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64707" w:rsidRPr="00375D3A" w:rsidP="00C64707" w14:paraId="676D18D0" w14:textId="32146973">
      <w:pPr>
        <w:shd w:val="clear" w:color="auto" w:fill="FFFFFF"/>
        <w:spacing w:after="0" w:line="240" w:lineRule="auto"/>
        <w:jc w:val="center"/>
        <w:rPr>
          <w:rFonts w:ascii="Arial" w:eastAsia="Times New Roman" w:hAnsi="Arial" w:cs="Arial"/>
          <w:sz w:val="24"/>
          <w:szCs w:val="24"/>
        </w:rPr>
      </w:pPr>
      <w:r w:rsidRPr="00375D3A">
        <w:rPr>
          <w:rFonts w:ascii="Arial" w:eastAsia="Times New Roman" w:hAnsi="Arial" w:cs="Arial"/>
          <w:b/>
          <w:bCs/>
          <w:sz w:val="24"/>
          <w:szCs w:val="24"/>
        </w:rPr>
        <w:t xml:space="preserve">Supporting </w:t>
      </w:r>
      <w:r w:rsidRPr="00375D3A">
        <w:rPr>
          <w:rFonts w:ascii="Arial" w:eastAsia="Times New Roman" w:hAnsi="Arial" w:cs="Arial"/>
          <w:b/>
          <w:bCs/>
          <w:sz w:val="24"/>
          <w:szCs w:val="24"/>
        </w:rPr>
        <w:t>Statement</w:t>
      </w:r>
      <w:r w:rsidRPr="00375D3A">
        <w:rPr>
          <w:rFonts w:ascii="Arial" w:eastAsia="Times New Roman" w:hAnsi="Arial" w:cs="Arial"/>
          <w:b/>
          <w:bCs/>
          <w:sz w:val="24"/>
          <w:szCs w:val="24"/>
        </w:rPr>
        <w:t xml:space="preserve"> A</w:t>
      </w:r>
    </w:p>
    <w:p w:rsidR="00C64707" w:rsidRPr="00375D3A" w:rsidP="00C64707" w14:paraId="5F5DDCA6" w14:textId="4754989A">
      <w:pPr>
        <w:shd w:val="clear" w:color="auto" w:fill="FFFFFF"/>
        <w:spacing w:after="0" w:line="240" w:lineRule="auto"/>
        <w:jc w:val="center"/>
        <w:rPr>
          <w:rFonts w:ascii="Arial" w:eastAsia="Times New Roman" w:hAnsi="Arial" w:cs="Arial"/>
          <w:b/>
          <w:bCs/>
          <w:sz w:val="24"/>
          <w:szCs w:val="24"/>
        </w:rPr>
      </w:pPr>
      <w:r w:rsidRPr="00375D3A">
        <w:rPr>
          <w:rFonts w:ascii="Arial" w:eastAsia="Times New Roman" w:hAnsi="Arial" w:cs="Arial"/>
          <w:b/>
          <w:bCs/>
          <w:sz w:val="24"/>
          <w:szCs w:val="24"/>
        </w:rPr>
        <w:t>Pilot Records Improvement Act of 1996/Pilot Records Database</w:t>
      </w:r>
    </w:p>
    <w:p w:rsidR="002115A2" w:rsidRPr="00375D3A" w:rsidP="00C64707" w14:paraId="2EE6AB2A" w14:textId="66D11C13">
      <w:pPr>
        <w:shd w:val="clear" w:color="auto" w:fill="FFFFFF"/>
        <w:spacing w:after="0" w:line="240" w:lineRule="auto"/>
        <w:jc w:val="center"/>
        <w:rPr>
          <w:rFonts w:ascii="Arial" w:eastAsia="Times New Roman" w:hAnsi="Arial" w:cs="Arial"/>
          <w:b/>
          <w:bCs/>
          <w:sz w:val="24"/>
          <w:szCs w:val="24"/>
        </w:rPr>
      </w:pPr>
      <w:r w:rsidRPr="00375D3A">
        <w:rPr>
          <w:rFonts w:ascii="Arial" w:eastAsia="Times New Roman" w:hAnsi="Arial" w:cs="Arial"/>
          <w:b/>
          <w:bCs/>
          <w:sz w:val="24"/>
          <w:szCs w:val="24"/>
        </w:rPr>
        <w:t xml:space="preserve">OMB </w:t>
      </w:r>
      <w:r w:rsidRPr="00375D3A" w:rsidR="00932BFB">
        <w:rPr>
          <w:rFonts w:ascii="Arial" w:eastAsia="Times New Roman" w:hAnsi="Arial" w:cs="Arial"/>
          <w:b/>
          <w:bCs/>
          <w:sz w:val="24"/>
          <w:szCs w:val="24"/>
        </w:rPr>
        <w:t>2120-0607</w:t>
      </w:r>
    </w:p>
    <w:p w:rsidR="002115A2" w:rsidRPr="00375D3A" w:rsidP="00C64707" w14:paraId="62414272" w14:textId="77777777">
      <w:pPr>
        <w:shd w:val="clear" w:color="auto" w:fill="FFFFFF"/>
        <w:spacing w:after="0" w:line="240" w:lineRule="auto"/>
        <w:jc w:val="center"/>
        <w:rPr>
          <w:rFonts w:ascii="Arial" w:eastAsia="Times New Roman" w:hAnsi="Arial" w:cs="Arial"/>
          <w:b/>
          <w:bCs/>
          <w:sz w:val="24"/>
          <w:szCs w:val="24"/>
        </w:rPr>
      </w:pPr>
    </w:p>
    <w:p w:rsidR="002115A2" w:rsidRPr="00375D3A" w:rsidP="002115A2" w14:paraId="7C9F0798" w14:textId="6AAB41E3">
      <w:pPr>
        <w:shd w:val="clear" w:color="auto" w:fill="FFFFFF"/>
        <w:spacing w:after="0" w:line="240" w:lineRule="auto"/>
        <w:rPr>
          <w:rFonts w:ascii="Arial" w:eastAsia="Times New Roman" w:hAnsi="Arial" w:cs="Arial"/>
          <w:b/>
          <w:bCs/>
          <w:sz w:val="24"/>
          <w:szCs w:val="24"/>
        </w:rPr>
      </w:pPr>
      <w:r w:rsidRPr="00375D3A">
        <w:rPr>
          <w:rFonts w:ascii="Arial" w:eastAsia="Times New Roman" w:hAnsi="Arial" w:cs="Arial"/>
          <w:b/>
          <w:bCs/>
          <w:sz w:val="24"/>
          <w:szCs w:val="24"/>
        </w:rPr>
        <w:t xml:space="preserve">There </w:t>
      </w:r>
      <w:r w:rsidRPr="00375D3A" w:rsidR="000B1C94">
        <w:rPr>
          <w:rFonts w:ascii="Arial" w:eastAsia="Times New Roman" w:hAnsi="Arial" w:cs="Arial"/>
          <w:b/>
          <w:bCs/>
          <w:sz w:val="24"/>
          <w:szCs w:val="24"/>
        </w:rPr>
        <w:t>have</w:t>
      </w:r>
      <w:r w:rsidRPr="00375D3A">
        <w:rPr>
          <w:rFonts w:ascii="Arial" w:eastAsia="Times New Roman" w:hAnsi="Arial" w:cs="Arial"/>
          <w:b/>
          <w:bCs/>
          <w:sz w:val="24"/>
          <w:szCs w:val="24"/>
        </w:rPr>
        <w:t xml:space="preserve"> not been any major changes to the Collection Instruments, other than </w:t>
      </w:r>
      <w:r w:rsidRPr="00375D3A" w:rsidR="00FF00D9">
        <w:rPr>
          <w:rFonts w:ascii="Arial" w:eastAsia="Times New Roman" w:hAnsi="Arial" w:cs="Arial"/>
          <w:b/>
          <w:bCs/>
          <w:sz w:val="24"/>
          <w:szCs w:val="24"/>
        </w:rPr>
        <w:t xml:space="preserve">those </w:t>
      </w:r>
      <w:r w:rsidRPr="00375D3A">
        <w:rPr>
          <w:rFonts w:ascii="Arial" w:eastAsia="Times New Roman" w:hAnsi="Arial" w:cs="Arial"/>
          <w:b/>
          <w:bCs/>
          <w:sz w:val="24"/>
          <w:szCs w:val="24"/>
        </w:rPr>
        <w:t>two items listed in (a)</w:t>
      </w:r>
      <w:r w:rsidR="0087307F">
        <w:rPr>
          <w:rFonts w:ascii="Arial" w:eastAsia="Times New Roman" w:hAnsi="Arial" w:cs="Arial"/>
          <w:b/>
          <w:bCs/>
          <w:sz w:val="24"/>
          <w:szCs w:val="24"/>
        </w:rPr>
        <w:t xml:space="preserve">, </w:t>
      </w:r>
      <w:r w:rsidRPr="00375D3A">
        <w:rPr>
          <w:rFonts w:ascii="Arial" w:eastAsia="Times New Roman" w:hAnsi="Arial" w:cs="Arial"/>
          <w:b/>
          <w:bCs/>
          <w:sz w:val="24"/>
          <w:szCs w:val="24"/>
        </w:rPr>
        <w:t>(b)</w:t>
      </w:r>
      <w:r w:rsidR="0087307F">
        <w:rPr>
          <w:rFonts w:ascii="Arial" w:eastAsia="Times New Roman" w:hAnsi="Arial" w:cs="Arial"/>
          <w:b/>
          <w:bCs/>
          <w:sz w:val="24"/>
          <w:szCs w:val="24"/>
        </w:rPr>
        <w:t xml:space="preserve"> and (c)</w:t>
      </w:r>
      <w:r w:rsidRPr="00375D3A">
        <w:rPr>
          <w:rFonts w:ascii="Arial" w:eastAsia="Times New Roman" w:hAnsi="Arial" w:cs="Arial"/>
          <w:b/>
          <w:bCs/>
          <w:sz w:val="24"/>
          <w:szCs w:val="24"/>
        </w:rPr>
        <w:t>.</w:t>
      </w:r>
      <w:r w:rsidRPr="00375D3A">
        <w:rPr>
          <w:rFonts w:ascii="Arial" w:eastAsia="Times New Roman" w:hAnsi="Arial" w:cs="Arial"/>
          <w:b/>
          <w:bCs/>
          <w:sz w:val="24"/>
          <w:szCs w:val="24"/>
        </w:rPr>
        <w:t xml:space="preserve"> There were minor edits to this document and information added where more clarity and accuracy could be achieved.</w:t>
      </w:r>
      <w:r w:rsidR="00F77584">
        <w:rPr>
          <w:rFonts w:ascii="Arial" w:eastAsia="Times New Roman" w:hAnsi="Arial" w:cs="Arial"/>
          <w:b/>
          <w:bCs/>
          <w:sz w:val="24"/>
          <w:szCs w:val="24"/>
        </w:rPr>
        <w:t xml:space="preserve"> A reduction in</w:t>
      </w:r>
      <w:r w:rsidR="002F4870">
        <w:rPr>
          <w:rFonts w:ascii="Arial" w:eastAsia="Times New Roman" w:hAnsi="Arial" w:cs="Arial"/>
          <w:b/>
          <w:bCs/>
          <w:sz w:val="24"/>
          <w:szCs w:val="24"/>
        </w:rPr>
        <w:t xml:space="preserve"> </w:t>
      </w:r>
      <w:r w:rsidR="00F77584">
        <w:rPr>
          <w:rFonts w:ascii="Arial" w:eastAsia="Times New Roman" w:hAnsi="Arial" w:cs="Arial"/>
          <w:b/>
          <w:bCs/>
          <w:sz w:val="24"/>
          <w:szCs w:val="24"/>
        </w:rPr>
        <w:t>burden</w:t>
      </w:r>
      <w:r w:rsidR="002F4870">
        <w:rPr>
          <w:rFonts w:ascii="Arial" w:eastAsia="Times New Roman" w:hAnsi="Arial" w:cs="Arial"/>
          <w:b/>
          <w:bCs/>
          <w:sz w:val="24"/>
          <w:szCs w:val="24"/>
        </w:rPr>
        <w:t xml:space="preserve"> hours</w:t>
      </w:r>
      <w:r w:rsidR="00F77584">
        <w:rPr>
          <w:rFonts w:ascii="Arial" w:eastAsia="Times New Roman" w:hAnsi="Arial" w:cs="Arial"/>
          <w:b/>
          <w:bCs/>
          <w:sz w:val="24"/>
          <w:szCs w:val="24"/>
        </w:rPr>
        <w:t xml:space="preserve"> was realized by way of the following </w:t>
      </w:r>
      <w:r w:rsidRPr="00375D3A" w:rsidR="00F77584">
        <w:rPr>
          <w:rFonts w:ascii="Arial" w:eastAsia="Times New Roman" w:hAnsi="Arial" w:cs="Arial"/>
          <w:b/>
          <w:bCs/>
          <w:sz w:val="24"/>
          <w:szCs w:val="24"/>
        </w:rPr>
        <w:t>collection instrument</w:t>
      </w:r>
      <w:r w:rsidR="00F77584">
        <w:rPr>
          <w:rFonts w:ascii="Arial" w:eastAsia="Times New Roman" w:hAnsi="Arial" w:cs="Arial"/>
          <w:b/>
          <w:bCs/>
          <w:sz w:val="24"/>
          <w:szCs w:val="24"/>
        </w:rPr>
        <w:t>s being removed:</w:t>
      </w:r>
    </w:p>
    <w:p w:rsidR="004114F3" w:rsidP="004114F3" w14:paraId="5B198480" w14:textId="00EC909F">
      <w:pPr>
        <w:shd w:val="clear" w:color="auto" w:fill="FFFFFF"/>
        <w:spacing w:after="0" w:line="240" w:lineRule="auto"/>
        <w:ind w:left="1080" w:hanging="360"/>
        <w:rPr>
          <w:rFonts w:ascii="Arial" w:eastAsia="Times New Roman" w:hAnsi="Arial" w:cs="Arial"/>
          <w:b/>
          <w:bCs/>
          <w:sz w:val="24"/>
          <w:szCs w:val="24"/>
        </w:rPr>
      </w:pPr>
      <w:r w:rsidRPr="00375D3A">
        <w:rPr>
          <w:rFonts w:ascii="Arial" w:eastAsia="Times New Roman" w:hAnsi="Arial" w:cs="Arial"/>
          <w:b/>
          <w:bCs/>
          <w:sz w:val="24"/>
          <w:szCs w:val="24"/>
        </w:rPr>
        <w:t>(a)The MyAccess Registration input form (Web based collection instrument #9)</w:t>
      </w:r>
      <w:r w:rsidRPr="00375D3A" w:rsidR="000B1C94">
        <w:rPr>
          <w:rFonts w:ascii="Arial" w:eastAsia="Times New Roman" w:hAnsi="Arial" w:cs="Arial"/>
          <w:b/>
          <w:bCs/>
          <w:sz w:val="24"/>
          <w:szCs w:val="24"/>
        </w:rPr>
        <w:t xml:space="preserve"> has been removed because it is now being addresses under OMB Control Number 2120-0808.</w:t>
      </w:r>
    </w:p>
    <w:p w:rsidR="00F121F7" w:rsidP="004114F3" w14:paraId="15FC6F8A" w14:textId="0BFCD7C9">
      <w:pPr>
        <w:shd w:val="clear" w:color="auto" w:fill="FFFFFF"/>
        <w:spacing w:after="0" w:line="240" w:lineRule="auto"/>
        <w:ind w:left="1080" w:hanging="360"/>
        <w:rPr>
          <w:rFonts w:ascii="Arial" w:eastAsia="Times New Roman" w:hAnsi="Arial" w:cs="Arial"/>
          <w:b/>
          <w:bCs/>
          <w:sz w:val="24"/>
          <w:szCs w:val="24"/>
        </w:rPr>
      </w:pPr>
      <w:r>
        <w:rPr>
          <w:rFonts w:ascii="Arial" w:eastAsia="Times New Roman" w:hAnsi="Arial" w:cs="Arial"/>
          <w:b/>
          <w:bCs/>
          <w:sz w:val="24"/>
          <w:szCs w:val="24"/>
        </w:rPr>
        <w:t xml:space="preserve">(b)Form </w:t>
      </w:r>
      <w:r w:rsidRPr="00F121F7">
        <w:rPr>
          <w:rFonts w:ascii="Arial" w:eastAsia="Times New Roman" w:hAnsi="Arial" w:cs="Arial"/>
          <w:b/>
          <w:bCs/>
          <w:sz w:val="24"/>
          <w:szCs w:val="24"/>
        </w:rPr>
        <w:t>8060-10</w:t>
      </w:r>
      <w:r>
        <w:rPr>
          <w:rFonts w:ascii="Arial" w:eastAsia="Times New Roman" w:hAnsi="Arial" w:cs="Arial"/>
          <w:b/>
          <w:bCs/>
          <w:sz w:val="24"/>
          <w:szCs w:val="24"/>
        </w:rPr>
        <w:t xml:space="preserve"> (FAA Records Request (PRIA)) is no longer being used and therefore removed as a collection instrument.</w:t>
      </w:r>
      <w:r w:rsidR="00F77584">
        <w:rPr>
          <w:rFonts w:ascii="Arial" w:eastAsia="Times New Roman" w:hAnsi="Arial" w:cs="Arial"/>
          <w:b/>
          <w:bCs/>
          <w:sz w:val="24"/>
          <w:szCs w:val="24"/>
        </w:rPr>
        <w:t xml:space="preserve"> As of December 7, 2021, operators are required to use the PRD </w:t>
      </w:r>
      <w:r w:rsidRPr="00F77584" w:rsidR="00F77584">
        <w:rPr>
          <w:rFonts w:ascii="Arial" w:eastAsia="Times New Roman" w:hAnsi="Arial" w:cs="Arial"/>
          <w:b/>
          <w:bCs/>
          <w:sz w:val="24"/>
          <w:szCs w:val="24"/>
        </w:rPr>
        <w:t xml:space="preserve">in lieu </w:t>
      </w:r>
      <w:r w:rsidR="00F77584">
        <w:rPr>
          <w:rFonts w:ascii="Arial" w:eastAsia="Times New Roman" w:hAnsi="Arial" w:cs="Arial"/>
          <w:b/>
          <w:bCs/>
          <w:sz w:val="24"/>
          <w:szCs w:val="24"/>
        </w:rPr>
        <w:t>of this form.</w:t>
      </w:r>
    </w:p>
    <w:p w:rsidR="00405873" w:rsidRPr="00375D3A" w:rsidP="004114F3" w14:paraId="32FE789B" w14:textId="2F54C668">
      <w:pPr>
        <w:shd w:val="clear" w:color="auto" w:fill="FFFFFF"/>
        <w:spacing w:after="0" w:line="240" w:lineRule="auto"/>
        <w:ind w:left="1080" w:hanging="360"/>
        <w:rPr>
          <w:rFonts w:ascii="Arial" w:eastAsia="Times New Roman" w:hAnsi="Arial" w:cs="Arial"/>
          <w:b/>
          <w:bCs/>
          <w:sz w:val="24"/>
          <w:szCs w:val="24"/>
        </w:rPr>
      </w:pPr>
      <w:r>
        <w:rPr>
          <w:rFonts w:ascii="Arial" w:eastAsia="Times New Roman" w:hAnsi="Arial" w:cs="Arial"/>
          <w:b/>
          <w:bCs/>
          <w:sz w:val="24"/>
          <w:szCs w:val="24"/>
        </w:rPr>
        <w:t xml:space="preserve">(c)FAA form </w:t>
      </w:r>
      <w:r w:rsidRPr="00405873">
        <w:rPr>
          <w:rFonts w:ascii="Arial" w:eastAsia="Times New Roman" w:hAnsi="Arial" w:cs="Arial"/>
          <w:b/>
          <w:bCs/>
          <w:sz w:val="24"/>
          <w:szCs w:val="24"/>
        </w:rPr>
        <w:t>8060-10a</w:t>
      </w:r>
      <w:r w:rsidR="00DF0488">
        <w:rPr>
          <w:rFonts w:ascii="Arial" w:eastAsia="Times New Roman" w:hAnsi="Arial" w:cs="Arial"/>
          <w:b/>
          <w:bCs/>
          <w:sz w:val="24"/>
          <w:szCs w:val="24"/>
        </w:rPr>
        <w:t xml:space="preserve">, </w:t>
      </w:r>
      <w:r w:rsidRPr="00DF0488" w:rsidR="00DF0488">
        <w:rPr>
          <w:rFonts w:ascii="Arial" w:eastAsia="Times New Roman" w:hAnsi="Arial" w:cs="Arial"/>
          <w:b/>
          <w:bCs/>
          <w:sz w:val="24"/>
          <w:szCs w:val="24"/>
        </w:rPr>
        <w:t>8060-11</w:t>
      </w:r>
      <w:r w:rsidR="00DF0488">
        <w:rPr>
          <w:rFonts w:ascii="Arial" w:eastAsia="Times New Roman" w:hAnsi="Arial" w:cs="Arial"/>
          <w:b/>
          <w:bCs/>
          <w:sz w:val="24"/>
          <w:szCs w:val="24"/>
        </w:rPr>
        <w:t xml:space="preserve"> and </w:t>
      </w:r>
      <w:r w:rsidRPr="00DF0488" w:rsidR="00DF0488">
        <w:rPr>
          <w:rFonts w:ascii="Arial" w:eastAsia="Times New Roman" w:hAnsi="Arial" w:cs="Arial"/>
          <w:b/>
          <w:bCs/>
          <w:sz w:val="24"/>
          <w:szCs w:val="24"/>
        </w:rPr>
        <w:t>8060-11</w:t>
      </w:r>
      <w:r w:rsidR="00DF0488">
        <w:rPr>
          <w:rFonts w:ascii="Arial" w:eastAsia="Times New Roman" w:hAnsi="Arial" w:cs="Arial"/>
          <w:b/>
          <w:bCs/>
          <w:sz w:val="24"/>
          <w:szCs w:val="24"/>
        </w:rPr>
        <w:t>a</w:t>
      </w:r>
      <w:r>
        <w:rPr>
          <w:rFonts w:ascii="Arial" w:eastAsia="Times New Roman" w:hAnsi="Arial" w:cs="Arial"/>
          <w:b/>
          <w:bCs/>
          <w:sz w:val="24"/>
          <w:szCs w:val="24"/>
        </w:rPr>
        <w:t xml:space="preserve"> have been identified as being effective until October 1, 2024</w:t>
      </w:r>
      <w:r w:rsidR="00DF0488">
        <w:rPr>
          <w:rFonts w:ascii="Arial" w:eastAsia="Times New Roman" w:hAnsi="Arial" w:cs="Arial"/>
          <w:b/>
          <w:bCs/>
          <w:sz w:val="24"/>
          <w:szCs w:val="24"/>
        </w:rPr>
        <w:t>,</w:t>
      </w:r>
      <w:r>
        <w:rPr>
          <w:rFonts w:ascii="Arial" w:eastAsia="Times New Roman" w:hAnsi="Arial" w:cs="Arial"/>
          <w:b/>
          <w:bCs/>
          <w:sz w:val="24"/>
          <w:szCs w:val="24"/>
        </w:rPr>
        <w:t xml:space="preserve"> </w:t>
      </w:r>
      <w:r w:rsidR="00DF0488">
        <w:rPr>
          <w:rFonts w:ascii="Arial" w:eastAsia="Times New Roman" w:hAnsi="Arial" w:cs="Arial"/>
          <w:b/>
          <w:bCs/>
          <w:sz w:val="24"/>
          <w:szCs w:val="24"/>
        </w:rPr>
        <w:t>after this date,</w:t>
      </w:r>
      <w:r>
        <w:rPr>
          <w:rFonts w:ascii="Arial" w:eastAsia="Times New Roman" w:hAnsi="Arial" w:cs="Arial"/>
          <w:b/>
          <w:bCs/>
          <w:sz w:val="24"/>
          <w:szCs w:val="24"/>
        </w:rPr>
        <w:t xml:space="preserve"> </w:t>
      </w:r>
      <w:r w:rsidR="00DF0488">
        <w:rPr>
          <w:rFonts w:ascii="Arial" w:eastAsia="Times New Roman" w:hAnsi="Arial" w:cs="Arial"/>
          <w:b/>
          <w:bCs/>
          <w:sz w:val="24"/>
          <w:szCs w:val="24"/>
        </w:rPr>
        <w:t>they will</w:t>
      </w:r>
      <w:r>
        <w:rPr>
          <w:rFonts w:ascii="Arial" w:eastAsia="Times New Roman" w:hAnsi="Arial" w:cs="Arial"/>
          <w:b/>
          <w:bCs/>
          <w:sz w:val="24"/>
          <w:szCs w:val="24"/>
        </w:rPr>
        <w:t xml:space="preserve"> no longer be used as a collection instrument</w:t>
      </w:r>
      <w:r w:rsidR="00DF0488">
        <w:rPr>
          <w:rFonts w:ascii="Arial" w:eastAsia="Times New Roman" w:hAnsi="Arial" w:cs="Arial"/>
          <w:b/>
          <w:bCs/>
          <w:sz w:val="24"/>
          <w:szCs w:val="24"/>
        </w:rPr>
        <w:t>.</w:t>
      </w:r>
      <w:r w:rsidR="00A77185">
        <w:rPr>
          <w:rFonts w:ascii="Arial" w:eastAsia="Times New Roman" w:hAnsi="Arial" w:cs="Arial"/>
          <w:b/>
          <w:bCs/>
          <w:sz w:val="24"/>
          <w:szCs w:val="24"/>
        </w:rPr>
        <w:t xml:space="preserve"> This is occurring due to PRIA Termination under </w:t>
      </w:r>
      <w:r w:rsidRPr="00A77185" w:rsidR="00A77185">
        <w:rPr>
          <w:rFonts w:ascii="Arial" w:eastAsia="Times New Roman" w:hAnsi="Arial" w:cs="Arial"/>
          <w:b/>
          <w:bCs/>
          <w:sz w:val="24"/>
          <w:szCs w:val="24"/>
        </w:rPr>
        <w:t>49 USC 44703</w:t>
      </w:r>
      <w:r w:rsidR="00A77185">
        <w:rPr>
          <w:rFonts w:ascii="Arial" w:eastAsia="Times New Roman" w:hAnsi="Arial" w:cs="Arial"/>
          <w:b/>
          <w:bCs/>
          <w:sz w:val="24"/>
          <w:szCs w:val="24"/>
        </w:rPr>
        <w:t>.</w:t>
      </w:r>
    </w:p>
    <w:p w:rsidR="000B1C94" w:rsidP="00D94B0D" w14:paraId="29E185F8" w14:textId="3D7EAE12">
      <w:pPr>
        <w:shd w:val="clear" w:color="auto" w:fill="FFFFFF"/>
        <w:spacing w:after="0" w:line="240" w:lineRule="auto"/>
        <w:rPr>
          <w:rFonts w:ascii="Arial" w:eastAsia="Times New Roman" w:hAnsi="Arial" w:cs="Arial"/>
          <w:b/>
          <w:bCs/>
          <w:sz w:val="24"/>
          <w:szCs w:val="24"/>
        </w:rPr>
      </w:pPr>
      <w:r w:rsidRPr="00375D3A">
        <w:rPr>
          <w:rFonts w:ascii="Arial" w:eastAsia="Times New Roman" w:hAnsi="Arial" w:cs="Arial"/>
          <w:b/>
          <w:bCs/>
          <w:sz w:val="24"/>
          <w:szCs w:val="24"/>
        </w:rPr>
        <w:t xml:space="preserve">Added </w:t>
      </w:r>
      <w:bookmarkStart w:id="0" w:name="_Hlk158388113"/>
      <w:r w:rsidRPr="00375D3A" w:rsidR="00F50736">
        <w:rPr>
          <w:rFonts w:ascii="Arial" w:eastAsia="Times New Roman" w:hAnsi="Arial" w:cs="Arial"/>
          <w:b/>
          <w:bCs/>
          <w:sz w:val="24"/>
          <w:szCs w:val="24"/>
        </w:rPr>
        <w:fldChar w:fldCharType="begin"/>
      </w:r>
      <w:r w:rsidRPr="00375D3A" w:rsidR="00F50736">
        <w:rPr>
          <w:rFonts w:ascii="Arial" w:eastAsia="Times New Roman" w:hAnsi="Arial" w:cs="Arial"/>
          <w:b/>
          <w:bCs/>
          <w:sz w:val="24"/>
          <w:szCs w:val="24"/>
        </w:rPr>
        <w:instrText xml:space="preserve"> REF _Ref158387817 \h  \* MERGEFORMAT </w:instrText>
      </w:r>
      <w:r w:rsidRPr="00375D3A" w:rsidR="00F50736">
        <w:rPr>
          <w:rFonts w:ascii="Arial" w:eastAsia="Times New Roman" w:hAnsi="Arial" w:cs="Arial"/>
          <w:b/>
          <w:bCs/>
          <w:sz w:val="24"/>
          <w:szCs w:val="24"/>
        </w:rPr>
        <w:fldChar w:fldCharType="separate"/>
      </w:r>
      <w:r w:rsidRPr="00C958A3" w:rsidR="00C958A3">
        <w:rPr>
          <w:rFonts w:ascii="Arial" w:hAnsi="Arial" w:cs="Arial"/>
          <w:b/>
          <w:bCs/>
          <w:sz w:val="24"/>
          <w:szCs w:val="24"/>
        </w:rPr>
        <w:t xml:space="preserve">Table </w:t>
      </w:r>
      <w:r w:rsidRPr="00C958A3" w:rsidR="00C958A3">
        <w:rPr>
          <w:rFonts w:ascii="Arial" w:hAnsi="Arial" w:cs="Arial"/>
          <w:b/>
          <w:bCs/>
          <w:noProof/>
          <w:sz w:val="24"/>
          <w:szCs w:val="24"/>
        </w:rPr>
        <w:t>3</w:t>
      </w:r>
      <w:r w:rsidRPr="00375D3A" w:rsidR="00F50736">
        <w:rPr>
          <w:rFonts w:ascii="Arial" w:eastAsia="Times New Roman" w:hAnsi="Arial" w:cs="Arial"/>
          <w:b/>
          <w:bCs/>
          <w:sz w:val="24"/>
          <w:szCs w:val="24"/>
        </w:rPr>
        <w:fldChar w:fldCharType="end"/>
      </w:r>
      <w:bookmarkEnd w:id="0"/>
      <w:r w:rsidRPr="00375D3A" w:rsidR="00F50736">
        <w:rPr>
          <w:rFonts w:ascii="Arial" w:eastAsia="Times New Roman" w:hAnsi="Arial" w:cs="Arial"/>
          <w:b/>
          <w:bCs/>
          <w:sz w:val="24"/>
          <w:szCs w:val="24"/>
        </w:rPr>
        <w:t xml:space="preserve"> </w:t>
      </w:r>
      <w:r w:rsidRPr="00375D3A">
        <w:rPr>
          <w:rFonts w:ascii="Arial" w:eastAsia="Times New Roman" w:hAnsi="Arial" w:cs="Arial"/>
          <w:b/>
          <w:bCs/>
          <w:sz w:val="24"/>
          <w:szCs w:val="24"/>
        </w:rPr>
        <w:t>which highlights the reportable information that must be entered</w:t>
      </w:r>
      <w:r w:rsidRPr="00375D3A">
        <w:t xml:space="preserve"> </w:t>
      </w:r>
      <w:r w:rsidRPr="00375D3A">
        <w:rPr>
          <w:rFonts w:ascii="Arial" w:eastAsia="Times New Roman" w:hAnsi="Arial" w:cs="Arial"/>
          <w:b/>
          <w:bCs/>
          <w:sz w:val="24"/>
          <w:szCs w:val="24"/>
        </w:rPr>
        <w:t>more frequent</w:t>
      </w:r>
      <w:r w:rsidR="0065482A">
        <w:rPr>
          <w:rFonts w:ascii="Arial" w:eastAsia="Times New Roman" w:hAnsi="Arial" w:cs="Arial"/>
          <w:b/>
          <w:bCs/>
          <w:sz w:val="24"/>
          <w:szCs w:val="24"/>
        </w:rPr>
        <w:t>ly</w:t>
      </w:r>
      <w:r w:rsidRPr="00375D3A">
        <w:rPr>
          <w:rFonts w:ascii="Arial" w:eastAsia="Times New Roman" w:hAnsi="Arial" w:cs="Arial"/>
          <w:b/>
          <w:bCs/>
          <w:sz w:val="24"/>
          <w:szCs w:val="24"/>
        </w:rPr>
        <w:t xml:space="preserve"> than quarterly</w:t>
      </w:r>
      <w:r w:rsidRPr="00375D3A" w:rsidR="00FF00D9">
        <w:rPr>
          <w:rFonts w:ascii="Arial" w:eastAsia="Times New Roman" w:hAnsi="Arial" w:cs="Arial"/>
          <w:b/>
          <w:bCs/>
          <w:sz w:val="24"/>
          <w:szCs w:val="24"/>
        </w:rPr>
        <w:t xml:space="preserve"> by a respondent</w:t>
      </w:r>
      <w:r w:rsidRPr="00375D3A">
        <w:rPr>
          <w:rFonts w:ascii="Arial" w:eastAsia="Times New Roman" w:hAnsi="Arial" w:cs="Arial"/>
          <w:b/>
          <w:bCs/>
          <w:sz w:val="24"/>
          <w:szCs w:val="24"/>
        </w:rPr>
        <w:t>.</w:t>
      </w:r>
    </w:p>
    <w:p w:rsidR="00C64707" w:rsidRPr="00375D3A" w:rsidP="00C64707" w14:paraId="7BF35FE8" w14:textId="77777777">
      <w:pPr>
        <w:shd w:val="clear" w:color="auto" w:fill="FFFFFF"/>
        <w:spacing w:after="0" w:line="240" w:lineRule="auto"/>
        <w:rPr>
          <w:rFonts w:ascii="Arial" w:eastAsia="Times New Roman" w:hAnsi="Arial" w:cs="Arial"/>
          <w:sz w:val="24"/>
          <w:szCs w:val="24"/>
        </w:rPr>
      </w:pPr>
    </w:p>
    <w:p w:rsidR="008202E0" w:rsidRPr="00375D3A" w:rsidP="008202E0" w14:paraId="69874719" w14:textId="24ADD28C">
      <w:pPr>
        <w:shd w:val="clear" w:color="auto" w:fill="FFFFFF"/>
        <w:spacing w:after="0" w:line="240" w:lineRule="auto"/>
        <w:rPr>
          <w:rFonts w:ascii="Arial" w:eastAsia="Times New Roman" w:hAnsi="Arial" w:cs="Arial"/>
          <w:sz w:val="24"/>
          <w:szCs w:val="24"/>
        </w:rPr>
      </w:pPr>
      <w:r w:rsidRPr="00375D3A">
        <w:rPr>
          <w:rFonts w:ascii="Arial" w:eastAsia="Times New Roman" w:hAnsi="Arial" w:cs="Arial"/>
          <w:b/>
          <w:bCs/>
          <w:sz w:val="24"/>
          <w:szCs w:val="24"/>
        </w:rPr>
        <w:t>1. Explain the circumstances that make the collection of information necessary. Identify any legal or administrative requirements that necessitate the collection.</w:t>
      </w:r>
    </w:p>
    <w:p w:rsidR="008202E0" w:rsidRPr="00375D3A" w:rsidP="008202E0" w14:paraId="7F52B6C8" w14:textId="6F13A056">
      <w:pPr>
        <w:pStyle w:val="ListParagraph"/>
        <w:numPr>
          <w:ilvl w:val="0"/>
          <w:numId w:val="4"/>
        </w:numPr>
        <w:shd w:val="clear" w:color="auto" w:fill="FFFFFF"/>
        <w:spacing w:before="100" w:beforeAutospacing="1" w:after="100" w:afterAutospacing="1" w:line="240" w:lineRule="auto"/>
        <w:ind w:left="0" w:firstLine="540"/>
        <w:contextualSpacing w:val="0"/>
        <w:rPr>
          <w:rFonts w:ascii="Arial" w:eastAsia="Times New Roman" w:hAnsi="Arial" w:cs="Arial"/>
          <w:sz w:val="24"/>
          <w:szCs w:val="24"/>
        </w:rPr>
      </w:pPr>
      <w:r w:rsidRPr="00375D3A">
        <w:rPr>
          <w:rFonts w:ascii="Arial" w:eastAsia="Times New Roman" w:hAnsi="Arial" w:cs="Arial"/>
          <w:sz w:val="24"/>
          <w:szCs w:val="24"/>
        </w:rPr>
        <w:t xml:space="preserve">Title 49 United States Code (49 U.S.C.) § 44703(h): Records of Employment of Pilot Applicants, which was established by the Pilot Records Improvement Act of 1996 (PRIA), mandates that air carriers who have been issued a part 119 air carrier certificate and are authorized to conduct operations under Title 14 of the Code of Federal Regulations (14 CFR) part 121 or part 135 as well as </w:t>
      </w:r>
      <w:r w:rsidRPr="00375D3A">
        <w:rPr>
          <w:rFonts w:ascii="Arial" w:eastAsia="Times New Roman" w:hAnsi="Arial" w:cs="Arial"/>
          <w:sz w:val="24"/>
          <w:szCs w:val="24"/>
        </w:rPr>
        <w:t>part</w:t>
      </w:r>
      <w:r w:rsidRPr="00375D3A">
        <w:rPr>
          <w:rFonts w:ascii="Arial" w:eastAsia="Times New Roman" w:hAnsi="Arial" w:cs="Arial"/>
          <w:sz w:val="24"/>
          <w:szCs w:val="24"/>
        </w:rPr>
        <w:t xml:space="preserve"> 125 and 135 operators, request and receive FAA records, air carrier and other operator records, and the National Driver Register records before allowing an individual to begin service as a pilot.  Additionally, fractional ownerships operating in accordance with subpart K of part 91 are required to complete a pilot safety background check before allowing an individual to begin service as a pilot (reference § 91.1051).  Furthermore, air tour operators operating in accordance with § 91.147 are required to obtain an individual’s previous drug and/or alcohol testing records before allowing an individual to begin service as a pilot. All requestors are heretofore referred to as “operators.”</w:t>
      </w:r>
      <w:r w:rsidRPr="00375D3A">
        <w:rPr>
          <w:rFonts w:ascii="Arial" w:eastAsia="Times New Roman" w:hAnsi="Arial" w:cs="Arial"/>
          <w:sz w:val="24"/>
          <w:szCs w:val="24"/>
        </w:rPr>
        <w:br/>
      </w:r>
    </w:p>
    <w:p w:rsidR="008202E0" w:rsidRPr="00375D3A" w:rsidP="008202E0" w14:paraId="337ADB6A" w14:textId="5A1B081E">
      <w:pPr>
        <w:pStyle w:val="ListParagraph"/>
        <w:numPr>
          <w:ilvl w:val="0"/>
          <w:numId w:val="4"/>
        </w:numPr>
        <w:shd w:val="clear" w:color="auto" w:fill="FFFFFF"/>
        <w:spacing w:before="100" w:beforeAutospacing="1" w:after="100" w:afterAutospacing="1" w:line="240" w:lineRule="auto"/>
        <w:ind w:left="0" w:firstLine="540"/>
        <w:contextualSpacing w:val="0"/>
        <w:rPr>
          <w:rFonts w:ascii="Arial" w:eastAsia="Times New Roman" w:hAnsi="Arial" w:cs="Arial"/>
          <w:sz w:val="24"/>
          <w:szCs w:val="24"/>
        </w:rPr>
      </w:pPr>
      <w:r w:rsidRPr="00375D3A">
        <w:rPr>
          <w:rFonts w:ascii="Arial" w:eastAsia="Times New Roman" w:hAnsi="Arial" w:cs="Arial"/>
          <w:sz w:val="24"/>
          <w:szCs w:val="24"/>
        </w:rPr>
        <w:t xml:space="preserve">Title 49 U.S.C. § 44703(h)(8) also requires the Administrator to promulgate standard forms for use by the air carrier in order to: request the records; inform the individual who is the subject of the request; obtain the individual’s written consent; </w:t>
      </w:r>
      <w:r w:rsidRPr="00375D3A">
        <w:rPr>
          <w:rFonts w:ascii="Arial" w:eastAsia="Times New Roman" w:hAnsi="Arial" w:cs="Arial"/>
          <w:sz w:val="24"/>
          <w:szCs w:val="24"/>
        </w:rPr>
        <w:t>and,</w:t>
      </w:r>
      <w:r w:rsidRPr="00375D3A">
        <w:rPr>
          <w:rFonts w:ascii="Arial" w:eastAsia="Times New Roman" w:hAnsi="Arial" w:cs="Arial"/>
          <w:sz w:val="24"/>
          <w:szCs w:val="24"/>
        </w:rPr>
        <w:t xml:space="preserve"> inform the individual of the individual right of that individual to receive a copy of any records furnished in response to the request.  A summary of the PRIA/PRD form numbers, titles, and purpose is provided in </w:t>
      </w:r>
      <w:r w:rsidRPr="00375D3A" w:rsidR="00F50736">
        <w:rPr>
          <w:rFonts w:ascii="Arial" w:eastAsia="Times New Roman" w:hAnsi="Arial" w:cs="Arial"/>
          <w:sz w:val="24"/>
          <w:szCs w:val="24"/>
        </w:rPr>
        <w:fldChar w:fldCharType="begin"/>
      </w:r>
      <w:r w:rsidRPr="00375D3A" w:rsidR="00F50736">
        <w:rPr>
          <w:rFonts w:ascii="Arial" w:eastAsia="Times New Roman" w:hAnsi="Arial" w:cs="Arial"/>
          <w:sz w:val="24"/>
          <w:szCs w:val="24"/>
        </w:rPr>
        <w:instrText xml:space="preserve"> REF _Ref158388063 \h  \* MERGEFORMAT </w:instrText>
      </w:r>
      <w:r w:rsidRPr="00375D3A" w:rsidR="00F50736">
        <w:rPr>
          <w:rFonts w:ascii="Arial" w:eastAsia="Times New Roman" w:hAnsi="Arial" w:cs="Arial"/>
          <w:sz w:val="24"/>
          <w:szCs w:val="24"/>
        </w:rPr>
        <w:fldChar w:fldCharType="separate"/>
      </w:r>
      <w:r w:rsidRPr="00C958A3" w:rsidR="00C958A3">
        <w:rPr>
          <w:rFonts w:ascii="Arial" w:hAnsi="Arial" w:cs="Arial"/>
          <w:sz w:val="24"/>
          <w:szCs w:val="24"/>
        </w:rPr>
        <w:t xml:space="preserve">Table </w:t>
      </w:r>
      <w:r w:rsidRPr="00C958A3" w:rsidR="00C958A3">
        <w:rPr>
          <w:rFonts w:ascii="Arial" w:hAnsi="Arial" w:cs="Arial"/>
          <w:noProof/>
          <w:sz w:val="24"/>
          <w:szCs w:val="24"/>
        </w:rPr>
        <w:t>1</w:t>
      </w:r>
      <w:r w:rsidRPr="00375D3A" w:rsidR="00F50736">
        <w:rPr>
          <w:rFonts w:ascii="Arial" w:eastAsia="Times New Roman" w:hAnsi="Arial" w:cs="Arial"/>
          <w:sz w:val="24"/>
          <w:szCs w:val="24"/>
        </w:rPr>
        <w:fldChar w:fldCharType="end"/>
      </w:r>
      <w:r w:rsidRPr="00375D3A">
        <w:rPr>
          <w:rFonts w:ascii="Arial" w:eastAsia="Times New Roman" w:hAnsi="Arial" w:cs="Arial"/>
          <w:sz w:val="24"/>
          <w:szCs w:val="24"/>
        </w:rPr>
        <w:t xml:space="preserve">. </w:t>
      </w:r>
      <w:r w:rsidRPr="00375D3A">
        <w:rPr>
          <w:rFonts w:ascii="Arial" w:eastAsia="Times New Roman" w:hAnsi="Arial" w:cs="Arial"/>
          <w:sz w:val="24"/>
          <w:szCs w:val="24"/>
        </w:rPr>
        <w:br/>
      </w:r>
    </w:p>
    <w:p w:rsidR="008202E0" w:rsidRPr="00375D3A" w:rsidP="008202E0" w14:paraId="3A69C018" w14:textId="40C7CF94">
      <w:pPr>
        <w:pStyle w:val="ListParagraph"/>
        <w:numPr>
          <w:ilvl w:val="0"/>
          <w:numId w:val="4"/>
        </w:numPr>
        <w:shd w:val="clear" w:color="auto" w:fill="FFFFFF"/>
        <w:spacing w:before="100" w:beforeAutospacing="1" w:after="100" w:afterAutospacing="1" w:line="240" w:lineRule="auto"/>
        <w:ind w:left="0" w:firstLine="540"/>
        <w:contextualSpacing w:val="0"/>
        <w:rPr>
          <w:rFonts w:ascii="Arial" w:eastAsia="Times New Roman" w:hAnsi="Arial" w:cs="Arial"/>
          <w:sz w:val="24"/>
          <w:szCs w:val="24"/>
        </w:rPr>
      </w:pPr>
      <w:r w:rsidRPr="00375D3A">
        <w:rPr>
          <w:rFonts w:ascii="Arial" w:eastAsia="Times New Roman" w:hAnsi="Arial" w:cs="Arial"/>
          <w:sz w:val="24"/>
          <w:szCs w:val="24"/>
        </w:rPr>
        <w:t>Section 203 of the Airline Safety and Federal Aviation Administration Extension Act of 2010 (Pub. L. 111-216, 124 Stat. 2348) (the Act), codified at 49 United States Code 44703(</w:t>
      </w:r>
      <w:r w:rsidRPr="00375D3A">
        <w:rPr>
          <w:rFonts w:ascii="Arial" w:eastAsia="Times New Roman" w:hAnsi="Arial" w:cs="Arial"/>
          <w:sz w:val="24"/>
          <w:szCs w:val="24"/>
        </w:rPr>
        <w:t>i</w:t>
      </w:r>
      <w:r w:rsidRPr="00375D3A">
        <w:rPr>
          <w:rFonts w:ascii="Arial" w:eastAsia="Times New Roman" w:hAnsi="Arial" w:cs="Arial"/>
          <w:sz w:val="24"/>
          <w:szCs w:val="24"/>
        </w:rPr>
        <w:t xml:space="preserve">) require the FAA to establish an electronic pilot records database.  The Act requires air carriers to access the database and evaluate any relevant records maintained therein pertaining to an individual before allowing that individual to begin service as a pilot.   In addition, the database must be populated with records maintained by the FAA as well as records maintained by air carriers and other employers of pilots.   At a minimum, air carriers and operators employing pilots must report “records that are generated by the air carrier or other person after [August 1, 2010]” as well as “records that the air carrier or other person [was] maintaining, on [August 1, 2010],” pursuant to § 44703(h)(4).  </w:t>
      </w:r>
      <w:r w:rsidRPr="00375D3A">
        <w:rPr>
          <w:rFonts w:ascii="Arial" w:eastAsia="Times New Roman" w:hAnsi="Arial" w:cs="Arial"/>
          <w:sz w:val="24"/>
          <w:szCs w:val="24"/>
        </w:rPr>
        <w:t>In order to</w:t>
      </w:r>
      <w:r w:rsidRPr="00375D3A">
        <w:rPr>
          <w:rFonts w:ascii="Arial" w:eastAsia="Times New Roman" w:hAnsi="Arial" w:cs="Arial"/>
          <w:sz w:val="24"/>
          <w:szCs w:val="24"/>
        </w:rPr>
        <w:t xml:space="preserve"> meet this mandate, the FAA developed a phased approach to implementing the PRD.  </w:t>
      </w:r>
      <w:r w:rsidRPr="00375D3A">
        <w:rPr>
          <w:rFonts w:ascii="Arial" w:eastAsia="Times New Roman" w:hAnsi="Arial" w:cs="Arial"/>
          <w:sz w:val="24"/>
          <w:szCs w:val="24"/>
        </w:rPr>
        <w:br/>
        <w:t xml:space="preserve">The FAA Extension, Safety, and Security Act of 2016 (Public Law 114-190), Section 2101 requires the FAA to establish the Pilot Records Database no later than April 30, 2017.  Therefore, a subsequent phase of PRD was expedited and deployed prior to April 30, </w:t>
      </w:r>
      <w:r w:rsidRPr="00375D3A">
        <w:rPr>
          <w:rFonts w:ascii="Arial" w:eastAsia="Times New Roman" w:hAnsi="Arial" w:cs="Arial"/>
          <w:sz w:val="24"/>
          <w:szCs w:val="24"/>
        </w:rPr>
        <w:t>2017</w:t>
      </w:r>
      <w:r w:rsidRPr="00375D3A">
        <w:rPr>
          <w:rFonts w:ascii="Arial" w:eastAsia="Times New Roman" w:hAnsi="Arial" w:cs="Arial"/>
          <w:sz w:val="24"/>
          <w:szCs w:val="24"/>
        </w:rPr>
        <w:t xml:space="preserve"> that included several enhancements and permits proxies to access the application on behalf of an air carrier.  The final phase of PRD, the air carrier portion of the database, was implemented via rulemaking which was published in January 2021.  </w:t>
      </w:r>
    </w:p>
    <w:p w:rsidR="00697894" w:rsidRPr="00375D3A" w:rsidP="001D4586" w14:paraId="7D6ABA66" w14:textId="678F77EA">
      <w:pPr>
        <w:pStyle w:val="Caption"/>
        <w:keepNext/>
        <w:spacing w:after="0"/>
        <w:jc w:val="center"/>
        <w:rPr>
          <w:color w:val="auto"/>
          <w:sz w:val="24"/>
          <w:szCs w:val="24"/>
        </w:rPr>
      </w:pPr>
      <w:bookmarkStart w:id="1" w:name="_Ref158388063"/>
      <w:r w:rsidRPr="00375D3A">
        <w:rPr>
          <w:color w:val="auto"/>
          <w:sz w:val="24"/>
          <w:szCs w:val="24"/>
        </w:rPr>
        <w:t xml:space="preserve">Table </w:t>
      </w:r>
      <w:r w:rsidRPr="00375D3A">
        <w:rPr>
          <w:color w:val="auto"/>
          <w:sz w:val="24"/>
          <w:szCs w:val="24"/>
        </w:rPr>
        <w:fldChar w:fldCharType="begin"/>
      </w:r>
      <w:r w:rsidRPr="00375D3A">
        <w:rPr>
          <w:color w:val="auto"/>
          <w:sz w:val="24"/>
          <w:szCs w:val="24"/>
        </w:rPr>
        <w:instrText xml:space="preserve"> SEQ Table \* ARABIC </w:instrText>
      </w:r>
      <w:r w:rsidRPr="00375D3A">
        <w:rPr>
          <w:color w:val="auto"/>
          <w:sz w:val="24"/>
          <w:szCs w:val="24"/>
        </w:rPr>
        <w:fldChar w:fldCharType="separate"/>
      </w:r>
      <w:r w:rsidR="00C958A3">
        <w:rPr>
          <w:noProof/>
          <w:color w:val="auto"/>
          <w:sz w:val="24"/>
          <w:szCs w:val="24"/>
        </w:rPr>
        <w:t>1</w:t>
      </w:r>
      <w:r w:rsidRPr="00375D3A">
        <w:rPr>
          <w:noProof/>
          <w:color w:val="auto"/>
          <w:sz w:val="24"/>
          <w:szCs w:val="24"/>
        </w:rPr>
        <w:fldChar w:fldCharType="end"/>
      </w:r>
      <w:bookmarkEnd w:id="1"/>
      <w:r w:rsidRPr="00375D3A">
        <w:rPr>
          <w:color w:val="auto"/>
          <w:sz w:val="24"/>
          <w:szCs w:val="24"/>
        </w:rPr>
        <w:t>: Summary of PRIA/PRD Forms and other Data Collection Tools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0"/>
        <w:gridCol w:w="2406"/>
        <w:gridCol w:w="3149"/>
        <w:gridCol w:w="2435"/>
      </w:tblGrid>
      <w:tr w14:paraId="2A433873" w14:textId="28DEA2CA" w:rsidTr="0063085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1360" w:type="dxa"/>
            <w:shd w:val="clear" w:color="auto" w:fill="auto"/>
            <w:vAlign w:val="center"/>
          </w:tcPr>
          <w:p w:rsidR="003C3077" w:rsidRPr="00375D3A" w:rsidP="003F3C3F" w14:paraId="2F7B62AE" w14:textId="77777777">
            <w:pPr>
              <w:spacing w:after="0"/>
              <w:jc w:val="center"/>
              <w:rPr>
                <w:rFonts w:ascii="Arial" w:hAnsi="Arial" w:cs="Arial"/>
                <w:b/>
              </w:rPr>
            </w:pPr>
            <w:bookmarkStart w:id="2" w:name="_Hlk158295217"/>
            <w:r w:rsidRPr="00375D3A">
              <w:rPr>
                <w:rFonts w:ascii="Arial" w:hAnsi="Arial" w:cs="Arial"/>
                <w:b/>
              </w:rPr>
              <w:t>FAA Form Number or identifier</w:t>
            </w:r>
          </w:p>
        </w:tc>
        <w:tc>
          <w:tcPr>
            <w:tcW w:w="2406" w:type="dxa"/>
            <w:shd w:val="clear" w:color="auto" w:fill="auto"/>
            <w:vAlign w:val="center"/>
          </w:tcPr>
          <w:p w:rsidR="003C3077" w:rsidRPr="00375D3A" w:rsidP="003F3C3F" w14:paraId="2B8575AB" w14:textId="77777777">
            <w:pPr>
              <w:spacing w:after="0"/>
              <w:jc w:val="center"/>
              <w:rPr>
                <w:rFonts w:ascii="Arial" w:hAnsi="Arial" w:cs="Arial"/>
                <w:b/>
              </w:rPr>
            </w:pPr>
            <w:r w:rsidRPr="00375D3A">
              <w:rPr>
                <w:rFonts w:ascii="Arial" w:hAnsi="Arial" w:cs="Arial"/>
                <w:b/>
              </w:rPr>
              <w:t>FAA Form Title</w:t>
            </w:r>
          </w:p>
        </w:tc>
        <w:tc>
          <w:tcPr>
            <w:tcW w:w="3149" w:type="dxa"/>
            <w:shd w:val="clear" w:color="auto" w:fill="auto"/>
            <w:vAlign w:val="center"/>
          </w:tcPr>
          <w:p w:rsidR="003C3077" w:rsidRPr="00375D3A" w:rsidP="003F3C3F" w14:paraId="39FFED66" w14:textId="77777777">
            <w:pPr>
              <w:spacing w:after="0"/>
              <w:jc w:val="center"/>
              <w:rPr>
                <w:rFonts w:ascii="Arial" w:hAnsi="Arial" w:cs="Arial"/>
                <w:b/>
              </w:rPr>
            </w:pPr>
            <w:r w:rsidRPr="00375D3A">
              <w:rPr>
                <w:rFonts w:ascii="Arial" w:hAnsi="Arial" w:cs="Arial"/>
                <w:b/>
              </w:rPr>
              <w:t>Purpose</w:t>
            </w:r>
          </w:p>
        </w:tc>
        <w:tc>
          <w:tcPr>
            <w:tcW w:w="2435" w:type="dxa"/>
            <w:vAlign w:val="center"/>
          </w:tcPr>
          <w:p w:rsidR="003C3077" w:rsidRPr="00375D3A" w:rsidP="003F3C3F" w14:paraId="0017DB41" w14:textId="184D8E47">
            <w:pPr>
              <w:spacing w:after="0"/>
              <w:jc w:val="center"/>
              <w:rPr>
                <w:rFonts w:ascii="Arial" w:hAnsi="Arial" w:cs="Arial"/>
                <w:b/>
              </w:rPr>
            </w:pPr>
            <w:r w:rsidRPr="00375D3A">
              <w:rPr>
                <w:rFonts w:ascii="Arial" w:hAnsi="Arial" w:cs="Arial"/>
                <w:b/>
              </w:rPr>
              <w:t>Active Period</w:t>
            </w:r>
          </w:p>
        </w:tc>
      </w:tr>
      <w:tr w14:paraId="648D848D" w14:textId="2E43051C" w:rsidTr="0063085C">
        <w:tblPrEx>
          <w:tblW w:w="0" w:type="auto"/>
          <w:jc w:val="center"/>
          <w:tblLook w:val="04A0"/>
        </w:tblPrEx>
        <w:trPr>
          <w:jc w:val="center"/>
        </w:trPr>
        <w:tc>
          <w:tcPr>
            <w:tcW w:w="1360" w:type="dxa"/>
            <w:shd w:val="clear" w:color="auto" w:fill="auto"/>
            <w:vAlign w:val="center"/>
          </w:tcPr>
          <w:p w:rsidR="003C3077" w:rsidRPr="00375D3A" w:rsidP="003F3C3F" w14:paraId="6FD957CF" w14:textId="77777777">
            <w:pPr>
              <w:spacing w:after="0"/>
              <w:jc w:val="center"/>
              <w:rPr>
                <w:rFonts w:ascii="Arial" w:hAnsi="Arial" w:cs="Arial"/>
                <w:b/>
              </w:rPr>
            </w:pPr>
            <w:r w:rsidRPr="00375D3A">
              <w:rPr>
                <w:rFonts w:ascii="Arial" w:hAnsi="Arial" w:cs="Arial"/>
                <w:b/>
              </w:rPr>
              <w:t>8060-11*</w:t>
            </w:r>
          </w:p>
        </w:tc>
        <w:tc>
          <w:tcPr>
            <w:tcW w:w="2406" w:type="dxa"/>
            <w:shd w:val="clear" w:color="auto" w:fill="auto"/>
            <w:vAlign w:val="center"/>
          </w:tcPr>
          <w:p w:rsidR="003C3077" w:rsidRPr="00375D3A" w:rsidP="003F3C3F" w14:paraId="000A9DB5" w14:textId="77777777">
            <w:pPr>
              <w:spacing w:after="0"/>
              <w:jc w:val="center"/>
              <w:rPr>
                <w:rFonts w:ascii="Arial" w:hAnsi="Arial" w:cs="Arial"/>
              </w:rPr>
            </w:pPr>
            <w:r w:rsidRPr="00375D3A">
              <w:rPr>
                <w:rFonts w:ascii="Arial" w:hAnsi="Arial" w:cs="Arial"/>
              </w:rPr>
              <w:t>Air Carrier and Other Records Request</w:t>
            </w:r>
          </w:p>
        </w:tc>
        <w:tc>
          <w:tcPr>
            <w:tcW w:w="3149" w:type="dxa"/>
            <w:shd w:val="clear" w:color="auto" w:fill="auto"/>
            <w:vAlign w:val="center"/>
          </w:tcPr>
          <w:p w:rsidR="003C3077" w:rsidRPr="00375D3A" w:rsidP="003F3C3F" w14:paraId="3250E5D2" w14:textId="5343F5BB">
            <w:pPr>
              <w:spacing w:after="0"/>
              <w:rPr>
                <w:rFonts w:ascii="Arial" w:hAnsi="Arial" w:cs="Arial"/>
              </w:rPr>
            </w:pPr>
            <w:r w:rsidRPr="00375D3A">
              <w:rPr>
                <w:rFonts w:ascii="Arial" w:hAnsi="Arial" w:cs="Arial"/>
              </w:rPr>
              <w:t xml:space="preserve">FORM NOT COLLECTED BY FAA. </w:t>
            </w:r>
            <w:r w:rsidRPr="00375D3A">
              <w:rPr>
                <w:rFonts w:ascii="Arial" w:hAnsi="Arial" w:cs="Arial"/>
              </w:rPr>
              <w:t>A hiring air carrier requests to receive a copy of the current and/or previous employer’s records on the consenting individual’s performance as a pilot.</w:t>
            </w:r>
          </w:p>
        </w:tc>
        <w:tc>
          <w:tcPr>
            <w:tcW w:w="2435" w:type="dxa"/>
            <w:vAlign w:val="center"/>
          </w:tcPr>
          <w:p w:rsidR="003C3077" w:rsidRPr="00375D3A" w:rsidP="003F3C3F" w14:paraId="5C27DB5D" w14:textId="666C13D6">
            <w:pPr>
              <w:spacing w:after="0"/>
              <w:rPr>
                <w:rFonts w:ascii="Arial" w:hAnsi="Arial" w:cs="Arial"/>
              </w:rPr>
            </w:pPr>
            <w:r w:rsidRPr="00375D3A">
              <w:rPr>
                <w:rFonts w:ascii="Arial" w:hAnsi="Arial" w:cs="Arial"/>
              </w:rPr>
              <w:t>Present – Oct 1, 2024</w:t>
            </w:r>
          </w:p>
        </w:tc>
      </w:tr>
      <w:tr w14:paraId="0A6FA4A2" w14:textId="00175E3F" w:rsidTr="00535D78">
        <w:tblPrEx>
          <w:tblW w:w="0" w:type="auto"/>
          <w:jc w:val="center"/>
          <w:tblLook w:val="04A0"/>
        </w:tblPrEx>
        <w:trPr>
          <w:jc w:val="center"/>
        </w:trPr>
        <w:tc>
          <w:tcPr>
            <w:tcW w:w="1360" w:type="dxa"/>
            <w:shd w:val="clear" w:color="auto" w:fill="auto"/>
            <w:vAlign w:val="center"/>
          </w:tcPr>
          <w:p w:rsidR="00833712" w:rsidRPr="00375D3A" w:rsidP="003F3C3F" w14:paraId="242305D8" w14:textId="77777777">
            <w:pPr>
              <w:spacing w:after="0"/>
              <w:jc w:val="center"/>
              <w:rPr>
                <w:rFonts w:ascii="Arial" w:hAnsi="Arial" w:cs="Arial"/>
                <w:b/>
              </w:rPr>
            </w:pPr>
            <w:r w:rsidRPr="00375D3A">
              <w:rPr>
                <w:rFonts w:ascii="Arial" w:hAnsi="Arial" w:cs="Arial"/>
                <w:b/>
              </w:rPr>
              <w:t>8060-11A*</w:t>
            </w:r>
          </w:p>
        </w:tc>
        <w:tc>
          <w:tcPr>
            <w:tcW w:w="2406" w:type="dxa"/>
            <w:shd w:val="clear" w:color="auto" w:fill="auto"/>
            <w:vAlign w:val="center"/>
          </w:tcPr>
          <w:p w:rsidR="00833712" w:rsidRPr="00375D3A" w:rsidP="003F3C3F" w14:paraId="6EA3E32B" w14:textId="77777777">
            <w:pPr>
              <w:spacing w:after="0"/>
              <w:jc w:val="center"/>
              <w:rPr>
                <w:rFonts w:ascii="Arial" w:hAnsi="Arial" w:cs="Arial"/>
              </w:rPr>
            </w:pPr>
            <w:r w:rsidRPr="00375D3A">
              <w:rPr>
                <w:rFonts w:ascii="Arial" w:hAnsi="Arial" w:cs="Arial"/>
              </w:rPr>
              <w:t>Airman Notice and Right to Receive Copy – Air Carrier and Other Records</w:t>
            </w:r>
          </w:p>
        </w:tc>
        <w:tc>
          <w:tcPr>
            <w:tcW w:w="3149" w:type="dxa"/>
            <w:shd w:val="clear" w:color="auto" w:fill="auto"/>
            <w:vAlign w:val="center"/>
          </w:tcPr>
          <w:p w:rsidR="00833712" w:rsidRPr="00375D3A" w:rsidP="003F3C3F" w14:paraId="204ECF33" w14:textId="1E3B8CCB">
            <w:pPr>
              <w:spacing w:after="0"/>
              <w:rPr>
                <w:rFonts w:ascii="Arial" w:hAnsi="Arial" w:cs="Arial"/>
              </w:rPr>
            </w:pPr>
            <w:r w:rsidRPr="00375D3A">
              <w:rPr>
                <w:rFonts w:ascii="Arial" w:hAnsi="Arial" w:cs="Arial"/>
              </w:rPr>
              <w:t xml:space="preserve">FORM NOT COLLECTED BY FAA. An airman requests to receive a copy of the records provided by current and/or previous </w:t>
            </w:r>
            <w:r w:rsidRPr="00375D3A">
              <w:rPr>
                <w:rFonts w:ascii="Arial" w:hAnsi="Arial" w:cs="Arial"/>
              </w:rPr>
              <w:t>employer’s</w:t>
            </w:r>
            <w:r w:rsidRPr="00375D3A">
              <w:rPr>
                <w:rFonts w:ascii="Arial" w:hAnsi="Arial" w:cs="Arial"/>
              </w:rPr>
              <w:t xml:space="preserve"> to a hiring air carrier in response to FAA Form 8060-11.</w:t>
            </w:r>
          </w:p>
        </w:tc>
        <w:tc>
          <w:tcPr>
            <w:tcW w:w="2435" w:type="dxa"/>
            <w:vAlign w:val="center"/>
          </w:tcPr>
          <w:p w:rsidR="00833712" w:rsidRPr="00375D3A" w:rsidP="003F3C3F" w14:paraId="1B875A1A" w14:textId="6E4E0B4C">
            <w:pPr>
              <w:spacing w:after="0"/>
              <w:rPr>
                <w:rFonts w:ascii="Arial" w:hAnsi="Arial" w:cs="Arial"/>
              </w:rPr>
            </w:pPr>
            <w:r w:rsidRPr="00375D3A">
              <w:rPr>
                <w:rFonts w:ascii="Arial" w:hAnsi="Arial" w:cs="Arial"/>
              </w:rPr>
              <w:t>Present – Oct 1, 2024</w:t>
            </w:r>
          </w:p>
        </w:tc>
      </w:tr>
      <w:tr w14:paraId="59D4C9A8" w14:textId="3298484D" w:rsidTr="00535D78">
        <w:tblPrEx>
          <w:tblW w:w="0" w:type="auto"/>
          <w:jc w:val="center"/>
          <w:tblLook w:val="04A0"/>
        </w:tblPrEx>
        <w:trPr>
          <w:jc w:val="center"/>
        </w:trPr>
        <w:tc>
          <w:tcPr>
            <w:tcW w:w="1360" w:type="dxa"/>
            <w:shd w:val="clear" w:color="auto" w:fill="auto"/>
            <w:vAlign w:val="center"/>
          </w:tcPr>
          <w:p w:rsidR="00833712" w:rsidRPr="00375D3A" w:rsidP="003F3C3F" w14:paraId="780B8ACD" w14:textId="77777777">
            <w:pPr>
              <w:spacing w:after="0"/>
              <w:jc w:val="center"/>
              <w:rPr>
                <w:rFonts w:ascii="Arial" w:hAnsi="Arial" w:cs="Arial"/>
                <w:b/>
              </w:rPr>
            </w:pPr>
            <w:r w:rsidRPr="00375D3A">
              <w:rPr>
                <w:rFonts w:ascii="Arial" w:hAnsi="Arial" w:cs="Arial"/>
                <w:b/>
              </w:rPr>
              <w:t>8060-12**</w:t>
            </w:r>
          </w:p>
        </w:tc>
        <w:tc>
          <w:tcPr>
            <w:tcW w:w="2406" w:type="dxa"/>
            <w:shd w:val="clear" w:color="auto" w:fill="auto"/>
            <w:vAlign w:val="center"/>
          </w:tcPr>
          <w:p w:rsidR="00833712" w:rsidRPr="00375D3A" w:rsidP="003F3C3F" w14:paraId="6DD8E443" w14:textId="77777777">
            <w:pPr>
              <w:spacing w:after="0"/>
              <w:jc w:val="center"/>
              <w:rPr>
                <w:rFonts w:ascii="Arial" w:hAnsi="Arial" w:cs="Arial"/>
              </w:rPr>
            </w:pPr>
            <w:r w:rsidRPr="00375D3A">
              <w:rPr>
                <w:rFonts w:ascii="Arial" w:hAnsi="Arial" w:cs="Arial"/>
              </w:rPr>
              <w:t>Authorization for Release of DOT Drug and Alcohol Testing Records Under PRIA and Maintained Under Title 49 of the Code of Federal Regulations (49 CFR) Part 40</w:t>
            </w:r>
          </w:p>
        </w:tc>
        <w:tc>
          <w:tcPr>
            <w:tcW w:w="3149" w:type="dxa"/>
            <w:shd w:val="clear" w:color="auto" w:fill="auto"/>
            <w:vAlign w:val="center"/>
          </w:tcPr>
          <w:p w:rsidR="00833712" w:rsidRPr="00375D3A" w:rsidP="003F3C3F" w14:paraId="34B9E00B" w14:textId="6D950C3A">
            <w:pPr>
              <w:spacing w:after="0"/>
              <w:rPr>
                <w:rFonts w:ascii="Arial" w:hAnsi="Arial" w:cs="Arial"/>
              </w:rPr>
            </w:pPr>
            <w:r w:rsidRPr="00375D3A">
              <w:rPr>
                <w:rFonts w:ascii="Arial" w:hAnsi="Arial" w:cs="Arial"/>
              </w:rPr>
              <w:t>FORM NOT COLLECTED BY FAA. A hiring air carrier requests to receive a copy of the current and/or previous employer’s records on the consenting individual’s drug and alcohol testing.</w:t>
            </w:r>
          </w:p>
        </w:tc>
        <w:tc>
          <w:tcPr>
            <w:tcW w:w="2435" w:type="dxa"/>
            <w:vAlign w:val="center"/>
          </w:tcPr>
          <w:p w:rsidR="00833712" w:rsidRPr="00375D3A" w:rsidP="003F3C3F" w14:paraId="171A8393" w14:textId="5377662F">
            <w:pPr>
              <w:spacing w:after="0"/>
              <w:rPr>
                <w:rFonts w:ascii="Arial" w:hAnsi="Arial" w:cs="Arial"/>
              </w:rPr>
            </w:pPr>
            <w:r w:rsidRPr="00375D3A">
              <w:rPr>
                <w:rFonts w:ascii="Arial" w:hAnsi="Arial" w:cs="Arial"/>
              </w:rPr>
              <w:t>Indefinitely</w:t>
            </w:r>
          </w:p>
        </w:tc>
      </w:tr>
      <w:tr w14:paraId="68F5212F" w14:textId="6F364A75" w:rsidTr="00535D78">
        <w:tblPrEx>
          <w:tblW w:w="0" w:type="auto"/>
          <w:jc w:val="center"/>
          <w:tblLook w:val="04A0"/>
        </w:tblPrEx>
        <w:trPr>
          <w:jc w:val="center"/>
        </w:trPr>
        <w:tc>
          <w:tcPr>
            <w:tcW w:w="1360" w:type="dxa"/>
            <w:shd w:val="clear" w:color="auto" w:fill="auto"/>
            <w:vAlign w:val="center"/>
          </w:tcPr>
          <w:p w:rsidR="00F033FA" w:rsidRPr="00375D3A" w:rsidP="003F3C3F" w14:paraId="53490CB2" w14:textId="77777777">
            <w:pPr>
              <w:spacing w:after="0"/>
              <w:jc w:val="center"/>
              <w:rPr>
                <w:rFonts w:ascii="Arial" w:hAnsi="Arial" w:cs="Arial"/>
                <w:b/>
              </w:rPr>
            </w:pPr>
            <w:r w:rsidRPr="00375D3A">
              <w:rPr>
                <w:rFonts w:ascii="Arial" w:hAnsi="Arial" w:cs="Arial"/>
                <w:b/>
              </w:rPr>
              <w:t>8060-13</w:t>
            </w:r>
          </w:p>
        </w:tc>
        <w:tc>
          <w:tcPr>
            <w:tcW w:w="2406" w:type="dxa"/>
            <w:shd w:val="clear" w:color="auto" w:fill="auto"/>
            <w:vAlign w:val="center"/>
          </w:tcPr>
          <w:p w:rsidR="00F033FA" w:rsidRPr="00375D3A" w:rsidP="003F3C3F" w14:paraId="3478DA43" w14:textId="77777777">
            <w:pPr>
              <w:spacing w:after="0"/>
              <w:jc w:val="center"/>
              <w:rPr>
                <w:rFonts w:ascii="Arial" w:hAnsi="Arial" w:cs="Arial"/>
              </w:rPr>
            </w:pPr>
            <w:r w:rsidRPr="00375D3A">
              <w:rPr>
                <w:rFonts w:ascii="Arial" w:hAnsi="Arial" w:cs="Arial"/>
              </w:rPr>
              <w:t>National Driver Register Records Request (PRIA)</w:t>
            </w:r>
          </w:p>
        </w:tc>
        <w:tc>
          <w:tcPr>
            <w:tcW w:w="3149" w:type="dxa"/>
            <w:shd w:val="clear" w:color="auto" w:fill="auto"/>
            <w:vAlign w:val="center"/>
          </w:tcPr>
          <w:p w:rsidR="00F033FA" w:rsidRPr="00375D3A" w:rsidP="003F3C3F" w14:paraId="1B5A0EC3" w14:textId="0A030E07">
            <w:pPr>
              <w:spacing w:after="0"/>
              <w:rPr>
                <w:rFonts w:ascii="Arial" w:hAnsi="Arial" w:cs="Arial"/>
              </w:rPr>
            </w:pPr>
            <w:r w:rsidRPr="00375D3A">
              <w:rPr>
                <w:rFonts w:ascii="Arial" w:hAnsi="Arial" w:cs="Arial"/>
              </w:rPr>
              <w:t>FORM NOT COLLECTED BY FAA. A hiring air carrier requests the National Driver Register to search state driving records on a consenting individual.</w:t>
            </w:r>
          </w:p>
        </w:tc>
        <w:tc>
          <w:tcPr>
            <w:tcW w:w="2435" w:type="dxa"/>
            <w:vAlign w:val="center"/>
          </w:tcPr>
          <w:p w:rsidR="00F033FA" w:rsidRPr="00375D3A" w:rsidP="003F3C3F" w14:paraId="10D36337" w14:textId="2D745683">
            <w:pPr>
              <w:spacing w:after="0"/>
              <w:rPr>
                <w:rFonts w:ascii="Arial" w:hAnsi="Arial" w:cs="Arial"/>
              </w:rPr>
            </w:pPr>
            <w:r w:rsidRPr="00375D3A">
              <w:rPr>
                <w:rFonts w:ascii="Arial" w:hAnsi="Arial" w:cs="Arial"/>
              </w:rPr>
              <w:t>Indefinitely</w:t>
            </w:r>
          </w:p>
        </w:tc>
      </w:tr>
      <w:tr w14:paraId="19C465DB" w14:textId="18920070" w:rsidTr="00535D78">
        <w:tblPrEx>
          <w:tblW w:w="0" w:type="auto"/>
          <w:jc w:val="center"/>
          <w:tblLook w:val="04A0"/>
        </w:tblPrEx>
        <w:trPr>
          <w:jc w:val="center"/>
        </w:trPr>
        <w:tc>
          <w:tcPr>
            <w:tcW w:w="1360" w:type="dxa"/>
            <w:shd w:val="clear" w:color="auto" w:fill="auto"/>
            <w:vAlign w:val="center"/>
          </w:tcPr>
          <w:p w:rsidR="00F033FA" w:rsidRPr="00375D3A" w:rsidP="003F3C3F" w14:paraId="1F06F9D1" w14:textId="77777777">
            <w:pPr>
              <w:spacing w:after="0"/>
              <w:jc w:val="center"/>
              <w:rPr>
                <w:rFonts w:ascii="Arial" w:hAnsi="Arial" w:cs="Arial"/>
                <w:b/>
              </w:rPr>
            </w:pPr>
            <w:r w:rsidRPr="00375D3A">
              <w:rPr>
                <w:rFonts w:ascii="Arial" w:hAnsi="Arial" w:cs="Arial"/>
                <w:b/>
              </w:rPr>
              <w:t xml:space="preserve">8060-14 </w:t>
            </w:r>
          </w:p>
        </w:tc>
        <w:tc>
          <w:tcPr>
            <w:tcW w:w="2406" w:type="dxa"/>
            <w:shd w:val="clear" w:color="auto" w:fill="auto"/>
            <w:vAlign w:val="center"/>
          </w:tcPr>
          <w:p w:rsidR="00F033FA" w:rsidRPr="00375D3A" w:rsidP="003F3C3F" w14:paraId="69AA966C" w14:textId="77777777">
            <w:pPr>
              <w:spacing w:after="0"/>
              <w:jc w:val="center"/>
              <w:rPr>
                <w:rFonts w:ascii="Arial" w:hAnsi="Arial" w:cs="Arial"/>
              </w:rPr>
            </w:pPr>
            <w:r w:rsidRPr="00375D3A">
              <w:rPr>
                <w:rFonts w:ascii="Arial" w:hAnsi="Arial" w:cs="Arial"/>
              </w:rPr>
              <w:t>Pilot Consent/Revocation for Air Carrier Access to Pilot Records Database</w:t>
            </w:r>
          </w:p>
        </w:tc>
        <w:tc>
          <w:tcPr>
            <w:tcW w:w="3149" w:type="dxa"/>
            <w:shd w:val="clear" w:color="auto" w:fill="auto"/>
            <w:vAlign w:val="center"/>
          </w:tcPr>
          <w:p w:rsidR="00F033FA" w:rsidRPr="00375D3A" w:rsidP="003F3C3F" w14:paraId="5059A2B9" w14:textId="77777777">
            <w:pPr>
              <w:spacing w:after="0"/>
              <w:rPr>
                <w:rFonts w:ascii="Arial" w:hAnsi="Arial" w:cs="Arial"/>
              </w:rPr>
            </w:pPr>
            <w:r w:rsidRPr="00375D3A">
              <w:rPr>
                <w:rFonts w:ascii="Arial" w:hAnsi="Arial" w:cs="Arial"/>
              </w:rPr>
              <w:t>In cases where a pilot cannot access the Pilot Record Database themselves, the pilot may use this form to release their records to an air carrier via the PRD.</w:t>
            </w:r>
          </w:p>
        </w:tc>
        <w:tc>
          <w:tcPr>
            <w:tcW w:w="2435" w:type="dxa"/>
            <w:vAlign w:val="center"/>
          </w:tcPr>
          <w:p w:rsidR="00F033FA" w:rsidRPr="00375D3A" w:rsidP="003F3C3F" w14:paraId="342778CB" w14:textId="01B540BD">
            <w:pPr>
              <w:spacing w:after="0"/>
              <w:rPr>
                <w:rFonts w:ascii="Arial" w:hAnsi="Arial" w:cs="Arial"/>
              </w:rPr>
            </w:pPr>
            <w:r w:rsidRPr="00375D3A">
              <w:rPr>
                <w:rFonts w:ascii="Arial" w:hAnsi="Arial" w:cs="Arial"/>
              </w:rPr>
              <w:t>Indefinitely</w:t>
            </w:r>
          </w:p>
        </w:tc>
      </w:tr>
      <w:tr w14:paraId="7CC06611" w14:textId="6951CEBF" w:rsidTr="00535D78">
        <w:tblPrEx>
          <w:tblW w:w="0" w:type="auto"/>
          <w:jc w:val="center"/>
          <w:tblLook w:val="04A0"/>
        </w:tblPrEx>
        <w:trPr>
          <w:jc w:val="center"/>
        </w:trPr>
        <w:tc>
          <w:tcPr>
            <w:tcW w:w="1360" w:type="dxa"/>
            <w:shd w:val="clear" w:color="auto" w:fill="auto"/>
            <w:vAlign w:val="center"/>
          </w:tcPr>
          <w:p w:rsidR="00F033FA" w:rsidRPr="00375D3A" w:rsidP="003F3C3F" w14:paraId="1E844373" w14:textId="77777777">
            <w:pPr>
              <w:spacing w:after="0"/>
              <w:jc w:val="center"/>
              <w:rPr>
                <w:rFonts w:ascii="Arial" w:hAnsi="Arial" w:cs="Arial"/>
                <w:b/>
              </w:rPr>
            </w:pPr>
            <w:r w:rsidRPr="00375D3A">
              <w:rPr>
                <w:rFonts w:ascii="Arial" w:hAnsi="Arial" w:cs="Arial"/>
                <w:b/>
              </w:rPr>
              <w:t>8060-15</w:t>
            </w:r>
          </w:p>
        </w:tc>
        <w:tc>
          <w:tcPr>
            <w:tcW w:w="2406" w:type="dxa"/>
            <w:shd w:val="clear" w:color="auto" w:fill="auto"/>
            <w:vAlign w:val="center"/>
          </w:tcPr>
          <w:p w:rsidR="00F033FA" w:rsidRPr="00375D3A" w:rsidP="003F3C3F" w14:paraId="531C51CB" w14:textId="77777777">
            <w:pPr>
              <w:spacing w:after="0"/>
              <w:jc w:val="center"/>
              <w:rPr>
                <w:rFonts w:ascii="Arial" w:hAnsi="Arial" w:cs="Arial"/>
              </w:rPr>
            </w:pPr>
            <w:r w:rsidRPr="00375D3A">
              <w:rPr>
                <w:rFonts w:ascii="Arial" w:hAnsi="Arial" w:cs="Arial"/>
              </w:rPr>
              <w:t>PRD Pilot Record Dispute</w:t>
            </w:r>
          </w:p>
        </w:tc>
        <w:tc>
          <w:tcPr>
            <w:tcW w:w="3149" w:type="dxa"/>
            <w:shd w:val="clear" w:color="auto" w:fill="auto"/>
            <w:vAlign w:val="center"/>
          </w:tcPr>
          <w:p w:rsidR="00F033FA" w:rsidRPr="00375D3A" w:rsidP="003F3C3F" w14:paraId="007AA960" w14:textId="77777777">
            <w:pPr>
              <w:spacing w:after="0"/>
              <w:rPr>
                <w:rFonts w:ascii="Arial" w:hAnsi="Arial" w:cs="Arial"/>
              </w:rPr>
            </w:pPr>
            <w:r w:rsidRPr="00375D3A">
              <w:rPr>
                <w:rFonts w:ascii="Arial" w:hAnsi="Arial" w:cs="Arial"/>
              </w:rPr>
              <w:t>This form is used by pilots to dispute non-FAA records found in the PRD when the pilot is unable to dispute the record themselves via the web site.</w:t>
            </w:r>
          </w:p>
        </w:tc>
        <w:tc>
          <w:tcPr>
            <w:tcW w:w="2435" w:type="dxa"/>
            <w:vAlign w:val="center"/>
          </w:tcPr>
          <w:p w:rsidR="00F033FA" w:rsidRPr="00375D3A" w:rsidP="003F3C3F" w14:paraId="02756EC6" w14:textId="74D19C64">
            <w:pPr>
              <w:spacing w:after="0"/>
              <w:rPr>
                <w:rFonts w:ascii="Arial" w:hAnsi="Arial" w:cs="Arial"/>
              </w:rPr>
            </w:pPr>
            <w:r w:rsidRPr="00375D3A">
              <w:rPr>
                <w:rFonts w:ascii="Arial" w:hAnsi="Arial" w:cs="Arial"/>
              </w:rPr>
              <w:t>Indefinitely</w:t>
            </w:r>
          </w:p>
        </w:tc>
      </w:tr>
      <w:tr w14:paraId="6F49DF69" w14:textId="6E275F4B" w:rsidTr="00535D78">
        <w:tblPrEx>
          <w:tblW w:w="0" w:type="auto"/>
          <w:jc w:val="center"/>
          <w:tblLook w:val="04A0"/>
        </w:tblPrEx>
        <w:trPr>
          <w:jc w:val="center"/>
        </w:trPr>
        <w:tc>
          <w:tcPr>
            <w:tcW w:w="1360" w:type="dxa"/>
            <w:shd w:val="clear" w:color="auto" w:fill="auto"/>
            <w:vAlign w:val="center"/>
          </w:tcPr>
          <w:p w:rsidR="00F033FA" w:rsidRPr="00375D3A" w:rsidP="003F3C3F" w14:paraId="7C18A218" w14:textId="77777777">
            <w:pPr>
              <w:spacing w:after="0"/>
              <w:jc w:val="center"/>
              <w:rPr>
                <w:rFonts w:ascii="Arial" w:hAnsi="Arial" w:cs="Arial"/>
                <w:b/>
              </w:rPr>
            </w:pPr>
            <w:r w:rsidRPr="00375D3A">
              <w:rPr>
                <w:rFonts w:ascii="Arial" w:hAnsi="Arial" w:cs="Arial"/>
                <w:b/>
              </w:rPr>
              <w:t xml:space="preserve">Web based collection instrument #1 </w:t>
            </w:r>
          </w:p>
        </w:tc>
        <w:tc>
          <w:tcPr>
            <w:tcW w:w="2406" w:type="dxa"/>
            <w:shd w:val="clear" w:color="auto" w:fill="auto"/>
            <w:vAlign w:val="center"/>
          </w:tcPr>
          <w:p w:rsidR="00F033FA" w:rsidRPr="00375D3A" w:rsidP="003F3C3F" w14:paraId="580F6B21" w14:textId="77777777">
            <w:pPr>
              <w:spacing w:after="0"/>
              <w:jc w:val="center"/>
              <w:rPr>
                <w:rFonts w:ascii="Arial" w:hAnsi="Arial" w:cs="Arial"/>
              </w:rPr>
            </w:pPr>
            <w:r w:rsidRPr="00375D3A">
              <w:rPr>
                <w:rFonts w:ascii="Arial" w:hAnsi="Arial" w:cs="Arial"/>
              </w:rPr>
              <w:t>Drug and Alcohol Records input form</w:t>
            </w:r>
          </w:p>
        </w:tc>
        <w:tc>
          <w:tcPr>
            <w:tcW w:w="3149" w:type="dxa"/>
            <w:shd w:val="clear" w:color="auto" w:fill="auto"/>
            <w:vAlign w:val="center"/>
          </w:tcPr>
          <w:p w:rsidR="00F033FA" w:rsidRPr="00375D3A" w:rsidP="003F3C3F" w14:paraId="628DA6EE" w14:textId="77777777">
            <w:pPr>
              <w:spacing w:after="0"/>
              <w:rPr>
                <w:rFonts w:ascii="Arial" w:hAnsi="Arial" w:cs="Arial"/>
              </w:rPr>
            </w:pPr>
            <w:r w:rsidRPr="00375D3A">
              <w:rPr>
                <w:rFonts w:ascii="Arial" w:hAnsi="Arial" w:cs="Arial"/>
              </w:rPr>
              <w:t>A web page on the PRD web site which allows authorized users to enter Drug and Alcohol Records into the PRD.</w:t>
            </w:r>
          </w:p>
        </w:tc>
        <w:tc>
          <w:tcPr>
            <w:tcW w:w="2435" w:type="dxa"/>
            <w:vAlign w:val="center"/>
          </w:tcPr>
          <w:p w:rsidR="00F033FA" w:rsidRPr="00375D3A" w:rsidP="003F3C3F" w14:paraId="777FB762" w14:textId="222DFF26">
            <w:pPr>
              <w:spacing w:after="0"/>
              <w:rPr>
                <w:rFonts w:ascii="Arial" w:hAnsi="Arial" w:cs="Arial"/>
              </w:rPr>
            </w:pPr>
            <w:r w:rsidRPr="00375D3A">
              <w:rPr>
                <w:rFonts w:ascii="Arial" w:hAnsi="Arial" w:cs="Arial"/>
              </w:rPr>
              <w:t>Indefinitely</w:t>
            </w:r>
          </w:p>
        </w:tc>
      </w:tr>
      <w:tr w14:paraId="4D8FABAE" w14:textId="79AB142C" w:rsidTr="00535D78">
        <w:tblPrEx>
          <w:tblW w:w="0" w:type="auto"/>
          <w:jc w:val="center"/>
          <w:tblLook w:val="04A0"/>
        </w:tblPrEx>
        <w:trPr>
          <w:jc w:val="center"/>
        </w:trPr>
        <w:tc>
          <w:tcPr>
            <w:tcW w:w="1360" w:type="dxa"/>
            <w:shd w:val="clear" w:color="auto" w:fill="auto"/>
            <w:vAlign w:val="center"/>
          </w:tcPr>
          <w:p w:rsidR="00F033FA" w:rsidRPr="00375D3A" w:rsidP="003F3C3F" w14:paraId="000CAF04" w14:textId="77777777">
            <w:pPr>
              <w:spacing w:after="0"/>
              <w:jc w:val="center"/>
              <w:rPr>
                <w:rFonts w:ascii="Arial" w:hAnsi="Arial" w:cs="Arial"/>
                <w:b/>
              </w:rPr>
            </w:pPr>
            <w:r w:rsidRPr="00375D3A">
              <w:rPr>
                <w:rFonts w:ascii="Arial" w:hAnsi="Arial" w:cs="Arial"/>
                <w:b/>
              </w:rPr>
              <w:t>Web based collection instrument #2</w:t>
            </w:r>
          </w:p>
        </w:tc>
        <w:tc>
          <w:tcPr>
            <w:tcW w:w="2406" w:type="dxa"/>
            <w:shd w:val="clear" w:color="auto" w:fill="auto"/>
            <w:vAlign w:val="center"/>
          </w:tcPr>
          <w:p w:rsidR="00F033FA" w:rsidRPr="00375D3A" w:rsidP="003F3C3F" w14:paraId="01A2E747" w14:textId="77777777">
            <w:pPr>
              <w:spacing w:after="0"/>
              <w:jc w:val="center"/>
              <w:rPr>
                <w:rFonts w:ascii="Arial" w:hAnsi="Arial" w:cs="Arial"/>
              </w:rPr>
            </w:pPr>
            <w:r w:rsidRPr="00375D3A">
              <w:rPr>
                <w:rFonts w:ascii="Arial" w:hAnsi="Arial" w:cs="Arial"/>
              </w:rPr>
              <w:t>Training, Qualification, and Proficiency Records input form</w:t>
            </w:r>
          </w:p>
        </w:tc>
        <w:tc>
          <w:tcPr>
            <w:tcW w:w="3149" w:type="dxa"/>
            <w:shd w:val="clear" w:color="auto" w:fill="auto"/>
            <w:vAlign w:val="center"/>
          </w:tcPr>
          <w:p w:rsidR="00F033FA" w:rsidRPr="00375D3A" w:rsidP="003F3C3F" w14:paraId="618F3275" w14:textId="77777777">
            <w:pPr>
              <w:spacing w:after="0"/>
              <w:rPr>
                <w:rFonts w:ascii="Arial" w:hAnsi="Arial" w:cs="Arial"/>
              </w:rPr>
            </w:pPr>
            <w:r w:rsidRPr="00375D3A">
              <w:rPr>
                <w:rFonts w:ascii="Arial" w:hAnsi="Arial" w:cs="Arial"/>
              </w:rPr>
              <w:t>A web page on the PRD web site which allows authorized users to enter Training, Qualification, and Proficiency Records into the PRD.</w:t>
            </w:r>
          </w:p>
        </w:tc>
        <w:tc>
          <w:tcPr>
            <w:tcW w:w="2435" w:type="dxa"/>
            <w:vAlign w:val="center"/>
          </w:tcPr>
          <w:p w:rsidR="00F033FA" w:rsidRPr="00375D3A" w:rsidP="003F3C3F" w14:paraId="3331D9A4" w14:textId="59A21026">
            <w:pPr>
              <w:spacing w:after="0"/>
              <w:rPr>
                <w:rFonts w:ascii="Arial" w:hAnsi="Arial" w:cs="Arial"/>
              </w:rPr>
            </w:pPr>
            <w:r w:rsidRPr="00375D3A">
              <w:rPr>
                <w:rFonts w:ascii="Arial" w:hAnsi="Arial" w:cs="Arial"/>
              </w:rPr>
              <w:t>Indefinitely</w:t>
            </w:r>
          </w:p>
        </w:tc>
      </w:tr>
      <w:tr w14:paraId="25D6258D" w14:textId="1A773395" w:rsidTr="00535D78">
        <w:tblPrEx>
          <w:tblW w:w="0" w:type="auto"/>
          <w:jc w:val="center"/>
          <w:tblLook w:val="04A0"/>
        </w:tblPrEx>
        <w:trPr>
          <w:cantSplit/>
          <w:jc w:val="center"/>
        </w:trPr>
        <w:tc>
          <w:tcPr>
            <w:tcW w:w="1360" w:type="dxa"/>
            <w:shd w:val="clear" w:color="auto" w:fill="auto"/>
            <w:vAlign w:val="center"/>
          </w:tcPr>
          <w:p w:rsidR="00F033FA" w:rsidRPr="00375D3A" w:rsidP="003F3C3F" w14:paraId="1BBA1412" w14:textId="77777777">
            <w:pPr>
              <w:spacing w:after="0"/>
              <w:jc w:val="center"/>
              <w:rPr>
                <w:rFonts w:ascii="Arial" w:hAnsi="Arial" w:cs="Arial"/>
                <w:b/>
              </w:rPr>
            </w:pPr>
            <w:r w:rsidRPr="00375D3A">
              <w:rPr>
                <w:rFonts w:ascii="Arial" w:hAnsi="Arial" w:cs="Arial"/>
                <w:b/>
              </w:rPr>
              <w:t>Web based collection instrument #3</w:t>
            </w:r>
          </w:p>
        </w:tc>
        <w:tc>
          <w:tcPr>
            <w:tcW w:w="2406" w:type="dxa"/>
            <w:shd w:val="clear" w:color="auto" w:fill="auto"/>
            <w:vAlign w:val="center"/>
          </w:tcPr>
          <w:p w:rsidR="00F033FA" w:rsidRPr="00375D3A" w:rsidP="003F3C3F" w14:paraId="4CA0B28E" w14:textId="77777777">
            <w:pPr>
              <w:spacing w:after="0"/>
              <w:jc w:val="center"/>
              <w:rPr>
                <w:rFonts w:ascii="Arial" w:hAnsi="Arial" w:cs="Arial"/>
              </w:rPr>
            </w:pPr>
            <w:r w:rsidRPr="00375D3A">
              <w:rPr>
                <w:rFonts w:ascii="Arial" w:hAnsi="Arial" w:cs="Arial"/>
              </w:rPr>
              <w:t>Final Disciplinary Action Records input form</w:t>
            </w:r>
          </w:p>
        </w:tc>
        <w:tc>
          <w:tcPr>
            <w:tcW w:w="3149" w:type="dxa"/>
            <w:shd w:val="clear" w:color="auto" w:fill="auto"/>
            <w:vAlign w:val="center"/>
          </w:tcPr>
          <w:p w:rsidR="00F033FA" w:rsidRPr="00375D3A" w:rsidP="003F3C3F" w14:paraId="4BEEDE62" w14:textId="77777777">
            <w:pPr>
              <w:spacing w:after="0"/>
              <w:rPr>
                <w:rFonts w:ascii="Arial" w:hAnsi="Arial" w:cs="Arial"/>
              </w:rPr>
            </w:pPr>
            <w:r w:rsidRPr="00375D3A">
              <w:rPr>
                <w:rFonts w:ascii="Arial" w:hAnsi="Arial" w:cs="Arial"/>
              </w:rPr>
              <w:t>A web page on the PRD web site which allows authorized users to enter Final Disciplinary Action Records into the PRD.</w:t>
            </w:r>
          </w:p>
        </w:tc>
        <w:tc>
          <w:tcPr>
            <w:tcW w:w="2435" w:type="dxa"/>
            <w:vAlign w:val="center"/>
          </w:tcPr>
          <w:p w:rsidR="00F033FA" w:rsidRPr="00375D3A" w:rsidP="003F3C3F" w14:paraId="6A02AE26" w14:textId="39525640">
            <w:pPr>
              <w:spacing w:after="0"/>
              <w:rPr>
                <w:rFonts w:ascii="Arial" w:hAnsi="Arial" w:cs="Arial"/>
              </w:rPr>
            </w:pPr>
            <w:r w:rsidRPr="00375D3A">
              <w:rPr>
                <w:rFonts w:ascii="Arial" w:hAnsi="Arial" w:cs="Arial"/>
              </w:rPr>
              <w:t>Indefinitely</w:t>
            </w:r>
          </w:p>
        </w:tc>
      </w:tr>
      <w:tr w14:paraId="04F87440" w14:textId="03DFCB8A" w:rsidTr="00535D78">
        <w:tblPrEx>
          <w:tblW w:w="0" w:type="auto"/>
          <w:jc w:val="center"/>
          <w:tblLook w:val="04A0"/>
        </w:tblPrEx>
        <w:trPr>
          <w:cantSplit/>
          <w:jc w:val="center"/>
        </w:trPr>
        <w:tc>
          <w:tcPr>
            <w:tcW w:w="1360" w:type="dxa"/>
            <w:shd w:val="clear" w:color="auto" w:fill="auto"/>
            <w:vAlign w:val="center"/>
          </w:tcPr>
          <w:p w:rsidR="00F033FA" w:rsidRPr="00375D3A" w:rsidP="003F3C3F" w14:paraId="236B64CC" w14:textId="77777777">
            <w:pPr>
              <w:spacing w:after="0"/>
              <w:jc w:val="center"/>
              <w:rPr>
                <w:rFonts w:ascii="Arial" w:hAnsi="Arial" w:cs="Arial"/>
                <w:b/>
              </w:rPr>
            </w:pPr>
            <w:r w:rsidRPr="00375D3A">
              <w:rPr>
                <w:rFonts w:ascii="Arial" w:hAnsi="Arial" w:cs="Arial"/>
                <w:b/>
              </w:rPr>
              <w:t>Web based collection instrument #4</w:t>
            </w:r>
          </w:p>
        </w:tc>
        <w:tc>
          <w:tcPr>
            <w:tcW w:w="2406" w:type="dxa"/>
            <w:shd w:val="clear" w:color="auto" w:fill="auto"/>
            <w:vAlign w:val="center"/>
          </w:tcPr>
          <w:p w:rsidR="00F033FA" w:rsidRPr="00375D3A" w:rsidP="003F3C3F" w14:paraId="6A06A007" w14:textId="77777777">
            <w:pPr>
              <w:spacing w:after="0"/>
              <w:jc w:val="center"/>
              <w:rPr>
                <w:rFonts w:ascii="Arial" w:hAnsi="Arial" w:cs="Arial"/>
              </w:rPr>
            </w:pPr>
            <w:r w:rsidRPr="00375D3A">
              <w:rPr>
                <w:rFonts w:ascii="Arial" w:hAnsi="Arial" w:cs="Arial"/>
              </w:rPr>
              <w:t>Verification of Motor Vehicle Driving Record Search and Evaluation input form</w:t>
            </w:r>
          </w:p>
        </w:tc>
        <w:tc>
          <w:tcPr>
            <w:tcW w:w="3149" w:type="dxa"/>
            <w:shd w:val="clear" w:color="auto" w:fill="auto"/>
            <w:vAlign w:val="center"/>
          </w:tcPr>
          <w:p w:rsidR="00F033FA" w:rsidRPr="00375D3A" w:rsidP="003F3C3F" w14:paraId="1B36160B" w14:textId="77777777">
            <w:pPr>
              <w:spacing w:after="0"/>
              <w:rPr>
                <w:rFonts w:ascii="Arial" w:hAnsi="Arial" w:cs="Arial"/>
              </w:rPr>
            </w:pPr>
            <w:r w:rsidRPr="00375D3A">
              <w:rPr>
                <w:rFonts w:ascii="Arial" w:hAnsi="Arial" w:cs="Arial"/>
              </w:rPr>
              <w:t>A web page on the PRD web site which allows authorized users to enter Verification of Motor Vehicle Driving Record Search and Evaluation into the PRD.</w:t>
            </w:r>
          </w:p>
        </w:tc>
        <w:tc>
          <w:tcPr>
            <w:tcW w:w="2435" w:type="dxa"/>
            <w:vAlign w:val="center"/>
          </w:tcPr>
          <w:p w:rsidR="00F033FA" w:rsidRPr="00375D3A" w:rsidP="003F3C3F" w14:paraId="3B90178B" w14:textId="26C3A3ED">
            <w:pPr>
              <w:spacing w:after="0"/>
              <w:rPr>
                <w:rFonts w:ascii="Arial" w:hAnsi="Arial" w:cs="Arial"/>
              </w:rPr>
            </w:pPr>
            <w:r w:rsidRPr="00375D3A">
              <w:rPr>
                <w:rFonts w:ascii="Arial" w:hAnsi="Arial" w:cs="Arial"/>
              </w:rPr>
              <w:t>Indefinitely</w:t>
            </w:r>
          </w:p>
        </w:tc>
      </w:tr>
      <w:tr w14:paraId="0F28752E" w14:textId="21E401FF" w:rsidTr="00535D78">
        <w:tblPrEx>
          <w:tblW w:w="0" w:type="auto"/>
          <w:jc w:val="center"/>
          <w:tblLook w:val="04A0"/>
        </w:tblPrEx>
        <w:trPr>
          <w:cantSplit/>
          <w:jc w:val="center"/>
        </w:trPr>
        <w:tc>
          <w:tcPr>
            <w:tcW w:w="1360" w:type="dxa"/>
            <w:shd w:val="clear" w:color="auto" w:fill="auto"/>
            <w:vAlign w:val="center"/>
          </w:tcPr>
          <w:p w:rsidR="00F033FA" w:rsidRPr="00375D3A" w:rsidP="003F3C3F" w14:paraId="4A905CF8" w14:textId="77777777">
            <w:pPr>
              <w:spacing w:after="0"/>
              <w:jc w:val="center"/>
              <w:rPr>
                <w:rFonts w:ascii="Arial" w:hAnsi="Arial" w:cs="Arial"/>
                <w:b/>
              </w:rPr>
            </w:pPr>
            <w:r w:rsidRPr="00375D3A">
              <w:rPr>
                <w:rFonts w:ascii="Arial" w:hAnsi="Arial" w:cs="Arial"/>
                <w:b/>
              </w:rPr>
              <w:t>Web based collection instrument #5</w:t>
            </w:r>
          </w:p>
        </w:tc>
        <w:tc>
          <w:tcPr>
            <w:tcW w:w="2406" w:type="dxa"/>
            <w:shd w:val="clear" w:color="auto" w:fill="auto"/>
            <w:vAlign w:val="center"/>
          </w:tcPr>
          <w:p w:rsidR="00F033FA" w:rsidRPr="00375D3A" w:rsidP="003F3C3F" w14:paraId="1F4B65E5" w14:textId="77777777">
            <w:pPr>
              <w:spacing w:after="0"/>
              <w:jc w:val="center"/>
              <w:rPr>
                <w:rFonts w:ascii="Arial" w:hAnsi="Arial" w:cs="Arial"/>
              </w:rPr>
            </w:pPr>
            <w:r w:rsidRPr="00375D3A">
              <w:rPr>
                <w:rFonts w:ascii="Arial" w:hAnsi="Arial" w:cs="Arial"/>
              </w:rPr>
              <w:t>Date of Hire input form</w:t>
            </w:r>
          </w:p>
        </w:tc>
        <w:tc>
          <w:tcPr>
            <w:tcW w:w="3149" w:type="dxa"/>
            <w:shd w:val="clear" w:color="auto" w:fill="auto"/>
            <w:vAlign w:val="center"/>
          </w:tcPr>
          <w:p w:rsidR="00F033FA" w:rsidRPr="00375D3A" w:rsidP="003F3C3F" w14:paraId="2A90C6D4" w14:textId="77777777">
            <w:pPr>
              <w:spacing w:after="0"/>
              <w:rPr>
                <w:rFonts w:ascii="Arial" w:hAnsi="Arial" w:cs="Arial"/>
              </w:rPr>
            </w:pPr>
            <w:r w:rsidRPr="00375D3A">
              <w:rPr>
                <w:rFonts w:ascii="Arial" w:hAnsi="Arial" w:cs="Arial"/>
              </w:rPr>
              <w:t>A web page on the PRD web site which allows authorized users to enter the Date of Hire into the PRD.</w:t>
            </w:r>
          </w:p>
        </w:tc>
        <w:tc>
          <w:tcPr>
            <w:tcW w:w="2435" w:type="dxa"/>
            <w:vAlign w:val="center"/>
          </w:tcPr>
          <w:p w:rsidR="00F033FA" w:rsidRPr="00375D3A" w:rsidP="003F3C3F" w14:paraId="432D4697" w14:textId="3A748A4C">
            <w:pPr>
              <w:spacing w:after="0"/>
              <w:rPr>
                <w:rFonts w:ascii="Arial" w:hAnsi="Arial" w:cs="Arial"/>
              </w:rPr>
            </w:pPr>
            <w:r w:rsidRPr="00375D3A">
              <w:rPr>
                <w:rFonts w:ascii="Arial" w:hAnsi="Arial" w:cs="Arial"/>
              </w:rPr>
              <w:t>Indefinitely</w:t>
            </w:r>
          </w:p>
        </w:tc>
      </w:tr>
      <w:tr w14:paraId="337191E4" w14:textId="3AF9D61D" w:rsidTr="00535D78">
        <w:tblPrEx>
          <w:tblW w:w="0" w:type="auto"/>
          <w:jc w:val="center"/>
          <w:tblLook w:val="04A0"/>
        </w:tblPrEx>
        <w:trPr>
          <w:cantSplit/>
          <w:jc w:val="center"/>
        </w:trPr>
        <w:tc>
          <w:tcPr>
            <w:tcW w:w="1360" w:type="dxa"/>
            <w:shd w:val="clear" w:color="auto" w:fill="auto"/>
            <w:vAlign w:val="center"/>
          </w:tcPr>
          <w:p w:rsidR="00F033FA" w:rsidRPr="00375D3A" w:rsidP="003F3C3F" w14:paraId="1E24281A" w14:textId="77777777">
            <w:pPr>
              <w:spacing w:after="0"/>
              <w:jc w:val="center"/>
              <w:rPr>
                <w:rFonts w:ascii="Arial" w:hAnsi="Arial" w:cs="Arial"/>
                <w:b/>
              </w:rPr>
            </w:pPr>
            <w:r w:rsidRPr="00375D3A">
              <w:rPr>
                <w:rFonts w:ascii="Arial" w:hAnsi="Arial" w:cs="Arial"/>
                <w:b/>
              </w:rPr>
              <w:t>Web based collection instrument #6</w:t>
            </w:r>
          </w:p>
        </w:tc>
        <w:tc>
          <w:tcPr>
            <w:tcW w:w="2406" w:type="dxa"/>
            <w:shd w:val="clear" w:color="auto" w:fill="auto"/>
            <w:vAlign w:val="center"/>
          </w:tcPr>
          <w:p w:rsidR="00F033FA" w:rsidRPr="00375D3A" w:rsidP="003F3C3F" w14:paraId="6C231E5F" w14:textId="77777777">
            <w:pPr>
              <w:spacing w:after="0"/>
              <w:jc w:val="center"/>
              <w:rPr>
                <w:rFonts w:ascii="Arial" w:hAnsi="Arial" w:cs="Arial"/>
              </w:rPr>
            </w:pPr>
            <w:r w:rsidRPr="00375D3A">
              <w:rPr>
                <w:rFonts w:ascii="Arial" w:hAnsi="Arial" w:cs="Arial"/>
              </w:rPr>
              <w:t>Assignment to Duty Records input form</w:t>
            </w:r>
          </w:p>
        </w:tc>
        <w:tc>
          <w:tcPr>
            <w:tcW w:w="3149" w:type="dxa"/>
            <w:shd w:val="clear" w:color="auto" w:fill="auto"/>
            <w:vAlign w:val="center"/>
          </w:tcPr>
          <w:p w:rsidR="00F033FA" w:rsidRPr="00375D3A" w:rsidP="003F3C3F" w14:paraId="1A5113CE" w14:textId="77777777">
            <w:pPr>
              <w:spacing w:after="0"/>
              <w:rPr>
                <w:rFonts w:ascii="Arial" w:hAnsi="Arial" w:cs="Arial"/>
              </w:rPr>
            </w:pPr>
            <w:r w:rsidRPr="00375D3A">
              <w:rPr>
                <w:rFonts w:ascii="Arial" w:hAnsi="Arial" w:cs="Arial"/>
              </w:rPr>
              <w:t>A web page on the PRD web site which allows authorized users to enter Assignment to Duty Records into the PRD. (optional)</w:t>
            </w:r>
          </w:p>
        </w:tc>
        <w:tc>
          <w:tcPr>
            <w:tcW w:w="2435" w:type="dxa"/>
            <w:vAlign w:val="center"/>
          </w:tcPr>
          <w:p w:rsidR="00F033FA" w:rsidRPr="00375D3A" w:rsidP="003F3C3F" w14:paraId="1D97E669" w14:textId="23EA5F3A">
            <w:pPr>
              <w:spacing w:after="0"/>
              <w:rPr>
                <w:rFonts w:ascii="Arial" w:hAnsi="Arial" w:cs="Arial"/>
              </w:rPr>
            </w:pPr>
            <w:r w:rsidRPr="00375D3A">
              <w:rPr>
                <w:rFonts w:ascii="Arial" w:hAnsi="Arial" w:cs="Arial"/>
              </w:rPr>
              <w:t>Indefinitely</w:t>
            </w:r>
          </w:p>
        </w:tc>
      </w:tr>
      <w:tr w14:paraId="17DB7A0B" w14:textId="676F15BF" w:rsidTr="00535D78">
        <w:tblPrEx>
          <w:tblW w:w="0" w:type="auto"/>
          <w:jc w:val="center"/>
          <w:tblLook w:val="04A0"/>
        </w:tblPrEx>
        <w:trPr>
          <w:cantSplit/>
          <w:jc w:val="center"/>
        </w:trPr>
        <w:tc>
          <w:tcPr>
            <w:tcW w:w="1360" w:type="dxa"/>
            <w:shd w:val="clear" w:color="auto" w:fill="auto"/>
            <w:vAlign w:val="center"/>
          </w:tcPr>
          <w:p w:rsidR="00F033FA" w:rsidRPr="00375D3A" w:rsidP="003F3C3F" w14:paraId="26F69951" w14:textId="77777777">
            <w:pPr>
              <w:spacing w:after="0"/>
              <w:jc w:val="center"/>
              <w:rPr>
                <w:rFonts w:ascii="Arial" w:hAnsi="Arial" w:cs="Arial"/>
                <w:b/>
              </w:rPr>
            </w:pPr>
            <w:r w:rsidRPr="00375D3A">
              <w:rPr>
                <w:rFonts w:ascii="Arial" w:hAnsi="Arial" w:cs="Arial"/>
                <w:b/>
              </w:rPr>
              <w:t>Web based collection instrument #7</w:t>
            </w:r>
          </w:p>
        </w:tc>
        <w:tc>
          <w:tcPr>
            <w:tcW w:w="2406" w:type="dxa"/>
            <w:shd w:val="clear" w:color="auto" w:fill="auto"/>
            <w:vAlign w:val="center"/>
          </w:tcPr>
          <w:p w:rsidR="00F033FA" w:rsidRPr="00375D3A" w:rsidP="003F3C3F" w14:paraId="5D6488D3" w14:textId="77777777">
            <w:pPr>
              <w:spacing w:after="0"/>
              <w:jc w:val="center"/>
              <w:rPr>
                <w:rFonts w:ascii="Arial" w:hAnsi="Arial" w:cs="Arial"/>
              </w:rPr>
            </w:pPr>
            <w:r w:rsidRPr="00375D3A">
              <w:rPr>
                <w:rFonts w:ascii="Arial" w:hAnsi="Arial" w:cs="Arial"/>
              </w:rPr>
              <w:t>Separation of Employment Records input form</w:t>
            </w:r>
          </w:p>
        </w:tc>
        <w:tc>
          <w:tcPr>
            <w:tcW w:w="3149" w:type="dxa"/>
            <w:shd w:val="clear" w:color="auto" w:fill="auto"/>
            <w:vAlign w:val="center"/>
          </w:tcPr>
          <w:p w:rsidR="00F033FA" w:rsidRPr="00375D3A" w:rsidP="003F3C3F" w14:paraId="74E1DCAB" w14:textId="77777777">
            <w:pPr>
              <w:spacing w:after="0"/>
              <w:rPr>
                <w:rFonts w:ascii="Arial" w:hAnsi="Arial" w:cs="Arial"/>
              </w:rPr>
            </w:pPr>
            <w:r w:rsidRPr="00375D3A">
              <w:rPr>
                <w:rFonts w:ascii="Arial" w:hAnsi="Arial" w:cs="Arial"/>
              </w:rPr>
              <w:t>A web page on the PRD web site which allows authorized users to enter Separation of Employment Records into the PRD.</w:t>
            </w:r>
          </w:p>
        </w:tc>
        <w:tc>
          <w:tcPr>
            <w:tcW w:w="2435" w:type="dxa"/>
            <w:vAlign w:val="center"/>
          </w:tcPr>
          <w:p w:rsidR="00F033FA" w:rsidRPr="00375D3A" w:rsidP="003F3C3F" w14:paraId="2BA224CB" w14:textId="7153F0D6">
            <w:pPr>
              <w:spacing w:after="0"/>
              <w:rPr>
                <w:rFonts w:ascii="Arial" w:hAnsi="Arial" w:cs="Arial"/>
              </w:rPr>
            </w:pPr>
            <w:r w:rsidRPr="00375D3A">
              <w:rPr>
                <w:rFonts w:ascii="Arial" w:hAnsi="Arial" w:cs="Arial"/>
              </w:rPr>
              <w:t>Indefinitely</w:t>
            </w:r>
          </w:p>
        </w:tc>
      </w:tr>
      <w:tr w14:paraId="1DE64DA1" w14:textId="066A4283" w:rsidTr="00535D78">
        <w:tblPrEx>
          <w:tblW w:w="0" w:type="auto"/>
          <w:jc w:val="center"/>
          <w:tblLook w:val="04A0"/>
        </w:tblPrEx>
        <w:trPr>
          <w:cantSplit/>
          <w:jc w:val="center"/>
        </w:trPr>
        <w:tc>
          <w:tcPr>
            <w:tcW w:w="1360" w:type="dxa"/>
            <w:shd w:val="clear" w:color="auto" w:fill="auto"/>
            <w:vAlign w:val="center"/>
          </w:tcPr>
          <w:p w:rsidR="00F033FA" w:rsidRPr="00375D3A" w:rsidP="003F3C3F" w14:paraId="59E5BD74" w14:textId="77777777">
            <w:pPr>
              <w:spacing w:after="0"/>
              <w:jc w:val="center"/>
              <w:rPr>
                <w:rFonts w:ascii="Arial" w:hAnsi="Arial" w:cs="Arial"/>
                <w:b/>
              </w:rPr>
            </w:pPr>
            <w:r w:rsidRPr="00375D3A">
              <w:rPr>
                <w:rFonts w:ascii="Arial" w:hAnsi="Arial" w:cs="Arial"/>
                <w:b/>
              </w:rPr>
              <w:t>Web based collection instrument #8</w:t>
            </w:r>
          </w:p>
        </w:tc>
        <w:tc>
          <w:tcPr>
            <w:tcW w:w="2406" w:type="dxa"/>
            <w:shd w:val="clear" w:color="auto" w:fill="auto"/>
            <w:vAlign w:val="center"/>
          </w:tcPr>
          <w:p w:rsidR="00F033FA" w:rsidRPr="00375D3A" w:rsidP="003F3C3F" w14:paraId="5DA1F397" w14:textId="77777777">
            <w:pPr>
              <w:spacing w:after="0"/>
              <w:jc w:val="center"/>
              <w:rPr>
                <w:rFonts w:ascii="Arial" w:hAnsi="Arial" w:cs="Arial"/>
              </w:rPr>
            </w:pPr>
            <w:r w:rsidRPr="00375D3A">
              <w:rPr>
                <w:rFonts w:ascii="Arial" w:hAnsi="Arial" w:cs="Arial"/>
              </w:rPr>
              <w:t>Previous Employers input form</w:t>
            </w:r>
          </w:p>
        </w:tc>
        <w:tc>
          <w:tcPr>
            <w:tcW w:w="3149" w:type="dxa"/>
            <w:shd w:val="clear" w:color="auto" w:fill="auto"/>
            <w:vAlign w:val="center"/>
          </w:tcPr>
          <w:p w:rsidR="00F033FA" w:rsidRPr="00375D3A" w:rsidP="003F3C3F" w14:paraId="290AC9A3" w14:textId="77777777">
            <w:pPr>
              <w:spacing w:after="0"/>
              <w:rPr>
                <w:rFonts w:ascii="Arial" w:hAnsi="Arial" w:cs="Arial"/>
              </w:rPr>
            </w:pPr>
            <w:r w:rsidRPr="00375D3A">
              <w:rPr>
                <w:rFonts w:ascii="Arial" w:hAnsi="Arial" w:cs="Arial"/>
              </w:rPr>
              <w:t>A web page on the PRD web site which allows pilots to enter their previous aviation employers into the PRD.</w:t>
            </w:r>
          </w:p>
        </w:tc>
        <w:tc>
          <w:tcPr>
            <w:tcW w:w="2435" w:type="dxa"/>
            <w:vAlign w:val="center"/>
          </w:tcPr>
          <w:p w:rsidR="00F033FA" w:rsidRPr="00375D3A" w:rsidP="003F3C3F" w14:paraId="358648FF" w14:textId="3C4B277F">
            <w:pPr>
              <w:spacing w:after="0"/>
              <w:rPr>
                <w:rFonts w:ascii="Arial" w:hAnsi="Arial" w:cs="Arial"/>
              </w:rPr>
            </w:pPr>
            <w:r w:rsidRPr="00375D3A">
              <w:rPr>
                <w:rFonts w:ascii="Arial" w:hAnsi="Arial" w:cs="Arial"/>
              </w:rPr>
              <w:t>Indefinitely</w:t>
            </w:r>
          </w:p>
        </w:tc>
      </w:tr>
      <w:tr w14:paraId="15E3B2E1" w14:textId="7BAB3B52" w:rsidTr="00535D78">
        <w:tblPrEx>
          <w:tblW w:w="0" w:type="auto"/>
          <w:jc w:val="center"/>
          <w:tblLook w:val="04A0"/>
        </w:tblPrEx>
        <w:trPr>
          <w:cantSplit/>
          <w:jc w:val="center"/>
        </w:trPr>
        <w:tc>
          <w:tcPr>
            <w:tcW w:w="1360" w:type="dxa"/>
            <w:shd w:val="clear" w:color="auto" w:fill="auto"/>
            <w:vAlign w:val="center"/>
          </w:tcPr>
          <w:p w:rsidR="00F033FA" w:rsidRPr="00375D3A" w:rsidP="003F3C3F" w14:paraId="273CE40B" w14:textId="77777777">
            <w:pPr>
              <w:spacing w:after="0"/>
              <w:jc w:val="center"/>
              <w:rPr>
                <w:rFonts w:ascii="Arial" w:hAnsi="Arial" w:cs="Arial"/>
                <w:b/>
              </w:rPr>
            </w:pPr>
            <w:r w:rsidRPr="00375D3A">
              <w:rPr>
                <w:rFonts w:ascii="Arial" w:hAnsi="Arial" w:cs="Arial"/>
                <w:b/>
              </w:rPr>
              <w:t>Web based collection instrument #9</w:t>
            </w:r>
          </w:p>
        </w:tc>
        <w:tc>
          <w:tcPr>
            <w:tcW w:w="2406" w:type="dxa"/>
            <w:shd w:val="clear" w:color="auto" w:fill="auto"/>
            <w:vAlign w:val="center"/>
          </w:tcPr>
          <w:p w:rsidR="00F033FA" w:rsidRPr="00375D3A" w:rsidP="003F3C3F" w14:paraId="66054991" w14:textId="43ACC17D">
            <w:pPr>
              <w:spacing w:after="0"/>
              <w:jc w:val="center"/>
              <w:rPr>
                <w:rFonts w:ascii="Arial" w:hAnsi="Arial" w:cs="Arial"/>
                <w:strike/>
              </w:rPr>
            </w:pPr>
            <w:r w:rsidRPr="00375D3A">
              <w:rPr>
                <w:rFonts w:ascii="Arial" w:hAnsi="Arial" w:cs="Arial"/>
              </w:rPr>
              <w:t>REMOVED</w:t>
            </w:r>
            <w:r w:rsidRPr="00375D3A">
              <w:rPr>
                <w:rFonts w:ascii="Arial" w:hAnsi="Arial" w:cs="Arial"/>
                <w:strike/>
              </w:rPr>
              <w:t xml:space="preserve"> </w:t>
            </w:r>
            <w:r>
              <w:rPr>
                <w:rFonts w:ascii="Arial" w:hAnsi="Arial" w:cs="Arial"/>
                <w:strike/>
              </w:rPr>
              <w:br/>
            </w:r>
            <w:r w:rsidRPr="001262DF">
              <w:rPr>
                <w:rFonts w:ascii="Arial" w:hAnsi="Arial" w:cs="Arial"/>
              </w:rPr>
              <w:t>(</w:t>
            </w:r>
            <w:r w:rsidRPr="001262DF">
              <w:rPr>
                <w:rFonts w:ascii="Arial" w:hAnsi="Arial" w:cs="Arial"/>
              </w:rPr>
              <w:t>MyAccess Registration input form</w:t>
            </w:r>
            <w:r w:rsidRPr="001262DF">
              <w:rPr>
                <w:rFonts w:ascii="Arial" w:hAnsi="Arial" w:cs="Arial"/>
              </w:rPr>
              <w:t>)</w:t>
            </w:r>
          </w:p>
        </w:tc>
        <w:tc>
          <w:tcPr>
            <w:tcW w:w="3149" w:type="dxa"/>
            <w:shd w:val="clear" w:color="auto" w:fill="auto"/>
            <w:vAlign w:val="center"/>
          </w:tcPr>
          <w:p w:rsidR="00F033FA" w:rsidRPr="00375D3A" w:rsidP="003F3C3F" w14:paraId="73E43C21" w14:textId="5587A732">
            <w:pPr>
              <w:spacing w:after="0"/>
              <w:rPr>
                <w:rFonts w:ascii="Arial" w:hAnsi="Arial" w:cs="Arial"/>
                <w:strike/>
              </w:rPr>
            </w:pPr>
            <w:r w:rsidRPr="00375D3A">
              <w:rPr>
                <w:rFonts w:ascii="Arial" w:hAnsi="Arial" w:cs="Arial"/>
              </w:rPr>
              <w:t>REMOVED</w:t>
            </w:r>
          </w:p>
        </w:tc>
        <w:tc>
          <w:tcPr>
            <w:tcW w:w="2435" w:type="dxa"/>
            <w:vAlign w:val="center"/>
          </w:tcPr>
          <w:p w:rsidR="00F033FA" w:rsidRPr="00375D3A" w:rsidP="003F3C3F" w14:paraId="7BFD6A93" w14:textId="77777777">
            <w:pPr>
              <w:spacing w:after="0"/>
              <w:rPr>
                <w:rFonts w:ascii="Arial" w:hAnsi="Arial" w:cs="Arial"/>
              </w:rPr>
            </w:pPr>
            <w:r w:rsidRPr="00375D3A">
              <w:rPr>
                <w:rFonts w:ascii="Arial" w:hAnsi="Arial" w:cs="Arial"/>
              </w:rPr>
              <w:t>Discontinued as of Sep 18, 2022</w:t>
            </w:r>
          </w:p>
          <w:p w:rsidR="00916889" w:rsidRPr="00375D3A" w:rsidP="003F3C3F" w14:paraId="730FAD13" w14:textId="6357E98E">
            <w:pPr>
              <w:spacing w:after="0"/>
              <w:rPr>
                <w:rFonts w:ascii="Arial" w:hAnsi="Arial" w:cs="Arial"/>
                <w:sz w:val="18"/>
                <w:szCs w:val="18"/>
              </w:rPr>
            </w:pPr>
            <w:r w:rsidRPr="00375D3A">
              <w:rPr>
                <w:rFonts w:ascii="Arial" w:hAnsi="Arial" w:cs="Arial"/>
                <w:sz w:val="18"/>
                <w:szCs w:val="18"/>
              </w:rPr>
              <w:t xml:space="preserve">(Ref. OBM # </w:t>
            </w:r>
            <w:r w:rsidRPr="00375D3A" w:rsidR="009D245C">
              <w:rPr>
                <w:rFonts w:ascii="Arial" w:hAnsi="Arial" w:cs="Arial"/>
                <w:sz w:val="18"/>
                <w:szCs w:val="18"/>
              </w:rPr>
              <w:t>2120-0808)</w:t>
            </w:r>
          </w:p>
        </w:tc>
      </w:tr>
      <w:tr w14:paraId="2E89430F" w14:textId="3B6FAE82" w:rsidTr="00535D78">
        <w:tblPrEx>
          <w:tblW w:w="0" w:type="auto"/>
          <w:jc w:val="center"/>
          <w:tblLook w:val="04A0"/>
        </w:tblPrEx>
        <w:trPr>
          <w:cantSplit/>
          <w:jc w:val="center"/>
        </w:trPr>
        <w:tc>
          <w:tcPr>
            <w:tcW w:w="1360" w:type="dxa"/>
            <w:shd w:val="clear" w:color="auto" w:fill="auto"/>
            <w:vAlign w:val="center"/>
          </w:tcPr>
          <w:p w:rsidR="00F033FA" w:rsidRPr="00375D3A" w:rsidP="003F3C3F" w14:paraId="5B522300" w14:textId="77777777">
            <w:pPr>
              <w:spacing w:after="0"/>
              <w:jc w:val="center"/>
              <w:rPr>
                <w:rFonts w:ascii="Arial" w:hAnsi="Arial" w:cs="Arial"/>
                <w:b/>
              </w:rPr>
            </w:pPr>
            <w:r w:rsidRPr="00375D3A">
              <w:rPr>
                <w:rFonts w:ascii="Arial" w:hAnsi="Arial" w:cs="Arial"/>
                <w:b/>
              </w:rPr>
              <w:t>Web based collection instrument #10</w:t>
            </w:r>
          </w:p>
        </w:tc>
        <w:tc>
          <w:tcPr>
            <w:tcW w:w="2406" w:type="dxa"/>
            <w:shd w:val="clear" w:color="auto" w:fill="auto"/>
            <w:vAlign w:val="center"/>
          </w:tcPr>
          <w:p w:rsidR="00F033FA" w:rsidRPr="00375D3A" w:rsidP="003F3C3F" w14:paraId="791598DA" w14:textId="77777777">
            <w:pPr>
              <w:spacing w:after="0"/>
              <w:jc w:val="center"/>
              <w:rPr>
                <w:rFonts w:ascii="Arial" w:hAnsi="Arial" w:cs="Arial"/>
              </w:rPr>
            </w:pPr>
            <w:r w:rsidRPr="00375D3A">
              <w:rPr>
                <w:rFonts w:ascii="Arial" w:hAnsi="Arial" w:cs="Arial"/>
              </w:rPr>
              <w:t>Pilot Consent form</w:t>
            </w:r>
          </w:p>
        </w:tc>
        <w:tc>
          <w:tcPr>
            <w:tcW w:w="3149" w:type="dxa"/>
            <w:shd w:val="clear" w:color="auto" w:fill="auto"/>
            <w:vAlign w:val="center"/>
          </w:tcPr>
          <w:p w:rsidR="00F033FA" w:rsidRPr="00375D3A" w:rsidP="003F3C3F" w14:paraId="4C95EBF0" w14:textId="77777777">
            <w:pPr>
              <w:spacing w:after="0"/>
              <w:rPr>
                <w:rFonts w:ascii="Arial" w:hAnsi="Arial" w:cs="Arial"/>
              </w:rPr>
            </w:pPr>
            <w:r w:rsidRPr="00375D3A">
              <w:rPr>
                <w:rFonts w:ascii="Arial" w:hAnsi="Arial" w:cs="Arial"/>
              </w:rPr>
              <w:t>A web page on the PRD web site which allows pilots to grant consent to reviewing entities.</w:t>
            </w:r>
          </w:p>
        </w:tc>
        <w:tc>
          <w:tcPr>
            <w:tcW w:w="2435" w:type="dxa"/>
            <w:vAlign w:val="center"/>
          </w:tcPr>
          <w:p w:rsidR="00F033FA" w:rsidRPr="00375D3A" w:rsidP="003F3C3F" w14:paraId="46868DC3" w14:textId="1BFCADF7">
            <w:pPr>
              <w:spacing w:after="0"/>
              <w:rPr>
                <w:rFonts w:ascii="Arial" w:hAnsi="Arial" w:cs="Arial"/>
              </w:rPr>
            </w:pPr>
            <w:r w:rsidRPr="00375D3A">
              <w:rPr>
                <w:rFonts w:ascii="Arial" w:hAnsi="Arial" w:cs="Arial"/>
              </w:rPr>
              <w:t>Indefinitely</w:t>
            </w:r>
          </w:p>
        </w:tc>
      </w:tr>
      <w:tr w14:paraId="41CA14F7" w14:textId="77777777" w:rsidTr="004D1A03">
        <w:tblPrEx>
          <w:tblW w:w="0" w:type="auto"/>
          <w:jc w:val="center"/>
          <w:tblLook w:val="04A0"/>
        </w:tblPrEx>
        <w:trPr>
          <w:cantSplit/>
          <w:jc w:val="center"/>
        </w:trPr>
        <w:tc>
          <w:tcPr>
            <w:tcW w:w="9350" w:type="dxa"/>
            <w:gridSpan w:val="4"/>
            <w:shd w:val="clear" w:color="auto" w:fill="auto"/>
            <w:vAlign w:val="center"/>
          </w:tcPr>
          <w:p w:rsidR="00EA4809" w:rsidRPr="00375D3A" w:rsidP="003F3C3F" w14:paraId="6C11E56A" w14:textId="77777777">
            <w:pPr>
              <w:spacing w:after="0"/>
              <w:rPr>
                <w:rFonts w:ascii="Arial" w:hAnsi="Arial" w:cs="Arial"/>
                <w:sz w:val="20"/>
                <w:szCs w:val="20"/>
              </w:rPr>
            </w:pPr>
            <w:r w:rsidRPr="00375D3A">
              <w:rPr>
                <w:rFonts w:ascii="Arial" w:hAnsi="Arial" w:cs="Arial"/>
                <w:sz w:val="20"/>
                <w:szCs w:val="20"/>
              </w:rPr>
              <w:t>*Alternate form to be completed by the hiring air carrier before allowing an individual to begin service as a pilot if the records are not available via the PRD.</w:t>
            </w:r>
          </w:p>
          <w:p w:rsidR="00EA4809" w:rsidRPr="00375D3A" w:rsidP="003F3C3F" w14:paraId="66B82757" w14:textId="059B1117">
            <w:pPr>
              <w:spacing w:after="0"/>
              <w:rPr>
                <w:rFonts w:ascii="Arial" w:hAnsi="Arial" w:cs="Arial"/>
              </w:rPr>
            </w:pPr>
            <w:r w:rsidRPr="00375D3A">
              <w:rPr>
                <w:rFonts w:ascii="Arial" w:hAnsi="Arial" w:cs="Arial"/>
                <w:sz w:val="20"/>
                <w:szCs w:val="20"/>
              </w:rPr>
              <w:t>** Required form to be completed by the hiring air carrier before allowing an individual to begin service as a pilot.</w:t>
            </w:r>
          </w:p>
        </w:tc>
      </w:tr>
      <w:bookmarkEnd w:id="2"/>
    </w:tbl>
    <w:p w:rsidR="00AB479D" w:rsidRPr="00375D3A" w:rsidP="00C64707" w14:paraId="2FEF69CE" w14:textId="77777777">
      <w:pPr>
        <w:shd w:val="clear" w:color="auto" w:fill="FFFFFF"/>
        <w:spacing w:after="0" w:line="240" w:lineRule="auto"/>
        <w:rPr>
          <w:rFonts w:ascii="Arial" w:eastAsia="Times New Roman" w:hAnsi="Arial" w:cs="Arial"/>
          <w:sz w:val="24"/>
          <w:szCs w:val="24"/>
        </w:rPr>
      </w:pPr>
    </w:p>
    <w:p w:rsidR="00C64707" w:rsidRPr="00375D3A" w:rsidP="00C64707" w14:paraId="764E3587" w14:textId="28EB6351">
      <w:pPr>
        <w:shd w:val="clear" w:color="auto" w:fill="FFFFFF"/>
        <w:spacing w:after="0" w:line="240" w:lineRule="auto"/>
        <w:rPr>
          <w:rFonts w:ascii="Arial" w:eastAsia="Times New Roman" w:hAnsi="Arial" w:cs="Arial"/>
          <w:sz w:val="24"/>
          <w:szCs w:val="24"/>
        </w:rPr>
      </w:pPr>
    </w:p>
    <w:p w:rsidR="00C64707" w:rsidRPr="00375D3A" w:rsidP="00C64707" w14:paraId="31688576" w14:textId="77777777">
      <w:pPr>
        <w:shd w:val="clear" w:color="auto" w:fill="FFFFFF"/>
        <w:spacing w:after="0" w:line="240" w:lineRule="auto"/>
        <w:rPr>
          <w:rFonts w:ascii="Arial" w:eastAsia="Times New Roman" w:hAnsi="Arial" w:cs="Arial"/>
          <w:sz w:val="24"/>
          <w:szCs w:val="24"/>
        </w:rPr>
      </w:pPr>
      <w:r w:rsidRPr="00375D3A">
        <w:rPr>
          <w:rFonts w:ascii="Arial" w:eastAsia="Times New Roman" w:hAnsi="Arial" w:cs="Arial"/>
          <w:b/>
          <w:bCs/>
          <w:sz w:val="24"/>
          <w:szCs w:val="24"/>
        </w:rPr>
        <w:t>2. Indicate how, by whom, and for what purpose the information is to be used. Except for a new collection, indicate the actual use the agency has made of the information received from the current collection.</w:t>
      </w:r>
    </w:p>
    <w:p w:rsidR="00C64707" w:rsidRPr="00375D3A" w:rsidP="00C64707" w14:paraId="11D4DECE" w14:textId="77777777">
      <w:pPr>
        <w:shd w:val="clear" w:color="auto" w:fill="FFFFFF"/>
        <w:spacing w:after="0" w:line="240" w:lineRule="auto"/>
        <w:rPr>
          <w:rFonts w:ascii="Arial" w:eastAsia="Times New Roman" w:hAnsi="Arial" w:cs="Arial"/>
          <w:sz w:val="24"/>
          <w:szCs w:val="24"/>
        </w:rPr>
      </w:pPr>
      <w:r w:rsidRPr="00375D3A">
        <w:rPr>
          <w:rFonts w:ascii="Arial" w:eastAsia="Times New Roman" w:hAnsi="Arial" w:cs="Arial"/>
          <w:sz w:val="24"/>
          <w:szCs w:val="24"/>
        </w:rPr>
        <w:br/>
      </w:r>
    </w:p>
    <w:p w:rsidR="005671D1" w:rsidRPr="00375D3A" w:rsidP="005671D1" w14:paraId="227AD7A2" w14:textId="794A60ED">
      <w:pPr>
        <w:shd w:val="clear" w:color="auto" w:fill="FFFFFF"/>
        <w:spacing w:after="0" w:line="240" w:lineRule="auto"/>
        <w:rPr>
          <w:rFonts w:ascii="Arial" w:eastAsia="Times New Roman" w:hAnsi="Arial" w:cs="Arial"/>
          <w:strike/>
          <w:sz w:val="24"/>
          <w:szCs w:val="24"/>
        </w:rPr>
      </w:pPr>
      <w:r w:rsidRPr="00375D3A">
        <w:rPr>
          <w:rFonts w:ascii="Arial" w:eastAsia="Times New Roman" w:hAnsi="Arial" w:cs="Arial"/>
          <w:sz w:val="24"/>
          <w:szCs w:val="24"/>
        </w:rPr>
        <w:t>With the exception of</w:t>
      </w:r>
      <w:r w:rsidRPr="00375D3A">
        <w:rPr>
          <w:rFonts w:ascii="Arial" w:eastAsia="Times New Roman" w:hAnsi="Arial" w:cs="Arial"/>
          <w:sz w:val="24"/>
          <w:szCs w:val="24"/>
        </w:rPr>
        <w:t xml:space="preserve"> Form 8060-14 and -15, an operator utilizes the various 8060 series forms to report a request for the applicable records of all applicants for the position of pilot with their company as needed under PRIA.  The information collected on these forms will be used only to facilitate search and retrieval of the requested records, and submission is mandatory until PRIA sunsets on Oct 1, 2024.  Operators then “may use such records only to assess the qualification of the individual in deciding whether or not to hire the individual as a pilot.” (49 U.S.C. § 44703(h)(11)). Form 8060-14 is used by pilots who cannot access the PRD themselves </w:t>
      </w:r>
      <w:r w:rsidRPr="00375D3A">
        <w:rPr>
          <w:rFonts w:ascii="Arial" w:eastAsia="Times New Roman" w:hAnsi="Arial" w:cs="Arial"/>
          <w:sz w:val="24"/>
          <w:szCs w:val="24"/>
        </w:rPr>
        <w:t>in order to</w:t>
      </w:r>
      <w:r w:rsidRPr="00375D3A">
        <w:rPr>
          <w:rFonts w:ascii="Arial" w:eastAsia="Times New Roman" w:hAnsi="Arial" w:cs="Arial"/>
          <w:sz w:val="24"/>
          <w:szCs w:val="24"/>
        </w:rPr>
        <w:t xml:space="preserve"> release records to an operator, and its use is voluntary. While the FAA expects most pilots will access the PRD web-based application themselves and release records to operators for review, there will be cases when pilots cannot access the PRD application. In those cases, the </w:t>
      </w:r>
      <w:r w:rsidRPr="00375D3A">
        <w:rPr>
          <w:rFonts w:ascii="Arial" w:eastAsia="Times New Roman" w:hAnsi="Arial" w:cs="Arial"/>
          <w:sz w:val="24"/>
          <w:szCs w:val="24"/>
        </w:rPr>
        <w:t xml:space="preserve">pilot will complete the Form 8060-14 and submit to the FAA. The form instructs the FAA to access the PRD on behalf of the pilot and release the records to the specified operator(s). The form may also be used to revoke consent to the </w:t>
      </w:r>
      <w:r w:rsidRPr="00375D3A">
        <w:rPr>
          <w:rFonts w:ascii="Arial" w:eastAsia="Times New Roman" w:hAnsi="Arial" w:cs="Arial"/>
          <w:sz w:val="24"/>
          <w:szCs w:val="24"/>
        </w:rPr>
        <w:t>records, and</w:t>
      </w:r>
      <w:r w:rsidRPr="00375D3A">
        <w:rPr>
          <w:rFonts w:ascii="Arial" w:eastAsia="Times New Roman" w:hAnsi="Arial" w:cs="Arial"/>
          <w:sz w:val="24"/>
          <w:szCs w:val="24"/>
        </w:rPr>
        <w:t xml:space="preserve"> update the pilot’s employment history if needed. The information is collected on an as needed basis. The Form 8060-15 will also be used also used by pilots who cannot access the PRD themselves. This form allows a pilot to mark a record as disputed and to initiate the correction process for non-FAA forms.</w:t>
      </w:r>
    </w:p>
    <w:p w:rsidR="005671D1" w:rsidRPr="00375D3A" w:rsidP="005671D1" w14:paraId="5DAF22F6" w14:textId="77777777">
      <w:pPr>
        <w:shd w:val="clear" w:color="auto" w:fill="FFFFFF"/>
        <w:spacing w:after="0" w:line="240" w:lineRule="auto"/>
        <w:rPr>
          <w:rFonts w:ascii="Arial" w:eastAsia="Times New Roman" w:hAnsi="Arial" w:cs="Arial"/>
          <w:sz w:val="24"/>
          <w:szCs w:val="24"/>
        </w:rPr>
      </w:pPr>
    </w:p>
    <w:p w:rsidR="005671D1" w:rsidRPr="00375D3A" w:rsidP="005671D1" w14:paraId="22DD31A7" w14:textId="39F4A837">
      <w:pPr>
        <w:shd w:val="clear" w:color="auto" w:fill="FFFFFF"/>
        <w:spacing w:after="0" w:line="240" w:lineRule="auto"/>
        <w:rPr>
          <w:rFonts w:ascii="Arial" w:eastAsia="Times New Roman" w:hAnsi="Arial" w:cs="Arial"/>
          <w:sz w:val="24"/>
          <w:szCs w:val="24"/>
        </w:rPr>
      </w:pPr>
      <w:r w:rsidRPr="00375D3A">
        <w:rPr>
          <w:rFonts w:ascii="Arial" w:eastAsia="Times New Roman" w:hAnsi="Arial" w:cs="Arial"/>
          <w:sz w:val="24"/>
          <w:szCs w:val="24"/>
        </w:rPr>
        <w:t>The remaining “web-based” data collection tools are used by operators to enter various records</w:t>
      </w:r>
      <w:r w:rsidRPr="00375D3A" w:rsidR="001308F2">
        <w:rPr>
          <w:rFonts w:ascii="Arial" w:eastAsia="Times New Roman" w:hAnsi="Arial" w:cs="Arial"/>
          <w:sz w:val="24"/>
          <w:szCs w:val="24"/>
        </w:rPr>
        <w:t xml:space="preserve"> </w:t>
      </w:r>
      <w:r w:rsidRPr="00375D3A">
        <w:rPr>
          <w:rFonts w:ascii="Arial" w:eastAsia="Times New Roman" w:hAnsi="Arial" w:cs="Arial"/>
          <w:sz w:val="24"/>
          <w:szCs w:val="24"/>
        </w:rPr>
        <w:t>into the PRD as required by part 111</w:t>
      </w:r>
      <w:r w:rsidRPr="00375D3A" w:rsidR="001308F2">
        <w:rPr>
          <w:rFonts w:ascii="Arial" w:eastAsia="Times New Roman" w:hAnsi="Arial" w:cs="Arial"/>
          <w:sz w:val="24"/>
          <w:szCs w:val="24"/>
        </w:rPr>
        <w:t xml:space="preserve"> by use of the online user interface (UI) or Application Programming Interface (API)</w:t>
      </w:r>
      <w:r w:rsidRPr="00375D3A">
        <w:rPr>
          <w:rFonts w:ascii="Arial" w:eastAsia="Times New Roman" w:hAnsi="Arial" w:cs="Arial"/>
          <w:sz w:val="24"/>
          <w:szCs w:val="24"/>
        </w:rPr>
        <w:t>. Pilots also use the PRD web site to enter their previous aviation employers. The information entered is associated with a pilot, which is then made available to a hiring operator after the pilot grants consent allowing the records to be viewed. The hiring operator then uses the information to help them perform a comprehensive assessment of the pilot prior to making a hiring decision, as required by the Act.</w:t>
      </w:r>
      <w:r w:rsidRPr="00375D3A" w:rsidR="00295FDC">
        <w:rPr>
          <w:rFonts w:ascii="Arial" w:eastAsia="Times New Roman" w:hAnsi="Arial" w:cs="Arial"/>
          <w:sz w:val="24"/>
          <w:szCs w:val="24"/>
        </w:rPr>
        <w:t xml:space="preserve"> Unless supported by 49 USC 44703</w:t>
      </w:r>
      <w:r w:rsidRPr="00375D3A" w:rsidR="004E0634">
        <w:rPr>
          <w:rFonts w:ascii="Arial" w:eastAsia="Times New Roman" w:hAnsi="Arial" w:cs="Arial"/>
          <w:sz w:val="24"/>
          <w:szCs w:val="24"/>
        </w:rPr>
        <w:t>(</w:t>
      </w:r>
      <w:r w:rsidRPr="00375D3A" w:rsidR="004E0634">
        <w:rPr>
          <w:rFonts w:ascii="Arial" w:eastAsia="Times New Roman" w:hAnsi="Arial" w:cs="Arial"/>
          <w:sz w:val="24"/>
          <w:szCs w:val="24"/>
        </w:rPr>
        <w:t>i</w:t>
      </w:r>
      <w:r w:rsidRPr="00375D3A" w:rsidR="004E0634">
        <w:rPr>
          <w:rFonts w:ascii="Arial" w:eastAsia="Times New Roman" w:hAnsi="Arial" w:cs="Arial"/>
          <w:sz w:val="24"/>
          <w:szCs w:val="24"/>
        </w:rPr>
        <w:t>)(9)(B)(ii) Exception Clause,</w:t>
      </w:r>
      <w:r w:rsidRPr="00375D3A" w:rsidR="00295FDC">
        <w:rPr>
          <w:rFonts w:ascii="Arial" w:eastAsia="Times New Roman" w:hAnsi="Arial" w:cs="Arial"/>
          <w:sz w:val="24"/>
          <w:szCs w:val="24"/>
        </w:rPr>
        <w:t xml:space="preserve"> </w:t>
      </w:r>
      <w:r w:rsidRPr="00375D3A" w:rsidR="004E0634">
        <w:rPr>
          <w:rFonts w:ascii="Arial" w:eastAsia="Times New Roman" w:hAnsi="Arial" w:cs="Arial"/>
          <w:sz w:val="24"/>
          <w:szCs w:val="24"/>
        </w:rPr>
        <w:t>t</w:t>
      </w:r>
      <w:r w:rsidRPr="00375D3A" w:rsidR="00295FDC">
        <w:rPr>
          <w:rFonts w:ascii="Arial" w:eastAsia="Times New Roman" w:hAnsi="Arial" w:cs="Arial"/>
          <w:sz w:val="24"/>
          <w:szCs w:val="24"/>
        </w:rPr>
        <w:t>he FAA does not disseminate or disclose the information</w:t>
      </w:r>
      <w:r w:rsidRPr="00375D3A" w:rsidR="00CD3D21">
        <w:rPr>
          <w:rFonts w:ascii="Arial" w:eastAsia="Times New Roman" w:hAnsi="Arial" w:cs="Arial"/>
          <w:sz w:val="24"/>
          <w:szCs w:val="24"/>
        </w:rPr>
        <w:t xml:space="preserve"> collected</w:t>
      </w:r>
      <w:r w:rsidRPr="00375D3A" w:rsidR="004E0634">
        <w:rPr>
          <w:rFonts w:ascii="Arial" w:eastAsia="Times New Roman" w:hAnsi="Arial" w:cs="Arial"/>
          <w:sz w:val="24"/>
          <w:szCs w:val="24"/>
        </w:rPr>
        <w:t xml:space="preserve"> </w:t>
      </w:r>
      <w:r w:rsidRPr="00375D3A" w:rsidR="00295FDC">
        <w:rPr>
          <w:rFonts w:ascii="Arial" w:eastAsia="Times New Roman" w:hAnsi="Arial" w:cs="Arial"/>
          <w:sz w:val="24"/>
          <w:szCs w:val="24"/>
        </w:rPr>
        <w:t>to the public</w:t>
      </w:r>
      <w:r w:rsidRPr="00375D3A" w:rsidR="00CD3D21">
        <w:rPr>
          <w:rFonts w:ascii="Arial" w:eastAsia="Times New Roman" w:hAnsi="Arial" w:cs="Arial"/>
          <w:sz w:val="24"/>
          <w:szCs w:val="24"/>
        </w:rPr>
        <w:t xml:space="preserve"> or across governmental agencies</w:t>
      </w:r>
      <w:r w:rsidRPr="00375D3A" w:rsidR="004E0634">
        <w:rPr>
          <w:rFonts w:ascii="Arial" w:eastAsia="Times New Roman" w:hAnsi="Arial" w:cs="Arial"/>
          <w:sz w:val="24"/>
          <w:szCs w:val="24"/>
        </w:rPr>
        <w:t>.</w:t>
      </w:r>
      <w:r w:rsidRPr="00375D3A" w:rsidR="00295FDC">
        <w:rPr>
          <w:rFonts w:ascii="Arial" w:eastAsia="Times New Roman" w:hAnsi="Arial" w:cs="Arial"/>
          <w:sz w:val="24"/>
          <w:szCs w:val="24"/>
        </w:rPr>
        <w:t xml:space="preserve"> </w:t>
      </w:r>
    </w:p>
    <w:p w:rsidR="005671D1" w:rsidRPr="00375D3A" w:rsidP="005671D1" w14:paraId="1AC697EE" w14:textId="77777777">
      <w:pPr>
        <w:shd w:val="clear" w:color="auto" w:fill="FFFFFF"/>
        <w:spacing w:after="0" w:line="240" w:lineRule="auto"/>
        <w:rPr>
          <w:rFonts w:ascii="Arial" w:eastAsia="Times New Roman" w:hAnsi="Arial" w:cs="Arial"/>
          <w:sz w:val="24"/>
          <w:szCs w:val="24"/>
        </w:rPr>
      </w:pPr>
    </w:p>
    <w:p w:rsidR="00C64707" w:rsidRPr="00375D3A" w:rsidP="005671D1" w14:paraId="45DF31EC" w14:textId="35756773">
      <w:pPr>
        <w:shd w:val="clear" w:color="auto" w:fill="FFFFFF"/>
        <w:spacing w:after="0" w:line="240" w:lineRule="auto"/>
        <w:rPr>
          <w:rFonts w:ascii="Arial" w:eastAsia="Times New Roman" w:hAnsi="Arial" w:cs="Arial"/>
          <w:sz w:val="24"/>
          <w:szCs w:val="24"/>
        </w:rPr>
      </w:pPr>
      <w:r w:rsidRPr="00375D3A">
        <w:rPr>
          <w:rFonts w:ascii="Arial" w:eastAsia="Times New Roman" w:hAnsi="Arial" w:cs="Arial"/>
          <w:sz w:val="24"/>
          <w:szCs w:val="24"/>
        </w:rPr>
        <w:t>This submission extends use of the previous collection instruments needed to facilitate part 111 and the associate record collections as well as the various administrative functions.</w:t>
      </w:r>
    </w:p>
    <w:p w:rsidR="007027BE" w:rsidRPr="00375D3A" w:rsidP="005671D1" w14:paraId="37B167D2" w14:textId="77777777">
      <w:pPr>
        <w:shd w:val="clear" w:color="auto" w:fill="FFFFFF"/>
        <w:spacing w:after="0" w:line="240" w:lineRule="auto"/>
        <w:rPr>
          <w:rFonts w:ascii="Arial" w:eastAsia="Times New Roman" w:hAnsi="Arial" w:cs="Arial"/>
          <w:sz w:val="24"/>
          <w:szCs w:val="24"/>
        </w:rPr>
      </w:pPr>
    </w:p>
    <w:p w:rsidR="007027BE" w:rsidRPr="00375D3A" w:rsidP="007027BE" w14:paraId="4D21CC4E" w14:textId="7E67AD31">
      <w:pPr>
        <w:shd w:val="clear" w:color="auto" w:fill="FFFFFF"/>
        <w:spacing w:after="0" w:line="240" w:lineRule="auto"/>
        <w:rPr>
          <w:rFonts w:ascii="Arial" w:eastAsia="Times New Roman" w:hAnsi="Arial" w:cs="Arial"/>
          <w:i/>
          <w:iCs/>
          <w:sz w:val="24"/>
          <w:szCs w:val="24"/>
          <w:u w:val="single"/>
        </w:rPr>
      </w:pPr>
      <w:r w:rsidRPr="00375D3A">
        <w:rPr>
          <w:rFonts w:ascii="Arial" w:eastAsia="Times New Roman" w:hAnsi="Arial" w:cs="Arial"/>
          <w:i/>
          <w:iCs/>
          <w:sz w:val="24"/>
          <w:szCs w:val="24"/>
          <w:u w:val="single"/>
        </w:rPr>
        <w:t>Is the response mandatory</w:t>
      </w:r>
      <w:r w:rsidRPr="00375D3A" w:rsidR="00A30E11">
        <w:rPr>
          <w:rFonts w:ascii="Arial" w:eastAsia="Times New Roman" w:hAnsi="Arial" w:cs="Arial"/>
          <w:i/>
          <w:iCs/>
          <w:sz w:val="24"/>
          <w:szCs w:val="24"/>
          <w:u w:val="single"/>
        </w:rPr>
        <w:t>, voluntary or other</w:t>
      </w:r>
      <w:r w:rsidRPr="00375D3A">
        <w:rPr>
          <w:rFonts w:ascii="Arial" w:eastAsia="Times New Roman" w:hAnsi="Arial" w:cs="Arial"/>
          <w:i/>
          <w:iCs/>
          <w:sz w:val="24"/>
          <w:szCs w:val="24"/>
          <w:u w:val="single"/>
        </w:rPr>
        <w:t>?</w:t>
      </w:r>
    </w:p>
    <w:p w:rsidR="007027BE" w:rsidRPr="00375D3A" w:rsidP="007027BE" w14:paraId="16DDF881" w14:textId="24A7B89C">
      <w:pPr>
        <w:shd w:val="clear" w:color="auto" w:fill="FFFFFF"/>
        <w:spacing w:after="0" w:line="240" w:lineRule="auto"/>
        <w:rPr>
          <w:rFonts w:ascii="Arial" w:eastAsia="Times New Roman" w:hAnsi="Arial" w:cs="Arial"/>
          <w:sz w:val="24"/>
          <w:szCs w:val="24"/>
        </w:rPr>
      </w:pPr>
      <w:r w:rsidRPr="00375D3A">
        <w:rPr>
          <w:rFonts w:ascii="Arial" w:eastAsia="Times New Roman" w:hAnsi="Arial" w:cs="Arial"/>
          <w:sz w:val="24"/>
          <w:szCs w:val="24"/>
        </w:rPr>
        <w:t>Responding to this information request is mandatory as described in part 111 and the underlying statute for both PRIA and the PRD.</w:t>
      </w:r>
    </w:p>
    <w:p w:rsidR="007027BE" w:rsidRPr="00375D3A" w:rsidP="007027BE" w14:paraId="73BE0935" w14:textId="77777777">
      <w:pPr>
        <w:shd w:val="clear" w:color="auto" w:fill="FFFFFF"/>
        <w:spacing w:after="0" w:line="240" w:lineRule="auto"/>
        <w:rPr>
          <w:rFonts w:ascii="Arial" w:eastAsia="Times New Roman" w:hAnsi="Arial" w:cs="Arial"/>
          <w:sz w:val="24"/>
          <w:szCs w:val="24"/>
        </w:rPr>
      </w:pPr>
    </w:p>
    <w:p w:rsidR="007027BE" w:rsidRPr="00375D3A" w:rsidP="007027BE" w14:paraId="1125D0C0" w14:textId="77777777">
      <w:pPr>
        <w:shd w:val="clear" w:color="auto" w:fill="FFFFFF"/>
        <w:spacing w:after="0" w:line="240" w:lineRule="auto"/>
        <w:rPr>
          <w:rFonts w:ascii="Arial" w:eastAsia="Times New Roman" w:hAnsi="Arial" w:cs="Arial"/>
          <w:i/>
          <w:iCs/>
          <w:sz w:val="24"/>
          <w:szCs w:val="24"/>
          <w:u w:val="single"/>
        </w:rPr>
      </w:pPr>
      <w:r w:rsidRPr="00375D3A">
        <w:rPr>
          <w:rFonts w:ascii="Arial" w:eastAsia="Times New Roman" w:hAnsi="Arial" w:cs="Arial"/>
          <w:i/>
          <w:iCs/>
          <w:sz w:val="24"/>
          <w:szCs w:val="24"/>
          <w:u w:val="single"/>
        </w:rPr>
        <w:t>Who must respond to this collection?</w:t>
      </w:r>
    </w:p>
    <w:p w:rsidR="007027BE" w:rsidRPr="00375D3A" w:rsidP="007027BE" w14:paraId="6E8878A2" w14:textId="72C5FE5C">
      <w:pPr>
        <w:shd w:val="clear" w:color="auto" w:fill="FFFFFF"/>
        <w:spacing w:after="0" w:line="240" w:lineRule="auto"/>
        <w:rPr>
          <w:rFonts w:ascii="Arial" w:eastAsia="Times New Roman" w:hAnsi="Arial" w:cs="Arial"/>
          <w:sz w:val="24"/>
          <w:szCs w:val="24"/>
        </w:rPr>
      </w:pPr>
      <w:r w:rsidRPr="00375D3A">
        <w:rPr>
          <w:rFonts w:ascii="Arial" w:eastAsia="Times New Roman" w:hAnsi="Arial" w:cs="Arial"/>
          <w:sz w:val="24"/>
          <w:szCs w:val="24"/>
        </w:rPr>
        <w:t>The users of both PRIA and the PRD include pilots who hold commercial, airline transport, or remote pilot certificates; operators who have employed those pilots; and air carriers and operators who intend to hire those pilots. The following table shows which groups will be entering information using each collection instruments:</w:t>
      </w:r>
    </w:p>
    <w:p w:rsidR="00697894" w:rsidRPr="00375D3A" w:rsidP="001D4586" w14:paraId="1195B640" w14:textId="4C200556">
      <w:pPr>
        <w:pStyle w:val="Caption"/>
        <w:keepNext/>
        <w:spacing w:after="0"/>
        <w:jc w:val="center"/>
        <w:rPr>
          <w:color w:val="auto"/>
          <w:sz w:val="24"/>
          <w:szCs w:val="24"/>
        </w:rPr>
      </w:pPr>
      <w:r w:rsidRPr="00375D3A">
        <w:rPr>
          <w:color w:val="auto"/>
          <w:sz w:val="24"/>
          <w:szCs w:val="24"/>
        </w:rPr>
        <w:t xml:space="preserve">Table </w:t>
      </w:r>
      <w:r w:rsidRPr="00375D3A">
        <w:rPr>
          <w:color w:val="auto"/>
          <w:sz w:val="24"/>
          <w:szCs w:val="24"/>
        </w:rPr>
        <w:fldChar w:fldCharType="begin"/>
      </w:r>
      <w:r w:rsidRPr="00375D3A">
        <w:rPr>
          <w:color w:val="auto"/>
          <w:sz w:val="24"/>
          <w:szCs w:val="24"/>
        </w:rPr>
        <w:instrText xml:space="preserve"> SEQ Table \* ARABIC </w:instrText>
      </w:r>
      <w:r w:rsidRPr="00375D3A">
        <w:rPr>
          <w:color w:val="auto"/>
          <w:sz w:val="24"/>
          <w:szCs w:val="24"/>
        </w:rPr>
        <w:fldChar w:fldCharType="separate"/>
      </w:r>
      <w:r w:rsidR="00C958A3">
        <w:rPr>
          <w:noProof/>
          <w:color w:val="auto"/>
          <w:sz w:val="24"/>
          <w:szCs w:val="24"/>
        </w:rPr>
        <w:t>2</w:t>
      </w:r>
      <w:r w:rsidRPr="00375D3A">
        <w:rPr>
          <w:noProof/>
          <w:color w:val="auto"/>
          <w:sz w:val="24"/>
          <w:szCs w:val="24"/>
        </w:rPr>
        <w:fldChar w:fldCharType="end"/>
      </w:r>
      <w:r w:rsidRPr="00375D3A">
        <w:rPr>
          <w:color w:val="auto"/>
          <w:sz w:val="24"/>
          <w:szCs w:val="24"/>
        </w:rPr>
        <w:t>: Groups Entering Collection Instruments</w:t>
      </w:r>
    </w:p>
    <w:tbl>
      <w:tblPr>
        <w:tblStyle w:val="TableGrid"/>
        <w:tblW w:w="0" w:type="auto"/>
        <w:jc w:val="center"/>
        <w:tblLook w:val="04A0"/>
      </w:tblPr>
      <w:tblGrid>
        <w:gridCol w:w="2605"/>
        <w:gridCol w:w="672"/>
        <w:gridCol w:w="2160"/>
        <w:gridCol w:w="1890"/>
      </w:tblGrid>
      <w:tr w14:paraId="0467A060" w14:textId="77777777" w:rsidTr="001D4586">
        <w:tblPrEx>
          <w:tblW w:w="0" w:type="auto"/>
          <w:jc w:val="center"/>
          <w:tblLook w:val="04A0"/>
        </w:tblPrEx>
        <w:trPr>
          <w:jc w:val="center"/>
        </w:trPr>
        <w:tc>
          <w:tcPr>
            <w:tcW w:w="2605" w:type="dxa"/>
          </w:tcPr>
          <w:p w:rsidR="00990A6C" w:rsidRPr="00375D3A" w:rsidP="00222B8F" w14:paraId="119A35BB" w14:textId="77777777">
            <w:pPr>
              <w:rPr>
                <w:u w:color="555555"/>
              </w:rPr>
            </w:pPr>
            <w:r w:rsidRPr="00375D3A">
              <w:rPr>
                <w:u w:color="555555"/>
              </w:rPr>
              <w:t>Collection Instrument</w:t>
            </w:r>
          </w:p>
        </w:tc>
        <w:tc>
          <w:tcPr>
            <w:tcW w:w="672" w:type="dxa"/>
          </w:tcPr>
          <w:p w:rsidR="00990A6C" w:rsidRPr="00375D3A" w:rsidP="00222B8F" w14:paraId="640BFDA1" w14:textId="77777777">
            <w:pPr>
              <w:rPr>
                <w:u w:color="555555"/>
              </w:rPr>
            </w:pPr>
            <w:r w:rsidRPr="00375D3A">
              <w:rPr>
                <w:u w:color="555555"/>
              </w:rPr>
              <w:t>Pilots</w:t>
            </w:r>
          </w:p>
        </w:tc>
        <w:tc>
          <w:tcPr>
            <w:tcW w:w="2160" w:type="dxa"/>
          </w:tcPr>
          <w:p w:rsidR="00990A6C" w:rsidRPr="00375D3A" w:rsidP="00222B8F" w14:paraId="3B0DFA42" w14:textId="77777777">
            <w:pPr>
              <w:rPr>
                <w:u w:color="555555"/>
              </w:rPr>
            </w:pPr>
            <w:r w:rsidRPr="00375D3A">
              <w:rPr>
                <w:u w:color="555555"/>
              </w:rPr>
              <w:t>Previous and current employers of pilots</w:t>
            </w:r>
          </w:p>
        </w:tc>
        <w:tc>
          <w:tcPr>
            <w:tcW w:w="1890" w:type="dxa"/>
          </w:tcPr>
          <w:p w:rsidR="00990A6C" w:rsidRPr="00375D3A" w:rsidP="00222B8F" w14:paraId="2246779E" w14:textId="77777777">
            <w:pPr>
              <w:rPr>
                <w:u w:color="555555"/>
              </w:rPr>
            </w:pPr>
            <w:r w:rsidRPr="00375D3A">
              <w:rPr>
                <w:u w:color="555555"/>
              </w:rPr>
              <w:t>Air carriers and operators intending to hire the pilots</w:t>
            </w:r>
          </w:p>
        </w:tc>
      </w:tr>
      <w:tr w14:paraId="71CBD182" w14:textId="77777777" w:rsidTr="001D4586">
        <w:tblPrEx>
          <w:tblW w:w="0" w:type="auto"/>
          <w:jc w:val="center"/>
          <w:tblLook w:val="04A0"/>
        </w:tblPrEx>
        <w:trPr>
          <w:jc w:val="center"/>
        </w:trPr>
        <w:tc>
          <w:tcPr>
            <w:tcW w:w="2605" w:type="dxa"/>
          </w:tcPr>
          <w:p w:rsidR="00272A52" w:rsidRPr="00375D3A" w:rsidP="00222B8F" w14:paraId="0BF7B811" w14:textId="7BCA3A46">
            <w:pPr>
              <w:rPr>
                <w:u w:color="555555"/>
              </w:rPr>
            </w:pPr>
            <w:r w:rsidRPr="00375D3A">
              <w:rPr>
                <w:u w:color="555555"/>
              </w:rPr>
              <w:t>8060-10 [Discontinued]</w:t>
            </w:r>
          </w:p>
        </w:tc>
        <w:tc>
          <w:tcPr>
            <w:tcW w:w="672" w:type="dxa"/>
          </w:tcPr>
          <w:p w:rsidR="00272A52" w:rsidRPr="00375D3A" w:rsidP="00222B8F" w14:paraId="395D08BE" w14:textId="77777777">
            <w:pPr>
              <w:rPr>
                <w:u w:color="555555"/>
              </w:rPr>
            </w:pPr>
          </w:p>
        </w:tc>
        <w:tc>
          <w:tcPr>
            <w:tcW w:w="2160" w:type="dxa"/>
          </w:tcPr>
          <w:p w:rsidR="00272A52" w:rsidRPr="00375D3A" w:rsidP="00222B8F" w14:paraId="41252D13" w14:textId="77777777">
            <w:pPr>
              <w:rPr>
                <w:u w:color="555555"/>
              </w:rPr>
            </w:pPr>
          </w:p>
        </w:tc>
        <w:tc>
          <w:tcPr>
            <w:tcW w:w="1890" w:type="dxa"/>
          </w:tcPr>
          <w:p w:rsidR="00272A52" w:rsidRPr="00375D3A" w:rsidP="00222B8F" w14:paraId="4A3F19C1" w14:textId="77777777">
            <w:pPr>
              <w:rPr>
                <w:u w:color="555555"/>
              </w:rPr>
            </w:pPr>
          </w:p>
        </w:tc>
      </w:tr>
      <w:tr w14:paraId="51F771C4" w14:textId="77777777" w:rsidTr="001D4586">
        <w:tblPrEx>
          <w:tblW w:w="0" w:type="auto"/>
          <w:jc w:val="center"/>
          <w:tblLook w:val="04A0"/>
        </w:tblPrEx>
        <w:trPr>
          <w:jc w:val="center"/>
        </w:trPr>
        <w:tc>
          <w:tcPr>
            <w:tcW w:w="2605" w:type="dxa"/>
          </w:tcPr>
          <w:p w:rsidR="00990A6C" w:rsidRPr="00375D3A" w:rsidP="00222B8F" w14:paraId="16802A4A" w14:textId="602C5D55">
            <w:pPr>
              <w:rPr>
                <w:u w:color="555555"/>
              </w:rPr>
            </w:pPr>
            <w:r w:rsidRPr="00375D3A">
              <w:rPr>
                <w:u w:color="555555"/>
              </w:rPr>
              <w:t>8060-10a</w:t>
            </w:r>
            <w:r w:rsidRPr="00375D3A" w:rsidR="00F76B4B">
              <w:rPr>
                <w:u w:color="555555"/>
              </w:rPr>
              <w:t xml:space="preserve"> [Until Oct 2024]</w:t>
            </w:r>
          </w:p>
        </w:tc>
        <w:tc>
          <w:tcPr>
            <w:tcW w:w="672" w:type="dxa"/>
          </w:tcPr>
          <w:p w:rsidR="00990A6C" w:rsidRPr="00375D3A" w:rsidP="00222B8F" w14:paraId="4DE32130" w14:textId="5A499597">
            <w:pPr>
              <w:rPr>
                <w:u w:color="555555"/>
              </w:rPr>
            </w:pPr>
            <w:r w:rsidRPr="00375D3A">
              <w:rPr>
                <w:rFonts w:ascii="Wingdings" w:hAnsi="Wingdings"/>
                <w:u w:color="555555"/>
              </w:rPr>
              <w:sym w:font="Wingdings" w:char="F0FC"/>
            </w:r>
          </w:p>
        </w:tc>
        <w:tc>
          <w:tcPr>
            <w:tcW w:w="2160" w:type="dxa"/>
          </w:tcPr>
          <w:p w:rsidR="00990A6C" w:rsidRPr="00375D3A" w:rsidP="00222B8F" w14:paraId="1D7D1325" w14:textId="77777777">
            <w:pPr>
              <w:rPr>
                <w:u w:color="555555"/>
              </w:rPr>
            </w:pPr>
          </w:p>
        </w:tc>
        <w:tc>
          <w:tcPr>
            <w:tcW w:w="1890" w:type="dxa"/>
          </w:tcPr>
          <w:p w:rsidR="00990A6C" w:rsidRPr="00375D3A" w:rsidP="00222B8F" w14:paraId="62542AB6" w14:textId="7636E937">
            <w:pPr>
              <w:rPr>
                <w:u w:color="555555"/>
              </w:rPr>
            </w:pPr>
          </w:p>
        </w:tc>
      </w:tr>
      <w:tr w14:paraId="5953DECF" w14:textId="77777777" w:rsidTr="001D4586">
        <w:tblPrEx>
          <w:tblW w:w="0" w:type="auto"/>
          <w:jc w:val="center"/>
          <w:tblLook w:val="04A0"/>
        </w:tblPrEx>
        <w:trPr>
          <w:jc w:val="center"/>
        </w:trPr>
        <w:tc>
          <w:tcPr>
            <w:tcW w:w="2605" w:type="dxa"/>
          </w:tcPr>
          <w:p w:rsidR="00990A6C" w:rsidRPr="00375D3A" w:rsidP="00222B8F" w14:paraId="32FB2CB3" w14:textId="77777777">
            <w:pPr>
              <w:rPr>
                <w:u w:color="555555"/>
              </w:rPr>
            </w:pPr>
          </w:p>
        </w:tc>
        <w:tc>
          <w:tcPr>
            <w:tcW w:w="672" w:type="dxa"/>
          </w:tcPr>
          <w:p w:rsidR="00990A6C" w:rsidRPr="00375D3A" w:rsidP="00222B8F" w14:paraId="68EEA57E" w14:textId="77777777">
            <w:pPr>
              <w:rPr>
                <w:u w:color="555555"/>
              </w:rPr>
            </w:pPr>
          </w:p>
        </w:tc>
        <w:tc>
          <w:tcPr>
            <w:tcW w:w="2160" w:type="dxa"/>
          </w:tcPr>
          <w:p w:rsidR="00990A6C" w:rsidRPr="00375D3A" w:rsidP="00222B8F" w14:paraId="264FC424" w14:textId="77777777">
            <w:pPr>
              <w:rPr>
                <w:u w:color="555555"/>
              </w:rPr>
            </w:pPr>
          </w:p>
        </w:tc>
        <w:tc>
          <w:tcPr>
            <w:tcW w:w="1890" w:type="dxa"/>
          </w:tcPr>
          <w:p w:rsidR="00990A6C" w:rsidRPr="00375D3A" w:rsidP="00222B8F" w14:paraId="5D246C19" w14:textId="77777777">
            <w:pPr>
              <w:rPr>
                <w:u w:color="555555"/>
              </w:rPr>
            </w:pPr>
          </w:p>
        </w:tc>
      </w:tr>
      <w:tr w14:paraId="2A81BE7C" w14:textId="77777777" w:rsidTr="001D4586">
        <w:tblPrEx>
          <w:tblW w:w="0" w:type="auto"/>
          <w:jc w:val="center"/>
          <w:tblLook w:val="04A0"/>
        </w:tblPrEx>
        <w:trPr>
          <w:jc w:val="center"/>
        </w:trPr>
        <w:tc>
          <w:tcPr>
            <w:tcW w:w="2605" w:type="dxa"/>
          </w:tcPr>
          <w:p w:rsidR="00990A6C" w:rsidRPr="00375D3A" w:rsidP="00990A6C" w14:paraId="68E568E8" w14:textId="6A2C99DC">
            <w:pPr>
              <w:rPr>
                <w:u w:color="555555"/>
              </w:rPr>
            </w:pPr>
            <w:r w:rsidRPr="00375D3A">
              <w:rPr>
                <w:u w:color="555555"/>
              </w:rPr>
              <w:t>8060-11</w:t>
            </w:r>
            <w:r w:rsidRPr="00375D3A" w:rsidR="00F76B4B">
              <w:rPr>
                <w:u w:color="555555"/>
              </w:rPr>
              <w:t xml:space="preserve"> [Until Oct 2024]</w:t>
            </w:r>
          </w:p>
        </w:tc>
        <w:tc>
          <w:tcPr>
            <w:tcW w:w="672" w:type="dxa"/>
          </w:tcPr>
          <w:p w:rsidR="00990A6C" w:rsidRPr="00375D3A" w:rsidP="00990A6C" w14:paraId="43F68E22" w14:textId="230D2037">
            <w:pPr>
              <w:rPr>
                <w:u w:color="555555"/>
              </w:rPr>
            </w:pPr>
            <w:r w:rsidRPr="00375D3A">
              <w:rPr>
                <w:rFonts w:ascii="Wingdings" w:hAnsi="Wingdings"/>
                <w:u w:color="555555"/>
              </w:rPr>
              <w:sym w:font="Wingdings" w:char="F0FC"/>
            </w:r>
          </w:p>
        </w:tc>
        <w:tc>
          <w:tcPr>
            <w:tcW w:w="2160" w:type="dxa"/>
          </w:tcPr>
          <w:p w:rsidR="00990A6C" w:rsidRPr="00375D3A" w:rsidP="00990A6C" w14:paraId="64B77FDF" w14:textId="77777777">
            <w:pPr>
              <w:rPr>
                <w:u w:color="555555"/>
              </w:rPr>
            </w:pPr>
          </w:p>
        </w:tc>
        <w:tc>
          <w:tcPr>
            <w:tcW w:w="1890" w:type="dxa"/>
          </w:tcPr>
          <w:p w:rsidR="00990A6C" w:rsidRPr="00375D3A" w:rsidP="00990A6C" w14:paraId="6EB17FD3" w14:textId="261A2866">
            <w:pPr>
              <w:rPr>
                <w:u w:color="555555"/>
              </w:rPr>
            </w:pPr>
            <w:r w:rsidRPr="00375D3A">
              <w:rPr>
                <w:rFonts w:ascii="Wingdings" w:hAnsi="Wingdings"/>
                <w:u w:color="555555"/>
              </w:rPr>
              <w:sym w:font="Wingdings" w:char="F0FC"/>
            </w:r>
          </w:p>
        </w:tc>
      </w:tr>
      <w:tr w14:paraId="6120B614" w14:textId="77777777" w:rsidTr="001D4586">
        <w:tblPrEx>
          <w:tblW w:w="0" w:type="auto"/>
          <w:jc w:val="center"/>
          <w:tblLook w:val="04A0"/>
        </w:tblPrEx>
        <w:trPr>
          <w:jc w:val="center"/>
        </w:trPr>
        <w:tc>
          <w:tcPr>
            <w:tcW w:w="2605" w:type="dxa"/>
          </w:tcPr>
          <w:p w:rsidR="00990A6C" w:rsidRPr="00375D3A" w:rsidP="00222B8F" w14:paraId="1CD44A64" w14:textId="63A9BA84">
            <w:pPr>
              <w:rPr>
                <w:u w:color="555555"/>
              </w:rPr>
            </w:pPr>
            <w:r w:rsidRPr="00375D3A">
              <w:rPr>
                <w:u w:color="555555"/>
              </w:rPr>
              <w:t>8060-11A</w:t>
            </w:r>
            <w:r w:rsidRPr="00375D3A" w:rsidR="00272A52">
              <w:rPr>
                <w:u w:color="555555"/>
              </w:rPr>
              <w:t xml:space="preserve"> [</w:t>
            </w:r>
            <w:r w:rsidRPr="00375D3A" w:rsidR="00F76B4B">
              <w:rPr>
                <w:u w:color="555555"/>
              </w:rPr>
              <w:t>U</w:t>
            </w:r>
            <w:r w:rsidRPr="00375D3A" w:rsidR="00272A52">
              <w:rPr>
                <w:u w:color="555555"/>
              </w:rPr>
              <w:t>ntil Oct 2024]</w:t>
            </w:r>
          </w:p>
        </w:tc>
        <w:tc>
          <w:tcPr>
            <w:tcW w:w="672" w:type="dxa"/>
          </w:tcPr>
          <w:p w:rsidR="00990A6C" w:rsidRPr="00375D3A" w:rsidP="00222B8F" w14:paraId="17369E2B" w14:textId="30320B25">
            <w:pPr>
              <w:rPr>
                <w:u w:color="555555"/>
              </w:rPr>
            </w:pPr>
            <w:r w:rsidRPr="00375D3A">
              <w:rPr>
                <w:rFonts w:ascii="Wingdings" w:hAnsi="Wingdings"/>
                <w:u w:color="555555"/>
              </w:rPr>
              <w:sym w:font="Wingdings" w:char="F0FC"/>
            </w:r>
          </w:p>
        </w:tc>
        <w:tc>
          <w:tcPr>
            <w:tcW w:w="2160" w:type="dxa"/>
          </w:tcPr>
          <w:p w:rsidR="00990A6C" w:rsidRPr="00375D3A" w:rsidP="00222B8F" w14:paraId="255EA82C" w14:textId="77777777">
            <w:pPr>
              <w:rPr>
                <w:u w:color="555555"/>
              </w:rPr>
            </w:pPr>
          </w:p>
        </w:tc>
        <w:tc>
          <w:tcPr>
            <w:tcW w:w="1890" w:type="dxa"/>
          </w:tcPr>
          <w:p w:rsidR="00990A6C" w:rsidRPr="00375D3A" w:rsidP="00222B8F" w14:paraId="3B665D93" w14:textId="77777777">
            <w:pPr>
              <w:rPr>
                <w:u w:color="555555"/>
              </w:rPr>
            </w:pPr>
          </w:p>
        </w:tc>
      </w:tr>
      <w:tr w14:paraId="68E6235D" w14:textId="77777777" w:rsidTr="001D4586">
        <w:tblPrEx>
          <w:tblW w:w="0" w:type="auto"/>
          <w:jc w:val="center"/>
          <w:tblLook w:val="04A0"/>
        </w:tblPrEx>
        <w:trPr>
          <w:jc w:val="center"/>
        </w:trPr>
        <w:tc>
          <w:tcPr>
            <w:tcW w:w="2605" w:type="dxa"/>
          </w:tcPr>
          <w:p w:rsidR="00990A6C" w:rsidRPr="00375D3A" w:rsidP="00222B8F" w14:paraId="3EF609C3" w14:textId="31702DBB">
            <w:pPr>
              <w:rPr>
                <w:u w:color="555555"/>
              </w:rPr>
            </w:pPr>
            <w:r w:rsidRPr="00375D3A">
              <w:rPr>
                <w:u w:color="555555"/>
              </w:rPr>
              <w:t>8060-12</w:t>
            </w:r>
          </w:p>
        </w:tc>
        <w:tc>
          <w:tcPr>
            <w:tcW w:w="672" w:type="dxa"/>
          </w:tcPr>
          <w:p w:rsidR="00990A6C" w:rsidRPr="00375D3A" w:rsidP="00222B8F" w14:paraId="7FE15846" w14:textId="28F1BE0E">
            <w:pPr>
              <w:rPr>
                <w:u w:color="555555"/>
              </w:rPr>
            </w:pPr>
            <w:r w:rsidRPr="00375D3A">
              <w:rPr>
                <w:rFonts w:ascii="Wingdings" w:hAnsi="Wingdings"/>
                <w:u w:color="555555"/>
              </w:rPr>
              <w:sym w:font="Wingdings" w:char="F0FC"/>
            </w:r>
          </w:p>
        </w:tc>
        <w:tc>
          <w:tcPr>
            <w:tcW w:w="2160" w:type="dxa"/>
          </w:tcPr>
          <w:p w:rsidR="00990A6C" w:rsidRPr="00375D3A" w:rsidP="00222B8F" w14:paraId="03047EDA" w14:textId="77777777">
            <w:pPr>
              <w:rPr>
                <w:u w:color="555555"/>
              </w:rPr>
            </w:pPr>
          </w:p>
        </w:tc>
        <w:tc>
          <w:tcPr>
            <w:tcW w:w="1890" w:type="dxa"/>
          </w:tcPr>
          <w:p w:rsidR="00990A6C" w:rsidRPr="00375D3A" w:rsidP="00222B8F" w14:paraId="5E8329C4" w14:textId="077EFAB5">
            <w:pPr>
              <w:rPr>
                <w:u w:color="555555"/>
              </w:rPr>
            </w:pPr>
            <w:r w:rsidRPr="00375D3A">
              <w:rPr>
                <w:rFonts w:ascii="Wingdings" w:hAnsi="Wingdings"/>
                <w:u w:color="555555"/>
              </w:rPr>
              <w:sym w:font="Wingdings" w:char="F0FC"/>
            </w:r>
          </w:p>
        </w:tc>
      </w:tr>
      <w:tr w14:paraId="362EADD4" w14:textId="77777777" w:rsidTr="001D4586">
        <w:tblPrEx>
          <w:tblW w:w="0" w:type="auto"/>
          <w:jc w:val="center"/>
          <w:tblLook w:val="04A0"/>
        </w:tblPrEx>
        <w:trPr>
          <w:jc w:val="center"/>
        </w:trPr>
        <w:tc>
          <w:tcPr>
            <w:tcW w:w="2605" w:type="dxa"/>
          </w:tcPr>
          <w:p w:rsidR="00990A6C" w:rsidRPr="00375D3A" w:rsidP="00222B8F" w14:paraId="5FE78B7D" w14:textId="6810659B">
            <w:pPr>
              <w:rPr>
                <w:u w:color="555555"/>
              </w:rPr>
            </w:pPr>
            <w:r w:rsidRPr="00375D3A">
              <w:rPr>
                <w:u w:color="555555"/>
              </w:rPr>
              <w:t>8060-13</w:t>
            </w:r>
          </w:p>
        </w:tc>
        <w:tc>
          <w:tcPr>
            <w:tcW w:w="672" w:type="dxa"/>
          </w:tcPr>
          <w:p w:rsidR="00990A6C" w:rsidRPr="00375D3A" w:rsidP="00222B8F" w14:paraId="50DF190B" w14:textId="0796EBF5">
            <w:pPr>
              <w:rPr>
                <w:u w:color="555555"/>
              </w:rPr>
            </w:pPr>
            <w:r w:rsidRPr="00375D3A">
              <w:rPr>
                <w:rFonts w:ascii="Wingdings" w:hAnsi="Wingdings"/>
                <w:u w:color="555555"/>
              </w:rPr>
              <w:sym w:font="Wingdings" w:char="F0FC"/>
            </w:r>
          </w:p>
        </w:tc>
        <w:tc>
          <w:tcPr>
            <w:tcW w:w="2160" w:type="dxa"/>
          </w:tcPr>
          <w:p w:rsidR="00990A6C" w:rsidRPr="00375D3A" w:rsidP="00222B8F" w14:paraId="19D0A4A6" w14:textId="77777777">
            <w:pPr>
              <w:rPr>
                <w:u w:color="555555"/>
              </w:rPr>
            </w:pPr>
          </w:p>
        </w:tc>
        <w:tc>
          <w:tcPr>
            <w:tcW w:w="1890" w:type="dxa"/>
          </w:tcPr>
          <w:p w:rsidR="00990A6C" w:rsidRPr="00375D3A" w:rsidP="00222B8F" w14:paraId="74492C20" w14:textId="0EDA2F8A">
            <w:pPr>
              <w:rPr>
                <w:u w:color="555555"/>
              </w:rPr>
            </w:pPr>
            <w:r w:rsidRPr="00375D3A">
              <w:rPr>
                <w:rFonts w:ascii="Wingdings" w:hAnsi="Wingdings"/>
                <w:u w:color="555555"/>
              </w:rPr>
              <w:sym w:font="Wingdings" w:char="F0FC"/>
            </w:r>
          </w:p>
        </w:tc>
      </w:tr>
      <w:tr w14:paraId="64E5F3BC" w14:textId="77777777" w:rsidTr="001D4586">
        <w:tblPrEx>
          <w:tblW w:w="0" w:type="auto"/>
          <w:jc w:val="center"/>
          <w:tblLook w:val="04A0"/>
        </w:tblPrEx>
        <w:trPr>
          <w:jc w:val="center"/>
        </w:trPr>
        <w:tc>
          <w:tcPr>
            <w:tcW w:w="2605" w:type="dxa"/>
          </w:tcPr>
          <w:p w:rsidR="00990A6C" w:rsidRPr="00375D3A" w:rsidP="00222B8F" w14:paraId="37CF6E90" w14:textId="77777777">
            <w:pPr>
              <w:rPr>
                <w:u w:color="555555"/>
              </w:rPr>
            </w:pPr>
            <w:r w:rsidRPr="00375D3A">
              <w:rPr>
                <w:u w:color="555555"/>
              </w:rPr>
              <w:t>8060-14</w:t>
            </w:r>
          </w:p>
        </w:tc>
        <w:tc>
          <w:tcPr>
            <w:tcW w:w="672" w:type="dxa"/>
          </w:tcPr>
          <w:p w:rsidR="00990A6C" w:rsidRPr="00375D3A" w:rsidP="00222B8F" w14:paraId="2BD16E45" w14:textId="06B851C6">
            <w:pPr>
              <w:rPr>
                <w:u w:color="555555"/>
              </w:rPr>
            </w:pPr>
            <w:r w:rsidRPr="00375D3A">
              <w:rPr>
                <w:rFonts w:ascii="Wingdings" w:hAnsi="Wingdings"/>
                <w:u w:color="555555"/>
              </w:rPr>
              <w:sym w:font="Wingdings" w:char="F0FC"/>
            </w:r>
          </w:p>
        </w:tc>
        <w:tc>
          <w:tcPr>
            <w:tcW w:w="2160" w:type="dxa"/>
          </w:tcPr>
          <w:p w:rsidR="00990A6C" w:rsidRPr="00375D3A" w:rsidP="00222B8F" w14:paraId="1C800C62" w14:textId="77777777">
            <w:pPr>
              <w:rPr>
                <w:u w:color="555555"/>
              </w:rPr>
            </w:pPr>
          </w:p>
        </w:tc>
        <w:tc>
          <w:tcPr>
            <w:tcW w:w="1890" w:type="dxa"/>
          </w:tcPr>
          <w:p w:rsidR="00990A6C" w:rsidRPr="00375D3A" w:rsidP="00222B8F" w14:paraId="7767D1BB" w14:textId="77777777">
            <w:pPr>
              <w:rPr>
                <w:u w:color="555555"/>
              </w:rPr>
            </w:pPr>
          </w:p>
        </w:tc>
      </w:tr>
      <w:tr w14:paraId="1368AF08" w14:textId="77777777" w:rsidTr="001D4586">
        <w:tblPrEx>
          <w:tblW w:w="0" w:type="auto"/>
          <w:jc w:val="center"/>
          <w:tblLook w:val="04A0"/>
        </w:tblPrEx>
        <w:trPr>
          <w:jc w:val="center"/>
        </w:trPr>
        <w:tc>
          <w:tcPr>
            <w:tcW w:w="2605" w:type="dxa"/>
          </w:tcPr>
          <w:p w:rsidR="00990A6C" w:rsidRPr="00375D3A" w:rsidP="00222B8F" w14:paraId="64C4566D" w14:textId="77777777">
            <w:pPr>
              <w:rPr>
                <w:u w:color="555555"/>
              </w:rPr>
            </w:pPr>
            <w:r w:rsidRPr="00375D3A">
              <w:rPr>
                <w:u w:color="555555"/>
              </w:rPr>
              <w:t>8060-15</w:t>
            </w:r>
          </w:p>
        </w:tc>
        <w:tc>
          <w:tcPr>
            <w:tcW w:w="672" w:type="dxa"/>
          </w:tcPr>
          <w:p w:rsidR="00990A6C" w:rsidRPr="00375D3A" w:rsidP="00222B8F" w14:paraId="5B347959" w14:textId="3C3BB8DC">
            <w:pPr>
              <w:rPr>
                <w:u w:color="555555"/>
              </w:rPr>
            </w:pPr>
            <w:r w:rsidRPr="00375D3A">
              <w:rPr>
                <w:rFonts w:ascii="Wingdings" w:hAnsi="Wingdings"/>
                <w:u w:color="555555"/>
              </w:rPr>
              <w:sym w:font="Wingdings" w:char="F0FC"/>
            </w:r>
          </w:p>
        </w:tc>
        <w:tc>
          <w:tcPr>
            <w:tcW w:w="2160" w:type="dxa"/>
          </w:tcPr>
          <w:p w:rsidR="00990A6C" w:rsidRPr="00375D3A" w:rsidP="00222B8F" w14:paraId="07203ECD" w14:textId="77777777">
            <w:pPr>
              <w:rPr>
                <w:u w:color="555555"/>
              </w:rPr>
            </w:pPr>
          </w:p>
        </w:tc>
        <w:tc>
          <w:tcPr>
            <w:tcW w:w="1890" w:type="dxa"/>
          </w:tcPr>
          <w:p w:rsidR="00990A6C" w:rsidRPr="00375D3A" w:rsidP="00222B8F" w14:paraId="7B15EE6C" w14:textId="77777777">
            <w:pPr>
              <w:rPr>
                <w:u w:color="555555"/>
              </w:rPr>
            </w:pPr>
          </w:p>
        </w:tc>
      </w:tr>
      <w:tr w14:paraId="4A9DA916" w14:textId="77777777" w:rsidTr="001D4586">
        <w:tblPrEx>
          <w:tblW w:w="0" w:type="auto"/>
          <w:jc w:val="center"/>
          <w:tblLook w:val="04A0"/>
        </w:tblPrEx>
        <w:trPr>
          <w:jc w:val="center"/>
        </w:trPr>
        <w:tc>
          <w:tcPr>
            <w:tcW w:w="2605" w:type="dxa"/>
          </w:tcPr>
          <w:p w:rsidR="00990A6C" w:rsidRPr="00375D3A" w:rsidP="00222B8F" w14:paraId="320F7AE2" w14:textId="77777777">
            <w:pPr>
              <w:rPr>
                <w:u w:color="555555"/>
              </w:rPr>
            </w:pPr>
            <w:r w:rsidRPr="00375D3A">
              <w:rPr>
                <w:u w:color="555555"/>
              </w:rPr>
              <w:t>Web based collection instrument #1</w:t>
            </w:r>
          </w:p>
        </w:tc>
        <w:tc>
          <w:tcPr>
            <w:tcW w:w="672" w:type="dxa"/>
          </w:tcPr>
          <w:p w:rsidR="00990A6C" w:rsidRPr="00375D3A" w:rsidP="00222B8F" w14:paraId="16E9F3B1" w14:textId="77777777">
            <w:pPr>
              <w:rPr>
                <w:u w:color="555555"/>
              </w:rPr>
            </w:pPr>
          </w:p>
        </w:tc>
        <w:tc>
          <w:tcPr>
            <w:tcW w:w="2160" w:type="dxa"/>
          </w:tcPr>
          <w:p w:rsidR="00990A6C" w:rsidRPr="00375D3A" w:rsidP="00222B8F" w14:paraId="28367AA2" w14:textId="128C102C">
            <w:pPr>
              <w:rPr>
                <w:u w:color="555555"/>
              </w:rPr>
            </w:pPr>
            <w:r w:rsidRPr="00375D3A">
              <w:rPr>
                <w:rFonts w:ascii="Wingdings" w:hAnsi="Wingdings"/>
                <w:u w:color="555555"/>
              </w:rPr>
              <w:sym w:font="Wingdings" w:char="F0FC"/>
            </w:r>
          </w:p>
        </w:tc>
        <w:tc>
          <w:tcPr>
            <w:tcW w:w="1890" w:type="dxa"/>
          </w:tcPr>
          <w:p w:rsidR="00990A6C" w:rsidRPr="00375D3A" w:rsidP="00222B8F" w14:paraId="4D0B6E92" w14:textId="77777777">
            <w:pPr>
              <w:rPr>
                <w:u w:color="555555"/>
              </w:rPr>
            </w:pPr>
          </w:p>
        </w:tc>
      </w:tr>
      <w:tr w14:paraId="2FA0C31D" w14:textId="77777777" w:rsidTr="001D4586">
        <w:tblPrEx>
          <w:tblW w:w="0" w:type="auto"/>
          <w:jc w:val="center"/>
          <w:tblLook w:val="04A0"/>
        </w:tblPrEx>
        <w:trPr>
          <w:jc w:val="center"/>
        </w:trPr>
        <w:tc>
          <w:tcPr>
            <w:tcW w:w="2605" w:type="dxa"/>
          </w:tcPr>
          <w:p w:rsidR="00990A6C" w:rsidRPr="00375D3A" w:rsidP="00222B8F" w14:paraId="1D6C86DD" w14:textId="77777777">
            <w:pPr>
              <w:rPr>
                <w:u w:color="555555"/>
              </w:rPr>
            </w:pPr>
            <w:r w:rsidRPr="00375D3A">
              <w:rPr>
                <w:u w:color="555555"/>
              </w:rPr>
              <w:t>Web based collection instrument #2</w:t>
            </w:r>
          </w:p>
        </w:tc>
        <w:tc>
          <w:tcPr>
            <w:tcW w:w="672" w:type="dxa"/>
          </w:tcPr>
          <w:p w:rsidR="00990A6C" w:rsidRPr="00375D3A" w:rsidP="00222B8F" w14:paraId="677E85E7" w14:textId="77777777">
            <w:pPr>
              <w:rPr>
                <w:u w:color="555555"/>
              </w:rPr>
            </w:pPr>
          </w:p>
        </w:tc>
        <w:tc>
          <w:tcPr>
            <w:tcW w:w="2160" w:type="dxa"/>
          </w:tcPr>
          <w:p w:rsidR="00990A6C" w:rsidRPr="00375D3A" w:rsidP="00222B8F" w14:paraId="7BE3E2E7" w14:textId="6EAAD0E0">
            <w:pPr>
              <w:rPr>
                <w:u w:color="555555"/>
              </w:rPr>
            </w:pPr>
            <w:r w:rsidRPr="00375D3A">
              <w:rPr>
                <w:rFonts w:ascii="Wingdings" w:hAnsi="Wingdings"/>
                <w:u w:color="555555"/>
              </w:rPr>
              <w:sym w:font="Wingdings" w:char="F0FC"/>
            </w:r>
          </w:p>
        </w:tc>
        <w:tc>
          <w:tcPr>
            <w:tcW w:w="1890" w:type="dxa"/>
          </w:tcPr>
          <w:p w:rsidR="00990A6C" w:rsidRPr="00375D3A" w:rsidP="00222B8F" w14:paraId="7084BF03" w14:textId="77777777">
            <w:pPr>
              <w:rPr>
                <w:u w:color="555555"/>
              </w:rPr>
            </w:pPr>
          </w:p>
        </w:tc>
      </w:tr>
      <w:tr w14:paraId="64F95BC2" w14:textId="77777777" w:rsidTr="001D4586">
        <w:tblPrEx>
          <w:tblW w:w="0" w:type="auto"/>
          <w:jc w:val="center"/>
          <w:tblLook w:val="04A0"/>
        </w:tblPrEx>
        <w:trPr>
          <w:jc w:val="center"/>
        </w:trPr>
        <w:tc>
          <w:tcPr>
            <w:tcW w:w="2605" w:type="dxa"/>
          </w:tcPr>
          <w:p w:rsidR="00990A6C" w:rsidRPr="00375D3A" w:rsidP="00222B8F" w14:paraId="4569EE1A" w14:textId="77777777">
            <w:pPr>
              <w:rPr>
                <w:u w:color="555555"/>
              </w:rPr>
            </w:pPr>
            <w:r w:rsidRPr="00375D3A">
              <w:rPr>
                <w:u w:color="555555"/>
              </w:rPr>
              <w:t>Web based collection instrument #3</w:t>
            </w:r>
          </w:p>
        </w:tc>
        <w:tc>
          <w:tcPr>
            <w:tcW w:w="672" w:type="dxa"/>
          </w:tcPr>
          <w:p w:rsidR="00990A6C" w:rsidRPr="00375D3A" w:rsidP="00222B8F" w14:paraId="0BE028A0" w14:textId="77777777">
            <w:pPr>
              <w:rPr>
                <w:u w:color="555555"/>
              </w:rPr>
            </w:pPr>
          </w:p>
        </w:tc>
        <w:tc>
          <w:tcPr>
            <w:tcW w:w="2160" w:type="dxa"/>
          </w:tcPr>
          <w:p w:rsidR="00990A6C" w:rsidRPr="00375D3A" w:rsidP="00222B8F" w14:paraId="3183390C" w14:textId="38E84E90">
            <w:pPr>
              <w:rPr>
                <w:u w:color="555555"/>
              </w:rPr>
            </w:pPr>
            <w:r w:rsidRPr="00375D3A">
              <w:rPr>
                <w:rFonts w:ascii="Wingdings" w:hAnsi="Wingdings"/>
                <w:u w:color="555555"/>
              </w:rPr>
              <w:sym w:font="Wingdings" w:char="F0FC"/>
            </w:r>
          </w:p>
        </w:tc>
        <w:tc>
          <w:tcPr>
            <w:tcW w:w="1890" w:type="dxa"/>
          </w:tcPr>
          <w:p w:rsidR="00990A6C" w:rsidRPr="00375D3A" w:rsidP="00222B8F" w14:paraId="123060AC" w14:textId="77777777">
            <w:pPr>
              <w:rPr>
                <w:u w:color="555555"/>
              </w:rPr>
            </w:pPr>
          </w:p>
        </w:tc>
      </w:tr>
      <w:tr w14:paraId="5B0F2B80" w14:textId="77777777" w:rsidTr="001D4586">
        <w:tblPrEx>
          <w:tblW w:w="0" w:type="auto"/>
          <w:jc w:val="center"/>
          <w:tblLook w:val="04A0"/>
        </w:tblPrEx>
        <w:trPr>
          <w:jc w:val="center"/>
        </w:trPr>
        <w:tc>
          <w:tcPr>
            <w:tcW w:w="2605" w:type="dxa"/>
          </w:tcPr>
          <w:p w:rsidR="00990A6C" w:rsidRPr="00375D3A" w:rsidP="00222B8F" w14:paraId="4D4200EF" w14:textId="77777777">
            <w:pPr>
              <w:rPr>
                <w:u w:color="555555"/>
              </w:rPr>
            </w:pPr>
            <w:r w:rsidRPr="00375D3A">
              <w:rPr>
                <w:u w:color="555555"/>
              </w:rPr>
              <w:t>Web based collection instrument #4</w:t>
            </w:r>
          </w:p>
        </w:tc>
        <w:tc>
          <w:tcPr>
            <w:tcW w:w="672" w:type="dxa"/>
          </w:tcPr>
          <w:p w:rsidR="00990A6C" w:rsidRPr="00375D3A" w:rsidP="00222B8F" w14:paraId="782ABA65" w14:textId="77777777">
            <w:pPr>
              <w:rPr>
                <w:u w:color="555555"/>
              </w:rPr>
            </w:pPr>
          </w:p>
        </w:tc>
        <w:tc>
          <w:tcPr>
            <w:tcW w:w="2160" w:type="dxa"/>
          </w:tcPr>
          <w:p w:rsidR="00990A6C" w:rsidRPr="00375D3A" w:rsidP="00222B8F" w14:paraId="1A3DB246" w14:textId="77777777">
            <w:pPr>
              <w:rPr>
                <w:u w:color="555555"/>
              </w:rPr>
            </w:pPr>
          </w:p>
        </w:tc>
        <w:tc>
          <w:tcPr>
            <w:tcW w:w="1890" w:type="dxa"/>
          </w:tcPr>
          <w:p w:rsidR="00990A6C" w:rsidRPr="00375D3A" w:rsidP="00222B8F" w14:paraId="4BECEB64" w14:textId="7290D89C">
            <w:pPr>
              <w:rPr>
                <w:u w:color="555555"/>
              </w:rPr>
            </w:pPr>
            <w:r w:rsidRPr="00375D3A">
              <w:rPr>
                <w:rFonts w:ascii="Wingdings" w:hAnsi="Wingdings"/>
                <w:u w:color="555555"/>
              </w:rPr>
              <w:sym w:font="Wingdings" w:char="F0FC"/>
            </w:r>
          </w:p>
        </w:tc>
      </w:tr>
      <w:tr w14:paraId="6830EAC0" w14:textId="77777777" w:rsidTr="001D4586">
        <w:tblPrEx>
          <w:tblW w:w="0" w:type="auto"/>
          <w:jc w:val="center"/>
          <w:tblLook w:val="04A0"/>
        </w:tblPrEx>
        <w:trPr>
          <w:jc w:val="center"/>
        </w:trPr>
        <w:tc>
          <w:tcPr>
            <w:tcW w:w="2605" w:type="dxa"/>
          </w:tcPr>
          <w:p w:rsidR="00990A6C" w:rsidRPr="00375D3A" w:rsidP="00222B8F" w14:paraId="7004B4F9" w14:textId="77777777">
            <w:pPr>
              <w:rPr>
                <w:u w:color="555555"/>
              </w:rPr>
            </w:pPr>
            <w:r w:rsidRPr="00375D3A">
              <w:rPr>
                <w:u w:color="555555"/>
              </w:rPr>
              <w:t>Web based collection instrument #5</w:t>
            </w:r>
          </w:p>
        </w:tc>
        <w:tc>
          <w:tcPr>
            <w:tcW w:w="672" w:type="dxa"/>
          </w:tcPr>
          <w:p w:rsidR="00990A6C" w:rsidRPr="00375D3A" w:rsidP="00222B8F" w14:paraId="7F9FAEBD" w14:textId="77777777">
            <w:pPr>
              <w:rPr>
                <w:u w:color="555555"/>
              </w:rPr>
            </w:pPr>
          </w:p>
        </w:tc>
        <w:tc>
          <w:tcPr>
            <w:tcW w:w="2160" w:type="dxa"/>
          </w:tcPr>
          <w:p w:rsidR="00990A6C" w:rsidRPr="00375D3A" w:rsidP="00222B8F" w14:paraId="2BFF7349" w14:textId="6461AE8A">
            <w:pPr>
              <w:rPr>
                <w:u w:color="555555"/>
              </w:rPr>
            </w:pPr>
            <w:r w:rsidRPr="00375D3A">
              <w:rPr>
                <w:rFonts w:ascii="Wingdings" w:hAnsi="Wingdings"/>
                <w:u w:color="555555"/>
              </w:rPr>
              <w:sym w:font="Wingdings" w:char="F0FC"/>
            </w:r>
          </w:p>
        </w:tc>
        <w:tc>
          <w:tcPr>
            <w:tcW w:w="1890" w:type="dxa"/>
          </w:tcPr>
          <w:p w:rsidR="00990A6C" w:rsidRPr="00375D3A" w:rsidP="00222B8F" w14:paraId="01F67D48" w14:textId="77777777">
            <w:pPr>
              <w:rPr>
                <w:u w:color="555555"/>
              </w:rPr>
            </w:pPr>
          </w:p>
        </w:tc>
      </w:tr>
      <w:tr w14:paraId="2298FF29" w14:textId="77777777" w:rsidTr="001D4586">
        <w:tblPrEx>
          <w:tblW w:w="0" w:type="auto"/>
          <w:jc w:val="center"/>
          <w:tblLook w:val="04A0"/>
        </w:tblPrEx>
        <w:trPr>
          <w:jc w:val="center"/>
        </w:trPr>
        <w:tc>
          <w:tcPr>
            <w:tcW w:w="2605" w:type="dxa"/>
          </w:tcPr>
          <w:p w:rsidR="00990A6C" w:rsidRPr="00375D3A" w:rsidP="00222B8F" w14:paraId="37AABF6A" w14:textId="77777777">
            <w:pPr>
              <w:rPr>
                <w:u w:color="555555"/>
              </w:rPr>
            </w:pPr>
            <w:r w:rsidRPr="00375D3A">
              <w:rPr>
                <w:u w:color="555555"/>
              </w:rPr>
              <w:t>Web based collection instrument #6</w:t>
            </w:r>
          </w:p>
        </w:tc>
        <w:tc>
          <w:tcPr>
            <w:tcW w:w="672" w:type="dxa"/>
          </w:tcPr>
          <w:p w:rsidR="00990A6C" w:rsidRPr="00375D3A" w:rsidP="00222B8F" w14:paraId="2C7E130F" w14:textId="77777777">
            <w:pPr>
              <w:rPr>
                <w:u w:color="555555"/>
              </w:rPr>
            </w:pPr>
          </w:p>
        </w:tc>
        <w:tc>
          <w:tcPr>
            <w:tcW w:w="2160" w:type="dxa"/>
          </w:tcPr>
          <w:p w:rsidR="00990A6C" w:rsidRPr="00375D3A" w:rsidP="00222B8F" w14:paraId="7BAE0036" w14:textId="308EEB42">
            <w:pPr>
              <w:rPr>
                <w:u w:color="555555"/>
              </w:rPr>
            </w:pPr>
            <w:r w:rsidRPr="00375D3A">
              <w:rPr>
                <w:rFonts w:ascii="Wingdings" w:hAnsi="Wingdings"/>
                <w:u w:color="555555"/>
              </w:rPr>
              <w:sym w:font="Wingdings" w:char="F0FC"/>
            </w:r>
          </w:p>
        </w:tc>
        <w:tc>
          <w:tcPr>
            <w:tcW w:w="1890" w:type="dxa"/>
          </w:tcPr>
          <w:p w:rsidR="00990A6C" w:rsidRPr="00375D3A" w:rsidP="00222B8F" w14:paraId="5D4B08AF" w14:textId="77777777">
            <w:pPr>
              <w:rPr>
                <w:u w:color="555555"/>
              </w:rPr>
            </w:pPr>
          </w:p>
        </w:tc>
      </w:tr>
      <w:tr w14:paraId="2DA39F76" w14:textId="77777777" w:rsidTr="001D4586">
        <w:tblPrEx>
          <w:tblW w:w="0" w:type="auto"/>
          <w:jc w:val="center"/>
          <w:tblLook w:val="04A0"/>
        </w:tblPrEx>
        <w:trPr>
          <w:jc w:val="center"/>
        </w:trPr>
        <w:tc>
          <w:tcPr>
            <w:tcW w:w="2605" w:type="dxa"/>
          </w:tcPr>
          <w:p w:rsidR="00990A6C" w:rsidRPr="00375D3A" w:rsidP="00222B8F" w14:paraId="62819CB6" w14:textId="77777777">
            <w:pPr>
              <w:rPr>
                <w:u w:color="555555"/>
              </w:rPr>
            </w:pPr>
            <w:r w:rsidRPr="00375D3A">
              <w:rPr>
                <w:u w:color="555555"/>
              </w:rPr>
              <w:t>Web based collection instrument #7</w:t>
            </w:r>
          </w:p>
        </w:tc>
        <w:tc>
          <w:tcPr>
            <w:tcW w:w="672" w:type="dxa"/>
          </w:tcPr>
          <w:p w:rsidR="00990A6C" w:rsidRPr="00375D3A" w:rsidP="00222B8F" w14:paraId="2165E3A3" w14:textId="77777777">
            <w:pPr>
              <w:rPr>
                <w:u w:color="555555"/>
              </w:rPr>
            </w:pPr>
          </w:p>
        </w:tc>
        <w:tc>
          <w:tcPr>
            <w:tcW w:w="2160" w:type="dxa"/>
          </w:tcPr>
          <w:p w:rsidR="00990A6C" w:rsidRPr="00375D3A" w:rsidP="00222B8F" w14:paraId="5CDA9ECF" w14:textId="4BBF2943">
            <w:pPr>
              <w:rPr>
                <w:u w:color="555555"/>
              </w:rPr>
            </w:pPr>
            <w:r w:rsidRPr="00375D3A">
              <w:rPr>
                <w:rFonts w:ascii="Wingdings" w:hAnsi="Wingdings"/>
                <w:u w:color="555555"/>
              </w:rPr>
              <w:sym w:font="Wingdings" w:char="F0FC"/>
            </w:r>
          </w:p>
        </w:tc>
        <w:tc>
          <w:tcPr>
            <w:tcW w:w="1890" w:type="dxa"/>
          </w:tcPr>
          <w:p w:rsidR="00990A6C" w:rsidRPr="00375D3A" w:rsidP="00222B8F" w14:paraId="4A0B46B0" w14:textId="77777777">
            <w:pPr>
              <w:rPr>
                <w:u w:color="555555"/>
              </w:rPr>
            </w:pPr>
          </w:p>
        </w:tc>
      </w:tr>
      <w:tr w14:paraId="558C3D67" w14:textId="77777777" w:rsidTr="001D4586">
        <w:tblPrEx>
          <w:tblW w:w="0" w:type="auto"/>
          <w:jc w:val="center"/>
          <w:tblLook w:val="04A0"/>
        </w:tblPrEx>
        <w:trPr>
          <w:jc w:val="center"/>
        </w:trPr>
        <w:tc>
          <w:tcPr>
            <w:tcW w:w="2605" w:type="dxa"/>
          </w:tcPr>
          <w:p w:rsidR="00990A6C" w:rsidRPr="00375D3A" w:rsidP="00222B8F" w14:paraId="79293D51" w14:textId="77777777">
            <w:pPr>
              <w:rPr>
                <w:u w:color="555555"/>
              </w:rPr>
            </w:pPr>
            <w:r w:rsidRPr="00375D3A">
              <w:rPr>
                <w:u w:color="555555"/>
              </w:rPr>
              <w:t>Web based collection instrument #8</w:t>
            </w:r>
          </w:p>
        </w:tc>
        <w:tc>
          <w:tcPr>
            <w:tcW w:w="672" w:type="dxa"/>
          </w:tcPr>
          <w:p w:rsidR="00990A6C" w:rsidRPr="00375D3A" w:rsidP="00222B8F" w14:paraId="3E224942" w14:textId="08064D7E">
            <w:pPr>
              <w:rPr>
                <w:u w:color="555555"/>
              </w:rPr>
            </w:pPr>
            <w:r w:rsidRPr="00375D3A">
              <w:rPr>
                <w:rFonts w:ascii="Wingdings" w:hAnsi="Wingdings"/>
                <w:u w:color="555555"/>
              </w:rPr>
              <w:sym w:font="Wingdings" w:char="F0FC"/>
            </w:r>
          </w:p>
        </w:tc>
        <w:tc>
          <w:tcPr>
            <w:tcW w:w="2160" w:type="dxa"/>
          </w:tcPr>
          <w:p w:rsidR="00990A6C" w:rsidRPr="00375D3A" w:rsidP="00222B8F" w14:paraId="44613421" w14:textId="77777777">
            <w:pPr>
              <w:rPr>
                <w:u w:color="555555"/>
              </w:rPr>
            </w:pPr>
          </w:p>
        </w:tc>
        <w:tc>
          <w:tcPr>
            <w:tcW w:w="1890" w:type="dxa"/>
          </w:tcPr>
          <w:p w:rsidR="00990A6C" w:rsidRPr="00375D3A" w:rsidP="00222B8F" w14:paraId="6019B6F2" w14:textId="77777777">
            <w:pPr>
              <w:rPr>
                <w:u w:color="555555"/>
              </w:rPr>
            </w:pPr>
          </w:p>
        </w:tc>
      </w:tr>
      <w:tr w14:paraId="6530A9CA" w14:textId="77777777" w:rsidTr="001D4586">
        <w:tblPrEx>
          <w:tblW w:w="0" w:type="auto"/>
          <w:jc w:val="center"/>
          <w:tblLook w:val="04A0"/>
        </w:tblPrEx>
        <w:trPr>
          <w:jc w:val="center"/>
        </w:trPr>
        <w:tc>
          <w:tcPr>
            <w:tcW w:w="2605" w:type="dxa"/>
          </w:tcPr>
          <w:p w:rsidR="00990A6C" w:rsidRPr="00375D3A" w:rsidP="00222B8F" w14:paraId="001C69F2" w14:textId="37C1BB50">
            <w:pPr>
              <w:rPr>
                <w:u w:color="555555"/>
              </w:rPr>
            </w:pPr>
            <w:r w:rsidRPr="00375D3A">
              <w:rPr>
                <w:u w:color="555555"/>
              </w:rPr>
              <w:t>Web based collection instrument #9</w:t>
            </w:r>
            <w:r w:rsidRPr="00375D3A" w:rsidR="00F76B4B">
              <w:rPr>
                <w:u w:color="555555"/>
              </w:rPr>
              <w:br/>
              <w:t>[Discontinued]</w:t>
            </w:r>
          </w:p>
        </w:tc>
        <w:tc>
          <w:tcPr>
            <w:tcW w:w="672" w:type="dxa"/>
          </w:tcPr>
          <w:p w:rsidR="00990A6C" w:rsidRPr="00375D3A" w:rsidP="00222B8F" w14:paraId="5D190E01" w14:textId="1E3BC408">
            <w:pPr>
              <w:rPr>
                <w:u w:color="555555"/>
              </w:rPr>
            </w:pPr>
          </w:p>
        </w:tc>
        <w:tc>
          <w:tcPr>
            <w:tcW w:w="2160" w:type="dxa"/>
          </w:tcPr>
          <w:p w:rsidR="00990A6C" w:rsidRPr="00375D3A" w:rsidP="00222B8F" w14:paraId="253B12D5" w14:textId="75DC23D2">
            <w:pPr>
              <w:rPr>
                <w:u w:color="555555"/>
              </w:rPr>
            </w:pPr>
          </w:p>
        </w:tc>
        <w:tc>
          <w:tcPr>
            <w:tcW w:w="1890" w:type="dxa"/>
          </w:tcPr>
          <w:p w:rsidR="00990A6C" w:rsidRPr="00375D3A" w:rsidP="00222B8F" w14:paraId="664E4EC4" w14:textId="195722FB">
            <w:pPr>
              <w:rPr>
                <w:u w:color="555555"/>
              </w:rPr>
            </w:pPr>
          </w:p>
        </w:tc>
      </w:tr>
      <w:tr w14:paraId="2F71C3CA" w14:textId="77777777" w:rsidTr="001D4586">
        <w:tblPrEx>
          <w:tblW w:w="0" w:type="auto"/>
          <w:jc w:val="center"/>
          <w:tblLook w:val="04A0"/>
        </w:tblPrEx>
        <w:trPr>
          <w:jc w:val="center"/>
        </w:trPr>
        <w:tc>
          <w:tcPr>
            <w:tcW w:w="2605" w:type="dxa"/>
          </w:tcPr>
          <w:p w:rsidR="00990A6C" w:rsidRPr="00375D3A" w:rsidP="00222B8F" w14:paraId="16EE9C80" w14:textId="77777777">
            <w:pPr>
              <w:rPr>
                <w:u w:color="555555"/>
              </w:rPr>
            </w:pPr>
            <w:r w:rsidRPr="00375D3A">
              <w:rPr>
                <w:u w:color="555555"/>
              </w:rPr>
              <w:t>Web based collection instrument #10</w:t>
            </w:r>
          </w:p>
        </w:tc>
        <w:tc>
          <w:tcPr>
            <w:tcW w:w="672" w:type="dxa"/>
          </w:tcPr>
          <w:p w:rsidR="00990A6C" w:rsidRPr="00375D3A" w:rsidP="00222B8F" w14:paraId="5AF6A67A" w14:textId="790FC5D5">
            <w:pPr>
              <w:rPr>
                <w:u w:color="555555"/>
              </w:rPr>
            </w:pPr>
            <w:r w:rsidRPr="00375D3A">
              <w:rPr>
                <w:rFonts w:ascii="Wingdings" w:hAnsi="Wingdings"/>
                <w:u w:color="555555"/>
              </w:rPr>
              <w:sym w:font="Wingdings" w:char="F0FC"/>
            </w:r>
          </w:p>
        </w:tc>
        <w:tc>
          <w:tcPr>
            <w:tcW w:w="2160" w:type="dxa"/>
          </w:tcPr>
          <w:p w:rsidR="00990A6C" w:rsidRPr="00375D3A" w:rsidP="00222B8F" w14:paraId="435D7734" w14:textId="77777777">
            <w:pPr>
              <w:rPr>
                <w:u w:color="555555"/>
              </w:rPr>
            </w:pPr>
          </w:p>
        </w:tc>
        <w:tc>
          <w:tcPr>
            <w:tcW w:w="1890" w:type="dxa"/>
          </w:tcPr>
          <w:p w:rsidR="00990A6C" w:rsidRPr="00375D3A" w:rsidP="00222B8F" w14:paraId="73B2DA68" w14:textId="77777777">
            <w:pPr>
              <w:rPr>
                <w:u w:color="555555"/>
              </w:rPr>
            </w:pPr>
          </w:p>
        </w:tc>
      </w:tr>
    </w:tbl>
    <w:p w:rsidR="00A30E11" w:rsidRPr="00375D3A" w:rsidP="00C64707" w14:paraId="6F73FEFF" w14:textId="77777777">
      <w:pPr>
        <w:shd w:val="clear" w:color="auto" w:fill="FFFFFF"/>
        <w:spacing w:after="0" w:line="240" w:lineRule="auto"/>
        <w:rPr>
          <w:rFonts w:ascii="Arial" w:eastAsia="Times New Roman" w:hAnsi="Arial" w:cs="Arial"/>
          <w:sz w:val="24"/>
          <w:szCs w:val="24"/>
        </w:rPr>
      </w:pPr>
    </w:p>
    <w:p w:rsidR="00A30E11" w:rsidRPr="00375D3A" w:rsidP="00A30E11" w14:paraId="5268D4C8" w14:textId="77777777">
      <w:pPr>
        <w:shd w:val="clear" w:color="auto" w:fill="FFFFFF"/>
        <w:spacing w:after="0" w:line="240" w:lineRule="auto"/>
        <w:rPr>
          <w:rFonts w:ascii="Arial" w:eastAsia="Times New Roman" w:hAnsi="Arial" w:cs="Arial"/>
          <w:i/>
          <w:iCs/>
          <w:sz w:val="24"/>
          <w:szCs w:val="24"/>
          <w:u w:val="single"/>
        </w:rPr>
      </w:pPr>
      <w:r w:rsidRPr="00375D3A">
        <w:rPr>
          <w:rFonts w:ascii="Arial" w:eastAsia="Times New Roman" w:hAnsi="Arial" w:cs="Arial"/>
          <w:i/>
          <w:iCs/>
          <w:sz w:val="24"/>
          <w:szCs w:val="24"/>
          <w:u w:val="single"/>
        </w:rPr>
        <w:t>Is this collection reporting, recordkeeping, or disclosure?</w:t>
      </w:r>
    </w:p>
    <w:p w:rsidR="00A30E11" w:rsidRPr="00375D3A" w:rsidP="00A30E11" w14:paraId="1AB7CC75" w14:textId="77777777">
      <w:pPr>
        <w:shd w:val="clear" w:color="auto" w:fill="FFFFFF"/>
        <w:spacing w:after="0" w:line="240" w:lineRule="auto"/>
        <w:rPr>
          <w:rFonts w:ascii="Arial" w:eastAsia="Times New Roman" w:hAnsi="Arial" w:cs="Arial"/>
          <w:sz w:val="24"/>
          <w:szCs w:val="24"/>
        </w:rPr>
      </w:pPr>
      <w:r w:rsidRPr="00375D3A">
        <w:rPr>
          <w:rFonts w:ascii="Arial" w:eastAsia="Times New Roman" w:hAnsi="Arial" w:cs="Arial"/>
          <w:sz w:val="24"/>
          <w:szCs w:val="24"/>
        </w:rPr>
        <w:t>This information collection is primarily for third party disclosure as the information submitted is stored for later release to members of the public. There is also information collection for reporting which is for administrative functions within PRIA and PRD such as requesting information from the FAA or other functions performed with the system.</w:t>
      </w:r>
    </w:p>
    <w:p w:rsidR="00A30E11" w:rsidRPr="00375D3A" w:rsidP="00A30E11" w14:paraId="182B6924" w14:textId="77777777">
      <w:pPr>
        <w:shd w:val="clear" w:color="auto" w:fill="FFFFFF"/>
        <w:spacing w:after="0" w:line="240" w:lineRule="auto"/>
        <w:rPr>
          <w:rFonts w:ascii="Arial" w:eastAsia="Times New Roman" w:hAnsi="Arial" w:cs="Arial"/>
          <w:sz w:val="24"/>
          <w:szCs w:val="24"/>
        </w:rPr>
      </w:pPr>
    </w:p>
    <w:p w:rsidR="00A30E11" w:rsidRPr="00375D3A" w:rsidP="00A30E11" w14:paraId="546D4C3D" w14:textId="77777777">
      <w:pPr>
        <w:shd w:val="clear" w:color="auto" w:fill="FFFFFF"/>
        <w:spacing w:after="0" w:line="240" w:lineRule="auto"/>
        <w:rPr>
          <w:rFonts w:ascii="Arial" w:eastAsia="Times New Roman" w:hAnsi="Arial" w:cs="Arial"/>
          <w:i/>
          <w:iCs/>
          <w:sz w:val="24"/>
          <w:szCs w:val="24"/>
          <w:u w:val="single"/>
        </w:rPr>
      </w:pPr>
      <w:r w:rsidRPr="00375D3A">
        <w:rPr>
          <w:rFonts w:ascii="Arial" w:eastAsia="Times New Roman" w:hAnsi="Arial" w:cs="Arial"/>
          <w:i/>
          <w:iCs/>
          <w:sz w:val="24"/>
          <w:szCs w:val="24"/>
          <w:u w:val="single"/>
        </w:rPr>
        <w:t>What is the frequency of the collection?</w:t>
      </w:r>
    </w:p>
    <w:p w:rsidR="00A30E11" w:rsidRPr="00375D3A" w:rsidP="00A30E11" w14:paraId="0012A8EA" w14:textId="77777777">
      <w:pPr>
        <w:shd w:val="clear" w:color="auto" w:fill="FFFFFF"/>
        <w:spacing w:after="0" w:line="240" w:lineRule="auto"/>
        <w:rPr>
          <w:rFonts w:ascii="Arial" w:eastAsia="Times New Roman" w:hAnsi="Arial" w:cs="Arial"/>
          <w:sz w:val="24"/>
          <w:szCs w:val="24"/>
        </w:rPr>
      </w:pPr>
      <w:r w:rsidRPr="00375D3A">
        <w:rPr>
          <w:rFonts w:ascii="Arial" w:eastAsia="Times New Roman" w:hAnsi="Arial" w:cs="Arial"/>
          <w:sz w:val="24"/>
          <w:szCs w:val="24"/>
        </w:rPr>
        <w:t>All of</w:t>
      </w:r>
      <w:r w:rsidRPr="00375D3A">
        <w:rPr>
          <w:rFonts w:ascii="Arial" w:eastAsia="Times New Roman" w:hAnsi="Arial" w:cs="Arial"/>
          <w:sz w:val="24"/>
          <w:szCs w:val="24"/>
        </w:rPr>
        <w:t xml:space="preserve"> the collections occur on an as-needed basis. </w:t>
      </w:r>
    </w:p>
    <w:p w:rsidR="00A30E11" w:rsidRPr="00375D3A" w:rsidP="00A30E11" w14:paraId="66E6C9EF" w14:textId="77777777">
      <w:pPr>
        <w:shd w:val="clear" w:color="auto" w:fill="FFFFFF"/>
        <w:spacing w:after="0" w:line="240" w:lineRule="auto"/>
        <w:rPr>
          <w:rFonts w:ascii="Arial" w:eastAsia="Times New Roman" w:hAnsi="Arial" w:cs="Arial"/>
          <w:sz w:val="24"/>
          <w:szCs w:val="24"/>
        </w:rPr>
      </w:pPr>
    </w:p>
    <w:p w:rsidR="00A30E11" w:rsidRPr="00375D3A" w:rsidP="00A30E11" w14:paraId="3EDDC71E" w14:textId="77777777">
      <w:pPr>
        <w:shd w:val="clear" w:color="auto" w:fill="FFFFFF"/>
        <w:spacing w:after="0" w:line="240" w:lineRule="auto"/>
        <w:rPr>
          <w:rFonts w:ascii="Arial" w:eastAsia="Times New Roman" w:hAnsi="Arial" w:cs="Arial"/>
          <w:i/>
          <w:iCs/>
          <w:sz w:val="24"/>
          <w:szCs w:val="24"/>
          <w:u w:val="single"/>
        </w:rPr>
      </w:pPr>
      <w:r w:rsidRPr="00375D3A">
        <w:rPr>
          <w:rFonts w:ascii="Arial" w:eastAsia="Times New Roman" w:hAnsi="Arial" w:cs="Arial"/>
          <w:i/>
          <w:iCs/>
          <w:sz w:val="24"/>
          <w:szCs w:val="24"/>
          <w:u w:val="single"/>
        </w:rPr>
        <w:t>What information is reported?</w:t>
      </w:r>
    </w:p>
    <w:p w:rsidR="00A30E11" w:rsidRPr="00375D3A" w:rsidP="00A30E11" w14:paraId="5D2CA396" w14:textId="1B24546E">
      <w:pPr>
        <w:shd w:val="clear" w:color="auto" w:fill="FFFFFF"/>
        <w:spacing w:after="0" w:line="240" w:lineRule="auto"/>
        <w:rPr>
          <w:rFonts w:ascii="Arial" w:eastAsia="Times New Roman" w:hAnsi="Arial" w:cs="Arial"/>
          <w:sz w:val="24"/>
          <w:szCs w:val="24"/>
        </w:rPr>
      </w:pPr>
      <w:r w:rsidRPr="00375D3A">
        <w:rPr>
          <w:rFonts w:ascii="Arial" w:eastAsia="Times New Roman" w:hAnsi="Arial" w:cs="Arial"/>
          <w:sz w:val="24"/>
          <w:szCs w:val="24"/>
        </w:rPr>
        <w:t>Primarily, the information reported includes relevant facts from the various types of pilot records</w:t>
      </w:r>
      <w:r>
        <w:rPr>
          <w:rStyle w:val="FootnoteReference"/>
          <w:rFonts w:ascii="Arial" w:eastAsia="Times New Roman" w:hAnsi="Arial" w:cs="Arial"/>
          <w:sz w:val="24"/>
          <w:szCs w:val="24"/>
        </w:rPr>
        <w:footnoteReference w:id="2"/>
      </w:r>
      <w:r w:rsidRPr="00375D3A">
        <w:rPr>
          <w:rFonts w:ascii="Arial" w:eastAsia="Times New Roman" w:hAnsi="Arial" w:cs="Arial"/>
          <w:sz w:val="24"/>
          <w:szCs w:val="24"/>
        </w:rPr>
        <w:t>. This includes the following types of records:</w:t>
      </w:r>
    </w:p>
    <w:p w:rsidR="00A30E11" w:rsidRPr="00375D3A" w:rsidP="00DC0747" w14:paraId="148C9B98" w14:textId="030C1087">
      <w:pPr>
        <w:pStyle w:val="ListParagraph"/>
        <w:numPr>
          <w:ilvl w:val="0"/>
          <w:numId w:val="7"/>
        </w:numPr>
        <w:shd w:val="clear" w:color="auto" w:fill="FFFFFF"/>
        <w:spacing w:after="0" w:line="240" w:lineRule="auto"/>
        <w:rPr>
          <w:rFonts w:ascii="Arial" w:eastAsia="Times New Roman" w:hAnsi="Arial" w:cs="Arial"/>
          <w:sz w:val="24"/>
          <w:szCs w:val="24"/>
        </w:rPr>
      </w:pPr>
      <w:r w:rsidRPr="00375D3A">
        <w:rPr>
          <w:rFonts w:ascii="Arial" w:eastAsia="Times New Roman" w:hAnsi="Arial" w:cs="Arial"/>
          <w:sz w:val="24"/>
          <w:szCs w:val="24"/>
        </w:rPr>
        <w:t>Training, Qualification, and Proficiency Records</w:t>
      </w:r>
    </w:p>
    <w:p w:rsidR="00A30E11" w:rsidRPr="00375D3A" w:rsidP="00DC0747" w14:paraId="7139D17C" w14:textId="65356576">
      <w:pPr>
        <w:pStyle w:val="ListParagraph"/>
        <w:numPr>
          <w:ilvl w:val="0"/>
          <w:numId w:val="7"/>
        </w:numPr>
        <w:shd w:val="clear" w:color="auto" w:fill="FFFFFF"/>
        <w:spacing w:after="0" w:line="240" w:lineRule="auto"/>
        <w:rPr>
          <w:rFonts w:ascii="Arial" w:eastAsia="Times New Roman" w:hAnsi="Arial" w:cs="Arial"/>
          <w:sz w:val="24"/>
          <w:szCs w:val="24"/>
        </w:rPr>
      </w:pPr>
      <w:r w:rsidRPr="00375D3A">
        <w:rPr>
          <w:rFonts w:ascii="Arial" w:eastAsia="Times New Roman" w:hAnsi="Arial" w:cs="Arial"/>
          <w:sz w:val="24"/>
          <w:szCs w:val="24"/>
        </w:rPr>
        <w:t xml:space="preserve">Drug and Alcohol Records </w:t>
      </w:r>
    </w:p>
    <w:p w:rsidR="00A30E11" w:rsidRPr="00375D3A" w:rsidP="00DC0747" w14:paraId="522675E3" w14:textId="46404769">
      <w:pPr>
        <w:pStyle w:val="ListParagraph"/>
        <w:numPr>
          <w:ilvl w:val="0"/>
          <w:numId w:val="7"/>
        </w:numPr>
        <w:shd w:val="clear" w:color="auto" w:fill="FFFFFF"/>
        <w:spacing w:after="0" w:line="240" w:lineRule="auto"/>
        <w:rPr>
          <w:rFonts w:ascii="Arial" w:eastAsia="Times New Roman" w:hAnsi="Arial" w:cs="Arial"/>
          <w:sz w:val="24"/>
          <w:szCs w:val="24"/>
        </w:rPr>
      </w:pPr>
      <w:r w:rsidRPr="00375D3A">
        <w:rPr>
          <w:rFonts w:ascii="Arial" w:eastAsia="Times New Roman" w:hAnsi="Arial" w:cs="Arial"/>
          <w:sz w:val="24"/>
          <w:szCs w:val="24"/>
        </w:rPr>
        <w:t xml:space="preserve">Final Disciplinary Records </w:t>
      </w:r>
    </w:p>
    <w:p w:rsidR="00A30E11" w:rsidRPr="00375D3A" w:rsidP="00DC0747" w14:paraId="2885586A" w14:textId="7B5814C1">
      <w:pPr>
        <w:pStyle w:val="ListParagraph"/>
        <w:numPr>
          <w:ilvl w:val="0"/>
          <w:numId w:val="7"/>
        </w:numPr>
        <w:shd w:val="clear" w:color="auto" w:fill="FFFFFF"/>
        <w:spacing w:after="0" w:line="240" w:lineRule="auto"/>
        <w:rPr>
          <w:rFonts w:ascii="Arial" w:eastAsia="Times New Roman" w:hAnsi="Arial" w:cs="Arial"/>
          <w:sz w:val="24"/>
          <w:szCs w:val="24"/>
        </w:rPr>
      </w:pPr>
      <w:r w:rsidRPr="00375D3A">
        <w:rPr>
          <w:rFonts w:ascii="Arial" w:eastAsia="Times New Roman" w:hAnsi="Arial" w:cs="Arial"/>
          <w:sz w:val="24"/>
          <w:szCs w:val="24"/>
        </w:rPr>
        <w:t>Employment History Records (provided by current and previous employers) which includes Assignment to Duty</w:t>
      </w:r>
    </w:p>
    <w:p w:rsidR="00A30E11" w:rsidRPr="00375D3A" w:rsidP="00DC0747" w14:paraId="1E9D90E8" w14:textId="775F2116">
      <w:pPr>
        <w:pStyle w:val="ListParagraph"/>
        <w:numPr>
          <w:ilvl w:val="0"/>
          <w:numId w:val="7"/>
        </w:numPr>
        <w:shd w:val="clear" w:color="auto" w:fill="FFFFFF"/>
        <w:spacing w:after="0" w:line="240" w:lineRule="auto"/>
        <w:rPr>
          <w:rFonts w:ascii="Arial" w:eastAsia="Times New Roman" w:hAnsi="Arial" w:cs="Arial"/>
          <w:sz w:val="24"/>
          <w:szCs w:val="24"/>
        </w:rPr>
      </w:pPr>
      <w:r w:rsidRPr="00375D3A">
        <w:rPr>
          <w:rFonts w:ascii="Arial" w:eastAsia="Times New Roman" w:hAnsi="Arial" w:cs="Arial"/>
          <w:sz w:val="24"/>
          <w:szCs w:val="24"/>
        </w:rPr>
        <w:t>Employment History (provided by pilots)</w:t>
      </w:r>
    </w:p>
    <w:p w:rsidR="00A30E11" w:rsidRPr="00375D3A" w:rsidP="00DC0747" w14:paraId="1DCCE92D" w14:textId="3F3EC6ED">
      <w:pPr>
        <w:pStyle w:val="ListParagraph"/>
        <w:numPr>
          <w:ilvl w:val="0"/>
          <w:numId w:val="7"/>
        </w:numPr>
        <w:shd w:val="clear" w:color="auto" w:fill="FFFFFF"/>
        <w:spacing w:after="0" w:line="240" w:lineRule="auto"/>
        <w:rPr>
          <w:rFonts w:ascii="Arial" w:eastAsia="Times New Roman" w:hAnsi="Arial" w:cs="Arial"/>
          <w:sz w:val="24"/>
          <w:szCs w:val="24"/>
        </w:rPr>
      </w:pPr>
      <w:r w:rsidRPr="00375D3A">
        <w:rPr>
          <w:rFonts w:ascii="Arial" w:eastAsia="Times New Roman" w:hAnsi="Arial" w:cs="Arial"/>
          <w:sz w:val="24"/>
          <w:szCs w:val="24"/>
        </w:rPr>
        <w:t xml:space="preserve">Verification of Motor Vehicle Driving Record Search and Evaluation </w:t>
      </w:r>
    </w:p>
    <w:p w:rsidR="00A30E11" w:rsidRPr="00375D3A" w:rsidP="00A30E11" w14:paraId="591A3578" w14:textId="77777777">
      <w:pPr>
        <w:shd w:val="clear" w:color="auto" w:fill="FFFFFF"/>
        <w:spacing w:after="0" w:line="240" w:lineRule="auto"/>
        <w:rPr>
          <w:rFonts w:ascii="Arial" w:eastAsia="Times New Roman" w:hAnsi="Arial" w:cs="Arial"/>
          <w:sz w:val="24"/>
          <w:szCs w:val="24"/>
        </w:rPr>
      </w:pPr>
    </w:p>
    <w:p w:rsidR="00A30E11" w:rsidRPr="00375D3A" w:rsidP="00A30E11" w14:paraId="5D82196E" w14:textId="77777777">
      <w:pPr>
        <w:shd w:val="clear" w:color="auto" w:fill="FFFFFF"/>
        <w:spacing w:after="0" w:line="240" w:lineRule="auto"/>
        <w:rPr>
          <w:rFonts w:ascii="Arial" w:eastAsia="Times New Roman" w:hAnsi="Arial" w:cs="Arial"/>
          <w:sz w:val="24"/>
          <w:szCs w:val="24"/>
        </w:rPr>
      </w:pPr>
      <w:r w:rsidRPr="00375D3A">
        <w:rPr>
          <w:rFonts w:ascii="Arial" w:eastAsia="Times New Roman" w:hAnsi="Arial" w:cs="Arial"/>
          <w:sz w:val="24"/>
          <w:szCs w:val="24"/>
        </w:rPr>
        <w:t xml:space="preserve">Additionally, various administrative information is reported such as when a pilot grants consent for a hiring employer to access the records. </w:t>
      </w:r>
    </w:p>
    <w:p w:rsidR="00A30E11" w:rsidRPr="00375D3A" w:rsidP="00A30E11" w14:paraId="63166CD2" w14:textId="77777777">
      <w:pPr>
        <w:shd w:val="clear" w:color="auto" w:fill="FFFFFF"/>
        <w:spacing w:after="0" w:line="240" w:lineRule="auto"/>
        <w:rPr>
          <w:rFonts w:ascii="Arial" w:eastAsia="Times New Roman" w:hAnsi="Arial" w:cs="Arial"/>
          <w:sz w:val="24"/>
          <w:szCs w:val="24"/>
        </w:rPr>
      </w:pPr>
    </w:p>
    <w:p w:rsidR="00A30E11" w:rsidRPr="00375D3A" w:rsidP="00A30E11" w14:paraId="6E59A8A6" w14:textId="77777777">
      <w:pPr>
        <w:shd w:val="clear" w:color="auto" w:fill="FFFFFF"/>
        <w:spacing w:after="0" w:line="240" w:lineRule="auto"/>
        <w:rPr>
          <w:rFonts w:ascii="Arial" w:eastAsia="Times New Roman" w:hAnsi="Arial" w:cs="Arial"/>
          <w:i/>
          <w:iCs/>
          <w:sz w:val="24"/>
          <w:szCs w:val="24"/>
          <w:u w:val="single"/>
        </w:rPr>
      </w:pPr>
      <w:r w:rsidRPr="00375D3A">
        <w:rPr>
          <w:rFonts w:ascii="Arial" w:eastAsia="Times New Roman" w:hAnsi="Arial" w:cs="Arial"/>
          <w:i/>
          <w:iCs/>
          <w:sz w:val="24"/>
          <w:szCs w:val="24"/>
          <w:u w:val="single"/>
        </w:rPr>
        <w:t>Who receives the information?</w:t>
      </w:r>
    </w:p>
    <w:p w:rsidR="009273C5" w:rsidRPr="00375D3A" w:rsidP="00A30E11" w14:paraId="64A6AC48" w14:textId="77777777">
      <w:pPr>
        <w:shd w:val="clear" w:color="auto" w:fill="FFFFFF"/>
        <w:spacing w:after="0" w:line="240" w:lineRule="auto"/>
        <w:rPr>
          <w:rFonts w:ascii="Arial" w:eastAsia="Times New Roman" w:hAnsi="Arial" w:cs="Arial"/>
          <w:sz w:val="24"/>
          <w:szCs w:val="24"/>
        </w:rPr>
      </w:pPr>
      <w:r w:rsidRPr="00375D3A">
        <w:rPr>
          <w:rFonts w:ascii="Arial" w:eastAsia="Times New Roman" w:hAnsi="Arial" w:cs="Arial"/>
          <w:sz w:val="24"/>
          <w:szCs w:val="24"/>
        </w:rPr>
        <w:t xml:space="preserve">The information reported from the previous and current employers into the PRD by the various web forms is maintained until at some point in the future when the pilot grants consent for a hiring employer to see the information. Information from the 8060-14, and </w:t>
      </w:r>
      <w:r w:rsidRPr="00375D3A">
        <w:rPr>
          <w:rFonts w:ascii="Arial" w:eastAsia="Times New Roman" w:hAnsi="Arial" w:cs="Arial"/>
          <w:sz w:val="24"/>
          <w:szCs w:val="24"/>
        </w:rPr>
        <w:t>-15 is submitted to the FAA to have the requests fulfilled. Information from the -11, -11A, and -12 is seen by the previous employers and instructs them to complete various administrative functions. Information collected via the -13 is received by the appropriate state department of motor vehicles. The remaining administrative web forms are used by the PRD system to perform various internal actions such as allowing a hiring employer to have access to certain records.</w:t>
      </w:r>
    </w:p>
    <w:p w:rsidR="009273C5" w:rsidRPr="00375D3A" w:rsidP="00A30E11" w14:paraId="5F04D217" w14:textId="77777777">
      <w:pPr>
        <w:shd w:val="clear" w:color="auto" w:fill="FFFFFF"/>
        <w:spacing w:after="0" w:line="240" w:lineRule="auto"/>
        <w:rPr>
          <w:rFonts w:ascii="Arial" w:eastAsia="Times New Roman" w:hAnsi="Arial" w:cs="Arial"/>
          <w:sz w:val="24"/>
          <w:szCs w:val="24"/>
        </w:rPr>
      </w:pPr>
    </w:p>
    <w:p w:rsidR="009273C5" w:rsidRPr="00375D3A" w:rsidP="00A30E11" w14:paraId="5662B30C" w14:textId="4A50967E">
      <w:pPr>
        <w:shd w:val="clear" w:color="auto" w:fill="FFFFFF"/>
        <w:spacing w:after="0" w:line="240" w:lineRule="auto"/>
        <w:rPr>
          <w:rFonts w:ascii="Arial" w:eastAsia="Times New Roman" w:hAnsi="Arial" w:cs="Arial"/>
          <w:i/>
          <w:iCs/>
          <w:sz w:val="24"/>
          <w:szCs w:val="24"/>
          <w:u w:val="single"/>
        </w:rPr>
      </w:pPr>
      <w:r w:rsidRPr="00375D3A">
        <w:rPr>
          <w:rFonts w:ascii="Arial" w:eastAsia="Times New Roman" w:hAnsi="Arial" w:cs="Arial"/>
          <w:i/>
          <w:iCs/>
          <w:sz w:val="24"/>
          <w:szCs w:val="24"/>
          <w:u w:val="single"/>
        </w:rPr>
        <w:t>Describe the purpose of the collection?</w:t>
      </w:r>
    </w:p>
    <w:p w:rsidR="002F75FB" w:rsidRPr="00375D3A" w:rsidP="00A30E11" w14:paraId="1572433E" w14:textId="02069ECE">
      <w:pPr>
        <w:shd w:val="clear" w:color="auto" w:fill="FFFFFF"/>
        <w:spacing w:after="0" w:line="240" w:lineRule="auto"/>
        <w:rPr>
          <w:rFonts w:ascii="Arial" w:eastAsia="Times New Roman" w:hAnsi="Arial" w:cs="Arial"/>
          <w:sz w:val="24"/>
          <w:szCs w:val="24"/>
        </w:rPr>
      </w:pPr>
      <w:r w:rsidRPr="00375D3A">
        <w:rPr>
          <w:rFonts w:ascii="Arial" w:eastAsia="Times New Roman" w:hAnsi="Arial" w:cs="Arial"/>
          <w:sz w:val="24"/>
          <w:szCs w:val="24"/>
        </w:rPr>
        <w:t xml:space="preserve">Before allowing an individual to begin service as a pilot, an air carrier and other operators shall access and evaluate information, that has been collected, pertaining to the individual from the </w:t>
      </w:r>
      <w:r w:rsidRPr="00375D3A">
        <w:rPr>
          <w:rFonts w:ascii="Arial" w:eastAsia="Times New Roman" w:hAnsi="Arial" w:cs="Arial"/>
          <w:sz w:val="24"/>
          <w:szCs w:val="24"/>
        </w:rPr>
        <w:t xml:space="preserve">PRD </w:t>
      </w:r>
      <w:r w:rsidRPr="00375D3A">
        <w:rPr>
          <w:rFonts w:ascii="Arial" w:eastAsia="Times New Roman" w:hAnsi="Arial" w:cs="Arial"/>
          <w:sz w:val="24"/>
          <w:szCs w:val="24"/>
        </w:rPr>
        <w:t>databas</w:t>
      </w:r>
      <w:r w:rsidRPr="00375D3A">
        <w:rPr>
          <w:rFonts w:ascii="Arial" w:eastAsia="Times New Roman" w:hAnsi="Arial" w:cs="Arial"/>
          <w:sz w:val="24"/>
          <w:szCs w:val="24"/>
        </w:rPr>
        <w:t xml:space="preserve">e and PRIA forms </w:t>
      </w:r>
      <w:r w:rsidRPr="00375D3A">
        <w:rPr>
          <w:rFonts w:ascii="Arial" w:eastAsia="Times New Roman" w:hAnsi="Arial" w:cs="Arial"/>
          <w:sz w:val="24"/>
          <w:szCs w:val="24"/>
        </w:rPr>
        <w:t>for each pilot candidate prior to making a hiring decision</w:t>
      </w:r>
      <w:r w:rsidRPr="00375D3A">
        <w:rPr>
          <w:rFonts w:ascii="Arial" w:eastAsia="Times New Roman" w:hAnsi="Arial" w:cs="Arial"/>
          <w:sz w:val="24"/>
          <w:szCs w:val="24"/>
        </w:rPr>
        <w:t>.</w:t>
      </w:r>
    </w:p>
    <w:p w:rsidR="002F75FB" w:rsidRPr="00375D3A" w:rsidP="00A30E11" w14:paraId="4A9C8754" w14:textId="77777777">
      <w:pPr>
        <w:shd w:val="clear" w:color="auto" w:fill="FFFFFF"/>
        <w:spacing w:after="0" w:line="240" w:lineRule="auto"/>
        <w:rPr>
          <w:rFonts w:ascii="Arial" w:eastAsia="Times New Roman" w:hAnsi="Arial" w:cs="Arial"/>
          <w:sz w:val="24"/>
          <w:szCs w:val="24"/>
        </w:rPr>
      </w:pPr>
    </w:p>
    <w:p w:rsidR="002F75FB" w:rsidRPr="00375D3A" w:rsidP="002F75FB" w14:paraId="5B8A5B38" w14:textId="4526808F">
      <w:pPr>
        <w:shd w:val="clear" w:color="auto" w:fill="FFFFFF"/>
        <w:spacing w:after="0" w:line="240" w:lineRule="auto"/>
        <w:rPr>
          <w:rFonts w:ascii="Arial" w:eastAsia="Times New Roman" w:hAnsi="Arial" w:cs="Arial"/>
          <w:i/>
          <w:iCs/>
          <w:sz w:val="24"/>
          <w:szCs w:val="24"/>
          <w:u w:val="single"/>
        </w:rPr>
      </w:pPr>
      <w:r w:rsidRPr="00375D3A">
        <w:rPr>
          <w:rFonts w:ascii="Arial" w:eastAsia="Times New Roman" w:hAnsi="Arial" w:cs="Arial"/>
          <w:i/>
          <w:iCs/>
          <w:sz w:val="24"/>
          <w:szCs w:val="24"/>
          <w:u w:val="single"/>
        </w:rPr>
        <w:t>If a revision, describe the revision:</w:t>
      </w:r>
    </w:p>
    <w:p w:rsidR="001F0724" w:rsidRPr="00375D3A" w:rsidP="00C64707" w14:paraId="42B27B4E" w14:textId="20892788">
      <w:pPr>
        <w:shd w:val="clear" w:color="auto" w:fill="FFFFFF"/>
        <w:spacing w:after="0" w:line="240" w:lineRule="auto"/>
        <w:rPr>
          <w:rFonts w:ascii="Arial" w:eastAsia="Times New Roman" w:hAnsi="Arial" w:cs="Arial"/>
          <w:sz w:val="24"/>
          <w:szCs w:val="24"/>
        </w:rPr>
      </w:pPr>
      <w:r w:rsidRPr="00375D3A">
        <w:rPr>
          <w:rFonts w:ascii="Arial" w:eastAsia="Times New Roman" w:hAnsi="Arial" w:cs="Arial"/>
          <w:sz w:val="24"/>
          <w:szCs w:val="24"/>
        </w:rPr>
        <w:t>Not Applicable, no collection was revised.</w:t>
      </w:r>
    </w:p>
    <w:p w:rsidR="00C64707" w:rsidRPr="00375D3A" w:rsidP="00C64707" w14:paraId="543147B6" w14:textId="77777777">
      <w:pPr>
        <w:shd w:val="clear" w:color="auto" w:fill="FFFFFF"/>
        <w:spacing w:after="0" w:line="240" w:lineRule="auto"/>
        <w:rPr>
          <w:rFonts w:ascii="Arial" w:eastAsia="Times New Roman" w:hAnsi="Arial" w:cs="Arial"/>
          <w:sz w:val="24"/>
          <w:szCs w:val="24"/>
        </w:rPr>
      </w:pPr>
      <w:r w:rsidRPr="00375D3A">
        <w:rPr>
          <w:rFonts w:ascii="Arial" w:eastAsia="Times New Roman" w:hAnsi="Arial" w:cs="Arial"/>
          <w:sz w:val="24"/>
          <w:szCs w:val="24"/>
        </w:rPr>
        <w:br/>
      </w:r>
    </w:p>
    <w:p w:rsidR="00C64707" w:rsidRPr="00375D3A" w:rsidP="00C64707" w14:paraId="0198EBEF" w14:textId="77777777">
      <w:pPr>
        <w:shd w:val="clear" w:color="auto" w:fill="FFFFFF"/>
        <w:spacing w:after="0" w:line="240" w:lineRule="auto"/>
        <w:rPr>
          <w:rFonts w:ascii="Arial" w:eastAsia="Times New Roman" w:hAnsi="Arial" w:cs="Arial"/>
          <w:sz w:val="24"/>
          <w:szCs w:val="24"/>
        </w:rPr>
      </w:pPr>
      <w:r w:rsidRPr="00375D3A">
        <w:rPr>
          <w:rFonts w:ascii="Arial" w:eastAsia="Times New Roman" w:hAnsi="Arial" w:cs="Arial"/>
          <w:b/>
          <w:bCs/>
          <w:sz w:val="24"/>
          <w:szCs w:val="24"/>
        </w:rPr>
        <w:t>3. Describe whether, and to what extent, the collection of information involves the use of automated, electronic, mechanical, or other technological collection techniques or other forms of information technology.</w:t>
      </w:r>
    </w:p>
    <w:p w:rsidR="00806A3A" w:rsidRPr="00375D3A" w:rsidP="00806A3A" w14:paraId="11D568F7" w14:textId="77777777">
      <w:pPr>
        <w:shd w:val="clear" w:color="auto" w:fill="FFFFFF"/>
        <w:spacing w:after="0" w:line="240" w:lineRule="auto"/>
        <w:rPr>
          <w:rFonts w:ascii="Arial" w:eastAsia="Times New Roman" w:hAnsi="Arial" w:cs="Arial"/>
          <w:sz w:val="24"/>
          <w:szCs w:val="24"/>
        </w:rPr>
      </w:pPr>
      <w:r w:rsidRPr="00375D3A">
        <w:rPr>
          <w:rFonts w:ascii="Arial" w:eastAsia="Times New Roman" w:hAnsi="Arial" w:cs="Arial"/>
          <w:sz w:val="24"/>
          <w:szCs w:val="24"/>
        </w:rPr>
        <w:br/>
      </w:r>
      <w:r w:rsidRPr="00375D3A">
        <w:rPr>
          <w:rFonts w:ascii="Arial" w:eastAsia="Times New Roman" w:hAnsi="Arial" w:cs="Arial"/>
          <w:sz w:val="24"/>
          <w:szCs w:val="24"/>
        </w:rPr>
        <w:t xml:space="preserve">The 8060 forms are available for downloading from the FAA’s website for use by an operator and pilot.  These forms are accepted through the United States postal service, mail carriers, facsimile, and electronic mail to receive requests from operator and </w:t>
      </w:r>
      <w:r w:rsidRPr="00375D3A">
        <w:rPr>
          <w:rFonts w:ascii="Arial" w:eastAsia="Times New Roman" w:hAnsi="Arial" w:cs="Arial"/>
          <w:sz w:val="24"/>
          <w:szCs w:val="24"/>
        </w:rPr>
        <w:t>third party</w:t>
      </w:r>
      <w:r w:rsidRPr="00375D3A">
        <w:rPr>
          <w:rFonts w:ascii="Arial" w:eastAsia="Times New Roman" w:hAnsi="Arial" w:cs="Arial"/>
          <w:sz w:val="24"/>
          <w:szCs w:val="24"/>
        </w:rPr>
        <w:t xml:space="preserve"> customers.  Once the FAA processes the forms, replies are returned to the requestor in the same manner as the request was received unless otherwise noted.  </w:t>
      </w:r>
    </w:p>
    <w:p w:rsidR="00806A3A" w:rsidRPr="00375D3A" w:rsidP="00806A3A" w14:paraId="43287CBC" w14:textId="77777777">
      <w:pPr>
        <w:shd w:val="clear" w:color="auto" w:fill="FFFFFF"/>
        <w:spacing w:after="0" w:line="240" w:lineRule="auto"/>
        <w:rPr>
          <w:rFonts w:ascii="Arial" w:eastAsia="Times New Roman" w:hAnsi="Arial" w:cs="Arial"/>
          <w:sz w:val="24"/>
          <w:szCs w:val="24"/>
        </w:rPr>
      </w:pPr>
    </w:p>
    <w:p w:rsidR="00806A3A" w:rsidRPr="00375D3A" w:rsidP="00806A3A" w14:paraId="038D8BB1" w14:textId="2AB465A4">
      <w:pPr>
        <w:shd w:val="clear" w:color="auto" w:fill="FFFFFF"/>
        <w:spacing w:after="0" w:line="240" w:lineRule="auto"/>
        <w:rPr>
          <w:rFonts w:ascii="Arial" w:eastAsia="Times New Roman" w:hAnsi="Arial" w:cs="Arial"/>
          <w:sz w:val="24"/>
          <w:szCs w:val="24"/>
        </w:rPr>
      </w:pPr>
      <w:r w:rsidRPr="00375D3A">
        <w:rPr>
          <w:rFonts w:ascii="Arial" w:eastAsia="Times New Roman" w:hAnsi="Arial" w:cs="Arial"/>
          <w:sz w:val="24"/>
          <w:szCs w:val="24"/>
        </w:rPr>
        <w:t>The FAA deployed a web-based online application called the Pilot Records Database (PRD) in December 2016 which benefits hiring operators and pilots required to comply with PRIA.  This application automates the current PRIA process and provides an operator with</w:t>
      </w:r>
      <w:r w:rsidRPr="00375D3A">
        <w:t xml:space="preserve"> </w:t>
      </w:r>
      <w:r w:rsidRPr="00375D3A">
        <w:rPr>
          <w:rFonts w:ascii="Arial" w:eastAsia="Times New Roman" w:hAnsi="Arial" w:cs="Arial"/>
          <w:sz w:val="24"/>
          <w:szCs w:val="24"/>
        </w:rPr>
        <w:t>immediate access to a consenting pilot’s records.  An operator would receive the following information that an individual has viewed and provided the FAA an electronic consent to release:</w:t>
      </w:r>
    </w:p>
    <w:p w:rsidR="00806A3A" w:rsidRPr="00375D3A" w:rsidP="00806A3A" w14:paraId="6834BF38" w14:textId="134B14FC">
      <w:pPr>
        <w:pStyle w:val="ListParagraph"/>
        <w:numPr>
          <w:ilvl w:val="0"/>
          <w:numId w:val="7"/>
        </w:numPr>
        <w:shd w:val="clear" w:color="auto" w:fill="FFFFFF"/>
        <w:spacing w:after="0" w:line="240" w:lineRule="auto"/>
        <w:rPr>
          <w:rFonts w:ascii="Arial" w:eastAsia="Times New Roman" w:hAnsi="Arial" w:cs="Arial"/>
          <w:sz w:val="24"/>
          <w:szCs w:val="24"/>
        </w:rPr>
      </w:pPr>
      <w:r w:rsidRPr="00375D3A">
        <w:rPr>
          <w:rFonts w:ascii="Arial" w:eastAsia="Times New Roman" w:hAnsi="Arial" w:cs="Arial"/>
          <w:sz w:val="24"/>
          <w:szCs w:val="24"/>
        </w:rPr>
        <w:t xml:space="preserve">previous employers that the individual served as a </w:t>
      </w:r>
      <w:r w:rsidRPr="00375D3A">
        <w:rPr>
          <w:rFonts w:ascii="Arial" w:eastAsia="Times New Roman" w:hAnsi="Arial" w:cs="Arial"/>
          <w:sz w:val="24"/>
          <w:szCs w:val="24"/>
        </w:rPr>
        <w:t>pilot;</w:t>
      </w:r>
    </w:p>
    <w:p w:rsidR="00806A3A" w:rsidRPr="00375D3A" w:rsidP="00806A3A" w14:paraId="4A98B0D8" w14:textId="66850DDC">
      <w:pPr>
        <w:pStyle w:val="ListParagraph"/>
        <w:numPr>
          <w:ilvl w:val="0"/>
          <w:numId w:val="7"/>
        </w:numPr>
        <w:shd w:val="clear" w:color="auto" w:fill="FFFFFF"/>
        <w:spacing w:after="0" w:line="240" w:lineRule="auto"/>
        <w:rPr>
          <w:rFonts w:ascii="Arial" w:eastAsia="Times New Roman" w:hAnsi="Arial" w:cs="Arial"/>
          <w:sz w:val="24"/>
          <w:szCs w:val="24"/>
        </w:rPr>
      </w:pPr>
      <w:r w:rsidRPr="00375D3A">
        <w:rPr>
          <w:rFonts w:ascii="Arial" w:eastAsia="Times New Roman" w:hAnsi="Arial" w:cs="Arial"/>
          <w:sz w:val="24"/>
          <w:szCs w:val="24"/>
        </w:rPr>
        <w:t xml:space="preserve">current airman certificates, associated ratings, and any limitations to the certificate or </w:t>
      </w:r>
      <w:r w:rsidRPr="00375D3A">
        <w:rPr>
          <w:rFonts w:ascii="Arial" w:eastAsia="Times New Roman" w:hAnsi="Arial" w:cs="Arial"/>
          <w:sz w:val="24"/>
          <w:szCs w:val="24"/>
        </w:rPr>
        <w:t>ratings;</w:t>
      </w:r>
    </w:p>
    <w:p w:rsidR="00806A3A" w:rsidRPr="00375D3A" w:rsidP="00806A3A" w14:paraId="5EC51EB7" w14:textId="25368AAB">
      <w:pPr>
        <w:pStyle w:val="ListParagraph"/>
        <w:numPr>
          <w:ilvl w:val="0"/>
          <w:numId w:val="7"/>
        </w:numPr>
        <w:shd w:val="clear" w:color="auto" w:fill="FFFFFF"/>
        <w:spacing w:after="0" w:line="240" w:lineRule="auto"/>
        <w:rPr>
          <w:rFonts w:ascii="Arial" w:eastAsia="Times New Roman" w:hAnsi="Arial" w:cs="Arial"/>
          <w:sz w:val="24"/>
          <w:szCs w:val="24"/>
        </w:rPr>
      </w:pPr>
      <w:r w:rsidRPr="00375D3A">
        <w:rPr>
          <w:rFonts w:ascii="Arial" w:eastAsia="Times New Roman" w:hAnsi="Arial" w:cs="Arial"/>
          <w:sz w:val="24"/>
          <w:szCs w:val="24"/>
        </w:rPr>
        <w:t>date and certificate grade sought for any failed attempt to pass a practical test required to obtain a certificate or type rating under part 61 of Title 14, Code of Federal Regulations (since August 2010</w:t>
      </w:r>
      <w:r w:rsidRPr="00375D3A">
        <w:rPr>
          <w:rFonts w:ascii="Arial" w:eastAsia="Times New Roman" w:hAnsi="Arial" w:cs="Arial"/>
          <w:sz w:val="24"/>
          <w:szCs w:val="24"/>
        </w:rPr>
        <w:t>);</w:t>
      </w:r>
    </w:p>
    <w:p w:rsidR="00806A3A" w:rsidRPr="00375D3A" w:rsidP="00806A3A" w14:paraId="4B3840ED" w14:textId="447C2D04">
      <w:pPr>
        <w:pStyle w:val="ListParagraph"/>
        <w:numPr>
          <w:ilvl w:val="0"/>
          <w:numId w:val="7"/>
        </w:numPr>
        <w:shd w:val="clear" w:color="auto" w:fill="FFFFFF"/>
        <w:spacing w:after="0" w:line="240" w:lineRule="auto"/>
        <w:rPr>
          <w:rFonts w:ascii="Arial" w:eastAsia="Times New Roman" w:hAnsi="Arial" w:cs="Arial"/>
          <w:sz w:val="24"/>
          <w:szCs w:val="24"/>
        </w:rPr>
      </w:pPr>
      <w:r w:rsidRPr="00375D3A">
        <w:rPr>
          <w:rFonts w:ascii="Arial" w:eastAsia="Times New Roman" w:hAnsi="Arial" w:cs="Arial"/>
          <w:sz w:val="24"/>
          <w:szCs w:val="24"/>
        </w:rPr>
        <w:t xml:space="preserve">current medical certificate including its class and any </w:t>
      </w:r>
      <w:r w:rsidRPr="00375D3A">
        <w:rPr>
          <w:rFonts w:ascii="Arial" w:eastAsia="Times New Roman" w:hAnsi="Arial" w:cs="Arial"/>
          <w:sz w:val="24"/>
          <w:szCs w:val="24"/>
        </w:rPr>
        <w:t>limitations;</w:t>
      </w:r>
    </w:p>
    <w:p w:rsidR="00806A3A" w:rsidRPr="00375D3A" w:rsidP="00806A3A" w14:paraId="481F93E5" w14:textId="1D302D9A">
      <w:pPr>
        <w:pStyle w:val="ListParagraph"/>
        <w:numPr>
          <w:ilvl w:val="0"/>
          <w:numId w:val="7"/>
        </w:numPr>
        <w:shd w:val="clear" w:color="auto" w:fill="FFFFFF"/>
        <w:spacing w:after="0" w:line="240" w:lineRule="auto"/>
        <w:rPr>
          <w:rFonts w:ascii="Arial" w:eastAsia="Times New Roman" w:hAnsi="Arial" w:cs="Arial"/>
          <w:sz w:val="24"/>
          <w:szCs w:val="24"/>
        </w:rPr>
      </w:pPr>
      <w:r w:rsidRPr="00375D3A">
        <w:rPr>
          <w:rFonts w:ascii="Arial" w:eastAsia="Times New Roman" w:hAnsi="Arial" w:cs="Arial"/>
          <w:sz w:val="24"/>
          <w:szCs w:val="24"/>
        </w:rPr>
        <w:t xml:space="preserve">closed enforcement </w:t>
      </w:r>
      <w:r w:rsidRPr="00375D3A">
        <w:rPr>
          <w:rFonts w:ascii="Arial" w:eastAsia="Times New Roman" w:hAnsi="Arial" w:cs="Arial"/>
          <w:sz w:val="24"/>
          <w:szCs w:val="24"/>
        </w:rPr>
        <w:t>information;</w:t>
      </w:r>
      <w:r w:rsidRPr="00375D3A">
        <w:rPr>
          <w:rFonts w:ascii="Arial" w:eastAsia="Times New Roman" w:hAnsi="Arial" w:cs="Arial"/>
          <w:sz w:val="24"/>
          <w:szCs w:val="24"/>
        </w:rPr>
        <w:t xml:space="preserve"> </w:t>
      </w:r>
    </w:p>
    <w:p w:rsidR="00806A3A" w:rsidRPr="00375D3A" w:rsidP="00806A3A" w14:paraId="7E79A32F" w14:textId="1F2EF672">
      <w:pPr>
        <w:pStyle w:val="ListParagraph"/>
        <w:numPr>
          <w:ilvl w:val="0"/>
          <w:numId w:val="7"/>
        </w:numPr>
        <w:shd w:val="clear" w:color="auto" w:fill="FFFFFF"/>
        <w:spacing w:after="0" w:line="240" w:lineRule="auto"/>
        <w:rPr>
          <w:rFonts w:ascii="Arial" w:eastAsia="Times New Roman" w:hAnsi="Arial" w:cs="Arial"/>
          <w:sz w:val="24"/>
          <w:szCs w:val="24"/>
        </w:rPr>
      </w:pPr>
      <w:r w:rsidRPr="00375D3A">
        <w:rPr>
          <w:rFonts w:ascii="Arial" w:eastAsia="Times New Roman" w:hAnsi="Arial" w:cs="Arial"/>
          <w:sz w:val="24"/>
          <w:szCs w:val="24"/>
        </w:rPr>
        <w:t xml:space="preserve">accident and/or </w:t>
      </w:r>
      <w:r w:rsidRPr="00375D3A">
        <w:rPr>
          <w:rFonts w:ascii="Arial" w:eastAsia="Times New Roman" w:hAnsi="Arial" w:cs="Arial"/>
          <w:sz w:val="24"/>
          <w:szCs w:val="24"/>
        </w:rPr>
        <w:t>incident;</w:t>
      </w:r>
    </w:p>
    <w:p w:rsidR="00806A3A" w:rsidRPr="00375D3A" w:rsidP="00806A3A" w14:paraId="1B7650F7" w14:textId="5568A5C0">
      <w:pPr>
        <w:pStyle w:val="ListParagraph"/>
        <w:numPr>
          <w:ilvl w:val="0"/>
          <w:numId w:val="7"/>
        </w:numPr>
        <w:shd w:val="clear" w:color="auto" w:fill="FFFFFF"/>
        <w:spacing w:after="0" w:line="240" w:lineRule="auto"/>
        <w:rPr>
          <w:rFonts w:ascii="Arial" w:eastAsia="Times New Roman" w:hAnsi="Arial" w:cs="Arial"/>
          <w:sz w:val="24"/>
          <w:szCs w:val="24"/>
        </w:rPr>
      </w:pPr>
      <w:r w:rsidRPr="00375D3A">
        <w:rPr>
          <w:rFonts w:ascii="Arial" w:eastAsia="Times New Roman" w:hAnsi="Arial" w:cs="Arial"/>
          <w:sz w:val="24"/>
          <w:szCs w:val="24"/>
        </w:rPr>
        <w:t>drug and alcohol records entered by the FAA if applicable; and</w:t>
      </w:r>
    </w:p>
    <w:p w:rsidR="00806A3A" w:rsidRPr="00375D3A" w:rsidP="00806A3A" w14:paraId="250CD632" w14:textId="4A704951">
      <w:pPr>
        <w:pStyle w:val="ListParagraph"/>
        <w:numPr>
          <w:ilvl w:val="0"/>
          <w:numId w:val="7"/>
        </w:numPr>
        <w:shd w:val="clear" w:color="auto" w:fill="FFFFFF"/>
        <w:spacing w:after="0" w:line="240" w:lineRule="auto"/>
        <w:rPr>
          <w:rFonts w:ascii="Arial" w:eastAsia="Times New Roman" w:hAnsi="Arial" w:cs="Arial"/>
          <w:sz w:val="24"/>
          <w:szCs w:val="24"/>
        </w:rPr>
      </w:pPr>
      <w:r w:rsidRPr="00375D3A">
        <w:rPr>
          <w:rFonts w:ascii="Arial" w:eastAsia="Times New Roman" w:hAnsi="Arial" w:cs="Arial"/>
          <w:sz w:val="24"/>
          <w:szCs w:val="24"/>
        </w:rPr>
        <w:t>other records entered by previous employers related to that pilot.</w:t>
      </w:r>
    </w:p>
    <w:p w:rsidR="00806A3A" w:rsidRPr="00375D3A" w:rsidP="00806A3A" w14:paraId="7881F40F" w14:textId="4DD7DC33">
      <w:pPr>
        <w:shd w:val="clear" w:color="auto" w:fill="FFFFFF"/>
        <w:spacing w:after="0" w:line="240" w:lineRule="auto"/>
        <w:rPr>
          <w:rFonts w:ascii="Arial" w:eastAsia="Times New Roman" w:hAnsi="Arial" w:cs="Arial"/>
          <w:sz w:val="24"/>
          <w:szCs w:val="24"/>
        </w:rPr>
      </w:pPr>
      <w:r w:rsidRPr="00375D3A">
        <w:rPr>
          <w:rFonts w:ascii="Arial" w:eastAsia="Times New Roman" w:hAnsi="Arial" w:cs="Arial"/>
          <w:sz w:val="24"/>
          <w:szCs w:val="24"/>
        </w:rPr>
        <w:t xml:space="preserve">A hiring operator is still required to obtain drug and alcohol records from certain current and/or previous employers, as well as search and evaluate the National Drivers Register using the consent to release records forms from </w:t>
      </w:r>
      <w:r w:rsidRPr="00375D3A" w:rsidR="00F50736">
        <w:rPr>
          <w:rFonts w:ascii="Arial" w:eastAsia="Times New Roman" w:hAnsi="Arial" w:cs="Arial"/>
          <w:sz w:val="24"/>
          <w:szCs w:val="24"/>
        </w:rPr>
        <w:fldChar w:fldCharType="begin"/>
      </w:r>
      <w:r w:rsidRPr="00375D3A" w:rsidR="00F50736">
        <w:rPr>
          <w:rFonts w:ascii="Arial" w:eastAsia="Times New Roman" w:hAnsi="Arial" w:cs="Arial"/>
          <w:sz w:val="24"/>
          <w:szCs w:val="24"/>
        </w:rPr>
        <w:instrText xml:space="preserve"> REF _Ref158388063 \h  \* MERGEFORMAT </w:instrText>
      </w:r>
      <w:r w:rsidRPr="00375D3A" w:rsidR="00F50736">
        <w:rPr>
          <w:rFonts w:ascii="Arial" w:eastAsia="Times New Roman" w:hAnsi="Arial" w:cs="Arial"/>
          <w:sz w:val="24"/>
          <w:szCs w:val="24"/>
        </w:rPr>
        <w:fldChar w:fldCharType="separate"/>
      </w:r>
      <w:r w:rsidRPr="00C958A3" w:rsidR="00C958A3">
        <w:rPr>
          <w:rFonts w:ascii="Arial" w:hAnsi="Arial" w:cs="Arial"/>
          <w:sz w:val="24"/>
          <w:szCs w:val="24"/>
        </w:rPr>
        <w:t xml:space="preserve">Table </w:t>
      </w:r>
      <w:r w:rsidRPr="00C958A3" w:rsidR="00C958A3">
        <w:rPr>
          <w:rFonts w:ascii="Arial" w:hAnsi="Arial" w:cs="Arial"/>
          <w:noProof/>
          <w:sz w:val="24"/>
          <w:szCs w:val="24"/>
        </w:rPr>
        <w:t>1</w:t>
      </w:r>
      <w:r w:rsidRPr="00375D3A" w:rsidR="00F50736">
        <w:rPr>
          <w:rFonts w:ascii="Arial" w:eastAsia="Times New Roman" w:hAnsi="Arial" w:cs="Arial"/>
          <w:sz w:val="24"/>
          <w:szCs w:val="24"/>
        </w:rPr>
        <w:fldChar w:fldCharType="end"/>
      </w:r>
      <w:r w:rsidRPr="00375D3A">
        <w:rPr>
          <w:rFonts w:ascii="Arial" w:eastAsia="Times New Roman" w:hAnsi="Arial" w:cs="Arial"/>
          <w:sz w:val="24"/>
          <w:szCs w:val="24"/>
        </w:rPr>
        <w:t xml:space="preserve">.  </w:t>
      </w:r>
    </w:p>
    <w:p w:rsidR="00806A3A" w:rsidRPr="00375D3A" w:rsidP="00806A3A" w14:paraId="2C7CD09F" w14:textId="77777777">
      <w:pPr>
        <w:shd w:val="clear" w:color="auto" w:fill="FFFFFF"/>
        <w:spacing w:after="0" w:line="240" w:lineRule="auto"/>
        <w:rPr>
          <w:rFonts w:ascii="Arial" w:eastAsia="Times New Roman" w:hAnsi="Arial" w:cs="Arial"/>
          <w:sz w:val="24"/>
          <w:szCs w:val="24"/>
        </w:rPr>
      </w:pPr>
      <w:r w:rsidRPr="00375D3A">
        <w:rPr>
          <w:rFonts w:ascii="Arial" w:eastAsia="Times New Roman" w:hAnsi="Arial" w:cs="Arial"/>
          <w:sz w:val="24"/>
          <w:szCs w:val="24"/>
        </w:rPr>
        <w:tab/>
      </w:r>
    </w:p>
    <w:p w:rsidR="00806A3A" w:rsidRPr="00375D3A" w:rsidP="00C64707" w14:paraId="09946013" w14:textId="77777777">
      <w:pPr>
        <w:shd w:val="clear" w:color="auto" w:fill="FFFFFF"/>
        <w:spacing w:after="0" w:line="240" w:lineRule="auto"/>
        <w:rPr>
          <w:rFonts w:ascii="Arial" w:eastAsia="Times New Roman" w:hAnsi="Arial" w:cs="Arial"/>
          <w:sz w:val="24"/>
          <w:szCs w:val="24"/>
        </w:rPr>
      </w:pPr>
    </w:p>
    <w:p w:rsidR="00806A3A" w:rsidRPr="00375D3A" w:rsidP="00C64707" w14:paraId="6DD4A353" w14:textId="6148E290">
      <w:pPr>
        <w:shd w:val="clear" w:color="auto" w:fill="FFFFFF"/>
        <w:spacing w:after="0" w:line="240" w:lineRule="auto"/>
        <w:rPr>
          <w:rFonts w:ascii="Arial" w:eastAsia="Times New Roman" w:hAnsi="Arial" w:cs="Arial"/>
          <w:sz w:val="24"/>
          <w:szCs w:val="24"/>
        </w:rPr>
      </w:pPr>
      <w:r w:rsidRPr="00375D3A">
        <w:rPr>
          <w:rFonts w:ascii="Arial" w:eastAsia="Times New Roman" w:hAnsi="Arial" w:cs="Arial"/>
          <w:sz w:val="24"/>
          <w:szCs w:val="24"/>
        </w:rPr>
        <w:t>The 8060</w:t>
      </w:r>
      <w:r w:rsidRPr="00375D3A" w:rsidR="00E00EC3">
        <w:rPr>
          <w:rFonts w:ascii="Arial" w:eastAsia="Times New Roman" w:hAnsi="Arial" w:cs="Arial"/>
          <w:sz w:val="24"/>
          <w:szCs w:val="24"/>
        </w:rPr>
        <w:t xml:space="preserve"> series</w:t>
      </w:r>
      <w:r w:rsidRPr="00375D3A">
        <w:rPr>
          <w:rFonts w:ascii="Arial" w:eastAsia="Times New Roman" w:hAnsi="Arial" w:cs="Arial"/>
          <w:sz w:val="24"/>
          <w:szCs w:val="24"/>
        </w:rPr>
        <w:t xml:space="preserve"> </w:t>
      </w:r>
      <w:r w:rsidRPr="00375D3A" w:rsidR="00CC24E9">
        <w:rPr>
          <w:rFonts w:ascii="Arial" w:eastAsia="Times New Roman" w:hAnsi="Arial" w:cs="Arial"/>
          <w:sz w:val="24"/>
          <w:szCs w:val="24"/>
        </w:rPr>
        <w:t xml:space="preserve">printable </w:t>
      </w:r>
      <w:r w:rsidRPr="00375D3A">
        <w:rPr>
          <w:rFonts w:ascii="Arial" w:eastAsia="Times New Roman" w:hAnsi="Arial" w:cs="Arial"/>
          <w:sz w:val="24"/>
          <w:szCs w:val="24"/>
        </w:rPr>
        <w:t xml:space="preserve">forms are available at: </w:t>
      </w:r>
      <w:hyperlink r:id="rId6" w:history="1">
        <w:r w:rsidRPr="00375D3A">
          <w:rPr>
            <w:rStyle w:val="Hyperlink"/>
            <w:rFonts w:ascii="Arial" w:eastAsia="Times New Roman" w:hAnsi="Arial" w:cs="Arial"/>
            <w:color w:val="auto"/>
            <w:sz w:val="24"/>
            <w:szCs w:val="24"/>
          </w:rPr>
          <w:t>https://www.faa.gov/forms/</w:t>
        </w:r>
      </w:hyperlink>
    </w:p>
    <w:p w:rsidR="00806A3A" w:rsidRPr="00375D3A" w:rsidP="00C64707" w14:paraId="0B3E0E1C" w14:textId="66CA5A7C">
      <w:pPr>
        <w:shd w:val="clear" w:color="auto" w:fill="FFFFFF"/>
        <w:spacing w:after="0" w:line="240" w:lineRule="auto"/>
        <w:rPr>
          <w:rFonts w:ascii="Arial" w:eastAsia="Times New Roman" w:hAnsi="Arial" w:cs="Arial"/>
          <w:sz w:val="24"/>
          <w:szCs w:val="24"/>
        </w:rPr>
      </w:pPr>
      <w:r w:rsidRPr="00375D3A">
        <w:rPr>
          <w:rFonts w:ascii="Arial" w:eastAsia="Times New Roman" w:hAnsi="Arial" w:cs="Arial"/>
          <w:sz w:val="24"/>
          <w:szCs w:val="24"/>
        </w:rPr>
        <w:t xml:space="preserve">Web based collection is available at: </w:t>
      </w:r>
      <w:hyperlink r:id="rId7" w:history="1">
        <w:r w:rsidRPr="00375D3A">
          <w:rPr>
            <w:rStyle w:val="Hyperlink"/>
            <w:rFonts w:ascii="Arial" w:eastAsia="Times New Roman" w:hAnsi="Arial" w:cs="Arial"/>
            <w:color w:val="auto"/>
            <w:sz w:val="24"/>
            <w:szCs w:val="24"/>
          </w:rPr>
          <w:t>https://prd.faa.gov/</w:t>
        </w:r>
      </w:hyperlink>
    </w:p>
    <w:p w:rsidR="00806A3A" w:rsidRPr="00375D3A" w:rsidP="00C64707" w14:paraId="0630D9AE" w14:textId="77777777">
      <w:pPr>
        <w:shd w:val="clear" w:color="auto" w:fill="FFFFFF"/>
        <w:spacing w:after="0" w:line="240" w:lineRule="auto"/>
        <w:rPr>
          <w:rFonts w:ascii="Arial" w:eastAsia="Times New Roman" w:hAnsi="Arial" w:cs="Arial"/>
          <w:sz w:val="24"/>
          <w:szCs w:val="24"/>
        </w:rPr>
      </w:pPr>
    </w:p>
    <w:p w:rsidR="00CC24E9" w:rsidRPr="00375D3A" w:rsidP="00C64707" w14:paraId="6186F635" w14:textId="1C7CBC37">
      <w:pPr>
        <w:shd w:val="clear" w:color="auto" w:fill="FFFFFF"/>
        <w:spacing w:after="0" w:line="240" w:lineRule="auto"/>
        <w:rPr>
          <w:rFonts w:ascii="Arial" w:eastAsia="Times New Roman" w:hAnsi="Arial" w:cs="Arial"/>
          <w:sz w:val="24"/>
          <w:szCs w:val="24"/>
        </w:rPr>
      </w:pPr>
      <w:r w:rsidRPr="00375D3A">
        <w:rPr>
          <w:rFonts w:ascii="Arial" w:eastAsia="Times New Roman" w:hAnsi="Arial" w:cs="Arial"/>
          <w:sz w:val="24"/>
          <w:szCs w:val="24"/>
        </w:rPr>
        <w:t>The results of information collect</w:t>
      </w:r>
      <w:r w:rsidRPr="00375D3A" w:rsidR="006D7AC4">
        <w:rPr>
          <w:rFonts w:ascii="Arial" w:eastAsia="Times New Roman" w:hAnsi="Arial" w:cs="Arial"/>
          <w:sz w:val="24"/>
          <w:szCs w:val="24"/>
        </w:rPr>
        <w:t>ed is</w:t>
      </w:r>
      <w:r w:rsidRPr="00375D3A">
        <w:rPr>
          <w:rFonts w:ascii="Arial" w:eastAsia="Times New Roman" w:hAnsi="Arial" w:cs="Arial"/>
          <w:sz w:val="24"/>
          <w:szCs w:val="24"/>
        </w:rPr>
        <w:t xml:space="preserve"> Not available to the </w:t>
      </w:r>
      <w:r w:rsidRPr="00375D3A" w:rsidR="00E00EC3">
        <w:rPr>
          <w:rFonts w:ascii="Arial" w:eastAsia="Times New Roman" w:hAnsi="Arial" w:cs="Arial"/>
          <w:sz w:val="24"/>
          <w:szCs w:val="24"/>
        </w:rPr>
        <w:t>public at large,</w:t>
      </w:r>
      <w:r w:rsidRPr="00375D3A">
        <w:rPr>
          <w:rFonts w:ascii="Arial" w:eastAsia="Times New Roman" w:hAnsi="Arial" w:cs="Arial"/>
          <w:sz w:val="24"/>
          <w:szCs w:val="24"/>
        </w:rPr>
        <w:t xml:space="preserve"> </w:t>
      </w:r>
      <w:r w:rsidRPr="00375D3A" w:rsidR="00E00EC3">
        <w:rPr>
          <w:rFonts w:ascii="Arial" w:eastAsia="Times New Roman" w:hAnsi="Arial" w:cs="Arial"/>
          <w:sz w:val="24"/>
          <w:szCs w:val="24"/>
        </w:rPr>
        <w:t>h</w:t>
      </w:r>
      <w:r w:rsidRPr="00375D3A">
        <w:rPr>
          <w:rFonts w:ascii="Arial" w:eastAsia="Times New Roman" w:hAnsi="Arial" w:cs="Arial"/>
          <w:sz w:val="24"/>
          <w:szCs w:val="24"/>
        </w:rPr>
        <w:t xml:space="preserve">owever, </w:t>
      </w:r>
      <w:r w:rsidRPr="00375D3A" w:rsidR="00E00EC3">
        <w:rPr>
          <w:rFonts w:ascii="Arial" w:eastAsia="Times New Roman" w:hAnsi="Arial" w:cs="Arial"/>
          <w:sz w:val="24"/>
          <w:szCs w:val="24"/>
        </w:rPr>
        <w:t>a</w:t>
      </w:r>
      <w:r w:rsidRPr="00375D3A" w:rsidR="00F22C50">
        <w:rPr>
          <w:rFonts w:ascii="Arial" w:eastAsia="Times New Roman" w:hAnsi="Arial" w:cs="Arial"/>
          <w:sz w:val="24"/>
          <w:szCs w:val="24"/>
        </w:rPr>
        <w:t>ll</w:t>
      </w:r>
      <w:r w:rsidRPr="00375D3A">
        <w:rPr>
          <w:rFonts w:ascii="Arial" w:eastAsia="Times New Roman" w:hAnsi="Arial" w:cs="Arial"/>
          <w:sz w:val="24"/>
          <w:szCs w:val="24"/>
        </w:rPr>
        <w:t xml:space="preserve"> information which affects</w:t>
      </w:r>
      <w:r w:rsidRPr="00375D3A" w:rsidR="00E00EC3">
        <w:rPr>
          <w:rFonts w:ascii="Arial" w:eastAsia="Times New Roman" w:hAnsi="Arial" w:cs="Arial"/>
          <w:sz w:val="24"/>
          <w:szCs w:val="24"/>
        </w:rPr>
        <w:t xml:space="preserve"> the operator or airmen</w:t>
      </w:r>
      <w:r w:rsidRPr="00375D3A">
        <w:rPr>
          <w:rFonts w:ascii="Arial" w:eastAsia="Times New Roman" w:hAnsi="Arial" w:cs="Arial"/>
          <w:sz w:val="24"/>
          <w:szCs w:val="24"/>
        </w:rPr>
        <w:t xml:space="preserve"> directly is accessible to those parties through the internet. </w:t>
      </w:r>
    </w:p>
    <w:p w:rsidR="00C64707" w:rsidRPr="00375D3A" w:rsidP="00C64707" w14:paraId="5177E890" w14:textId="77777777">
      <w:pPr>
        <w:shd w:val="clear" w:color="auto" w:fill="FFFFFF"/>
        <w:spacing w:after="0" w:line="240" w:lineRule="auto"/>
        <w:rPr>
          <w:rFonts w:ascii="Arial" w:eastAsia="Times New Roman" w:hAnsi="Arial" w:cs="Arial"/>
          <w:sz w:val="24"/>
          <w:szCs w:val="24"/>
        </w:rPr>
      </w:pPr>
      <w:r w:rsidRPr="00375D3A">
        <w:rPr>
          <w:rFonts w:ascii="Arial" w:eastAsia="Times New Roman" w:hAnsi="Arial" w:cs="Arial"/>
          <w:sz w:val="24"/>
          <w:szCs w:val="24"/>
        </w:rPr>
        <w:br/>
      </w:r>
    </w:p>
    <w:p w:rsidR="00C64707" w:rsidRPr="00375D3A" w:rsidP="00C64707" w14:paraId="0021C01F" w14:textId="77777777">
      <w:pPr>
        <w:shd w:val="clear" w:color="auto" w:fill="FFFFFF"/>
        <w:spacing w:after="0" w:line="240" w:lineRule="auto"/>
        <w:rPr>
          <w:rFonts w:ascii="Arial" w:eastAsia="Times New Roman" w:hAnsi="Arial" w:cs="Arial"/>
          <w:sz w:val="24"/>
          <w:szCs w:val="24"/>
        </w:rPr>
      </w:pPr>
      <w:r w:rsidRPr="00375D3A">
        <w:rPr>
          <w:rFonts w:ascii="Arial" w:eastAsia="Times New Roman" w:hAnsi="Arial" w:cs="Arial"/>
          <w:b/>
          <w:bCs/>
          <w:sz w:val="24"/>
          <w:szCs w:val="24"/>
        </w:rPr>
        <w:t>4. Describe efforts to identify duplication. Show specifically why any similar information already available cannot be used or modified for use for the purposes described in Item 2 above.</w:t>
      </w:r>
    </w:p>
    <w:p w:rsidR="00C64707" w:rsidRPr="00375D3A" w:rsidP="00C64707" w14:paraId="29D416A4" w14:textId="6570C994">
      <w:pPr>
        <w:shd w:val="clear" w:color="auto" w:fill="FFFFFF"/>
        <w:spacing w:after="0" w:line="240" w:lineRule="auto"/>
        <w:rPr>
          <w:rFonts w:ascii="Arial" w:eastAsia="Times New Roman" w:hAnsi="Arial" w:cs="Arial"/>
          <w:sz w:val="24"/>
          <w:szCs w:val="24"/>
        </w:rPr>
      </w:pPr>
    </w:p>
    <w:p w:rsidR="00C64707" w:rsidRPr="00375D3A" w:rsidP="00C64707" w14:paraId="59EEFBB7" w14:textId="49232C8C">
      <w:pPr>
        <w:shd w:val="clear" w:color="auto" w:fill="FFFFFF"/>
        <w:spacing w:after="0" w:line="240" w:lineRule="auto"/>
        <w:rPr>
          <w:rFonts w:ascii="Arial" w:eastAsia="Times New Roman" w:hAnsi="Arial" w:cs="Arial"/>
          <w:sz w:val="24"/>
          <w:szCs w:val="24"/>
        </w:rPr>
      </w:pPr>
      <w:r w:rsidRPr="00375D3A">
        <w:rPr>
          <w:rFonts w:ascii="Arial" w:eastAsia="Times New Roman" w:hAnsi="Arial" w:cs="Arial"/>
          <w:sz w:val="24"/>
          <w:szCs w:val="24"/>
        </w:rPr>
        <w:t xml:space="preserve">The collection of certain pilot records is within the purview of the FAA. Title 49, United States Code, 44703(h) requires the FAA to establish standard forms for use by the operator in order to: request the records; inform the individual who is the subject of the request; obtain the individual’s written consent; </w:t>
      </w:r>
      <w:r w:rsidRPr="00375D3A">
        <w:rPr>
          <w:rFonts w:ascii="Arial" w:eastAsia="Times New Roman" w:hAnsi="Arial" w:cs="Arial"/>
          <w:sz w:val="24"/>
          <w:szCs w:val="24"/>
        </w:rPr>
        <w:t>and,</w:t>
      </w:r>
      <w:r w:rsidRPr="00375D3A">
        <w:rPr>
          <w:rFonts w:ascii="Arial" w:eastAsia="Times New Roman" w:hAnsi="Arial" w:cs="Arial"/>
          <w:sz w:val="24"/>
          <w:szCs w:val="24"/>
        </w:rPr>
        <w:t xml:space="preserve"> inform the individual of the individual right of that individual to receive a copy of any records furnished in response to the request.  Additionally, Title 49, United States Code, 44703(</w:t>
      </w:r>
      <w:r w:rsidRPr="00375D3A">
        <w:rPr>
          <w:rFonts w:ascii="Arial" w:eastAsia="Times New Roman" w:hAnsi="Arial" w:cs="Arial"/>
          <w:sz w:val="24"/>
          <w:szCs w:val="24"/>
        </w:rPr>
        <w:t>i</w:t>
      </w:r>
      <w:r w:rsidRPr="00375D3A">
        <w:rPr>
          <w:rFonts w:ascii="Arial" w:eastAsia="Times New Roman" w:hAnsi="Arial" w:cs="Arial"/>
          <w:sz w:val="24"/>
          <w:szCs w:val="24"/>
        </w:rPr>
        <w:t>) requires the FAA to establish an electronic Pilot Records Database and phase-out PRIA.  No other Federal agency has similar requirements.</w:t>
      </w:r>
      <w:r w:rsidRPr="00375D3A">
        <w:rPr>
          <w:rFonts w:ascii="Arial" w:eastAsia="Times New Roman" w:hAnsi="Arial" w:cs="Arial"/>
          <w:sz w:val="24"/>
          <w:szCs w:val="24"/>
        </w:rPr>
        <w:br/>
      </w:r>
    </w:p>
    <w:p w:rsidR="00C64707" w:rsidRPr="00375D3A" w:rsidP="00C64707" w14:paraId="403B80C9" w14:textId="77777777">
      <w:pPr>
        <w:shd w:val="clear" w:color="auto" w:fill="FFFFFF"/>
        <w:spacing w:after="0" w:line="240" w:lineRule="auto"/>
        <w:rPr>
          <w:rFonts w:ascii="Arial" w:eastAsia="Times New Roman" w:hAnsi="Arial" w:cs="Arial"/>
          <w:sz w:val="24"/>
          <w:szCs w:val="24"/>
        </w:rPr>
      </w:pPr>
      <w:r w:rsidRPr="00375D3A">
        <w:rPr>
          <w:rFonts w:ascii="Arial" w:eastAsia="Times New Roman" w:hAnsi="Arial" w:cs="Arial"/>
          <w:b/>
          <w:bCs/>
          <w:sz w:val="24"/>
          <w:szCs w:val="24"/>
        </w:rPr>
        <w:t>5. If the collection of information involves small businesses or other small entities, describe the methods used to minimize burden.</w:t>
      </w:r>
    </w:p>
    <w:p w:rsidR="00C64707" w:rsidRPr="00375D3A" w:rsidP="00C64707" w14:paraId="45C868AD" w14:textId="51061383">
      <w:pPr>
        <w:shd w:val="clear" w:color="auto" w:fill="FFFFFF"/>
        <w:spacing w:after="0" w:line="240" w:lineRule="auto"/>
        <w:rPr>
          <w:rFonts w:ascii="Arial" w:eastAsia="Times New Roman" w:hAnsi="Arial" w:cs="Arial"/>
          <w:sz w:val="24"/>
          <w:szCs w:val="24"/>
        </w:rPr>
      </w:pPr>
    </w:p>
    <w:p w:rsidR="00C64707" w:rsidRPr="00375D3A" w:rsidP="00C64707" w14:paraId="34647D87" w14:textId="0A3FEA24">
      <w:pPr>
        <w:shd w:val="clear" w:color="auto" w:fill="FFFFFF"/>
        <w:spacing w:after="0" w:line="240" w:lineRule="auto"/>
        <w:rPr>
          <w:rFonts w:ascii="Arial" w:eastAsia="Times New Roman" w:hAnsi="Arial" w:cs="Arial"/>
          <w:sz w:val="24"/>
          <w:szCs w:val="24"/>
        </w:rPr>
      </w:pPr>
      <w:r w:rsidRPr="00375D3A">
        <w:rPr>
          <w:rFonts w:ascii="Arial" w:eastAsia="Times New Roman" w:hAnsi="Arial" w:cs="Arial"/>
          <w:sz w:val="24"/>
          <w:szCs w:val="24"/>
        </w:rPr>
        <w:t xml:space="preserve">This collection could impact small businesses; however, the burden is reduced by a provision which allows some operators who are required to report records to the PRD to only report those records when they have </w:t>
      </w:r>
      <w:r w:rsidRPr="00375D3A">
        <w:rPr>
          <w:rFonts w:ascii="Arial" w:eastAsia="Times New Roman" w:hAnsi="Arial" w:cs="Arial"/>
          <w:sz w:val="24"/>
          <w:szCs w:val="24"/>
        </w:rPr>
        <w:t>actually been</w:t>
      </w:r>
      <w:r w:rsidRPr="00375D3A">
        <w:rPr>
          <w:rFonts w:ascii="Arial" w:eastAsia="Times New Roman" w:hAnsi="Arial" w:cs="Arial"/>
          <w:sz w:val="24"/>
          <w:szCs w:val="24"/>
        </w:rPr>
        <w:t xml:space="preserve"> requested by a hiring operator or other operator. This is different from operators who must report records within 30 days regardless </w:t>
      </w:r>
      <w:r w:rsidRPr="00375D3A">
        <w:rPr>
          <w:rFonts w:ascii="Arial" w:eastAsia="Times New Roman" w:hAnsi="Arial" w:cs="Arial"/>
          <w:strike/>
          <w:sz w:val="24"/>
          <w:szCs w:val="24"/>
        </w:rPr>
        <w:t>of</w:t>
      </w:r>
      <w:r w:rsidRPr="00375D3A">
        <w:rPr>
          <w:rFonts w:ascii="Arial" w:eastAsia="Times New Roman" w:hAnsi="Arial" w:cs="Arial"/>
          <w:sz w:val="24"/>
          <w:szCs w:val="24"/>
        </w:rPr>
        <w:t xml:space="preserve"> if a request has been received or not.</w:t>
      </w:r>
    </w:p>
    <w:p w:rsidR="00C64707" w:rsidRPr="00375D3A" w:rsidP="00C64707" w14:paraId="0E30853A" w14:textId="77777777">
      <w:pPr>
        <w:shd w:val="clear" w:color="auto" w:fill="FFFFFF"/>
        <w:spacing w:after="0" w:line="240" w:lineRule="auto"/>
        <w:rPr>
          <w:rFonts w:ascii="Arial" w:eastAsia="Times New Roman" w:hAnsi="Arial" w:cs="Arial"/>
          <w:sz w:val="24"/>
          <w:szCs w:val="24"/>
        </w:rPr>
      </w:pPr>
      <w:r w:rsidRPr="00375D3A">
        <w:rPr>
          <w:rFonts w:ascii="Arial" w:eastAsia="Times New Roman" w:hAnsi="Arial" w:cs="Arial"/>
          <w:sz w:val="24"/>
          <w:szCs w:val="24"/>
        </w:rPr>
        <w:br/>
      </w:r>
    </w:p>
    <w:p w:rsidR="00C64707" w:rsidRPr="00375D3A" w:rsidP="00C64707" w14:paraId="7673CC19" w14:textId="77777777">
      <w:pPr>
        <w:shd w:val="clear" w:color="auto" w:fill="FFFFFF"/>
        <w:spacing w:after="0" w:line="240" w:lineRule="auto"/>
        <w:rPr>
          <w:rFonts w:ascii="Arial" w:eastAsia="Times New Roman" w:hAnsi="Arial" w:cs="Arial"/>
          <w:sz w:val="24"/>
          <w:szCs w:val="24"/>
        </w:rPr>
      </w:pPr>
      <w:r w:rsidRPr="00375D3A">
        <w:rPr>
          <w:rFonts w:ascii="Arial" w:eastAsia="Times New Roman" w:hAnsi="Arial" w:cs="Arial"/>
          <w:b/>
          <w:bCs/>
          <w:sz w:val="24"/>
          <w:szCs w:val="24"/>
        </w:rPr>
        <w:t>6. Describe the consequence to Federal program or policy activities if the collection is not conducted or is conducted less frequently, as well as any technical or legal obstacles to reducing burden.</w:t>
      </w:r>
    </w:p>
    <w:p w:rsidR="00C64707" w:rsidRPr="00375D3A" w:rsidP="00C64707" w14:paraId="5369C69A" w14:textId="31DBCA36">
      <w:pPr>
        <w:shd w:val="clear" w:color="auto" w:fill="FFFFFF"/>
        <w:spacing w:after="0" w:line="240" w:lineRule="auto"/>
        <w:rPr>
          <w:rFonts w:ascii="Arial" w:eastAsia="Times New Roman" w:hAnsi="Arial" w:cs="Arial"/>
          <w:sz w:val="24"/>
          <w:szCs w:val="24"/>
        </w:rPr>
      </w:pPr>
    </w:p>
    <w:p w:rsidR="00C64707" w:rsidRPr="00375D3A" w:rsidP="00C64707" w14:paraId="1BF4F4F6" w14:textId="73140763">
      <w:pPr>
        <w:shd w:val="clear" w:color="auto" w:fill="FFFFFF"/>
        <w:spacing w:after="0" w:line="240" w:lineRule="auto"/>
        <w:rPr>
          <w:rFonts w:ascii="Arial" w:eastAsia="Times New Roman" w:hAnsi="Arial" w:cs="Arial"/>
          <w:sz w:val="24"/>
          <w:szCs w:val="24"/>
        </w:rPr>
      </w:pPr>
      <w:r w:rsidRPr="00375D3A">
        <w:rPr>
          <w:rFonts w:ascii="Arial" w:eastAsia="Times New Roman" w:hAnsi="Arial" w:cs="Arial"/>
          <w:sz w:val="24"/>
          <w:szCs w:val="24"/>
        </w:rPr>
        <w:t>Implementation of the information collection process, as facilitated by the PRIA/PRD forms, is statutorily mandated. Failure to collect and use the information collected may have a significant impact on air safety. Consequently, several NTSB recommendations related to air carrier accidents were issued to the FAA to facilitate the sharing of pilot records among operators. This information collection responds to those NTSB recommendations.</w:t>
      </w:r>
    </w:p>
    <w:p w:rsidR="00C64707" w:rsidRPr="00375D3A" w:rsidP="00C64707" w14:paraId="1F66543D" w14:textId="77777777">
      <w:pPr>
        <w:shd w:val="clear" w:color="auto" w:fill="FFFFFF"/>
        <w:spacing w:after="0" w:line="240" w:lineRule="auto"/>
        <w:rPr>
          <w:rFonts w:ascii="Arial" w:eastAsia="Times New Roman" w:hAnsi="Arial" w:cs="Arial"/>
          <w:sz w:val="24"/>
          <w:szCs w:val="24"/>
        </w:rPr>
      </w:pPr>
      <w:r w:rsidRPr="00375D3A">
        <w:rPr>
          <w:rFonts w:ascii="Arial" w:eastAsia="Times New Roman" w:hAnsi="Arial" w:cs="Arial"/>
          <w:sz w:val="24"/>
          <w:szCs w:val="24"/>
        </w:rPr>
        <w:br/>
      </w:r>
    </w:p>
    <w:p w:rsidR="00C64707" w:rsidRPr="00375D3A" w:rsidP="00C64707" w14:paraId="33BA7DF4" w14:textId="77777777">
      <w:pPr>
        <w:shd w:val="clear" w:color="auto" w:fill="FFFFFF"/>
        <w:spacing w:after="0" w:line="240" w:lineRule="auto"/>
        <w:rPr>
          <w:rFonts w:ascii="Arial" w:eastAsia="Times New Roman" w:hAnsi="Arial" w:cs="Arial"/>
          <w:sz w:val="24"/>
          <w:szCs w:val="24"/>
        </w:rPr>
      </w:pPr>
      <w:r w:rsidRPr="00375D3A">
        <w:rPr>
          <w:rFonts w:ascii="Arial" w:eastAsia="Times New Roman" w:hAnsi="Arial" w:cs="Arial"/>
          <w:b/>
          <w:bCs/>
          <w:sz w:val="24"/>
          <w:szCs w:val="24"/>
        </w:rPr>
        <w:t>7. Explain any special circumstances that would cause an information collection to be conducted in a manner:</w:t>
      </w:r>
    </w:p>
    <w:p w:rsidR="000453F0" w:rsidRPr="00375D3A" w:rsidP="00C64707" w14:paraId="34664F95" w14:textId="77777777">
      <w:pPr>
        <w:shd w:val="clear" w:color="auto" w:fill="FFFFFF"/>
        <w:spacing w:after="0" w:line="240" w:lineRule="auto"/>
        <w:rPr>
          <w:rFonts w:ascii="Arial" w:eastAsia="Times New Roman" w:hAnsi="Arial" w:cs="Arial"/>
          <w:b/>
          <w:bCs/>
          <w:i/>
          <w:iCs/>
          <w:sz w:val="24"/>
          <w:szCs w:val="24"/>
        </w:rPr>
      </w:pPr>
    </w:p>
    <w:p w:rsidR="000453F0" w:rsidRPr="00375D3A" w:rsidP="000453F0" w14:paraId="77C3D456" w14:textId="77777777">
      <w:pPr>
        <w:shd w:val="clear" w:color="auto" w:fill="FFFFFF"/>
        <w:spacing w:after="0" w:line="240" w:lineRule="auto"/>
        <w:rPr>
          <w:rFonts w:ascii="Arial" w:eastAsia="Times New Roman" w:hAnsi="Arial" w:cs="Arial"/>
          <w:sz w:val="24"/>
          <w:szCs w:val="24"/>
        </w:rPr>
      </w:pPr>
      <w:r w:rsidRPr="00375D3A">
        <w:rPr>
          <w:rFonts w:ascii="Arial" w:eastAsia="Times New Roman" w:hAnsi="Arial" w:cs="Arial"/>
          <w:sz w:val="24"/>
          <w:szCs w:val="24"/>
        </w:rPr>
        <w:t>Title 49 U.S.C. § 44703(</w:t>
      </w:r>
      <w:r w:rsidRPr="00375D3A">
        <w:rPr>
          <w:rFonts w:ascii="Arial" w:eastAsia="Times New Roman" w:hAnsi="Arial" w:cs="Arial"/>
          <w:sz w:val="24"/>
          <w:szCs w:val="24"/>
        </w:rPr>
        <w:t>i</w:t>
      </w:r>
      <w:r w:rsidRPr="00375D3A">
        <w:rPr>
          <w:rFonts w:ascii="Arial" w:eastAsia="Times New Roman" w:hAnsi="Arial" w:cs="Arial"/>
          <w:sz w:val="24"/>
          <w:szCs w:val="24"/>
        </w:rPr>
        <w:t>)(5) requires the Administrator to maintain pilot records described in 49 U.S.C. § 44704(</w:t>
      </w:r>
      <w:r w:rsidRPr="00375D3A">
        <w:rPr>
          <w:rFonts w:ascii="Arial" w:eastAsia="Times New Roman" w:hAnsi="Arial" w:cs="Arial"/>
          <w:sz w:val="24"/>
          <w:szCs w:val="24"/>
        </w:rPr>
        <w:t>i</w:t>
      </w:r>
      <w:r w:rsidRPr="00375D3A">
        <w:rPr>
          <w:rFonts w:ascii="Arial" w:eastAsia="Times New Roman" w:hAnsi="Arial" w:cs="Arial"/>
          <w:sz w:val="24"/>
          <w:szCs w:val="24"/>
        </w:rPr>
        <w:t xml:space="preserve">)(2) for the life of the pilot.    </w:t>
      </w:r>
    </w:p>
    <w:p w:rsidR="000453F0" w:rsidRPr="00375D3A" w:rsidP="000453F0" w14:paraId="2EB5DBD5" w14:textId="77777777">
      <w:pPr>
        <w:shd w:val="clear" w:color="auto" w:fill="FFFFFF"/>
        <w:spacing w:after="0" w:line="240" w:lineRule="auto"/>
        <w:rPr>
          <w:rFonts w:ascii="Arial" w:eastAsia="Times New Roman" w:hAnsi="Arial" w:cs="Arial"/>
          <w:sz w:val="24"/>
          <w:szCs w:val="24"/>
        </w:rPr>
      </w:pPr>
    </w:p>
    <w:p w:rsidR="00C64707" w:rsidRPr="00375D3A" w:rsidP="000453F0" w14:paraId="20DF09C7" w14:textId="63A39B6D">
      <w:pPr>
        <w:shd w:val="clear" w:color="auto" w:fill="FFFFFF"/>
        <w:spacing w:after="0" w:line="240" w:lineRule="auto"/>
        <w:rPr>
          <w:rFonts w:ascii="Arial" w:eastAsia="Times New Roman" w:hAnsi="Arial" w:cs="Arial"/>
          <w:sz w:val="24"/>
          <w:szCs w:val="24"/>
        </w:rPr>
      </w:pPr>
      <w:r w:rsidRPr="00375D3A">
        <w:rPr>
          <w:rFonts w:ascii="Arial" w:eastAsia="Times New Roman" w:hAnsi="Arial" w:cs="Arial"/>
          <w:sz w:val="24"/>
          <w:szCs w:val="24"/>
        </w:rPr>
        <w:t>Additionally, 49 United States Code 44703(</w:t>
      </w:r>
      <w:r w:rsidRPr="00375D3A">
        <w:rPr>
          <w:rFonts w:ascii="Arial" w:eastAsia="Times New Roman" w:hAnsi="Arial" w:cs="Arial"/>
          <w:sz w:val="24"/>
          <w:szCs w:val="24"/>
        </w:rPr>
        <w:t>i</w:t>
      </w:r>
      <w:r w:rsidRPr="00375D3A">
        <w:rPr>
          <w:rFonts w:ascii="Arial" w:eastAsia="Times New Roman" w:hAnsi="Arial" w:cs="Arial"/>
          <w:sz w:val="24"/>
          <w:szCs w:val="24"/>
        </w:rPr>
        <w:t xml:space="preserve">) requires the FAA to establish an electronic pilot records database containing “records that are generated by the air carrier or other person after [August 1, 2010]” as well as “records that the air carrier or other person [was] maintaining, on [August 1, 2010],” pursuant to §44703(h)(4).  In order to meet this mandate, operators are currently maintaining pilot records dating from August 1, </w:t>
      </w:r>
      <w:r w:rsidRPr="00375D3A">
        <w:rPr>
          <w:rFonts w:ascii="Arial" w:eastAsia="Times New Roman" w:hAnsi="Arial" w:cs="Arial"/>
          <w:sz w:val="24"/>
          <w:szCs w:val="24"/>
        </w:rPr>
        <w:t>2005</w:t>
      </w:r>
      <w:r w:rsidRPr="00375D3A">
        <w:rPr>
          <w:rFonts w:ascii="Arial" w:eastAsia="Times New Roman" w:hAnsi="Arial" w:cs="Arial"/>
          <w:sz w:val="24"/>
          <w:szCs w:val="24"/>
        </w:rPr>
        <w:t xml:space="preserve"> until the records have been entered into the PRD.</w:t>
      </w:r>
    </w:p>
    <w:p w:rsidR="00D006F0" w:rsidRPr="00375D3A" w:rsidP="00C64707" w14:paraId="3E100ADF" w14:textId="77777777">
      <w:pPr>
        <w:shd w:val="clear" w:color="auto" w:fill="FFFFFF"/>
        <w:spacing w:after="0" w:line="240" w:lineRule="auto"/>
        <w:rPr>
          <w:rFonts w:ascii="Arial" w:eastAsia="Times New Roman" w:hAnsi="Arial" w:cs="Arial"/>
          <w:sz w:val="24"/>
          <w:szCs w:val="24"/>
        </w:rPr>
      </w:pPr>
    </w:p>
    <w:p w:rsidR="004C128F" w:rsidRPr="00375D3A" w:rsidP="00C64707" w14:paraId="376740A7" w14:textId="4AA1081B">
      <w:pPr>
        <w:shd w:val="clear" w:color="auto" w:fill="FFFFFF"/>
        <w:spacing w:after="0" w:line="240" w:lineRule="auto"/>
        <w:rPr>
          <w:rFonts w:ascii="Arial" w:eastAsia="Times New Roman" w:hAnsi="Arial" w:cs="Arial"/>
          <w:sz w:val="24"/>
          <w:szCs w:val="24"/>
        </w:rPr>
      </w:pPr>
      <w:r w:rsidRPr="00375D3A">
        <w:rPr>
          <w:rFonts w:ascii="Arial" w:eastAsia="Times New Roman" w:hAnsi="Arial" w:cs="Arial"/>
          <w:sz w:val="24"/>
          <w:szCs w:val="24"/>
        </w:rPr>
        <w:t xml:space="preserve">The following table outlines the obligation of respondents to report information that is more often than quarterly. </w:t>
      </w:r>
      <w:r w:rsidRPr="00375D3A" w:rsidR="00EE410D">
        <w:rPr>
          <w:rFonts w:ascii="Arial" w:eastAsia="Times New Roman" w:hAnsi="Arial" w:cs="Arial"/>
          <w:sz w:val="24"/>
          <w:szCs w:val="24"/>
        </w:rPr>
        <w:t>These</w:t>
      </w:r>
      <w:r w:rsidRPr="00375D3A">
        <w:rPr>
          <w:rFonts w:ascii="Arial" w:eastAsia="Times New Roman" w:hAnsi="Arial" w:cs="Arial"/>
          <w:sz w:val="24"/>
          <w:szCs w:val="24"/>
        </w:rPr>
        <w:t xml:space="preserve"> timeframes are codified in CFR Title 14 Part 111: </w:t>
      </w:r>
    </w:p>
    <w:p w:rsidR="00BC7133" w:rsidRPr="00375D3A" w:rsidP="001D4586" w14:paraId="7DF016D7" w14:textId="0CD86A31">
      <w:pPr>
        <w:pStyle w:val="Caption"/>
        <w:keepNext/>
        <w:spacing w:after="0"/>
        <w:jc w:val="center"/>
        <w:rPr>
          <w:color w:val="auto"/>
          <w:sz w:val="24"/>
          <w:szCs w:val="24"/>
        </w:rPr>
      </w:pPr>
      <w:bookmarkStart w:id="3" w:name="_Ref158387817"/>
      <w:r w:rsidRPr="00375D3A">
        <w:rPr>
          <w:color w:val="auto"/>
          <w:sz w:val="24"/>
          <w:szCs w:val="24"/>
        </w:rPr>
        <w:t xml:space="preserve">Table </w:t>
      </w:r>
      <w:r w:rsidRPr="00375D3A">
        <w:rPr>
          <w:color w:val="auto"/>
          <w:sz w:val="24"/>
          <w:szCs w:val="24"/>
        </w:rPr>
        <w:fldChar w:fldCharType="begin"/>
      </w:r>
      <w:r w:rsidRPr="00375D3A">
        <w:rPr>
          <w:color w:val="auto"/>
          <w:sz w:val="24"/>
          <w:szCs w:val="24"/>
        </w:rPr>
        <w:instrText xml:space="preserve"> SEQ Table \* ARABIC </w:instrText>
      </w:r>
      <w:r w:rsidRPr="00375D3A">
        <w:rPr>
          <w:color w:val="auto"/>
          <w:sz w:val="24"/>
          <w:szCs w:val="24"/>
        </w:rPr>
        <w:fldChar w:fldCharType="separate"/>
      </w:r>
      <w:r w:rsidR="00C958A3">
        <w:rPr>
          <w:noProof/>
          <w:color w:val="auto"/>
          <w:sz w:val="24"/>
          <w:szCs w:val="24"/>
        </w:rPr>
        <w:t>3</w:t>
      </w:r>
      <w:r w:rsidRPr="00375D3A">
        <w:rPr>
          <w:noProof/>
          <w:color w:val="auto"/>
          <w:sz w:val="24"/>
          <w:szCs w:val="24"/>
        </w:rPr>
        <w:fldChar w:fldCharType="end"/>
      </w:r>
      <w:bookmarkEnd w:id="3"/>
      <w:r w:rsidRPr="00375D3A">
        <w:rPr>
          <w:color w:val="auto"/>
          <w:sz w:val="24"/>
          <w:szCs w:val="24"/>
        </w:rPr>
        <w:t xml:space="preserve">: Information that is reportable more than </w:t>
      </w:r>
      <w:r w:rsidRPr="00375D3A">
        <w:rPr>
          <w:color w:val="auto"/>
          <w:sz w:val="24"/>
          <w:szCs w:val="24"/>
        </w:rPr>
        <w:t>quarterly</w:t>
      </w:r>
    </w:p>
    <w:tbl>
      <w:tblPr>
        <w:tblW w:w="9260" w:type="dxa"/>
        <w:jc w:val="center"/>
        <w:tblLook w:val="04A0"/>
      </w:tblPr>
      <w:tblGrid>
        <w:gridCol w:w="1790"/>
        <w:gridCol w:w="2340"/>
        <w:gridCol w:w="2340"/>
        <w:gridCol w:w="2790"/>
      </w:tblGrid>
      <w:tr w14:paraId="3D1DED54" w14:textId="77777777" w:rsidTr="001D4586">
        <w:tblPrEx>
          <w:tblW w:w="9260" w:type="dxa"/>
          <w:jc w:val="center"/>
          <w:tblLook w:val="04A0"/>
        </w:tblPrEx>
        <w:trPr>
          <w:trHeight w:val="259"/>
          <w:jc w:val="center"/>
        </w:trPr>
        <w:tc>
          <w:tcPr>
            <w:tcW w:w="1790" w:type="dxa"/>
            <w:vMerge w:val="restart"/>
            <w:tcBorders>
              <w:top w:val="single" w:sz="8" w:space="0" w:color="auto"/>
              <w:left w:val="single" w:sz="8" w:space="0" w:color="auto"/>
              <w:bottom w:val="single" w:sz="12" w:space="0" w:color="FFFFFF"/>
              <w:right w:val="single" w:sz="8" w:space="0" w:color="FFFFFF"/>
            </w:tcBorders>
            <w:shd w:val="clear" w:color="000000" w:fill="808080"/>
            <w:vAlign w:val="center"/>
            <w:hideMark/>
          </w:tcPr>
          <w:p w:rsidR="00D006F0" w:rsidRPr="00375D3A" w:rsidP="00D006F0" w14:paraId="3814832E" w14:textId="77777777">
            <w:pPr>
              <w:spacing w:after="0" w:line="240" w:lineRule="auto"/>
              <w:rPr>
                <w:rFonts w:ascii="Arial" w:eastAsia="Times New Roman" w:hAnsi="Arial" w:cs="Arial"/>
                <w:b/>
                <w:bCs/>
                <w:sz w:val="20"/>
                <w:szCs w:val="20"/>
              </w:rPr>
            </w:pPr>
            <w:r w:rsidRPr="00375D3A">
              <w:rPr>
                <w:rFonts w:ascii="Arial" w:eastAsia="Times New Roman" w:hAnsi="Arial" w:cs="Arial"/>
                <w:b/>
                <w:bCs/>
                <w:sz w:val="20"/>
                <w:szCs w:val="20"/>
              </w:rPr>
              <w:t>Record Type</w:t>
            </w:r>
          </w:p>
        </w:tc>
        <w:tc>
          <w:tcPr>
            <w:tcW w:w="2340" w:type="dxa"/>
            <w:tcBorders>
              <w:top w:val="single" w:sz="8" w:space="0" w:color="auto"/>
              <w:left w:val="nil"/>
              <w:bottom w:val="nil"/>
              <w:right w:val="single" w:sz="8" w:space="0" w:color="FFFFFF"/>
            </w:tcBorders>
            <w:shd w:val="clear" w:color="000000" w:fill="808080"/>
            <w:vAlign w:val="center"/>
            <w:hideMark/>
          </w:tcPr>
          <w:p w:rsidR="00D006F0" w:rsidRPr="00375D3A" w:rsidP="00D006F0" w14:paraId="05F954CE" w14:textId="77777777">
            <w:pPr>
              <w:spacing w:after="0" w:line="240" w:lineRule="auto"/>
              <w:rPr>
                <w:rFonts w:ascii="Arial" w:eastAsia="Times New Roman" w:hAnsi="Arial" w:cs="Arial"/>
                <w:b/>
                <w:bCs/>
                <w:sz w:val="20"/>
                <w:szCs w:val="20"/>
              </w:rPr>
            </w:pPr>
            <w:r w:rsidRPr="00375D3A">
              <w:rPr>
                <w:rFonts w:ascii="Arial" w:eastAsia="Times New Roman" w:hAnsi="Arial" w:cs="Arial"/>
                <w:b/>
                <w:bCs/>
                <w:sz w:val="20"/>
                <w:szCs w:val="20"/>
              </w:rPr>
              <w:t>121, 125, 135</w:t>
            </w:r>
          </w:p>
        </w:tc>
        <w:tc>
          <w:tcPr>
            <w:tcW w:w="2340" w:type="dxa"/>
            <w:vMerge w:val="restart"/>
            <w:tcBorders>
              <w:top w:val="single" w:sz="8" w:space="0" w:color="auto"/>
              <w:left w:val="single" w:sz="8" w:space="0" w:color="FFFFFF"/>
              <w:bottom w:val="single" w:sz="12" w:space="0" w:color="FFFFFF"/>
              <w:right w:val="single" w:sz="8" w:space="0" w:color="FFFFFF"/>
            </w:tcBorders>
            <w:shd w:val="clear" w:color="000000" w:fill="808080"/>
            <w:vAlign w:val="center"/>
            <w:hideMark/>
          </w:tcPr>
          <w:p w:rsidR="00D006F0" w:rsidRPr="00375D3A" w:rsidP="00D006F0" w14:paraId="49371530" w14:textId="77777777">
            <w:pPr>
              <w:spacing w:after="0" w:line="240" w:lineRule="auto"/>
              <w:rPr>
                <w:rFonts w:ascii="Arial" w:eastAsia="Times New Roman" w:hAnsi="Arial" w:cs="Arial"/>
                <w:b/>
                <w:bCs/>
                <w:sz w:val="20"/>
                <w:szCs w:val="20"/>
              </w:rPr>
            </w:pPr>
            <w:r w:rsidRPr="00375D3A">
              <w:rPr>
                <w:rFonts w:ascii="Arial" w:eastAsia="Times New Roman" w:hAnsi="Arial" w:cs="Arial"/>
                <w:b/>
                <w:bCs/>
                <w:sz w:val="20"/>
                <w:szCs w:val="20"/>
              </w:rPr>
              <w:t>125M, 91, 91K, Air Tour, PAO</w:t>
            </w:r>
          </w:p>
        </w:tc>
        <w:tc>
          <w:tcPr>
            <w:tcW w:w="2790" w:type="dxa"/>
            <w:tcBorders>
              <w:top w:val="single" w:sz="8" w:space="0" w:color="auto"/>
              <w:left w:val="nil"/>
              <w:bottom w:val="nil"/>
              <w:right w:val="single" w:sz="8" w:space="0" w:color="auto"/>
            </w:tcBorders>
            <w:shd w:val="clear" w:color="000000" w:fill="808080"/>
            <w:vAlign w:val="center"/>
            <w:hideMark/>
          </w:tcPr>
          <w:p w:rsidR="00D006F0" w:rsidRPr="00375D3A" w:rsidP="00D006F0" w14:paraId="6134AEAC" w14:textId="77777777">
            <w:pPr>
              <w:spacing w:after="0" w:line="240" w:lineRule="auto"/>
              <w:rPr>
                <w:rFonts w:ascii="Arial" w:eastAsia="Times New Roman" w:hAnsi="Arial" w:cs="Arial"/>
                <w:b/>
                <w:bCs/>
                <w:sz w:val="20"/>
                <w:szCs w:val="20"/>
              </w:rPr>
            </w:pPr>
            <w:r w:rsidRPr="00375D3A">
              <w:rPr>
                <w:rFonts w:ascii="Arial" w:eastAsia="Times New Roman" w:hAnsi="Arial" w:cs="Arial"/>
                <w:b/>
                <w:bCs/>
                <w:sz w:val="20"/>
                <w:szCs w:val="20"/>
              </w:rPr>
              <w:t>PAC Exception</w:t>
            </w:r>
          </w:p>
        </w:tc>
      </w:tr>
      <w:tr w14:paraId="6D6C901F" w14:textId="77777777" w:rsidTr="001D4586">
        <w:tblPrEx>
          <w:tblW w:w="9260" w:type="dxa"/>
          <w:jc w:val="center"/>
          <w:tblLook w:val="04A0"/>
        </w:tblPrEx>
        <w:trPr>
          <w:trHeight w:val="240"/>
          <w:jc w:val="center"/>
        </w:trPr>
        <w:tc>
          <w:tcPr>
            <w:tcW w:w="1790" w:type="dxa"/>
            <w:vMerge/>
            <w:tcBorders>
              <w:top w:val="single" w:sz="8" w:space="0" w:color="FFFFFF"/>
              <w:left w:val="single" w:sz="8" w:space="0" w:color="auto"/>
              <w:bottom w:val="single" w:sz="12" w:space="0" w:color="FFFFFF"/>
              <w:right w:val="single" w:sz="8" w:space="0" w:color="FFFFFF"/>
            </w:tcBorders>
            <w:vAlign w:val="center"/>
            <w:hideMark/>
          </w:tcPr>
          <w:p w:rsidR="00D006F0" w:rsidRPr="00375D3A" w:rsidP="00D006F0" w14:paraId="4026781F" w14:textId="77777777">
            <w:pPr>
              <w:spacing w:after="0" w:line="240" w:lineRule="auto"/>
              <w:rPr>
                <w:rFonts w:ascii="Arial" w:eastAsia="Times New Roman" w:hAnsi="Arial" w:cs="Arial"/>
                <w:b/>
                <w:bCs/>
                <w:sz w:val="20"/>
                <w:szCs w:val="20"/>
              </w:rPr>
            </w:pPr>
          </w:p>
        </w:tc>
        <w:tc>
          <w:tcPr>
            <w:tcW w:w="2340" w:type="dxa"/>
            <w:tcBorders>
              <w:top w:val="nil"/>
              <w:left w:val="nil"/>
              <w:bottom w:val="single" w:sz="12" w:space="0" w:color="FFFFFF"/>
              <w:right w:val="single" w:sz="8" w:space="0" w:color="FFFFFF"/>
            </w:tcBorders>
            <w:shd w:val="clear" w:color="000000" w:fill="808080"/>
            <w:vAlign w:val="center"/>
            <w:hideMark/>
          </w:tcPr>
          <w:p w:rsidR="00D006F0" w:rsidRPr="00375D3A" w:rsidP="00D006F0" w14:paraId="1EDB177A" w14:textId="77777777">
            <w:pPr>
              <w:spacing w:after="0" w:line="240" w:lineRule="auto"/>
              <w:rPr>
                <w:rFonts w:ascii="Arial" w:eastAsia="Times New Roman" w:hAnsi="Arial" w:cs="Arial"/>
                <w:b/>
                <w:bCs/>
                <w:sz w:val="20"/>
                <w:szCs w:val="20"/>
              </w:rPr>
            </w:pPr>
            <w:r w:rsidRPr="00375D3A">
              <w:rPr>
                <w:rFonts w:ascii="Arial" w:eastAsia="Times New Roman" w:hAnsi="Arial" w:cs="Arial"/>
                <w:b/>
                <w:bCs/>
                <w:sz w:val="20"/>
                <w:szCs w:val="20"/>
              </w:rPr>
              <w:t>(Certificate holders)</w:t>
            </w:r>
          </w:p>
        </w:tc>
        <w:tc>
          <w:tcPr>
            <w:tcW w:w="2340" w:type="dxa"/>
            <w:vMerge/>
            <w:tcBorders>
              <w:top w:val="single" w:sz="8" w:space="0" w:color="FFFFFF"/>
              <w:left w:val="single" w:sz="8" w:space="0" w:color="FFFFFF"/>
              <w:bottom w:val="single" w:sz="12" w:space="0" w:color="FFFFFF"/>
              <w:right w:val="single" w:sz="8" w:space="0" w:color="FFFFFF"/>
            </w:tcBorders>
            <w:vAlign w:val="center"/>
            <w:hideMark/>
          </w:tcPr>
          <w:p w:rsidR="00D006F0" w:rsidRPr="00375D3A" w:rsidP="00D006F0" w14:paraId="56207178" w14:textId="77777777">
            <w:pPr>
              <w:spacing w:after="0" w:line="240" w:lineRule="auto"/>
              <w:rPr>
                <w:rFonts w:ascii="Arial" w:eastAsia="Times New Roman" w:hAnsi="Arial" w:cs="Arial"/>
                <w:b/>
                <w:bCs/>
                <w:sz w:val="20"/>
                <w:szCs w:val="20"/>
              </w:rPr>
            </w:pPr>
          </w:p>
        </w:tc>
        <w:tc>
          <w:tcPr>
            <w:tcW w:w="2790" w:type="dxa"/>
            <w:tcBorders>
              <w:top w:val="nil"/>
              <w:left w:val="nil"/>
              <w:bottom w:val="single" w:sz="12" w:space="0" w:color="FFFFFF"/>
              <w:right w:val="single" w:sz="8" w:space="0" w:color="auto"/>
            </w:tcBorders>
            <w:shd w:val="clear" w:color="000000" w:fill="808080"/>
            <w:vAlign w:val="center"/>
            <w:hideMark/>
          </w:tcPr>
          <w:p w:rsidR="00D006F0" w:rsidRPr="00375D3A" w:rsidP="00D006F0" w14:paraId="35ADF3BE" w14:textId="77777777">
            <w:pPr>
              <w:spacing w:after="0" w:line="240" w:lineRule="auto"/>
              <w:rPr>
                <w:rFonts w:ascii="Arial" w:eastAsia="Times New Roman" w:hAnsi="Arial" w:cs="Arial"/>
                <w:b/>
                <w:bCs/>
                <w:sz w:val="20"/>
                <w:szCs w:val="20"/>
              </w:rPr>
            </w:pPr>
            <w:r w:rsidRPr="00375D3A">
              <w:rPr>
                <w:rFonts w:ascii="Arial" w:eastAsia="Times New Roman" w:hAnsi="Arial" w:cs="Arial"/>
                <w:b/>
                <w:bCs/>
                <w:sz w:val="20"/>
                <w:szCs w:val="20"/>
              </w:rPr>
              <w:t>(Air Tour, PAO, 125M, 91)</w:t>
            </w:r>
          </w:p>
        </w:tc>
      </w:tr>
      <w:tr w14:paraId="477322A8" w14:textId="77777777" w:rsidTr="001D4586">
        <w:tblPrEx>
          <w:tblW w:w="9260" w:type="dxa"/>
          <w:jc w:val="center"/>
          <w:tblLook w:val="04A0"/>
        </w:tblPrEx>
        <w:trPr>
          <w:trHeight w:val="240"/>
          <w:jc w:val="center"/>
        </w:trPr>
        <w:tc>
          <w:tcPr>
            <w:tcW w:w="1790" w:type="dxa"/>
            <w:tcBorders>
              <w:top w:val="single" w:sz="12" w:space="0" w:color="FFFFFF"/>
              <w:left w:val="single" w:sz="8" w:space="0" w:color="auto"/>
              <w:right w:val="single" w:sz="2" w:space="0" w:color="auto"/>
            </w:tcBorders>
            <w:shd w:val="clear" w:color="auto" w:fill="FFFFFF" w:themeFill="background1"/>
            <w:vAlign w:val="center"/>
            <w:hideMark/>
          </w:tcPr>
          <w:p w:rsidR="00D006F0" w:rsidRPr="00375D3A" w:rsidP="00D006F0" w14:paraId="78E1D5C4" w14:textId="77777777">
            <w:pPr>
              <w:spacing w:after="0" w:line="240" w:lineRule="auto"/>
              <w:rPr>
                <w:rFonts w:ascii="Arial" w:eastAsia="Times New Roman" w:hAnsi="Arial" w:cs="Arial"/>
                <w:b/>
                <w:bCs/>
                <w:sz w:val="16"/>
                <w:szCs w:val="16"/>
              </w:rPr>
            </w:pPr>
            <w:r w:rsidRPr="00375D3A">
              <w:rPr>
                <w:rFonts w:ascii="Arial" w:eastAsia="Times New Roman" w:hAnsi="Arial" w:cs="Arial"/>
                <w:b/>
                <w:bCs/>
                <w:sz w:val="16"/>
                <w:szCs w:val="16"/>
              </w:rPr>
              <w:t>PRD Hire Date</w:t>
            </w:r>
          </w:p>
        </w:tc>
        <w:tc>
          <w:tcPr>
            <w:tcW w:w="2340" w:type="dxa"/>
            <w:tcBorders>
              <w:top w:val="single" w:sz="12" w:space="0" w:color="FFFFFF"/>
              <w:left w:val="single" w:sz="2" w:space="0" w:color="auto"/>
              <w:right w:val="single" w:sz="2" w:space="0" w:color="auto"/>
            </w:tcBorders>
            <w:shd w:val="clear" w:color="auto" w:fill="FFFFFF" w:themeFill="background1"/>
            <w:vAlign w:val="center"/>
            <w:hideMark/>
          </w:tcPr>
          <w:p w:rsidR="00D006F0" w:rsidRPr="00375D3A" w:rsidP="00D006F0" w14:paraId="0AD2BE9C" w14:textId="77777777">
            <w:pPr>
              <w:spacing w:after="0" w:line="240" w:lineRule="auto"/>
              <w:rPr>
                <w:rFonts w:ascii="Arial" w:eastAsia="Times New Roman" w:hAnsi="Arial" w:cs="Arial"/>
                <w:sz w:val="16"/>
                <w:szCs w:val="16"/>
              </w:rPr>
            </w:pPr>
            <w:r w:rsidRPr="00375D3A">
              <w:rPr>
                <w:rFonts w:ascii="Arial" w:eastAsia="Times New Roman" w:hAnsi="Arial" w:cs="Arial"/>
                <w:sz w:val="16"/>
                <w:szCs w:val="16"/>
              </w:rPr>
              <w:t>On PRD Hire Date</w:t>
            </w:r>
          </w:p>
        </w:tc>
        <w:tc>
          <w:tcPr>
            <w:tcW w:w="2340" w:type="dxa"/>
            <w:tcBorders>
              <w:top w:val="single" w:sz="12" w:space="0" w:color="FFFFFF"/>
              <w:left w:val="single" w:sz="2" w:space="0" w:color="auto"/>
              <w:right w:val="single" w:sz="2" w:space="0" w:color="auto"/>
            </w:tcBorders>
            <w:shd w:val="clear" w:color="auto" w:fill="FFFFFF" w:themeFill="background1"/>
            <w:vAlign w:val="center"/>
            <w:hideMark/>
          </w:tcPr>
          <w:p w:rsidR="00D006F0" w:rsidRPr="00375D3A" w:rsidP="00D006F0" w14:paraId="51E72AA2" w14:textId="77777777">
            <w:pPr>
              <w:spacing w:after="0" w:line="240" w:lineRule="auto"/>
              <w:rPr>
                <w:rFonts w:ascii="Arial" w:eastAsia="Times New Roman" w:hAnsi="Arial" w:cs="Arial"/>
                <w:sz w:val="16"/>
                <w:szCs w:val="16"/>
              </w:rPr>
            </w:pPr>
            <w:r w:rsidRPr="00375D3A">
              <w:rPr>
                <w:rFonts w:ascii="Arial" w:eastAsia="Times New Roman" w:hAnsi="Arial" w:cs="Arial"/>
                <w:sz w:val="16"/>
                <w:szCs w:val="16"/>
              </w:rPr>
              <w:t>On PRD Hire Date</w:t>
            </w:r>
          </w:p>
        </w:tc>
        <w:tc>
          <w:tcPr>
            <w:tcW w:w="2790" w:type="dxa"/>
            <w:tcBorders>
              <w:top w:val="single" w:sz="12" w:space="0" w:color="FFFFFF"/>
              <w:left w:val="single" w:sz="2" w:space="0" w:color="auto"/>
              <w:right w:val="single" w:sz="8" w:space="0" w:color="auto"/>
            </w:tcBorders>
            <w:shd w:val="clear" w:color="auto" w:fill="FFFFFF" w:themeFill="background1"/>
            <w:vAlign w:val="center"/>
            <w:hideMark/>
          </w:tcPr>
          <w:p w:rsidR="00D006F0" w:rsidRPr="00375D3A" w:rsidP="00D006F0" w14:paraId="2C5B5907" w14:textId="77777777">
            <w:pPr>
              <w:spacing w:after="0" w:line="240" w:lineRule="auto"/>
              <w:rPr>
                <w:rFonts w:ascii="Arial" w:eastAsia="Times New Roman" w:hAnsi="Arial" w:cs="Arial"/>
                <w:sz w:val="16"/>
                <w:szCs w:val="16"/>
              </w:rPr>
            </w:pPr>
            <w:r w:rsidRPr="00375D3A">
              <w:rPr>
                <w:rFonts w:ascii="Arial" w:eastAsia="Times New Roman" w:hAnsi="Arial" w:cs="Arial"/>
                <w:sz w:val="16"/>
                <w:szCs w:val="16"/>
              </w:rPr>
              <w:t>On PRD Hire Date</w:t>
            </w:r>
          </w:p>
        </w:tc>
      </w:tr>
      <w:tr w14:paraId="0D6FA79C" w14:textId="77777777" w:rsidTr="001D4586">
        <w:tblPrEx>
          <w:tblW w:w="9260" w:type="dxa"/>
          <w:jc w:val="center"/>
          <w:tblLook w:val="04A0"/>
        </w:tblPrEx>
        <w:trPr>
          <w:trHeight w:val="300"/>
          <w:jc w:val="center"/>
        </w:trPr>
        <w:tc>
          <w:tcPr>
            <w:tcW w:w="1790" w:type="dxa"/>
            <w:tcBorders>
              <w:top w:val="nil"/>
              <w:left w:val="single" w:sz="8" w:space="0" w:color="auto"/>
              <w:bottom w:val="single" w:sz="2" w:space="0" w:color="auto"/>
              <w:right w:val="single" w:sz="2" w:space="0" w:color="auto"/>
            </w:tcBorders>
            <w:shd w:val="clear" w:color="auto" w:fill="FFFFFF" w:themeFill="background1"/>
            <w:vAlign w:val="center"/>
            <w:hideMark/>
          </w:tcPr>
          <w:p w:rsidR="00D006F0" w:rsidRPr="00375D3A" w:rsidP="00D006F0" w14:paraId="27055AF4" w14:textId="77777777">
            <w:pPr>
              <w:spacing w:after="0" w:line="240" w:lineRule="auto"/>
              <w:rPr>
                <w:rFonts w:ascii="Arial" w:eastAsia="Times New Roman" w:hAnsi="Arial" w:cs="Arial"/>
                <w:b/>
                <w:bCs/>
                <w:sz w:val="16"/>
                <w:szCs w:val="16"/>
              </w:rPr>
            </w:pPr>
            <w:r w:rsidRPr="00375D3A">
              <w:rPr>
                <w:rFonts w:ascii="Arial" w:eastAsia="Times New Roman" w:hAnsi="Arial" w:cs="Arial"/>
                <w:b/>
                <w:bCs/>
                <w:sz w:val="16"/>
                <w:szCs w:val="16"/>
              </w:rPr>
              <w:t>111.205(b)(3)</w:t>
            </w:r>
          </w:p>
        </w:tc>
        <w:tc>
          <w:tcPr>
            <w:tcW w:w="2340" w:type="dxa"/>
            <w:tcBorders>
              <w:top w:val="nil"/>
              <w:left w:val="single" w:sz="2" w:space="0" w:color="auto"/>
              <w:bottom w:val="single" w:sz="2" w:space="0" w:color="auto"/>
              <w:right w:val="single" w:sz="2" w:space="0" w:color="auto"/>
            </w:tcBorders>
            <w:shd w:val="clear" w:color="auto" w:fill="FFFFFF" w:themeFill="background1"/>
            <w:vAlign w:val="center"/>
            <w:hideMark/>
          </w:tcPr>
          <w:p w:rsidR="00D006F0" w:rsidRPr="00375D3A" w:rsidP="00D006F0" w14:paraId="137F06E7" w14:textId="77777777">
            <w:pPr>
              <w:spacing w:after="0" w:line="240" w:lineRule="auto"/>
              <w:rPr>
                <w:rFonts w:ascii="Arial" w:eastAsia="Times New Roman" w:hAnsi="Arial" w:cs="Arial"/>
                <w:sz w:val="16"/>
                <w:szCs w:val="16"/>
              </w:rPr>
            </w:pPr>
            <w:r w:rsidRPr="00375D3A">
              <w:rPr>
                <w:rFonts w:ascii="Arial" w:eastAsia="Times New Roman" w:hAnsi="Arial" w:cs="Arial"/>
                <w:sz w:val="16"/>
                <w:szCs w:val="16"/>
              </w:rPr>
              <w:t>111.205(a)</w:t>
            </w:r>
          </w:p>
        </w:tc>
        <w:tc>
          <w:tcPr>
            <w:tcW w:w="2340" w:type="dxa"/>
            <w:tcBorders>
              <w:top w:val="nil"/>
              <w:left w:val="single" w:sz="2" w:space="0" w:color="auto"/>
              <w:bottom w:val="single" w:sz="2" w:space="0" w:color="auto"/>
              <w:right w:val="single" w:sz="2" w:space="0" w:color="auto"/>
            </w:tcBorders>
            <w:shd w:val="clear" w:color="auto" w:fill="FFFFFF" w:themeFill="background1"/>
            <w:vAlign w:val="center"/>
            <w:hideMark/>
          </w:tcPr>
          <w:p w:rsidR="00D006F0" w:rsidRPr="00375D3A" w:rsidP="00D006F0" w14:paraId="0B38919B" w14:textId="77777777">
            <w:pPr>
              <w:spacing w:after="0" w:line="240" w:lineRule="auto"/>
              <w:rPr>
                <w:rFonts w:ascii="Arial" w:eastAsia="Times New Roman" w:hAnsi="Arial" w:cs="Arial"/>
                <w:sz w:val="16"/>
                <w:szCs w:val="16"/>
              </w:rPr>
            </w:pPr>
            <w:r w:rsidRPr="00375D3A">
              <w:rPr>
                <w:rFonts w:ascii="Arial" w:eastAsia="Times New Roman" w:hAnsi="Arial" w:cs="Arial"/>
                <w:sz w:val="16"/>
                <w:szCs w:val="16"/>
              </w:rPr>
              <w:t>111.205(a)</w:t>
            </w:r>
          </w:p>
        </w:tc>
        <w:tc>
          <w:tcPr>
            <w:tcW w:w="2790" w:type="dxa"/>
            <w:tcBorders>
              <w:top w:val="nil"/>
              <w:left w:val="single" w:sz="2" w:space="0" w:color="auto"/>
              <w:bottom w:val="single" w:sz="2" w:space="0" w:color="auto"/>
              <w:right w:val="single" w:sz="8" w:space="0" w:color="auto"/>
            </w:tcBorders>
            <w:shd w:val="clear" w:color="auto" w:fill="FFFFFF" w:themeFill="background1"/>
            <w:vAlign w:val="center"/>
            <w:hideMark/>
          </w:tcPr>
          <w:p w:rsidR="00D006F0" w:rsidRPr="00375D3A" w:rsidP="00D006F0" w14:paraId="143697F1" w14:textId="77777777">
            <w:pPr>
              <w:spacing w:after="0" w:line="240" w:lineRule="auto"/>
              <w:rPr>
                <w:rFonts w:ascii="Arial" w:eastAsia="Times New Roman" w:hAnsi="Arial" w:cs="Arial"/>
                <w:sz w:val="16"/>
                <w:szCs w:val="16"/>
              </w:rPr>
            </w:pPr>
            <w:r w:rsidRPr="00375D3A">
              <w:rPr>
                <w:rFonts w:ascii="Arial" w:eastAsia="Times New Roman" w:hAnsi="Arial" w:cs="Arial"/>
                <w:sz w:val="16"/>
                <w:szCs w:val="16"/>
              </w:rPr>
              <w:t>111.205(a)</w:t>
            </w:r>
          </w:p>
        </w:tc>
      </w:tr>
      <w:tr w14:paraId="5443F001" w14:textId="77777777" w:rsidTr="001D4586">
        <w:tblPrEx>
          <w:tblW w:w="9260" w:type="dxa"/>
          <w:jc w:val="center"/>
          <w:tblLook w:val="04A0"/>
        </w:tblPrEx>
        <w:trPr>
          <w:trHeight w:val="265"/>
          <w:jc w:val="center"/>
        </w:trPr>
        <w:tc>
          <w:tcPr>
            <w:tcW w:w="1790" w:type="dxa"/>
            <w:tcBorders>
              <w:top w:val="single" w:sz="2" w:space="0" w:color="auto"/>
              <w:left w:val="single" w:sz="8" w:space="0" w:color="auto"/>
              <w:right w:val="single" w:sz="2" w:space="0" w:color="auto"/>
            </w:tcBorders>
            <w:shd w:val="clear" w:color="auto" w:fill="FFFFFF" w:themeFill="background1"/>
            <w:vAlign w:val="center"/>
            <w:hideMark/>
          </w:tcPr>
          <w:p w:rsidR="00D006F0" w:rsidRPr="00375D3A" w:rsidP="00D006F0" w14:paraId="0F7DC1D9" w14:textId="77777777">
            <w:pPr>
              <w:spacing w:after="0" w:line="240" w:lineRule="auto"/>
              <w:rPr>
                <w:rFonts w:ascii="Arial" w:eastAsia="Times New Roman" w:hAnsi="Arial" w:cs="Arial"/>
                <w:b/>
                <w:bCs/>
                <w:sz w:val="16"/>
                <w:szCs w:val="16"/>
              </w:rPr>
            </w:pPr>
            <w:r w:rsidRPr="00375D3A">
              <w:rPr>
                <w:rFonts w:ascii="Arial" w:eastAsia="Times New Roman" w:hAnsi="Arial" w:cs="Arial"/>
                <w:b/>
                <w:bCs/>
                <w:sz w:val="16"/>
                <w:szCs w:val="16"/>
              </w:rPr>
              <w:t>Drug &amp; Alcohol</w:t>
            </w:r>
          </w:p>
        </w:tc>
        <w:tc>
          <w:tcPr>
            <w:tcW w:w="2340" w:type="dxa"/>
            <w:tcBorders>
              <w:top w:val="single" w:sz="2" w:space="0" w:color="auto"/>
              <w:left w:val="single" w:sz="2" w:space="0" w:color="auto"/>
              <w:right w:val="single" w:sz="2" w:space="0" w:color="auto"/>
            </w:tcBorders>
            <w:shd w:val="clear" w:color="auto" w:fill="FFFFFF" w:themeFill="background1"/>
            <w:vAlign w:val="center"/>
            <w:hideMark/>
          </w:tcPr>
          <w:p w:rsidR="00D006F0" w:rsidRPr="00375D3A" w:rsidP="00D006F0" w14:paraId="668261D2" w14:textId="77777777">
            <w:pPr>
              <w:spacing w:after="0" w:line="240" w:lineRule="auto"/>
              <w:rPr>
                <w:rFonts w:ascii="Arial" w:eastAsia="Times New Roman" w:hAnsi="Arial" w:cs="Arial"/>
                <w:sz w:val="16"/>
                <w:szCs w:val="16"/>
              </w:rPr>
            </w:pPr>
            <w:r w:rsidRPr="00375D3A">
              <w:rPr>
                <w:rFonts w:ascii="Arial" w:eastAsia="Times New Roman" w:hAnsi="Arial" w:cs="Arial"/>
                <w:sz w:val="16"/>
                <w:szCs w:val="16"/>
              </w:rPr>
              <w:t>Within 30 days of occurrence</w:t>
            </w:r>
          </w:p>
        </w:tc>
        <w:tc>
          <w:tcPr>
            <w:tcW w:w="2340" w:type="dxa"/>
            <w:tcBorders>
              <w:top w:val="single" w:sz="2" w:space="0" w:color="auto"/>
              <w:left w:val="single" w:sz="2" w:space="0" w:color="auto"/>
              <w:right w:val="single" w:sz="2" w:space="0" w:color="auto"/>
            </w:tcBorders>
            <w:shd w:val="clear" w:color="auto" w:fill="FFFFFF" w:themeFill="background1"/>
            <w:vAlign w:val="center"/>
            <w:hideMark/>
          </w:tcPr>
          <w:p w:rsidR="00D006F0" w:rsidRPr="00375D3A" w:rsidP="00D006F0" w14:paraId="32EF93C6" w14:textId="77777777">
            <w:pPr>
              <w:spacing w:after="0" w:line="240" w:lineRule="auto"/>
              <w:rPr>
                <w:rFonts w:ascii="Arial" w:eastAsia="Times New Roman" w:hAnsi="Arial" w:cs="Arial"/>
                <w:sz w:val="16"/>
                <w:szCs w:val="16"/>
              </w:rPr>
            </w:pPr>
            <w:r w:rsidRPr="00375D3A">
              <w:rPr>
                <w:rFonts w:ascii="Arial" w:eastAsia="Times New Roman" w:hAnsi="Arial" w:cs="Arial"/>
                <w:sz w:val="16"/>
                <w:szCs w:val="16"/>
              </w:rPr>
              <w:t>Within 30 days of occurrence</w:t>
            </w:r>
          </w:p>
        </w:tc>
        <w:tc>
          <w:tcPr>
            <w:tcW w:w="2790" w:type="dxa"/>
            <w:tcBorders>
              <w:top w:val="single" w:sz="2" w:space="0" w:color="auto"/>
              <w:left w:val="single" w:sz="2" w:space="0" w:color="auto"/>
              <w:right w:val="single" w:sz="8" w:space="0" w:color="auto"/>
            </w:tcBorders>
            <w:shd w:val="clear" w:color="auto" w:fill="FFFFFF" w:themeFill="background1"/>
            <w:vAlign w:val="center"/>
            <w:hideMark/>
          </w:tcPr>
          <w:p w:rsidR="00D006F0" w:rsidRPr="00375D3A" w:rsidP="00D006F0" w14:paraId="2C04EEA5" w14:textId="77777777">
            <w:pPr>
              <w:spacing w:after="0" w:line="240" w:lineRule="auto"/>
              <w:rPr>
                <w:rFonts w:ascii="Arial" w:eastAsia="Times New Roman" w:hAnsi="Arial" w:cs="Arial"/>
                <w:sz w:val="16"/>
                <w:szCs w:val="16"/>
              </w:rPr>
            </w:pPr>
            <w:r w:rsidRPr="00375D3A">
              <w:rPr>
                <w:rFonts w:ascii="Arial" w:eastAsia="Times New Roman" w:hAnsi="Arial" w:cs="Arial"/>
                <w:sz w:val="16"/>
                <w:szCs w:val="16"/>
              </w:rPr>
              <w:t>Within 30 days of occurrence</w:t>
            </w:r>
          </w:p>
        </w:tc>
      </w:tr>
      <w:tr w14:paraId="7C0DFB58" w14:textId="77777777" w:rsidTr="001D4586">
        <w:tblPrEx>
          <w:tblW w:w="9260" w:type="dxa"/>
          <w:jc w:val="center"/>
          <w:tblLook w:val="04A0"/>
        </w:tblPrEx>
        <w:trPr>
          <w:trHeight w:val="300"/>
          <w:jc w:val="center"/>
        </w:trPr>
        <w:tc>
          <w:tcPr>
            <w:tcW w:w="1790" w:type="dxa"/>
            <w:tcBorders>
              <w:top w:val="nil"/>
              <w:left w:val="single" w:sz="8" w:space="0" w:color="auto"/>
              <w:bottom w:val="single" w:sz="2" w:space="0" w:color="auto"/>
              <w:right w:val="single" w:sz="2" w:space="0" w:color="auto"/>
            </w:tcBorders>
            <w:shd w:val="clear" w:color="auto" w:fill="FFFFFF" w:themeFill="background1"/>
            <w:vAlign w:val="center"/>
            <w:hideMark/>
          </w:tcPr>
          <w:p w:rsidR="00D006F0" w:rsidRPr="00375D3A" w:rsidP="00D006F0" w14:paraId="4D5B3BD1" w14:textId="77777777">
            <w:pPr>
              <w:spacing w:after="0" w:line="240" w:lineRule="auto"/>
              <w:rPr>
                <w:rFonts w:ascii="Arial" w:eastAsia="Times New Roman" w:hAnsi="Arial" w:cs="Arial"/>
                <w:b/>
                <w:bCs/>
                <w:sz w:val="16"/>
                <w:szCs w:val="16"/>
              </w:rPr>
            </w:pPr>
            <w:r w:rsidRPr="00375D3A">
              <w:rPr>
                <w:rFonts w:ascii="Arial" w:eastAsia="Times New Roman" w:hAnsi="Arial" w:cs="Arial"/>
                <w:b/>
                <w:bCs/>
                <w:sz w:val="16"/>
                <w:szCs w:val="16"/>
              </w:rPr>
              <w:t>111.22</w:t>
            </w:r>
          </w:p>
        </w:tc>
        <w:tc>
          <w:tcPr>
            <w:tcW w:w="2340" w:type="dxa"/>
            <w:tcBorders>
              <w:top w:val="nil"/>
              <w:left w:val="single" w:sz="2" w:space="0" w:color="auto"/>
              <w:bottom w:val="single" w:sz="2" w:space="0" w:color="auto"/>
              <w:right w:val="single" w:sz="2" w:space="0" w:color="auto"/>
            </w:tcBorders>
            <w:shd w:val="clear" w:color="auto" w:fill="FFFFFF" w:themeFill="background1"/>
            <w:vAlign w:val="center"/>
            <w:hideMark/>
          </w:tcPr>
          <w:p w:rsidR="00D006F0" w:rsidRPr="00375D3A" w:rsidP="00D006F0" w14:paraId="40129884" w14:textId="77777777">
            <w:pPr>
              <w:spacing w:after="0" w:line="240" w:lineRule="auto"/>
              <w:rPr>
                <w:rFonts w:ascii="Arial" w:eastAsia="Times New Roman" w:hAnsi="Arial" w:cs="Arial"/>
                <w:sz w:val="16"/>
                <w:szCs w:val="16"/>
              </w:rPr>
            </w:pPr>
            <w:r w:rsidRPr="00375D3A">
              <w:rPr>
                <w:rFonts w:ascii="Arial" w:eastAsia="Times New Roman" w:hAnsi="Arial" w:cs="Arial"/>
                <w:sz w:val="16"/>
                <w:szCs w:val="16"/>
              </w:rPr>
              <w:t>111.215(a), 111.220(c)</w:t>
            </w:r>
          </w:p>
        </w:tc>
        <w:tc>
          <w:tcPr>
            <w:tcW w:w="2340" w:type="dxa"/>
            <w:tcBorders>
              <w:top w:val="nil"/>
              <w:left w:val="single" w:sz="2" w:space="0" w:color="auto"/>
              <w:bottom w:val="single" w:sz="2" w:space="0" w:color="auto"/>
              <w:right w:val="single" w:sz="2" w:space="0" w:color="auto"/>
            </w:tcBorders>
            <w:shd w:val="clear" w:color="auto" w:fill="FFFFFF" w:themeFill="background1"/>
            <w:vAlign w:val="center"/>
            <w:hideMark/>
          </w:tcPr>
          <w:p w:rsidR="00D006F0" w:rsidRPr="00375D3A" w:rsidP="00D006F0" w14:paraId="2471E6C2" w14:textId="77777777">
            <w:pPr>
              <w:spacing w:after="0" w:line="240" w:lineRule="auto"/>
              <w:rPr>
                <w:rFonts w:ascii="Arial" w:eastAsia="Times New Roman" w:hAnsi="Arial" w:cs="Arial"/>
                <w:sz w:val="16"/>
                <w:szCs w:val="16"/>
              </w:rPr>
            </w:pPr>
            <w:r w:rsidRPr="00375D3A">
              <w:rPr>
                <w:rFonts w:ascii="Arial" w:eastAsia="Times New Roman" w:hAnsi="Arial" w:cs="Arial"/>
                <w:sz w:val="16"/>
                <w:szCs w:val="16"/>
              </w:rPr>
              <w:t>111.215(a), 111.220(c)</w:t>
            </w:r>
          </w:p>
        </w:tc>
        <w:tc>
          <w:tcPr>
            <w:tcW w:w="2790" w:type="dxa"/>
            <w:tcBorders>
              <w:top w:val="nil"/>
              <w:left w:val="single" w:sz="2" w:space="0" w:color="auto"/>
              <w:bottom w:val="single" w:sz="2" w:space="0" w:color="auto"/>
              <w:right w:val="single" w:sz="8" w:space="0" w:color="auto"/>
            </w:tcBorders>
            <w:shd w:val="clear" w:color="auto" w:fill="FFFFFF" w:themeFill="background1"/>
            <w:vAlign w:val="center"/>
            <w:hideMark/>
          </w:tcPr>
          <w:p w:rsidR="00D006F0" w:rsidRPr="00375D3A" w:rsidP="00D006F0" w14:paraId="40AE5C0B" w14:textId="77777777">
            <w:pPr>
              <w:spacing w:after="0" w:line="240" w:lineRule="auto"/>
              <w:rPr>
                <w:rFonts w:ascii="Arial" w:eastAsia="Times New Roman" w:hAnsi="Arial" w:cs="Arial"/>
                <w:sz w:val="16"/>
                <w:szCs w:val="16"/>
              </w:rPr>
            </w:pPr>
            <w:r w:rsidRPr="00375D3A">
              <w:rPr>
                <w:rFonts w:ascii="Arial" w:eastAsia="Times New Roman" w:hAnsi="Arial" w:cs="Arial"/>
                <w:sz w:val="16"/>
                <w:szCs w:val="16"/>
              </w:rPr>
              <w:t>111.215(a), 111.220(c)</w:t>
            </w:r>
          </w:p>
        </w:tc>
      </w:tr>
      <w:tr w14:paraId="1EE0DBF6" w14:textId="77777777" w:rsidTr="001D4586">
        <w:tblPrEx>
          <w:tblW w:w="9260" w:type="dxa"/>
          <w:jc w:val="center"/>
          <w:tblLook w:val="04A0"/>
        </w:tblPrEx>
        <w:trPr>
          <w:trHeight w:val="328"/>
          <w:jc w:val="center"/>
        </w:trPr>
        <w:tc>
          <w:tcPr>
            <w:tcW w:w="1790" w:type="dxa"/>
            <w:tcBorders>
              <w:top w:val="single" w:sz="2" w:space="0" w:color="auto"/>
              <w:left w:val="single" w:sz="8" w:space="0" w:color="auto"/>
              <w:right w:val="single" w:sz="2" w:space="0" w:color="auto"/>
            </w:tcBorders>
            <w:shd w:val="clear" w:color="auto" w:fill="FFFFFF" w:themeFill="background1"/>
            <w:vAlign w:val="center"/>
            <w:hideMark/>
          </w:tcPr>
          <w:p w:rsidR="00D006F0" w:rsidRPr="00375D3A" w:rsidP="00D006F0" w14:paraId="3F7047A5" w14:textId="77777777">
            <w:pPr>
              <w:spacing w:after="0" w:line="240" w:lineRule="auto"/>
              <w:rPr>
                <w:rFonts w:ascii="Arial" w:eastAsia="Times New Roman" w:hAnsi="Arial" w:cs="Arial"/>
                <w:b/>
                <w:bCs/>
                <w:sz w:val="16"/>
                <w:szCs w:val="16"/>
              </w:rPr>
            </w:pPr>
            <w:r w:rsidRPr="00375D3A">
              <w:rPr>
                <w:rFonts w:ascii="Arial" w:eastAsia="Times New Roman" w:hAnsi="Arial" w:cs="Arial"/>
                <w:b/>
                <w:bCs/>
                <w:sz w:val="16"/>
                <w:szCs w:val="16"/>
              </w:rPr>
              <w:t>Training, Qualification &amp; Proficiency Records</w:t>
            </w:r>
          </w:p>
        </w:tc>
        <w:tc>
          <w:tcPr>
            <w:tcW w:w="2340" w:type="dxa"/>
            <w:tcBorders>
              <w:top w:val="single" w:sz="2" w:space="0" w:color="auto"/>
              <w:left w:val="single" w:sz="2" w:space="0" w:color="auto"/>
              <w:right w:val="single" w:sz="2" w:space="0" w:color="auto"/>
            </w:tcBorders>
            <w:shd w:val="clear" w:color="auto" w:fill="FFFFFF" w:themeFill="background1"/>
            <w:vAlign w:val="center"/>
            <w:hideMark/>
          </w:tcPr>
          <w:p w:rsidR="00D006F0" w:rsidRPr="00375D3A" w:rsidP="00D006F0" w14:paraId="51795557" w14:textId="77777777">
            <w:pPr>
              <w:spacing w:after="0" w:line="240" w:lineRule="auto"/>
              <w:rPr>
                <w:rFonts w:ascii="Arial" w:eastAsia="Times New Roman" w:hAnsi="Arial" w:cs="Arial"/>
                <w:sz w:val="16"/>
                <w:szCs w:val="16"/>
              </w:rPr>
            </w:pPr>
            <w:r w:rsidRPr="00375D3A">
              <w:rPr>
                <w:rFonts w:ascii="Arial" w:eastAsia="Times New Roman" w:hAnsi="Arial" w:cs="Arial"/>
                <w:sz w:val="16"/>
                <w:szCs w:val="16"/>
              </w:rPr>
              <w:t>Within 30 days of creation</w:t>
            </w:r>
          </w:p>
        </w:tc>
        <w:tc>
          <w:tcPr>
            <w:tcW w:w="2340" w:type="dxa"/>
            <w:tcBorders>
              <w:top w:val="single" w:sz="2" w:space="0" w:color="auto"/>
              <w:left w:val="single" w:sz="2" w:space="0" w:color="auto"/>
              <w:right w:val="single" w:sz="2" w:space="0" w:color="auto"/>
            </w:tcBorders>
            <w:shd w:val="clear" w:color="auto" w:fill="FFFFFF" w:themeFill="background1"/>
            <w:vAlign w:val="center"/>
            <w:hideMark/>
          </w:tcPr>
          <w:p w:rsidR="00D006F0" w:rsidRPr="00375D3A" w:rsidP="00D006F0" w14:paraId="36CBC0A0" w14:textId="77777777">
            <w:pPr>
              <w:spacing w:after="0" w:line="240" w:lineRule="auto"/>
              <w:rPr>
                <w:rFonts w:ascii="Arial" w:eastAsia="Times New Roman" w:hAnsi="Arial" w:cs="Arial"/>
                <w:sz w:val="16"/>
                <w:szCs w:val="16"/>
              </w:rPr>
            </w:pPr>
            <w:r w:rsidRPr="00375D3A">
              <w:rPr>
                <w:rFonts w:ascii="Arial" w:eastAsia="Times New Roman" w:hAnsi="Arial" w:cs="Arial"/>
                <w:sz w:val="16"/>
                <w:szCs w:val="16"/>
              </w:rPr>
              <w:t>Within 30 days of creation</w:t>
            </w:r>
          </w:p>
        </w:tc>
        <w:tc>
          <w:tcPr>
            <w:tcW w:w="2790" w:type="dxa"/>
            <w:tcBorders>
              <w:top w:val="single" w:sz="2" w:space="0" w:color="auto"/>
              <w:left w:val="single" w:sz="2" w:space="0" w:color="auto"/>
              <w:right w:val="single" w:sz="8" w:space="0" w:color="auto"/>
            </w:tcBorders>
            <w:shd w:val="clear" w:color="auto" w:fill="FFFFFF" w:themeFill="background1"/>
            <w:vAlign w:val="center"/>
            <w:hideMark/>
          </w:tcPr>
          <w:p w:rsidR="00D006F0" w:rsidRPr="00375D3A" w:rsidP="00D006F0" w14:paraId="41A981AF" w14:textId="77777777">
            <w:pPr>
              <w:spacing w:after="0" w:line="240" w:lineRule="auto"/>
              <w:rPr>
                <w:rFonts w:ascii="Arial" w:eastAsia="Times New Roman" w:hAnsi="Arial" w:cs="Arial"/>
                <w:sz w:val="16"/>
                <w:szCs w:val="16"/>
              </w:rPr>
            </w:pPr>
            <w:r w:rsidRPr="00375D3A">
              <w:rPr>
                <w:rFonts w:ascii="Arial" w:eastAsia="Times New Roman" w:hAnsi="Arial" w:cs="Arial"/>
                <w:sz w:val="16"/>
                <w:szCs w:val="16"/>
              </w:rPr>
              <w:t>Within 14 days of receiving request</w:t>
            </w:r>
          </w:p>
        </w:tc>
      </w:tr>
      <w:tr w14:paraId="4129E58D" w14:textId="77777777" w:rsidTr="001D4586">
        <w:tblPrEx>
          <w:tblW w:w="9260" w:type="dxa"/>
          <w:jc w:val="center"/>
          <w:tblLook w:val="04A0"/>
        </w:tblPrEx>
        <w:trPr>
          <w:trHeight w:val="300"/>
          <w:jc w:val="center"/>
        </w:trPr>
        <w:tc>
          <w:tcPr>
            <w:tcW w:w="1790" w:type="dxa"/>
            <w:tcBorders>
              <w:top w:val="nil"/>
              <w:left w:val="single" w:sz="8" w:space="0" w:color="auto"/>
              <w:bottom w:val="single" w:sz="2" w:space="0" w:color="auto"/>
              <w:right w:val="single" w:sz="2" w:space="0" w:color="auto"/>
            </w:tcBorders>
            <w:shd w:val="clear" w:color="auto" w:fill="FFFFFF" w:themeFill="background1"/>
            <w:vAlign w:val="center"/>
            <w:hideMark/>
          </w:tcPr>
          <w:p w:rsidR="00D006F0" w:rsidRPr="00375D3A" w:rsidP="00D006F0" w14:paraId="3363277D" w14:textId="77777777">
            <w:pPr>
              <w:spacing w:after="0" w:line="240" w:lineRule="auto"/>
              <w:rPr>
                <w:rFonts w:ascii="Arial" w:eastAsia="Times New Roman" w:hAnsi="Arial" w:cs="Arial"/>
                <w:b/>
                <w:bCs/>
                <w:sz w:val="16"/>
                <w:szCs w:val="16"/>
              </w:rPr>
            </w:pPr>
            <w:r w:rsidRPr="00375D3A">
              <w:rPr>
                <w:rFonts w:ascii="Arial" w:eastAsia="Times New Roman" w:hAnsi="Arial" w:cs="Arial"/>
                <w:b/>
                <w:bCs/>
                <w:sz w:val="16"/>
                <w:szCs w:val="16"/>
              </w:rPr>
              <w:t>111.225</w:t>
            </w:r>
          </w:p>
        </w:tc>
        <w:tc>
          <w:tcPr>
            <w:tcW w:w="2340" w:type="dxa"/>
            <w:tcBorders>
              <w:top w:val="nil"/>
              <w:left w:val="single" w:sz="2" w:space="0" w:color="auto"/>
              <w:bottom w:val="single" w:sz="2" w:space="0" w:color="auto"/>
              <w:right w:val="single" w:sz="2" w:space="0" w:color="auto"/>
            </w:tcBorders>
            <w:shd w:val="clear" w:color="auto" w:fill="FFFFFF" w:themeFill="background1"/>
            <w:vAlign w:val="center"/>
            <w:hideMark/>
          </w:tcPr>
          <w:p w:rsidR="00D006F0" w:rsidRPr="00375D3A" w:rsidP="00D006F0" w14:paraId="7DEEA5F2" w14:textId="77777777">
            <w:pPr>
              <w:spacing w:after="0" w:line="240" w:lineRule="auto"/>
              <w:rPr>
                <w:rFonts w:ascii="Arial" w:eastAsia="Times New Roman" w:hAnsi="Arial" w:cs="Arial"/>
                <w:sz w:val="16"/>
                <w:szCs w:val="16"/>
              </w:rPr>
            </w:pPr>
            <w:r w:rsidRPr="00375D3A">
              <w:rPr>
                <w:rFonts w:ascii="Arial" w:eastAsia="Times New Roman" w:hAnsi="Arial" w:cs="Arial"/>
                <w:sz w:val="16"/>
                <w:szCs w:val="16"/>
              </w:rPr>
              <w:t>111.215(a), 111.225(e)(1)</w:t>
            </w:r>
          </w:p>
        </w:tc>
        <w:tc>
          <w:tcPr>
            <w:tcW w:w="2340" w:type="dxa"/>
            <w:tcBorders>
              <w:top w:val="nil"/>
              <w:left w:val="single" w:sz="2" w:space="0" w:color="auto"/>
              <w:bottom w:val="single" w:sz="2" w:space="0" w:color="auto"/>
              <w:right w:val="single" w:sz="2" w:space="0" w:color="auto"/>
            </w:tcBorders>
            <w:shd w:val="clear" w:color="auto" w:fill="FFFFFF" w:themeFill="background1"/>
            <w:vAlign w:val="center"/>
            <w:hideMark/>
          </w:tcPr>
          <w:p w:rsidR="00D006F0" w:rsidRPr="00375D3A" w:rsidP="00D006F0" w14:paraId="47613651" w14:textId="77777777">
            <w:pPr>
              <w:spacing w:after="0" w:line="240" w:lineRule="auto"/>
              <w:rPr>
                <w:rFonts w:ascii="Arial" w:eastAsia="Times New Roman" w:hAnsi="Arial" w:cs="Arial"/>
                <w:sz w:val="16"/>
                <w:szCs w:val="16"/>
              </w:rPr>
            </w:pPr>
            <w:r w:rsidRPr="00375D3A">
              <w:rPr>
                <w:rFonts w:ascii="Arial" w:eastAsia="Times New Roman" w:hAnsi="Arial" w:cs="Arial"/>
                <w:sz w:val="16"/>
                <w:szCs w:val="16"/>
              </w:rPr>
              <w:t>111.215(a), 111.225(e)(1)</w:t>
            </w:r>
          </w:p>
        </w:tc>
        <w:tc>
          <w:tcPr>
            <w:tcW w:w="2790" w:type="dxa"/>
            <w:tcBorders>
              <w:top w:val="nil"/>
              <w:left w:val="single" w:sz="2" w:space="0" w:color="auto"/>
              <w:bottom w:val="single" w:sz="2" w:space="0" w:color="auto"/>
              <w:right w:val="single" w:sz="8" w:space="0" w:color="auto"/>
            </w:tcBorders>
            <w:shd w:val="clear" w:color="auto" w:fill="FFFFFF" w:themeFill="background1"/>
            <w:vAlign w:val="center"/>
            <w:hideMark/>
          </w:tcPr>
          <w:p w:rsidR="00D006F0" w:rsidRPr="00375D3A" w:rsidP="00D006F0" w14:paraId="776D8F93" w14:textId="77777777">
            <w:pPr>
              <w:spacing w:after="0" w:line="240" w:lineRule="auto"/>
              <w:rPr>
                <w:rFonts w:ascii="Arial" w:eastAsia="Times New Roman" w:hAnsi="Arial" w:cs="Arial"/>
                <w:sz w:val="16"/>
                <w:szCs w:val="16"/>
              </w:rPr>
            </w:pPr>
            <w:r w:rsidRPr="00375D3A">
              <w:rPr>
                <w:rFonts w:ascii="Arial" w:eastAsia="Times New Roman" w:hAnsi="Arial" w:cs="Arial"/>
                <w:sz w:val="16"/>
                <w:szCs w:val="16"/>
              </w:rPr>
              <w:t>111.215(b)(1), 111.225(e)(2)</w:t>
            </w:r>
          </w:p>
        </w:tc>
      </w:tr>
      <w:tr w14:paraId="272EBC42" w14:textId="77777777" w:rsidTr="001D4586">
        <w:tblPrEx>
          <w:tblW w:w="9260" w:type="dxa"/>
          <w:jc w:val="center"/>
          <w:tblLook w:val="04A0"/>
        </w:tblPrEx>
        <w:trPr>
          <w:trHeight w:val="480"/>
          <w:jc w:val="center"/>
        </w:trPr>
        <w:tc>
          <w:tcPr>
            <w:tcW w:w="1790" w:type="dxa"/>
            <w:tcBorders>
              <w:top w:val="single" w:sz="2" w:space="0" w:color="auto"/>
              <w:left w:val="single" w:sz="8" w:space="0" w:color="auto"/>
              <w:bottom w:val="nil"/>
              <w:right w:val="single" w:sz="2" w:space="0" w:color="auto"/>
            </w:tcBorders>
            <w:shd w:val="clear" w:color="auto" w:fill="FFFFFF" w:themeFill="background1"/>
            <w:vAlign w:val="center"/>
            <w:hideMark/>
          </w:tcPr>
          <w:p w:rsidR="00D006F0" w:rsidRPr="00375D3A" w:rsidP="00D006F0" w14:paraId="7F582278" w14:textId="77777777">
            <w:pPr>
              <w:spacing w:after="0" w:line="240" w:lineRule="auto"/>
              <w:rPr>
                <w:rFonts w:ascii="Arial" w:eastAsia="Times New Roman" w:hAnsi="Arial" w:cs="Arial"/>
                <w:b/>
                <w:bCs/>
                <w:sz w:val="16"/>
                <w:szCs w:val="16"/>
              </w:rPr>
            </w:pPr>
            <w:r w:rsidRPr="00375D3A">
              <w:rPr>
                <w:rFonts w:ascii="Arial" w:eastAsia="Times New Roman" w:hAnsi="Arial" w:cs="Arial"/>
                <w:b/>
                <w:bCs/>
                <w:sz w:val="16"/>
                <w:szCs w:val="16"/>
              </w:rPr>
              <w:t>Final Disciplinary Action Records</w:t>
            </w:r>
          </w:p>
        </w:tc>
        <w:tc>
          <w:tcPr>
            <w:tcW w:w="2340" w:type="dxa"/>
            <w:tcBorders>
              <w:top w:val="single" w:sz="2" w:space="0" w:color="auto"/>
              <w:left w:val="single" w:sz="2" w:space="0" w:color="auto"/>
              <w:bottom w:val="nil"/>
              <w:right w:val="single" w:sz="2" w:space="0" w:color="auto"/>
            </w:tcBorders>
            <w:shd w:val="clear" w:color="auto" w:fill="FFFFFF" w:themeFill="background1"/>
            <w:vAlign w:val="center"/>
            <w:hideMark/>
          </w:tcPr>
          <w:p w:rsidR="00D006F0" w:rsidRPr="00375D3A" w:rsidP="00D006F0" w14:paraId="732F4409" w14:textId="77777777">
            <w:pPr>
              <w:spacing w:after="0" w:line="240" w:lineRule="auto"/>
              <w:rPr>
                <w:rFonts w:ascii="Arial" w:eastAsia="Times New Roman" w:hAnsi="Arial" w:cs="Arial"/>
                <w:sz w:val="16"/>
                <w:szCs w:val="16"/>
              </w:rPr>
            </w:pPr>
            <w:r w:rsidRPr="00375D3A">
              <w:rPr>
                <w:rFonts w:ascii="Arial" w:eastAsia="Times New Roman" w:hAnsi="Arial" w:cs="Arial"/>
                <w:sz w:val="16"/>
                <w:szCs w:val="16"/>
              </w:rPr>
              <w:t>Within 14 days of receiving request.</w:t>
            </w:r>
          </w:p>
        </w:tc>
        <w:tc>
          <w:tcPr>
            <w:tcW w:w="2340" w:type="dxa"/>
            <w:tcBorders>
              <w:top w:val="single" w:sz="2" w:space="0" w:color="auto"/>
              <w:left w:val="single" w:sz="2" w:space="0" w:color="auto"/>
              <w:bottom w:val="nil"/>
              <w:right w:val="single" w:sz="2" w:space="0" w:color="auto"/>
            </w:tcBorders>
            <w:shd w:val="clear" w:color="auto" w:fill="FFFFFF" w:themeFill="background1"/>
            <w:vAlign w:val="center"/>
            <w:hideMark/>
          </w:tcPr>
          <w:p w:rsidR="00D006F0" w:rsidRPr="00375D3A" w:rsidP="00D006F0" w14:paraId="77520394" w14:textId="77777777">
            <w:pPr>
              <w:spacing w:after="0" w:line="240" w:lineRule="auto"/>
              <w:rPr>
                <w:rFonts w:ascii="Arial" w:eastAsia="Times New Roman" w:hAnsi="Arial" w:cs="Arial"/>
                <w:sz w:val="16"/>
                <w:szCs w:val="16"/>
              </w:rPr>
            </w:pPr>
            <w:r w:rsidRPr="00375D3A">
              <w:rPr>
                <w:rFonts w:ascii="Arial" w:eastAsia="Times New Roman" w:hAnsi="Arial" w:cs="Arial"/>
                <w:sz w:val="16"/>
                <w:szCs w:val="16"/>
              </w:rPr>
              <w:t>Within 14 days of receiving request.</w:t>
            </w:r>
          </w:p>
        </w:tc>
        <w:tc>
          <w:tcPr>
            <w:tcW w:w="2790" w:type="dxa"/>
            <w:tcBorders>
              <w:top w:val="single" w:sz="2" w:space="0" w:color="auto"/>
              <w:left w:val="single" w:sz="2" w:space="0" w:color="auto"/>
              <w:bottom w:val="nil"/>
              <w:right w:val="single" w:sz="8" w:space="0" w:color="auto"/>
            </w:tcBorders>
            <w:shd w:val="clear" w:color="auto" w:fill="FFFFFF" w:themeFill="background1"/>
            <w:vAlign w:val="center"/>
            <w:hideMark/>
          </w:tcPr>
          <w:p w:rsidR="00D006F0" w:rsidRPr="00375D3A" w:rsidP="00D006F0" w14:paraId="20603DC7" w14:textId="77777777">
            <w:pPr>
              <w:spacing w:after="0" w:line="240" w:lineRule="auto"/>
              <w:rPr>
                <w:rFonts w:ascii="Arial" w:eastAsia="Times New Roman" w:hAnsi="Arial" w:cs="Arial"/>
                <w:sz w:val="16"/>
                <w:szCs w:val="16"/>
              </w:rPr>
            </w:pPr>
            <w:r w:rsidRPr="00375D3A">
              <w:rPr>
                <w:rFonts w:ascii="Arial" w:eastAsia="Times New Roman" w:hAnsi="Arial" w:cs="Arial"/>
                <w:sz w:val="16"/>
                <w:szCs w:val="16"/>
              </w:rPr>
              <w:t>Reply within 14 days of receiving request if no record exists.</w:t>
            </w:r>
          </w:p>
        </w:tc>
      </w:tr>
      <w:tr w14:paraId="22B9788C" w14:textId="77777777" w:rsidTr="001D4586">
        <w:tblPrEx>
          <w:tblW w:w="9260" w:type="dxa"/>
          <w:jc w:val="center"/>
          <w:tblLook w:val="04A0"/>
        </w:tblPrEx>
        <w:trPr>
          <w:trHeight w:val="288"/>
          <w:jc w:val="center"/>
        </w:trPr>
        <w:tc>
          <w:tcPr>
            <w:tcW w:w="1790" w:type="dxa"/>
            <w:tcBorders>
              <w:top w:val="nil"/>
              <w:left w:val="single" w:sz="8" w:space="0" w:color="auto"/>
              <w:bottom w:val="nil"/>
              <w:right w:val="single" w:sz="2" w:space="0" w:color="auto"/>
            </w:tcBorders>
            <w:shd w:val="clear" w:color="auto" w:fill="FFFFFF" w:themeFill="background1"/>
            <w:vAlign w:val="center"/>
            <w:hideMark/>
          </w:tcPr>
          <w:p w:rsidR="00D006F0" w:rsidRPr="00375D3A" w:rsidP="00D006F0" w14:paraId="46F8F5F6" w14:textId="77777777">
            <w:pPr>
              <w:spacing w:after="0" w:line="240" w:lineRule="auto"/>
              <w:rPr>
                <w:rFonts w:ascii="Arial" w:eastAsia="Times New Roman" w:hAnsi="Arial" w:cs="Arial"/>
                <w:b/>
                <w:bCs/>
                <w:sz w:val="16"/>
                <w:szCs w:val="16"/>
              </w:rPr>
            </w:pPr>
            <w:r w:rsidRPr="00375D3A">
              <w:rPr>
                <w:rFonts w:ascii="Arial" w:eastAsia="Times New Roman" w:hAnsi="Arial" w:cs="Arial"/>
                <w:b/>
                <w:bCs/>
                <w:sz w:val="16"/>
                <w:szCs w:val="16"/>
              </w:rPr>
              <w:t>111.23</w:t>
            </w:r>
          </w:p>
        </w:tc>
        <w:tc>
          <w:tcPr>
            <w:tcW w:w="2340" w:type="dxa"/>
            <w:tcBorders>
              <w:top w:val="nil"/>
              <w:left w:val="single" w:sz="2" w:space="0" w:color="auto"/>
              <w:bottom w:val="nil"/>
              <w:right w:val="single" w:sz="2" w:space="0" w:color="auto"/>
            </w:tcBorders>
            <w:shd w:val="clear" w:color="auto" w:fill="FFFFFF" w:themeFill="background1"/>
            <w:vAlign w:val="center"/>
            <w:hideMark/>
          </w:tcPr>
          <w:p w:rsidR="00D006F0" w:rsidRPr="00375D3A" w:rsidP="00D006F0" w14:paraId="5800AADE" w14:textId="77777777">
            <w:pPr>
              <w:spacing w:after="0" w:line="240" w:lineRule="auto"/>
              <w:rPr>
                <w:rFonts w:ascii="Arial" w:eastAsia="Times New Roman" w:hAnsi="Arial" w:cs="Arial"/>
                <w:sz w:val="16"/>
                <w:szCs w:val="16"/>
              </w:rPr>
            </w:pPr>
            <w:r w:rsidRPr="00375D3A">
              <w:rPr>
                <w:rFonts w:ascii="Arial" w:eastAsia="Times New Roman" w:hAnsi="Arial" w:cs="Arial"/>
                <w:sz w:val="16"/>
                <w:szCs w:val="16"/>
              </w:rPr>
              <w:t>111.230(g)(2)</w:t>
            </w:r>
          </w:p>
        </w:tc>
        <w:tc>
          <w:tcPr>
            <w:tcW w:w="2340" w:type="dxa"/>
            <w:tcBorders>
              <w:top w:val="nil"/>
              <w:left w:val="single" w:sz="2" w:space="0" w:color="auto"/>
              <w:bottom w:val="nil"/>
              <w:right w:val="single" w:sz="2" w:space="0" w:color="auto"/>
            </w:tcBorders>
            <w:shd w:val="clear" w:color="auto" w:fill="FFFFFF" w:themeFill="background1"/>
            <w:vAlign w:val="center"/>
            <w:hideMark/>
          </w:tcPr>
          <w:p w:rsidR="00D006F0" w:rsidRPr="00375D3A" w:rsidP="00D006F0" w14:paraId="2CA7F1F2" w14:textId="77777777">
            <w:pPr>
              <w:spacing w:after="0" w:line="240" w:lineRule="auto"/>
              <w:rPr>
                <w:rFonts w:ascii="Arial" w:eastAsia="Times New Roman" w:hAnsi="Arial" w:cs="Arial"/>
                <w:sz w:val="16"/>
                <w:szCs w:val="16"/>
              </w:rPr>
            </w:pPr>
            <w:r w:rsidRPr="00375D3A">
              <w:rPr>
                <w:rFonts w:ascii="Arial" w:eastAsia="Times New Roman" w:hAnsi="Arial" w:cs="Arial"/>
                <w:sz w:val="16"/>
                <w:szCs w:val="16"/>
              </w:rPr>
              <w:t>111.230(g)(2)</w:t>
            </w:r>
          </w:p>
        </w:tc>
        <w:tc>
          <w:tcPr>
            <w:tcW w:w="2790" w:type="dxa"/>
            <w:tcBorders>
              <w:top w:val="nil"/>
              <w:left w:val="single" w:sz="2" w:space="0" w:color="auto"/>
              <w:bottom w:val="nil"/>
              <w:right w:val="single" w:sz="8" w:space="0" w:color="auto"/>
            </w:tcBorders>
            <w:shd w:val="clear" w:color="auto" w:fill="FFFFFF" w:themeFill="background1"/>
            <w:vAlign w:val="center"/>
            <w:hideMark/>
          </w:tcPr>
          <w:p w:rsidR="00D006F0" w:rsidRPr="00375D3A" w:rsidP="00D006F0" w14:paraId="41F9AEF3" w14:textId="77777777">
            <w:pPr>
              <w:spacing w:after="0" w:line="240" w:lineRule="auto"/>
              <w:rPr>
                <w:rFonts w:ascii="Arial" w:eastAsia="Times New Roman" w:hAnsi="Arial" w:cs="Arial"/>
                <w:sz w:val="16"/>
                <w:szCs w:val="16"/>
              </w:rPr>
            </w:pPr>
            <w:r w:rsidRPr="00375D3A">
              <w:rPr>
                <w:rFonts w:ascii="Arial" w:eastAsia="Times New Roman" w:hAnsi="Arial" w:cs="Arial"/>
                <w:sz w:val="16"/>
                <w:szCs w:val="16"/>
              </w:rPr>
              <w:t>111.230(f)(2)</w:t>
            </w:r>
          </w:p>
        </w:tc>
      </w:tr>
      <w:tr w14:paraId="66C08DBE" w14:textId="77777777" w:rsidTr="001D4586">
        <w:tblPrEx>
          <w:tblW w:w="9260" w:type="dxa"/>
          <w:jc w:val="center"/>
          <w:tblLook w:val="04A0"/>
        </w:tblPrEx>
        <w:trPr>
          <w:trHeight w:val="288"/>
          <w:jc w:val="center"/>
        </w:trPr>
        <w:tc>
          <w:tcPr>
            <w:tcW w:w="1790" w:type="dxa"/>
            <w:tcBorders>
              <w:top w:val="nil"/>
              <w:left w:val="single" w:sz="8" w:space="0" w:color="auto"/>
              <w:bottom w:val="nil"/>
              <w:right w:val="single" w:sz="2" w:space="0" w:color="auto"/>
            </w:tcBorders>
            <w:shd w:val="clear" w:color="auto" w:fill="FFFFFF" w:themeFill="background1"/>
            <w:hideMark/>
          </w:tcPr>
          <w:p w:rsidR="00D006F0" w:rsidRPr="00375D3A" w:rsidP="00D006F0" w14:paraId="40524549" w14:textId="77777777">
            <w:pPr>
              <w:spacing w:after="0" w:line="240" w:lineRule="auto"/>
              <w:rPr>
                <w:rFonts w:ascii="Calibri" w:eastAsia="Times New Roman" w:hAnsi="Calibri" w:cs="Calibri"/>
                <w:sz w:val="16"/>
                <w:szCs w:val="16"/>
              </w:rPr>
            </w:pPr>
            <w:r w:rsidRPr="00375D3A">
              <w:rPr>
                <w:rFonts w:ascii="Calibri" w:eastAsia="Times New Roman" w:hAnsi="Calibri" w:cs="Calibri"/>
                <w:sz w:val="16"/>
                <w:szCs w:val="16"/>
              </w:rPr>
              <w:t> </w:t>
            </w:r>
          </w:p>
        </w:tc>
        <w:tc>
          <w:tcPr>
            <w:tcW w:w="2340" w:type="dxa"/>
            <w:tcBorders>
              <w:top w:val="nil"/>
              <w:left w:val="single" w:sz="2" w:space="0" w:color="auto"/>
              <w:bottom w:val="nil"/>
              <w:right w:val="single" w:sz="2" w:space="0" w:color="auto"/>
            </w:tcBorders>
            <w:shd w:val="clear" w:color="auto" w:fill="FFFFFF" w:themeFill="background1"/>
            <w:vAlign w:val="center"/>
            <w:hideMark/>
          </w:tcPr>
          <w:p w:rsidR="00D006F0" w:rsidRPr="00375D3A" w:rsidP="00D006F0" w14:paraId="2F38E4BA" w14:textId="77777777">
            <w:pPr>
              <w:spacing w:after="0" w:line="240" w:lineRule="auto"/>
              <w:rPr>
                <w:rFonts w:ascii="Arial" w:eastAsia="Times New Roman" w:hAnsi="Arial" w:cs="Arial"/>
                <w:sz w:val="16"/>
                <w:szCs w:val="16"/>
              </w:rPr>
            </w:pPr>
            <w:r w:rsidRPr="00375D3A">
              <w:rPr>
                <w:rFonts w:ascii="Arial" w:eastAsia="Times New Roman" w:hAnsi="Arial" w:cs="Arial"/>
                <w:sz w:val="16"/>
                <w:szCs w:val="16"/>
              </w:rPr>
              <w:t> </w:t>
            </w:r>
          </w:p>
        </w:tc>
        <w:tc>
          <w:tcPr>
            <w:tcW w:w="2340" w:type="dxa"/>
            <w:tcBorders>
              <w:top w:val="nil"/>
              <w:left w:val="single" w:sz="2" w:space="0" w:color="auto"/>
              <w:bottom w:val="nil"/>
              <w:right w:val="single" w:sz="2" w:space="0" w:color="auto"/>
            </w:tcBorders>
            <w:shd w:val="clear" w:color="auto" w:fill="FFFFFF" w:themeFill="background1"/>
            <w:vAlign w:val="center"/>
            <w:hideMark/>
          </w:tcPr>
          <w:p w:rsidR="00D006F0" w:rsidRPr="00375D3A" w:rsidP="00D006F0" w14:paraId="34AB79EE" w14:textId="77777777">
            <w:pPr>
              <w:spacing w:after="0" w:line="240" w:lineRule="auto"/>
              <w:rPr>
                <w:rFonts w:ascii="Arial" w:eastAsia="Times New Roman" w:hAnsi="Arial" w:cs="Arial"/>
                <w:sz w:val="16"/>
                <w:szCs w:val="16"/>
              </w:rPr>
            </w:pPr>
            <w:r w:rsidRPr="00375D3A">
              <w:rPr>
                <w:rFonts w:ascii="Arial" w:eastAsia="Times New Roman" w:hAnsi="Arial" w:cs="Arial"/>
                <w:sz w:val="16"/>
                <w:szCs w:val="16"/>
              </w:rPr>
              <w:t> </w:t>
            </w:r>
          </w:p>
        </w:tc>
        <w:tc>
          <w:tcPr>
            <w:tcW w:w="2790" w:type="dxa"/>
            <w:tcBorders>
              <w:top w:val="nil"/>
              <w:left w:val="single" w:sz="2" w:space="0" w:color="auto"/>
              <w:bottom w:val="nil"/>
              <w:right w:val="single" w:sz="8" w:space="0" w:color="auto"/>
            </w:tcBorders>
            <w:shd w:val="clear" w:color="auto" w:fill="FFFFFF" w:themeFill="background1"/>
            <w:vAlign w:val="center"/>
            <w:hideMark/>
          </w:tcPr>
          <w:p w:rsidR="00D006F0" w:rsidRPr="00375D3A" w:rsidP="00D006F0" w14:paraId="31716871" w14:textId="77777777">
            <w:pPr>
              <w:spacing w:after="0" w:line="240" w:lineRule="auto"/>
              <w:rPr>
                <w:rFonts w:ascii="Arial" w:eastAsia="Times New Roman" w:hAnsi="Arial" w:cs="Arial"/>
                <w:sz w:val="16"/>
                <w:szCs w:val="16"/>
              </w:rPr>
            </w:pPr>
            <w:r w:rsidRPr="00375D3A">
              <w:rPr>
                <w:rFonts w:ascii="Arial" w:eastAsia="Times New Roman" w:hAnsi="Arial" w:cs="Arial"/>
                <w:sz w:val="16"/>
                <w:szCs w:val="16"/>
              </w:rPr>
              <w:t> </w:t>
            </w:r>
          </w:p>
        </w:tc>
      </w:tr>
      <w:tr w14:paraId="663A8E03" w14:textId="77777777" w:rsidTr="001D4586">
        <w:tblPrEx>
          <w:tblW w:w="9260" w:type="dxa"/>
          <w:jc w:val="center"/>
          <w:tblLook w:val="04A0"/>
        </w:tblPrEx>
        <w:trPr>
          <w:trHeight w:val="288"/>
          <w:jc w:val="center"/>
        </w:trPr>
        <w:tc>
          <w:tcPr>
            <w:tcW w:w="1790" w:type="dxa"/>
            <w:tcBorders>
              <w:top w:val="nil"/>
              <w:left w:val="single" w:sz="8" w:space="0" w:color="auto"/>
              <w:bottom w:val="nil"/>
              <w:right w:val="single" w:sz="2" w:space="0" w:color="auto"/>
            </w:tcBorders>
            <w:shd w:val="clear" w:color="auto" w:fill="FFFFFF" w:themeFill="background1"/>
            <w:hideMark/>
          </w:tcPr>
          <w:p w:rsidR="00D006F0" w:rsidRPr="00375D3A" w:rsidP="00D006F0" w14:paraId="040A91F0" w14:textId="77777777">
            <w:pPr>
              <w:spacing w:after="0" w:line="240" w:lineRule="auto"/>
              <w:rPr>
                <w:rFonts w:ascii="Calibri" w:eastAsia="Times New Roman" w:hAnsi="Calibri" w:cs="Calibri"/>
                <w:sz w:val="16"/>
                <w:szCs w:val="16"/>
              </w:rPr>
            </w:pPr>
            <w:r w:rsidRPr="00375D3A">
              <w:rPr>
                <w:rFonts w:ascii="Calibri" w:eastAsia="Times New Roman" w:hAnsi="Calibri" w:cs="Calibri"/>
                <w:sz w:val="16"/>
                <w:szCs w:val="16"/>
              </w:rPr>
              <w:t> </w:t>
            </w:r>
          </w:p>
        </w:tc>
        <w:tc>
          <w:tcPr>
            <w:tcW w:w="2340" w:type="dxa"/>
            <w:tcBorders>
              <w:top w:val="nil"/>
              <w:left w:val="single" w:sz="2" w:space="0" w:color="auto"/>
              <w:bottom w:val="nil"/>
              <w:right w:val="single" w:sz="2" w:space="0" w:color="auto"/>
            </w:tcBorders>
            <w:shd w:val="clear" w:color="auto" w:fill="FFFFFF" w:themeFill="background1"/>
            <w:vAlign w:val="center"/>
            <w:hideMark/>
          </w:tcPr>
          <w:p w:rsidR="00D006F0" w:rsidRPr="00375D3A" w:rsidP="00D006F0" w14:paraId="248D447C" w14:textId="77777777">
            <w:pPr>
              <w:spacing w:after="0" w:line="240" w:lineRule="auto"/>
              <w:rPr>
                <w:rFonts w:ascii="Arial" w:eastAsia="Times New Roman" w:hAnsi="Arial" w:cs="Arial"/>
                <w:sz w:val="16"/>
                <w:szCs w:val="16"/>
              </w:rPr>
            </w:pPr>
            <w:r w:rsidRPr="00375D3A">
              <w:rPr>
                <w:rFonts w:ascii="Arial" w:eastAsia="Times New Roman" w:hAnsi="Arial" w:cs="Arial"/>
                <w:sz w:val="16"/>
                <w:szCs w:val="16"/>
              </w:rPr>
              <w:t>Within 30 days of final</w:t>
            </w:r>
          </w:p>
        </w:tc>
        <w:tc>
          <w:tcPr>
            <w:tcW w:w="2340" w:type="dxa"/>
            <w:tcBorders>
              <w:top w:val="nil"/>
              <w:left w:val="single" w:sz="2" w:space="0" w:color="auto"/>
              <w:bottom w:val="nil"/>
              <w:right w:val="single" w:sz="2" w:space="0" w:color="auto"/>
            </w:tcBorders>
            <w:shd w:val="clear" w:color="auto" w:fill="FFFFFF" w:themeFill="background1"/>
            <w:vAlign w:val="center"/>
            <w:hideMark/>
          </w:tcPr>
          <w:p w:rsidR="00D006F0" w:rsidRPr="00375D3A" w:rsidP="00D006F0" w14:paraId="5A890789" w14:textId="77777777">
            <w:pPr>
              <w:spacing w:after="0" w:line="240" w:lineRule="auto"/>
              <w:rPr>
                <w:rFonts w:ascii="Arial" w:eastAsia="Times New Roman" w:hAnsi="Arial" w:cs="Arial"/>
                <w:sz w:val="16"/>
                <w:szCs w:val="16"/>
              </w:rPr>
            </w:pPr>
            <w:r w:rsidRPr="00375D3A">
              <w:rPr>
                <w:rFonts w:ascii="Arial" w:eastAsia="Times New Roman" w:hAnsi="Arial" w:cs="Arial"/>
                <w:sz w:val="16"/>
                <w:szCs w:val="16"/>
              </w:rPr>
              <w:t>Within 30 days of final</w:t>
            </w:r>
          </w:p>
        </w:tc>
        <w:tc>
          <w:tcPr>
            <w:tcW w:w="2790" w:type="dxa"/>
            <w:tcBorders>
              <w:top w:val="nil"/>
              <w:left w:val="single" w:sz="2" w:space="0" w:color="auto"/>
              <w:bottom w:val="nil"/>
              <w:right w:val="single" w:sz="8" w:space="0" w:color="auto"/>
            </w:tcBorders>
            <w:shd w:val="clear" w:color="auto" w:fill="FFFFFF" w:themeFill="background1"/>
            <w:vAlign w:val="center"/>
            <w:hideMark/>
          </w:tcPr>
          <w:p w:rsidR="00D006F0" w:rsidRPr="00375D3A" w:rsidP="00D006F0" w14:paraId="55F2FF57" w14:textId="77777777">
            <w:pPr>
              <w:spacing w:after="0" w:line="240" w:lineRule="auto"/>
              <w:rPr>
                <w:rFonts w:ascii="Arial" w:eastAsia="Times New Roman" w:hAnsi="Arial" w:cs="Arial"/>
                <w:sz w:val="16"/>
                <w:szCs w:val="16"/>
              </w:rPr>
            </w:pPr>
            <w:r w:rsidRPr="00375D3A">
              <w:rPr>
                <w:rFonts w:ascii="Arial" w:eastAsia="Times New Roman" w:hAnsi="Arial" w:cs="Arial"/>
                <w:sz w:val="16"/>
                <w:szCs w:val="16"/>
              </w:rPr>
              <w:t>Within 14 days of receiving request.</w:t>
            </w:r>
          </w:p>
        </w:tc>
      </w:tr>
      <w:tr w14:paraId="3CA75DE0" w14:textId="77777777" w:rsidTr="001D4586">
        <w:tblPrEx>
          <w:tblW w:w="9260" w:type="dxa"/>
          <w:jc w:val="center"/>
          <w:tblLook w:val="04A0"/>
        </w:tblPrEx>
        <w:trPr>
          <w:trHeight w:val="288"/>
          <w:jc w:val="center"/>
        </w:trPr>
        <w:tc>
          <w:tcPr>
            <w:tcW w:w="1790" w:type="dxa"/>
            <w:tcBorders>
              <w:top w:val="nil"/>
              <w:left w:val="single" w:sz="8" w:space="0" w:color="auto"/>
              <w:bottom w:val="nil"/>
              <w:right w:val="single" w:sz="2" w:space="0" w:color="auto"/>
            </w:tcBorders>
            <w:shd w:val="clear" w:color="auto" w:fill="FFFFFF" w:themeFill="background1"/>
            <w:hideMark/>
          </w:tcPr>
          <w:p w:rsidR="00D006F0" w:rsidRPr="00375D3A" w:rsidP="00D006F0" w14:paraId="6F66E805" w14:textId="77777777">
            <w:pPr>
              <w:spacing w:after="0" w:line="240" w:lineRule="auto"/>
              <w:rPr>
                <w:rFonts w:ascii="Calibri" w:eastAsia="Times New Roman" w:hAnsi="Calibri" w:cs="Calibri"/>
                <w:sz w:val="16"/>
                <w:szCs w:val="16"/>
              </w:rPr>
            </w:pPr>
            <w:r w:rsidRPr="00375D3A">
              <w:rPr>
                <w:rFonts w:ascii="Calibri" w:eastAsia="Times New Roman" w:hAnsi="Calibri" w:cs="Calibri"/>
                <w:sz w:val="16"/>
                <w:szCs w:val="16"/>
              </w:rPr>
              <w:t> </w:t>
            </w:r>
          </w:p>
        </w:tc>
        <w:tc>
          <w:tcPr>
            <w:tcW w:w="2340" w:type="dxa"/>
            <w:tcBorders>
              <w:top w:val="nil"/>
              <w:left w:val="single" w:sz="2" w:space="0" w:color="auto"/>
              <w:bottom w:val="nil"/>
              <w:right w:val="single" w:sz="2" w:space="0" w:color="auto"/>
            </w:tcBorders>
            <w:shd w:val="clear" w:color="auto" w:fill="FFFFFF" w:themeFill="background1"/>
            <w:vAlign w:val="center"/>
            <w:hideMark/>
          </w:tcPr>
          <w:p w:rsidR="00D006F0" w:rsidRPr="00375D3A" w:rsidP="00D006F0" w14:paraId="59E00D56" w14:textId="77777777">
            <w:pPr>
              <w:spacing w:after="0" w:line="240" w:lineRule="auto"/>
              <w:rPr>
                <w:rFonts w:ascii="Arial" w:eastAsia="Times New Roman" w:hAnsi="Arial" w:cs="Arial"/>
                <w:sz w:val="16"/>
                <w:szCs w:val="16"/>
              </w:rPr>
            </w:pPr>
            <w:r w:rsidRPr="00375D3A">
              <w:rPr>
                <w:rFonts w:ascii="Arial" w:eastAsia="Times New Roman" w:hAnsi="Arial" w:cs="Arial"/>
                <w:sz w:val="16"/>
                <w:szCs w:val="16"/>
              </w:rPr>
              <w:t>111.215(a), 111.230(f)(1)</w:t>
            </w:r>
          </w:p>
        </w:tc>
        <w:tc>
          <w:tcPr>
            <w:tcW w:w="2340" w:type="dxa"/>
            <w:tcBorders>
              <w:top w:val="nil"/>
              <w:left w:val="single" w:sz="2" w:space="0" w:color="auto"/>
              <w:bottom w:val="nil"/>
              <w:right w:val="single" w:sz="2" w:space="0" w:color="auto"/>
            </w:tcBorders>
            <w:shd w:val="clear" w:color="auto" w:fill="FFFFFF" w:themeFill="background1"/>
            <w:vAlign w:val="center"/>
            <w:hideMark/>
          </w:tcPr>
          <w:p w:rsidR="00D006F0" w:rsidRPr="00375D3A" w:rsidP="00D006F0" w14:paraId="036C9076" w14:textId="77777777">
            <w:pPr>
              <w:spacing w:after="0" w:line="240" w:lineRule="auto"/>
              <w:rPr>
                <w:rFonts w:ascii="Arial" w:eastAsia="Times New Roman" w:hAnsi="Arial" w:cs="Arial"/>
                <w:sz w:val="16"/>
                <w:szCs w:val="16"/>
              </w:rPr>
            </w:pPr>
            <w:r w:rsidRPr="00375D3A">
              <w:rPr>
                <w:rFonts w:ascii="Arial" w:eastAsia="Times New Roman" w:hAnsi="Arial" w:cs="Arial"/>
                <w:sz w:val="16"/>
                <w:szCs w:val="16"/>
              </w:rPr>
              <w:t>111.215(a), 111.230(f)(1)</w:t>
            </w:r>
          </w:p>
        </w:tc>
        <w:tc>
          <w:tcPr>
            <w:tcW w:w="2790" w:type="dxa"/>
            <w:tcBorders>
              <w:top w:val="nil"/>
              <w:left w:val="single" w:sz="2" w:space="0" w:color="auto"/>
              <w:bottom w:val="nil"/>
              <w:right w:val="single" w:sz="8" w:space="0" w:color="auto"/>
            </w:tcBorders>
            <w:shd w:val="clear" w:color="auto" w:fill="FFFFFF" w:themeFill="background1"/>
            <w:vAlign w:val="center"/>
            <w:hideMark/>
          </w:tcPr>
          <w:p w:rsidR="00D006F0" w:rsidRPr="00375D3A" w:rsidP="00D006F0" w14:paraId="76EEA7C6" w14:textId="77777777">
            <w:pPr>
              <w:spacing w:after="0" w:line="240" w:lineRule="auto"/>
              <w:rPr>
                <w:rFonts w:ascii="Arial" w:eastAsia="Times New Roman" w:hAnsi="Arial" w:cs="Arial"/>
                <w:sz w:val="16"/>
                <w:szCs w:val="16"/>
              </w:rPr>
            </w:pPr>
            <w:r w:rsidRPr="00375D3A">
              <w:rPr>
                <w:rFonts w:ascii="Arial" w:eastAsia="Times New Roman" w:hAnsi="Arial" w:cs="Arial"/>
                <w:sz w:val="16"/>
                <w:szCs w:val="16"/>
              </w:rPr>
              <w:t>111.230(f)(2)</w:t>
            </w:r>
          </w:p>
        </w:tc>
      </w:tr>
      <w:tr w14:paraId="3DF7D44D" w14:textId="77777777" w:rsidTr="001D4586">
        <w:tblPrEx>
          <w:tblW w:w="9260" w:type="dxa"/>
          <w:jc w:val="center"/>
          <w:tblLook w:val="04A0"/>
        </w:tblPrEx>
        <w:trPr>
          <w:trHeight w:val="288"/>
          <w:jc w:val="center"/>
        </w:trPr>
        <w:tc>
          <w:tcPr>
            <w:tcW w:w="1790" w:type="dxa"/>
            <w:tcBorders>
              <w:top w:val="nil"/>
              <w:left w:val="single" w:sz="8" w:space="0" w:color="auto"/>
              <w:bottom w:val="nil"/>
              <w:right w:val="single" w:sz="2" w:space="0" w:color="auto"/>
            </w:tcBorders>
            <w:shd w:val="clear" w:color="auto" w:fill="FFFFFF" w:themeFill="background1"/>
            <w:hideMark/>
          </w:tcPr>
          <w:p w:rsidR="00D006F0" w:rsidRPr="00375D3A" w:rsidP="00D006F0" w14:paraId="7BC93975" w14:textId="77777777">
            <w:pPr>
              <w:spacing w:after="0" w:line="240" w:lineRule="auto"/>
              <w:rPr>
                <w:rFonts w:ascii="Calibri" w:eastAsia="Times New Roman" w:hAnsi="Calibri" w:cs="Calibri"/>
                <w:sz w:val="16"/>
                <w:szCs w:val="16"/>
              </w:rPr>
            </w:pPr>
            <w:r w:rsidRPr="00375D3A">
              <w:rPr>
                <w:rFonts w:ascii="Calibri" w:eastAsia="Times New Roman" w:hAnsi="Calibri" w:cs="Calibri"/>
                <w:sz w:val="16"/>
                <w:szCs w:val="16"/>
              </w:rPr>
              <w:t> </w:t>
            </w:r>
          </w:p>
        </w:tc>
        <w:tc>
          <w:tcPr>
            <w:tcW w:w="2340" w:type="dxa"/>
            <w:tcBorders>
              <w:top w:val="nil"/>
              <w:left w:val="single" w:sz="2" w:space="0" w:color="auto"/>
              <w:bottom w:val="nil"/>
              <w:right w:val="single" w:sz="2" w:space="0" w:color="auto"/>
            </w:tcBorders>
            <w:shd w:val="clear" w:color="auto" w:fill="FFFFFF" w:themeFill="background1"/>
            <w:hideMark/>
          </w:tcPr>
          <w:p w:rsidR="00D006F0" w:rsidRPr="00375D3A" w:rsidP="00D006F0" w14:paraId="71AE2A99" w14:textId="77777777">
            <w:pPr>
              <w:spacing w:after="0" w:line="240" w:lineRule="auto"/>
              <w:rPr>
                <w:rFonts w:ascii="Calibri" w:eastAsia="Times New Roman" w:hAnsi="Calibri" w:cs="Calibri"/>
              </w:rPr>
            </w:pPr>
            <w:r w:rsidRPr="00375D3A">
              <w:rPr>
                <w:rFonts w:ascii="Calibri" w:eastAsia="Times New Roman" w:hAnsi="Calibri" w:cs="Calibri"/>
              </w:rPr>
              <w:t> </w:t>
            </w:r>
          </w:p>
        </w:tc>
        <w:tc>
          <w:tcPr>
            <w:tcW w:w="2340" w:type="dxa"/>
            <w:tcBorders>
              <w:top w:val="nil"/>
              <w:left w:val="single" w:sz="2" w:space="0" w:color="auto"/>
              <w:bottom w:val="nil"/>
              <w:right w:val="single" w:sz="2" w:space="0" w:color="auto"/>
            </w:tcBorders>
            <w:shd w:val="clear" w:color="auto" w:fill="FFFFFF" w:themeFill="background1"/>
            <w:hideMark/>
          </w:tcPr>
          <w:p w:rsidR="00D006F0" w:rsidRPr="00375D3A" w:rsidP="00D006F0" w14:paraId="41A51B67" w14:textId="77777777">
            <w:pPr>
              <w:spacing w:after="0" w:line="240" w:lineRule="auto"/>
              <w:rPr>
                <w:rFonts w:ascii="Calibri" w:eastAsia="Times New Roman" w:hAnsi="Calibri" w:cs="Calibri"/>
              </w:rPr>
            </w:pPr>
            <w:r w:rsidRPr="00375D3A">
              <w:rPr>
                <w:rFonts w:ascii="Calibri" w:eastAsia="Times New Roman" w:hAnsi="Calibri" w:cs="Calibri"/>
              </w:rPr>
              <w:t> </w:t>
            </w:r>
          </w:p>
        </w:tc>
        <w:tc>
          <w:tcPr>
            <w:tcW w:w="2790" w:type="dxa"/>
            <w:tcBorders>
              <w:top w:val="nil"/>
              <w:left w:val="single" w:sz="2" w:space="0" w:color="auto"/>
              <w:bottom w:val="nil"/>
              <w:right w:val="single" w:sz="8" w:space="0" w:color="auto"/>
            </w:tcBorders>
            <w:shd w:val="clear" w:color="auto" w:fill="FFFFFF" w:themeFill="background1"/>
            <w:vAlign w:val="center"/>
            <w:hideMark/>
          </w:tcPr>
          <w:p w:rsidR="00D006F0" w:rsidRPr="00375D3A" w:rsidP="00D006F0" w14:paraId="761926F1" w14:textId="77777777">
            <w:pPr>
              <w:spacing w:after="0" w:line="240" w:lineRule="auto"/>
              <w:rPr>
                <w:rFonts w:ascii="Arial" w:eastAsia="Times New Roman" w:hAnsi="Arial" w:cs="Arial"/>
                <w:sz w:val="16"/>
                <w:szCs w:val="16"/>
              </w:rPr>
            </w:pPr>
            <w:r w:rsidRPr="00375D3A">
              <w:rPr>
                <w:rFonts w:ascii="Arial" w:eastAsia="Times New Roman" w:hAnsi="Arial" w:cs="Arial"/>
                <w:sz w:val="16"/>
                <w:szCs w:val="16"/>
              </w:rPr>
              <w:t> </w:t>
            </w:r>
          </w:p>
        </w:tc>
      </w:tr>
      <w:tr w14:paraId="136AD3B5" w14:textId="77777777" w:rsidTr="001D4586">
        <w:tblPrEx>
          <w:tblW w:w="9260" w:type="dxa"/>
          <w:jc w:val="center"/>
          <w:tblLook w:val="04A0"/>
        </w:tblPrEx>
        <w:trPr>
          <w:trHeight w:val="612"/>
          <w:jc w:val="center"/>
        </w:trPr>
        <w:tc>
          <w:tcPr>
            <w:tcW w:w="1790" w:type="dxa"/>
            <w:tcBorders>
              <w:top w:val="nil"/>
              <w:left w:val="single" w:sz="8" w:space="0" w:color="auto"/>
              <w:right w:val="single" w:sz="2" w:space="0" w:color="auto"/>
            </w:tcBorders>
            <w:shd w:val="clear" w:color="auto" w:fill="FFFFFF" w:themeFill="background1"/>
            <w:hideMark/>
          </w:tcPr>
          <w:p w:rsidR="00D006F0" w:rsidRPr="00375D3A" w:rsidP="00D006F0" w14:paraId="67986569" w14:textId="77777777">
            <w:pPr>
              <w:spacing w:after="0" w:line="240" w:lineRule="auto"/>
              <w:rPr>
                <w:rFonts w:ascii="Calibri" w:eastAsia="Times New Roman" w:hAnsi="Calibri" w:cs="Calibri"/>
                <w:sz w:val="16"/>
                <w:szCs w:val="16"/>
              </w:rPr>
            </w:pPr>
            <w:r w:rsidRPr="00375D3A">
              <w:rPr>
                <w:rFonts w:ascii="Calibri" w:eastAsia="Times New Roman" w:hAnsi="Calibri" w:cs="Calibri"/>
                <w:sz w:val="16"/>
                <w:szCs w:val="16"/>
              </w:rPr>
              <w:t> </w:t>
            </w:r>
          </w:p>
        </w:tc>
        <w:tc>
          <w:tcPr>
            <w:tcW w:w="2340" w:type="dxa"/>
            <w:tcBorders>
              <w:top w:val="nil"/>
              <w:left w:val="single" w:sz="2" w:space="0" w:color="auto"/>
              <w:right w:val="single" w:sz="2" w:space="0" w:color="auto"/>
            </w:tcBorders>
            <w:shd w:val="clear" w:color="auto" w:fill="FFFFFF" w:themeFill="background1"/>
            <w:hideMark/>
          </w:tcPr>
          <w:p w:rsidR="00D006F0" w:rsidRPr="00375D3A" w:rsidP="00D006F0" w14:paraId="5C776C5F" w14:textId="77777777">
            <w:pPr>
              <w:spacing w:after="0" w:line="240" w:lineRule="auto"/>
              <w:rPr>
                <w:rFonts w:ascii="Calibri" w:eastAsia="Times New Roman" w:hAnsi="Calibri" w:cs="Calibri"/>
              </w:rPr>
            </w:pPr>
            <w:r w:rsidRPr="00375D3A">
              <w:rPr>
                <w:rFonts w:ascii="Calibri" w:eastAsia="Times New Roman" w:hAnsi="Calibri" w:cs="Calibri"/>
              </w:rPr>
              <w:t> </w:t>
            </w:r>
          </w:p>
        </w:tc>
        <w:tc>
          <w:tcPr>
            <w:tcW w:w="2340" w:type="dxa"/>
            <w:tcBorders>
              <w:top w:val="nil"/>
              <w:left w:val="single" w:sz="2" w:space="0" w:color="auto"/>
              <w:right w:val="single" w:sz="2" w:space="0" w:color="auto"/>
            </w:tcBorders>
            <w:shd w:val="clear" w:color="auto" w:fill="FFFFFF" w:themeFill="background1"/>
            <w:hideMark/>
          </w:tcPr>
          <w:p w:rsidR="00D006F0" w:rsidRPr="00375D3A" w:rsidP="00D006F0" w14:paraId="6C8562AF" w14:textId="77777777">
            <w:pPr>
              <w:spacing w:after="0" w:line="240" w:lineRule="auto"/>
              <w:rPr>
                <w:rFonts w:ascii="Calibri" w:eastAsia="Times New Roman" w:hAnsi="Calibri" w:cs="Calibri"/>
              </w:rPr>
            </w:pPr>
            <w:r w:rsidRPr="00375D3A">
              <w:rPr>
                <w:rFonts w:ascii="Calibri" w:eastAsia="Times New Roman" w:hAnsi="Calibri" w:cs="Calibri"/>
              </w:rPr>
              <w:t> </w:t>
            </w:r>
          </w:p>
        </w:tc>
        <w:tc>
          <w:tcPr>
            <w:tcW w:w="2790" w:type="dxa"/>
            <w:tcBorders>
              <w:top w:val="nil"/>
              <w:left w:val="single" w:sz="2" w:space="0" w:color="auto"/>
              <w:right w:val="single" w:sz="8" w:space="0" w:color="auto"/>
            </w:tcBorders>
            <w:shd w:val="clear" w:color="auto" w:fill="FFFFFF" w:themeFill="background1"/>
            <w:vAlign w:val="center"/>
            <w:hideMark/>
          </w:tcPr>
          <w:p w:rsidR="00D006F0" w:rsidRPr="00375D3A" w:rsidP="00D006F0" w14:paraId="5427BC2C" w14:textId="77777777">
            <w:pPr>
              <w:spacing w:after="0" w:line="240" w:lineRule="auto"/>
              <w:rPr>
                <w:rFonts w:ascii="Arial" w:eastAsia="Times New Roman" w:hAnsi="Arial" w:cs="Arial"/>
                <w:sz w:val="16"/>
                <w:szCs w:val="16"/>
              </w:rPr>
            </w:pPr>
            <w:r w:rsidRPr="00375D3A">
              <w:rPr>
                <w:rFonts w:ascii="Arial" w:eastAsia="Times New Roman" w:hAnsi="Arial" w:cs="Arial"/>
                <w:sz w:val="16"/>
                <w:szCs w:val="16"/>
              </w:rPr>
              <w:t>Within 30 days of final for action records which resulted in permanent or temporary removal of the pilot from aircraft operations</w:t>
            </w:r>
          </w:p>
        </w:tc>
      </w:tr>
      <w:tr w14:paraId="67A2F606" w14:textId="77777777" w:rsidTr="001D4586">
        <w:tblPrEx>
          <w:tblW w:w="9260" w:type="dxa"/>
          <w:jc w:val="center"/>
          <w:tblLook w:val="04A0"/>
        </w:tblPrEx>
        <w:trPr>
          <w:trHeight w:val="300"/>
          <w:jc w:val="center"/>
        </w:trPr>
        <w:tc>
          <w:tcPr>
            <w:tcW w:w="1790" w:type="dxa"/>
            <w:tcBorders>
              <w:top w:val="nil"/>
              <w:left w:val="single" w:sz="8" w:space="0" w:color="auto"/>
              <w:bottom w:val="single" w:sz="2" w:space="0" w:color="auto"/>
              <w:right w:val="single" w:sz="2" w:space="0" w:color="auto"/>
            </w:tcBorders>
            <w:shd w:val="clear" w:color="auto" w:fill="FFFFFF" w:themeFill="background1"/>
            <w:hideMark/>
          </w:tcPr>
          <w:p w:rsidR="00D006F0" w:rsidRPr="00375D3A" w:rsidP="00D006F0" w14:paraId="04487391" w14:textId="77777777">
            <w:pPr>
              <w:spacing w:after="0" w:line="240" w:lineRule="auto"/>
              <w:rPr>
                <w:rFonts w:ascii="Calibri" w:eastAsia="Times New Roman" w:hAnsi="Calibri" w:cs="Calibri"/>
                <w:sz w:val="16"/>
                <w:szCs w:val="16"/>
              </w:rPr>
            </w:pPr>
            <w:r w:rsidRPr="00375D3A">
              <w:rPr>
                <w:rFonts w:ascii="Calibri" w:eastAsia="Times New Roman" w:hAnsi="Calibri" w:cs="Calibri"/>
                <w:sz w:val="16"/>
                <w:szCs w:val="16"/>
              </w:rPr>
              <w:t> </w:t>
            </w:r>
          </w:p>
        </w:tc>
        <w:tc>
          <w:tcPr>
            <w:tcW w:w="2340" w:type="dxa"/>
            <w:tcBorders>
              <w:top w:val="nil"/>
              <w:left w:val="single" w:sz="2" w:space="0" w:color="auto"/>
              <w:bottom w:val="single" w:sz="2" w:space="0" w:color="auto"/>
              <w:right w:val="single" w:sz="2" w:space="0" w:color="auto"/>
            </w:tcBorders>
            <w:shd w:val="clear" w:color="auto" w:fill="FFFFFF" w:themeFill="background1"/>
            <w:hideMark/>
          </w:tcPr>
          <w:p w:rsidR="00D006F0" w:rsidRPr="00375D3A" w:rsidP="00D006F0" w14:paraId="6A86269D" w14:textId="77777777">
            <w:pPr>
              <w:spacing w:after="0" w:line="240" w:lineRule="auto"/>
              <w:rPr>
                <w:rFonts w:ascii="Calibri" w:eastAsia="Times New Roman" w:hAnsi="Calibri" w:cs="Calibri"/>
              </w:rPr>
            </w:pPr>
            <w:r w:rsidRPr="00375D3A">
              <w:rPr>
                <w:rFonts w:ascii="Calibri" w:eastAsia="Times New Roman" w:hAnsi="Calibri" w:cs="Calibri"/>
              </w:rPr>
              <w:t> </w:t>
            </w:r>
          </w:p>
        </w:tc>
        <w:tc>
          <w:tcPr>
            <w:tcW w:w="2340" w:type="dxa"/>
            <w:tcBorders>
              <w:top w:val="nil"/>
              <w:left w:val="single" w:sz="2" w:space="0" w:color="auto"/>
              <w:bottom w:val="single" w:sz="2" w:space="0" w:color="auto"/>
              <w:right w:val="single" w:sz="2" w:space="0" w:color="auto"/>
            </w:tcBorders>
            <w:shd w:val="clear" w:color="auto" w:fill="FFFFFF" w:themeFill="background1"/>
            <w:hideMark/>
          </w:tcPr>
          <w:p w:rsidR="00D006F0" w:rsidRPr="00375D3A" w:rsidP="00D006F0" w14:paraId="378443EE" w14:textId="77777777">
            <w:pPr>
              <w:spacing w:after="0" w:line="240" w:lineRule="auto"/>
              <w:rPr>
                <w:rFonts w:ascii="Calibri" w:eastAsia="Times New Roman" w:hAnsi="Calibri" w:cs="Calibri"/>
              </w:rPr>
            </w:pPr>
            <w:r w:rsidRPr="00375D3A">
              <w:rPr>
                <w:rFonts w:ascii="Calibri" w:eastAsia="Times New Roman" w:hAnsi="Calibri" w:cs="Calibri"/>
              </w:rPr>
              <w:t> </w:t>
            </w:r>
          </w:p>
        </w:tc>
        <w:tc>
          <w:tcPr>
            <w:tcW w:w="2790" w:type="dxa"/>
            <w:tcBorders>
              <w:top w:val="nil"/>
              <w:left w:val="single" w:sz="2" w:space="0" w:color="auto"/>
              <w:bottom w:val="single" w:sz="2" w:space="0" w:color="auto"/>
              <w:right w:val="single" w:sz="8" w:space="0" w:color="auto"/>
            </w:tcBorders>
            <w:shd w:val="clear" w:color="auto" w:fill="FFFFFF" w:themeFill="background1"/>
            <w:vAlign w:val="center"/>
            <w:hideMark/>
          </w:tcPr>
          <w:p w:rsidR="00D006F0" w:rsidRPr="00375D3A" w:rsidP="00D006F0" w14:paraId="682ED4B4" w14:textId="77777777">
            <w:pPr>
              <w:spacing w:after="0" w:line="240" w:lineRule="auto"/>
              <w:rPr>
                <w:rFonts w:ascii="Arial" w:eastAsia="Times New Roman" w:hAnsi="Arial" w:cs="Arial"/>
                <w:sz w:val="16"/>
                <w:szCs w:val="16"/>
              </w:rPr>
            </w:pPr>
            <w:r w:rsidRPr="00375D3A">
              <w:rPr>
                <w:rFonts w:ascii="Arial" w:eastAsia="Times New Roman" w:hAnsi="Arial" w:cs="Arial"/>
                <w:sz w:val="16"/>
                <w:szCs w:val="16"/>
              </w:rPr>
              <w:t>111.215(b)(1)(</w:t>
            </w:r>
            <w:r w:rsidRPr="00375D3A">
              <w:rPr>
                <w:rFonts w:ascii="Arial" w:eastAsia="Times New Roman" w:hAnsi="Arial" w:cs="Arial"/>
                <w:sz w:val="16"/>
                <w:szCs w:val="16"/>
              </w:rPr>
              <w:t>i</w:t>
            </w:r>
            <w:r w:rsidRPr="00375D3A">
              <w:rPr>
                <w:rFonts w:ascii="Arial" w:eastAsia="Times New Roman" w:hAnsi="Arial" w:cs="Arial"/>
                <w:sz w:val="16"/>
                <w:szCs w:val="16"/>
              </w:rPr>
              <w:t>), 111.230(e)</w:t>
            </w:r>
          </w:p>
        </w:tc>
      </w:tr>
      <w:tr w14:paraId="6673F52C" w14:textId="77777777" w:rsidTr="001D4586">
        <w:tblPrEx>
          <w:tblW w:w="9260" w:type="dxa"/>
          <w:jc w:val="center"/>
          <w:tblLook w:val="04A0"/>
        </w:tblPrEx>
        <w:trPr>
          <w:trHeight w:val="480"/>
          <w:jc w:val="center"/>
        </w:trPr>
        <w:tc>
          <w:tcPr>
            <w:tcW w:w="1790" w:type="dxa"/>
            <w:tcBorders>
              <w:top w:val="single" w:sz="2" w:space="0" w:color="auto"/>
              <w:left w:val="single" w:sz="8" w:space="0" w:color="auto"/>
              <w:bottom w:val="nil"/>
              <w:right w:val="single" w:sz="2" w:space="0" w:color="auto"/>
            </w:tcBorders>
            <w:shd w:val="clear" w:color="auto" w:fill="FFFFFF" w:themeFill="background1"/>
            <w:vAlign w:val="center"/>
            <w:hideMark/>
          </w:tcPr>
          <w:p w:rsidR="00D006F0" w:rsidRPr="00375D3A" w:rsidP="00D006F0" w14:paraId="71C52EF3" w14:textId="77777777">
            <w:pPr>
              <w:spacing w:after="0" w:line="240" w:lineRule="auto"/>
              <w:rPr>
                <w:rFonts w:ascii="Arial" w:eastAsia="Times New Roman" w:hAnsi="Arial" w:cs="Arial"/>
                <w:b/>
                <w:bCs/>
                <w:sz w:val="16"/>
                <w:szCs w:val="16"/>
              </w:rPr>
            </w:pPr>
            <w:r w:rsidRPr="00375D3A">
              <w:rPr>
                <w:rFonts w:ascii="Arial" w:eastAsia="Times New Roman" w:hAnsi="Arial" w:cs="Arial"/>
                <w:b/>
                <w:bCs/>
                <w:sz w:val="16"/>
                <w:szCs w:val="16"/>
              </w:rPr>
              <w:t xml:space="preserve">Final Employment Separation Record </w:t>
            </w:r>
          </w:p>
        </w:tc>
        <w:tc>
          <w:tcPr>
            <w:tcW w:w="2340" w:type="dxa"/>
            <w:tcBorders>
              <w:top w:val="single" w:sz="2" w:space="0" w:color="auto"/>
              <w:left w:val="single" w:sz="2" w:space="0" w:color="auto"/>
              <w:bottom w:val="nil"/>
              <w:right w:val="single" w:sz="2" w:space="0" w:color="auto"/>
            </w:tcBorders>
            <w:shd w:val="clear" w:color="auto" w:fill="FFFFFF" w:themeFill="background1"/>
            <w:vAlign w:val="center"/>
            <w:hideMark/>
          </w:tcPr>
          <w:p w:rsidR="00D006F0" w:rsidRPr="00375D3A" w:rsidP="00D006F0" w14:paraId="34A71A43" w14:textId="77777777">
            <w:pPr>
              <w:spacing w:after="0" w:line="240" w:lineRule="auto"/>
              <w:rPr>
                <w:rFonts w:ascii="Arial" w:eastAsia="Times New Roman" w:hAnsi="Arial" w:cs="Arial"/>
                <w:sz w:val="16"/>
                <w:szCs w:val="16"/>
              </w:rPr>
            </w:pPr>
            <w:r w:rsidRPr="00375D3A">
              <w:rPr>
                <w:rFonts w:ascii="Arial" w:eastAsia="Times New Roman" w:hAnsi="Arial" w:cs="Arial"/>
                <w:sz w:val="16"/>
                <w:szCs w:val="16"/>
              </w:rPr>
              <w:t>Within 14 days of receiving request.</w:t>
            </w:r>
          </w:p>
        </w:tc>
        <w:tc>
          <w:tcPr>
            <w:tcW w:w="2340" w:type="dxa"/>
            <w:tcBorders>
              <w:top w:val="single" w:sz="2" w:space="0" w:color="auto"/>
              <w:left w:val="single" w:sz="2" w:space="0" w:color="auto"/>
              <w:bottom w:val="nil"/>
              <w:right w:val="single" w:sz="2" w:space="0" w:color="auto"/>
            </w:tcBorders>
            <w:shd w:val="clear" w:color="auto" w:fill="FFFFFF" w:themeFill="background1"/>
            <w:vAlign w:val="center"/>
            <w:hideMark/>
          </w:tcPr>
          <w:p w:rsidR="00D006F0" w:rsidRPr="00375D3A" w:rsidP="00D006F0" w14:paraId="09A74B18" w14:textId="77777777">
            <w:pPr>
              <w:spacing w:after="0" w:line="240" w:lineRule="auto"/>
              <w:rPr>
                <w:rFonts w:ascii="Arial" w:eastAsia="Times New Roman" w:hAnsi="Arial" w:cs="Arial"/>
                <w:sz w:val="16"/>
                <w:szCs w:val="16"/>
              </w:rPr>
            </w:pPr>
            <w:r w:rsidRPr="00375D3A">
              <w:rPr>
                <w:rFonts w:ascii="Arial" w:eastAsia="Times New Roman" w:hAnsi="Arial" w:cs="Arial"/>
                <w:sz w:val="16"/>
                <w:szCs w:val="16"/>
              </w:rPr>
              <w:t>Within 14 days of receiving request.</w:t>
            </w:r>
          </w:p>
        </w:tc>
        <w:tc>
          <w:tcPr>
            <w:tcW w:w="2790" w:type="dxa"/>
            <w:tcBorders>
              <w:top w:val="single" w:sz="2" w:space="0" w:color="auto"/>
              <w:left w:val="single" w:sz="2" w:space="0" w:color="auto"/>
              <w:bottom w:val="nil"/>
              <w:right w:val="single" w:sz="8" w:space="0" w:color="auto"/>
            </w:tcBorders>
            <w:shd w:val="clear" w:color="auto" w:fill="FFFFFF" w:themeFill="background1"/>
            <w:vAlign w:val="center"/>
            <w:hideMark/>
          </w:tcPr>
          <w:p w:rsidR="00D006F0" w:rsidRPr="00375D3A" w:rsidP="00D006F0" w14:paraId="71F88785" w14:textId="77777777">
            <w:pPr>
              <w:spacing w:after="0" w:line="240" w:lineRule="auto"/>
              <w:rPr>
                <w:rFonts w:ascii="Arial" w:eastAsia="Times New Roman" w:hAnsi="Arial" w:cs="Arial"/>
                <w:sz w:val="16"/>
                <w:szCs w:val="16"/>
              </w:rPr>
            </w:pPr>
            <w:r w:rsidRPr="00375D3A">
              <w:rPr>
                <w:rFonts w:ascii="Arial" w:eastAsia="Times New Roman" w:hAnsi="Arial" w:cs="Arial"/>
                <w:sz w:val="16"/>
                <w:szCs w:val="16"/>
              </w:rPr>
              <w:t>Reply within 14 days of receiving request if no record exists.</w:t>
            </w:r>
          </w:p>
        </w:tc>
      </w:tr>
      <w:tr w14:paraId="5ED34FED" w14:textId="77777777" w:rsidTr="001D4586">
        <w:tblPrEx>
          <w:tblW w:w="9260" w:type="dxa"/>
          <w:jc w:val="center"/>
          <w:tblLook w:val="04A0"/>
        </w:tblPrEx>
        <w:trPr>
          <w:trHeight w:val="288"/>
          <w:jc w:val="center"/>
        </w:trPr>
        <w:tc>
          <w:tcPr>
            <w:tcW w:w="1790" w:type="dxa"/>
            <w:tcBorders>
              <w:top w:val="nil"/>
              <w:left w:val="single" w:sz="8" w:space="0" w:color="auto"/>
              <w:bottom w:val="nil"/>
              <w:right w:val="single" w:sz="2" w:space="0" w:color="auto"/>
            </w:tcBorders>
            <w:shd w:val="clear" w:color="auto" w:fill="FFFFFF" w:themeFill="background1"/>
            <w:vAlign w:val="center"/>
            <w:hideMark/>
          </w:tcPr>
          <w:p w:rsidR="00D006F0" w:rsidRPr="00375D3A" w:rsidP="00D006F0" w14:paraId="09917C91" w14:textId="77777777">
            <w:pPr>
              <w:spacing w:after="0" w:line="240" w:lineRule="auto"/>
              <w:rPr>
                <w:rFonts w:ascii="Arial" w:eastAsia="Times New Roman" w:hAnsi="Arial" w:cs="Arial"/>
                <w:b/>
                <w:bCs/>
                <w:sz w:val="16"/>
                <w:szCs w:val="16"/>
              </w:rPr>
            </w:pPr>
            <w:r w:rsidRPr="00375D3A">
              <w:rPr>
                <w:rFonts w:ascii="Arial" w:eastAsia="Times New Roman" w:hAnsi="Arial" w:cs="Arial"/>
                <w:b/>
                <w:bCs/>
                <w:sz w:val="16"/>
                <w:szCs w:val="16"/>
              </w:rPr>
              <w:t>111.235</w:t>
            </w:r>
          </w:p>
        </w:tc>
        <w:tc>
          <w:tcPr>
            <w:tcW w:w="2340" w:type="dxa"/>
            <w:tcBorders>
              <w:top w:val="nil"/>
              <w:left w:val="single" w:sz="2" w:space="0" w:color="auto"/>
              <w:bottom w:val="nil"/>
              <w:right w:val="single" w:sz="2" w:space="0" w:color="auto"/>
            </w:tcBorders>
            <w:shd w:val="clear" w:color="auto" w:fill="FFFFFF" w:themeFill="background1"/>
            <w:vAlign w:val="center"/>
            <w:hideMark/>
          </w:tcPr>
          <w:p w:rsidR="00D006F0" w:rsidRPr="00375D3A" w:rsidP="00D006F0" w14:paraId="2D648983" w14:textId="77777777">
            <w:pPr>
              <w:spacing w:after="0" w:line="240" w:lineRule="auto"/>
              <w:rPr>
                <w:rFonts w:ascii="Arial" w:eastAsia="Times New Roman" w:hAnsi="Arial" w:cs="Arial"/>
                <w:sz w:val="16"/>
                <w:szCs w:val="16"/>
              </w:rPr>
            </w:pPr>
            <w:r w:rsidRPr="00375D3A">
              <w:rPr>
                <w:rFonts w:ascii="Arial" w:eastAsia="Times New Roman" w:hAnsi="Arial" w:cs="Arial"/>
                <w:sz w:val="16"/>
                <w:szCs w:val="16"/>
              </w:rPr>
              <w:t>111.235(g)(2)</w:t>
            </w:r>
          </w:p>
        </w:tc>
        <w:tc>
          <w:tcPr>
            <w:tcW w:w="2340" w:type="dxa"/>
            <w:tcBorders>
              <w:top w:val="nil"/>
              <w:left w:val="single" w:sz="2" w:space="0" w:color="auto"/>
              <w:bottom w:val="nil"/>
              <w:right w:val="single" w:sz="2" w:space="0" w:color="auto"/>
            </w:tcBorders>
            <w:shd w:val="clear" w:color="auto" w:fill="FFFFFF" w:themeFill="background1"/>
            <w:vAlign w:val="center"/>
            <w:hideMark/>
          </w:tcPr>
          <w:p w:rsidR="00D006F0" w:rsidRPr="00375D3A" w:rsidP="00D006F0" w14:paraId="04FC4155" w14:textId="77777777">
            <w:pPr>
              <w:spacing w:after="0" w:line="240" w:lineRule="auto"/>
              <w:rPr>
                <w:rFonts w:ascii="Arial" w:eastAsia="Times New Roman" w:hAnsi="Arial" w:cs="Arial"/>
                <w:sz w:val="16"/>
                <w:szCs w:val="16"/>
              </w:rPr>
            </w:pPr>
            <w:r w:rsidRPr="00375D3A">
              <w:rPr>
                <w:rFonts w:ascii="Arial" w:eastAsia="Times New Roman" w:hAnsi="Arial" w:cs="Arial"/>
                <w:sz w:val="16"/>
                <w:szCs w:val="16"/>
              </w:rPr>
              <w:t>111.235(g)(2)</w:t>
            </w:r>
          </w:p>
        </w:tc>
        <w:tc>
          <w:tcPr>
            <w:tcW w:w="2790" w:type="dxa"/>
            <w:tcBorders>
              <w:top w:val="nil"/>
              <w:left w:val="single" w:sz="2" w:space="0" w:color="auto"/>
              <w:bottom w:val="nil"/>
              <w:right w:val="single" w:sz="8" w:space="0" w:color="auto"/>
            </w:tcBorders>
            <w:shd w:val="clear" w:color="auto" w:fill="FFFFFF" w:themeFill="background1"/>
            <w:vAlign w:val="center"/>
            <w:hideMark/>
          </w:tcPr>
          <w:p w:rsidR="00D006F0" w:rsidRPr="00375D3A" w:rsidP="00D006F0" w14:paraId="5C630C14" w14:textId="77777777">
            <w:pPr>
              <w:spacing w:after="0" w:line="240" w:lineRule="auto"/>
              <w:rPr>
                <w:rFonts w:ascii="Arial" w:eastAsia="Times New Roman" w:hAnsi="Arial" w:cs="Arial"/>
                <w:sz w:val="16"/>
                <w:szCs w:val="16"/>
              </w:rPr>
            </w:pPr>
            <w:r w:rsidRPr="00375D3A">
              <w:rPr>
                <w:rFonts w:ascii="Arial" w:eastAsia="Times New Roman" w:hAnsi="Arial" w:cs="Arial"/>
                <w:sz w:val="16"/>
                <w:szCs w:val="16"/>
              </w:rPr>
              <w:t>111.235(f)(2)</w:t>
            </w:r>
          </w:p>
        </w:tc>
      </w:tr>
      <w:tr w14:paraId="6285ED65" w14:textId="77777777" w:rsidTr="001D4586">
        <w:tblPrEx>
          <w:tblW w:w="9260" w:type="dxa"/>
          <w:jc w:val="center"/>
          <w:tblLook w:val="04A0"/>
        </w:tblPrEx>
        <w:trPr>
          <w:trHeight w:val="288"/>
          <w:jc w:val="center"/>
        </w:trPr>
        <w:tc>
          <w:tcPr>
            <w:tcW w:w="1790" w:type="dxa"/>
            <w:tcBorders>
              <w:top w:val="nil"/>
              <w:left w:val="single" w:sz="8" w:space="0" w:color="auto"/>
              <w:bottom w:val="nil"/>
              <w:right w:val="single" w:sz="2" w:space="0" w:color="auto"/>
            </w:tcBorders>
            <w:shd w:val="clear" w:color="auto" w:fill="FFFFFF" w:themeFill="background1"/>
            <w:hideMark/>
          </w:tcPr>
          <w:p w:rsidR="00D006F0" w:rsidRPr="00375D3A" w:rsidP="00D006F0" w14:paraId="6BAE302E" w14:textId="77777777">
            <w:pPr>
              <w:spacing w:after="0" w:line="240" w:lineRule="auto"/>
              <w:rPr>
                <w:rFonts w:ascii="Calibri" w:eastAsia="Times New Roman" w:hAnsi="Calibri" w:cs="Calibri"/>
                <w:sz w:val="16"/>
                <w:szCs w:val="16"/>
              </w:rPr>
            </w:pPr>
            <w:r w:rsidRPr="00375D3A">
              <w:rPr>
                <w:rFonts w:ascii="Calibri" w:eastAsia="Times New Roman" w:hAnsi="Calibri" w:cs="Calibri"/>
                <w:sz w:val="16"/>
                <w:szCs w:val="16"/>
              </w:rPr>
              <w:t> </w:t>
            </w:r>
          </w:p>
        </w:tc>
        <w:tc>
          <w:tcPr>
            <w:tcW w:w="2340" w:type="dxa"/>
            <w:tcBorders>
              <w:top w:val="nil"/>
              <w:left w:val="single" w:sz="2" w:space="0" w:color="auto"/>
              <w:bottom w:val="nil"/>
              <w:right w:val="single" w:sz="2" w:space="0" w:color="auto"/>
            </w:tcBorders>
            <w:shd w:val="clear" w:color="auto" w:fill="FFFFFF" w:themeFill="background1"/>
            <w:vAlign w:val="center"/>
            <w:hideMark/>
          </w:tcPr>
          <w:p w:rsidR="00D006F0" w:rsidRPr="00375D3A" w:rsidP="00D006F0" w14:paraId="147B42EF" w14:textId="77777777">
            <w:pPr>
              <w:spacing w:after="0" w:line="240" w:lineRule="auto"/>
              <w:rPr>
                <w:rFonts w:ascii="Arial" w:eastAsia="Times New Roman" w:hAnsi="Arial" w:cs="Arial"/>
                <w:sz w:val="16"/>
                <w:szCs w:val="16"/>
              </w:rPr>
            </w:pPr>
            <w:r w:rsidRPr="00375D3A">
              <w:rPr>
                <w:rFonts w:ascii="Arial" w:eastAsia="Times New Roman" w:hAnsi="Arial" w:cs="Arial"/>
                <w:sz w:val="16"/>
                <w:szCs w:val="16"/>
              </w:rPr>
              <w:t> </w:t>
            </w:r>
          </w:p>
        </w:tc>
        <w:tc>
          <w:tcPr>
            <w:tcW w:w="2340" w:type="dxa"/>
            <w:tcBorders>
              <w:top w:val="nil"/>
              <w:left w:val="single" w:sz="2" w:space="0" w:color="auto"/>
              <w:bottom w:val="nil"/>
              <w:right w:val="single" w:sz="2" w:space="0" w:color="auto"/>
            </w:tcBorders>
            <w:shd w:val="clear" w:color="auto" w:fill="FFFFFF" w:themeFill="background1"/>
            <w:vAlign w:val="center"/>
            <w:hideMark/>
          </w:tcPr>
          <w:p w:rsidR="00D006F0" w:rsidRPr="00375D3A" w:rsidP="00D006F0" w14:paraId="57C385CB" w14:textId="77777777">
            <w:pPr>
              <w:spacing w:after="0" w:line="240" w:lineRule="auto"/>
              <w:rPr>
                <w:rFonts w:ascii="Arial" w:eastAsia="Times New Roman" w:hAnsi="Arial" w:cs="Arial"/>
                <w:sz w:val="16"/>
                <w:szCs w:val="16"/>
              </w:rPr>
            </w:pPr>
            <w:r w:rsidRPr="00375D3A">
              <w:rPr>
                <w:rFonts w:ascii="Arial" w:eastAsia="Times New Roman" w:hAnsi="Arial" w:cs="Arial"/>
                <w:sz w:val="16"/>
                <w:szCs w:val="16"/>
              </w:rPr>
              <w:t> </w:t>
            </w:r>
          </w:p>
        </w:tc>
        <w:tc>
          <w:tcPr>
            <w:tcW w:w="2790" w:type="dxa"/>
            <w:tcBorders>
              <w:top w:val="nil"/>
              <w:left w:val="single" w:sz="2" w:space="0" w:color="auto"/>
              <w:bottom w:val="nil"/>
              <w:right w:val="single" w:sz="8" w:space="0" w:color="auto"/>
            </w:tcBorders>
            <w:shd w:val="clear" w:color="auto" w:fill="FFFFFF" w:themeFill="background1"/>
            <w:vAlign w:val="center"/>
            <w:hideMark/>
          </w:tcPr>
          <w:p w:rsidR="00D006F0" w:rsidRPr="00375D3A" w:rsidP="00D006F0" w14:paraId="02F094B7" w14:textId="77777777">
            <w:pPr>
              <w:spacing w:after="0" w:line="240" w:lineRule="auto"/>
              <w:rPr>
                <w:rFonts w:ascii="Arial" w:eastAsia="Times New Roman" w:hAnsi="Arial" w:cs="Arial"/>
                <w:sz w:val="16"/>
                <w:szCs w:val="16"/>
              </w:rPr>
            </w:pPr>
            <w:r w:rsidRPr="00375D3A">
              <w:rPr>
                <w:rFonts w:ascii="Arial" w:eastAsia="Times New Roman" w:hAnsi="Arial" w:cs="Arial"/>
                <w:sz w:val="16"/>
                <w:szCs w:val="16"/>
              </w:rPr>
              <w:t> </w:t>
            </w:r>
          </w:p>
        </w:tc>
      </w:tr>
      <w:tr w14:paraId="23170749" w14:textId="77777777" w:rsidTr="001D4586">
        <w:tblPrEx>
          <w:tblW w:w="9260" w:type="dxa"/>
          <w:jc w:val="center"/>
          <w:tblLook w:val="04A0"/>
        </w:tblPrEx>
        <w:trPr>
          <w:trHeight w:val="288"/>
          <w:jc w:val="center"/>
        </w:trPr>
        <w:tc>
          <w:tcPr>
            <w:tcW w:w="1790" w:type="dxa"/>
            <w:tcBorders>
              <w:top w:val="nil"/>
              <w:left w:val="single" w:sz="8" w:space="0" w:color="auto"/>
              <w:bottom w:val="nil"/>
              <w:right w:val="single" w:sz="2" w:space="0" w:color="auto"/>
            </w:tcBorders>
            <w:shd w:val="clear" w:color="auto" w:fill="FFFFFF" w:themeFill="background1"/>
            <w:hideMark/>
          </w:tcPr>
          <w:p w:rsidR="00D006F0" w:rsidRPr="00375D3A" w:rsidP="00D006F0" w14:paraId="46F12F62" w14:textId="77777777">
            <w:pPr>
              <w:spacing w:after="0" w:line="240" w:lineRule="auto"/>
              <w:rPr>
                <w:rFonts w:ascii="Calibri" w:eastAsia="Times New Roman" w:hAnsi="Calibri" w:cs="Calibri"/>
                <w:sz w:val="16"/>
                <w:szCs w:val="16"/>
              </w:rPr>
            </w:pPr>
            <w:r w:rsidRPr="00375D3A">
              <w:rPr>
                <w:rFonts w:ascii="Calibri" w:eastAsia="Times New Roman" w:hAnsi="Calibri" w:cs="Calibri"/>
                <w:sz w:val="16"/>
                <w:szCs w:val="16"/>
              </w:rPr>
              <w:t> </w:t>
            </w:r>
          </w:p>
        </w:tc>
        <w:tc>
          <w:tcPr>
            <w:tcW w:w="2340" w:type="dxa"/>
            <w:tcBorders>
              <w:top w:val="nil"/>
              <w:left w:val="single" w:sz="2" w:space="0" w:color="auto"/>
              <w:bottom w:val="nil"/>
              <w:right w:val="single" w:sz="2" w:space="0" w:color="auto"/>
            </w:tcBorders>
            <w:shd w:val="clear" w:color="auto" w:fill="FFFFFF" w:themeFill="background1"/>
            <w:vAlign w:val="center"/>
            <w:hideMark/>
          </w:tcPr>
          <w:p w:rsidR="00D006F0" w:rsidRPr="00375D3A" w:rsidP="00D006F0" w14:paraId="2DB39E77" w14:textId="77777777">
            <w:pPr>
              <w:spacing w:after="0" w:line="240" w:lineRule="auto"/>
              <w:rPr>
                <w:rFonts w:ascii="Arial" w:eastAsia="Times New Roman" w:hAnsi="Arial" w:cs="Arial"/>
                <w:sz w:val="16"/>
                <w:szCs w:val="16"/>
              </w:rPr>
            </w:pPr>
            <w:r w:rsidRPr="00375D3A">
              <w:rPr>
                <w:rFonts w:ascii="Arial" w:eastAsia="Times New Roman" w:hAnsi="Arial" w:cs="Arial"/>
                <w:sz w:val="16"/>
                <w:szCs w:val="16"/>
              </w:rPr>
              <w:t>Within 30 days of final</w:t>
            </w:r>
          </w:p>
        </w:tc>
        <w:tc>
          <w:tcPr>
            <w:tcW w:w="2340" w:type="dxa"/>
            <w:tcBorders>
              <w:top w:val="nil"/>
              <w:left w:val="single" w:sz="2" w:space="0" w:color="auto"/>
              <w:bottom w:val="nil"/>
              <w:right w:val="single" w:sz="2" w:space="0" w:color="auto"/>
            </w:tcBorders>
            <w:shd w:val="clear" w:color="auto" w:fill="FFFFFF" w:themeFill="background1"/>
            <w:vAlign w:val="center"/>
            <w:hideMark/>
          </w:tcPr>
          <w:p w:rsidR="00D006F0" w:rsidRPr="00375D3A" w:rsidP="00D006F0" w14:paraId="5ED3093B" w14:textId="77777777">
            <w:pPr>
              <w:spacing w:after="0" w:line="240" w:lineRule="auto"/>
              <w:rPr>
                <w:rFonts w:ascii="Arial" w:eastAsia="Times New Roman" w:hAnsi="Arial" w:cs="Arial"/>
                <w:sz w:val="16"/>
                <w:szCs w:val="16"/>
              </w:rPr>
            </w:pPr>
            <w:r w:rsidRPr="00375D3A">
              <w:rPr>
                <w:rFonts w:ascii="Arial" w:eastAsia="Times New Roman" w:hAnsi="Arial" w:cs="Arial"/>
                <w:sz w:val="16"/>
                <w:szCs w:val="16"/>
              </w:rPr>
              <w:t>Within 30 days of final</w:t>
            </w:r>
          </w:p>
        </w:tc>
        <w:tc>
          <w:tcPr>
            <w:tcW w:w="2790" w:type="dxa"/>
            <w:tcBorders>
              <w:top w:val="nil"/>
              <w:left w:val="single" w:sz="2" w:space="0" w:color="auto"/>
              <w:bottom w:val="nil"/>
              <w:right w:val="single" w:sz="8" w:space="0" w:color="auto"/>
            </w:tcBorders>
            <w:shd w:val="clear" w:color="auto" w:fill="FFFFFF" w:themeFill="background1"/>
            <w:vAlign w:val="center"/>
            <w:hideMark/>
          </w:tcPr>
          <w:p w:rsidR="00D006F0" w:rsidRPr="00375D3A" w:rsidP="00D006F0" w14:paraId="6115F9A5" w14:textId="77777777">
            <w:pPr>
              <w:spacing w:after="0" w:line="240" w:lineRule="auto"/>
              <w:rPr>
                <w:rFonts w:ascii="Arial" w:eastAsia="Times New Roman" w:hAnsi="Arial" w:cs="Arial"/>
                <w:sz w:val="16"/>
                <w:szCs w:val="16"/>
              </w:rPr>
            </w:pPr>
            <w:r w:rsidRPr="00375D3A">
              <w:rPr>
                <w:rFonts w:ascii="Arial" w:eastAsia="Times New Roman" w:hAnsi="Arial" w:cs="Arial"/>
                <w:sz w:val="16"/>
                <w:szCs w:val="16"/>
              </w:rPr>
              <w:t>Within 14 days of receiving request.</w:t>
            </w:r>
          </w:p>
        </w:tc>
      </w:tr>
      <w:tr w14:paraId="5C14BC08" w14:textId="77777777" w:rsidTr="001D4586">
        <w:tblPrEx>
          <w:tblW w:w="9260" w:type="dxa"/>
          <w:jc w:val="center"/>
          <w:tblLook w:val="04A0"/>
        </w:tblPrEx>
        <w:trPr>
          <w:trHeight w:val="408"/>
          <w:jc w:val="center"/>
        </w:trPr>
        <w:tc>
          <w:tcPr>
            <w:tcW w:w="1790" w:type="dxa"/>
            <w:tcBorders>
              <w:top w:val="nil"/>
              <w:left w:val="single" w:sz="8" w:space="0" w:color="auto"/>
              <w:bottom w:val="nil"/>
              <w:right w:val="single" w:sz="2" w:space="0" w:color="auto"/>
            </w:tcBorders>
            <w:shd w:val="clear" w:color="auto" w:fill="FFFFFF" w:themeFill="background1"/>
            <w:hideMark/>
          </w:tcPr>
          <w:p w:rsidR="00D006F0" w:rsidRPr="00375D3A" w:rsidP="00D006F0" w14:paraId="457F34EA" w14:textId="77777777">
            <w:pPr>
              <w:spacing w:after="0" w:line="240" w:lineRule="auto"/>
              <w:rPr>
                <w:rFonts w:ascii="Calibri" w:eastAsia="Times New Roman" w:hAnsi="Calibri" w:cs="Calibri"/>
                <w:sz w:val="16"/>
                <w:szCs w:val="16"/>
              </w:rPr>
            </w:pPr>
            <w:r w:rsidRPr="00375D3A">
              <w:rPr>
                <w:rFonts w:ascii="Calibri" w:eastAsia="Times New Roman" w:hAnsi="Calibri" w:cs="Calibri"/>
                <w:sz w:val="16"/>
                <w:szCs w:val="16"/>
              </w:rPr>
              <w:t> </w:t>
            </w:r>
          </w:p>
        </w:tc>
        <w:tc>
          <w:tcPr>
            <w:tcW w:w="2340" w:type="dxa"/>
            <w:tcBorders>
              <w:top w:val="nil"/>
              <w:left w:val="single" w:sz="2" w:space="0" w:color="auto"/>
              <w:bottom w:val="nil"/>
              <w:right w:val="single" w:sz="2" w:space="0" w:color="auto"/>
            </w:tcBorders>
            <w:shd w:val="clear" w:color="auto" w:fill="FFFFFF" w:themeFill="background1"/>
            <w:vAlign w:val="center"/>
            <w:hideMark/>
          </w:tcPr>
          <w:p w:rsidR="00D006F0" w:rsidRPr="00375D3A" w:rsidP="00D006F0" w14:paraId="3C1DD418" w14:textId="77777777">
            <w:pPr>
              <w:spacing w:after="0" w:line="240" w:lineRule="auto"/>
              <w:rPr>
                <w:rFonts w:ascii="Arial" w:eastAsia="Times New Roman" w:hAnsi="Arial" w:cs="Arial"/>
                <w:sz w:val="16"/>
                <w:szCs w:val="16"/>
              </w:rPr>
            </w:pPr>
            <w:r w:rsidRPr="00375D3A">
              <w:rPr>
                <w:rFonts w:ascii="Arial" w:eastAsia="Times New Roman" w:hAnsi="Arial" w:cs="Arial"/>
                <w:sz w:val="16"/>
                <w:szCs w:val="16"/>
              </w:rPr>
              <w:t>111.215(a), 111.235(f)(1)</w:t>
            </w:r>
          </w:p>
        </w:tc>
        <w:tc>
          <w:tcPr>
            <w:tcW w:w="2340" w:type="dxa"/>
            <w:tcBorders>
              <w:top w:val="nil"/>
              <w:left w:val="single" w:sz="2" w:space="0" w:color="auto"/>
              <w:bottom w:val="nil"/>
              <w:right w:val="single" w:sz="2" w:space="0" w:color="auto"/>
            </w:tcBorders>
            <w:shd w:val="clear" w:color="auto" w:fill="FFFFFF" w:themeFill="background1"/>
            <w:vAlign w:val="center"/>
            <w:hideMark/>
          </w:tcPr>
          <w:p w:rsidR="00D006F0" w:rsidRPr="00375D3A" w:rsidP="00D006F0" w14:paraId="5F5E6373" w14:textId="77777777">
            <w:pPr>
              <w:spacing w:after="0" w:line="240" w:lineRule="auto"/>
              <w:rPr>
                <w:rFonts w:ascii="Arial" w:eastAsia="Times New Roman" w:hAnsi="Arial" w:cs="Arial"/>
                <w:sz w:val="16"/>
                <w:szCs w:val="16"/>
              </w:rPr>
            </w:pPr>
            <w:r w:rsidRPr="00375D3A">
              <w:rPr>
                <w:rFonts w:ascii="Arial" w:eastAsia="Times New Roman" w:hAnsi="Arial" w:cs="Arial"/>
                <w:sz w:val="16"/>
                <w:szCs w:val="16"/>
              </w:rPr>
              <w:t>111.215(a), 111.235(f)(1)</w:t>
            </w:r>
          </w:p>
        </w:tc>
        <w:tc>
          <w:tcPr>
            <w:tcW w:w="2790" w:type="dxa"/>
            <w:tcBorders>
              <w:top w:val="nil"/>
              <w:left w:val="single" w:sz="2" w:space="0" w:color="auto"/>
              <w:bottom w:val="nil"/>
              <w:right w:val="single" w:sz="8" w:space="0" w:color="auto"/>
            </w:tcBorders>
            <w:shd w:val="clear" w:color="auto" w:fill="FFFFFF" w:themeFill="background1"/>
            <w:vAlign w:val="center"/>
            <w:hideMark/>
          </w:tcPr>
          <w:p w:rsidR="00D006F0" w:rsidRPr="00375D3A" w:rsidP="00D006F0" w14:paraId="431A1E99" w14:textId="77777777">
            <w:pPr>
              <w:spacing w:after="0" w:line="240" w:lineRule="auto"/>
              <w:rPr>
                <w:rFonts w:ascii="Arial" w:eastAsia="Times New Roman" w:hAnsi="Arial" w:cs="Arial"/>
                <w:sz w:val="16"/>
                <w:szCs w:val="16"/>
              </w:rPr>
            </w:pPr>
            <w:r w:rsidRPr="00375D3A">
              <w:rPr>
                <w:rFonts w:ascii="Arial" w:eastAsia="Times New Roman" w:hAnsi="Arial" w:cs="Arial"/>
                <w:sz w:val="16"/>
                <w:szCs w:val="16"/>
              </w:rPr>
              <w:t>111.235(f)(2)</w:t>
            </w:r>
          </w:p>
        </w:tc>
      </w:tr>
      <w:tr w14:paraId="3D28C8BF" w14:textId="77777777" w:rsidTr="001D4586">
        <w:tblPrEx>
          <w:tblW w:w="9260" w:type="dxa"/>
          <w:jc w:val="center"/>
          <w:tblLook w:val="04A0"/>
        </w:tblPrEx>
        <w:trPr>
          <w:trHeight w:val="288"/>
          <w:jc w:val="center"/>
        </w:trPr>
        <w:tc>
          <w:tcPr>
            <w:tcW w:w="1790" w:type="dxa"/>
            <w:tcBorders>
              <w:top w:val="nil"/>
              <w:left w:val="single" w:sz="8" w:space="0" w:color="auto"/>
              <w:bottom w:val="nil"/>
              <w:right w:val="single" w:sz="2" w:space="0" w:color="auto"/>
            </w:tcBorders>
            <w:shd w:val="clear" w:color="auto" w:fill="FFFFFF" w:themeFill="background1"/>
            <w:hideMark/>
          </w:tcPr>
          <w:p w:rsidR="00D006F0" w:rsidRPr="00375D3A" w:rsidP="00D006F0" w14:paraId="227E60B1" w14:textId="77777777">
            <w:pPr>
              <w:spacing w:after="0" w:line="240" w:lineRule="auto"/>
              <w:rPr>
                <w:rFonts w:ascii="Calibri" w:eastAsia="Times New Roman" w:hAnsi="Calibri" w:cs="Calibri"/>
                <w:sz w:val="16"/>
                <w:szCs w:val="16"/>
              </w:rPr>
            </w:pPr>
            <w:r w:rsidRPr="00375D3A">
              <w:rPr>
                <w:rFonts w:ascii="Calibri" w:eastAsia="Times New Roman" w:hAnsi="Calibri" w:cs="Calibri"/>
                <w:sz w:val="16"/>
                <w:szCs w:val="16"/>
              </w:rPr>
              <w:t> </w:t>
            </w:r>
          </w:p>
        </w:tc>
        <w:tc>
          <w:tcPr>
            <w:tcW w:w="2340" w:type="dxa"/>
            <w:tcBorders>
              <w:top w:val="nil"/>
              <w:left w:val="single" w:sz="2" w:space="0" w:color="auto"/>
              <w:bottom w:val="nil"/>
              <w:right w:val="single" w:sz="2" w:space="0" w:color="auto"/>
            </w:tcBorders>
            <w:shd w:val="clear" w:color="auto" w:fill="FFFFFF" w:themeFill="background1"/>
            <w:hideMark/>
          </w:tcPr>
          <w:p w:rsidR="00D006F0" w:rsidRPr="00375D3A" w:rsidP="00D006F0" w14:paraId="65501B59" w14:textId="77777777">
            <w:pPr>
              <w:spacing w:after="0" w:line="240" w:lineRule="auto"/>
              <w:rPr>
                <w:rFonts w:ascii="Calibri" w:eastAsia="Times New Roman" w:hAnsi="Calibri" w:cs="Calibri"/>
              </w:rPr>
            </w:pPr>
            <w:r w:rsidRPr="00375D3A">
              <w:rPr>
                <w:rFonts w:ascii="Calibri" w:eastAsia="Times New Roman" w:hAnsi="Calibri" w:cs="Calibri"/>
              </w:rPr>
              <w:t> </w:t>
            </w:r>
          </w:p>
        </w:tc>
        <w:tc>
          <w:tcPr>
            <w:tcW w:w="2340" w:type="dxa"/>
            <w:tcBorders>
              <w:top w:val="nil"/>
              <w:left w:val="single" w:sz="2" w:space="0" w:color="auto"/>
              <w:bottom w:val="nil"/>
              <w:right w:val="single" w:sz="2" w:space="0" w:color="auto"/>
            </w:tcBorders>
            <w:shd w:val="clear" w:color="auto" w:fill="FFFFFF" w:themeFill="background1"/>
            <w:hideMark/>
          </w:tcPr>
          <w:p w:rsidR="00D006F0" w:rsidRPr="00375D3A" w:rsidP="00D006F0" w14:paraId="4D361640" w14:textId="77777777">
            <w:pPr>
              <w:spacing w:after="0" w:line="240" w:lineRule="auto"/>
              <w:rPr>
                <w:rFonts w:ascii="Calibri" w:eastAsia="Times New Roman" w:hAnsi="Calibri" w:cs="Calibri"/>
              </w:rPr>
            </w:pPr>
            <w:r w:rsidRPr="00375D3A">
              <w:rPr>
                <w:rFonts w:ascii="Calibri" w:eastAsia="Times New Roman" w:hAnsi="Calibri" w:cs="Calibri"/>
              </w:rPr>
              <w:t> </w:t>
            </w:r>
          </w:p>
        </w:tc>
        <w:tc>
          <w:tcPr>
            <w:tcW w:w="2790" w:type="dxa"/>
            <w:tcBorders>
              <w:top w:val="nil"/>
              <w:left w:val="single" w:sz="2" w:space="0" w:color="auto"/>
              <w:bottom w:val="nil"/>
              <w:right w:val="single" w:sz="8" w:space="0" w:color="auto"/>
            </w:tcBorders>
            <w:shd w:val="clear" w:color="auto" w:fill="FFFFFF" w:themeFill="background1"/>
            <w:vAlign w:val="center"/>
            <w:hideMark/>
          </w:tcPr>
          <w:p w:rsidR="00D006F0" w:rsidRPr="00375D3A" w:rsidP="00D006F0" w14:paraId="2F0064D3" w14:textId="77777777">
            <w:pPr>
              <w:spacing w:after="0" w:line="240" w:lineRule="auto"/>
              <w:rPr>
                <w:rFonts w:ascii="Arial" w:eastAsia="Times New Roman" w:hAnsi="Arial" w:cs="Arial"/>
                <w:sz w:val="16"/>
                <w:szCs w:val="16"/>
              </w:rPr>
            </w:pPr>
            <w:r w:rsidRPr="00375D3A">
              <w:rPr>
                <w:rFonts w:ascii="Arial" w:eastAsia="Times New Roman" w:hAnsi="Arial" w:cs="Arial"/>
                <w:sz w:val="16"/>
                <w:szCs w:val="16"/>
              </w:rPr>
              <w:t> </w:t>
            </w:r>
          </w:p>
        </w:tc>
      </w:tr>
      <w:tr w14:paraId="49FE7C12" w14:textId="77777777" w:rsidTr="001D4586">
        <w:tblPrEx>
          <w:tblW w:w="9260" w:type="dxa"/>
          <w:jc w:val="center"/>
          <w:tblLook w:val="04A0"/>
        </w:tblPrEx>
        <w:trPr>
          <w:trHeight w:val="408"/>
          <w:jc w:val="center"/>
        </w:trPr>
        <w:tc>
          <w:tcPr>
            <w:tcW w:w="1790" w:type="dxa"/>
            <w:tcBorders>
              <w:top w:val="nil"/>
              <w:left w:val="single" w:sz="8" w:space="0" w:color="auto"/>
              <w:right w:val="single" w:sz="2" w:space="0" w:color="auto"/>
            </w:tcBorders>
            <w:shd w:val="clear" w:color="auto" w:fill="FFFFFF" w:themeFill="background1"/>
            <w:hideMark/>
          </w:tcPr>
          <w:p w:rsidR="00D006F0" w:rsidRPr="00375D3A" w:rsidP="00D006F0" w14:paraId="60AA15E9" w14:textId="77777777">
            <w:pPr>
              <w:spacing w:after="0" w:line="240" w:lineRule="auto"/>
              <w:rPr>
                <w:rFonts w:ascii="Calibri" w:eastAsia="Times New Roman" w:hAnsi="Calibri" w:cs="Calibri"/>
                <w:sz w:val="16"/>
                <w:szCs w:val="16"/>
              </w:rPr>
            </w:pPr>
            <w:r w:rsidRPr="00375D3A">
              <w:rPr>
                <w:rFonts w:ascii="Calibri" w:eastAsia="Times New Roman" w:hAnsi="Calibri" w:cs="Calibri"/>
                <w:sz w:val="16"/>
                <w:szCs w:val="16"/>
              </w:rPr>
              <w:t> </w:t>
            </w:r>
          </w:p>
        </w:tc>
        <w:tc>
          <w:tcPr>
            <w:tcW w:w="2340" w:type="dxa"/>
            <w:tcBorders>
              <w:top w:val="nil"/>
              <w:left w:val="single" w:sz="2" w:space="0" w:color="auto"/>
              <w:right w:val="single" w:sz="2" w:space="0" w:color="auto"/>
            </w:tcBorders>
            <w:shd w:val="clear" w:color="auto" w:fill="FFFFFF" w:themeFill="background1"/>
            <w:hideMark/>
          </w:tcPr>
          <w:p w:rsidR="00D006F0" w:rsidRPr="00375D3A" w:rsidP="00D006F0" w14:paraId="78177344" w14:textId="77777777">
            <w:pPr>
              <w:spacing w:after="0" w:line="240" w:lineRule="auto"/>
              <w:rPr>
                <w:rFonts w:ascii="Calibri" w:eastAsia="Times New Roman" w:hAnsi="Calibri" w:cs="Calibri"/>
              </w:rPr>
            </w:pPr>
            <w:r w:rsidRPr="00375D3A">
              <w:rPr>
                <w:rFonts w:ascii="Calibri" w:eastAsia="Times New Roman" w:hAnsi="Calibri" w:cs="Calibri"/>
              </w:rPr>
              <w:t> </w:t>
            </w:r>
          </w:p>
        </w:tc>
        <w:tc>
          <w:tcPr>
            <w:tcW w:w="2340" w:type="dxa"/>
            <w:tcBorders>
              <w:top w:val="nil"/>
              <w:left w:val="single" w:sz="2" w:space="0" w:color="auto"/>
              <w:right w:val="single" w:sz="2" w:space="0" w:color="auto"/>
            </w:tcBorders>
            <w:shd w:val="clear" w:color="auto" w:fill="FFFFFF" w:themeFill="background1"/>
            <w:hideMark/>
          </w:tcPr>
          <w:p w:rsidR="00D006F0" w:rsidRPr="00375D3A" w:rsidP="00D006F0" w14:paraId="36ADFFEC" w14:textId="77777777">
            <w:pPr>
              <w:spacing w:after="0" w:line="240" w:lineRule="auto"/>
              <w:rPr>
                <w:rFonts w:ascii="Calibri" w:eastAsia="Times New Roman" w:hAnsi="Calibri" w:cs="Calibri"/>
              </w:rPr>
            </w:pPr>
            <w:r w:rsidRPr="00375D3A">
              <w:rPr>
                <w:rFonts w:ascii="Calibri" w:eastAsia="Times New Roman" w:hAnsi="Calibri" w:cs="Calibri"/>
              </w:rPr>
              <w:t> </w:t>
            </w:r>
          </w:p>
        </w:tc>
        <w:tc>
          <w:tcPr>
            <w:tcW w:w="2790" w:type="dxa"/>
            <w:tcBorders>
              <w:top w:val="nil"/>
              <w:left w:val="single" w:sz="2" w:space="0" w:color="auto"/>
              <w:right w:val="single" w:sz="8" w:space="0" w:color="auto"/>
            </w:tcBorders>
            <w:shd w:val="clear" w:color="auto" w:fill="FFFFFF" w:themeFill="background1"/>
            <w:vAlign w:val="center"/>
            <w:hideMark/>
          </w:tcPr>
          <w:p w:rsidR="00D006F0" w:rsidRPr="00375D3A" w:rsidP="00D006F0" w14:paraId="4C3FE344" w14:textId="77777777">
            <w:pPr>
              <w:spacing w:after="0" w:line="240" w:lineRule="auto"/>
              <w:rPr>
                <w:rFonts w:ascii="Arial" w:eastAsia="Times New Roman" w:hAnsi="Arial" w:cs="Arial"/>
                <w:sz w:val="16"/>
                <w:szCs w:val="16"/>
              </w:rPr>
            </w:pPr>
            <w:r w:rsidRPr="00375D3A">
              <w:rPr>
                <w:rFonts w:ascii="Arial" w:eastAsia="Times New Roman" w:hAnsi="Arial" w:cs="Arial"/>
                <w:sz w:val="16"/>
                <w:szCs w:val="16"/>
              </w:rPr>
              <w:t>Within 30 days of final for action records resulting from a termination.</w:t>
            </w:r>
          </w:p>
        </w:tc>
      </w:tr>
      <w:tr w14:paraId="776CE2AA" w14:textId="77777777" w:rsidTr="001D4586">
        <w:tblPrEx>
          <w:tblW w:w="9260" w:type="dxa"/>
          <w:jc w:val="center"/>
          <w:tblLook w:val="04A0"/>
        </w:tblPrEx>
        <w:trPr>
          <w:trHeight w:val="300"/>
          <w:jc w:val="center"/>
        </w:trPr>
        <w:tc>
          <w:tcPr>
            <w:tcW w:w="1790" w:type="dxa"/>
            <w:tcBorders>
              <w:top w:val="nil"/>
              <w:left w:val="single" w:sz="8" w:space="0" w:color="auto"/>
              <w:bottom w:val="single" w:sz="2" w:space="0" w:color="auto"/>
              <w:right w:val="single" w:sz="2" w:space="0" w:color="auto"/>
            </w:tcBorders>
            <w:shd w:val="clear" w:color="auto" w:fill="FFFFFF" w:themeFill="background1"/>
            <w:hideMark/>
          </w:tcPr>
          <w:p w:rsidR="00D006F0" w:rsidRPr="00375D3A" w:rsidP="00D006F0" w14:paraId="42EAAC9C" w14:textId="77777777">
            <w:pPr>
              <w:spacing w:after="0" w:line="240" w:lineRule="auto"/>
              <w:rPr>
                <w:rFonts w:ascii="Calibri" w:eastAsia="Times New Roman" w:hAnsi="Calibri" w:cs="Calibri"/>
                <w:sz w:val="16"/>
                <w:szCs w:val="16"/>
              </w:rPr>
            </w:pPr>
            <w:r w:rsidRPr="00375D3A">
              <w:rPr>
                <w:rFonts w:ascii="Calibri" w:eastAsia="Times New Roman" w:hAnsi="Calibri" w:cs="Calibri"/>
                <w:sz w:val="16"/>
                <w:szCs w:val="16"/>
              </w:rPr>
              <w:t> </w:t>
            </w:r>
          </w:p>
        </w:tc>
        <w:tc>
          <w:tcPr>
            <w:tcW w:w="2340" w:type="dxa"/>
            <w:tcBorders>
              <w:top w:val="nil"/>
              <w:left w:val="single" w:sz="2" w:space="0" w:color="auto"/>
              <w:bottom w:val="single" w:sz="2" w:space="0" w:color="auto"/>
              <w:right w:val="single" w:sz="2" w:space="0" w:color="auto"/>
            </w:tcBorders>
            <w:shd w:val="clear" w:color="auto" w:fill="FFFFFF" w:themeFill="background1"/>
            <w:hideMark/>
          </w:tcPr>
          <w:p w:rsidR="00D006F0" w:rsidRPr="00375D3A" w:rsidP="00D006F0" w14:paraId="3FECAFFE" w14:textId="77777777">
            <w:pPr>
              <w:spacing w:after="0" w:line="240" w:lineRule="auto"/>
              <w:rPr>
                <w:rFonts w:ascii="Calibri" w:eastAsia="Times New Roman" w:hAnsi="Calibri" w:cs="Calibri"/>
              </w:rPr>
            </w:pPr>
            <w:r w:rsidRPr="00375D3A">
              <w:rPr>
                <w:rFonts w:ascii="Calibri" w:eastAsia="Times New Roman" w:hAnsi="Calibri" w:cs="Calibri"/>
              </w:rPr>
              <w:t> </w:t>
            </w:r>
          </w:p>
        </w:tc>
        <w:tc>
          <w:tcPr>
            <w:tcW w:w="2340" w:type="dxa"/>
            <w:tcBorders>
              <w:top w:val="nil"/>
              <w:left w:val="single" w:sz="2" w:space="0" w:color="auto"/>
              <w:bottom w:val="single" w:sz="2" w:space="0" w:color="auto"/>
              <w:right w:val="single" w:sz="2" w:space="0" w:color="auto"/>
            </w:tcBorders>
            <w:shd w:val="clear" w:color="auto" w:fill="FFFFFF" w:themeFill="background1"/>
            <w:hideMark/>
          </w:tcPr>
          <w:p w:rsidR="00D006F0" w:rsidRPr="00375D3A" w:rsidP="00D006F0" w14:paraId="76287C83" w14:textId="77777777">
            <w:pPr>
              <w:spacing w:after="0" w:line="240" w:lineRule="auto"/>
              <w:rPr>
                <w:rFonts w:ascii="Calibri" w:eastAsia="Times New Roman" w:hAnsi="Calibri" w:cs="Calibri"/>
              </w:rPr>
            </w:pPr>
            <w:r w:rsidRPr="00375D3A">
              <w:rPr>
                <w:rFonts w:ascii="Calibri" w:eastAsia="Times New Roman" w:hAnsi="Calibri" w:cs="Calibri"/>
              </w:rPr>
              <w:t> </w:t>
            </w:r>
          </w:p>
        </w:tc>
        <w:tc>
          <w:tcPr>
            <w:tcW w:w="2790" w:type="dxa"/>
            <w:tcBorders>
              <w:top w:val="nil"/>
              <w:left w:val="single" w:sz="2" w:space="0" w:color="auto"/>
              <w:bottom w:val="single" w:sz="2" w:space="0" w:color="auto"/>
              <w:right w:val="single" w:sz="8" w:space="0" w:color="auto"/>
            </w:tcBorders>
            <w:shd w:val="clear" w:color="auto" w:fill="FFFFFF" w:themeFill="background1"/>
            <w:vAlign w:val="center"/>
            <w:hideMark/>
          </w:tcPr>
          <w:p w:rsidR="00D006F0" w:rsidRPr="00375D3A" w:rsidP="00D006F0" w14:paraId="0A3D943F" w14:textId="77777777">
            <w:pPr>
              <w:spacing w:after="0" w:line="240" w:lineRule="auto"/>
              <w:rPr>
                <w:rFonts w:ascii="Arial" w:eastAsia="Times New Roman" w:hAnsi="Arial" w:cs="Arial"/>
                <w:sz w:val="16"/>
                <w:szCs w:val="16"/>
              </w:rPr>
            </w:pPr>
            <w:r w:rsidRPr="00375D3A">
              <w:rPr>
                <w:rFonts w:ascii="Arial" w:eastAsia="Times New Roman" w:hAnsi="Arial" w:cs="Arial"/>
                <w:sz w:val="16"/>
                <w:szCs w:val="16"/>
              </w:rPr>
              <w:t>111.215(b)(1)(ii), 111.235(e)</w:t>
            </w:r>
          </w:p>
        </w:tc>
      </w:tr>
      <w:tr w14:paraId="7C4BE25B" w14:textId="77777777" w:rsidTr="001D4586">
        <w:tblPrEx>
          <w:tblW w:w="9260" w:type="dxa"/>
          <w:jc w:val="center"/>
          <w:tblLook w:val="04A0"/>
        </w:tblPrEx>
        <w:trPr>
          <w:trHeight w:val="480"/>
          <w:jc w:val="center"/>
        </w:trPr>
        <w:tc>
          <w:tcPr>
            <w:tcW w:w="1790" w:type="dxa"/>
            <w:tcBorders>
              <w:top w:val="single" w:sz="2" w:space="0" w:color="auto"/>
              <w:left w:val="single" w:sz="8" w:space="0" w:color="auto"/>
              <w:bottom w:val="nil"/>
              <w:right w:val="single" w:sz="2" w:space="0" w:color="auto"/>
            </w:tcBorders>
            <w:shd w:val="clear" w:color="auto" w:fill="FFFFFF" w:themeFill="background1"/>
            <w:vAlign w:val="center"/>
            <w:hideMark/>
          </w:tcPr>
          <w:p w:rsidR="00D006F0" w:rsidRPr="00375D3A" w:rsidP="00D006F0" w14:paraId="2740934A" w14:textId="77777777">
            <w:pPr>
              <w:spacing w:after="0" w:line="240" w:lineRule="auto"/>
              <w:rPr>
                <w:rFonts w:ascii="Arial" w:eastAsia="Times New Roman" w:hAnsi="Arial" w:cs="Arial"/>
                <w:b/>
                <w:bCs/>
                <w:sz w:val="16"/>
                <w:szCs w:val="16"/>
              </w:rPr>
            </w:pPr>
            <w:r w:rsidRPr="00375D3A">
              <w:rPr>
                <w:rFonts w:ascii="Arial" w:eastAsia="Times New Roman" w:hAnsi="Arial" w:cs="Arial"/>
                <w:b/>
                <w:bCs/>
                <w:sz w:val="16"/>
                <w:szCs w:val="16"/>
              </w:rPr>
              <w:t>Verification of Motor Vehicle Driving Record</w:t>
            </w:r>
          </w:p>
        </w:tc>
        <w:tc>
          <w:tcPr>
            <w:tcW w:w="2340" w:type="dxa"/>
            <w:tcBorders>
              <w:top w:val="single" w:sz="2" w:space="0" w:color="auto"/>
              <w:left w:val="single" w:sz="2" w:space="0" w:color="auto"/>
              <w:bottom w:val="nil"/>
              <w:right w:val="single" w:sz="2" w:space="0" w:color="auto"/>
            </w:tcBorders>
            <w:shd w:val="clear" w:color="auto" w:fill="FFFFFF" w:themeFill="background1"/>
            <w:vAlign w:val="center"/>
            <w:hideMark/>
          </w:tcPr>
          <w:p w:rsidR="00D006F0" w:rsidRPr="00375D3A" w:rsidP="00D006F0" w14:paraId="735F375A" w14:textId="77777777">
            <w:pPr>
              <w:spacing w:after="0" w:line="240" w:lineRule="auto"/>
              <w:rPr>
                <w:rFonts w:ascii="Arial" w:eastAsia="Times New Roman" w:hAnsi="Arial" w:cs="Arial"/>
                <w:sz w:val="16"/>
                <w:szCs w:val="16"/>
              </w:rPr>
            </w:pPr>
            <w:r w:rsidRPr="00375D3A">
              <w:rPr>
                <w:rFonts w:ascii="Arial" w:eastAsia="Times New Roman" w:hAnsi="Arial" w:cs="Arial"/>
                <w:sz w:val="16"/>
                <w:szCs w:val="16"/>
              </w:rPr>
              <w:t>Within 45 days of Pilots PRD Hire Date</w:t>
            </w:r>
          </w:p>
        </w:tc>
        <w:tc>
          <w:tcPr>
            <w:tcW w:w="2340" w:type="dxa"/>
            <w:tcBorders>
              <w:top w:val="single" w:sz="2" w:space="0" w:color="auto"/>
              <w:left w:val="single" w:sz="2" w:space="0" w:color="auto"/>
              <w:bottom w:val="nil"/>
              <w:right w:val="single" w:sz="2" w:space="0" w:color="auto"/>
            </w:tcBorders>
            <w:shd w:val="clear" w:color="auto" w:fill="FFFFFF" w:themeFill="background1"/>
            <w:vAlign w:val="center"/>
            <w:hideMark/>
          </w:tcPr>
          <w:p w:rsidR="00D006F0" w:rsidRPr="00375D3A" w:rsidP="00D006F0" w14:paraId="26DB5DC0" w14:textId="77777777">
            <w:pPr>
              <w:spacing w:after="0" w:line="240" w:lineRule="auto"/>
              <w:rPr>
                <w:rFonts w:ascii="Arial" w:eastAsia="Times New Roman" w:hAnsi="Arial" w:cs="Arial"/>
                <w:sz w:val="16"/>
                <w:szCs w:val="16"/>
              </w:rPr>
            </w:pPr>
            <w:r w:rsidRPr="00375D3A">
              <w:rPr>
                <w:rFonts w:ascii="Arial" w:eastAsia="Times New Roman" w:hAnsi="Arial" w:cs="Arial"/>
                <w:sz w:val="16"/>
                <w:szCs w:val="16"/>
              </w:rPr>
              <w:t>N/A</w:t>
            </w:r>
          </w:p>
        </w:tc>
        <w:tc>
          <w:tcPr>
            <w:tcW w:w="2790" w:type="dxa"/>
            <w:tcBorders>
              <w:top w:val="single" w:sz="2" w:space="0" w:color="auto"/>
              <w:left w:val="single" w:sz="2" w:space="0" w:color="auto"/>
              <w:bottom w:val="nil"/>
              <w:right w:val="single" w:sz="8" w:space="0" w:color="auto"/>
            </w:tcBorders>
            <w:shd w:val="clear" w:color="auto" w:fill="FFFFFF" w:themeFill="background1"/>
            <w:vAlign w:val="center"/>
            <w:hideMark/>
          </w:tcPr>
          <w:p w:rsidR="00D006F0" w:rsidRPr="00375D3A" w:rsidP="00D006F0" w14:paraId="48A85183" w14:textId="77777777">
            <w:pPr>
              <w:spacing w:after="0" w:line="240" w:lineRule="auto"/>
              <w:rPr>
                <w:rFonts w:ascii="Arial" w:eastAsia="Times New Roman" w:hAnsi="Arial" w:cs="Arial"/>
                <w:sz w:val="16"/>
                <w:szCs w:val="16"/>
              </w:rPr>
            </w:pPr>
            <w:r w:rsidRPr="00375D3A">
              <w:rPr>
                <w:rFonts w:ascii="Arial" w:eastAsia="Times New Roman" w:hAnsi="Arial" w:cs="Arial"/>
                <w:sz w:val="16"/>
                <w:szCs w:val="16"/>
              </w:rPr>
              <w:t>N/A</w:t>
            </w:r>
          </w:p>
        </w:tc>
      </w:tr>
      <w:tr w14:paraId="32080F9F" w14:textId="77777777" w:rsidTr="001D4586">
        <w:tblPrEx>
          <w:tblW w:w="9260" w:type="dxa"/>
          <w:jc w:val="center"/>
          <w:tblLook w:val="04A0"/>
        </w:tblPrEx>
        <w:trPr>
          <w:trHeight w:val="300"/>
          <w:jc w:val="center"/>
        </w:trPr>
        <w:tc>
          <w:tcPr>
            <w:tcW w:w="1790" w:type="dxa"/>
            <w:tcBorders>
              <w:top w:val="nil"/>
              <w:left w:val="single" w:sz="8" w:space="0" w:color="auto"/>
              <w:bottom w:val="single" w:sz="8" w:space="0" w:color="auto"/>
              <w:right w:val="single" w:sz="2" w:space="0" w:color="auto"/>
            </w:tcBorders>
            <w:shd w:val="clear" w:color="auto" w:fill="FFFFFF" w:themeFill="background1"/>
            <w:vAlign w:val="center"/>
            <w:hideMark/>
          </w:tcPr>
          <w:p w:rsidR="00D006F0" w:rsidRPr="00375D3A" w:rsidP="00D006F0" w14:paraId="0637C01D" w14:textId="77777777">
            <w:pPr>
              <w:spacing w:after="0" w:line="240" w:lineRule="auto"/>
              <w:rPr>
                <w:rFonts w:ascii="Arial" w:eastAsia="Times New Roman" w:hAnsi="Arial" w:cs="Arial"/>
                <w:b/>
                <w:bCs/>
                <w:sz w:val="16"/>
                <w:szCs w:val="16"/>
              </w:rPr>
            </w:pPr>
            <w:r w:rsidRPr="00375D3A">
              <w:rPr>
                <w:rFonts w:ascii="Arial" w:eastAsia="Times New Roman" w:hAnsi="Arial" w:cs="Arial"/>
                <w:b/>
                <w:bCs/>
                <w:sz w:val="16"/>
                <w:szCs w:val="16"/>
              </w:rPr>
              <w:t>§ 111.240</w:t>
            </w:r>
          </w:p>
        </w:tc>
        <w:tc>
          <w:tcPr>
            <w:tcW w:w="2340" w:type="dxa"/>
            <w:tcBorders>
              <w:top w:val="nil"/>
              <w:left w:val="single" w:sz="2" w:space="0" w:color="auto"/>
              <w:bottom w:val="single" w:sz="8" w:space="0" w:color="auto"/>
              <w:right w:val="single" w:sz="2" w:space="0" w:color="auto"/>
            </w:tcBorders>
            <w:shd w:val="clear" w:color="auto" w:fill="FFFFFF" w:themeFill="background1"/>
            <w:vAlign w:val="center"/>
            <w:hideMark/>
          </w:tcPr>
          <w:p w:rsidR="00D006F0" w:rsidRPr="00375D3A" w:rsidP="00D006F0" w14:paraId="23D1C02D" w14:textId="77777777">
            <w:pPr>
              <w:spacing w:after="0" w:line="240" w:lineRule="auto"/>
              <w:rPr>
                <w:rFonts w:ascii="Arial" w:eastAsia="Times New Roman" w:hAnsi="Arial" w:cs="Arial"/>
                <w:sz w:val="16"/>
                <w:szCs w:val="16"/>
              </w:rPr>
            </w:pPr>
            <w:r w:rsidRPr="00375D3A">
              <w:rPr>
                <w:rFonts w:ascii="Arial" w:eastAsia="Times New Roman" w:hAnsi="Arial" w:cs="Arial"/>
                <w:sz w:val="16"/>
                <w:szCs w:val="16"/>
              </w:rPr>
              <w:t>111.240(a)</w:t>
            </w:r>
          </w:p>
        </w:tc>
        <w:tc>
          <w:tcPr>
            <w:tcW w:w="2340" w:type="dxa"/>
            <w:tcBorders>
              <w:top w:val="nil"/>
              <w:left w:val="single" w:sz="2" w:space="0" w:color="auto"/>
              <w:bottom w:val="single" w:sz="8" w:space="0" w:color="auto"/>
              <w:right w:val="single" w:sz="2" w:space="0" w:color="auto"/>
            </w:tcBorders>
            <w:shd w:val="clear" w:color="auto" w:fill="FFFFFF" w:themeFill="background1"/>
            <w:vAlign w:val="center"/>
            <w:hideMark/>
          </w:tcPr>
          <w:p w:rsidR="00D006F0" w:rsidRPr="00375D3A" w:rsidP="00D006F0" w14:paraId="40C63532" w14:textId="77777777">
            <w:pPr>
              <w:spacing w:after="0" w:line="240" w:lineRule="auto"/>
              <w:rPr>
                <w:rFonts w:ascii="Arial" w:eastAsia="Times New Roman" w:hAnsi="Arial" w:cs="Arial"/>
                <w:sz w:val="16"/>
                <w:szCs w:val="16"/>
              </w:rPr>
            </w:pPr>
            <w:r w:rsidRPr="00375D3A">
              <w:rPr>
                <w:rFonts w:ascii="Arial" w:eastAsia="Times New Roman" w:hAnsi="Arial" w:cs="Arial"/>
                <w:sz w:val="16"/>
                <w:szCs w:val="16"/>
              </w:rPr>
              <w:t>111.110(d)</w:t>
            </w:r>
          </w:p>
        </w:tc>
        <w:tc>
          <w:tcPr>
            <w:tcW w:w="2790" w:type="dxa"/>
            <w:tcBorders>
              <w:top w:val="nil"/>
              <w:left w:val="single" w:sz="2" w:space="0" w:color="auto"/>
              <w:bottom w:val="single" w:sz="8" w:space="0" w:color="auto"/>
              <w:right w:val="single" w:sz="8" w:space="0" w:color="auto"/>
            </w:tcBorders>
            <w:shd w:val="clear" w:color="auto" w:fill="FFFFFF" w:themeFill="background1"/>
            <w:vAlign w:val="center"/>
            <w:hideMark/>
          </w:tcPr>
          <w:p w:rsidR="00D006F0" w:rsidRPr="00375D3A" w:rsidP="00D006F0" w14:paraId="0EF39782" w14:textId="77777777">
            <w:pPr>
              <w:spacing w:after="0" w:line="240" w:lineRule="auto"/>
              <w:rPr>
                <w:rFonts w:ascii="Arial" w:eastAsia="Times New Roman" w:hAnsi="Arial" w:cs="Arial"/>
                <w:sz w:val="16"/>
                <w:szCs w:val="16"/>
              </w:rPr>
            </w:pPr>
            <w:r w:rsidRPr="00375D3A">
              <w:rPr>
                <w:rFonts w:ascii="Arial" w:eastAsia="Times New Roman" w:hAnsi="Arial" w:cs="Arial"/>
                <w:sz w:val="16"/>
                <w:szCs w:val="16"/>
              </w:rPr>
              <w:t>111.110(d)</w:t>
            </w:r>
          </w:p>
        </w:tc>
      </w:tr>
    </w:tbl>
    <w:p w:rsidR="00C64707" w:rsidRPr="00375D3A" w:rsidP="00C64707" w14:paraId="2786DB41" w14:textId="777AD37B">
      <w:pPr>
        <w:shd w:val="clear" w:color="auto" w:fill="FFFFFF"/>
        <w:spacing w:after="0" w:line="240" w:lineRule="auto"/>
        <w:rPr>
          <w:rFonts w:ascii="Arial" w:eastAsia="Times New Roman" w:hAnsi="Arial" w:cs="Arial"/>
          <w:sz w:val="24"/>
          <w:szCs w:val="24"/>
        </w:rPr>
      </w:pPr>
      <w:r w:rsidRPr="00375D3A">
        <w:rPr>
          <w:rFonts w:ascii="Arial" w:eastAsia="Times New Roman" w:hAnsi="Arial" w:cs="Arial"/>
          <w:sz w:val="24"/>
          <w:szCs w:val="24"/>
        </w:rPr>
        <w:br/>
      </w:r>
    </w:p>
    <w:p w:rsidR="00A95D6B" w:rsidP="00C64707" w14:paraId="4FA22CDE" w14:textId="77777777">
      <w:pPr>
        <w:shd w:val="clear" w:color="auto" w:fill="FFFFFF"/>
        <w:spacing w:after="0" w:line="240" w:lineRule="auto"/>
        <w:rPr>
          <w:rFonts w:ascii="Arial" w:eastAsia="Times New Roman" w:hAnsi="Arial" w:cs="Arial"/>
          <w:sz w:val="24"/>
          <w:szCs w:val="24"/>
        </w:rPr>
      </w:pPr>
      <w:r w:rsidRPr="00375D3A">
        <w:rPr>
          <w:rFonts w:ascii="Arial" w:eastAsia="Times New Roman" w:hAnsi="Arial" w:cs="Arial"/>
          <w:b/>
          <w:bCs/>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A95D6B" w:rsidP="00C64707" w14:paraId="7F97C3B2" w14:textId="77777777">
      <w:pPr>
        <w:shd w:val="clear" w:color="auto" w:fill="FFFFFF"/>
        <w:spacing w:after="0" w:line="240" w:lineRule="auto"/>
        <w:rPr>
          <w:rFonts w:ascii="Arial" w:eastAsia="Times New Roman" w:hAnsi="Arial" w:cs="Arial"/>
          <w:sz w:val="24"/>
          <w:szCs w:val="24"/>
        </w:rPr>
      </w:pPr>
    </w:p>
    <w:p w:rsidR="00C64707" w:rsidRPr="00375D3A" w:rsidP="00C64707" w14:paraId="6F1C42B0" w14:textId="24D83A10">
      <w:pPr>
        <w:shd w:val="clear" w:color="auto" w:fill="FFFFFF"/>
        <w:spacing w:after="0" w:line="240" w:lineRule="auto"/>
        <w:rPr>
          <w:rFonts w:ascii="Arial" w:eastAsia="Times New Roman" w:hAnsi="Arial" w:cs="Arial"/>
          <w:sz w:val="24"/>
          <w:szCs w:val="24"/>
        </w:rPr>
      </w:pPr>
      <w:r w:rsidRPr="00A95D6B">
        <w:rPr>
          <w:rFonts w:ascii="Arial" w:eastAsia="Times New Roman" w:hAnsi="Arial" w:cs="Arial"/>
          <w:sz w:val="24"/>
          <w:szCs w:val="24"/>
        </w:rPr>
        <w:t xml:space="preserve">Comments have not been received since a notice of intent to request renewal of the forms was published on pages </w:t>
      </w:r>
      <w:r w:rsidRPr="00A811A2" w:rsidR="00A811A2">
        <w:rPr>
          <w:rFonts w:ascii="Arial" w:eastAsia="Times New Roman" w:hAnsi="Arial" w:cs="Arial"/>
          <w:sz w:val="24"/>
          <w:szCs w:val="24"/>
        </w:rPr>
        <w:t>20749</w:t>
      </w:r>
      <w:r w:rsidR="00A811A2">
        <w:rPr>
          <w:rFonts w:ascii="Arial" w:eastAsia="Times New Roman" w:hAnsi="Arial" w:cs="Arial"/>
          <w:sz w:val="24"/>
          <w:szCs w:val="24"/>
        </w:rPr>
        <w:t xml:space="preserve"> </w:t>
      </w:r>
      <w:r w:rsidRPr="00A95D6B">
        <w:rPr>
          <w:rFonts w:ascii="Arial" w:eastAsia="Times New Roman" w:hAnsi="Arial" w:cs="Arial"/>
          <w:sz w:val="24"/>
          <w:szCs w:val="24"/>
        </w:rPr>
        <w:t xml:space="preserve">and </w:t>
      </w:r>
      <w:r w:rsidRPr="00A811A2" w:rsidR="00A811A2">
        <w:rPr>
          <w:rFonts w:ascii="Arial" w:eastAsia="Times New Roman" w:hAnsi="Arial" w:cs="Arial"/>
          <w:sz w:val="24"/>
          <w:szCs w:val="24"/>
        </w:rPr>
        <w:t>20750</w:t>
      </w:r>
      <w:r w:rsidR="00A811A2">
        <w:rPr>
          <w:rFonts w:ascii="Arial" w:eastAsia="Times New Roman" w:hAnsi="Arial" w:cs="Arial"/>
          <w:sz w:val="24"/>
          <w:szCs w:val="24"/>
        </w:rPr>
        <w:t xml:space="preserve"> </w:t>
      </w:r>
      <w:r w:rsidRPr="00A95D6B">
        <w:rPr>
          <w:rFonts w:ascii="Arial" w:eastAsia="Times New Roman" w:hAnsi="Arial" w:cs="Arial"/>
          <w:sz w:val="24"/>
          <w:szCs w:val="24"/>
        </w:rPr>
        <w:t xml:space="preserve">of the Federal Register, </w:t>
      </w:r>
      <w:r w:rsidRPr="00A811A2" w:rsidR="00A811A2">
        <w:rPr>
          <w:rFonts w:ascii="Arial" w:eastAsia="Times New Roman" w:hAnsi="Arial" w:cs="Arial"/>
          <w:sz w:val="24"/>
          <w:szCs w:val="24"/>
        </w:rPr>
        <w:t>March 25, 2024</w:t>
      </w:r>
      <w:r w:rsidRPr="00A95D6B">
        <w:rPr>
          <w:rFonts w:ascii="Arial" w:eastAsia="Times New Roman" w:hAnsi="Arial" w:cs="Arial"/>
          <w:sz w:val="24"/>
          <w:szCs w:val="24"/>
        </w:rPr>
        <w:t xml:space="preserve">, </w:t>
      </w:r>
      <w:r w:rsidRPr="00A811A2" w:rsidR="00A811A2">
        <w:rPr>
          <w:rFonts w:ascii="Arial" w:eastAsia="Times New Roman" w:hAnsi="Arial" w:cs="Arial"/>
          <w:sz w:val="24"/>
          <w:szCs w:val="24"/>
        </w:rPr>
        <w:t xml:space="preserve">Vol. 89, No. 58 </w:t>
      </w:r>
      <w:r w:rsidRPr="00A95D6B">
        <w:rPr>
          <w:rFonts w:ascii="Arial" w:eastAsia="Times New Roman" w:hAnsi="Arial" w:cs="Arial"/>
          <w:sz w:val="24"/>
          <w:szCs w:val="24"/>
        </w:rPr>
        <w:t>(</w:t>
      </w:r>
      <w:r w:rsidRPr="00A811A2" w:rsidR="00A811A2">
        <w:rPr>
          <w:rFonts w:ascii="Arial" w:eastAsia="Times New Roman" w:hAnsi="Arial" w:cs="Arial"/>
          <w:sz w:val="24"/>
          <w:szCs w:val="24"/>
        </w:rPr>
        <w:t>89 FR 20749</w:t>
      </w:r>
      <w:r w:rsidRPr="00A95D6B">
        <w:rPr>
          <w:rFonts w:ascii="Arial" w:eastAsia="Times New Roman" w:hAnsi="Arial" w:cs="Arial"/>
          <w:sz w:val="24"/>
          <w:szCs w:val="24"/>
        </w:rPr>
        <w:t>). No comments on the information collection were received.</w:t>
      </w:r>
    </w:p>
    <w:p w:rsidR="00C64707" w:rsidRPr="00375D3A" w:rsidP="00C64707" w14:paraId="2A3757AB" w14:textId="77777777">
      <w:pPr>
        <w:shd w:val="clear" w:color="auto" w:fill="FFFFFF"/>
        <w:spacing w:after="0" w:line="240" w:lineRule="auto"/>
        <w:rPr>
          <w:rFonts w:ascii="Arial" w:eastAsia="Times New Roman" w:hAnsi="Arial" w:cs="Arial"/>
          <w:sz w:val="24"/>
          <w:szCs w:val="24"/>
        </w:rPr>
      </w:pPr>
      <w:r w:rsidRPr="00375D3A">
        <w:rPr>
          <w:rFonts w:ascii="Arial" w:eastAsia="Times New Roman" w:hAnsi="Arial" w:cs="Arial"/>
          <w:sz w:val="24"/>
          <w:szCs w:val="24"/>
        </w:rPr>
        <w:br/>
      </w:r>
    </w:p>
    <w:p w:rsidR="00C64707" w:rsidRPr="00375D3A" w:rsidP="00C64707" w14:paraId="282B0D2B" w14:textId="77777777">
      <w:pPr>
        <w:shd w:val="clear" w:color="auto" w:fill="FFFFFF"/>
        <w:spacing w:after="0" w:line="240" w:lineRule="auto"/>
        <w:rPr>
          <w:rFonts w:ascii="Arial" w:eastAsia="Times New Roman" w:hAnsi="Arial" w:cs="Arial"/>
          <w:sz w:val="24"/>
          <w:szCs w:val="24"/>
        </w:rPr>
      </w:pPr>
      <w:r w:rsidRPr="00375D3A">
        <w:rPr>
          <w:rFonts w:ascii="Arial" w:eastAsia="Times New Roman" w:hAnsi="Arial" w:cs="Arial"/>
          <w:b/>
          <w:bCs/>
          <w:sz w:val="24"/>
          <w:szCs w:val="24"/>
        </w:rPr>
        <w:t>9. Explain any decisions to provide payments or gifts to respondents, other than remuneration of contractors or grantees.</w:t>
      </w:r>
    </w:p>
    <w:p w:rsidR="00C64707" w:rsidRPr="00375D3A" w:rsidP="00C64707" w14:paraId="16A5007E" w14:textId="33CB42E6">
      <w:pPr>
        <w:shd w:val="clear" w:color="auto" w:fill="FFFFFF"/>
        <w:spacing w:after="0" w:line="240" w:lineRule="auto"/>
        <w:rPr>
          <w:rFonts w:ascii="Arial" w:eastAsia="Times New Roman" w:hAnsi="Arial" w:cs="Arial"/>
          <w:sz w:val="24"/>
          <w:szCs w:val="24"/>
        </w:rPr>
      </w:pPr>
    </w:p>
    <w:p w:rsidR="00C64707" w:rsidRPr="00375D3A" w:rsidP="00C64707" w14:paraId="53109B64" w14:textId="5A276144">
      <w:pPr>
        <w:shd w:val="clear" w:color="auto" w:fill="FFFFFF"/>
        <w:spacing w:after="0" w:line="240" w:lineRule="auto"/>
        <w:rPr>
          <w:rFonts w:ascii="Arial" w:eastAsia="Times New Roman" w:hAnsi="Arial" w:cs="Arial"/>
          <w:sz w:val="24"/>
          <w:szCs w:val="24"/>
        </w:rPr>
      </w:pPr>
      <w:r w:rsidRPr="00375D3A">
        <w:rPr>
          <w:rFonts w:ascii="Arial" w:eastAsia="Times New Roman" w:hAnsi="Arial" w:cs="Arial"/>
          <w:sz w:val="24"/>
          <w:szCs w:val="24"/>
        </w:rPr>
        <w:t>No gifts or payments are provided for the reporting of records or access for purposes of evaluation of records through PRIA or in the PRD.</w:t>
      </w:r>
    </w:p>
    <w:p w:rsidR="00C64707" w:rsidRPr="00375D3A" w:rsidP="00C64707" w14:paraId="3F263F51" w14:textId="77777777">
      <w:pPr>
        <w:shd w:val="clear" w:color="auto" w:fill="FFFFFF"/>
        <w:spacing w:after="0" w:line="240" w:lineRule="auto"/>
        <w:rPr>
          <w:rFonts w:ascii="Arial" w:eastAsia="Times New Roman" w:hAnsi="Arial" w:cs="Arial"/>
          <w:sz w:val="24"/>
          <w:szCs w:val="24"/>
        </w:rPr>
      </w:pPr>
      <w:r w:rsidRPr="00375D3A">
        <w:rPr>
          <w:rFonts w:ascii="Arial" w:eastAsia="Times New Roman" w:hAnsi="Arial" w:cs="Arial"/>
          <w:sz w:val="24"/>
          <w:szCs w:val="24"/>
        </w:rPr>
        <w:br/>
      </w:r>
    </w:p>
    <w:p w:rsidR="00C64707" w:rsidRPr="00375D3A" w:rsidP="00C64707" w14:paraId="3957E729" w14:textId="77777777">
      <w:pPr>
        <w:shd w:val="clear" w:color="auto" w:fill="FFFFFF"/>
        <w:spacing w:after="0" w:line="240" w:lineRule="auto"/>
        <w:rPr>
          <w:rFonts w:ascii="Arial" w:eastAsia="Times New Roman" w:hAnsi="Arial" w:cs="Arial"/>
          <w:sz w:val="24"/>
          <w:szCs w:val="24"/>
        </w:rPr>
      </w:pPr>
      <w:r w:rsidRPr="00375D3A">
        <w:rPr>
          <w:rFonts w:ascii="Arial" w:eastAsia="Times New Roman" w:hAnsi="Arial" w:cs="Arial"/>
          <w:b/>
          <w:bCs/>
          <w:sz w:val="24"/>
          <w:szCs w:val="24"/>
        </w:rPr>
        <w:t>10. Describe any assurance of confidentiality provided to respondents and the basis for assurance in statute, regulation, or agency policy.</w:t>
      </w:r>
    </w:p>
    <w:p w:rsidR="00C64707" w:rsidRPr="00375D3A" w:rsidP="00C64707" w14:paraId="7C4BD679" w14:textId="042A8E13">
      <w:pPr>
        <w:shd w:val="clear" w:color="auto" w:fill="FFFFFF"/>
        <w:spacing w:after="0" w:line="240" w:lineRule="auto"/>
        <w:rPr>
          <w:rFonts w:ascii="Arial" w:eastAsia="Times New Roman" w:hAnsi="Arial" w:cs="Arial"/>
          <w:sz w:val="24"/>
          <w:szCs w:val="24"/>
        </w:rPr>
      </w:pPr>
    </w:p>
    <w:p w:rsidR="00C64707" w:rsidRPr="00375D3A" w:rsidP="00C64707" w14:paraId="046FE436" w14:textId="3D8C9F1C">
      <w:pPr>
        <w:shd w:val="clear" w:color="auto" w:fill="FFFFFF"/>
        <w:spacing w:after="0" w:line="240" w:lineRule="auto"/>
        <w:rPr>
          <w:rFonts w:ascii="Arial" w:eastAsia="Times New Roman" w:hAnsi="Arial" w:cs="Arial"/>
          <w:sz w:val="24"/>
          <w:szCs w:val="24"/>
        </w:rPr>
      </w:pPr>
      <w:r w:rsidRPr="00375D3A">
        <w:rPr>
          <w:rFonts w:ascii="Arial" w:eastAsia="Times New Roman" w:hAnsi="Arial" w:cs="Arial"/>
          <w:sz w:val="24"/>
          <w:szCs w:val="24"/>
        </w:rPr>
        <w:t>Title 49 U.S.C. § 44703(h)(11) and (</w:t>
      </w:r>
      <w:r w:rsidRPr="00375D3A">
        <w:rPr>
          <w:rFonts w:ascii="Arial" w:eastAsia="Times New Roman" w:hAnsi="Arial" w:cs="Arial"/>
          <w:sz w:val="24"/>
          <w:szCs w:val="24"/>
        </w:rPr>
        <w:t>i</w:t>
      </w:r>
      <w:r w:rsidRPr="00375D3A">
        <w:rPr>
          <w:rFonts w:ascii="Arial" w:eastAsia="Times New Roman" w:hAnsi="Arial" w:cs="Arial"/>
          <w:sz w:val="24"/>
          <w:szCs w:val="24"/>
        </w:rPr>
        <w:t xml:space="preserve">)(9) provides that an air carrier may use such records only to assess the qualifications of the individual in deciding </w:t>
      </w:r>
      <w:r w:rsidRPr="00375D3A">
        <w:rPr>
          <w:rFonts w:ascii="Arial" w:eastAsia="Times New Roman" w:hAnsi="Arial" w:cs="Arial"/>
          <w:sz w:val="24"/>
          <w:szCs w:val="24"/>
        </w:rPr>
        <w:t>whether or not</w:t>
      </w:r>
      <w:r w:rsidRPr="00375D3A">
        <w:rPr>
          <w:rFonts w:ascii="Arial" w:eastAsia="Times New Roman" w:hAnsi="Arial" w:cs="Arial"/>
          <w:sz w:val="24"/>
          <w:szCs w:val="24"/>
        </w:rPr>
        <w:t xml:space="preserve"> to hire the individual as a pilot.  The air carrier is directed to take such actions as may be necessary to protect the privacy of the pilot and the confidentiality of the records.  This holds true with the one exception of the FAA inspectors who, </w:t>
      </w:r>
      <w:r w:rsidRPr="00375D3A">
        <w:rPr>
          <w:rFonts w:ascii="Arial" w:eastAsia="Times New Roman" w:hAnsi="Arial" w:cs="Arial"/>
          <w:sz w:val="24"/>
          <w:szCs w:val="24"/>
        </w:rPr>
        <w:t>during the course of</w:t>
      </w:r>
      <w:r w:rsidRPr="00375D3A">
        <w:rPr>
          <w:rFonts w:ascii="Arial" w:eastAsia="Times New Roman" w:hAnsi="Arial" w:cs="Arial"/>
          <w:sz w:val="24"/>
          <w:szCs w:val="24"/>
        </w:rPr>
        <w:t xml:space="preserve"> their normal duties for the FAA, cannot be denied access to the PRIA-related records of any operator for the purpose of surveillance or inspection.</w:t>
      </w:r>
      <w:r w:rsidRPr="00375D3A" w:rsidR="00C1730D">
        <w:rPr>
          <w:rFonts w:ascii="Arial" w:eastAsia="Times New Roman" w:hAnsi="Arial" w:cs="Arial"/>
          <w:sz w:val="24"/>
          <w:szCs w:val="24"/>
        </w:rPr>
        <w:t xml:space="preserve"> Additionally, regarding PRD</w:t>
      </w:r>
      <w:r w:rsidRPr="00375D3A" w:rsidR="00D878A2">
        <w:rPr>
          <w:rFonts w:ascii="Arial" w:eastAsia="Times New Roman" w:hAnsi="Arial" w:cs="Arial"/>
          <w:sz w:val="24"/>
          <w:szCs w:val="24"/>
        </w:rPr>
        <w:t>,</w:t>
      </w:r>
      <w:r w:rsidRPr="00375D3A" w:rsidR="00C1730D">
        <w:rPr>
          <w:rFonts w:ascii="Arial" w:eastAsia="Times New Roman" w:hAnsi="Arial" w:cs="Arial"/>
          <w:sz w:val="24"/>
          <w:szCs w:val="24"/>
        </w:rPr>
        <w:t xml:space="preserve"> 49 USC 44703(</w:t>
      </w:r>
      <w:r w:rsidRPr="00375D3A" w:rsidR="00C1730D">
        <w:rPr>
          <w:rFonts w:ascii="Arial" w:eastAsia="Times New Roman" w:hAnsi="Arial" w:cs="Arial"/>
          <w:sz w:val="24"/>
          <w:szCs w:val="24"/>
        </w:rPr>
        <w:t>i</w:t>
      </w:r>
      <w:r w:rsidRPr="00375D3A" w:rsidR="00C1730D">
        <w:rPr>
          <w:rFonts w:ascii="Arial" w:eastAsia="Times New Roman" w:hAnsi="Arial" w:cs="Arial"/>
          <w:sz w:val="24"/>
          <w:szCs w:val="24"/>
        </w:rPr>
        <w:t xml:space="preserve">)(9)(B)(ii) contains an Exception Clause which allows the FAA to use the information collected </w:t>
      </w:r>
      <w:r w:rsidRPr="00375D3A" w:rsidR="00621C42">
        <w:rPr>
          <w:rFonts w:ascii="Arial" w:eastAsia="Times New Roman" w:hAnsi="Arial" w:cs="Arial"/>
          <w:sz w:val="24"/>
          <w:szCs w:val="24"/>
        </w:rPr>
        <w:t xml:space="preserve">when </w:t>
      </w:r>
      <w:r w:rsidRPr="00375D3A" w:rsidR="00C1730D">
        <w:rPr>
          <w:rFonts w:ascii="Arial" w:eastAsia="Times New Roman" w:hAnsi="Arial" w:cs="Arial"/>
          <w:sz w:val="24"/>
          <w:szCs w:val="24"/>
        </w:rPr>
        <w:t xml:space="preserve">these specific </w:t>
      </w:r>
      <w:r w:rsidRPr="00375D3A" w:rsidR="00621C42">
        <w:rPr>
          <w:rFonts w:ascii="Arial" w:eastAsia="Times New Roman" w:hAnsi="Arial" w:cs="Arial"/>
          <w:sz w:val="24"/>
          <w:szCs w:val="24"/>
        </w:rPr>
        <w:t>circumstances arise</w:t>
      </w:r>
      <w:r w:rsidRPr="00375D3A" w:rsidR="00C1730D">
        <w:rPr>
          <w:rFonts w:ascii="Arial" w:eastAsia="Times New Roman" w:hAnsi="Arial" w:cs="Arial"/>
          <w:sz w:val="24"/>
          <w:szCs w:val="24"/>
        </w:rPr>
        <w:t>:</w:t>
      </w:r>
    </w:p>
    <w:p w:rsidR="00621C42" w:rsidRPr="00375D3A" w:rsidP="00621C42" w14:paraId="099CDFE8" w14:textId="63DA186C">
      <w:pPr>
        <w:pStyle w:val="ListParagraph"/>
        <w:numPr>
          <w:ilvl w:val="0"/>
          <w:numId w:val="9"/>
        </w:numPr>
        <w:shd w:val="clear" w:color="auto" w:fill="FFFFFF"/>
        <w:spacing w:after="0" w:line="240" w:lineRule="auto"/>
        <w:rPr>
          <w:rFonts w:ascii="Arial" w:eastAsia="Times New Roman" w:hAnsi="Arial" w:cs="Arial"/>
          <w:sz w:val="24"/>
          <w:szCs w:val="24"/>
        </w:rPr>
      </w:pPr>
      <w:r w:rsidRPr="00375D3A">
        <w:rPr>
          <w:rFonts w:ascii="Arial" w:eastAsia="Times New Roman" w:hAnsi="Arial" w:cs="Arial"/>
          <w:sz w:val="24"/>
          <w:szCs w:val="24"/>
        </w:rPr>
        <w:t xml:space="preserve">(I) deidentified, summarized information to explain the need for changes in policies and </w:t>
      </w:r>
      <w:r w:rsidRPr="00375D3A">
        <w:rPr>
          <w:rFonts w:ascii="Arial" w:eastAsia="Times New Roman" w:hAnsi="Arial" w:cs="Arial"/>
          <w:sz w:val="24"/>
          <w:szCs w:val="24"/>
        </w:rPr>
        <w:t>regulations;</w:t>
      </w:r>
    </w:p>
    <w:p w:rsidR="00621C42" w:rsidRPr="00375D3A" w:rsidP="00621C42" w14:paraId="478697A1" w14:textId="1223BCF0">
      <w:pPr>
        <w:pStyle w:val="ListParagraph"/>
        <w:numPr>
          <w:ilvl w:val="0"/>
          <w:numId w:val="9"/>
        </w:numPr>
        <w:shd w:val="clear" w:color="auto" w:fill="FFFFFF"/>
        <w:spacing w:after="0" w:line="240" w:lineRule="auto"/>
        <w:rPr>
          <w:rFonts w:ascii="Arial" w:eastAsia="Times New Roman" w:hAnsi="Arial" w:cs="Arial"/>
          <w:sz w:val="24"/>
          <w:szCs w:val="24"/>
        </w:rPr>
      </w:pPr>
      <w:r w:rsidRPr="00375D3A">
        <w:rPr>
          <w:rFonts w:ascii="Arial" w:eastAsia="Times New Roman" w:hAnsi="Arial" w:cs="Arial"/>
          <w:sz w:val="24"/>
          <w:szCs w:val="24"/>
        </w:rPr>
        <w:t xml:space="preserve">(II) information to correct a condition that compromises </w:t>
      </w:r>
      <w:r w:rsidRPr="00375D3A">
        <w:rPr>
          <w:rFonts w:ascii="Arial" w:eastAsia="Times New Roman" w:hAnsi="Arial" w:cs="Arial"/>
          <w:sz w:val="24"/>
          <w:szCs w:val="24"/>
        </w:rPr>
        <w:t>safety;</w:t>
      </w:r>
    </w:p>
    <w:p w:rsidR="00621C42" w:rsidRPr="00375D3A" w:rsidP="00621C42" w14:paraId="21B5213F" w14:textId="0D74AA3C">
      <w:pPr>
        <w:pStyle w:val="ListParagraph"/>
        <w:numPr>
          <w:ilvl w:val="0"/>
          <w:numId w:val="9"/>
        </w:numPr>
        <w:shd w:val="clear" w:color="auto" w:fill="FFFFFF"/>
        <w:spacing w:after="0" w:line="240" w:lineRule="auto"/>
        <w:rPr>
          <w:rFonts w:ascii="Arial" w:eastAsia="Times New Roman" w:hAnsi="Arial" w:cs="Arial"/>
          <w:sz w:val="24"/>
          <w:szCs w:val="24"/>
        </w:rPr>
      </w:pPr>
      <w:r w:rsidRPr="00375D3A">
        <w:rPr>
          <w:rFonts w:ascii="Arial" w:eastAsia="Times New Roman" w:hAnsi="Arial" w:cs="Arial"/>
          <w:sz w:val="24"/>
          <w:szCs w:val="24"/>
        </w:rPr>
        <w:t xml:space="preserve">(III) information to carry out a criminal investigation or </w:t>
      </w:r>
      <w:r w:rsidRPr="00375D3A">
        <w:rPr>
          <w:rFonts w:ascii="Arial" w:eastAsia="Times New Roman" w:hAnsi="Arial" w:cs="Arial"/>
          <w:sz w:val="24"/>
          <w:szCs w:val="24"/>
        </w:rPr>
        <w:t>prosecution;</w:t>
      </w:r>
    </w:p>
    <w:p w:rsidR="00621C42" w:rsidRPr="00375D3A" w:rsidP="00621C42" w14:paraId="0AE3C088" w14:textId="00CF5E6B">
      <w:pPr>
        <w:pStyle w:val="ListParagraph"/>
        <w:numPr>
          <w:ilvl w:val="0"/>
          <w:numId w:val="9"/>
        </w:numPr>
        <w:shd w:val="clear" w:color="auto" w:fill="FFFFFF"/>
        <w:spacing w:after="0" w:line="240" w:lineRule="auto"/>
        <w:rPr>
          <w:rFonts w:ascii="Arial" w:eastAsia="Times New Roman" w:hAnsi="Arial" w:cs="Arial"/>
          <w:sz w:val="24"/>
          <w:szCs w:val="24"/>
        </w:rPr>
      </w:pPr>
      <w:r w:rsidRPr="00375D3A">
        <w:rPr>
          <w:rFonts w:ascii="Arial" w:eastAsia="Times New Roman" w:hAnsi="Arial" w:cs="Arial"/>
          <w:sz w:val="24"/>
          <w:szCs w:val="24"/>
        </w:rPr>
        <w:t>(IV) information to comply with section 44905, regarding information about threats to civil aviation; and</w:t>
      </w:r>
    </w:p>
    <w:p w:rsidR="00621C42" w:rsidRPr="00375D3A" w:rsidP="00621C42" w14:paraId="6FEFE075" w14:textId="5E5DC9A4">
      <w:pPr>
        <w:pStyle w:val="ListParagraph"/>
        <w:numPr>
          <w:ilvl w:val="0"/>
          <w:numId w:val="9"/>
        </w:numPr>
        <w:shd w:val="clear" w:color="auto" w:fill="FFFFFF"/>
        <w:spacing w:after="0" w:line="240" w:lineRule="auto"/>
        <w:rPr>
          <w:rFonts w:ascii="Arial" w:eastAsia="Times New Roman" w:hAnsi="Arial" w:cs="Arial"/>
          <w:sz w:val="24"/>
          <w:szCs w:val="24"/>
        </w:rPr>
      </w:pPr>
      <w:r w:rsidRPr="00375D3A">
        <w:rPr>
          <w:rFonts w:ascii="Arial" w:eastAsia="Times New Roman" w:hAnsi="Arial" w:cs="Arial"/>
          <w:sz w:val="24"/>
          <w:szCs w:val="24"/>
        </w:rPr>
        <w:t>(V) such information as the Administrator determines necessary, if withholding the information would not be consistent with the safety responsibilities of the Federal Aviation Administration.</w:t>
      </w:r>
    </w:p>
    <w:p w:rsidR="00C64707" w:rsidRPr="00375D3A" w:rsidP="00C64707" w14:paraId="53928FA8" w14:textId="77777777">
      <w:pPr>
        <w:shd w:val="clear" w:color="auto" w:fill="FFFFFF"/>
        <w:spacing w:after="0" w:line="240" w:lineRule="auto"/>
        <w:rPr>
          <w:rFonts w:ascii="Arial" w:eastAsia="Times New Roman" w:hAnsi="Arial" w:cs="Arial"/>
          <w:sz w:val="24"/>
          <w:szCs w:val="24"/>
        </w:rPr>
      </w:pPr>
      <w:r w:rsidRPr="00375D3A">
        <w:rPr>
          <w:rFonts w:ascii="Arial" w:eastAsia="Times New Roman" w:hAnsi="Arial" w:cs="Arial"/>
          <w:b/>
          <w:bCs/>
          <w:sz w:val="24"/>
          <w:szCs w:val="24"/>
        </w:rPr>
        <w:br/>
      </w:r>
    </w:p>
    <w:p w:rsidR="00C64707" w:rsidRPr="00375D3A" w:rsidP="00C64707" w14:paraId="389E0808" w14:textId="77777777">
      <w:pPr>
        <w:shd w:val="clear" w:color="auto" w:fill="FFFFFF"/>
        <w:spacing w:after="0" w:line="240" w:lineRule="auto"/>
        <w:rPr>
          <w:rFonts w:ascii="Arial" w:eastAsia="Times New Roman" w:hAnsi="Arial" w:cs="Arial"/>
          <w:sz w:val="24"/>
          <w:szCs w:val="24"/>
        </w:rPr>
      </w:pPr>
      <w:r w:rsidRPr="00375D3A">
        <w:rPr>
          <w:rFonts w:ascii="Arial" w:eastAsia="Times New Roman" w:hAnsi="Arial" w:cs="Arial"/>
          <w:b/>
          <w:bCs/>
          <w:sz w:val="24"/>
          <w:szCs w:val="24"/>
        </w:rPr>
        <w:t>11. Provide additional justification for any questions of a sensitive nature, such as sexual behavior and attitudes, religious beliefs, and other matters that are commonly considered private.</w:t>
      </w:r>
    </w:p>
    <w:p w:rsidR="00C64707" w:rsidRPr="00375D3A" w:rsidP="00C64707" w14:paraId="21A6F93E" w14:textId="24646433">
      <w:pPr>
        <w:shd w:val="clear" w:color="auto" w:fill="FFFFFF"/>
        <w:spacing w:after="0" w:line="240" w:lineRule="auto"/>
        <w:rPr>
          <w:rFonts w:ascii="Arial" w:eastAsia="Times New Roman" w:hAnsi="Arial" w:cs="Arial"/>
          <w:sz w:val="24"/>
          <w:szCs w:val="24"/>
        </w:rPr>
      </w:pPr>
    </w:p>
    <w:p w:rsidR="00C64707" w:rsidRPr="00375D3A" w:rsidP="00C64707" w14:paraId="1DB48D4D" w14:textId="317303C5">
      <w:pPr>
        <w:shd w:val="clear" w:color="auto" w:fill="FFFFFF"/>
        <w:spacing w:after="0" w:line="240" w:lineRule="auto"/>
        <w:rPr>
          <w:rFonts w:ascii="Arial" w:eastAsia="Times New Roman" w:hAnsi="Arial" w:cs="Arial"/>
          <w:sz w:val="24"/>
          <w:szCs w:val="24"/>
        </w:rPr>
      </w:pPr>
      <w:r w:rsidRPr="00375D3A">
        <w:rPr>
          <w:rFonts w:ascii="Arial" w:eastAsia="Times New Roman" w:hAnsi="Arial" w:cs="Arial"/>
          <w:sz w:val="24"/>
          <w:szCs w:val="24"/>
        </w:rPr>
        <w:t>This information collection does not collect information of a sensitive nature.</w:t>
      </w:r>
    </w:p>
    <w:p w:rsidR="00C64707" w:rsidRPr="00375D3A" w:rsidP="00C64707" w14:paraId="329D8B48" w14:textId="21EE97FD">
      <w:pPr>
        <w:shd w:val="clear" w:color="auto" w:fill="FFFFFF"/>
        <w:spacing w:after="0" w:line="240" w:lineRule="auto"/>
        <w:rPr>
          <w:rFonts w:ascii="Arial" w:eastAsia="Times New Roman" w:hAnsi="Arial" w:cs="Arial"/>
          <w:sz w:val="24"/>
          <w:szCs w:val="24"/>
        </w:rPr>
      </w:pPr>
    </w:p>
    <w:p w:rsidR="00C64707" w:rsidRPr="00375D3A" w:rsidP="00C64707" w14:paraId="60F5077F" w14:textId="77777777">
      <w:pPr>
        <w:shd w:val="clear" w:color="auto" w:fill="FFFFFF"/>
        <w:spacing w:after="0" w:line="240" w:lineRule="auto"/>
        <w:rPr>
          <w:rFonts w:ascii="Arial" w:eastAsia="Times New Roman" w:hAnsi="Arial" w:cs="Arial"/>
          <w:sz w:val="24"/>
          <w:szCs w:val="24"/>
        </w:rPr>
      </w:pPr>
      <w:r w:rsidRPr="00375D3A">
        <w:rPr>
          <w:rFonts w:ascii="Arial" w:eastAsia="Times New Roman" w:hAnsi="Arial" w:cs="Arial"/>
          <w:b/>
          <w:bCs/>
          <w:sz w:val="24"/>
          <w:szCs w:val="24"/>
        </w:rPr>
        <w:t>12. Provide estimates of the hour burden of the collection of information. The statement should:</w:t>
      </w:r>
    </w:p>
    <w:p w:rsidR="00364F68" w:rsidRPr="00375D3A" w:rsidP="00364F68" w14:paraId="4E18B8A1" w14:textId="36D5AF34">
      <w:pPr>
        <w:shd w:val="clear" w:color="auto" w:fill="FFFFFF"/>
        <w:spacing w:after="0" w:line="240" w:lineRule="auto"/>
        <w:rPr>
          <w:rFonts w:ascii="Arial" w:eastAsia="Times New Roman" w:hAnsi="Arial" w:cs="Arial"/>
          <w:sz w:val="24"/>
          <w:szCs w:val="24"/>
        </w:rPr>
      </w:pPr>
      <w:r w:rsidRPr="00375D3A">
        <w:rPr>
          <w:rFonts w:ascii="Arial" w:eastAsia="Times New Roman" w:hAnsi="Arial" w:cs="Arial"/>
          <w:sz w:val="24"/>
          <w:szCs w:val="24"/>
        </w:rPr>
        <w:br/>
      </w:r>
      <w:r w:rsidRPr="00375D3A">
        <w:rPr>
          <w:rFonts w:ascii="Arial" w:eastAsia="Times New Roman" w:hAnsi="Arial" w:cs="Arial"/>
          <w:sz w:val="24"/>
          <w:szCs w:val="24"/>
        </w:rPr>
        <w:t>The following wage assumptions apply to the analysis. These are based on the approved Regulatory Impact</w:t>
      </w:r>
      <w:r w:rsidR="004E1320">
        <w:rPr>
          <w:rFonts w:ascii="Arial" w:eastAsia="Times New Roman" w:hAnsi="Arial" w:cs="Arial"/>
          <w:sz w:val="24"/>
          <w:szCs w:val="24"/>
        </w:rPr>
        <w:t>.</w:t>
      </w:r>
    </w:p>
    <w:p w:rsidR="00364F68" w:rsidRPr="00375D3A" w:rsidP="00364F68" w14:paraId="256FD4BA" w14:textId="77777777">
      <w:pPr>
        <w:shd w:val="clear" w:color="auto" w:fill="FFFFFF"/>
        <w:spacing w:after="0" w:line="240" w:lineRule="auto"/>
        <w:rPr>
          <w:rFonts w:ascii="Arial" w:eastAsia="Times New Roman" w:hAnsi="Arial" w:cs="Arial"/>
          <w:sz w:val="24"/>
          <w:szCs w:val="24"/>
        </w:rPr>
      </w:pPr>
    </w:p>
    <w:p w:rsidR="002074C7" w:rsidRPr="00375D3A" w:rsidP="002074C7" w14:paraId="7E72A3D7" w14:textId="6AA76FC3">
      <w:pPr>
        <w:shd w:val="clear" w:color="auto" w:fill="FFFFFF"/>
        <w:spacing w:after="0" w:line="240" w:lineRule="auto"/>
        <w:rPr>
          <w:rFonts w:ascii="Arial" w:eastAsia="Times New Roman" w:hAnsi="Arial" w:cs="Arial"/>
          <w:sz w:val="24"/>
          <w:szCs w:val="24"/>
          <w:u w:val="single"/>
        </w:rPr>
      </w:pPr>
      <w:r w:rsidRPr="00375D3A">
        <w:rPr>
          <w:rFonts w:ascii="Arial" w:eastAsia="Times New Roman" w:hAnsi="Arial" w:cs="Arial"/>
          <w:sz w:val="24"/>
          <w:szCs w:val="24"/>
          <w:u w:val="single"/>
        </w:rPr>
        <w:t>Employee benefit factor</w:t>
      </w:r>
    </w:p>
    <w:p w:rsidR="00364F68" w:rsidRPr="00375D3A" w:rsidP="00364F68" w14:paraId="2273FDBB" w14:textId="34778A52">
      <w:pPr>
        <w:pStyle w:val="ListParagraph"/>
        <w:numPr>
          <w:ilvl w:val="1"/>
          <w:numId w:val="7"/>
        </w:numPr>
        <w:shd w:val="clear" w:color="auto" w:fill="FFFFFF"/>
        <w:spacing w:after="0" w:line="240" w:lineRule="auto"/>
        <w:rPr>
          <w:rFonts w:ascii="Arial" w:eastAsia="Times New Roman" w:hAnsi="Arial" w:cs="Arial"/>
          <w:sz w:val="24"/>
          <w:szCs w:val="24"/>
        </w:rPr>
      </w:pPr>
      <w:r w:rsidRPr="00375D3A">
        <w:rPr>
          <w:rFonts w:ascii="Arial" w:eastAsia="Times New Roman" w:hAnsi="Arial" w:cs="Arial"/>
          <w:sz w:val="24"/>
          <w:szCs w:val="24"/>
        </w:rPr>
        <w:t>Private sector:</w:t>
      </w:r>
      <w:r w:rsidRPr="00375D3A">
        <w:rPr>
          <w:rFonts w:ascii="Arial" w:eastAsia="Times New Roman" w:hAnsi="Arial" w:cs="Arial"/>
          <w:sz w:val="24"/>
          <w:szCs w:val="24"/>
        </w:rPr>
        <w:tab/>
      </w:r>
      <w:r w:rsidRPr="00375D3A">
        <w:rPr>
          <w:rFonts w:ascii="Arial" w:eastAsia="Times New Roman" w:hAnsi="Arial" w:cs="Arial"/>
          <w:sz w:val="24"/>
          <w:szCs w:val="24"/>
        </w:rPr>
        <w:tab/>
      </w:r>
      <w:r w:rsidRPr="00375D3A">
        <w:rPr>
          <w:rFonts w:ascii="Arial" w:eastAsia="Times New Roman" w:hAnsi="Arial" w:cs="Arial"/>
          <w:sz w:val="24"/>
          <w:szCs w:val="24"/>
        </w:rPr>
        <w:tab/>
      </w:r>
      <w:r w:rsidRPr="00375D3A">
        <w:rPr>
          <w:rFonts w:ascii="Arial" w:eastAsia="Times New Roman" w:hAnsi="Arial" w:cs="Arial"/>
          <w:sz w:val="24"/>
          <w:szCs w:val="24"/>
        </w:rPr>
        <w:tab/>
      </w:r>
      <w:r w:rsidR="00295ED6">
        <w:rPr>
          <w:rFonts w:ascii="Arial" w:eastAsia="Times New Roman" w:hAnsi="Arial" w:cs="Arial"/>
          <w:sz w:val="24"/>
          <w:szCs w:val="24"/>
        </w:rPr>
        <w:t>29</w:t>
      </w:r>
      <w:r w:rsidRPr="00375D3A">
        <w:rPr>
          <w:rFonts w:ascii="Arial" w:eastAsia="Times New Roman" w:hAnsi="Arial" w:cs="Arial"/>
          <w:sz w:val="24"/>
          <w:szCs w:val="24"/>
        </w:rPr>
        <w:t>.80%</w:t>
      </w:r>
      <w:r w:rsidRPr="00375D3A" w:rsidR="00AC4CCA">
        <w:rPr>
          <w:rFonts w:ascii="Arial" w:eastAsia="Times New Roman" w:hAnsi="Arial" w:cs="Arial"/>
          <w:sz w:val="24"/>
          <w:szCs w:val="24"/>
        </w:rPr>
        <w:t xml:space="preserve"> </w:t>
      </w:r>
      <w:r>
        <w:rPr>
          <w:rStyle w:val="FootnoteReference"/>
          <w:rFonts w:ascii="Arial" w:eastAsia="Times New Roman" w:hAnsi="Arial" w:cs="Arial"/>
          <w:sz w:val="24"/>
          <w:szCs w:val="24"/>
        </w:rPr>
        <w:footnoteReference w:id="3"/>
      </w:r>
    </w:p>
    <w:p w:rsidR="002074C7" w:rsidRPr="00375D3A" w:rsidP="002074C7" w14:paraId="4E411829" w14:textId="77777777">
      <w:pPr>
        <w:shd w:val="clear" w:color="auto" w:fill="FFFFFF"/>
        <w:spacing w:after="0" w:line="240" w:lineRule="auto"/>
        <w:rPr>
          <w:rFonts w:ascii="Arial" w:eastAsia="Times New Roman" w:hAnsi="Arial" w:cs="Arial"/>
          <w:sz w:val="24"/>
          <w:szCs w:val="24"/>
        </w:rPr>
      </w:pPr>
    </w:p>
    <w:p w:rsidR="00364F68" w:rsidRPr="00375D3A" w:rsidP="002074C7" w14:paraId="56D9BD15" w14:textId="526D2514">
      <w:pPr>
        <w:shd w:val="clear" w:color="auto" w:fill="FFFFFF"/>
        <w:spacing w:after="0" w:line="240" w:lineRule="auto"/>
        <w:rPr>
          <w:rFonts w:ascii="Arial" w:eastAsia="Times New Roman" w:hAnsi="Arial" w:cs="Arial"/>
          <w:sz w:val="24"/>
          <w:szCs w:val="24"/>
          <w:u w:val="single"/>
        </w:rPr>
      </w:pPr>
      <w:r w:rsidRPr="00375D3A">
        <w:rPr>
          <w:rFonts w:ascii="Arial" w:eastAsia="Times New Roman" w:hAnsi="Arial" w:cs="Arial"/>
          <w:sz w:val="24"/>
          <w:szCs w:val="24"/>
          <w:u w:val="single"/>
        </w:rPr>
        <w:t>Calculations will use the following wage rates.</w:t>
      </w:r>
    </w:p>
    <w:p w:rsidR="00364F68" w:rsidRPr="00375D3A" w:rsidP="002074C7" w14:paraId="7A37B9C6" w14:textId="45D94C24">
      <w:pPr>
        <w:pStyle w:val="ListParagraph"/>
        <w:numPr>
          <w:ilvl w:val="1"/>
          <w:numId w:val="9"/>
        </w:numPr>
        <w:shd w:val="clear" w:color="auto" w:fill="FFFFFF"/>
        <w:spacing w:after="0" w:line="240" w:lineRule="auto"/>
        <w:rPr>
          <w:rFonts w:ascii="Arial" w:eastAsia="Times New Roman" w:hAnsi="Arial" w:cs="Arial"/>
          <w:sz w:val="24"/>
          <w:szCs w:val="24"/>
        </w:rPr>
      </w:pPr>
      <w:r w:rsidRPr="00375D3A">
        <w:rPr>
          <w:rFonts w:ascii="Arial" w:eastAsia="Times New Roman" w:hAnsi="Arial" w:cs="Arial"/>
          <w:sz w:val="24"/>
          <w:szCs w:val="24"/>
        </w:rPr>
        <w:t xml:space="preserve">Human Resource Manager </w:t>
      </w:r>
      <w:r>
        <w:rPr>
          <w:rStyle w:val="FootnoteReference"/>
          <w:rFonts w:ascii="Arial" w:eastAsia="Times New Roman" w:hAnsi="Arial" w:cs="Arial"/>
          <w:sz w:val="24"/>
          <w:szCs w:val="24"/>
        </w:rPr>
        <w:footnoteReference w:id="4"/>
      </w:r>
      <w:r w:rsidRPr="00375D3A">
        <w:rPr>
          <w:rFonts w:ascii="Arial" w:eastAsia="Times New Roman" w:hAnsi="Arial" w:cs="Arial"/>
          <w:sz w:val="24"/>
          <w:szCs w:val="24"/>
        </w:rPr>
        <w:t xml:space="preserve"> </w:t>
      </w:r>
    </w:p>
    <w:p w:rsidR="00364F68" w:rsidRPr="00375D3A" w:rsidP="002074C7" w14:paraId="46DED764" w14:textId="06D71509">
      <w:pPr>
        <w:pStyle w:val="ListParagraph"/>
        <w:numPr>
          <w:ilvl w:val="2"/>
          <w:numId w:val="9"/>
        </w:numPr>
        <w:shd w:val="clear" w:color="auto" w:fill="FFFFFF"/>
        <w:spacing w:after="0" w:line="240" w:lineRule="auto"/>
        <w:rPr>
          <w:rFonts w:ascii="Arial" w:eastAsia="Times New Roman" w:hAnsi="Arial" w:cs="Arial"/>
          <w:sz w:val="24"/>
          <w:szCs w:val="24"/>
        </w:rPr>
      </w:pPr>
      <w:r w:rsidRPr="00375D3A">
        <w:rPr>
          <w:rFonts w:ascii="Arial" w:eastAsia="Times New Roman" w:hAnsi="Arial" w:cs="Arial"/>
          <w:sz w:val="24"/>
          <w:szCs w:val="24"/>
        </w:rPr>
        <w:t>Wage rate:</w:t>
      </w:r>
      <w:r w:rsidRPr="00375D3A">
        <w:rPr>
          <w:rFonts w:ascii="Arial" w:eastAsia="Times New Roman" w:hAnsi="Arial" w:cs="Arial"/>
          <w:sz w:val="24"/>
          <w:szCs w:val="24"/>
        </w:rPr>
        <w:tab/>
      </w:r>
      <w:r w:rsidRPr="00375D3A">
        <w:rPr>
          <w:rFonts w:ascii="Arial" w:eastAsia="Times New Roman" w:hAnsi="Arial" w:cs="Arial"/>
          <w:sz w:val="24"/>
          <w:szCs w:val="24"/>
        </w:rPr>
        <w:tab/>
      </w:r>
      <w:r w:rsidRPr="00375D3A">
        <w:rPr>
          <w:rFonts w:ascii="Arial" w:eastAsia="Times New Roman" w:hAnsi="Arial" w:cs="Arial"/>
          <w:sz w:val="24"/>
          <w:szCs w:val="24"/>
        </w:rPr>
        <w:tab/>
      </w:r>
      <w:r w:rsidRPr="00375D3A">
        <w:rPr>
          <w:rFonts w:ascii="Arial" w:eastAsia="Times New Roman" w:hAnsi="Arial" w:cs="Arial"/>
          <w:sz w:val="24"/>
          <w:szCs w:val="24"/>
        </w:rPr>
        <w:tab/>
        <w:t>$</w:t>
      </w:r>
      <w:r w:rsidR="00295ED6">
        <w:rPr>
          <w:rFonts w:ascii="Arial" w:eastAsia="Times New Roman" w:hAnsi="Arial" w:cs="Arial"/>
          <w:sz w:val="24"/>
          <w:szCs w:val="24"/>
        </w:rPr>
        <w:t>7</w:t>
      </w:r>
      <w:r w:rsidR="004D1A2C">
        <w:rPr>
          <w:rFonts w:ascii="Arial" w:eastAsia="Times New Roman" w:hAnsi="Arial" w:cs="Arial"/>
          <w:sz w:val="24"/>
          <w:szCs w:val="24"/>
        </w:rPr>
        <w:t>4.39</w:t>
      </w:r>
    </w:p>
    <w:p w:rsidR="00364F68" w:rsidRPr="00375D3A" w:rsidP="002074C7" w14:paraId="6DF9F7E9" w14:textId="1721B718">
      <w:pPr>
        <w:pStyle w:val="ListParagraph"/>
        <w:numPr>
          <w:ilvl w:val="2"/>
          <w:numId w:val="9"/>
        </w:numPr>
        <w:shd w:val="clear" w:color="auto" w:fill="FFFFFF"/>
        <w:spacing w:after="0" w:line="240" w:lineRule="auto"/>
        <w:rPr>
          <w:rFonts w:ascii="Arial" w:eastAsia="Times New Roman" w:hAnsi="Arial" w:cs="Arial"/>
          <w:sz w:val="24"/>
          <w:szCs w:val="24"/>
        </w:rPr>
      </w:pPr>
      <w:r w:rsidRPr="00375D3A">
        <w:rPr>
          <w:rFonts w:ascii="Arial" w:eastAsia="Times New Roman" w:hAnsi="Arial" w:cs="Arial"/>
          <w:sz w:val="24"/>
          <w:szCs w:val="24"/>
        </w:rPr>
        <w:t>Fully-burdened</w:t>
      </w:r>
      <w:r w:rsidRPr="00375D3A">
        <w:rPr>
          <w:rFonts w:ascii="Arial" w:eastAsia="Times New Roman" w:hAnsi="Arial" w:cs="Arial"/>
          <w:sz w:val="24"/>
          <w:szCs w:val="24"/>
        </w:rPr>
        <w:t xml:space="preserve"> wage rate</w:t>
      </w:r>
      <w:r w:rsidRPr="00375D3A">
        <w:rPr>
          <w:rFonts w:ascii="Arial" w:eastAsia="Times New Roman" w:hAnsi="Arial" w:cs="Arial"/>
          <w:sz w:val="24"/>
          <w:szCs w:val="24"/>
        </w:rPr>
        <w:tab/>
        <w:t>:</w:t>
      </w:r>
      <w:r w:rsidRPr="00375D3A">
        <w:rPr>
          <w:rFonts w:ascii="Arial" w:eastAsia="Times New Roman" w:hAnsi="Arial" w:cs="Arial"/>
          <w:sz w:val="24"/>
          <w:szCs w:val="24"/>
        </w:rPr>
        <w:tab/>
        <w:t>$</w:t>
      </w:r>
      <w:r w:rsidR="004D1A2C">
        <w:rPr>
          <w:rFonts w:ascii="Arial" w:eastAsia="Times New Roman" w:hAnsi="Arial" w:cs="Arial"/>
          <w:sz w:val="24"/>
          <w:szCs w:val="24"/>
        </w:rPr>
        <w:t>105.97</w:t>
      </w:r>
    </w:p>
    <w:p w:rsidR="00364F68" w:rsidRPr="00375D3A" w:rsidP="002074C7" w14:paraId="29A884A8" w14:textId="260DE032">
      <w:pPr>
        <w:pStyle w:val="ListParagraph"/>
        <w:numPr>
          <w:ilvl w:val="1"/>
          <w:numId w:val="9"/>
        </w:numPr>
        <w:shd w:val="clear" w:color="auto" w:fill="FFFFFF"/>
        <w:spacing w:after="0" w:line="240" w:lineRule="auto"/>
        <w:rPr>
          <w:rFonts w:ascii="Arial" w:eastAsia="Times New Roman" w:hAnsi="Arial" w:cs="Arial"/>
          <w:sz w:val="24"/>
          <w:szCs w:val="24"/>
        </w:rPr>
      </w:pPr>
      <w:r w:rsidRPr="00375D3A">
        <w:rPr>
          <w:rFonts w:ascii="Arial" w:eastAsia="Times New Roman" w:hAnsi="Arial" w:cs="Arial"/>
          <w:sz w:val="24"/>
          <w:szCs w:val="24"/>
        </w:rPr>
        <w:t>Training and Development Manager</w:t>
      </w:r>
      <w:r w:rsidRPr="00375D3A" w:rsidR="00AC4CCA">
        <w:rPr>
          <w:rFonts w:ascii="Arial" w:eastAsia="Times New Roman" w:hAnsi="Arial" w:cs="Arial"/>
          <w:sz w:val="24"/>
          <w:szCs w:val="24"/>
        </w:rPr>
        <w:t xml:space="preserve"> </w:t>
      </w:r>
      <w:r>
        <w:rPr>
          <w:rStyle w:val="FootnoteReference"/>
          <w:rFonts w:ascii="Arial" w:eastAsia="Times New Roman" w:hAnsi="Arial" w:cs="Arial"/>
          <w:sz w:val="24"/>
          <w:szCs w:val="24"/>
        </w:rPr>
        <w:footnoteReference w:id="5"/>
      </w:r>
      <w:r w:rsidRPr="00375D3A">
        <w:rPr>
          <w:rFonts w:ascii="Arial" w:eastAsia="Times New Roman" w:hAnsi="Arial" w:cs="Arial"/>
          <w:sz w:val="24"/>
          <w:szCs w:val="24"/>
        </w:rPr>
        <w:t xml:space="preserve">  </w:t>
      </w:r>
    </w:p>
    <w:p w:rsidR="00364F68" w:rsidRPr="00375D3A" w:rsidP="002074C7" w14:paraId="40F5E0CC" w14:textId="3D55015F">
      <w:pPr>
        <w:pStyle w:val="ListParagraph"/>
        <w:numPr>
          <w:ilvl w:val="2"/>
          <w:numId w:val="9"/>
        </w:numPr>
        <w:shd w:val="clear" w:color="auto" w:fill="FFFFFF"/>
        <w:spacing w:after="0" w:line="240" w:lineRule="auto"/>
        <w:rPr>
          <w:rFonts w:ascii="Arial" w:eastAsia="Times New Roman" w:hAnsi="Arial" w:cs="Arial"/>
          <w:sz w:val="24"/>
          <w:szCs w:val="24"/>
        </w:rPr>
      </w:pPr>
      <w:r w:rsidRPr="00375D3A">
        <w:rPr>
          <w:rFonts w:ascii="Arial" w:eastAsia="Times New Roman" w:hAnsi="Arial" w:cs="Arial"/>
          <w:sz w:val="24"/>
          <w:szCs w:val="24"/>
        </w:rPr>
        <w:t>Wage rate:</w:t>
      </w:r>
      <w:r w:rsidRPr="00375D3A">
        <w:rPr>
          <w:rFonts w:ascii="Arial" w:eastAsia="Times New Roman" w:hAnsi="Arial" w:cs="Arial"/>
          <w:sz w:val="24"/>
          <w:szCs w:val="24"/>
        </w:rPr>
        <w:tab/>
      </w:r>
      <w:r w:rsidRPr="00375D3A">
        <w:rPr>
          <w:rFonts w:ascii="Arial" w:eastAsia="Times New Roman" w:hAnsi="Arial" w:cs="Arial"/>
          <w:sz w:val="24"/>
          <w:szCs w:val="24"/>
        </w:rPr>
        <w:tab/>
      </w:r>
      <w:r w:rsidRPr="00375D3A">
        <w:rPr>
          <w:rFonts w:ascii="Arial" w:eastAsia="Times New Roman" w:hAnsi="Arial" w:cs="Arial"/>
          <w:sz w:val="24"/>
          <w:szCs w:val="24"/>
        </w:rPr>
        <w:tab/>
      </w:r>
      <w:r w:rsidRPr="00375D3A">
        <w:rPr>
          <w:rFonts w:ascii="Arial" w:eastAsia="Times New Roman" w:hAnsi="Arial" w:cs="Arial"/>
          <w:sz w:val="24"/>
          <w:szCs w:val="24"/>
        </w:rPr>
        <w:tab/>
        <w:t>$</w:t>
      </w:r>
      <w:r w:rsidR="00295ED6">
        <w:rPr>
          <w:rFonts w:ascii="Arial" w:eastAsia="Times New Roman" w:hAnsi="Arial" w:cs="Arial"/>
          <w:sz w:val="24"/>
          <w:szCs w:val="24"/>
        </w:rPr>
        <w:t>66</w:t>
      </w:r>
      <w:r w:rsidRPr="00375D3A">
        <w:rPr>
          <w:rFonts w:ascii="Arial" w:eastAsia="Times New Roman" w:hAnsi="Arial" w:cs="Arial"/>
          <w:sz w:val="24"/>
          <w:szCs w:val="24"/>
        </w:rPr>
        <w:t>.</w:t>
      </w:r>
      <w:r w:rsidR="00295ED6">
        <w:rPr>
          <w:rFonts w:ascii="Arial" w:eastAsia="Times New Roman" w:hAnsi="Arial" w:cs="Arial"/>
          <w:sz w:val="24"/>
          <w:szCs w:val="24"/>
        </w:rPr>
        <w:t>5</w:t>
      </w:r>
      <w:r w:rsidRPr="00375D3A">
        <w:rPr>
          <w:rFonts w:ascii="Arial" w:eastAsia="Times New Roman" w:hAnsi="Arial" w:cs="Arial"/>
          <w:sz w:val="24"/>
          <w:szCs w:val="24"/>
        </w:rPr>
        <w:t>6</w:t>
      </w:r>
    </w:p>
    <w:p w:rsidR="00364F68" w:rsidRPr="00375D3A" w:rsidP="002074C7" w14:paraId="33BDBBB1" w14:textId="1E297DFA">
      <w:pPr>
        <w:pStyle w:val="ListParagraph"/>
        <w:numPr>
          <w:ilvl w:val="2"/>
          <w:numId w:val="9"/>
        </w:numPr>
        <w:shd w:val="clear" w:color="auto" w:fill="FFFFFF"/>
        <w:spacing w:after="0" w:line="240" w:lineRule="auto"/>
        <w:rPr>
          <w:rFonts w:ascii="Arial" w:eastAsia="Times New Roman" w:hAnsi="Arial" w:cs="Arial"/>
          <w:sz w:val="24"/>
          <w:szCs w:val="24"/>
        </w:rPr>
      </w:pPr>
      <w:r w:rsidRPr="00375D3A">
        <w:rPr>
          <w:rFonts w:ascii="Arial" w:eastAsia="Times New Roman" w:hAnsi="Arial" w:cs="Arial"/>
          <w:sz w:val="24"/>
          <w:szCs w:val="24"/>
        </w:rPr>
        <w:t>Fully-burdened</w:t>
      </w:r>
      <w:r w:rsidRPr="00375D3A">
        <w:rPr>
          <w:rFonts w:ascii="Arial" w:eastAsia="Times New Roman" w:hAnsi="Arial" w:cs="Arial"/>
          <w:sz w:val="24"/>
          <w:szCs w:val="24"/>
        </w:rPr>
        <w:t xml:space="preserve"> wage rate</w:t>
      </w:r>
      <w:r w:rsidRPr="00375D3A">
        <w:rPr>
          <w:rFonts w:ascii="Arial" w:eastAsia="Times New Roman" w:hAnsi="Arial" w:cs="Arial"/>
          <w:sz w:val="24"/>
          <w:szCs w:val="24"/>
        </w:rPr>
        <w:tab/>
        <w:t>:</w:t>
      </w:r>
      <w:r w:rsidRPr="00375D3A">
        <w:rPr>
          <w:rFonts w:ascii="Arial" w:eastAsia="Times New Roman" w:hAnsi="Arial" w:cs="Arial"/>
          <w:sz w:val="24"/>
          <w:szCs w:val="24"/>
        </w:rPr>
        <w:tab/>
        <w:t>$</w:t>
      </w:r>
      <w:r w:rsidR="00295ED6">
        <w:rPr>
          <w:rFonts w:ascii="Arial" w:eastAsia="Times New Roman" w:hAnsi="Arial" w:cs="Arial"/>
          <w:sz w:val="24"/>
          <w:szCs w:val="24"/>
        </w:rPr>
        <w:t>94</w:t>
      </w:r>
      <w:r w:rsidRPr="00375D3A">
        <w:rPr>
          <w:rFonts w:ascii="Arial" w:eastAsia="Times New Roman" w:hAnsi="Arial" w:cs="Arial"/>
          <w:sz w:val="24"/>
          <w:szCs w:val="24"/>
        </w:rPr>
        <w:t>.</w:t>
      </w:r>
      <w:r w:rsidR="00295ED6">
        <w:rPr>
          <w:rFonts w:ascii="Arial" w:eastAsia="Times New Roman" w:hAnsi="Arial" w:cs="Arial"/>
          <w:sz w:val="24"/>
          <w:szCs w:val="24"/>
        </w:rPr>
        <w:t>81</w:t>
      </w:r>
    </w:p>
    <w:p w:rsidR="00364F68" w:rsidRPr="00375D3A" w:rsidP="002074C7" w14:paraId="10D63704" w14:textId="2EE720CC">
      <w:pPr>
        <w:pStyle w:val="ListParagraph"/>
        <w:numPr>
          <w:ilvl w:val="1"/>
          <w:numId w:val="9"/>
        </w:numPr>
        <w:shd w:val="clear" w:color="auto" w:fill="FFFFFF"/>
        <w:spacing w:after="0" w:line="240" w:lineRule="auto"/>
        <w:rPr>
          <w:rFonts w:ascii="Arial" w:eastAsia="Times New Roman" w:hAnsi="Arial" w:cs="Arial"/>
          <w:sz w:val="24"/>
          <w:szCs w:val="24"/>
        </w:rPr>
      </w:pPr>
      <w:r w:rsidRPr="00375D3A">
        <w:rPr>
          <w:rFonts w:ascii="Arial" w:eastAsia="Times New Roman" w:hAnsi="Arial" w:cs="Arial"/>
          <w:sz w:val="24"/>
          <w:szCs w:val="24"/>
        </w:rPr>
        <w:t>Pilot (non-flying)</w:t>
      </w:r>
      <w:r w:rsidRPr="00375D3A" w:rsidR="00AC4CCA">
        <w:rPr>
          <w:rFonts w:ascii="Arial" w:eastAsia="Times New Roman" w:hAnsi="Arial" w:cs="Arial"/>
          <w:sz w:val="24"/>
          <w:szCs w:val="24"/>
        </w:rPr>
        <w:t xml:space="preserve"> </w:t>
      </w:r>
      <w:r>
        <w:rPr>
          <w:rStyle w:val="FootnoteReference"/>
          <w:rFonts w:ascii="Arial" w:eastAsia="Times New Roman" w:hAnsi="Arial" w:cs="Arial"/>
          <w:sz w:val="24"/>
          <w:szCs w:val="24"/>
        </w:rPr>
        <w:footnoteReference w:id="6"/>
      </w:r>
    </w:p>
    <w:p w:rsidR="00364F68" w:rsidRPr="00375D3A" w:rsidP="002074C7" w14:paraId="05095366" w14:textId="285A0704">
      <w:pPr>
        <w:pStyle w:val="ListParagraph"/>
        <w:numPr>
          <w:ilvl w:val="2"/>
          <w:numId w:val="9"/>
        </w:numPr>
        <w:shd w:val="clear" w:color="auto" w:fill="FFFFFF"/>
        <w:spacing w:after="0" w:line="240" w:lineRule="auto"/>
        <w:rPr>
          <w:rFonts w:ascii="Arial" w:eastAsia="Times New Roman" w:hAnsi="Arial" w:cs="Arial"/>
          <w:sz w:val="24"/>
          <w:szCs w:val="24"/>
        </w:rPr>
      </w:pPr>
      <w:r w:rsidRPr="00375D3A">
        <w:rPr>
          <w:rFonts w:ascii="Arial" w:eastAsia="Times New Roman" w:hAnsi="Arial" w:cs="Arial"/>
          <w:sz w:val="24"/>
          <w:szCs w:val="24"/>
        </w:rPr>
        <w:t xml:space="preserve">Wage rate: </w:t>
      </w:r>
      <w:r w:rsidRPr="00375D3A">
        <w:rPr>
          <w:rFonts w:ascii="Arial" w:eastAsia="Times New Roman" w:hAnsi="Arial" w:cs="Arial"/>
          <w:sz w:val="24"/>
          <w:szCs w:val="24"/>
        </w:rPr>
        <w:tab/>
      </w:r>
      <w:r w:rsidRPr="00375D3A">
        <w:rPr>
          <w:rFonts w:ascii="Arial" w:eastAsia="Times New Roman" w:hAnsi="Arial" w:cs="Arial"/>
          <w:sz w:val="24"/>
          <w:szCs w:val="24"/>
        </w:rPr>
        <w:tab/>
      </w:r>
      <w:r w:rsidRPr="00375D3A">
        <w:rPr>
          <w:rFonts w:ascii="Arial" w:eastAsia="Times New Roman" w:hAnsi="Arial" w:cs="Arial"/>
          <w:sz w:val="24"/>
          <w:szCs w:val="24"/>
        </w:rPr>
        <w:tab/>
      </w:r>
      <w:r w:rsidRPr="00375D3A" w:rsidR="002074C7">
        <w:rPr>
          <w:rFonts w:ascii="Arial" w:eastAsia="Times New Roman" w:hAnsi="Arial" w:cs="Arial"/>
          <w:sz w:val="24"/>
          <w:szCs w:val="24"/>
        </w:rPr>
        <w:tab/>
      </w:r>
      <w:r w:rsidRPr="00375D3A">
        <w:rPr>
          <w:rFonts w:ascii="Arial" w:eastAsia="Times New Roman" w:hAnsi="Arial" w:cs="Arial"/>
          <w:sz w:val="24"/>
          <w:szCs w:val="24"/>
        </w:rPr>
        <w:t>$</w:t>
      </w:r>
      <w:r w:rsidRPr="00375D3A" w:rsidR="00295ED6">
        <w:rPr>
          <w:rFonts w:ascii="Arial" w:eastAsia="Times New Roman" w:hAnsi="Arial" w:cs="Arial"/>
          <w:sz w:val="24"/>
          <w:szCs w:val="24"/>
        </w:rPr>
        <w:t>3</w:t>
      </w:r>
      <w:r w:rsidR="00295ED6">
        <w:rPr>
          <w:rFonts w:ascii="Arial" w:eastAsia="Times New Roman" w:hAnsi="Arial" w:cs="Arial"/>
          <w:sz w:val="24"/>
          <w:szCs w:val="24"/>
        </w:rPr>
        <w:t>4</w:t>
      </w:r>
      <w:r w:rsidRPr="00375D3A">
        <w:rPr>
          <w:rFonts w:ascii="Arial" w:eastAsia="Times New Roman" w:hAnsi="Arial" w:cs="Arial"/>
          <w:sz w:val="24"/>
          <w:szCs w:val="24"/>
        </w:rPr>
        <w:t>.</w:t>
      </w:r>
      <w:r w:rsidR="00856F9D">
        <w:rPr>
          <w:rFonts w:ascii="Arial" w:eastAsia="Times New Roman" w:hAnsi="Arial" w:cs="Arial"/>
          <w:sz w:val="24"/>
          <w:szCs w:val="24"/>
        </w:rPr>
        <w:t>6</w:t>
      </w:r>
      <w:r w:rsidR="00295ED6">
        <w:rPr>
          <w:rFonts w:ascii="Arial" w:eastAsia="Times New Roman" w:hAnsi="Arial" w:cs="Arial"/>
          <w:sz w:val="24"/>
          <w:szCs w:val="24"/>
        </w:rPr>
        <w:t>0</w:t>
      </w:r>
    </w:p>
    <w:p w:rsidR="00364F68" w:rsidRPr="00375D3A" w:rsidP="002074C7" w14:paraId="51D11358" w14:textId="3C5A2453">
      <w:pPr>
        <w:pStyle w:val="ListParagraph"/>
        <w:numPr>
          <w:ilvl w:val="2"/>
          <w:numId w:val="9"/>
        </w:numPr>
        <w:shd w:val="clear" w:color="auto" w:fill="FFFFFF"/>
        <w:spacing w:after="0" w:line="240" w:lineRule="auto"/>
        <w:rPr>
          <w:rFonts w:ascii="Arial" w:eastAsia="Times New Roman" w:hAnsi="Arial" w:cs="Arial"/>
          <w:sz w:val="24"/>
          <w:szCs w:val="24"/>
        </w:rPr>
      </w:pPr>
      <w:r w:rsidRPr="00375D3A">
        <w:rPr>
          <w:rFonts w:ascii="Arial" w:eastAsia="Times New Roman" w:hAnsi="Arial" w:cs="Arial"/>
          <w:sz w:val="24"/>
          <w:szCs w:val="24"/>
        </w:rPr>
        <w:t>Fully-burdened</w:t>
      </w:r>
      <w:r w:rsidRPr="00375D3A">
        <w:rPr>
          <w:rFonts w:ascii="Arial" w:eastAsia="Times New Roman" w:hAnsi="Arial" w:cs="Arial"/>
          <w:sz w:val="24"/>
          <w:szCs w:val="24"/>
        </w:rPr>
        <w:t xml:space="preserve"> wage rate:</w:t>
      </w:r>
      <w:r w:rsidRPr="00375D3A">
        <w:rPr>
          <w:rFonts w:ascii="Arial" w:eastAsia="Times New Roman" w:hAnsi="Arial" w:cs="Arial"/>
          <w:sz w:val="24"/>
          <w:szCs w:val="24"/>
        </w:rPr>
        <w:tab/>
      </w:r>
      <w:r w:rsidRPr="00375D3A" w:rsidR="002074C7">
        <w:rPr>
          <w:rFonts w:ascii="Arial" w:eastAsia="Times New Roman" w:hAnsi="Arial" w:cs="Arial"/>
          <w:sz w:val="24"/>
          <w:szCs w:val="24"/>
        </w:rPr>
        <w:tab/>
      </w:r>
      <w:r w:rsidRPr="00375D3A">
        <w:rPr>
          <w:rFonts w:ascii="Arial" w:eastAsia="Times New Roman" w:hAnsi="Arial" w:cs="Arial"/>
          <w:sz w:val="24"/>
          <w:szCs w:val="24"/>
        </w:rPr>
        <w:t>$</w:t>
      </w:r>
      <w:r w:rsidRPr="00375D3A" w:rsidR="00295ED6">
        <w:rPr>
          <w:rFonts w:ascii="Arial" w:eastAsia="Times New Roman" w:hAnsi="Arial" w:cs="Arial"/>
          <w:sz w:val="24"/>
          <w:szCs w:val="24"/>
        </w:rPr>
        <w:t>4</w:t>
      </w:r>
      <w:r w:rsidR="00295ED6">
        <w:rPr>
          <w:rFonts w:ascii="Arial" w:eastAsia="Times New Roman" w:hAnsi="Arial" w:cs="Arial"/>
          <w:sz w:val="24"/>
          <w:szCs w:val="24"/>
        </w:rPr>
        <w:t>9</w:t>
      </w:r>
      <w:r w:rsidRPr="00375D3A">
        <w:rPr>
          <w:rFonts w:ascii="Arial" w:eastAsia="Times New Roman" w:hAnsi="Arial" w:cs="Arial"/>
          <w:sz w:val="24"/>
          <w:szCs w:val="24"/>
        </w:rPr>
        <w:t>.</w:t>
      </w:r>
      <w:r w:rsidR="00856F9D">
        <w:rPr>
          <w:rFonts w:ascii="Arial" w:eastAsia="Times New Roman" w:hAnsi="Arial" w:cs="Arial"/>
          <w:sz w:val="24"/>
          <w:szCs w:val="24"/>
        </w:rPr>
        <w:t>29</w:t>
      </w:r>
    </w:p>
    <w:p w:rsidR="00364F68" w:rsidRPr="00375D3A" w:rsidP="00364F68" w14:paraId="5CE00603" w14:textId="77777777">
      <w:pPr>
        <w:shd w:val="clear" w:color="auto" w:fill="FFFFFF"/>
        <w:spacing w:after="0" w:line="240" w:lineRule="auto"/>
        <w:rPr>
          <w:rFonts w:ascii="Arial" w:eastAsia="Times New Roman" w:hAnsi="Arial" w:cs="Arial"/>
          <w:sz w:val="24"/>
          <w:szCs w:val="24"/>
        </w:rPr>
      </w:pPr>
    </w:p>
    <w:p w:rsidR="001B0E4C" w14:paraId="54DF17C2" w14:textId="0D9F484B">
      <w:pPr>
        <w:rPr>
          <w:rFonts w:ascii="Arial" w:eastAsia="Times New Roman" w:hAnsi="Arial" w:cs="Arial"/>
          <w:sz w:val="24"/>
          <w:szCs w:val="24"/>
        </w:rPr>
      </w:pPr>
      <w:r>
        <w:rPr>
          <w:rFonts w:ascii="Arial" w:eastAsia="Times New Roman" w:hAnsi="Arial" w:cs="Arial"/>
          <w:sz w:val="24"/>
          <w:szCs w:val="24"/>
        </w:rPr>
        <w:br w:type="page"/>
      </w:r>
    </w:p>
    <w:p w:rsidR="001B0E4C" w:rsidP="00364F68" w14:paraId="32A51E6B" w14:textId="77777777">
      <w:pPr>
        <w:shd w:val="clear" w:color="auto" w:fill="FFFFFF"/>
        <w:spacing w:after="0" w:line="240" w:lineRule="auto"/>
        <w:rPr>
          <w:rFonts w:ascii="Arial" w:eastAsia="Times New Roman" w:hAnsi="Arial" w:cs="Arial"/>
          <w:sz w:val="24"/>
          <w:szCs w:val="24"/>
        </w:rPr>
      </w:pPr>
    </w:p>
    <w:p w:rsidR="00364F68" w:rsidRPr="00375D3A" w:rsidP="00364F68" w14:paraId="19538246" w14:textId="3430F2CB">
      <w:pPr>
        <w:shd w:val="clear" w:color="auto" w:fill="FFFFFF"/>
        <w:spacing w:after="0" w:line="240" w:lineRule="auto"/>
        <w:rPr>
          <w:rFonts w:ascii="Arial" w:eastAsia="Times New Roman" w:hAnsi="Arial" w:cs="Arial"/>
          <w:sz w:val="24"/>
          <w:szCs w:val="24"/>
        </w:rPr>
      </w:pPr>
      <w:r w:rsidRPr="00375D3A">
        <w:rPr>
          <w:rFonts w:ascii="Arial" w:eastAsia="Times New Roman" w:hAnsi="Arial" w:cs="Arial"/>
          <w:sz w:val="24"/>
          <w:szCs w:val="24"/>
        </w:rPr>
        <w:t>Number of active operators and pilots. The following information was obtained from the National Vital Information System (NVIS) and other sources and represents the total number of operators required to comply with</w:t>
      </w:r>
      <w:r w:rsidR="005E001D">
        <w:rPr>
          <w:rFonts w:ascii="Arial" w:eastAsia="Times New Roman" w:hAnsi="Arial" w:cs="Arial"/>
          <w:sz w:val="24"/>
          <w:szCs w:val="24"/>
        </w:rPr>
        <w:t xml:space="preserve"> </w:t>
      </w:r>
      <w:r w:rsidRPr="00375D3A">
        <w:rPr>
          <w:rFonts w:ascii="Arial" w:eastAsia="Times New Roman" w:hAnsi="Arial" w:cs="Arial"/>
          <w:sz w:val="24"/>
          <w:szCs w:val="24"/>
        </w:rPr>
        <w:t>PRD.</w:t>
      </w:r>
    </w:p>
    <w:p w:rsidR="00364F68" w:rsidRPr="00375D3A" w:rsidP="00364F68" w14:paraId="33B98176" w14:textId="77777777">
      <w:pPr>
        <w:shd w:val="clear" w:color="auto" w:fill="FFFFFF"/>
        <w:spacing w:after="0" w:line="240" w:lineRule="auto"/>
        <w:rPr>
          <w:rFonts w:ascii="Arial" w:eastAsia="Times New Roman" w:hAnsi="Arial" w:cs="Arial"/>
          <w:sz w:val="24"/>
          <w:szCs w:val="24"/>
        </w:rPr>
      </w:pPr>
      <w:r w:rsidRPr="00375D3A">
        <w:rPr>
          <w:rFonts w:ascii="Arial" w:eastAsia="Times New Roman" w:hAnsi="Arial" w:cs="Arial"/>
          <w:sz w:val="24"/>
          <w:szCs w:val="24"/>
        </w:rPr>
        <w:t xml:space="preserve">  </w:t>
      </w:r>
    </w:p>
    <w:p w:rsidR="00BC7133" w:rsidRPr="00375D3A" w:rsidP="001D4586" w14:paraId="53899290" w14:textId="589ED6B5">
      <w:pPr>
        <w:pStyle w:val="Caption"/>
        <w:keepNext/>
        <w:spacing w:after="0"/>
        <w:jc w:val="center"/>
        <w:rPr>
          <w:color w:val="auto"/>
          <w:sz w:val="24"/>
          <w:szCs w:val="24"/>
        </w:rPr>
      </w:pPr>
      <w:r w:rsidRPr="00375D3A">
        <w:rPr>
          <w:color w:val="auto"/>
          <w:sz w:val="24"/>
          <w:szCs w:val="24"/>
        </w:rPr>
        <w:t xml:space="preserve">Table </w:t>
      </w:r>
      <w:r w:rsidRPr="00375D3A">
        <w:rPr>
          <w:color w:val="auto"/>
          <w:sz w:val="24"/>
          <w:szCs w:val="24"/>
        </w:rPr>
        <w:fldChar w:fldCharType="begin"/>
      </w:r>
      <w:r w:rsidRPr="00375D3A">
        <w:rPr>
          <w:color w:val="auto"/>
          <w:sz w:val="24"/>
          <w:szCs w:val="24"/>
        </w:rPr>
        <w:instrText xml:space="preserve"> SEQ Table \* ARABIC </w:instrText>
      </w:r>
      <w:r w:rsidRPr="00375D3A">
        <w:rPr>
          <w:color w:val="auto"/>
          <w:sz w:val="24"/>
          <w:szCs w:val="24"/>
        </w:rPr>
        <w:fldChar w:fldCharType="separate"/>
      </w:r>
      <w:r w:rsidR="00C958A3">
        <w:rPr>
          <w:noProof/>
          <w:color w:val="auto"/>
          <w:sz w:val="24"/>
          <w:szCs w:val="24"/>
        </w:rPr>
        <w:t>4</w:t>
      </w:r>
      <w:r w:rsidRPr="00375D3A">
        <w:rPr>
          <w:noProof/>
          <w:color w:val="auto"/>
          <w:sz w:val="24"/>
          <w:szCs w:val="24"/>
        </w:rPr>
        <w:fldChar w:fldCharType="end"/>
      </w:r>
      <w:r w:rsidRPr="00375D3A">
        <w:rPr>
          <w:color w:val="auto"/>
          <w:sz w:val="24"/>
          <w:szCs w:val="24"/>
        </w:rPr>
        <w:t>: Entities Required to Comply with PRD</w:t>
      </w:r>
    </w:p>
    <w:tbl>
      <w:tblPr>
        <w:tblStyle w:val="TableGrid"/>
        <w:tblW w:w="0" w:type="auto"/>
        <w:jc w:val="center"/>
        <w:tblLook w:val="04A0"/>
      </w:tblPr>
      <w:tblGrid>
        <w:gridCol w:w="4675"/>
        <w:gridCol w:w="4675"/>
      </w:tblGrid>
      <w:tr w14:paraId="75E44F39" w14:textId="77777777" w:rsidTr="001D4586">
        <w:tblPrEx>
          <w:tblW w:w="0" w:type="auto"/>
          <w:jc w:val="center"/>
          <w:tblLook w:val="04A0"/>
        </w:tblPrEx>
        <w:trPr>
          <w:jc w:val="center"/>
        </w:trPr>
        <w:tc>
          <w:tcPr>
            <w:tcW w:w="4675" w:type="dxa"/>
            <w:vAlign w:val="center"/>
          </w:tcPr>
          <w:p w:rsidR="00CC7ADD" w:rsidRPr="00375D3A" w:rsidP="00D641B1" w14:paraId="13B32A5C" w14:textId="40893AC4">
            <w:pPr>
              <w:jc w:val="center"/>
              <w:rPr>
                <w:rFonts w:ascii="Arial" w:hAnsi="Arial" w:cs="Arial"/>
                <w:sz w:val="24"/>
                <w:szCs w:val="24"/>
              </w:rPr>
            </w:pPr>
            <w:r w:rsidRPr="00375D3A">
              <w:t>Part 121</w:t>
            </w:r>
          </w:p>
        </w:tc>
        <w:tc>
          <w:tcPr>
            <w:tcW w:w="4675" w:type="dxa"/>
            <w:vAlign w:val="center"/>
          </w:tcPr>
          <w:p w:rsidR="00CC7ADD" w:rsidRPr="00375D3A" w:rsidP="00D641B1" w14:paraId="5B6CBEE5" w14:textId="077453A3">
            <w:pPr>
              <w:jc w:val="center"/>
              <w:rPr>
                <w:rFonts w:ascii="Arial" w:hAnsi="Arial" w:cs="Arial"/>
                <w:sz w:val="24"/>
                <w:szCs w:val="24"/>
              </w:rPr>
            </w:pPr>
            <w:r>
              <w:t>76</w:t>
            </w:r>
          </w:p>
        </w:tc>
      </w:tr>
      <w:tr w14:paraId="64AD9257" w14:textId="77777777" w:rsidTr="001D4586">
        <w:tblPrEx>
          <w:tblW w:w="0" w:type="auto"/>
          <w:jc w:val="center"/>
          <w:tblLook w:val="04A0"/>
        </w:tblPrEx>
        <w:trPr>
          <w:jc w:val="center"/>
        </w:trPr>
        <w:tc>
          <w:tcPr>
            <w:tcW w:w="4675" w:type="dxa"/>
            <w:vAlign w:val="center"/>
          </w:tcPr>
          <w:p w:rsidR="00CC7ADD" w:rsidRPr="00375D3A" w:rsidP="00D641B1" w14:paraId="52C03D75" w14:textId="7FF2D096">
            <w:pPr>
              <w:jc w:val="center"/>
              <w:rPr>
                <w:rFonts w:ascii="Arial" w:hAnsi="Arial" w:cs="Arial"/>
                <w:sz w:val="24"/>
                <w:szCs w:val="24"/>
              </w:rPr>
            </w:pPr>
            <w:r w:rsidRPr="00375D3A">
              <w:t>Part 135</w:t>
            </w:r>
          </w:p>
        </w:tc>
        <w:tc>
          <w:tcPr>
            <w:tcW w:w="4675" w:type="dxa"/>
            <w:vAlign w:val="center"/>
          </w:tcPr>
          <w:p w:rsidR="00CC7ADD" w:rsidRPr="00375D3A" w:rsidP="00D641B1" w14:paraId="3402A62B" w14:textId="6E613C5B">
            <w:pPr>
              <w:jc w:val="center"/>
              <w:rPr>
                <w:rFonts w:ascii="Arial" w:hAnsi="Arial" w:cs="Arial"/>
                <w:sz w:val="24"/>
                <w:szCs w:val="24"/>
              </w:rPr>
            </w:pPr>
            <w:r>
              <w:t>205</w:t>
            </w:r>
            <w:r w:rsidR="00A17E4D">
              <w:t>3</w:t>
            </w:r>
          </w:p>
        </w:tc>
      </w:tr>
      <w:tr w14:paraId="3865A7CB" w14:textId="77777777" w:rsidTr="001D4586">
        <w:tblPrEx>
          <w:tblW w:w="0" w:type="auto"/>
          <w:jc w:val="center"/>
          <w:tblLook w:val="04A0"/>
        </w:tblPrEx>
        <w:trPr>
          <w:jc w:val="center"/>
        </w:trPr>
        <w:tc>
          <w:tcPr>
            <w:tcW w:w="4675" w:type="dxa"/>
            <w:vAlign w:val="center"/>
          </w:tcPr>
          <w:p w:rsidR="00CC7ADD" w:rsidRPr="00375D3A" w:rsidP="00D641B1" w14:paraId="71D401D3" w14:textId="2405E44B">
            <w:pPr>
              <w:jc w:val="center"/>
              <w:rPr>
                <w:rFonts w:ascii="Arial" w:hAnsi="Arial" w:cs="Arial"/>
                <w:sz w:val="24"/>
                <w:szCs w:val="24"/>
              </w:rPr>
            </w:pPr>
            <w:r w:rsidRPr="00375D3A">
              <w:t>Part 125</w:t>
            </w:r>
          </w:p>
        </w:tc>
        <w:tc>
          <w:tcPr>
            <w:tcW w:w="4675" w:type="dxa"/>
            <w:vAlign w:val="center"/>
          </w:tcPr>
          <w:p w:rsidR="00CC7ADD" w:rsidRPr="00375D3A" w:rsidP="00D641B1" w14:paraId="6D56DCE8" w14:textId="39A64EF4">
            <w:pPr>
              <w:jc w:val="center"/>
              <w:rPr>
                <w:rFonts w:ascii="Arial" w:hAnsi="Arial" w:cs="Arial"/>
                <w:sz w:val="24"/>
                <w:szCs w:val="24"/>
              </w:rPr>
            </w:pPr>
            <w:r>
              <w:t>70</w:t>
            </w:r>
          </w:p>
        </w:tc>
      </w:tr>
      <w:tr w14:paraId="17F0A065" w14:textId="77777777" w:rsidTr="001D4586">
        <w:tblPrEx>
          <w:tblW w:w="0" w:type="auto"/>
          <w:jc w:val="center"/>
          <w:tblLook w:val="04A0"/>
        </w:tblPrEx>
        <w:trPr>
          <w:jc w:val="center"/>
        </w:trPr>
        <w:tc>
          <w:tcPr>
            <w:tcW w:w="4675" w:type="dxa"/>
            <w:vAlign w:val="center"/>
          </w:tcPr>
          <w:p w:rsidR="00CC7ADD" w:rsidRPr="00375D3A" w:rsidP="00D641B1" w14:paraId="2EE2E5CC" w14:textId="40B084E2">
            <w:pPr>
              <w:jc w:val="center"/>
              <w:rPr>
                <w:rFonts w:ascii="Arial" w:hAnsi="Arial" w:cs="Arial"/>
                <w:sz w:val="24"/>
                <w:szCs w:val="24"/>
              </w:rPr>
            </w:pPr>
            <w:r w:rsidRPr="00375D3A">
              <w:t>Part 91K</w:t>
            </w:r>
          </w:p>
        </w:tc>
        <w:tc>
          <w:tcPr>
            <w:tcW w:w="4675" w:type="dxa"/>
            <w:vAlign w:val="center"/>
          </w:tcPr>
          <w:p w:rsidR="00CC7ADD" w:rsidRPr="00375D3A" w:rsidP="00D641B1" w14:paraId="51968EC9" w14:textId="00538279">
            <w:pPr>
              <w:jc w:val="center"/>
              <w:rPr>
                <w:rFonts w:ascii="Arial" w:hAnsi="Arial" w:cs="Arial"/>
                <w:sz w:val="24"/>
                <w:szCs w:val="24"/>
              </w:rPr>
            </w:pPr>
            <w:r>
              <w:t>7</w:t>
            </w:r>
          </w:p>
        </w:tc>
      </w:tr>
      <w:tr w14:paraId="50913558" w14:textId="77777777" w:rsidTr="001D4586">
        <w:tblPrEx>
          <w:tblW w:w="0" w:type="auto"/>
          <w:jc w:val="center"/>
          <w:tblLook w:val="04A0"/>
        </w:tblPrEx>
        <w:trPr>
          <w:jc w:val="center"/>
        </w:trPr>
        <w:tc>
          <w:tcPr>
            <w:tcW w:w="4675" w:type="dxa"/>
            <w:vAlign w:val="center"/>
          </w:tcPr>
          <w:p w:rsidR="00CC7ADD" w:rsidRPr="00375D3A" w:rsidP="00D641B1" w14:paraId="05460156" w14:textId="35506EC4">
            <w:pPr>
              <w:jc w:val="center"/>
              <w:rPr>
                <w:rFonts w:ascii="Arial" w:hAnsi="Arial" w:cs="Arial"/>
                <w:sz w:val="24"/>
                <w:szCs w:val="24"/>
              </w:rPr>
            </w:pPr>
            <w:r w:rsidRPr="00375D3A">
              <w:t>Part 91.147</w:t>
            </w:r>
            <w:r w:rsidR="00A17E4D">
              <w:t xml:space="preserve"> (Air Tour)</w:t>
            </w:r>
          </w:p>
        </w:tc>
        <w:tc>
          <w:tcPr>
            <w:tcW w:w="4675" w:type="dxa"/>
            <w:vAlign w:val="center"/>
          </w:tcPr>
          <w:p w:rsidR="00CC7ADD" w:rsidRPr="00375D3A" w:rsidP="00D641B1" w14:paraId="69ADEE05" w14:textId="06F9C596">
            <w:pPr>
              <w:jc w:val="center"/>
              <w:rPr>
                <w:rFonts w:ascii="Arial" w:hAnsi="Arial" w:cs="Arial"/>
                <w:sz w:val="24"/>
                <w:szCs w:val="24"/>
              </w:rPr>
            </w:pPr>
            <w:r>
              <w:t>1091</w:t>
            </w:r>
          </w:p>
        </w:tc>
      </w:tr>
      <w:tr w14:paraId="7FA75FDF" w14:textId="77777777" w:rsidTr="001D4586">
        <w:tblPrEx>
          <w:tblW w:w="0" w:type="auto"/>
          <w:jc w:val="center"/>
          <w:tblLook w:val="04A0"/>
        </w:tblPrEx>
        <w:trPr>
          <w:jc w:val="center"/>
        </w:trPr>
        <w:tc>
          <w:tcPr>
            <w:tcW w:w="4675" w:type="dxa"/>
            <w:vAlign w:val="center"/>
          </w:tcPr>
          <w:p w:rsidR="00CC7ADD" w:rsidRPr="00375D3A" w:rsidP="00D641B1" w14:paraId="6DB850A6" w14:textId="38297878">
            <w:pPr>
              <w:jc w:val="center"/>
              <w:rPr>
                <w:rFonts w:ascii="Arial" w:hAnsi="Arial" w:cs="Arial"/>
                <w:sz w:val="24"/>
                <w:szCs w:val="24"/>
              </w:rPr>
            </w:pPr>
            <w:r w:rsidRPr="00375D3A">
              <w:t>Public Aircraft Operators</w:t>
            </w:r>
          </w:p>
        </w:tc>
        <w:tc>
          <w:tcPr>
            <w:tcW w:w="4675" w:type="dxa"/>
            <w:vAlign w:val="center"/>
          </w:tcPr>
          <w:p w:rsidR="00CC7ADD" w:rsidRPr="00375D3A" w:rsidP="00D641B1" w14:paraId="52FAEEC8" w14:textId="222D4D8A">
            <w:pPr>
              <w:jc w:val="center"/>
              <w:rPr>
                <w:rFonts w:ascii="Arial" w:hAnsi="Arial" w:cs="Arial"/>
                <w:sz w:val="24"/>
                <w:szCs w:val="24"/>
              </w:rPr>
            </w:pPr>
            <w:r w:rsidRPr="00375D3A">
              <w:t>32</w:t>
            </w:r>
            <w:r w:rsidR="0048740F">
              <w:t>3</w:t>
            </w:r>
          </w:p>
        </w:tc>
      </w:tr>
      <w:tr w14:paraId="3EC95D16" w14:textId="77777777" w:rsidTr="001D4586">
        <w:tblPrEx>
          <w:tblW w:w="0" w:type="auto"/>
          <w:jc w:val="center"/>
          <w:tblLook w:val="04A0"/>
        </w:tblPrEx>
        <w:trPr>
          <w:jc w:val="center"/>
        </w:trPr>
        <w:tc>
          <w:tcPr>
            <w:tcW w:w="4675" w:type="dxa"/>
            <w:vAlign w:val="center"/>
          </w:tcPr>
          <w:p w:rsidR="00CC7ADD" w:rsidRPr="00375D3A" w:rsidP="00D641B1" w14:paraId="5315D975" w14:textId="47132D20">
            <w:pPr>
              <w:jc w:val="center"/>
              <w:rPr>
                <w:rFonts w:ascii="Arial" w:hAnsi="Arial" w:cs="Arial"/>
                <w:sz w:val="24"/>
                <w:szCs w:val="24"/>
              </w:rPr>
            </w:pPr>
            <w:r w:rsidRPr="00375D3A">
              <w:t>Corporate Flight Departments</w:t>
            </w:r>
          </w:p>
        </w:tc>
        <w:tc>
          <w:tcPr>
            <w:tcW w:w="4675" w:type="dxa"/>
            <w:vAlign w:val="center"/>
          </w:tcPr>
          <w:p w:rsidR="00CC7ADD" w:rsidRPr="00375D3A" w:rsidP="00D641B1" w14:paraId="084449A1" w14:textId="6E744F05">
            <w:pPr>
              <w:jc w:val="center"/>
              <w:rPr>
                <w:rFonts w:ascii="Arial" w:hAnsi="Arial" w:cs="Arial"/>
                <w:sz w:val="24"/>
                <w:szCs w:val="24"/>
              </w:rPr>
            </w:pPr>
            <w:r w:rsidRPr="00375D3A">
              <w:t>14</w:t>
            </w:r>
            <w:r w:rsidR="0048740F">
              <w:t>1</w:t>
            </w:r>
            <w:r w:rsidRPr="00375D3A">
              <w:t>3</w:t>
            </w:r>
          </w:p>
        </w:tc>
      </w:tr>
      <w:tr w14:paraId="7A972B93" w14:textId="77777777" w:rsidTr="001D4586">
        <w:tblPrEx>
          <w:tblW w:w="0" w:type="auto"/>
          <w:jc w:val="center"/>
          <w:tblLook w:val="04A0"/>
        </w:tblPrEx>
        <w:trPr>
          <w:jc w:val="center"/>
        </w:trPr>
        <w:tc>
          <w:tcPr>
            <w:tcW w:w="4675" w:type="dxa"/>
            <w:vAlign w:val="center"/>
          </w:tcPr>
          <w:p w:rsidR="00CC7ADD" w:rsidRPr="00375D3A" w:rsidP="00D641B1" w14:paraId="4E04E64A" w14:textId="18D9C691">
            <w:pPr>
              <w:jc w:val="center"/>
              <w:rPr>
                <w:rFonts w:ascii="Arial" w:hAnsi="Arial" w:cs="Arial"/>
                <w:sz w:val="24"/>
                <w:szCs w:val="24"/>
              </w:rPr>
            </w:pPr>
            <w:r w:rsidRPr="00375D3A">
              <w:rPr>
                <w:bCs/>
              </w:rPr>
              <w:t>Pilots</w:t>
            </w:r>
          </w:p>
        </w:tc>
        <w:tc>
          <w:tcPr>
            <w:tcW w:w="4675" w:type="dxa"/>
            <w:vAlign w:val="center"/>
          </w:tcPr>
          <w:p w:rsidR="00CC7ADD" w:rsidRPr="00375D3A" w:rsidP="00D641B1" w14:paraId="2D0381CC" w14:textId="262E1A74">
            <w:pPr>
              <w:jc w:val="center"/>
              <w:rPr>
                <w:rFonts w:ascii="Arial" w:hAnsi="Arial" w:cs="Arial"/>
                <w:sz w:val="24"/>
                <w:szCs w:val="24"/>
              </w:rPr>
            </w:pPr>
            <w:r>
              <w:rPr>
                <w:bCs/>
              </w:rPr>
              <w:t>17586</w:t>
            </w:r>
          </w:p>
        </w:tc>
      </w:tr>
      <w:tr w14:paraId="588DA41E" w14:textId="77777777" w:rsidTr="001D4586">
        <w:tblPrEx>
          <w:tblW w:w="0" w:type="auto"/>
          <w:jc w:val="center"/>
          <w:tblLook w:val="04A0"/>
        </w:tblPrEx>
        <w:trPr>
          <w:jc w:val="center"/>
        </w:trPr>
        <w:tc>
          <w:tcPr>
            <w:tcW w:w="4675" w:type="dxa"/>
            <w:vAlign w:val="center"/>
          </w:tcPr>
          <w:p w:rsidR="00CC7ADD" w:rsidRPr="00366248" w:rsidP="00D641B1" w14:paraId="45DE7D5F" w14:textId="1B3D85DD">
            <w:pPr>
              <w:jc w:val="center"/>
              <w:rPr>
                <w:rFonts w:ascii="Arial" w:hAnsi="Arial" w:cs="Arial"/>
                <w:bCs/>
                <w:sz w:val="24"/>
                <w:szCs w:val="24"/>
              </w:rPr>
            </w:pPr>
            <w:r w:rsidRPr="00366248">
              <w:rPr>
                <w:bCs/>
              </w:rPr>
              <w:t>Total</w:t>
            </w:r>
          </w:p>
        </w:tc>
        <w:tc>
          <w:tcPr>
            <w:tcW w:w="4675" w:type="dxa"/>
            <w:vAlign w:val="center"/>
          </w:tcPr>
          <w:p w:rsidR="00CC7ADD" w:rsidRPr="00366248" w:rsidP="00D641B1" w14:paraId="037C747D" w14:textId="105ADCA0">
            <w:pPr>
              <w:jc w:val="center"/>
              <w:rPr>
                <w:rFonts w:ascii="Arial" w:hAnsi="Arial" w:cs="Arial"/>
                <w:bCs/>
                <w:sz w:val="24"/>
                <w:szCs w:val="24"/>
              </w:rPr>
            </w:pPr>
            <w:r w:rsidRPr="001B0E4C">
              <w:rPr>
                <w:bCs/>
              </w:rPr>
              <w:t>22619</w:t>
            </w:r>
          </w:p>
        </w:tc>
      </w:tr>
    </w:tbl>
    <w:p w:rsidR="00364F68" w:rsidRPr="00375D3A" w:rsidP="00364F68" w14:paraId="289C5EFA" w14:textId="54212290">
      <w:pPr>
        <w:shd w:val="clear" w:color="auto" w:fill="FFFFFF"/>
        <w:spacing w:after="0" w:line="240" w:lineRule="auto"/>
        <w:rPr>
          <w:rFonts w:ascii="Arial" w:eastAsia="Times New Roman" w:hAnsi="Arial" w:cs="Arial"/>
          <w:sz w:val="24"/>
          <w:szCs w:val="24"/>
        </w:rPr>
      </w:pPr>
    </w:p>
    <w:p w:rsidR="003A09F2" w:rsidP="003A09F2" w14:paraId="4BE0EF5A" w14:textId="15F8DFEC">
      <w:pPr>
        <w:shd w:val="clear" w:color="auto" w:fill="FFFFFF"/>
        <w:spacing w:after="0" w:line="240" w:lineRule="auto"/>
        <w:rPr>
          <w:rFonts w:ascii="Arial" w:eastAsia="Times New Roman" w:hAnsi="Arial" w:cs="Arial"/>
          <w:b/>
          <w:bCs/>
          <w:sz w:val="24"/>
          <w:szCs w:val="24"/>
          <w:u w:val="single"/>
        </w:rPr>
      </w:pPr>
      <w:r>
        <w:rPr>
          <w:rFonts w:ascii="Arial" w:eastAsia="Times New Roman" w:hAnsi="Arial" w:cs="Arial"/>
          <w:sz w:val="24"/>
          <w:szCs w:val="24"/>
        </w:rPr>
        <w:t xml:space="preserve">                                               </w:t>
      </w:r>
      <w:r w:rsidRPr="00375D3A">
        <w:rPr>
          <w:rFonts w:ascii="Arial" w:eastAsia="Times New Roman" w:hAnsi="Arial" w:cs="Arial"/>
          <w:b/>
          <w:bCs/>
          <w:sz w:val="24"/>
          <w:szCs w:val="24"/>
          <w:u w:val="single"/>
        </w:rPr>
        <w:t>Pilot Records Database</w:t>
      </w:r>
    </w:p>
    <w:p w:rsidR="005F4907" w:rsidRPr="00375D3A" w:rsidP="003A09F2" w14:paraId="261113C5" w14:textId="77777777">
      <w:pPr>
        <w:shd w:val="clear" w:color="auto" w:fill="FFFFFF"/>
        <w:spacing w:after="0" w:line="240" w:lineRule="auto"/>
        <w:rPr>
          <w:rFonts w:ascii="Arial" w:eastAsia="Times New Roman" w:hAnsi="Arial" w:cs="Arial"/>
          <w:b/>
          <w:bCs/>
          <w:sz w:val="24"/>
          <w:szCs w:val="24"/>
          <w:u w:val="single"/>
        </w:rPr>
      </w:pPr>
    </w:p>
    <w:p w:rsidR="00CC4943" w:rsidRPr="00692B34" w:rsidP="00692B34" w14:paraId="1BB7CC7A" w14:textId="22EC7B7A">
      <w:pPr>
        <w:spacing w:after="0"/>
        <w:rPr>
          <w:rFonts w:ascii="Arial" w:hAnsi="Arial" w:cs="Arial"/>
          <w:sz w:val="24"/>
          <w:szCs w:val="24"/>
        </w:rPr>
      </w:pPr>
      <w:r w:rsidRPr="00375D3A">
        <w:rPr>
          <w:rFonts w:ascii="Arial" w:eastAsia="Times New Roman" w:hAnsi="Arial" w:cs="Arial"/>
          <w:sz w:val="24"/>
          <w:szCs w:val="24"/>
        </w:rPr>
        <w:t xml:space="preserve">The following tables present the burden to register for access to, and report records to the pilot records database. </w:t>
      </w:r>
      <w:r>
        <w:rPr>
          <w:rFonts w:ascii="Arial" w:eastAsia="Times New Roman" w:hAnsi="Arial" w:cs="Arial"/>
          <w:sz w:val="24"/>
          <w:szCs w:val="24"/>
        </w:rPr>
        <w:t>The principal source</w:t>
      </w:r>
      <w:r w:rsidR="00692B34">
        <w:rPr>
          <w:rFonts w:ascii="Arial" w:eastAsia="Times New Roman" w:hAnsi="Arial" w:cs="Arial"/>
          <w:sz w:val="24"/>
          <w:szCs w:val="24"/>
        </w:rPr>
        <w:t>s</w:t>
      </w:r>
      <w:r>
        <w:rPr>
          <w:rFonts w:ascii="Arial" w:eastAsia="Times New Roman" w:hAnsi="Arial" w:cs="Arial"/>
          <w:sz w:val="24"/>
          <w:szCs w:val="24"/>
        </w:rPr>
        <w:t xml:space="preserve"> for the following tables are the </w:t>
      </w:r>
      <w:r w:rsidRPr="00CC4943">
        <w:rPr>
          <w:rFonts w:ascii="Arial" w:hAnsi="Arial" w:cs="Arial"/>
          <w:sz w:val="24"/>
          <w:szCs w:val="24"/>
        </w:rPr>
        <w:t>Regulatory Impact Analysis for the Pilot Records Database</w:t>
      </w:r>
      <w:r w:rsidR="003826DF">
        <w:rPr>
          <w:rFonts w:ascii="Arial" w:hAnsi="Arial" w:cs="Arial"/>
          <w:sz w:val="24"/>
          <w:szCs w:val="24"/>
        </w:rPr>
        <w:t xml:space="preserve">, </w:t>
      </w:r>
      <w:r w:rsidRPr="00CC4943">
        <w:rPr>
          <w:rFonts w:ascii="Arial" w:hAnsi="Arial" w:cs="Arial"/>
          <w:sz w:val="24"/>
          <w:szCs w:val="24"/>
        </w:rPr>
        <w:t xml:space="preserve">Regulations.gov, Docket No: FAA-200-0246-0810 </w:t>
      </w:r>
      <w:r w:rsidR="003826DF">
        <w:rPr>
          <w:rFonts w:ascii="Arial" w:hAnsi="Arial" w:cs="Arial"/>
          <w:sz w:val="24"/>
          <w:szCs w:val="24"/>
        </w:rPr>
        <w:t xml:space="preserve">(PRD RIA) </w:t>
      </w:r>
      <w:r w:rsidR="00692B34">
        <w:rPr>
          <w:rFonts w:ascii="Arial" w:hAnsi="Arial" w:cs="Arial"/>
          <w:sz w:val="24"/>
          <w:szCs w:val="24"/>
        </w:rPr>
        <w:t xml:space="preserve">and the </w:t>
      </w:r>
      <w:r w:rsidR="0012763B">
        <w:rPr>
          <w:rFonts w:ascii="Arial" w:hAnsi="Arial" w:cs="Arial"/>
          <w:sz w:val="24"/>
          <w:szCs w:val="24"/>
        </w:rPr>
        <w:t>previous two immediately preceding</w:t>
      </w:r>
      <w:r w:rsidR="00692B34">
        <w:rPr>
          <w:rFonts w:ascii="Arial" w:hAnsi="Arial" w:cs="Arial"/>
          <w:sz w:val="24"/>
          <w:szCs w:val="24"/>
        </w:rPr>
        <w:t xml:space="preserve"> Supporting State</w:t>
      </w:r>
      <w:r w:rsidR="00BD17F9">
        <w:rPr>
          <w:rFonts w:ascii="Arial" w:hAnsi="Arial" w:cs="Arial"/>
          <w:sz w:val="24"/>
          <w:szCs w:val="24"/>
        </w:rPr>
        <w:t>m</w:t>
      </w:r>
      <w:r w:rsidR="00692B34">
        <w:rPr>
          <w:rFonts w:ascii="Arial" w:hAnsi="Arial" w:cs="Arial"/>
          <w:sz w:val="24"/>
          <w:szCs w:val="24"/>
        </w:rPr>
        <w:t>ents (</w:t>
      </w:r>
      <w:r w:rsidR="0012763B">
        <w:rPr>
          <w:rFonts w:ascii="Arial" w:hAnsi="Arial" w:cs="Arial"/>
          <w:sz w:val="24"/>
          <w:szCs w:val="24"/>
        </w:rPr>
        <w:t xml:space="preserve">Concluded dates </w:t>
      </w:r>
      <w:r w:rsidR="00660668">
        <w:rPr>
          <w:rFonts w:ascii="Arial" w:hAnsi="Arial" w:cs="Arial"/>
          <w:sz w:val="24"/>
          <w:szCs w:val="24"/>
        </w:rPr>
        <w:t>6/</w:t>
      </w:r>
      <w:r w:rsidR="00FA3679">
        <w:rPr>
          <w:rFonts w:ascii="Arial" w:hAnsi="Arial" w:cs="Arial"/>
          <w:sz w:val="24"/>
          <w:szCs w:val="24"/>
        </w:rPr>
        <w:t>1</w:t>
      </w:r>
      <w:r w:rsidR="00660668">
        <w:rPr>
          <w:rFonts w:ascii="Arial" w:hAnsi="Arial" w:cs="Arial"/>
          <w:sz w:val="24"/>
          <w:szCs w:val="24"/>
        </w:rPr>
        <w:t>0</w:t>
      </w:r>
      <w:r w:rsidR="00692B34">
        <w:rPr>
          <w:rFonts w:ascii="Arial" w:hAnsi="Arial" w:cs="Arial"/>
          <w:sz w:val="24"/>
          <w:szCs w:val="24"/>
        </w:rPr>
        <w:t xml:space="preserve">/2021 and </w:t>
      </w:r>
      <w:r w:rsidR="00660668">
        <w:rPr>
          <w:rFonts w:ascii="Arial" w:hAnsi="Arial" w:cs="Arial"/>
          <w:sz w:val="24"/>
          <w:szCs w:val="24"/>
        </w:rPr>
        <w:t>12/12</w:t>
      </w:r>
      <w:r w:rsidR="00692B34">
        <w:rPr>
          <w:rFonts w:ascii="Arial" w:hAnsi="Arial" w:cs="Arial"/>
          <w:sz w:val="24"/>
          <w:szCs w:val="24"/>
        </w:rPr>
        <w:t>/2023).</w:t>
      </w:r>
    </w:p>
    <w:p w:rsidR="003A09F2" w:rsidRPr="00375D3A" w:rsidP="003A09F2" w14:paraId="2959B8E7" w14:textId="77777777">
      <w:pPr>
        <w:shd w:val="clear" w:color="auto" w:fill="FFFFFF"/>
        <w:spacing w:after="0" w:line="240" w:lineRule="auto"/>
        <w:rPr>
          <w:rFonts w:ascii="Arial" w:eastAsia="Times New Roman" w:hAnsi="Arial" w:cs="Arial"/>
          <w:sz w:val="24"/>
          <w:szCs w:val="24"/>
        </w:rPr>
      </w:pPr>
    </w:p>
    <w:p w:rsidR="004010B7" w:rsidRPr="00375D3A" w:rsidP="001E052B" w14:paraId="3A39EE4D" w14:textId="68473E01">
      <w:pPr>
        <w:pStyle w:val="Caption"/>
        <w:keepNext/>
        <w:spacing w:after="0"/>
        <w:jc w:val="center"/>
        <w:rPr>
          <w:color w:val="auto"/>
          <w:sz w:val="24"/>
          <w:szCs w:val="24"/>
        </w:rPr>
      </w:pPr>
      <w:r w:rsidRPr="00375D3A">
        <w:rPr>
          <w:color w:val="auto"/>
          <w:sz w:val="24"/>
          <w:szCs w:val="24"/>
        </w:rPr>
        <w:t xml:space="preserve">Table </w:t>
      </w:r>
      <w:r w:rsidR="006F16F2">
        <w:rPr>
          <w:color w:val="auto"/>
          <w:sz w:val="24"/>
          <w:szCs w:val="24"/>
        </w:rPr>
        <w:t>5</w:t>
      </w:r>
      <w:r w:rsidRPr="00375D3A">
        <w:rPr>
          <w:color w:val="auto"/>
          <w:sz w:val="24"/>
          <w:szCs w:val="24"/>
        </w:rPr>
        <w:t>:</w:t>
      </w:r>
      <w:r w:rsidR="004E4775">
        <w:rPr>
          <w:color w:val="auto"/>
          <w:sz w:val="24"/>
          <w:szCs w:val="24"/>
        </w:rPr>
        <w:t xml:space="preserve"> Pilot </w:t>
      </w:r>
      <w:r w:rsidRPr="00375D3A">
        <w:rPr>
          <w:color w:val="auto"/>
          <w:sz w:val="24"/>
          <w:szCs w:val="24"/>
        </w:rPr>
        <w:t xml:space="preserve">Burden </w:t>
      </w:r>
      <w:r w:rsidR="003B26D7">
        <w:rPr>
          <w:color w:val="auto"/>
          <w:sz w:val="24"/>
          <w:szCs w:val="24"/>
        </w:rPr>
        <w:t xml:space="preserve">to Apply </w:t>
      </w:r>
      <w:r w:rsidRPr="00375D3A">
        <w:rPr>
          <w:color w:val="auto"/>
          <w:sz w:val="24"/>
          <w:szCs w:val="24"/>
        </w:rPr>
        <w:t>for Database Access</w:t>
      </w:r>
    </w:p>
    <w:tbl>
      <w:tblPr>
        <w:tblW w:w="7964" w:type="dxa"/>
        <w:jc w:val="center"/>
        <w:tblLook w:val="04A0"/>
      </w:tblPr>
      <w:tblGrid>
        <w:gridCol w:w="999"/>
        <w:gridCol w:w="1140"/>
        <w:gridCol w:w="899"/>
        <w:gridCol w:w="888"/>
        <w:gridCol w:w="1121"/>
        <w:gridCol w:w="1456"/>
        <w:gridCol w:w="1461"/>
      </w:tblGrid>
      <w:tr w14:paraId="3A7900B2" w14:textId="77777777" w:rsidTr="00171028">
        <w:tblPrEx>
          <w:tblW w:w="7964" w:type="dxa"/>
          <w:jc w:val="center"/>
          <w:tblLook w:val="04A0"/>
        </w:tblPrEx>
        <w:trPr>
          <w:trHeight w:val="1096"/>
          <w:jc w:val="center"/>
        </w:trPr>
        <w:tc>
          <w:tcPr>
            <w:tcW w:w="0" w:type="auto"/>
            <w:tcBorders>
              <w:top w:val="single" w:sz="12" w:space="0" w:color="auto"/>
              <w:left w:val="single" w:sz="12" w:space="0" w:color="auto"/>
              <w:bottom w:val="single" w:sz="8" w:space="0" w:color="auto"/>
              <w:right w:val="nil"/>
            </w:tcBorders>
            <w:shd w:val="clear" w:color="auto" w:fill="D9D9D9" w:themeFill="background1" w:themeFillShade="D9"/>
            <w:vAlign w:val="bottom"/>
            <w:hideMark/>
          </w:tcPr>
          <w:p w:rsidR="00171028" w:rsidRPr="00375D3A" w:rsidP="00021A60" w14:paraId="4EFCA138" w14:textId="77777777">
            <w:pPr>
              <w:spacing w:after="0"/>
              <w:jc w:val="center"/>
              <w:rPr>
                <w:rFonts w:ascii="Times New Roman" w:hAnsi="Times New Roman"/>
                <w:b/>
                <w:sz w:val="16"/>
                <w:szCs w:val="16"/>
              </w:rPr>
            </w:pPr>
            <w:r w:rsidRPr="00375D3A">
              <w:rPr>
                <w:rFonts w:ascii="Times New Roman" w:hAnsi="Times New Roman"/>
                <w:b/>
                <w:sz w:val="16"/>
                <w:szCs w:val="16"/>
              </w:rPr>
              <w:t>Users Expected to Apply /Register</w:t>
            </w:r>
          </w:p>
        </w:tc>
        <w:tc>
          <w:tcPr>
            <w:tcW w:w="1140" w:type="dxa"/>
            <w:tcBorders>
              <w:top w:val="single" w:sz="12" w:space="0" w:color="auto"/>
              <w:left w:val="single" w:sz="8" w:space="0" w:color="auto"/>
              <w:bottom w:val="single" w:sz="8" w:space="0" w:color="auto"/>
              <w:right w:val="single" w:sz="8" w:space="0" w:color="auto"/>
            </w:tcBorders>
            <w:shd w:val="clear" w:color="auto" w:fill="D9D9D9" w:themeFill="background1" w:themeFillShade="D9"/>
            <w:vAlign w:val="bottom"/>
            <w:hideMark/>
          </w:tcPr>
          <w:p w:rsidR="00171028" w:rsidRPr="00375D3A" w:rsidP="000027A6" w14:paraId="4CC1CB38" w14:textId="6C988FA6">
            <w:pPr>
              <w:spacing w:after="0"/>
              <w:ind w:right="-20"/>
              <w:jc w:val="center"/>
              <w:rPr>
                <w:rFonts w:ascii="Times New Roman" w:hAnsi="Times New Roman"/>
                <w:b/>
                <w:sz w:val="16"/>
                <w:szCs w:val="16"/>
              </w:rPr>
            </w:pPr>
            <w:r>
              <w:rPr>
                <w:rFonts w:ascii="Times New Roman" w:hAnsi="Times New Roman"/>
                <w:b/>
                <w:sz w:val="16"/>
                <w:szCs w:val="16"/>
              </w:rPr>
              <w:t xml:space="preserve">Number of </w:t>
            </w:r>
            <w:r w:rsidRPr="00375D3A">
              <w:rPr>
                <w:rFonts w:ascii="Times New Roman" w:hAnsi="Times New Roman"/>
                <w:b/>
                <w:sz w:val="16"/>
                <w:szCs w:val="16"/>
              </w:rPr>
              <w:t>Respondents (1)</w:t>
            </w:r>
          </w:p>
        </w:tc>
        <w:tc>
          <w:tcPr>
            <w:tcW w:w="899" w:type="dxa"/>
            <w:tcBorders>
              <w:top w:val="single" w:sz="12" w:space="0" w:color="auto"/>
              <w:left w:val="single" w:sz="8" w:space="0" w:color="auto"/>
              <w:bottom w:val="single" w:sz="8" w:space="0" w:color="auto"/>
              <w:right w:val="single" w:sz="8" w:space="0" w:color="auto"/>
            </w:tcBorders>
            <w:shd w:val="clear" w:color="auto" w:fill="D9D9D9" w:themeFill="background1" w:themeFillShade="D9"/>
            <w:vAlign w:val="bottom"/>
            <w:hideMark/>
          </w:tcPr>
          <w:p w:rsidR="00171028" w:rsidRPr="00375D3A" w:rsidP="00021A60" w14:paraId="419DF012" w14:textId="77777777">
            <w:pPr>
              <w:spacing w:after="0"/>
              <w:jc w:val="center"/>
              <w:rPr>
                <w:rFonts w:ascii="Times New Roman" w:hAnsi="Times New Roman"/>
                <w:b/>
                <w:sz w:val="16"/>
                <w:szCs w:val="16"/>
              </w:rPr>
            </w:pPr>
            <w:r w:rsidRPr="00375D3A">
              <w:rPr>
                <w:rFonts w:ascii="Times New Roman" w:hAnsi="Times New Roman"/>
                <w:b/>
                <w:sz w:val="16"/>
                <w:szCs w:val="16"/>
              </w:rPr>
              <w:t>Hourly Rate</w:t>
            </w:r>
          </w:p>
        </w:tc>
        <w:tc>
          <w:tcPr>
            <w:tcW w:w="888" w:type="dxa"/>
            <w:tcBorders>
              <w:top w:val="single" w:sz="12" w:space="0" w:color="auto"/>
              <w:left w:val="single" w:sz="8" w:space="0" w:color="auto"/>
              <w:bottom w:val="single" w:sz="8" w:space="0" w:color="auto"/>
              <w:right w:val="single" w:sz="8" w:space="0" w:color="auto"/>
            </w:tcBorders>
            <w:shd w:val="clear" w:color="auto" w:fill="D9D9D9" w:themeFill="background1" w:themeFillShade="D9"/>
            <w:vAlign w:val="bottom"/>
            <w:hideMark/>
          </w:tcPr>
          <w:p w:rsidR="00171028" w:rsidRPr="00375D3A" w:rsidP="00021A60" w14:paraId="630FBC60" w14:textId="77777777">
            <w:pPr>
              <w:spacing w:after="0"/>
              <w:ind w:left="-10"/>
              <w:jc w:val="center"/>
              <w:rPr>
                <w:rFonts w:ascii="Times New Roman" w:hAnsi="Times New Roman"/>
                <w:b/>
                <w:sz w:val="16"/>
                <w:szCs w:val="16"/>
              </w:rPr>
            </w:pPr>
            <w:r w:rsidRPr="00375D3A">
              <w:rPr>
                <w:rFonts w:ascii="Times New Roman" w:hAnsi="Times New Roman"/>
                <w:b/>
                <w:sz w:val="16"/>
                <w:szCs w:val="16"/>
              </w:rPr>
              <w:t>Time to Register in hours</w:t>
            </w:r>
          </w:p>
        </w:tc>
        <w:tc>
          <w:tcPr>
            <w:tcW w:w="1121" w:type="dxa"/>
            <w:tcBorders>
              <w:top w:val="single" w:sz="12" w:space="0" w:color="auto"/>
              <w:left w:val="nil"/>
              <w:bottom w:val="single" w:sz="8" w:space="0" w:color="auto"/>
              <w:right w:val="nil"/>
            </w:tcBorders>
            <w:shd w:val="clear" w:color="auto" w:fill="D9D9D9" w:themeFill="background1" w:themeFillShade="D9"/>
          </w:tcPr>
          <w:p w:rsidR="00171028" w14:paraId="2E77C048" w14:textId="77777777">
            <w:pPr>
              <w:spacing w:after="0"/>
              <w:jc w:val="center"/>
              <w:rPr>
                <w:rFonts w:ascii="Times New Roman" w:hAnsi="Times New Roman"/>
                <w:b/>
                <w:sz w:val="16"/>
                <w:szCs w:val="16"/>
              </w:rPr>
            </w:pPr>
          </w:p>
        </w:tc>
        <w:tc>
          <w:tcPr>
            <w:tcW w:w="1456" w:type="dxa"/>
            <w:tcBorders>
              <w:top w:val="single" w:sz="12" w:space="0" w:color="auto"/>
              <w:left w:val="nil"/>
              <w:bottom w:val="single" w:sz="8" w:space="0" w:color="auto"/>
              <w:right w:val="single" w:sz="8" w:space="0" w:color="auto"/>
            </w:tcBorders>
            <w:shd w:val="clear" w:color="auto" w:fill="D9D9D9" w:themeFill="background1" w:themeFillShade="D9"/>
            <w:vAlign w:val="bottom"/>
          </w:tcPr>
          <w:p w:rsidR="00171028" w:rsidRPr="00375D3A" w:rsidP="00171028" w14:paraId="6DBAA6E8" w14:textId="1A32EB40">
            <w:pPr>
              <w:spacing w:after="0"/>
              <w:jc w:val="center"/>
              <w:rPr>
                <w:rFonts w:ascii="Times New Roman" w:hAnsi="Times New Roman"/>
                <w:b/>
                <w:sz w:val="16"/>
                <w:szCs w:val="16"/>
              </w:rPr>
            </w:pPr>
            <w:r>
              <w:rPr>
                <w:rFonts w:ascii="Times New Roman" w:hAnsi="Times New Roman"/>
                <w:b/>
                <w:sz w:val="16"/>
                <w:szCs w:val="16"/>
              </w:rPr>
              <w:t>Average Hours per year</w:t>
            </w:r>
          </w:p>
        </w:tc>
        <w:tc>
          <w:tcPr>
            <w:tcW w:w="1461" w:type="dxa"/>
            <w:tcBorders>
              <w:top w:val="single" w:sz="12" w:space="0" w:color="auto"/>
              <w:left w:val="single" w:sz="8" w:space="0" w:color="auto"/>
              <w:bottom w:val="single" w:sz="8" w:space="0" w:color="auto"/>
              <w:right w:val="single" w:sz="12" w:space="0" w:color="auto"/>
            </w:tcBorders>
            <w:shd w:val="clear" w:color="auto" w:fill="D9D9D9" w:themeFill="background1" w:themeFillShade="D9"/>
            <w:vAlign w:val="bottom"/>
            <w:hideMark/>
          </w:tcPr>
          <w:p w:rsidR="00171028" w:rsidRPr="00375D3A" w:rsidP="00021A60" w14:paraId="2CA21209" w14:textId="025BD357">
            <w:pPr>
              <w:spacing w:after="0"/>
              <w:jc w:val="center"/>
              <w:rPr>
                <w:rFonts w:ascii="Times New Roman" w:hAnsi="Times New Roman"/>
                <w:b/>
                <w:sz w:val="16"/>
                <w:szCs w:val="16"/>
              </w:rPr>
            </w:pPr>
            <w:r>
              <w:rPr>
                <w:rFonts w:ascii="Times New Roman" w:hAnsi="Times New Roman"/>
                <w:b/>
                <w:sz w:val="16"/>
                <w:szCs w:val="16"/>
              </w:rPr>
              <w:t>Average</w:t>
            </w:r>
            <w:r w:rsidRPr="00375D3A">
              <w:rPr>
                <w:rFonts w:ascii="Times New Roman" w:hAnsi="Times New Roman"/>
                <w:b/>
                <w:sz w:val="16"/>
                <w:szCs w:val="16"/>
              </w:rPr>
              <w:t xml:space="preserve"> Costs</w:t>
            </w:r>
            <w:r>
              <w:rPr>
                <w:rFonts w:ascii="Times New Roman" w:hAnsi="Times New Roman"/>
                <w:b/>
                <w:sz w:val="16"/>
                <w:szCs w:val="16"/>
              </w:rPr>
              <w:t xml:space="preserve"> per Year</w:t>
            </w:r>
          </w:p>
        </w:tc>
      </w:tr>
      <w:tr w14:paraId="06E7EF44" w14:textId="77777777" w:rsidTr="00171028">
        <w:tblPrEx>
          <w:tblW w:w="7964" w:type="dxa"/>
          <w:jc w:val="center"/>
          <w:tblLook w:val="04A0"/>
        </w:tblPrEx>
        <w:trPr>
          <w:trHeight w:val="460"/>
          <w:jc w:val="center"/>
        </w:trPr>
        <w:tc>
          <w:tcPr>
            <w:tcW w:w="0" w:type="auto"/>
            <w:tcBorders>
              <w:top w:val="nil"/>
              <w:left w:val="single" w:sz="12" w:space="0" w:color="auto"/>
              <w:bottom w:val="single" w:sz="12" w:space="0" w:color="auto"/>
              <w:right w:val="single" w:sz="8" w:space="0" w:color="auto"/>
            </w:tcBorders>
            <w:shd w:val="clear" w:color="auto" w:fill="auto"/>
            <w:vAlign w:val="center"/>
            <w:hideMark/>
          </w:tcPr>
          <w:p w:rsidR="00171028" w:rsidRPr="00375D3A" w:rsidP="00171028" w14:paraId="7E33ACBA" w14:textId="7EDB36BC">
            <w:pPr>
              <w:spacing w:after="0"/>
              <w:jc w:val="center"/>
              <w:rPr>
                <w:rFonts w:ascii="Times New Roman" w:hAnsi="Times New Roman"/>
                <w:sz w:val="16"/>
                <w:szCs w:val="16"/>
              </w:rPr>
            </w:pPr>
            <w:r w:rsidRPr="00375D3A">
              <w:rPr>
                <w:rFonts w:ascii="Times New Roman" w:hAnsi="Times New Roman"/>
                <w:sz w:val="16"/>
                <w:szCs w:val="16"/>
              </w:rPr>
              <w:t>Pilots</w:t>
            </w:r>
          </w:p>
        </w:tc>
        <w:tc>
          <w:tcPr>
            <w:tcW w:w="1140" w:type="dxa"/>
            <w:tcBorders>
              <w:top w:val="nil"/>
              <w:left w:val="nil"/>
              <w:bottom w:val="single" w:sz="12" w:space="0" w:color="auto"/>
              <w:right w:val="single" w:sz="8" w:space="0" w:color="auto"/>
            </w:tcBorders>
            <w:shd w:val="clear" w:color="auto" w:fill="auto"/>
            <w:vAlign w:val="center"/>
            <w:hideMark/>
          </w:tcPr>
          <w:p w:rsidR="00171028" w:rsidRPr="00375D3A" w:rsidP="00021A60" w14:paraId="1F76545B" w14:textId="1599F690">
            <w:pPr>
              <w:spacing w:after="0"/>
              <w:jc w:val="center"/>
              <w:rPr>
                <w:rFonts w:ascii="Times New Roman" w:hAnsi="Times New Roman"/>
                <w:sz w:val="16"/>
                <w:szCs w:val="16"/>
              </w:rPr>
            </w:pPr>
            <w:r>
              <w:rPr>
                <w:rFonts w:ascii="Times New Roman" w:hAnsi="Times New Roman"/>
                <w:sz w:val="16"/>
                <w:szCs w:val="16"/>
              </w:rPr>
              <w:t>17,586</w:t>
            </w:r>
          </w:p>
        </w:tc>
        <w:tc>
          <w:tcPr>
            <w:tcW w:w="899" w:type="dxa"/>
            <w:tcBorders>
              <w:top w:val="nil"/>
              <w:left w:val="nil"/>
              <w:bottom w:val="single" w:sz="12" w:space="0" w:color="auto"/>
              <w:right w:val="single" w:sz="8" w:space="0" w:color="auto"/>
            </w:tcBorders>
            <w:shd w:val="clear" w:color="auto" w:fill="auto"/>
            <w:noWrap/>
            <w:vAlign w:val="center"/>
            <w:hideMark/>
          </w:tcPr>
          <w:p w:rsidR="00171028" w:rsidRPr="00375D3A" w:rsidP="00021A60" w14:paraId="198EF968" w14:textId="36A72AB3">
            <w:pPr>
              <w:spacing w:after="0"/>
              <w:jc w:val="center"/>
              <w:rPr>
                <w:rFonts w:ascii="Times New Roman" w:hAnsi="Times New Roman"/>
                <w:sz w:val="16"/>
                <w:szCs w:val="16"/>
              </w:rPr>
            </w:pPr>
            <w:r w:rsidRPr="00375D3A">
              <w:rPr>
                <w:rFonts w:ascii="Times New Roman" w:hAnsi="Times New Roman"/>
                <w:sz w:val="16"/>
                <w:szCs w:val="16"/>
              </w:rPr>
              <w:t>$4</w:t>
            </w:r>
            <w:r>
              <w:rPr>
                <w:rFonts w:ascii="Times New Roman" w:hAnsi="Times New Roman"/>
                <w:sz w:val="16"/>
                <w:szCs w:val="16"/>
              </w:rPr>
              <w:t>9</w:t>
            </w:r>
            <w:r w:rsidRPr="00375D3A">
              <w:rPr>
                <w:rFonts w:ascii="Times New Roman" w:hAnsi="Times New Roman"/>
                <w:sz w:val="16"/>
                <w:szCs w:val="16"/>
              </w:rPr>
              <w:t>.</w:t>
            </w:r>
            <w:r>
              <w:rPr>
                <w:rFonts w:ascii="Times New Roman" w:hAnsi="Times New Roman"/>
                <w:sz w:val="16"/>
                <w:szCs w:val="16"/>
              </w:rPr>
              <w:t>29</w:t>
            </w:r>
          </w:p>
        </w:tc>
        <w:tc>
          <w:tcPr>
            <w:tcW w:w="888" w:type="dxa"/>
            <w:tcBorders>
              <w:top w:val="nil"/>
              <w:left w:val="nil"/>
              <w:bottom w:val="single" w:sz="12" w:space="0" w:color="auto"/>
              <w:right w:val="single" w:sz="8" w:space="0" w:color="auto"/>
            </w:tcBorders>
            <w:shd w:val="clear" w:color="auto" w:fill="auto"/>
            <w:noWrap/>
            <w:vAlign w:val="center"/>
            <w:hideMark/>
          </w:tcPr>
          <w:p w:rsidR="00171028" w:rsidRPr="00375D3A" w:rsidP="00021A60" w14:paraId="1D02D629" w14:textId="461DD9D0">
            <w:pPr>
              <w:spacing w:after="0"/>
              <w:jc w:val="center"/>
              <w:rPr>
                <w:rFonts w:ascii="Times New Roman" w:hAnsi="Times New Roman"/>
                <w:sz w:val="16"/>
                <w:szCs w:val="16"/>
              </w:rPr>
            </w:pPr>
            <w:r>
              <w:rPr>
                <w:rFonts w:ascii="Times New Roman" w:hAnsi="Times New Roman"/>
                <w:sz w:val="16"/>
                <w:szCs w:val="16"/>
              </w:rPr>
              <w:t>1/3</w:t>
            </w:r>
          </w:p>
        </w:tc>
        <w:tc>
          <w:tcPr>
            <w:tcW w:w="1121" w:type="dxa"/>
            <w:tcBorders>
              <w:top w:val="nil"/>
              <w:left w:val="nil"/>
              <w:bottom w:val="single" w:sz="12" w:space="0" w:color="auto"/>
              <w:right w:val="nil"/>
            </w:tcBorders>
          </w:tcPr>
          <w:p w:rsidR="00171028" w14:paraId="04ACEF9F" w14:textId="77777777">
            <w:pPr>
              <w:spacing w:after="0"/>
              <w:jc w:val="center"/>
              <w:rPr>
                <w:rFonts w:ascii="Times New Roman" w:hAnsi="Times New Roman"/>
                <w:sz w:val="16"/>
                <w:szCs w:val="16"/>
              </w:rPr>
            </w:pPr>
          </w:p>
        </w:tc>
        <w:tc>
          <w:tcPr>
            <w:tcW w:w="1456" w:type="dxa"/>
            <w:tcBorders>
              <w:top w:val="nil"/>
              <w:left w:val="nil"/>
              <w:bottom w:val="single" w:sz="12" w:space="0" w:color="auto"/>
              <w:right w:val="single" w:sz="8" w:space="0" w:color="auto"/>
            </w:tcBorders>
            <w:shd w:val="clear" w:color="auto" w:fill="auto"/>
            <w:noWrap/>
            <w:vAlign w:val="center"/>
          </w:tcPr>
          <w:p w:rsidR="00171028" w:rsidRPr="00375D3A" w:rsidP="00171028" w14:paraId="10DEB266" w14:textId="38252944">
            <w:pPr>
              <w:spacing w:after="0"/>
              <w:jc w:val="center"/>
              <w:rPr>
                <w:rFonts w:ascii="Times New Roman" w:hAnsi="Times New Roman"/>
                <w:sz w:val="16"/>
                <w:szCs w:val="16"/>
              </w:rPr>
            </w:pPr>
            <w:r>
              <w:rPr>
                <w:rFonts w:ascii="Times New Roman" w:hAnsi="Times New Roman"/>
                <w:sz w:val="16"/>
                <w:szCs w:val="16"/>
              </w:rPr>
              <w:t>5,862</w:t>
            </w:r>
          </w:p>
        </w:tc>
        <w:tc>
          <w:tcPr>
            <w:tcW w:w="1461" w:type="dxa"/>
            <w:tcBorders>
              <w:top w:val="nil"/>
              <w:left w:val="single" w:sz="8" w:space="0" w:color="auto"/>
              <w:bottom w:val="single" w:sz="12" w:space="0" w:color="auto"/>
              <w:right w:val="single" w:sz="12" w:space="0" w:color="auto"/>
            </w:tcBorders>
            <w:shd w:val="clear" w:color="auto" w:fill="auto"/>
            <w:noWrap/>
            <w:vAlign w:val="center"/>
            <w:hideMark/>
          </w:tcPr>
          <w:p w:rsidR="00171028" w:rsidRPr="00375D3A" w:rsidP="00171028" w14:paraId="4A6E9BD1" w14:textId="0239D0AA">
            <w:pPr>
              <w:spacing w:after="0"/>
              <w:jc w:val="center"/>
              <w:rPr>
                <w:rFonts w:ascii="Times New Roman" w:hAnsi="Times New Roman"/>
                <w:sz w:val="16"/>
                <w:szCs w:val="16"/>
              </w:rPr>
            </w:pPr>
            <w:r w:rsidRPr="00375D3A">
              <w:rPr>
                <w:rFonts w:ascii="Times New Roman" w:hAnsi="Times New Roman"/>
                <w:sz w:val="16"/>
                <w:szCs w:val="16"/>
              </w:rPr>
              <w:t>$</w:t>
            </w:r>
            <w:r>
              <w:rPr>
                <w:rFonts w:ascii="Times New Roman" w:hAnsi="Times New Roman"/>
                <w:sz w:val="16"/>
                <w:szCs w:val="16"/>
              </w:rPr>
              <w:t>288,938</w:t>
            </w:r>
          </w:p>
        </w:tc>
      </w:tr>
      <w:tr w14:paraId="107A06F5" w14:textId="77777777" w:rsidTr="00171028">
        <w:tblPrEx>
          <w:tblW w:w="7964" w:type="dxa"/>
          <w:jc w:val="center"/>
          <w:tblLook w:val="04A0"/>
        </w:tblPrEx>
        <w:trPr>
          <w:trHeight w:val="60"/>
          <w:jc w:val="center"/>
        </w:trPr>
        <w:tc>
          <w:tcPr>
            <w:tcW w:w="999" w:type="dxa"/>
            <w:tcBorders>
              <w:top w:val="single" w:sz="12" w:space="0" w:color="auto"/>
              <w:left w:val="single" w:sz="4" w:space="0" w:color="auto"/>
              <w:bottom w:val="nil"/>
              <w:right w:val="single" w:sz="4" w:space="0" w:color="auto"/>
            </w:tcBorders>
          </w:tcPr>
          <w:p w:rsidR="00171028" w:rsidRPr="00375D3A" w:rsidP="00DC62DC" w14:paraId="0C71A9E8" w14:textId="77777777">
            <w:pPr>
              <w:spacing w:after="0"/>
              <w:jc w:val="center"/>
              <w:rPr>
                <w:rFonts w:ascii="Times New Roman" w:hAnsi="Times New Roman"/>
                <w:sz w:val="16"/>
                <w:szCs w:val="16"/>
              </w:rPr>
            </w:pPr>
          </w:p>
        </w:tc>
        <w:tc>
          <w:tcPr>
            <w:tcW w:w="6965" w:type="dxa"/>
            <w:gridSpan w:val="6"/>
            <w:tcBorders>
              <w:top w:val="single" w:sz="12" w:space="0" w:color="auto"/>
              <w:left w:val="single" w:sz="4" w:space="0" w:color="auto"/>
              <w:bottom w:val="nil"/>
              <w:right w:val="single" w:sz="4" w:space="0" w:color="auto"/>
            </w:tcBorders>
            <w:shd w:val="clear" w:color="auto" w:fill="auto"/>
            <w:vAlign w:val="center"/>
          </w:tcPr>
          <w:p w:rsidR="00171028" w:rsidRPr="00375D3A" w:rsidP="00DC62DC" w14:paraId="618A44B0" w14:textId="79715909">
            <w:pPr>
              <w:spacing w:after="0"/>
              <w:jc w:val="center"/>
              <w:rPr>
                <w:rFonts w:ascii="Times New Roman" w:hAnsi="Times New Roman"/>
                <w:sz w:val="16"/>
                <w:szCs w:val="16"/>
              </w:rPr>
            </w:pPr>
          </w:p>
        </w:tc>
      </w:tr>
      <w:tr w14:paraId="1D172A11" w14:textId="77777777" w:rsidTr="00171028">
        <w:tblPrEx>
          <w:tblW w:w="7964" w:type="dxa"/>
          <w:jc w:val="center"/>
          <w:tblLook w:val="04A0"/>
        </w:tblPrEx>
        <w:trPr>
          <w:trHeight w:val="1728"/>
          <w:jc w:val="center"/>
        </w:trPr>
        <w:tc>
          <w:tcPr>
            <w:tcW w:w="999" w:type="dxa"/>
            <w:tcBorders>
              <w:top w:val="nil"/>
              <w:left w:val="single" w:sz="4" w:space="0" w:color="auto"/>
              <w:bottom w:val="single" w:sz="4" w:space="0" w:color="auto"/>
              <w:right w:val="single" w:sz="4" w:space="0" w:color="auto"/>
            </w:tcBorders>
            <w:shd w:val="clear" w:color="auto" w:fill="auto"/>
          </w:tcPr>
          <w:p w:rsidR="00171028" w:rsidP="00021A60" w14:paraId="4B6B634A" w14:textId="77777777">
            <w:pPr>
              <w:spacing w:after="0"/>
              <w:rPr>
                <w:rFonts w:ascii="Times New Roman" w:hAnsi="Times New Roman"/>
                <w:sz w:val="16"/>
                <w:szCs w:val="16"/>
              </w:rPr>
            </w:pPr>
          </w:p>
        </w:tc>
        <w:tc>
          <w:tcPr>
            <w:tcW w:w="6965" w:type="dxa"/>
            <w:gridSpan w:val="6"/>
            <w:tcBorders>
              <w:top w:val="nil"/>
              <w:left w:val="single" w:sz="4" w:space="0" w:color="auto"/>
              <w:bottom w:val="single" w:sz="4" w:space="0" w:color="auto"/>
              <w:right w:val="single" w:sz="4" w:space="0" w:color="auto"/>
            </w:tcBorders>
            <w:vAlign w:val="center"/>
          </w:tcPr>
          <w:p w:rsidR="00CC4943" w:rsidP="00021A60" w14:paraId="5EF01363" w14:textId="5D5ED12C">
            <w:pPr>
              <w:spacing w:after="0"/>
              <w:rPr>
                <w:rFonts w:ascii="Times New Roman" w:hAnsi="Times New Roman"/>
                <w:sz w:val="16"/>
                <w:szCs w:val="16"/>
              </w:rPr>
            </w:pPr>
            <w:r>
              <w:rPr>
                <w:rFonts w:ascii="Times New Roman" w:hAnsi="Times New Roman"/>
                <w:sz w:val="16"/>
                <w:szCs w:val="16"/>
              </w:rPr>
              <w:t>Note</w:t>
            </w:r>
            <w:r w:rsidR="00171028">
              <w:rPr>
                <w:rFonts w:ascii="Times New Roman" w:hAnsi="Times New Roman"/>
                <w:sz w:val="16"/>
                <w:szCs w:val="16"/>
              </w:rPr>
              <w:t xml:space="preserve">: </w:t>
            </w:r>
            <w:r>
              <w:rPr>
                <w:rFonts w:ascii="Times New Roman" w:hAnsi="Times New Roman"/>
                <w:sz w:val="16"/>
                <w:szCs w:val="16"/>
              </w:rPr>
              <w:t xml:space="preserve">1. </w:t>
            </w:r>
            <w:r w:rsidR="007A53CA">
              <w:rPr>
                <w:rFonts w:ascii="Times New Roman" w:hAnsi="Times New Roman"/>
                <w:sz w:val="16"/>
                <w:szCs w:val="16"/>
              </w:rPr>
              <w:t xml:space="preserve">The (Concluded 6/10/2021) </w:t>
            </w:r>
            <w:r>
              <w:rPr>
                <w:rFonts w:ascii="Times New Roman" w:hAnsi="Times New Roman"/>
                <w:sz w:val="16"/>
                <w:szCs w:val="16"/>
              </w:rPr>
              <w:t>Supporting Statement also has initial (Year 1</w:t>
            </w:r>
            <w:r w:rsidR="001850FD">
              <w:rPr>
                <w:rFonts w:ascii="Times New Roman" w:hAnsi="Times New Roman"/>
                <w:sz w:val="16"/>
                <w:szCs w:val="16"/>
              </w:rPr>
              <w:t>-2021</w:t>
            </w:r>
            <w:r>
              <w:rPr>
                <w:rFonts w:ascii="Times New Roman" w:hAnsi="Times New Roman"/>
                <w:sz w:val="16"/>
                <w:szCs w:val="16"/>
              </w:rPr>
              <w:t>) entries for Responsible Persons, Authorized Individuals, and Proxies Users. These users are defined in PRD RIA, p. 84, footnotes 81-83.</w:t>
            </w:r>
          </w:p>
          <w:p w:rsidR="001B6BF6" w:rsidP="00021A60" w14:paraId="308BAE37" w14:textId="77777777">
            <w:pPr>
              <w:spacing w:after="0"/>
              <w:rPr>
                <w:rFonts w:ascii="Times New Roman" w:hAnsi="Times New Roman"/>
                <w:sz w:val="16"/>
                <w:szCs w:val="16"/>
              </w:rPr>
            </w:pPr>
          </w:p>
          <w:p w:rsidR="00171028" w:rsidP="00021A60" w14:paraId="140E70BE" w14:textId="25425757">
            <w:pPr>
              <w:spacing w:after="0"/>
              <w:rPr>
                <w:rFonts w:ascii="Times New Roman" w:hAnsi="Times New Roman"/>
                <w:sz w:val="16"/>
                <w:szCs w:val="16"/>
              </w:rPr>
            </w:pPr>
            <w:r>
              <w:rPr>
                <w:rFonts w:ascii="Times New Roman" w:hAnsi="Times New Roman"/>
                <w:sz w:val="16"/>
                <w:szCs w:val="16"/>
              </w:rPr>
              <w:t xml:space="preserve">Sources: </w:t>
            </w:r>
            <w:r w:rsidR="008057D8">
              <w:rPr>
                <w:rFonts w:ascii="Times New Roman" w:hAnsi="Times New Roman"/>
                <w:sz w:val="16"/>
                <w:szCs w:val="16"/>
              </w:rPr>
              <w:t>1</w:t>
            </w:r>
            <w:r>
              <w:rPr>
                <w:rFonts w:ascii="Times New Roman" w:hAnsi="Times New Roman"/>
                <w:sz w:val="16"/>
                <w:szCs w:val="16"/>
              </w:rPr>
              <w:t xml:space="preserve">. No. of Respondents: </w:t>
            </w:r>
            <w:r w:rsidR="0048248A">
              <w:rPr>
                <w:rFonts w:ascii="Times New Roman" w:hAnsi="Times New Roman"/>
                <w:sz w:val="16"/>
                <w:szCs w:val="16"/>
              </w:rPr>
              <w:t>T</w:t>
            </w:r>
            <w:r>
              <w:rPr>
                <w:rFonts w:ascii="Times New Roman" w:hAnsi="Times New Roman"/>
                <w:sz w:val="16"/>
                <w:szCs w:val="16"/>
              </w:rPr>
              <w:t>he annual average number of pilots estimated to seek employment with a company over a 10-year period (PRD RIA, p. 85.).</w:t>
            </w:r>
          </w:p>
          <w:p w:rsidR="00171028" w:rsidP="00021A60" w14:paraId="2AC70A0D" w14:textId="6C8EEF5B">
            <w:pPr>
              <w:spacing w:after="0"/>
              <w:rPr>
                <w:rFonts w:ascii="Times New Roman" w:hAnsi="Times New Roman"/>
                <w:sz w:val="16"/>
                <w:szCs w:val="16"/>
              </w:rPr>
            </w:pPr>
            <w:r>
              <w:rPr>
                <w:rFonts w:ascii="Times New Roman" w:hAnsi="Times New Roman"/>
                <w:sz w:val="16"/>
                <w:szCs w:val="16"/>
              </w:rPr>
              <w:t>2</w:t>
            </w:r>
            <w:r>
              <w:rPr>
                <w:rFonts w:ascii="Times New Roman" w:hAnsi="Times New Roman"/>
                <w:sz w:val="16"/>
                <w:szCs w:val="16"/>
              </w:rPr>
              <w:t>. Hourly Rate: Section 12, this Supporting Statement.</w:t>
            </w:r>
          </w:p>
          <w:p w:rsidR="00171028" w:rsidRPr="00375D3A" w:rsidP="00171028" w14:paraId="149B18E8" w14:textId="78839E09">
            <w:pPr>
              <w:spacing w:after="0"/>
              <w:rPr>
                <w:rFonts w:ascii="Times New Roman" w:hAnsi="Times New Roman"/>
                <w:sz w:val="16"/>
                <w:szCs w:val="16"/>
              </w:rPr>
            </w:pPr>
            <w:r>
              <w:rPr>
                <w:rFonts w:ascii="Times New Roman" w:hAnsi="Times New Roman"/>
                <w:sz w:val="16"/>
                <w:szCs w:val="16"/>
              </w:rPr>
              <w:t>3</w:t>
            </w:r>
            <w:r>
              <w:rPr>
                <w:rFonts w:ascii="Times New Roman" w:hAnsi="Times New Roman"/>
                <w:sz w:val="16"/>
                <w:szCs w:val="16"/>
              </w:rPr>
              <w:t>. Time to Register: PRD RIA, p. 85.</w:t>
            </w:r>
          </w:p>
        </w:tc>
      </w:tr>
    </w:tbl>
    <w:p w:rsidR="00D212D0" w:rsidP="00B84DB8" w14:paraId="33BA7D83" w14:textId="323BDB54">
      <w:pPr>
        <w:pStyle w:val="Caption"/>
        <w:keepNext/>
        <w:spacing w:after="0"/>
        <w:rPr>
          <w:color w:val="auto"/>
          <w:sz w:val="24"/>
          <w:szCs w:val="24"/>
        </w:rPr>
      </w:pPr>
      <w:r>
        <w:rPr>
          <w:color w:val="auto"/>
          <w:sz w:val="24"/>
          <w:szCs w:val="24"/>
        </w:rPr>
        <w:tab/>
      </w:r>
      <w:r>
        <w:rPr>
          <w:color w:val="auto"/>
          <w:sz w:val="24"/>
          <w:szCs w:val="24"/>
        </w:rPr>
        <w:tab/>
      </w:r>
    </w:p>
    <w:p w:rsidR="00B84DB8" w:rsidRPr="00B84DB8" w:rsidP="00B84DB8" w14:paraId="7A2EFB7A" w14:textId="77777777">
      <w:pPr>
        <w:spacing w:after="0"/>
      </w:pPr>
    </w:p>
    <w:p w:rsidR="00E26251" w14:paraId="7C656EBE" w14:textId="77777777">
      <w:pPr>
        <w:rPr>
          <w:i/>
          <w:iCs/>
          <w:sz w:val="24"/>
          <w:szCs w:val="24"/>
        </w:rPr>
      </w:pPr>
      <w:r>
        <w:rPr>
          <w:sz w:val="24"/>
          <w:szCs w:val="24"/>
        </w:rPr>
        <w:br w:type="page"/>
      </w:r>
    </w:p>
    <w:p w:rsidR="009C161A" w:rsidRPr="00375D3A" w:rsidP="0070314A" w14:paraId="66E8ECE8" w14:textId="24E4E657">
      <w:pPr>
        <w:pStyle w:val="Caption"/>
        <w:keepNext/>
        <w:spacing w:after="0"/>
        <w:jc w:val="center"/>
        <w:rPr>
          <w:color w:val="auto"/>
          <w:sz w:val="24"/>
          <w:szCs w:val="24"/>
        </w:rPr>
      </w:pPr>
      <w:r w:rsidRPr="00375D3A">
        <w:rPr>
          <w:color w:val="auto"/>
          <w:sz w:val="24"/>
          <w:szCs w:val="24"/>
        </w:rPr>
        <w:t xml:space="preserve">Table </w:t>
      </w:r>
      <w:r w:rsidR="00391064">
        <w:rPr>
          <w:color w:val="auto"/>
          <w:sz w:val="24"/>
          <w:szCs w:val="24"/>
        </w:rPr>
        <w:t>6</w:t>
      </w:r>
      <w:r w:rsidRPr="00375D3A">
        <w:rPr>
          <w:color w:val="auto"/>
          <w:sz w:val="24"/>
          <w:szCs w:val="24"/>
        </w:rPr>
        <w:t>: Cost of Electronic Reporting of Present and Future Records</w:t>
      </w:r>
    </w:p>
    <w:tbl>
      <w:tblPr>
        <w:tblW w:w="8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30"/>
        <w:gridCol w:w="990"/>
        <w:gridCol w:w="1350"/>
        <w:gridCol w:w="990"/>
        <w:gridCol w:w="900"/>
        <w:gridCol w:w="1260"/>
        <w:gridCol w:w="1025"/>
        <w:gridCol w:w="1045"/>
      </w:tblGrid>
      <w:tr w14:paraId="1999B9E1" w14:textId="02EB48EF" w:rsidTr="00171028">
        <w:tblPrEx>
          <w:tblW w:w="8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0"/>
          <w:jc w:val="center"/>
        </w:trPr>
        <w:tc>
          <w:tcPr>
            <w:tcW w:w="1430" w:type="dxa"/>
            <w:tcBorders>
              <w:top w:val="single" w:sz="8" w:space="0" w:color="auto"/>
              <w:left w:val="single" w:sz="8" w:space="0" w:color="auto"/>
              <w:bottom w:val="single" w:sz="8" w:space="0" w:color="auto"/>
            </w:tcBorders>
            <w:shd w:val="clear" w:color="auto" w:fill="D9D9D9" w:themeFill="background1" w:themeFillShade="D9"/>
            <w:noWrap/>
            <w:vAlign w:val="bottom"/>
            <w:hideMark/>
          </w:tcPr>
          <w:p w:rsidR="00F17664" w:rsidP="008E00A7" w14:paraId="5CE174FC" w14:textId="77777777">
            <w:pPr>
              <w:spacing w:after="0"/>
              <w:jc w:val="center"/>
              <w:rPr>
                <w:rFonts w:ascii="Times New Roman" w:hAnsi="Times New Roman"/>
                <w:b/>
                <w:bCs/>
                <w:color w:val="000000" w:themeColor="text1"/>
                <w:sz w:val="20"/>
              </w:rPr>
            </w:pPr>
            <w:r w:rsidRPr="00900701">
              <w:rPr>
                <w:rFonts w:ascii="Times New Roman" w:hAnsi="Times New Roman"/>
                <w:b/>
                <w:bCs/>
                <w:color w:val="000000" w:themeColor="text1"/>
                <w:sz w:val="20"/>
              </w:rPr>
              <w:t>Operator Type</w:t>
            </w:r>
          </w:p>
          <w:p w:rsidR="00F17664" w:rsidRPr="007849AA" w:rsidP="008E00A7" w14:paraId="12B4C90B" w14:textId="3ECEF4B4">
            <w:pPr>
              <w:spacing w:after="0"/>
              <w:jc w:val="center"/>
              <w:rPr>
                <w:rFonts w:ascii="Times New Roman" w:hAnsi="Times New Roman"/>
                <w:sz w:val="16"/>
                <w:szCs w:val="16"/>
              </w:rPr>
            </w:pPr>
            <w:r w:rsidRPr="007849AA">
              <w:rPr>
                <w:rFonts w:ascii="Times New Roman" w:hAnsi="Times New Roman"/>
                <w:color w:val="000000" w:themeColor="text1"/>
                <w:sz w:val="16"/>
                <w:szCs w:val="16"/>
              </w:rPr>
              <w:t>(1)</w:t>
            </w:r>
          </w:p>
        </w:tc>
        <w:tc>
          <w:tcPr>
            <w:tcW w:w="990" w:type="dxa"/>
            <w:tcBorders>
              <w:top w:val="single" w:sz="8" w:space="0" w:color="auto"/>
              <w:bottom w:val="single" w:sz="8" w:space="0" w:color="auto"/>
            </w:tcBorders>
            <w:shd w:val="clear" w:color="auto" w:fill="D9D9D9" w:themeFill="background1" w:themeFillShade="D9"/>
            <w:vAlign w:val="bottom"/>
            <w:hideMark/>
          </w:tcPr>
          <w:p w:rsidR="00F17664" w:rsidP="008E00A7" w14:paraId="4DDA671E" w14:textId="789EFB4F">
            <w:pPr>
              <w:spacing w:after="0"/>
              <w:jc w:val="center"/>
              <w:rPr>
                <w:rFonts w:ascii="Times New Roman" w:hAnsi="Times New Roman"/>
                <w:b/>
                <w:bCs/>
                <w:color w:val="000000" w:themeColor="text1"/>
                <w:sz w:val="20"/>
              </w:rPr>
            </w:pPr>
            <w:r>
              <w:rPr>
                <w:rFonts w:ascii="Times New Roman" w:hAnsi="Times New Roman"/>
                <w:b/>
                <w:bCs/>
                <w:color w:val="000000" w:themeColor="text1"/>
                <w:sz w:val="20"/>
              </w:rPr>
              <w:t xml:space="preserve">No. of </w:t>
            </w:r>
            <w:r w:rsidRPr="004C16CB">
              <w:rPr>
                <w:rFonts w:ascii="Times New Roman" w:hAnsi="Times New Roman"/>
                <w:b/>
                <w:bCs/>
                <w:color w:val="000000" w:themeColor="text1"/>
                <w:sz w:val="20"/>
              </w:rPr>
              <w:t>Respon</w:t>
            </w:r>
            <w:r>
              <w:rPr>
                <w:rFonts w:ascii="Times New Roman" w:hAnsi="Times New Roman"/>
                <w:b/>
                <w:bCs/>
                <w:color w:val="000000" w:themeColor="text1"/>
                <w:sz w:val="20"/>
              </w:rPr>
              <w:t>d-</w:t>
            </w:r>
            <w:r>
              <w:rPr>
                <w:rFonts w:ascii="Times New Roman" w:hAnsi="Times New Roman"/>
                <w:b/>
                <w:bCs/>
                <w:color w:val="000000" w:themeColor="text1"/>
                <w:sz w:val="20"/>
              </w:rPr>
              <w:t>e</w:t>
            </w:r>
            <w:r w:rsidRPr="004C16CB">
              <w:rPr>
                <w:rFonts w:ascii="Times New Roman" w:hAnsi="Times New Roman"/>
                <w:b/>
                <w:bCs/>
                <w:color w:val="000000" w:themeColor="text1"/>
                <w:sz w:val="20"/>
              </w:rPr>
              <w:t>nts</w:t>
            </w:r>
          </w:p>
          <w:p w:rsidR="00F17664" w:rsidRPr="00375D3A" w:rsidP="008E00A7" w14:paraId="3C917361" w14:textId="7A230894">
            <w:pPr>
              <w:spacing w:after="0"/>
              <w:jc w:val="center"/>
              <w:rPr>
                <w:rFonts w:ascii="Times New Roman" w:hAnsi="Times New Roman"/>
                <w:b/>
                <w:bCs/>
                <w:sz w:val="20"/>
              </w:rPr>
            </w:pPr>
            <w:r w:rsidRPr="00D43296">
              <w:rPr>
                <w:rFonts w:ascii="Times New Roman" w:hAnsi="Times New Roman"/>
                <w:color w:val="000000" w:themeColor="text1"/>
                <w:sz w:val="16"/>
                <w:szCs w:val="16"/>
              </w:rPr>
              <w:t>(</w:t>
            </w:r>
            <w:r>
              <w:rPr>
                <w:rFonts w:ascii="Times New Roman" w:hAnsi="Times New Roman"/>
                <w:color w:val="000000" w:themeColor="text1"/>
                <w:sz w:val="16"/>
                <w:szCs w:val="16"/>
              </w:rPr>
              <w:t>2</w:t>
            </w:r>
            <w:r w:rsidRPr="00D43296">
              <w:rPr>
                <w:rFonts w:ascii="Times New Roman" w:hAnsi="Times New Roman"/>
                <w:color w:val="000000" w:themeColor="text1"/>
                <w:sz w:val="16"/>
                <w:szCs w:val="16"/>
              </w:rPr>
              <w:t>)</w:t>
            </w:r>
          </w:p>
        </w:tc>
        <w:tc>
          <w:tcPr>
            <w:tcW w:w="1350" w:type="dxa"/>
            <w:tcBorders>
              <w:top w:val="single" w:sz="8" w:space="0" w:color="auto"/>
              <w:bottom w:val="single" w:sz="8" w:space="0" w:color="auto"/>
            </w:tcBorders>
            <w:shd w:val="clear" w:color="auto" w:fill="D9D9D9" w:themeFill="background1" w:themeFillShade="D9"/>
            <w:vAlign w:val="bottom"/>
            <w:hideMark/>
          </w:tcPr>
          <w:p w:rsidR="00F17664" w:rsidP="008E00A7" w14:paraId="04EFA132" w14:textId="0848D6BE">
            <w:pPr>
              <w:spacing w:after="0"/>
              <w:jc w:val="center"/>
              <w:rPr>
                <w:rFonts w:ascii="Times New Roman" w:hAnsi="Times New Roman"/>
                <w:b/>
                <w:bCs/>
                <w:color w:val="000000" w:themeColor="text1"/>
                <w:sz w:val="20"/>
              </w:rPr>
            </w:pPr>
            <w:r>
              <w:rPr>
                <w:rFonts w:ascii="Times New Roman" w:hAnsi="Times New Roman"/>
                <w:b/>
                <w:bCs/>
                <w:color w:val="000000" w:themeColor="text1"/>
                <w:sz w:val="20"/>
              </w:rPr>
              <w:t xml:space="preserve">Initial </w:t>
            </w:r>
            <w:r w:rsidRPr="004C16CB">
              <w:rPr>
                <w:rFonts w:ascii="Times New Roman" w:hAnsi="Times New Roman"/>
                <w:b/>
                <w:bCs/>
                <w:color w:val="000000" w:themeColor="text1"/>
                <w:sz w:val="20"/>
              </w:rPr>
              <w:t xml:space="preserve">Hours per </w:t>
            </w:r>
            <w:r>
              <w:rPr>
                <w:rFonts w:ascii="Times New Roman" w:hAnsi="Times New Roman"/>
                <w:b/>
                <w:bCs/>
                <w:color w:val="000000" w:themeColor="text1"/>
                <w:sz w:val="20"/>
              </w:rPr>
              <w:t xml:space="preserve">operator </w:t>
            </w:r>
            <w:r w:rsidRPr="004C16CB">
              <w:rPr>
                <w:rFonts w:ascii="Times New Roman" w:hAnsi="Times New Roman"/>
                <w:b/>
                <w:bCs/>
                <w:color w:val="000000" w:themeColor="text1"/>
                <w:sz w:val="20"/>
              </w:rPr>
              <w:t>respondent</w:t>
            </w:r>
            <w:r w:rsidR="000F0DA3">
              <w:rPr>
                <w:rFonts w:ascii="Times New Roman" w:hAnsi="Times New Roman"/>
                <w:b/>
                <w:bCs/>
                <w:color w:val="000000" w:themeColor="text1"/>
                <w:sz w:val="20"/>
              </w:rPr>
              <w:t>s</w:t>
            </w:r>
          </w:p>
          <w:p w:rsidR="00F17664" w:rsidRPr="00375D3A" w:rsidP="008E00A7" w14:paraId="3304158C" w14:textId="19066385">
            <w:pPr>
              <w:spacing w:after="0"/>
              <w:jc w:val="center"/>
              <w:rPr>
                <w:rFonts w:ascii="Times New Roman" w:hAnsi="Times New Roman"/>
                <w:b/>
                <w:bCs/>
                <w:sz w:val="20"/>
              </w:rPr>
            </w:pPr>
            <w:r w:rsidRPr="00D43296">
              <w:rPr>
                <w:rFonts w:ascii="Times New Roman" w:hAnsi="Times New Roman"/>
                <w:color w:val="000000" w:themeColor="text1"/>
                <w:sz w:val="16"/>
                <w:szCs w:val="16"/>
              </w:rPr>
              <w:t xml:space="preserve"> (</w:t>
            </w:r>
            <w:r>
              <w:rPr>
                <w:rFonts w:ascii="Times New Roman" w:hAnsi="Times New Roman"/>
                <w:color w:val="000000" w:themeColor="text1"/>
                <w:sz w:val="16"/>
                <w:szCs w:val="16"/>
              </w:rPr>
              <w:t>3</w:t>
            </w:r>
            <w:r w:rsidRPr="00D43296">
              <w:rPr>
                <w:rFonts w:ascii="Times New Roman" w:hAnsi="Times New Roman"/>
                <w:color w:val="000000" w:themeColor="text1"/>
                <w:sz w:val="16"/>
                <w:szCs w:val="16"/>
              </w:rPr>
              <w:t>)</w:t>
            </w:r>
          </w:p>
        </w:tc>
        <w:tc>
          <w:tcPr>
            <w:tcW w:w="990" w:type="dxa"/>
            <w:tcBorders>
              <w:top w:val="single" w:sz="8" w:space="0" w:color="auto"/>
              <w:bottom w:val="single" w:sz="8" w:space="0" w:color="auto"/>
            </w:tcBorders>
            <w:shd w:val="clear" w:color="auto" w:fill="D9D9D9" w:themeFill="background1" w:themeFillShade="D9"/>
          </w:tcPr>
          <w:p w:rsidR="00F17664" w:rsidP="008E00A7" w14:paraId="72F3D6B1" w14:textId="77777777">
            <w:pPr>
              <w:spacing w:after="0"/>
              <w:rPr>
                <w:rFonts w:ascii="Times New Roman" w:hAnsi="Times New Roman"/>
                <w:b/>
                <w:bCs/>
                <w:color w:val="000000" w:themeColor="text1"/>
                <w:sz w:val="20"/>
              </w:rPr>
            </w:pPr>
          </w:p>
          <w:p w:rsidR="00B84DB8" w:rsidP="008E00A7" w14:paraId="3F9E4B0E" w14:textId="77777777">
            <w:pPr>
              <w:spacing w:after="0"/>
              <w:rPr>
                <w:rFonts w:ascii="Times New Roman" w:hAnsi="Times New Roman"/>
                <w:b/>
                <w:bCs/>
                <w:color w:val="000000" w:themeColor="text1"/>
                <w:sz w:val="20"/>
              </w:rPr>
            </w:pPr>
          </w:p>
          <w:p w:rsidR="00F17664" w:rsidP="008E00A7" w14:paraId="57026F8A" w14:textId="77777777">
            <w:pPr>
              <w:spacing w:after="0"/>
              <w:rPr>
                <w:rFonts w:ascii="Times New Roman" w:hAnsi="Times New Roman"/>
                <w:b/>
                <w:bCs/>
                <w:color w:val="000000" w:themeColor="text1"/>
                <w:sz w:val="20"/>
              </w:rPr>
            </w:pPr>
          </w:p>
          <w:p w:rsidR="00F17664" w:rsidP="008E00A7" w14:paraId="246686BD" w14:textId="77777777">
            <w:pPr>
              <w:spacing w:after="0"/>
              <w:rPr>
                <w:rFonts w:ascii="Times New Roman" w:hAnsi="Times New Roman"/>
                <w:b/>
                <w:bCs/>
                <w:color w:val="000000" w:themeColor="text1"/>
                <w:sz w:val="20"/>
              </w:rPr>
            </w:pPr>
          </w:p>
          <w:p w:rsidR="00EF1374" w:rsidP="007825B5" w14:paraId="038F9494" w14:textId="77777777">
            <w:pPr>
              <w:spacing w:after="0"/>
              <w:jc w:val="center"/>
              <w:rPr>
                <w:rFonts w:ascii="Times New Roman" w:hAnsi="Times New Roman"/>
                <w:b/>
                <w:bCs/>
                <w:color w:val="000000" w:themeColor="text1"/>
                <w:sz w:val="20"/>
              </w:rPr>
            </w:pPr>
          </w:p>
          <w:p w:rsidR="00EF1374" w:rsidP="007825B5" w14:paraId="40271DEA" w14:textId="77777777">
            <w:pPr>
              <w:spacing w:after="0"/>
              <w:jc w:val="center"/>
              <w:rPr>
                <w:rFonts w:ascii="Times New Roman" w:hAnsi="Times New Roman"/>
                <w:b/>
                <w:bCs/>
                <w:color w:val="000000" w:themeColor="text1"/>
                <w:sz w:val="20"/>
              </w:rPr>
            </w:pPr>
          </w:p>
          <w:p w:rsidR="002D227C" w:rsidP="007825B5" w14:paraId="3FD6B354" w14:textId="77777777">
            <w:pPr>
              <w:spacing w:after="0"/>
              <w:jc w:val="center"/>
              <w:rPr>
                <w:rFonts w:ascii="Times New Roman" w:hAnsi="Times New Roman"/>
                <w:b/>
                <w:bCs/>
                <w:color w:val="000000" w:themeColor="text1"/>
                <w:sz w:val="20"/>
              </w:rPr>
            </w:pPr>
          </w:p>
          <w:p w:rsidR="00F17664" w:rsidP="007825B5" w14:paraId="1696DF9C" w14:textId="005B0B8C">
            <w:pPr>
              <w:spacing w:after="0"/>
              <w:jc w:val="center"/>
              <w:rPr>
                <w:rFonts w:ascii="Times New Roman" w:hAnsi="Times New Roman"/>
                <w:b/>
                <w:bCs/>
                <w:color w:val="000000" w:themeColor="text1"/>
                <w:sz w:val="20"/>
              </w:rPr>
            </w:pPr>
            <w:r>
              <w:rPr>
                <w:rFonts w:ascii="Times New Roman" w:hAnsi="Times New Roman"/>
                <w:b/>
                <w:bCs/>
                <w:color w:val="000000" w:themeColor="text1"/>
                <w:sz w:val="20"/>
              </w:rPr>
              <w:t>Total Initial</w:t>
            </w:r>
            <w:r w:rsidR="007825B5">
              <w:rPr>
                <w:rFonts w:ascii="Times New Roman" w:hAnsi="Times New Roman"/>
                <w:b/>
                <w:bCs/>
                <w:color w:val="000000" w:themeColor="text1"/>
                <w:sz w:val="20"/>
              </w:rPr>
              <w:t xml:space="preserve"> </w:t>
            </w:r>
            <w:r>
              <w:rPr>
                <w:rFonts w:ascii="Times New Roman" w:hAnsi="Times New Roman"/>
                <w:b/>
                <w:bCs/>
                <w:color w:val="000000" w:themeColor="text1"/>
                <w:sz w:val="20"/>
              </w:rPr>
              <w:t>Hours</w:t>
            </w:r>
          </w:p>
          <w:p w:rsidR="007825B5" w:rsidRPr="008E00A7" w:rsidP="007825B5" w14:paraId="0FF378BE" w14:textId="21FDFACF">
            <w:pPr>
              <w:spacing w:after="0"/>
              <w:jc w:val="center"/>
              <w:rPr>
                <w:rFonts w:ascii="Times New Roman" w:hAnsi="Times New Roman"/>
                <w:color w:val="000000" w:themeColor="text1"/>
                <w:sz w:val="16"/>
                <w:szCs w:val="16"/>
              </w:rPr>
            </w:pPr>
            <w:r w:rsidRPr="008E00A7">
              <w:rPr>
                <w:rFonts w:ascii="Times New Roman" w:hAnsi="Times New Roman"/>
                <w:color w:val="000000" w:themeColor="text1"/>
                <w:sz w:val="16"/>
                <w:szCs w:val="16"/>
              </w:rPr>
              <w:t>(</w:t>
            </w:r>
            <w:r w:rsidRPr="008E00A7">
              <w:rPr>
                <w:rFonts w:ascii="Times New Roman" w:hAnsi="Times New Roman"/>
                <w:color w:val="000000" w:themeColor="text1"/>
                <w:sz w:val="16"/>
                <w:szCs w:val="16"/>
              </w:rPr>
              <w:t>4</w:t>
            </w:r>
            <w:r w:rsidR="000950D4">
              <w:rPr>
                <w:rFonts w:ascii="Times New Roman" w:hAnsi="Times New Roman"/>
                <w:color w:val="000000" w:themeColor="text1"/>
                <w:sz w:val="16"/>
                <w:szCs w:val="16"/>
              </w:rPr>
              <w:t xml:space="preserve"> </w:t>
            </w:r>
            <w:r>
              <w:rPr>
                <w:rFonts w:ascii="Times New Roman" w:hAnsi="Times New Roman"/>
                <w:color w:val="000000" w:themeColor="text1"/>
                <w:sz w:val="16"/>
                <w:szCs w:val="16"/>
              </w:rPr>
              <w:t>)</w:t>
            </w:r>
            <w:r>
              <w:rPr>
                <w:rFonts w:ascii="Times New Roman" w:hAnsi="Times New Roman"/>
                <w:color w:val="000000" w:themeColor="text1"/>
                <w:sz w:val="16"/>
                <w:szCs w:val="16"/>
              </w:rPr>
              <w:t>=(2)x(3)</w:t>
            </w:r>
          </w:p>
        </w:tc>
        <w:tc>
          <w:tcPr>
            <w:tcW w:w="900" w:type="dxa"/>
            <w:tcBorders>
              <w:top w:val="single" w:sz="8" w:space="0" w:color="auto"/>
              <w:bottom w:val="single" w:sz="8" w:space="0" w:color="auto"/>
            </w:tcBorders>
            <w:shd w:val="clear" w:color="auto" w:fill="D9D9D9" w:themeFill="background1" w:themeFillShade="D9"/>
            <w:hideMark/>
          </w:tcPr>
          <w:p w:rsidR="00F17664" w:rsidP="008E00A7" w14:paraId="6DFBF912" w14:textId="0E8142FC">
            <w:pPr>
              <w:spacing w:after="0"/>
              <w:rPr>
                <w:rFonts w:ascii="Times New Roman" w:hAnsi="Times New Roman"/>
                <w:b/>
                <w:bCs/>
                <w:color w:val="000000" w:themeColor="text1"/>
                <w:sz w:val="20"/>
              </w:rPr>
            </w:pPr>
          </w:p>
          <w:p w:rsidR="00B84DB8" w:rsidP="008E00A7" w14:paraId="7F398F0A" w14:textId="77777777">
            <w:pPr>
              <w:spacing w:after="0"/>
              <w:rPr>
                <w:rFonts w:ascii="Times New Roman" w:hAnsi="Times New Roman"/>
                <w:b/>
                <w:bCs/>
                <w:color w:val="000000" w:themeColor="text1"/>
                <w:sz w:val="20"/>
              </w:rPr>
            </w:pPr>
          </w:p>
          <w:p w:rsidR="00F17664" w:rsidP="008E00A7" w14:paraId="4EF0B8C1" w14:textId="77777777">
            <w:pPr>
              <w:spacing w:after="0"/>
              <w:rPr>
                <w:rFonts w:ascii="Times New Roman" w:hAnsi="Times New Roman"/>
                <w:b/>
                <w:bCs/>
                <w:color w:val="000000" w:themeColor="text1"/>
                <w:sz w:val="20"/>
              </w:rPr>
            </w:pPr>
          </w:p>
          <w:p w:rsidR="00F17664" w:rsidP="008E00A7" w14:paraId="28A84F12" w14:textId="77777777">
            <w:pPr>
              <w:spacing w:after="0"/>
              <w:jc w:val="center"/>
              <w:rPr>
                <w:rFonts w:ascii="Times New Roman" w:hAnsi="Times New Roman"/>
                <w:b/>
                <w:bCs/>
                <w:color w:val="000000" w:themeColor="text1"/>
                <w:sz w:val="20"/>
              </w:rPr>
            </w:pPr>
          </w:p>
          <w:p w:rsidR="00F17664" w:rsidP="008E00A7" w14:paraId="74CB91D4" w14:textId="77777777">
            <w:pPr>
              <w:spacing w:after="0"/>
              <w:jc w:val="center"/>
              <w:rPr>
                <w:rFonts w:ascii="Times New Roman" w:hAnsi="Times New Roman"/>
                <w:b/>
                <w:bCs/>
                <w:color w:val="000000" w:themeColor="text1"/>
                <w:sz w:val="20"/>
              </w:rPr>
            </w:pPr>
          </w:p>
          <w:p w:rsidR="00F17664" w:rsidP="008E00A7" w14:paraId="57328A10" w14:textId="77777777">
            <w:pPr>
              <w:spacing w:after="0"/>
              <w:jc w:val="center"/>
              <w:rPr>
                <w:rFonts w:ascii="Times New Roman" w:hAnsi="Times New Roman"/>
                <w:b/>
                <w:bCs/>
                <w:color w:val="000000" w:themeColor="text1"/>
                <w:sz w:val="20"/>
              </w:rPr>
            </w:pPr>
          </w:p>
          <w:p w:rsidR="00EF1374" w:rsidP="008E00A7" w14:paraId="1D254EA9" w14:textId="77777777">
            <w:pPr>
              <w:spacing w:after="0"/>
              <w:jc w:val="center"/>
              <w:rPr>
                <w:rFonts w:ascii="Times New Roman" w:hAnsi="Times New Roman"/>
                <w:b/>
                <w:bCs/>
                <w:color w:val="000000" w:themeColor="text1"/>
                <w:sz w:val="20"/>
              </w:rPr>
            </w:pPr>
          </w:p>
          <w:p w:rsidR="00F17664" w:rsidRPr="00FC435B" w:rsidP="003A3CC3" w14:paraId="34A41440" w14:textId="70E85637">
            <w:pPr>
              <w:spacing w:after="0"/>
              <w:jc w:val="center"/>
              <w:rPr>
                <w:rFonts w:ascii="Times New Roman" w:hAnsi="Times New Roman"/>
                <w:b/>
                <w:bCs/>
                <w:color w:val="000000" w:themeColor="text1"/>
                <w:sz w:val="20"/>
              </w:rPr>
            </w:pPr>
            <w:r>
              <w:rPr>
                <w:rFonts w:ascii="Times New Roman" w:hAnsi="Times New Roman"/>
                <w:b/>
                <w:bCs/>
                <w:color w:val="000000" w:themeColor="text1"/>
                <w:sz w:val="20"/>
              </w:rPr>
              <w:t xml:space="preserve">Initial </w:t>
            </w:r>
            <w:r>
              <w:rPr>
                <w:rFonts w:ascii="Times New Roman" w:hAnsi="Times New Roman"/>
                <w:b/>
                <w:bCs/>
                <w:color w:val="000000" w:themeColor="text1"/>
                <w:sz w:val="20"/>
              </w:rPr>
              <w:t>Hourly Rate</w:t>
            </w:r>
          </w:p>
          <w:p w:rsidR="00F17664" w:rsidRPr="006F1A40" w:rsidP="008E00A7" w14:paraId="3EBB7660" w14:textId="5BA8FB9D">
            <w:pPr>
              <w:spacing w:after="0"/>
              <w:jc w:val="center"/>
              <w:rPr>
                <w:rFonts w:ascii="Times New Roman" w:hAnsi="Times New Roman"/>
                <w:sz w:val="16"/>
                <w:szCs w:val="16"/>
              </w:rPr>
            </w:pPr>
            <w:r w:rsidRPr="006F1A40">
              <w:rPr>
                <w:rFonts w:ascii="Times New Roman" w:hAnsi="Times New Roman"/>
                <w:color w:val="000000" w:themeColor="text1"/>
                <w:sz w:val="16"/>
                <w:szCs w:val="16"/>
              </w:rPr>
              <w:t>(</w:t>
            </w:r>
            <w:r>
              <w:rPr>
                <w:rFonts w:ascii="Times New Roman" w:hAnsi="Times New Roman"/>
                <w:color w:val="000000" w:themeColor="text1"/>
                <w:sz w:val="16"/>
                <w:szCs w:val="16"/>
              </w:rPr>
              <w:t>5</w:t>
            </w:r>
            <w:r w:rsidRPr="006F1A40">
              <w:rPr>
                <w:rFonts w:ascii="Times New Roman" w:hAnsi="Times New Roman"/>
                <w:color w:val="000000" w:themeColor="text1"/>
                <w:sz w:val="16"/>
                <w:szCs w:val="16"/>
              </w:rPr>
              <w:t>)</w:t>
            </w:r>
          </w:p>
        </w:tc>
        <w:tc>
          <w:tcPr>
            <w:tcW w:w="1260" w:type="dxa"/>
            <w:tcBorders>
              <w:top w:val="single" w:sz="8" w:space="0" w:color="auto"/>
              <w:bottom w:val="single" w:sz="8" w:space="0" w:color="auto"/>
            </w:tcBorders>
            <w:shd w:val="clear" w:color="auto" w:fill="D9D9D9" w:themeFill="background1" w:themeFillShade="D9"/>
            <w:vAlign w:val="bottom"/>
            <w:hideMark/>
          </w:tcPr>
          <w:p w:rsidR="00F17664" w:rsidRPr="008E00A7" w:rsidP="008E00A7" w14:paraId="38B90489" w14:textId="0933014C">
            <w:pPr>
              <w:spacing w:after="0"/>
              <w:jc w:val="center"/>
              <w:rPr>
                <w:rFonts w:ascii="Times New Roman" w:hAnsi="Times New Roman"/>
                <w:b/>
                <w:bCs/>
                <w:color w:val="000000" w:themeColor="text1"/>
                <w:sz w:val="20"/>
              </w:rPr>
            </w:pPr>
            <w:r>
              <w:rPr>
                <w:rFonts w:ascii="Times New Roman" w:hAnsi="Times New Roman"/>
                <w:b/>
                <w:bCs/>
                <w:color w:val="000000" w:themeColor="text1"/>
                <w:sz w:val="20"/>
              </w:rPr>
              <w:t>Initial Cost for Electronic Reporting</w:t>
            </w:r>
            <w:r w:rsidRPr="00D43296">
              <w:rPr>
                <w:rFonts w:ascii="Times New Roman" w:hAnsi="Times New Roman"/>
                <w:color w:val="000000" w:themeColor="text1"/>
                <w:sz w:val="16"/>
                <w:szCs w:val="16"/>
              </w:rPr>
              <w:t xml:space="preserve"> (</w:t>
            </w:r>
            <w:r>
              <w:rPr>
                <w:rFonts w:ascii="Times New Roman" w:hAnsi="Times New Roman"/>
                <w:color w:val="000000" w:themeColor="text1"/>
                <w:sz w:val="16"/>
                <w:szCs w:val="16"/>
              </w:rPr>
              <w:t>6</w:t>
            </w:r>
            <w:r w:rsidRPr="00D43296">
              <w:rPr>
                <w:rFonts w:ascii="Times New Roman" w:hAnsi="Times New Roman"/>
                <w:color w:val="000000" w:themeColor="text1"/>
                <w:sz w:val="16"/>
                <w:szCs w:val="16"/>
              </w:rPr>
              <w:t>)</w:t>
            </w:r>
          </w:p>
        </w:tc>
        <w:tc>
          <w:tcPr>
            <w:tcW w:w="1025" w:type="dxa"/>
            <w:tcBorders>
              <w:top w:val="single" w:sz="8" w:space="0" w:color="auto"/>
              <w:bottom w:val="single" w:sz="8" w:space="0" w:color="auto"/>
              <w:right w:val="single" w:sz="8" w:space="0" w:color="auto"/>
            </w:tcBorders>
            <w:shd w:val="clear" w:color="auto" w:fill="D9D9D9" w:themeFill="background1" w:themeFillShade="D9"/>
            <w:vAlign w:val="bottom"/>
          </w:tcPr>
          <w:p w:rsidR="00F17664" w:rsidP="008E00A7" w14:paraId="466AAFAF" w14:textId="0287717D">
            <w:pPr>
              <w:spacing w:after="0"/>
              <w:jc w:val="center"/>
              <w:rPr>
                <w:rFonts w:ascii="Arial" w:hAnsi="Arial" w:cs="Arial"/>
                <w:b/>
                <w:bCs/>
                <w:color w:val="000000" w:themeColor="text1"/>
                <w:sz w:val="20"/>
              </w:rPr>
            </w:pPr>
            <w:r>
              <w:rPr>
                <w:rFonts w:ascii="Times New Roman" w:hAnsi="Times New Roman"/>
                <w:b/>
                <w:bCs/>
                <w:color w:val="000000" w:themeColor="text1"/>
                <w:sz w:val="20"/>
              </w:rPr>
              <w:t>Annual</w:t>
            </w:r>
            <w:r w:rsidRPr="004C16CB">
              <w:rPr>
                <w:rFonts w:ascii="Times New Roman" w:hAnsi="Times New Roman"/>
                <w:b/>
                <w:bCs/>
                <w:color w:val="000000" w:themeColor="text1"/>
                <w:sz w:val="20"/>
              </w:rPr>
              <w:t xml:space="preserve"> Hours </w:t>
            </w:r>
          </w:p>
          <w:p w:rsidR="00F17664" w:rsidRPr="00375D3A" w:rsidP="008E00A7" w14:paraId="5741FD28" w14:textId="7FC7EC3F">
            <w:pPr>
              <w:spacing w:after="0"/>
              <w:jc w:val="center"/>
              <w:rPr>
                <w:rFonts w:ascii="Times New Roman" w:hAnsi="Times New Roman"/>
                <w:b/>
                <w:bCs/>
                <w:sz w:val="20"/>
              </w:rPr>
            </w:pPr>
            <w:r w:rsidRPr="005C05FC">
              <w:rPr>
                <w:rFonts w:ascii="Arial" w:hAnsi="Arial" w:cs="Arial"/>
                <w:color w:val="000000" w:themeColor="text1"/>
                <w:sz w:val="16"/>
                <w:szCs w:val="16"/>
              </w:rPr>
              <w:t>(</w:t>
            </w:r>
            <w:r>
              <w:rPr>
                <w:rFonts w:ascii="Arial" w:hAnsi="Arial" w:cs="Arial"/>
                <w:color w:val="000000" w:themeColor="text1"/>
                <w:sz w:val="16"/>
                <w:szCs w:val="16"/>
              </w:rPr>
              <w:t>7</w:t>
            </w:r>
            <w:r w:rsidRPr="005C05FC">
              <w:rPr>
                <w:rFonts w:ascii="Arial" w:hAnsi="Arial" w:cs="Arial"/>
                <w:color w:val="000000" w:themeColor="text1"/>
                <w:sz w:val="16"/>
                <w:szCs w:val="16"/>
              </w:rPr>
              <w:t>) = (</w:t>
            </w:r>
            <w:r w:rsidR="008F58B4">
              <w:rPr>
                <w:rFonts w:ascii="Arial" w:hAnsi="Arial" w:cs="Arial"/>
                <w:color w:val="000000" w:themeColor="text1"/>
                <w:sz w:val="16"/>
                <w:szCs w:val="16"/>
              </w:rPr>
              <w:t>2</w:t>
            </w:r>
            <w:r w:rsidRPr="005C05FC">
              <w:rPr>
                <w:rFonts w:ascii="Arial" w:hAnsi="Arial" w:cs="Arial"/>
                <w:color w:val="000000" w:themeColor="text1"/>
                <w:sz w:val="16"/>
                <w:szCs w:val="16"/>
              </w:rPr>
              <w:t>)</w:t>
            </w:r>
            <w:r>
              <w:rPr>
                <w:rFonts w:ascii="Arial" w:hAnsi="Arial" w:cs="Arial"/>
                <w:color w:val="000000" w:themeColor="text1"/>
                <w:sz w:val="16"/>
                <w:szCs w:val="16"/>
              </w:rPr>
              <w:t xml:space="preserve"> </w:t>
            </w:r>
            <w:r w:rsidRPr="005C05FC">
              <w:rPr>
                <w:rFonts w:ascii="Arial" w:hAnsi="Arial" w:cs="Arial"/>
                <w:color w:val="000000" w:themeColor="text1"/>
                <w:sz w:val="16"/>
                <w:szCs w:val="16"/>
              </w:rPr>
              <w:t>x</w:t>
            </w:r>
            <w:r>
              <w:rPr>
                <w:rFonts w:ascii="Arial" w:hAnsi="Arial" w:cs="Arial"/>
                <w:color w:val="000000" w:themeColor="text1"/>
                <w:sz w:val="16"/>
                <w:szCs w:val="16"/>
              </w:rPr>
              <w:t xml:space="preserve"> 20 </w:t>
            </w:r>
            <w:r>
              <w:rPr>
                <w:rFonts w:ascii="Arial" w:hAnsi="Arial" w:cs="Arial"/>
                <w:color w:val="000000" w:themeColor="text1"/>
                <w:sz w:val="16"/>
                <w:szCs w:val="16"/>
              </w:rPr>
              <w:t>hrs</w:t>
            </w:r>
          </w:p>
        </w:tc>
        <w:tc>
          <w:tcPr>
            <w:tcW w:w="1045" w:type="dxa"/>
            <w:tcBorders>
              <w:top w:val="single" w:sz="8" w:space="0" w:color="auto"/>
              <w:bottom w:val="single" w:sz="8" w:space="0" w:color="auto"/>
              <w:right w:val="single" w:sz="8" w:space="0" w:color="auto"/>
            </w:tcBorders>
            <w:shd w:val="clear" w:color="auto" w:fill="D9D9D9" w:themeFill="background1" w:themeFillShade="D9"/>
            <w:vAlign w:val="bottom"/>
          </w:tcPr>
          <w:p w:rsidR="00F17664" w:rsidP="008E00A7" w14:paraId="4B8EED41" w14:textId="48F9152B">
            <w:pPr>
              <w:spacing w:after="0"/>
              <w:jc w:val="center"/>
              <w:rPr>
                <w:rFonts w:ascii="Arial" w:hAnsi="Arial" w:cs="Arial"/>
                <w:b/>
                <w:bCs/>
                <w:color w:val="000000" w:themeColor="text1"/>
                <w:sz w:val="20"/>
              </w:rPr>
            </w:pPr>
            <w:r>
              <w:rPr>
                <w:rFonts w:ascii="Times New Roman" w:hAnsi="Times New Roman"/>
                <w:b/>
                <w:bCs/>
                <w:color w:val="000000" w:themeColor="text1"/>
                <w:sz w:val="20"/>
              </w:rPr>
              <w:t>Annual</w:t>
            </w:r>
            <w:r w:rsidRPr="004C16CB">
              <w:rPr>
                <w:rFonts w:ascii="Times New Roman" w:hAnsi="Times New Roman"/>
                <w:b/>
                <w:bCs/>
                <w:color w:val="000000" w:themeColor="text1"/>
                <w:sz w:val="20"/>
              </w:rPr>
              <w:t xml:space="preserve"> </w:t>
            </w:r>
            <w:r w:rsidRPr="00F17664">
              <w:rPr>
                <w:rFonts w:ascii="Times New Roman" w:hAnsi="Times New Roman"/>
                <w:b/>
                <w:bCs/>
                <w:color w:val="000000" w:themeColor="text1"/>
                <w:sz w:val="20"/>
              </w:rPr>
              <w:t xml:space="preserve">Cost </w:t>
            </w:r>
          </w:p>
          <w:p w:rsidR="00F17664" w:rsidP="008E00A7" w14:paraId="1759A51C" w14:textId="260A6660">
            <w:pPr>
              <w:spacing w:after="0"/>
              <w:jc w:val="center"/>
              <w:rPr>
                <w:rFonts w:ascii="Times New Roman" w:hAnsi="Times New Roman"/>
                <w:b/>
                <w:bCs/>
                <w:color w:val="000000" w:themeColor="text1"/>
                <w:sz w:val="20"/>
              </w:rPr>
            </w:pPr>
            <w:r w:rsidRPr="005C05FC">
              <w:rPr>
                <w:rFonts w:ascii="Arial" w:hAnsi="Arial" w:cs="Arial"/>
                <w:color w:val="000000" w:themeColor="text1"/>
                <w:sz w:val="16"/>
                <w:szCs w:val="16"/>
              </w:rPr>
              <w:t>(</w:t>
            </w:r>
            <w:r>
              <w:rPr>
                <w:rFonts w:ascii="Arial" w:hAnsi="Arial" w:cs="Arial"/>
                <w:color w:val="000000" w:themeColor="text1"/>
                <w:sz w:val="16"/>
                <w:szCs w:val="16"/>
              </w:rPr>
              <w:t>8</w:t>
            </w:r>
            <w:r w:rsidRPr="005C05FC">
              <w:rPr>
                <w:rFonts w:ascii="Arial" w:hAnsi="Arial" w:cs="Arial"/>
                <w:color w:val="000000" w:themeColor="text1"/>
                <w:sz w:val="16"/>
                <w:szCs w:val="16"/>
              </w:rPr>
              <w:t>) = (</w:t>
            </w:r>
            <w:r>
              <w:rPr>
                <w:rFonts w:ascii="Arial" w:hAnsi="Arial" w:cs="Arial"/>
                <w:color w:val="000000" w:themeColor="text1"/>
                <w:sz w:val="16"/>
                <w:szCs w:val="16"/>
              </w:rPr>
              <w:t>2</w:t>
            </w:r>
            <w:r w:rsidRPr="005C05FC">
              <w:rPr>
                <w:rFonts w:ascii="Arial" w:hAnsi="Arial" w:cs="Arial"/>
                <w:color w:val="000000" w:themeColor="text1"/>
                <w:sz w:val="16"/>
                <w:szCs w:val="16"/>
              </w:rPr>
              <w:t>)</w:t>
            </w:r>
            <w:r>
              <w:rPr>
                <w:rFonts w:ascii="Arial" w:hAnsi="Arial" w:cs="Arial"/>
                <w:color w:val="000000" w:themeColor="text1"/>
                <w:sz w:val="16"/>
                <w:szCs w:val="16"/>
              </w:rPr>
              <w:t xml:space="preserve"> </w:t>
            </w:r>
            <w:r w:rsidRPr="005C05FC">
              <w:rPr>
                <w:rFonts w:ascii="Arial" w:hAnsi="Arial" w:cs="Arial"/>
                <w:color w:val="000000" w:themeColor="text1"/>
                <w:sz w:val="16"/>
                <w:szCs w:val="16"/>
              </w:rPr>
              <w:t>x</w:t>
            </w:r>
            <w:r>
              <w:rPr>
                <w:rFonts w:ascii="Arial" w:hAnsi="Arial" w:cs="Arial"/>
                <w:color w:val="000000" w:themeColor="text1"/>
                <w:sz w:val="16"/>
                <w:szCs w:val="16"/>
              </w:rPr>
              <w:t xml:space="preserve"> </w:t>
            </w:r>
            <w:r w:rsidR="008F58B4">
              <w:rPr>
                <w:rFonts w:ascii="Arial" w:hAnsi="Arial" w:cs="Arial"/>
                <w:color w:val="000000" w:themeColor="text1"/>
                <w:sz w:val="16"/>
                <w:szCs w:val="16"/>
              </w:rPr>
              <w:t>$1500</w:t>
            </w:r>
          </w:p>
        </w:tc>
      </w:tr>
      <w:tr w14:paraId="42450878" w14:textId="651FE40F" w:rsidTr="00171028">
        <w:tblPrEx>
          <w:tblW w:w="8990" w:type="dxa"/>
          <w:jc w:val="center"/>
          <w:tblLayout w:type="fixed"/>
          <w:tblLook w:val="04A0"/>
        </w:tblPrEx>
        <w:trPr>
          <w:trHeight w:val="246"/>
          <w:jc w:val="center"/>
        </w:trPr>
        <w:tc>
          <w:tcPr>
            <w:tcW w:w="1430" w:type="dxa"/>
            <w:tcBorders>
              <w:top w:val="single" w:sz="8" w:space="0" w:color="auto"/>
              <w:left w:val="single" w:sz="8" w:space="0" w:color="auto"/>
              <w:bottom w:val="nil"/>
            </w:tcBorders>
            <w:shd w:val="clear" w:color="auto" w:fill="auto"/>
            <w:vAlign w:val="center"/>
            <w:hideMark/>
          </w:tcPr>
          <w:p w:rsidR="008F58B4" w:rsidRPr="00375D3A" w:rsidP="008F58B4" w14:paraId="397CB81E" w14:textId="77777777">
            <w:pPr>
              <w:spacing w:after="0"/>
              <w:rPr>
                <w:rFonts w:ascii="Times New Roman" w:hAnsi="Times New Roman"/>
                <w:sz w:val="20"/>
              </w:rPr>
            </w:pPr>
            <w:r w:rsidRPr="00375D3A">
              <w:rPr>
                <w:rFonts w:ascii="Times New Roman" w:hAnsi="Times New Roman"/>
                <w:sz w:val="20"/>
              </w:rPr>
              <w:t xml:space="preserve">  Small 121</w:t>
            </w:r>
          </w:p>
        </w:tc>
        <w:tc>
          <w:tcPr>
            <w:tcW w:w="990" w:type="dxa"/>
            <w:tcBorders>
              <w:top w:val="single" w:sz="8" w:space="0" w:color="auto"/>
              <w:bottom w:val="nil"/>
            </w:tcBorders>
            <w:shd w:val="clear" w:color="auto" w:fill="auto"/>
            <w:vAlign w:val="center"/>
            <w:hideMark/>
          </w:tcPr>
          <w:p w:rsidR="008F58B4" w:rsidRPr="00375D3A" w:rsidP="008F58B4" w14:paraId="00B02667" w14:textId="515E052D">
            <w:pPr>
              <w:spacing w:after="0"/>
              <w:jc w:val="right"/>
              <w:rPr>
                <w:rFonts w:ascii="Times New Roman" w:hAnsi="Times New Roman"/>
                <w:sz w:val="20"/>
              </w:rPr>
            </w:pPr>
            <w:r>
              <w:rPr>
                <w:rFonts w:ascii="Times New Roman" w:hAnsi="Times New Roman"/>
                <w:sz w:val="20"/>
              </w:rPr>
              <w:t>51</w:t>
            </w:r>
          </w:p>
        </w:tc>
        <w:tc>
          <w:tcPr>
            <w:tcW w:w="1350" w:type="dxa"/>
            <w:tcBorders>
              <w:top w:val="single" w:sz="8" w:space="0" w:color="auto"/>
              <w:bottom w:val="nil"/>
            </w:tcBorders>
            <w:shd w:val="clear" w:color="auto" w:fill="auto"/>
            <w:vAlign w:val="center"/>
            <w:hideMark/>
          </w:tcPr>
          <w:p w:rsidR="008F58B4" w:rsidRPr="00375D3A" w:rsidP="008F58B4" w14:paraId="00BDE62F" w14:textId="77777777">
            <w:pPr>
              <w:spacing w:after="0"/>
              <w:jc w:val="right"/>
              <w:rPr>
                <w:rFonts w:ascii="Times New Roman" w:hAnsi="Times New Roman"/>
                <w:sz w:val="20"/>
              </w:rPr>
            </w:pPr>
            <w:r w:rsidRPr="00375D3A">
              <w:rPr>
                <w:rFonts w:ascii="Times New Roman" w:hAnsi="Times New Roman"/>
                <w:sz w:val="20"/>
              </w:rPr>
              <w:t>20</w:t>
            </w:r>
          </w:p>
        </w:tc>
        <w:tc>
          <w:tcPr>
            <w:tcW w:w="990" w:type="dxa"/>
            <w:tcBorders>
              <w:top w:val="single" w:sz="8" w:space="0" w:color="auto"/>
              <w:bottom w:val="nil"/>
            </w:tcBorders>
          </w:tcPr>
          <w:p w:rsidR="008F58B4" w:rsidRPr="00375D3A" w:rsidP="008F58B4" w14:paraId="66385352" w14:textId="4D0E6A5D">
            <w:pPr>
              <w:spacing w:after="0"/>
              <w:jc w:val="right"/>
              <w:rPr>
                <w:rFonts w:ascii="Times New Roman" w:hAnsi="Times New Roman"/>
                <w:sz w:val="20"/>
              </w:rPr>
            </w:pPr>
            <w:r>
              <w:rPr>
                <w:rFonts w:ascii="Times New Roman" w:hAnsi="Times New Roman"/>
                <w:sz w:val="20"/>
              </w:rPr>
              <w:t>1020</w:t>
            </w:r>
          </w:p>
        </w:tc>
        <w:tc>
          <w:tcPr>
            <w:tcW w:w="900" w:type="dxa"/>
            <w:tcBorders>
              <w:top w:val="single" w:sz="8" w:space="0" w:color="auto"/>
              <w:bottom w:val="nil"/>
            </w:tcBorders>
            <w:shd w:val="clear" w:color="auto" w:fill="auto"/>
            <w:vAlign w:val="center"/>
            <w:hideMark/>
          </w:tcPr>
          <w:p w:rsidR="008F58B4" w:rsidRPr="00375D3A" w:rsidP="008F58B4" w14:paraId="1034455C" w14:textId="0A6BD789">
            <w:pPr>
              <w:spacing w:after="0"/>
              <w:jc w:val="right"/>
              <w:rPr>
                <w:rFonts w:ascii="Times New Roman" w:hAnsi="Times New Roman"/>
                <w:sz w:val="20"/>
              </w:rPr>
            </w:pPr>
            <w:r w:rsidRPr="00375D3A">
              <w:rPr>
                <w:rFonts w:ascii="Times New Roman" w:hAnsi="Times New Roman"/>
                <w:sz w:val="20"/>
              </w:rPr>
              <w:t>$120</w:t>
            </w:r>
          </w:p>
        </w:tc>
        <w:tc>
          <w:tcPr>
            <w:tcW w:w="1260" w:type="dxa"/>
            <w:tcBorders>
              <w:top w:val="single" w:sz="8" w:space="0" w:color="auto"/>
              <w:bottom w:val="nil"/>
            </w:tcBorders>
            <w:shd w:val="clear" w:color="auto" w:fill="auto"/>
            <w:noWrap/>
            <w:vAlign w:val="center"/>
            <w:hideMark/>
          </w:tcPr>
          <w:p w:rsidR="008F58B4" w:rsidRPr="00375D3A" w:rsidP="008F58B4" w14:paraId="4055A6CF" w14:textId="77777777">
            <w:pPr>
              <w:spacing w:after="0"/>
              <w:jc w:val="right"/>
              <w:rPr>
                <w:rFonts w:ascii="Times New Roman" w:hAnsi="Times New Roman"/>
                <w:sz w:val="20"/>
              </w:rPr>
            </w:pPr>
            <w:r w:rsidRPr="00375D3A">
              <w:rPr>
                <w:rFonts w:ascii="Times New Roman" w:hAnsi="Times New Roman"/>
                <w:sz w:val="20"/>
              </w:rPr>
              <w:t xml:space="preserve">$122,400 </w:t>
            </w:r>
          </w:p>
        </w:tc>
        <w:tc>
          <w:tcPr>
            <w:tcW w:w="1025" w:type="dxa"/>
            <w:tcBorders>
              <w:top w:val="single" w:sz="8" w:space="0" w:color="auto"/>
              <w:bottom w:val="nil"/>
              <w:right w:val="single" w:sz="8" w:space="0" w:color="auto"/>
            </w:tcBorders>
            <w:vAlign w:val="center"/>
          </w:tcPr>
          <w:p w:rsidR="008F58B4" w:rsidRPr="00375D3A" w:rsidP="008F58B4" w14:paraId="75727024" w14:textId="77777777">
            <w:pPr>
              <w:spacing w:after="0"/>
              <w:jc w:val="right"/>
              <w:rPr>
                <w:rFonts w:ascii="Times New Roman" w:hAnsi="Times New Roman"/>
                <w:sz w:val="20"/>
              </w:rPr>
            </w:pPr>
            <w:r w:rsidRPr="00375D3A">
              <w:rPr>
                <w:rFonts w:ascii="Times New Roman" w:hAnsi="Times New Roman"/>
                <w:sz w:val="20"/>
              </w:rPr>
              <w:t>1,020</w:t>
            </w:r>
          </w:p>
        </w:tc>
        <w:tc>
          <w:tcPr>
            <w:tcW w:w="1045" w:type="dxa"/>
            <w:tcBorders>
              <w:top w:val="single" w:sz="8" w:space="0" w:color="auto"/>
              <w:bottom w:val="nil"/>
              <w:right w:val="single" w:sz="8" w:space="0" w:color="auto"/>
            </w:tcBorders>
            <w:vAlign w:val="center"/>
          </w:tcPr>
          <w:p w:rsidR="008F58B4" w:rsidRPr="00375D3A" w:rsidP="008F58B4" w14:paraId="137D0FD5" w14:textId="2C8EA149">
            <w:pPr>
              <w:spacing w:after="0"/>
              <w:jc w:val="right"/>
              <w:rPr>
                <w:rFonts w:ascii="Times New Roman" w:hAnsi="Times New Roman"/>
                <w:sz w:val="20"/>
              </w:rPr>
            </w:pPr>
            <w:r w:rsidRPr="004C16CB">
              <w:rPr>
                <w:rFonts w:ascii="Times New Roman" w:hAnsi="Times New Roman"/>
                <w:color w:val="000000" w:themeColor="text1"/>
                <w:sz w:val="20"/>
              </w:rPr>
              <w:t>$76,500</w:t>
            </w:r>
          </w:p>
        </w:tc>
      </w:tr>
      <w:tr w14:paraId="4152A6C1" w14:textId="3FD525F0" w:rsidTr="00171028">
        <w:tblPrEx>
          <w:tblW w:w="8990" w:type="dxa"/>
          <w:jc w:val="center"/>
          <w:tblLayout w:type="fixed"/>
          <w:tblLook w:val="04A0"/>
        </w:tblPrEx>
        <w:trPr>
          <w:trHeight w:val="235"/>
          <w:jc w:val="center"/>
        </w:trPr>
        <w:tc>
          <w:tcPr>
            <w:tcW w:w="1430" w:type="dxa"/>
            <w:tcBorders>
              <w:top w:val="nil"/>
              <w:left w:val="single" w:sz="8" w:space="0" w:color="auto"/>
              <w:bottom w:val="nil"/>
            </w:tcBorders>
            <w:shd w:val="clear" w:color="auto" w:fill="auto"/>
            <w:vAlign w:val="center"/>
            <w:hideMark/>
          </w:tcPr>
          <w:p w:rsidR="008F58B4" w:rsidRPr="00375D3A" w:rsidP="008F58B4" w14:paraId="6D62B2F1" w14:textId="77777777">
            <w:pPr>
              <w:spacing w:after="0"/>
              <w:rPr>
                <w:rFonts w:ascii="Times New Roman" w:hAnsi="Times New Roman"/>
                <w:sz w:val="20"/>
              </w:rPr>
            </w:pPr>
            <w:r w:rsidRPr="00375D3A">
              <w:rPr>
                <w:rFonts w:ascii="Times New Roman" w:hAnsi="Times New Roman"/>
                <w:sz w:val="20"/>
              </w:rPr>
              <w:t xml:space="preserve">  Mid-size 121</w:t>
            </w:r>
          </w:p>
        </w:tc>
        <w:tc>
          <w:tcPr>
            <w:tcW w:w="990" w:type="dxa"/>
            <w:tcBorders>
              <w:top w:val="nil"/>
              <w:bottom w:val="nil"/>
            </w:tcBorders>
            <w:shd w:val="clear" w:color="auto" w:fill="auto"/>
            <w:vAlign w:val="center"/>
            <w:hideMark/>
          </w:tcPr>
          <w:p w:rsidR="008F58B4" w:rsidRPr="00375D3A" w:rsidP="008F58B4" w14:paraId="7E77AF19" w14:textId="04C1CCDC">
            <w:pPr>
              <w:spacing w:after="0"/>
              <w:jc w:val="right"/>
              <w:rPr>
                <w:rFonts w:ascii="Times New Roman" w:hAnsi="Times New Roman"/>
                <w:sz w:val="20"/>
              </w:rPr>
            </w:pPr>
            <w:r w:rsidRPr="00375D3A">
              <w:rPr>
                <w:rFonts w:ascii="Times New Roman" w:hAnsi="Times New Roman"/>
                <w:sz w:val="20"/>
              </w:rPr>
              <w:t>1</w:t>
            </w:r>
            <w:r>
              <w:rPr>
                <w:rFonts w:ascii="Times New Roman" w:hAnsi="Times New Roman"/>
                <w:sz w:val="20"/>
              </w:rPr>
              <w:t>3</w:t>
            </w:r>
          </w:p>
        </w:tc>
        <w:tc>
          <w:tcPr>
            <w:tcW w:w="1350" w:type="dxa"/>
            <w:tcBorders>
              <w:top w:val="nil"/>
              <w:bottom w:val="nil"/>
            </w:tcBorders>
            <w:shd w:val="clear" w:color="auto" w:fill="auto"/>
            <w:vAlign w:val="center"/>
            <w:hideMark/>
          </w:tcPr>
          <w:p w:rsidR="008F58B4" w:rsidRPr="00375D3A" w:rsidP="008F58B4" w14:paraId="5085537C" w14:textId="77777777">
            <w:pPr>
              <w:spacing w:after="0"/>
              <w:jc w:val="right"/>
              <w:rPr>
                <w:rFonts w:ascii="Times New Roman" w:hAnsi="Times New Roman"/>
                <w:sz w:val="20"/>
              </w:rPr>
            </w:pPr>
            <w:r w:rsidRPr="00375D3A">
              <w:rPr>
                <w:rFonts w:ascii="Times New Roman" w:hAnsi="Times New Roman"/>
                <w:sz w:val="20"/>
              </w:rPr>
              <w:t>35</w:t>
            </w:r>
          </w:p>
        </w:tc>
        <w:tc>
          <w:tcPr>
            <w:tcW w:w="990" w:type="dxa"/>
            <w:tcBorders>
              <w:top w:val="nil"/>
              <w:bottom w:val="nil"/>
            </w:tcBorders>
          </w:tcPr>
          <w:p w:rsidR="008F58B4" w:rsidRPr="00375D3A" w:rsidP="008F58B4" w14:paraId="7703A59A" w14:textId="1558502A">
            <w:pPr>
              <w:spacing w:after="0"/>
              <w:jc w:val="right"/>
              <w:rPr>
                <w:rFonts w:ascii="Times New Roman" w:hAnsi="Times New Roman"/>
                <w:sz w:val="20"/>
              </w:rPr>
            </w:pPr>
            <w:r>
              <w:rPr>
                <w:rFonts w:ascii="Times New Roman" w:hAnsi="Times New Roman"/>
                <w:sz w:val="20"/>
              </w:rPr>
              <w:t>455</w:t>
            </w:r>
          </w:p>
        </w:tc>
        <w:tc>
          <w:tcPr>
            <w:tcW w:w="900" w:type="dxa"/>
            <w:tcBorders>
              <w:top w:val="nil"/>
              <w:bottom w:val="nil"/>
            </w:tcBorders>
            <w:shd w:val="clear" w:color="auto" w:fill="auto"/>
            <w:vAlign w:val="center"/>
            <w:hideMark/>
          </w:tcPr>
          <w:p w:rsidR="008F58B4" w:rsidRPr="00375D3A" w:rsidP="008F58B4" w14:paraId="25E08A33" w14:textId="19E1659B">
            <w:pPr>
              <w:spacing w:after="0"/>
              <w:jc w:val="right"/>
              <w:rPr>
                <w:rFonts w:ascii="Times New Roman" w:hAnsi="Times New Roman"/>
                <w:sz w:val="20"/>
              </w:rPr>
            </w:pPr>
            <w:r w:rsidRPr="00375D3A">
              <w:rPr>
                <w:rFonts w:ascii="Times New Roman" w:hAnsi="Times New Roman"/>
                <w:sz w:val="20"/>
              </w:rPr>
              <w:t>$75</w:t>
            </w:r>
          </w:p>
        </w:tc>
        <w:tc>
          <w:tcPr>
            <w:tcW w:w="1260" w:type="dxa"/>
            <w:tcBorders>
              <w:top w:val="nil"/>
              <w:bottom w:val="nil"/>
            </w:tcBorders>
            <w:shd w:val="clear" w:color="auto" w:fill="auto"/>
            <w:noWrap/>
            <w:vAlign w:val="center"/>
            <w:hideMark/>
          </w:tcPr>
          <w:p w:rsidR="008F58B4" w:rsidRPr="00375D3A" w:rsidP="008F58B4" w14:paraId="32228B50" w14:textId="77777777">
            <w:pPr>
              <w:spacing w:after="0"/>
              <w:jc w:val="right"/>
              <w:rPr>
                <w:rFonts w:ascii="Times New Roman" w:hAnsi="Times New Roman"/>
                <w:sz w:val="20"/>
              </w:rPr>
            </w:pPr>
            <w:r w:rsidRPr="00375D3A">
              <w:rPr>
                <w:rFonts w:ascii="Times New Roman" w:hAnsi="Times New Roman"/>
                <w:sz w:val="20"/>
              </w:rPr>
              <w:t xml:space="preserve">$34,125 </w:t>
            </w:r>
          </w:p>
        </w:tc>
        <w:tc>
          <w:tcPr>
            <w:tcW w:w="1025" w:type="dxa"/>
            <w:tcBorders>
              <w:top w:val="nil"/>
              <w:bottom w:val="nil"/>
              <w:right w:val="single" w:sz="8" w:space="0" w:color="auto"/>
            </w:tcBorders>
            <w:vAlign w:val="center"/>
          </w:tcPr>
          <w:p w:rsidR="008F58B4" w:rsidRPr="00375D3A" w:rsidP="008F58B4" w14:paraId="54D9C475" w14:textId="77777777">
            <w:pPr>
              <w:spacing w:after="0"/>
              <w:jc w:val="right"/>
              <w:rPr>
                <w:rFonts w:ascii="Times New Roman" w:hAnsi="Times New Roman"/>
                <w:sz w:val="20"/>
              </w:rPr>
            </w:pPr>
            <w:r w:rsidRPr="00375D3A">
              <w:rPr>
                <w:rFonts w:ascii="Times New Roman" w:hAnsi="Times New Roman"/>
                <w:sz w:val="20"/>
              </w:rPr>
              <w:t>260</w:t>
            </w:r>
          </w:p>
        </w:tc>
        <w:tc>
          <w:tcPr>
            <w:tcW w:w="1045" w:type="dxa"/>
            <w:tcBorders>
              <w:top w:val="nil"/>
              <w:bottom w:val="nil"/>
              <w:right w:val="single" w:sz="8" w:space="0" w:color="auto"/>
            </w:tcBorders>
            <w:vAlign w:val="center"/>
          </w:tcPr>
          <w:p w:rsidR="008F58B4" w:rsidRPr="00375D3A" w:rsidP="008F58B4" w14:paraId="6F1D2D92" w14:textId="76CE2D35">
            <w:pPr>
              <w:spacing w:after="0"/>
              <w:jc w:val="right"/>
              <w:rPr>
                <w:rFonts w:ascii="Times New Roman" w:hAnsi="Times New Roman"/>
                <w:sz w:val="20"/>
              </w:rPr>
            </w:pPr>
            <w:r w:rsidRPr="004C16CB">
              <w:rPr>
                <w:rFonts w:ascii="Times New Roman" w:hAnsi="Times New Roman"/>
                <w:color w:val="000000" w:themeColor="text1"/>
                <w:sz w:val="20"/>
              </w:rPr>
              <w:t>$19,500</w:t>
            </w:r>
          </w:p>
        </w:tc>
      </w:tr>
      <w:tr w14:paraId="03546C48" w14:textId="4D6A1B85" w:rsidTr="00171028">
        <w:tblPrEx>
          <w:tblW w:w="8990" w:type="dxa"/>
          <w:jc w:val="center"/>
          <w:tblLayout w:type="fixed"/>
          <w:tblLook w:val="04A0"/>
        </w:tblPrEx>
        <w:trPr>
          <w:trHeight w:val="246"/>
          <w:jc w:val="center"/>
        </w:trPr>
        <w:tc>
          <w:tcPr>
            <w:tcW w:w="1430" w:type="dxa"/>
            <w:tcBorders>
              <w:top w:val="nil"/>
              <w:left w:val="single" w:sz="8" w:space="0" w:color="auto"/>
            </w:tcBorders>
            <w:shd w:val="clear" w:color="auto" w:fill="auto"/>
            <w:vAlign w:val="center"/>
            <w:hideMark/>
          </w:tcPr>
          <w:p w:rsidR="008F58B4" w:rsidRPr="00375D3A" w:rsidP="008F58B4" w14:paraId="1AD40352" w14:textId="77777777">
            <w:pPr>
              <w:spacing w:after="0"/>
              <w:rPr>
                <w:rFonts w:ascii="Times New Roman" w:hAnsi="Times New Roman"/>
                <w:sz w:val="20"/>
              </w:rPr>
            </w:pPr>
            <w:r w:rsidRPr="00375D3A">
              <w:rPr>
                <w:rFonts w:ascii="Times New Roman" w:hAnsi="Times New Roman"/>
                <w:sz w:val="20"/>
              </w:rPr>
              <w:t xml:space="preserve">  Large 121</w:t>
            </w:r>
          </w:p>
        </w:tc>
        <w:tc>
          <w:tcPr>
            <w:tcW w:w="990" w:type="dxa"/>
            <w:tcBorders>
              <w:top w:val="nil"/>
            </w:tcBorders>
            <w:shd w:val="clear" w:color="auto" w:fill="auto"/>
            <w:vAlign w:val="center"/>
            <w:hideMark/>
          </w:tcPr>
          <w:p w:rsidR="008F58B4" w:rsidRPr="00375D3A" w:rsidP="008F58B4" w14:paraId="52902606" w14:textId="7C2FE0CF">
            <w:pPr>
              <w:spacing w:after="0"/>
              <w:jc w:val="right"/>
              <w:rPr>
                <w:rFonts w:ascii="Times New Roman" w:hAnsi="Times New Roman"/>
                <w:sz w:val="20"/>
              </w:rPr>
            </w:pPr>
            <w:r>
              <w:rPr>
                <w:rFonts w:ascii="Times New Roman" w:hAnsi="Times New Roman"/>
                <w:sz w:val="20"/>
              </w:rPr>
              <w:t>4</w:t>
            </w:r>
          </w:p>
        </w:tc>
        <w:tc>
          <w:tcPr>
            <w:tcW w:w="1350" w:type="dxa"/>
            <w:tcBorders>
              <w:top w:val="nil"/>
            </w:tcBorders>
            <w:shd w:val="clear" w:color="auto" w:fill="auto"/>
            <w:vAlign w:val="center"/>
            <w:hideMark/>
          </w:tcPr>
          <w:p w:rsidR="008F58B4" w:rsidRPr="00375D3A" w:rsidP="008F58B4" w14:paraId="7F0F87B9" w14:textId="77777777">
            <w:pPr>
              <w:spacing w:after="0"/>
              <w:jc w:val="right"/>
              <w:rPr>
                <w:rFonts w:ascii="Times New Roman" w:hAnsi="Times New Roman"/>
                <w:sz w:val="20"/>
              </w:rPr>
            </w:pPr>
            <w:r w:rsidRPr="00375D3A">
              <w:rPr>
                <w:rFonts w:ascii="Times New Roman" w:hAnsi="Times New Roman"/>
                <w:sz w:val="20"/>
              </w:rPr>
              <w:t>400</w:t>
            </w:r>
          </w:p>
        </w:tc>
        <w:tc>
          <w:tcPr>
            <w:tcW w:w="990" w:type="dxa"/>
            <w:tcBorders>
              <w:top w:val="nil"/>
            </w:tcBorders>
          </w:tcPr>
          <w:p w:rsidR="008F58B4" w:rsidRPr="00375D3A" w:rsidP="008F58B4" w14:paraId="0BE541D2" w14:textId="07207AA2">
            <w:pPr>
              <w:spacing w:after="0"/>
              <w:jc w:val="right"/>
              <w:rPr>
                <w:rFonts w:ascii="Times New Roman" w:hAnsi="Times New Roman"/>
                <w:sz w:val="20"/>
              </w:rPr>
            </w:pPr>
            <w:r>
              <w:rPr>
                <w:rFonts w:ascii="Times New Roman" w:hAnsi="Times New Roman"/>
                <w:sz w:val="20"/>
              </w:rPr>
              <w:t>1600</w:t>
            </w:r>
          </w:p>
        </w:tc>
        <w:tc>
          <w:tcPr>
            <w:tcW w:w="900" w:type="dxa"/>
            <w:tcBorders>
              <w:top w:val="nil"/>
            </w:tcBorders>
            <w:shd w:val="clear" w:color="auto" w:fill="auto"/>
            <w:vAlign w:val="center"/>
            <w:hideMark/>
          </w:tcPr>
          <w:p w:rsidR="008F58B4" w:rsidRPr="00375D3A" w:rsidP="008F58B4" w14:paraId="11D6B25B" w14:textId="61F4EAEC">
            <w:pPr>
              <w:spacing w:after="0"/>
              <w:jc w:val="right"/>
              <w:rPr>
                <w:rFonts w:ascii="Times New Roman" w:hAnsi="Times New Roman"/>
                <w:sz w:val="20"/>
              </w:rPr>
            </w:pPr>
            <w:r w:rsidRPr="00375D3A">
              <w:rPr>
                <w:rFonts w:ascii="Times New Roman" w:hAnsi="Times New Roman"/>
                <w:sz w:val="20"/>
              </w:rPr>
              <w:t>$89</w:t>
            </w:r>
          </w:p>
        </w:tc>
        <w:tc>
          <w:tcPr>
            <w:tcW w:w="1260" w:type="dxa"/>
            <w:tcBorders>
              <w:top w:val="nil"/>
            </w:tcBorders>
            <w:shd w:val="clear" w:color="auto" w:fill="auto"/>
            <w:noWrap/>
            <w:vAlign w:val="center"/>
            <w:hideMark/>
          </w:tcPr>
          <w:p w:rsidR="008F58B4" w:rsidRPr="00375D3A" w:rsidP="008F58B4" w14:paraId="74850122" w14:textId="77777777">
            <w:pPr>
              <w:spacing w:after="0"/>
              <w:jc w:val="right"/>
              <w:rPr>
                <w:rFonts w:ascii="Times New Roman" w:hAnsi="Times New Roman"/>
                <w:sz w:val="20"/>
              </w:rPr>
            </w:pPr>
            <w:r w:rsidRPr="00375D3A">
              <w:rPr>
                <w:rFonts w:ascii="Times New Roman" w:hAnsi="Times New Roman"/>
                <w:sz w:val="20"/>
              </w:rPr>
              <w:t xml:space="preserve">$142,400 </w:t>
            </w:r>
          </w:p>
        </w:tc>
        <w:tc>
          <w:tcPr>
            <w:tcW w:w="1025" w:type="dxa"/>
            <w:tcBorders>
              <w:top w:val="nil"/>
              <w:right w:val="single" w:sz="8" w:space="0" w:color="auto"/>
            </w:tcBorders>
            <w:vAlign w:val="center"/>
          </w:tcPr>
          <w:p w:rsidR="008F58B4" w:rsidRPr="00375D3A" w:rsidP="008F58B4" w14:paraId="7C8487A3" w14:textId="77777777">
            <w:pPr>
              <w:spacing w:after="0"/>
              <w:jc w:val="right"/>
              <w:rPr>
                <w:rFonts w:ascii="Times New Roman" w:hAnsi="Times New Roman"/>
                <w:sz w:val="20"/>
              </w:rPr>
            </w:pPr>
            <w:r w:rsidRPr="00375D3A">
              <w:rPr>
                <w:rFonts w:ascii="Times New Roman" w:hAnsi="Times New Roman"/>
                <w:sz w:val="20"/>
              </w:rPr>
              <w:t>80</w:t>
            </w:r>
          </w:p>
        </w:tc>
        <w:tc>
          <w:tcPr>
            <w:tcW w:w="1045" w:type="dxa"/>
            <w:tcBorders>
              <w:top w:val="nil"/>
              <w:right w:val="single" w:sz="8" w:space="0" w:color="auto"/>
            </w:tcBorders>
            <w:vAlign w:val="center"/>
          </w:tcPr>
          <w:p w:rsidR="008F58B4" w:rsidRPr="00375D3A" w:rsidP="008F58B4" w14:paraId="7AAEA34A" w14:textId="5EA9333A">
            <w:pPr>
              <w:spacing w:after="0"/>
              <w:jc w:val="right"/>
              <w:rPr>
                <w:rFonts w:ascii="Times New Roman" w:hAnsi="Times New Roman"/>
                <w:sz w:val="20"/>
              </w:rPr>
            </w:pPr>
            <w:r w:rsidRPr="004C16CB">
              <w:rPr>
                <w:rFonts w:ascii="Times New Roman" w:hAnsi="Times New Roman"/>
                <w:color w:val="000000" w:themeColor="text1"/>
                <w:sz w:val="20"/>
              </w:rPr>
              <w:t>$6,000</w:t>
            </w:r>
          </w:p>
        </w:tc>
      </w:tr>
      <w:tr w14:paraId="41D8C834" w14:textId="18BB5641" w:rsidTr="00171028">
        <w:tblPrEx>
          <w:tblW w:w="8990" w:type="dxa"/>
          <w:jc w:val="center"/>
          <w:tblLayout w:type="fixed"/>
          <w:tblLook w:val="04A0"/>
        </w:tblPrEx>
        <w:trPr>
          <w:trHeight w:val="256"/>
          <w:jc w:val="center"/>
        </w:trPr>
        <w:tc>
          <w:tcPr>
            <w:tcW w:w="1430" w:type="dxa"/>
            <w:tcBorders>
              <w:left w:val="single" w:sz="8" w:space="0" w:color="auto"/>
              <w:bottom w:val="single" w:sz="4" w:space="0" w:color="auto"/>
            </w:tcBorders>
            <w:shd w:val="clear" w:color="auto" w:fill="auto"/>
            <w:noWrap/>
            <w:vAlign w:val="center"/>
            <w:hideMark/>
          </w:tcPr>
          <w:p w:rsidR="008F58B4" w:rsidRPr="00375D3A" w:rsidP="008F58B4" w14:paraId="58CAC791" w14:textId="77777777">
            <w:pPr>
              <w:spacing w:after="0"/>
              <w:rPr>
                <w:rFonts w:ascii="Times New Roman" w:hAnsi="Times New Roman"/>
                <w:b/>
                <w:bCs/>
                <w:sz w:val="20"/>
              </w:rPr>
            </w:pPr>
            <w:r w:rsidRPr="00375D3A">
              <w:rPr>
                <w:rFonts w:ascii="Times New Roman" w:hAnsi="Times New Roman"/>
                <w:b/>
                <w:bCs/>
                <w:sz w:val="20"/>
              </w:rPr>
              <w:t>Total 121</w:t>
            </w:r>
          </w:p>
        </w:tc>
        <w:tc>
          <w:tcPr>
            <w:tcW w:w="990" w:type="dxa"/>
            <w:tcBorders>
              <w:bottom w:val="single" w:sz="4" w:space="0" w:color="auto"/>
            </w:tcBorders>
            <w:shd w:val="clear" w:color="auto" w:fill="auto"/>
            <w:vAlign w:val="center"/>
            <w:hideMark/>
          </w:tcPr>
          <w:p w:rsidR="008F58B4" w:rsidRPr="00375D3A" w:rsidP="008F58B4" w14:paraId="7656F578" w14:textId="5558035E">
            <w:pPr>
              <w:spacing w:after="0"/>
              <w:jc w:val="right"/>
              <w:rPr>
                <w:rFonts w:ascii="Times New Roman" w:hAnsi="Times New Roman"/>
                <w:b/>
                <w:bCs/>
                <w:sz w:val="20"/>
              </w:rPr>
            </w:pPr>
            <w:r>
              <w:rPr>
                <w:rFonts w:ascii="Times New Roman" w:hAnsi="Times New Roman"/>
                <w:b/>
                <w:bCs/>
                <w:sz w:val="20"/>
              </w:rPr>
              <w:t>68</w:t>
            </w:r>
          </w:p>
        </w:tc>
        <w:tc>
          <w:tcPr>
            <w:tcW w:w="1350" w:type="dxa"/>
            <w:tcBorders>
              <w:bottom w:val="single" w:sz="4" w:space="0" w:color="auto"/>
            </w:tcBorders>
            <w:shd w:val="clear" w:color="auto" w:fill="auto"/>
            <w:vAlign w:val="center"/>
            <w:hideMark/>
          </w:tcPr>
          <w:p w:rsidR="008F58B4" w:rsidRPr="000F0DA3" w:rsidP="008F58B4" w14:paraId="0113EDBD" w14:textId="77777777">
            <w:pPr>
              <w:spacing w:after="0"/>
              <w:jc w:val="right"/>
              <w:rPr>
                <w:rFonts w:ascii="Times New Roman" w:hAnsi="Times New Roman"/>
                <w:sz w:val="20"/>
              </w:rPr>
            </w:pPr>
            <w:r w:rsidRPr="000F0DA3">
              <w:rPr>
                <w:rFonts w:ascii="Times New Roman" w:hAnsi="Times New Roman"/>
                <w:sz w:val="20"/>
              </w:rPr>
              <w:t>455</w:t>
            </w:r>
          </w:p>
        </w:tc>
        <w:tc>
          <w:tcPr>
            <w:tcW w:w="990" w:type="dxa"/>
            <w:tcBorders>
              <w:bottom w:val="single" w:sz="4" w:space="0" w:color="auto"/>
            </w:tcBorders>
          </w:tcPr>
          <w:p w:rsidR="008F58B4" w:rsidRPr="000F0DA3" w:rsidP="008F58B4" w14:paraId="1E3EC844" w14:textId="7950B581">
            <w:pPr>
              <w:spacing w:after="0"/>
              <w:jc w:val="right"/>
              <w:rPr>
                <w:rFonts w:ascii="Times New Roman" w:hAnsi="Times New Roman"/>
                <w:sz w:val="20"/>
              </w:rPr>
            </w:pPr>
            <w:r w:rsidRPr="000F0DA3">
              <w:rPr>
                <w:rFonts w:ascii="Times New Roman" w:hAnsi="Times New Roman"/>
                <w:sz w:val="20"/>
              </w:rPr>
              <w:t>3075</w:t>
            </w:r>
          </w:p>
        </w:tc>
        <w:tc>
          <w:tcPr>
            <w:tcW w:w="900" w:type="dxa"/>
            <w:tcBorders>
              <w:bottom w:val="single" w:sz="4" w:space="0" w:color="auto"/>
            </w:tcBorders>
            <w:shd w:val="clear" w:color="auto" w:fill="auto"/>
            <w:vAlign w:val="center"/>
            <w:hideMark/>
          </w:tcPr>
          <w:p w:rsidR="008F58B4" w:rsidRPr="000F0DA3" w:rsidP="008F58B4" w14:paraId="749429EC" w14:textId="751ABFD8">
            <w:pPr>
              <w:spacing w:after="0"/>
              <w:jc w:val="right"/>
              <w:rPr>
                <w:rFonts w:ascii="Times New Roman" w:hAnsi="Times New Roman"/>
                <w:sz w:val="20"/>
              </w:rPr>
            </w:pPr>
            <w:r w:rsidRPr="000F0DA3">
              <w:rPr>
                <w:rFonts w:ascii="Times New Roman" w:hAnsi="Times New Roman"/>
                <w:sz w:val="20"/>
              </w:rPr>
              <w:t> </w:t>
            </w:r>
          </w:p>
        </w:tc>
        <w:tc>
          <w:tcPr>
            <w:tcW w:w="1260" w:type="dxa"/>
            <w:tcBorders>
              <w:bottom w:val="single" w:sz="4" w:space="0" w:color="auto"/>
            </w:tcBorders>
            <w:shd w:val="clear" w:color="auto" w:fill="auto"/>
            <w:noWrap/>
            <w:vAlign w:val="center"/>
            <w:hideMark/>
          </w:tcPr>
          <w:p w:rsidR="008F58B4" w:rsidRPr="000F0DA3" w:rsidP="008F58B4" w14:paraId="731940C3" w14:textId="77777777">
            <w:pPr>
              <w:spacing w:after="0"/>
              <w:jc w:val="right"/>
              <w:rPr>
                <w:rFonts w:ascii="Times New Roman" w:hAnsi="Times New Roman"/>
                <w:sz w:val="20"/>
              </w:rPr>
            </w:pPr>
            <w:r w:rsidRPr="000F0DA3">
              <w:rPr>
                <w:rFonts w:ascii="Times New Roman" w:hAnsi="Times New Roman"/>
                <w:sz w:val="20"/>
              </w:rPr>
              <w:t xml:space="preserve">$298,925 </w:t>
            </w:r>
          </w:p>
        </w:tc>
        <w:tc>
          <w:tcPr>
            <w:tcW w:w="1025" w:type="dxa"/>
            <w:tcBorders>
              <w:bottom w:val="single" w:sz="4" w:space="0" w:color="auto"/>
              <w:right w:val="single" w:sz="8" w:space="0" w:color="auto"/>
            </w:tcBorders>
            <w:vAlign w:val="center"/>
          </w:tcPr>
          <w:p w:rsidR="008F58B4" w:rsidRPr="00375D3A" w:rsidP="008F58B4" w14:paraId="34808771" w14:textId="6EC4A65B">
            <w:pPr>
              <w:spacing w:after="0"/>
              <w:jc w:val="right"/>
              <w:rPr>
                <w:rFonts w:ascii="Times New Roman" w:hAnsi="Times New Roman"/>
                <w:b/>
                <w:sz w:val="20"/>
              </w:rPr>
            </w:pPr>
            <w:r w:rsidRPr="00375D3A">
              <w:rPr>
                <w:rFonts w:ascii="Times New Roman" w:hAnsi="Times New Roman"/>
                <w:b/>
                <w:sz w:val="20"/>
              </w:rPr>
              <w:t>1360</w:t>
            </w:r>
          </w:p>
        </w:tc>
        <w:tc>
          <w:tcPr>
            <w:tcW w:w="1045" w:type="dxa"/>
            <w:tcBorders>
              <w:bottom w:val="single" w:sz="4" w:space="0" w:color="auto"/>
              <w:right w:val="single" w:sz="8" w:space="0" w:color="auto"/>
            </w:tcBorders>
            <w:vAlign w:val="center"/>
          </w:tcPr>
          <w:p w:rsidR="008F58B4" w:rsidRPr="00375D3A" w:rsidP="008F58B4" w14:paraId="65E8C591" w14:textId="1C1F2458">
            <w:pPr>
              <w:spacing w:after="0"/>
              <w:jc w:val="right"/>
              <w:rPr>
                <w:rFonts w:ascii="Times New Roman" w:hAnsi="Times New Roman"/>
                <w:b/>
                <w:sz w:val="20"/>
              </w:rPr>
            </w:pPr>
            <w:r w:rsidRPr="004C16CB">
              <w:rPr>
                <w:rFonts w:ascii="Times New Roman" w:hAnsi="Times New Roman"/>
                <w:b/>
                <w:color w:val="000000" w:themeColor="text1"/>
                <w:sz w:val="20"/>
              </w:rPr>
              <w:t>$102,000</w:t>
            </w:r>
          </w:p>
        </w:tc>
      </w:tr>
      <w:tr w14:paraId="02A890D8" w14:textId="2DF0303B" w:rsidTr="00171028">
        <w:tblPrEx>
          <w:tblW w:w="8990" w:type="dxa"/>
          <w:jc w:val="center"/>
          <w:tblLayout w:type="fixed"/>
          <w:tblLook w:val="04A0"/>
        </w:tblPrEx>
        <w:trPr>
          <w:trHeight w:val="246"/>
          <w:jc w:val="center"/>
        </w:trPr>
        <w:tc>
          <w:tcPr>
            <w:tcW w:w="1430" w:type="dxa"/>
            <w:tcBorders>
              <w:left w:val="single" w:sz="8" w:space="0" w:color="auto"/>
              <w:bottom w:val="nil"/>
            </w:tcBorders>
            <w:shd w:val="clear" w:color="auto" w:fill="auto"/>
            <w:vAlign w:val="center"/>
            <w:hideMark/>
          </w:tcPr>
          <w:p w:rsidR="008F58B4" w:rsidRPr="00375D3A" w:rsidP="008F58B4" w14:paraId="348537AD" w14:textId="77777777">
            <w:pPr>
              <w:spacing w:after="0"/>
              <w:rPr>
                <w:rFonts w:ascii="Times New Roman" w:hAnsi="Times New Roman"/>
                <w:sz w:val="20"/>
              </w:rPr>
            </w:pPr>
            <w:r w:rsidRPr="00375D3A">
              <w:rPr>
                <w:rFonts w:ascii="Times New Roman" w:hAnsi="Times New Roman"/>
                <w:sz w:val="20"/>
              </w:rPr>
              <w:t xml:space="preserve">  Small 135</w:t>
            </w:r>
          </w:p>
        </w:tc>
        <w:tc>
          <w:tcPr>
            <w:tcW w:w="990" w:type="dxa"/>
            <w:tcBorders>
              <w:bottom w:val="nil"/>
            </w:tcBorders>
            <w:shd w:val="clear" w:color="auto" w:fill="auto"/>
            <w:vAlign w:val="center"/>
            <w:hideMark/>
          </w:tcPr>
          <w:p w:rsidR="008F58B4" w:rsidRPr="00375D3A" w:rsidP="008F58B4" w14:paraId="75B5B7F1" w14:textId="5989D3B8">
            <w:pPr>
              <w:spacing w:after="0"/>
              <w:jc w:val="right"/>
              <w:rPr>
                <w:rFonts w:ascii="Times New Roman" w:hAnsi="Times New Roman"/>
                <w:sz w:val="20"/>
              </w:rPr>
            </w:pPr>
            <w:r>
              <w:rPr>
                <w:rFonts w:ascii="Times New Roman" w:hAnsi="Times New Roman"/>
                <w:sz w:val="20"/>
              </w:rPr>
              <w:t>234</w:t>
            </w:r>
          </w:p>
        </w:tc>
        <w:tc>
          <w:tcPr>
            <w:tcW w:w="1350" w:type="dxa"/>
            <w:tcBorders>
              <w:bottom w:val="nil"/>
            </w:tcBorders>
            <w:shd w:val="clear" w:color="auto" w:fill="auto"/>
            <w:vAlign w:val="center"/>
            <w:hideMark/>
          </w:tcPr>
          <w:p w:rsidR="008F58B4" w:rsidRPr="00375D3A" w:rsidP="008F58B4" w14:paraId="575E9F6C" w14:textId="77777777">
            <w:pPr>
              <w:spacing w:after="0"/>
              <w:jc w:val="right"/>
              <w:rPr>
                <w:rFonts w:ascii="Times New Roman" w:hAnsi="Times New Roman"/>
                <w:sz w:val="20"/>
              </w:rPr>
            </w:pPr>
            <w:r w:rsidRPr="00375D3A">
              <w:rPr>
                <w:rFonts w:ascii="Times New Roman" w:hAnsi="Times New Roman"/>
                <w:sz w:val="20"/>
              </w:rPr>
              <w:t>20</w:t>
            </w:r>
          </w:p>
        </w:tc>
        <w:tc>
          <w:tcPr>
            <w:tcW w:w="990" w:type="dxa"/>
            <w:tcBorders>
              <w:bottom w:val="nil"/>
            </w:tcBorders>
          </w:tcPr>
          <w:p w:rsidR="008F58B4" w:rsidRPr="00375D3A" w:rsidP="008F58B4" w14:paraId="2DA1DF2C" w14:textId="7AEDF093">
            <w:pPr>
              <w:spacing w:after="0"/>
              <w:jc w:val="right"/>
              <w:rPr>
                <w:rFonts w:ascii="Times New Roman" w:hAnsi="Times New Roman"/>
                <w:sz w:val="20"/>
              </w:rPr>
            </w:pPr>
            <w:r>
              <w:rPr>
                <w:rFonts w:ascii="Times New Roman" w:hAnsi="Times New Roman"/>
                <w:sz w:val="20"/>
              </w:rPr>
              <w:t>4680</w:t>
            </w:r>
          </w:p>
        </w:tc>
        <w:tc>
          <w:tcPr>
            <w:tcW w:w="900" w:type="dxa"/>
            <w:tcBorders>
              <w:bottom w:val="nil"/>
            </w:tcBorders>
            <w:shd w:val="clear" w:color="auto" w:fill="auto"/>
            <w:vAlign w:val="center"/>
            <w:hideMark/>
          </w:tcPr>
          <w:p w:rsidR="008F58B4" w:rsidRPr="00375D3A" w:rsidP="008F58B4" w14:paraId="6416CA46" w14:textId="6995A9D9">
            <w:pPr>
              <w:spacing w:after="0"/>
              <w:jc w:val="right"/>
              <w:rPr>
                <w:rFonts w:ascii="Times New Roman" w:hAnsi="Times New Roman"/>
                <w:sz w:val="20"/>
              </w:rPr>
            </w:pPr>
            <w:r w:rsidRPr="00375D3A">
              <w:rPr>
                <w:rFonts w:ascii="Times New Roman" w:hAnsi="Times New Roman"/>
                <w:sz w:val="20"/>
              </w:rPr>
              <w:t>$120</w:t>
            </w:r>
          </w:p>
        </w:tc>
        <w:tc>
          <w:tcPr>
            <w:tcW w:w="1260" w:type="dxa"/>
            <w:tcBorders>
              <w:bottom w:val="nil"/>
            </w:tcBorders>
            <w:shd w:val="clear" w:color="auto" w:fill="auto"/>
            <w:noWrap/>
            <w:vAlign w:val="center"/>
            <w:hideMark/>
          </w:tcPr>
          <w:p w:rsidR="008F58B4" w:rsidRPr="00375D3A" w:rsidP="008F58B4" w14:paraId="595AC9AD" w14:textId="77777777">
            <w:pPr>
              <w:spacing w:after="0"/>
              <w:jc w:val="right"/>
              <w:rPr>
                <w:rFonts w:ascii="Times New Roman" w:hAnsi="Times New Roman"/>
                <w:sz w:val="20"/>
              </w:rPr>
            </w:pPr>
            <w:r w:rsidRPr="00375D3A">
              <w:rPr>
                <w:rFonts w:ascii="Times New Roman" w:hAnsi="Times New Roman"/>
                <w:sz w:val="20"/>
              </w:rPr>
              <w:t xml:space="preserve">$561,600 </w:t>
            </w:r>
          </w:p>
        </w:tc>
        <w:tc>
          <w:tcPr>
            <w:tcW w:w="1025" w:type="dxa"/>
            <w:tcBorders>
              <w:bottom w:val="nil"/>
              <w:right w:val="single" w:sz="8" w:space="0" w:color="auto"/>
            </w:tcBorders>
            <w:vAlign w:val="center"/>
          </w:tcPr>
          <w:p w:rsidR="008F58B4" w:rsidRPr="00375D3A" w:rsidP="008F58B4" w14:paraId="37D85E5B" w14:textId="77777777">
            <w:pPr>
              <w:spacing w:after="0"/>
              <w:jc w:val="right"/>
              <w:rPr>
                <w:rFonts w:ascii="Times New Roman" w:hAnsi="Times New Roman"/>
                <w:sz w:val="20"/>
              </w:rPr>
            </w:pPr>
            <w:r w:rsidRPr="00375D3A">
              <w:rPr>
                <w:rFonts w:ascii="Times New Roman" w:hAnsi="Times New Roman"/>
                <w:sz w:val="20"/>
              </w:rPr>
              <w:t>4,680</w:t>
            </w:r>
          </w:p>
        </w:tc>
        <w:tc>
          <w:tcPr>
            <w:tcW w:w="1045" w:type="dxa"/>
            <w:tcBorders>
              <w:bottom w:val="nil"/>
              <w:right w:val="single" w:sz="8" w:space="0" w:color="auto"/>
            </w:tcBorders>
            <w:vAlign w:val="center"/>
          </w:tcPr>
          <w:p w:rsidR="008F58B4" w:rsidRPr="00375D3A" w:rsidP="008F58B4" w14:paraId="72771821" w14:textId="71C20980">
            <w:pPr>
              <w:spacing w:after="0"/>
              <w:jc w:val="right"/>
              <w:rPr>
                <w:rFonts w:ascii="Times New Roman" w:hAnsi="Times New Roman"/>
                <w:sz w:val="20"/>
              </w:rPr>
            </w:pPr>
            <w:r w:rsidRPr="00A9443A">
              <w:rPr>
                <w:rFonts w:ascii="Times New Roman" w:hAnsi="Times New Roman"/>
                <w:sz w:val="20"/>
              </w:rPr>
              <w:t>$351,000</w:t>
            </w:r>
          </w:p>
        </w:tc>
      </w:tr>
      <w:tr w14:paraId="558D1F91" w14:textId="5DE59BE1" w:rsidTr="00171028">
        <w:tblPrEx>
          <w:tblW w:w="8990" w:type="dxa"/>
          <w:jc w:val="center"/>
          <w:tblLayout w:type="fixed"/>
          <w:tblLook w:val="04A0"/>
        </w:tblPrEx>
        <w:trPr>
          <w:trHeight w:val="360"/>
          <w:jc w:val="center"/>
        </w:trPr>
        <w:tc>
          <w:tcPr>
            <w:tcW w:w="1430" w:type="dxa"/>
            <w:tcBorders>
              <w:top w:val="nil"/>
              <w:left w:val="single" w:sz="8" w:space="0" w:color="auto"/>
            </w:tcBorders>
            <w:shd w:val="clear" w:color="auto" w:fill="auto"/>
            <w:vAlign w:val="center"/>
            <w:hideMark/>
          </w:tcPr>
          <w:p w:rsidR="008F58B4" w:rsidRPr="00375D3A" w:rsidP="008F58B4" w14:paraId="17C96266" w14:textId="77777777">
            <w:pPr>
              <w:spacing w:after="0"/>
              <w:rPr>
                <w:rFonts w:ascii="Times New Roman" w:hAnsi="Times New Roman"/>
                <w:sz w:val="20"/>
              </w:rPr>
            </w:pPr>
            <w:r w:rsidRPr="00375D3A">
              <w:rPr>
                <w:rFonts w:ascii="Times New Roman" w:hAnsi="Times New Roman"/>
                <w:sz w:val="20"/>
              </w:rPr>
              <w:t xml:space="preserve">  Mid-size 135</w:t>
            </w:r>
          </w:p>
        </w:tc>
        <w:tc>
          <w:tcPr>
            <w:tcW w:w="990" w:type="dxa"/>
            <w:tcBorders>
              <w:top w:val="nil"/>
            </w:tcBorders>
            <w:shd w:val="clear" w:color="auto" w:fill="auto"/>
            <w:vAlign w:val="center"/>
            <w:hideMark/>
          </w:tcPr>
          <w:p w:rsidR="008F58B4" w:rsidRPr="00375D3A" w:rsidP="008F58B4" w14:paraId="23D091D0" w14:textId="1030B4C9">
            <w:pPr>
              <w:spacing w:after="0"/>
              <w:jc w:val="right"/>
              <w:rPr>
                <w:rFonts w:ascii="Times New Roman" w:hAnsi="Times New Roman"/>
                <w:sz w:val="20"/>
              </w:rPr>
            </w:pPr>
            <w:r>
              <w:rPr>
                <w:rFonts w:ascii="Times New Roman" w:hAnsi="Times New Roman"/>
                <w:sz w:val="20"/>
              </w:rPr>
              <w:t>2</w:t>
            </w:r>
          </w:p>
        </w:tc>
        <w:tc>
          <w:tcPr>
            <w:tcW w:w="1350" w:type="dxa"/>
            <w:tcBorders>
              <w:top w:val="nil"/>
            </w:tcBorders>
            <w:shd w:val="clear" w:color="auto" w:fill="auto"/>
            <w:vAlign w:val="center"/>
            <w:hideMark/>
          </w:tcPr>
          <w:p w:rsidR="008F58B4" w:rsidRPr="00375D3A" w:rsidP="008F58B4" w14:paraId="1376B03B" w14:textId="77777777">
            <w:pPr>
              <w:spacing w:after="0"/>
              <w:jc w:val="right"/>
              <w:rPr>
                <w:rFonts w:ascii="Times New Roman" w:hAnsi="Times New Roman"/>
                <w:sz w:val="20"/>
              </w:rPr>
            </w:pPr>
            <w:r w:rsidRPr="00375D3A">
              <w:rPr>
                <w:rFonts w:ascii="Times New Roman" w:hAnsi="Times New Roman"/>
                <w:sz w:val="20"/>
              </w:rPr>
              <w:t>35</w:t>
            </w:r>
          </w:p>
        </w:tc>
        <w:tc>
          <w:tcPr>
            <w:tcW w:w="990" w:type="dxa"/>
            <w:tcBorders>
              <w:top w:val="nil"/>
            </w:tcBorders>
          </w:tcPr>
          <w:p w:rsidR="008F58B4" w:rsidRPr="00375D3A" w:rsidP="008F58B4" w14:paraId="0792F8CC" w14:textId="17497AA5">
            <w:pPr>
              <w:spacing w:after="0"/>
              <w:jc w:val="right"/>
              <w:rPr>
                <w:rFonts w:ascii="Times New Roman" w:hAnsi="Times New Roman"/>
                <w:sz w:val="20"/>
              </w:rPr>
            </w:pPr>
            <w:r>
              <w:rPr>
                <w:rFonts w:ascii="Times New Roman" w:hAnsi="Times New Roman"/>
                <w:sz w:val="20"/>
              </w:rPr>
              <w:t>70</w:t>
            </w:r>
          </w:p>
        </w:tc>
        <w:tc>
          <w:tcPr>
            <w:tcW w:w="900" w:type="dxa"/>
            <w:tcBorders>
              <w:top w:val="nil"/>
            </w:tcBorders>
            <w:shd w:val="clear" w:color="auto" w:fill="auto"/>
            <w:vAlign w:val="center"/>
            <w:hideMark/>
          </w:tcPr>
          <w:p w:rsidR="008F58B4" w:rsidRPr="00375D3A" w:rsidP="008F58B4" w14:paraId="4B538ED7" w14:textId="35FB5FB2">
            <w:pPr>
              <w:spacing w:after="0"/>
              <w:jc w:val="right"/>
              <w:rPr>
                <w:rFonts w:ascii="Times New Roman" w:hAnsi="Times New Roman"/>
                <w:sz w:val="20"/>
              </w:rPr>
            </w:pPr>
            <w:r w:rsidRPr="00375D3A">
              <w:rPr>
                <w:rFonts w:ascii="Times New Roman" w:hAnsi="Times New Roman"/>
                <w:sz w:val="20"/>
              </w:rPr>
              <w:t>$75</w:t>
            </w:r>
          </w:p>
        </w:tc>
        <w:tc>
          <w:tcPr>
            <w:tcW w:w="1260" w:type="dxa"/>
            <w:tcBorders>
              <w:top w:val="nil"/>
            </w:tcBorders>
            <w:shd w:val="clear" w:color="auto" w:fill="auto"/>
            <w:noWrap/>
            <w:vAlign w:val="center"/>
            <w:hideMark/>
          </w:tcPr>
          <w:p w:rsidR="008F58B4" w:rsidRPr="00375D3A" w:rsidP="008F58B4" w14:paraId="5F9BABEA" w14:textId="77777777">
            <w:pPr>
              <w:spacing w:after="0"/>
              <w:jc w:val="right"/>
              <w:rPr>
                <w:rFonts w:ascii="Times New Roman" w:hAnsi="Times New Roman"/>
                <w:sz w:val="20"/>
              </w:rPr>
            </w:pPr>
            <w:r w:rsidRPr="00375D3A">
              <w:rPr>
                <w:rFonts w:ascii="Times New Roman" w:hAnsi="Times New Roman"/>
                <w:sz w:val="20"/>
              </w:rPr>
              <w:t xml:space="preserve">$5,250 </w:t>
            </w:r>
          </w:p>
        </w:tc>
        <w:tc>
          <w:tcPr>
            <w:tcW w:w="1025" w:type="dxa"/>
            <w:tcBorders>
              <w:top w:val="nil"/>
              <w:bottom w:val="single" w:sz="4" w:space="0" w:color="auto"/>
              <w:right w:val="single" w:sz="8" w:space="0" w:color="auto"/>
            </w:tcBorders>
            <w:vAlign w:val="center"/>
          </w:tcPr>
          <w:p w:rsidR="008F58B4" w:rsidRPr="00375D3A" w:rsidP="008F58B4" w14:paraId="42AF2E39" w14:textId="77777777">
            <w:pPr>
              <w:spacing w:after="0"/>
              <w:jc w:val="right"/>
              <w:rPr>
                <w:rFonts w:ascii="Times New Roman" w:hAnsi="Times New Roman"/>
                <w:sz w:val="20"/>
              </w:rPr>
            </w:pPr>
            <w:r w:rsidRPr="00375D3A">
              <w:rPr>
                <w:rFonts w:ascii="Times New Roman" w:hAnsi="Times New Roman"/>
                <w:sz w:val="20"/>
              </w:rPr>
              <w:t>40</w:t>
            </w:r>
          </w:p>
        </w:tc>
        <w:tc>
          <w:tcPr>
            <w:tcW w:w="1045" w:type="dxa"/>
            <w:tcBorders>
              <w:top w:val="nil"/>
              <w:right w:val="single" w:sz="8" w:space="0" w:color="auto"/>
            </w:tcBorders>
            <w:vAlign w:val="center"/>
          </w:tcPr>
          <w:p w:rsidR="008F58B4" w:rsidRPr="00375D3A" w:rsidP="008F58B4" w14:paraId="4C99E42C" w14:textId="3BF362EB">
            <w:pPr>
              <w:spacing w:after="0"/>
              <w:jc w:val="right"/>
              <w:rPr>
                <w:rFonts w:ascii="Times New Roman" w:hAnsi="Times New Roman"/>
                <w:sz w:val="20"/>
              </w:rPr>
            </w:pPr>
            <w:r w:rsidRPr="00A9443A">
              <w:rPr>
                <w:rFonts w:ascii="Times New Roman" w:hAnsi="Times New Roman"/>
                <w:sz w:val="20"/>
              </w:rPr>
              <w:t>$3,000</w:t>
            </w:r>
          </w:p>
        </w:tc>
      </w:tr>
      <w:tr w14:paraId="5751EEE3" w14:textId="46D3593B" w:rsidTr="00171028">
        <w:tblPrEx>
          <w:tblW w:w="8990" w:type="dxa"/>
          <w:jc w:val="center"/>
          <w:tblLayout w:type="fixed"/>
          <w:tblLook w:val="04A0"/>
        </w:tblPrEx>
        <w:trPr>
          <w:trHeight w:val="246"/>
          <w:jc w:val="center"/>
        </w:trPr>
        <w:tc>
          <w:tcPr>
            <w:tcW w:w="1430" w:type="dxa"/>
            <w:tcBorders>
              <w:left w:val="single" w:sz="8" w:space="0" w:color="auto"/>
            </w:tcBorders>
            <w:shd w:val="clear" w:color="auto" w:fill="auto"/>
            <w:vAlign w:val="center"/>
            <w:hideMark/>
          </w:tcPr>
          <w:p w:rsidR="008F58B4" w:rsidRPr="00375D3A" w:rsidP="008F58B4" w14:paraId="2200D5DE" w14:textId="77777777">
            <w:pPr>
              <w:spacing w:after="0"/>
              <w:rPr>
                <w:rFonts w:ascii="Times New Roman" w:hAnsi="Times New Roman"/>
                <w:b/>
                <w:bCs/>
                <w:sz w:val="20"/>
              </w:rPr>
            </w:pPr>
            <w:r w:rsidRPr="00375D3A">
              <w:rPr>
                <w:rFonts w:ascii="Times New Roman" w:hAnsi="Times New Roman"/>
                <w:b/>
                <w:bCs/>
                <w:sz w:val="20"/>
              </w:rPr>
              <w:t>Total 135</w:t>
            </w:r>
          </w:p>
        </w:tc>
        <w:tc>
          <w:tcPr>
            <w:tcW w:w="990" w:type="dxa"/>
            <w:shd w:val="clear" w:color="auto" w:fill="auto"/>
            <w:vAlign w:val="center"/>
            <w:hideMark/>
          </w:tcPr>
          <w:p w:rsidR="008F58B4" w:rsidRPr="00375D3A" w:rsidP="008F58B4" w14:paraId="15197779" w14:textId="18865736">
            <w:pPr>
              <w:spacing w:after="0"/>
              <w:jc w:val="right"/>
              <w:rPr>
                <w:rFonts w:ascii="Times New Roman" w:hAnsi="Times New Roman"/>
                <w:b/>
                <w:bCs/>
                <w:sz w:val="20"/>
              </w:rPr>
            </w:pPr>
            <w:r w:rsidRPr="00375D3A">
              <w:rPr>
                <w:rFonts w:ascii="Times New Roman" w:hAnsi="Times New Roman"/>
                <w:b/>
                <w:bCs/>
                <w:sz w:val="20"/>
              </w:rPr>
              <w:t>23</w:t>
            </w:r>
            <w:r>
              <w:rPr>
                <w:rFonts w:ascii="Times New Roman" w:hAnsi="Times New Roman"/>
                <w:b/>
                <w:bCs/>
                <w:sz w:val="20"/>
              </w:rPr>
              <w:t>6</w:t>
            </w:r>
          </w:p>
        </w:tc>
        <w:tc>
          <w:tcPr>
            <w:tcW w:w="1350" w:type="dxa"/>
            <w:shd w:val="clear" w:color="auto" w:fill="auto"/>
            <w:vAlign w:val="center"/>
            <w:hideMark/>
          </w:tcPr>
          <w:p w:rsidR="008F58B4" w:rsidRPr="000F0DA3" w:rsidP="008F58B4" w14:paraId="0D091DEC" w14:textId="77777777">
            <w:pPr>
              <w:spacing w:after="0"/>
              <w:jc w:val="right"/>
              <w:rPr>
                <w:rFonts w:ascii="Times New Roman" w:hAnsi="Times New Roman"/>
                <w:sz w:val="20"/>
              </w:rPr>
            </w:pPr>
            <w:r w:rsidRPr="000F0DA3">
              <w:rPr>
                <w:rFonts w:ascii="Times New Roman" w:hAnsi="Times New Roman"/>
                <w:sz w:val="20"/>
              </w:rPr>
              <w:t>55</w:t>
            </w:r>
          </w:p>
        </w:tc>
        <w:tc>
          <w:tcPr>
            <w:tcW w:w="990" w:type="dxa"/>
          </w:tcPr>
          <w:p w:rsidR="008F58B4" w:rsidRPr="000F0DA3" w:rsidP="008F58B4" w14:paraId="6334028A" w14:textId="7129D8AA">
            <w:pPr>
              <w:spacing w:after="0"/>
              <w:jc w:val="right"/>
              <w:rPr>
                <w:rFonts w:ascii="Times New Roman" w:hAnsi="Times New Roman"/>
                <w:sz w:val="20"/>
              </w:rPr>
            </w:pPr>
            <w:r w:rsidRPr="000F0DA3">
              <w:rPr>
                <w:rFonts w:ascii="Times New Roman" w:hAnsi="Times New Roman"/>
                <w:sz w:val="20"/>
              </w:rPr>
              <w:t>4750</w:t>
            </w:r>
          </w:p>
        </w:tc>
        <w:tc>
          <w:tcPr>
            <w:tcW w:w="900" w:type="dxa"/>
            <w:shd w:val="clear" w:color="auto" w:fill="auto"/>
            <w:vAlign w:val="center"/>
            <w:hideMark/>
          </w:tcPr>
          <w:p w:rsidR="008F58B4" w:rsidRPr="00375D3A" w:rsidP="008F58B4" w14:paraId="31CDACB8" w14:textId="2C5F6860">
            <w:pPr>
              <w:spacing w:after="0"/>
              <w:jc w:val="right"/>
              <w:rPr>
                <w:rFonts w:ascii="Times New Roman" w:hAnsi="Times New Roman"/>
                <w:b/>
                <w:bCs/>
                <w:sz w:val="20"/>
              </w:rPr>
            </w:pPr>
            <w:r w:rsidRPr="00375D3A">
              <w:rPr>
                <w:rFonts w:ascii="Times New Roman" w:hAnsi="Times New Roman"/>
                <w:b/>
                <w:bCs/>
                <w:sz w:val="20"/>
              </w:rPr>
              <w:t> </w:t>
            </w:r>
          </w:p>
        </w:tc>
        <w:tc>
          <w:tcPr>
            <w:tcW w:w="1260" w:type="dxa"/>
            <w:shd w:val="clear" w:color="auto" w:fill="auto"/>
            <w:noWrap/>
            <w:vAlign w:val="center"/>
            <w:hideMark/>
          </w:tcPr>
          <w:p w:rsidR="008F58B4" w:rsidRPr="005A3D7D" w:rsidP="008F58B4" w14:paraId="3A67DB59" w14:textId="77777777">
            <w:pPr>
              <w:spacing w:after="0"/>
              <w:jc w:val="right"/>
              <w:rPr>
                <w:rFonts w:ascii="Times New Roman" w:hAnsi="Times New Roman"/>
                <w:sz w:val="20"/>
              </w:rPr>
            </w:pPr>
            <w:r w:rsidRPr="005A3D7D">
              <w:rPr>
                <w:rFonts w:ascii="Times New Roman" w:hAnsi="Times New Roman"/>
                <w:sz w:val="20"/>
              </w:rPr>
              <w:t xml:space="preserve">$566,850 </w:t>
            </w:r>
          </w:p>
        </w:tc>
        <w:tc>
          <w:tcPr>
            <w:tcW w:w="1025" w:type="dxa"/>
            <w:tcBorders>
              <w:top w:val="single" w:sz="4" w:space="0" w:color="auto"/>
              <w:right w:val="single" w:sz="8" w:space="0" w:color="auto"/>
            </w:tcBorders>
            <w:vAlign w:val="center"/>
          </w:tcPr>
          <w:p w:rsidR="008F58B4" w:rsidRPr="00375D3A" w:rsidP="008F58B4" w14:paraId="592ABAED" w14:textId="11D93C71">
            <w:pPr>
              <w:spacing w:after="0"/>
              <w:jc w:val="right"/>
              <w:rPr>
                <w:rFonts w:ascii="Times New Roman" w:hAnsi="Times New Roman"/>
                <w:b/>
                <w:sz w:val="20"/>
              </w:rPr>
            </w:pPr>
            <w:r w:rsidRPr="00375D3A">
              <w:rPr>
                <w:rFonts w:ascii="Times New Roman" w:hAnsi="Times New Roman"/>
                <w:b/>
                <w:sz w:val="20"/>
              </w:rPr>
              <w:t>4720</w:t>
            </w:r>
          </w:p>
        </w:tc>
        <w:tc>
          <w:tcPr>
            <w:tcW w:w="1045" w:type="dxa"/>
            <w:tcBorders>
              <w:right w:val="single" w:sz="8" w:space="0" w:color="auto"/>
            </w:tcBorders>
            <w:vAlign w:val="center"/>
          </w:tcPr>
          <w:p w:rsidR="008F58B4" w:rsidRPr="00375D3A" w:rsidP="008F58B4" w14:paraId="3512FFD4" w14:textId="0326AF1C">
            <w:pPr>
              <w:spacing w:after="0"/>
              <w:jc w:val="right"/>
              <w:rPr>
                <w:rFonts w:ascii="Times New Roman" w:hAnsi="Times New Roman"/>
                <w:b/>
                <w:sz w:val="20"/>
              </w:rPr>
            </w:pPr>
            <w:r w:rsidRPr="00A9443A">
              <w:rPr>
                <w:rFonts w:ascii="Times New Roman" w:hAnsi="Times New Roman"/>
                <w:b/>
                <w:sz w:val="20"/>
              </w:rPr>
              <w:t>$354,000</w:t>
            </w:r>
          </w:p>
        </w:tc>
      </w:tr>
      <w:tr w14:paraId="3342DE91" w14:textId="34ED4839" w:rsidTr="00171028">
        <w:tblPrEx>
          <w:tblW w:w="8990" w:type="dxa"/>
          <w:jc w:val="center"/>
          <w:tblLayout w:type="fixed"/>
          <w:tblLook w:val="04A0"/>
        </w:tblPrEx>
        <w:trPr>
          <w:trHeight w:val="259"/>
          <w:jc w:val="center"/>
        </w:trPr>
        <w:tc>
          <w:tcPr>
            <w:tcW w:w="1430" w:type="dxa"/>
            <w:tcBorders>
              <w:left w:val="single" w:sz="8" w:space="0" w:color="auto"/>
            </w:tcBorders>
            <w:shd w:val="clear" w:color="auto" w:fill="auto"/>
            <w:vAlign w:val="center"/>
          </w:tcPr>
          <w:p w:rsidR="008F58B4" w:rsidRPr="00375D3A" w:rsidP="008F58B4" w14:paraId="7D465DAB" w14:textId="77777777">
            <w:pPr>
              <w:spacing w:after="0"/>
              <w:rPr>
                <w:rFonts w:ascii="Times New Roman" w:hAnsi="Times New Roman"/>
                <w:b/>
                <w:bCs/>
                <w:sz w:val="20"/>
              </w:rPr>
            </w:pPr>
            <w:r w:rsidRPr="00375D3A">
              <w:rPr>
                <w:rFonts w:ascii="Times New Roman" w:hAnsi="Times New Roman"/>
                <w:sz w:val="20"/>
              </w:rPr>
              <w:t xml:space="preserve">  Small 125</w:t>
            </w:r>
          </w:p>
        </w:tc>
        <w:tc>
          <w:tcPr>
            <w:tcW w:w="990" w:type="dxa"/>
            <w:shd w:val="clear" w:color="auto" w:fill="auto"/>
            <w:vAlign w:val="center"/>
          </w:tcPr>
          <w:p w:rsidR="008F58B4" w:rsidRPr="00375D3A" w:rsidP="008F58B4" w14:paraId="0F8455D8" w14:textId="19462572">
            <w:pPr>
              <w:spacing w:after="0"/>
              <w:jc w:val="right"/>
              <w:rPr>
                <w:rFonts w:ascii="Times New Roman" w:hAnsi="Times New Roman"/>
                <w:b/>
                <w:bCs/>
                <w:sz w:val="20"/>
              </w:rPr>
            </w:pPr>
            <w:r>
              <w:rPr>
                <w:rFonts w:ascii="Times New Roman" w:hAnsi="Times New Roman"/>
                <w:sz w:val="20"/>
              </w:rPr>
              <w:t>18</w:t>
            </w:r>
            <w:r w:rsidRPr="00375D3A">
              <w:rPr>
                <w:rFonts w:ascii="Times New Roman" w:hAnsi="Times New Roman"/>
                <w:sz w:val="20"/>
              </w:rPr>
              <w:t xml:space="preserve"> </w:t>
            </w:r>
          </w:p>
        </w:tc>
        <w:tc>
          <w:tcPr>
            <w:tcW w:w="1350" w:type="dxa"/>
            <w:shd w:val="clear" w:color="auto" w:fill="auto"/>
            <w:vAlign w:val="center"/>
          </w:tcPr>
          <w:p w:rsidR="008F58B4" w:rsidRPr="00375D3A" w:rsidP="008F58B4" w14:paraId="62DE0886" w14:textId="77777777">
            <w:pPr>
              <w:spacing w:after="0"/>
              <w:jc w:val="right"/>
              <w:rPr>
                <w:rFonts w:ascii="Times New Roman" w:hAnsi="Times New Roman"/>
                <w:b/>
                <w:bCs/>
                <w:sz w:val="20"/>
              </w:rPr>
            </w:pPr>
            <w:r w:rsidRPr="00375D3A">
              <w:rPr>
                <w:rFonts w:ascii="Times New Roman" w:hAnsi="Times New Roman"/>
                <w:sz w:val="20"/>
              </w:rPr>
              <w:t xml:space="preserve">20 </w:t>
            </w:r>
          </w:p>
        </w:tc>
        <w:tc>
          <w:tcPr>
            <w:tcW w:w="990" w:type="dxa"/>
          </w:tcPr>
          <w:p w:rsidR="008F58B4" w:rsidRPr="00375D3A" w:rsidP="008F58B4" w14:paraId="3AB65CBB" w14:textId="1358C3DF">
            <w:pPr>
              <w:spacing w:after="0"/>
              <w:jc w:val="right"/>
              <w:rPr>
                <w:rFonts w:ascii="Times New Roman" w:hAnsi="Times New Roman"/>
                <w:sz w:val="20"/>
              </w:rPr>
            </w:pPr>
            <w:r>
              <w:rPr>
                <w:rFonts w:ascii="Times New Roman" w:hAnsi="Times New Roman"/>
                <w:sz w:val="20"/>
              </w:rPr>
              <w:t>20</w:t>
            </w:r>
          </w:p>
        </w:tc>
        <w:tc>
          <w:tcPr>
            <w:tcW w:w="900" w:type="dxa"/>
            <w:shd w:val="clear" w:color="auto" w:fill="auto"/>
            <w:vAlign w:val="center"/>
          </w:tcPr>
          <w:p w:rsidR="008F58B4" w:rsidRPr="00375D3A" w:rsidP="008F58B4" w14:paraId="7AF9DA56" w14:textId="5D5255E7">
            <w:pPr>
              <w:spacing w:after="0"/>
              <w:jc w:val="right"/>
              <w:rPr>
                <w:rFonts w:ascii="Times New Roman" w:hAnsi="Times New Roman"/>
                <w:b/>
                <w:bCs/>
                <w:sz w:val="20"/>
              </w:rPr>
            </w:pPr>
            <w:r w:rsidRPr="00375D3A">
              <w:rPr>
                <w:rFonts w:ascii="Times New Roman" w:hAnsi="Times New Roman"/>
                <w:sz w:val="20"/>
              </w:rPr>
              <w:t>$120</w:t>
            </w:r>
          </w:p>
        </w:tc>
        <w:tc>
          <w:tcPr>
            <w:tcW w:w="1260" w:type="dxa"/>
            <w:shd w:val="clear" w:color="auto" w:fill="auto"/>
            <w:noWrap/>
            <w:vAlign w:val="center"/>
          </w:tcPr>
          <w:p w:rsidR="008F58B4" w:rsidRPr="00375D3A" w:rsidP="008F58B4" w14:paraId="5E3A1764" w14:textId="77777777">
            <w:pPr>
              <w:spacing w:after="0"/>
              <w:jc w:val="right"/>
              <w:rPr>
                <w:rFonts w:ascii="Times New Roman" w:hAnsi="Times New Roman"/>
                <w:b/>
                <w:bCs/>
                <w:sz w:val="20"/>
              </w:rPr>
            </w:pPr>
            <w:r w:rsidRPr="00375D3A">
              <w:rPr>
                <w:rFonts w:ascii="Times New Roman" w:hAnsi="Times New Roman"/>
                <w:sz w:val="20"/>
              </w:rPr>
              <w:t xml:space="preserve">$43,200 </w:t>
            </w:r>
          </w:p>
        </w:tc>
        <w:tc>
          <w:tcPr>
            <w:tcW w:w="1025" w:type="dxa"/>
            <w:tcBorders>
              <w:right w:val="single" w:sz="8" w:space="0" w:color="auto"/>
            </w:tcBorders>
            <w:vAlign w:val="center"/>
          </w:tcPr>
          <w:p w:rsidR="008F58B4" w:rsidRPr="00375D3A" w:rsidP="008F58B4" w14:paraId="570D45FD" w14:textId="77777777">
            <w:pPr>
              <w:spacing w:after="0"/>
              <w:jc w:val="right"/>
              <w:rPr>
                <w:rFonts w:ascii="Times New Roman" w:hAnsi="Times New Roman"/>
                <w:b/>
                <w:sz w:val="20"/>
              </w:rPr>
            </w:pPr>
            <w:r w:rsidRPr="00375D3A">
              <w:rPr>
                <w:rFonts w:ascii="Times New Roman" w:hAnsi="Times New Roman"/>
                <w:sz w:val="20"/>
              </w:rPr>
              <w:t>360</w:t>
            </w:r>
          </w:p>
        </w:tc>
        <w:tc>
          <w:tcPr>
            <w:tcW w:w="1045" w:type="dxa"/>
            <w:tcBorders>
              <w:right w:val="single" w:sz="8" w:space="0" w:color="auto"/>
            </w:tcBorders>
            <w:vAlign w:val="center"/>
          </w:tcPr>
          <w:p w:rsidR="008F58B4" w:rsidRPr="00375D3A" w:rsidP="008F58B4" w14:paraId="0DF8953E" w14:textId="7E188190">
            <w:pPr>
              <w:spacing w:after="0"/>
              <w:jc w:val="right"/>
              <w:rPr>
                <w:rFonts w:ascii="Times New Roman" w:hAnsi="Times New Roman"/>
                <w:sz w:val="20"/>
              </w:rPr>
            </w:pPr>
            <w:r w:rsidRPr="000B52C7">
              <w:rPr>
                <w:rFonts w:ascii="Times New Roman" w:hAnsi="Times New Roman"/>
                <w:sz w:val="20"/>
              </w:rPr>
              <w:t>$27,000</w:t>
            </w:r>
          </w:p>
        </w:tc>
      </w:tr>
      <w:tr w14:paraId="31CEB894" w14:textId="14821988" w:rsidTr="00171028">
        <w:tblPrEx>
          <w:tblW w:w="8990" w:type="dxa"/>
          <w:jc w:val="center"/>
          <w:tblLayout w:type="fixed"/>
          <w:tblLook w:val="04A0"/>
        </w:tblPrEx>
        <w:trPr>
          <w:trHeight w:val="259"/>
          <w:jc w:val="center"/>
        </w:trPr>
        <w:tc>
          <w:tcPr>
            <w:tcW w:w="1430" w:type="dxa"/>
            <w:tcBorders>
              <w:left w:val="single" w:sz="8" w:space="0" w:color="auto"/>
            </w:tcBorders>
            <w:shd w:val="clear" w:color="auto" w:fill="auto"/>
            <w:vAlign w:val="center"/>
            <w:hideMark/>
          </w:tcPr>
          <w:p w:rsidR="008F58B4" w:rsidRPr="00375D3A" w:rsidP="008F58B4" w14:paraId="27612A7B" w14:textId="77777777">
            <w:pPr>
              <w:spacing w:after="0"/>
              <w:rPr>
                <w:rFonts w:ascii="Times New Roman" w:hAnsi="Times New Roman"/>
                <w:b/>
                <w:bCs/>
                <w:sz w:val="20"/>
              </w:rPr>
            </w:pPr>
            <w:r w:rsidRPr="00375D3A">
              <w:rPr>
                <w:rFonts w:ascii="Times New Roman" w:hAnsi="Times New Roman"/>
                <w:b/>
                <w:bCs/>
                <w:sz w:val="20"/>
              </w:rPr>
              <w:t>Total 125</w:t>
            </w:r>
          </w:p>
        </w:tc>
        <w:tc>
          <w:tcPr>
            <w:tcW w:w="990" w:type="dxa"/>
            <w:shd w:val="clear" w:color="auto" w:fill="auto"/>
            <w:vAlign w:val="center"/>
            <w:hideMark/>
          </w:tcPr>
          <w:p w:rsidR="008F58B4" w:rsidRPr="00375D3A" w:rsidP="008F58B4" w14:paraId="55A7874D" w14:textId="0963F0E9">
            <w:pPr>
              <w:spacing w:after="0"/>
              <w:jc w:val="right"/>
              <w:rPr>
                <w:rFonts w:ascii="Times New Roman" w:hAnsi="Times New Roman"/>
                <w:b/>
                <w:bCs/>
                <w:sz w:val="20"/>
              </w:rPr>
            </w:pPr>
            <w:r>
              <w:rPr>
                <w:rFonts w:ascii="Times New Roman" w:hAnsi="Times New Roman"/>
                <w:b/>
                <w:bCs/>
                <w:sz w:val="20"/>
              </w:rPr>
              <w:t>18</w:t>
            </w:r>
            <w:r w:rsidRPr="00375D3A">
              <w:rPr>
                <w:rFonts w:ascii="Times New Roman" w:hAnsi="Times New Roman"/>
                <w:b/>
                <w:bCs/>
                <w:sz w:val="20"/>
              </w:rPr>
              <w:t xml:space="preserve"> </w:t>
            </w:r>
          </w:p>
        </w:tc>
        <w:tc>
          <w:tcPr>
            <w:tcW w:w="1350" w:type="dxa"/>
            <w:shd w:val="clear" w:color="auto" w:fill="auto"/>
            <w:vAlign w:val="center"/>
            <w:hideMark/>
          </w:tcPr>
          <w:p w:rsidR="008F58B4" w:rsidRPr="000F0DA3" w:rsidP="008F58B4" w14:paraId="16FE6DEA" w14:textId="77777777">
            <w:pPr>
              <w:spacing w:after="0"/>
              <w:jc w:val="right"/>
              <w:rPr>
                <w:rFonts w:ascii="Times New Roman" w:hAnsi="Times New Roman"/>
                <w:sz w:val="20"/>
              </w:rPr>
            </w:pPr>
            <w:r w:rsidRPr="000F0DA3">
              <w:rPr>
                <w:rFonts w:ascii="Times New Roman" w:hAnsi="Times New Roman"/>
                <w:sz w:val="20"/>
              </w:rPr>
              <w:t xml:space="preserve">20 </w:t>
            </w:r>
          </w:p>
        </w:tc>
        <w:tc>
          <w:tcPr>
            <w:tcW w:w="990" w:type="dxa"/>
          </w:tcPr>
          <w:p w:rsidR="008F58B4" w:rsidRPr="000F0DA3" w:rsidP="008F58B4" w14:paraId="65D96366" w14:textId="4A8C08F5">
            <w:pPr>
              <w:spacing w:after="0"/>
              <w:jc w:val="right"/>
              <w:rPr>
                <w:rFonts w:ascii="Times New Roman" w:hAnsi="Times New Roman"/>
                <w:sz w:val="20"/>
              </w:rPr>
            </w:pPr>
            <w:r w:rsidRPr="000F0DA3">
              <w:rPr>
                <w:rFonts w:ascii="Times New Roman" w:hAnsi="Times New Roman"/>
                <w:sz w:val="20"/>
              </w:rPr>
              <w:t>20</w:t>
            </w:r>
          </w:p>
        </w:tc>
        <w:tc>
          <w:tcPr>
            <w:tcW w:w="900" w:type="dxa"/>
            <w:shd w:val="clear" w:color="auto" w:fill="auto"/>
            <w:vAlign w:val="center"/>
            <w:hideMark/>
          </w:tcPr>
          <w:p w:rsidR="008F58B4" w:rsidRPr="00375D3A" w:rsidP="008F58B4" w14:paraId="39CB74C9" w14:textId="0110354C">
            <w:pPr>
              <w:spacing w:after="0"/>
              <w:jc w:val="right"/>
              <w:rPr>
                <w:rFonts w:ascii="Times New Roman" w:hAnsi="Times New Roman"/>
                <w:b/>
                <w:bCs/>
                <w:sz w:val="20"/>
              </w:rPr>
            </w:pPr>
            <w:r w:rsidRPr="00375D3A">
              <w:rPr>
                <w:rFonts w:ascii="Times New Roman" w:hAnsi="Times New Roman"/>
                <w:b/>
                <w:bCs/>
                <w:sz w:val="20"/>
              </w:rPr>
              <w:t> </w:t>
            </w:r>
          </w:p>
        </w:tc>
        <w:tc>
          <w:tcPr>
            <w:tcW w:w="1260" w:type="dxa"/>
            <w:shd w:val="clear" w:color="auto" w:fill="auto"/>
            <w:noWrap/>
            <w:vAlign w:val="center"/>
            <w:hideMark/>
          </w:tcPr>
          <w:p w:rsidR="008F58B4" w:rsidRPr="005A3D7D" w:rsidP="008F58B4" w14:paraId="4D4C277F" w14:textId="77777777">
            <w:pPr>
              <w:spacing w:after="0"/>
              <w:jc w:val="right"/>
              <w:rPr>
                <w:rFonts w:ascii="Times New Roman" w:hAnsi="Times New Roman"/>
                <w:sz w:val="20"/>
              </w:rPr>
            </w:pPr>
            <w:r w:rsidRPr="005A3D7D">
              <w:rPr>
                <w:rFonts w:ascii="Times New Roman" w:hAnsi="Times New Roman"/>
                <w:sz w:val="20"/>
              </w:rPr>
              <w:t xml:space="preserve">$43,200 </w:t>
            </w:r>
          </w:p>
        </w:tc>
        <w:tc>
          <w:tcPr>
            <w:tcW w:w="1025" w:type="dxa"/>
            <w:tcBorders>
              <w:right w:val="single" w:sz="8" w:space="0" w:color="auto"/>
            </w:tcBorders>
            <w:vAlign w:val="center"/>
          </w:tcPr>
          <w:p w:rsidR="008F58B4" w:rsidRPr="00375D3A" w:rsidP="008F58B4" w14:paraId="3CDE28C4" w14:textId="77777777">
            <w:pPr>
              <w:spacing w:after="0"/>
              <w:jc w:val="right"/>
              <w:rPr>
                <w:rFonts w:ascii="Times New Roman" w:hAnsi="Times New Roman"/>
                <w:b/>
                <w:sz w:val="20"/>
              </w:rPr>
            </w:pPr>
            <w:r w:rsidRPr="00375D3A">
              <w:rPr>
                <w:rFonts w:ascii="Times New Roman" w:hAnsi="Times New Roman"/>
                <w:b/>
                <w:sz w:val="20"/>
              </w:rPr>
              <w:t>360</w:t>
            </w:r>
          </w:p>
        </w:tc>
        <w:tc>
          <w:tcPr>
            <w:tcW w:w="1045" w:type="dxa"/>
            <w:tcBorders>
              <w:right w:val="single" w:sz="8" w:space="0" w:color="auto"/>
            </w:tcBorders>
            <w:vAlign w:val="center"/>
          </w:tcPr>
          <w:p w:rsidR="008F58B4" w:rsidRPr="00375D3A" w:rsidP="008F58B4" w14:paraId="5E1A3E1C" w14:textId="0D2F5A98">
            <w:pPr>
              <w:spacing w:after="0"/>
              <w:jc w:val="right"/>
              <w:rPr>
                <w:rFonts w:ascii="Times New Roman" w:hAnsi="Times New Roman"/>
                <w:b/>
                <w:sz w:val="20"/>
              </w:rPr>
            </w:pPr>
            <w:r w:rsidRPr="00A9443A">
              <w:rPr>
                <w:rFonts w:ascii="Times New Roman" w:hAnsi="Times New Roman"/>
                <w:b/>
                <w:sz w:val="20"/>
              </w:rPr>
              <w:t>$27,000</w:t>
            </w:r>
          </w:p>
        </w:tc>
      </w:tr>
      <w:tr w14:paraId="6E00CC59" w14:textId="2FCDB1DB" w:rsidTr="00171028">
        <w:tblPrEx>
          <w:tblW w:w="8990" w:type="dxa"/>
          <w:jc w:val="center"/>
          <w:tblLayout w:type="fixed"/>
          <w:tblLook w:val="04A0"/>
        </w:tblPrEx>
        <w:trPr>
          <w:trHeight w:val="256"/>
          <w:jc w:val="center"/>
        </w:trPr>
        <w:tc>
          <w:tcPr>
            <w:tcW w:w="1430" w:type="dxa"/>
            <w:tcBorders>
              <w:left w:val="single" w:sz="8" w:space="0" w:color="auto"/>
              <w:bottom w:val="single" w:sz="8" w:space="0" w:color="auto"/>
            </w:tcBorders>
            <w:shd w:val="clear" w:color="auto" w:fill="auto"/>
            <w:vAlign w:val="center"/>
          </w:tcPr>
          <w:p w:rsidR="008F58B4" w:rsidRPr="00375D3A" w:rsidP="008F58B4" w14:paraId="628BC348" w14:textId="77777777">
            <w:pPr>
              <w:spacing w:after="0"/>
              <w:rPr>
                <w:rFonts w:ascii="Times New Roman" w:hAnsi="Times New Roman"/>
                <w:b/>
                <w:bCs/>
                <w:sz w:val="20"/>
              </w:rPr>
            </w:pPr>
            <w:r w:rsidRPr="00375D3A">
              <w:rPr>
                <w:rFonts w:ascii="Times New Roman" w:hAnsi="Times New Roman"/>
                <w:sz w:val="20"/>
              </w:rPr>
              <w:t xml:space="preserve">  Part 91K</w:t>
            </w:r>
          </w:p>
        </w:tc>
        <w:tc>
          <w:tcPr>
            <w:tcW w:w="990" w:type="dxa"/>
            <w:tcBorders>
              <w:bottom w:val="single" w:sz="8" w:space="0" w:color="auto"/>
            </w:tcBorders>
            <w:shd w:val="clear" w:color="auto" w:fill="auto"/>
            <w:vAlign w:val="center"/>
          </w:tcPr>
          <w:p w:rsidR="008F58B4" w:rsidRPr="00375D3A" w:rsidP="008F58B4" w14:paraId="26CF7FDE" w14:textId="75D664B5">
            <w:pPr>
              <w:spacing w:after="0"/>
              <w:jc w:val="right"/>
              <w:rPr>
                <w:rFonts w:ascii="Times New Roman" w:hAnsi="Times New Roman"/>
                <w:b/>
                <w:bCs/>
                <w:sz w:val="20"/>
              </w:rPr>
            </w:pPr>
            <w:r>
              <w:rPr>
                <w:rFonts w:ascii="Times New Roman" w:hAnsi="Times New Roman"/>
                <w:sz w:val="20"/>
              </w:rPr>
              <w:t>4</w:t>
            </w:r>
          </w:p>
        </w:tc>
        <w:tc>
          <w:tcPr>
            <w:tcW w:w="1350" w:type="dxa"/>
            <w:tcBorders>
              <w:bottom w:val="single" w:sz="8" w:space="0" w:color="auto"/>
            </w:tcBorders>
            <w:shd w:val="clear" w:color="auto" w:fill="auto"/>
            <w:vAlign w:val="center"/>
          </w:tcPr>
          <w:p w:rsidR="008F58B4" w:rsidRPr="00375D3A" w:rsidP="008F58B4" w14:paraId="016931E8" w14:textId="50EEE1F7">
            <w:pPr>
              <w:spacing w:after="0"/>
              <w:jc w:val="right"/>
              <w:rPr>
                <w:rFonts w:ascii="Times New Roman" w:hAnsi="Times New Roman"/>
                <w:b/>
                <w:bCs/>
                <w:sz w:val="20"/>
              </w:rPr>
            </w:pPr>
            <w:r w:rsidRPr="00375D3A">
              <w:rPr>
                <w:rFonts w:ascii="Times New Roman" w:hAnsi="Times New Roman"/>
                <w:sz w:val="20"/>
              </w:rPr>
              <w:t>1897</w:t>
            </w:r>
          </w:p>
        </w:tc>
        <w:tc>
          <w:tcPr>
            <w:tcW w:w="990" w:type="dxa"/>
            <w:tcBorders>
              <w:bottom w:val="single" w:sz="8" w:space="0" w:color="auto"/>
            </w:tcBorders>
          </w:tcPr>
          <w:p w:rsidR="008F58B4" w:rsidRPr="00375D3A" w:rsidP="008F58B4" w14:paraId="75757519" w14:textId="5132E203">
            <w:pPr>
              <w:spacing w:after="0"/>
              <w:jc w:val="right"/>
              <w:rPr>
                <w:rFonts w:ascii="Times New Roman" w:hAnsi="Times New Roman"/>
                <w:sz w:val="20"/>
              </w:rPr>
            </w:pPr>
            <w:r>
              <w:rPr>
                <w:rFonts w:ascii="Times New Roman" w:hAnsi="Times New Roman"/>
                <w:sz w:val="20"/>
              </w:rPr>
              <w:t>7588</w:t>
            </w:r>
          </w:p>
        </w:tc>
        <w:tc>
          <w:tcPr>
            <w:tcW w:w="900" w:type="dxa"/>
            <w:tcBorders>
              <w:bottom w:val="single" w:sz="8" w:space="0" w:color="auto"/>
            </w:tcBorders>
            <w:shd w:val="clear" w:color="auto" w:fill="auto"/>
            <w:vAlign w:val="center"/>
          </w:tcPr>
          <w:p w:rsidR="008F58B4" w:rsidRPr="00375D3A" w:rsidP="008F58B4" w14:paraId="3BAC44FB" w14:textId="5FC72223">
            <w:pPr>
              <w:spacing w:after="0"/>
              <w:jc w:val="right"/>
              <w:rPr>
                <w:rFonts w:ascii="Times New Roman" w:hAnsi="Times New Roman"/>
                <w:b/>
                <w:bCs/>
                <w:sz w:val="20"/>
              </w:rPr>
            </w:pPr>
            <w:r w:rsidRPr="00375D3A">
              <w:rPr>
                <w:rFonts w:ascii="Times New Roman" w:hAnsi="Times New Roman"/>
                <w:sz w:val="20"/>
              </w:rPr>
              <w:t>$95</w:t>
            </w:r>
          </w:p>
        </w:tc>
        <w:tc>
          <w:tcPr>
            <w:tcW w:w="1260" w:type="dxa"/>
            <w:tcBorders>
              <w:bottom w:val="single" w:sz="8" w:space="0" w:color="auto"/>
            </w:tcBorders>
            <w:shd w:val="clear" w:color="auto" w:fill="auto"/>
            <w:noWrap/>
            <w:vAlign w:val="center"/>
          </w:tcPr>
          <w:p w:rsidR="008F58B4" w:rsidRPr="00375D3A" w:rsidP="008F58B4" w14:paraId="5ADF37C3" w14:textId="77777777">
            <w:pPr>
              <w:spacing w:after="0"/>
              <w:jc w:val="right"/>
              <w:rPr>
                <w:rFonts w:ascii="Times New Roman" w:hAnsi="Times New Roman"/>
                <w:b/>
                <w:bCs/>
                <w:sz w:val="20"/>
              </w:rPr>
            </w:pPr>
            <w:r w:rsidRPr="00375D3A">
              <w:rPr>
                <w:rFonts w:ascii="Times New Roman" w:hAnsi="Times New Roman"/>
                <w:sz w:val="20"/>
              </w:rPr>
              <w:t xml:space="preserve">$720,800 </w:t>
            </w:r>
          </w:p>
        </w:tc>
        <w:tc>
          <w:tcPr>
            <w:tcW w:w="1025" w:type="dxa"/>
            <w:tcBorders>
              <w:bottom w:val="single" w:sz="8" w:space="0" w:color="auto"/>
              <w:right w:val="single" w:sz="8" w:space="0" w:color="auto"/>
            </w:tcBorders>
            <w:vAlign w:val="center"/>
          </w:tcPr>
          <w:p w:rsidR="008F58B4" w:rsidRPr="00375D3A" w:rsidP="008F58B4" w14:paraId="4CDA4E75" w14:textId="77777777">
            <w:pPr>
              <w:spacing w:after="0"/>
              <w:jc w:val="right"/>
              <w:rPr>
                <w:rFonts w:ascii="Times New Roman" w:hAnsi="Times New Roman"/>
                <w:b/>
                <w:sz w:val="20"/>
              </w:rPr>
            </w:pPr>
            <w:r w:rsidRPr="00375D3A">
              <w:rPr>
                <w:rFonts w:ascii="Times New Roman" w:hAnsi="Times New Roman"/>
                <w:sz w:val="20"/>
              </w:rPr>
              <w:t>80</w:t>
            </w:r>
          </w:p>
        </w:tc>
        <w:tc>
          <w:tcPr>
            <w:tcW w:w="1045" w:type="dxa"/>
            <w:tcBorders>
              <w:bottom w:val="single" w:sz="8" w:space="0" w:color="auto"/>
              <w:right w:val="single" w:sz="8" w:space="0" w:color="auto"/>
            </w:tcBorders>
            <w:vAlign w:val="center"/>
          </w:tcPr>
          <w:p w:rsidR="008F58B4" w:rsidRPr="00375D3A" w:rsidP="008F58B4" w14:paraId="012CF7CD" w14:textId="6CB32533">
            <w:pPr>
              <w:spacing w:after="0"/>
              <w:jc w:val="right"/>
              <w:rPr>
                <w:rFonts w:ascii="Times New Roman" w:hAnsi="Times New Roman"/>
                <w:sz w:val="20"/>
              </w:rPr>
            </w:pPr>
            <w:r w:rsidRPr="000B52C7">
              <w:rPr>
                <w:rFonts w:ascii="Times New Roman" w:hAnsi="Times New Roman"/>
                <w:sz w:val="20"/>
              </w:rPr>
              <w:t>$6,000</w:t>
            </w:r>
          </w:p>
        </w:tc>
      </w:tr>
      <w:tr w14:paraId="7996DF96" w14:textId="352B33C3" w:rsidTr="00171028">
        <w:tblPrEx>
          <w:tblW w:w="8990" w:type="dxa"/>
          <w:jc w:val="center"/>
          <w:tblLayout w:type="fixed"/>
          <w:tblLook w:val="04A0"/>
        </w:tblPrEx>
        <w:trPr>
          <w:trHeight w:val="256"/>
          <w:jc w:val="center"/>
        </w:trPr>
        <w:tc>
          <w:tcPr>
            <w:tcW w:w="1430" w:type="dxa"/>
            <w:tcBorders>
              <w:left w:val="single" w:sz="8" w:space="0" w:color="auto"/>
              <w:bottom w:val="single" w:sz="8" w:space="0" w:color="auto"/>
            </w:tcBorders>
            <w:shd w:val="clear" w:color="auto" w:fill="auto"/>
            <w:vAlign w:val="center"/>
            <w:hideMark/>
          </w:tcPr>
          <w:p w:rsidR="008F58B4" w:rsidRPr="00375D3A" w:rsidP="008F58B4" w14:paraId="2FAC571D" w14:textId="77777777">
            <w:pPr>
              <w:spacing w:after="0"/>
              <w:rPr>
                <w:rFonts w:ascii="Times New Roman" w:hAnsi="Times New Roman"/>
                <w:b/>
                <w:bCs/>
                <w:sz w:val="20"/>
              </w:rPr>
            </w:pPr>
            <w:r w:rsidRPr="00375D3A">
              <w:rPr>
                <w:rFonts w:ascii="Times New Roman" w:hAnsi="Times New Roman"/>
                <w:b/>
                <w:bCs/>
                <w:sz w:val="20"/>
              </w:rPr>
              <w:t>Total 91K</w:t>
            </w:r>
          </w:p>
        </w:tc>
        <w:tc>
          <w:tcPr>
            <w:tcW w:w="990" w:type="dxa"/>
            <w:tcBorders>
              <w:bottom w:val="single" w:sz="8" w:space="0" w:color="auto"/>
            </w:tcBorders>
            <w:shd w:val="clear" w:color="auto" w:fill="auto"/>
            <w:vAlign w:val="center"/>
            <w:hideMark/>
          </w:tcPr>
          <w:p w:rsidR="008F58B4" w:rsidRPr="00375D3A" w:rsidP="008F58B4" w14:paraId="0196B2DB" w14:textId="415BC317">
            <w:pPr>
              <w:spacing w:after="0"/>
              <w:jc w:val="right"/>
              <w:rPr>
                <w:rFonts w:ascii="Times New Roman" w:hAnsi="Times New Roman"/>
                <w:b/>
                <w:bCs/>
                <w:sz w:val="20"/>
              </w:rPr>
            </w:pPr>
            <w:r>
              <w:rPr>
                <w:rFonts w:ascii="Times New Roman" w:hAnsi="Times New Roman"/>
                <w:b/>
                <w:bCs/>
                <w:sz w:val="20"/>
              </w:rPr>
              <w:t>4</w:t>
            </w:r>
          </w:p>
        </w:tc>
        <w:tc>
          <w:tcPr>
            <w:tcW w:w="1350" w:type="dxa"/>
            <w:tcBorders>
              <w:bottom w:val="single" w:sz="8" w:space="0" w:color="auto"/>
            </w:tcBorders>
            <w:shd w:val="clear" w:color="auto" w:fill="auto"/>
            <w:vAlign w:val="center"/>
            <w:hideMark/>
          </w:tcPr>
          <w:p w:rsidR="008F58B4" w:rsidRPr="00375D3A" w:rsidP="008F58B4" w14:paraId="0D581B55" w14:textId="4DA0CDF9">
            <w:pPr>
              <w:spacing w:after="0"/>
              <w:jc w:val="right"/>
              <w:rPr>
                <w:rFonts w:ascii="Times New Roman" w:hAnsi="Times New Roman"/>
                <w:b/>
                <w:bCs/>
                <w:sz w:val="20"/>
              </w:rPr>
            </w:pPr>
            <w:r w:rsidRPr="000F0DA3">
              <w:rPr>
                <w:rFonts w:ascii="Times New Roman" w:hAnsi="Times New Roman"/>
                <w:sz w:val="20"/>
              </w:rPr>
              <w:t>189</w:t>
            </w:r>
            <w:r w:rsidRPr="00375D3A">
              <w:rPr>
                <w:rFonts w:ascii="Times New Roman" w:hAnsi="Times New Roman"/>
                <w:b/>
                <w:bCs/>
                <w:sz w:val="20"/>
              </w:rPr>
              <w:t>7</w:t>
            </w:r>
          </w:p>
        </w:tc>
        <w:tc>
          <w:tcPr>
            <w:tcW w:w="990" w:type="dxa"/>
            <w:tcBorders>
              <w:bottom w:val="single" w:sz="8" w:space="0" w:color="auto"/>
            </w:tcBorders>
          </w:tcPr>
          <w:p w:rsidR="008F58B4" w:rsidRPr="000F0DA3" w:rsidP="008F58B4" w14:paraId="27EA64A6" w14:textId="43F0DCE7">
            <w:pPr>
              <w:spacing w:after="0"/>
              <w:jc w:val="right"/>
              <w:rPr>
                <w:rFonts w:ascii="Times New Roman" w:hAnsi="Times New Roman"/>
                <w:sz w:val="20"/>
              </w:rPr>
            </w:pPr>
            <w:r w:rsidRPr="000F0DA3">
              <w:rPr>
                <w:rFonts w:ascii="Times New Roman" w:hAnsi="Times New Roman"/>
                <w:sz w:val="20"/>
              </w:rPr>
              <w:t>7588</w:t>
            </w:r>
          </w:p>
        </w:tc>
        <w:tc>
          <w:tcPr>
            <w:tcW w:w="900" w:type="dxa"/>
            <w:tcBorders>
              <w:bottom w:val="single" w:sz="8" w:space="0" w:color="auto"/>
            </w:tcBorders>
            <w:shd w:val="clear" w:color="auto" w:fill="auto"/>
            <w:vAlign w:val="center"/>
            <w:hideMark/>
          </w:tcPr>
          <w:p w:rsidR="008F58B4" w:rsidRPr="00375D3A" w:rsidP="008F58B4" w14:paraId="081D3FF5" w14:textId="361A3EDD">
            <w:pPr>
              <w:spacing w:after="0"/>
              <w:jc w:val="right"/>
              <w:rPr>
                <w:rFonts w:ascii="Times New Roman" w:hAnsi="Times New Roman"/>
                <w:b/>
                <w:bCs/>
                <w:sz w:val="20"/>
              </w:rPr>
            </w:pPr>
            <w:r w:rsidRPr="00375D3A">
              <w:rPr>
                <w:rFonts w:ascii="Times New Roman" w:hAnsi="Times New Roman"/>
                <w:b/>
                <w:bCs/>
                <w:sz w:val="20"/>
              </w:rPr>
              <w:t> </w:t>
            </w:r>
          </w:p>
        </w:tc>
        <w:tc>
          <w:tcPr>
            <w:tcW w:w="1260" w:type="dxa"/>
            <w:tcBorders>
              <w:bottom w:val="single" w:sz="8" w:space="0" w:color="auto"/>
            </w:tcBorders>
            <w:shd w:val="clear" w:color="auto" w:fill="auto"/>
            <w:noWrap/>
            <w:vAlign w:val="center"/>
            <w:hideMark/>
          </w:tcPr>
          <w:p w:rsidR="008F58B4" w:rsidRPr="005A3D7D" w:rsidP="008F58B4" w14:paraId="652B6232" w14:textId="77777777">
            <w:pPr>
              <w:spacing w:after="0"/>
              <w:jc w:val="right"/>
              <w:rPr>
                <w:rFonts w:ascii="Times New Roman" w:hAnsi="Times New Roman"/>
                <w:sz w:val="20"/>
              </w:rPr>
            </w:pPr>
            <w:r w:rsidRPr="005A3D7D">
              <w:rPr>
                <w:rFonts w:ascii="Times New Roman" w:hAnsi="Times New Roman"/>
                <w:sz w:val="20"/>
              </w:rPr>
              <w:t xml:space="preserve">$720,800 </w:t>
            </w:r>
          </w:p>
        </w:tc>
        <w:tc>
          <w:tcPr>
            <w:tcW w:w="1025" w:type="dxa"/>
            <w:tcBorders>
              <w:bottom w:val="single" w:sz="8" w:space="0" w:color="auto"/>
              <w:right w:val="single" w:sz="8" w:space="0" w:color="auto"/>
            </w:tcBorders>
            <w:vAlign w:val="center"/>
          </w:tcPr>
          <w:p w:rsidR="008F58B4" w:rsidRPr="00375D3A" w:rsidP="008F58B4" w14:paraId="14DCE701" w14:textId="77777777">
            <w:pPr>
              <w:spacing w:after="0"/>
              <w:jc w:val="right"/>
              <w:rPr>
                <w:rFonts w:ascii="Times New Roman" w:hAnsi="Times New Roman"/>
                <w:b/>
                <w:sz w:val="20"/>
              </w:rPr>
            </w:pPr>
            <w:r w:rsidRPr="00375D3A">
              <w:rPr>
                <w:rFonts w:ascii="Times New Roman" w:hAnsi="Times New Roman"/>
                <w:b/>
                <w:sz w:val="20"/>
              </w:rPr>
              <w:t>80</w:t>
            </w:r>
          </w:p>
        </w:tc>
        <w:tc>
          <w:tcPr>
            <w:tcW w:w="1045" w:type="dxa"/>
            <w:tcBorders>
              <w:bottom w:val="single" w:sz="8" w:space="0" w:color="auto"/>
              <w:right w:val="single" w:sz="8" w:space="0" w:color="auto"/>
            </w:tcBorders>
            <w:vAlign w:val="center"/>
          </w:tcPr>
          <w:p w:rsidR="008F58B4" w:rsidRPr="00375D3A" w:rsidP="008F58B4" w14:paraId="556D93D6" w14:textId="2FA70745">
            <w:pPr>
              <w:spacing w:after="0"/>
              <w:jc w:val="right"/>
              <w:rPr>
                <w:rFonts w:ascii="Times New Roman" w:hAnsi="Times New Roman"/>
                <w:b/>
                <w:sz w:val="20"/>
              </w:rPr>
            </w:pPr>
            <w:r w:rsidRPr="00A9443A">
              <w:rPr>
                <w:rFonts w:ascii="Times New Roman" w:hAnsi="Times New Roman"/>
                <w:b/>
                <w:sz w:val="20"/>
              </w:rPr>
              <w:t>$6,000</w:t>
            </w:r>
          </w:p>
        </w:tc>
      </w:tr>
      <w:tr w14:paraId="6632AE43" w14:textId="67CD4F78" w:rsidTr="00171028">
        <w:tblPrEx>
          <w:tblW w:w="8990" w:type="dxa"/>
          <w:jc w:val="center"/>
          <w:tblLayout w:type="fixed"/>
          <w:tblLook w:val="04A0"/>
        </w:tblPrEx>
        <w:trPr>
          <w:trHeight w:val="256"/>
          <w:jc w:val="center"/>
        </w:trPr>
        <w:tc>
          <w:tcPr>
            <w:tcW w:w="1430" w:type="dxa"/>
            <w:tcBorders>
              <w:top w:val="single" w:sz="8" w:space="0" w:color="auto"/>
              <w:left w:val="single" w:sz="8" w:space="0" w:color="auto"/>
              <w:bottom w:val="single" w:sz="8" w:space="0" w:color="auto"/>
            </w:tcBorders>
            <w:shd w:val="clear" w:color="auto" w:fill="auto"/>
            <w:vAlign w:val="center"/>
          </w:tcPr>
          <w:p w:rsidR="008F58B4" w:rsidRPr="00375D3A" w:rsidP="008F58B4" w14:paraId="2C0C6F9C" w14:textId="77777777">
            <w:pPr>
              <w:spacing w:after="0"/>
              <w:rPr>
                <w:rFonts w:ascii="Times New Roman" w:hAnsi="Times New Roman"/>
                <w:b/>
                <w:sz w:val="20"/>
              </w:rPr>
            </w:pPr>
            <w:r w:rsidRPr="00375D3A">
              <w:rPr>
                <w:rFonts w:ascii="Times New Roman" w:hAnsi="Times New Roman"/>
                <w:b/>
                <w:sz w:val="20"/>
              </w:rPr>
              <w:t xml:space="preserve">Total </w:t>
            </w:r>
          </w:p>
        </w:tc>
        <w:tc>
          <w:tcPr>
            <w:tcW w:w="990" w:type="dxa"/>
            <w:tcBorders>
              <w:top w:val="single" w:sz="8" w:space="0" w:color="auto"/>
              <w:bottom w:val="single" w:sz="8" w:space="0" w:color="auto"/>
            </w:tcBorders>
            <w:shd w:val="clear" w:color="auto" w:fill="auto"/>
            <w:vAlign w:val="center"/>
          </w:tcPr>
          <w:p w:rsidR="008F58B4" w:rsidRPr="00375D3A" w:rsidP="008F58B4" w14:paraId="74227FB9" w14:textId="51A123DC">
            <w:pPr>
              <w:spacing w:after="0"/>
              <w:jc w:val="right"/>
              <w:rPr>
                <w:rFonts w:ascii="Times New Roman" w:hAnsi="Times New Roman"/>
                <w:b/>
                <w:sz w:val="20"/>
              </w:rPr>
            </w:pPr>
            <w:r>
              <w:rPr>
                <w:rFonts w:ascii="Times New Roman" w:hAnsi="Times New Roman"/>
                <w:b/>
                <w:sz w:val="20"/>
              </w:rPr>
              <w:t>326</w:t>
            </w:r>
          </w:p>
        </w:tc>
        <w:tc>
          <w:tcPr>
            <w:tcW w:w="1350" w:type="dxa"/>
            <w:tcBorders>
              <w:top w:val="single" w:sz="8" w:space="0" w:color="auto"/>
              <w:bottom w:val="single" w:sz="8" w:space="0" w:color="auto"/>
            </w:tcBorders>
            <w:shd w:val="clear" w:color="auto" w:fill="auto"/>
            <w:vAlign w:val="center"/>
          </w:tcPr>
          <w:p w:rsidR="008F58B4" w:rsidRPr="000F0DA3" w:rsidP="008F58B4" w14:paraId="6A8AC40E" w14:textId="22C2A40E">
            <w:pPr>
              <w:spacing w:after="0"/>
              <w:jc w:val="right"/>
              <w:rPr>
                <w:rFonts w:ascii="Times New Roman" w:hAnsi="Times New Roman"/>
                <w:sz w:val="20"/>
              </w:rPr>
            </w:pPr>
            <w:r w:rsidRPr="000F0DA3">
              <w:rPr>
                <w:rFonts w:ascii="Times New Roman" w:hAnsi="Times New Roman"/>
                <w:sz w:val="20"/>
              </w:rPr>
              <w:t>2427</w:t>
            </w:r>
          </w:p>
        </w:tc>
        <w:tc>
          <w:tcPr>
            <w:tcW w:w="990" w:type="dxa"/>
            <w:tcBorders>
              <w:top w:val="single" w:sz="8" w:space="0" w:color="auto"/>
              <w:bottom w:val="single" w:sz="8" w:space="0" w:color="auto"/>
            </w:tcBorders>
          </w:tcPr>
          <w:p w:rsidR="008F58B4" w:rsidRPr="00590495" w:rsidP="008F58B4" w14:paraId="106A912D" w14:textId="15FBBBA7">
            <w:pPr>
              <w:spacing w:after="0"/>
              <w:jc w:val="right"/>
              <w:rPr>
                <w:rFonts w:ascii="Times New Roman" w:hAnsi="Times New Roman"/>
                <w:sz w:val="20"/>
              </w:rPr>
            </w:pPr>
            <w:r w:rsidRPr="00590495">
              <w:rPr>
                <w:rFonts w:ascii="Times New Roman" w:hAnsi="Times New Roman"/>
                <w:sz w:val="20"/>
              </w:rPr>
              <w:t>15433</w:t>
            </w:r>
          </w:p>
        </w:tc>
        <w:tc>
          <w:tcPr>
            <w:tcW w:w="900" w:type="dxa"/>
            <w:tcBorders>
              <w:top w:val="single" w:sz="8" w:space="0" w:color="auto"/>
              <w:bottom w:val="single" w:sz="8" w:space="0" w:color="auto"/>
            </w:tcBorders>
            <w:shd w:val="clear" w:color="auto" w:fill="auto"/>
            <w:vAlign w:val="center"/>
          </w:tcPr>
          <w:p w:rsidR="008F58B4" w:rsidRPr="00375D3A" w:rsidP="008F58B4" w14:paraId="689043FF" w14:textId="66240F44">
            <w:pPr>
              <w:spacing w:after="0"/>
              <w:jc w:val="right"/>
              <w:rPr>
                <w:rFonts w:ascii="Times New Roman" w:hAnsi="Times New Roman"/>
                <w:sz w:val="20"/>
              </w:rPr>
            </w:pPr>
          </w:p>
        </w:tc>
        <w:tc>
          <w:tcPr>
            <w:tcW w:w="1260" w:type="dxa"/>
            <w:tcBorders>
              <w:top w:val="single" w:sz="8" w:space="0" w:color="auto"/>
              <w:bottom w:val="single" w:sz="8" w:space="0" w:color="auto"/>
            </w:tcBorders>
            <w:shd w:val="clear" w:color="auto" w:fill="auto"/>
            <w:noWrap/>
            <w:vAlign w:val="center"/>
          </w:tcPr>
          <w:p w:rsidR="008F58B4" w:rsidRPr="005A3D7D" w:rsidP="008F58B4" w14:paraId="018D7198" w14:textId="77777777">
            <w:pPr>
              <w:spacing w:after="0"/>
              <w:jc w:val="right"/>
              <w:rPr>
                <w:rFonts w:ascii="Times New Roman" w:hAnsi="Times New Roman"/>
                <w:sz w:val="20"/>
              </w:rPr>
            </w:pPr>
            <w:r w:rsidRPr="005A3D7D">
              <w:rPr>
                <w:rFonts w:ascii="Times New Roman" w:hAnsi="Times New Roman"/>
                <w:sz w:val="20"/>
              </w:rPr>
              <w:t xml:space="preserve">$1,629,775 </w:t>
            </w:r>
          </w:p>
        </w:tc>
        <w:tc>
          <w:tcPr>
            <w:tcW w:w="1025" w:type="dxa"/>
            <w:tcBorders>
              <w:top w:val="single" w:sz="8" w:space="0" w:color="auto"/>
              <w:bottom w:val="single" w:sz="8" w:space="0" w:color="auto"/>
              <w:right w:val="single" w:sz="8" w:space="0" w:color="auto"/>
            </w:tcBorders>
            <w:vAlign w:val="center"/>
          </w:tcPr>
          <w:p w:rsidR="008F58B4" w:rsidRPr="00375D3A" w:rsidP="008F58B4" w14:paraId="1593E7DC" w14:textId="77777777">
            <w:pPr>
              <w:spacing w:after="0"/>
              <w:jc w:val="right"/>
              <w:rPr>
                <w:rFonts w:ascii="Times New Roman" w:hAnsi="Times New Roman"/>
                <w:b/>
                <w:bCs/>
                <w:sz w:val="20"/>
              </w:rPr>
            </w:pPr>
            <w:r w:rsidRPr="00375D3A">
              <w:rPr>
                <w:rFonts w:ascii="Times New Roman" w:hAnsi="Times New Roman"/>
                <w:b/>
                <w:bCs/>
                <w:sz w:val="20"/>
              </w:rPr>
              <w:t>6,520</w:t>
            </w:r>
          </w:p>
        </w:tc>
        <w:tc>
          <w:tcPr>
            <w:tcW w:w="1045" w:type="dxa"/>
            <w:tcBorders>
              <w:top w:val="single" w:sz="8" w:space="0" w:color="auto"/>
              <w:bottom w:val="single" w:sz="8" w:space="0" w:color="auto"/>
              <w:right w:val="single" w:sz="8" w:space="0" w:color="auto"/>
            </w:tcBorders>
            <w:vAlign w:val="center"/>
          </w:tcPr>
          <w:p w:rsidR="008F58B4" w:rsidRPr="00375D3A" w:rsidP="008F58B4" w14:paraId="4A6EA521" w14:textId="35CEB1B7">
            <w:pPr>
              <w:spacing w:after="0"/>
              <w:jc w:val="right"/>
              <w:rPr>
                <w:rFonts w:ascii="Times New Roman" w:hAnsi="Times New Roman"/>
                <w:b/>
                <w:bCs/>
                <w:sz w:val="20"/>
              </w:rPr>
            </w:pPr>
            <w:r w:rsidRPr="00A9443A">
              <w:rPr>
                <w:rFonts w:ascii="Times New Roman" w:hAnsi="Times New Roman"/>
                <w:b/>
                <w:bCs/>
                <w:sz w:val="20"/>
              </w:rPr>
              <w:t>$489,000</w:t>
            </w:r>
          </w:p>
        </w:tc>
      </w:tr>
      <w:tr w14:paraId="0A633464" w14:textId="77777777" w:rsidTr="00171028">
        <w:tblPrEx>
          <w:tblW w:w="8990" w:type="dxa"/>
          <w:jc w:val="center"/>
          <w:tblLayout w:type="fixed"/>
          <w:tblLook w:val="04A0"/>
        </w:tblPrEx>
        <w:trPr>
          <w:trHeight w:val="256"/>
          <w:jc w:val="center"/>
        </w:trPr>
        <w:tc>
          <w:tcPr>
            <w:tcW w:w="8990"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8F58B4" w:rsidP="00EB4A9C" w14:paraId="470AE976" w14:textId="46DA8B78">
            <w:pPr>
              <w:spacing w:after="0"/>
              <w:rPr>
                <w:rFonts w:ascii="Times New Roman" w:hAnsi="Times New Roman"/>
                <w:sz w:val="16"/>
                <w:szCs w:val="16"/>
              </w:rPr>
            </w:pPr>
            <w:r w:rsidRPr="00375D3A">
              <w:rPr>
                <w:rFonts w:ascii="Times New Roman" w:hAnsi="Times New Roman"/>
                <w:sz w:val="16"/>
                <w:szCs w:val="16"/>
              </w:rPr>
              <w:t>Note</w:t>
            </w:r>
            <w:r>
              <w:rPr>
                <w:rFonts w:ascii="Times New Roman" w:hAnsi="Times New Roman"/>
                <w:sz w:val="16"/>
                <w:szCs w:val="16"/>
              </w:rPr>
              <w:t>s</w:t>
            </w:r>
            <w:r w:rsidRPr="00375D3A">
              <w:rPr>
                <w:rFonts w:ascii="Times New Roman" w:hAnsi="Times New Roman"/>
                <w:sz w:val="16"/>
                <w:szCs w:val="16"/>
              </w:rPr>
              <w:t xml:space="preserve">:  </w:t>
            </w:r>
            <w:r>
              <w:rPr>
                <w:rFonts w:ascii="Times New Roman" w:hAnsi="Times New Roman"/>
                <w:sz w:val="16"/>
                <w:szCs w:val="16"/>
              </w:rPr>
              <w:t>1. Operator size is by no. of employees: Small &lt;1000, Mid-size 1000-5000, Large &gt;5000.</w:t>
            </w:r>
          </w:p>
          <w:p w:rsidR="008F58B4" w:rsidP="008F58B4" w14:paraId="50421F6A" w14:textId="1872F820">
            <w:pPr>
              <w:spacing w:after="0"/>
              <w:rPr>
                <w:rFonts w:ascii="Times New Roman" w:hAnsi="Times New Roman"/>
                <w:sz w:val="16"/>
                <w:szCs w:val="16"/>
              </w:rPr>
            </w:pPr>
            <w:r>
              <w:rPr>
                <w:rFonts w:ascii="Times New Roman" w:hAnsi="Times New Roman"/>
                <w:sz w:val="16"/>
                <w:szCs w:val="16"/>
              </w:rPr>
              <w:t xml:space="preserve">2.Initial Cost (Col. </w:t>
            </w:r>
            <w:r w:rsidR="007825B5">
              <w:rPr>
                <w:rFonts w:ascii="Times New Roman" w:hAnsi="Times New Roman"/>
                <w:sz w:val="16"/>
                <w:szCs w:val="16"/>
              </w:rPr>
              <w:t>6</w:t>
            </w:r>
            <w:r>
              <w:rPr>
                <w:rFonts w:ascii="Times New Roman" w:hAnsi="Times New Roman"/>
                <w:sz w:val="16"/>
                <w:szCs w:val="16"/>
              </w:rPr>
              <w:t>) is Year 1 (2021) one-time cost</w:t>
            </w:r>
            <w:r w:rsidR="00500C71">
              <w:rPr>
                <w:rFonts w:ascii="Times New Roman" w:hAnsi="Times New Roman"/>
                <w:sz w:val="16"/>
                <w:szCs w:val="16"/>
              </w:rPr>
              <w:t>,</w:t>
            </w:r>
            <w:r w:rsidR="003E28BE">
              <w:rPr>
                <w:rFonts w:ascii="Times New Roman" w:hAnsi="Times New Roman"/>
                <w:sz w:val="16"/>
                <w:szCs w:val="16"/>
              </w:rPr>
              <w:t xml:space="preserve"> so the burden of this cost is</w:t>
            </w:r>
            <w:r>
              <w:rPr>
                <w:rFonts w:ascii="Times New Roman" w:hAnsi="Times New Roman"/>
                <w:sz w:val="16"/>
                <w:szCs w:val="16"/>
              </w:rPr>
              <w:t xml:space="preserve"> not included in the totals for this Supporting Statement.</w:t>
            </w:r>
          </w:p>
          <w:p w:rsidR="008F58B4" w:rsidP="008F58B4" w14:paraId="0E42A909" w14:textId="3C6FF3C5">
            <w:pPr>
              <w:spacing w:after="0"/>
              <w:rPr>
                <w:rFonts w:ascii="Times New Roman" w:hAnsi="Times New Roman"/>
                <w:sz w:val="16"/>
                <w:szCs w:val="16"/>
              </w:rPr>
            </w:pPr>
            <w:r>
              <w:rPr>
                <w:rFonts w:ascii="Times New Roman" w:hAnsi="Times New Roman"/>
                <w:sz w:val="16"/>
                <w:szCs w:val="16"/>
              </w:rPr>
              <w:t xml:space="preserve">3. Annual Cost </w:t>
            </w:r>
            <w:r w:rsidR="007825B5">
              <w:rPr>
                <w:rFonts w:ascii="Times New Roman" w:hAnsi="Times New Roman"/>
                <w:sz w:val="16"/>
                <w:szCs w:val="16"/>
              </w:rPr>
              <w:t xml:space="preserve">(Col, 8) </w:t>
            </w:r>
            <w:r>
              <w:rPr>
                <w:rFonts w:ascii="Times New Roman" w:hAnsi="Times New Roman"/>
                <w:sz w:val="16"/>
                <w:szCs w:val="16"/>
              </w:rPr>
              <w:t>is based on a $1500 estimate of monitoring, troubleshooting, and modifying costs provided by a mid-size operator</w:t>
            </w:r>
            <w:r w:rsidR="00614824">
              <w:rPr>
                <w:rFonts w:ascii="Times New Roman" w:hAnsi="Times New Roman"/>
                <w:sz w:val="16"/>
                <w:szCs w:val="16"/>
              </w:rPr>
              <w:t xml:space="preserve">, </w:t>
            </w:r>
            <w:r>
              <w:rPr>
                <w:rFonts w:ascii="Times New Roman" w:hAnsi="Times New Roman"/>
                <w:sz w:val="16"/>
                <w:szCs w:val="16"/>
              </w:rPr>
              <w:t>used for all operators.</w:t>
            </w:r>
          </w:p>
          <w:p w:rsidR="008F58B4" w:rsidP="008F58B4" w14:paraId="2D9F7DE6" w14:textId="373DF55A">
            <w:pPr>
              <w:spacing w:after="0"/>
              <w:rPr>
                <w:rFonts w:ascii="Times New Roman" w:hAnsi="Times New Roman"/>
                <w:sz w:val="16"/>
                <w:szCs w:val="16"/>
              </w:rPr>
            </w:pPr>
            <w:r>
              <w:rPr>
                <w:rFonts w:ascii="Times New Roman" w:hAnsi="Times New Roman"/>
                <w:sz w:val="16"/>
                <w:szCs w:val="16"/>
              </w:rPr>
              <w:t xml:space="preserve">4. Annual </w:t>
            </w:r>
            <w:r w:rsidR="007825B5">
              <w:rPr>
                <w:rFonts w:ascii="Times New Roman" w:hAnsi="Times New Roman"/>
                <w:sz w:val="16"/>
                <w:szCs w:val="16"/>
              </w:rPr>
              <w:t>Hours is based on the $75 hourly rate for mid-size Part 135 and Part 121 operators divided into the $1500 operator annual cost estimate.</w:t>
            </w:r>
            <w:r w:rsidR="005E20F5">
              <w:rPr>
                <w:rFonts w:ascii="Times New Roman" w:hAnsi="Times New Roman"/>
                <w:sz w:val="16"/>
                <w:szCs w:val="16"/>
              </w:rPr>
              <w:t xml:space="preserve"> This assumption was first made in the preceding Supporting Statement</w:t>
            </w:r>
            <w:r w:rsidR="00A33E87">
              <w:rPr>
                <w:rFonts w:ascii="Times New Roman" w:hAnsi="Times New Roman"/>
                <w:sz w:val="16"/>
                <w:szCs w:val="16"/>
              </w:rPr>
              <w:t xml:space="preserve"> </w:t>
            </w:r>
            <w:r w:rsidR="00CE2859">
              <w:rPr>
                <w:rFonts w:ascii="Times New Roman" w:hAnsi="Times New Roman"/>
                <w:sz w:val="16"/>
                <w:szCs w:val="16"/>
              </w:rPr>
              <w:t xml:space="preserve">(Concluded </w:t>
            </w:r>
            <w:r w:rsidR="00A33E87">
              <w:rPr>
                <w:rFonts w:ascii="Times New Roman" w:hAnsi="Times New Roman"/>
                <w:sz w:val="16"/>
                <w:szCs w:val="16"/>
              </w:rPr>
              <w:t>12/12/2023</w:t>
            </w:r>
            <w:r w:rsidR="00CE2859">
              <w:rPr>
                <w:rFonts w:ascii="Times New Roman" w:hAnsi="Times New Roman"/>
                <w:sz w:val="16"/>
                <w:szCs w:val="16"/>
              </w:rPr>
              <w:t>)</w:t>
            </w:r>
            <w:r w:rsidR="005E20F5">
              <w:rPr>
                <w:rFonts w:ascii="Times New Roman" w:hAnsi="Times New Roman"/>
                <w:sz w:val="16"/>
                <w:szCs w:val="16"/>
              </w:rPr>
              <w:t>.</w:t>
            </w:r>
          </w:p>
          <w:p w:rsidR="008F58B4" w:rsidRPr="00EB4A9C" w:rsidP="008F58B4" w14:paraId="45951C5D" w14:textId="74107F64">
            <w:pPr>
              <w:spacing w:after="0"/>
            </w:pPr>
            <w:r>
              <w:rPr>
                <w:rFonts w:ascii="Times New Roman" w:hAnsi="Times New Roman"/>
                <w:sz w:val="16"/>
                <w:szCs w:val="16"/>
              </w:rPr>
              <w:t>5.</w:t>
            </w:r>
            <w:r>
              <w:t xml:space="preserve"> </w:t>
            </w:r>
            <w:r w:rsidRPr="00375D3A">
              <w:rPr>
                <w:rFonts w:ascii="Times New Roman" w:hAnsi="Times New Roman"/>
                <w:sz w:val="16"/>
                <w:szCs w:val="16"/>
              </w:rPr>
              <w:t>Row and column totals may not sum due to rounding.</w:t>
            </w:r>
          </w:p>
          <w:p w:rsidR="008F58B4" w:rsidRPr="00375D3A" w:rsidP="00ED4C01" w14:paraId="7C1345A1" w14:textId="6C8A5118">
            <w:pPr>
              <w:tabs>
                <w:tab w:val="left" w:pos="6810"/>
              </w:tabs>
              <w:spacing w:after="0"/>
              <w:rPr>
                <w:rFonts w:ascii="Times New Roman" w:hAnsi="Times New Roman"/>
                <w:sz w:val="16"/>
                <w:szCs w:val="16"/>
              </w:rPr>
            </w:pPr>
            <w:r>
              <w:rPr>
                <w:rFonts w:ascii="Times New Roman" w:hAnsi="Times New Roman"/>
                <w:sz w:val="16"/>
                <w:szCs w:val="16"/>
              </w:rPr>
              <w:t xml:space="preserve">Sources: PRD RIA, pp. </w:t>
            </w:r>
            <w:r w:rsidR="003A397A">
              <w:rPr>
                <w:rFonts w:ascii="Times New Roman" w:hAnsi="Times New Roman"/>
                <w:sz w:val="16"/>
                <w:szCs w:val="16"/>
              </w:rPr>
              <w:t xml:space="preserve">38, </w:t>
            </w:r>
            <w:r>
              <w:rPr>
                <w:rFonts w:ascii="Times New Roman" w:hAnsi="Times New Roman"/>
                <w:sz w:val="16"/>
                <w:szCs w:val="16"/>
              </w:rPr>
              <w:t>42-43.</w:t>
            </w:r>
            <w:r w:rsidR="00500C71">
              <w:rPr>
                <w:rFonts w:ascii="Times New Roman" w:hAnsi="Times New Roman"/>
                <w:sz w:val="16"/>
                <w:szCs w:val="16"/>
              </w:rPr>
              <w:t xml:space="preserve"> </w:t>
            </w:r>
          </w:p>
        </w:tc>
      </w:tr>
    </w:tbl>
    <w:p w:rsidR="009C161A" w:rsidRPr="00375D3A" w:rsidP="000602CF" w14:paraId="5FF4FF62" w14:textId="77777777">
      <w:pPr>
        <w:shd w:val="clear" w:color="auto" w:fill="FFFFFF"/>
        <w:spacing w:after="0" w:line="240" w:lineRule="auto"/>
        <w:rPr>
          <w:rFonts w:ascii="Arial" w:eastAsia="Times New Roman" w:hAnsi="Arial" w:cs="Arial"/>
          <w:sz w:val="24"/>
          <w:szCs w:val="24"/>
        </w:rPr>
      </w:pPr>
    </w:p>
    <w:p w:rsidR="00D470C0" w:rsidP="00B84DB8" w14:paraId="570010C4" w14:textId="3DFBF2E2">
      <w:pPr>
        <w:spacing w:after="0"/>
        <w:rPr>
          <w:i/>
          <w:iCs/>
          <w:sz w:val="24"/>
          <w:szCs w:val="24"/>
        </w:rPr>
      </w:pPr>
      <w:bookmarkStart w:id="4" w:name="_Ref158388303"/>
    </w:p>
    <w:p w:rsidR="00E26251" w14:paraId="77E56BF5" w14:textId="77777777">
      <w:pPr>
        <w:rPr>
          <w:i/>
          <w:iCs/>
          <w:sz w:val="24"/>
          <w:szCs w:val="24"/>
        </w:rPr>
      </w:pPr>
      <w:r>
        <w:rPr>
          <w:sz w:val="24"/>
          <w:szCs w:val="24"/>
        </w:rPr>
        <w:br w:type="page"/>
      </w:r>
    </w:p>
    <w:p w:rsidR="009C161A" w:rsidRPr="00375D3A" w:rsidP="0070314A" w14:paraId="5F428C34" w14:textId="094D5C95">
      <w:pPr>
        <w:pStyle w:val="Caption"/>
        <w:keepNext/>
        <w:spacing w:after="0"/>
        <w:jc w:val="center"/>
        <w:rPr>
          <w:color w:val="auto"/>
          <w:sz w:val="24"/>
          <w:szCs w:val="24"/>
        </w:rPr>
      </w:pPr>
      <w:r w:rsidRPr="00375D3A">
        <w:rPr>
          <w:color w:val="auto"/>
          <w:sz w:val="24"/>
          <w:szCs w:val="24"/>
        </w:rPr>
        <w:t xml:space="preserve">Table </w:t>
      </w:r>
      <w:bookmarkEnd w:id="4"/>
      <w:r w:rsidR="00AC1B46">
        <w:rPr>
          <w:color w:val="auto"/>
          <w:sz w:val="24"/>
          <w:szCs w:val="24"/>
        </w:rPr>
        <w:t>7</w:t>
      </w:r>
      <w:r w:rsidRPr="00375D3A">
        <w:rPr>
          <w:color w:val="auto"/>
          <w:sz w:val="24"/>
          <w:szCs w:val="24"/>
        </w:rPr>
        <w:t>: Manual Record Entry Activity by Type Operator</w:t>
      </w:r>
    </w:p>
    <w:tbl>
      <w:tblPr>
        <w:tblW w:w="10123" w:type="dxa"/>
        <w:jc w:val="center"/>
        <w:tblLook w:val="04A0"/>
      </w:tblPr>
      <w:tblGrid>
        <w:gridCol w:w="2859"/>
        <w:gridCol w:w="1271"/>
        <w:gridCol w:w="810"/>
        <w:gridCol w:w="900"/>
        <w:gridCol w:w="810"/>
        <w:gridCol w:w="900"/>
        <w:gridCol w:w="1016"/>
        <w:gridCol w:w="784"/>
        <w:gridCol w:w="773"/>
      </w:tblGrid>
      <w:tr w14:paraId="7A123E42" w14:textId="77777777" w:rsidTr="004A2FAD">
        <w:tblPrEx>
          <w:tblW w:w="10123" w:type="dxa"/>
          <w:jc w:val="center"/>
          <w:tblLook w:val="04A0"/>
        </w:tblPrEx>
        <w:trPr>
          <w:trHeight w:val="309"/>
          <w:tblHeader/>
          <w:jc w:val="center"/>
        </w:trPr>
        <w:tc>
          <w:tcPr>
            <w:tcW w:w="2859" w:type="dxa"/>
            <w:tcBorders>
              <w:top w:val="single" w:sz="8" w:space="0" w:color="auto"/>
              <w:left w:val="single" w:sz="8" w:space="0" w:color="auto"/>
              <w:bottom w:val="nil"/>
              <w:right w:val="single" w:sz="8" w:space="0" w:color="auto"/>
            </w:tcBorders>
            <w:shd w:val="clear" w:color="000000" w:fill="D9D9D9"/>
            <w:noWrap/>
            <w:vAlign w:val="center"/>
          </w:tcPr>
          <w:p w:rsidR="009C161A" w:rsidRPr="00375D3A" w:rsidP="003F3C3F" w14:paraId="35AAF561" w14:textId="77777777">
            <w:pPr>
              <w:spacing w:after="0"/>
              <w:jc w:val="center"/>
              <w:rPr>
                <w:rFonts w:ascii="Times New Roman" w:hAnsi="Times New Roman"/>
                <w:b/>
                <w:bCs/>
                <w:sz w:val="20"/>
              </w:rPr>
            </w:pPr>
          </w:p>
        </w:tc>
        <w:tc>
          <w:tcPr>
            <w:tcW w:w="1271" w:type="dxa"/>
            <w:tcBorders>
              <w:top w:val="single" w:sz="8" w:space="0" w:color="auto"/>
              <w:left w:val="nil"/>
              <w:bottom w:val="nil"/>
              <w:right w:val="single" w:sz="8" w:space="0" w:color="auto"/>
            </w:tcBorders>
            <w:shd w:val="clear" w:color="000000" w:fill="D9D9D9"/>
            <w:noWrap/>
            <w:vAlign w:val="center"/>
          </w:tcPr>
          <w:p w:rsidR="009C161A" w:rsidRPr="00375D3A" w:rsidP="003F3C3F" w14:paraId="7A94619A" w14:textId="77777777">
            <w:pPr>
              <w:spacing w:after="0"/>
              <w:jc w:val="center"/>
              <w:rPr>
                <w:rFonts w:ascii="Times New Roman" w:hAnsi="Times New Roman"/>
                <w:b/>
                <w:bCs/>
                <w:sz w:val="20"/>
              </w:rPr>
            </w:pPr>
          </w:p>
        </w:tc>
        <w:tc>
          <w:tcPr>
            <w:tcW w:w="5993" w:type="dxa"/>
            <w:gridSpan w:val="7"/>
            <w:tcBorders>
              <w:top w:val="single" w:sz="8" w:space="0" w:color="auto"/>
              <w:left w:val="nil"/>
              <w:bottom w:val="single" w:sz="8" w:space="0" w:color="auto"/>
              <w:right w:val="single" w:sz="4" w:space="0" w:color="auto"/>
            </w:tcBorders>
            <w:shd w:val="clear" w:color="000000" w:fill="D9D9D9"/>
            <w:noWrap/>
            <w:vAlign w:val="center"/>
          </w:tcPr>
          <w:p w:rsidR="009C161A" w:rsidRPr="00375D3A" w:rsidP="003F3C3F" w14:paraId="29714935" w14:textId="77777777">
            <w:pPr>
              <w:spacing w:after="0"/>
              <w:jc w:val="center"/>
              <w:rPr>
                <w:rFonts w:ascii="Times New Roman" w:hAnsi="Times New Roman"/>
                <w:b/>
                <w:bCs/>
                <w:sz w:val="20"/>
              </w:rPr>
            </w:pPr>
            <w:r w:rsidRPr="00375D3A">
              <w:rPr>
                <w:rFonts w:ascii="Times New Roman" w:hAnsi="Times New Roman"/>
                <w:b/>
                <w:bCs/>
                <w:sz w:val="20"/>
              </w:rPr>
              <w:t>Number of Events per Pilot</w:t>
            </w:r>
          </w:p>
        </w:tc>
      </w:tr>
      <w:tr w14:paraId="14B02D39" w14:textId="77777777" w:rsidTr="009C161A">
        <w:tblPrEx>
          <w:tblW w:w="10123" w:type="dxa"/>
          <w:jc w:val="center"/>
          <w:tblLook w:val="04A0"/>
        </w:tblPrEx>
        <w:trPr>
          <w:trHeight w:val="309"/>
          <w:tblHeader/>
          <w:jc w:val="center"/>
        </w:trPr>
        <w:tc>
          <w:tcPr>
            <w:tcW w:w="2859" w:type="dxa"/>
            <w:tcBorders>
              <w:top w:val="single" w:sz="8" w:space="0" w:color="auto"/>
              <w:left w:val="single" w:sz="8" w:space="0" w:color="auto"/>
              <w:bottom w:val="nil"/>
              <w:right w:val="single" w:sz="8" w:space="0" w:color="auto"/>
            </w:tcBorders>
            <w:shd w:val="clear" w:color="000000" w:fill="D9D9D9"/>
            <w:noWrap/>
            <w:vAlign w:val="center"/>
            <w:hideMark/>
          </w:tcPr>
          <w:p w:rsidR="009C161A" w:rsidRPr="00375D3A" w:rsidP="003F3C3F" w14:paraId="28EB592C" w14:textId="77777777">
            <w:pPr>
              <w:spacing w:after="0"/>
              <w:jc w:val="center"/>
              <w:rPr>
                <w:rFonts w:ascii="Times New Roman" w:hAnsi="Times New Roman"/>
                <w:b/>
                <w:bCs/>
                <w:sz w:val="20"/>
              </w:rPr>
            </w:pPr>
            <w:r w:rsidRPr="00375D3A">
              <w:rPr>
                <w:rFonts w:ascii="Times New Roman" w:hAnsi="Times New Roman"/>
                <w:b/>
                <w:bCs/>
                <w:sz w:val="20"/>
              </w:rPr>
              <w:t>Manual Record Entry Activity</w:t>
            </w:r>
          </w:p>
        </w:tc>
        <w:tc>
          <w:tcPr>
            <w:tcW w:w="1271" w:type="dxa"/>
            <w:tcBorders>
              <w:top w:val="single" w:sz="8" w:space="0" w:color="auto"/>
              <w:left w:val="nil"/>
              <w:bottom w:val="nil"/>
              <w:right w:val="single" w:sz="8" w:space="0" w:color="auto"/>
            </w:tcBorders>
            <w:shd w:val="clear" w:color="000000" w:fill="D9D9D9"/>
            <w:noWrap/>
            <w:vAlign w:val="center"/>
            <w:hideMark/>
          </w:tcPr>
          <w:p w:rsidR="009C161A" w:rsidRPr="00375D3A" w:rsidP="003F3C3F" w14:paraId="67C8B5BD" w14:textId="77777777">
            <w:pPr>
              <w:spacing w:after="0"/>
              <w:jc w:val="center"/>
              <w:rPr>
                <w:rFonts w:ascii="Times New Roman" w:hAnsi="Times New Roman"/>
                <w:b/>
                <w:bCs/>
                <w:sz w:val="20"/>
              </w:rPr>
            </w:pPr>
            <w:r w:rsidRPr="00375D3A">
              <w:rPr>
                <w:rFonts w:ascii="Times New Roman" w:hAnsi="Times New Roman"/>
                <w:b/>
                <w:bCs/>
                <w:sz w:val="20"/>
              </w:rPr>
              <w:t>Time per event (minutes)</w:t>
            </w:r>
          </w:p>
        </w:tc>
        <w:tc>
          <w:tcPr>
            <w:tcW w:w="810" w:type="dxa"/>
            <w:tcBorders>
              <w:top w:val="single" w:sz="8" w:space="0" w:color="auto"/>
              <w:left w:val="nil"/>
              <w:bottom w:val="single" w:sz="8" w:space="0" w:color="auto"/>
              <w:right w:val="single" w:sz="8" w:space="0" w:color="auto"/>
            </w:tcBorders>
            <w:shd w:val="clear" w:color="000000" w:fill="D9D9D9"/>
            <w:noWrap/>
            <w:vAlign w:val="center"/>
            <w:hideMark/>
          </w:tcPr>
          <w:p w:rsidR="009C161A" w:rsidRPr="00375D3A" w:rsidP="003F3C3F" w14:paraId="19F0FBD0" w14:textId="77777777">
            <w:pPr>
              <w:spacing w:after="0"/>
              <w:jc w:val="center"/>
              <w:rPr>
                <w:rFonts w:ascii="Times New Roman" w:hAnsi="Times New Roman"/>
                <w:b/>
                <w:bCs/>
                <w:sz w:val="20"/>
              </w:rPr>
            </w:pPr>
            <w:r w:rsidRPr="00375D3A">
              <w:rPr>
                <w:rFonts w:ascii="Times New Roman" w:hAnsi="Times New Roman"/>
                <w:b/>
                <w:bCs/>
                <w:sz w:val="20"/>
              </w:rPr>
              <w:t>Part 121</w:t>
            </w:r>
          </w:p>
        </w:tc>
        <w:tc>
          <w:tcPr>
            <w:tcW w:w="900" w:type="dxa"/>
            <w:tcBorders>
              <w:top w:val="single" w:sz="8" w:space="0" w:color="auto"/>
              <w:left w:val="nil"/>
              <w:bottom w:val="single" w:sz="8" w:space="0" w:color="auto"/>
              <w:right w:val="single" w:sz="8" w:space="0" w:color="auto"/>
            </w:tcBorders>
            <w:shd w:val="clear" w:color="000000" w:fill="D9D9D9"/>
            <w:noWrap/>
            <w:vAlign w:val="center"/>
            <w:hideMark/>
          </w:tcPr>
          <w:p w:rsidR="009C161A" w:rsidRPr="00375D3A" w:rsidP="003F3C3F" w14:paraId="4CF92078" w14:textId="77777777">
            <w:pPr>
              <w:spacing w:after="0"/>
              <w:jc w:val="center"/>
              <w:rPr>
                <w:rFonts w:ascii="Times New Roman" w:hAnsi="Times New Roman"/>
                <w:b/>
                <w:bCs/>
                <w:sz w:val="20"/>
              </w:rPr>
            </w:pPr>
            <w:r w:rsidRPr="00375D3A">
              <w:rPr>
                <w:rFonts w:ascii="Times New Roman" w:hAnsi="Times New Roman"/>
                <w:b/>
                <w:bCs/>
                <w:sz w:val="20"/>
              </w:rPr>
              <w:t>Part 135</w:t>
            </w:r>
          </w:p>
        </w:tc>
        <w:tc>
          <w:tcPr>
            <w:tcW w:w="810" w:type="dxa"/>
            <w:tcBorders>
              <w:top w:val="single" w:sz="8" w:space="0" w:color="auto"/>
              <w:left w:val="nil"/>
              <w:bottom w:val="single" w:sz="8" w:space="0" w:color="auto"/>
              <w:right w:val="single" w:sz="8" w:space="0" w:color="auto"/>
            </w:tcBorders>
            <w:shd w:val="clear" w:color="000000" w:fill="D9D9D9"/>
            <w:noWrap/>
            <w:vAlign w:val="center"/>
            <w:hideMark/>
          </w:tcPr>
          <w:p w:rsidR="009C161A" w:rsidRPr="00375D3A" w:rsidP="003F3C3F" w14:paraId="0C5F877E" w14:textId="77777777">
            <w:pPr>
              <w:spacing w:after="0"/>
              <w:jc w:val="center"/>
              <w:rPr>
                <w:rFonts w:ascii="Times New Roman" w:hAnsi="Times New Roman"/>
                <w:b/>
                <w:bCs/>
                <w:sz w:val="20"/>
              </w:rPr>
            </w:pPr>
            <w:r w:rsidRPr="00375D3A">
              <w:rPr>
                <w:rFonts w:ascii="Times New Roman" w:hAnsi="Times New Roman"/>
                <w:b/>
                <w:bCs/>
                <w:sz w:val="20"/>
              </w:rPr>
              <w:t>Part 125</w:t>
            </w:r>
          </w:p>
        </w:tc>
        <w:tc>
          <w:tcPr>
            <w:tcW w:w="900" w:type="dxa"/>
            <w:tcBorders>
              <w:top w:val="single" w:sz="8" w:space="0" w:color="auto"/>
              <w:left w:val="nil"/>
              <w:bottom w:val="single" w:sz="8" w:space="0" w:color="auto"/>
              <w:right w:val="single" w:sz="8" w:space="0" w:color="auto"/>
            </w:tcBorders>
            <w:shd w:val="clear" w:color="000000" w:fill="D9D9D9"/>
            <w:noWrap/>
            <w:vAlign w:val="center"/>
            <w:hideMark/>
          </w:tcPr>
          <w:p w:rsidR="009C161A" w:rsidRPr="00375D3A" w:rsidP="003F3C3F" w14:paraId="47DDB5D4" w14:textId="77777777">
            <w:pPr>
              <w:spacing w:after="0"/>
              <w:jc w:val="center"/>
              <w:rPr>
                <w:rFonts w:ascii="Times New Roman" w:hAnsi="Times New Roman"/>
                <w:b/>
                <w:bCs/>
                <w:sz w:val="20"/>
              </w:rPr>
            </w:pPr>
            <w:r w:rsidRPr="00375D3A">
              <w:rPr>
                <w:rFonts w:ascii="Times New Roman" w:hAnsi="Times New Roman"/>
                <w:b/>
                <w:bCs/>
                <w:sz w:val="20"/>
              </w:rPr>
              <w:t>Air Tours</w:t>
            </w:r>
          </w:p>
        </w:tc>
        <w:tc>
          <w:tcPr>
            <w:tcW w:w="1016" w:type="dxa"/>
            <w:tcBorders>
              <w:top w:val="single" w:sz="8" w:space="0" w:color="auto"/>
              <w:left w:val="nil"/>
              <w:bottom w:val="single" w:sz="8" w:space="0" w:color="auto"/>
              <w:right w:val="single" w:sz="8" w:space="0" w:color="auto"/>
            </w:tcBorders>
            <w:shd w:val="clear" w:color="000000" w:fill="D9D9D9"/>
            <w:noWrap/>
            <w:vAlign w:val="center"/>
            <w:hideMark/>
          </w:tcPr>
          <w:p w:rsidR="009C161A" w:rsidRPr="00375D3A" w:rsidP="003F3C3F" w14:paraId="1F9563AE" w14:textId="77777777">
            <w:pPr>
              <w:spacing w:after="0"/>
              <w:jc w:val="center"/>
              <w:rPr>
                <w:rFonts w:ascii="Times New Roman" w:hAnsi="Times New Roman"/>
                <w:b/>
                <w:bCs/>
                <w:sz w:val="20"/>
              </w:rPr>
            </w:pPr>
            <w:r w:rsidRPr="00375D3A">
              <w:rPr>
                <w:rFonts w:ascii="Times New Roman" w:hAnsi="Times New Roman"/>
                <w:b/>
                <w:bCs/>
                <w:sz w:val="20"/>
              </w:rPr>
              <w:t>91K</w:t>
            </w:r>
          </w:p>
        </w:tc>
        <w:tc>
          <w:tcPr>
            <w:tcW w:w="784" w:type="dxa"/>
            <w:tcBorders>
              <w:top w:val="single" w:sz="8" w:space="0" w:color="auto"/>
              <w:left w:val="nil"/>
              <w:bottom w:val="single" w:sz="8" w:space="0" w:color="auto"/>
              <w:right w:val="single" w:sz="8" w:space="0" w:color="auto"/>
            </w:tcBorders>
            <w:shd w:val="clear" w:color="000000" w:fill="D9D9D9"/>
            <w:vAlign w:val="center"/>
            <w:hideMark/>
          </w:tcPr>
          <w:p w:rsidR="009C161A" w:rsidRPr="00375D3A" w:rsidP="003F3C3F" w14:paraId="411DBFA3" w14:textId="77777777">
            <w:pPr>
              <w:spacing w:after="0"/>
              <w:jc w:val="center"/>
              <w:rPr>
                <w:rFonts w:ascii="Times New Roman" w:hAnsi="Times New Roman"/>
                <w:b/>
                <w:bCs/>
                <w:sz w:val="20"/>
              </w:rPr>
            </w:pPr>
            <w:r w:rsidRPr="00375D3A">
              <w:rPr>
                <w:rFonts w:ascii="Times New Roman" w:hAnsi="Times New Roman"/>
                <w:b/>
                <w:bCs/>
                <w:sz w:val="20"/>
              </w:rPr>
              <w:t>PAO</w:t>
            </w:r>
          </w:p>
        </w:tc>
        <w:tc>
          <w:tcPr>
            <w:tcW w:w="773" w:type="dxa"/>
            <w:tcBorders>
              <w:top w:val="single" w:sz="8" w:space="0" w:color="auto"/>
              <w:left w:val="nil"/>
              <w:bottom w:val="single" w:sz="8" w:space="0" w:color="auto"/>
              <w:right w:val="single" w:sz="8" w:space="0" w:color="auto"/>
            </w:tcBorders>
            <w:shd w:val="clear" w:color="000000" w:fill="D9D9D9"/>
          </w:tcPr>
          <w:p w:rsidR="009C161A" w:rsidRPr="00375D3A" w:rsidP="003F3C3F" w14:paraId="2D4D9740" w14:textId="77777777">
            <w:pPr>
              <w:spacing w:after="0"/>
              <w:jc w:val="center"/>
              <w:rPr>
                <w:rFonts w:ascii="Times New Roman" w:hAnsi="Times New Roman"/>
                <w:b/>
                <w:bCs/>
                <w:sz w:val="20"/>
              </w:rPr>
            </w:pPr>
            <w:r w:rsidRPr="00375D3A">
              <w:rPr>
                <w:rFonts w:ascii="Times New Roman" w:hAnsi="Times New Roman"/>
                <w:b/>
                <w:bCs/>
                <w:sz w:val="20"/>
              </w:rPr>
              <w:t>Corp. Flight Dept.</w:t>
            </w:r>
          </w:p>
        </w:tc>
      </w:tr>
      <w:tr w14:paraId="08383105" w14:textId="77777777" w:rsidTr="009C161A">
        <w:tblPrEx>
          <w:tblW w:w="10123" w:type="dxa"/>
          <w:jc w:val="center"/>
          <w:tblLook w:val="04A0"/>
        </w:tblPrEx>
        <w:trPr>
          <w:trHeight w:val="423"/>
          <w:jc w:val="center"/>
        </w:trPr>
        <w:tc>
          <w:tcPr>
            <w:tcW w:w="285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C161A" w:rsidRPr="00F6176F" w:rsidP="003F3C3F" w14:paraId="45C3954F" w14:textId="3E93CA67">
            <w:pPr>
              <w:spacing w:after="0"/>
              <w:rPr>
                <w:rFonts w:ascii="Times New Roman" w:hAnsi="Times New Roman"/>
                <w:b/>
                <w:bCs/>
                <w:sz w:val="15"/>
                <w:szCs w:val="15"/>
              </w:rPr>
            </w:pPr>
            <w:r w:rsidRPr="00F6176F">
              <w:rPr>
                <w:rFonts w:ascii="Times New Roman" w:hAnsi="Times New Roman"/>
                <w:b/>
                <w:bCs/>
                <w:sz w:val="15"/>
                <w:szCs w:val="15"/>
              </w:rPr>
              <w:t>Training/checking events - per year (web</w:t>
            </w:r>
            <w:r w:rsidRPr="00F6176F" w:rsidR="00A73E17">
              <w:rPr>
                <w:rFonts w:ascii="Times New Roman" w:hAnsi="Times New Roman"/>
                <w:b/>
                <w:bCs/>
                <w:sz w:val="15"/>
                <w:szCs w:val="15"/>
              </w:rPr>
              <w:t>-</w:t>
            </w:r>
            <w:r w:rsidRPr="00F6176F">
              <w:rPr>
                <w:rFonts w:ascii="Times New Roman" w:hAnsi="Times New Roman"/>
                <w:b/>
                <w:bCs/>
                <w:sz w:val="15"/>
                <w:szCs w:val="15"/>
              </w:rPr>
              <w:t xml:space="preserve"> based collection instrument #2)</w:t>
            </w:r>
          </w:p>
        </w:tc>
        <w:tc>
          <w:tcPr>
            <w:tcW w:w="1271" w:type="dxa"/>
            <w:tcBorders>
              <w:top w:val="single" w:sz="8" w:space="0" w:color="auto"/>
              <w:left w:val="nil"/>
              <w:bottom w:val="single" w:sz="8" w:space="0" w:color="auto"/>
              <w:right w:val="single" w:sz="8" w:space="0" w:color="auto"/>
            </w:tcBorders>
            <w:shd w:val="clear" w:color="auto" w:fill="auto"/>
            <w:noWrap/>
            <w:vAlign w:val="bottom"/>
            <w:hideMark/>
          </w:tcPr>
          <w:p w:rsidR="009C161A" w:rsidRPr="00375D3A" w:rsidP="003F3C3F" w14:paraId="7B43DAFA" w14:textId="77777777">
            <w:pPr>
              <w:spacing w:after="0"/>
              <w:jc w:val="center"/>
              <w:rPr>
                <w:rFonts w:ascii="Times New Roman" w:hAnsi="Times New Roman"/>
                <w:sz w:val="20"/>
              </w:rPr>
            </w:pPr>
            <w:r w:rsidRPr="00375D3A">
              <w:rPr>
                <w:rFonts w:ascii="Times New Roman" w:hAnsi="Times New Roman"/>
                <w:sz w:val="20"/>
              </w:rPr>
              <w:t>4.0</w:t>
            </w:r>
          </w:p>
        </w:tc>
        <w:tc>
          <w:tcPr>
            <w:tcW w:w="810" w:type="dxa"/>
            <w:tcBorders>
              <w:top w:val="nil"/>
              <w:left w:val="nil"/>
              <w:bottom w:val="single" w:sz="8" w:space="0" w:color="auto"/>
              <w:right w:val="single" w:sz="8" w:space="0" w:color="auto"/>
            </w:tcBorders>
            <w:shd w:val="clear" w:color="auto" w:fill="auto"/>
            <w:noWrap/>
            <w:vAlign w:val="bottom"/>
            <w:hideMark/>
          </w:tcPr>
          <w:p w:rsidR="009C161A" w:rsidRPr="00375D3A" w:rsidP="003F3C3F" w14:paraId="75349C82" w14:textId="77777777">
            <w:pPr>
              <w:spacing w:after="0"/>
              <w:jc w:val="center"/>
              <w:rPr>
                <w:rFonts w:ascii="Times New Roman" w:hAnsi="Times New Roman"/>
                <w:sz w:val="20"/>
              </w:rPr>
            </w:pPr>
            <w:r w:rsidRPr="00375D3A">
              <w:rPr>
                <w:rFonts w:ascii="Times New Roman" w:hAnsi="Times New Roman"/>
                <w:sz w:val="20"/>
              </w:rPr>
              <w:t>2.6</w:t>
            </w:r>
          </w:p>
        </w:tc>
        <w:tc>
          <w:tcPr>
            <w:tcW w:w="900" w:type="dxa"/>
            <w:tcBorders>
              <w:top w:val="nil"/>
              <w:left w:val="nil"/>
              <w:bottom w:val="single" w:sz="8" w:space="0" w:color="auto"/>
              <w:right w:val="single" w:sz="8" w:space="0" w:color="auto"/>
            </w:tcBorders>
            <w:shd w:val="clear" w:color="auto" w:fill="auto"/>
            <w:noWrap/>
            <w:vAlign w:val="bottom"/>
            <w:hideMark/>
          </w:tcPr>
          <w:p w:rsidR="009C161A" w:rsidRPr="00375D3A" w:rsidP="003F3C3F" w14:paraId="7E651272" w14:textId="77777777">
            <w:pPr>
              <w:spacing w:after="0"/>
              <w:jc w:val="center"/>
              <w:rPr>
                <w:rFonts w:ascii="Times New Roman" w:hAnsi="Times New Roman"/>
                <w:sz w:val="20"/>
              </w:rPr>
            </w:pPr>
            <w:r w:rsidRPr="00375D3A">
              <w:rPr>
                <w:rFonts w:ascii="Times New Roman" w:hAnsi="Times New Roman"/>
                <w:sz w:val="20"/>
              </w:rPr>
              <w:t>2.7</w:t>
            </w:r>
          </w:p>
        </w:tc>
        <w:tc>
          <w:tcPr>
            <w:tcW w:w="810" w:type="dxa"/>
            <w:tcBorders>
              <w:top w:val="nil"/>
              <w:left w:val="nil"/>
              <w:bottom w:val="single" w:sz="8" w:space="0" w:color="auto"/>
              <w:right w:val="single" w:sz="8" w:space="0" w:color="auto"/>
            </w:tcBorders>
            <w:shd w:val="clear" w:color="auto" w:fill="auto"/>
            <w:noWrap/>
            <w:vAlign w:val="bottom"/>
            <w:hideMark/>
          </w:tcPr>
          <w:p w:rsidR="009C161A" w:rsidRPr="00375D3A" w:rsidP="003F3C3F" w14:paraId="06819CEC" w14:textId="77777777">
            <w:pPr>
              <w:spacing w:after="0"/>
              <w:jc w:val="center"/>
              <w:rPr>
                <w:rFonts w:ascii="Times New Roman" w:hAnsi="Times New Roman"/>
                <w:sz w:val="20"/>
              </w:rPr>
            </w:pPr>
            <w:r w:rsidRPr="00375D3A">
              <w:rPr>
                <w:rFonts w:ascii="Times New Roman" w:hAnsi="Times New Roman"/>
                <w:sz w:val="20"/>
              </w:rPr>
              <w:t>2.5</w:t>
            </w:r>
          </w:p>
        </w:tc>
        <w:tc>
          <w:tcPr>
            <w:tcW w:w="900" w:type="dxa"/>
            <w:tcBorders>
              <w:top w:val="nil"/>
              <w:left w:val="nil"/>
              <w:bottom w:val="single" w:sz="8" w:space="0" w:color="auto"/>
              <w:right w:val="single" w:sz="8" w:space="0" w:color="auto"/>
            </w:tcBorders>
            <w:shd w:val="clear" w:color="auto" w:fill="auto"/>
            <w:noWrap/>
            <w:vAlign w:val="bottom"/>
            <w:hideMark/>
          </w:tcPr>
          <w:p w:rsidR="009C161A" w:rsidRPr="00375D3A" w:rsidP="003F3C3F" w14:paraId="356DC6CD" w14:textId="77777777">
            <w:pPr>
              <w:spacing w:after="0"/>
              <w:jc w:val="center"/>
              <w:rPr>
                <w:rFonts w:ascii="Times New Roman" w:hAnsi="Times New Roman"/>
                <w:sz w:val="20"/>
              </w:rPr>
            </w:pPr>
            <w:r w:rsidRPr="00375D3A">
              <w:rPr>
                <w:rFonts w:ascii="Times New Roman" w:hAnsi="Times New Roman"/>
                <w:sz w:val="20"/>
              </w:rPr>
              <w:t>1</w:t>
            </w:r>
          </w:p>
        </w:tc>
        <w:tc>
          <w:tcPr>
            <w:tcW w:w="1016" w:type="dxa"/>
            <w:tcBorders>
              <w:top w:val="nil"/>
              <w:left w:val="nil"/>
              <w:bottom w:val="single" w:sz="8" w:space="0" w:color="auto"/>
              <w:right w:val="single" w:sz="8" w:space="0" w:color="auto"/>
            </w:tcBorders>
            <w:shd w:val="clear" w:color="auto" w:fill="auto"/>
            <w:noWrap/>
            <w:vAlign w:val="bottom"/>
            <w:hideMark/>
          </w:tcPr>
          <w:p w:rsidR="009C161A" w:rsidRPr="00375D3A" w:rsidP="003F3C3F" w14:paraId="4F7081BC" w14:textId="77777777">
            <w:pPr>
              <w:spacing w:after="0"/>
              <w:jc w:val="center"/>
              <w:rPr>
                <w:rFonts w:ascii="Times New Roman" w:hAnsi="Times New Roman"/>
                <w:sz w:val="20"/>
              </w:rPr>
            </w:pPr>
            <w:r w:rsidRPr="00375D3A">
              <w:rPr>
                <w:rFonts w:ascii="Times New Roman" w:hAnsi="Times New Roman"/>
                <w:sz w:val="20"/>
              </w:rPr>
              <w:t>2.7</w:t>
            </w:r>
          </w:p>
        </w:tc>
        <w:tc>
          <w:tcPr>
            <w:tcW w:w="784" w:type="dxa"/>
            <w:tcBorders>
              <w:top w:val="nil"/>
              <w:left w:val="nil"/>
              <w:bottom w:val="single" w:sz="8" w:space="0" w:color="auto"/>
              <w:right w:val="single" w:sz="8" w:space="0" w:color="auto"/>
            </w:tcBorders>
            <w:shd w:val="clear" w:color="auto" w:fill="auto"/>
            <w:noWrap/>
            <w:vAlign w:val="bottom"/>
            <w:hideMark/>
          </w:tcPr>
          <w:p w:rsidR="009C161A" w:rsidRPr="00375D3A" w:rsidP="003F3C3F" w14:paraId="2A2DEC47" w14:textId="77777777">
            <w:pPr>
              <w:spacing w:after="0"/>
              <w:jc w:val="center"/>
              <w:rPr>
                <w:rFonts w:ascii="Times New Roman" w:hAnsi="Times New Roman"/>
                <w:sz w:val="20"/>
              </w:rPr>
            </w:pPr>
            <w:r w:rsidRPr="00375D3A">
              <w:rPr>
                <w:rFonts w:ascii="Times New Roman" w:hAnsi="Times New Roman"/>
                <w:sz w:val="20"/>
              </w:rPr>
              <w:t>2.5</w:t>
            </w:r>
          </w:p>
        </w:tc>
        <w:tc>
          <w:tcPr>
            <w:tcW w:w="773" w:type="dxa"/>
            <w:tcBorders>
              <w:top w:val="nil"/>
              <w:left w:val="nil"/>
              <w:bottom w:val="single" w:sz="8" w:space="0" w:color="auto"/>
              <w:right w:val="single" w:sz="8" w:space="0" w:color="auto"/>
            </w:tcBorders>
            <w:vAlign w:val="bottom"/>
          </w:tcPr>
          <w:p w:rsidR="009C161A" w:rsidRPr="00375D3A" w:rsidP="003F3C3F" w14:paraId="3ECE379C" w14:textId="77777777">
            <w:pPr>
              <w:spacing w:after="0"/>
              <w:jc w:val="center"/>
              <w:rPr>
                <w:rFonts w:ascii="Times New Roman" w:hAnsi="Times New Roman"/>
                <w:sz w:val="20"/>
              </w:rPr>
            </w:pPr>
            <w:r w:rsidRPr="00375D3A">
              <w:rPr>
                <w:rFonts w:ascii="Times New Roman" w:hAnsi="Times New Roman"/>
                <w:sz w:val="20"/>
              </w:rPr>
              <w:t>0.75</w:t>
            </w:r>
          </w:p>
        </w:tc>
      </w:tr>
      <w:tr w14:paraId="73ECFB0E" w14:textId="77777777" w:rsidTr="009C161A">
        <w:tblPrEx>
          <w:tblW w:w="10123" w:type="dxa"/>
          <w:jc w:val="center"/>
          <w:tblLook w:val="04A0"/>
        </w:tblPrEx>
        <w:trPr>
          <w:trHeight w:val="423"/>
          <w:jc w:val="center"/>
        </w:trPr>
        <w:tc>
          <w:tcPr>
            <w:tcW w:w="2859" w:type="dxa"/>
            <w:tcBorders>
              <w:top w:val="nil"/>
              <w:left w:val="single" w:sz="8" w:space="0" w:color="auto"/>
              <w:bottom w:val="single" w:sz="8" w:space="0" w:color="auto"/>
              <w:right w:val="single" w:sz="8" w:space="0" w:color="auto"/>
            </w:tcBorders>
            <w:shd w:val="clear" w:color="auto" w:fill="auto"/>
            <w:vAlign w:val="center"/>
            <w:hideMark/>
          </w:tcPr>
          <w:p w:rsidR="009C161A" w:rsidRPr="00F6176F" w:rsidP="003F3C3F" w14:paraId="6EBD3C05" w14:textId="26AB1A83">
            <w:pPr>
              <w:spacing w:after="0"/>
              <w:rPr>
                <w:rFonts w:ascii="Times New Roman" w:hAnsi="Times New Roman"/>
                <w:b/>
                <w:bCs/>
                <w:sz w:val="15"/>
                <w:szCs w:val="15"/>
              </w:rPr>
            </w:pPr>
            <w:r w:rsidRPr="00F6176F">
              <w:rPr>
                <w:rFonts w:ascii="Times New Roman" w:hAnsi="Times New Roman"/>
                <w:b/>
                <w:bCs/>
                <w:sz w:val="15"/>
                <w:szCs w:val="15"/>
              </w:rPr>
              <w:t>Ground training - per year (web</w:t>
            </w:r>
            <w:r w:rsidRPr="00F6176F" w:rsidR="00A73E17">
              <w:rPr>
                <w:rFonts w:ascii="Times New Roman" w:hAnsi="Times New Roman"/>
                <w:b/>
                <w:bCs/>
                <w:sz w:val="15"/>
                <w:szCs w:val="15"/>
              </w:rPr>
              <w:t>-</w:t>
            </w:r>
            <w:r w:rsidRPr="00F6176F">
              <w:rPr>
                <w:rFonts w:ascii="Times New Roman" w:hAnsi="Times New Roman"/>
                <w:b/>
                <w:bCs/>
                <w:sz w:val="15"/>
                <w:szCs w:val="15"/>
              </w:rPr>
              <w:t>based collection instrument #2)</w:t>
            </w:r>
          </w:p>
        </w:tc>
        <w:tc>
          <w:tcPr>
            <w:tcW w:w="1271" w:type="dxa"/>
            <w:tcBorders>
              <w:top w:val="nil"/>
              <w:left w:val="nil"/>
              <w:bottom w:val="single" w:sz="8" w:space="0" w:color="auto"/>
              <w:right w:val="single" w:sz="8" w:space="0" w:color="auto"/>
            </w:tcBorders>
            <w:shd w:val="clear" w:color="auto" w:fill="auto"/>
            <w:noWrap/>
            <w:vAlign w:val="bottom"/>
            <w:hideMark/>
          </w:tcPr>
          <w:p w:rsidR="009C161A" w:rsidRPr="00375D3A" w:rsidP="003F3C3F" w14:paraId="6CB4764A" w14:textId="77777777">
            <w:pPr>
              <w:spacing w:after="0"/>
              <w:jc w:val="center"/>
              <w:rPr>
                <w:rFonts w:ascii="Times New Roman" w:hAnsi="Times New Roman"/>
                <w:sz w:val="20"/>
              </w:rPr>
            </w:pPr>
            <w:r w:rsidRPr="00375D3A">
              <w:rPr>
                <w:rFonts w:ascii="Times New Roman" w:hAnsi="Times New Roman"/>
                <w:sz w:val="20"/>
              </w:rPr>
              <w:t>4.0</w:t>
            </w:r>
          </w:p>
        </w:tc>
        <w:tc>
          <w:tcPr>
            <w:tcW w:w="810" w:type="dxa"/>
            <w:tcBorders>
              <w:top w:val="nil"/>
              <w:left w:val="nil"/>
              <w:bottom w:val="single" w:sz="8" w:space="0" w:color="auto"/>
              <w:right w:val="single" w:sz="8" w:space="0" w:color="auto"/>
            </w:tcBorders>
            <w:shd w:val="clear" w:color="auto" w:fill="auto"/>
            <w:noWrap/>
            <w:vAlign w:val="bottom"/>
            <w:hideMark/>
          </w:tcPr>
          <w:p w:rsidR="009C161A" w:rsidRPr="00375D3A" w:rsidP="003F3C3F" w14:paraId="622AD311" w14:textId="77777777">
            <w:pPr>
              <w:spacing w:after="0"/>
              <w:jc w:val="center"/>
              <w:rPr>
                <w:rFonts w:ascii="Times New Roman" w:hAnsi="Times New Roman"/>
                <w:sz w:val="20"/>
              </w:rPr>
            </w:pPr>
            <w:r w:rsidRPr="00375D3A">
              <w:rPr>
                <w:rFonts w:ascii="Times New Roman" w:hAnsi="Times New Roman"/>
                <w:sz w:val="20"/>
              </w:rPr>
              <w:t>1</w:t>
            </w:r>
          </w:p>
        </w:tc>
        <w:tc>
          <w:tcPr>
            <w:tcW w:w="900" w:type="dxa"/>
            <w:tcBorders>
              <w:top w:val="nil"/>
              <w:left w:val="nil"/>
              <w:bottom w:val="single" w:sz="8" w:space="0" w:color="auto"/>
              <w:right w:val="single" w:sz="8" w:space="0" w:color="auto"/>
            </w:tcBorders>
            <w:shd w:val="clear" w:color="auto" w:fill="auto"/>
            <w:noWrap/>
            <w:vAlign w:val="bottom"/>
            <w:hideMark/>
          </w:tcPr>
          <w:p w:rsidR="009C161A" w:rsidRPr="00375D3A" w:rsidP="003F3C3F" w14:paraId="1FF01975" w14:textId="77777777">
            <w:pPr>
              <w:spacing w:after="0"/>
              <w:jc w:val="center"/>
              <w:rPr>
                <w:rFonts w:ascii="Times New Roman" w:hAnsi="Times New Roman"/>
                <w:sz w:val="20"/>
              </w:rPr>
            </w:pPr>
            <w:r w:rsidRPr="00375D3A">
              <w:rPr>
                <w:rFonts w:ascii="Times New Roman" w:hAnsi="Times New Roman"/>
                <w:sz w:val="20"/>
              </w:rPr>
              <w:t>1</w:t>
            </w:r>
          </w:p>
        </w:tc>
        <w:tc>
          <w:tcPr>
            <w:tcW w:w="810" w:type="dxa"/>
            <w:tcBorders>
              <w:top w:val="nil"/>
              <w:left w:val="nil"/>
              <w:bottom w:val="single" w:sz="8" w:space="0" w:color="auto"/>
              <w:right w:val="single" w:sz="8" w:space="0" w:color="auto"/>
            </w:tcBorders>
            <w:shd w:val="clear" w:color="auto" w:fill="auto"/>
            <w:noWrap/>
            <w:vAlign w:val="bottom"/>
          </w:tcPr>
          <w:p w:rsidR="009C161A" w:rsidRPr="00375D3A" w:rsidP="003F3C3F" w14:paraId="590D4EA8" w14:textId="77777777">
            <w:pPr>
              <w:spacing w:after="0"/>
              <w:jc w:val="center"/>
              <w:rPr>
                <w:rFonts w:ascii="Times New Roman" w:hAnsi="Times New Roman"/>
                <w:sz w:val="20"/>
              </w:rPr>
            </w:pPr>
          </w:p>
        </w:tc>
        <w:tc>
          <w:tcPr>
            <w:tcW w:w="900" w:type="dxa"/>
            <w:tcBorders>
              <w:top w:val="nil"/>
              <w:left w:val="nil"/>
              <w:bottom w:val="single" w:sz="8" w:space="0" w:color="auto"/>
              <w:right w:val="single" w:sz="8" w:space="0" w:color="auto"/>
            </w:tcBorders>
            <w:shd w:val="clear" w:color="auto" w:fill="auto"/>
            <w:noWrap/>
            <w:vAlign w:val="bottom"/>
          </w:tcPr>
          <w:p w:rsidR="009C161A" w:rsidRPr="00375D3A" w:rsidP="003F3C3F" w14:paraId="6E8F62DD" w14:textId="77777777">
            <w:pPr>
              <w:spacing w:after="0"/>
              <w:jc w:val="center"/>
              <w:rPr>
                <w:rFonts w:ascii="Times New Roman" w:hAnsi="Times New Roman"/>
                <w:sz w:val="20"/>
              </w:rPr>
            </w:pPr>
          </w:p>
        </w:tc>
        <w:tc>
          <w:tcPr>
            <w:tcW w:w="1016" w:type="dxa"/>
            <w:tcBorders>
              <w:top w:val="nil"/>
              <w:left w:val="nil"/>
              <w:bottom w:val="single" w:sz="8" w:space="0" w:color="auto"/>
              <w:right w:val="single" w:sz="8" w:space="0" w:color="auto"/>
            </w:tcBorders>
            <w:shd w:val="clear" w:color="auto" w:fill="auto"/>
            <w:noWrap/>
            <w:vAlign w:val="bottom"/>
          </w:tcPr>
          <w:p w:rsidR="009C161A" w:rsidRPr="00375D3A" w:rsidP="003F3C3F" w14:paraId="0DD09E57" w14:textId="79A890B3">
            <w:pPr>
              <w:spacing w:after="0"/>
              <w:jc w:val="center"/>
              <w:rPr>
                <w:rFonts w:ascii="Times New Roman" w:hAnsi="Times New Roman"/>
                <w:sz w:val="20"/>
              </w:rPr>
            </w:pPr>
            <w:r>
              <w:rPr>
                <w:rFonts w:ascii="Times New Roman" w:hAnsi="Times New Roman"/>
                <w:sz w:val="20"/>
              </w:rPr>
              <w:t>1</w:t>
            </w:r>
          </w:p>
        </w:tc>
        <w:tc>
          <w:tcPr>
            <w:tcW w:w="784" w:type="dxa"/>
            <w:tcBorders>
              <w:top w:val="nil"/>
              <w:left w:val="nil"/>
              <w:bottom w:val="single" w:sz="8" w:space="0" w:color="auto"/>
              <w:right w:val="single" w:sz="8" w:space="0" w:color="auto"/>
            </w:tcBorders>
            <w:shd w:val="clear" w:color="auto" w:fill="auto"/>
            <w:noWrap/>
            <w:vAlign w:val="bottom"/>
          </w:tcPr>
          <w:p w:rsidR="009C161A" w:rsidRPr="00375D3A" w:rsidP="003F3C3F" w14:paraId="1757325F" w14:textId="77777777">
            <w:pPr>
              <w:spacing w:after="0"/>
              <w:jc w:val="center"/>
              <w:rPr>
                <w:rFonts w:ascii="Times New Roman" w:hAnsi="Times New Roman"/>
                <w:sz w:val="20"/>
              </w:rPr>
            </w:pPr>
          </w:p>
        </w:tc>
        <w:tc>
          <w:tcPr>
            <w:tcW w:w="773" w:type="dxa"/>
            <w:tcBorders>
              <w:top w:val="nil"/>
              <w:left w:val="nil"/>
              <w:bottom w:val="single" w:sz="8" w:space="0" w:color="auto"/>
              <w:right w:val="single" w:sz="8" w:space="0" w:color="auto"/>
            </w:tcBorders>
            <w:vAlign w:val="bottom"/>
          </w:tcPr>
          <w:p w:rsidR="009C161A" w:rsidRPr="00375D3A" w:rsidP="003F3C3F" w14:paraId="073413EC" w14:textId="77777777">
            <w:pPr>
              <w:spacing w:after="0"/>
              <w:jc w:val="center"/>
              <w:rPr>
                <w:rFonts w:ascii="Times New Roman" w:hAnsi="Times New Roman"/>
                <w:sz w:val="20"/>
              </w:rPr>
            </w:pPr>
            <w:r w:rsidRPr="00375D3A">
              <w:rPr>
                <w:rFonts w:ascii="Times New Roman" w:hAnsi="Times New Roman"/>
                <w:sz w:val="20"/>
              </w:rPr>
              <w:t>1</w:t>
            </w:r>
          </w:p>
        </w:tc>
      </w:tr>
      <w:tr w14:paraId="1A491188" w14:textId="77777777" w:rsidTr="009C161A">
        <w:tblPrEx>
          <w:tblW w:w="10123" w:type="dxa"/>
          <w:jc w:val="center"/>
          <w:tblLook w:val="04A0"/>
        </w:tblPrEx>
        <w:trPr>
          <w:trHeight w:val="423"/>
          <w:jc w:val="center"/>
        </w:trPr>
        <w:tc>
          <w:tcPr>
            <w:tcW w:w="2859" w:type="dxa"/>
            <w:tcBorders>
              <w:top w:val="nil"/>
              <w:left w:val="single" w:sz="8" w:space="0" w:color="auto"/>
              <w:bottom w:val="single" w:sz="8" w:space="0" w:color="auto"/>
              <w:right w:val="single" w:sz="8" w:space="0" w:color="auto"/>
            </w:tcBorders>
            <w:shd w:val="clear" w:color="auto" w:fill="auto"/>
            <w:vAlign w:val="center"/>
            <w:hideMark/>
          </w:tcPr>
          <w:p w:rsidR="009C161A" w:rsidRPr="00F6176F" w:rsidP="003F3C3F" w14:paraId="65683C5F" w14:textId="68DE9EC9">
            <w:pPr>
              <w:spacing w:after="0"/>
              <w:rPr>
                <w:rFonts w:ascii="Times New Roman" w:hAnsi="Times New Roman"/>
                <w:b/>
                <w:bCs/>
                <w:sz w:val="15"/>
                <w:szCs w:val="15"/>
              </w:rPr>
            </w:pPr>
            <w:r w:rsidRPr="00F6176F">
              <w:rPr>
                <w:rFonts w:ascii="Times New Roman" w:hAnsi="Times New Roman"/>
                <w:b/>
                <w:bCs/>
                <w:sz w:val="15"/>
                <w:szCs w:val="15"/>
              </w:rPr>
              <w:t>Drug and Alcohol per year (</w:t>
            </w:r>
            <w:r w:rsidRPr="00F6176F" w:rsidR="00A73E17">
              <w:rPr>
                <w:rFonts w:ascii="Times New Roman" w:hAnsi="Times New Roman"/>
                <w:b/>
                <w:bCs/>
                <w:sz w:val="15"/>
                <w:szCs w:val="15"/>
              </w:rPr>
              <w:t>web-based</w:t>
            </w:r>
            <w:r w:rsidRPr="00F6176F">
              <w:rPr>
                <w:rFonts w:ascii="Times New Roman" w:hAnsi="Times New Roman"/>
                <w:b/>
                <w:bCs/>
                <w:sz w:val="15"/>
                <w:szCs w:val="15"/>
              </w:rPr>
              <w:t xml:space="preserve"> collection instrument #1)</w:t>
            </w:r>
          </w:p>
        </w:tc>
        <w:tc>
          <w:tcPr>
            <w:tcW w:w="1271" w:type="dxa"/>
            <w:tcBorders>
              <w:top w:val="nil"/>
              <w:left w:val="nil"/>
              <w:bottom w:val="single" w:sz="8" w:space="0" w:color="auto"/>
              <w:right w:val="single" w:sz="8" w:space="0" w:color="auto"/>
            </w:tcBorders>
            <w:shd w:val="clear" w:color="auto" w:fill="auto"/>
            <w:noWrap/>
            <w:vAlign w:val="bottom"/>
            <w:hideMark/>
          </w:tcPr>
          <w:p w:rsidR="009C161A" w:rsidRPr="00375D3A" w:rsidP="003F3C3F" w14:paraId="6AE1051D" w14:textId="77777777">
            <w:pPr>
              <w:spacing w:after="0"/>
              <w:jc w:val="center"/>
              <w:rPr>
                <w:rFonts w:ascii="Times New Roman" w:hAnsi="Times New Roman"/>
                <w:sz w:val="20"/>
              </w:rPr>
            </w:pPr>
            <w:r w:rsidRPr="00375D3A">
              <w:rPr>
                <w:rFonts w:ascii="Times New Roman" w:hAnsi="Times New Roman"/>
                <w:sz w:val="20"/>
              </w:rPr>
              <w:t>4.0</w:t>
            </w:r>
          </w:p>
        </w:tc>
        <w:tc>
          <w:tcPr>
            <w:tcW w:w="810" w:type="dxa"/>
            <w:tcBorders>
              <w:top w:val="nil"/>
              <w:left w:val="nil"/>
              <w:bottom w:val="single" w:sz="8" w:space="0" w:color="auto"/>
              <w:right w:val="single" w:sz="8" w:space="0" w:color="auto"/>
            </w:tcBorders>
            <w:shd w:val="clear" w:color="auto" w:fill="auto"/>
            <w:noWrap/>
            <w:vAlign w:val="bottom"/>
            <w:hideMark/>
          </w:tcPr>
          <w:p w:rsidR="009C161A" w:rsidRPr="00375D3A" w:rsidP="003F3C3F" w14:paraId="558E2C5C" w14:textId="77777777">
            <w:pPr>
              <w:spacing w:after="0"/>
              <w:jc w:val="center"/>
              <w:rPr>
                <w:rFonts w:ascii="Times New Roman" w:hAnsi="Times New Roman"/>
                <w:sz w:val="20"/>
              </w:rPr>
            </w:pPr>
            <w:r w:rsidRPr="00375D3A">
              <w:rPr>
                <w:rFonts w:ascii="Times New Roman" w:hAnsi="Times New Roman"/>
                <w:sz w:val="20"/>
              </w:rPr>
              <w:t>0.01</w:t>
            </w:r>
          </w:p>
        </w:tc>
        <w:tc>
          <w:tcPr>
            <w:tcW w:w="900" w:type="dxa"/>
            <w:tcBorders>
              <w:top w:val="nil"/>
              <w:left w:val="nil"/>
              <w:bottom w:val="single" w:sz="8" w:space="0" w:color="auto"/>
              <w:right w:val="single" w:sz="8" w:space="0" w:color="auto"/>
            </w:tcBorders>
            <w:shd w:val="clear" w:color="auto" w:fill="auto"/>
            <w:noWrap/>
            <w:vAlign w:val="bottom"/>
            <w:hideMark/>
          </w:tcPr>
          <w:p w:rsidR="009C161A" w:rsidRPr="00375D3A" w:rsidP="003F3C3F" w14:paraId="4A48A4F5" w14:textId="77777777">
            <w:pPr>
              <w:spacing w:after="0"/>
              <w:jc w:val="center"/>
              <w:rPr>
                <w:rFonts w:ascii="Times New Roman" w:hAnsi="Times New Roman"/>
                <w:sz w:val="20"/>
              </w:rPr>
            </w:pPr>
            <w:r w:rsidRPr="00375D3A">
              <w:rPr>
                <w:rFonts w:ascii="Times New Roman" w:hAnsi="Times New Roman"/>
                <w:sz w:val="20"/>
              </w:rPr>
              <w:t>0.01</w:t>
            </w:r>
          </w:p>
        </w:tc>
        <w:tc>
          <w:tcPr>
            <w:tcW w:w="810" w:type="dxa"/>
            <w:tcBorders>
              <w:top w:val="nil"/>
              <w:left w:val="nil"/>
              <w:bottom w:val="single" w:sz="8" w:space="0" w:color="auto"/>
              <w:right w:val="single" w:sz="8" w:space="0" w:color="auto"/>
            </w:tcBorders>
            <w:shd w:val="clear" w:color="auto" w:fill="auto"/>
            <w:noWrap/>
            <w:vAlign w:val="bottom"/>
            <w:hideMark/>
          </w:tcPr>
          <w:p w:rsidR="009C161A" w:rsidRPr="00375D3A" w:rsidP="003F3C3F" w14:paraId="5FED152E" w14:textId="77777777">
            <w:pPr>
              <w:spacing w:after="0"/>
              <w:jc w:val="center"/>
              <w:rPr>
                <w:rFonts w:ascii="Times New Roman" w:hAnsi="Times New Roman"/>
                <w:sz w:val="20"/>
              </w:rPr>
            </w:pPr>
          </w:p>
        </w:tc>
        <w:tc>
          <w:tcPr>
            <w:tcW w:w="900" w:type="dxa"/>
            <w:tcBorders>
              <w:top w:val="nil"/>
              <w:left w:val="nil"/>
              <w:bottom w:val="single" w:sz="8" w:space="0" w:color="auto"/>
              <w:right w:val="single" w:sz="8" w:space="0" w:color="auto"/>
            </w:tcBorders>
            <w:shd w:val="clear" w:color="auto" w:fill="auto"/>
            <w:noWrap/>
            <w:vAlign w:val="bottom"/>
            <w:hideMark/>
          </w:tcPr>
          <w:p w:rsidR="009C161A" w:rsidRPr="00375D3A" w:rsidP="003F3C3F" w14:paraId="25527F2C" w14:textId="77777777">
            <w:pPr>
              <w:spacing w:after="0"/>
              <w:jc w:val="center"/>
              <w:rPr>
                <w:rFonts w:ascii="Times New Roman" w:hAnsi="Times New Roman"/>
                <w:sz w:val="20"/>
              </w:rPr>
            </w:pPr>
            <w:r w:rsidRPr="00375D3A">
              <w:rPr>
                <w:rFonts w:ascii="Times New Roman" w:hAnsi="Times New Roman"/>
                <w:sz w:val="20"/>
              </w:rPr>
              <w:t>0.01</w:t>
            </w:r>
          </w:p>
        </w:tc>
        <w:tc>
          <w:tcPr>
            <w:tcW w:w="1016" w:type="dxa"/>
            <w:tcBorders>
              <w:top w:val="nil"/>
              <w:left w:val="nil"/>
              <w:bottom w:val="single" w:sz="8" w:space="0" w:color="auto"/>
              <w:right w:val="single" w:sz="8" w:space="0" w:color="auto"/>
            </w:tcBorders>
            <w:shd w:val="clear" w:color="auto" w:fill="auto"/>
            <w:noWrap/>
            <w:vAlign w:val="bottom"/>
            <w:hideMark/>
          </w:tcPr>
          <w:p w:rsidR="009C161A" w:rsidRPr="00375D3A" w:rsidP="003F3C3F" w14:paraId="68E57F51" w14:textId="77777777">
            <w:pPr>
              <w:spacing w:after="0"/>
              <w:jc w:val="center"/>
              <w:rPr>
                <w:rFonts w:ascii="Times New Roman" w:hAnsi="Times New Roman"/>
                <w:sz w:val="20"/>
              </w:rPr>
            </w:pPr>
            <w:r w:rsidRPr="00375D3A">
              <w:rPr>
                <w:rFonts w:ascii="Times New Roman" w:hAnsi="Times New Roman"/>
                <w:sz w:val="20"/>
              </w:rPr>
              <w:t>-</w:t>
            </w:r>
          </w:p>
        </w:tc>
        <w:tc>
          <w:tcPr>
            <w:tcW w:w="784" w:type="dxa"/>
            <w:tcBorders>
              <w:top w:val="nil"/>
              <w:left w:val="nil"/>
              <w:bottom w:val="single" w:sz="8" w:space="0" w:color="auto"/>
              <w:right w:val="single" w:sz="8" w:space="0" w:color="auto"/>
            </w:tcBorders>
            <w:shd w:val="clear" w:color="auto" w:fill="auto"/>
            <w:noWrap/>
            <w:vAlign w:val="bottom"/>
            <w:hideMark/>
          </w:tcPr>
          <w:p w:rsidR="009C161A" w:rsidRPr="00375D3A" w:rsidP="003F3C3F" w14:paraId="47523971" w14:textId="77777777">
            <w:pPr>
              <w:spacing w:after="0"/>
              <w:jc w:val="center"/>
              <w:rPr>
                <w:rFonts w:ascii="Times New Roman" w:hAnsi="Times New Roman"/>
                <w:sz w:val="20"/>
              </w:rPr>
            </w:pPr>
            <w:r w:rsidRPr="00375D3A">
              <w:rPr>
                <w:rFonts w:ascii="Times New Roman" w:hAnsi="Times New Roman"/>
                <w:sz w:val="20"/>
              </w:rPr>
              <w:t>-</w:t>
            </w:r>
          </w:p>
        </w:tc>
        <w:tc>
          <w:tcPr>
            <w:tcW w:w="773" w:type="dxa"/>
            <w:tcBorders>
              <w:top w:val="nil"/>
              <w:left w:val="nil"/>
              <w:bottom w:val="single" w:sz="8" w:space="0" w:color="auto"/>
              <w:right w:val="single" w:sz="8" w:space="0" w:color="auto"/>
            </w:tcBorders>
            <w:vAlign w:val="bottom"/>
          </w:tcPr>
          <w:p w:rsidR="009C161A" w:rsidRPr="00375D3A" w:rsidP="003F3C3F" w14:paraId="387276EC" w14:textId="77777777">
            <w:pPr>
              <w:spacing w:after="0"/>
              <w:jc w:val="center"/>
              <w:rPr>
                <w:rFonts w:ascii="Times New Roman" w:hAnsi="Times New Roman"/>
                <w:sz w:val="20"/>
              </w:rPr>
            </w:pPr>
            <w:r w:rsidRPr="00375D3A">
              <w:rPr>
                <w:rFonts w:ascii="Times New Roman" w:hAnsi="Times New Roman"/>
                <w:sz w:val="20"/>
              </w:rPr>
              <w:t> </w:t>
            </w:r>
          </w:p>
        </w:tc>
      </w:tr>
      <w:tr w14:paraId="3B87071A" w14:textId="77777777" w:rsidTr="009C161A">
        <w:tblPrEx>
          <w:tblW w:w="10123" w:type="dxa"/>
          <w:jc w:val="center"/>
          <w:tblLook w:val="04A0"/>
        </w:tblPrEx>
        <w:trPr>
          <w:trHeight w:val="423"/>
          <w:jc w:val="center"/>
        </w:trPr>
        <w:tc>
          <w:tcPr>
            <w:tcW w:w="2859" w:type="dxa"/>
            <w:tcBorders>
              <w:top w:val="nil"/>
              <w:left w:val="single" w:sz="8" w:space="0" w:color="auto"/>
              <w:bottom w:val="single" w:sz="8" w:space="0" w:color="auto"/>
              <w:right w:val="single" w:sz="8" w:space="0" w:color="auto"/>
            </w:tcBorders>
            <w:shd w:val="clear" w:color="auto" w:fill="auto"/>
            <w:vAlign w:val="center"/>
            <w:hideMark/>
          </w:tcPr>
          <w:p w:rsidR="009C161A" w:rsidRPr="00F6176F" w:rsidP="003F3C3F" w14:paraId="00324110" w14:textId="6C20E296">
            <w:pPr>
              <w:spacing w:after="0"/>
              <w:rPr>
                <w:rFonts w:ascii="Times New Roman" w:hAnsi="Times New Roman"/>
                <w:b/>
                <w:bCs/>
                <w:sz w:val="15"/>
                <w:szCs w:val="15"/>
              </w:rPr>
            </w:pPr>
            <w:r w:rsidRPr="00F6176F">
              <w:rPr>
                <w:rFonts w:ascii="Times New Roman" w:hAnsi="Times New Roman"/>
                <w:b/>
                <w:bCs/>
                <w:sz w:val="15"/>
                <w:szCs w:val="15"/>
              </w:rPr>
              <w:t>Verification of NDR Search (</w:t>
            </w:r>
            <w:r w:rsidRPr="00F6176F" w:rsidR="00A73E17">
              <w:rPr>
                <w:rFonts w:ascii="Times New Roman" w:hAnsi="Times New Roman"/>
                <w:b/>
                <w:bCs/>
                <w:sz w:val="15"/>
                <w:szCs w:val="15"/>
              </w:rPr>
              <w:t>web-based</w:t>
            </w:r>
            <w:r w:rsidRPr="00F6176F">
              <w:rPr>
                <w:rFonts w:ascii="Times New Roman" w:hAnsi="Times New Roman"/>
                <w:b/>
                <w:bCs/>
                <w:sz w:val="15"/>
                <w:szCs w:val="15"/>
              </w:rPr>
              <w:t xml:space="preserve"> collection instrument #4). See note (1)</w:t>
            </w:r>
          </w:p>
        </w:tc>
        <w:tc>
          <w:tcPr>
            <w:tcW w:w="1271" w:type="dxa"/>
            <w:tcBorders>
              <w:top w:val="nil"/>
              <w:left w:val="nil"/>
              <w:bottom w:val="single" w:sz="8" w:space="0" w:color="auto"/>
              <w:right w:val="single" w:sz="8" w:space="0" w:color="auto"/>
            </w:tcBorders>
            <w:shd w:val="clear" w:color="auto" w:fill="auto"/>
            <w:noWrap/>
            <w:vAlign w:val="bottom"/>
            <w:hideMark/>
          </w:tcPr>
          <w:p w:rsidR="009C161A" w:rsidRPr="00375D3A" w:rsidP="003F3C3F" w14:paraId="22F6AE33" w14:textId="77777777">
            <w:pPr>
              <w:spacing w:after="0"/>
              <w:jc w:val="center"/>
              <w:rPr>
                <w:rFonts w:ascii="Times New Roman" w:hAnsi="Times New Roman"/>
                <w:sz w:val="20"/>
              </w:rPr>
            </w:pPr>
            <w:r w:rsidRPr="00375D3A">
              <w:rPr>
                <w:rFonts w:ascii="Times New Roman" w:hAnsi="Times New Roman"/>
                <w:sz w:val="20"/>
              </w:rPr>
              <w:t>0.5</w:t>
            </w:r>
          </w:p>
        </w:tc>
        <w:tc>
          <w:tcPr>
            <w:tcW w:w="810" w:type="dxa"/>
            <w:tcBorders>
              <w:top w:val="nil"/>
              <w:left w:val="nil"/>
              <w:bottom w:val="single" w:sz="8" w:space="0" w:color="auto"/>
              <w:right w:val="single" w:sz="8" w:space="0" w:color="auto"/>
            </w:tcBorders>
            <w:shd w:val="clear" w:color="auto" w:fill="auto"/>
            <w:noWrap/>
            <w:vAlign w:val="bottom"/>
            <w:hideMark/>
          </w:tcPr>
          <w:p w:rsidR="009C161A" w:rsidRPr="00375D3A" w:rsidP="003F3C3F" w14:paraId="6C859485" w14:textId="77777777">
            <w:pPr>
              <w:spacing w:after="0"/>
              <w:jc w:val="center"/>
              <w:rPr>
                <w:rFonts w:ascii="Times New Roman" w:hAnsi="Times New Roman"/>
                <w:sz w:val="20"/>
              </w:rPr>
            </w:pPr>
            <w:r w:rsidRPr="00375D3A">
              <w:rPr>
                <w:rFonts w:ascii="Times New Roman" w:hAnsi="Times New Roman"/>
                <w:sz w:val="20"/>
              </w:rPr>
              <w:t>0.031</w:t>
            </w:r>
          </w:p>
        </w:tc>
        <w:tc>
          <w:tcPr>
            <w:tcW w:w="900" w:type="dxa"/>
            <w:tcBorders>
              <w:top w:val="nil"/>
              <w:left w:val="nil"/>
              <w:bottom w:val="single" w:sz="8" w:space="0" w:color="auto"/>
              <w:right w:val="single" w:sz="8" w:space="0" w:color="auto"/>
            </w:tcBorders>
            <w:shd w:val="clear" w:color="auto" w:fill="auto"/>
            <w:noWrap/>
            <w:vAlign w:val="bottom"/>
            <w:hideMark/>
          </w:tcPr>
          <w:p w:rsidR="009C161A" w:rsidRPr="00375D3A" w:rsidP="003F3C3F" w14:paraId="5B9FB12B" w14:textId="77777777">
            <w:pPr>
              <w:spacing w:after="0"/>
              <w:jc w:val="center"/>
              <w:rPr>
                <w:rFonts w:ascii="Times New Roman" w:hAnsi="Times New Roman"/>
                <w:sz w:val="20"/>
              </w:rPr>
            </w:pPr>
            <w:r w:rsidRPr="00375D3A">
              <w:rPr>
                <w:rFonts w:ascii="Times New Roman" w:hAnsi="Times New Roman"/>
                <w:sz w:val="20"/>
              </w:rPr>
              <w:t>0.031</w:t>
            </w:r>
          </w:p>
        </w:tc>
        <w:tc>
          <w:tcPr>
            <w:tcW w:w="810" w:type="dxa"/>
            <w:tcBorders>
              <w:top w:val="nil"/>
              <w:left w:val="nil"/>
              <w:bottom w:val="single" w:sz="8" w:space="0" w:color="auto"/>
              <w:right w:val="single" w:sz="8" w:space="0" w:color="auto"/>
            </w:tcBorders>
            <w:shd w:val="clear" w:color="auto" w:fill="auto"/>
            <w:noWrap/>
            <w:vAlign w:val="bottom"/>
            <w:hideMark/>
          </w:tcPr>
          <w:p w:rsidR="009C161A" w:rsidRPr="00375D3A" w:rsidP="003F3C3F" w14:paraId="185CAC65" w14:textId="55E5951C">
            <w:pPr>
              <w:spacing w:after="0"/>
              <w:jc w:val="center"/>
              <w:rPr>
                <w:rFonts w:ascii="Times New Roman" w:hAnsi="Times New Roman"/>
                <w:sz w:val="20"/>
              </w:rPr>
            </w:pPr>
            <w:r>
              <w:rPr>
                <w:rFonts w:ascii="Times New Roman" w:hAnsi="Times New Roman"/>
                <w:sz w:val="20"/>
              </w:rPr>
              <w:t>0.031</w:t>
            </w:r>
          </w:p>
        </w:tc>
        <w:tc>
          <w:tcPr>
            <w:tcW w:w="900" w:type="dxa"/>
            <w:tcBorders>
              <w:top w:val="nil"/>
              <w:left w:val="nil"/>
              <w:bottom w:val="single" w:sz="8" w:space="0" w:color="auto"/>
              <w:right w:val="single" w:sz="8" w:space="0" w:color="auto"/>
            </w:tcBorders>
            <w:shd w:val="clear" w:color="auto" w:fill="auto"/>
            <w:noWrap/>
            <w:vAlign w:val="bottom"/>
            <w:hideMark/>
          </w:tcPr>
          <w:p w:rsidR="009C161A" w:rsidRPr="00375D3A" w:rsidP="003F3C3F" w14:paraId="364E5624" w14:textId="77777777">
            <w:pPr>
              <w:spacing w:after="0"/>
              <w:jc w:val="center"/>
              <w:rPr>
                <w:rFonts w:ascii="Times New Roman" w:hAnsi="Times New Roman"/>
                <w:sz w:val="20"/>
              </w:rPr>
            </w:pPr>
          </w:p>
        </w:tc>
        <w:tc>
          <w:tcPr>
            <w:tcW w:w="1016" w:type="dxa"/>
            <w:tcBorders>
              <w:top w:val="nil"/>
              <w:left w:val="nil"/>
              <w:bottom w:val="single" w:sz="8" w:space="0" w:color="auto"/>
              <w:right w:val="single" w:sz="8" w:space="0" w:color="auto"/>
            </w:tcBorders>
            <w:shd w:val="clear" w:color="auto" w:fill="auto"/>
            <w:noWrap/>
            <w:vAlign w:val="bottom"/>
            <w:hideMark/>
          </w:tcPr>
          <w:p w:rsidR="009C161A" w:rsidRPr="00375D3A" w:rsidP="003F3C3F" w14:paraId="764B6670" w14:textId="77777777">
            <w:pPr>
              <w:spacing w:after="0"/>
              <w:jc w:val="center"/>
              <w:rPr>
                <w:rFonts w:ascii="Times New Roman" w:hAnsi="Times New Roman"/>
                <w:sz w:val="20"/>
              </w:rPr>
            </w:pPr>
            <w:r w:rsidRPr="00375D3A">
              <w:rPr>
                <w:rFonts w:ascii="Times New Roman" w:hAnsi="Times New Roman"/>
                <w:sz w:val="20"/>
              </w:rPr>
              <w:t>0.031</w:t>
            </w:r>
          </w:p>
        </w:tc>
        <w:tc>
          <w:tcPr>
            <w:tcW w:w="784" w:type="dxa"/>
            <w:tcBorders>
              <w:top w:val="nil"/>
              <w:left w:val="nil"/>
              <w:bottom w:val="single" w:sz="8" w:space="0" w:color="auto"/>
              <w:right w:val="single" w:sz="8" w:space="0" w:color="auto"/>
            </w:tcBorders>
            <w:shd w:val="clear" w:color="auto" w:fill="auto"/>
            <w:noWrap/>
            <w:vAlign w:val="bottom"/>
            <w:hideMark/>
          </w:tcPr>
          <w:p w:rsidR="009C161A" w:rsidRPr="00375D3A" w:rsidP="003F3C3F" w14:paraId="45A5BBD7" w14:textId="77777777">
            <w:pPr>
              <w:spacing w:after="0"/>
              <w:jc w:val="center"/>
              <w:rPr>
                <w:rFonts w:ascii="Times New Roman" w:hAnsi="Times New Roman"/>
                <w:sz w:val="20"/>
              </w:rPr>
            </w:pPr>
          </w:p>
        </w:tc>
        <w:tc>
          <w:tcPr>
            <w:tcW w:w="773" w:type="dxa"/>
            <w:tcBorders>
              <w:top w:val="nil"/>
              <w:left w:val="nil"/>
              <w:bottom w:val="single" w:sz="8" w:space="0" w:color="auto"/>
              <w:right w:val="single" w:sz="8" w:space="0" w:color="auto"/>
            </w:tcBorders>
            <w:vAlign w:val="bottom"/>
          </w:tcPr>
          <w:p w:rsidR="009C161A" w:rsidRPr="00375D3A" w:rsidP="003F3C3F" w14:paraId="02240957" w14:textId="77777777">
            <w:pPr>
              <w:spacing w:after="0"/>
              <w:jc w:val="center"/>
              <w:rPr>
                <w:rFonts w:ascii="Times New Roman" w:hAnsi="Times New Roman"/>
                <w:sz w:val="20"/>
              </w:rPr>
            </w:pPr>
            <w:r w:rsidRPr="00375D3A">
              <w:rPr>
                <w:rFonts w:ascii="Times New Roman" w:hAnsi="Times New Roman"/>
                <w:sz w:val="20"/>
              </w:rPr>
              <w:t> </w:t>
            </w:r>
          </w:p>
        </w:tc>
      </w:tr>
      <w:tr w14:paraId="274CF3CC" w14:textId="77777777" w:rsidTr="009C161A">
        <w:tblPrEx>
          <w:tblW w:w="10123" w:type="dxa"/>
          <w:jc w:val="center"/>
          <w:tblLook w:val="04A0"/>
        </w:tblPrEx>
        <w:trPr>
          <w:trHeight w:val="423"/>
          <w:jc w:val="center"/>
        </w:trPr>
        <w:tc>
          <w:tcPr>
            <w:tcW w:w="2859" w:type="dxa"/>
            <w:tcBorders>
              <w:top w:val="nil"/>
              <w:left w:val="single" w:sz="8" w:space="0" w:color="auto"/>
              <w:bottom w:val="single" w:sz="8" w:space="0" w:color="auto"/>
              <w:right w:val="single" w:sz="8" w:space="0" w:color="auto"/>
            </w:tcBorders>
            <w:shd w:val="clear" w:color="auto" w:fill="auto"/>
            <w:vAlign w:val="center"/>
            <w:hideMark/>
          </w:tcPr>
          <w:p w:rsidR="009C161A" w:rsidRPr="00F6176F" w:rsidP="003F3C3F" w14:paraId="462848A3" w14:textId="29DD4F82">
            <w:pPr>
              <w:spacing w:after="0"/>
              <w:rPr>
                <w:rFonts w:ascii="Times New Roman" w:hAnsi="Times New Roman"/>
                <w:b/>
                <w:bCs/>
                <w:sz w:val="15"/>
                <w:szCs w:val="15"/>
              </w:rPr>
            </w:pPr>
            <w:r w:rsidRPr="00F6176F">
              <w:rPr>
                <w:rFonts w:ascii="Times New Roman" w:hAnsi="Times New Roman"/>
                <w:b/>
                <w:bCs/>
                <w:sz w:val="15"/>
                <w:szCs w:val="15"/>
              </w:rPr>
              <w:t>Separation events not including termination per year (</w:t>
            </w:r>
            <w:r w:rsidRPr="00F6176F" w:rsidR="00A73E17">
              <w:rPr>
                <w:rFonts w:ascii="Times New Roman" w:hAnsi="Times New Roman"/>
                <w:b/>
                <w:bCs/>
                <w:sz w:val="15"/>
                <w:szCs w:val="15"/>
              </w:rPr>
              <w:t>web-based</w:t>
            </w:r>
            <w:r w:rsidRPr="00F6176F">
              <w:rPr>
                <w:rFonts w:ascii="Times New Roman" w:hAnsi="Times New Roman"/>
                <w:b/>
                <w:bCs/>
                <w:sz w:val="15"/>
                <w:szCs w:val="15"/>
              </w:rPr>
              <w:t xml:space="preserve"> collection instrument #7)</w:t>
            </w:r>
          </w:p>
        </w:tc>
        <w:tc>
          <w:tcPr>
            <w:tcW w:w="1271" w:type="dxa"/>
            <w:tcBorders>
              <w:top w:val="nil"/>
              <w:left w:val="nil"/>
              <w:bottom w:val="single" w:sz="8" w:space="0" w:color="auto"/>
              <w:right w:val="single" w:sz="8" w:space="0" w:color="auto"/>
            </w:tcBorders>
            <w:shd w:val="clear" w:color="auto" w:fill="auto"/>
            <w:noWrap/>
            <w:vAlign w:val="bottom"/>
            <w:hideMark/>
          </w:tcPr>
          <w:p w:rsidR="009C161A" w:rsidRPr="00375D3A" w:rsidP="003F3C3F" w14:paraId="12777E0B" w14:textId="77777777">
            <w:pPr>
              <w:spacing w:after="0"/>
              <w:jc w:val="center"/>
              <w:rPr>
                <w:rFonts w:ascii="Times New Roman" w:hAnsi="Times New Roman"/>
                <w:sz w:val="20"/>
              </w:rPr>
            </w:pPr>
            <w:r w:rsidRPr="00375D3A">
              <w:rPr>
                <w:rFonts w:ascii="Times New Roman" w:hAnsi="Times New Roman"/>
                <w:sz w:val="20"/>
              </w:rPr>
              <w:t>4.0</w:t>
            </w:r>
          </w:p>
        </w:tc>
        <w:tc>
          <w:tcPr>
            <w:tcW w:w="810" w:type="dxa"/>
            <w:tcBorders>
              <w:top w:val="single" w:sz="8" w:space="0" w:color="auto"/>
              <w:left w:val="nil"/>
              <w:bottom w:val="single" w:sz="8" w:space="0" w:color="auto"/>
              <w:right w:val="single" w:sz="8" w:space="0" w:color="auto"/>
            </w:tcBorders>
            <w:shd w:val="clear" w:color="auto" w:fill="auto"/>
            <w:noWrap/>
            <w:vAlign w:val="bottom"/>
            <w:hideMark/>
          </w:tcPr>
          <w:p w:rsidR="009C161A" w:rsidRPr="00375D3A" w:rsidP="003F3C3F" w14:paraId="0D2B23E5" w14:textId="77777777">
            <w:pPr>
              <w:spacing w:after="0"/>
              <w:jc w:val="center"/>
              <w:rPr>
                <w:rFonts w:ascii="Times New Roman" w:hAnsi="Times New Roman"/>
                <w:sz w:val="20"/>
              </w:rPr>
            </w:pPr>
            <w:r w:rsidRPr="00375D3A">
              <w:rPr>
                <w:rFonts w:ascii="Times New Roman" w:hAnsi="Times New Roman"/>
                <w:sz w:val="20"/>
              </w:rPr>
              <w:t>0.0305</w:t>
            </w:r>
          </w:p>
        </w:tc>
        <w:tc>
          <w:tcPr>
            <w:tcW w:w="900" w:type="dxa"/>
            <w:tcBorders>
              <w:top w:val="nil"/>
              <w:left w:val="single" w:sz="8" w:space="0" w:color="auto"/>
              <w:bottom w:val="single" w:sz="8" w:space="0" w:color="auto"/>
              <w:right w:val="single" w:sz="8" w:space="0" w:color="auto"/>
            </w:tcBorders>
            <w:shd w:val="clear" w:color="auto" w:fill="auto"/>
            <w:noWrap/>
            <w:vAlign w:val="bottom"/>
            <w:hideMark/>
          </w:tcPr>
          <w:p w:rsidR="009C161A" w:rsidRPr="00375D3A" w:rsidP="003F3C3F" w14:paraId="4B0CCF00" w14:textId="77777777">
            <w:pPr>
              <w:spacing w:after="0"/>
              <w:jc w:val="center"/>
              <w:rPr>
                <w:rFonts w:ascii="Times New Roman" w:hAnsi="Times New Roman"/>
                <w:sz w:val="20"/>
              </w:rPr>
            </w:pPr>
            <w:r w:rsidRPr="00375D3A">
              <w:rPr>
                <w:rFonts w:ascii="Times New Roman" w:hAnsi="Times New Roman"/>
                <w:sz w:val="20"/>
              </w:rPr>
              <w:t>0.0305</w:t>
            </w:r>
          </w:p>
        </w:tc>
        <w:tc>
          <w:tcPr>
            <w:tcW w:w="810" w:type="dxa"/>
            <w:tcBorders>
              <w:top w:val="nil"/>
              <w:left w:val="nil"/>
              <w:bottom w:val="single" w:sz="8" w:space="0" w:color="auto"/>
              <w:right w:val="single" w:sz="8" w:space="0" w:color="auto"/>
            </w:tcBorders>
            <w:shd w:val="clear" w:color="auto" w:fill="auto"/>
            <w:noWrap/>
            <w:vAlign w:val="bottom"/>
            <w:hideMark/>
          </w:tcPr>
          <w:p w:rsidR="009C161A" w:rsidRPr="00375D3A" w:rsidP="003F3C3F" w14:paraId="456DFF6D" w14:textId="77777777">
            <w:pPr>
              <w:spacing w:after="0"/>
              <w:jc w:val="center"/>
              <w:rPr>
                <w:rFonts w:ascii="Times New Roman" w:hAnsi="Times New Roman"/>
                <w:sz w:val="20"/>
              </w:rPr>
            </w:pPr>
            <w:r w:rsidRPr="00375D3A">
              <w:rPr>
                <w:rFonts w:ascii="Times New Roman" w:hAnsi="Times New Roman"/>
                <w:sz w:val="20"/>
              </w:rPr>
              <w:t>0.0305</w:t>
            </w:r>
          </w:p>
        </w:tc>
        <w:tc>
          <w:tcPr>
            <w:tcW w:w="900" w:type="dxa"/>
            <w:tcBorders>
              <w:top w:val="nil"/>
              <w:left w:val="nil"/>
              <w:bottom w:val="single" w:sz="8" w:space="0" w:color="auto"/>
              <w:right w:val="single" w:sz="8" w:space="0" w:color="auto"/>
            </w:tcBorders>
            <w:shd w:val="clear" w:color="auto" w:fill="auto"/>
            <w:noWrap/>
            <w:vAlign w:val="bottom"/>
            <w:hideMark/>
          </w:tcPr>
          <w:p w:rsidR="009C161A" w:rsidRPr="00375D3A" w:rsidP="003F3C3F" w14:paraId="27ECDCEE" w14:textId="77777777">
            <w:pPr>
              <w:spacing w:after="0"/>
              <w:jc w:val="center"/>
              <w:rPr>
                <w:rFonts w:ascii="Times New Roman" w:hAnsi="Times New Roman"/>
                <w:sz w:val="20"/>
              </w:rPr>
            </w:pPr>
            <w:r w:rsidRPr="00375D3A">
              <w:rPr>
                <w:rFonts w:ascii="Times New Roman" w:hAnsi="Times New Roman"/>
                <w:sz w:val="20"/>
              </w:rPr>
              <w:t>0.0305</w:t>
            </w:r>
          </w:p>
        </w:tc>
        <w:tc>
          <w:tcPr>
            <w:tcW w:w="1016" w:type="dxa"/>
            <w:tcBorders>
              <w:top w:val="nil"/>
              <w:left w:val="nil"/>
              <w:bottom w:val="single" w:sz="8" w:space="0" w:color="auto"/>
              <w:right w:val="single" w:sz="8" w:space="0" w:color="auto"/>
            </w:tcBorders>
            <w:shd w:val="clear" w:color="auto" w:fill="auto"/>
            <w:noWrap/>
            <w:vAlign w:val="bottom"/>
            <w:hideMark/>
          </w:tcPr>
          <w:p w:rsidR="009C161A" w:rsidRPr="00375D3A" w:rsidP="003F3C3F" w14:paraId="44E45241" w14:textId="77777777">
            <w:pPr>
              <w:spacing w:after="0"/>
              <w:jc w:val="center"/>
              <w:rPr>
                <w:rFonts w:ascii="Times New Roman" w:hAnsi="Times New Roman"/>
                <w:sz w:val="20"/>
              </w:rPr>
            </w:pPr>
            <w:r w:rsidRPr="00375D3A">
              <w:rPr>
                <w:rFonts w:ascii="Times New Roman" w:hAnsi="Times New Roman"/>
                <w:sz w:val="20"/>
              </w:rPr>
              <w:t>0.0305</w:t>
            </w:r>
          </w:p>
        </w:tc>
        <w:tc>
          <w:tcPr>
            <w:tcW w:w="784" w:type="dxa"/>
            <w:tcBorders>
              <w:top w:val="nil"/>
              <w:left w:val="nil"/>
              <w:bottom w:val="single" w:sz="8" w:space="0" w:color="auto"/>
              <w:right w:val="single" w:sz="8" w:space="0" w:color="auto"/>
            </w:tcBorders>
            <w:shd w:val="clear" w:color="auto" w:fill="auto"/>
            <w:noWrap/>
            <w:vAlign w:val="bottom"/>
            <w:hideMark/>
          </w:tcPr>
          <w:p w:rsidR="009C161A" w:rsidRPr="00375D3A" w:rsidP="003F3C3F" w14:paraId="06345F82" w14:textId="77777777">
            <w:pPr>
              <w:spacing w:after="0"/>
              <w:jc w:val="center"/>
              <w:rPr>
                <w:rFonts w:ascii="Times New Roman" w:hAnsi="Times New Roman"/>
                <w:sz w:val="20"/>
              </w:rPr>
            </w:pPr>
            <w:r w:rsidRPr="00375D3A">
              <w:rPr>
                <w:rFonts w:ascii="Times New Roman" w:hAnsi="Times New Roman"/>
                <w:sz w:val="20"/>
              </w:rPr>
              <w:t>0.0305</w:t>
            </w:r>
          </w:p>
        </w:tc>
        <w:tc>
          <w:tcPr>
            <w:tcW w:w="773" w:type="dxa"/>
            <w:tcBorders>
              <w:top w:val="nil"/>
              <w:left w:val="nil"/>
              <w:bottom w:val="single" w:sz="8" w:space="0" w:color="auto"/>
              <w:right w:val="single" w:sz="8" w:space="0" w:color="auto"/>
            </w:tcBorders>
            <w:vAlign w:val="bottom"/>
          </w:tcPr>
          <w:p w:rsidR="009C161A" w:rsidRPr="00375D3A" w:rsidP="003F3C3F" w14:paraId="2240B42D" w14:textId="77777777">
            <w:pPr>
              <w:spacing w:after="0"/>
              <w:jc w:val="center"/>
              <w:rPr>
                <w:rFonts w:ascii="Times New Roman" w:hAnsi="Times New Roman"/>
                <w:sz w:val="20"/>
              </w:rPr>
            </w:pPr>
            <w:r w:rsidRPr="00375D3A">
              <w:rPr>
                <w:rFonts w:ascii="Times New Roman" w:hAnsi="Times New Roman"/>
                <w:sz w:val="20"/>
              </w:rPr>
              <w:t>0.0305</w:t>
            </w:r>
          </w:p>
        </w:tc>
      </w:tr>
      <w:tr w14:paraId="74A159FC" w14:textId="77777777" w:rsidTr="009C161A">
        <w:tblPrEx>
          <w:tblW w:w="10123" w:type="dxa"/>
          <w:jc w:val="center"/>
          <w:tblLook w:val="04A0"/>
        </w:tblPrEx>
        <w:trPr>
          <w:trHeight w:val="423"/>
          <w:jc w:val="center"/>
        </w:trPr>
        <w:tc>
          <w:tcPr>
            <w:tcW w:w="2859" w:type="dxa"/>
            <w:tcBorders>
              <w:top w:val="nil"/>
              <w:left w:val="single" w:sz="8" w:space="0" w:color="auto"/>
              <w:bottom w:val="single" w:sz="8" w:space="0" w:color="auto"/>
              <w:right w:val="single" w:sz="8" w:space="0" w:color="auto"/>
            </w:tcBorders>
            <w:shd w:val="clear" w:color="auto" w:fill="auto"/>
            <w:vAlign w:val="center"/>
            <w:hideMark/>
          </w:tcPr>
          <w:p w:rsidR="009C161A" w:rsidRPr="00F6176F" w:rsidP="003F3C3F" w14:paraId="4E319D98" w14:textId="0D24D5FB">
            <w:pPr>
              <w:spacing w:after="0"/>
              <w:rPr>
                <w:rFonts w:ascii="Times New Roman" w:hAnsi="Times New Roman"/>
                <w:b/>
                <w:bCs/>
                <w:sz w:val="15"/>
                <w:szCs w:val="15"/>
              </w:rPr>
            </w:pPr>
            <w:r w:rsidRPr="00F6176F">
              <w:rPr>
                <w:rFonts w:ascii="Times New Roman" w:hAnsi="Times New Roman"/>
                <w:b/>
                <w:bCs/>
                <w:sz w:val="15"/>
                <w:szCs w:val="15"/>
              </w:rPr>
              <w:t>Termination – per year (</w:t>
            </w:r>
            <w:r w:rsidRPr="00F6176F" w:rsidR="00A73E17">
              <w:rPr>
                <w:rFonts w:ascii="Times New Roman" w:hAnsi="Times New Roman"/>
                <w:b/>
                <w:bCs/>
                <w:sz w:val="15"/>
                <w:szCs w:val="15"/>
              </w:rPr>
              <w:t>web-based</w:t>
            </w:r>
            <w:r w:rsidRPr="00F6176F">
              <w:rPr>
                <w:rFonts w:ascii="Times New Roman" w:hAnsi="Times New Roman"/>
                <w:b/>
                <w:bCs/>
                <w:sz w:val="15"/>
                <w:szCs w:val="15"/>
              </w:rPr>
              <w:t xml:space="preserve"> collection instrument #7)</w:t>
            </w:r>
          </w:p>
        </w:tc>
        <w:tc>
          <w:tcPr>
            <w:tcW w:w="1271" w:type="dxa"/>
            <w:tcBorders>
              <w:top w:val="nil"/>
              <w:left w:val="nil"/>
              <w:bottom w:val="single" w:sz="8" w:space="0" w:color="auto"/>
              <w:right w:val="single" w:sz="8" w:space="0" w:color="auto"/>
            </w:tcBorders>
            <w:shd w:val="clear" w:color="auto" w:fill="auto"/>
            <w:noWrap/>
            <w:vAlign w:val="bottom"/>
            <w:hideMark/>
          </w:tcPr>
          <w:p w:rsidR="009C161A" w:rsidRPr="00375D3A" w:rsidP="003F3C3F" w14:paraId="6077AACE" w14:textId="77777777">
            <w:pPr>
              <w:spacing w:after="0"/>
              <w:jc w:val="center"/>
              <w:rPr>
                <w:rFonts w:ascii="Times New Roman" w:hAnsi="Times New Roman"/>
                <w:sz w:val="20"/>
              </w:rPr>
            </w:pPr>
            <w:r w:rsidRPr="00375D3A">
              <w:rPr>
                <w:rFonts w:ascii="Times New Roman" w:hAnsi="Times New Roman"/>
                <w:sz w:val="20"/>
              </w:rPr>
              <w:t>10.0</w:t>
            </w:r>
          </w:p>
        </w:tc>
        <w:tc>
          <w:tcPr>
            <w:tcW w:w="810" w:type="dxa"/>
            <w:tcBorders>
              <w:top w:val="nil"/>
              <w:left w:val="nil"/>
              <w:bottom w:val="single" w:sz="8" w:space="0" w:color="auto"/>
              <w:right w:val="single" w:sz="8" w:space="0" w:color="auto"/>
            </w:tcBorders>
            <w:shd w:val="clear" w:color="auto" w:fill="auto"/>
            <w:noWrap/>
            <w:vAlign w:val="bottom"/>
            <w:hideMark/>
          </w:tcPr>
          <w:p w:rsidR="009C161A" w:rsidRPr="00375D3A" w:rsidP="003F3C3F" w14:paraId="69E091D3" w14:textId="77777777">
            <w:pPr>
              <w:spacing w:after="0"/>
              <w:jc w:val="center"/>
              <w:rPr>
                <w:rFonts w:ascii="Times New Roman" w:hAnsi="Times New Roman"/>
                <w:sz w:val="20"/>
              </w:rPr>
            </w:pPr>
            <w:r w:rsidRPr="00375D3A">
              <w:rPr>
                <w:rFonts w:ascii="Times New Roman" w:hAnsi="Times New Roman"/>
                <w:sz w:val="20"/>
              </w:rPr>
              <w:t>0.0005</w:t>
            </w:r>
          </w:p>
        </w:tc>
        <w:tc>
          <w:tcPr>
            <w:tcW w:w="900" w:type="dxa"/>
            <w:tcBorders>
              <w:top w:val="nil"/>
              <w:left w:val="nil"/>
              <w:bottom w:val="single" w:sz="8" w:space="0" w:color="auto"/>
              <w:right w:val="single" w:sz="8" w:space="0" w:color="auto"/>
            </w:tcBorders>
            <w:shd w:val="clear" w:color="auto" w:fill="auto"/>
            <w:noWrap/>
            <w:vAlign w:val="bottom"/>
            <w:hideMark/>
          </w:tcPr>
          <w:p w:rsidR="009C161A" w:rsidRPr="00375D3A" w:rsidP="003F3C3F" w14:paraId="6747488E" w14:textId="77777777">
            <w:pPr>
              <w:spacing w:after="0"/>
              <w:jc w:val="center"/>
              <w:rPr>
                <w:rFonts w:ascii="Times New Roman" w:hAnsi="Times New Roman"/>
                <w:sz w:val="20"/>
              </w:rPr>
            </w:pPr>
            <w:r w:rsidRPr="00375D3A">
              <w:rPr>
                <w:rFonts w:ascii="Times New Roman" w:hAnsi="Times New Roman"/>
                <w:sz w:val="20"/>
              </w:rPr>
              <w:t>0.0005</w:t>
            </w:r>
          </w:p>
        </w:tc>
        <w:tc>
          <w:tcPr>
            <w:tcW w:w="810" w:type="dxa"/>
            <w:tcBorders>
              <w:top w:val="nil"/>
              <w:left w:val="nil"/>
              <w:bottom w:val="single" w:sz="8" w:space="0" w:color="auto"/>
              <w:right w:val="single" w:sz="8" w:space="0" w:color="auto"/>
            </w:tcBorders>
            <w:shd w:val="clear" w:color="auto" w:fill="auto"/>
            <w:noWrap/>
            <w:vAlign w:val="bottom"/>
            <w:hideMark/>
          </w:tcPr>
          <w:p w:rsidR="009C161A" w:rsidRPr="00375D3A" w:rsidP="003F3C3F" w14:paraId="34B767EC" w14:textId="77777777">
            <w:pPr>
              <w:spacing w:after="0"/>
              <w:jc w:val="center"/>
              <w:rPr>
                <w:rFonts w:ascii="Times New Roman" w:hAnsi="Times New Roman"/>
                <w:sz w:val="20"/>
              </w:rPr>
            </w:pPr>
            <w:r w:rsidRPr="00375D3A">
              <w:rPr>
                <w:rFonts w:ascii="Times New Roman" w:hAnsi="Times New Roman"/>
                <w:sz w:val="20"/>
              </w:rPr>
              <w:t>0.0005</w:t>
            </w:r>
          </w:p>
        </w:tc>
        <w:tc>
          <w:tcPr>
            <w:tcW w:w="900" w:type="dxa"/>
            <w:tcBorders>
              <w:top w:val="nil"/>
              <w:left w:val="nil"/>
              <w:bottom w:val="single" w:sz="8" w:space="0" w:color="auto"/>
              <w:right w:val="single" w:sz="8" w:space="0" w:color="auto"/>
            </w:tcBorders>
            <w:shd w:val="clear" w:color="auto" w:fill="auto"/>
            <w:noWrap/>
            <w:vAlign w:val="bottom"/>
            <w:hideMark/>
          </w:tcPr>
          <w:p w:rsidR="009C161A" w:rsidRPr="00375D3A" w:rsidP="003F3C3F" w14:paraId="7B1A97A1" w14:textId="77777777">
            <w:pPr>
              <w:spacing w:after="0"/>
              <w:jc w:val="center"/>
              <w:rPr>
                <w:rFonts w:ascii="Times New Roman" w:hAnsi="Times New Roman"/>
                <w:sz w:val="20"/>
              </w:rPr>
            </w:pPr>
            <w:r w:rsidRPr="00375D3A">
              <w:rPr>
                <w:rFonts w:ascii="Times New Roman" w:hAnsi="Times New Roman"/>
                <w:sz w:val="20"/>
              </w:rPr>
              <w:t>0.0005</w:t>
            </w:r>
          </w:p>
        </w:tc>
        <w:tc>
          <w:tcPr>
            <w:tcW w:w="1016" w:type="dxa"/>
            <w:tcBorders>
              <w:top w:val="nil"/>
              <w:left w:val="nil"/>
              <w:bottom w:val="single" w:sz="8" w:space="0" w:color="auto"/>
              <w:right w:val="single" w:sz="8" w:space="0" w:color="auto"/>
            </w:tcBorders>
            <w:shd w:val="clear" w:color="auto" w:fill="auto"/>
            <w:noWrap/>
            <w:vAlign w:val="bottom"/>
            <w:hideMark/>
          </w:tcPr>
          <w:p w:rsidR="009C161A" w:rsidRPr="00375D3A" w:rsidP="003F3C3F" w14:paraId="463805F5" w14:textId="77777777">
            <w:pPr>
              <w:spacing w:after="0"/>
              <w:jc w:val="center"/>
              <w:rPr>
                <w:rFonts w:ascii="Times New Roman" w:hAnsi="Times New Roman"/>
                <w:sz w:val="20"/>
              </w:rPr>
            </w:pPr>
            <w:r w:rsidRPr="00375D3A">
              <w:rPr>
                <w:rFonts w:ascii="Times New Roman" w:hAnsi="Times New Roman"/>
                <w:sz w:val="20"/>
              </w:rPr>
              <w:t>0.0005</w:t>
            </w:r>
          </w:p>
        </w:tc>
        <w:tc>
          <w:tcPr>
            <w:tcW w:w="784" w:type="dxa"/>
            <w:tcBorders>
              <w:top w:val="nil"/>
              <w:left w:val="nil"/>
              <w:bottom w:val="single" w:sz="8" w:space="0" w:color="auto"/>
              <w:right w:val="single" w:sz="8" w:space="0" w:color="auto"/>
            </w:tcBorders>
            <w:shd w:val="clear" w:color="auto" w:fill="auto"/>
            <w:noWrap/>
            <w:vAlign w:val="bottom"/>
            <w:hideMark/>
          </w:tcPr>
          <w:p w:rsidR="009C161A" w:rsidRPr="00375D3A" w:rsidP="003F3C3F" w14:paraId="6E495541" w14:textId="77777777">
            <w:pPr>
              <w:spacing w:after="0"/>
              <w:jc w:val="center"/>
              <w:rPr>
                <w:rFonts w:ascii="Times New Roman" w:hAnsi="Times New Roman"/>
                <w:sz w:val="20"/>
              </w:rPr>
            </w:pPr>
            <w:r w:rsidRPr="00375D3A">
              <w:rPr>
                <w:rFonts w:ascii="Times New Roman" w:hAnsi="Times New Roman"/>
                <w:sz w:val="20"/>
              </w:rPr>
              <w:t>0.0005</w:t>
            </w:r>
          </w:p>
        </w:tc>
        <w:tc>
          <w:tcPr>
            <w:tcW w:w="773" w:type="dxa"/>
            <w:tcBorders>
              <w:top w:val="nil"/>
              <w:left w:val="nil"/>
              <w:bottom w:val="single" w:sz="8" w:space="0" w:color="auto"/>
              <w:right w:val="single" w:sz="8" w:space="0" w:color="auto"/>
            </w:tcBorders>
            <w:vAlign w:val="bottom"/>
          </w:tcPr>
          <w:p w:rsidR="009C161A" w:rsidRPr="00375D3A" w:rsidP="003F3C3F" w14:paraId="0E5882DF" w14:textId="77777777">
            <w:pPr>
              <w:spacing w:after="0"/>
              <w:jc w:val="center"/>
              <w:rPr>
                <w:rFonts w:ascii="Times New Roman" w:hAnsi="Times New Roman"/>
                <w:sz w:val="20"/>
              </w:rPr>
            </w:pPr>
            <w:r w:rsidRPr="00375D3A">
              <w:rPr>
                <w:rFonts w:ascii="Times New Roman" w:hAnsi="Times New Roman"/>
                <w:sz w:val="20"/>
              </w:rPr>
              <w:t>0.0005</w:t>
            </w:r>
          </w:p>
        </w:tc>
      </w:tr>
      <w:tr w14:paraId="4AD96990" w14:textId="77777777" w:rsidTr="009C161A">
        <w:tblPrEx>
          <w:tblW w:w="10123" w:type="dxa"/>
          <w:jc w:val="center"/>
          <w:tblLook w:val="04A0"/>
        </w:tblPrEx>
        <w:trPr>
          <w:trHeight w:val="423"/>
          <w:jc w:val="center"/>
        </w:trPr>
        <w:tc>
          <w:tcPr>
            <w:tcW w:w="2859" w:type="dxa"/>
            <w:tcBorders>
              <w:top w:val="nil"/>
              <w:left w:val="single" w:sz="8" w:space="0" w:color="auto"/>
              <w:bottom w:val="single" w:sz="8" w:space="0" w:color="auto"/>
              <w:right w:val="single" w:sz="8" w:space="0" w:color="auto"/>
            </w:tcBorders>
            <w:shd w:val="clear" w:color="auto" w:fill="auto"/>
            <w:vAlign w:val="center"/>
            <w:hideMark/>
          </w:tcPr>
          <w:p w:rsidR="009C161A" w:rsidRPr="00F6176F" w:rsidP="003F3C3F" w14:paraId="6D06027E" w14:textId="22979471">
            <w:pPr>
              <w:spacing w:after="0"/>
              <w:rPr>
                <w:rFonts w:ascii="Times New Roman" w:hAnsi="Times New Roman"/>
                <w:b/>
                <w:bCs/>
                <w:sz w:val="15"/>
                <w:szCs w:val="15"/>
              </w:rPr>
            </w:pPr>
            <w:r w:rsidRPr="00F6176F">
              <w:rPr>
                <w:rFonts w:ascii="Times New Roman" w:hAnsi="Times New Roman"/>
                <w:b/>
                <w:bCs/>
                <w:sz w:val="15"/>
                <w:szCs w:val="15"/>
              </w:rPr>
              <w:t>Disciplinary – per year (web-based collection instrument #3</w:t>
            </w:r>
          </w:p>
        </w:tc>
        <w:tc>
          <w:tcPr>
            <w:tcW w:w="1271" w:type="dxa"/>
            <w:tcBorders>
              <w:top w:val="nil"/>
              <w:left w:val="nil"/>
              <w:bottom w:val="single" w:sz="8" w:space="0" w:color="auto"/>
              <w:right w:val="single" w:sz="8" w:space="0" w:color="auto"/>
            </w:tcBorders>
            <w:shd w:val="clear" w:color="auto" w:fill="auto"/>
            <w:noWrap/>
            <w:vAlign w:val="bottom"/>
            <w:hideMark/>
          </w:tcPr>
          <w:p w:rsidR="009C161A" w:rsidRPr="00375D3A" w:rsidP="003F3C3F" w14:paraId="1A9A95FC" w14:textId="77777777">
            <w:pPr>
              <w:spacing w:after="0"/>
              <w:jc w:val="center"/>
              <w:rPr>
                <w:rFonts w:ascii="Times New Roman" w:hAnsi="Times New Roman"/>
                <w:sz w:val="20"/>
              </w:rPr>
            </w:pPr>
            <w:r w:rsidRPr="00375D3A">
              <w:rPr>
                <w:rFonts w:ascii="Times New Roman" w:hAnsi="Times New Roman"/>
                <w:sz w:val="20"/>
              </w:rPr>
              <w:t>10.0</w:t>
            </w:r>
          </w:p>
        </w:tc>
        <w:tc>
          <w:tcPr>
            <w:tcW w:w="810" w:type="dxa"/>
            <w:tcBorders>
              <w:top w:val="nil"/>
              <w:left w:val="nil"/>
              <w:bottom w:val="single" w:sz="8" w:space="0" w:color="auto"/>
              <w:right w:val="single" w:sz="8" w:space="0" w:color="auto"/>
            </w:tcBorders>
            <w:shd w:val="clear" w:color="auto" w:fill="auto"/>
            <w:noWrap/>
            <w:vAlign w:val="bottom"/>
            <w:hideMark/>
          </w:tcPr>
          <w:p w:rsidR="009C161A" w:rsidRPr="00375D3A" w:rsidP="003F3C3F" w14:paraId="3778A1EA" w14:textId="77777777">
            <w:pPr>
              <w:spacing w:after="0"/>
              <w:jc w:val="center"/>
              <w:rPr>
                <w:rFonts w:ascii="Times New Roman" w:hAnsi="Times New Roman"/>
                <w:sz w:val="20"/>
              </w:rPr>
            </w:pPr>
            <w:r w:rsidRPr="00375D3A">
              <w:rPr>
                <w:rFonts w:ascii="Times New Roman" w:hAnsi="Times New Roman"/>
                <w:sz w:val="20"/>
              </w:rPr>
              <w:t>0.01</w:t>
            </w:r>
          </w:p>
        </w:tc>
        <w:tc>
          <w:tcPr>
            <w:tcW w:w="900" w:type="dxa"/>
            <w:tcBorders>
              <w:top w:val="nil"/>
              <w:left w:val="nil"/>
              <w:bottom w:val="single" w:sz="8" w:space="0" w:color="auto"/>
              <w:right w:val="single" w:sz="8" w:space="0" w:color="auto"/>
            </w:tcBorders>
            <w:shd w:val="clear" w:color="auto" w:fill="auto"/>
            <w:noWrap/>
            <w:vAlign w:val="bottom"/>
            <w:hideMark/>
          </w:tcPr>
          <w:p w:rsidR="009C161A" w:rsidRPr="00375D3A" w:rsidP="003F3C3F" w14:paraId="29E85EC8" w14:textId="77777777">
            <w:pPr>
              <w:spacing w:after="0"/>
              <w:jc w:val="center"/>
              <w:rPr>
                <w:rFonts w:ascii="Times New Roman" w:hAnsi="Times New Roman"/>
                <w:sz w:val="20"/>
              </w:rPr>
            </w:pPr>
            <w:r w:rsidRPr="00375D3A">
              <w:rPr>
                <w:rFonts w:ascii="Times New Roman" w:hAnsi="Times New Roman"/>
                <w:sz w:val="20"/>
              </w:rPr>
              <w:t>0.01</w:t>
            </w:r>
          </w:p>
        </w:tc>
        <w:tc>
          <w:tcPr>
            <w:tcW w:w="810" w:type="dxa"/>
            <w:tcBorders>
              <w:top w:val="nil"/>
              <w:left w:val="nil"/>
              <w:bottom w:val="single" w:sz="8" w:space="0" w:color="auto"/>
              <w:right w:val="single" w:sz="8" w:space="0" w:color="auto"/>
            </w:tcBorders>
            <w:shd w:val="clear" w:color="auto" w:fill="auto"/>
            <w:noWrap/>
            <w:vAlign w:val="bottom"/>
            <w:hideMark/>
          </w:tcPr>
          <w:p w:rsidR="009C161A" w:rsidRPr="00375D3A" w:rsidP="003F3C3F" w14:paraId="5288F127" w14:textId="77777777">
            <w:pPr>
              <w:spacing w:after="0"/>
              <w:jc w:val="center"/>
              <w:rPr>
                <w:rFonts w:ascii="Times New Roman" w:hAnsi="Times New Roman"/>
                <w:sz w:val="20"/>
              </w:rPr>
            </w:pPr>
            <w:r w:rsidRPr="00375D3A">
              <w:rPr>
                <w:rFonts w:ascii="Times New Roman" w:hAnsi="Times New Roman"/>
                <w:sz w:val="20"/>
              </w:rPr>
              <w:t>0.01</w:t>
            </w:r>
          </w:p>
        </w:tc>
        <w:tc>
          <w:tcPr>
            <w:tcW w:w="900" w:type="dxa"/>
            <w:tcBorders>
              <w:top w:val="nil"/>
              <w:left w:val="nil"/>
              <w:bottom w:val="single" w:sz="8" w:space="0" w:color="auto"/>
              <w:right w:val="single" w:sz="8" w:space="0" w:color="auto"/>
            </w:tcBorders>
            <w:shd w:val="clear" w:color="auto" w:fill="auto"/>
            <w:noWrap/>
            <w:vAlign w:val="bottom"/>
            <w:hideMark/>
          </w:tcPr>
          <w:p w:rsidR="009C161A" w:rsidRPr="00375D3A" w:rsidP="003F3C3F" w14:paraId="6A983E7B" w14:textId="77777777">
            <w:pPr>
              <w:spacing w:after="0"/>
              <w:jc w:val="center"/>
              <w:rPr>
                <w:rFonts w:ascii="Times New Roman" w:hAnsi="Times New Roman"/>
                <w:sz w:val="20"/>
              </w:rPr>
            </w:pPr>
            <w:r w:rsidRPr="00375D3A">
              <w:rPr>
                <w:rFonts w:ascii="Times New Roman" w:hAnsi="Times New Roman"/>
                <w:sz w:val="20"/>
              </w:rPr>
              <w:t>0.005</w:t>
            </w:r>
          </w:p>
        </w:tc>
        <w:tc>
          <w:tcPr>
            <w:tcW w:w="1016" w:type="dxa"/>
            <w:tcBorders>
              <w:top w:val="nil"/>
              <w:left w:val="nil"/>
              <w:bottom w:val="single" w:sz="8" w:space="0" w:color="auto"/>
              <w:right w:val="single" w:sz="8" w:space="0" w:color="auto"/>
            </w:tcBorders>
            <w:shd w:val="clear" w:color="auto" w:fill="auto"/>
            <w:noWrap/>
            <w:vAlign w:val="bottom"/>
            <w:hideMark/>
          </w:tcPr>
          <w:p w:rsidR="009C161A" w:rsidRPr="00375D3A" w:rsidP="003F3C3F" w14:paraId="6DA1E24D" w14:textId="1B93D9C1">
            <w:pPr>
              <w:spacing w:after="0"/>
              <w:jc w:val="center"/>
              <w:rPr>
                <w:rFonts w:ascii="Times New Roman" w:hAnsi="Times New Roman"/>
                <w:sz w:val="20"/>
              </w:rPr>
            </w:pPr>
            <w:r w:rsidRPr="00375D3A">
              <w:rPr>
                <w:rFonts w:ascii="Times New Roman" w:hAnsi="Times New Roman"/>
                <w:sz w:val="20"/>
              </w:rPr>
              <w:t>0</w:t>
            </w:r>
            <w:r w:rsidR="00A02286">
              <w:rPr>
                <w:rFonts w:ascii="Times New Roman" w:hAnsi="Times New Roman"/>
                <w:sz w:val="20"/>
              </w:rPr>
              <w:t>.01</w:t>
            </w:r>
          </w:p>
        </w:tc>
        <w:tc>
          <w:tcPr>
            <w:tcW w:w="784" w:type="dxa"/>
            <w:tcBorders>
              <w:top w:val="nil"/>
              <w:left w:val="nil"/>
              <w:bottom w:val="single" w:sz="8" w:space="0" w:color="auto"/>
              <w:right w:val="single" w:sz="8" w:space="0" w:color="auto"/>
            </w:tcBorders>
            <w:shd w:val="clear" w:color="auto" w:fill="auto"/>
            <w:noWrap/>
            <w:vAlign w:val="bottom"/>
            <w:hideMark/>
          </w:tcPr>
          <w:p w:rsidR="009C161A" w:rsidRPr="00375D3A" w:rsidP="003F3C3F" w14:paraId="76739A35" w14:textId="77777777">
            <w:pPr>
              <w:spacing w:after="0"/>
              <w:jc w:val="center"/>
              <w:rPr>
                <w:rFonts w:ascii="Times New Roman" w:hAnsi="Times New Roman"/>
                <w:sz w:val="20"/>
              </w:rPr>
            </w:pPr>
            <w:r w:rsidRPr="00375D3A">
              <w:rPr>
                <w:rFonts w:ascii="Times New Roman" w:hAnsi="Times New Roman"/>
                <w:sz w:val="20"/>
              </w:rPr>
              <w:t>0.005</w:t>
            </w:r>
          </w:p>
        </w:tc>
        <w:tc>
          <w:tcPr>
            <w:tcW w:w="773" w:type="dxa"/>
            <w:tcBorders>
              <w:top w:val="nil"/>
              <w:left w:val="nil"/>
              <w:bottom w:val="single" w:sz="8" w:space="0" w:color="auto"/>
              <w:right w:val="single" w:sz="8" w:space="0" w:color="auto"/>
            </w:tcBorders>
            <w:vAlign w:val="bottom"/>
          </w:tcPr>
          <w:p w:rsidR="009C161A" w:rsidRPr="00375D3A" w:rsidP="003F3C3F" w14:paraId="4BEFD55F" w14:textId="77777777">
            <w:pPr>
              <w:spacing w:after="0"/>
              <w:jc w:val="center"/>
              <w:rPr>
                <w:rFonts w:ascii="Times New Roman" w:hAnsi="Times New Roman"/>
                <w:sz w:val="20"/>
              </w:rPr>
            </w:pPr>
            <w:r w:rsidRPr="00375D3A">
              <w:rPr>
                <w:rFonts w:ascii="Times New Roman" w:hAnsi="Times New Roman"/>
                <w:sz w:val="20"/>
              </w:rPr>
              <w:t>0.005</w:t>
            </w:r>
          </w:p>
        </w:tc>
      </w:tr>
      <w:tr w14:paraId="6C763623" w14:textId="77777777" w:rsidTr="009C161A">
        <w:tblPrEx>
          <w:tblW w:w="10123" w:type="dxa"/>
          <w:jc w:val="center"/>
          <w:tblLook w:val="04A0"/>
        </w:tblPrEx>
        <w:trPr>
          <w:trHeight w:val="423"/>
          <w:jc w:val="center"/>
        </w:trPr>
        <w:tc>
          <w:tcPr>
            <w:tcW w:w="2859" w:type="dxa"/>
            <w:tcBorders>
              <w:top w:val="nil"/>
              <w:left w:val="single" w:sz="8" w:space="0" w:color="auto"/>
              <w:bottom w:val="single" w:sz="8" w:space="0" w:color="auto"/>
              <w:right w:val="single" w:sz="8" w:space="0" w:color="auto"/>
            </w:tcBorders>
            <w:shd w:val="clear" w:color="auto" w:fill="auto"/>
            <w:vAlign w:val="center"/>
            <w:hideMark/>
          </w:tcPr>
          <w:p w:rsidR="009C161A" w:rsidRPr="00F6176F" w:rsidP="003F3C3F" w14:paraId="11B3A12B" w14:textId="5AAAF5B5">
            <w:pPr>
              <w:spacing w:after="0"/>
              <w:rPr>
                <w:rFonts w:ascii="Times New Roman" w:hAnsi="Times New Roman"/>
                <w:b/>
                <w:bCs/>
                <w:sz w:val="15"/>
                <w:szCs w:val="15"/>
              </w:rPr>
            </w:pPr>
            <w:r w:rsidRPr="00F6176F">
              <w:rPr>
                <w:rFonts w:ascii="Times New Roman" w:hAnsi="Times New Roman"/>
                <w:b/>
                <w:bCs/>
                <w:sz w:val="15"/>
                <w:szCs w:val="15"/>
              </w:rPr>
              <w:t>Disciplinary – per year resulting in removal (web-based collection instrument #3)</w:t>
            </w:r>
          </w:p>
        </w:tc>
        <w:tc>
          <w:tcPr>
            <w:tcW w:w="1271" w:type="dxa"/>
            <w:tcBorders>
              <w:top w:val="nil"/>
              <w:left w:val="nil"/>
              <w:bottom w:val="single" w:sz="8" w:space="0" w:color="auto"/>
              <w:right w:val="single" w:sz="8" w:space="0" w:color="auto"/>
            </w:tcBorders>
            <w:shd w:val="clear" w:color="auto" w:fill="auto"/>
            <w:noWrap/>
            <w:vAlign w:val="bottom"/>
            <w:hideMark/>
          </w:tcPr>
          <w:p w:rsidR="009C161A" w:rsidRPr="00375D3A" w:rsidP="003F3C3F" w14:paraId="333A98A8" w14:textId="77777777">
            <w:pPr>
              <w:spacing w:after="0"/>
              <w:jc w:val="center"/>
              <w:rPr>
                <w:rFonts w:ascii="Times New Roman" w:hAnsi="Times New Roman"/>
                <w:sz w:val="20"/>
              </w:rPr>
            </w:pPr>
            <w:r w:rsidRPr="00375D3A">
              <w:rPr>
                <w:rFonts w:ascii="Times New Roman" w:hAnsi="Times New Roman"/>
                <w:sz w:val="20"/>
              </w:rPr>
              <w:t>4.0</w:t>
            </w:r>
          </w:p>
        </w:tc>
        <w:tc>
          <w:tcPr>
            <w:tcW w:w="810" w:type="dxa"/>
            <w:tcBorders>
              <w:top w:val="nil"/>
              <w:left w:val="nil"/>
              <w:bottom w:val="single" w:sz="8" w:space="0" w:color="auto"/>
              <w:right w:val="single" w:sz="8" w:space="0" w:color="auto"/>
            </w:tcBorders>
            <w:shd w:val="clear" w:color="auto" w:fill="auto"/>
            <w:noWrap/>
            <w:vAlign w:val="bottom"/>
            <w:hideMark/>
          </w:tcPr>
          <w:p w:rsidR="009C161A" w:rsidRPr="00375D3A" w:rsidP="003F3C3F" w14:paraId="69FF3B0C" w14:textId="77777777">
            <w:pPr>
              <w:spacing w:after="0"/>
              <w:jc w:val="center"/>
              <w:rPr>
                <w:rFonts w:ascii="Times New Roman" w:hAnsi="Times New Roman"/>
                <w:sz w:val="20"/>
              </w:rPr>
            </w:pPr>
            <w:r w:rsidRPr="00375D3A">
              <w:rPr>
                <w:rFonts w:ascii="Times New Roman" w:hAnsi="Times New Roman"/>
                <w:sz w:val="20"/>
              </w:rPr>
              <w:t>NA</w:t>
            </w:r>
          </w:p>
        </w:tc>
        <w:tc>
          <w:tcPr>
            <w:tcW w:w="900" w:type="dxa"/>
            <w:tcBorders>
              <w:top w:val="nil"/>
              <w:left w:val="single" w:sz="8" w:space="0" w:color="auto"/>
              <w:bottom w:val="single" w:sz="8" w:space="0" w:color="auto"/>
              <w:right w:val="nil"/>
            </w:tcBorders>
            <w:shd w:val="clear" w:color="auto" w:fill="auto"/>
            <w:noWrap/>
            <w:vAlign w:val="bottom"/>
            <w:hideMark/>
          </w:tcPr>
          <w:p w:rsidR="009C161A" w:rsidRPr="00375D3A" w:rsidP="003F3C3F" w14:paraId="7F892947" w14:textId="77777777">
            <w:pPr>
              <w:spacing w:after="0"/>
              <w:jc w:val="center"/>
              <w:rPr>
                <w:rFonts w:ascii="Times New Roman" w:hAnsi="Times New Roman"/>
                <w:sz w:val="20"/>
              </w:rPr>
            </w:pPr>
            <w:r w:rsidRPr="00375D3A">
              <w:rPr>
                <w:rFonts w:ascii="Times New Roman" w:hAnsi="Times New Roman"/>
                <w:sz w:val="20"/>
              </w:rPr>
              <w:t>NA</w:t>
            </w:r>
          </w:p>
        </w:tc>
        <w:tc>
          <w:tcPr>
            <w:tcW w:w="810" w:type="dxa"/>
            <w:tcBorders>
              <w:top w:val="nil"/>
              <w:left w:val="single" w:sz="8" w:space="0" w:color="auto"/>
              <w:bottom w:val="single" w:sz="8" w:space="0" w:color="auto"/>
              <w:right w:val="single" w:sz="8" w:space="0" w:color="auto"/>
            </w:tcBorders>
            <w:shd w:val="clear" w:color="auto" w:fill="auto"/>
            <w:noWrap/>
            <w:vAlign w:val="bottom"/>
            <w:hideMark/>
          </w:tcPr>
          <w:p w:rsidR="009C161A" w:rsidRPr="00375D3A" w:rsidP="003F3C3F" w14:paraId="4C01748A" w14:textId="77777777">
            <w:pPr>
              <w:spacing w:after="0"/>
              <w:jc w:val="center"/>
              <w:rPr>
                <w:rFonts w:ascii="Times New Roman" w:hAnsi="Times New Roman"/>
                <w:sz w:val="20"/>
              </w:rPr>
            </w:pPr>
            <w:r w:rsidRPr="00375D3A">
              <w:rPr>
                <w:rFonts w:ascii="Times New Roman" w:hAnsi="Times New Roman"/>
                <w:sz w:val="20"/>
              </w:rPr>
              <w:t>NA</w:t>
            </w:r>
          </w:p>
        </w:tc>
        <w:tc>
          <w:tcPr>
            <w:tcW w:w="900" w:type="dxa"/>
            <w:tcBorders>
              <w:top w:val="nil"/>
              <w:left w:val="nil"/>
              <w:bottom w:val="single" w:sz="8" w:space="0" w:color="auto"/>
              <w:right w:val="single" w:sz="8" w:space="0" w:color="auto"/>
            </w:tcBorders>
            <w:shd w:val="clear" w:color="auto" w:fill="auto"/>
            <w:noWrap/>
            <w:vAlign w:val="bottom"/>
            <w:hideMark/>
          </w:tcPr>
          <w:p w:rsidR="009C161A" w:rsidRPr="00375D3A" w:rsidP="003F3C3F" w14:paraId="6EE0B3C3" w14:textId="5B89F0F0">
            <w:pPr>
              <w:spacing w:after="0"/>
              <w:jc w:val="center"/>
              <w:rPr>
                <w:rFonts w:ascii="Times New Roman" w:hAnsi="Times New Roman"/>
                <w:sz w:val="20"/>
              </w:rPr>
            </w:pPr>
            <w:r w:rsidRPr="00375D3A">
              <w:rPr>
                <w:rFonts w:ascii="Times New Roman" w:hAnsi="Times New Roman"/>
                <w:sz w:val="20"/>
              </w:rPr>
              <w:t>0.005</w:t>
            </w:r>
          </w:p>
        </w:tc>
        <w:tc>
          <w:tcPr>
            <w:tcW w:w="1016" w:type="dxa"/>
            <w:tcBorders>
              <w:top w:val="nil"/>
              <w:left w:val="nil"/>
              <w:bottom w:val="single" w:sz="8" w:space="0" w:color="auto"/>
              <w:right w:val="single" w:sz="8" w:space="0" w:color="auto"/>
            </w:tcBorders>
            <w:shd w:val="clear" w:color="auto" w:fill="auto"/>
            <w:noWrap/>
            <w:vAlign w:val="bottom"/>
            <w:hideMark/>
          </w:tcPr>
          <w:p w:rsidR="009C161A" w:rsidRPr="00375D3A" w:rsidP="003F3C3F" w14:paraId="3D5D33AE" w14:textId="666C36C0">
            <w:pPr>
              <w:spacing w:after="0"/>
              <w:jc w:val="center"/>
              <w:rPr>
                <w:rFonts w:ascii="Times New Roman" w:hAnsi="Times New Roman"/>
                <w:sz w:val="20"/>
              </w:rPr>
            </w:pPr>
            <w:r>
              <w:rPr>
                <w:rFonts w:ascii="Times New Roman" w:hAnsi="Times New Roman"/>
                <w:sz w:val="20"/>
              </w:rPr>
              <w:t>NA</w:t>
            </w:r>
          </w:p>
        </w:tc>
        <w:tc>
          <w:tcPr>
            <w:tcW w:w="784" w:type="dxa"/>
            <w:tcBorders>
              <w:top w:val="nil"/>
              <w:left w:val="nil"/>
              <w:bottom w:val="single" w:sz="8" w:space="0" w:color="auto"/>
              <w:right w:val="single" w:sz="8" w:space="0" w:color="auto"/>
            </w:tcBorders>
            <w:shd w:val="clear" w:color="auto" w:fill="auto"/>
            <w:noWrap/>
            <w:vAlign w:val="bottom"/>
            <w:hideMark/>
          </w:tcPr>
          <w:p w:rsidR="009C161A" w:rsidRPr="00375D3A" w:rsidP="003F3C3F" w14:paraId="3B946D28" w14:textId="77777777">
            <w:pPr>
              <w:spacing w:after="0"/>
              <w:jc w:val="center"/>
              <w:rPr>
                <w:rFonts w:ascii="Times New Roman" w:hAnsi="Times New Roman"/>
                <w:sz w:val="20"/>
              </w:rPr>
            </w:pPr>
            <w:r w:rsidRPr="00375D3A">
              <w:rPr>
                <w:rFonts w:ascii="Times New Roman" w:hAnsi="Times New Roman"/>
                <w:sz w:val="20"/>
              </w:rPr>
              <w:t>0.005</w:t>
            </w:r>
          </w:p>
        </w:tc>
        <w:tc>
          <w:tcPr>
            <w:tcW w:w="773" w:type="dxa"/>
            <w:tcBorders>
              <w:top w:val="nil"/>
              <w:left w:val="nil"/>
              <w:bottom w:val="single" w:sz="8" w:space="0" w:color="auto"/>
              <w:right w:val="single" w:sz="8" w:space="0" w:color="auto"/>
            </w:tcBorders>
            <w:vAlign w:val="bottom"/>
          </w:tcPr>
          <w:p w:rsidR="009C161A" w:rsidRPr="00375D3A" w:rsidP="003F3C3F" w14:paraId="482C744B" w14:textId="77777777">
            <w:pPr>
              <w:spacing w:after="0"/>
              <w:jc w:val="center"/>
              <w:rPr>
                <w:rFonts w:ascii="Times New Roman" w:hAnsi="Times New Roman"/>
                <w:sz w:val="20"/>
              </w:rPr>
            </w:pPr>
            <w:r w:rsidRPr="00375D3A">
              <w:rPr>
                <w:rFonts w:ascii="Times New Roman" w:hAnsi="Times New Roman"/>
                <w:sz w:val="20"/>
              </w:rPr>
              <w:t>0.005</w:t>
            </w:r>
          </w:p>
        </w:tc>
      </w:tr>
      <w:tr w14:paraId="470D5653" w14:textId="77777777" w:rsidTr="00CE6569">
        <w:tblPrEx>
          <w:tblW w:w="10123" w:type="dxa"/>
          <w:jc w:val="center"/>
          <w:tblLook w:val="04A0"/>
        </w:tblPrEx>
        <w:trPr>
          <w:trHeight w:val="423"/>
          <w:jc w:val="center"/>
        </w:trPr>
        <w:tc>
          <w:tcPr>
            <w:tcW w:w="285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C161A" w:rsidRPr="00F6176F" w:rsidP="003F3C3F" w14:paraId="0E07D534" w14:textId="29F215B3">
            <w:pPr>
              <w:spacing w:after="0"/>
              <w:rPr>
                <w:rFonts w:ascii="Times New Roman" w:hAnsi="Times New Roman"/>
                <w:b/>
                <w:bCs/>
                <w:sz w:val="15"/>
                <w:szCs w:val="15"/>
              </w:rPr>
            </w:pPr>
            <w:r w:rsidRPr="00F6176F">
              <w:rPr>
                <w:rFonts w:ascii="Times New Roman" w:hAnsi="Times New Roman"/>
                <w:b/>
                <w:bCs/>
                <w:sz w:val="15"/>
                <w:szCs w:val="15"/>
              </w:rPr>
              <w:t>Initial train/check (one time event for new pilots) (</w:t>
            </w:r>
            <w:r w:rsidRPr="00F6176F" w:rsidR="00A73E17">
              <w:rPr>
                <w:rFonts w:ascii="Times New Roman" w:hAnsi="Times New Roman"/>
                <w:b/>
                <w:bCs/>
                <w:sz w:val="15"/>
                <w:szCs w:val="15"/>
              </w:rPr>
              <w:t>web-based</w:t>
            </w:r>
            <w:r w:rsidRPr="00F6176F">
              <w:rPr>
                <w:rFonts w:ascii="Times New Roman" w:hAnsi="Times New Roman"/>
                <w:b/>
                <w:bCs/>
                <w:sz w:val="15"/>
                <w:szCs w:val="15"/>
              </w:rPr>
              <w:t xml:space="preserve"> instrument #2)</w:t>
            </w:r>
          </w:p>
        </w:tc>
        <w:tc>
          <w:tcPr>
            <w:tcW w:w="1271" w:type="dxa"/>
            <w:tcBorders>
              <w:top w:val="single" w:sz="8" w:space="0" w:color="auto"/>
              <w:left w:val="nil"/>
              <w:bottom w:val="single" w:sz="8" w:space="0" w:color="auto"/>
              <w:right w:val="single" w:sz="8" w:space="0" w:color="auto"/>
            </w:tcBorders>
            <w:shd w:val="clear" w:color="auto" w:fill="auto"/>
            <w:noWrap/>
            <w:vAlign w:val="bottom"/>
            <w:hideMark/>
          </w:tcPr>
          <w:p w:rsidR="009C161A" w:rsidRPr="00375D3A" w:rsidP="003F3C3F" w14:paraId="5D8AE25D" w14:textId="77777777">
            <w:pPr>
              <w:spacing w:after="0"/>
              <w:jc w:val="center"/>
              <w:rPr>
                <w:rFonts w:ascii="Times New Roman" w:hAnsi="Times New Roman"/>
                <w:sz w:val="18"/>
                <w:szCs w:val="18"/>
              </w:rPr>
            </w:pPr>
            <w:r w:rsidRPr="00375D3A">
              <w:rPr>
                <w:rFonts w:ascii="Times New Roman" w:hAnsi="Times New Roman"/>
                <w:sz w:val="18"/>
                <w:szCs w:val="18"/>
              </w:rPr>
              <w:t>4.0</w:t>
            </w:r>
          </w:p>
        </w:tc>
        <w:tc>
          <w:tcPr>
            <w:tcW w:w="810" w:type="dxa"/>
            <w:tcBorders>
              <w:top w:val="single" w:sz="8" w:space="0" w:color="auto"/>
              <w:left w:val="nil"/>
              <w:bottom w:val="single" w:sz="8" w:space="0" w:color="auto"/>
              <w:right w:val="single" w:sz="8" w:space="0" w:color="auto"/>
            </w:tcBorders>
            <w:shd w:val="clear" w:color="auto" w:fill="auto"/>
            <w:noWrap/>
            <w:vAlign w:val="bottom"/>
            <w:hideMark/>
          </w:tcPr>
          <w:p w:rsidR="009C161A" w:rsidRPr="00375D3A" w:rsidP="003F3C3F" w14:paraId="341AE5A6" w14:textId="77777777">
            <w:pPr>
              <w:spacing w:after="0"/>
              <w:jc w:val="center"/>
              <w:rPr>
                <w:rFonts w:ascii="Times New Roman" w:hAnsi="Times New Roman"/>
                <w:sz w:val="18"/>
                <w:szCs w:val="18"/>
              </w:rPr>
            </w:pPr>
            <w:r w:rsidRPr="00375D3A">
              <w:rPr>
                <w:rFonts w:ascii="Times New Roman" w:hAnsi="Times New Roman"/>
                <w:sz w:val="18"/>
                <w:szCs w:val="18"/>
              </w:rPr>
              <w:t>0.186</w:t>
            </w:r>
          </w:p>
        </w:tc>
        <w:tc>
          <w:tcPr>
            <w:tcW w:w="900" w:type="dxa"/>
            <w:tcBorders>
              <w:top w:val="single" w:sz="8" w:space="0" w:color="auto"/>
              <w:left w:val="nil"/>
              <w:bottom w:val="single" w:sz="8" w:space="0" w:color="auto"/>
              <w:right w:val="single" w:sz="8" w:space="0" w:color="auto"/>
            </w:tcBorders>
            <w:shd w:val="clear" w:color="auto" w:fill="auto"/>
            <w:noWrap/>
            <w:vAlign w:val="bottom"/>
            <w:hideMark/>
          </w:tcPr>
          <w:p w:rsidR="009C161A" w:rsidRPr="00375D3A" w:rsidP="003F3C3F" w14:paraId="06E8DF4F" w14:textId="77777777">
            <w:pPr>
              <w:spacing w:after="0"/>
              <w:jc w:val="center"/>
              <w:rPr>
                <w:rFonts w:ascii="Times New Roman" w:hAnsi="Times New Roman"/>
                <w:sz w:val="18"/>
                <w:szCs w:val="18"/>
              </w:rPr>
            </w:pPr>
            <w:r w:rsidRPr="00375D3A">
              <w:rPr>
                <w:rFonts w:ascii="Times New Roman" w:hAnsi="Times New Roman"/>
                <w:sz w:val="18"/>
                <w:szCs w:val="18"/>
              </w:rPr>
              <w:t>0.248</w:t>
            </w:r>
          </w:p>
        </w:tc>
        <w:tc>
          <w:tcPr>
            <w:tcW w:w="810" w:type="dxa"/>
            <w:tcBorders>
              <w:top w:val="single" w:sz="8" w:space="0" w:color="auto"/>
              <w:left w:val="nil"/>
              <w:bottom w:val="single" w:sz="8" w:space="0" w:color="auto"/>
              <w:right w:val="single" w:sz="8" w:space="0" w:color="auto"/>
            </w:tcBorders>
            <w:shd w:val="clear" w:color="auto" w:fill="auto"/>
            <w:noWrap/>
            <w:vAlign w:val="bottom"/>
            <w:hideMark/>
          </w:tcPr>
          <w:p w:rsidR="009C161A" w:rsidRPr="00375D3A" w:rsidP="003F3C3F" w14:paraId="2ECB908C" w14:textId="77777777">
            <w:pPr>
              <w:spacing w:after="0"/>
              <w:jc w:val="center"/>
              <w:rPr>
                <w:rFonts w:ascii="Times New Roman" w:hAnsi="Times New Roman"/>
                <w:sz w:val="18"/>
                <w:szCs w:val="18"/>
              </w:rPr>
            </w:pPr>
            <w:r w:rsidRPr="00375D3A">
              <w:rPr>
                <w:rFonts w:ascii="Times New Roman" w:hAnsi="Times New Roman"/>
                <w:sz w:val="18"/>
                <w:szCs w:val="18"/>
              </w:rPr>
              <w:t>0.155</w:t>
            </w:r>
          </w:p>
        </w:tc>
        <w:tc>
          <w:tcPr>
            <w:tcW w:w="900" w:type="dxa"/>
            <w:tcBorders>
              <w:top w:val="single" w:sz="8" w:space="0" w:color="auto"/>
              <w:left w:val="nil"/>
              <w:bottom w:val="single" w:sz="8" w:space="0" w:color="auto"/>
              <w:right w:val="single" w:sz="8" w:space="0" w:color="auto"/>
            </w:tcBorders>
            <w:shd w:val="clear" w:color="auto" w:fill="auto"/>
            <w:noWrap/>
            <w:vAlign w:val="bottom"/>
            <w:hideMark/>
          </w:tcPr>
          <w:p w:rsidR="009C161A" w:rsidRPr="00375D3A" w:rsidP="003F3C3F" w14:paraId="52752333" w14:textId="77777777">
            <w:pPr>
              <w:spacing w:after="0"/>
              <w:jc w:val="center"/>
              <w:rPr>
                <w:rFonts w:ascii="Times New Roman" w:hAnsi="Times New Roman"/>
                <w:sz w:val="18"/>
                <w:szCs w:val="18"/>
              </w:rPr>
            </w:pPr>
            <w:r w:rsidRPr="00375D3A">
              <w:rPr>
                <w:rFonts w:ascii="Times New Roman" w:hAnsi="Times New Roman"/>
                <w:sz w:val="18"/>
                <w:szCs w:val="18"/>
              </w:rPr>
              <w:t>0.031</w:t>
            </w:r>
          </w:p>
        </w:tc>
        <w:tc>
          <w:tcPr>
            <w:tcW w:w="1016" w:type="dxa"/>
            <w:tcBorders>
              <w:top w:val="single" w:sz="8" w:space="0" w:color="auto"/>
              <w:left w:val="nil"/>
              <w:bottom w:val="single" w:sz="8" w:space="0" w:color="auto"/>
              <w:right w:val="single" w:sz="8" w:space="0" w:color="auto"/>
            </w:tcBorders>
            <w:shd w:val="clear" w:color="auto" w:fill="auto"/>
            <w:noWrap/>
            <w:vAlign w:val="bottom"/>
            <w:hideMark/>
          </w:tcPr>
          <w:p w:rsidR="009C161A" w:rsidRPr="00375D3A" w:rsidP="003F3C3F" w14:paraId="72D43B48" w14:textId="77777777">
            <w:pPr>
              <w:spacing w:after="0"/>
              <w:jc w:val="center"/>
              <w:rPr>
                <w:rFonts w:ascii="Times New Roman" w:hAnsi="Times New Roman"/>
                <w:sz w:val="18"/>
                <w:szCs w:val="18"/>
              </w:rPr>
            </w:pPr>
            <w:r w:rsidRPr="00375D3A">
              <w:rPr>
                <w:rFonts w:ascii="Times New Roman" w:hAnsi="Times New Roman"/>
                <w:sz w:val="18"/>
                <w:szCs w:val="18"/>
              </w:rPr>
              <w:t>0.248</w:t>
            </w:r>
          </w:p>
        </w:tc>
        <w:tc>
          <w:tcPr>
            <w:tcW w:w="784" w:type="dxa"/>
            <w:tcBorders>
              <w:top w:val="single" w:sz="8" w:space="0" w:color="auto"/>
              <w:left w:val="nil"/>
              <w:bottom w:val="single" w:sz="8" w:space="0" w:color="auto"/>
              <w:right w:val="single" w:sz="8" w:space="0" w:color="auto"/>
            </w:tcBorders>
            <w:shd w:val="clear" w:color="auto" w:fill="auto"/>
            <w:noWrap/>
            <w:vAlign w:val="bottom"/>
            <w:hideMark/>
          </w:tcPr>
          <w:p w:rsidR="009C161A" w:rsidRPr="00375D3A" w:rsidP="003F3C3F" w14:paraId="52F33E9A" w14:textId="77777777">
            <w:pPr>
              <w:spacing w:after="0"/>
              <w:jc w:val="center"/>
              <w:rPr>
                <w:rFonts w:ascii="Times New Roman" w:hAnsi="Times New Roman"/>
                <w:sz w:val="18"/>
                <w:szCs w:val="18"/>
              </w:rPr>
            </w:pPr>
            <w:r w:rsidRPr="00375D3A">
              <w:rPr>
                <w:rFonts w:ascii="Times New Roman" w:hAnsi="Times New Roman"/>
                <w:sz w:val="18"/>
                <w:szCs w:val="18"/>
              </w:rPr>
              <w:t>0.155</w:t>
            </w:r>
          </w:p>
        </w:tc>
        <w:tc>
          <w:tcPr>
            <w:tcW w:w="773" w:type="dxa"/>
            <w:tcBorders>
              <w:top w:val="single" w:sz="8" w:space="0" w:color="auto"/>
              <w:left w:val="nil"/>
              <w:bottom w:val="single" w:sz="8" w:space="0" w:color="auto"/>
              <w:right w:val="single" w:sz="8" w:space="0" w:color="auto"/>
            </w:tcBorders>
            <w:vAlign w:val="bottom"/>
          </w:tcPr>
          <w:p w:rsidR="009C161A" w:rsidRPr="00375D3A" w:rsidP="003F3C3F" w14:paraId="58B5871D" w14:textId="77777777">
            <w:pPr>
              <w:spacing w:after="0"/>
              <w:jc w:val="center"/>
              <w:rPr>
                <w:rFonts w:ascii="Times New Roman" w:hAnsi="Times New Roman"/>
                <w:sz w:val="20"/>
              </w:rPr>
            </w:pPr>
            <w:r w:rsidRPr="00375D3A">
              <w:rPr>
                <w:rFonts w:ascii="Times New Roman" w:hAnsi="Times New Roman"/>
                <w:sz w:val="20"/>
              </w:rPr>
              <w:t>0.155</w:t>
            </w:r>
          </w:p>
        </w:tc>
      </w:tr>
      <w:tr w14:paraId="749D524C" w14:textId="77777777" w:rsidTr="00D81CEF">
        <w:tblPrEx>
          <w:tblW w:w="10123" w:type="dxa"/>
          <w:jc w:val="center"/>
          <w:tblLook w:val="04A0"/>
        </w:tblPrEx>
        <w:trPr>
          <w:trHeight w:val="423"/>
          <w:jc w:val="center"/>
        </w:trPr>
        <w:tc>
          <w:tcPr>
            <w:tcW w:w="2859" w:type="dxa"/>
            <w:tcBorders>
              <w:top w:val="single" w:sz="8" w:space="0" w:color="auto"/>
              <w:left w:val="single" w:sz="8" w:space="0" w:color="auto"/>
              <w:bottom w:val="single" w:sz="8" w:space="0" w:color="auto"/>
              <w:right w:val="single" w:sz="8" w:space="0" w:color="auto"/>
            </w:tcBorders>
            <w:shd w:val="clear" w:color="auto" w:fill="auto"/>
            <w:vAlign w:val="center"/>
          </w:tcPr>
          <w:p w:rsidR="00D8614A" w:rsidRPr="00F6176F" w:rsidP="00D8614A" w14:paraId="37997893" w14:textId="03300B4B">
            <w:pPr>
              <w:spacing w:after="0"/>
              <w:rPr>
                <w:rFonts w:ascii="Times New Roman" w:hAnsi="Times New Roman"/>
                <w:b/>
                <w:bCs/>
                <w:sz w:val="15"/>
                <w:szCs w:val="15"/>
              </w:rPr>
            </w:pPr>
            <w:r w:rsidRPr="00F6176F">
              <w:rPr>
                <w:rFonts w:ascii="Times New Roman" w:hAnsi="Times New Roman"/>
                <w:b/>
                <w:bCs/>
                <w:sz w:val="15"/>
                <w:szCs w:val="15"/>
              </w:rPr>
              <w:t>Total number of events</w:t>
            </w:r>
          </w:p>
        </w:tc>
        <w:tc>
          <w:tcPr>
            <w:tcW w:w="1271" w:type="dxa"/>
            <w:tcBorders>
              <w:top w:val="single" w:sz="8" w:space="0" w:color="auto"/>
              <w:left w:val="nil"/>
              <w:bottom w:val="single" w:sz="8" w:space="0" w:color="auto"/>
              <w:right w:val="single" w:sz="8" w:space="0" w:color="auto"/>
            </w:tcBorders>
            <w:shd w:val="clear" w:color="auto" w:fill="auto"/>
            <w:noWrap/>
            <w:vAlign w:val="bottom"/>
          </w:tcPr>
          <w:p w:rsidR="00D8614A" w:rsidRPr="00375D3A" w:rsidP="00D8614A" w14:paraId="15B37652" w14:textId="4A913E18">
            <w:pPr>
              <w:spacing w:after="0"/>
              <w:jc w:val="center"/>
              <w:rPr>
                <w:rFonts w:ascii="Times New Roman" w:hAnsi="Times New Roman"/>
                <w:sz w:val="18"/>
                <w:szCs w:val="18"/>
              </w:rPr>
            </w:pPr>
            <w:r>
              <w:rPr>
                <w:rFonts w:ascii="Times New Roman" w:hAnsi="Times New Roman"/>
                <w:sz w:val="18"/>
                <w:szCs w:val="18"/>
              </w:rPr>
              <w:t>44.5</w:t>
            </w:r>
          </w:p>
        </w:tc>
        <w:tc>
          <w:tcPr>
            <w:tcW w:w="810" w:type="dxa"/>
            <w:tcBorders>
              <w:top w:val="single" w:sz="8" w:space="0" w:color="auto"/>
              <w:left w:val="nil"/>
              <w:bottom w:val="single" w:sz="8" w:space="0" w:color="auto"/>
              <w:right w:val="single" w:sz="8" w:space="0" w:color="auto"/>
            </w:tcBorders>
            <w:shd w:val="clear" w:color="auto" w:fill="auto"/>
            <w:noWrap/>
            <w:vAlign w:val="bottom"/>
          </w:tcPr>
          <w:p w:rsidR="00D8614A" w:rsidRPr="00375D3A" w:rsidP="00D8614A" w14:paraId="20CEF63E" w14:textId="343A1AC3">
            <w:pPr>
              <w:spacing w:after="0"/>
              <w:jc w:val="center"/>
              <w:rPr>
                <w:rFonts w:ascii="Times New Roman" w:hAnsi="Times New Roman"/>
                <w:sz w:val="18"/>
                <w:szCs w:val="18"/>
              </w:rPr>
            </w:pPr>
            <w:r>
              <w:rPr>
                <w:rFonts w:ascii="Times New Roman" w:hAnsi="Times New Roman"/>
                <w:sz w:val="18"/>
                <w:szCs w:val="18"/>
              </w:rPr>
              <w:t>3.868</w:t>
            </w:r>
          </w:p>
        </w:tc>
        <w:tc>
          <w:tcPr>
            <w:tcW w:w="900" w:type="dxa"/>
            <w:tcBorders>
              <w:top w:val="single" w:sz="8" w:space="0" w:color="auto"/>
              <w:left w:val="nil"/>
              <w:bottom w:val="single" w:sz="8" w:space="0" w:color="auto"/>
              <w:right w:val="single" w:sz="8" w:space="0" w:color="auto"/>
            </w:tcBorders>
            <w:shd w:val="clear" w:color="auto" w:fill="auto"/>
            <w:noWrap/>
            <w:vAlign w:val="bottom"/>
          </w:tcPr>
          <w:p w:rsidR="00D8614A" w:rsidRPr="00375D3A" w:rsidP="00D8614A" w14:paraId="3EC962D1" w14:textId="34217A44">
            <w:pPr>
              <w:spacing w:after="0"/>
              <w:jc w:val="center"/>
              <w:rPr>
                <w:rFonts w:ascii="Times New Roman" w:hAnsi="Times New Roman"/>
                <w:sz w:val="18"/>
                <w:szCs w:val="18"/>
              </w:rPr>
            </w:pPr>
            <w:r>
              <w:rPr>
                <w:rFonts w:ascii="Times New Roman" w:hAnsi="Times New Roman"/>
                <w:sz w:val="18"/>
                <w:szCs w:val="18"/>
              </w:rPr>
              <w:t>4.030</w:t>
            </w:r>
          </w:p>
        </w:tc>
        <w:tc>
          <w:tcPr>
            <w:tcW w:w="810" w:type="dxa"/>
            <w:tcBorders>
              <w:top w:val="single" w:sz="8" w:space="0" w:color="auto"/>
              <w:left w:val="nil"/>
              <w:bottom w:val="single" w:sz="8" w:space="0" w:color="auto"/>
              <w:right w:val="single" w:sz="8" w:space="0" w:color="auto"/>
            </w:tcBorders>
            <w:shd w:val="clear" w:color="auto" w:fill="auto"/>
            <w:noWrap/>
            <w:vAlign w:val="bottom"/>
          </w:tcPr>
          <w:p w:rsidR="00D8614A" w:rsidRPr="00375D3A" w:rsidP="00D8614A" w14:paraId="4EE0D1E7" w14:textId="71D2FF2D">
            <w:pPr>
              <w:spacing w:after="0"/>
              <w:jc w:val="center"/>
              <w:rPr>
                <w:rFonts w:ascii="Times New Roman" w:hAnsi="Times New Roman"/>
                <w:sz w:val="18"/>
                <w:szCs w:val="18"/>
              </w:rPr>
            </w:pPr>
            <w:r>
              <w:rPr>
                <w:rFonts w:ascii="Times New Roman" w:hAnsi="Times New Roman"/>
                <w:sz w:val="18"/>
                <w:szCs w:val="18"/>
              </w:rPr>
              <w:t>2.</w:t>
            </w:r>
            <w:r w:rsidR="000B19B0">
              <w:rPr>
                <w:rFonts w:ascii="Times New Roman" w:hAnsi="Times New Roman"/>
                <w:sz w:val="18"/>
                <w:szCs w:val="18"/>
              </w:rPr>
              <w:t>727</w:t>
            </w:r>
          </w:p>
        </w:tc>
        <w:tc>
          <w:tcPr>
            <w:tcW w:w="900" w:type="dxa"/>
            <w:tcBorders>
              <w:top w:val="single" w:sz="8" w:space="0" w:color="auto"/>
              <w:left w:val="nil"/>
              <w:bottom w:val="single" w:sz="8" w:space="0" w:color="auto"/>
              <w:right w:val="single" w:sz="8" w:space="0" w:color="auto"/>
            </w:tcBorders>
            <w:shd w:val="clear" w:color="auto" w:fill="auto"/>
            <w:noWrap/>
            <w:vAlign w:val="bottom"/>
          </w:tcPr>
          <w:p w:rsidR="00D8614A" w:rsidRPr="00375D3A" w:rsidP="00D8614A" w14:paraId="21E16CED" w14:textId="00BBCC40">
            <w:pPr>
              <w:spacing w:after="0"/>
              <w:jc w:val="center"/>
              <w:rPr>
                <w:rFonts w:ascii="Times New Roman" w:hAnsi="Times New Roman"/>
                <w:sz w:val="18"/>
                <w:szCs w:val="18"/>
              </w:rPr>
            </w:pPr>
            <w:r>
              <w:rPr>
                <w:rFonts w:ascii="Times New Roman" w:hAnsi="Times New Roman"/>
                <w:sz w:val="18"/>
                <w:szCs w:val="18"/>
              </w:rPr>
              <w:t>1.0</w:t>
            </w:r>
            <w:r w:rsidR="000B19B0">
              <w:rPr>
                <w:rFonts w:ascii="Times New Roman" w:hAnsi="Times New Roman"/>
                <w:sz w:val="18"/>
                <w:szCs w:val="18"/>
              </w:rPr>
              <w:t>82</w:t>
            </w:r>
          </w:p>
        </w:tc>
        <w:tc>
          <w:tcPr>
            <w:tcW w:w="1016" w:type="dxa"/>
            <w:tcBorders>
              <w:top w:val="single" w:sz="8" w:space="0" w:color="auto"/>
              <w:left w:val="nil"/>
              <w:bottom w:val="single" w:sz="8" w:space="0" w:color="auto"/>
              <w:right w:val="single" w:sz="8" w:space="0" w:color="auto"/>
            </w:tcBorders>
            <w:shd w:val="clear" w:color="auto" w:fill="auto"/>
            <w:noWrap/>
            <w:vAlign w:val="bottom"/>
          </w:tcPr>
          <w:p w:rsidR="00D8614A" w:rsidRPr="00375D3A" w:rsidP="00D8614A" w14:paraId="601C8A0D" w14:textId="78DFC0C9">
            <w:pPr>
              <w:spacing w:after="0"/>
              <w:jc w:val="center"/>
              <w:rPr>
                <w:rFonts w:ascii="Times New Roman" w:hAnsi="Times New Roman"/>
                <w:sz w:val="18"/>
                <w:szCs w:val="18"/>
              </w:rPr>
            </w:pPr>
            <w:r>
              <w:rPr>
                <w:rFonts w:ascii="Times New Roman" w:hAnsi="Times New Roman"/>
                <w:sz w:val="18"/>
                <w:szCs w:val="18"/>
              </w:rPr>
              <w:t>4</w:t>
            </w:r>
            <w:r>
              <w:rPr>
                <w:rFonts w:ascii="Times New Roman" w:hAnsi="Times New Roman"/>
                <w:sz w:val="18"/>
                <w:szCs w:val="18"/>
              </w:rPr>
              <w:t>.</w:t>
            </w:r>
            <w:r w:rsidR="003C3498">
              <w:rPr>
                <w:rFonts w:ascii="Times New Roman" w:hAnsi="Times New Roman"/>
                <w:sz w:val="18"/>
                <w:szCs w:val="18"/>
              </w:rPr>
              <w:t>02</w:t>
            </w:r>
          </w:p>
        </w:tc>
        <w:tc>
          <w:tcPr>
            <w:tcW w:w="784" w:type="dxa"/>
            <w:tcBorders>
              <w:top w:val="single" w:sz="8" w:space="0" w:color="auto"/>
              <w:left w:val="nil"/>
              <w:bottom w:val="single" w:sz="8" w:space="0" w:color="auto"/>
              <w:right w:val="single" w:sz="8" w:space="0" w:color="auto"/>
            </w:tcBorders>
            <w:shd w:val="clear" w:color="auto" w:fill="auto"/>
            <w:noWrap/>
            <w:vAlign w:val="bottom"/>
          </w:tcPr>
          <w:p w:rsidR="00D8614A" w:rsidRPr="00375D3A" w:rsidP="00D8614A" w14:paraId="41E8F947" w14:textId="25E977D6">
            <w:pPr>
              <w:spacing w:after="0"/>
              <w:jc w:val="center"/>
              <w:rPr>
                <w:rFonts w:ascii="Times New Roman" w:hAnsi="Times New Roman"/>
                <w:sz w:val="18"/>
                <w:szCs w:val="18"/>
              </w:rPr>
            </w:pPr>
            <w:r>
              <w:rPr>
                <w:rFonts w:ascii="Times New Roman" w:hAnsi="Times New Roman"/>
                <w:sz w:val="18"/>
                <w:szCs w:val="18"/>
              </w:rPr>
              <w:t>2.696</w:t>
            </w:r>
          </w:p>
        </w:tc>
        <w:tc>
          <w:tcPr>
            <w:tcW w:w="773" w:type="dxa"/>
            <w:tcBorders>
              <w:top w:val="single" w:sz="8" w:space="0" w:color="auto"/>
              <w:left w:val="nil"/>
              <w:bottom w:val="single" w:sz="8" w:space="0" w:color="auto"/>
              <w:right w:val="single" w:sz="8" w:space="0" w:color="auto"/>
            </w:tcBorders>
            <w:vAlign w:val="bottom"/>
          </w:tcPr>
          <w:p w:rsidR="00D8614A" w:rsidRPr="00375D3A" w:rsidP="00D8614A" w14:paraId="21AFE97E" w14:textId="6757E7D8">
            <w:pPr>
              <w:spacing w:after="0"/>
              <w:jc w:val="center"/>
              <w:rPr>
                <w:rFonts w:ascii="Times New Roman" w:hAnsi="Times New Roman"/>
                <w:sz w:val="20"/>
              </w:rPr>
            </w:pPr>
            <w:r>
              <w:rPr>
                <w:rFonts w:ascii="Times New Roman" w:hAnsi="Times New Roman"/>
                <w:sz w:val="20"/>
              </w:rPr>
              <w:t>1.946</w:t>
            </w:r>
          </w:p>
        </w:tc>
      </w:tr>
      <w:tr w14:paraId="39DC9A3C" w14:textId="77777777" w:rsidTr="00D81CEF">
        <w:tblPrEx>
          <w:tblW w:w="10123" w:type="dxa"/>
          <w:jc w:val="center"/>
          <w:tblLook w:val="04A0"/>
        </w:tblPrEx>
        <w:trPr>
          <w:trHeight w:val="423"/>
          <w:jc w:val="center"/>
        </w:trPr>
        <w:tc>
          <w:tcPr>
            <w:tcW w:w="10123" w:type="dxa"/>
            <w:gridSpan w:val="9"/>
            <w:tcBorders>
              <w:top w:val="single" w:sz="8" w:space="0" w:color="auto"/>
              <w:left w:val="single" w:sz="8" w:space="0" w:color="auto"/>
              <w:bottom w:val="single" w:sz="8" w:space="0" w:color="auto"/>
              <w:right w:val="single" w:sz="8" w:space="0" w:color="auto"/>
            </w:tcBorders>
            <w:shd w:val="clear" w:color="auto" w:fill="auto"/>
            <w:vAlign w:val="center"/>
          </w:tcPr>
          <w:p w:rsidR="00D8614A" w:rsidP="00D8614A" w14:paraId="1481ACCA" w14:textId="43FFEC75">
            <w:pPr>
              <w:spacing w:after="0"/>
              <w:rPr>
                <w:rFonts w:ascii="Times New Roman" w:hAnsi="Times New Roman"/>
                <w:sz w:val="16"/>
                <w:szCs w:val="16"/>
              </w:rPr>
            </w:pPr>
            <w:r>
              <w:rPr>
                <w:rFonts w:ascii="Times New Roman" w:hAnsi="Times New Roman"/>
                <w:sz w:val="16"/>
                <w:szCs w:val="16"/>
              </w:rPr>
              <w:t xml:space="preserve">Notes: </w:t>
            </w:r>
            <w:r w:rsidRPr="00375D3A">
              <w:rPr>
                <w:rFonts w:ascii="Times New Roman" w:hAnsi="Times New Roman"/>
                <w:sz w:val="16"/>
                <w:szCs w:val="16"/>
              </w:rPr>
              <w:t xml:space="preserve">Public aircraft operators (PAO), air tour operators, and corporate flight departments are referred to </w:t>
            </w:r>
            <w:r>
              <w:rPr>
                <w:rFonts w:ascii="Times New Roman" w:hAnsi="Times New Roman"/>
                <w:sz w:val="16"/>
                <w:szCs w:val="16"/>
              </w:rPr>
              <w:t xml:space="preserve">as </w:t>
            </w:r>
            <w:r w:rsidRPr="00375D3A">
              <w:rPr>
                <w:rFonts w:ascii="Times New Roman" w:hAnsi="Times New Roman"/>
                <w:sz w:val="16"/>
                <w:szCs w:val="16"/>
              </w:rPr>
              <w:t xml:space="preserve">“PAC Operators.” Of this group only air tour operators are required to report drug and alcohol records, and none of them are required to report NDR verification.  (See </w:t>
            </w:r>
            <w:r>
              <w:rPr>
                <w:rFonts w:ascii="Times New Roman" w:hAnsi="Times New Roman"/>
                <w:sz w:val="16"/>
                <w:szCs w:val="16"/>
              </w:rPr>
              <w:t>PRD RIA, p. 21.)</w:t>
            </w:r>
          </w:p>
          <w:p w:rsidR="00D8614A" w:rsidRPr="00375D3A" w:rsidP="00D8614A" w14:paraId="2AB3414B" w14:textId="4B65FC3A">
            <w:pPr>
              <w:spacing w:after="0"/>
              <w:rPr>
                <w:rFonts w:ascii="Times New Roman" w:hAnsi="Times New Roman"/>
                <w:sz w:val="16"/>
                <w:szCs w:val="16"/>
              </w:rPr>
            </w:pPr>
            <w:r>
              <w:rPr>
                <w:rFonts w:ascii="Times New Roman" w:hAnsi="Times New Roman"/>
                <w:sz w:val="16"/>
                <w:szCs w:val="16"/>
              </w:rPr>
              <w:t>Source</w:t>
            </w:r>
            <w:r>
              <w:rPr>
                <w:rFonts w:ascii="Times New Roman" w:hAnsi="Times New Roman"/>
                <w:sz w:val="16"/>
                <w:szCs w:val="16"/>
              </w:rPr>
              <w:t xml:space="preserve">: PRD RIA, pp. 44-52. </w:t>
            </w:r>
            <w:r w:rsidR="00F66910">
              <w:rPr>
                <w:rFonts w:ascii="Times New Roman" w:hAnsi="Times New Roman"/>
                <w:sz w:val="16"/>
                <w:szCs w:val="16"/>
              </w:rPr>
              <w:t>The data in this table reflect c</w:t>
            </w:r>
            <w:r>
              <w:rPr>
                <w:rFonts w:ascii="Times New Roman" w:hAnsi="Times New Roman"/>
                <w:sz w:val="16"/>
                <w:szCs w:val="16"/>
              </w:rPr>
              <w:t>orrections</w:t>
            </w:r>
            <w:r w:rsidR="00F66910">
              <w:rPr>
                <w:rFonts w:ascii="Times New Roman" w:hAnsi="Times New Roman"/>
                <w:sz w:val="16"/>
                <w:szCs w:val="16"/>
              </w:rPr>
              <w:t xml:space="preserve"> and additions</w:t>
            </w:r>
            <w:r>
              <w:rPr>
                <w:rFonts w:ascii="Times New Roman" w:hAnsi="Times New Roman"/>
                <w:sz w:val="16"/>
                <w:szCs w:val="16"/>
              </w:rPr>
              <w:t xml:space="preserve"> to</w:t>
            </w:r>
            <w:r w:rsidR="00870E8E">
              <w:rPr>
                <w:rFonts w:ascii="Times New Roman" w:hAnsi="Times New Roman"/>
                <w:sz w:val="16"/>
                <w:szCs w:val="16"/>
              </w:rPr>
              <w:t xml:space="preserve"> </w:t>
            </w:r>
            <w:r w:rsidR="00F66910">
              <w:rPr>
                <w:rFonts w:ascii="Times New Roman" w:hAnsi="Times New Roman"/>
                <w:sz w:val="16"/>
                <w:szCs w:val="16"/>
              </w:rPr>
              <w:t>the corresponding table in the Supporting Statement</w:t>
            </w:r>
            <w:r w:rsidR="005D0D3E">
              <w:rPr>
                <w:rFonts w:ascii="Times New Roman" w:hAnsi="Times New Roman"/>
                <w:sz w:val="16"/>
                <w:szCs w:val="16"/>
              </w:rPr>
              <w:t xml:space="preserve"> </w:t>
            </w:r>
            <w:r w:rsidR="00B05324">
              <w:rPr>
                <w:rFonts w:ascii="Times New Roman" w:hAnsi="Times New Roman"/>
                <w:sz w:val="16"/>
                <w:szCs w:val="16"/>
              </w:rPr>
              <w:t>(Concluded 6/10/2021), made in Supporting Statement (Concluded 12/12/2023)</w:t>
            </w:r>
            <w:r w:rsidR="00B149B9">
              <w:rPr>
                <w:rFonts w:ascii="Times New Roman" w:hAnsi="Times New Roman"/>
                <w:sz w:val="16"/>
                <w:szCs w:val="16"/>
              </w:rPr>
              <w:t xml:space="preserve"> </w:t>
            </w:r>
            <w:r>
              <w:rPr>
                <w:rFonts w:ascii="Times New Roman" w:hAnsi="Times New Roman"/>
                <w:sz w:val="16"/>
                <w:szCs w:val="16"/>
              </w:rPr>
              <w:t xml:space="preserve">using </w:t>
            </w:r>
            <w:r w:rsidR="005F4E82">
              <w:rPr>
                <w:rFonts w:ascii="Times New Roman" w:hAnsi="Times New Roman"/>
                <w:sz w:val="16"/>
                <w:szCs w:val="16"/>
              </w:rPr>
              <w:t>the</w:t>
            </w:r>
            <w:r w:rsidR="00870E8E">
              <w:rPr>
                <w:rFonts w:ascii="Times New Roman" w:hAnsi="Times New Roman"/>
                <w:sz w:val="16"/>
                <w:szCs w:val="16"/>
              </w:rPr>
              <w:t xml:space="preserve"> </w:t>
            </w:r>
            <w:r>
              <w:rPr>
                <w:rFonts w:ascii="Times New Roman" w:hAnsi="Times New Roman"/>
                <w:sz w:val="16"/>
                <w:szCs w:val="16"/>
              </w:rPr>
              <w:t>same PRD RIA source.</w:t>
            </w:r>
          </w:p>
        </w:tc>
      </w:tr>
    </w:tbl>
    <w:p w:rsidR="001258C8" w:rsidP="000602CF" w14:paraId="61F4133F" w14:textId="77777777">
      <w:pPr>
        <w:shd w:val="clear" w:color="auto" w:fill="FFFFFF"/>
        <w:spacing w:after="0" w:line="240" w:lineRule="auto"/>
        <w:rPr>
          <w:rFonts w:ascii="Arial" w:eastAsia="Times New Roman" w:hAnsi="Arial" w:cs="Arial"/>
          <w:sz w:val="24"/>
          <w:szCs w:val="24"/>
        </w:rPr>
      </w:pPr>
    </w:p>
    <w:p w:rsidR="00BB0441" w:rsidRPr="00375D3A" w:rsidP="000602CF" w14:paraId="0D6F50B9" w14:textId="77777777">
      <w:pPr>
        <w:shd w:val="clear" w:color="auto" w:fill="FFFFFF"/>
        <w:spacing w:after="0" w:line="240" w:lineRule="auto"/>
        <w:rPr>
          <w:rFonts w:ascii="Arial" w:eastAsia="Times New Roman" w:hAnsi="Arial" w:cs="Arial"/>
          <w:sz w:val="24"/>
          <w:szCs w:val="24"/>
        </w:rPr>
      </w:pPr>
    </w:p>
    <w:p w:rsidR="00F21ED4" w:rsidRPr="00375D3A" w:rsidP="0070314A" w14:paraId="45D70B69" w14:textId="3699DD5F">
      <w:pPr>
        <w:pStyle w:val="Caption"/>
        <w:keepNext/>
        <w:spacing w:after="0"/>
        <w:jc w:val="center"/>
        <w:rPr>
          <w:color w:val="auto"/>
          <w:sz w:val="24"/>
          <w:szCs w:val="24"/>
        </w:rPr>
      </w:pPr>
      <w:bookmarkStart w:id="5" w:name="_Ref158388419"/>
      <w:r w:rsidRPr="00375D3A">
        <w:rPr>
          <w:color w:val="auto"/>
          <w:sz w:val="24"/>
          <w:szCs w:val="24"/>
        </w:rPr>
        <w:t xml:space="preserve">Table </w:t>
      </w:r>
      <w:bookmarkEnd w:id="5"/>
      <w:r w:rsidR="00AC1B46">
        <w:rPr>
          <w:color w:val="auto"/>
          <w:sz w:val="24"/>
          <w:szCs w:val="24"/>
        </w:rPr>
        <w:t>8</w:t>
      </w:r>
      <w:r w:rsidRPr="00375D3A">
        <w:rPr>
          <w:color w:val="auto"/>
          <w:sz w:val="24"/>
          <w:szCs w:val="24"/>
        </w:rPr>
        <w:t>: Manual Record Entry Activity by Job Classification</w:t>
      </w:r>
    </w:p>
    <w:tbl>
      <w:tblPr>
        <w:tblW w:w="10976" w:type="dxa"/>
        <w:jc w:val="center"/>
        <w:tblLook w:val="04A0"/>
      </w:tblPr>
      <w:tblGrid>
        <w:gridCol w:w="4670"/>
        <w:gridCol w:w="1830"/>
        <w:gridCol w:w="3122"/>
        <w:gridCol w:w="1354"/>
      </w:tblGrid>
      <w:tr w14:paraId="210E70C7" w14:textId="77777777" w:rsidTr="004D1A2C">
        <w:tblPrEx>
          <w:tblW w:w="10976" w:type="dxa"/>
          <w:jc w:val="center"/>
          <w:tblLook w:val="04A0"/>
        </w:tblPrEx>
        <w:trPr>
          <w:trHeight w:val="416"/>
          <w:tblHeader/>
          <w:jc w:val="center"/>
        </w:trPr>
        <w:tc>
          <w:tcPr>
            <w:tcW w:w="4670"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rsidR="00F21ED4" w:rsidRPr="00375D3A" w:rsidP="003F3C3F" w14:paraId="170D0BE1" w14:textId="77777777">
            <w:pPr>
              <w:spacing w:after="0"/>
              <w:jc w:val="center"/>
              <w:rPr>
                <w:rFonts w:ascii="Times New Roman" w:hAnsi="Times New Roman"/>
                <w:b/>
                <w:bCs/>
                <w:sz w:val="20"/>
              </w:rPr>
            </w:pPr>
            <w:r w:rsidRPr="00375D3A">
              <w:rPr>
                <w:rFonts w:ascii="Times New Roman" w:hAnsi="Times New Roman"/>
                <w:b/>
                <w:bCs/>
                <w:sz w:val="20"/>
              </w:rPr>
              <w:t>Manual Record Entry Activity</w:t>
            </w:r>
          </w:p>
        </w:tc>
        <w:tc>
          <w:tcPr>
            <w:tcW w:w="1830" w:type="dxa"/>
            <w:tcBorders>
              <w:top w:val="single" w:sz="4" w:space="0" w:color="auto"/>
              <w:left w:val="nil"/>
              <w:bottom w:val="single" w:sz="8" w:space="0" w:color="auto"/>
              <w:right w:val="single" w:sz="4" w:space="0" w:color="auto"/>
            </w:tcBorders>
            <w:shd w:val="clear" w:color="000000" w:fill="D9D9D9"/>
          </w:tcPr>
          <w:p w:rsidR="00F21ED4" w:rsidRPr="00375D3A" w:rsidP="003F3C3F" w14:paraId="6A8D621F" w14:textId="77777777">
            <w:pPr>
              <w:spacing w:after="0"/>
              <w:jc w:val="center"/>
              <w:rPr>
                <w:rFonts w:ascii="Times New Roman" w:hAnsi="Times New Roman"/>
                <w:b/>
                <w:bCs/>
                <w:sz w:val="20"/>
              </w:rPr>
            </w:pPr>
            <w:r w:rsidRPr="00375D3A">
              <w:rPr>
                <w:rFonts w:ascii="Times New Roman" w:hAnsi="Times New Roman"/>
                <w:b/>
                <w:bCs/>
                <w:sz w:val="20"/>
              </w:rPr>
              <w:t>Web-Based Collection Instrument Number</w:t>
            </w:r>
          </w:p>
        </w:tc>
        <w:tc>
          <w:tcPr>
            <w:tcW w:w="3122" w:type="dxa"/>
            <w:tcBorders>
              <w:top w:val="single" w:sz="4" w:space="0" w:color="auto"/>
              <w:left w:val="single" w:sz="4" w:space="0" w:color="auto"/>
              <w:bottom w:val="single" w:sz="8" w:space="0" w:color="auto"/>
              <w:right w:val="single" w:sz="8" w:space="0" w:color="auto"/>
            </w:tcBorders>
            <w:shd w:val="clear" w:color="000000" w:fill="D9D9D9"/>
            <w:noWrap/>
            <w:vAlign w:val="center"/>
            <w:hideMark/>
          </w:tcPr>
          <w:p w:rsidR="00F21ED4" w:rsidRPr="00375D3A" w:rsidP="003F3C3F" w14:paraId="4CFA1F9E" w14:textId="77777777">
            <w:pPr>
              <w:spacing w:after="0"/>
              <w:jc w:val="center"/>
              <w:rPr>
                <w:rFonts w:ascii="Times New Roman" w:hAnsi="Times New Roman"/>
                <w:b/>
                <w:bCs/>
                <w:sz w:val="20"/>
              </w:rPr>
            </w:pPr>
            <w:r w:rsidRPr="00375D3A">
              <w:rPr>
                <w:rFonts w:ascii="Times New Roman" w:hAnsi="Times New Roman"/>
                <w:b/>
                <w:bCs/>
                <w:sz w:val="20"/>
              </w:rPr>
              <w:t>Job Classification</w:t>
            </w:r>
          </w:p>
        </w:tc>
        <w:tc>
          <w:tcPr>
            <w:tcW w:w="1354" w:type="dxa"/>
            <w:tcBorders>
              <w:top w:val="single" w:sz="4" w:space="0" w:color="auto"/>
              <w:left w:val="nil"/>
              <w:bottom w:val="single" w:sz="8" w:space="0" w:color="auto"/>
              <w:right w:val="single" w:sz="4" w:space="0" w:color="auto"/>
            </w:tcBorders>
            <w:shd w:val="clear" w:color="000000" w:fill="D9D9D9"/>
            <w:vAlign w:val="center"/>
            <w:hideMark/>
          </w:tcPr>
          <w:p w:rsidR="00F21ED4" w:rsidRPr="00375D3A" w:rsidP="003F3C3F" w14:paraId="329BE0DE" w14:textId="7F4F790C">
            <w:pPr>
              <w:spacing w:after="0"/>
              <w:jc w:val="center"/>
              <w:rPr>
                <w:rFonts w:ascii="Times New Roman" w:hAnsi="Times New Roman"/>
                <w:b/>
                <w:bCs/>
                <w:sz w:val="20"/>
              </w:rPr>
            </w:pPr>
            <w:r w:rsidRPr="00375D3A">
              <w:rPr>
                <w:rFonts w:ascii="Times New Roman" w:hAnsi="Times New Roman"/>
                <w:b/>
                <w:bCs/>
                <w:sz w:val="20"/>
              </w:rPr>
              <w:t>Fully</w:t>
            </w:r>
            <w:r w:rsidR="00C51C39">
              <w:rPr>
                <w:rFonts w:ascii="Times New Roman" w:hAnsi="Times New Roman"/>
                <w:b/>
                <w:bCs/>
                <w:sz w:val="20"/>
              </w:rPr>
              <w:t xml:space="preserve"> </w:t>
            </w:r>
            <w:r w:rsidRPr="00375D3A">
              <w:rPr>
                <w:rFonts w:ascii="Times New Roman" w:hAnsi="Times New Roman"/>
                <w:b/>
                <w:bCs/>
                <w:sz w:val="20"/>
              </w:rPr>
              <w:t>Burdened Hourly Wage Rate</w:t>
            </w:r>
          </w:p>
        </w:tc>
      </w:tr>
      <w:tr w14:paraId="1189E6B9" w14:textId="77777777" w:rsidTr="004D1A2C">
        <w:tblPrEx>
          <w:tblW w:w="10976" w:type="dxa"/>
          <w:jc w:val="center"/>
          <w:tblLook w:val="04A0"/>
        </w:tblPrEx>
        <w:trPr>
          <w:trHeight w:val="342"/>
          <w:jc w:val="center"/>
        </w:trPr>
        <w:tc>
          <w:tcPr>
            <w:tcW w:w="467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F21ED4" w:rsidRPr="00375D3A" w:rsidP="003F3C3F" w14:paraId="42094AC0" w14:textId="77777777">
            <w:pPr>
              <w:spacing w:after="0"/>
              <w:rPr>
                <w:rFonts w:ascii="Times New Roman" w:hAnsi="Times New Roman"/>
                <w:sz w:val="20"/>
              </w:rPr>
            </w:pPr>
            <w:r w:rsidRPr="00375D3A">
              <w:rPr>
                <w:rFonts w:ascii="Times New Roman" w:hAnsi="Times New Roman"/>
                <w:sz w:val="20"/>
              </w:rPr>
              <w:t xml:space="preserve">Training/checking events - per year </w:t>
            </w:r>
          </w:p>
        </w:tc>
        <w:tc>
          <w:tcPr>
            <w:tcW w:w="1830" w:type="dxa"/>
            <w:tcBorders>
              <w:top w:val="single" w:sz="8" w:space="0" w:color="auto"/>
              <w:left w:val="nil"/>
              <w:bottom w:val="single" w:sz="8" w:space="0" w:color="auto"/>
              <w:right w:val="single" w:sz="4" w:space="0" w:color="auto"/>
            </w:tcBorders>
            <w:vAlign w:val="center"/>
          </w:tcPr>
          <w:p w:rsidR="00F21ED4" w:rsidRPr="00375D3A" w:rsidP="003F3C3F" w14:paraId="79857406" w14:textId="77777777">
            <w:pPr>
              <w:spacing w:after="0"/>
              <w:jc w:val="center"/>
              <w:rPr>
                <w:rFonts w:ascii="Times New Roman" w:hAnsi="Times New Roman"/>
                <w:sz w:val="20"/>
              </w:rPr>
            </w:pPr>
            <w:r w:rsidRPr="00375D3A">
              <w:rPr>
                <w:rFonts w:ascii="Times New Roman" w:hAnsi="Times New Roman"/>
                <w:sz w:val="20"/>
              </w:rPr>
              <w:t>#2</w:t>
            </w:r>
          </w:p>
        </w:tc>
        <w:tc>
          <w:tcPr>
            <w:tcW w:w="3122"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rsidR="00F21ED4" w:rsidRPr="00375D3A" w:rsidP="003F3C3F" w14:paraId="0FC106F0" w14:textId="77777777">
            <w:pPr>
              <w:spacing w:after="0"/>
              <w:jc w:val="center"/>
              <w:rPr>
                <w:rFonts w:ascii="Times New Roman" w:hAnsi="Times New Roman"/>
                <w:sz w:val="20"/>
              </w:rPr>
            </w:pPr>
            <w:r w:rsidRPr="00375D3A">
              <w:rPr>
                <w:rFonts w:ascii="Times New Roman" w:hAnsi="Times New Roman"/>
                <w:sz w:val="20"/>
              </w:rPr>
              <w:t>Training &amp; Development Manager</w:t>
            </w:r>
          </w:p>
        </w:tc>
        <w:tc>
          <w:tcPr>
            <w:tcW w:w="1354" w:type="dxa"/>
            <w:tcBorders>
              <w:top w:val="single" w:sz="8" w:space="0" w:color="auto"/>
              <w:left w:val="nil"/>
              <w:bottom w:val="single" w:sz="8" w:space="0" w:color="auto"/>
              <w:right w:val="single" w:sz="4" w:space="0" w:color="auto"/>
            </w:tcBorders>
            <w:shd w:val="clear" w:color="auto" w:fill="auto"/>
            <w:noWrap/>
            <w:vAlign w:val="center"/>
            <w:hideMark/>
          </w:tcPr>
          <w:p w:rsidR="00F21ED4" w:rsidRPr="00375D3A" w:rsidP="003F3C3F" w14:paraId="7B33E94B" w14:textId="7446EB4C">
            <w:pPr>
              <w:spacing w:after="0"/>
              <w:jc w:val="center"/>
              <w:rPr>
                <w:rFonts w:ascii="Times New Roman" w:hAnsi="Times New Roman"/>
                <w:sz w:val="20"/>
              </w:rPr>
            </w:pPr>
            <w:r w:rsidRPr="00375D3A">
              <w:rPr>
                <w:rFonts w:ascii="Times New Roman" w:hAnsi="Times New Roman"/>
                <w:sz w:val="20"/>
              </w:rPr>
              <w:t>$</w:t>
            </w:r>
            <w:r w:rsidR="00E02410">
              <w:rPr>
                <w:rFonts w:ascii="Times New Roman" w:hAnsi="Times New Roman"/>
                <w:sz w:val="20"/>
              </w:rPr>
              <w:t>94.81</w:t>
            </w:r>
            <w:r w:rsidRPr="00375D3A">
              <w:rPr>
                <w:rFonts w:ascii="Times New Roman" w:hAnsi="Times New Roman"/>
                <w:sz w:val="20"/>
              </w:rPr>
              <w:t xml:space="preserve"> </w:t>
            </w:r>
          </w:p>
        </w:tc>
      </w:tr>
      <w:tr w14:paraId="74CAC6EA" w14:textId="77777777" w:rsidTr="004D1A2C">
        <w:tblPrEx>
          <w:tblW w:w="10976" w:type="dxa"/>
          <w:jc w:val="center"/>
          <w:tblLook w:val="04A0"/>
        </w:tblPrEx>
        <w:trPr>
          <w:trHeight w:val="342"/>
          <w:jc w:val="center"/>
        </w:trPr>
        <w:tc>
          <w:tcPr>
            <w:tcW w:w="467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F21ED4" w:rsidRPr="00375D3A" w:rsidP="003F3C3F" w14:paraId="72650013" w14:textId="77777777">
            <w:pPr>
              <w:spacing w:after="0"/>
              <w:rPr>
                <w:rFonts w:ascii="Times New Roman" w:hAnsi="Times New Roman"/>
                <w:sz w:val="20"/>
              </w:rPr>
            </w:pPr>
            <w:r w:rsidRPr="00375D3A">
              <w:rPr>
                <w:rFonts w:ascii="Times New Roman" w:hAnsi="Times New Roman"/>
                <w:sz w:val="20"/>
              </w:rPr>
              <w:t xml:space="preserve">Ground training - per year </w:t>
            </w:r>
          </w:p>
        </w:tc>
        <w:tc>
          <w:tcPr>
            <w:tcW w:w="1830" w:type="dxa"/>
            <w:tcBorders>
              <w:top w:val="single" w:sz="8" w:space="0" w:color="auto"/>
              <w:left w:val="nil"/>
              <w:bottom w:val="single" w:sz="8" w:space="0" w:color="auto"/>
              <w:right w:val="single" w:sz="4" w:space="0" w:color="auto"/>
            </w:tcBorders>
            <w:vAlign w:val="center"/>
          </w:tcPr>
          <w:p w:rsidR="00F21ED4" w:rsidRPr="00375D3A" w:rsidP="003F3C3F" w14:paraId="27C0D3F0" w14:textId="77777777">
            <w:pPr>
              <w:spacing w:after="0"/>
              <w:jc w:val="center"/>
              <w:rPr>
                <w:rFonts w:ascii="Times New Roman" w:hAnsi="Times New Roman"/>
                <w:sz w:val="20"/>
              </w:rPr>
            </w:pPr>
            <w:r w:rsidRPr="00375D3A">
              <w:rPr>
                <w:rFonts w:ascii="Times New Roman" w:hAnsi="Times New Roman"/>
                <w:sz w:val="20"/>
              </w:rPr>
              <w:t>#2</w:t>
            </w:r>
          </w:p>
        </w:tc>
        <w:tc>
          <w:tcPr>
            <w:tcW w:w="3122"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rsidR="00F21ED4" w:rsidRPr="00375D3A" w:rsidP="003F3C3F" w14:paraId="2B8F5B8E" w14:textId="77777777">
            <w:pPr>
              <w:spacing w:after="0"/>
              <w:jc w:val="center"/>
              <w:rPr>
                <w:rFonts w:ascii="Times New Roman" w:hAnsi="Times New Roman"/>
                <w:sz w:val="20"/>
              </w:rPr>
            </w:pPr>
            <w:r w:rsidRPr="00375D3A">
              <w:rPr>
                <w:rFonts w:ascii="Times New Roman" w:hAnsi="Times New Roman"/>
                <w:sz w:val="20"/>
              </w:rPr>
              <w:t>Training &amp; Development Manager</w:t>
            </w:r>
          </w:p>
        </w:tc>
        <w:tc>
          <w:tcPr>
            <w:tcW w:w="1354" w:type="dxa"/>
            <w:tcBorders>
              <w:top w:val="single" w:sz="8" w:space="0" w:color="auto"/>
              <w:left w:val="nil"/>
              <w:bottom w:val="single" w:sz="8" w:space="0" w:color="auto"/>
              <w:right w:val="single" w:sz="4" w:space="0" w:color="auto"/>
            </w:tcBorders>
            <w:shd w:val="clear" w:color="auto" w:fill="auto"/>
            <w:noWrap/>
            <w:vAlign w:val="center"/>
            <w:hideMark/>
          </w:tcPr>
          <w:p w:rsidR="00F21ED4" w:rsidRPr="00375D3A" w:rsidP="003F3C3F" w14:paraId="35B8275C" w14:textId="0CE4C108">
            <w:pPr>
              <w:spacing w:after="0"/>
              <w:jc w:val="center"/>
              <w:rPr>
                <w:rFonts w:ascii="Times New Roman" w:hAnsi="Times New Roman"/>
                <w:sz w:val="20"/>
              </w:rPr>
            </w:pPr>
            <w:r w:rsidRPr="00375D3A">
              <w:rPr>
                <w:rFonts w:ascii="Times New Roman" w:hAnsi="Times New Roman"/>
                <w:sz w:val="20"/>
              </w:rPr>
              <w:t>$</w:t>
            </w:r>
            <w:r w:rsidR="00E02410">
              <w:rPr>
                <w:rFonts w:ascii="Times New Roman" w:hAnsi="Times New Roman"/>
                <w:sz w:val="20"/>
              </w:rPr>
              <w:t>94.81</w:t>
            </w:r>
            <w:r w:rsidRPr="00375D3A">
              <w:rPr>
                <w:rFonts w:ascii="Times New Roman" w:hAnsi="Times New Roman"/>
                <w:sz w:val="20"/>
              </w:rPr>
              <w:t xml:space="preserve"> </w:t>
            </w:r>
          </w:p>
        </w:tc>
      </w:tr>
      <w:tr w14:paraId="69FA8046" w14:textId="77777777" w:rsidTr="004D1A2C">
        <w:tblPrEx>
          <w:tblW w:w="10976" w:type="dxa"/>
          <w:jc w:val="center"/>
          <w:tblLook w:val="04A0"/>
        </w:tblPrEx>
        <w:trPr>
          <w:trHeight w:val="342"/>
          <w:jc w:val="center"/>
        </w:trPr>
        <w:tc>
          <w:tcPr>
            <w:tcW w:w="467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F21ED4" w:rsidRPr="00375D3A" w:rsidP="003F3C3F" w14:paraId="223DFEB0" w14:textId="77777777">
            <w:pPr>
              <w:spacing w:after="0"/>
              <w:rPr>
                <w:rFonts w:ascii="Times New Roman" w:hAnsi="Times New Roman"/>
                <w:sz w:val="20"/>
              </w:rPr>
            </w:pPr>
            <w:r w:rsidRPr="00375D3A">
              <w:rPr>
                <w:rFonts w:ascii="Times New Roman" w:hAnsi="Times New Roman"/>
                <w:sz w:val="20"/>
              </w:rPr>
              <w:t xml:space="preserve">Drug and Alcohol - per year </w:t>
            </w:r>
          </w:p>
        </w:tc>
        <w:tc>
          <w:tcPr>
            <w:tcW w:w="1830" w:type="dxa"/>
            <w:tcBorders>
              <w:top w:val="single" w:sz="8" w:space="0" w:color="auto"/>
              <w:left w:val="nil"/>
              <w:bottom w:val="single" w:sz="8" w:space="0" w:color="auto"/>
              <w:right w:val="single" w:sz="4" w:space="0" w:color="auto"/>
            </w:tcBorders>
            <w:vAlign w:val="center"/>
          </w:tcPr>
          <w:p w:rsidR="00F21ED4" w:rsidRPr="00375D3A" w:rsidP="003F3C3F" w14:paraId="3F606D32" w14:textId="77777777">
            <w:pPr>
              <w:spacing w:after="0"/>
              <w:jc w:val="center"/>
              <w:rPr>
                <w:rFonts w:ascii="Times New Roman" w:hAnsi="Times New Roman"/>
                <w:sz w:val="20"/>
              </w:rPr>
            </w:pPr>
            <w:r w:rsidRPr="00375D3A">
              <w:rPr>
                <w:rFonts w:ascii="Times New Roman" w:hAnsi="Times New Roman"/>
                <w:sz w:val="20"/>
              </w:rPr>
              <w:t>#1</w:t>
            </w:r>
          </w:p>
        </w:tc>
        <w:tc>
          <w:tcPr>
            <w:tcW w:w="3122"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rsidR="00F21ED4" w:rsidRPr="00375D3A" w:rsidP="003F3C3F" w14:paraId="7149E709" w14:textId="77777777">
            <w:pPr>
              <w:spacing w:after="0"/>
              <w:jc w:val="center"/>
              <w:rPr>
                <w:rFonts w:ascii="Times New Roman" w:hAnsi="Times New Roman"/>
                <w:sz w:val="20"/>
              </w:rPr>
            </w:pPr>
            <w:r w:rsidRPr="00375D3A">
              <w:rPr>
                <w:rFonts w:ascii="Times New Roman" w:hAnsi="Times New Roman"/>
                <w:sz w:val="20"/>
              </w:rPr>
              <w:t>Human Resources Manager</w:t>
            </w:r>
          </w:p>
        </w:tc>
        <w:tc>
          <w:tcPr>
            <w:tcW w:w="1354" w:type="dxa"/>
            <w:tcBorders>
              <w:top w:val="single" w:sz="8" w:space="0" w:color="auto"/>
              <w:left w:val="nil"/>
              <w:bottom w:val="single" w:sz="8" w:space="0" w:color="auto"/>
              <w:right w:val="single" w:sz="4" w:space="0" w:color="auto"/>
            </w:tcBorders>
            <w:shd w:val="clear" w:color="auto" w:fill="auto"/>
            <w:noWrap/>
            <w:vAlign w:val="center"/>
            <w:hideMark/>
          </w:tcPr>
          <w:p w:rsidR="00F21ED4" w:rsidRPr="00375D3A" w:rsidP="003F3C3F" w14:paraId="3B31363C" w14:textId="0AF2F880">
            <w:pPr>
              <w:spacing w:after="0"/>
              <w:jc w:val="center"/>
              <w:rPr>
                <w:rFonts w:ascii="Times New Roman" w:hAnsi="Times New Roman"/>
                <w:sz w:val="20"/>
              </w:rPr>
            </w:pPr>
            <w:r w:rsidRPr="00375D3A">
              <w:rPr>
                <w:rFonts w:ascii="Times New Roman" w:hAnsi="Times New Roman"/>
                <w:sz w:val="20"/>
              </w:rPr>
              <w:t>$</w:t>
            </w:r>
            <w:r w:rsidR="00E02410">
              <w:rPr>
                <w:rFonts w:ascii="Times New Roman" w:hAnsi="Times New Roman"/>
                <w:sz w:val="20"/>
              </w:rPr>
              <w:t>105.97</w:t>
            </w:r>
            <w:r w:rsidRPr="00375D3A">
              <w:rPr>
                <w:rFonts w:ascii="Times New Roman" w:hAnsi="Times New Roman"/>
                <w:sz w:val="20"/>
              </w:rPr>
              <w:t xml:space="preserve"> </w:t>
            </w:r>
          </w:p>
        </w:tc>
      </w:tr>
      <w:tr w14:paraId="6921AD9F" w14:textId="77777777" w:rsidTr="004D1A2C">
        <w:tblPrEx>
          <w:tblW w:w="10976" w:type="dxa"/>
          <w:jc w:val="center"/>
          <w:tblLook w:val="04A0"/>
        </w:tblPrEx>
        <w:trPr>
          <w:trHeight w:val="342"/>
          <w:jc w:val="center"/>
        </w:trPr>
        <w:tc>
          <w:tcPr>
            <w:tcW w:w="467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F21ED4" w:rsidRPr="00375D3A" w:rsidP="003F3C3F" w14:paraId="4A17ED86" w14:textId="77777777">
            <w:pPr>
              <w:spacing w:after="0"/>
              <w:rPr>
                <w:rFonts w:ascii="Times New Roman" w:hAnsi="Times New Roman"/>
                <w:sz w:val="20"/>
              </w:rPr>
            </w:pPr>
            <w:r w:rsidRPr="00375D3A">
              <w:rPr>
                <w:rFonts w:ascii="Times New Roman" w:hAnsi="Times New Roman"/>
                <w:sz w:val="20"/>
              </w:rPr>
              <w:t xml:space="preserve">Verification of NDR Search </w:t>
            </w:r>
          </w:p>
        </w:tc>
        <w:tc>
          <w:tcPr>
            <w:tcW w:w="1830" w:type="dxa"/>
            <w:tcBorders>
              <w:top w:val="single" w:sz="8" w:space="0" w:color="auto"/>
              <w:left w:val="nil"/>
              <w:bottom w:val="single" w:sz="8" w:space="0" w:color="auto"/>
              <w:right w:val="single" w:sz="4" w:space="0" w:color="auto"/>
            </w:tcBorders>
            <w:vAlign w:val="center"/>
          </w:tcPr>
          <w:p w:rsidR="00F21ED4" w:rsidRPr="00375D3A" w:rsidP="003F3C3F" w14:paraId="12FFFD55" w14:textId="77777777">
            <w:pPr>
              <w:spacing w:after="0"/>
              <w:jc w:val="center"/>
              <w:rPr>
                <w:rFonts w:ascii="Times New Roman" w:hAnsi="Times New Roman"/>
                <w:sz w:val="20"/>
              </w:rPr>
            </w:pPr>
            <w:r w:rsidRPr="00375D3A">
              <w:rPr>
                <w:rFonts w:ascii="Times New Roman" w:hAnsi="Times New Roman"/>
                <w:sz w:val="20"/>
              </w:rPr>
              <w:t>#4</w:t>
            </w:r>
          </w:p>
        </w:tc>
        <w:tc>
          <w:tcPr>
            <w:tcW w:w="3122"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rsidR="00F21ED4" w:rsidRPr="00375D3A" w:rsidP="003F3C3F" w14:paraId="01A65C95" w14:textId="77777777">
            <w:pPr>
              <w:spacing w:after="0"/>
              <w:jc w:val="center"/>
              <w:rPr>
                <w:rFonts w:ascii="Times New Roman" w:hAnsi="Times New Roman"/>
                <w:sz w:val="20"/>
              </w:rPr>
            </w:pPr>
            <w:r w:rsidRPr="00375D3A">
              <w:rPr>
                <w:rFonts w:ascii="Times New Roman" w:hAnsi="Times New Roman"/>
                <w:sz w:val="20"/>
              </w:rPr>
              <w:t>Human Resources Manager</w:t>
            </w:r>
          </w:p>
        </w:tc>
        <w:tc>
          <w:tcPr>
            <w:tcW w:w="1354" w:type="dxa"/>
            <w:tcBorders>
              <w:top w:val="single" w:sz="8" w:space="0" w:color="auto"/>
              <w:left w:val="nil"/>
              <w:bottom w:val="single" w:sz="8" w:space="0" w:color="auto"/>
              <w:right w:val="single" w:sz="4" w:space="0" w:color="auto"/>
            </w:tcBorders>
            <w:shd w:val="clear" w:color="auto" w:fill="auto"/>
            <w:noWrap/>
            <w:vAlign w:val="center"/>
            <w:hideMark/>
          </w:tcPr>
          <w:p w:rsidR="00F21ED4" w:rsidRPr="00375D3A" w:rsidP="003F3C3F" w14:paraId="663A642B" w14:textId="427E2848">
            <w:pPr>
              <w:spacing w:after="0"/>
              <w:jc w:val="center"/>
              <w:rPr>
                <w:rFonts w:ascii="Times New Roman" w:hAnsi="Times New Roman"/>
                <w:sz w:val="20"/>
              </w:rPr>
            </w:pPr>
            <w:r w:rsidRPr="00375D3A">
              <w:rPr>
                <w:rFonts w:ascii="Times New Roman" w:hAnsi="Times New Roman"/>
                <w:sz w:val="20"/>
              </w:rPr>
              <w:t>$</w:t>
            </w:r>
            <w:r w:rsidR="00E02410">
              <w:rPr>
                <w:rFonts w:ascii="Times New Roman" w:hAnsi="Times New Roman"/>
                <w:sz w:val="20"/>
              </w:rPr>
              <w:t>105.97</w:t>
            </w:r>
            <w:r w:rsidRPr="00375D3A">
              <w:rPr>
                <w:rFonts w:ascii="Times New Roman" w:hAnsi="Times New Roman"/>
                <w:sz w:val="20"/>
              </w:rPr>
              <w:t xml:space="preserve"> </w:t>
            </w:r>
          </w:p>
        </w:tc>
      </w:tr>
      <w:tr w14:paraId="246B5A19" w14:textId="77777777" w:rsidTr="004D1A2C">
        <w:tblPrEx>
          <w:tblW w:w="10976" w:type="dxa"/>
          <w:jc w:val="center"/>
          <w:tblLook w:val="04A0"/>
        </w:tblPrEx>
        <w:trPr>
          <w:trHeight w:val="376"/>
          <w:jc w:val="center"/>
        </w:trPr>
        <w:tc>
          <w:tcPr>
            <w:tcW w:w="467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F21ED4" w:rsidRPr="00375D3A" w:rsidP="003F3C3F" w14:paraId="4C0E968F" w14:textId="77777777">
            <w:pPr>
              <w:spacing w:after="0"/>
              <w:rPr>
                <w:rFonts w:ascii="Times New Roman" w:hAnsi="Times New Roman"/>
                <w:sz w:val="20"/>
              </w:rPr>
            </w:pPr>
            <w:r w:rsidRPr="00375D3A">
              <w:rPr>
                <w:rFonts w:ascii="Times New Roman" w:hAnsi="Times New Roman"/>
                <w:sz w:val="20"/>
              </w:rPr>
              <w:t>Separation events not including termination per year</w:t>
            </w:r>
          </w:p>
        </w:tc>
        <w:tc>
          <w:tcPr>
            <w:tcW w:w="1830" w:type="dxa"/>
            <w:tcBorders>
              <w:top w:val="single" w:sz="8" w:space="0" w:color="auto"/>
              <w:left w:val="nil"/>
              <w:bottom w:val="single" w:sz="8" w:space="0" w:color="auto"/>
              <w:right w:val="single" w:sz="4" w:space="0" w:color="auto"/>
            </w:tcBorders>
            <w:vAlign w:val="center"/>
          </w:tcPr>
          <w:p w:rsidR="00F21ED4" w:rsidRPr="00375D3A" w:rsidP="003F3C3F" w14:paraId="66B2D812" w14:textId="77777777">
            <w:pPr>
              <w:spacing w:after="0"/>
              <w:jc w:val="center"/>
              <w:rPr>
                <w:rFonts w:ascii="Times New Roman" w:hAnsi="Times New Roman"/>
                <w:sz w:val="20"/>
              </w:rPr>
            </w:pPr>
            <w:r w:rsidRPr="00375D3A">
              <w:rPr>
                <w:rFonts w:ascii="Times New Roman" w:hAnsi="Times New Roman"/>
                <w:sz w:val="20"/>
              </w:rPr>
              <w:t>#7</w:t>
            </w:r>
          </w:p>
        </w:tc>
        <w:tc>
          <w:tcPr>
            <w:tcW w:w="3122"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rsidR="00F21ED4" w:rsidRPr="00375D3A" w:rsidP="003F3C3F" w14:paraId="7618087F" w14:textId="77777777">
            <w:pPr>
              <w:spacing w:after="0"/>
              <w:jc w:val="center"/>
              <w:rPr>
                <w:rFonts w:ascii="Times New Roman" w:hAnsi="Times New Roman"/>
                <w:sz w:val="20"/>
              </w:rPr>
            </w:pPr>
            <w:r w:rsidRPr="00375D3A">
              <w:rPr>
                <w:rFonts w:ascii="Times New Roman" w:hAnsi="Times New Roman"/>
                <w:sz w:val="20"/>
              </w:rPr>
              <w:t>Human Resources Manager</w:t>
            </w:r>
          </w:p>
        </w:tc>
        <w:tc>
          <w:tcPr>
            <w:tcW w:w="1354" w:type="dxa"/>
            <w:tcBorders>
              <w:top w:val="single" w:sz="8" w:space="0" w:color="auto"/>
              <w:left w:val="nil"/>
              <w:bottom w:val="single" w:sz="8" w:space="0" w:color="auto"/>
              <w:right w:val="single" w:sz="4" w:space="0" w:color="auto"/>
            </w:tcBorders>
            <w:shd w:val="clear" w:color="auto" w:fill="auto"/>
            <w:noWrap/>
            <w:vAlign w:val="center"/>
            <w:hideMark/>
          </w:tcPr>
          <w:p w:rsidR="00F21ED4" w:rsidRPr="00375D3A" w:rsidP="003F3C3F" w14:paraId="130AE7CD" w14:textId="346CF3AF">
            <w:pPr>
              <w:spacing w:after="0"/>
              <w:jc w:val="center"/>
              <w:rPr>
                <w:rFonts w:ascii="Times New Roman" w:hAnsi="Times New Roman"/>
                <w:sz w:val="20"/>
              </w:rPr>
            </w:pPr>
            <w:r w:rsidRPr="00375D3A">
              <w:rPr>
                <w:rFonts w:ascii="Times New Roman" w:hAnsi="Times New Roman"/>
                <w:sz w:val="20"/>
              </w:rPr>
              <w:t>$</w:t>
            </w:r>
            <w:r w:rsidR="00E02410">
              <w:rPr>
                <w:rFonts w:ascii="Times New Roman" w:hAnsi="Times New Roman"/>
                <w:sz w:val="20"/>
              </w:rPr>
              <w:t>105.97</w:t>
            </w:r>
          </w:p>
        </w:tc>
      </w:tr>
      <w:tr w14:paraId="1586E20B" w14:textId="77777777" w:rsidTr="004D1A2C">
        <w:tblPrEx>
          <w:tblW w:w="10976" w:type="dxa"/>
          <w:jc w:val="center"/>
          <w:tblLook w:val="04A0"/>
        </w:tblPrEx>
        <w:trPr>
          <w:trHeight w:val="342"/>
          <w:jc w:val="center"/>
        </w:trPr>
        <w:tc>
          <w:tcPr>
            <w:tcW w:w="467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F21ED4" w:rsidRPr="00375D3A" w:rsidP="003F3C3F" w14:paraId="456C3484" w14:textId="77777777">
            <w:pPr>
              <w:spacing w:after="0"/>
              <w:rPr>
                <w:rFonts w:ascii="Times New Roman" w:hAnsi="Times New Roman"/>
                <w:sz w:val="20"/>
              </w:rPr>
            </w:pPr>
            <w:r w:rsidRPr="00375D3A">
              <w:rPr>
                <w:rFonts w:ascii="Times New Roman" w:hAnsi="Times New Roman"/>
                <w:sz w:val="20"/>
              </w:rPr>
              <w:t>Termination - per year</w:t>
            </w:r>
          </w:p>
        </w:tc>
        <w:tc>
          <w:tcPr>
            <w:tcW w:w="1830" w:type="dxa"/>
            <w:tcBorders>
              <w:top w:val="single" w:sz="8" w:space="0" w:color="auto"/>
              <w:left w:val="nil"/>
              <w:bottom w:val="single" w:sz="8" w:space="0" w:color="auto"/>
              <w:right w:val="single" w:sz="4" w:space="0" w:color="auto"/>
            </w:tcBorders>
            <w:vAlign w:val="center"/>
          </w:tcPr>
          <w:p w:rsidR="00F21ED4" w:rsidRPr="00375D3A" w:rsidP="003F3C3F" w14:paraId="63279813" w14:textId="77777777">
            <w:pPr>
              <w:spacing w:after="0"/>
              <w:jc w:val="center"/>
              <w:rPr>
                <w:rFonts w:ascii="Times New Roman" w:hAnsi="Times New Roman"/>
                <w:sz w:val="20"/>
              </w:rPr>
            </w:pPr>
            <w:r w:rsidRPr="00375D3A">
              <w:rPr>
                <w:rFonts w:ascii="Times New Roman" w:hAnsi="Times New Roman"/>
                <w:sz w:val="20"/>
              </w:rPr>
              <w:t>#7</w:t>
            </w:r>
          </w:p>
        </w:tc>
        <w:tc>
          <w:tcPr>
            <w:tcW w:w="3122"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rsidR="00F21ED4" w:rsidRPr="00375D3A" w:rsidP="003F3C3F" w14:paraId="0101EEDE" w14:textId="77777777">
            <w:pPr>
              <w:spacing w:after="0"/>
              <w:jc w:val="center"/>
              <w:rPr>
                <w:rFonts w:ascii="Times New Roman" w:hAnsi="Times New Roman"/>
                <w:sz w:val="20"/>
              </w:rPr>
            </w:pPr>
            <w:r w:rsidRPr="00375D3A">
              <w:rPr>
                <w:rFonts w:ascii="Times New Roman" w:hAnsi="Times New Roman"/>
                <w:sz w:val="20"/>
              </w:rPr>
              <w:t>Human Resources Manager</w:t>
            </w:r>
          </w:p>
        </w:tc>
        <w:tc>
          <w:tcPr>
            <w:tcW w:w="1354" w:type="dxa"/>
            <w:tcBorders>
              <w:top w:val="single" w:sz="8" w:space="0" w:color="auto"/>
              <w:left w:val="nil"/>
              <w:bottom w:val="single" w:sz="8" w:space="0" w:color="auto"/>
              <w:right w:val="single" w:sz="4" w:space="0" w:color="auto"/>
            </w:tcBorders>
            <w:shd w:val="clear" w:color="auto" w:fill="auto"/>
            <w:noWrap/>
            <w:vAlign w:val="center"/>
            <w:hideMark/>
          </w:tcPr>
          <w:p w:rsidR="00F21ED4" w:rsidRPr="00375D3A" w:rsidP="003F3C3F" w14:paraId="42356595" w14:textId="7E8A5005">
            <w:pPr>
              <w:spacing w:after="0"/>
              <w:jc w:val="center"/>
              <w:rPr>
                <w:rFonts w:ascii="Times New Roman" w:hAnsi="Times New Roman"/>
                <w:sz w:val="20"/>
              </w:rPr>
            </w:pPr>
            <w:r w:rsidRPr="00375D3A">
              <w:rPr>
                <w:rFonts w:ascii="Times New Roman" w:hAnsi="Times New Roman"/>
                <w:sz w:val="20"/>
              </w:rPr>
              <w:t>$</w:t>
            </w:r>
            <w:r w:rsidR="00E02410">
              <w:rPr>
                <w:rFonts w:ascii="Times New Roman" w:hAnsi="Times New Roman"/>
                <w:sz w:val="20"/>
              </w:rPr>
              <w:t>105.97</w:t>
            </w:r>
          </w:p>
        </w:tc>
      </w:tr>
      <w:tr w14:paraId="584E5942" w14:textId="77777777" w:rsidTr="004D1A2C">
        <w:tblPrEx>
          <w:tblW w:w="10976" w:type="dxa"/>
          <w:jc w:val="center"/>
          <w:tblLook w:val="04A0"/>
        </w:tblPrEx>
        <w:trPr>
          <w:trHeight w:val="385"/>
          <w:jc w:val="center"/>
        </w:trPr>
        <w:tc>
          <w:tcPr>
            <w:tcW w:w="467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F21ED4" w:rsidRPr="00375D3A" w:rsidP="003F3C3F" w14:paraId="729A87ED" w14:textId="77777777">
            <w:pPr>
              <w:spacing w:after="0"/>
              <w:rPr>
                <w:rFonts w:ascii="Times New Roman" w:hAnsi="Times New Roman"/>
                <w:sz w:val="20"/>
              </w:rPr>
            </w:pPr>
            <w:r w:rsidRPr="00375D3A">
              <w:rPr>
                <w:rFonts w:ascii="Times New Roman" w:hAnsi="Times New Roman"/>
                <w:sz w:val="20"/>
              </w:rPr>
              <w:t>Disciplinary - per year resulting in removal</w:t>
            </w:r>
          </w:p>
        </w:tc>
        <w:tc>
          <w:tcPr>
            <w:tcW w:w="1830" w:type="dxa"/>
            <w:tcBorders>
              <w:top w:val="single" w:sz="8" w:space="0" w:color="auto"/>
              <w:left w:val="nil"/>
              <w:bottom w:val="single" w:sz="8" w:space="0" w:color="auto"/>
              <w:right w:val="single" w:sz="4" w:space="0" w:color="auto"/>
            </w:tcBorders>
            <w:vAlign w:val="center"/>
          </w:tcPr>
          <w:p w:rsidR="00F21ED4" w:rsidRPr="00375D3A" w:rsidP="003F3C3F" w14:paraId="2D5D7753" w14:textId="77777777">
            <w:pPr>
              <w:spacing w:after="0"/>
              <w:jc w:val="center"/>
              <w:rPr>
                <w:rFonts w:ascii="Times New Roman" w:hAnsi="Times New Roman"/>
                <w:sz w:val="20"/>
              </w:rPr>
            </w:pPr>
            <w:r w:rsidRPr="00375D3A">
              <w:rPr>
                <w:rFonts w:ascii="Times New Roman" w:hAnsi="Times New Roman"/>
                <w:sz w:val="20"/>
              </w:rPr>
              <w:t>#3</w:t>
            </w:r>
          </w:p>
        </w:tc>
        <w:tc>
          <w:tcPr>
            <w:tcW w:w="3122"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rsidR="00F21ED4" w:rsidRPr="00375D3A" w:rsidP="003F3C3F" w14:paraId="75B7781A" w14:textId="77777777">
            <w:pPr>
              <w:spacing w:after="0"/>
              <w:jc w:val="center"/>
              <w:rPr>
                <w:rFonts w:ascii="Times New Roman" w:hAnsi="Times New Roman"/>
                <w:sz w:val="20"/>
              </w:rPr>
            </w:pPr>
            <w:r w:rsidRPr="00375D3A">
              <w:rPr>
                <w:rFonts w:ascii="Times New Roman" w:hAnsi="Times New Roman"/>
                <w:sz w:val="20"/>
              </w:rPr>
              <w:t>Human Resources Manager</w:t>
            </w:r>
          </w:p>
        </w:tc>
        <w:tc>
          <w:tcPr>
            <w:tcW w:w="1354" w:type="dxa"/>
            <w:tcBorders>
              <w:top w:val="single" w:sz="8" w:space="0" w:color="auto"/>
              <w:left w:val="nil"/>
              <w:bottom w:val="single" w:sz="8" w:space="0" w:color="auto"/>
              <w:right w:val="single" w:sz="4" w:space="0" w:color="auto"/>
            </w:tcBorders>
            <w:shd w:val="clear" w:color="auto" w:fill="auto"/>
            <w:noWrap/>
            <w:vAlign w:val="center"/>
            <w:hideMark/>
          </w:tcPr>
          <w:p w:rsidR="00F21ED4" w:rsidRPr="00375D3A" w:rsidP="003F3C3F" w14:paraId="1A876C31" w14:textId="4682721C">
            <w:pPr>
              <w:spacing w:after="0"/>
              <w:jc w:val="center"/>
              <w:rPr>
                <w:rFonts w:ascii="Times New Roman" w:hAnsi="Times New Roman"/>
                <w:sz w:val="20"/>
              </w:rPr>
            </w:pPr>
            <w:r w:rsidRPr="00375D3A">
              <w:rPr>
                <w:rFonts w:ascii="Times New Roman" w:hAnsi="Times New Roman"/>
                <w:sz w:val="20"/>
              </w:rPr>
              <w:t>$</w:t>
            </w:r>
            <w:r w:rsidR="00E02410">
              <w:rPr>
                <w:rFonts w:ascii="Times New Roman" w:hAnsi="Times New Roman"/>
                <w:sz w:val="20"/>
              </w:rPr>
              <w:t>105.97</w:t>
            </w:r>
          </w:p>
        </w:tc>
      </w:tr>
      <w:tr w14:paraId="734CCF47" w14:textId="77777777" w:rsidTr="004D1A2C">
        <w:tblPrEx>
          <w:tblW w:w="10976" w:type="dxa"/>
          <w:jc w:val="center"/>
          <w:tblLook w:val="04A0"/>
        </w:tblPrEx>
        <w:trPr>
          <w:trHeight w:val="342"/>
          <w:jc w:val="center"/>
        </w:trPr>
        <w:tc>
          <w:tcPr>
            <w:tcW w:w="467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F21ED4" w:rsidRPr="00375D3A" w:rsidP="003F3C3F" w14:paraId="50C3216D" w14:textId="77777777">
            <w:pPr>
              <w:spacing w:after="0"/>
              <w:rPr>
                <w:rFonts w:ascii="Times New Roman" w:hAnsi="Times New Roman"/>
                <w:sz w:val="20"/>
              </w:rPr>
            </w:pPr>
            <w:r w:rsidRPr="00375D3A">
              <w:rPr>
                <w:rFonts w:ascii="Times New Roman" w:hAnsi="Times New Roman"/>
                <w:sz w:val="20"/>
              </w:rPr>
              <w:t>Disciplinary - per year</w:t>
            </w:r>
          </w:p>
        </w:tc>
        <w:tc>
          <w:tcPr>
            <w:tcW w:w="1830" w:type="dxa"/>
            <w:tcBorders>
              <w:top w:val="single" w:sz="8" w:space="0" w:color="auto"/>
              <w:left w:val="nil"/>
              <w:bottom w:val="single" w:sz="8" w:space="0" w:color="auto"/>
              <w:right w:val="single" w:sz="4" w:space="0" w:color="auto"/>
            </w:tcBorders>
            <w:vAlign w:val="center"/>
          </w:tcPr>
          <w:p w:rsidR="00F21ED4" w:rsidRPr="00375D3A" w:rsidP="003F3C3F" w14:paraId="68E63460" w14:textId="77777777">
            <w:pPr>
              <w:spacing w:after="0"/>
              <w:jc w:val="center"/>
              <w:rPr>
                <w:rFonts w:ascii="Times New Roman" w:hAnsi="Times New Roman"/>
                <w:sz w:val="20"/>
              </w:rPr>
            </w:pPr>
            <w:r w:rsidRPr="00375D3A">
              <w:rPr>
                <w:rFonts w:ascii="Times New Roman" w:hAnsi="Times New Roman"/>
                <w:sz w:val="20"/>
              </w:rPr>
              <w:t>#3</w:t>
            </w:r>
          </w:p>
        </w:tc>
        <w:tc>
          <w:tcPr>
            <w:tcW w:w="3122"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rsidR="00F21ED4" w:rsidRPr="00375D3A" w:rsidP="003F3C3F" w14:paraId="627448A6" w14:textId="77777777">
            <w:pPr>
              <w:spacing w:after="0"/>
              <w:jc w:val="center"/>
              <w:rPr>
                <w:rFonts w:ascii="Times New Roman" w:hAnsi="Times New Roman"/>
                <w:sz w:val="20"/>
              </w:rPr>
            </w:pPr>
            <w:r w:rsidRPr="00375D3A">
              <w:rPr>
                <w:rFonts w:ascii="Times New Roman" w:hAnsi="Times New Roman"/>
                <w:sz w:val="20"/>
              </w:rPr>
              <w:t>Human Resources Manager</w:t>
            </w:r>
          </w:p>
        </w:tc>
        <w:tc>
          <w:tcPr>
            <w:tcW w:w="1354" w:type="dxa"/>
            <w:tcBorders>
              <w:top w:val="single" w:sz="8" w:space="0" w:color="auto"/>
              <w:left w:val="nil"/>
              <w:bottom w:val="single" w:sz="8" w:space="0" w:color="auto"/>
              <w:right w:val="single" w:sz="4" w:space="0" w:color="auto"/>
            </w:tcBorders>
            <w:shd w:val="clear" w:color="auto" w:fill="auto"/>
            <w:noWrap/>
            <w:vAlign w:val="center"/>
            <w:hideMark/>
          </w:tcPr>
          <w:p w:rsidR="00F21ED4" w:rsidRPr="00375D3A" w:rsidP="003F3C3F" w14:paraId="2213F939" w14:textId="287E574C">
            <w:pPr>
              <w:spacing w:after="0"/>
              <w:jc w:val="center"/>
              <w:rPr>
                <w:rFonts w:ascii="Times New Roman" w:hAnsi="Times New Roman"/>
                <w:sz w:val="20"/>
              </w:rPr>
            </w:pPr>
            <w:r w:rsidRPr="00375D3A">
              <w:rPr>
                <w:rFonts w:ascii="Times New Roman" w:hAnsi="Times New Roman"/>
                <w:sz w:val="20"/>
              </w:rPr>
              <w:t>$</w:t>
            </w:r>
            <w:r w:rsidR="00E02410">
              <w:rPr>
                <w:rFonts w:ascii="Times New Roman" w:hAnsi="Times New Roman"/>
                <w:sz w:val="20"/>
              </w:rPr>
              <w:t>105.97</w:t>
            </w:r>
          </w:p>
        </w:tc>
      </w:tr>
      <w:tr w14:paraId="38FEADA3" w14:textId="77777777" w:rsidTr="004D1A2C">
        <w:tblPrEx>
          <w:tblW w:w="10976" w:type="dxa"/>
          <w:jc w:val="center"/>
          <w:tblLook w:val="04A0"/>
        </w:tblPrEx>
        <w:trPr>
          <w:trHeight w:val="342"/>
          <w:jc w:val="center"/>
        </w:trPr>
        <w:tc>
          <w:tcPr>
            <w:tcW w:w="4670" w:type="dxa"/>
            <w:tcBorders>
              <w:top w:val="single" w:sz="8" w:space="0" w:color="auto"/>
              <w:left w:val="single" w:sz="4" w:space="0" w:color="auto"/>
              <w:bottom w:val="single" w:sz="4" w:space="0" w:color="auto"/>
              <w:right w:val="single" w:sz="8" w:space="0" w:color="auto"/>
            </w:tcBorders>
            <w:shd w:val="clear" w:color="auto" w:fill="auto"/>
            <w:vAlign w:val="center"/>
            <w:hideMark/>
          </w:tcPr>
          <w:p w:rsidR="00F21ED4" w:rsidRPr="00375D3A" w:rsidP="003F3C3F" w14:paraId="64B8D33F" w14:textId="77777777">
            <w:pPr>
              <w:spacing w:after="0"/>
              <w:rPr>
                <w:rFonts w:ascii="Times New Roman" w:hAnsi="Times New Roman"/>
                <w:sz w:val="20"/>
              </w:rPr>
            </w:pPr>
            <w:r w:rsidRPr="00375D3A">
              <w:rPr>
                <w:rFonts w:ascii="Times New Roman" w:hAnsi="Times New Roman"/>
                <w:sz w:val="20"/>
              </w:rPr>
              <w:t xml:space="preserve">Initial train/check (one time event for new pilots) </w:t>
            </w:r>
          </w:p>
        </w:tc>
        <w:tc>
          <w:tcPr>
            <w:tcW w:w="1830" w:type="dxa"/>
            <w:tcBorders>
              <w:top w:val="single" w:sz="8" w:space="0" w:color="auto"/>
              <w:left w:val="nil"/>
              <w:bottom w:val="single" w:sz="4" w:space="0" w:color="auto"/>
              <w:right w:val="single" w:sz="4" w:space="0" w:color="auto"/>
            </w:tcBorders>
            <w:vAlign w:val="center"/>
          </w:tcPr>
          <w:p w:rsidR="00F21ED4" w:rsidRPr="00375D3A" w:rsidP="003F3C3F" w14:paraId="218D0CDA" w14:textId="77777777">
            <w:pPr>
              <w:spacing w:after="0"/>
              <w:jc w:val="center"/>
              <w:rPr>
                <w:rFonts w:ascii="Times New Roman" w:hAnsi="Times New Roman"/>
                <w:sz w:val="20"/>
              </w:rPr>
            </w:pPr>
            <w:r w:rsidRPr="00375D3A">
              <w:rPr>
                <w:rFonts w:ascii="Times New Roman" w:hAnsi="Times New Roman"/>
                <w:sz w:val="20"/>
              </w:rPr>
              <w:t>#2</w:t>
            </w:r>
          </w:p>
        </w:tc>
        <w:tc>
          <w:tcPr>
            <w:tcW w:w="3122"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rsidR="00F21ED4" w:rsidRPr="00375D3A" w:rsidP="003F3C3F" w14:paraId="3B32CF6D" w14:textId="77777777">
            <w:pPr>
              <w:spacing w:after="0"/>
              <w:jc w:val="center"/>
              <w:rPr>
                <w:rFonts w:ascii="Times New Roman" w:hAnsi="Times New Roman"/>
                <w:sz w:val="20"/>
              </w:rPr>
            </w:pPr>
            <w:r w:rsidRPr="00375D3A">
              <w:rPr>
                <w:rFonts w:ascii="Times New Roman" w:hAnsi="Times New Roman"/>
                <w:sz w:val="20"/>
              </w:rPr>
              <w:t>Training &amp; Development Manager</w:t>
            </w:r>
          </w:p>
        </w:tc>
        <w:tc>
          <w:tcPr>
            <w:tcW w:w="1354" w:type="dxa"/>
            <w:tcBorders>
              <w:top w:val="single" w:sz="8" w:space="0" w:color="auto"/>
              <w:left w:val="nil"/>
              <w:bottom w:val="single" w:sz="4" w:space="0" w:color="auto"/>
              <w:right w:val="single" w:sz="4" w:space="0" w:color="auto"/>
            </w:tcBorders>
            <w:shd w:val="clear" w:color="auto" w:fill="auto"/>
            <w:noWrap/>
            <w:vAlign w:val="center"/>
            <w:hideMark/>
          </w:tcPr>
          <w:p w:rsidR="00F21ED4" w:rsidRPr="00375D3A" w:rsidP="003F3C3F" w14:paraId="274C6656" w14:textId="6C14C2EF">
            <w:pPr>
              <w:spacing w:after="0"/>
              <w:jc w:val="center"/>
              <w:rPr>
                <w:rFonts w:ascii="Times New Roman" w:hAnsi="Times New Roman"/>
                <w:sz w:val="20"/>
              </w:rPr>
            </w:pPr>
            <w:r w:rsidRPr="00375D3A">
              <w:rPr>
                <w:rFonts w:ascii="Times New Roman" w:hAnsi="Times New Roman"/>
                <w:sz w:val="20"/>
              </w:rPr>
              <w:t>$</w:t>
            </w:r>
            <w:r w:rsidR="00E02410">
              <w:rPr>
                <w:rFonts w:ascii="Times New Roman" w:hAnsi="Times New Roman"/>
                <w:sz w:val="20"/>
              </w:rPr>
              <w:t>94.81</w:t>
            </w:r>
          </w:p>
        </w:tc>
      </w:tr>
    </w:tbl>
    <w:p w:rsidR="00E1497A" w:rsidRPr="00E1497A" w:rsidP="00E1497A" w14:paraId="18505621" w14:textId="77777777">
      <w:pPr>
        <w:spacing w:after="0"/>
        <w:ind w:left="-810"/>
        <w:rPr>
          <w:sz w:val="16"/>
          <w:szCs w:val="16"/>
        </w:rPr>
      </w:pPr>
      <w:bookmarkStart w:id="6" w:name="_Ref158388429"/>
    </w:p>
    <w:p w:rsidR="00E1497A" w:rsidP="00E1497A" w14:paraId="7C3D5221" w14:textId="3A959A61">
      <w:pPr>
        <w:ind w:left="-810"/>
        <w:rPr>
          <w:sz w:val="18"/>
          <w:szCs w:val="18"/>
        </w:rPr>
      </w:pPr>
      <w:r>
        <w:rPr>
          <w:sz w:val="18"/>
          <w:szCs w:val="18"/>
        </w:rPr>
        <w:t>Source of wage rates: Section 12 this Supporting Statement</w:t>
      </w:r>
    </w:p>
    <w:p w:rsidR="00E1497A" w:rsidP="00E1497A" w14:paraId="188828E5" w14:textId="77777777">
      <w:pPr>
        <w:ind w:left="-810"/>
        <w:rPr>
          <w:sz w:val="18"/>
          <w:szCs w:val="18"/>
        </w:rPr>
      </w:pPr>
    </w:p>
    <w:p w:rsidR="00961681" w:rsidRPr="00375D3A" w:rsidP="0070314A" w14:paraId="7D76A3FF" w14:textId="6CEA6267">
      <w:pPr>
        <w:pStyle w:val="Caption"/>
        <w:keepNext/>
        <w:spacing w:after="0"/>
        <w:jc w:val="center"/>
        <w:rPr>
          <w:color w:val="auto"/>
          <w:sz w:val="24"/>
          <w:szCs w:val="24"/>
        </w:rPr>
      </w:pPr>
      <w:r w:rsidRPr="00375D3A">
        <w:rPr>
          <w:color w:val="auto"/>
          <w:sz w:val="24"/>
          <w:szCs w:val="24"/>
        </w:rPr>
        <w:t xml:space="preserve">Table </w:t>
      </w:r>
      <w:bookmarkEnd w:id="6"/>
      <w:r w:rsidR="00AC1B46">
        <w:rPr>
          <w:color w:val="auto"/>
          <w:sz w:val="24"/>
          <w:szCs w:val="24"/>
        </w:rPr>
        <w:t>9</w:t>
      </w:r>
      <w:r w:rsidRPr="00375D3A">
        <w:rPr>
          <w:color w:val="auto"/>
          <w:sz w:val="24"/>
          <w:szCs w:val="24"/>
        </w:rPr>
        <w:t>: Manual Record Entry Burden by Event (per pilot)</w:t>
      </w:r>
    </w:p>
    <w:tbl>
      <w:tblPr>
        <w:tblW w:w="10980" w:type="dxa"/>
        <w:jc w:val="center"/>
        <w:tblLook w:val="04A0"/>
      </w:tblPr>
      <w:tblGrid>
        <w:gridCol w:w="2740"/>
        <w:gridCol w:w="656"/>
        <w:gridCol w:w="660"/>
        <w:gridCol w:w="656"/>
        <w:gridCol w:w="656"/>
        <w:gridCol w:w="656"/>
        <w:gridCol w:w="656"/>
        <w:gridCol w:w="576"/>
        <w:gridCol w:w="576"/>
        <w:gridCol w:w="656"/>
        <w:gridCol w:w="656"/>
        <w:gridCol w:w="656"/>
        <w:gridCol w:w="656"/>
        <w:gridCol w:w="580"/>
        <w:gridCol w:w="656"/>
      </w:tblGrid>
      <w:tr w14:paraId="7AD0A700" w14:textId="77777777" w:rsidTr="0028061B">
        <w:tblPrEx>
          <w:tblW w:w="10980" w:type="dxa"/>
          <w:jc w:val="center"/>
          <w:tblLook w:val="04A0"/>
        </w:tblPrEx>
        <w:trPr>
          <w:trHeight w:val="430"/>
          <w:jc w:val="center"/>
        </w:trPr>
        <w:tc>
          <w:tcPr>
            <w:tcW w:w="2740" w:type="dxa"/>
            <w:tcBorders>
              <w:top w:val="single" w:sz="8" w:space="0" w:color="auto"/>
              <w:left w:val="single" w:sz="8" w:space="0" w:color="auto"/>
              <w:bottom w:val="nil"/>
              <w:right w:val="nil"/>
            </w:tcBorders>
            <w:shd w:val="clear" w:color="000000" w:fill="D9D9D9"/>
            <w:noWrap/>
            <w:vAlign w:val="center"/>
            <w:hideMark/>
          </w:tcPr>
          <w:p w:rsidR="0028061B" w:rsidRPr="0028061B" w:rsidP="0028061B" w14:paraId="3D43CA2B" w14:textId="77777777">
            <w:pPr>
              <w:spacing w:after="0" w:line="240" w:lineRule="auto"/>
              <w:rPr>
                <w:rFonts w:ascii="Times New Roman" w:eastAsia="Times New Roman" w:hAnsi="Times New Roman" w:cs="Times New Roman"/>
                <w:b/>
                <w:bCs/>
                <w:color w:val="000000"/>
                <w:sz w:val="16"/>
                <w:szCs w:val="16"/>
              </w:rPr>
            </w:pPr>
            <w:r w:rsidRPr="0028061B">
              <w:rPr>
                <w:rFonts w:ascii="Times New Roman" w:eastAsia="Times New Roman" w:hAnsi="Times New Roman" w:cs="Times New Roman"/>
                <w:b/>
                <w:bCs/>
                <w:color w:val="000000"/>
                <w:sz w:val="16"/>
                <w:szCs w:val="16"/>
              </w:rPr>
              <w:t>Operator Type</w:t>
            </w:r>
          </w:p>
        </w:tc>
        <w:tc>
          <w:tcPr>
            <w:tcW w:w="1240"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rsidR="0028061B" w:rsidRPr="0028061B" w:rsidP="0028061B" w14:paraId="6CAF9B06" w14:textId="77777777">
            <w:pPr>
              <w:spacing w:after="0" w:line="240" w:lineRule="auto"/>
              <w:jc w:val="center"/>
              <w:rPr>
                <w:rFonts w:ascii="Times New Roman" w:eastAsia="Times New Roman" w:hAnsi="Times New Roman" w:cs="Times New Roman"/>
                <w:b/>
                <w:bCs/>
                <w:color w:val="000000"/>
                <w:sz w:val="16"/>
                <w:szCs w:val="16"/>
              </w:rPr>
            </w:pPr>
            <w:r w:rsidRPr="0028061B">
              <w:rPr>
                <w:rFonts w:ascii="Times New Roman" w:eastAsia="Times New Roman" w:hAnsi="Times New Roman" w:cs="Times New Roman"/>
                <w:b/>
                <w:bCs/>
                <w:color w:val="000000"/>
                <w:sz w:val="16"/>
                <w:szCs w:val="16"/>
              </w:rPr>
              <w:t>135</w:t>
            </w:r>
          </w:p>
        </w:tc>
        <w:tc>
          <w:tcPr>
            <w:tcW w:w="1240" w:type="dxa"/>
            <w:gridSpan w:val="2"/>
            <w:tcBorders>
              <w:top w:val="single" w:sz="8" w:space="0" w:color="auto"/>
              <w:left w:val="nil"/>
              <w:bottom w:val="single" w:sz="8" w:space="0" w:color="auto"/>
              <w:right w:val="single" w:sz="8" w:space="0" w:color="000000"/>
            </w:tcBorders>
            <w:shd w:val="clear" w:color="000000" w:fill="D9D9D9"/>
            <w:noWrap/>
            <w:vAlign w:val="center"/>
            <w:hideMark/>
          </w:tcPr>
          <w:p w:rsidR="0028061B" w:rsidRPr="0028061B" w:rsidP="0028061B" w14:paraId="27DB395B" w14:textId="77777777">
            <w:pPr>
              <w:spacing w:after="0" w:line="240" w:lineRule="auto"/>
              <w:jc w:val="center"/>
              <w:rPr>
                <w:rFonts w:ascii="Times New Roman" w:eastAsia="Times New Roman" w:hAnsi="Times New Roman" w:cs="Times New Roman"/>
                <w:b/>
                <w:bCs/>
                <w:color w:val="000000"/>
                <w:sz w:val="16"/>
                <w:szCs w:val="16"/>
              </w:rPr>
            </w:pPr>
            <w:r w:rsidRPr="0028061B">
              <w:rPr>
                <w:rFonts w:ascii="Times New Roman" w:eastAsia="Times New Roman" w:hAnsi="Times New Roman" w:cs="Times New Roman"/>
                <w:b/>
                <w:bCs/>
                <w:color w:val="000000"/>
                <w:sz w:val="16"/>
                <w:szCs w:val="16"/>
              </w:rPr>
              <w:t>121</w:t>
            </w:r>
          </w:p>
        </w:tc>
        <w:tc>
          <w:tcPr>
            <w:tcW w:w="1220" w:type="dxa"/>
            <w:gridSpan w:val="2"/>
            <w:tcBorders>
              <w:top w:val="single" w:sz="8" w:space="0" w:color="auto"/>
              <w:left w:val="nil"/>
              <w:bottom w:val="single" w:sz="8" w:space="0" w:color="auto"/>
              <w:right w:val="single" w:sz="8" w:space="0" w:color="000000"/>
            </w:tcBorders>
            <w:shd w:val="clear" w:color="000000" w:fill="D9D9D9"/>
            <w:noWrap/>
            <w:vAlign w:val="center"/>
            <w:hideMark/>
          </w:tcPr>
          <w:p w:rsidR="0028061B" w:rsidRPr="0028061B" w:rsidP="0028061B" w14:paraId="20341B6C" w14:textId="77777777">
            <w:pPr>
              <w:spacing w:after="0" w:line="240" w:lineRule="auto"/>
              <w:jc w:val="center"/>
              <w:rPr>
                <w:rFonts w:ascii="Times New Roman" w:eastAsia="Times New Roman" w:hAnsi="Times New Roman" w:cs="Times New Roman"/>
                <w:b/>
                <w:bCs/>
                <w:color w:val="000000"/>
                <w:sz w:val="16"/>
                <w:szCs w:val="16"/>
              </w:rPr>
            </w:pPr>
            <w:r w:rsidRPr="0028061B">
              <w:rPr>
                <w:rFonts w:ascii="Times New Roman" w:eastAsia="Times New Roman" w:hAnsi="Times New Roman" w:cs="Times New Roman"/>
                <w:b/>
                <w:bCs/>
                <w:color w:val="000000"/>
                <w:sz w:val="16"/>
                <w:szCs w:val="16"/>
              </w:rPr>
              <w:t>125</w:t>
            </w:r>
          </w:p>
        </w:tc>
        <w:tc>
          <w:tcPr>
            <w:tcW w:w="1040" w:type="dxa"/>
            <w:gridSpan w:val="2"/>
            <w:tcBorders>
              <w:top w:val="single" w:sz="8" w:space="0" w:color="auto"/>
              <w:left w:val="nil"/>
              <w:bottom w:val="single" w:sz="8" w:space="0" w:color="auto"/>
              <w:right w:val="single" w:sz="8" w:space="0" w:color="000000"/>
            </w:tcBorders>
            <w:shd w:val="clear" w:color="000000" w:fill="D9D9D9"/>
            <w:noWrap/>
            <w:vAlign w:val="center"/>
            <w:hideMark/>
          </w:tcPr>
          <w:p w:rsidR="0028061B" w:rsidRPr="0028061B" w:rsidP="0028061B" w14:paraId="0A0CBD07" w14:textId="77777777">
            <w:pPr>
              <w:spacing w:after="0" w:line="240" w:lineRule="auto"/>
              <w:jc w:val="center"/>
              <w:rPr>
                <w:rFonts w:ascii="Times New Roman" w:eastAsia="Times New Roman" w:hAnsi="Times New Roman" w:cs="Times New Roman"/>
                <w:b/>
                <w:bCs/>
                <w:color w:val="000000"/>
                <w:sz w:val="16"/>
                <w:szCs w:val="16"/>
              </w:rPr>
            </w:pPr>
            <w:r w:rsidRPr="0028061B">
              <w:rPr>
                <w:rFonts w:ascii="Times New Roman" w:eastAsia="Times New Roman" w:hAnsi="Times New Roman" w:cs="Times New Roman"/>
                <w:b/>
                <w:bCs/>
                <w:color w:val="000000"/>
                <w:sz w:val="16"/>
                <w:szCs w:val="16"/>
              </w:rPr>
              <w:t>Air Tour</w:t>
            </w:r>
          </w:p>
        </w:tc>
        <w:tc>
          <w:tcPr>
            <w:tcW w:w="1200" w:type="dxa"/>
            <w:gridSpan w:val="2"/>
            <w:tcBorders>
              <w:top w:val="single" w:sz="8" w:space="0" w:color="auto"/>
              <w:left w:val="nil"/>
              <w:bottom w:val="single" w:sz="8" w:space="0" w:color="auto"/>
              <w:right w:val="single" w:sz="8" w:space="0" w:color="000000"/>
            </w:tcBorders>
            <w:shd w:val="clear" w:color="000000" w:fill="D9D9D9"/>
            <w:noWrap/>
            <w:vAlign w:val="center"/>
            <w:hideMark/>
          </w:tcPr>
          <w:p w:rsidR="0028061B" w:rsidRPr="0028061B" w:rsidP="0028061B" w14:paraId="25BC7143" w14:textId="77777777">
            <w:pPr>
              <w:spacing w:after="0" w:line="240" w:lineRule="auto"/>
              <w:jc w:val="center"/>
              <w:rPr>
                <w:rFonts w:ascii="Times New Roman" w:eastAsia="Times New Roman" w:hAnsi="Times New Roman" w:cs="Times New Roman"/>
                <w:b/>
                <w:bCs/>
                <w:color w:val="000000"/>
                <w:sz w:val="16"/>
                <w:szCs w:val="16"/>
              </w:rPr>
            </w:pPr>
            <w:r w:rsidRPr="0028061B">
              <w:rPr>
                <w:rFonts w:ascii="Times New Roman" w:eastAsia="Times New Roman" w:hAnsi="Times New Roman" w:cs="Times New Roman"/>
                <w:b/>
                <w:bCs/>
                <w:color w:val="000000"/>
                <w:sz w:val="16"/>
                <w:szCs w:val="16"/>
              </w:rPr>
              <w:t>91K</w:t>
            </w:r>
          </w:p>
        </w:tc>
        <w:tc>
          <w:tcPr>
            <w:tcW w:w="1120" w:type="dxa"/>
            <w:gridSpan w:val="2"/>
            <w:tcBorders>
              <w:top w:val="single" w:sz="8" w:space="0" w:color="auto"/>
              <w:left w:val="nil"/>
              <w:bottom w:val="single" w:sz="8" w:space="0" w:color="auto"/>
              <w:right w:val="single" w:sz="8" w:space="0" w:color="000000"/>
            </w:tcBorders>
            <w:shd w:val="clear" w:color="000000" w:fill="D9D9D9"/>
            <w:noWrap/>
            <w:vAlign w:val="center"/>
            <w:hideMark/>
          </w:tcPr>
          <w:p w:rsidR="0028061B" w:rsidRPr="0028061B" w:rsidP="0028061B" w14:paraId="4951E843" w14:textId="77777777">
            <w:pPr>
              <w:spacing w:after="0" w:line="240" w:lineRule="auto"/>
              <w:jc w:val="center"/>
              <w:rPr>
                <w:rFonts w:ascii="Times New Roman" w:eastAsia="Times New Roman" w:hAnsi="Times New Roman" w:cs="Times New Roman"/>
                <w:b/>
                <w:bCs/>
                <w:color w:val="000000"/>
                <w:sz w:val="16"/>
                <w:szCs w:val="16"/>
              </w:rPr>
            </w:pPr>
            <w:r w:rsidRPr="0028061B">
              <w:rPr>
                <w:rFonts w:ascii="Times New Roman" w:eastAsia="Times New Roman" w:hAnsi="Times New Roman" w:cs="Times New Roman"/>
                <w:b/>
                <w:bCs/>
                <w:color w:val="000000"/>
                <w:sz w:val="16"/>
                <w:szCs w:val="16"/>
              </w:rPr>
              <w:t>PAO</w:t>
            </w:r>
          </w:p>
        </w:tc>
        <w:tc>
          <w:tcPr>
            <w:tcW w:w="1180" w:type="dxa"/>
            <w:gridSpan w:val="2"/>
            <w:tcBorders>
              <w:top w:val="single" w:sz="8" w:space="0" w:color="auto"/>
              <w:left w:val="nil"/>
              <w:bottom w:val="single" w:sz="8" w:space="0" w:color="auto"/>
              <w:right w:val="single" w:sz="8" w:space="0" w:color="000000"/>
            </w:tcBorders>
            <w:shd w:val="clear" w:color="000000" w:fill="D9D9D9"/>
            <w:vAlign w:val="center"/>
            <w:hideMark/>
          </w:tcPr>
          <w:p w:rsidR="0028061B" w:rsidRPr="0028061B" w:rsidP="0028061B" w14:paraId="664832C5" w14:textId="77777777">
            <w:pPr>
              <w:spacing w:after="0" w:line="240" w:lineRule="auto"/>
              <w:jc w:val="center"/>
              <w:rPr>
                <w:rFonts w:ascii="Times New Roman" w:eastAsia="Times New Roman" w:hAnsi="Times New Roman" w:cs="Times New Roman"/>
                <w:b/>
                <w:bCs/>
                <w:color w:val="000000"/>
                <w:sz w:val="16"/>
                <w:szCs w:val="16"/>
              </w:rPr>
            </w:pPr>
            <w:r w:rsidRPr="0028061B">
              <w:rPr>
                <w:rFonts w:ascii="Times New Roman" w:eastAsia="Times New Roman" w:hAnsi="Times New Roman" w:cs="Times New Roman"/>
                <w:b/>
                <w:bCs/>
                <w:color w:val="000000"/>
                <w:sz w:val="16"/>
                <w:szCs w:val="16"/>
              </w:rPr>
              <w:t>Corp. Flt Dept</w:t>
            </w:r>
          </w:p>
        </w:tc>
      </w:tr>
      <w:tr w14:paraId="15B505DF" w14:textId="77777777" w:rsidTr="0028061B">
        <w:tblPrEx>
          <w:tblW w:w="10980" w:type="dxa"/>
          <w:jc w:val="center"/>
          <w:tblLook w:val="04A0"/>
        </w:tblPrEx>
        <w:trPr>
          <w:trHeight w:val="300"/>
          <w:jc w:val="center"/>
        </w:trPr>
        <w:tc>
          <w:tcPr>
            <w:tcW w:w="2740" w:type="dxa"/>
            <w:tcBorders>
              <w:top w:val="single" w:sz="8" w:space="0" w:color="auto"/>
              <w:left w:val="single" w:sz="8" w:space="0" w:color="auto"/>
              <w:bottom w:val="single" w:sz="8" w:space="0" w:color="auto"/>
              <w:right w:val="single" w:sz="8" w:space="0" w:color="auto"/>
            </w:tcBorders>
            <w:shd w:val="clear" w:color="000000" w:fill="D9D9D9"/>
            <w:vAlign w:val="center"/>
            <w:hideMark/>
          </w:tcPr>
          <w:p w:rsidR="0028061B" w:rsidRPr="0028061B" w:rsidP="0028061B" w14:paraId="31A3995F" w14:textId="77777777">
            <w:pPr>
              <w:spacing w:after="0" w:line="240" w:lineRule="auto"/>
              <w:rPr>
                <w:rFonts w:ascii="Times New Roman" w:eastAsia="Times New Roman" w:hAnsi="Times New Roman" w:cs="Times New Roman"/>
                <w:b/>
                <w:bCs/>
                <w:color w:val="000000"/>
                <w:sz w:val="16"/>
                <w:szCs w:val="16"/>
              </w:rPr>
            </w:pPr>
            <w:r w:rsidRPr="0028061B">
              <w:rPr>
                <w:rFonts w:ascii="Times New Roman" w:eastAsia="Times New Roman" w:hAnsi="Times New Roman" w:cs="Times New Roman"/>
                <w:b/>
                <w:bCs/>
                <w:color w:val="000000"/>
                <w:sz w:val="16"/>
                <w:szCs w:val="16"/>
              </w:rPr>
              <w:t>Manual Record Entry Activity</w:t>
            </w:r>
          </w:p>
        </w:tc>
        <w:tc>
          <w:tcPr>
            <w:tcW w:w="580" w:type="dxa"/>
            <w:tcBorders>
              <w:top w:val="nil"/>
              <w:left w:val="nil"/>
              <w:bottom w:val="single" w:sz="8" w:space="0" w:color="auto"/>
              <w:right w:val="single" w:sz="8" w:space="0" w:color="auto"/>
            </w:tcBorders>
            <w:shd w:val="clear" w:color="000000" w:fill="D9D9D9"/>
            <w:vAlign w:val="center"/>
            <w:hideMark/>
          </w:tcPr>
          <w:p w:rsidR="0028061B" w:rsidRPr="0028061B" w:rsidP="0028061B" w14:paraId="6C3F9A6A" w14:textId="77777777">
            <w:pPr>
              <w:spacing w:after="0" w:line="240" w:lineRule="auto"/>
              <w:jc w:val="center"/>
              <w:rPr>
                <w:rFonts w:ascii="Times New Roman" w:eastAsia="Times New Roman" w:hAnsi="Times New Roman" w:cs="Times New Roman"/>
                <w:b/>
                <w:bCs/>
                <w:color w:val="000000"/>
                <w:sz w:val="16"/>
                <w:szCs w:val="16"/>
              </w:rPr>
            </w:pPr>
            <w:r w:rsidRPr="0028061B">
              <w:rPr>
                <w:rFonts w:ascii="Times New Roman" w:eastAsia="Times New Roman" w:hAnsi="Times New Roman" w:cs="Times New Roman"/>
                <w:b/>
                <w:bCs/>
                <w:color w:val="000000"/>
                <w:sz w:val="16"/>
                <w:szCs w:val="16"/>
              </w:rPr>
              <w:t>Time</w:t>
            </w:r>
          </w:p>
        </w:tc>
        <w:tc>
          <w:tcPr>
            <w:tcW w:w="660" w:type="dxa"/>
            <w:tcBorders>
              <w:top w:val="nil"/>
              <w:left w:val="nil"/>
              <w:bottom w:val="single" w:sz="8" w:space="0" w:color="auto"/>
              <w:right w:val="single" w:sz="8" w:space="0" w:color="auto"/>
            </w:tcBorders>
            <w:shd w:val="clear" w:color="000000" w:fill="D9D9D9"/>
            <w:noWrap/>
            <w:vAlign w:val="center"/>
            <w:hideMark/>
          </w:tcPr>
          <w:p w:rsidR="0028061B" w:rsidRPr="0028061B" w:rsidP="0028061B" w14:paraId="5F13CA98" w14:textId="77777777">
            <w:pPr>
              <w:spacing w:after="0" w:line="240" w:lineRule="auto"/>
              <w:jc w:val="center"/>
              <w:rPr>
                <w:rFonts w:ascii="Times New Roman" w:eastAsia="Times New Roman" w:hAnsi="Times New Roman" w:cs="Times New Roman"/>
                <w:b/>
                <w:bCs/>
                <w:color w:val="000000"/>
                <w:sz w:val="16"/>
                <w:szCs w:val="16"/>
              </w:rPr>
            </w:pPr>
            <w:r w:rsidRPr="0028061B">
              <w:rPr>
                <w:rFonts w:ascii="Times New Roman" w:eastAsia="Times New Roman" w:hAnsi="Times New Roman" w:cs="Times New Roman"/>
                <w:b/>
                <w:bCs/>
                <w:color w:val="000000"/>
                <w:sz w:val="16"/>
                <w:szCs w:val="16"/>
              </w:rPr>
              <w:t>Cost</w:t>
            </w:r>
          </w:p>
        </w:tc>
        <w:tc>
          <w:tcPr>
            <w:tcW w:w="600" w:type="dxa"/>
            <w:tcBorders>
              <w:top w:val="nil"/>
              <w:left w:val="nil"/>
              <w:bottom w:val="single" w:sz="8" w:space="0" w:color="auto"/>
              <w:right w:val="single" w:sz="8" w:space="0" w:color="auto"/>
            </w:tcBorders>
            <w:shd w:val="clear" w:color="000000" w:fill="D9D9D9"/>
            <w:vAlign w:val="center"/>
            <w:hideMark/>
          </w:tcPr>
          <w:p w:rsidR="0028061B" w:rsidRPr="0028061B" w:rsidP="0028061B" w14:paraId="15500D40" w14:textId="77777777">
            <w:pPr>
              <w:spacing w:after="0" w:line="240" w:lineRule="auto"/>
              <w:jc w:val="center"/>
              <w:rPr>
                <w:rFonts w:ascii="Times New Roman" w:eastAsia="Times New Roman" w:hAnsi="Times New Roman" w:cs="Times New Roman"/>
                <w:b/>
                <w:bCs/>
                <w:color w:val="000000"/>
                <w:sz w:val="16"/>
                <w:szCs w:val="16"/>
              </w:rPr>
            </w:pPr>
            <w:r w:rsidRPr="0028061B">
              <w:rPr>
                <w:rFonts w:ascii="Times New Roman" w:eastAsia="Times New Roman" w:hAnsi="Times New Roman" w:cs="Times New Roman"/>
                <w:b/>
                <w:bCs/>
                <w:color w:val="000000"/>
                <w:sz w:val="16"/>
                <w:szCs w:val="16"/>
              </w:rPr>
              <w:t>Time</w:t>
            </w:r>
          </w:p>
        </w:tc>
        <w:tc>
          <w:tcPr>
            <w:tcW w:w="640" w:type="dxa"/>
            <w:tcBorders>
              <w:top w:val="nil"/>
              <w:left w:val="nil"/>
              <w:bottom w:val="single" w:sz="8" w:space="0" w:color="auto"/>
              <w:right w:val="nil"/>
            </w:tcBorders>
            <w:shd w:val="clear" w:color="000000" w:fill="D9D9D9"/>
            <w:noWrap/>
            <w:vAlign w:val="center"/>
            <w:hideMark/>
          </w:tcPr>
          <w:p w:rsidR="0028061B" w:rsidRPr="0028061B" w:rsidP="0028061B" w14:paraId="3B191689" w14:textId="77777777">
            <w:pPr>
              <w:spacing w:after="0" w:line="240" w:lineRule="auto"/>
              <w:jc w:val="center"/>
              <w:rPr>
                <w:rFonts w:ascii="Times New Roman" w:eastAsia="Times New Roman" w:hAnsi="Times New Roman" w:cs="Times New Roman"/>
                <w:b/>
                <w:bCs/>
                <w:color w:val="000000"/>
                <w:sz w:val="16"/>
                <w:szCs w:val="16"/>
              </w:rPr>
            </w:pPr>
            <w:r w:rsidRPr="0028061B">
              <w:rPr>
                <w:rFonts w:ascii="Times New Roman" w:eastAsia="Times New Roman" w:hAnsi="Times New Roman" w:cs="Times New Roman"/>
                <w:b/>
                <w:bCs/>
                <w:color w:val="000000"/>
                <w:sz w:val="16"/>
                <w:szCs w:val="16"/>
              </w:rPr>
              <w:t>Cost</w:t>
            </w:r>
          </w:p>
        </w:tc>
        <w:tc>
          <w:tcPr>
            <w:tcW w:w="600" w:type="dxa"/>
            <w:tcBorders>
              <w:top w:val="nil"/>
              <w:left w:val="single" w:sz="8" w:space="0" w:color="auto"/>
              <w:bottom w:val="single" w:sz="8" w:space="0" w:color="auto"/>
              <w:right w:val="single" w:sz="8" w:space="0" w:color="auto"/>
            </w:tcBorders>
            <w:shd w:val="clear" w:color="000000" w:fill="D9D9D9"/>
            <w:vAlign w:val="center"/>
            <w:hideMark/>
          </w:tcPr>
          <w:p w:rsidR="0028061B" w:rsidRPr="0028061B" w:rsidP="0028061B" w14:paraId="4C8247C8" w14:textId="77777777">
            <w:pPr>
              <w:spacing w:after="0" w:line="240" w:lineRule="auto"/>
              <w:jc w:val="center"/>
              <w:rPr>
                <w:rFonts w:ascii="Times New Roman" w:eastAsia="Times New Roman" w:hAnsi="Times New Roman" w:cs="Times New Roman"/>
                <w:b/>
                <w:bCs/>
                <w:color w:val="000000"/>
                <w:sz w:val="16"/>
                <w:szCs w:val="16"/>
              </w:rPr>
            </w:pPr>
            <w:r w:rsidRPr="0028061B">
              <w:rPr>
                <w:rFonts w:ascii="Times New Roman" w:eastAsia="Times New Roman" w:hAnsi="Times New Roman" w:cs="Times New Roman"/>
                <w:b/>
                <w:bCs/>
                <w:color w:val="000000"/>
                <w:sz w:val="16"/>
                <w:szCs w:val="16"/>
              </w:rPr>
              <w:t>Time</w:t>
            </w:r>
          </w:p>
        </w:tc>
        <w:tc>
          <w:tcPr>
            <w:tcW w:w="620" w:type="dxa"/>
            <w:tcBorders>
              <w:top w:val="nil"/>
              <w:left w:val="nil"/>
              <w:bottom w:val="single" w:sz="8" w:space="0" w:color="auto"/>
              <w:right w:val="single" w:sz="8" w:space="0" w:color="auto"/>
            </w:tcBorders>
            <w:shd w:val="clear" w:color="000000" w:fill="D9D9D9"/>
            <w:noWrap/>
            <w:vAlign w:val="center"/>
            <w:hideMark/>
          </w:tcPr>
          <w:p w:rsidR="0028061B" w:rsidRPr="0028061B" w:rsidP="0028061B" w14:paraId="3D089E78" w14:textId="77777777">
            <w:pPr>
              <w:spacing w:after="0" w:line="240" w:lineRule="auto"/>
              <w:jc w:val="center"/>
              <w:rPr>
                <w:rFonts w:ascii="Times New Roman" w:eastAsia="Times New Roman" w:hAnsi="Times New Roman" w:cs="Times New Roman"/>
                <w:b/>
                <w:bCs/>
                <w:color w:val="000000"/>
                <w:sz w:val="16"/>
                <w:szCs w:val="16"/>
              </w:rPr>
            </w:pPr>
            <w:r w:rsidRPr="0028061B">
              <w:rPr>
                <w:rFonts w:ascii="Times New Roman" w:eastAsia="Times New Roman" w:hAnsi="Times New Roman" w:cs="Times New Roman"/>
                <w:b/>
                <w:bCs/>
                <w:color w:val="000000"/>
                <w:sz w:val="16"/>
                <w:szCs w:val="16"/>
              </w:rPr>
              <w:t>Cost</w:t>
            </w:r>
          </w:p>
        </w:tc>
        <w:tc>
          <w:tcPr>
            <w:tcW w:w="540" w:type="dxa"/>
            <w:tcBorders>
              <w:top w:val="nil"/>
              <w:left w:val="nil"/>
              <w:bottom w:val="single" w:sz="8" w:space="0" w:color="auto"/>
              <w:right w:val="single" w:sz="8" w:space="0" w:color="auto"/>
            </w:tcBorders>
            <w:shd w:val="clear" w:color="000000" w:fill="D9D9D9"/>
            <w:vAlign w:val="center"/>
            <w:hideMark/>
          </w:tcPr>
          <w:p w:rsidR="0028061B" w:rsidRPr="0028061B" w:rsidP="0028061B" w14:paraId="0EB44121" w14:textId="77777777">
            <w:pPr>
              <w:spacing w:after="0" w:line="240" w:lineRule="auto"/>
              <w:jc w:val="center"/>
              <w:rPr>
                <w:rFonts w:ascii="Times New Roman" w:eastAsia="Times New Roman" w:hAnsi="Times New Roman" w:cs="Times New Roman"/>
                <w:b/>
                <w:bCs/>
                <w:color w:val="000000"/>
                <w:sz w:val="16"/>
                <w:szCs w:val="16"/>
              </w:rPr>
            </w:pPr>
            <w:r w:rsidRPr="0028061B">
              <w:rPr>
                <w:rFonts w:ascii="Times New Roman" w:eastAsia="Times New Roman" w:hAnsi="Times New Roman" w:cs="Times New Roman"/>
                <w:b/>
                <w:bCs/>
                <w:color w:val="000000"/>
                <w:sz w:val="16"/>
                <w:szCs w:val="16"/>
              </w:rPr>
              <w:t>Time</w:t>
            </w:r>
          </w:p>
        </w:tc>
        <w:tc>
          <w:tcPr>
            <w:tcW w:w="500" w:type="dxa"/>
            <w:tcBorders>
              <w:top w:val="nil"/>
              <w:left w:val="nil"/>
              <w:bottom w:val="single" w:sz="8" w:space="0" w:color="auto"/>
              <w:right w:val="single" w:sz="8" w:space="0" w:color="auto"/>
            </w:tcBorders>
            <w:shd w:val="clear" w:color="000000" w:fill="D9D9D9"/>
            <w:noWrap/>
            <w:vAlign w:val="center"/>
            <w:hideMark/>
          </w:tcPr>
          <w:p w:rsidR="0028061B" w:rsidRPr="0028061B" w:rsidP="0028061B" w14:paraId="3433592B" w14:textId="77777777">
            <w:pPr>
              <w:spacing w:after="0" w:line="240" w:lineRule="auto"/>
              <w:jc w:val="center"/>
              <w:rPr>
                <w:rFonts w:ascii="Times New Roman" w:eastAsia="Times New Roman" w:hAnsi="Times New Roman" w:cs="Times New Roman"/>
                <w:b/>
                <w:bCs/>
                <w:color w:val="000000"/>
                <w:sz w:val="16"/>
                <w:szCs w:val="16"/>
              </w:rPr>
            </w:pPr>
            <w:r w:rsidRPr="0028061B">
              <w:rPr>
                <w:rFonts w:ascii="Times New Roman" w:eastAsia="Times New Roman" w:hAnsi="Times New Roman" w:cs="Times New Roman"/>
                <w:b/>
                <w:bCs/>
                <w:color w:val="000000"/>
                <w:sz w:val="16"/>
                <w:szCs w:val="16"/>
              </w:rPr>
              <w:t>Cost</w:t>
            </w:r>
          </w:p>
        </w:tc>
        <w:tc>
          <w:tcPr>
            <w:tcW w:w="600" w:type="dxa"/>
            <w:tcBorders>
              <w:top w:val="nil"/>
              <w:left w:val="nil"/>
              <w:bottom w:val="single" w:sz="8" w:space="0" w:color="auto"/>
              <w:right w:val="single" w:sz="8" w:space="0" w:color="auto"/>
            </w:tcBorders>
            <w:shd w:val="clear" w:color="000000" w:fill="D9D9D9"/>
            <w:vAlign w:val="center"/>
            <w:hideMark/>
          </w:tcPr>
          <w:p w:rsidR="0028061B" w:rsidRPr="0028061B" w:rsidP="0028061B" w14:paraId="30F099B8" w14:textId="77777777">
            <w:pPr>
              <w:spacing w:after="0" w:line="240" w:lineRule="auto"/>
              <w:jc w:val="center"/>
              <w:rPr>
                <w:rFonts w:ascii="Times New Roman" w:eastAsia="Times New Roman" w:hAnsi="Times New Roman" w:cs="Times New Roman"/>
                <w:b/>
                <w:bCs/>
                <w:color w:val="000000"/>
                <w:sz w:val="16"/>
                <w:szCs w:val="16"/>
              </w:rPr>
            </w:pPr>
            <w:r w:rsidRPr="0028061B">
              <w:rPr>
                <w:rFonts w:ascii="Times New Roman" w:eastAsia="Times New Roman" w:hAnsi="Times New Roman" w:cs="Times New Roman"/>
                <w:b/>
                <w:bCs/>
                <w:color w:val="000000"/>
                <w:sz w:val="16"/>
                <w:szCs w:val="16"/>
              </w:rPr>
              <w:t>Time</w:t>
            </w:r>
          </w:p>
        </w:tc>
        <w:tc>
          <w:tcPr>
            <w:tcW w:w="600" w:type="dxa"/>
            <w:tcBorders>
              <w:top w:val="nil"/>
              <w:left w:val="nil"/>
              <w:bottom w:val="single" w:sz="8" w:space="0" w:color="auto"/>
              <w:right w:val="nil"/>
            </w:tcBorders>
            <w:shd w:val="clear" w:color="000000" w:fill="D9D9D9"/>
            <w:noWrap/>
            <w:vAlign w:val="center"/>
            <w:hideMark/>
          </w:tcPr>
          <w:p w:rsidR="0028061B" w:rsidRPr="0028061B" w:rsidP="0028061B" w14:paraId="1945EC2E" w14:textId="77777777">
            <w:pPr>
              <w:spacing w:after="0" w:line="240" w:lineRule="auto"/>
              <w:jc w:val="center"/>
              <w:rPr>
                <w:rFonts w:ascii="Times New Roman" w:eastAsia="Times New Roman" w:hAnsi="Times New Roman" w:cs="Times New Roman"/>
                <w:b/>
                <w:bCs/>
                <w:color w:val="000000"/>
                <w:sz w:val="16"/>
                <w:szCs w:val="16"/>
              </w:rPr>
            </w:pPr>
            <w:r w:rsidRPr="0028061B">
              <w:rPr>
                <w:rFonts w:ascii="Times New Roman" w:eastAsia="Times New Roman" w:hAnsi="Times New Roman" w:cs="Times New Roman"/>
                <w:b/>
                <w:bCs/>
                <w:color w:val="000000"/>
                <w:sz w:val="16"/>
                <w:szCs w:val="16"/>
              </w:rPr>
              <w:t>Cost</w:t>
            </w:r>
          </w:p>
        </w:tc>
        <w:tc>
          <w:tcPr>
            <w:tcW w:w="540" w:type="dxa"/>
            <w:tcBorders>
              <w:top w:val="nil"/>
              <w:left w:val="single" w:sz="8" w:space="0" w:color="auto"/>
              <w:bottom w:val="single" w:sz="8" w:space="0" w:color="auto"/>
              <w:right w:val="single" w:sz="8" w:space="0" w:color="auto"/>
            </w:tcBorders>
            <w:shd w:val="clear" w:color="000000" w:fill="D9D9D9"/>
            <w:vAlign w:val="center"/>
            <w:hideMark/>
          </w:tcPr>
          <w:p w:rsidR="0028061B" w:rsidRPr="0028061B" w:rsidP="0028061B" w14:paraId="2A826D5D" w14:textId="77777777">
            <w:pPr>
              <w:spacing w:after="0" w:line="240" w:lineRule="auto"/>
              <w:jc w:val="center"/>
              <w:rPr>
                <w:rFonts w:ascii="Times New Roman" w:eastAsia="Times New Roman" w:hAnsi="Times New Roman" w:cs="Times New Roman"/>
                <w:b/>
                <w:bCs/>
                <w:color w:val="000000"/>
                <w:sz w:val="16"/>
                <w:szCs w:val="16"/>
              </w:rPr>
            </w:pPr>
            <w:r w:rsidRPr="0028061B">
              <w:rPr>
                <w:rFonts w:ascii="Times New Roman" w:eastAsia="Times New Roman" w:hAnsi="Times New Roman" w:cs="Times New Roman"/>
                <w:b/>
                <w:bCs/>
                <w:color w:val="000000"/>
                <w:sz w:val="16"/>
                <w:szCs w:val="16"/>
              </w:rPr>
              <w:t>Time</w:t>
            </w:r>
          </w:p>
        </w:tc>
        <w:tc>
          <w:tcPr>
            <w:tcW w:w="580" w:type="dxa"/>
            <w:tcBorders>
              <w:top w:val="nil"/>
              <w:left w:val="nil"/>
              <w:bottom w:val="single" w:sz="8" w:space="0" w:color="auto"/>
              <w:right w:val="single" w:sz="8" w:space="0" w:color="auto"/>
            </w:tcBorders>
            <w:shd w:val="clear" w:color="000000" w:fill="D9D9D9"/>
            <w:noWrap/>
            <w:vAlign w:val="center"/>
            <w:hideMark/>
          </w:tcPr>
          <w:p w:rsidR="0028061B" w:rsidRPr="0028061B" w:rsidP="0028061B" w14:paraId="68AA5BA7" w14:textId="77777777">
            <w:pPr>
              <w:spacing w:after="0" w:line="240" w:lineRule="auto"/>
              <w:jc w:val="center"/>
              <w:rPr>
                <w:rFonts w:ascii="Times New Roman" w:eastAsia="Times New Roman" w:hAnsi="Times New Roman" w:cs="Times New Roman"/>
                <w:b/>
                <w:bCs/>
                <w:color w:val="000000"/>
                <w:sz w:val="16"/>
                <w:szCs w:val="16"/>
              </w:rPr>
            </w:pPr>
            <w:r w:rsidRPr="0028061B">
              <w:rPr>
                <w:rFonts w:ascii="Times New Roman" w:eastAsia="Times New Roman" w:hAnsi="Times New Roman" w:cs="Times New Roman"/>
                <w:b/>
                <w:bCs/>
                <w:color w:val="000000"/>
                <w:sz w:val="16"/>
                <w:szCs w:val="16"/>
              </w:rPr>
              <w:t>Cost</w:t>
            </w:r>
          </w:p>
        </w:tc>
        <w:tc>
          <w:tcPr>
            <w:tcW w:w="580" w:type="dxa"/>
            <w:tcBorders>
              <w:top w:val="nil"/>
              <w:left w:val="nil"/>
              <w:bottom w:val="single" w:sz="8" w:space="0" w:color="auto"/>
              <w:right w:val="single" w:sz="8" w:space="0" w:color="auto"/>
            </w:tcBorders>
            <w:shd w:val="clear" w:color="000000" w:fill="D9D9D9"/>
            <w:vAlign w:val="center"/>
            <w:hideMark/>
          </w:tcPr>
          <w:p w:rsidR="0028061B" w:rsidRPr="0028061B" w:rsidP="0028061B" w14:paraId="6A8B11D2" w14:textId="77777777">
            <w:pPr>
              <w:spacing w:after="0" w:line="240" w:lineRule="auto"/>
              <w:jc w:val="center"/>
              <w:rPr>
                <w:rFonts w:ascii="Times New Roman" w:eastAsia="Times New Roman" w:hAnsi="Times New Roman" w:cs="Times New Roman"/>
                <w:b/>
                <w:bCs/>
                <w:color w:val="000000"/>
                <w:sz w:val="16"/>
                <w:szCs w:val="16"/>
              </w:rPr>
            </w:pPr>
            <w:r w:rsidRPr="0028061B">
              <w:rPr>
                <w:rFonts w:ascii="Times New Roman" w:eastAsia="Times New Roman" w:hAnsi="Times New Roman" w:cs="Times New Roman"/>
                <w:b/>
                <w:bCs/>
                <w:color w:val="000000"/>
                <w:sz w:val="16"/>
                <w:szCs w:val="16"/>
              </w:rPr>
              <w:t>Time</w:t>
            </w:r>
          </w:p>
        </w:tc>
        <w:tc>
          <w:tcPr>
            <w:tcW w:w="600" w:type="dxa"/>
            <w:tcBorders>
              <w:top w:val="nil"/>
              <w:left w:val="nil"/>
              <w:bottom w:val="single" w:sz="8" w:space="0" w:color="auto"/>
              <w:right w:val="single" w:sz="8" w:space="0" w:color="auto"/>
            </w:tcBorders>
            <w:shd w:val="clear" w:color="000000" w:fill="D9D9D9"/>
            <w:noWrap/>
            <w:vAlign w:val="center"/>
            <w:hideMark/>
          </w:tcPr>
          <w:p w:rsidR="0028061B" w:rsidRPr="0028061B" w:rsidP="0028061B" w14:paraId="7437A4AA" w14:textId="77777777">
            <w:pPr>
              <w:spacing w:after="0" w:line="240" w:lineRule="auto"/>
              <w:jc w:val="center"/>
              <w:rPr>
                <w:rFonts w:ascii="Times New Roman" w:eastAsia="Times New Roman" w:hAnsi="Times New Roman" w:cs="Times New Roman"/>
                <w:b/>
                <w:bCs/>
                <w:color w:val="000000"/>
                <w:sz w:val="16"/>
                <w:szCs w:val="16"/>
              </w:rPr>
            </w:pPr>
            <w:r w:rsidRPr="0028061B">
              <w:rPr>
                <w:rFonts w:ascii="Times New Roman" w:eastAsia="Times New Roman" w:hAnsi="Times New Roman" w:cs="Times New Roman"/>
                <w:b/>
                <w:bCs/>
                <w:color w:val="000000"/>
                <w:sz w:val="16"/>
                <w:szCs w:val="16"/>
              </w:rPr>
              <w:t>Cost</w:t>
            </w:r>
          </w:p>
        </w:tc>
      </w:tr>
      <w:tr w14:paraId="56AAFE1C" w14:textId="77777777" w:rsidTr="0028061B">
        <w:tblPrEx>
          <w:tblW w:w="10980" w:type="dxa"/>
          <w:jc w:val="center"/>
          <w:tblLook w:val="04A0"/>
        </w:tblPrEx>
        <w:trPr>
          <w:trHeight w:val="290"/>
          <w:jc w:val="center"/>
        </w:trPr>
        <w:tc>
          <w:tcPr>
            <w:tcW w:w="2740" w:type="dxa"/>
            <w:tcBorders>
              <w:top w:val="nil"/>
              <w:left w:val="single" w:sz="8" w:space="0" w:color="auto"/>
              <w:bottom w:val="nil"/>
              <w:right w:val="single" w:sz="8" w:space="0" w:color="auto"/>
            </w:tcBorders>
            <w:shd w:val="clear" w:color="auto" w:fill="auto"/>
            <w:vAlign w:val="center"/>
            <w:hideMark/>
          </w:tcPr>
          <w:p w:rsidR="0028061B" w:rsidRPr="0028061B" w:rsidP="0028061B" w14:paraId="5CAEF614" w14:textId="77777777">
            <w:pPr>
              <w:spacing w:after="0" w:line="240" w:lineRule="auto"/>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Training/checking events - per year</w:t>
            </w:r>
          </w:p>
        </w:tc>
        <w:tc>
          <w:tcPr>
            <w:tcW w:w="580" w:type="dxa"/>
            <w:tcBorders>
              <w:top w:val="nil"/>
              <w:left w:val="nil"/>
              <w:bottom w:val="nil"/>
              <w:right w:val="single" w:sz="8" w:space="0" w:color="auto"/>
            </w:tcBorders>
            <w:shd w:val="clear" w:color="auto" w:fill="auto"/>
            <w:noWrap/>
            <w:vAlign w:val="center"/>
            <w:hideMark/>
          </w:tcPr>
          <w:p w:rsidR="0028061B" w:rsidRPr="0028061B" w:rsidP="0028061B" w14:paraId="3F2354B4"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10.800</w:t>
            </w:r>
          </w:p>
        </w:tc>
        <w:tc>
          <w:tcPr>
            <w:tcW w:w="660" w:type="dxa"/>
            <w:tcBorders>
              <w:top w:val="nil"/>
              <w:left w:val="nil"/>
              <w:bottom w:val="nil"/>
              <w:right w:val="single" w:sz="8" w:space="0" w:color="auto"/>
            </w:tcBorders>
            <w:shd w:val="clear" w:color="auto" w:fill="auto"/>
            <w:noWrap/>
            <w:vAlign w:val="center"/>
            <w:hideMark/>
          </w:tcPr>
          <w:p w:rsidR="0028061B" w:rsidRPr="0028061B" w:rsidP="0028061B" w14:paraId="49754565"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17.066</w:t>
            </w:r>
          </w:p>
        </w:tc>
        <w:tc>
          <w:tcPr>
            <w:tcW w:w="600" w:type="dxa"/>
            <w:tcBorders>
              <w:top w:val="nil"/>
              <w:left w:val="nil"/>
              <w:bottom w:val="nil"/>
              <w:right w:val="single" w:sz="8" w:space="0" w:color="auto"/>
            </w:tcBorders>
            <w:shd w:val="clear" w:color="auto" w:fill="auto"/>
            <w:noWrap/>
            <w:vAlign w:val="center"/>
            <w:hideMark/>
          </w:tcPr>
          <w:p w:rsidR="0028061B" w:rsidRPr="0028061B" w:rsidP="0028061B" w14:paraId="32F422E3"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10.400</w:t>
            </w:r>
          </w:p>
        </w:tc>
        <w:tc>
          <w:tcPr>
            <w:tcW w:w="640" w:type="dxa"/>
            <w:tcBorders>
              <w:top w:val="nil"/>
              <w:left w:val="nil"/>
              <w:bottom w:val="nil"/>
              <w:right w:val="single" w:sz="8" w:space="0" w:color="auto"/>
            </w:tcBorders>
            <w:shd w:val="clear" w:color="auto" w:fill="auto"/>
            <w:noWrap/>
            <w:vAlign w:val="center"/>
            <w:hideMark/>
          </w:tcPr>
          <w:p w:rsidR="0028061B" w:rsidRPr="0028061B" w:rsidP="0028061B" w14:paraId="5AEB2738"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16.434</w:t>
            </w:r>
          </w:p>
        </w:tc>
        <w:tc>
          <w:tcPr>
            <w:tcW w:w="600" w:type="dxa"/>
            <w:tcBorders>
              <w:top w:val="nil"/>
              <w:left w:val="nil"/>
              <w:bottom w:val="nil"/>
              <w:right w:val="single" w:sz="8" w:space="0" w:color="auto"/>
            </w:tcBorders>
            <w:shd w:val="clear" w:color="auto" w:fill="auto"/>
            <w:noWrap/>
            <w:vAlign w:val="center"/>
            <w:hideMark/>
          </w:tcPr>
          <w:p w:rsidR="0028061B" w:rsidRPr="0028061B" w:rsidP="0028061B" w14:paraId="0A4C777F"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10.000</w:t>
            </w:r>
          </w:p>
        </w:tc>
        <w:tc>
          <w:tcPr>
            <w:tcW w:w="620" w:type="dxa"/>
            <w:tcBorders>
              <w:top w:val="nil"/>
              <w:left w:val="nil"/>
              <w:bottom w:val="nil"/>
              <w:right w:val="single" w:sz="8" w:space="0" w:color="auto"/>
            </w:tcBorders>
            <w:shd w:val="clear" w:color="auto" w:fill="auto"/>
            <w:noWrap/>
            <w:vAlign w:val="center"/>
            <w:hideMark/>
          </w:tcPr>
          <w:p w:rsidR="0028061B" w:rsidRPr="0028061B" w:rsidP="0028061B" w14:paraId="3291090C"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15.802</w:t>
            </w:r>
          </w:p>
        </w:tc>
        <w:tc>
          <w:tcPr>
            <w:tcW w:w="540" w:type="dxa"/>
            <w:tcBorders>
              <w:top w:val="nil"/>
              <w:left w:val="nil"/>
              <w:bottom w:val="nil"/>
              <w:right w:val="single" w:sz="8" w:space="0" w:color="auto"/>
            </w:tcBorders>
            <w:shd w:val="clear" w:color="auto" w:fill="auto"/>
            <w:noWrap/>
            <w:vAlign w:val="center"/>
            <w:hideMark/>
          </w:tcPr>
          <w:p w:rsidR="0028061B" w:rsidRPr="0028061B" w:rsidP="0028061B" w14:paraId="0114D6E6"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4.000</w:t>
            </w:r>
          </w:p>
        </w:tc>
        <w:tc>
          <w:tcPr>
            <w:tcW w:w="500" w:type="dxa"/>
            <w:tcBorders>
              <w:top w:val="nil"/>
              <w:left w:val="nil"/>
              <w:bottom w:val="nil"/>
              <w:right w:val="single" w:sz="8" w:space="0" w:color="auto"/>
            </w:tcBorders>
            <w:shd w:val="clear" w:color="auto" w:fill="auto"/>
            <w:noWrap/>
            <w:vAlign w:val="center"/>
            <w:hideMark/>
          </w:tcPr>
          <w:p w:rsidR="0028061B" w:rsidRPr="0028061B" w:rsidP="0028061B" w14:paraId="1784D840"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6.321</w:t>
            </w:r>
          </w:p>
        </w:tc>
        <w:tc>
          <w:tcPr>
            <w:tcW w:w="600" w:type="dxa"/>
            <w:tcBorders>
              <w:top w:val="nil"/>
              <w:left w:val="nil"/>
              <w:bottom w:val="nil"/>
              <w:right w:val="single" w:sz="8" w:space="0" w:color="auto"/>
            </w:tcBorders>
            <w:shd w:val="clear" w:color="auto" w:fill="auto"/>
            <w:noWrap/>
            <w:vAlign w:val="center"/>
            <w:hideMark/>
          </w:tcPr>
          <w:p w:rsidR="0028061B" w:rsidRPr="0028061B" w:rsidP="0028061B" w14:paraId="5E68C68C"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10.800</w:t>
            </w:r>
          </w:p>
        </w:tc>
        <w:tc>
          <w:tcPr>
            <w:tcW w:w="600" w:type="dxa"/>
            <w:tcBorders>
              <w:top w:val="nil"/>
              <w:left w:val="nil"/>
              <w:bottom w:val="nil"/>
              <w:right w:val="single" w:sz="8" w:space="0" w:color="auto"/>
            </w:tcBorders>
            <w:shd w:val="clear" w:color="auto" w:fill="auto"/>
            <w:noWrap/>
            <w:vAlign w:val="center"/>
            <w:hideMark/>
          </w:tcPr>
          <w:p w:rsidR="0028061B" w:rsidRPr="0028061B" w:rsidP="0028061B" w14:paraId="7495D025"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17.066</w:t>
            </w:r>
          </w:p>
        </w:tc>
        <w:tc>
          <w:tcPr>
            <w:tcW w:w="540" w:type="dxa"/>
            <w:tcBorders>
              <w:top w:val="nil"/>
              <w:left w:val="nil"/>
              <w:bottom w:val="nil"/>
              <w:right w:val="single" w:sz="8" w:space="0" w:color="auto"/>
            </w:tcBorders>
            <w:shd w:val="clear" w:color="auto" w:fill="auto"/>
            <w:noWrap/>
            <w:vAlign w:val="center"/>
            <w:hideMark/>
          </w:tcPr>
          <w:p w:rsidR="0028061B" w:rsidRPr="0028061B" w:rsidP="0028061B" w14:paraId="325F1786"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10.000</w:t>
            </w:r>
          </w:p>
        </w:tc>
        <w:tc>
          <w:tcPr>
            <w:tcW w:w="580" w:type="dxa"/>
            <w:tcBorders>
              <w:top w:val="nil"/>
              <w:left w:val="nil"/>
              <w:bottom w:val="nil"/>
              <w:right w:val="single" w:sz="8" w:space="0" w:color="auto"/>
            </w:tcBorders>
            <w:shd w:val="clear" w:color="auto" w:fill="auto"/>
            <w:noWrap/>
            <w:vAlign w:val="center"/>
            <w:hideMark/>
          </w:tcPr>
          <w:p w:rsidR="0028061B" w:rsidRPr="0028061B" w:rsidP="0028061B" w14:paraId="051641BB"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15.802</w:t>
            </w:r>
          </w:p>
        </w:tc>
        <w:tc>
          <w:tcPr>
            <w:tcW w:w="580" w:type="dxa"/>
            <w:tcBorders>
              <w:top w:val="nil"/>
              <w:left w:val="nil"/>
              <w:bottom w:val="nil"/>
              <w:right w:val="single" w:sz="8" w:space="0" w:color="auto"/>
            </w:tcBorders>
            <w:shd w:val="clear" w:color="auto" w:fill="auto"/>
            <w:noWrap/>
            <w:vAlign w:val="center"/>
            <w:hideMark/>
          </w:tcPr>
          <w:p w:rsidR="0028061B" w:rsidRPr="0028061B" w:rsidP="0028061B" w14:paraId="41E45270"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3.000</w:t>
            </w:r>
          </w:p>
        </w:tc>
        <w:tc>
          <w:tcPr>
            <w:tcW w:w="600" w:type="dxa"/>
            <w:tcBorders>
              <w:top w:val="nil"/>
              <w:left w:val="nil"/>
              <w:bottom w:val="nil"/>
              <w:right w:val="single" w:sz="8" w:space="0" w:color="auto"/>
            </w:tcBorders>
            <w:shd w:val="clear" w:color="auto" w:fill="auto"/>
            <w:noWrap/>
            <w:vAlign w:val="center"/>
            <w:hideMark/>
          </w:tcPr>
          <w:p w:rsidR="0028061B" w:rsidRPr="0028061B" w:rsidP="0028061B" w14:paraId="6F3B72AB"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4.741</w:t>
            </w:r>
          </w:p>
        </w:tc>
      </w:tr>
      <w:tr w14:paraId="447CF590" w14:textId="77777777" w:rsidTr="0028061B">
        <w:tblPrEx>
          <w:tblW w:w="10980" w:type="dxa"/>
          <w:jc w:val="center"/>
          <w:tblLook w:val="04A0"/>
        </w:tblPrEx>
        <w:trPr>
          <w:trHeight w:val="290"/>
          <w:jc w:val="center"/>
        </w:trPr>
        <w:tc>
          <w:tcPr>
            <w:tcW w:w="2740" w:type="dxa"/>
            <w:tcBorders>
              <w:top w:val="nil"/>
              <w:left w:val="single" w:sz="8" w:space="0" w:color="auto"/>
              <w:bottom w:val="nil"/>
              <w:right w:val="single" w:sz="8" w:space="0" w:color="auto"/>
            </w:tcBorders>
            <w:shd w:val="clear" w:color="auto" w:fill="auto"/>
            <w:noWrap/>
            <w:vAlign w:val="center"/>
            <w:hideMark/>
          </w:tcPr>
          <w:p w:rsidR="0028061B" w:rsidRPr="0028061B" w:rsidP="0028061B" w14:paraId="78E358E7" w14:textId="77777777">
            <w:pPr>
              <w:spacing w:after="0" w:line="240" w:lineRule="auto"/>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Ground training - per year</w:t>
            </w:r>
          </w:p>
        </w:tc>
        <w:tc>
          <w:tcPr>
            <w:tcW w:w="580" w:type="dxa"/>
            <w:tcBorders>
              <w:top w:val="nil"/>
              <w:left w:val="nil"/>
              <w:bottom w:val="nil"/>
              <w:right w:val="single" w:sz="8" w:space="0" w:color="auto"/>
            </w:tcBorders>
            <w:shd w:val="clear" w:color="auto" w:fill="auto"/>
            <w:noWrap/>
            <w:vAlign w:val="center"/>
            <w:hideMark/>
          </w:tcPr>
          <w:p w:rsidR="0028061B" w:rsidRPr="0028061B" w:rsidP="0028061B" w14:paraId="44D682DD"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4.000</w:t>
            </w:r>
          </w:p>
        </w:tc>
        <w:tc>
          <w:tcPr>
            <w:tcW w:w="660" w:type="dxa"/>
            <w:tcBorders>
              <w:top w:val="nil"/>
              <w:left w:val="nil"/>
              <w:bottom w:val="nil"/>
              <w:right w:val="single" w:sz="8" w:space="0" w:color="auto"/>
            </w:tcBorders>
            <w:shd w:val="clear" w:color="auto" w:fill="auto"/>
            <w:noWrap/>
            <w:vAlign w:val="center"/>
            <w:hideMark/>
          </w:tcPr>
          <w:p w:rsidR="0028061B" w:rsidRPr="0028061B" w:rsidP="0028061B" w14:paraId="74673651"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6.321</w:t>
            </w:r>
          </w:p>
        </w:tc>
        <w:tc>
          <w:tcPr>
            <w:tcW w:w="600" w:type="dxa"/>
            <w:tcBorders>
              <w:top w:val="nil"/>
              <w:left w:val="nil"/>
              <w:bottom w:val="nil"/>
              <w:right w:val="single" w:sz="8" w:space="0" w:color="auto"/>
            </w:tcBorders>
            <w:shd w:val="clear" w:color="auto" w:fill="auto"/>
            <w:noWrap/>
            <w:vAlign w:val="center"/>
            <w:hideMark/>
          </w:tcPr>
          <w:p w:rsidR="0028061B" w:rsidRPr="0028061B" w:rsidP="0028061B" w14:paraId="369BC00E"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4.000</w:t>
            </w:r>
          </w:p>
        </w:tc>
        <w:tc>
          <w:tcPr>
            <w:tcW w:w="640" w:type="dxa"/>
            <w:tcBorders>
              <w:top w:val="nil"/>
              <w:left w:val="nil"/>
              <w:bottom w:val="nil"/>
              <w:right w:val="single" w:sz="8" w:space="0" w:color="auto"/>
            </w:tcBorders>
            <w:shd w:val="clear" w:color="auto" w:fill="auto"/>
            <w:noWrap/>
            <w:vAlign w:val="center"/>
            <w:hideMark/>
          </w:tcPr>
          <w:p w:rsidR="0028061B" w:rsidRPr="0028061B" w:rsidP="0028061B" w14:paraId="1023B207"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6.321</w:t>
            </w:r>
          </w:p>
        </w:tc>
        <w:tc>
          <w:tcPr>
            <w:tcW w:w="600" w:type="dxa"/>
            <w:tcBorders>
              <w:top w:val="nil"/>
              <w:left w:val="nil"/>
              <w:bottom w:val="nil"/>
              <w:right w:val="single" w:sz="8" w:space="0" w:color="auto"/>
            </w:tcBorders>
            <w:shd w:val="clear" w:color="auto" w:fill="auto"/>
            <w:noWrap/>
            <w:vAlign w:val="center"/>
            <w:hideMark/>
          </w:tcPr>
          <w:p w:rsidR="0028061B" w:rsidRPr="0028061B" w:rsidP="0028061B" w14:paraId="44718152"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0.000</w:t>
            </w:r>
          </w:p>
        </w:tc>
        <w:tc>
          <w:tcPr>
            <w:tcW w:w="620" w:type="dxa"/>
            <w:tcBorders>
              <w:top w:val="nil"/>
              <w:left w:val="nil"/>
              <w:bottom w:val="nil"/>
              <w:right w:val="single" w:sz="8" w:space="0" w:color="auto"/>
            </w:tcBorders>
            <w:shd w:val="clear" w:color="auto" w:fill="auto"/>
            <w:noWrap/>
            <w:vAlign w:val="center"/>
            <w:hideMark/>
          </w:tcPr>
          <w:p w:rsidR="0028061B" w:rsidRPr="0028061B" w:rsidP="0028061B" w14:paraId="517B0B44"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0.000</w:t>
            </w:r>
          </w:p>
        </w:tc>
        <w:tc>
          <w:tcPr>
            <w:tcW w:w="540" w:type="dxa"/>
            <w:tcBorders>
              <w:top w:val="nil"/>
              <w:left w:val="nil"/>
              <w:bottom w:val="nil"/>
              <w:right w:val="single" w:sz="8" w:space="0" w:color="auto"/>
            </w:tcBorders>
            <w:shd w:val="clear" w:color="auto" w:fill="auto"/>
            <w:noWrap/>
            <w:vAlign w:val="center"/>
            <w:hideMark/>
          </w:tcPr>
          <w:p w:rsidR="0028061B" w:rsidRPr="0028061B" w:rsidP="0028061B" w14:paraId="786C1FCB"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0.000</w:t>
            </w:r>
          </w:p>
        </w:tc>
        <w:tc>
          <w:tcPr>
            <w:tcW w:w="500" w:type="dxa"/>
            <w:tcBorders>
              <w:top w:val="nil"/>
              <w:left w:val="nil"/>
              <w:bottom w:val="nil"/>
              <w:right w:val="single" w:sz="8" w:space="0" w:color="auto"/>
            </w:tcBorders>
            <w:shd w:val="clear" w:color="auto" w:fill="auto"/>
            <w:noWrap/>
            <w:vAlign w:val="center"/>
            <w:hideMark/>
          </w:tcPr>
          <w:p w:rsidR="0028061B" w:rsidRPr="0028061B" w:rsidP="0028061B" w14:paraId="670CA4C2"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0.000</w:t>
            </w:r>
          </w:p>
        </w:tc>
        <w:tc>
          <w:tcPr>
            <w:tcW w:w="600" w:type="dxa"/>
            <w:tcBorders>
              <w:top w:val="nil"/>
              <w:left w:val="nil"/>
              <w:bottom w:val="nil"/>
              <w:right w:val="single" w:sz="8" w:space="0" w:color="auto"/>
            </w:tcBorders>
            <w:shd w:val="clear" w:color="auto" w:fill="auto"/>
            <w:noWrap/>
            <w:vAlign w:val="center"/>
            <w:hideMark/>
          </w:tcPr>
          <w:p w:rsidR="0028061B" w:rsidRPr="0028061B" w:rsidP="0028061B" w14:paraId="6B19839C"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4.000</w:t>
            </w:r>
          </w:p>
        </w:tc>
        <w:tc>
          <w:tcPr>
            <w:tcW w:w="600" w:type="dxa"/>
            <w:tcBorders>
              <w:top w:val="nil"/>
              <w:left w:val="nil"/>
              <w:bottom w:val="nil"/>
              <w:right w:val="single" w:sz="8" w:space="0" w:color="auto"/>
            </w:tcBorders>
            <w:shd w:val="clear" w:color="auto" w:fill="auto"/>
            <w:noWrap/>
            <w:vAlign w:val="center"/>
            <w:hideMark/>
          </w:tcPr>
          <w:p w:rsidR="0028061B" w:rsidRPr="0028061B" w:rsidP="0028061B" w14:paraId="4CDAEF68"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6.321</w:t>
            </w:r>
          </w:p>
        </w:tc>
        <w:tc>
          <w:tcPr>
            <w:tcW w:w="540" w:type="dxa"/>
            <w:tcBorders>
              <w:top w:val="nil"/>
              <w:left w:val="nil"/>
              <w:bottom w:val="nil"/>
              <w:right w:val="single" w:sz="8" w:space="0" w:color="auto"/>
            </w:tcBorders>
            <w:shd w:val="clear" w:color="auto" w:fill="auto"/>
            <w:noWrap/>
            <w:vAlign w:val="center"/>
            <w:hideMark/>
          </w:tcPr>
          <w:p w:rsidR="0028061B" w:rsidRPr="0028061B" w:rsidP="0028061B" w14:paraId="061F4CD0"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0.000</w:t>
            </w:r>
          </w:p>
        </w:tc>
        <w:tc>
          <w:tcPr>
            <w:tcW w:w="580" w:type="dxa"/>
            <w:tcBorders>
              <w:top w:val="nil"/>
              <w:left w:val="nil"/>
              <w:bottom w:val="nil"/>
              <w:right w:val="single" w:sz="8" w:space="0" w:color="auto"/>
            </w:tcBorders>
            <w:shd w:val="clear" w:color="auto" w:fill="auto"/>
            <w:noWrap/>
            <w:vAlign w:val="center"/>
            <w:hideMark/>
          </w:tcPr>
          <w:p w:rsidR="0028061B" w:rsidRPr="0028061B" w:rsidP="0028061B" w14:paraId="79D28DD8"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0.000</w:t>
            </w:r>
          </w:p>
        </w:tc>
        <w:tc>
          <w:tcPr>
            <w:tcW w:w="580" w:type="dxa"/>
            <w:tcBorders>
              <w:top w:val="nil"/>
              <w:left w:val="nil"/>
              <w:bottom w:val="nil"/>
              <w:right w:val="single" w:sz="8" w:space="0" w:color="auto"/>
            </w:tcBorders>
            <w:shd w:val="clear" w:color="auto" w:fill="auto"/>
            <w:noWrap/>
            <w:vAlign w:val="center"/>
            <w:hideMark/>
          </w:tcPr>
          <w:p w:rsidR="0028061B" w:rsidRPr="0028061B" w:rsidP="0028061B" w14:paraId="1D987FD9"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4.000</w:t>
            </w:r>
          </w:p>
        </w:tc>
        <w:tc>
          <w:tcPr>
            <w:tcW w:w="600" w:type="dxa"/>
            <w:tcBorders>
              <w:top w:val="nil"/>
              <w:left w:val="nil"/>
              <w:bottom w:val="nil"/>
              <w:right w:val="single" w:sz="8" w:space="0" w:color="auto"/>
            </w:tcBorders>
            <w:shd w:val="clear" w:color="auto" w:fill="auto"/>
            <w:noWrap/>
            <w:vAlign w:val="center"/>
            <w:hideMark/>
          </w:tcPr>
          <w:p w:rsidR="0028061B" w:rsidRPr="0028061B" w:rsidP="0028061B" w14:paraId="7E6D5C5A"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6.321</w:t>
            </w:r>
          </w:p>
        </w:tc>
      </w:tr>
      <w:tr w14:paraId="147514D3" w14:textId="77777777" w:rsidTr="0028061B">
        <w:tblPrEx>
          <w:tblW w:w="10980" w:type="dxa"/>
          <w:jc w:val="center"/>
          <w:tblLook w:val="04A0"/>
        </w:tblPrEx>
        <w:trPr>
          <w:trHeight w:val="290"/>
          <w:jc w:val="center"/>
        </w:trPr>
        <w:tc>
          <w:tcPr>
            <w:tcW w:w="2740" w:type="dxa"/>
            <w:tcBorders>
              <w:top w:val="nil"/>
              <w:left w:val="single" w:sz="8" w:space="0" w:color="auto"/>
              <w:bottom w:val="nil"/>
              <w:right w:val="single" w:sz="8" w:space="0" w:color="auto"/>
            </w:tcBorders>
            <w:shd w:val="clear" w:color="auto" w:fill="auto"/>
            <w:noWrap/>
            <w:vAlign w:val="center"/>
            <w:hideMark/>
          </w:tcPr>
          <w:p w:rsidR="0028061B" w:rsidRPr="0028061B" w:rsidP="0028061B" w14:paraId="08E55B60" w14:textId="77777777">
            <w:pPr>
              <w:spacing w:after="0" w:line="240" w:lineRule="auto"/>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Drug and Alcohol per year</w:t>
            </w:r>
          </w:p>
        </w:tc>
        <w:tc>
          <w:tcPr>
            <w:tcW w:w="580" w:type="dxa"/>
            <w:tcBorders>
              <w:top w:val="nil"/>
              <w:left w:val="nil"/>
              <w:bottom w:val="nil"/>
              <w:right w:val="single" w:sz="8" w:space="0" w:color="auto"/>
            </w:tcBorders>
            <w:shd w:val="clear" w:color="auto" w:fill="auto"/>
            <w:noWrap/>
            <w:vAlign w:val="center"/>
            <w:hideMark/>
          </w:tcPr>
          <w:p w:rsidR="0028061B" w:rsidRPr="0028061B" w:rsidP="0028061B" w14:paraId="61EF1EFB"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0.040</w:t>
            </w:r>
          </w:p>
        </w:tc>
        <w:tc>
          <w:tcPr>
            <w:tcW w:w="660" w:type="dxa"/>
            <w:tcBorders>
              <w:top w:val="nil"/>
              <w:left w:val="nil"/>
              <w:bottom w:val="nil"/>
              <w:right w:val="single" w:sz="8" w:space="0" w:color="auto"/>
            </w:tcBorders>
            <w:shd w:val="clear" w:color="auto" w:fill="auto"/>
            <w:noWrap/>
            <w:vAlign w:val="center"/>
            <w:hideMark/>
          </w:tcPr>
          <w:p w:rsidR="0028061B" w:rsidRPr="0028061B" w:rsidP="0028061B" w14:paraId="2D846A5C"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0.071</w:t>
            </w:r>
          </w:p>
        </w:tc>
        <w:tc>
          <w:tcPr>
            <w:tcW w:w="600" w:type="dxa"/>
            <w:tcBorders>
              <w:top w:val="nil"/>
              <w:left w:val="nil"/>
              <w:bottom w:val="nil"/>
              <w:right w:val="single" w:sz="8" w:space="0" w:color="auto"/>
            </w:tcBorders>
            <w:shd w:val="clear" w:color="auto" w:fill="auto"/>
            <w:noWrap/>
            <w:vAlign w:val="center"/>
            <w:hideMark/>
          </w:tcPr>
          <w:p w:rsidR="0028061B" w:rsidRPr="0028061B" w:rsidP="0028061B" w14:paraId="4BF129D5"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0.040</w:t>
            </w:r>
          </w:p>
        </w:tc>
        <w:tc>
          <w:tcPr>
            <w:tcW w:w="640" w:type="dxa"/>
            <w:tcBorders>
              <w:top w:val="nil"/>
              <w:left w:val="nil"/>
              <w:bottom w:val="nil"/>
              <w:right w:val="single" w:sz="8" w:space="0" w:color="auto"/>
            </w:tcBorders>
            <w:shd w:val="clear" w:color="auto" w:fill="auto"/>
            <w:noWrap/>
            <w:vAlign w:val="center"/>
            <w:hideMark/>
          </w:tcPr>
          <w:p w:rsidR="0028061B" w:rsidRPr="0028061B" w:rsidP="0028061B" w14:paraId="7DDEA51F"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0.071</w:t>
            </w:r>
          </w:p>
        </w:tc>
        <w:tc>
          <w:tcPr>
            <w:tcW w:w="600" w:type="dxa"/>
            <w:tcBorders>
              <w:top w:val="nil"/>
              <w:left w:val="nil"/>
              <w:bottom w:val="nil"/>
              <w:right w:val="single" w:sz="8" w:space="0" w:color="auto"/>
            </w:tcBorders>
            <w:shd w:val="clear" w:color="auto" w:fill="auto"/>
            <w:noWrap/>
            <w:vAlign w:val="center"/>
            <w:hideMark/>
          </w:tcPr>
          <w:p w:rsidR="0028061B" w:rsidRPr="0028061B" w:rsidP="0028061B" w14:paraId="617180CF"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0.000</w:t>
            </w:r>
          </w:p>
        </w:tc>
        <w:tc>
          <w:tcPr>
            <w:tcW w:w="620" w:type="dxa"/>
            <w:tcBorders>
              <w:top w:val="nil"/>
              <w:left w:val="nil"/>
              <w:bottom w:val="nil"/>
              <w:right w:val="single" w:sz="8" w:space="0" w:color="auto"/>
            </w:tcBorders>
            <w:shd w:val="clear" w:color="auto" w:fill="auto"/>
            <w:noWrap/>
            <w:vAlign w:val="center"/>
            <w:hideMark/>
          </w:tcPr>
          <w:p w:rsidR="0028061B" w:rsidRPr="0028061B" w:rsidP="0028061B" w14:paraId="5A676A6D"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0.000</w:t>
            </w:r>
          </w:p>
        </w:tc>
        <w:tc>
          <w:tcPr>
            <w:tcW w:w="540" w:type="dxa"/>
            <w:tcBorders>
              <w:top w:val="nil"/>
              <w:left w:val="nil"/>
              <w:bottom w:val="nil"/>
              <w:right w:val="single" w:sz="8" w:space="0" w:color="auto"/>
            </w:tcBorders>
            <w:shd w:val="clear" w:color="auto" w:fill="auto"/>
            <w:noWrap/>
            <w:vAlign w:val="center"/>
            <w:hideMark/>
          </w:tcPr>
          <w:p w:rsidR="0028061B" w:rsidRPr="0028061B" w:rsidP="0028061B" w14:paraId="4C6AC0A6"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0.040</w:t>
            </w:r>
          </w:p>
        </w:tc>
        <w:tc>
          <w:tcPr>
            <w:tcW w:w="500" w:type="dxa"/>
            <w:tcBorders>
              <w:top w:val="nil"/>
              <w:left w:val="nil"/>
              <w:bottom w:val="nil"/>
              <w:right w:val="single" w:sz="8" w:space="0" w:color="auto"/>
            </w:tcBorders>
            <w:shd w:val="clear" w:color="auto" w:fill="auto"/>
            <w:noWrap/>
            <w:vAlign w:val="center"/>
            <w:hideMark/>
          </w:tcPr>
          <w:p w:rsidR="0028061B" w:rsidRPr="0028061B" w:rsidP="0028061B" w14:paraId="366D6D1B"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0.071</w:t>
            </w:r>
          </w:p>
        </w:tc>
        <w:tc>
          <w:tcPr>
            <w:tcW w:w="600" w:type="dxa"/>
            <w:tcBorders>
              <w:top w:val="nil"/>
              <w:left w:val="nil"/>
              <w:bottom w:val="nil"/>
              <w:right w:val="single" w:sz="8" w:space="0" w:color="auto"/>
            </w:tcBorders>
            <w:shd w:val="clear" w:color="auto" w:fill="auto"/>
            <w:noWrap/>
            <w:vAlign w:val="center"/>
            <w:hideMark/>
          </w:tcPr>
          <w:p w:rsidR="0028061B" w:rsidRPr="0028061B" w:rsidP="0028061B" w14:paraId="1EFF859E"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0.000</w:t>
            </w:r>
          </w:p>
        </w:tc>
        <w:tc>
          <w:tcPr>
            <w:tcW w:w="600" w:type="dxa"/>
            <w:tcBorders>
              <w:top w:val="nil"/>
              <w:left w:val="nil"/>
              <w:bottom w:val="nil"/>
              <w:right w:val="single" w:sz="8" w:space="0" w:color="auto"/>
            </w:tcBorders>
            <w:shd w:val="clear" w:color="auto" w:fill="auto"/>
            <w:noWrap/>
            <w:vAlign w:val="center"/>
            <w:hideMark/>
          </w:tcPr>
          <w:p w:rsidR="0028061B" w:rsidRPr="0028061B" w:rsidP="0028061B" w14:paraId="4BB5CBF3"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0.000</w:t>
            </w:r>
          </w:p>
        </w:tc>
        <w:tc>
          <w:tcPr>
            <w:tcW w:w="540" w:type="dxa"/>
            <w:tcBorders>
              <w:top w:val="nil"/>
              <w:left w:val="nil"/>
              <w:bottom w:val="nil"/>
              <w:right w:val="single" w:sz="8" w:space="0" w:color="auto"/>
            </w:tcBorders>
            <w:shd w:val="clear" w:color="auto" w:fill="auto"/>
            <w:noWrap/>
            <w:vAlign w:val="center"/>
            <w:hideMark/>
          </w:tcPr>
          <w:p w:rsidR="0028061B" w:rsidRPr="0028061B" w:rsidP="0028061B" w14:paraId="185E030B"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0.000</w:t>
            </w:r>
          </w:p>
        </w:tc>
        <w:tc>
          <w:tcPr>
            <w:tcW w:w="580" w:type="dxa"/>
            <w:tcBorders>
              <w:top w:val="nil"/>
              <w:left w:val="nil"/>
              <w:bottom w:val="nil"/>
              <w:right w:val="single" w:sz="8" w:space="0" w:color="auto"/>
            </w:tcBorders>
            <w:shd w:val="clear" w:color="auto" w:fill="auto"/>
            <w:noWrap/>
            <w:vAlign w:val="center"/>
            <w:hideMark/>
          </w:tcPr>
          <w:p w:rsidR="0028061B" w:rsidRPr="0028061B" w:rsidP="0028061B" w14:paraId="69A787B3"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0.000</w:t>
            </w:r>
          </w:p>
        </w:tc>
        <w:tc>
          <w:tcPr>
            <w:tcW w:w="580" w:type="dxa"/>
            <w:tcBorders>
              <w:top w:val="nil"/>
              <w:left w:val="nil"/>
              <w:bottom w:val="nil"/>
              <w:right w:val="single" w:sz="8" w:space="0" w:color="auto"/>
            </w:tcBorders>
            <w:shd w:val="clear" w:color="auto" w:fill="auto"/>
            <w:noWrap/>
            <w:vAlign w:val="center"/>
            <w:hideMark/>
          </w:tcPr>
          <w:p w:rsidR="0028061B" w:rsidRPr="0028061B" w:rsidP="0028061B" w14:paraId="5B0DBB89"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0.000</w:t>
            </w:r>
          </w:p>
        </w:tc>
        <w:tc>
          <w:tcPr>
            <w:tcW w:w="600" w:type="dxa"/>
            <w:tcBorders>
              <w:top w:val="nil"/>
              <w:left w:val="nil"/>
              <w:bottom w:val="nil"/>
              <w:right w:val="single" w:sz="8" w:space="0" w:color="auto"/>
            </w:tcBorders>
            <w:shd w:val="clear" w:color="auto" w:fill="auto"/>
            <w:noWrap/>
            <w:vAlign w:val="center"/>
            <w:hideMark/>
          </w:tcPr>
          <w:p w:rsidR="0028061B" w:rsidRPr="0028061B" w:rsidP="0028061B" w14:paraId="38E06AFC"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0.000</w:t>
            </w:r>
          </w:p>
        </w:tc>
      </w:tr>
      <w:tr w14:paraId="5D40213B" w14:textId="77777777" w:rsidTr="0028061B">
        <w:tblPrEx>
          <w:tblW w:w="10980" w:type="dxa"/>
          <w:jc w:val="center"/>
          <w:tblLook w:val="04A0"/>
        </w:tblPrEx>
        <w:trPr>
          <w:trHeight w:val="290"/>
          <w:jc w:val="center"/>
        </w:trPr>
        <w:tc>
          <w:tcPr>
            <w:tcW w:w="2740" w:type="dxa"/>
            <w:tcBorders>
              <w:top w:val="nil"/>
              <w:left w:val="single" w:sz="8" w:space="0" w:color="auto"/>
              <w:bottom w:val="nil"/>
              <w:right w:val="single" w:sz="8" w:space="0" w:color="auto"/>
            </w:tcBorders>
            <w:shd w:val="clear" w:color="auto" w:fill="auto"/>
            <w:noWrap/>
            <w:vAlign w:val="center"/>
            <w:hideMark/>
          </w:tcPr>
          <w:p w:rsidR="0028061B" w:rsidRPr="0028061B" w:rsidP="0028061B" w14:paraId="6AAC9CDF" w14:textId="77777777">
            <w:pPr>
              <w:spacing w:after="0" w:line="240" w:lineRule="auto"/>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Verification of NDR Search</w:t>
            </w:r>
          </w:p>
        </w:tc>
        <w:tc>
          <w:tcPr>
            <w:tcW w:w="580" w:type="dxa"/>
            <w:tcBorders>
              <w:top w:val="nil"/>
              <w:left w:val="nil"/>
              <w:bottom w:val="nil"/>
              <w:right w:val="single" w:sz="8" w:space="0" w:color="auto"/>
            </w:tcBorders>
            <w:shd w:val="clear" w:color="auto" w:fill="auto"/>
            <w:noWrap/>
            <w:vAlign w:val="center"/>
            <w:hideMark/>
          </w:tcPr>
          <w:p w:rsidR="0028061B" w:rsidRPr="0028061B" w:rsidP="0028061B" w14:paraId="7B0AF604"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0.016</w:t>
            </w:r>
          </w:p>
        </w:tc>
        <w:tc>
          <w:tcPr>
            <w:tcW w:w="660" w:type="dxa"/>
            <w:tcBorders>
              <w:top w:val="nil"/>
              <w:left w:val="nil"/>
              <w:bottom w:val="nil"/>
              <w:right w:val="single" w:sz="8" w:space="0" w:color="auto"/>
            </w:tcBorders>
            <w:shd w:val="clear" w:color="auto" w:fill="auto"/>
            <w:noWrap/>
            <w:vAlign w:val="center"/>
            <w:hideMark/>
          </w:tcPr>
          <w:p w:rsidR="0028061B" w:rsidRPr="0028061B" w:rsidP="0028061B" w14:paraId="6E8D03F1"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0.027</w:t>
            </w:r>
          </w:p>
        </w:tc>
        <w:tc>
          <w:tcPr>
            <w:tcW w:w="600" w:type="dxa"/>
            <w:tcBorders>
              <w:top w:val="nil"/>
              <w:left w:val="nil"/>
              <w:bottom w:val="nil"/>
              <w:right w:val="single" w:sz="8" w:space="0" w:color="auto"/>
            </w:tcBorders>
            <w:shd w:val="clear" w:color="auto" w:fill="auto"/>
            <w:noWrap/>
            <w:vAlign w:val="center"/>
            <w:hideMark/>
          </w:tcPr>
          <w:p w:rsidR="0028061B" w:rsidRPr="0028061B" w:rsidP="0028061B" w14:paraId="32DD2492"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0.016</w:t>
            </w:r>
          </w:p>
        </w:tc>
        <w:tc>
          <w:tcPr>
            <w:tcW w:w="640" w:type="dxa"/>
            <w:tcBorders>
              <w:top w:val="nil"/>
              <w:left w:val="nil"/>
              <w:bottom w:val="nil"/>
              <w:right w:val="single" w:sz="8" w:space="0" w:color="auto"/>
            </w:tcBorders>
            <w:shd w:val="clear" w:color="auto" w:fill="auto"/>
            <w:noWrap/>
            <w:vAlign w:val="center"/>
            <w:hideMark/>
          </w:tcPr>
          <w:p w:rsidR="0028061B" w:rsidRPr="0028061B" w:rsidP="0028061B" w14:paraId="68D0BDCB"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0.027</w:t>
            </w:r>
          </w:p>
        </w:tc>
        <w:tc>
          <w:tcPr>
            <w:tcW w:w="600" w:type="dxa"/>
            <w:tcBorders>
              <w:top w:val="nil"/>
              <w:left w:val="nil"/>
              <w:bottom w:val="nil"/>
              <w:right w:val="single" w:sz="8" w:space="0" w:color="auto"/>
            </w:tcBorders>
            <w:shd w:val="clear" w:color="auto" w:fill="auto"/>
            <w:noWrap/>
            <w:vAlign w:val="center"/>
            <w:hideMark/>
          </w:tcPr>
          <w:p w:rsidR="0028061B" w:rsidRPr="0028061B" w:rsidP="0028061B" w14:paraId="2B0DFCE6"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0.016</w:t>
            </w:r>
          </w:p>
        </w:tc>
        <w:tc>
          <w:tcPr>
            <w:tcW w:w="620" w:type="dxa"/>
            <w:tcBorders>
              <w:top w:val="nil"/>
              <w:left w:val="nil"/>
              <w:bottom w:val="nil"/>
              <w:right w:val="single" w:sz="8" w:space="0" w:color="auto"/>
            </w:tcBorders>
            <w:shd w:val="clear" w:color="auto" w:fill="auto"/>
            <w:noWrap/>
            <w:vAlign w:val="center"/>
            <w:hideMark/>
          </w:tcPr>
          <w:p w:rsidR="0028061B" w:rsidRPr="0028061B" w:rsidP="0028061B" w14:paraId="52ABC976"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0.027</w:t>
            </w:r>
          </w:p>
        </w:tc>
        <w:tc>
          <w:tcPr>
            <w:tcW w:w="540" w:type="dxa"/>
            <w:tcBorders>
              <w:top w:val="nil"/>
              <w:left w:val="nil"/>
              <w:bottom w:val="nil"/>
              <w:right w:val="single" w:sz="8" w:space="0" w:color="auto"/>
            </w:tcBorders>
            <w:shd w:val="clear" w:color="auto" w:fill="auto"/>
            <w:noWrap/>
            <w:vAlign w:val="center"/>
            <w:hideMark/>
          </w:tcPr>
          <w:p w:rsidR="0028061B" w:rsidRPr="0028061B" w:rsidP="0028061B" w14:paraId="235C9FC4"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0.000</w:t>
            </w:r>
          </w:p>
        </w:tc>
        <w:tc>
          <w:tcPr>
            <w:tcW w:w="500" w:type="dxa"/>
            <w:tcBorders>
              <w:top w:val="nil"/>
              <w:left w:val="nil"/>
              <w:bottom w:val="nil"/>
              <w:right w:val="single" w:sz="8" w:space="0" w:color="auto"/>
            </w:tcBorders>
            <w:shd w:val="clear" w:color="auto" w:fill="auto"/>
            <w:noWrap/>
            <w:vAlign w:val="center"/>
            <w:hideMark/>
          </w:tcPr>
          <w:p w:rsidR="0028061B" w:rsidRPr="0028061B" w:rsidP="0028061B" w14:paraId="3369EB42"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0.000</w:t>
            </w:r>
          </w:p>
        </w:tc>
        <w:tc>
          <w:tcPr>
            <w:tcW w:w="600" w:type="dxa"/>
            <w:tcBorders>
              <w:top w:val="nil"/>
              <w:left w:val="nil"/>
              <w:bottom w:val="nil"/>
              <w:right w:val="single" w:sz="8" w:space="0" w:color="auto"/>
            </w:tcBorders>
            <w:shd w:val="clear" w:color="auto" w:fill="auto"/>
            <w:noWrap/>
            <w:vAlign w:val="center"/>
            <w:hideMark/>
          </w:tcPr>
          <w:p w:rsidR="0028061B" w:rsidRPr="0028061B" w:rsidP="0028061B" w14:paraId="017320A4"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0.016</w:t>
            </w:r>
          </w:p>
        </w:tc>
        <w:tc>
          <w:tcPr>
            <w:tcW w:w="600" w:type="dxa"/>
            <w:tcBorders>
              <w:top w:val="nil"/>
              <w:left w:val="nil"/>
              <w:bottom w:val="nil"/>
              <w:right w:val="single" w:sz="8" w:space="0" w:color="auto"/>
            </w:tcBorders>
            <w:shd w:val="clear" w:color="auto" w:fill="auto"/>
            <w:noWrap/>
            <w:vAlign w:val="center"/>
            <w:hideMark/>
          </w:tcPr>
          <w:p w:rsidR="0028061B" w:rsidRPr="0028061B" w:rsidP="0028061B" w14:paraId="38B7E901"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0.027</w:t>
            </w:r>
          </w:p>
        </w:tc>
        <w:tc>
          <w:tcPr>
            <w:tcW w:w="540" w:type="dxa"/>
            <w:tcBorders>
              <w:top w:val="nil"/>
              <w:left w:val="nil"/>
              <w:bottom w:val="nil"/>
              <w:right w:val="single" w:sz="8" w:space="0" w:color="auto"/>
            </w:tcBorders>
            <w:shd w:val="clear" w:color="auto" w:fill="auto"/>
            <w:noWrap/>
            <w:vAlign w:val="center"/>
            <w:hideMark/>
          </w:tcPr>
          <w:p w:rsidR="0028061B" w:rsidRPr="0028061B" w:rsidP="0028061B" w14:paraId="02729267"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0.000</w:t>
            </w:r>
          </w:p>
        </w:tc>
        <w:tc>
          <w:tcPr>
            <w:tcW w:w="580" w:type="dxa"/>
            <w:tcBorders>
              <w:top w:val="nil"/>
              <w:left w:val="nil"/>
              <w:bottom w:val="nil"/>
              <w:right w:val="single" w:sz="8" w:space="0" w:color="auto"/>
            </w:tcBorders>
            <w:shd w:val="clear" w:color="auto" w:fill="auto"/>
            <w:noWrap/>
            <w:vAlign w:val="center"/>
            <w:hideMark/>
          </w:tcPr>
          <w:p w:rsidR="0028061B" w:rsidRPr="0028061B" w:rsidP="0028061B" w14:paraId="0067197E"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0.000</w:t>
            </w:r>
          </w:p>
        </w:tc>
        <w:tc>
          <w:tcPr>
            <w:tcW w:w="580" w:type="dxa"/>
            <w:tcBorders>
              <w:top w:val="nil"/>
              <w:left w:val="nil"/>
              <w:bottom w:val="nil"/>
              <w:right w:val="single" w:sz="8" w:space="0" w:color="auto"/>
            </w:tcBorders>
            <w:shd w:val="clear" w:color="auto" w:fill="auto"/>
            <w:noWrap/>
            <w:vAlign w:val="center"/>
            <w:hideMark/>
          </w:tcPr>
          <w:p w:rsidR="0028061B" w:rsidRPr="0028061B" w:rsidP="0028061B" w14:paraId="0E49A05D"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0.000</w:t>
            </w:r>
          </w:p>
        </w:tc>
        <w:tc>
          <w:tcPr>
            <w:tcW w:w="600" w:type="dxa"/>
            <w:tcBorders>
              <w:top w:val="nil"/>
              <w:left w:val="nil"/>
              <w:bottom w:val="nil"/>
              <w:right w:val="single" w:sz="8" w:space="0" w:color="auto"/>
            </w:tcBorders>
            <w:shd w:val="clear" w:color="auto" w:fill="auto"/>
            <w:noWrap/>
            <w:vAlign w:val="center"/>
            <w:hideMark/>
          </w:tcPr>
          <w:p w:rsidR="0028061B" w:rsidRPr="0028061B" w:rsidP="0028061B" w14:paraId="3999D2FE"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0.000</w:t>
            </w:r>
          </w:p>
        </w:tc>
      </w:tr>
      <w:tr w14:paraId="5D79BEEE" w14:textId="77777777" w:rsidTr="0028061B">
        <w:tblPrEx>
          <w:tblW w:w="10980" w:type="dxa"/>
          <w:jc w:val="center"/>
          <w:tblLook w:val="04A0"/>
        </w:tblPrEx>
        <w:trPr>
          <w:trHeight w:val="430"/>
          <w:jc w:val="center"/>
        </w:trPr>
        <w:tc>
          <w:tcPr>
            <w:tcW w:w="2740" w:type="dxa"/>
            <w:tcBorders>
              <w:top w:val="nil"/>
              <w:left w:val="single" w:sz="8" w:space="0" w:color="auto"/>
              <w:bottom w:val="nil"/>
              <w:right w:val="single" w:sz="8" w:space="0" w:color="auto"/>
            </w:tcBorders>
            <w:shd w:val="clear" w:color="auto" w:fill="auto"/>
            <w:vAlign w:val="center"/>
            <w:hideMark/>
          </w:tcPr>
          <w:p w:rsidR="0028061B" w:rsidRPr="0028061B" w:rsidP="0028061B" w14:paraId="0047AECD" w14:textId="77777777">
            <w:pPr>
              <w:spacing w:after="0" w:line="240" w:lineRule="auto"/>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Separation events not including termination per year</w:t>
            </w:r>
          </w:p>
        </w:tc>
        <w:tc>
          <w:tcPr>
            <w:tcW w:w="580" w:type="dxa"/>
            <w:tcBorders>
              <w:top w:val="nil"/>
              <w:left w:val="nil"/>
              <w:bottom w:val="nil"/>
              <w:right w:val="single" w:sz="8" w:space="0" w:color="auto"/>
            </w:tcBorders>
            <w:shd w:val="clear" w:color="auto" w:fill="auto"/>
            <w:noWrap/>
            <w:vAlign w:val="center"/>
            <w:hideMark/>
          </w:tcPr>
          <w:p w:rsidR="0028061B" w:rsidRPr="0028061B" w:rsidP="0028061B" w14:paraId="5909A432"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0.122</w:t>
            </w:r>
          </w:p>
        </w:tc>
        <w:tc>
          <w:tcPr>
            <w:tcW w:w="660" w:type="dxa"/>
            <w:tcBorders>
              <w:top w:val="nil"/>
              <w:left w:val="nil"/>
              <w:bottom w:val="nil"/>
              <w:right w:val="single" w:sz="8" w:space="0" w:color="auto"/>
            </w:tcBorders>
            <w:shd w:val="clear" w:color="auto" w:fill="auto"/>
            <w:noWrap/>
            <w:vAlign w:val="center"/>
            <w:hideMark/>
          </w:tcPr>
          <w:p w:rsidR="0028061B" w:rsidRPr="0028061B" w:rsidP="0028061B" w14:paraId="61ECF512"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0.215</w:t>
            </w:r>
          </w:p>
        </w:tc>
        <w:tc>
          <w:tcPr>
            <w:tcW w:w="600" w:type="dxa"/>
            <w:tcBorders>
              <w:top w:val="nil"/>
              <w:left w:val="nil"/>
              <w:bottom w:val="nil"/>
              <w:right w:val="single" w:sz="8" w:space="0" w:color="auto"/>
            </w:tcBorders>
            <w:shd w:val="clear" w:color="auto" w:fill="auto"/>
            <w:noWrap/>
            <w:vAlign w:val="center"/>
            <w:hideMark/>
          </w:tcPr>
          <w:p w:rsidR="0028061B" w:rsidRPr="0028061B" w:rsidP="0028061B" w14:paraId="5A8292C6"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0.122</w:t>
            </w:r>
          </w:p>
        </w:tc>
        <w:tc>
          <w:tcPr>
            <w:tcW w:w="640" w:type="dxa"/>
            <w:tcBorders>
              <w:top w:val="nil"/>
              <w:left w:val="nil"/>
              <w:bottom w:val="nil"/>
              <w:right w:val="single" w:sz="8" w:space="0" w:color="auto"/>
            </w:tcBorders>
            <w:shd w:val="clear" w:color="auto" w:fill="auto"/>
            <w:noWrap/>
            <w:vAlign w:val="center"/>
            <w:hideMark/>
          </w:tcPr>
          <w:p w:rsidR="0028061B" w:rsidRPr="0028061B" w:rsidP="0028061B" w14:paraId="5E458A99"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0.215</w:t>
            </w:r>
          </w:p>
        </w:tc>
        <w:tc>
          <w:tcPr>
            <w:tcW w:w="600" w:type="dxa"/>
            <w:tcBorders>
              <w:top w:val="nil"/>
              <w:left w:val="nil"/>
              <w:bottom w:val="nil"/>
              <w:right w:val="single" w:sz="8" w:space="0" w:color="auto"/>
            </w:tcBorders>
            <w:shd w:val="clear" w:color="auto" w:fill="auto"/>
            <w:noWrap/>
            <w:vAlign w:val="center"/>
            <w:hideMark/>
          </w:tcPr>
          <w:p w:rsidR="0028061B" w:rsidRPr="0028061B" w:rsidP="0028061B" w14:paraId="2CE2F32A"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0.122</w:t>
            </w:r>
          </w:p>
        </w:tc>
        <w:tc>
          <w:tcPr>
            <w:tcW w:w="620" w:type="dxa"/>
            <w:tcBorders>
              <w:top w:val="nil"/>
              <w:left w:val="nil"/>
              <w:bottom w:val="nil"/>
              <w:right w:val="single" w:sz="8" w:space="0" w:color="auto"/>
            </w:tcBorders>
            <w:shd w:val="clear" w:color="auto" w:fill="auto"/>
            <w:noWrap/>
            <w:vAlign w:val="center"/>
            <w:hideMark/>
          </w:tcPr>
          <w:p w:rsidR="0028061B" w:rsidRPr="0028061B" w:rsidP="0028061B" w14:paraId="19975519"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0.215</w:t>
            </w:r>
          </w:p>
        </w:tc>
        <w:tc>
          <w:tcPr>
            <w:tcW w:w="540" w:type="dxa"/>
            <w:tcBorders>
              <w:top w:val="nil"/>
              <w:left w:val="nil"/>
              <w:bottom w:val="nil"/>
              <w:right w:val="single" w:sz="8" w:space="0" w:color="auto"/>
            </w:tcBorders>
            <w:shd w:val="clear" w:color="auto" w:fill="auto"/>
            <w:noWrap/>
            <w:vAlign w:val="center"/>
            <w:hideMark/>
          </w:tcPr>
          <w:p w:rsidR="0028061B" w:rsidRPr="0028061B" w:rsidP="0028061B" w14:paraId="5DA85475"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0.122</w:t>
            </w:r>
          </w:p>
        </w:tc>
        <w:tc>
          <w:tcPr>
            <w:tcW w:w="500" w:type="dxa"/>
            <w:tcBorders>
              <w:top w:val="nil"/>
              <w:left w:val="nil"/>
              <w:bottom w:val="nil"/>
              <w:right w:val="single" w:sz="8" w:space="0" w:color="auto"/>
            </w:tcBorders>
            <w:shd w:val="clear" w:color="auto" w:fill="auto"/>
            <w:noWrap/>
            <w:vAlign w:val="center"/>
            <w:hideMark/>
          </w:tcPr>
          <w:p w:rsidR="0028061B" w:rsidRPr="0028061B" w:rsidP="0028061B" w14:paraId="1DBCE512"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0.215</w:t>
            </w:r>
          </w:p>
        </w:tc>
        <w:tc>
          <w:tcPr>
            <w:tcW w:w="600" w:type="dxa"/>
            <w:tcBorders>
              <w:top w:val="nil"/>
              <w:left w:val="nil"/>
              <w:bottom w:val="nil"/>
              <w:right w:val="single" w:sz="8" w:space="0" w:color="auto"/>
            </w:tcBorders>
            <w:shd w:val="clear" w:color="auto" w:fill="auto"/>
            <w:noWrap/>
            <w:vAlign w:val="center"/>
            <w:hideMark/>
          </w:tcPr>
          <w:p w:rsidR="0028061B" w:rsidRPr="0028061B" w:rsidP="0028061B" w14:paraId="72ACB1D6"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0.122</w:t>
            </w:r>
          </w:p>
        </w:tc>
        <w:tc>
          <w:tcPr>
            <w:tcW w:w="600" w:type="dxa"/>
            <w:tcBorders>
              <w:top w:val="nil"/>
              <w:left w:val="nil"/>
              <w:bottom w:val="nil"/>
              <w:right w:val="single" w:sz="8" w:space="0" w:color="auto"/>
            </w:tcBorders>
            <w:shd w:val="clear" w:color="auto" w:fill="auto"/>
            <w:noWrap/>
            <w:vAlign w:val="center"/>
            <w:hideMark/>
          </w:tcPr>
          <w:p w:rsidR="0028061B" w:rsidRPr="0028061B" w:rsidP="0028061B" w14:paraId="662F57D3"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0.215</w:t>
            </w:r>
          </w:p>
        </w:tc>
        <w:tc>
          <w:tcPr>
            <w:tcW w:w="540" w:type="dxa"/>
            <w:tcBorders>
              <w:top w:val="nil"/>
              <w:left w:val="nil"/>
              <w:bottom w:val="nil"/>
              <w:right w:val="single" w:sz="8" w:space="0" w:color="auto"/>
            </w:tcBorders>
            <w:shd w:val="clear" w:color="auto" w:fill="auto"/>
            <w:noWrap/>
            <w:vAlign w:val="center"/>
            <w:hideMark/>
          </w:tcPr>
          <w:p w:rsidR="0028061B" w:rsidRPr="0028061B" w:rsidP="0028061B" w14:paraId="414927DF"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0.122</w:t>
            </w:r>
          </w:p>
        </w:tc>
        <w:tc>
          <w:tcPr>
            <w:tcW w:w="580" w:type="dxa"/>
            <w:tcBorders>
              <w:top w:val="nil"/>
              <w:left w:val="nil"/>
              <w:bottom w:val="nil"/>
              <w:right w:val="single" w:sz="8" w:space="0" w:color="auto"/>
            </w:tcBorders>
            <w:shd w:val="clear" w:color="auto" w:fill="auto"/>
            <w:noWrap/>
            <w:vAlign w:val="center"/>
            <w:hideMark/>
          </w:tcPr>
          <w:p w:rsidR="0028061B" w:rsidRPr="0028061B" w:rsidP="0028061B" w14:paraId="2E8B7745"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0.215</w:t>
            </w:r>
          </w:p>
        </w:tc>
        <w:tc>
          <w:tcPr>
            <w:tcW w:w="580" w:type="dxa"/>
            <w:tcBorders>
              <w:top w:val="nil"/>
              <w:left w:val="nil"/>
              <w:bottom w:val="nil"/>
              <w:right w:val="single" w:sz="8" w:space="0" w:color="auto"/>
            </w:tcBorders>
            <w:shd w:val="clear" w:color="auto" w:fill="auto"/>
            <w:noWrap/>
            <w:vAlign w:val="center"/>
            <w:hideMark/>
          </w:tcPr>
          <w:p w:rsidR="0028061B" w:rsidRPr="0028061B" w:rsidP="0028061B" w14:paraId="376B6311"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0.122</w:t>
            </w:r>
          </w:p>
        </w:tc>
        <w:tc>
          <w:tcPr>
            <w:tcW w:w="600" w:type="dxa"/>
            <w:tcBorders>
              <w:top w:val="nil"/>
              <w:left w:val="nil"/>
              <w:bottom w:val="nil"/>
              <w:right w:val="single" w:sz="8" w:space="0" w:color="auto"/>
            </w:tcBorders>
            <w:shd w:val="clear" w:color="auto" w:fill="auto"/>
            <w:noWrap/>
            <w:vAlign w:val="center"/>
            <w:hideMark/>
          </w:tcPr>
          <w:p w:rsidR="0028061B" w:rsidRPr="0028061B" w:rsidP="0028061B" w14:paraId="2DC44437"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0.215</w:t>
            </w:r>
          </w:p>
        </w:tc>
      </w:tr>
      <w:tr w14:paraId="2442FF69" w14:textId="77777777" w:rsidTr="0028061B">
        <w:tblPrEx>
          <w:tblW w:w="10980" w:type="dxa"/>
          <w:jc w:val="center"/>
          <w:tblLook w:val="04A0"/>
        </w:tblPrEx>
        <w:trPr>
          <w:trHeight w:val="300"/>
          <w:jc w:val="center"/>
        </w:trPr>
        <w:tc>
          <w:tcPr>
            <w:tcW w:w="2740" w:type="dxa"/>
            <w:tcBorders>
              <w:top w:val="nil"/>
              <w:left w:val="single" w:sz="8" w:space="0" w:color="auto"/>
              <w:bottom w:val="nil"/>
              <w:right w:val="single" w:sz="8" w:space="0" w:color="auto"/>
            </w:tcBorders>
            <w:shd w:val="clear" w:color="auto" w:fill="auto"/>
            <w:noWrap/>
            <w:vAlign w:val="center"/>
            <w:hideMark/>
          </w:tcPr>
          <w:p w:rsidR="0028061B" w:rsidRPr="0028061B" w:rsidP="0028061B" w14:paraId="229E9F35" w14:textId="77777777">
            <w:pPr>
              <w:spacing w:after="0" w:line="240" w:lineRule="auto"/>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Termination - per year</w:t>
            </w:r>
          </w:p>
        </w:tc>
        <w:tc>
          <w:tcPr>
            <w:tcW w:w="580" w:type="dxa"/>
            <w:tcBorders>
              <w:top w:val="nil"/>
              <w:left w:val="nil"/>
              <w:bottom w:val="nil"/>
              <w:right w:val="single" w:sz="8" w:space="0" w:color="auto"/>
            </w:tcBorders>
            <w:shd w:val="clear" w:color="auto" w:fill="auto"/>
            <w:noWrap/>
            <w:vAlign w:val="center"/>
            <w:hideMark/>
          </w:tcPr>
          <w:p w:rsidR="0028061B" w:rsidRPr="0028061B" w:rsidP="0028061B" w14:paraId="3A4E7990"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0.005</w:t>
            </w:r>
          </w:p>
        </w:tc>
        <w:tc>
          <w:tcPr>
            <w:tcW w:w="660" w:type="dxa"/>
            <w:tcBorders>
              <w:top w:val="nil"/>
              <w:left w:val="nil"/>
              <w:bottom w:val="nil"/>
              <w:right w:val="single" w:sz="8" w:space="0" w:color="auto"/>
            </w:tcBorders>
            <w:shd w:val="clear" w:color="auto" w:fill="auto"/>
            <w:noWrap/>
            <w:vAlign w:val="center"/>
            <w:hideMark/>
          </w:tcPr>
          <w:p w:rsidR="0028061B" w:rsidRPr="0028061B" w:rsidP="0028061B" w14:paraId="6F9A63D3"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0.009</w:t>
            </w:r>
          </w:p>
        </w:tc>
        <w:tc>
          <w:tcPr>
            <w:tcW w:w="600" w:type="dxa"/>
            <w:tcBorders>
              <w:top w:val="nil"/>
              <w:left w:val="nil"/>
              <w:bottom w:val="nil"/>
              <w:right w:val="single" w:sz="8" w:space="0" w:color="auto"/>
            </w:tcBorders>
            <w:shd w:val="clear" w:color="auto" w:fill="auto"/>
            <w:noWrap/>
            <w:vAlign w:val="center"/>
            <w:hideMark/>
          </w:tcPr>
          <w:p w:rsidR="0028061B" w:rsidRPr="0028061B" w:rsidP="0028061B" w14:paraId="10F47FAE"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0.005</w:t>
            </w:r>
          </w:p>
        </w:tc>
        <w:tc>
          <w:tcPr>
            <w:tcW w:w="640" w:type="dxa"/>
            <w:tcBorders>
              <w:top w:val="nil"/>
              <w:left w:val="nil"/>
              <w:bottom w:val="nil"/>
              <w:right w:val="single" w:sz="8" w:space="0" w:color="auto"/>
            </w:tcBorders>
            <w:shd w:val="clear" w:color="auto" w:fill="auto"/>
            <w:noWrap/>
            <w:vAlign w:val="center"/>
            <w:hideMark/>
          </w:tcPr>
          <w:p w:rsidR="0028061B" w:rsidRPr="0028061B" w:rsidP="0028061B" w14:paraId="0ED2EA97"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0.009</w:t>
            </w:r>
          </w:p>
        </w:tc>
        <w:tc>
          <w:tcPr>
            <w:tcW w:w="600" w:type="dxa"/>
            <w:tcBorders>
              <w:top w:val="nil"/>
              <w:left w:val="nil"/>
              <w:bottom w:val="nil"/>
              <w:right w:val="single" w:sz="8" w:space="0" w:color="auto"/>
            </w:tcBorders>
            <w:shd w:val="clear" w:color="auto" w:fill="auto"/>
            <w:noWrap/>
            <w:vAlign w:val="center"/>
            <w:hideMark/>
          </w:tcPr>
          <w:p w:rsidR="0028061B" w:rsidRPr="0028061B" w:rsidP="0028061B" w14:paraId="4C7E550F"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0.005</w:t>
            </w:r>
          </w:p>
        </w:tc>
        <w:tc>
          <w:tcPr>
            <w:tcW w:w="620" w:type="dxa"/>
            <w:tcBorders>
              <w:top w:val="nil"/>
              <w:left w:val="nil"/>
              <w:bottom w:val="nil"/>
              <w:right w:val="single" w:sz="8" w:space="0" w:color="auto"/>
            </w:tcBorders>
            <w:shd w:val="clear" w:color="auto" w:fill="auto"/>
            <w:noWrap/>
            <w:vAlign w:val="center"/>
            <w:hideMark/>
          </w:tcPr>
          <w:p w:rsidR="0028061B" w:rsidRPr="0028061B" w:rsidP="0028061B" w14:paraId="2591EEC0"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0.009</w:t>
            </w:r>
          </w:p>
        </w:tc>
        <w:tc>
          <w:tcPr>
            <w:tcW w:w="540" w:type="dxa"/>
            <w:tcBorders>
              <w:top w:val="nil"/>
              <w:left w:val="nil"/>
              <w:bottom w:val="nil"/>
              <w:right w:val="single" w:sz="8" w:space="0" w:color="auto"/>
            </w:tcBorders>
            <w:shd w:val="clear" w:color="auto" w:fill="auto"/>
            <w:noWrap/>
            <w:vAlign w:val="center"/>
            <w:hideMark/>
          </w:tcPr>
          <w:p w:rsidR="0028061B" w:rsidRPr="0028061B" w:rsidP="0028061B" w14:paraId="6A810E78"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0.005</w:t>
            </w:r>
          </w:p>
        </w:tc>
        <w:tc>
          <w:tcPr>
            <w:tcW w:w="500" w:type="dxa"/>
            <w:tcBorders>
              <w:top w:val="nil"/>
              <w:left w:val="nil"/>
              <w:bottom w:val="nil"/>
              <w:right w:val="single" w:sz="8" w:space="0" w:color="auto"/>
            </w:tcBorders>
            <w:shd w:val="clear" w:color="auto" w:fill="auto"/>
            <w:noWrap/>
            <w:vAlign w:val="center"/>
            <w:hideMark/>
          </w:tcPr>
          <w:p w:rsidR="0028061B" w:rsidRPr="0028061B" w:rsidP="0028061B" w14:paraId="7414FFCF"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0.009</w:t>
            </w:r>
          </w:p>
        </w:tc>
        <w:tc>
          <w:tcPr>
            <w:tcW w:w="600" w:type="dxa"/>
            <w:tcBorders>
              <w:top w:val="nil"/>
              <w:left w:val="nil"/>
              <w:bottom w:val="nil"/>
              <w:right w:val="single" w:sz="8" w:space="0" w:color="auto"/>
            </w:tcBorders>
            <w:shd w:val="clear" w:color="auto" w:fill="auto"/>
            <w:noWrap/>
            <w:vAlign w:val="center"/>
            <w:hideMark/>
          </w:tcPr>
          <w:p w:rsidR="0028061B" w:rsidRPr="0028061B" w:rsidP="0028061B" w14:paraId="64A6AFD1"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0.005</w:t>
            </w:r>
          </w:p>
        </w:tc>
        <w:tc>
          <w:tcPr>
            <w:tcW w:w="600" w:type="dxa"/>
            <w:tcBorders>
              <w:top w:val="nil"/>
              <w:left w:val="nil"/>
              <w:bottom w:val="nil"/>
              <w:right w:val="single" w:sz="8" w:space="0" w:color="auto"/>
            </w:tcBorders>
            <w:shd w:val="clear" w:color="auto" w:fill="auto"/>
            <w:noWrap/>
            <w:vAlign w:val="center"/>
            <w:hideMark/>
          </w:tcPr>
          <w:p w:rsidR="0028061B" w:rsidRPr="0028061B" w:rsidP="0028061B" w14:paraId="69B3DC6F"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0.009</w:t>
            </w:r>
          </w:p>
        </w:tc>
        <w:tc>
          <w:tcPr>
            <w:tcW w:w="540" w:type="dxa"/>
            <w:tcBorders>
              <w:top w:val="nil"/>
              <w:left w:val="nil"/>
              <w:bottom w:val="nil"/>
              <w:right w:val="single" w:sz="8" w:space="0" w:color="auto"/>
            </w:tcBorders>
            <w:shd w:val="clear" w:color="auto" w:fill="auto"/>
            <w:noWrap/>
            <w:vAlign w:val="center"/>
            <w:hideMark/>
          </w:tcPr>
          <w:p w:rsidR="0028061B" w:rsidRPr="0028061B" w:rsidP="0028061B" w14:paraId="341C83AA"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0.005</w:t>
            </w:r>
          </w:p>
        </w:tc>
        <w:tc>
          <w:tcPr>
            <w:tcW w:w="580" w:type="dxa"/>
            <w:tcBorders>
              <w:top w:val="nil"/>
              <w:left w:val="nil"/>
              <w:bottom w:val="nil"/>
              <w:right w:val="single" w:sz="8" w:space="0" w:color="auto"/>
            </w:tcBorders>
            <w:shd w:val="clear" w:color="auto" w:fill="auto"/>
            <w:noWrap/>
            <w:vAlign w:val="center"/>
            <w:hideMark/>
          </w:tcPr>
          <w:p w:rsidR="0028061B" w:rsidRPr="0028061B" w:rsidP="0028061B" w14:paraId="44F3D578"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0.009</w:t>
            </w:r>
          </w:p>
        </w:tc>
        <w:tc>
          <w:tcPr>
            <w:tcW w:w="580" w:type="dxa"/>
            <w:tcBorders>
              <w:top w:val="nil"/>
              <w:left w:val="nil"/>
              <w:bottom w:val="nil"/>
              <w:right w:val="single" w:sz="8" w:space="0" w:color="auto"/>
            </w:tcBorders>
            <w:shd w:val="clear" w:color="auto" w:fill="auto"/>
            <w:noWrap/>
            <w:vAlign w:val="center"/>
            <w:hideMark/>
          </w:tcPr>
          <w:p w:rsidR="0028061B" w:rsidRPr="0028061B" w:rsidP="0028061B" w14:paraId="595125B9"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0.005</w:t>
            </w:r>
          </w:p>
        </w:tc>
        <w:tc>
          <w:tcPr>
            <w:tcW w:w="600" w:type="dxa"/>
            <w:tcBorders>
              <w:top w:val="nil"/>
              <w:left w:val="nil"/>
              <w:bottom w:val="nil"/>
              <w:right w:val="single" w:sz="8" w:space="0" w:color="auto"/>
            </w:tcBorders>
            <w:shd w:val="clear" w:color="auto" w:fill="auto"/>
            <w:noWrap/>
            <w:vAlign w:val="center"/>
            <w:hideMark/>
          </w:tcPr>
          <w:p w:rsidR="0028061B" w:rsidRPr="0028061B" w:rsidP="0028061B" w14:paraId="19210ED7"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0.009</w:t>
            </w:r>
          </w:p>
        </w:tc>
      </w:tr>
      <w:tr w14:paraId="6EA52602" w14:textId="77777777" w:rsidTr="0028061B">
        <w:tblPrEx>
          <w:tblW w:w="10980" w:type="dxa"/>
          <w:jc w:val="center"/>
          <w:tblLook w:val="04A0"/>
        </w:tblPrEx>
        <w:trPr>
          <w:trHeight w:val="290"/>
          <w:jc w:val="center"/>
        </w:trPr>
        <w:tc>
          <w:tcPr>
            <w:tcW w:w="2740" w:type="dxa"/>
            <w:tcBorders>
              <w:top w:val="nil"/>
              <w:left w:val="single" w:sz="8" w:space="0" w:color="auto"/>
              <w:bottom w:val="nil"/>
              <w:right w:val="single" w:sz="8" w:space="0" w:color="auto"/>
            </w:tcBorders>
            <w:shd w:val="clear" w:color="auto" w:fill="auto"/>
            <w:vAlign w:val="center"/>
            <w:hideMark/>
          </w:tcPr>
          <w:p w:rsidR="0028061B" w:rsidRPr="0028061B" w:rsidP="0028061B" w14:paraId="394D268D" w14:textId="77777777">
            <w:pPr>
              <w:spacing w:after="0" w:line="240" w:lineRule="auto"/>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 xml:space="preserve">Disciplinary - per year resulting in removal </w:t>
            </w:r>
          </w:p>
        </w:tc>
        <w:tc>
          <w:tcPr>
            <w:tcW w:w="580" w:type="dxa"/>
            <w:tcBorders>
              <w:top w:val="nil"/>
              <w:left w:val="nil"/>
              <w:bottom w:val="nil"/>
              <w:right w:val="single" w:sz="8" w:space="0" w:color="auto"/>
            </w:tcBorders>
            <w:shd w:val="clear" w:color="auto" w:fill="auto"/>
            <w:noWrap/>
            <w:vAlign w:val="center"/>
            <w:hideMark/>
          </w:tcPr>
          <w:p w:rsidR="0028061B" w:rsidRPr="0028061B" w:rsidP="0028061B" w14:paraId="5FCCCD08"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0.100</w:t>
            </w:r>
          </w:p>
        </w:tc>
        <w:tc>
          <w:tcPr>
            <w:tcW w:w="660" w:type="dxa"/>
            <w:tcBorders>
              <w:top w:val="nil"/>
              <w:left w:val="nil"/>
              <w:bottom w:val="nil"/>
              <w:right w:val="single" w:sz="8" w:space="0" w:color="auto"/>
            </w:tcBorders>
            <w:shd w:val="clear" w:color="auto" w:fill="auto"/>
            <w:noWrap/>
            <w:vAlign w:val="center"/>
            <w:hideMark/>
          </w:tcPr>
          <w:p w:rsidR="0028061B" w:rsidRPr="0028061B" w:rsidP="0028061B" w14:paraId="4EE295A1"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0.177</w:t>
            </w:r>
          </w:p>
        </w:tc>
        <w:tc>
          <w:tcPr>
            <w:tcW w:w="600" w:type="dxa"/>
            <w:tcBorders>
              <w:top w:val="nil"/>
              <w:left w:val="nil"/>
              <w:bottom w:val="nil"/>
              <w:right w:val="single" w:sz="8" w:space="0" w:color="auto"/>
            </w:tcBorders>
            <w:shd w:val="clear" w:color="auto" w:fill="auto"/>
            <w:noWrap/>
            <w:vAlign w:val="center"/>
            <w:hideMark/>
          </w:tcPr>
          <w:p w:rsidR="0028061B" w:rsidRPr="0028061B" w:rsidP="0028061B" w14:paraId="659326A4"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0.100</w:t>
            </w:r>
          </w:p>
        </w:tc>
        <w:tc>
          <w:tcPr>
            <w:tcW w:w="640" w:type="dxa"/>
            <w:tcBorders>
              <w:top w:val="nil"/>
              <w:left w:val="nil"/>
              <w:bottom w:val="nil"/>
              <w:right w:val="single" w:sz="8" w:space="0" w:color="auto"/>
            </w:tcBorders>
            <w:shd w:val="clear" w:color="auto" w:fill="auto"/>
            <w:noWrap/>
            <w:vAlign w:val="center"/>
            <w:hideMark/>
          </w:tcPr>
          <w:p w:rsidR="0028061B" w:rsidRPr="0028061B" w:rsidP="0028061B" w14:paraId="593E43A8"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0.177</w:t>
            </w:r>
          </w:p>
        </w:tc>
        <w:tc>
          <w:tcPr>
            <w:tcW w:w="600" w:type="dxa"/>
            <w:tcBorders>
              <w:top w:val="nil"/>
              <w:left w:val="nil"/>
              <w:bottom w:val="nil"/>
              <w:right w:val="single" w:sz="8" w:space="0" w:color="auto"/>
            </w:tcBorders>
            <w:shd w:val="clear" w:color="auto" w:fill="auto"/>
            <w:noWrap/>
            <w:vAlign w:val="center"/>
            <w:hideMark/>
          </w:tcPr>
          <w:p w:rsidR="0028061B" w:rsidRPr="0028061B" w:rsidP="0028061B" w14:paraId="44B67B51"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0.100</w:t>
            </w:r>
          </w:p>
        </w:tc>
        <w:tc>
          <w:tcPr>
            <w:tcW w:w="620" w:type="dxa"/>
            <w:tcBorders>
              <w:top w:val="nil"/>
              <w:left w:val="nil"/>
              <w:bottom w:val="nil"/>
              <w:right w:val="single" w:sz="8" w:space="0" w:color="auto"/>
            </w:tcBorders>
            <w:shd w:val="clear" w:color="auto" w:fill="auto"/>
            <w:noWrap/>
            <w:vAlign w:val="center"/>
            <w:hideMark/>
          </w:tcPr>
          <w:p w:rsidR="0028061B" w:rsidRPr="0028061B" w:rsidP="0028061B" w14:paraId="27A5B2DC"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0.177</w:t>
            </w:r>
          </w:p>
        </w:tc>
        <w:tc>
          <w:tcPr>
            <w:tcW w:w="540" w:type="dxa"/>
            <w:tcBorders>
              <w:top w:val="nil"/>
              <w:left w:val="nil"/>
              <w:bottom w:val="nil"/>
              <w:right w:val="single" w:sz="8" w:space="0" w:color="auto"/>
            </w:tcBorders>
            <w:shd w:val="clear" w:color="auto" w:fill="auto"/>
            <w:noWrap/>
            <w:vAlign w:val="center"/>
            <w:hideMark/>
          </w:tcPr>
          <w:p w:rsidR="0028061B" w:rsidRPr="0028061B" w:rsidP="0028061B" w14:paraId="1ACB72FF"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0.050</w:t>
            </w:r>
          </w:p>
        </w:tc>
        <w:tc>
          <w:tcPr>
            <w:tcW w:w="500" w:type="dxa"/>
            <w:tcBorders>
              <w:top w:val="nil"/>
              <w:left w:val="nil"/>
              <w:bottom w:val="nil"/>
              <w:right w:val="single" w:sz="8" w:space="0" w:color="auto"/>
            </w:tcBorders>
            <w:shd w:val="clear" w:color="auto" w:fill="auto"/>
            <w:noWrap/>
            <w:vAlign w:val="center"/>
            <w:hideMark/>
          </w:tcPr>
          <w:p w:rsidR="0028061B" w:rsidRPr="0028061B" w:rsidP="0028061B" w14:paraId="0A0768A5"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0.088</w:t>
            </w:r>
          </w:p>
        </w:tc>
        <w:tc>
          <w:tcPr>
            <w:tcW w:w="600" w:type="dxa"/>
            <w:tcBorders>
              <w:top w:val="nil"/>
              <w:left w:val="nil"/>
              <w:bottom w:val="nil"/>
              <w:right w:val="single" w:sz="8" w:space="0" w:color="auto"/>
            </w:tcBorders>
            <w:shd w:val="clear" w:color="auto" w:fill="auto"/>
            <w:noWrap/>
            <w:vAlign w:val="center"/>
            <w:hideMark/>
          </w:tcPr>
          <w:p w:rsidR="0028061B" w:rsidRPr="0028061B" w:rsidP="0028061B" w14:paraId="59464AC5"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0.100</w:t>
            </w:r>
          </w:p>
        </w:tc>
        <w:tc>
          <w:tcPr>
            <w:tcW w:w="600" w:type="dxa"/>
            <w:tcBorders>
              <w:top w:val="nil"/>
              <w:left w:val="nil"/>
              <w:bottom w:val="nil"/>
              <w:right w:val="single" w:sz="8" w:space="0" w:color="auto"/>
            </w:tcBorders>
            <w:shd w:val="clear" w:color="auto" w:fill="auto"/>
            <w:noWrap/>
            <w:vAlign w:val="center"/>
            <w:hideMark/>
          </w:tcPr>
          <w:p w:rsidR="0028061B" w:rsidRPr="0028061B" w:rsidP="0028061B" w14:paraId="78AF56AF"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0.177</w:t>
            </w:r>
          </w:p>
        </w:tc>
        <w:tc>
          <w:tcPr>
            <w:tcW w:w="540" w:type="dxa"/>
            <w:tcBorders>
              <w:top w:val="nil"/>
              <w:left w:val="nil"/>
              <w:bottom w:val="nil"/>
              <w:right w:val="single" w:sz="8" w:space="0" w:color="auto"/>
            </w:tcBorders>
            <w:shd w:val="clear" w:color="auto" w:fill="auto"/>
            <w:noWrap/>
            <w:vAlign w:val="center"/>
            <w:hideMark/>
          </w:tcPr>
          <w:p w:rsidR="0028061B" w:rsidRPr="0028061B" w:rsidP="0028061B" w14:paraId="799D5FB9"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0.050</w:t>
            </w:r>
          </w:p>
        </w:tc>
        <w:tc>
          <w:tcPr>
            <w:tcW w:w="580" w:type="dxa"/>
            <w:tcBorders>
              <w:top w:val="nil"/>
              <w:left w:val="nil"/>
              <w:bottom w:val="nil"/>
              <w:right w:val="single" w:sz="8" w:space="0" w:color="auto"/>
            </w:tcBorders>
            <w:shd w:val="clear" w:color="auto" w:fill="auto"/>
            <w:noWrap/>
            <w:vAlign w:val="center"/>
            <w:hideMark/>
          </w:tcPr>
          <w:p w:rsidR="0028061B" w:rsidRPr="0028061B" w:rsidP="0028061B" w14:paraId="256E28A1"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0.088</w:t>
            </w:r>
          </w:p>
        </w:tc>
        <w:tc>
          <w:tcPr>
            <w:tcW w:w="580" w:type="dxa"/>
            <w:tcBorders>
              <w:top w:val="nil"/>
              <w:left w:val="nil"/>
              <w:bottom w:val="nil"/>
              <w:right w:val="single" w:sz="8" w:space="0" w:color="auto"/>
            </w:tcBorders>
            <w:shd w:val="clear" w:color="auto" w:fill="auto"/>
            <w:noWrap/>
            <w:vAlign w:val="center"/>
            <w:hideMark/>
          </w:tcPr>
          <w:p w:rsidR="0028061B" w:rsidRPr="0028061B" w:rsidP="0028061B" w14:paraId="0E197C09"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0.050</w:t>
            </w:r>
          </w:p>
        </w:tc>
        <w:tc>
          <w:tcPr>
            <w:tcW w:w="600" w:type="dxa"/>
            <w:tcBorders>
              <w:top w:val="nil"/>
              <w:left w:val="nil"/>
              <w:bottom w:val="nil"/>
              <w:right w:val="single" w:sz="8" w:space="0" w:color="auto"/>
            </w:tcBorders>
            <w:shd w:val="clear" w:color="auto" w:fill="auto"/>
            <w:noWrap/>
            <w:vAlign w:val="center"/>
            <w:hideMark/>
          </w:tcPr>
          <w:p w:rsidR="0028061B" w:rsidRPr="0028061B" w:rsidP="0028061B" w14:paraId="02B82D0E"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0.088</w:t>
            </w:r>
          </w:p>
        </w:tc>
      </w:tr>
      <w:tr w14:paraId="0CFDB2F8" w14:textId="77777777" w:rsidTr="0028061B">
        <w:tblPrEx>
          <w:tblW w:w="10980" w:type="dxa"/>
          <w:jc w:val="center"/>
          <w:tblLook w:val="04A0"/>
        </w:tblPrEx>
        <w:trPr>
          <w:trHeight w:val="290"/>
          <w:jc w:val="center"/>
        </w:trPr>
        <w:tc>
          <w:tcPr>
            <w:tcW w:w="2740" w:type="dxa"/>
            <w:tcBorders>
              <w:top w:val="nil"/>
              <w:left w:val="single" w:sz="8" w:space="0" w:color="auto"/>
              <w:bottom w:val="nil"/>
              <w:right w:val="single" w:sz="8" w:space="0" w:color="auto"/>
            </w:tcBorders>
            <w:shd w:val="clear" w:color="auto" w:fill="auto"/>
            <w:noWrap/>
            <w:vAlign w:val="center"/>
            <w:hideMark/>
          </w:tcPr>
          <w:p w:rsidR="0028061B" w:rsidRPr="0028061B" w:rsidP="0028061B" w14:paraId="50B01636" w14:textId="77777777">
            <w:pPr>
              <w:spacing w:after="0" w:line="240" w:lineRule="auto"/>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Disciplinary - per year</w:t>
            </w:r>
          </w:p>
        </w:tc>
        <w:tc>
          <w:tcPr>
            <w:tcW w:w="580" w:type="dxa"/>
            <w:tcBorders>
              <w:top w:val="nil"/>
              <w:left w:val="nil"/>
              <w:bottom w:val="nil"/>
              <w:right w:val="single" w:sz="8" w:space="0" w:color="auto"/>
            </w:tcBorders>
            <w:shd w:val="clear" w:color="auto" w:fill="auto"/>
            <w:noWrap/>
            <w:vAlign w:val="center"/>
            <w:hideMark/>
          </w:tcPr>
          <w:p w:rsidR="0028061B" w:rsidRPr="0028061B" w:rsidP="0028061B" w14:paraId="0E50ED5D"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 </w:t>
            </w:r>
          </w:p>
        </w:tc>
        <w:tc>
          <w:tcPr>
            <w:tcW w:w="660" w:type="dxa"/>
            <w:tcBorders>
              <w:top w:val="nil"/>
              <w:left w:val="nil"/>
              <w:bottom w:val="nil"/>
              <w:right w:val="single" w:sz="8" w:space="0" w:color="auto"/>
            </w:tcBorders>
            <w:shd w:val="clear" w:color="auto" w:fill="auto"/>
            <w:noWrap/>
            <w:vAlign w:val="center"/>
            <w:hideMark/>
          </w:tcPr>
          <w:p w:rsidR="0028061B" w:rsidRPr="0028061B" w:rsidP="0028061B" w14:paraId="51AEB0CC"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 </w:t>
            </w:r>
          </w:p>
        </w:tc>
        <w:tc>
          <w:tcPr>
            <w:tcW w:w="600" w:type="dxa"/>
            <w:tcBorders>
              <w:top w:val="nil"/>
              <w:left w:val="nil"/>
              <w:bottom w:val="nil"/>
              <w:right w:val="single" w:sz="8" w:space="0" w:color="auto"/>
            </w:tcBorders>
            <w:shd w:val="clear" w:color="auto" w:fill="auto"/>
            <w:noWrap/>
            <w:vAlign w:val="center"/>
            <w:hideMark/>
          </w:tcPr>
          <w:p w:rsidR="0028061B" w:rsidRPr="0028061B" w:rsidP="0028061B" w14:paraId="35C15BCD"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 </w:t>
            </w:r>
          </w:p>
        </w:tc>
        <w:tc>
          <w:tcPr>
            <w:tcW w:w="640" w:type="dxa"/>
            <w:tcBorders>
              <w:top w:val="nil"/>
              <w:left w:val="nil"/>
              <w:bottom w:val="nil"/>
              <w:right w:val="single" w:sz="8" w:space="0" w:color="auto"/>
            </w:tcBorders>
            <w:shd w:val="clear" w:color="auto" w:fill="auto"/>
            <w:noWrap/>
            <w:vAlign w:val="center"/>
            <w:hideMark/>
          </w:tcPr>
          <w:p w:rsidR="0028061B" w:rsidRPr="0028061B" w:rsidP="0028061B" w14:paraId="55EB8B35"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 </w:t>
            </w:r>
          </w:p>
        </w:tc>
        <w:tc>
          <w:tcPr>
            <w:tcW w:w="600" w:type="dxa"/>
            <w:tcBorders>
              <w:top w:val="nil"/>
              <w:left w:val="nil"/>
              <w:bottom w:val="nil"/>
              <w:right w:val="single" w:sz="8" w:space="0" w:color="auto"/>
            </w:tcBorders>
            <w:shd w:val="clear" w:color="auto" w:fill="auto"/>
            <w:noWrap/>
            <w:vAlign w:val="center"/>
            <w:hideMark/>
          </w:tcPr>
          <w:p w:rsidR="0028061B" w:rsidRPr="0028061B" w:rsidP="0028061B" w14:paraId="484851E3"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 </w:t>
            </w:r>
          </w:p>
        </w:tc>
        <w:tc>
          <w:tcPr>
            <w:tcW w:w="620" w:type="dxa"/>
            <w:tcBorders>
              <w:top w:val="nil"/>
              <w:left w:val="nil"/>
              <w:bottom w:val="nil"/>
              <w:right w:val="single" w:sz="8" w:space="0" w:color="auto"/>
            </w:tcBorders>
            <w:shd w:val="clear" w:color="auto" w:fill="auto"/>
            <w:noWrap/>
            <w:vAlign w:val="center"/>
            <w:hideMark/>
          </w:tcPr>
          <w:p w:rsidR="0028061B" w:rsidRPr="0028061B" w:rsidP="0028061B" w14:paraId="197A3EF2"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 </w:t>
            </w:r>
          </w:p>
        </w:tc>
        <w:tc>
          <w:tcPr>
            <w:tcW w:w="540" w:type="dxa"/>
            <w:tcBorders>
              <w:top w:val="nil"/>
              <w:left w:val="nil"/>
              <w:bottom w:val="nil"/>
              <w:right w:val="single" w:sz="8" w:space="0" w:color="auto"/>
            </w:tcBorders>
            <w:shd w:val="clear" w:color="auto" w:fill="auto"/>
            <w:noWrap/>
            <w:vAlign w:val="center"/>
            <w:hideMark/>
          </w:tcPr>
          <w:p w:rsidR="0028061B" w:rsidRPr="0028061B" w:rsidP="0028061B" w14:paraId="01CD765A"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0.020</w:t>
            </w:r>
          </w:p>
        </w:tc>
        <w:tc>
          <w:tcPr>
            <w:tcW w:w="500" w:type="dxa"/>
            <w:tcBorders>
              <w:top w:val="nil"/>
              <w:left w:val="nil"/>
              <w:bottom w:val="nil"/>
              <w:right w:val="single" w:sz="8" w:space="0" w:color="auto"/>
            </w:tcBorders>
            <w:shd w:val="clear" w:color="auto" w:fill="auto"/>
            <w:noWrap/>
            <w:vAlign w:val="center"/>
            <w:hideMark/>
          </w:tcPr>
          <w:p w:rsidR="0028061B" w:rsidRPr="0028061B" w:rsidP="0028061B" w14:paraId="42420328"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0.035</w:t>
            </w:r>
          </w:p>
        </w:tc>
        <w:tc>
          <w:tcPr>
            <w:tcW w:w="600" w:type="dxa"/>
            <w:tcBorders>
              <w:top w:val="nil"/>
              <w:left w:val="nil"/>
              <w:bottom w:val="nil"/>
              <w:right w:val="single" w:sz="8" w:space="0" w:color="auto"/>
            </w:tcBorders>
            <w:shd w:val="clear" w:color="auto" w:fill="auto"/>
            <w:noWrap/>
            <w:vAlign w:val="center"/>
            <w:hideMark/>
          </w:tcPr>
          <w:p w:rsidR="0028061B" w:rsidRPr="0028061B" w:rsidP="0028061B" w14:paraId="797FF2AB"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 </w:t>
            </w:r>
          </w:p>
        </w:tc>
        <w:tc>
          <w:tcPr>
            <w:tcW w:w="600" w:type="dxa"/>
            <w:tcBorders>
              <w:top w:val="nil"/>
              <w:left w:val="nil"/>
              <w:bottom w:val="nil"/>
              <w:right w:val="single" w:sz="8" w:space="0" w:color="auto"/>
            </w:tcBorders>
            <w:shd w:val="clear" w:color="auto" w:fill="auto"/>
            <w:noWrap/>
            <w:vAlign w:val="center"/>
            <w:hideMark/>
          </w:tcPr>
          <w:p w:rsidR="0028061B" w:rsidRPr="0028061B" w:rsidP="0028061B" w14:paraId="3C8D727F"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 </w:t>
            </w:r>
          </w:p>
        </w:tc>
        <w:tc>
          <w:tcPr>
            <w:tcW w:w="540" w:type="dxa"/>
            <w:tcBorders>
              <w:top w:val="nil"/>
              <w:left w:val="nil"/>
              <w:bottom w:val="nil"/>
              <w:right w:val="single" w:sz="8" w:space="0" w:color="auto"/>
            </w:tcBorders>
            <w:shd w:val="clear" w:color="auto" w:fill="auto"/>
            <w:noWrap/>
            <w:vAlign w:val="center"/>
            <w:hideMark/>
          </w:tcPr>
          <w:p w:rsidR="0028061B" w:rsidRPr="0028061B" w:rsidP="0028061B" w14:paraId="196E4D07"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0.020</w:t>
            </w:r>
          </w:p>
        </w:tc>
        <w:tc>
          <w:tcPr>
            <w:tcW w:w="580" w:type="dxa"/>
            <w:tcBorders>
              <w:top w:val="nil"/>
              <w:left w:val="nil"/>
              <w:bottom w:val="nil"/>
              <w:right w:val="single" w:sz="8" w:space="0" w:color="auto"/>
            </w:tcBorders>
            <w:shd w:val="clear" w:color="auto" w:fill="auto"/>
            <w:noWrap/>
            <w:vAlign w:val="center"/>
            <w:hideMark/>
          </w:tcPr>
          <w:p w:rsidR="0028061B" w:rsidRPr="0028061B" w:rsidP="0028061B" w14:paraId="378DC5AF"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0.035</w:t>
            </w:r>
          </w:p>
        </w:tc>
        <w:tc>
          <w:tcPr>
            <w:tcW w:w="580" w:type="dxa"/>
            <w:tcBorders>
              <w:top w:val="nil"/>
              <w:left w:val="nil"/>
              <w:bottom w:val="nil"/>
              <w:right w:val="single" w:sz="8" w:space="0" w:color="auto"/>
            </w:tcBorders>
            <w:shd w:val="clear" w:color="auto" w:fill="auto"/>
            <w:noWrap/>
            <w:vAlign w:val="center"/>
            <w:hideMark/>
          </w:tcPr>
          <w:p w:rsidR="0028061B" w:rsidRPr="0028061B" w:rsidP="0028061B" w14:paraId="54E590A2"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0.020</w:t>
            </w:r>
          </w:p>
        </w:tc>
        <w:tc>
          <w:tcPr>
            <w:tcW w:w="600" w:type="dxa"/>
            <w:tcBorders>
              <w:top w:val="nil"/>
              <w:left w:val="nil"/>
              <w:bottom w:val="nil"/>
              <w:right w:val="single" w:sz="8" w:space="0" w:color="auto"/>
            </w:tcBorders>
            <w:shd w:val="clear" w:color="auto" w:fill="auto"/>
            <w:noWrap/>
            <w:vAlign w:val="center"/>
            <w:hideMark/>
          </w:tcPr>
          <w:p w:rsidR="0028061B" w:rsidRPr="0028061B" w:rsidP="0028061B" w14:paraId="05EA6A53"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0.035</w:t>
            </w:r>
          </w:p>
        </w:tc>
      </w:tr>
      <w:tr w14:paraId="116B93D0" w14:textId="77777777" w:rsidTr="0028061B">
        <w:tblPrEx>
          <w:tblW w:w="10980" w:type="dxa"/>
          <w:jc w:val="center"/>
          <w:tblLook w:val="04A0"/>
        </w:tblPrEx>
        <w:trPr>
          <w:trHeight w:val="430"/>
          <w:jc w:val="center"/>
        </w:trPr>
        <w:tc>
          <w:tcPr>
            <w:tcW w:w="2740" w:type="dxa"/>
            <w:tcBorders>
              <w:top w:val="nil"/>
              <w:left w:val="single" w:sz="8" w:space="0" w:color="auto"/>
              <w:bottom w:val="single" w:sz="8" w:space="0" w:color="auto"/>
              <w:right w:val="single" w:sz="8" w:space="0" w:color="auto"/>
            </w:tcBorders>
            <w:shd w:val="clear" w:color="auto" w:fill="auto"/>
            <w:vAlign w:val="center"/>
            <w:hideMark/>
          </w:tcPr>
          <w:p w:rsidR="0028061B" w:rsidRPr="0028061B" w:rsidP="0028061B" w14:paraId="7BC78C23" w14:textId="77777777">
            <w:pPr>
              <w:spacing w:after="0" w:line="240" w:lineRule="auto"/>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 xml:space="preserve">Initial train/check (one time event for new pilots) </w:t>
            </w:r>
          </w:p>
        </w:tc>
        <w:tc>
          <w:tcPr>
            <w:tcW w:w="580" w:type="dxa"/>
            <w:tcBorders>
              <w:top w:val="nil"/>
              <w:left w:val="nil"/>
              <w:bottom w:val="nil"/>
              <w:right w:val="single" w:sz="8" w:space="0" w:color="auto"/>
            </w:tcBorders>
            <w:shd w:val="clear" w:color="auto" w:fill="auto"/>
            <w:noWrap/>
            <w:vAlign w:val="center"/>
            <w:hideMark/>
          </w:tcPr>
          <w:p w:rsidR="0028061B" w:rsidRPr="0028061B" w:rsidP="0028061B" w14:paraId="315815D3"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0.992</w:t>
            </w:r>
          </w:p>
        </w:tc>
        <w:tc>
          <w:tcPr>
            <w:tcW w:w="660" w:type="dxa"/>
            <w:tcBorders>
              <w:top w:val="nil"/>
              <w:left w:val="nil"/>
              <w:bottom w:val="nil"/>
              <w:right w:val="single" w:sz="8" w:space="0" w:color="auto"/>
            </w:tcBorders>
            <w:shd w:val="clear" w:color="auto" w:fill="auto"/>
            <w:noWrap/>
            <w:vAlign w:val="center"/>
            <w:hideMark/>
          </w:tcPr>
          <w:p w:rsidR="0028061B" w:rsidRPr="0028061B" w:rsidP="0028061B" w14:paraId="1B4A03EA"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1.568</w:t>
            </w:r>
          </w:p>
        </w:tc>
        <w:tc>
          <w:tcPr>
            <w:tcW w:w="600" w:type="dxa"/>
            <w:tcBorders>
              <w:top w:val="nil"/>
              <w:left w:val="nil"/>
              <w:bottom w:val="nil"/>
              <w:right w:val="single" w:sz="8" w:space="0" w:color="auto"/>
            </w:tcBorders>
            <w:shd w:val="clear" w:color="auto" w:fill="auto"/>
            <w:noWrap/>
            <w:vAlign w:val="center"/>
            <w:hideMark/>
          </w:tcPr>
          <w:p w:rsidR="0028061B" w:rsidRPr="0028061B" w:rsidP="0028061B" w14:paraId="0184EDB2"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0.744</w:t>
            </w:r>
          </w:p>
        </w:tc>
        <w:tc>
          <w:tcPr>
            <w:tcW w:w="640" w:type="dxa"/>
            <w:tcBorders>
              <w:top w:val="nil"/>
              <w:left w:val="nil"/>
              <w:bottom w:val="nil"/>
              <w:right w:val="single" w:sz="8" w:space="0" w:color="auto"/>
            </w:tcBorders>
            <w:shd w:val="clear" w:color="auto" w:fill="auto"/>
            <w:noWrap/>
            <w:vAlign w:val="center"/>
            <w:hideMark/>
          </w:tcPr>
          <w:p w:rsidR="0028061B" w:rsidRPr="0028061B" w:rsidP="0028061B" w14:paraId="639F764A"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1.176</w:t>
            </w:r>
          </w:p>
        </w:tc>
        <w:tc>
          <w:tcPr>
            <w:tcW w:w="600" w:type="dxa"/>
            <w:tcBorders>
              <w:top w:val="nil"/>
              <w:left w:val="nil"/>
              <w:bottom w:val="nil"/>
              <w:right w:val="single" w:sz="8" w:space="0" w:color="auto"/>
            </w:tcBorders>
            <w:shd w:val="clear" w:color="auto" w:fill="auto"/>
            <w:noWrap/>
            <w:vAlign w:val="center"/>
            <w:hideMark/>
          </w:tcPr>
          <w:p w:rsidR="0028061B" w:rsidRPr="0028061B" w:rsidP="0028061B" w14:paraId="7789F0AA"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0.620</w:t>
            </w:r>
          </w:p>
        </w:tc>
        <w:tc>
          <w:tcPr>
            <w:tcW w:w="620" w:type="dxa"/>
            <w:tcBorders>
              <w:top w:val="nil"/>
              <w:left w:val="nil"/>
              <w:bottom w:val="nil"/>
              <w:right w:val="single" w:sz="8" w:space="0" w:color="auto"/>
            </w:tcBorders>
            <w:shd w:val="clear" w:color="auto" w:fill="auto"/>
            <w:noWrap/>
            <w:vAlign w:val="center"/>
            <w:hideMark/>
          </w:tcPr>
          <w:p w:rsidR="0028061B" w:rsidRPr="0028061B" w:rsidP="0028061B" w14:paraId="01E291C3"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0.980</w:t>
            </w:r>
          </w:p>
        </w:tc>
        <w:tc>
          <w:tcPr>
            <w:tcW w:w="540" w:type="dxa"/>
            <w:tcBorders>
              <w:top w:val="nil"/>
              <w:left w:val="nil"/>
              <w:bottom w:val="nil"/>
              <w:right w:val="single" w:sz="8" w:space="0" w:color="auto"/>
            </w:tcBorders>
            <w:shd w:val="clear" w:color="auto" w:fill="auto"/>
            <w:noWrap/>
            <w:vAlign w:val="center"/>
            <w:hideMark/>
          </w:tcPr>
          <w:p w:rsidR="0028061B" w:rsidRPr="0028061B" w:rsidP="0028061B" w14:paraId="6BFE9DCF"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0.124</w:t>
            </w:r>
          </w:p>
        </w:tc>
        <w:tc>
          <w:tcPr>
            <w:tcW w:w="500" w:type="dxa"/>
            <w:tcBorders>
              <w:top w:val="nil"/>
              <w:left w:val="nil"/>
              <w:bottom w:val="nil"/>
              <w:right w:val="single" w:sz="8" w:space="0" w:color="auto"/>
            </w:tcBorders>
            <w:shd w:val="clear" w:color="auto" w:fill="auto"/>
            <w:noWrap/>
            <w:vAlign w:val="center"/>
            <w:hideMark/>
          </w:tcPr>
          <w:p w:rsidR="0028061B" w:rsidRPr="0028061B" w:rsidP="0028061B" w14:paraId="21F90258"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0.196</w:t>
            </w:r>
          </w:p>
        </w:tc>
        <w:tc>
          <w:tcPr>
            <w:tcW w:w="600" w:type="dxa"/>
            <w:tcBorders>
              <w:top w:val="nil"/>
              <w:left w:val="nil"/>
              <w:bottom w:val="nil"/>
              <w:right w:val="single" w:sz="8" w:space="0" w:color="auto"/>
            </w:tcBorders>
            <w:shd w:val="clear" w:color="auto" w:fill="auto"/>
            <w:noWrap/>
            <w:vAlign w:val="center"/>
            <w:hideMark/>
          </w:tcPr>
          <w:p w:rsidR="0028061B" w:rsidRPr="0028061B" w:rsidP="0028061B" w14:paraId="68DBA2FD"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0.992</w:t>
            </w:r>
          </w:p>
        </w:tc>
        <w:tc>
          <w:tcPr>
            <w:tcW w:w="600" w:type="dxa"/>
            <w:tcBorders>
              <w:top w:val="nil"/>
              <w:left w:val="nil"/>
              <w:bottom w:val="nil"/>
              <w:right w:val="single" w:sz="8" w:space="0" w:color="auto"/>
            </w:tcBorders>
            <w:shd w:val="clear" w:color="auto" w:fill="auto"/>
            <w:noWrap/>
            <w:vAlign w:val="center"/>
            <w:hideMark/>
          </w:tcPr>
          <w:p w:rsidR="0028061B" w:rsidRPr="0028061B" w:rsidP="0028061B" w14:paraId="4D08A684"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1.568</w:t>
            </w:r>
          </w:p>
        </w:tc>
        <w:tc>
          <w:tcPr>
            <w:tcW w:w="540" w:type="dxa"/>
            <w:tcBorders>
              <w:top w:val="nil"/>
              <w:left w:val="nil"/>
              <w:bottom w:val="nil"/>
              <w:right w:val="single" w:sz="8" w:space="0" w:color="auto"/>
            </w:tcBorders>
            <w:shd w:val="clear" w:color="auto" w:fill="auto"/>
            <w:noWrap/>
            <w:vAlign w:val="center"/>
            <w:hideMark/>
          </w:tcPr>
          <w:p w:rsidR="0028061B" w:rsidRPr="0028061B" w:rsidP="0028061B" w14:paraId="5FE8F14A"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0.620</w:t>
            </w:r>
          </w:p>
        </w:tc>
        <w:tc>
          <w:tcPr>
            <w:tcW w:w="580" w:type="dxa"/>
            <w:tcBorders>
              <w:top w:val="nil"/>
              <w:left w:val="nil"/>
              <w:bottom w:val="nil"/>
              <w:right w:val="single" w:sz="8" w:space="0" w:color="auto"/>
            </w:tcBorders>
            <w:shd w:val="clear" w:color="auto" w:fill="auto"/>
            <w:noWrap/>
            <w:vAlign w:val="center"/>
            <w:hideMark/>
          </w:tcPr>
          <w:p w:rsidR="0028061B" w:rsidRPr="0028061B" w:rsidP="0028061B" w14:paraId="067D8DD6"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0.980</w:t>
            </w:r>
          </w:p>
        </w:tc>
        <w:tc>
          <w:tcPr>
            <w:tcW w:w="580" w:type="dxa"/>
            <w:tcBorders>
              <w:top w:val="nil"/>
              <w:left w:val="nil"/>
              <w:bottom w:val="nil"/>
              <w:right w:val="single" w:sz="8" w:space="0" w:color="auto"/>
            </w:tcBorders>
            <w:shd w:val="clear" w:color="auto" w:fill="auto"/>
            <w:noWrap/>
            <w:vAlign w:val="center"/>
            <w:hideMark/>
          </w:tcPr>
          <w:p w:rsidR="0028061B" w:rsidRPr="0028061B" w:rsidP="0028061B" w14:paraId="19B6F814"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0.000</w:t>
            </w:r>
          </w:p>
        </w:tc>
        <w:tc>
          <w:tcPr>
            <w:tcW w:w="600" w:type="dxa"/>
            <w:tcBorders>
              <w:top w:val="nil"/>
              <w:left w:val="nil"/>
              <w:bottom w:val="nil"/>
              <w:right w:val="single" w:sz="8" w:space="0" w:color="auto"/>
            </w:tcBorders>
            <w:shd w:val="clear" w:color="auto" w:fill="auto"/>
            <w:noWrap/>
            <w:vAlign w:val="center"/>
            <w:hideMark/>
          </w:tcPr>
          <w:p w:rsidR="0028061B" w:rsidRPr="0028061B" w:rsidP="0028061B" w14:paraId="1B57C69F"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0.000</w:t>
            </w:r>
          </w:p>
        </w:tc>
      </w:tr>
      <w:tr w14:paraId="5F0B5D19" w14:textId="77777777" w:rsidTr="0028061B">
        <w:tblPrEx>
          <w:tblW w:w="10980" w:type="dxa"/>
          <w:jc w:val="center"/>
          <w:tblLook w:val="04A0"/>
        </w:tblPrEx>
        <w:trPr>
          <w:trHeight w:val="300"/>
          <w:jc w:val="center"/>
        </w:trPr>
        <w:tc>
          <w:tcPr>
            <w:tcW w:w="2740" w:type="dxa"/>
            <w:tcBorders>
              <w:top w:val="nil"/>
              <w:left w:val="single" w:sz="8" w:space="0" w:color="auto"/>
              <w:bottom w:val="single" w:sz="8" w:space="0" w:color="auto"/>
              <w:right w:val="single" w:sz="8" w:space="0" w:color="auto"/>
            </w:tcBorders>
            <w:shd w:val="clear" w:color="auto" w:fill="auto"/>
            <w:noWrap/>
            <w:vAlign w:val="center"/>
            <w:hideMark/>
          </w:tcPr>
          <w:p w:rsidR="0028061B" w:rsidRPr="0028061B" w:rsidP="0028061B" w14:paraId="67124211" w14:textId="01A92170">
            <w:pPr>
              <w:spacing w:after="0" w:line="240" w:lineRule="auto"/>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Time</w:t>
            </w:r>
            <w:r w:rsidR="00327EB9">
              <w:rPr>
                <w:rFonts w:ascii="Times New Roman" w:eastAsia="Times New Roman" w:hAnsi="Times New Roman" w:cs="Times New Roman"/>
                <w:color w:val="000000"/>
                <w:sz w:val="16"/>
                <w:szCs w:val="16"/>
              </w:rPr>
              <w:t xml:space="preserve"> </w:t>
            </w:r>
            <w:r w:rsidRPr="0028061B">
              <w:rPr>
                <w:rFonts w:ascii="Times New Roman" w:eastAsia="Times New Roman" w:hAnsi="Times New Roman" w:cs="Times New Roman"/>
                <w:color w:val="000000"/>
                <w:sz w:val="16"/>
                <w:szCs w:val="16"/>
              </w:rPr>
              <w:t>cost burden per pilot (per year)</w:t>
            </w:r>
          </w:p>
        </w:tc>
        <w:tc>
          <w:tcPr>
            <w:tcW w:w="580" w:type="dxa"/>
            <w:tcBorders>
              <w:top w:val="single" w:sz="8" w:space="0" w:color="auto"/>
              <w:left w:val="nil"/>
              <w:bottom w:val="single" w:sz="8" w:space="0" w:color="auto"/>
              <w:right w:val="single" w:sz="8" w:space="0" w:color="auto"/>
            </w:tcBorders>
            <w:shd w:val="clear" w:color="auto" w:fill="auto"/>
            <w:noWrap/>
            <w:vAlign w:val="center"/>
            <w:hideMark/>
          </w:tcPr>
          <w:p w:rsidR="0028061B" w:rsidRPr="0028061B" w:rsidP="0028061B" w14:paraId="427D6629"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16.075</w:t>
            </w:r>
          </w:p>
        </w:tc>
        <w:tc>
          <w:tcPr>
            <w:tcW w:w="660" w:type="dxa"/>
            <w:tcBorders>
              <w:top w:val="single" w:sz="8" w:space="0" w:color="auto"/>
              <w:left w:val="nil"/>
              <w:bottom w:val="single" w:sz="8" w:space="0" w:color="auto"/>
              <w:right w:val="single" w:sz="8" w:space="0" w:color="auto"/>
            </w:tcBorders>
            <w:shd w:val="clear" w:color="auto" w:fill="auto"/>
            <w:noWrap/>
            <w:vAlign w:val="center"/>
            <w:hideMark/>
          </w:tcPr>
          <w:p w:rsidR="0028061B" w:rsidRPr="0028061B" w:rsidP="0028061B" w14:paraId="5FC50085"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25.453</w:t>
            </w:r>
          </w:p>
        </w:tc>
        <w:tc>
          <w:tcPr>
            <w:tcW w:w="600" w:type="dxa"/>
            <w:tcBorders>
              <w:top w:val="single" w:sz="8" w:space="0" w:color="auto"/>
              <w:left w:val="nil"/>
              <w:bottom w:val="single" w:sz="8" w:space="0" w:color="auto"/>
              <w:right w:val="single" w:sz="8" w:space="0" w:color="auto"/>
            </w:tcBorders>
            <w:shd w:val="clear" w:color="auto" w:fill="auto"/>
            <w:noWrap/>
            <w:vAlign w:val="center"/>
            <w:hideMark/>
          </w:tcPr>
          <w:p w:rsidR="0028061B" w:rsidRPr="0028061B" w:rsidP="0028061B" w14:paraId="23B1CF0D"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15.427</w:t>
            </w:r>
          </w:p>
        </w:tc>
        <w:tc>
          <w:tcPr>
            <w:tcW w:w="640" w:type="dxa"/>
            <w:tcBorders>
              <w:top w:val="single" w:sz="8" w:space="0" w:color="auto"/>
              <w:left w:val="nil"/>
              <w:bottom w:val="single" w:sz="8" w:space="0" w:color="auto"/>
              <w:right w:val="single" w:sz="8" w:space="0" w:color="auto"/>
            </w:tcBorders>
            <w:shd w:val="clear" w:color="auto" w:fill="auto"/>
            <w:noWrap/>
            <w:vAlign w:val="center"/>
            <w:hideMark/>
          </w:tcPr>
          <w:p w:rsidR="0028061B" w:rsidRPr="0028061B" w:rsidP="0028061B" w14:paraId="7760EC4D"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24.429</w:t>
            </w:r>
          </w:p>
        </w:tc>
        <w:tc>
          <w:tcPr>
            <w:tcW w:w="600" w:type="dxa"/>
            <w:tcBorders>
              <w:top w:val="single" w:sz="8" w:space="0" w:color="auto"/>
              <w:left w:val="nil"/>
              <w:bottom w:val="single" w:sz="8" w:space="0" w:color="auto"/>
              <w:right w:val="single" w:sz="8" w:space="0" w:color="auto"/>
            </w:tcBorders>
            <w:shd w:val="clear" w:color="auto" w:fill="auto"/>
            <w:noWrap/>
            <w:vAlign w:val="center"/>
            <w:hideMark/>
          </w:tcPr>
          <w:p w:rsidR="0028061B" w:rsidRPr="0028061B" w:rsidP="0028061B" w14:paraId="5C564A38"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10.863</w:t>
            </w:r>
          </w:p>
        </w:tc>
        <w:tc>
          <w:tcPr>
            <w:tcW w:w="620" w:type="dxa"/>
            <w:tcBorders>
              <w:top w:val="single" w:sz="8" w:space="0" w:color="auto"/>
              <w:left w:val="nil"/>
              <w:bottom w:val="single" w:sz="8" w:space="0" w:color="auto"/>
              <w:right w:val="single" w:sz="8" w:space="0" w:color="auto"/>
            </w:tcBorders>
            <w:shd w:val="clear" w:color="auto" w:fill="auto"/>
            <w:noWrap/>
            <w:vAlign w:val="center"/>
            <w:hideMark/>
          </w:tcPr>
          <w:p w:rsidR="0028061B" w:rsidRPr="0028061B" w:rsidP="0028061B" w14:paraId="756A371C"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17.210</w:t>
            </w:r>
          </w:p>
        </w:tc>
        <w:tc>
          <w:tcPr>
            <w:tcW w:w="540" w:type="dxa"/>
            <w:tcBorders>
              <w:top w:val="single" w:sz="8" w:space="0" w:color="auto"/>
              <w:left w:val="nil"/>
              <w:bottom w:val="single" w:sz="8" w:space="0" w:color="auto"/>
              <w:right w:val="single" w:sz="8" w:space="0" w:color="auto"/>
            </w:tcBorders>
            <w:shd w:val="clear" w:color="auto" w:fill="auto"/>
            <w:noWrap/>
            <w:vAlign w:val="center"/>
            <w:hideMark/>
          </w:tcPr>
          <w:p w:rsidR="0028061B" w:rsidRPr="0028061B" w:rsidP="0028061B" w14:paraId="06D1152D"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4.361</w:t>
            </w:r>
          </w:p>
        </w:tc>
        <w:tc>
          <w:tcPr>
            <w:tcW w:w="500" w:type="dxa"/>
            <w:tcBorders>
              <w:top w:val="single" w:sz="8" w:space="0" w:color="auto"/>
              <w:left w:val="nil"/>
              <w:bottom w:val="single" w:sz="8" w:space="0" w:color="auto"/>
              <w:right w:val="single" w:sz="8" w:space="0" w:color="auto"/>
            </w:tcBorders>
            <w:shd w:val="clear" w:color="auto" w:fill="auto"/>
            <w:noWrap/>
            <w:vAlign w:val="center"/>
            <w:hideMark/>
          </w:tcPr>
          <w:p w:rsidR="0028061B" w:rsidRPr="0028061B" w:rsidP="0028061B" w14:paraId="1E261752"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6.935</w:t>
            </w:r>
          </w:p>
        </w:tc>
        <w:tc>
          <w:tcPr>
            <w:tcW w:w="600" w:type="dxa"/>
            <w:tcBorders>
              <w:top w:val="single" w:sz="8" w:space="0" w:color="auto"/>
              <w:left w:val="nil"/>
              <w:bottom w:val="single" w:sz="8" w:space="0" w:color="auto"/>
              <w:right w:val="single" w:sz="8" w:space="0" w:color="auto"/>
            </w:tcBorders>
            <w:shd w:val="clear" w:color="auto" w:fill="auto"/>
            <w:noWrap/>
            <w:vAlign w:val="center"/>
            <w:hideMark/>
          </w:tcPr>
          <w:p w:rsidR="0028061B" w:rsidRPr="0028061B" w:rsidP="0028061B" w14:paraId="36597291"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16.035</w:t>
            </w:r>
          </w:p>
        </w:tc>
        <w:tc>
          <w:tcPr>
            <w:tcW w:w="600" w:type="dxa"/>
            <w:tcBorders>
              <w:top w:val="single" w:sz="8" w:space="0" w:color="auto"/>
              <w:left w:val="nil"/>
              <w:bottom w:val="single" w:sz="8" w:space="0" w:color="auto"/>
              <w:right w:val="single" w:sz="8" w:space="0" w:color="auto"/>
            </w:tcBorders>
            <w:shd w:val="clear" w:color="auto" w:fill="auto"/>
            <w:noWrap/>
            <w:vAlign w:val="center"/>
            <w:hideMark/>
          </w:tcPr>
          <w:p w:rsidR="0028061B" w:rsidRPr="0028061B" w:rsidP="0028061B" w14:paraId="208CECFC"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25.382</w:t>
            </w:r>
          </w:p>
        </w:tc>
        <w:tc>
          <w:tcPr>
            <w:tcW w:w="540" w:type="dxa"/>
            <w:tcBorders>
              <w:top w:val="single" w:sz="8" w:space="0" w:color="auto"/>
              <w:left w:val="nil"/>
              <w:bottom w:val="single" w:sz="8" w:space="0" w:color="auto"/>
              <w:right w:val="single" w:sz="8" w:space="0" w:color="auto"/>
            </w:tcBorders>
            <w:shd w:val="clear" w:color="auto" w:fill="auto"/>
            <w:noWrap/>
            <w:vAlign w:val="center"/>
            <w:hideMark/>
          </w:tcPr>
          <w:p w:rsidR="0028061B" w:rsidRPr="0028061B" w:rsidP="0028061B" w14:paraId="596C3DE3"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10.817</w:t>
            </w:r>
          </w:p>
        </w:tc>
        <w:tc>
          <w:tcPr>
            <w:tcW w:w="580" w:type="dxa"/>
            <w:tcBorders>
              <w:top w:val="single" w:sz="8" w:space="0" w:color="auto"/>
              <w:left w:val="nil"/>
              <w:bottom w:val="single" w:sz="8" w:space="0" w:color="auto"/>
              <w:right w:val="single" w:sz="8" w:space="0" w:color="auto"/>
            </w:tcBorders>
            <w:shd w:val="clear" w:color="auto" w:fill="auto"/>
            <w:noWrap/>
            <w:vAlign w:val="center"/>
            <w:hideMark/>
          </w:tcPr>
          <w:p w:rsidR="0028061B" w:rsidRPr="0028061B" w:rsidP="0028061B" w14:paraId="288F0C1A"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17.129</w:t>
            </w:r>
          </w:p>
        </w:tc>
        <w:tc>
          <w:tcPr>
            <w:tcW w:w="580" w:type="dxa"/>
            <w:tcBorders>
              <w:top w:val="single" w:sz="8" w:space="0" w:color="auto"/>
              <w:left w:val="nil"/>
              <w:bottom w:val="single" w:sz="8" w:space="0" w:color="auto"/>
              <w:right w:val="single" w:sz="8" w:space="0" w:color="auto"/>
            </w:tcBorders>
            <w:shd w:val="clear" w:color="auto" w:fill="auto"/>
            <w:noWrap/>
            <w:vAlign w:val="center"/>
            <w:hideMark/>
          </w:tcPr>
          <w:p w:rsidR="0028061B" w:rsidRPr="0028061B" w:rsidP="0028061B" w14:paraId="12D004BC"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7.197</w:t>
            </w:r>
          </w:p>
        </w:tc>
        <w:tc>
          <w:tcPr>
            <w:tcW w:w="600" w:type="dxa"/>
            <w:tcBorders>
              <w:top w:val="single" w:sz="8" w:space="0" w:color="auto"/>
              <w:left w:val="nil"/>
              <w:bottom w:val="single" w:sz="8" w:space="0" w:color="auto"/>
              <w:right w:val="single" w:sz="8" w:space="0" w:color="auto"/>
            </w:tcBorders>
            <w:shd w:val="clear" w:color="auto" w:fill="auto"/>
            <w:noWrap/>
            <w:vAlign w:val="center"/>
            <w:hideMark/>
          </w:tcPr>
          <w:p w:rsidR="0028061B" w:rsidRPr="0028061B" w:rsidP="0028061B" w14:paraId="5152581E" w14:textId="77777777">
            <w:pPr>
              <w:spacing w:after="0" w:line="240" w:lineRule="auto"/>
              <w:jc w:val="right"/>
              <w:rPr>
                <w:rFonts w:ascii="Times New Roman" w:eastAsia="Times New Roman" w:hAnsi="Times New Roman" w:cs="Times New Roman"/>
                <w:color w:val="000000"/>
                <w:sz w:val="16"/>
                <w:szCs w:val="16"/>
              </w:rPr>
            </w:pPr>
            <w:r w:rsidRPr="0028061B">
              <w:rPr>
                <w:rFonts w:ascii="Times New Roman" w:eastAsia="Times New Roman" w:hAnsi="Times New Roman" w:cs="Times New Roman"/>
                <w:color w:val="000000"/>
                <w:sz w:val="16"/>
                <w:szCs w:val="16"/>
              </w:rPr>
              <w:t>11.409</w:t>
            </w:r>
          </w:p>
        </w:tc>
      </w:tr>
    </w:tbl>
    <w:p w:rsidR="00476980" w:rsidP="0028061B" w14:paraId="65C3D6CB" w14:textId="77777777">
      <w:pPr>
        <w:spacing w:after="0"/>
        <w:ind w:left="-1170"/>
        <w:rPr>
          <w:rFonts w:ascii="Times New Roman" w:hAnsi="Times New Roman"/>
          <w:color w:val="000000"/>
          <w:sz w:val="16"/>
          <w:szCs w:val="16"/>
        </w:rPr>
      </w:pPr>
    </w:p>
    <w:p w:rsidR="0028061B" w:rsidP="0028061B" w14:paraId="0D004AC6" w14:textId="026E8A7F">
      <w:pPr>
        <w:spacing w:after="0"/>
        <w:ind w:left="-1170"/>
        <w:rPr>
          <w:rFonts w:ascii="Times New Roman" w:hAnsi="Times New Roman"/>
          <w:color w:val="000000"/>
          <w:sz w:val="16"/>
          <w:szCs w:val="16"/>
        </w:rPr>
      </w:pPr>
      <w:r>
        <w:rPr>
          <w:rFonts w:ascii="Times New Roman" w:hAnsi="Times New Roman"/>
          <w:color w:val="000000"/>
          <w:sz w:val="16"/>
          <w:szCs w:val="16"/>
        </w:rPr>
        <w:t>Notes: 1. Time is in minutes.</w:t>
      </w:r>
    </w:p>
    <w:p w:rsidR="0028061B" w:rsidP="0028061B" w14:paraId="34C1F0F0" w14:textId="430CC90B">
      <w:pPr>
        <w:spacing w:after="0"/>
        <w:ind w:left="-1170" w:right="-1170"/>
        <w:rPr>
          <w:rFonts w:ascii="Times New Roman" w:hAnsi="Times New Roman"/>
          <w:color w:val="000000"/>
          <w:sz w:val="16"/>
          <w:szCs w:val="16"/>
        </w:rPr>
      </w:pPr>
      <w:r>
        <w:rPr>
          <w:rFonts w:ascii="Times New Roman" w:hAnsi="Times New Roman"/>
          <w:color w:val="000000"/>
          <w:sz w:val="16"/>
          <w:szCs w:val="16"/>
        </w:rPr>
        <w:t xml:space="preserve">2. </w:t>
      </w:r>
      <w:r>
        <w:rPr>
          <w:rFonts w:ascii="Times New Roman" w:hAnsi="Times New Roman"/>
          <w:color w:val="000000"/>
          <w:sz w:val="16"/>
          <w:szCs w:val="16"/>
        </w:rPr>
        <w:t>Column totals may not sum due to rounding.</w:t>
      </w:r>
    </w:p>
    <w:p w:rsidR="00657BEE" w:rsidP="0028061B" w14:paraId="0ED8A1EA" w14:textId="2F8A9F76">
      <w:pPr>
        <w:spacing w:after="0"/>
        <w:ind w:left="-1170" w:right="-1170"/>
        <w:rPr>
          <w:rFonts w:ascii="Times New Roman" w:hAnsi="Times New Roman"/>
          <w:color w:val="000000"/>
          <w:sz w:val="16"/>
          <w:szCs w:val="16"/>
        </w:rPr>
      </w:pPr>
      <w:r>
        <w:rPr>
          <w:rFonts w:ascii="Times New Roman" w:hAnsi="Times New Roman"/>
          <w:color w:val="000000"/>
          <w:sz w:val="16"/>
          <w:szCs w:val="16"/>
        </w:rPr>
        <w:t xml:space="preserve">3. </w:t>
      </w:r>
      <w:r w:rsidR="0028061B">
        <w:rPr>
          <w:rFonts w:ascii="Times New Roman" w:hAnsi="Times New Roman"/>
          <w:color w:val="000000"/>
          <w:sz w:val="16"/>
          <w:szCs w:val="16"/>
        </w:rPr>
        <w:t xml:space="preserve">Calculation for Time: “Time per Event” (from Table </w:t>
      </w:r>
      <w:r w:rsidR="00E1497A">
        <w:rPr>
          <w:rFonts w:ascii="Times New Roman" w:hAnsi="Times New Roman"/>
          <w:color w:val="000000"/>
          <w:sz w:val="16"/>
          <w:szCs w:val="16"/>
        </w:rPr>
        <w:t>7</w:t>
      </w:r>
      <w:r w:rsidR="0028061B">
        <w:rPr>
          <w:rFonts w:ascii="Times New Roman" w:hAnsi="Times New Roman"/>
          <w:color w:val="000000"/>
          <w:sz w:val="16"/>
          <w:szCs w:val="16"/>
        </w:rPr>
        <w:t xml:space="preserve">) multiplied by the “Number of Events per Pilot” (from Table </w:t>
      </w:r>
      <w:r w:rsidR="00E3515F">
        <w:rPr>
          <w:rFonts w:ascii="Times New Roman" w:hAnsi="Times New Roman"/>
          <w:color w:val="000000"/>
          <w:sz w:val="16"/>
          <w:szCs w:val="16"/>
        </w:rPr>
        <w:t>7</w:t>
      </w:r>
      <w:r w:rsidR="0028061B">
        <w:rPr>
          <w:rFonts w:ascii="Times New Roman" w:hAnsi="Times New Roman"/>
          <w:color w:val="000000"/>
          <w:sz w:val="16"/>
          <w:szCs w:val="16"/>
        </w:rPr>
        <w:t>).</w:t>
      </w:r>
    </w:p>
    <w:p w:rsidR="0028061B" w:rsidRPr="0028061B" w:rsidP="0028061B" w14:paraId="14DB9851" w14:textId="41B7A782">
      <w:pPr>
        <w:spacing w:after="0"/>
        <w:ind w:left="-1170" w:right="-1170"/>
        <w:rPr>
          <w:rFonts w:ascii="Times New Roman" w:hAnsi="Times New Roman"/>
          <w:color w:val="000000"/>
          <w:sz w:val="16"/>
          <w:szCs w:val="16"/>
        </w:rPr>
      </w:pPr>
      <w:r>
        <w:rPr>
          <w:rFonts w:ascii="Times New Roman" w:hAnsi="Times New Roman"/>
          <w:color w:val="000000"/>
          <w:sz w:val="16"/>
          <w:szCs w:val="16"/>
        </w:rPr>
        <w:t xml:space="preserve">4. </w:t>
      </w:r>
      <w:r>
        <w:rPr>
          <w:rFonts w:ascii="Times New Roman" w:hAnsi="Times New Roman"/>
          <w:color w:val="000000"/>
          <w:sz w:val="16"/>
          <w:szCs w:val="16"/>
        </w:rPr>
        <w:t xml:space="preserve">Calculation for Cost: “Fully Burdened Wage Rate” (from Table </w:t>
      </w:r>
      <w:r w:rsidR="0075236D">
        <w:rPr>
          <w:rFonts w:ascii="Times New Roman" w:hAnsi="Times New Roman"/>
          <w:color w:val="000000"/>
          <w:sz w:val="16"/>
          <w:szCs w:val="16"/>
        </w:rPr>
        <w:t>8</w:t>
      </w:r>
      <w:r>
        <w:rPr>
          <w:rFonts w:ascii="Times New Roman" w:hAnsi="Times New Roman"/>
          <w:color w:val="000000"/>
          <w:sz w:val="16"/>
          <w:szCs w:val="16"/>
        </w:rPr>
        <w:t>) divided by 60 minutes, and then multiplied by “Time” (from Table 7).</w:t>
      </w:r>
    </w:p>
    <w:p w:rsidR="00AC1B46" w:rsidP="0028061B" w14:paraId="4DF51157" w14:textId="77777777">
      <w:pPr>
        <w:pBdr>
          <w:between w:val="single" w:sz="4" w:space="1" w:color="auto"/>
          <w:bar w:val="single" w:sz="4" w:space="0" w:color="auto"/>
        </w:pBdr>
        <w:spacing w:after="0"/>
        <w:rPr>
          <w:i/>
          <w:iCs/>
          <w:sz w:val="24"/>
          <w:szCs w:val="24"/>
        </w:rPr>
      </w:pPr>
      <w:bookmarkStart w:id="7" w:name="_Ref158388653"/>
      <w:r>
        <w:rPr>
          <w:sz w:val="24"/>
          <w:szCs w:val="24"/>
        </w:rPr>
        <w:br w:type="page"/>
      </w:r>
    </w:p>
    <w:p w:rsidR="00967C46" w:rsidRPr="00375D3A" w:rsidP="00DA18E8" w14:paraId="4AD29D94" w14:textId="2691FADB">
      <w:pPr>
        <w:pStyle w:val="Caption"/>
        <w:keepNext/>
        <w:spacing w:after="0"/>
        <w:jc w:val="center"/>
        <w:rPr>
          <w:color w:val="auto"/>
          <w:sz w:val="24"/>
          <w:szCs w:val="24"/>
        </w:rPr>
      </w:pPr>
      <w:r w:rsidRPr="00375D3A">
        <w:rPr>
          <w:color w:val="auto"/>
          <w:sz w:val="24"/>
          <w:szCs w:val="24"/>
        </w:rPr>
        <w:t xml:space="preserve">Table </w:t>
      </w:r>
      <w:bookmarkEnd w:id="7"/>
      <w:r w:rsidR="00AC1B46">
        <w:rPr>
          <w:color w:val="auto"/>
          <w:sz w:val="24"/>
          <w:szCs w:val="24"/>
        </w:rPr>
        <w:t>10</w:t>
      </w:r>
      <w:r w:rsidRPr="00375D3A">
        <w:rPr>
          <w:color w:val="auto"/>
          <w:sz w:val="24"/>
          <w:szCs w:val="24"/>
        </w:rPr>
        <w:t xml:space="preserve">: Manual Entry of Present and Future Records </w:t>
      </w:r>
      <w:r w:rsidR="001A50B9">
        <w:rPr>
          <w:color w:val="auto"/>
          <w:sz w:val="24"/>
          <w:szCs w:val="24"/>
        </w:rPr>
        <w:t>by</w:t>
      </w:r>
      <w:r w:rsidRPr="00375D3A">
        <w:rPr>
          <w:color w:val="auto"/>
          <w:sz w:val="24"/>
          <w:szCs w:val="24"/>
        </w:rPr>
        <w:t xml:space="preserve"> Operator</w:t>
      </w:r>
      <w:r w:rsidR="001A50B9">
        <w:rPr>
          <w:color w:val="auto"/>
          <w:sz w:val="24"/>
          <w:szCs w:val="24"/>
        </w:rPr>
        <w:t xml:space="preserve"> Type</w:t>
      </w:r>
    </w:p>
    <w:tbl>
      <w:tblPr>
        <w:tblW w:w="10314" w:type="dxa"/>
        <w:jc w:val="center"/>
        <w:tblLook w:val="04A0"/>
      </w:tblPr>
      <w:tblGrid>
        <w:gridCol w:w="1695"/>
        <w:gridCol w:w="2178"/>
        <w:gridCol w:w="1028"/>
        <w:gridCol w:w="964"/>
        <w:gridCol w:w="1064"/>
        <w:gridCol w:w="964"/>
        <w:gridCol w:w="1305"/>
        <w:gridCol w:w="1116"/>
      </w:tblGrid>
      <w:tr w14:paraId="30792245" w14:textId="77777777" w:rsidTr="00496F04">
        <w:tblPrEx>
          <w:tblW w:w="10314" w:type="dxa"/>
          <w:jc w:val="center"/>
          <w:tblLook w:val="04A0"/>
        </w:tblPrEx>
        <w:trPr>
          <w:trHeight w:val="1500"/>
          <w:jc w:val="center"/>
        </w:trPr>
        <w:tc>
          <w:tcPr>
            <w:tcW w:w="1695" w:type="dxa"/>
            <w:tcBorders>
              <w:top w:val="single" w:sz="12" w:space="0" w:color="auto"/>
              <w:left w:val="single" w:sz="12" w:space="0" w:color="auto"/>
              <w:bottom w:val="single" w:sz="12" w:space="0" w:color="auto"/>
            </w:tcBorders>
            <w:shd w:val="clear" w:color="000000" w:fill="FFFFFF"/>
            <w:vAlign w:val="center"/>
            <w:hideMark/>
          </w:tcPr>
          <w:p w:rsidR="001C47C0" w:rsidRPr="00560EC3" w:rsidP="00560EC3" w14:paraId="4E8E778E" w14:textId="77777777">
            <w:pPr>
              <w:spacing w:after="0" w:line="240" w:lineRule="auto"/>
              <w:jc w:val="center"/>
              <w:rPr>
                <w:rFonts w:ascii="Times New Roman" w:eastAsia="Times New Roman" w:hAnsi="Times New Roman" w:cs="Times New Roman"/>
                <w:b/>
                <w:bCs/>
                <w:color w:val="000000"/>
                <w:sz w:val="20"/>
                <w:szCs w:val="20"/>
              </w:rPr>
            </w:pPr>
            <w:r w:rsidRPr="00560EC3">
              <w:rPr>
                <w:rFonts w:ascii="Times New Roman" w:eastAsia="Times New Roman" w:hAnsi="Times New Roman" w:cs="Times New Roman"/>
                <w:b/>
                <w:bCs/>
                <w:color w:val="000000"/>
                <w:sz w:val="20"/>
                <w:szCs w:val="20"/>
              </w:rPr>
              <w:t>Type Operator</w:t>
            </w:r>
          </w:p>
        </w:tc>
        <w:tc>
          <w:tcPr>
            <w:tcW w:w="2178" w:type="dxa"/>
            <w:tcBorders>
              <w:top w:val="single" w:sz="12" w:space="0" w:color="auto"/>
              <w:bottom w:val="single" w:sz="12" w:space="0" w:color="auto"/>
            </w:tcBorders>
            <w:shd w:val="clear" w:color="000000" w:fill="FFFFFF"/>
            <w:noWrap/>
            <w:vAlign w:val="center"/>
            <w:hideMark/>
          </w:tcPr>
          <w:p w:rsidR="001C47C0" w:rsidRPr="00560EC3" w:rsidP="00560EC3" w14:paraId="4A8D4EDD" w14:textId="10A86139">
            <w:pPr>
              <w:spacing w:after="0" w:line="240" w:lineRule="auto"/>
              <w:jc w:val="center"/>
              <w:rPr>
                <w:rFonts w:ascii="Times New Roman" w:eastAsia="Times New Roman" w:hAnsi="Times New Roman" w:cs="Times New Roman"/>
                <w:b/>
                <w:bCs/>
                <w:color w:val="000000"/>
                <w:sz w:val="20"/>
                <w:szCs w:val="20"/>
              </w:rPr>
            </w:pPr>
            <w:r w:rsidRPr="00560EC3">
              <w:rPr>
                <w:rFonts w:ascii="Times New Roman" w:eastAsia="Times New Roman" w:hAnsi="Times New Roman" w:cs="Times New Roman"/>
                <w:b/>
                <w:bCs/>
                <w:color w:val="000000"/>
                <w:sz w:val="20"/>
                <w:szCs w:val="20"/>
              </w:rPr>
              <w:t>Year</w:t>
            </w:r>
          </w:p>
        </w:tc>
        <w:tc>
          <w:tcPr>
            <w:tcW w:w="1028" w:type="dxa"/>
            <w:tcBorders>
              <w:top w:val="single" w:sz="12" w:space="0" w:color="auto"/>
              <w:bottom w:val="single" w:sz="12" w:space="0" w:color="auto"/>
            </w:tcBorders>
            <w:shd w:val="clear" w:color="000000" w:fill="FFFFFF"/>
          </w:tcPr>
          <w:p w:rsidR="001C47C0" w:rsidP="00560EC3" w14:paraId="442356F9" w14:textId="77777777">
            <w:pPr>
              <w:spacing w:after="0" w:line="240" w:lineRule="auto"/>
              <w:jc w:val="center"/>
              <w:rPr>
                <w:rFonts w:ascii="Times New Roman" w:eastAsia="Times New Roman" w:hAnsi="Times New Roman" w:cs="Times New Roman"/>
                <w:b/>
                <w:bCs/>
                <w:color w:val="000000"/>
                <w:sz w:val="20"/>
                <w:szCs w:val="20"/>
              </w:rPr>
            </w:pPr>
          </w:p>
          <w:p w:rsidR="001C47C0" w:rsidP="00560EC3" w14:paraId="2D099175" w14:textId="77777777">
            <w:pPr>
              <w:spacing w:after="0" w:line="240" w:lineRule="auto"/>
              <w:jc w:val="center"/>
              <w:rPr>
                <w:rFonts w:ascii="Times New Roman" w:eastAsia="Times New Roman" w:hAnsi="Times New Roman" w:cs="Times New Roman"/>
                <w:b/>
                <w:bCs/>
                <w:color w:val="000000"/>
                <w:sz w:val="20"/>
                <w:szCs w:val="20"/>
              </w:rPr>
            </w:pPr>
          </w:p>
          <w:p w:rsidR="001C47C0" w:rsidP="00560EC3" w14:paraId="7A123CD7" w14:textId="122B5A8C">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No. </w:t>
            </w:r>
            <w:r>
              <w:rPr>
                <w:rFonts w:ascii="Times New Roman" w:eastAsia="Times New Roman" w:hAnsi="Times New Roman" w:cs="Times New Roman"/>
                <w:b/>
                <w:bCs/>
                <w:color w:val="000000"/>
                <w:sz w:val="20"/>
                <w:szCs w:val="20"/>
              </w:rPr>
              <w:t>Respond-</w:t>
            </w:r>
          </w:p>
          <w:p w:rsidR="001C47C0" w:rsidP="00560EC3" w14:paraId="1D7AAD75" w14:textId="556C0328">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ents</w:t>
            </w:r>
          </w:p>
        </w:tc>
        <w:tc>
          <w:tcPr>
            <w:tcW w:w="964" w:type="dxa"/>
            <w:tcBorders>
              <w:top w:val="single" w:sz="12" w:space="0" w:color="auto"/>
              <w:bottom w:val="single" w:sz="12" w:space="0" w:color="auto"/>
            </w:tcBorders>
            <w:shd w:val="clear" w:color="000000" w:fill="FFFFFF"/>
            <w:vAlign w:val="center"/>
            <w:hideMark/>
          </w:tcPr>
          <w:p w:rsidR="001C47C0" w:rsidRPr="00560EC3" w:rsidP="00560EC3" w14:paraId="5A98B93F" w14:textId="7838289B">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No. </w:t>
            </w:r>
            <w:r w:rsidRPr="00560EC3">
              <w:rPr>
                <w:rFonts w:ascii="Times New Roman" w:eastAsia="Times New Roman" w:hAnsi="Times New Roman" w:cs="Times New Roman"/>
                <w:b/>
                <w:bCs/>
                <w:color w:val="000000"/>
                <w:sz w:val="20"/>
                <w:szCs w:val="20"/>
              </w:rPr>
              <w:t>Pilots</w:t>
            </w:r>
          </w:p>
        </w:tc>
        <w:tc>
          <w:tcPr>
            <w:tcW w:w="1064" w:type="dxa"/>
            <w:tcBorders>
              <w:top w:val="single" w:sz="12" w:space="0" w:color="auto"/>
              <w:bottom w:val="single" w:sz="12" w:space="0" w:color="auto"/>
            </w:tcBorders>
            <w:shd w:val="clear" w:color="000000" w:fill="FFFFFF"/>
            <w:vAlign w:val="center"/>
            <w:hideMark/>
          </w:tcPr>
          <w:p w:rsidR="001C47C0" w:rsidRPr="00560EC3" w:rsidP="00560EC3" w14:paraId="30077D08" w14:textId="77777777">
            <w:pPr>
              <w:spacing w:after="0" w:line="240" w:lineRule="auto"/>
              <w:jc w:val="center"/>
              <w:rPr>
                <w:rFonts w:ascii="Times New Roman" w:eastAsia="Times New Roman" w:hAnsi="Times New Roman" w:cs="Times New Roman"/>
                <w:b/>
                <w:bCs/>
                <w:color w:val="000000"/>
                <w:sz w:val="20"/>
                <w:szCs w:val="20"/>
              </w:rPr>
            </w:pPr>
            <w:r w:rsidRPr="00560EC3">
              <w:rPr>
                <w:rFonts w:ascii="Times New Roman" w:eastAsia="Times New Roman" w:hAnsi="Times New Roman" w:cs="Times New Roman"/>
                <w:b/>
                <w:bCs/>
                <w:color w:val="000000"/>
                <w:sz w:val="20"/>
                <w:szCs w:val="20"/>
              </w:rPr>
              <w:t>Time to Enter Pilot Records per Pilot (minutes)</w:t>
            </w:r>
          </w:p>
        </w:tc>
        <w:tc>
          <w:tcPr>
            <w:tcW w:w="964" w:type="dxa"/>
            <w:tcBorders>
              <w:top w:val="single" w:sz="12" w:space="0" w:color="auto"/>
              <w:bottom w:val="single" w:sz="12" w:space="0" w:color="auto"/>
            </w:tcBorders>
            <w:shd w:val="clear" w:color="000000" w:fill="FFFFFF"/>
            <w:vAlign w:val="center"/>
            <w:hideMark/>
          </w:tcPr>
          <w:p w:rsidR="001C47C0" w:rsidRPr="00560EC3" w:rsidP="00560EC3" w14:paraId="2A5458E6" w14:textId="77777777">
            <w:pPr>
              <w:spacing w:after="0" w:line="240" w:lineRule="auto"/>
              <w:jc w:val="center"/>
              <w:rPr>
                <w:rFonts w:ascii="Times New Roman" w:eastAsia="Times New Roman" w:hAnsi="Times New Roman" w:cs="Times New Roman"/>
                <w:b/>
                <w:bCs/>
                <w:color w:val="000000"/>
                <w:sz w:val="20"/>
                <w:szCs w:val="20"/>
              </w:rPr>
            </w:pPr>
            <w:r w:rsidRPr="00560EC3">
              <w:rPr>
                <w:rFonts w:ascii="Times New Roman" w:eastAsia="Times New Roman" w:hAnsi="Times New Roman" w:cs="Times New Roman"/>
                <w:b/>
                <w:bCs/>
                <w:color w:val="000000"/>
                <w:sz w:val="20"/>
                <w:szCs w:val="20"/>
              </w:rPr>
              <w:t>Cost to Enter Pilot Records (per Pilot)</w:t>
            </w:r>
          </w:p>
        </w:tc>
        <w:tc>
          <w:tcPr>
            <w:tcW w:w="1305" w:type="dxa"/>
            <w:tcBorders>
              <w:top w:val="single" w:sz="12" w:space="0" w:color="auto"/>
              <w:bottom w:val="single" w:sz="12" w:space="0" w:color="auto"/>
            </w:tcBorders>
            <w:shd w:val="clear" w:color="000000" w:fill="FFFFFF"/>
            <w:vAlign w:val="center"/>
            <w:hideMark/>
          </w:tcPr>
          <w:p w:rsidR="001C47C0" w:rsidRPr="00560EC3" w:rsidP="00560EC3" w14:paraId="00E343DA" w14:textId="77777777">
            <w:pPr>
              <w:spacing w:after="0" w:line="240" w:lineRule="auto"/>
              <w:jc w:val="center"/>
              <w:rPr>
                <w:rFonts w:ascii="Times New Roman" w:eastAsia="Times New Roman" w:hAnsi="Times New Roman" w:cs="Times New Roman"/>
                <w:b/>
                <w:bCs/>
                <w:color w:val="000000"/>
                <w:sz w:val="20"/>
                <w:szCs w:val="20"/>
              </w:rPr>
            </w:pPr>
            <w:r w:rsidRPr="00560EC3">
              <w:rPr>
                <w:rFonts w:ascii="Times New Roman" w:eastAsia="Times New Roman" w:hAnsi="Times New Roman" w:cs="Times New Roman"/>
                <w:b/>
                <w:bCs/>
                <w:color w:val="000000"/>
                <w:sz w:val="20"/>
                <w:szCs w:val="20"/>
              </w:rPr>
              <w:t>Total Hours</w:t>
            </w:r>
          </w:p>
        </w:tc>
        <w:tc>
          <w:tcPr>
            <w:tcW w:w="1116" w:type="dxa"/>
            <w:tcBorders>
              <w:top w:val="single" w:sz="12" w:space="0" w:color="auto"/>
              <w:bottom w:val="single" w:sz="12" w:space="0" w:color="auto"/>
              <w:right w:val="single" w:sz="12" w:space="0" w:color="auto"/>
            </w:tcBorders>
            <w:shd w:val="clear" w:color="000000" w:fill="FFFFFF"/>
            <w:vAlign w:val="center"/>
            <w:hideMark/>
          </w:tcPr>
          <w:p w:rsidR="001C47C0" w:rsidRPr="00560EC3" w:rsidP="00560EC3" w14:paraId="29AEC2EF" w14:textId="77777777">
            <w:pPr>
              <w:spacing w:after="0" w:line="240" w:lineRule="auto"/>
              <w:jc w:val="center"/>
              <w:rPr>
                <w:rFonts w:ascii="Times New Roman" w:eastAsia="Times New Roman" w:hAnsi="Times New Roman" w:cs="Times New Roman"/>
                <w:b/>
                <w:bCs/>
                <w:color w:val="000000"/>
                <w:sz w:val="20"/>
                <w:szCs w:val="20"/>
              </w:rPr>
            </w:pPr>
            <w:r w:rsidRPr="00560EC3">
              <w:rPr>
                <w:rFonts w:ascii="Times New Roman" w:eastAsia="Times New Roman" w:hAnsi="Times New Roman" w:cs="Times New Roman"/>
                <w:b/>
                <w:bCs/>
                <w:color w:val="000000"/>
                <w:sz w:val="20"/>
                <w:szCs w:val="20"/>
              </w:rPr>
              <w:t>Total Cost</w:t>
            </w:r>
          </w:p>
        </w:tc>
      </w:tr>
      <w:tr w14:paraId="2FDF4523" w14:textId="77777777" w:rsidTr="00496F04">
        <w:tblPrEx>
          <w:tblW w:w="10314" w:type="dxa"/>
          <w:jc w:val="center"/>
          <w:tblLook w:val="04A0"/>
        </w:tblPrEx>
        <w:trPr>
          <w:trHeight w:val="290"/>
          <w:jc w:val="center"/>
        </w:trPr>
        <w:tc>
          <w:tcPr>
            <w:tcW w:w="1695" w:type="dxa"/>
            <w:tcBorders>
              <w:top w:val="single" w:sz="12" w:space="0" w:color="auto"/>
              <w:left w:val="single" w:sz="12" w:space="0" w:color="auto"/>
            </w:tcBorders>
            <w:shd w:val="clear" w:color="000000" w:fill="FFFFFF"/>
            <w:noWrap/>
            <w:vAlign w:val="center"/>
            <w:hideMark/>
          </w:tcPr>
          <w:p w:rsidR="001C47C0" w:rsidRPr="00560EC3" w:rsidP="00560EC3" w14:paraId="32246F12" w14:textId="77777777">
            <w:pPr>
              <w:spacing w:after="0" w:line="240" w:lineRule="auto"/>
              <w:rPr>
                <w:rFonts w:ascii="Times New Roman" w:eastAsia="Times New Roman" w:hAnsi="Times New Roman" w:cs="Times New Roman"/>
                <w:color w:val="000000"/>
                <w:sz w:val="20"/>
                <w:szCs w:val="20"/>
              </w:rPr>
            </w:pPr>
            <w:r w:rsidRPr="00560EC3">
              <w:rPr>
                <w:rFonts w:ascii="Times New Roman" w:eastAsia="Times New Roman" w:hAnsi="Times New Roman" w:cs="Times New Roman"/>
                <w:color w:val="000000"/>
                <w:sz w:val="20"/>
                <w:szCs w:val="20"/>
              </w:rPr>
              <w:t>Part 121</w:t>
            </w:r>
          </w:p>
        </w:tc>
        <w:tc>
          <w:tcPr>
            <w:tcW w:w="2178" w:type="dxa"/>
            <w:tcBorders>
              <w:top w:val="single" w:sz="12" w:space="0" w:color="auto"/>
            </w:tcBorders>
            <w:shd w:val="clear" w:color="000000" w:fill="FFFFFF"/>
            <w:noWrap/>
            <w:vAlign w:val="center"/>
            <w:hideMark/>
          </w:tcPr>
          <w:p w:rsidR="001C47C0" w:rsidRPr="00560EC3" w:rsidP="00560EC3" w14:paraId="3AC5D800" w14:textId="77777777">
            <w:pPr>
              <w:spacing w:after="0" w:line="240" w:lineRule="auto"/>
              <w:jc w:val="center"/>
              <w:rPr>
                <w:rFonts w:ascii="Times New Roman" w:eastAsia="Times New Roman" w:hAnsi="Times New Roman" w:cs="Times New Roman"/>
                <w:color w:val="000000"/>
                <w:sz w:val="20"/>
                <w:szCs w:val="20"/>
              </w:rPr>
            </w:pPr>
            <w:r w:rsidRPr="00560EC3">
              <w:rPr>
                <w:rFonts w:ascii="Times New Roman" w:eastAsia="Times New Roman" w:hAnsi="Times New Roman" w:cs="Times New Roman"/>
                <w:color w:val="000000"/>
                <w:sz w:val="20"/>
                <w:szCs w:val="20"/>
              </w:rPr>
              <w:t>4</w:t>
            </w:r>
          </w:p>
        </w:tc>
        <w:tc>
          <w:tcPr>
            <w:tcW w:w="1028" w:type="dxa"/>
            <w:tcBorders>
              <w:top w:val="single" w:sz="12" w:space="0" w:color="auto"/>
            </w:tcBorders>
            <w:shd w:val="clear" w:color="000000" w:fill="FFFFFF"/>
          </w:tcPr>
          <w:p w:rsidR="001C47C0" w:rsidRPr="00560EC3" w:rsidP="00560EC3" w14:paraId="404A8132" w14:textId="2BC1EA3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964" w:type="dxa"/>
            <w:tcBorders>
              <w:top w:val="single" w:sz="12" w:space="0" w:color="auto"/>
            </w:tcBorders>
            <w:shd w:val="clear" w:color="000000" w:fill="FFFFFF"/>
            <w:noWrap/>
            <w:vAlign w:val="center"/>
            <w:hideMark/>
          </w:tcPr>
          <w:p w:rsidR="001C47C0" w:rsidRPr="00560EC3" w:rsidP="00560EC3" w14:paraId="3162CEC4" w14:textId="065D31C2">
            <w:pPr>
              <w:spacing w:after="0" w:line="240" w:lineRule="auto"/>
              <w:jc w:val="center"/>
              <w:rPr>
                <w:rFonts w:ascii="Times New Roman" w:eastAsia="Times New Roman" w:hAnsi="Times New Roman" w:cs="Times New Roman"/>
                <w:color w:val="000000"/>
                <w:sz w:val="20"/>
                <w:szCs w:val="20"/>
              </w:rPr>
            </w:pPr>
            <w:r w:rsidRPr="00560EC3">
              <w:rPr>
                <w:rFonts w:ascii="Times New Roman" w:eastAsia="Times New Roman" w:hAnsi="Times New Roman" w:cs="Times New Roman"/>
                <w:color w:val="000000"/>
                <w:sz w:val="20"/>
                <w:szCs w:val="20"/>
              </w:rPr>
              <w:t>277</w:t>
            </w:r>
          </w:p>
        </w:tc>
        <w:tc>
          <w:tcPr>
            <w:tcW w:w="1064" w:type="dxa"/>
            <w:tcBorders>
              <w:top w:val="single" w:sz="12" w:space="0" w:color="auto"/>
            </w:tcBorders>
            <w:shd w:val="clear" w:color="000000" w:fill="FFFFFF"/>
            <w:noWrap/>
            <w:vAlign w:val="center"/>
            <w:hideMark/>
          </w:tcPr>
          <w:p w:rsidR="001C47C0" w:rsidRPr="00560EC3" w:rsidP="00560EC3" w14:paraId="36A31496" w14:textId="77777777">
            <w:pPr>
              <w:spacing w:after="0" w:line="240" w:lineRule="auto"/>
              <w:jc w:val="center"/>
              <w:rPr>
                <w:rFonts w:ascii="Times New Roman" w:eastAsia="Times New Roman" w:hAnsi="Times New Roman" w:cs="Times New Roman"/>
                <w:color w:val="000000"/>
                <w:sz w:val="20"/>
                <w:szCs w:val="20"/>
              </w:rPr>
            </w:pPr>
            <w:r w:rsidRPr="00560EC3">
              <w:rPr>
                <w:rFonts w:ascii="Times New Roman" w:eastAsia="Times New Roman" w:hAnsi="Times New Roman" w:cs="Times New Roman"/>
                <w:color w:val="000000"/>
                <w:sz w:val="20"/>
                <w:szCs w:val="20"/>
              </w:rPr>
              <w:t>15.43</w:t>
            </w:r>
          </w:p>
        </w:tc>
        <w:tc>
          <w:tcPr>
            <w:tcW w:w="964" w:type="dxa"/>
            <w:tcBorders>
              <w:top w:val="single" w:sz="12" w:space="0" w:color="auto"/>
            </w:tcBorders>
            <w:shd w:val="clear" w:color="000000" w:fill="FFFFFF"/>
            <w:vAlign w:val="center"/>
            <w:hideMark/>
          </w:tcPr>
          <w:p w:rsidR="001C47C0" w:rsidRPr="00560EC3" w:rsidP="00560EC3" w14:paraId="2959A119" w14:textId="77777777">
            <w:pPr>
              <w:spacing w:after="0" w:line="240" w:lineRule="auto"/>
              <w:jc w:val="center"/>
              <w:rPr>
                <w:rFonts w:ascii="Times New Roman" w:eastAsia="Times New Roman" w:hAnsi="Times New Roman" w:cs="Times New Roman"/>
                <w:color w:val="000000"/>
                <w:sz w:val="20"/>
                <w:szCs w:val="20"/>
              </w:rPr>
            </w:pPr>
            <w:r w:rsidRPr="00560EC3">
              <w:rPr>
                <w:rFonts w:ascii="Times New Roman" w:eastAsia="Times New Roman" w:hAnsi="Times New Roman" w:cs="Times New Roman"/>
                <w:color w:val="000000"/>
                <w:sz w:val="20"/>
                <w:szCs w:val="20"/>
              </w:rPr>
              <w:t xml:space="preserve">$24.43 </w:t>
            </w:r>
          </w:p>
        </w:tc>
        <w:tc>
          <w:tcPr>
            <w:tcW w:w="1305" w:type="dxa"/>
            <w:tcBorders>
              <w:top w:val="single" w:sz="12" w:space="0" w:color="auto"/>
            </w:tcBorders>
            <w:shd w:val="clear" w:color="000000" w:fill="FFFFFF"/>
            <w:vAlign w:val="center"/>
            <w:hideMark/>
          </w:tcPr>
          <w:p w:rsidR="001C47C0" w:rsidRPr="00560EC3" w:rsidP="00560EC3" w14:paraId="6E86176B" w14:textId="77777777">
            <w:pPr>
              <w:spacing w:after="0" w:line="240" w:lineRule="auto"/>
              <w:ind w:firstLine="200" w:firstLineChars="100"/>
              <w:jc w:val="right"/>
              <w:rPr>
                <w:rFonts w:ascii="Times New Roman" w:eastAsia="Times New Roman" w:hAnsi="Times New Roman" w:cs="Times New Roman"/>
                <w:color w:val="000000"/>
                <w:sz w:val="20"/>
                <w:szCs w:val="20"/>
              </w:rPr>
            </w:pPr>
            <w:r w:rsidRPr="00560EC3">
              <w:rPr>
                <w:rFonts w:ascii="Times New Roman" w:eastAsia="Times New Roman" w:hAnsi="Times New Roman" w:cs="Times New Roman"/>
                <w:color w:val="000000"/>
                <w:sz w:val="20"/>
                <w:szCs w:val="20"/>
              </w:rPr>
              <w:t>71.2</w:t>
            </w:r>
          </w:p>
        </w:tc>
        <w:tc>
          <w:tcPr>
            <w:tcW w:w="1116" w:type="dxa"/>
            <w:tcBorders>
              <w:top w:val="single" w:sz="12" w:space="0" w:color="auto"/>
              <w:right w:val="single" w:sz="12" w:space="0" w:color="auto"/>
            </w:tcBorders>
            <w:shd w:val="clear" w:color="000000" w:fill="FFFFFF"/>
            <w:noWrap/>
            <w:vAlign w:val="center"/>
            <w:hideMark/>
          </w:tcPr>
          <w:p w:rsidR="001C47C0" w:rsidRPr="00560EC3" w:rsidP="00560EC3" w14:paraId="293D4DD2" w14:textId="77777777">
            <w:pPr>
              <w:spacing w:after="0" w:line="240" w:lineRule="auto"/>
              <w:jc w:val="right"/>
              <w:rPr>
                <w:rFonts w:ascii="Times New Roman" w:eastAsia="Times New Roman" w:hAnsi="Times New Roman" w:cs="Times New Roman"/>
                <w:color w:val="000000"/>
                <w:sz w:val="20"/>
                <w:szCs w:val="20"/>
              </w:rPr>
            </w:pPr>
            <w:r w:rsidRPr="00560EC3">
              <w:rPr>
                <w:rFonts w:ascii="Times New Roman" w:eastAsia="Times New Roman" w:hAnsi="Times New Roman" w:cs="Times New Roman"/>
                <w:color w:val="000000"/>
                <w:sz w:val="20"/>
                <w:szCs w:val="20"/>
              </w:rPr>
              <w:t xml:space="preserve">$6,767 </w:t>
            </w:r>
          </w:p>
        </w:tc>
      </w:tr>
      <w:tr w14:paraId="4D1EFC0A" w14:textId="77777777" w:rsidTr="00496F04">
        <w:tblPrEx>
          <w:tblW w:w="10314" w:type="dxa"/>
          <w:jc w:val="center"/>
          <w:tblLook w:val="04A0"/>
        </w:tblPrEx>
        <w:trPr>
          <w:trHeight w:val="290"/>
          <w:jc w:val="center"/>
        </w:trPr>
        <w:tc>
          <w:tcPr>
            <w:tcW w:w="1695" w:type="dxa"/>
            <w:tcBorders>
              <w:left w:val="single" w:sz="12" w:space="0" w:color="auto"/>
            </w:tcBorders>
            <w:shd w:val="clear" w:color="000000" w:fill="FFFFFF"/>
            <w:noWrap/>
            <w:vAlign w:val="center"/>
            <w:hideMark/>
          </w:tcPr>
          <w:p w:rsidR="001C47C0" w:rsidRPr="00560EC3" w:rsidP="00560EC3" w14:paraId="236C0D02" w14:textId="77777777">
            <w:pPr>
              <w:spacing w:after="0" w:line="240" w:lineRule="auto"/>
              <w:rPr>
                <w:rFonts w:ascii="Times New Roman" w:eastAsia="Times New Roman" w:hAnsi="Times New Roman" w:cs="Times New Roman"/>
                <w:color w:val="000000"/>
                <w:sz w:val="20"/>
                <w:szCs w:val="20"/>
              </w:rPr>
            </w:pPr>
            <w:r w:rsidRPr="00560EC3">
              <w:rPr>
                <w:rFonts w:ascii="Times New Roman" w:eastAsia="Times New Roman" w:hAnsi="Times New Roman" w:cs="Times New Roman"/>
                <w:color w:val="000000"/>
                <w:sz w:val="20"/>
                <w:szCs w:val="20"/>
              </w:rPr>
              <w:t>Part 121</w:t>
            </w:r>
          </w:p>
        </w:tc>
        <w:tc>
          <w:tcPr>
            <w:tcW w:w="2178" w:type="dxa"/>
            <w:shd w:val="clear" w:color="000000" w:fill="FFFFFF"/>
            <w:noWrap/>
            <w:vAlign w:val="center"/>
            <w:hideMark/>
          </w:tcPr>
          <w:p w:rsidR="001C47C0" w:rsidRPr="00560EC3" w:rsidP="00560EC3" w14:paraId="033BCF89" w14:textId="77777777">
            <w:pPr>
              <w:spacing w:after="0" w:line="240" w:lineRule="auto"/>
              <w:jc w:val="center"/>
              <w:rPr>
                <w:rFonts w:ascii="Times New Roman" w:eastAsia="Times New Roman" w:hAnsi="Times New Roman" w:cs="Times New Roman"/>
                <w:color w:val="000000"/>
                <w:sz w:val="20"/>
                <w:szCs w:val="20"/>
              </w:rPr>
            </w:pPr>
            <w:r w:rsidRPr="00560EC3">
              <w:rPr>
                <w:rFonts w:ascii="Times New Roman" w:eastAsia="Times New Roman" w:hAnsi="Times New Roman" w:cs="Times New Roman"/>
                <w:color w:val="000000"/>
                <w:sz w:val="20"/>
                <w:szCs w:val="20"/>
              </w:rPr>
              <w:t>5</w:t>
            </w:r>
          </w:p>
        </w:tc>
        <w:tc>
          <w:tcPr>
            <w:tcW w:w="1028" w:type="dxa"/>
            <w:shd w:val="clear" w:color="000000" w:fill="FFFFFF"/>
          </w:tcPr>
          <w:p w:rsidR="001C47C0" w:rsidRPr="00560EC3" w:rsidP="00560EC3" w14:paraId="2FBC0A5E" w14:textId="49428A1B">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964" w:type="dxa"/>
            <w:shd w:val="clear" w:color="000000" w:fill="FFFFFF"/>
            <w:noWrap/>
            <w:vAlign w:val="center"/>
            <w:hideMark/>
          </w:tcPr>
          <w:p w:rsidR="001C47C0" w:rsidRPr="00560EC3" w:rsidP="00560EC3" w14:paraId="07379E20" w14:textId="054B2AF7">
            <w:pPr>
              <w:spacing w:after="0" w:line="240" w:lineRule="auto"/>
              <w:jc w:val="center"/>
              <w:rPr>
                <w:rFonts w:ascii="Times New Roman" w:eastAsia="Times New Roman" w:hAnsi="Times New Roman" w:cs="Times New Roman"/>
                <w:color w:val="000000"/>
                <w:sz w:val="20"/>
                <w:szCs w:val="20"/>
              </w:rPr>
            </w:pPr>
            <w:r w:rsidRPr="00560EC3">
              <w:rPr>
                <w:rFonts w:ascii="Times New Roman" w:eastAsia="Times New Roman" w:hAnsi="Times New Roman" w:cs="Times New Roman"/>
                <w:color w:val="000000"/>
                <w:sz w:val="20"/>
                <w:szCs w:val="20"/>
              </w:rPr>
              <w:t>278</w:t>
            </w:r>
          </w:p>
        </w:tc>
        <w:tc>
          <w:tcPr>
            <w:tcW w:w="1064" w:type="dxa"/>
            <w:shd w:val="clear" w:color="000000" w:fill="FFFFFF"/>
            <w:noWrap/>
            <w:vAlign w:val="center"/>
            <w:hideMark/>
          </w:tcPr>
          <w:p w:rsidR="001C47C0" w:rsidRPr="00560EC3" w:rsidP="00560EC3" w14:paraId="7BB9ED0A" w14:textId="77777777">
            <w:pPr>
              <w:spacing w:after="0" w:line="240" w:lineRule="auto"/>
              <w:jc w:val="center"/>
              <w:rPr>
                <w:rFonts w:ascii="Times New Roman" w:eastAsia="Times New Roman" w:hAnsi="Times New Roman" w:cs="Times New Roman"/>
                <w:color w:val="000000"/>
                <w:sz w:val="20"/>
                <w:szCs w:val="20"/>
              </w:rPr>
            </w:pPr>
            <w:r w:rsidRPr="00560EC3">
              <w:rPr>
                <w:rFonts w:ascii="Times New Roman" w:eastAsia="Times New Roman" w:hAnsi="Times New Roman" w:cs="Times New Roman"/>
                <w:color w:val="000000"/>
                <w:sz w:val="20"/>
                <w:szCs w:val="20"/>
              </w:rPr>
              <w:t>15.43</w:t>
            </w:r>
          </w:p>
        </w:tc>
        <w:tc>
          <w:tcPr>
            <w:tcW w:w="964" w:type="dxa"/>
            <w:shd w:val="clear" w:color="000000" w:fill="FFFFFF"/>
            <w:vAlign w:val="center"/>
            <w:hideMark/>
          </w:tcPr>
          <w:p w:rsidR="001C47C0" w:rsidRPr="00560EC3" w:rsidP="00560EC3" w14:paraId="26C79A69" w14:textId="77777777">
            <w:pPr>
              <w:spacing w:after="0" w:line="240" w:lineRule="auto"/>
              <w:jc w:val="center"/>
              <w:rPr>
                <w:rFonts w:ascii="Times New Roman" w:eastAsia="Times New Roman" w:hAnsi="Times New Roman" w:cs="Times New Roman"/>
                <w:color w:val="000000"/>
                <w:sz w:val="20"/>
                <w:szCs w:val="20"/>
              </w:rPr>
            </w:pPr>
            <w:r w:rsidRPr="00560EC3">
              <w:rPr>
                <w:rFonts w:ascii="Times New Roman" w:eastAsia="Times New Roman" w:hAnsi="Times New Roman" w:cs="Times New Roman"/>
                <w:color w:val="000000"/>
                <w:sz w:val="20"/>
                <w:szCs w:val="20"/>
              </w:rPr>
              <w:t xml:space="preserve">$24.43 </w:t>
            </w:r>
          </w:p>
        </w:tc>
        <w:tc>
          <w:tcPr>
            <w:tcW w:w="1305" w:type="dxa"/>
            <w:shd w:val="clear" w:color="000000" w:fill="FFFFFF"/>
            <w:vAlign w:val="center"/>
            <w:hideMark/>
          </w:tcPr>
          <w:p w:rsidR="001C47C0" w:rsidRPr="00560EC3" w:rsidP="00560EC3" w14:paraId="527B78B3" w14:textId="77777777">
            <w:pPr>
              <w:spacing w:after="0" w:line="240" w:lineRule="auto"/>
              <w:ind w:firstLine="200" w:firstLineChars="100"/>
              <w:jc w:val="right"/>
              <w:rPr>
                <w:rFonts w:ascii="Times New Roman" w:eastAsia="Times New Roman" w:hAnsi="Times New Roman" w:cs="Times New Roman"/>
                <w:color w:val="000000"/>
                <w:sz w:val="20"/>
                <w:szCs w:val="20"/>
              </w:rPr>
            </w:pPr>
            <w:r w:rsidRPr="00560EC3">
              <w:rPr>
                <w:rFonts w:ascii="Times New Roman" w:eastAsia="Times New Roman" w:hAnsi="Times New Roman" w:cs="Times New Roman"/>
                <w:color w:val="000000"/>
                <w:sz w:val="20"/>
                <w:szCs w:val="20"/>
              </w:rPr>
              <w:t>71.5</w:t>
            </w:r>
          </w:p>
        </w:tc>
        <w:tc>
          <w:tcPr>
            <w:tcW w:w="1116" w:type="dxa"/>
            <w:tcBorders>
              <w:right w:val="single" w:sz="12" w:space="0" w:color="auto"/>
            </w:tcBorders>
            <w:shd w:val="clear" w:color="000000" w:fill="FFFFFF"/>
            <w:noWrap/>
            <w:vAlign w:val="center"/>
            <w:hideMark/>
          </w:tcPr>
          <w:p w:rsidR="001C47C0" w:rsidRPr="00560EC3" w:rsidP="00560EC3" w14:paraId="65D23A99" w14:textId="3A86C7AD">
            <w:pPr>
              <w:spacing w:after="0" w:line="240" w:lineRule="auto"/>
              <w:jc w:val="right"/>
              <w:rPr>
                <w:rFonts w:ascii="Times New Roman" w:eastAsia="Times New Roman" w:hAnsi="Times New Roman" w:cs="Times New Roman"/>
                <w:color w:val="000000"/>
                <w:sz w:val="20"/>
                <w:szCs w:val="20"/>
              </w:rPr>
            </w:pPr>
            <w:r w:rsidRPr="00560EC3">
              <w:rPr>
                <w:rFonts w:ascii="Times New Roman" w:eastAsia="Times New Roman" w:hAnsi="Times New Roman" w:cs="Times New Roman"/>
                <w:color w:val="000000"/>
                <w:sz w:val="20"/>
                <w:szCs w:val="20"/>
              </w:rPr>
              <w:t>$6,79</w:t>
            </w:r>
            <w:r w:rsidR="00A62737">
              <w:rPr>
                <w:rFonts w:ascii="Times New Roman" w:eastAsia="Times New Roman" w:hAnsi="Times New Roman" w:cs="Times New Roman"/>
                <w:color w:val="000000"/>
                <w:sz w:val="20"/>
                <w:szCs w:val="20"/>
              </w:rPr>
              <w:t>2</w:t>
            </w:r>
            <w:r w:rsidRPr="00560EC3">
              <w:rPr>
                <w:rFonts w:ascii="Times New Roman" w:eastAsia="Times New Roman" w:hAnsi="Times New Roman" w:cs="Times New Roman"/>
                <w:color w:val="000000"/>
                <w:sz w:val="20"/>
                <w:szCs w:val="20"/>
              </w:rPr>
              <w:t xml:space="preserve"> </w:t>
            </w:r>
          </w:p>
        </w:tc>
      </w:tr>
      <w:tr w14:paraId="4B3CE8A3" w14:textId="77777777" w:rsidTr="00496F04">
        <w:tblPrEx>
          <w:tblW w:w="10314" w:type="dxa"/>
          <w:jc w:val="center"/>
          <w:tblLook w:val="04A0"/>
        </w:tblPrEx>
        <w:trPr>
          <w:trHeight w:val="290"/>
          <w:jc w:val="center"/>
        </w:trPr>
        <w:tc>
          <w:tcPr>
            <w:tcW w:w="1695" w:type="dxa"/>
            <w:tcBorders>
              <w:left w:val="single" w:sz="12" w:space="0" w:color="auto"/>
              <w:bottom w:val="single" w:sz="12" w:space="0" w:color="auto"/>
            </w:tcBorders>
            <w:shd w:val="clear" w:color="000000" w:fill="FFFFFF"/>
            <w:noWrap/>
            <w:vAlign w:val="center"/>
            <w:hideMark/>
          </w:tcPr>
          <w:p w:rsidR="001C47C0" w:rsidRPr="00560EC3" w:rsidP="00560EC3" w14:paraId="38B7DA29" w14:textId="77777777">
            <w:pPr>
              <w:spacing w:after="0" w:line="240" w:lineRule="auto"/>
              <w:rPr>
                <w:rFonts w:ascii="Times New Roman" w:eastAsia="Times New Roman" w:hAnsi="Times New Roman" w:cs="Times New Roman"/>
                <w:color w:val="000000"/>
                <w:sz w:val="20"/>
                <w:szCs w:val="20"/>
              </w:rPr>
            </w:pPr>
            <w:r w:rsidRPr="00560EC3">
              <w:rPr>
                <w:rFonts w:ascii="Times New Roman" w:eastAsia="Times New Roman" w:hAnsi="Times New Roman" w:cs="Times New Roman"/>
                <w:color w:val="000000"/>
                <w:sz w:val="20"/>
                <w:szCs w:val="20"/>
              </w:rPr>
              <w:t>Part 121</w:t>
            </w:r>
          </w:p>
        </w:tc>
        <w:tc>
          <w:tcPr>
            <w:tcW w:w="2178" w:type="dxa"/>
            <w:tcBorders>
              <w:bottom w:val="single" w:sz="12" w:space="0" w:color="auto"/>
            </w:tcBorders>
            <w:shd w:val="clear" w:color="000000" w:fill="FFFFFF"/>
            <w:noWrap/>
            <w:vAlign w:val="center"/>
            <w:hideMark/>
          </w:tcPr>
          <w:p w:rsidR="001C47C0" w:rsidRPr="00560EC3" w:rsidP="00560EC3" w14:paraId="00391829" w14:textId="77777777">
            <w:pPr>
              <w:spacing w:after="0" w:line="240" w:lineRule="auto"/>
              <w:jc w:val="center"/>
              <w:rPr>
                <w:rFonts w:ascii="Times New Roman" w:eastAsia="Times New Roman" w:hAnsi="Times New Roman" w:cs="Times New Roman"/>
                <w:color w:val="000000"/>
                <w:sz w:val="20"/>
                <w:szCs w:val="20"/>
              </w:rPr>
            </w:pPr>
            <w:r w:rsidRPr="00560EC3">
              <w:rPr>
                <w:rFonts w:ascii="Times New Roman" w:eastAsia="Times New Roman" w:hAnsi="Times New Roman" w:cs="Times New Roman"/>
                <w:color w:val="000000"/>
                <w:sz w:val="20"/>
                <w:szCs w:val="20"/>
              </w:rPr>
              <w:t>6</w:t>
            </w:r>
          </w:p>
        </w:tc>
        <w:tc>
          <w:tcPr>
            <w:tcW w:w="1028" w:type="dxa"/>
            <w:tcBorders>
              <w:bottom w:val="single" w:sz="12" w:space="0" w:color="auto"/>
            </w:tcBorders>
            <w:shd w:val="clear" w:color="000000" w:fill="FFFFFF"/>
          </w:tcPr>
          <w:p w:rsidR="001C47C0" w:rsidRPr="00560EC3" w:rsidP="00560EC3" w14:paraId="33EF1173" w14:textId="18B9170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964" w:type="dxa"/>
            <w:tcBorders>
              <w:bottom w:val="single" w:sz="12" w:space="0" w:color="auto"/>
            </w:tcBorders>
            <w:shd w:val="clear" w:color="000000" w:fill="FFFFFF"/>
            <w:noWrap/>
            <w:vAlign w:val="center"/>
            <w:hideMark/>
          </w:tcPr>
          <w:p w:rsidR="001C47C0" w:rsidRPr="00560EC3" w:rsidP="00560EC3" w14:paraId="79C2F058" w14:textId="5BE67A4F">
            <w:pPr>
              <w:spacing w:after="0" w:line="240" w:lineRule="auto"/>
              <w:jc w:val="center"/>
              <w:rPr>
                <w:rFonts w:ascii="Times New Roman" w:eastAsia="Times New Roman" w:hAnsi="Times New Roman" w:cs="Times New Roman"/>
                <w:color w:val="000000"/>
                <w:sz w:val="20"/>
                <w:szCs w:val="20"/>
              </w:rPr>
            </w:pPr>
            <w:r w:rsidRPr="00560EC3">
              <w:rPr>
                <w:rFonts w:ascii="Times New Roman" w:eastAsia="Times New Roman" w:hAnsi="Times New Roman" w:cs="Times New Roman"/>
                <w:color w:val="000000"/>
                <w:sz w:val="20"/>
                <w:szCs w:val="20"/>
              </w:rPr>
              <w:t>281</w:t>
            </w:r>
          </w:p>
        </w:tc>
        <w:tc>
          <w:tcPr>
            <w:tcW w:w="1064" w:type="dxa"/>
            <w:tcBorders>
              <w:bottom w:val="single" w:sz="12" w:space="0" w:color="auto"/>
            </w:tcBorders>
            <w:shd w:val="clear" w:color="000000" w:fill="FFFFFF"/>
            <w:noWrap/>
            <w:vAlign w:val="center"/>
            <w:hideMark/>
          </w:tcPr>
          <w:p w:rsidR="001C47C0" w:rsidRPr="00560EC3" w:rsidP="00560EC3" w14:paraId="468B5B27" w14:textId="77777777">
            <w:pPr>
              <w:spacing w:after="0" w:line="240" w:lineRule="auto"/>
              <w:jc w:val="center"/>
              <w:rPr>
                <w:rFonts w:ascii="Times New Roman" w:eastAsia="Times New Roman" w:hAnsi="Times New Roman" w:cs="Times New Roman"/>
                <w:color w:val="000000"/>
                <w:sz w:val="20"/>
                <w:szCs w:val="20"/>
              </w:rPr>
            </w:pPr>
            <w:r w:rsidRPr="00560EC3">
              <w:rPr>
                <w:rFonts w:ascii="Times New Roman" w:eastAsia="Times New Roman" w:hAnsi="Times New Roman" w:cs="Times New Roman"/>
                <w:color w:val="000000"/>
                <w:sz w:val="20"/>
                <w:szCs w:val="20"/>
              </w:rPr>
              <w:t>15.43</w:t>
            </w:r>
          </w:p>
        </w:tc>
        <w:tc>
          <w:tcPr>
            <w:tcW w:w="964" w:type="dxa"/>
            <w:tcBorders>
              <w:bottom w:val="single" w:sz="12" w:space="0" w:color="auto"/>
            </w:tcBorders>
            <w:shd w:val="clear" w:color="000000" w:fill="FFFFFF"/>
            <w:vAlign w:val="center"/>
            <w:hideMark/>
          </w:tcPr>
          <w:p w:rsidR="001C47C0" w:rsidRPr="00560EC3" w:rsidP="00560EC3" w14:paraId="6B34B252" w14:textId="77777777">
            <w:pPr>
              <w:spacing w:after="0" w:line="240" w:lineRule="auto"/>
              <w:jc w:val="center"/>
              <w:rPr>
                <w:rFonts w:ascii="Times New Roman" w:eastAsia="Times New Roman" w:hAnsi="Times New Roman" w:cs="Times New Roman"/>
                <w:color w:val="000000"/>
                <w:sz w:val="20"/>
                <w:szCs w:val="20"/>
              </w:rPr>
            </w:pPr>
            <w:r w:rsidRPr="00560EC3">
              <w:rPr>
                <w:rFonts w:ascii="Times New Roman" w:eastAsia="Times New Roman" w:hAnsi="Times New Roman" w:cs="Times New Roman"/>
                <w:color w:val="000000"/>
                <w:sz w:val="20"/>
                <w:szCs w:val="20"/>
              </w:rPr>
              <w:t xml:space="preserve">$24.43 </w:t>
            </w:r>
          </w:p>
        </w:tc>
        <w:tc>
          <w:tcPr>
            <w:tcW w:w="1305" w:type="dxa"/>
            <w:tcBorders>
              <w:bottom w:val="single" w:sz="12" w:space="0" w:color="auto"/>
            </w:tcBorders>
            <w:shd w:val="clear" w:color="000000" w:fill="FFFFFF"/>
            <w:vAlign w:val="center"/>
            <w:hideMark/>
          </w:tcPr>
          <w:p w:rsidR="001C47C0" w:rsidRPr="00560EC3" w:rsidP="00560EC3" w14:paraId="5FA9D4BF" w14:textId="77777777">
            <w:pPr>
              <w:spacing w:after="0" w:line="240" w:lineRule="auto"/>
              <w:ind w:firstLine="200" w:firstLineChars="100"/>
              <w:jc w:val="right"/>
              <w:rPr>
                <w:rFonts w:ascii="Times New Roman" w:eastAsia="Times New Roman" w:hAnsi="Times New Roman" w:cs="Times New Roman"/>
                <w:color w:val="000000"/>
                <w:sz w:val="20"/>
                <w:szCs w:val="20"/>
              </w:rPr>
            </w:pPr>
            <w:r w:rsidRPr="00560EC3">
              <w:rPr>
                <w:rFonts w:ascii="Times New Roman" w:eastAsia="Times New Roman" w:hAnsi="Times New Roman" w:cs="Times New Roman"/>
                <w:color w:val="000000"/>
                <w:sz w:val="20"/>
                <w:szCs w:val="20"/>
              </w:rPr>
              <w:t>72.3</w:t>
            </w:r>
          </w:p>
        </w:tc>
        <w:tc>
          <w:tcPr>
            <w:tcW w:w="1116" w:type="dxa"/>
            <w:tcBorders>
              <w:bottom w:val="single" w:sz="12" w:space="0" w:color="auto"/>
              <w:right w:val="single" w:sz="12" w:space="0" w:color="auto"/>
            </w:tcBorders>
            <w:shd w:val="clear" w:color="000000" w:fill="FFFFFF"/>
            <w:noWrap/>
            <w:vAlign w:val="center"/>
            <w:hideMark/>
          </w:tcPr>
          <w:p w:rsidR="001C47C0" w:rsidRPr="00560EC3" w:rsidP="00560EC3" w14:paraId="11537F07" w14:textId="77777777">
            <w:pPr>
              <w:spacing w:after="0" w:line="240" w:lineRule="auto"/>
              <w:jc w:val="right"/>
              <w:rPr>
                <w:rFonts w:ascii="Times New Roman" w:eastAsia="Times New Roman" w:hAnsi="Times New Roman" w:cs="Times New Roman"/>
                <w:color w:val="000000"/>
                <w:sz w:val="20"/>
                <w:szCs w:val="20"/>
              </w:rPr>
            </w:pPr>
            <w:r w:rsidRPr="00560EC3">
              <w:rPr>
                <w:rFonts w:ascii="Times New Roman" w:eastAsia="Times New Roman" w:hAnsi="Times New Roman" w:cs="Times New Roman"/>
                <w:color w:val="000000"/>
                <w:sz w:val="20"/>
                <w:szCs w:val="20"/>
              </w:rPr>
              <w:t xml:space="preserve">$6,865 </w:t>
            </w:r>
          </w:p>
        </w:tc>
      </w:tr>
      <w:tr w14:paraId="3502EDA5" w14:textId="77777777" w:rsidTr="00496F04">
        <w:tblPrEx>
          <w:tblW w:w="10314" w:type="dxa"/>
          <w:jc w:val="center"/>
          <w:tblLook w:val="04A0"/>
        </w:tblPrEx>
        <w:trPr>
          <w:trHeight w:val="290"/>
          <w:jc w:val="center"/>
        </w:trPr>
        <w:tc>
          <w:tcPr>
            <w:tcW w:w="1695" w:type="dxa"/>
            <w:tcBorders>
              <w:top w:val="single" w:sz="12" w:space="0" w:color="auto"/>
              <w:left w:val="single" w:sz="12" w:space="0" w:color="auto"/>
            </w:tcBorders>
            <w:shd w:val="clear" w:color="000000" w:fill="FFFFFF"/>
            <w:noWrap/>
            <w:vAlign w:val="center"/>
            <w:hideMark/>
          </w:tcPr>
          <w:p w:rsidR="001C47C0" w:rsidRPr="00560EC3" w:rsidP="00560EC3" w14:paraId="7AB59EC9" w14:textId="77777777">
            <w:pPr>
              <w:spacing w:after="0" w:line="240" w:lineRule="auto"/>
              <w:rPr>
                <w:rFonts w:ascii="Times New Roman" w:eastAsia="Times New Roman" w:hAnsi="Times New Roman" w:cs="Times New Roman"/>
                <w:color w:val="000000"/>
                <w:sz w:val="20"/>
                <w:szCs w:val="20"/>
              </w:rPr>
            </w:pPr>
            <w:r w:rsidRPr="00560EC3">
              <w:rPr>
                <w:rFonts w:ascii="Times New Roman" w:eastAsia="Times New Roman" w:hAnsi="Times New Roman" w:cs="Times New Roman"/>
                <w:color w:val="000000"/>
                <w:sz w:val="20"/>
                <w:szCs w:val="20"/>
              </w:rPr>
              <w:t>Part 135</w:t>
            </w:r>
          </w:p>
        </w:tc>
        <w:tc>
          <w:tcPr>
            <w:tcW w:w="2178" w:type="dxa"/>
            <w:tcBorders>
              <w:top w:val="single" w:sz="12" w:space="0" w:color="auto"/>
            </w:tcBorders>
            <w:shd w:val="clear" w:color="000000" w:fill="FFFFFF"/>
            <w:noWrap/>
            <w:vAlign w:val="center"/>
            <w:hideMark/>
          </w:tcPr>
          <w:p w:rsidR="001C47C0" w:rsidRPr="00560EC3" w:rsidP="00560EC3" w14:paraId="2499829A" w14:textId="77777777">
            <w:pPr>
              <w:spacing w:after="0" w:line="240" w:lineRule="auto"/>
              <w:jc w:val="center"/>
              <w:rPr>
                <w:rFonts w:ascii="Times New Roman" w:eastAsia="Times New Roman" w:hAnsi="Times New Roman" w:cs="Times New Roman"/>
                <w:color w:val="000000"/>
                <w:sz w:val="20"/>
                <w:szCs w:val="20"/>
              </w:rPr>
            </w:pPr>
            <w:r w:rsidRPr="00560EC3">
              <w:rPr>
                <w:rFonts w:ascii="Times New Roman" w:eastAsia="Times New Roman" w:hAnsi="Times New Roman" w:cs="Times New Roman"/>
                <w:color w:val="000000"/>
                <w:sz w:val="20"/>
                <w:szCs w:val="20"/>
              </w:rPr>
              <w:t>4</w:t>
            </w:r>
          </w:p>
        </w:tc>
        <w:tc>
          <w:tcPr>
            <w:tcW w:w="1028" w:type="dxa"/>
            <w:tcBorders>
              <w:top w:val="single" w:sz="12" w:space="0" w:color="auto"/>
            </w:tcBorders>
            <w:shd w:val="clear" w:color="000000" w:fill="FFFFFF"/>
          </w:tcPr>
          <w:p w:rsidR="001C47C0" w:rsidRPr="00560EC3" w:rsidP="00560EC3" w14:paraId="610FBD77" w14:textId="38FF890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1817</w:t>
            </w:r>
          </w:p>
        </w:tc>
        <w:tc>
          <w:tcPr>
            <w:tcW w:w="964" w:type="dxa"/>
            <w:tcBorders>
              <w:top w:val="single" w:sz="12" w:space="0" w:color="auto"/>
            </w:tcBorders>
            <w:shd w:val="clear" w:color="000000" w:fill="FFFFFF"/>
            <w:noWrap/>
            <w:vAlign w:val="center"/>
            <w:hideMark/>
          </w:tcPr>
          <w:p w:rsidR="001C47C0" w:rsidRPr="00560EC3" w:rsidP="00560EC3" w14:paraId="589FC174" w14:textId="757D4011">
            <w:pPr>
              <w:spacing w:after="0" w:line="240" w:lineRule="auto"/>
              <w:jc w:val="center"/>
              <w:rPr>
                <w:rFonts w:ascii="Times New Roman" w:eastAsia="Times New Roman" w:hAnsi="Times New Roman" w:cs="Times New Roman"/>
                <w:color w:val="000000"/>
                <w:sz w:val="20"/>
                <w:szCs w:val="20"/>
              </w:rPr>
            </w:pPr>
            <w:r w:rsidRPr="00560EC3">
              <w:rPr>
                <w:rFonts w:ascii="Times New Roman" w:eastAsia="Times New Roman" w:hAnsi="Times New Roman" w:cs="Times New Roman"/>
                <w:color w:val="000000"/>
                <w:sz w:val="20"/>
                <w:szCs w:val="20"/>
              </w:rPr>
              <w:t>13122</w:t>
            </w:r>
          </w:p>
        </w:tc>
        <w:tc>
          <w:tcPr>
            <w:tcW w:w="1064" w:type="dxa"/>
            <w:tcBorders>
              <w:top w:val="single" w:sz="12" w:space="0" w:color="auto"/>
            </w:tcBorders>
            <w:shd w:val="clear" w:color="000000" w:fill="FFFFFF"/>
            <w:noWrap/>
            <w:vAlign w:val="center"/>
            <w:hideMark/>
          </w:tcPr>
          <w:p w:rsidR="001C47C0" w:rsidRPr="00560EC3" w:rsidP="00560EC3" w14:paraId="03CD669F" w14:textId="77777777">
            <w:pPr>
              <w:spacing w:after="0" w:line="240" w:lineRule="auto"/>
              <w:jc w:val="center"/>
              <w:rPr>
                <w:rFonts w:ascii="Times New Roman" w:eastAsia="Times New Roman" w:hAnsi="Times New Roman" w:cs="Times New Roman"/>
                <w:color w:val="000000"/>
                <w:sz w:val="20"/>
                <w:szCs w:val="20"/>
              </w:rPr>
            </w:pPr>
            <w:r w:rsidRPr="00560EC3">
              <w:rPr>
                <w:rFonts w:ascii="Times New Roman" w:eastAsia="Times New Roman" w:hAnsi="Times New Roman" w:cs="Times New Roman"/>
                <w:color w:val="000000"/>
                <w:sz w:val="20"/>
                <w:szCs w:val="20"/>
              </w:rPr>
              <w:t>16.07</w:t>
            </w:r>
          </w:p>
        </w:tc>
        <w:tc>
          <w:tcPr>
            <w:tcW w:w="964" w:type="dxa"/>
            <w:tcBorders>
              <w:top w:val="single" w:sz="12" w:space="0" w:color="auto"/>
            </w:tcBorders>
            <w:shd w:val="clear" w:color="000000" w:fill="FFFFFF"/>
            <w:vAlign w:val="center"/>
            <w:hideMark/>
          </w:tcPr>
          <w:p w:rsidR="001C47C0" w:rsidRPr="00560EC3" w:rsidP="00560EC3" w14:paraId="79E68F51" w14:textId="77777777">
            <w:pPr>
              <w:spacing w:after="0" w:line="240" w:lineRule="auto"/>
              <w:jc w:val="center"/>
              <w:rPr>
                <w:rFonts w:ascii="Times New Roman" w:eastAsia="Times New Roman" w:hAnsi="Times New Roman" w:cs="Times New Roman"/>
                <w:color w:val="000000"/>
                <w:sz w:val="20"/>
                <w:szCs w:val="20"/>
              </w:rPr>
            </w:pPr>
            <w:r w:rsidRPr="00560EC3">
              <w:rPr>
                <w:rFonts w:ascii="Times New Roman" w:eastAsia="Times New Roman" w:hAnsi="Times New Roman" w:cs="Times New Roman"/>
                <w:color w:val="000000"/>
                <w:sz w:val="20"/>
                <w:szCs w:val="20"/>
              </w:rPr>
              <w:t xml:space="preserve">$25.45 </w:t>
            </w:r>
          </w:p>
        </w:tc>
        <w:tc>
          <w:tcPr>
            <w:tcW w:w="1305" w:type="dxa"/>
            <w:tcBorders>
              <w:top w:val="single" w:sz="12" w:space="0" w:color="auto"/>
            </w:tcBorders>
            <w:shd w:val="clear" w:color="000000" w:fill="FFFFFF"/>
            <w:vAlign w:val="center"/>
            <w:hideMark/>
          </w:tcPr>
          <w:p w:rsidR="001C47C0" w:rsidRPr="00560EC3" w:rsidP="00560EC3" w14:paraId="1D15010D" w14:textId="77777777">
            <w:pPr>
              <w:spacing w:after="0" w:line="240" w:lineRule="auto"/>
              <w:ind w:firstLine="200" w:firstLineChars="100"/>
              <w:jc w:val="right"/>
              <w:rPr>
                <w:rFonts w:ascii="Times New Roman" w:eastAsia="Times New Roman" w:hAnsi="Times New Roman" w:cs="Times New Roman"/>
                <w:color w:val="000000"/>
                <w:sz w:val="20"/>
                <w:szCs w:val="20"/>
              </w:rPr>
            </w:pPr>
            <w:r w:rsidRPr="00560EC3">
              <w:rPr>
                <w:rFonts w:ascii="Times New Roman" w:eastAsia="Times New Roman" w:hAnsi="Times New Roman" w:cs="Times New Roman"/>
                <w:color w:val="000000"/>
                <w:sz w:val="20"/>
                <w:szCs w:val="20"/>
              </w:rPr>
              <w:t>3514.5</w:t>
            </w:r>
          </w:p>
        </w:tc>
        <w:tc>
          <w:tcPr>
            <w:tcW w:w="1116" w:type="dxa"/>
            <w:tcBorders>
              <w:top w:val="single" w:sz="12" w:space="0" w:color="auto"/>
              <w:right w:val="single" w:sz="12" w:space="0" w:color="auto"/>
            </w:tcBorders>
            <w:shd w:val="clear" w:color="000000" w:fill="FFFFFF"/>
            <w:noWrap/>
            <w:vAlign w:val="center"/>
            <w:hideMark/>
          </w:tcPr>
          <w:p w:rsidR="001C47C0" w:rsidRPr="00560EC3" w:rsidP="00560EC3" w14:paraId="49D6157B" w14:textId="552B8970">
            <w:pPr>
              <w:spacing w:after="0" w:line="240" w:lineRule="auto"/>
              <w:jc w:val="right"/>
              <w:rPr>
                <w:rFonts w:ascii="Times New Roman" w:eastAsia="Times New Roman" w:hAnsi="Times New Roman" w:cs="Times New Roman"/>
                <w:color w:val="000000"/>
                <w:sz w:val="20"/>
                <w:szCs w:val="20"/>
              </w:rPr>
            </w:pPr>
            <w:r w:rsidRPr="00560EC3">
              <w:rPr>
                <w:rFonts w:ascii="Times New Roman" w:eastAsia="Times New Roman" w:hAnsi="Times New Roman" w:cs="Times New Roman"/>
                <w:color w:val="000000"/>
                <w:sz w:val="20"/>
                <w:szCs w:val="20"/>
              </w:rPr>
              <w:t>$333,9</w:t>
            </w:r>
            <w:r w:rsidR="00A62737">
              <w:rPr>
                <w:rFonts w:ascii="Times New Roman" w:eastAsia="Times New Roman" w:hAnsi="Times New Roman" w:cs="Times New Roman"/>
                <w:color w:val="000000"/>
                <w:sz w:val="20"/>
                <w:szCs w:val="20"/>
              </w:rPr>
              <w:t>55</w:t>
            </w:r>
            <w:r w:rsidRPr="00560EC3">
              <w:rPr>
                <w:rFonts w:ascii="Times New Roman" w:eastAsia="Times New Roman" w:hAnsi="Times New Roman" w:cs="Times New Roman"/>
                <w:color w:val="000000"/>
                <w:sz w:val="20"/>
                <w:szCs w:val="20"/>
              </w:rPr>
              <w:t xml:space="preserve"> </w:t>
            </w:r>
          </w:p>
        </w:tc>
      </w:tr>
      <w:tr w14:paraId="02ACD968" w14:textId="77777777" w:rsidTr="00496F04">
        <w:tblPrEx>
          <w:tblW w:w="10314" w:type="dxa"/>
          <w:jc w:val="center"/>
          <w:tblLook w:val="04A0"/>
        </w:tblPrEx>
        <w:trPr>
          <w:trHeight w:val="290"/>
          <w:jc w:val="center"/>
        </w:trPr>
        <w:tc>
          <w:tcPr>
            <w:tcW w:w="1695" w:type="dxa"/>
            <w:tcBorders>
              <w:left w:val="single" w:sz="12" w:space="0" w:color="auto"/>
            </w:tcBorders>
            <w:shd w:val="clear" w:color="000000" w:fill="FFFFFF"/>
            <w:noWrap/>
            <w:vAlign w:val="center"/>
            <w:hideMark/>
          </w:tcPr>
          <w:p w:rsidR="001C47C0" w:rsidRPr="00560EC3" w:rsidP="00560EC3" w14:paraId="4C63A43D" w14:textId="77777777">
            <w:pPr>
              <w:spacing w:after="0" w:line="240" w:lineRule="auto"/>
              <w:rPr>
                <w:rFonts w:ascii="Times New Roman" w:eastAsia="Times New Roman" w:hAnsi="Times New Roman" w:cs="Times New Roman"/>
                <w:color w:val="000000"/>
                <w:sz w:val="20"/>
                <w:szCs w:val="20"/>
              </w:rPr>
            </w:pPr>
            <w:r w:rsidRPr="00560EC3">
              <w:rPr>
                <w:rFonts w:ascii="Times New Roman" w:eastAsia="Times New Roman" w:hAnsi="Times New Roman" w:cs="Times New Roman"/>
                <w:color w:val="000000"/>
                <w:sz w:val="20"/>
                <w:szCs w:val="20"/>
              </w:rPr>
              <w:t>Part 135</w:t>
            </w:r>
          </w:p>
        </w:tc>
        <w:tc>
          <w:tcPr>
            <w:tcW w:w="2178" w:type="dxa"/>
            <w:shd w:val="clear" w:color="000000" w:fill="FFFFFF"/>
            <w:noWrap/>
            <w:vAlign w:val="center"/>
            <w:hideMark/>
          </w:tcPr>
          <w:p w:rsidR="001C47C0" w:rsidRPr="00560EC3" w:rsidP="00560EC3" w14:paraId="25A09513" w14:textId="77777777">
            <w:pPr>
              <w:spacing w:after="0" w:line="240" w:lineRule="auto"/>
              <w:jc w:val="center"/>
              <w:rPr>
                <w:rFonts w:ascii="Times New Roman" w:eastAsia="Times New Roman" w:hAnsi="Times New Roman" w:cs="Times New Roman"/>
                <w:color w:val="000000"/>
                <w:sz w:val="20"/>
                <w:szCs w:val="20"/>
              </w:rPr>
            </w:pPr>
            <w:r w:rsidRPr="00560EC3">
              <w:rPr>
                <w:rFonts w:ascii="Times New Roman" w:eastAsia="Times New Roman" w:hAnsi="Times New Roman" w:cs="Times New Roman"/>
                <w:color w:val="000000"/>
                <w:sz w:val="20"/>
                <w:szCs w:val="20"/>
              </w:rPr>
              <w:t>5</w:t>
            </w:r>
          </w:p>
        </w:tc>
        <w:tc>
          <w:tcPr>
            <w:tcW w:w="1028" w:type="dxa"/>
            <w:shd w:val="clear" w:color="000000" w:fill="FFFFFF"/>
          </w:tcPr>
          <w:p w:rsidR="001C47C0" w:rsidRPr="00560EC3" w:rsidP="00560EC3" w14:paraId="5DC251CA" w14:textId="3193925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1817</w:t>
            </w:r>
          </w:p>
        </w:tc>
        <w:tc>
          <w:tcPr>
            <w:tcW w:w="964" w:type="dxa"/>
            <w:shd w:val="clear" w:color="000000" w:fill="FFFFFF"/>
            <w:noWrap/>
            <w:vAlign w:val="center"/>
            <w:hideMark/>
          </w:tcPr>
          <w:p w:rsidR="001C47C0" w:rsidRPr="00560EC3" w:rsidP="00560EC3" w14:paraId="03F82465" w14:textId="33E470A6">
            <w:pPr>
              <w:spacing w:after="0" w:line="240" w:lineRule="auto"/>
              <w:jc w:val="center"/>
              <w:rPr>
                <w:rFonts w:ascii="Times New Roman" w:eastAsia="Times New Roman" w:hAnsi="Times New Roman" w:cs="Times New Roman"/>
                <w:color w:val="000000"/>
                <w:sz w:val="20"/>
                <w:szCs w:val="20"/>
              </w:rPr>
            </w:pPr>
            <w:r w:rsidRPr="00560EC3">
              <w:rPr>
                <w:rFonts w:ascii="Times New Roman" w:eastAsia="Times New Roman" w:hAnsi="Times New Roman" w:cs="Times New Roman"/>
                <w:color w:val="000000"/>
                <w:sz w:val="20"/>
                <w:szCs w:val="20"/>
              </w:rPr>
              <w:t>13168</w:t>
            </w:r>
          </w:p>
        </w:tc>
        <w:tc>
          <w:tcPr>
            <w:tcW w:w="1064" w:type="dxa"/>
            <w:shd w:val="clear" w:color="000000" w:fill="FFFFFF"/>
            <w:noWrap/>
            <w:vAlign w:val="center"/>
            <w:hideMark/>
          </w:tcPr>
          <w:p w:rsidR="001C47C0" w:rsidRPr="00560EC3" w:rsidP="00560EC3" w14:paraId="6198EDE9" w14:textId="77777777">
            <w:pPr>
              <w:spacing w:after="0" w:line="240" w:lineRule="auto"/>
              <w:jc w:val="center"/>
              <w:rPr>
                <w:rFonts w:ascii="Times New Roman" w:eastAsia="Times New Roman" w:hAnsi="Times New Roman" w:cs="Times New Roman"/>
                <w:color w:val="000000"/>
                <w:sz w:val="20"/>
                <w:szCs w:val="20"/>
              </w:rPr>
            </w:pPr>
            <w:r w:rsidRPr="00560EC3">
              <w:rPr>
                <w:rFonts w:ascii="Times New Roman" w:eastAsia="Times New Roman" w:hAnsi="Times New Roman" w:cs="Times New Roman"/>
                <w:color w:val="000000"/>
                <w:sz w:val="20"/>
                <w:szCs w:val="20"/>
              </w:rPr>
              <w:t>16.07</w:t>
            </w:r>
          </w:p>
        </w:tc>
        <w:tc>
          <w:tcPr>
            <w:tcW w:w="964" w:type="dxa"/>
            <w:shd w:val="clear" w:color="000000" w:fill="FFFFFF"/>
            <w:vAlign w:val="center"/>
            <w:hideMark/>
          </w:tcPr>
          <w:p w:rsidR="001C47C0" w:rsidRPr="00560EC3" w:rsidP="00560EC3" w14:paraId="42EBFED4" w14:textId="77777777">
            <w:pPr>
              <w:spacing w:after="0" w:line="240" w:lineRule="auto"/>
              <w:jc w:val="center"/>
              <w:rPr>
                <w:rFonts w:ascii="Times New Roman" w:eastAsia="Times New Roman" w:hAnsi="Times New Roman" w:cs="Times New Roman"/>
                <w:color w:val="000000"/>
                <w:sz w:val="20"/>
                <w:szCs w:val="20"/>
              </w:rPr>
            </w:pPr>
            <w:r w:rsidRPr="00560EC3">
              <w:rPr>
                <w:rFonts w:ascii="Times New Roman" w:eastAsia="Times New Roman" w:hAnsi="Times New Roman" w:cs="Times New Roman"/>
                <w:color w:val="000000"/>
                <w:sz w:val="20"/>
                <w:szCs w:val="20"/>
              </w:rPr>
              <w:t xml:space="preserve">$25.45 </w:t>
            </w:r>
          </w:p>
        </w:tc>
        <w:tc>
          <w:tcPr>
            <w:tcW w:w="1305" w:type="dxa"/>
            <w:shd w:val="clear" w:color="000000" w:fill="FFFFFF"/>
            <w:vAlign w:val="center"/>
            <w:hideMark/>
          </w:tcPr>
          <w:p w:rsidR="001C47C0" w:rsidRPr="00560EC3" w:rsidP="00560EC3" w14:paraId="729BD62A" w14:textId="77777777">
            <w:pPr>
              <w:spacing w:after="0" w:line="240" w:lineRule="auto"/>
              <w:ind w:firstLine="200" w:firstLineChars="100"/>
              <w:jc w:val="right"/>
              <w:rPr>
                <w:rFonts w:ascii="Times New Roman" w:eastAsia="Times New Roman" w:hAnsi="Times New Roman" w:cs="Times New Roman"/>
                <w:color w:val="000000"/>
                <w:sz w:val="20"/>
                <w:szCs w:val="20"/>
              </w:rPr>
            </w:pPr>
            <w:r w:rsidRPr="00560EC3">
              <w:rPr>
                <w:rFonts w:ascii="Times New Roman" w:eastAsia="Times New Roman" w:hAnsi="Times New Roman" w:cs="Times New Roman"/>
                <w:color w:val="000000"/>
                <w:sz w:val="20"/>
                <w:szCs w:val="20"/>
              </w:rPr>
              <w:t>3526.8</w:t>
            </w:r>
          </w:p>
        </w:tc>
        <w:tc>
          <w:tcPr>
            <w:tcW w:w="1116" w:type="dxa"/>
            <w:tcBorders>
              <w:right w:val="single" w:sz="12" w:space="0" w:color="auto"/>
            </w:tcBorders>
            <w:shd w:val="clear" w:color="000000" w:fill="FFFFFF"/>
            <w:noWrap/>
            <w:vAlign w:val="center"/>
            <w:hideMark/>
          </w:tcPr>
          <w:p w:rsidR="001C47C0" w:rsidRPr="00560EC3" w:rsidP="00560EC3" w14:paraId="5F741094" w14:textId="0FB42147">
            <w:pPr>
              <w:spacing w:after="0" w:line="240" w:lineRule="auto"/>
              <w:jc w:val="right"/>
              <w:rPr>
                <w:rFonts w:ascii="Times New Roman" w:eastAsia="Times New Roman" w:hAnsi="Times New Roman" w:cs="Times New Roman"/>
                <w:color w:val="000000"/>
                <w:sz w:val="20"/>
                <w:szCs w:val="20"/>
              </w:rPr>
            </w:pPr>
            <w:r w:rsidRPr="00560EC3">
              <w:rPr>
                <w:rFonts w:ascii="Times New Roman" w:eastAsia="Times New Roman" w:hAnsi="Times New Roman" w:cs="Times New Roman"/>
                <w:color w:val="000000"/>
                <w:sz w:val="20"/>
                <w:szCs w:val="20"/>
              </w:rPr>
              <w:t>$335,1</w:t>
            </w:r>
            <w:r w:rsidR="00A62737">
              <w:rPr>
                <w:rFonts w:ascii="Times New Roman" w:eastAsia="Times New Roman" w:hAnsi="Times New Roman" w:cs="Times New Roman"/>
                <w:color w:val="000000"/>
                <w:sz w:val="20"/>
                <w:szCs w:val="20"/>
              </w:rPr>
              <w:t>26</w:t>
            </w:r>
            <w:r w:rsidRPr="00560EC3">
              <w:rPr>
                <w:rFonts w:ascii="Times New Roman" w:eastAsia="Times New Roman" w:hAnsi="Times New Roman" w:cs="Times New Roman"/>
                <w:color w:val="000000"/>
                <w:sz w:val="20"/>
                <w:szCs w:val="20"/>
              </w:rPr>
              <w:t xml:space="preserve"> </w:t>
            </w:r>
          </w:p>
        </w:tc>
      </w:tr>
      <w:tr w14:paraId="0DEE3E31" w14:textId="77777777" w:rsidTr="00496F04">
        <w:tblPrEx>
          <w:tblW w:w="10314" w:type="dxa"/>
          <w:jc w:val="center"/>
          <w:tblLook w:val="04A0"/>
        </w:tblPrEx>
        <w:trPr>
          <w:trHeight w:val="290"/>
          <w:jc w:val="center"/>
        </w:trPr>
        <w:tc>
          <w:tcPr>
            <w:tcW w:w="1695" w:type="dxa"/>
            <w:tcBorders>
              <w:left w:val="single" w:sz="12" w:space="0" w:color="auto"/>
              <w:bottom w:val="single" w:sz="12" w:space="0" w:color="auto"/>
            </w:tcBorders>
            <w:shd w:val="clear" w:color="000000" w:fill="FFFFFF"/>
            <w:noWrap/>
            <w:vAlign w:val="center"/>
            <w:hideMark/>
          </w:tcPr>
          <w:p w:rsidR="001C47C0" w:rsidRPr="00560EC3" w:rsidP="00560EC3" w14:paraId="3C1D23E1" w14:textId="77777777">
            <w:pPr>
              <w:spacing w:after="0" w:line="240" w:lineRule="auto"/>
              <w:rPr>
                <w:rFonts w:ascii="Times New Roman" w:eastAsia="Times New Roman" w:hAnsi="Times New Roman" w:cs="Times New Roman"/>
                <w:color w:val="000000"/>
                <w:sz w:val="20"/>
                <w:szCs w:val="20"/>
              </w:rPr>
            </w:pPr>
            <w:r w:rsidRPr="00560EC3">
              <w:rPr>
                <w:rFonts w:ascii="Times New Roman" w:eastAsia="Times New Roman" w:hAnsi="Times New Roman" w:cs="Times New Roman"/>
                <w:color w:val="000000"/>
                <w:sz w:val="20"/>
                <w:szCs w:val="20"/>
              </w:rPr>
              <w:t>Part 135</w:t>
            </w:r>
          </w:p>
        </w:tc>
        <w:tc>
          <w:tcPr>
            <w:tcW w:w="2178" w:type="dxa"/>
            <w:tcBorders>
              <w:bottom w:val="single" w:sz="12" w:space="0" w:color="auto"/>
            </w:tcBorders>
            <w:shd w:val="clear" w:color="000000" w:fill="FFFFFF"/>
            <w:noWrap/>
            <w:vAlign w:val="center"/>
            <w:hideMark/>
          </w:tcPr>
          <w:p w:rsidR="001C47C0" w:rsidRPr="00560EC3" w:rsidP="00560EC3" w14:paraId="44F631F4" w14:textId="77777777">
            <w:pPr>
              <w:spacing w:after="0" w:line="240" w:lineRule="auto"/>
              <w:jc w:val="center"/>
              <w:rPr>
                <w:rFonts w:ascii="Times New Roman" w:eastAsia="Times New Roman" w:hAnsi="Times New Roman" w:cs="Times New Roman"/>
                <w:color w:val="000000"/>
                <w:sz w:val="20"/>
                <w:szCs w:val="20"/>
              </w:rPr>
            </w:pPr>
            <w:r w:rsidRPr="00560EC3">
              <w:rPr>
                <w:rFonts w:ascii="Times New Roman" w:eastAsia="Times New Roman" w:hAnsi="Times New Roman" w:cs="Times New Roman"/>
                <w:color w:val="000000"/>
                <w:sz w:val="20"/>
                <w:szCs w:val="20"/>
              </w:rPr>
              <w:t>6</w:t>
            </w:r>
          </w:p>
        </w:tc>
        <w:tc>
          <w:tcPr>
            <w:tcW w:w="1028" w:type="dxa"/>
            <w:tcBorders>
              <w:bottom w:val="single" w:sz="12" w:space="0" w:color="auto"/>
            </w:tcBorders>
            <w:shd w:val="clear" w:color="000000" w:fill="FFFFFF"/>
          </w:tcPr>
          <w:p w:rsidR="001C47C0" w:rsidRPr="00560EC3" w:rsidP="00560EC3" w14:paraId="670DC675" w14:textId="37ABBD5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1817</w:t>
            </w:r>
          </w:p>
        </w:tc>
        <w:tc>
          <w:tcPr>
            <w:tcW w:w="964" w:type="dxa"/>
            <w:tcBorders>
              <w:bottom w:val="single" w:sz="12" w:space="0" w:color="auto"/>
            </w:tcBorders>
            <w:shd w:val="clear" w:color="000000" w:fill="FFFFFF"/>
            <w:noWrap/>
            <w:vAlign w:val="center"/>
            <w:hideMark/>
          </w:tcPr>
          <w:p w:rsidR="001C47C0" w:rsidRPr="00560EC3" w:rsidP="00560EC3" w14:paraId="45965A65" w14:textId="02C8A926">
            <w:pPr>
              <w:spacing w:after="0" w:line="240" w:lineRule="auto"/>
              <w:jc w:val="center"/>
              <w:rPr>
                <w:rFonts w:ascii="Times New Roman" w:eastAsia="Times New Roman" w:hAnsi="Times New Roman" w:cs="Times New Roman"/>
                <w:color w:val="000000"/>
                <w:sz w:val="20"/>
                <w:szCs w:val="20"/>
              </w:rPr>
            </w:pPr>
            <w:r w:rsidRPr="00560EC3">
              <w:rPr>
                <w:rFonts w:ascii="Times New Roman" w:eastAsia="Times New Roman" w:hAnsi="Times New Roman" w:cs="Times New Roman"/>
                <w:color w:val="000000"/>
                <w:sz w:val="20"/>
                <w:szCs w:val="20"/>
              </w:rPr>
              <w:t>13211</w:t>
            </w:r>
          </w:p>
        </w:tc>
        <w:tc>
          <w:tcPr>
            <w:tcW w:w="1064" w:type="dxa"/>
            <w:tcBorders>
              <w:bottom w:val="single" w:sz="12" w:space="0" w:color="auto"/>
            </w:tcBorders>
            <w:shd w:val="clear" w:color="000000" w:fill="FFFFFF"/>
            <w:noWrap/>
            <w:vAlign w:val="center"/>
            <w:hideMark/>
          </w:tcPr>
          <w:p w:rsidR="001C47C0" w:rsidRPr="00560EC3" w:rsidP="00560EC3" w14:paraId="3416A5B1" w14:textId="77777777">
            <w:pPr>
              <w:spacing w:after="0" w:line="240" w:lineRule="auto"/>
              <w:jc w:val="center"/>
              <w:rPr>
                <w:rFonts w:ascii="Times New Roman" w:eastAsia="Times New Roman" w:hAnsi="Times New Roman" w:cs="Times New Roman"/>
                <w:color w:val="000000"/>
                <w:sz w:val="20"/>
                <w:szCs w:val="20"/>
              </w:rPr>
            </w:pPr>
            <w:r w:rsidRPr="00560EC3">
              <w:rPr>
                <w:rFonts w:ascii="Times New Roman" w:eastAsia="Times New Roman" w:hAnsi="Times New Roman" w:cs="Times New Roman"/>
                <w:color w:val="000000"/>
                <w:sz w:val="20"/>
                <w:szCs w:val="20"/>
              </w:rPr>
              <w:t>16.07</w:t>
            </w:r>
          </w:p>
        </w:tc>
        <w:tc>
          <w:tcPr>
            <w:tcW w:w="964" w:type="dxa"/>
            <w:tcBorders>
              <w:bottom w:val="single" w:sz="12" w:space="0" w:color="auto"/>
            </w:tcBorders>
            <w:shd w:val="clear" w:color="000000" w:fill="FFFFFF"/>
            <w:vAlign w:val="center"/>
            <w:hideMark/>
          </w:tcPr>
          <w:p w:rsidR="001C47C0" w:rsidRPr="00560EC3" w:rsidP="00560EC3" w14:paraId="63DF3856" w14:textId="77777777">
            <w:pPr>
              <w:spacing w:after="0" w:line="240" w:lineRule="auto"/>
              <w:jc w:val="center"/>
              <w:rPr>
                <w:rFonts w:ascii="Times New Roman" w:eastAsia="Times New Roman" w:hAnsi="Times New Roman" w:cs="Times New Roman"/>
                <w:color w:val="000000"/>
                <w:sz w:val="20"/>
                <w:szCs w:val="20"/>
              </w:rPr>
            </w:pPr>
            <w:r w:rsidRPr="00560EC3">
              <w:rPr>
                <w:rFonts w:ascii="Times New Roman" w:eastAsia="Times New Roman" w:hAnsi="Times New Roman" w:cs="Times New Roman"/>
                <w:color w:val="000000"/>
                <w:sz w:val="20"/>
                <w:szCs w:val="20"/>
              </w:rPr>
              <w:t xml:space="preserve">$25.45 </w:t>
            </w:r>
          </w:p>
        </w:tc>
        <w:tc>
          <w:tcPr>
            <w:tcW w:w="1305" w:type="dxa"/>
            <w:tcBorders>
              <w:bottom w:val="single" w:sz="12" w:space="0" w:color="auto"/>
            </w:tcBorders>
            <w:shd w:val="clear" w:color="000000" w:fill="FFFFFF"/>
            <w:vAlign w:val="center"/>
            <w:hideMark/>
          </w:tcPr>
          <w:p w:rsidR="001C47C0" w:rsidRPr="00560EC3" w:rsidP="00560EC3" w14:paraId="05812E90" w14:textId="77777777">
            <w:pPr>
              <w:spacing w:after="0" w:line="240" w:lineRule="auto"/>
              <w:ind w:firstLine="200" w:firstLineChars="100"/>
              <w:jc w:val="right"/>
              <w:rPr>
                <w:rFonts w:ascii="Times New Roman" w:eastAsia="Times New Roman" w:hAnsi="Times New Roman" w:cs="Times New Roman"/>
                <w:color w:val="000000"/>
                <w:sz w:val="20"/>
                <w:szCs w:val="20"/>
              </w:rPr>
            </w:pPr>
            <w:r w:rsidRPr="00560EC3">
              <w:rPr>
                <w:rFonts w:ascii="Times New Roman" w:eastAsia="Times New Roman" w:hAnsi="Times New Roman" w:cs="Times New Roman"/>
                <w:color w:val="000000"/>
                <w:sz w:val="20"/>
                <w:szCs w:val="20"/>
              </w:rPr>
              <w:t>3538.3</w:t>
            </w:r>
          </w:p>
        </w:tc>
        <w:tc>
          <w:tcPr>
            <w:tcW w:w="1116" w:type="dxa"/>
            <w:tcBorders>
              <w:bottom w:val="single" w:sz="12" w:space="0" w:color="auto"/>
              <w:right w:val="single" w:sz="12" w:space="0" w:color="auto"/>
            </w:tcBorders>
            <w:shd w:val="clear" w:color="000000" w:fill="FFFFFF"/>
            <w:noWrap/>
            <w:vAlign w:val="center"/>
            <w:hideMark/>
          </w:tcPr>
          <w:p w:rsidR="001C47C0" w:rsidRPr="00560EC3" w:rsidP="00560EC3" w14:paraId="47E3EC54" w14:textId="5777E18F">
            <w:pPr>
              <w:spacing w:after="0" w:line="240" w:lineRule="auto"/>
              <w:jc w:val="right"/>
              <w:rPr>
                <w:rFonts w:ascii="Times New Roman" w:eastAsia="Times New Roman" w:hAnsi="Times New Roman" w:cs="Times New Roman"/>
                <w:color w:val="000000"/>
                <w:sz w:val="20"/>
                <w:szCs w:val="20"/>
              </w:rPr>
            </w:pPr>
            <w:r w:rsidRPr="00560EC3">
              <w:rPr>
                <w:rFonts w:ascii="Times New Roman" w:eastAsia="Times New Roman" w:hAnsi="Times New Roman" w:cs="Times New Roman"/>
                <w:color w:val="000000"/>
                <w:sz w:val="20"/>
                <w:szCs w:val="20"/>
              </w:rPr>
              <w:t>$336,2</w:t>
            </w:r>
            <w:r w:rsidR="00A62737">
              <w:rPr>
                <w:rFonts w:ascii="Times New Roman" w:eastAsia="Times New Roman" w:hAnsi="Times New Roman" w:cs="Times New Roman"/>
                <w:color w:val="000000"/>
                <w:sz w:val="20"/>
                <w:szCs w:val="20"/>
              </w:rPr>
              <w:t>2</w:t>
            </w:r>
            <w:r w:rsidRPr="00560EC3">
              <w:rPr>
                <w:rFonts w:ascii="Times New Roman" w:eastAsia="Times New Roman" w:hAnsi="Times New Roman" w:cs="Times New Roman"/>
                <w:color w:val="000000"/>
                <w:sz w:val="20"/>
                <w:szCs w:val="20"/>
              </w:rPr>
              <w:t xml:space="preserve">0 </w:t>
            </w:r>
          </w:p>
        </w:tc>
      </w:tr>
      <w:tr w14:paraId="630C194B" w14:textId="77777777" w:rsidTr="00496F04">
        <w:tblPrEx>
          <w:tblW w:w="10314" w:type="dxa"/>
          <w:jc w:val="center"/>
          <w:tblLook w:val="04A0"/>
        </w:tblPrEx>
        <w:trPr>
          <w:trHeight w:val="290"/>
          <w:jc w:val="center"/>
        </w:trPr>
        <w:tc>
          <w:tcPr>
            <w:tcW w:w="1695" w:type="dxa"/>
            <w:tcBorders>
              <w:top w:val="single" w:sz="12" w:space="0" w:color="auto"/>
              <w:left w:val="single" w:sz="12" w:space="0" w:color="auto"/>
            </w:tcBorders>
            <w:shd w:val="clear" w:color="000000" w:fill="FFFFFF"/>
            <w:noWrap/>
            <w:vAlign w:val="center"/>
            <w:hideMark/>
          </w:tcPr>
          <w:p w:rsidR="001C47C0" w:rsidRPr="00560EC3" w:rsidP="00560EC3" w14:paraId="07D491F4" w14:textId="77777777">
            <w:pPr>
              <w:spacing w:after="0" w:line="240" w:lineRule="auto"/>
              <w:rPr>
                <w:rFonts w:ascii="Times New Roman" w:eastAsia="Times New Roman" w:hAnsi="Times New Roman" w:cs="Times New Roman"/>
                <w:color w:val="000000"/>
                <w:sz w:val="20"/>
                <w:szCs w:val="20"/>
              </w:rPr>
            </w:pPr>
            <w:r w:rsidRPr="00560EC3">
              <w:rPr>
                <w:rFonts w:ascii="Times New Roman" w:eastAsia="Times New Roman" w:hAnsi="Times New Roman" w:cs="Times New Roman"/>
                <w:color w:val="000000"/>
                <w:sz w:val="20"/>
                <w:szCs w:val="20"/>
              </w:rPr>
              <w:t>Part 125</w:t>
            </w:r>
          </w:p>
        </w:tc>
        <w:tc>
          <w:tcPr>
            <w:tcW w:w="2178" w:type="dxa"/>
            <w:tcBorders>
              <w:top w:val="single" w:sz="12" w:space="0" w:color="auto"/>
            </w:tcBorders>
            <w:shd w:val="clear" w:color="000000" w:fill="FFFFFF"/>
            <w:noWrap/>
            <w:vAlign w:val="center"/>
            <w:hideMark/>
          </w:tcPr>
          <w:p w:rsidR="001C47C0" w:rsidRPr="00560EC3" w:rsidP="00560EC3" w14:paraId="00F0014E" w14:textId="77777777">
            <w:pPr>
              <w:spacing w:after="0" w:line="240" w:lineRule="auto"/>
              <w:jc w:val="center"/>
              <w:rPr>
                <w:rFonts w:ascii="Times New Roman" w:eastAsia="Times New Roman" w:hAnsi="Times New Roman" w:cs="Times New Roman"/>
                <w:color w:val="000000"/>
                <w:sz w:val="20"/>
                <w:szCs w:val="20"/>
              </w:rPr>
            </w:pPr>
            <w:r w:rsidRPr="00560EC3">
              <w:rPr>
                <w:rFonts w:ascii="Times New Roman" w:eastAsia="Times New Roman" w:hAnsi="Times New Roman" w:cs="Times New Roman"/>
                <w:color w:val="000000"/>
                <w:sz w:val="20"/>
                <w:szCs w:val="20"/>
              </w:rPr>
              <w:t>4</w:t>
            </w:r>
          </w:p>
        </w:tc>
        <w:tc>
          <w:tcPr>
            <w:tcW w:w="1028" w:type="dxa"/>
            <w:tcBorders>
              <w:top w:val="single" w:sz="12" w:space="0" w:color="auto"/>
            </w:tcBorders>
            <w:shd w:val="clear" w:color="000000" w:fill="FFFFFF"/>
          </w:tcPr>
          <w:p w:rsidR="001C47C0" w:rsidRPr="00560EC3" w:rsidP="00560EC3" w14:paraId="49B085FC" w14:textId="0873ABE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52</w:t>
            </w:r>
          </w:p>
        </w:tc>
        <w:tc>
          <w:tcPr>
            <w:tcW w:w="964" w:type="dxa"/>
            <w:tcBorders>
              <w:top w:val="single" w:sz="12" w:space="0" w:color="auto"/>
            </w:tcBorders>
            <w:shd w:val="clear" w:color="000000" w:fill="FFFFFF"/>
            <w:noWrap/>
            <w:vAlign w:val="center"/>
            <w:hideMark/>
          </w:tcPr>
          <w:p w:rsidR="001C47C0" w:rsidRPr="00560EC3" w:rsidP="00560EC3" w14:paraId="3E075BD0" w14:textId="1683646E">
            <w:pPr>
              <w:spacing w:after="0" w:line="240" w:lineRule="auto"/>
              <w:jc w:val="center"/>
              <w:rPr>
                <w:rFonts w:ascii="Times New Roman" w:eastAsia="Times New Roman" w:hAnsi="Times New Roman" w:cs="Times New Roman"/>
                <w:color w:val="000000"/>
                <w:sz w:val="20"/>
                <w:szCs w:val="20"/>
              </w:rPr>
            </w:pPr>
            <w:r w:rsidRPr="00560EC3">
              <w:rPr>
                <w:rFonts w:ascii="Times New Roman" w:eastAsia="Times New Roman" w:hAnsi="Times New Roman" w:cs="Times New Roman"/>
                <w:color w:val="000000"/>
                <w:sz w:val="20"/>
                <w:szCs w:val="20"/>
              </w:rPr>
              <w:t>528</w:t>
            </w:r>
          </w:p>
        </w:tc>
        <w:tc>
          <w:tcPr>
            <w:tcW w:w="1064" w:type="dxa"/>
            <w:tcBorders>
              <w:top w:val="single" w:sz="12" w:space="0" w:color="auto"/>
            </w:tcBorders>
            <w:shd w:val="clear" w:color="000000" w:fill="FFFFFF"/>
            <w:noWrap/>
            <w:vAlign w:val="center"/>
            <w:hideMark/>
          </w:tcPr>
          <w:p w:rsidR="001C47C0" w:rsidRPr="00560EC3" w:rsidP="00560EC3" w14:paraId="3B5A187C" w14:textId="77777777">
            <w:pPr>
              <w:spacing w:after="0" w:line="240" w:lineRule="auto"/>
              <w:jc w:val="center"/>
              <w:rPr>
                <w:rFonts w:ascii="Times New Roman" w:eastAsia="Times New Roman" w:hAnsi="Times New Roman" w:cs="Times New Roman"/>
                <w:color w:val="000000"/>
                <w:sz w:val="20"/>
                <w:szCs w:val="20"/>
              </w:rPr>
            </w:pPr>
            <w:r w:rsidRPr="00560EC3">
              <w:rPr>
                <w:rFonts w:ascii="Times New Roman" w:eastAsia="Times New Roman" w:hAnsi="Times New Roman" w:cs="Times New Roman"/>
                <w:color w:val="000000"/>
                <w:sz w:val="20"/>
                <w:szCs w:val="20"/>
              </w:rPr>
              <w:t>10.86</w:t>
            </w:r>
          </w:p>
        </w:tc>
        <w:tc>
          <w:tcPr>
            <w:tcW w:w="964" w:type="dxa"/>
            <w:tcBorders>
              <w:top w:val="single" w:sz="12" w:space="0" w:color="auto"/>
            </w:tcBorders>
            <w:shd w:val="clear" w:color="000000" w:fill="FFFFFF"/>
            <w:vAlign w:val="center"/>
            <w:hideMark/>
          </w:tcPr>
          <w:p w:rsidR="001C47C0" w:rsidRPr="00560EC3" w:rsidP="00560EC3" w14:paraId="0A6A2E02" w14:textId="77777777">
            <w:pPr>
              <w:spacing w:after="0" w:line="240" w:lineRule="auto"/>
              <w:jc w:val="center"/>
              <w:rPr>
                <w:rFonts w:ascii="Times New Roman" w:eastAsia="Times New Roman" w:hAnsi="Times New Roman" w:cs="Times New Roman"/>
                <w:color w:val="000000"/>
                <w:sz w:val="20"/>
                <w:szCs w:val="20"/>
              </w:rPr>
            </w:pPr>
            <w:r w:rsidRPr="00560EC3">
              <w:rPr>
                <w:rFonts w:ascii="Times New Roman" w:eastAsia="Times New Roman" w:hAnsi="Times New Roman" w:cs="Times New Roman"/>
                <w:color w:val="000000"/>
                <w:sz w:val="20"/>
                <w:szCs w:val="20"/>
              </w:rPr>
              <w:t xml:space="preserve">$17.21 </w:t>
            </w:r>
          </w:p>
        </w:tc>
        <w:tc>
          <w:tcPr>
            <w:tcW w:w="1305" w:type="dxa"/>
            <w:tcBorders>
              <w:top w:val="single" w:sz="12" w:space="0" w:color="auto"/>
            </w:tcBorders>
            <w:shd w:val="clear" w:color="000000" w:fill="FFFFFF"/>
            <w:vAlign w:val="center"/>
            <w:hideMark/>
          </w:tcPr>
          <w:p w:rsidR="001C47C0" w:rsidRPr="00560EC3" w:rsidP="00560EC3" w14:paraId="2673B7DA" w14:textId="77777777">
            <w:pPr>
              <w:spacing w:after="0" w:line="240" w:lineRule="auto"/>
              <w:ind w:firstLine="200" w:firstLineChars="100"/>
              <w:jc w:val="right"/>
              <w:rPr>
                <w:rFonts w:ascii="Times New Roman" w:eastAsia="Times New Roman" w:hAnsi="Times New Roman" w:cs="Times New Roman"/>
                <w:color w:val="000000"/>
                <w:sz w:val="20"/>
                <w:szCs w:val="20"/>
              </w:rPr>
            </w:pPr>
            <w:r w:rsidRPr="00560EC3">
              <w:rPr>
                <w:rFonts w:ascii="Times New Roman" w:eastAsia="Times New Roman" w:hAnsi="Times New Roman" w:cs="Times New Roman"/>
                <w:color w:val="000000"/>
                <w:sz w:val="20"/>
                <w:szCs w:val="20"/>
              </w:rPr>
              <w:t>95.6</w:t>
            </w:r>
          </w:p>
        </w:tc>
        <w:tc>
          <w:tcPr>
            <w:tcW w:w="1116" w:type="dxa"/>
            <w:tcBorders>
              <w:top w:val="single" w:sz="12" w:space="0" w:color="auto"/>
              <w:right w:val="single" w:sz="12" w:space="0" w:color="auto"/>
            </w:tcBorders>
            <w:shd w:val="clear" w:color="000000" w:fill="FFFFFF"/>
            <w:noWrap/>
            <w:vAlign w:val="center"/>
            <w:hideMark/>
          </w:tcPr>
          <w:p w:rsidR="001C47C0" w:rsidRPr="00560EC3" w:rsidP="00560EC3" w14:paraId="4060F7B8" w14:textId="77777777">
            <w:pPr>
              <w:spacing w:after="0" w:line="240" w:lineRule="auto"/>
              <w:jc w:val="right"/>
              <w:rPr>
                <w:rFonts w:ascii="Times New Roman" w:eastAsia="Times New Roman" w:hAnsi="Times New Roman" w:cs="Times New Roman"/>
                <w:color w:val="000000"/>
                <w:sz w:val="20"/>
                <w:szCs w:val="20"/>
              </w:rPr>
            </w:pPr>
            <w:r w:rsidRPr="00560EC3">
              <w:rPr>
                <w:rFonts w:ascii="Times New Roman" w:eastAsia="Times New Roman" w:hAnsi="Times New Roman" w:cs="Times New Roman"/>
                <w:color w:val="000000"/>
                <w:sz w:val="20"/>
                <w:szCs w:val="20"/>
              </w:rPr>
              <w:t xml:space="preserve">$9,087 </w:t>
            </w:r>
          </w:p>
        </w:tc>
      </w:tr>
      <w:tr w14:paraId="4C8941D9" w14:textId="77777777" w:rsidTr="00496F04">
        <w:tblPrEx>
          <w:tblW w:w="10314" w:type="dxa"/>
          <w:jc w:val="center"/>
          <w:tblLook w:val="04A0"/>
        </w:tblPrEx>
        <w:trPr>
          <w:trHeight w:val="290"/>
          <w:jc w:val="center"/>
        </w:trPr>
        <w:tc>
          <w:tcPr>
            <w:tcW w:w="1695" w:type="dxa"/>
            <w:tcBorders>
              <w:left w:val="single" w:sz="12" w:space="0" w:color="auto"/>
            </w:tcBorders>
            <w:shd w:val="clear" w:color="000000" w:fill="FFFFFF"/>
            <w:noWrap/>
            <w:vAlign w:val="center"/>
            <w:hideMark/>
          </w:tcPr>
          <w:p w:rsidR="001C47C0" w:rsidRPr="00560EC3" w:rsidP="00560EC3" w14:paraId="62334F13" w14:textId="77777777">
            <w:pPr>
              <w:spacing w:after="0" w:line="240" w:lineRule="auto"/>
              <w:rPr>
                <w:rFonts w:ascii="Times New Roman" w:eastAsia="Times New Roman" w:hAnsi="Times New Roman" w:cs="Times New Roman"/>
                <w:color w:val="000000"/>
                <w:sz w:val="20"/>
                <w:szCs w:val="20"/>
              </w:rPr>
            </w:pPr>
            <w:r w:rsidRPr="00560EC3">
              <w:rPr>
                <w:rFonts w:ascii="Times New Roman" w:eastAsia="Times New Roman" w:hAnsi="Times New Roman" w:cs="Times New Roman"/>
                <w:color w:val="000000"/>
                <w:sz w:val="20"/>
                <w:szCs w:val="20"/>
              </w:rPr>
              <w:t>Part 125</w:t>
            </w:r>
          </w:p>
        </w:tc>
        <w:tc>
          <w:tcPr>
            <w:tcW w:w="2178" w:type="dxa"/>
            <w:shd w:val="clear" w:color="000000" w:fill="FFFFFF"/>
            <w:noWrap/>
            <w:vAlign w:val="center"/>
            <w:hideMark/>
          </w:tcPr>
          <w:p w:rsidR="001C47C0" w:rsidRPr="00560EC3" w:rsidP="00560EC3" w14:paraId="656D7D44" w14:textId="77777777">
            <w:pPr>
              <w:spacing w:after="0" w:line="240" w:lineRule="auto"/>
              <w:jc w:val="center"/>
              <w:rPr>
                <w:rFonts w:ascii="Times New Roman" w:eastAsia="Times New Roman" w:hAnsi="Times New Roman" w:cs="Times New Roman"/>
                <w:color w:val="000000"/>
                <w:sz w:val="20"/>
                <w:szCs w:val="20"/>
              </w:rPr>
            </w:pPr>
            <w:r w:rsidRPr="00560EC3">
              <w:rPr>
                <w:rFonts w:ascii="Times New Roman" w:eastAsia="Times New Roman" w:hAnsi="Times New Roman" w:cs="Times New Roman"/>
                <w:color w:val="000000"/>
                <w:sz w:val="20"/>
                <w:szCs w:val="20"/>
              </w:rPr>
              <w:t>5</w:t>
            </w:r>
          </w:p>
        </w:tc>
        <w:tc>
          <w:tcPr>
            <w:tcW w:w="1028" w:type="dxa"/>
            <w:shd w:val="clear" w:color="000000" w:fill="FFFFFF"/>
          </w:tcPr>
          <w:p w:rsidR="001C47C0" w:rsidRPr="00560EC3" w:rsidP="00560EC3" w14:paraId="685F8017" w14:textId="4334AD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52</w:t>
            </w:r>
          </w:p>
        </w:tc>
        <w:tc>
          <w:tcPr>
            <w:tcW w:w="964" w:type="dxa"/>
            <w:shd w:val="clear" w:color="000000" w:fill="FFFFFF"/>
            <w:noWrap/>
            <w:vAlign w:val="center"/>
            <w:hideMark/>
          </w:tcPr>
          <w:p w:rsidR="001C47C0" w:rsidRPr="00560EC3" w:rsidP="00560EC3" w14:paraId="1DF696B9" w14:textId="1410ECF7">
            <w:pPr>
              <w:spacing w:after="0" w:line="240" w:lineRule="auto"/>
              <w:jc w:val="center"/>
              <w:rPr>
                <w:rFonts w:ascii="Times New Roman" w:eastAsia="Times New Roman" w:hAnsi="Times New Roman" w:cs="Times New Roman"/>
                <w:color w:val="000000"/>
                <w:sz w:val="20"/>
                <w:szCs w:val="20"/>
              </w:rPr>
            </w:pPr>
            <w:r w:rsidRPr="00560EC3">
              <w:rPr>
                <w:rFonts w:ascii="Times New Roman" w:eastAsia="Times New Roman" w:hAnsi="Times New Roman" w:cs="Times New Roman"/>
                <w:color w:val="000000"/>
                <w:sz w:val="20"/>
                <w:szCs w:val="20"/>
              </w:rPr>
              <w:t>528</w:t>
            </w:r>
          </w:p>
        </w:tc>
        <w:tc>
          <w:tcPr>
            <w:tcW w:w="1064" w:type="dxa"/>
            <w:shd w:val="clear" w:color="000000" w:fill="FFFFFF"/>
            <w:noWrap/>
            <w:vAlign w:val="center"/>
            <w:hideMark/>
          </w:tcPr>
          <w:p w:rsidR="001C47C0" w:rsidRPr="00560EC3" w:rsidP="00560EC3" w14:paraId="180107FC" w14:textId="77777777">
            <w:pPr>
              <w:spacing w:after="0" w:line="240" w:lineRule="auto"/>
              <w:jc w:val="center"/>
              <w:rPr>
                <w:rFonts w:ascii="Times New Roman" w:eastAsia="Times New Roman" w:hAnsi="Times New Roman" w:cs="Times New Roman"/>
                <w:color w:val="000000"/>
                <w:sz w:val="20"/>
                <w:szCs w:val="20"/>
              </w:rPr>
            </w:pPr>
            <w:r w:rsidRPr="00560EC3">
              <w:rPr>
                <w:rFonts w:ascii="Times New Roman" w:eastAsia="Times New Roman" w:hAnsi="Times New Roman" w:cs="Times New Roman"/>
                <w:color w:val="000000"/>
                <w:sz w:val="20"/>
                <w:szCs w:val="20"/>
              </w:rPr>
              <w:t>10.86</w:t>
            </w:r>
          </w:p>
        </w:tc>
        <w:tc>
          <w:tcPr>
            <w:tcW w:w="964" w:type="dxa"/>
            <w:shd w:val="clear" w:color="000000" w:fill="FFFFFF"/>
            <w:vAlign w:val="center"/>
            <w:hideMark/>
          </w:tcPr>
          <w:p w:rsidR="001C47C0" w:rsidRPr="00560EC3" w:rsidP="00560EC3" w14:paraId="7A9BFAAD" w14:textId="77777777">
            <w:pPr>
              <w:spacing w:after="0" w:line="240" w:lineRule="auto"/>
              <w:jc w:val="center"/>
              <w:rPr>
                <w:rFonts w:ascii="Times New Roman" w:eastAsia="Times New Roman" w:hAnsi="Times New Roman" w:cs="Times New Roman"/>
                <w:color w:val="000000"/>
                <w:sz w:val="20"/>
                <w:szCs w:val="20"/>
              </w:rPr>
            </w:pPr>
            <w:r w:rsidRPr="00560EC3">
              <w:rPr>
                <w:rFonts w:ascii="Times New Roman" w:eastAsia="Times New Roman" w:hAnsi="Times New Roman" w:cs="Times New Roman"/>
                <w:color w:val="000000"/>
                <w:sz w:val="20"/>
                <w:szCs w:val="20"/>
              </w:rPr>
              <w:t xml:space="preserve">$17.21 </w:t>
            </w:r>
          </w:p>
        </w:tc>
        <w:tc>
          <w:tcPr>
            <w:tcW w:w="1305" w:type="dxa"/>
            <w:shd w:val="clear" w:color="000000" w:fill="FFFFFF"/>
            <w:vAlign w:val="center"/>
            <w:hideMark/>
          </w:tcPr>
          <w:p w:rsidR="001C47C0" w:rsidRPr="00560EC3" w:rsidP="00560EC3" w14:paraId="4CECBE86" w14:textId="77777777">
            <w:pPr>
              <w:spacing w:after="0" w:line="240" w:lineRule="auto"/>
              <w:ind w:firstLine="200" w:firstLineChars="100"/>
              <w:jc w:val="right"/>
              <w:rPr>
                <w:rFonts w:ascii="Times New Roman" w:eastAsia="Times New Roman" w:hAnsi="Times New Roman" w:cs="Times New Roman"/>
                <w:color w:val="000000"/>
                <w:sz w:val="20"/>
                <w:szCs w:val="20"/>
              </w:rPr>
            </w:pPr>
            <w:r w:rsidRPr="00560EC3">
              <w:rPr>
                <w:rFonts w:ascii="Times New Roman" w:eastAsia="Times New Roman" w:hAnsi="Times New Roman" w:cs="Times New Roman"/>
                <w:color w:val="000000"/>
                <w:sz w:val="20"/>
                <w:szCs w:val="20"/>
              </w:rPr>
              <w:t>95.6</w:t>
            </w:r>
          </w:p>
        </w:tc>
        <w:tc>
          <w:tcPr>
            <w:tcW w:w="1116" w:type="dxa"/>
            <w:tcBorders>
              <w:right w:val="single" w:sz="12" w:space="0" w:color="auto"/>
            </w:tcBorders>
            <w:shd w:val="clear" w:color="000000" w:fill="FFFFFF"/>
            <w:noWrap/>
            <w:vAlign w:val="center"/>
            <w:hideMark/>
          </w:tcPr>
          <w:p w:rsidR="001C47C0" w:rsidRPr="00560EC3" w:rsidP="00560EC3" w14:paraId="3156084D" w14:textId="77777777">
            <w:pPr>
              <w:spacing w:after="0" w:line="240" w:lineRule="auto"/>
              <w:jc w:val="right"/>
              <w:rPr>
                <w:rFonts w:ascii="Times New Roman" w:eastAsia="Times New Roman" w:hAnsi="Times New Roman" w:cs="Times New Roman"/>
                <w:color w:val="000000"/>
                <w:sz w:val="20"/>
                <w:szCs w:val="20"/>
              </w:rPr>
            </w:pPr>
            <w:r w:rsidRPr="00560EC3">
              <w:rPr>
                <w:rFonts w:ascii="Times New Roman" w:eastAsia="Times New Roman" w:hAnsi="Times New Roman" w:cs="Times New Roman"/>
                <w:color w:val="000000"/>
                <w:sz w:val="20"/>
                <w:szCs w:val="20"/>
              </w:rPr>
              <w:t xml:space="preserve">$9,087 </w:t>
            </w:r>
          </w:p>
        </w:tc>
      </w:tr>
      <w:tr w14:paraId="5EEA9E02" w14:textId="77777777" w:rsidTr="00496F04">
        <w:tblPrEx>
          <w:tblW w:w="10314" w:type="dxa"/>
          <w:jc w:val="center"/>
          <w:tblLook w:val="04A0"/>
        </w:tblPrEx>
        <w:trPr>
          <w:trHeight w:val="290"/>
          <w:jc w:val="center"/>
        </w:trPr>
        <w:tc>
          <w:tcPr>
            <w:tcW w:w="1695" w:type="dxa"/>
            <w:tcBorders>
              <w:left w:val="single" w:sz="12" w:space="0" w:color="auto"/>
              <w:bottom w:val="single" w:sz="12" w:space="0" w:color="auto"/>
            </w:tcBorders>
            <w:shd w:val="clear" w:color="000000" w:fill="FFFFFF"/>
            <w:noWrap/>
            <w:vAlign w:val="center"/>
            <w:hideMark/>
          </w:tcPr>
          <w:p w:rsidR="001C47C0" w:rsidRPr="00560EC3" w:rsidP="00560EC3" w14:paraId="48AFED6F" w14:textId="77777777">
            <w:pPr>
              <w:spacing w:after="0" w:line="240" w:lineRule="auto"/>
              <w:rPr>
                <w:rFonts w:ascii="Times New Roman" w:eastAsia="Times New Roman" w:hAnsi="Times New Roman" w:cs="Times New Roman"/>
                <w:color w:val="000000"/>
                <w:sz w:val="20"/>
                <w:szCs w:val="20"/>
              </w:rPr>
            </w:pPr>
            <w:r w:rsidRPr="00560EC3">
              <w:rPr>
                <w:rFonts w:ascii="Times New Roman" w:eastAsia="Times New Roman" w:hAnsi="Times New Roman" w:cs="Times New Roman"/>
                <w:color w:val="000000"/>
                <w:sz w:val="20"/>
                <w:szCs w:val="20"/>
              </w:rPr>
              <w:t>Part 125</w:t>
            </w:r>
          </w:p>
        </w:tc>
        <w:tc>
          <w:tcPr>
            <w:tcW w:w="2178" w:type="dxa"/>
            <w:tcBorders>
              <w:bottom w:val="single" w:sz="12" w:space="0" w:color="auto"/>
            </w:tcBorders>
            <w:shd w:val="clear" w:color="000000" w:fill="FFFFFF"/>
            <w:noWrap/>
            <w:vAlign w:val="center"/>
            <w:hideMark/>
          </w:tcPr>
          <w:p w:rsidR="001C47C0" w:rsidRPr="00560EC3" w:rsidP="00560EC3" w14:paraId="20349FBB" w14:textId="77777777">
            <w:pPr>
              <w:spacing w:after="0" w:line="240" w:lineRule="auto"/>
              <w:jc w:val="center"/>
              <w:rPr>
                <w:rFonts w:ascii="Times New Roman" w:eastAsia="Times New Roman" w:hAnsi="Times New Roman" w:cs="Times New Roman"/>
                <w:color w:val="000000"/>
                <w:sz w:val="20"/>
                <w:szCs w:val="20"/>
              </w:rPr>
            </w:pPr>
            <w:r w:rsidRPr="00560EC3">
              <w:rPr>
                <w:rFonts w:ascii="Times New Roman" w:eastAsia="Times New Roman" w:hAnsi="Times New Roman" w:cs="Times New Roman"/>
                <w:color w:val="000000"/>
                <w:sz w:val="20"/>
                <w:szCs w:val="20"/>
              </w:rPr>
              <w:t>6</w:t>
            </w:r>
          </w:p>
        </w:tc>
        <w:tc>
          <w:tcPr>
            <w:tcW w:w="1028" w:type="dxa"/>
            <w:tcBorders>
              <w:bottom w:val="single" w:sz="12" w:space="0" w:color="auto"/>
            </w:tcBorders>
            <w:shd w:val="clear" w:color="000000" w:fill="FFFFFF"/>
          </w:tcPr>
          <w:p w:rsidR="001C47C0" w:rsidRPr="00560EC3" w:rsidP="00560EC3" w14:paraId="55AE47AE" w14:textId="070F947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52</w:t>
            </w:r>
          </w:p>
        </w:tc>
        <w:tc>
          <w:tcPr>
            <w:tcW w:w="964" w:type="dxa"/>
            <w:tcBorders>
              <w:bottom w:val="single" w:sz="12" w:space="0" w:color="auto"/>
            </w:tcBorders>
            <w:shd w:val="clear" w:color="000000" w:fill="FFFFFF"/>
            <w:noWrap/>
            <w:vAlign w:val="center"/>
            <w:hideMark/>
          </w:tcPr>
          <w:p w:rsidR="001C47C0" w:rsidRPr="00560EC3" w:rsidP="00560EC3" w14:paraId="4A5BFF6F" w14:textId="32C1F3AF">
            <w:pPr>
              <w:spacing w:after="0" w:line="240" w:lineRule="auto"/>
              <w:jc w:val="center"/>
              <w:rPr>
                <w:rFonts w:ascii="Times New Roman" w:eastAsia="Times New Roman" w:hAnsi="Times New Roman" w:cs="Times New Roman"/>
                <w:color w:val="000000"/>
                <w:sz w:val="20"/>
                <w:szCs w:val="20"/>
              </w:rPr>
            </w:pPr>
            <w:r w:rsidRPr="00560EC3">
              <w:rPr>
                <w:rFonts w:ascii="Times New Roman" w:eastAsia="Times New Roman" w:hAnsi="Times New Roman" w:cs="Times New Roman"/>
                <w:color w:val="000000"/>
                <w:sz w:val="20"/>
                <w:szCs w:val="20"/>
              </w:rPr>
              <w:t>526</w:t>
            </w:r>
          </w:p>
        </w:tc>
        <w:tc>
          <w:tcPr>
            <w:tcW w:w="1064" w:type="dxa"/>
            <w:tcBorders>
              <w:bottom w:val="single" w:sz="12" w:space="0" w:color="auto"/>
            </w:tcBorders>
            <w:shd w:val="clear" w:color="000000" w:fill="FFFFFF"/>
            <w:noWrap/>
            <w:vAlign w:val="center"/>
            <w:hideMark/>
          </w:tcPr>
          <w:p w:rsidR="001C47C0" w:rsidRPr="00560EC3" w:rsidP="00560EC3" w14:paraId="46632203" w14:textId="77777777">
            <w:pPr>
              <w:spacing w:after="0" w:line="240" w:lineRule="auto"/>
              <w:jc w:val="center"/>
              <w:rPr>
                <w:rFonts w:ascii="Times New Roman" w:eastAsia="Times New Roman" w:hAnsi="Times New Roman" w:cs="Times New Roman"/>
                <w:color w:val="000000"/>
                <w:sz w:val="20"/>
                <w:szCs w:val="20"/>
              </w:rPr>
            </w:pPr>
            <w:r w:rsidRPr="00560EC3">
              <w:rPr>
                <w:rFonts w:ascii="Times New Roman" w:eastAsia="Times New Roman" w:hAnsi="Times New Roman" w:cs="Times New Roman"/>
                <w:color w:val="000000"/>
                <w:sz w:val="20"/>
                <w:szCs w:val="20"/>
              </w:rPr>
              <w:t>10.86</w:t>
            </w:r>
          </w:p>
        </w:tc>
        <w:tc>
          <w:tcPr>
            <w:tcW w:w="964" w:type="dxa"/>
            <w:tcBorders>
              <w:bottom w:val="single" w:sz="12" w:space="0" w:color="auto"/>
            </w:tcBorders>
            <w:shd w:val="clear" w:color="000000" w:fill="FFFFFF"/>
            <w:vAlign w:val="center"/>
            <w:hideMark/>
          </w:tcPr>
          <w:p w:rsidR="001C47C0" w:rsidRPr="00560EC3" w:rsidP="00560EC3" w14:paraId="641C9B03" w14:textId="77777777">
            <w:pPr>
              <w:spacing w:after="0" w:line="240" w:lineRule="auto"/>
              <w:jc w:val="center"/>
              <w:rPr>
                <w:rFonts w:ascii="Times New Roman" w:eastAsia="Times New Roman" w:hAnsi="Times New Roman" w:cs="Times New Roman"/>
                <w:color w:val="000000"/>
                <w:sz w:val="20"/>
                <w:szCs w:val="20"/>
              </w:rPr>
            </w:pPr>
            <w:r w:rsidRPr="00560EC3">
              <w:rPr>
                <w:rFonts w:ascii="Times New Roman" w:eastAsia="Times New Roman" w:hAnsi="Times New Roman" w:cs="Times New Roman"/>
                <w:color w:val="000000"/>
                <w:sz w:val="20"/>
                <w:szCs w:val="20"/>
              </w:rPr>
              <w:t xml:space="preserve">$17.21 </w:t>
            </w:r>
          </w:p>
        </w:tc>
        <w:tc>
          <w:tcPr>
            <w:tcW w:w="1305" w:type="dxa"/>
            <w:tcBorders>
              <w:bottom w:val="single" w:sz="12" w:space="0" w:color="auto"/>
            </w:tcBorders>
            <w:shd w:val="clear" w:color="000000" w:fill="FFFFFF"/>
            <w:vAlign w:val="center"/>
            <w:hideMark/>
          </w:tcPr>
          <w:p w:rsidR="001C47C0" w:rsidRPr="00560EC3" w:rsidP="00560EC3" w14:paraId="3873BEB2" w14:textId="77777777">
            <w:pPr>
              <w:spacing w:after="0" w:line="240" w:lineRule="auto"/>
              <w:ind w:firstLine="200" w:firstLineChars="100"/>
              <w:jc w:val="right"/>
              <w:rPr>
                <w:rFonts w:ascii="Times New Roman" w:eastAsia="Times New Roman" w:hAnsi="Times New Roman" w:cs="Times New Roman"/>
                <w:color w:val="000000"/>
                <w:sz w:val="20"/>
                <w:szCs w:val="20"/>
              </w:rPr>
            </w:pPr>
            <w:r w:rsidRPr="00560EC3">
              <w:rPr>
                <w:rFonts w:ascii="Times New Roman" w:eastAsia="Times New Roman" w:hAnsi="Times New Roman" w:cs="Times New Roman"/>
                <w:color w:val="000000"/>
                <w:sz w:val="20"/>
                <w:szCs w:val="20"/>
              </w:rPr>
              <w:t>95.2</w:t>
            </w:r>
          </w:p>
        </w:tc>
        <w:tc>
          <w:tcPr>
            <w:tcW w:w="1116" w:type="dxa"/>
            <w:tcBorders>
              <w:bottom w:val="single" w:sz="12" w:space="0" w:color="auto"/>
              <w:right w:val="single" w:sz="12" w:space="0" w:color="auto"/>
            </w:tcBorders>
            <w:shd w:val="clear" w:color="000000" w:fill="FFFFFF"/>
            <w:noWrap/>
            <w:vAlign w:val="center"/>
            <w:hideMark/>
          </w:tcPr>
          <w:p w:rsidR="001C47C0" w:rsidRPr="00560EC3" w:rsidP="00560EC3" w14:paraId="4B678F20" w14:textId="77777777">
            <w:pPr>
              <w:spacing w:after="0" w:line="240" w:lineRule="auto"/>
              <w:jc w:val="right"/>
              <w:rPr>
                <w:rFonts w:ascii="Times New Roman" w:eastAsia="Times New Roman" w:hAnsi="Times New Roman" w:cs="Times New Roman"/>
                <w:color w:val="000000"/>
                <w:sz w:val="20"/>
                <w:szCs w:val="20"/>
              </w:rPr>
            </w:pPr>
            <w:r w:rsidRPr="00560EC3">
              <w:rPr>
                <w:rFonts w:ascii="Times New Roman" w:eastAsia="Times New Roman" w:hAnsi="Times New Roman" w:cs="Times New Roman"/>
                <w:color w:val="000000"/>
                <w:sz w:val="20"/>
                <w:szCs w:val="20"/>
              </w:rPr>
              <w:t xml:space="preserve">$9,052 </w:t>
            </w:r>
          </w:p>
        </w:tc>
      </w:tr>
      <w:tr w14:paraId="06F9D03F" w14:textId="77777777" w:rsidTr="00496F04">
        <w:tblPrEx>
          <w:tblW w:w="10314" w:type="dxa"/>
          <w:jc w:val="center"/>
          <w:tblLook w:val="04A0"/>
        </w:tblPrEx>
        <w:trPr>
          <w:trHeight w:val="290"/>
          <w:jc w:val="center"/>
        </w:trPr>
        <w:tc>
          <w:tcPr>
            <w:tcW w:w="1695" w:type="dxa"/>
            <w:tcBorders>
              <w:top w:val="single" w:sz="12" w:space="0" w:color="auto"/>
              <w:left w:val="single" w:sz="12" w:space="0" w:color="auto"/>
            </w:tcBorders>
            <w:shd w:val="clear" w:color="000000" w:fill="FFFFFF"/>
            <w:noWrap/>
            <w:vAlign w:val="center"/>
            <w:hideMark/>
          </w:tcPr>
          <w:p w:rsidR="001C47C0" w:rsidRPr="00560EC3" w:rsidP="00560EC3" w14:paraId="69BC9554" w14:textId="77777777">
            <w:pPr>
              <w:spacing w:after="0" w:line="240" w:lineRule="auto"/>
              <w:rPr>
                <w:rFonts w:ascii="Times New Roman" w:eastAsia="Times New Roman" w:hAnsi="Times New Roman" w:cs="Times New Roman"/>
                <w:color w:val="000000"/>
                <w:sz w:val="20"/>
                <w:szCs w:val="20"/>
              </w:rPr>
            </w:pPr>
            <w:r w:rsidRPr="00560EC3">
              <w:rPr>
                <w:rFonts w:ascii="Times New Roman" w:eastAsia="Times New Roman" w:hAnsi="Times New Roman" w:cs="Times New Roman"/>
                <w:color w:val="000000"/>
                <w:sz w:val="20"/>
                <w:szCs w:val="20"/>
              </w:rPr>
              <w:t>Part 91K</w:t>
            </w:r>
          </w:p>
        </w:tc>
        <w:tc>
          <w:tcPr>
            <w:tcW w:w="2178" w:type="dxa"/>
            <w:tcBorders>
              <w:top w:val="single" w:sz="12" w:space="0" w:color="auto"/>
            </w:tcBorders>
            <w:shd w:val="clear" w:color="000000" w:fill="FFFFFF"/>
            <w:noWrap/>
            <w:vAlign w:val="center"/>
            <w:hideMark/>
          </w:tcPr>
          <w:p w:rsidR="001C47C0" w:rsidRPr="00560EC3" w:rsidP="00560EC3" w14:paraId="02B9B938" w14:textId="77777777">
            <w:pPr>
              <w:spacing w:after="0" w:line="240" w:lineRule="auto"/>
              <w:jc w:val="center"/>
              <w:rPr>
                <w:rFonts w:ascii="Times New Roman" w:eastAsia="Times New Roman" w:hAnsi="Times New Roman" w:cs="Times New Roman"/>
                <w:color w:val="000000"/>
                <w:sz w:val="20"/>
                <w:szCs w:val="20"/>
              </w:rPr>
            </w:pPr>
            <w:r w:rsidRPr="00560EC3">
              <w:rPr>
                <w:rFonts w:ascii="Times New Roman" w:eastAsia="Times New Roman" w:hAnsi="Times New Roman" w:cs="Times New Roman"/>
                <w:color w:val="000000"/>
                <w:sz w:val="20"/>
                <w:szCs w:val="20"/>
              </w:rPr>
              <w:t>4</w:t>
            </w:r>
          </w:p>
        </w:tc>
        <w:tc>
          <w:tcPr>
            <w:tcW w:w="1028" w:type="dxa"/>
            <w:tcBorders>
              <w:top w:val="single" w:sz="12" w:space="0" w:color="auto"/>
            </w:tcBorders>
            <w:shd w:val="clear" w:color="000000" w:fill="FFFFFF"/>
          </w:tcPr>
          <w:p w:rsidR="001C47C0" w:rsidRPr="00560EC3" w:rsidP="00560EC3" w14:paraId="2ACC6370" w14:textId="51CB1AE5">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964" w:type="dxa"/>
            <w:tcBorders>
              <w:top w:val="single" w:sz="12" w:space="0" w:color="auto"/>
            </w:tcBorders>
            <w:shd w:val="clear" w:color="000000" w:fill="FFFFFF"/>
            <w:noWrap/>
            <w:vAlign w:val="center"/>
            <w:hideMark/>
          </w:tcPr>
          <w:p w:rsidR="001C47C0" w:rsidRPr="00560EC3" w:rsidP="00560EC3" w14:paraId="5E10EA28" w14:textId="1A00C684">
            <w:pPr>
              <w:spacing w:after="0" w:line="240" w:lineRule="auto"/>
              <w:jc w:val="center"/>
              <w:rPr>
                <w:rFonts w:ascii="Times New Roman" w:eastAsia="Times New Roman" w:hAnsi="Times New Roman" w:cs="Times New Roman"/>
                <w:color w:val="000000"/>
                <w:sz w:val="20"/>
                <w:szCs w:val="20"/>
              </w:rPr>
            </w:pPr>
            <w:r w:rsidRPr="00560EC3">
              <w:rPr>
                <w:rFonts w:ascii="Times New Roman" w:eastAsia="Times New Roman" w:hAnsi="Times New Roman" w:cs="Times New Roman"/>
                <w:color w:val="000000"/>
                <w:sz w:val="20"/>
                <w:szCs w:val="20"/>
              </w:rPr>
              <w:t>398</w:t>
            </w:r>
          </w:p>
        </w:tc>
        <w:tc>
          <w:tcPr>
            <w:tcW w:w="1064" w:type="dxa"/>
            <w:tcBorders>
              <w:top w:val="single" w:sz="12" w:space="0" w:color="auto"/>
            </w:tcBorders>
            <w:shd w:val="clear" w:color="000000" w:fill="FFFFFF"/>
            <w:noWrap/>
            <w:vAlign w:val="center"/>
            <w:hideMark/>
          </w:tcPr>
          <w:p w:rsidR="001C47C0" w:rsidRPr="00560EC3" w:rsidP="00560EC3" w14:paraId="49F3ED40" w14:textId="77777777">
            <w:pPr>
              <w:spacing w:after="0" w:line="240" w:lineRule="auto"/>
              <w:jc w:val="center"/>
              <w:rPr>
                <w:rFonts w:ascii="Times New Roman" w:eastAsia="Times New Roman" w:hAnsi="Times New Roman" w:cs="Times New Roman"/>
                <w:color w:val="000000"/>
                <w:sz w:val="20"/>
                <w:szCs w:val="20"/>
              </w:rPr>
            </w:pPr>
            <w:r w:rsidRPr="00560EC3">
              <w:rPr>
                <w:rFonts w:ascii="Times New Roman" w:eastAsia="Times New Roman" w:hAnsi="Times New Roman" w:cs="Times New Roman"/>
                <w:color w:val="000000"/>
                <w:sz w:val="20"/>
                <w:szCs w:val="20"/>
              </w:rPr>
              <w:t>16.03</w:t>
            </w:r>
          </w:p>
        </w:tc>
        <w:tc>
          <w:tcPr>
            <w:tcW w:w="964" w:type="dxa"/>
            <w:tcBorders>
              <w:top w:val="single" w:sz="12" w:space="0" w:color="auto"/>
            </w:tcBorders>
            <w:shd w:val="clear" w:color="000000" w:fill="FFFFFF"/>
            <w:vAlign w:val="center"/>
            <w:hideMark/>
          </w:tcPr>
          <w:p w:rsidR="001C47C0" w:rsidRPr="00560EC3" w:rsidP="00560EC3" w14:paraId="2DE19F98" w14:textId="77777777">
            <w:pPr>
              <w:spacing w:after="0" w:line="240" w:lineRule="auto"/>
              <w:jc w:val="center"/>
              <w:rPr>
                <w:rFonts w:ascii="Times New Roman" w:eastAsia="Times New Roman" w:hAnsi="Times New Roman" w:cs="Times New Roman"/>
                <w:color w:val="000000"/>
                <w:sz w:val="20"/>
                <w:szCs w:val="20"/>
              </w:rPr>
            </w:pPr>
            <w:r w:rsidRPr="00560EC3">
              <w:rPr>
                <w:rFonts w:ascii="Times New Roman" w:eastAsia="Times New Roman" w:hAnsi="Times New Roman" w:cs="Times New Roman"/>
                <w:color w:val="000000"/>
                <w:sz w:val="20"/>
                <w:szCs w:val="20"/>
              </w:rPr>
              <w:t xml:space="preserve">$25.38 </w:t>
            </w:r>
          </w:p>
        </w:tc>
        <w:tc>
          <w:tcPr>
            <w:tcW w:w="1305" w:type="dxa"/>
            <w:tcBorders>
              <w:top w:val="single" w:sz="12" w:space="0" w:color="auto"/>
            </w:tcBorders>
            <w:shd w:val="clear" w:color="000000" w:fill="FFFFFF"/>
            <w:vAlign w:val="center"/>
            <w:hideMark/>
          </w:tcPr>
          <w:p w:rsidR="001C47C0" w:rsidRPr="00560EC3" w:rsidP="00560EC3" w14:paraId="43B460E9" w14:textId="77777777">
            <w:pPr>
              <w:spacing w:after="0" w:line="240" w:lineRule="auto"/>
              <w:ind w:firstLine="200" w:firstLineChars="100"/>
              <w:jc w:val="right"/>
              <w:rPr>
                <w:rFonts w:ascii="Times New Roman" w:eastAsia="Times New Roman" w:hAnsi="Times New Roman" w:cs="Times New Roman"/>
                <w:color w:val="000000"/>
                <w:sz w:val="20"/>
                <w:szCs w:val="20"/>
              </w:rPr>
            </w:pPr>
            <w:r w:rsidRPr="00560EC3">
              <w:rPr>
                <w:rFonts w:ascii="Times New Roman" w:eastAsia="Times New Roman" w:hAnsi="Times New Roman" w:cs="Times New Roman"/>
                <w:color w:val="000000"/>
                <w:sz w:val="20"/>
                <w:szCs w:val="20"/>
              </w:rPr>
              <w:t>106.3</w:t>
            </w:r>
          </w:p>
        </w:tc>
        <w:tc>
          <w:tcPr>
            <w:tcW w:w="1116" w:type="dxa"/>
            <w:tcBorders>
              <w:top w:val="single" w:sz="12" w:space="0" w:color="auto"/>
              <w:right w:val="single" w:sz="12" w:space="0" w:color="auto"/>
            </w:tcBorders>
            <w:shd w:val="clear" w:color="000000" w:fill="FFFFFF"/>
            <w:noWrap/>
            <w:vAlign w:val="center"/>
            <w:hideMark/>
          </w:tcPr>
          <w:p w:rsidR="001C47C0" w:rsidRPr="00560EC3" w:rsidP="00560EC3" w14:paraId="79F6AA8D" w14:textId="1C06584E">
            <w:pPr>
              <w:spacing w:after="0" w:line="240" w:lineRule="auto"/>
              <w:jc w:val="right"/>
              <w:rPr>
                <w:rFonts w:ascii="Times New Roman" w:eastAsia="Times New Roman" w:hAnsi="Times New Roman" w:cs="Times New Roman"/>
                <w:color w:val="000000"/>
                <w:sz w:val="20"/>
                <w:szCs w:val="20"/>
              </w:rPr>
            </w:pPr>
            <w:r w:rsidRPr="00560EC3">
              <w:rPr>
                <w:rFonts w:ascii="Times New Roman" w:eastAsia="Times New Roman" w:hAnsi="Times New Roman" w:cs="Times New Roman"/>
                <w:color w:val="000000"/>
                <w:sz w:val="20"/>
                <w:szCs w:val="20"/>
              </w:rPr>
              <w:t>$10,10</w:t>
            </w:r>
            <w:r w:rsidR="00A62737">
              <w:rPr>
                <w:rFonts w:ascii="Times New Roman" w:eastAsia="Times New Roman" w:hAnsi="Times New Roman" w:cs="Times New Roman"/>
                <w:color w:val="000000"/>
                <w:sz w:val="20"/>
                <w:szCs w:val="20"/>
              </w:rPr>
              <w:t>1</w:t>
            </w:r>
            <w:r w:rsidRPr="00560EC3">
              <w:rPr>
                <w:rFonts w:ascii="Times New Roman" w:eastAsia="Times New Roman" w:hAnsi="Times New Roman" w:cs="Times New Roman"/>
                <w:color w:val="000000"/>
                <w:sz w:val="20"/>
                <w:szCs w:val="20"/>
              </w:rPr>
              <w:t xml:space="preserve"> </w:t>
            </w:r>
          </w:p>
        </w:tc>
      </w:tr>
      <w:tr w14:paraId="4E2A84FE" w14:textId="77777777" w:rsidTr="00496F04">
        <w:tblPrEx>
          <w:tblW w:w="10314" w:type="dxa"/>
          <w:jc w:val="center"/>
          <w:tblLook w:val="04A0"/>
        </w:tblPrEx>
        <w:trPr>
          <w:trHeight w:val="290"/>
          <w:jc w:val="center"/>
        </w:trPr>
        <w:tc>
          <w:tcPr>
            <w:tcW w:w="1695" w:type="dxa"/>
            <w:tcBorders>
              <w:left w:val="single" w:sz="12" w:space="0" w:color="auto"/>
            </w:tcBorders>
            <w:shd w:val="clear" w:color="000000" w:fill="FFFFFF"/>
            <w:noWrap/>
            <w:vAlign w:val="center"/>
            <w:hideMark/>
          </w:tcPr>
          <w:p w:rsidR="001C47C0" w:rsidRPr="00560EC3" w:rsidP="00560EC3" w14:paraId="38B6BF74" w14:textId="77777777">
            <w:pPr>
              <w:spacing w:after="0" w:line="240" w:lineRule="auto"/>
              <w:rPr>
                <w:rFonts w:ascii="Times New Roman" w:eastAsia="Times New Roman" w:hAnsi="Times New Roman" w:cs="Times New Roman"/>
                <w:color w:val="000000"/>
                <w:sz w:val="20"/>
                <w:szCs w:val="20"/>
              </w:rPr>
            </w:pPr>
            <w:r w:rsidRPr="00560EC3">
              <w:rPr>
                <w:rFonts w:ascii="Times New Roman" w:eastAsia="Times New Roman" w:hAnsi="Times New Roman" w:cs="Times New Roman"/>
                <w:color w:val="000000"/>
                <w:sz w:val="20"/>
                <w:szCs w:val="20"/>
              </w:rPr>
              <w:t>Part 91K</w:t>
            </w:r>
          </w:p>
        </w:tc>
        <w:tc>
          <w:tcPr>
            <w:tcW w:w="2178" w:type="dxa"/>
            <w:shd w:val="clear" w:color="000000" w:fill="FFFFFF"/>
            <w:noWrap/>
            <w:vAlign w:val="center"/>
            <w:hideMark/>
          </w:tcPr>
          <w:p w:rsidR="001C47C0" w:rsidRPr="00560EC3" w:rsidP="00560EC3" w14:paraId="55DB9251" w14:textId="77777777">
            <w:pPr>
              <w:spacing w:after="0" w:line="240" w:lineRule="auto"/>
              <w:jc w:val="center"/>
              <w:rPr>
                <w:rFonts w:ascii="Times New Roman" w:eastAsia="Times New Roman" w:hAnsi="Times New Roman" w:cs="Times New Roman"/>
                <w:color w:val="000000"/>
                <w:sz w:val="20"/>
                <w:szCs w:val="20"/>
              </w:rPr>
            </w:pPr>
            <w:r w:rsidRPr="00560EC3">
              <w:rPr>
                <w:rFonts w:ascii="Times New Roman" w:eastAsia="Times New Roman" w:hAnsi="Times New Roman" w:cs="Times New Roman"/>
                <w:color w:val="000000"/>
                <w:sz w:val="20"/>
                <w:szCs w:val="20"/>
              </w:rPr>
              <w:t>5</w:t>
            </w:r>
          </w:p>
        </w:tc>
        <w:tc>
          <w:tcPr>
            <w:tcW w:w="1028" w:type="dxa"/>
            <w:shd w:val="clear" w:color="000000" w:fill="FFFFFF"/>
          </w:tcPr>
          <w:p w:rsidR="001C47C0" w:rsidRPr="00560EC3" w:rsidP="00560EC3" w14:paraId="333A72FD" w14:textId="0CF4054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964" w:type="dxa"/>
            <w:shd w:val="clear" w:color="000000" w:fill="FFFFFF"/>
            <w:noWrap/>
            <w:vAlign w:val="center"/>
            <w:hideMark/>
          </w:tcPr>
          <w:p w:rsidR="001C47C0" w:rsidRPr="00560EC3" w:rsidP="00560EC3" w14:paraId="1B6CC76E" w14:textId="7E0F7CFA">
            <w:pPr>
              <w:spacing w:after="0" w:line="240" w:lineRule="auto"/>
              <w:jc w:val="center"/>
              <w:rPr>
                <w:rFonts w:ascii="Times New Roman" w:eastAsia="Times New Roman" w:hAnsi="Times New Roman" w:cs="Times New Roman"/>
                <w:color w:val="000000"/>
                <w:sz w:val="20"/>
                <w:szCs w:val="20"/>
              </w:rPr>
            </w:pPr>
            <w:r w:rsidRPr="00560EC3">
              <w:rPr>
                <w:rFonts w:ascii="Times New Roman" w:eastAsia="Times New Roman" w:hAnsi="Times New Roman" w:cs="Times New Roman"/>
                <w:color w:val="000000"/>
                <w:sz w:val="20"/>
                <w:szCs w:val="20"/>
              </w:rPr>
              <w:t>398</w:t>
            </w:r>
          </w:p>
        </w:tc>
        <w:tc>
          <w:tcPr>
            <w:tcW w:w="1064" w:type="dxa"/>
            <w:shd w:val="clear" w:color="000000" w:fill="FFFFFF"/>
            <w:noWrap/>
            <w:vAlign w:val="center"/>
            <w:hideMark/>
          </w:tcPr>
          <w:p w:rsidR="001C47C0" w:rsidRPr="00560EC3" w:rsidP="00560EC3" w14:paraId="372B7C3C" w14:textId="77777777">
            <w:pPr>
              <w:spacing w:after="0" w:line="240" w:lineRule="auto"/>
              <w:jc w:val="center"/>
              <w:rPr>
                <w:rFonts w:ascii="Times New Roman" w:eastAsia="Times New Roman" w:hAnsi="Times New Roman" w:cs="Times New Roman"/>
                <w:color w:val="000000"/>
                <w:sz w:val="20"/>
                <w:szCs w:val="20"/>
              </w:rPr>
            </w:pPr>
            <w:r w:rsidRPr="00560EC3">
              <w:rPr>
                <w:rFonts w:ascii="Times New Roman" w:eastAsia="Times New Roman" w:hAnsi="Times New Roman" w:cs="Times New Roman"/>
                <w:color w:val="000000"/>
                <w:sz w:val="20"/>
                <w:szCs w:val="20"/>
              </w:rPr>
              <w:t>16.03</w:t>
            </w:r>
          </w:p>
        </w:tc>
        <w:tc>
          <w:tcPr>
            <w:tcW w:w="964" w:type="dxa"/>
            <w:shd w:val="clear" w:color="000000" w:fill="FFFFFF"/>
            <w:vAlign w:val="center"/>
            <w:hideMark/>
          </w:tcPr>
          <w:p w:rsidR="001C47C0" w:rsidRPr="00560EC3" w:rsidP="00560EC3" w14:paraId="1A49E942" w14:textId="77777777">
            <w:pPr>
              <w:spacing w:after="0" w:line="240" w:lineRule="auto"/>
              <w:jc w:val="center"/>
              <w:rPr>
                <w:rFonts w:ascii="Times New Roman" w:eastAsia="Times New Roman" w:hAnsi="Times New Roman" w:cs="Times New Roman"/>
                <w:color w:val="000000"/>
                <w:sz w:val="20"/>
                <w:szCs w:val="20"/>
              </w:rPr>
            </w:pPr>
            <w:r w:rsidRPr="00560EC3">
              <w:rPr>
                <w:rFonts w:ascii="Times New Roman" w:eastAsia="Times New Roman" w:hAnsi="Times New Roman" w:cs="Times New Roman"/>
                <w:color w:val="000000"/>
                <w:sz w:val="20"/>
                <w:szCs w:val="20"/>
              </w:rPr>
              <w:t xml:space="preserve">$25.38 </w:t>
            </w:r>
          </w:p>
        </w:tc>
        <w:tc>
          <w:tcPr>
            <w:tcW w:w="1305" w:type="dxa"/>
            <w:shd w:val="clear" w:color="000000" w:fill="FFFFFF"/>
            <w:vAlign w:val="center"/>
            <w:hideMark/>
          </w:tcPr>
          <w:p w:rsidR="001C47C0" w:rsidRPr="00560EC3" w:rsidP="00560EC3" w14:paraId="20864C31" w14:textId="77777777">
            <w:pPr>
              <w:spacing w:after="0" w:line="240" w:lineRule="auto"/>
              <w:ind w:firstLine="200" w:firstLineChars="100"/>
              <w:jc w:val="right"/>
              <w:rPr>
                <w:rFonts w:ascii="Times New Roman" w:eastAsia="Times New Roman" w:hAnsi="Times New Roman" w:cs="Times New Roman"/>
                <w:color w:val="000000"/>
                <w:sz w:val="20"/>
                <w:szCs w:val="20"/>
              </w:rPr>
            </w:pPr>
            <w:r w:rsidRPr="00560EC3">
              <w:rPr>
                <w:rFonts w:ascii="Times New Roman" w:eastAsia="Times New Roman" w:hAnsi="Times New Roman" w:cs="Times New Roman"/>
                <w:color w:val="000000"/>
                <w:sz w:val="20"/>
                <w:szCs w:val="20"/>
              </w:rPr>
              <w:t>106.3</w:t>
            </w:r>
          </w:p>
        </w:tc>
        <w:tc>
          <w:tcPr>
            <w:tcW w:w="1116" w:type="dxa"/>
            <w:tcBorders>
              <w:right w:val="single" w:sz="12" w:space="0" w:color="auto"/>
            </w:tcBorders>
            <w:shd w:val="clear" w:color="000000" w:fill="FFFFFF"/>
            <w:noWrap/>
            <w:vAlign w:val="center"/>
            <w:hideMark/>
          </w:tcPr>
          <w:p w:rsidR="001C47C0" w:rsidRPr="00560EC3" w:rsidP="00560EC3" w14:paraId="5B25A4A7" w14:textId="6C0B90F2">
            <w:pPr>
              <w:spacing w:after="0" w:line="240" w:lineRule="auto"/>
              <w:jc w:val="right"/>
              <w:rPr>
                <w:rFonts w:ascii="Times New Roman" w:eastAsia="Times New Roman" w:hAnsi="Times New Roman" w:cs="Times New Roman"/>
                <w:color w:val="000000"/>
                <w:sz w:val="20"/>
                <w:szCs w:val="20"/>
              </w:rPr>
            </w:pPr>
            <w:r w:rsidRPr="00560EC3">
              <w:rPr>
                <w:rFonts w:ascii="Times New Roman" w:eastAsia="Times New Roman" w:hAnsi="Times New Roman" w:cs="Times New Roman"/>
                <w:color w:val="000000"/>
                <w:sz w:val="20"/>
                <w:szCs w:val="20"/>
              </w:rPr>
              <w:t>$10,10</w:t>
            </w:r>
            <w:r w:rsidR="00A62737">
              <w:rPr>
                <w:rFonts w:ascii="Times New Roman" w:eastAsia="Times New Roman" w:hAnsi="Times New Roman" w:cs="Times New Roman"/>
                <w:color w:val="000000"/>
                <w:sz w:val="20"/>
                <w:szCs w:val="20"/>
              </w:rPr>
              <w:t>1</w:t>
            </w:r>
            <w:r w:rsidRPr="00560EC3">
              <w:rPr>
                <w:rFonts w:ascii="Times New Roman" w:eastAsia="Times New Roman" w:hAnsi="Times New Roman" w:cs="Times New Roman"/>
                <w:color w:val="000000"/>
                <w:sz w:val="20"/>
                <w:szCs w:val="20"/>
              </w:rPr>
              <w:t xml:space="preserve"> </w:t>
            </w:r>
          </w:p>
        </w:tc>
      </w:tr>
      <w:tr w14:paraId="3AA0F81D" w14:textId="77777777" w:rsidTr="00496F04">
        <w:tblPrEx>
          <w:tblW w:w="10314" w:type="dxa"/>
          <w:jc w:val="center"/>
          <w:tblLook w:val="04A0"/>
        </w:tblPrEx>
        <w:trPr>
          <w:trHeight w:val="300"/>
          <w:jc w:val="center"/>
        </w:trPr>
        <w:tc>
          <w:tcPr>
            <w:tcW w:w="1695" w:type="dxa"/>
            <w:tcBorders>
              <w:left w:val="single" w:sz="12" w:space="0" w:color="auto"/>
              <w:bottom w:val="single" w:sz="12" w:space="0" w:color="auto"/>
            </w:tcBorders>
            <w:shd w:val="clear" w:color="000000" w:fill="FFFFFF"/>
            <w:noWrap/>
            <w:vAlign w:val="center"/>
            <w:hideMark/>
          </w:tcPr>
          <w:p w:rsidR="001C47C0" w:rsidRPr="00560EC3" w:rsidP="00560EC3" w14:paraId="503CD472" w14:textId="77777777">
            <w:pPr>
              <w:spacing w:after="0" w:line="240" w:lineRule="auto"/>
              <w:rPr>
                <w:rFonts w:ascii="Times New Roman" w:eastAsia="Times New Roman" w:hAnsi="Times New Roman" w:cs="Times New Roman"/>
                <w:color w:val="000000"/>
                <w:sz w:val="20"/>
                <w:szCs w:val="20"/>
              </w:rPr>
            </w:pPr>
            <w:r w:rsidRPr="00560EC3">
              <w:rPr>
                <w:rFonts w:ascii="Times New Roman" w:eastAsia="Times New Roman" w:hAnsi="Times New Roman" w:cs="Times New Roman"/>
                <w:color w:val="000000"/>
                <w:sz w:val="20"/>
                <w:szCs w:val="20"/>
              </w:rPr>
              <w:t>Part 91K</w:t>
            </w:r>
          </w:p>
        </w:tc>
        <w:tc>
          <w:tcPr>
            <w:tcW w:w="2178" w:type="dxa"/>
            <w:tcBorders>
              <w:bottom w:val="single" w:sz="12" w:space="0" w:color="auto"/>
            </w:tcBorders>
            <w:shd w:val="clear" w:color="000000" w:fill="FFFFFF"/>
            <w:noWrap/>
            <w:vAlign w:val="center"/>
            <w:hideMark/>
          </w:tcPr>
          <w:p w:rsidR="001C47C0" w:rsidRPr="00560EC3" w:rsidP="00560EC3" w14:paraId="48AF00E4" w14:textId="77777777">
            <w:pPr>
              <w:spacing w:after="0" w:line="240" w:lineRule="auto"/>
              <w:jc w:val="center"/>
              <w:rPr>
                <w:rFonts w:ascii="Times New Roman" w:eastAsia="Times New Roman" w:hAnsi="Times New Roman" w:cs="Times New Roman"/>
                <w:color w:val="000000"/>
                <w:sz w:val="20"/>
                <w:szCs w:val="20"/>
              </w:rPr>
            </w:pPr>
            <w:r w:rsidRPr="00560EC3">
              <w:rPr>
                <w:rFonts w:ascii="Times New Roman" w:eastAsia="Times New Roman" w:hAnsi="Times New Roman" w:cs="Times New Roman"/>
                <w:color w:val="000000"/>
                <w:sz w:val="20"/>
                <w:szCs w:val="20"/>
              </w:rPr>
              <w:t>6</w:t>
            </w:r>
          </w:p>
        </w:tc>
        <w:tc>
          <w:tcPr>
            <w:tcW w:w="1028" w:type="dxa"/>
            <w:tcBorders>
              <w:bottom w:val="single" w:sz="12" w:space="0" w:color="auto"/>
            </w:tcBorders>
            <w:shd w:val="clear" w:color="000000" w:fill="FFFFFF"/>
          </w:tcPr>
          <w:p w:rsidR="001C47C0" w:rsidRPr="00560EC3" w:rsidP="00560EC3" w14:paraId="722135DA" w14:textId="20AF597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964" w:type="dxa"/>
            <w:tcBorders>
              <w:bottom w:val="single" w:sz="12" w:space="0" w:color="auto"/>
            </w:tcBorders>
            <w:shd w:val="clear" w:color="000000" w:fill="FFFFFF"/>
            <w:noWrap/>
            <w:vAlign w:val="center"/>
            <w:hideMark/>
          </w:tcPr>
          <w:p w:rsidR="001C47C0" w:rsidRPr="00560EC3" w:rsidP="00560EC3" w14:paraId="3956D003" w14:textId="645A2A9A">
            <w:pPr>
              <w:spacing w:after="0" w:line="240" w:lineRule="auto"/>
              <w:jc w:val="center"/>
              <w:rPr>
                <w:rFonts w:ascii="Times New Roman" w:eastAsia="Times New Roman" w:hAnsi="Times New Roman" w:cs="Times New Roman"/>
                <w:color w:val="000000"/>
                <w:sz w:val="20"/>
                <w:szCs w:val="20"/>
              </w:rPr>
            </w:pPr>
            <w:r w:rsidRPr="00560EC3">
              <w:rPr>
                <w:rFonts w:ascii="Times New Roman" w:eastAsia="Times New Roman" w:hAnsi="Times New Roman" w:cs="Times New Roman"/>
                <w:color w:val="000000"/>
                <w:sz w:val="20"/>
                <w:szCs w:val="20"/>
              </w:rPr>
              <w:t>397</w:t>
            </w:r>
          </w:p>
        </w:tc>
        <w:tc>
          <w:tcPr>
            <w:tcW w:w="1064" w:type="dxa"/>
            <w:tcBorders>
              <w:bottom w:val="single" w:sz="12" w:space="0" w:color="auto"/>
            </w:tcBorders>
            <w:shd w:val="clear" w:color="000000" w:fill="FFFFFF"/>
            <w:noWrap/>
            <w:vAlign w:val="center"/>
            <w:hideMark/>
          </w:tcPr>
          <w:p w:rsidR="001C47C0" w:rsidRPr="00560EC3" w:rsidP="00560EC3" w14:paraId="5276C8D9" w14:textId="77777777">
            <w:pPr>
              <w:spacing w:after="0" w:line="240" w:lineRule="auto"/>
              <w:jc w:val="center"/>
              <w:rPr>
                <w:rFonts w:ascii="Times New Roman" w:eastAsia="Times New Roman" w:hAnsi="Times New Roman" w:cs="Times New Roman"/>
                <w:color w:val="000000"/>
                <w:sz w:val="20"/>
                <w:szCs w:val="20"/>
              </w:rPr>
            </w:pPr>
            <w:r w:rsidRPr="00560EC3">
              <w:rPr>
                <w:rFonts w:ascii="Times New Roman" w:eastAsia="Times New Roman" w:hAnsi="Times New Roman" w:cs="Times New Roman"/>
                <w:color w:val="000000"/>
                <w:sz w:val="20"/>
                <w:szCs w:val="20"/>
              </w:rPr>
              <w:t>16.03</w:t>
            </w:r>
          </w:p>
        </w:tc>
        <w:tc>
          <w:tcPr>
            <w:tcW w:w="964" w:type="dxa"/>
            <w:tcBorders>
              <w:bottom w:val="single" w:sz="12" w:space="0" w:color="auto"/>
            </w:tcBorders>
            <w:shd w:val="clear" w:color="000000" w:fill="FFFFFF"/>
            <w:vAlign w:val="center"/>
            <w:hideMark/>
          </w:tcPr>
          <w:p w:rsidR="001C47C0" w:rsidRPr="00560EC3" w:rsidP="00560EC3" w14:paraId="32040ACB" w14:textId="77777777">
            <w:pPr>
              <w:spacing w:after="0" w:line="240" w:lineRule="auto"/>
              <w:jc w:val="center"/>
              <w:rPr>
                <w:rFonts w:ascii="Times New Roman" w:eastAsia="Times New Roman" w:hAnsi="Times New Roman" w:cs="Times New Roman"/>
                <w:color w:val="000000"/>
                <w:sz w:val="20"/>
                <w:szCs w:val="20"/>
              </w:rPr>
            </w:pPr>
            <w:r w:rsidRPr="00560EC3">
              <w:rPr>
                <w:rFonts w:ascii="Times New Roman" w:eastAsia="Times New Roman" w:hAnsi="Times New Roman" w:cs="Times New Roman"/>
                <w:color w:val="000000"/>
                <w:sz w:val="20"/>
                <w:szCs w:val="20"/>
              </w:rPr>
              <w:t xml:space="preserve">$25.38 </w:t>
            </w:r>
          </w:p>
        </w:tc>
        <w:tc>
          <w:tcPr>
            <w:tcW w:w="1305" w:type="dxa"/>
            <w:tcBorders>
              <w:bottom w:val="single" w:sz="12" w:space="0" w:color="auto"/>
            </w:tcBorders>
            <w:shd w:val="clear" w:color="000000" w:fill="FFFFFF"/>
            <w:vAlign w:val="center"/>
            <w:hideMark/>
          </w:tcPr>
          <w:p w:rsidR="001C47C0" w:rsidRPr="00560EC3" w:rsidP="00560EC3" w14:paraId="601EDF0B" w14:textId="77777777">
            <w:pPr>
              <w:spacing w:after="0" w:line="240" w:lineRule="auto"/>
              <w:ind w:firstLine="200" w:firstLineChars="100"/>
              <w:jc w:val="right"/>
              <w:rPr>
                <w:rFonts w:ascii="Times New Roman" w:eastAsia="Times New Roman" w:hAnsi="Times New Roman" w:cs="Times New Roman"/>
                <w:color w:val="000000"/>
                <w:sz w:val="20"/>
                <w:szCs w:val="20"/>
              </w:rPr>
            </w:pPr>
            <w:r w:rsidRPr="00560EC3">
              <w:rPr>
                <w:rFonts w:ascii="Times New Roman" w:eastAsia="Times New Roman" w:hAnsi="Times New Roman" w:cs="Times New Roman"/>
                <w:color w:val="000000"/>
                <w:sz w:val="20"/>
                <w:szCs w:val="20"/>
              </w:rPr>
              <w:t>106.1</w:t>
            </w:r>
          </w:p>
        </w:tc>
        <w:tc>
          <w:tcPr>
            <w:tcW w:w="1116" w:type="dxa"/>
            <w:tcBorders>
              <w:bottom w:val="single" w:sz="12" w:space="0" w:color="auto"/>
              <w:right w:val="single" w:sz="12" w:space="0" w:color="auto"/>
            </w:tcBorders>
            <w:shd w:val="clear" w:color="000000" w:fill="FFFFFF"/>
            <w:noWrap/>
            <w:vAlign w:val="center"/>
            <w:hideMark/>
          </w:tcPr>
          <w:p w:rsidR="001C47C0" w:rsidRPr="00560EC3" w:rsidP="00560EC3" w14:paraId="1B5F85E9" w14:textId="37DE13E2">
            <w:pPr>
              <w:spacing w:after="0" w:line="240" w:lineRule="auto"/>
              <w:jc w:val="right"/>
              <w:rPr>
                <w:rFonts w:ascii="Times New Roman" w:eastAsia="Times New Roman" w:hAnsi="Times New Roman" w:cs="Times New Roman"/>
                <w:color w:val="000000"/>
                <w:sz w:val="20"/>
                <w:szCs w:val="20"/>
              </w:rPr>
            </w:pPr>
            <w:r w:rsidRPr="00560EC3">
              <w:rPr>
                <w:rFonts w:ascii="Times New Roman" w:eastAsia="Times New Roman" w:hAnsi="Times New Roman" w:cs="Times New Roman"/>
                <w:color w:val="000000"/>
                <w:sz w:val="20"/>
                <w:szCs w:val="20"/>
              </w:rPr>
              <w:t>$10,07</w:t>
            </w:r>
            <w:r w:rsidR="00A62737">
              <w:rPr>
                <w:rFonts w:ascii="Times New Roman" w:eastAsia="Times New Roman" w:hAnsi="Times New Roman" w:cs="Times New Roman"/>
                <w:color w:val="000000"/>
                <w:sz w:val="20"/>
                <w:szCs w:val="20"/>
              </w:rPr>
              <w:t>6</w:t>
            </w:r>
            <w:r w:rsidRPr="00560EC3">
              <w:rPr>
                <w:rFonts w:ascii="Times New Roman" w:eastAsia="Times New Roman" w:hAnsi="Times New Roman" w:cs="Times New Roman"/>
                <w:color w:val="000000"/>
                <w:sz w:val="20"/>
                <w:szCs w:val="20"/>
              </w:rPr>
              <w:t xml:space="preserve"> </w:t>
            </w:r>
          </w:p>
        </w:tc>
      </w:tr>
      <w:tr w14:paraId="6A709DE2" w14:textId="77777777" w:rsidTr="00496F04">
        <w:tblPrEx>
          <w:tblW w:w="10314" w:type="dxa"/>
          <w:jc w:val="center"/>
          <w:tblLook w:val="04A0"/>
        </w:tblPrEx>
        <w:trPr>
          <w:trHeight w:val="300"/>
          <w:jc w:val="center"/>
        </w:trPr>
        <w:tc>
          <w:tcPr>
            <w:tcW w:w="1695" w:type="dxa"/>
            <w:tcBorders>
              <w:top w:val="single" w:sz="12" w:space="0" w:color="auto"/>
              <w:left w:val="single" w:sz="12" w:space="0" w:color="auto"/>
            </w:tcBorders>
            <w:shd w:val="clear" w:color="000000" w:fill="FFFFFF"/>
            <w:noWrap/>
            <w:vAlign w:val="center"/>
          </w:tcPr>
          <w:p w:rsidR="00A71762" w:rsidRPr="00560EC3" w:rsidP="00A71762" w14:paraId="589002EA" w14:textId="17049E4E">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Totals</w:t>
            </w:r>
            <w:r w:rsidRPr="00560EC3">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 </w:t>
            </w:r>
            <w:r w:rsidRPr="00560EC3">
              <w:rPr>
                <w:rFonts w:ascii="Times New Roman" w:eastAsia="Times New Roman" w:hAnsi="Times New Roman" w:cs="Times New Roman"/>
                <w:color w:val="000000"/>
                <w:sz w:val="20"/>
                <w:szCs w:val="20"/>
              </w:rPr>
              <w:t>Part 121</w:t>
            </w:r>
          </w:p>
        </w:tc>
        <w:tc>
          <w:tcPr>
            <w:tcW w:w="2178" w:type="dxa"/>
            <w:tcBorders>
              <w:top w:val="single" w:sz="12" w:space="0" w:color="auto"/>
            </w:tcBorders>
            <w:shd w:val="clear" w:color="000000" w:fill="FFFFFF"/>
            <w:noWrap/>
            <w:vAlign w:val="center"/>
          </w:tcPr>
          <w:p w:rsidR="00A71762" w:rsidRPr="00560EC3" w:rsidP="00A71762" w14:paraId="27CCAE4A" w14:textId="77777777">
            <w:pPr>
              <w:spacing w:after="0" w:line="240" w:lineRule="auto"/>
              <w:jc w:val="center"/>
              <w:rPr>
                <w:rFonts w:ascii="Times New Roman" w:eastAsia="Times New Roman" w:hAnsi="Times New Roman" w:cs="Times New Roman"/>
                <w:color w:val="000000"/>
                <w:sz w:val="20"/>
                <w:szCs w:val="20"/>
              </w:rPr>
            </w:pPr>
          </w:p>
        </w:tc>
        <w:tc>
          <w:tcPr>
            <w:tcW w:w="1028" w:type="dxa"/>
            <w:tcBorders>
              <w:top w:val="single" w:sz="12" w:space="0" w:color="auto"/>
            </w:tcBorders>
            <w:shd w:val="clear" w:color="000000" w:fill="FFFFFF"/>
          </w:tcPr>
          <w:p w:rsidR="00A71762" w:rsidP="00A71762" w14:paraId="72471A35" w14:textId="77777777">
            <w:pPr>
              <w:spacing w:after="0" w:line="240" w:lineRule="auto"/>
              <w:jc w:val="center"/>
              <w:rPr>
                <w:rFonts w:ascii="Times New Roman" w:eastAsia="Times New Roman" w:hAnsi="Times New Roman" w:cs="Times New Roman"/>
                <w:color w:val="000000"/>
                <w:sz w:val="20"/>
                <w:szCs w:val="20"/>
              </w:rPr>
            </w:pPr>
          </w:p>
        </w:tc>
        <w:tc>
          <w:tcPr>
            <w:tcW w:w="964" w:type="dxa"/>
            <w:tcBorders>
              <w:top w:val="single" w:sz="12" w:space="0" w:color="auto"/>
            </w:tcBorders>
            <w:shd w:val="clear" w:color="000000" w:fill="FFFFFF"/>
            <w:noWrap/>
            <w:vAlign w:val="center"/>
          </w:tcPr>
          <w:p w:rsidR="00A71762" w:rsidRPr="00560EC3" w:rsidP="00700A07" w14:paraId="2CC54E7A" w14:textId="1D737380">
            <w:pPr>
              <w:spacing w:after="0" w:line="240" w:lineRule="auto"/>
              <w:jc w:val="right"/>
              <w:rPr>
                <w:rFonts w:ascii="Times New Roman" w:eastAsia="Times New Roman" w:hAnsi="Times New Roman" w:cs="Times New Roman"/>
                <w:color w:val="000000"/>
                <w:sz w:val="20"/>
                <w:szCs w:val="20"/>
              </w:rPr>
            </w:pPr>
          </w:p>
        </w:tc>
        <w:tc>
          <w:tcPr>
            <w:tcW w:w="1064" w:type="dxa"/>
            <w:tcBorders>
              <w:top w:val="single" w:sz="12" w:space="0" w:color="auto"/>
            </w:tcBorders>
            <w:shd w:val="clear" w:color="000000" w:fill="FFFFFF"/>
            <w:noWrap/>
            <w:vAlign w:val="center"/>
          </w:tcPr>
          <w:p w:rsidR="00A71762" w:rsidRPr="00560EC3" w:rsidP="00A71762" w14:paraId="28607577" w14:textId="77777777">
            <w:pPr>
              <w:spacing w:after="0" w:line="240" w:lineRule="auto"/>
              <w:jc w:val="center"/>
              <w:rPr>
                <w:rFonts w:ascii="Times New Roman" w:eastAsia="Times New Roman" w:hAnsi="Times New Roman" w:cs="Times New Roman"/>
                <w:color w:val="000000"/>
                <w:sz w:val="20"/>
                <w:szCs w:val="20"/>
              </w:rPr>
            </w:pPr>
          </w:p>
        </w:tc>
        <w:tc>
          <w:tcPr>
            <w:tcW w:w="964" w:type="dxa"/>
            <w:tcBorders>
              <w:top w:val="single" w:sz="12" w:space="0" w:color="auto"/>
            </w:tcBorders>
            <w:shd w:val="clear" w:color="000000" w:fill="FFFFFF"/>
            <w:vAlign w:val="center"/>
          </w:tcPr>
          <w:p w:rsidR="00A71762" w:rsidRPr="00560EC3" w:rsidP="00A71762" w14:paraId="1787133A" w14:textId="77777777">
            <w:pPr>
              <w:spacing w:after="0" w:line="240" w:lineRule="auto"/>
              <w:jc w:val="center"/>
              <w:rPr>
                <w:rFonts w:ascii="Times New Roman" w:eastAsia="Times New Roman" w:hAnsi="Times New Roman" w:cs="Times New Roman"/>
                <w:color w:val="000000"/>
                <w:sz w:val="20"/>
                <w:szCs w:val="20"/>
              </w:rPr>
            </w:pPr>
          </w:p>
        </w:tc>
        <w:tc>
          <w:tcPr>
            <w:tcW w:w="1305" w:type="dxa"/>
            <w:tcBorders>
              <w:top w:val="single" w:sz="12" w:space="0" w:color="auto"/>
            </w:tcBorders>
            <w:shd w:val="clear" w:color="000000" w:fill="FFFFFF"/>
            <w:vAlign w:val="center"/>
          </w:tcPr>
          <w:p w:rsidR="00A71762" w:rsidRPr="00560EC3" w:rsidP="00A71762" w14:paraId="33F94601" w14:textId="0D4F4722">
            <w:pPr>
              <w:spacing w:after="0" w:line="240" w:lineRule="auto"/>
              <w:ind w:firstLine="200" w:firstLineChars="10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215.0</w:t>
            </w:r>
          </w:p>
        </w:tc>
        <w:tc>
          <w:tcPr>
            <w:tcW w:w="1116" w:type="dxa"/>
            <w:tcBorders>
              <w:top w:val="single" w:sz="12" w:space="0" w:color="auto"/>
              <w:right w:val="single" w:sz="12" w:space="0" w:color="auto"/>
            </w:tcBorders>
            <w:shd w:val="clear" w:color="000000" w:fill="FFFFFF"/>
            <w:noWrap/>
            <w:vAlign w:val="center"/>
          </w:tcPr>
          <w:p w:rsidR="00A71762" w:rsidRPr="00560EC3" w:rsidP="00A71762" w14:paraId="7CFF5519" w14:textId="6FE3F45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$20,423</w:t>
            </w:r>
          </w:p>
        </w:tc>
      </w:tr>
      <w:tr w14:paraId="5E09299A" w14:textId="77777777" w:rsidTr="00496F04">
        <w:tblPrEx>
          <w:tblW w:w="10314" w:type="dxa"/>
          <w:jc w:val="center"/>
          <w:tblLook w:val="04A0"/>
        </w:tblPrEx>
        <w:trPr>
          <w:trHeight w:val="300"/>
          <w:jc w:val="center"/>
        </w:trPr>
        <w:tc>
          <w:tcPr>
            <w:tcW w:w="1695" w:type="dxa"/>
            <w:tcBorders>
              <w:left w:val="single" w:sz="12" w:space="0" w:color="auto"/>
            </w:tcBorders>
            <w:shd w:val="clear" w:color="000000" w:fill="FFFFFF"/>
            <w:noWrap/>
            <w:vAlign w:val="center"/>
          </w:tcPr>
          <w:p w:rsidR="00A71762" w:rsidRPr="00560EC3" w:rsidP="00A71762" w14:paraId="7D65E667" w14:textId="2739DCF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Totals</w:t>
            </w:r>
            <w:r w:rsidRPr="00560EC3">
              <w:rPr>
                <w:rFonts w:ascii="Times New Roman" w:eastAsia="Times New Roman" w:hAnsi="Times New Roman" w:cs="Times New Roman"/>
                <w:color w:val="000000"/>
                <w:sz w:val="20"/>
                <w:szCs w:val="20"/>
              </w:rPr>
              <w:t xml:space="preserve"> - Part 135</w:t>
            </w:r>
          </w:p>
        </w:tc>
        <w:tc>
          <w:tcPr>
            <w:tcW w:w="2178" w:type="dxa"/>
            <w:shd w:val="clear" w:color="000000" w:fill="FFFFFF"/>
            <w:noWrap/>
            <w:vAlign w:val="center"/>
          </w:tcPr>
          <w:p w:rsidR="00A71762" w:rsidRPr="00560EC3" w:rsidP="00A71762" w14:paraId="4944EE8F" w14:textId="77777777">
            <w:pPr>
              <w:spacing w:after="0" w:line="240" w:lineRule="auto"/>
              <w:jc w:val="center"/>
              <w:rPr>
                <w:rFonts w:ascii="Times New Roman" w:eastAsia="Times New Roman" w:hAnsi="Times New Roman" w:cs="Times New Roman"/>
                <w:color w:val="000000"/>
                <w:sz w:val="20"/>
                <w:szCs w:val="20"/>
              </w:rPr>
            </w:pPr>
          </w:p>
        </w:tc>
        <w:tc>
          <w:tcPr>
            <w:tcW w:w="1028" w:type="dxa"/>
            <w:shd w:val="clear" w:color="000000" w:fill="FFFFFF"/>
          </w:tcPr>
          <w:p w:rsidR="00A71762" w:rsidP="00A71762" w14:paraId="7480C893" w14:textId="77777777">
            <w:pPr>
              <w:spacing w:after="0" w:line="240" w:lineRule="auto"/>
              <w:jc w:val="center"/>
              <w:rPr>
                <w:rFonts w:ascii="Times New Roman" w:eastAsia="Times New Roman" w:hAnsi="Times New Roman" w:cs="Times New Roman"/>
                <w:color w:val="000000"/>
                <w:sz w:val="20"/>
                <w:szCs w:val="20"/>
              </w:rPr>
            </w:pPr>
          </w:p>
        </w:tc>
        <w:tc>
          <w:tcPr>
            <w:tcW w:w="964" w:type="dxa"/>
            <w:shd w:val="clear" w:color="000000" w:fill="FFFFFF"/>
            <w:noWrap/>
            <w:vAlign w:val="center"/>
          </w:tcPr>
          <w:p w:rsidR="00A71762" w:rsidRPr="00560EC3" w:rsidP="00700A07" w14:paraId="0B9BAD6F" w14:textId="7122A91F">
            <w:pPr>
              <w:spacing w:after="0" w:line="240" w:lineRule="auto"/>
              <w:jc w:val="right"/>
              <w:rPr>
                <w:rFonts w:ascii="Times New Roman" w:eastAsia="Times New Roman" w:hAnsi="Times New Roman" w:cs="Times New Roman"/>
                <w:color w:val="000000"/>
                <w:sz w:val="20"/>
                <w:szCs w:val="20"/>
              </w:rPr>
            </w:pPr>
          </w:p>
        </w:tc>
        <w:tc>
          <w:tcPr>
            <w:tcW w:w="1064" w:type="dxa"/>
            <w:shd w:val="clear" w:color="000000" w:fill="FFFFFF"/>
            <w:noWrap/>
            <w:vAlign w:val="center"/>
          </w:tcPr>
          <w:p w:rsidR="00A71762" w:rsidRPr="00560EC3" w:rsidP="00A71762" w14:paraId="6E5942E1" w14:textId="77777777">
            <w:pPr>
              <w:spacing w:after="0" w:line="240" w:lineRule="auto"/>
              <w:jc w:val="center"/>
              <w:rPr>
                <w:rFonts w:ascii="Times New Roman" w:eastAsia="Times New Roman" w:hAnsi="Times New Roman" w:cs="Times New Roman"/>
                <w:color w:val="000000"/>
                <w:sz w:val="20"/>
                <w:szCs w:val="20"/>
              </w:rPr>
            </w:pPr>
          </w:p>
        </w:tc>
        <w:tc>
          <w:tcPr>
            <w:tcW w:w="964" w:type="dxa"/>
            <w:shd w:val="clear" w:color="000000" w:fill="FFFFFF"/>
            <w:vAlign w:val="center"/>
          </w:tcPr>
          <w:p w:rsidR="00A71762" w:rsidRPr="00560EC3" w:rsidP="00A71762" w14:paraId="71679D7C" w14:textId="77777777">
            <w:pPr>
              <w:spacing w:after="0" w:line="240" w:lineRule="auto"/>
              <w:jc w:val="center"/>
              <w:rPr>
                <w:rFonts w:ascii="Times New Roman" w:eastAsia="Times New Roman" w:hAnsi="Times New Roman" w:cs="Times New Roman"/>
                <w:color w:val="000000"/>
                <w:sz w:val="20"/>
                <w:szCs w:val="20"/>
              </w:rPr>
            </w:pPr>
          </w:p>
        </w:tc>
        <w:tc>
          <w:tcPr>
            <w:tcW w:w="1305" w:type="dxa"/>
            <w:shd w:val="clear" w:color="000000" w:fill="FFFFFF"/>
            <w:vAlign w:val="center"/>
          </w:tcPr>
          <w:p w:rsidR="007D4B17" w:rsidRPr="00560EC3" w:rsidP="007D4B17" w14:paraId="2F117FAE" w14:textId="3170B50D">
            <w:pPr>
              <w:spacing w:after="0" w:line="240" w:lineRule="auto"/>
              <w:ind w:firstLine="200" w:firstLineChars="10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10579.7</w:t>
            </w:r>
          </w:p>
        </w:tc>
        <w:tc>
          <w:tcPr>
            <w:tcW w:w="1116" w:type="dxa"/>
            <w:tcBorders>
              <w:right w:val="single" w:sz="12" w:space="0" w:color="auto"/>
            </w:tcBorders>
            <w:shd w:val="clear" w:color="000000" w:fill="FFFFFF"/>
            <w:noWrap/>
            <w:vAlign w:val="center"/>
          </w:tcPr>
          <w:p w:rsidR="007D4B17" w:rsidRPr="00560EC3" w:rsidP="007D4B17" w14:paraId="4D5C03C3" w14:textId="618F605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$1,005,300</w:t>
            </w:r>
          </w:p>
        </w:tc>
      </w:tr>
      <w:tr w14:paraId="067FF4E6" w14:textId="77777777" w:rsidTr="00496F04">
        <w:tblPrEx>
          <w:tblW w:w="10314" w:type="dxa"/>
          <w:jc w:val="center"/>
          <w:tblLook w:val="04A0"/>
        </w:tblPrEx>
        <w:trPr>
          <w:trHeight w:val="300"/>
          <w:jc w:val="center"/>
        </w:trPr>
        <w:tc>
          <w:tcPr>
            <w:tcW w:w="1695" w:type="dxa"/>
            <w:tcBorders>
              <w:left w:val="single" w:sz="12" w:space="0" w:color="auto"/>
            </w:tcBorders>
            <w:shd w:val="clear" w:color="000000" w:fill="FFFFFF"/>
            <w:noWrap/>
            <w:vAlign w:val="center"/>
          </w:tcPr>
          <w:p w:rsidR="00A71762" w:rsidRPr="00560EC3" w:rsidP="00A71762" w14:paraId="2862BE79" w14:textId="3542AF4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Totals</w:t>
            </w:r>
            <w:r w:rsidRPr="00560EC3">
              <w:rPr>
                <w:rFonts w:ascii="Times New Roman" w:eastAsia="Times New Roman" w:hAnsi="Times New Roman" w:cs="Times New Roman"/>
                <w:color w:val="000000"/>
                <w:sz w:val="20"/>
                <w:szCs w:val="20"/>
              </w:rPr>
              <w:t xml:space="preserve"> - Part 125</w:t>
            </w:r>
          </w:p>
        </w:tc>
        <w:tc>
          <w:tcPr>
            <w:tcW w:w="2178" w:type="dxa"/>
            <w:shd w:val="clear" w:color="000000" w:fill="FFFFFF"/>
            <w:noWrap/>
            <w:vAlign w:val="center"/>
          </w:tcPr>
          <w:p w:rsidR="00A71762" w:rsidRPr="00560EC3" w:rsidP="00A71762" w14:paraId="6F31EFA9" w14:textId="77777777">
            <w:pPr>
              <w:spacing w:after="0" w:line="240" w:lineRule="auto"/>
              <w:jc w:val="center"/>
              <w:rPr>
                <w:rFonts w:ascii="Times New Roman" w:eastAsia="Times New Roman" w:hAnsi="Times New Roman" w:cs="Times New Roman"/>
                <w:color w:val="000000"/>
                <w:sz w:val="20"/>
                <w:szCs w:val="20"/>
              </w:rPr>
            </w:pPr>
          </w:p>
        </w:tc>
        <w:tc>
          <w:tcPr>
            <w:tcW w:w="1028" w:type="dxa"/>
            <w:shd w:val="clear" w:color="000000" w:fill="FFFFFF"/>
          </w:tcPr>
          <w:p w:rsidR="00A71762" w:rsidP="00A71762" w14:paraId="69C42013" w14:textId="77777777">
            <w:pPr>
              <w:spacing w:after="0" w:line="240" w:lineRule="auto"/>
              <w:jc w:val="center"/>
              <w:rPr>
                <w:rFonts w:ascii="Times New Roman" w:eastAsia="Times New Roman" w:hAnsi="Times New Roman" w:cs="Times New Roman"/>
                <w:color w:val="000000"/>
                <w:sz w:val="20"/>
                <w:szCs w:val="20"/>
              </w:rPr>
            </w:pPr>
          </w:p>
        </w:tc>
        <w:tc>
          <w:tcPr>
            <w:tcW w:w="964" w:type="dxa"/>
            <w:shd w:val="clear" w:color="000000" w:fill="FFFFFF"/>
            <w:noWrap/>
            <w:vAlign w:val="center"/>
          </w:tcPr>
          <w:p w:rsidR="00A71762" w:rsidRPr="00560EC3" w:rsidP="00700A07" w14:paraId="240F7882" w14:textId="59BF103B">
            <w:pPr>
              <w:spacing w:after="0" w:line="240" w:lineRule="auto"/>
              <w:jc w:val="right"/>
              <w:rPr>
                <w:rFonts w:ascii="Times New Roman" w:eastAsia="Times New Roman" w:hAnsi="Times New Roman" w:cs="Times New Roman"/>
                <w:color w:val="000000"/>
                <w:sz w:val="20"/>
                <w:szCs w:val="20"/>
              </w:rPr>
            </w:pPr>
          </w:p>
        </w:tc>
        <w:tc>
          <w:tcPr>
            <w:tcW w:w="1064" w:type="dxa"/>
            <w:shd w:val="clear" w:color="000000" w:fill="FFFFFF"/>
            <w:noWrap/>
            <w:vAlign w:val="center"/>
          </w:tcPr>
          <w:p w:rsidR="00A71762" w:rsidRPr="00560EC3" w:rsidP="00A71762" w14:paraId="008ED385" w14:textId="77777777">
            <w:pPr>
              <w:spacing w:after="0" w:line="240" w:lineRule="auto"/>
              <w:jc w:val="center"/>
              <w:rPr>
                <w:rFonts w:ascii="Times New Roman" w:eastAsia="Times New Roman" w:hAnsi="Times New Roman" w:cs="Times New Roman"/>
                <w:color w:val="000000"/>
                <w:sz w:val="20"/>
                <w:szCs w:val="20"/>
              </w:rPr>
            </w:pPr>
          </w:p>
        </w:tc>
        <w:tc>
          <w:tcPr>
            <w:tcW w:w="964" w:type="dxa"/>
            <w:shd w:val="clear" w:color="000000" w:fill="FFFFFF"/>
            <w:vAlign w:val="center"/>
          </w:tcPr>
          <w:p w:rsidR="00A71762" w:rsidRPr="00560EC3" w:rsidP="00A71762" w14:paraId="025542F4" w14:textId="77777777">
            <w:pPr>
              <w:spacing w:after="0" w:line="240" w:lineRule="auto"/>
              <w:jc w:val="center"/>
              <w:rPr>
                <w:rFonts w:ascii="Times New Roman" w:eastAsia="Times New Roman" w:hAnsi="Times New Roman" w:cs="Times New Roman"/>
                <w:color w:val="000000"/>
                <w:sz w:val="20"/>
                <w:szCs w:val="20"/>
              </w:rPr>
            </w:pPr>
          </w:p>
        </w:tc>
        <w:tc>
          <w:tcPr>
            <w:tcW w:w="1305" w:type="dxa"/>
            <w:shd w:val="clear" w:color="000000" w:fill="FFFFFF"/>
            <w:vAlign w:val="center"/>
          </w:tcPr>
          <w:p w:rsidR="00A71762" w:rsidRPr="00560EC3" w:rsidP="00A71762" w14:paraId="1BF62F82" w14:textId="3D6357D1">
            <w:pPr>
              <w:spacing w:after="0" w:line="240" w:lineRule="auto"/>
              <w:ind w:firstLine="200" w:firstLineChars="10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286.3</w:t>
            </w:r>
          </w:p>
        </w:tc>
        <w:tc>
          <w:tcPr>
            <w:tcW w:w="1116" w:type="dxa"/>
            <w:tcBorders>
              <w:right w:val="single" w:sz="12" w:space="0" w:color="auto"/>
            </w:tcBorders>
            <w:shd w:val="clear" w:color="000000" w:fill="FFFFFF"/>
            <w:noWrap/>
            <w:vAlign w:val="center"/>
          </w:tcPr>
          <w:p w:rsidR="007D4B17" w:rsidRPr="00560EC3" w:rsidP="007D4B17" w14:paraId="4E895B4A" w14:textId="6F47E0EA">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$27,226</w:t>
            </w:r>
          </w:p>
        </w:tc>
      </w:tr>
      <w:tr w14:paraId="7F741578" w14:textId="77777777" w:rsidTr="00496F04">
        <w:tblPrEx>
          <w:tblW w:w="10314" w:type="dxa"/>
          <w:jc w:val="center"/>
          <w:tblLook w:val="04A0"/>
        </w:tblPrEx>
        <w:trPr>
          <w:trHeight w:val="300"/>
          <w:jc w:val="center"/>
        </w:trPr>
        <w:tc>
          <w:tcPr>
            <w:tcW w:w="1695" w:type="dxa"/>
            <w:tcBorders>
              <w:left w:val="single" w:sz="12" w:space="0" w:color="auto"/>
              <w:bottom w:val="single" w:sz="12" w:space="0" w:color="auto"/>
            </w:tcBorders>
            <w:shd w:val="clear" w:color="000000" w:fill="FFFFFF"/>
            <w:noWrap/>
            <w:vAlign w:val="center"/>
          </w:tcPr>
          <w:p w:rsidR="00A71762" w:rsidRPr="00560EC3" w:rsidP="00A71762" w14:paraId="208DEA04" w14:textId="0DD673B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Totals</w:t>
            </w:r>
            <w:r w:rsidRPr="00560EC3">
              <w:rPr>
                <w:rFonts w:ascii="Times New Roman" w:eastAsia="Times New Roman" w:hAnsi="Times New Roman" w:cs="Times New Roman"/>
                <w:color w:val="000000"/>
                <w:sz w:val="20"/>
                <w:szCs w:val="20"/>
              </w:rPr>
              <w:t xml:space="preserve"> - Part 91K</w:t>
            </w:r>
          </w:p>
        </w:tc>
        <w:tc>
          <w:tcPr>
            <w:tcW w:w="2178" w:type="dxa"/>
            <w:tcBorders>
              <w:bottom w:val="single" w:sz="12" w:space="0" w:color="auto"/>
            </w:tcBorders>
            <w:shd w:val="clear" w:color="000000" w:fill="FFFFFF"/>
            <w:noWrap/>
            <w:vAlign w:val="center"/>
          </w:tcPr>
          <w:p w:rsidR="00A71762" w:rsidRPr="00560EC3" w:rsidP="00A71762" w14:paraId="7F575299" w14:textId="77777777">
            <w:pPr>
              <w:spacing w:after="0" w:line="240" w:lineRule="auto"/>
              <w:jc w:val="center"/>
              <w:rPr>
                <w:rFonts w:ascii="Times New Roman" w:eastAsia="Times New Roman" w:hAnsi="Times New Roman" w:cs="Times New Roman"/>
                <w:color w:val="000000"/>
                <w:sz w:val="20"/>
                <w:szCs w:val="20"/>
              </w:rPr>
            </w:pPr>
          </w:p>
        </w:tc>
        <w:tc>
          <w:tcPr>
            <w:tcW w:w="1028" w:type="dxa"/>
            <w:tcBorders>
              <w:bottom w:val="single" w:sz="12" w:space="0" w:color="auto"/>
            </w:tcBorders>
            <w:shd w:val="clear" w:color="000000" w:fill="FFFFFF"/>
          </w:tcPr>
          <w:p w:rsidR="00A71762" w:rsidP="00A71762" w14:paraId="5408ABCB" w14:textId="77777777">
            <w:pPr>
              <w:spacing w:after="0" w:line="240" w:lineRule="auto"/>
              <w:jc w:val="center"/>
              <w:rPr>
                <w:rFonts w:ascii="Times New Roman" w:eastAsia="Times New Roman" w:hAnsi="Times New Roman" w:cs="Times New Roman"/>
                <w:color w:val="000000"/>
                <w:sz w:val="20"/>
                <w:szCs w:val="20"/>
              </w:rPr>
            </w:pPr>
          </w:p>
        </w:tc>
        <w:tc>
          <w:tcPr>
            <w:tcW w:w="964" w:type="dxa"/>
            <w:tcBorders>
              <w:bottom w:val="single" w:sz="12" w:space="0" w:color="auto"/>
            </w:tcBorders>
            <w:shd w:val="clear" w:color="000000" w:fill="FFFFFF"/>
            <w:noWrap/>
            <w:vAlign w:val="center"/>
          </w:tcPr>
          <w:p w:rsidR="00A71762" w:rsidRPr="00560EC3" w:rsidP="00700A07" w14:paraId="6BB38075" w14:textId="11DE9EF3">
            <w:pPr>
              <w:spacing w:after="0" w:line="240" w:lineRule="auto"/>
              <w:jc w:val="right"/>
              <w:rPr>
                <w:rFonts w:ascii="Times New Roman" w:eastAsia="Times New Roman" w:hAnsi="Times New Roman" w:cs="Times New Roman"/>
                <w:color w:val="000000"/>
                <w:sz w:val="20"/>
                <w:szCs w:val="20"/>
              </w:rPr>
            </w:pPr>
          </w:p>
        </w:tc>
        <w:tc>
          <w:tcPr>
            <w:tcW w:w="1064" w:type="dxa"/>
            <w:tcBorders>
              <w:bottom w:val="single" w:sz="12" w:space="0" w:color="auto"/>
            </w:tcBorders>
            <w:shd w:val="clear" w:color="000000" w:fill="FFFFFF"/>
            <w:noWrap/>
            <w:vAlign w:val="center"/>
          </w:tcPr>
          <w:p w:rsidR="00A71762" w:rsidRPr="00560EC3" w:rsidP="00A71762" w14:paraId="6053F00E" w14:textId="77777777">
            <w:pPr>
              <w:spacing w:after="0" w:line="240" w:lineRule="auto"/>
              <w:jc w:val="center"/>
              <w:rPr>
                <w:rFonts w:ascii="Times New Roman" w:eastAsia="Times New Roman" w:hAnsi="Times New Roman" w:cs="Times New Roman"/>
                <w:color w:val="000000"/>
                <w:sz w:val="20"/>
                <w:szCs w:val="20"/>
              </w:rPr>
            </w:pPr>
          </w:p>
        </w:tc>
        <w:tc>
          <w:tcPr>
            <w:tcW w:w="964" w:type="dxa"/>
            <w:tcBorders>
              <w:bottom w:val="single" w:sz="12" w:space="0" w:color="auto"/>
            </w:tcBorders>
            <w:shd w:val="clear" w:color="000000" w:fill="FFFFFF"/>
            <w:vAlign w:val="center"/>
          </w:tcPr>
          <w:p w:rsidR="00A71762" w:rsidRPr="00560EC3" w:rsidP="00A71762" w14:paraId="0F2D2421" w14:textId="77777777">
            <w:pPr>
              <w:spacing w:after="0" w:line="240" w:lineRule="auto"/>
              <w:jc w:val="center"/>
              <w:rPr>
                <w:rFonts w:ascii="Times New Roman" w:eastAsia="Times New Roman" w:hAnsi="Times New Roman" w:cs="Times New Roman"/>
                <w:color w:val="000000"/>
                <w:sz w:val="20"/>
                <w:szCs w:val="20"/>
              </w:rPr>
            </w:pPr>
          </w:p>
        </w:tc>
        <w:tc>
          <w:tcPr>
            <w:tcW w:w="1305" w:type="dxa"/>
            <w:tcBorders>
              <w:bottom w:val="single" w:sz="12" w:space="0" w:color="auto"/>
            </w:tcBorders>
            <w:shd w:val="clear" w:color="000000" w:fill="FFFFFF"/>
            <w:vAlign w:val="center"/>
          </w:tcPr>
          <w:p w:rsidR="00A71762" w:rsidRPr="00560EC3" w:rsidP="00A71762" w14:paraId="51CFADB3" w14:textId="22885016">
            <w:pPr>
              <w:spacing w:after="0" w:line="240" w:lineRule="auto"/>
              <w:ind w:firstLine="200" w:firstLineChars="10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318.7</w:t>
            </w:r>
          </w:p>
        </w:tc>
        <w:tc>
          <w:tcPr>
            <w:tcW w:w="1116" w:type="dxa"/>
            <w:tcBorders>
              <w:bottom w:val="single" w:sz="12" w:space="0" w:color="auto"/>
              <w:right w:val="single" w:sz="12" w:space="0" w:color="auto"/>
            </w:tcBorders>
            <w:shd w:val="clear" w:color="000000" w:fill="FFFFFF"/>
            <w:noWrap/>
            <w:vAlign w:val="center"/>
          </w:tcPr>
          <w:p w:rsidR="00A71762" w:rsidRPr="00560EC3" w:rsidP="00A71762" w14:paraId="27479035" w14:textId="5A06937F">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$30,278</w:t>
            </w:r>
          </w:p>
        </w:tc>
      </w:tr>
    </w:tbl>
    <w:p w:rsidR="00560EC3" w:rsidRPr="006523E8" w:rsidP="00162178" w14:paraId="3A06F793" w14:textId="38F33415">
      <w:pPr>
        <w:spacing w:after="0"/>
        <w:ind w:left="-450"/>
        <w:rPr>
          <w:rFonts w:ascii="Arial" w:hAnsi="Arial" w:cs="Arial"/>
          <w:sz w:val="16"/>
          <w:szCs w:val="16"/>
        </w:rPr>
      </w:pPr>
      <w:bookmarkStart w:id="8" w:name="_Ref158388663"/>
      <w:r>
        <w:rPr>
          <w:rFonts w:ascii="Arial" w:eastAsia="Times New Roman" w:hAnsi="Arial" w:cs="Arial"/>
          <w:sz w:val="16"/>
          <w:szCs w:val="16"/>
        </w:rPr>
        <w:t xml:space="preserve">Notes: 1. </w:t>
      </w:r>
      <w:r w:rsidRPr="006523E8">
        <w:rPr>
          <w:rFonts w:ascii="Arial" w:hAnsi="Arial" w:cs="Arial"/>
          <w:sz w:val="16"/>
          <w:szCs w:val="16"/>
        </w:rPr>
        <w:t>Calculation for Total Hours: (“</w:t>
      </w:r>
      <w:r>
        <w:rPr>
          <w:rFonts w:ascii="Arial" w:hAnsi="Arial" w:cs="Arial"/>
          <w:sz w:val="16"/>
          <w:szCs w:val="16"/>
        </w:rPr>
        <w:t xml:space="preserve">No. </w:t>
      </w:r>
      <w:r w:rsidRPr="006523E8">
        <w:rPr>
          <w:rFonts w:ascii="Arial" w:hAnsi="Arial" w:cs="Arial"/>
          <w:sz w:val="16"/>
          <w:szCs w:val="16"/>
        </w:rPr>
        <w:t xml:space="preserve">Pilots” multiplied by “Time to Enter Pilot Records per Pilot”)/60 minutes. </w:t>
      </w:r>
    </w:p>
    <w:p w:rsidR="00981A09" w:rsidP="0017694E" w14:paraId="50C21E87" w14:textId="77777777">
      <w:pPr>
        <w:spacing w:after="0"/>
        <w:ind w:left="-450"/>
        <w:rPr>
          <w:rFonts w:ascii="Arial" w:hAnsi="Arial" w:cs="Arial"/>
          <w:sz w:val="16"/>
          <w:szCs w:val="16"/>
        </w:rPr>
      </w:pPr>
      <w:r>
        <w:rPr>
          <w:rFonts w:ascii="Arial" w:hAnsi="Arial" w:cs="Arial"/>
          <w:sz w:val="16"/>
          <w:szCs w:val="16"/>
        </w:rPr>
        <w:t xml:space="preserve">2. </w:t>
      </w:r>
      <w:r w:rsidRPr="006523E8" w:rsidR="00560EC3">
        <w:rPr>
          <w:rFonts w:ascii="Arial" w:hAnsi="Arial" w:cs="Arial"/>
          <w:sz w:val="16"/>
          <w:szCs w:val="16"/>
        </w:rPr>
        <w:t>Calculation for Total Cost: “</w:t>
      </w:r>
      <w:r>
        <w:rPr>
          <w:rFonts w:ascii="Arial" w:hAnsi="Arial" w:cs="Arial"/>
          <w:sz w:val="16"/>
          <w:szCs w:val="16"/>
        </w:rPr>
        <w:t xml:space="preserve">No. </w:t>
      </w:r>
      <w:r w:rsidRPr="006523E8" w:rsidR="00560EC3">
        <w:rPr>
          <w:rFonts w:ascii="Arial" w:hAnsi="Arial" w:cs="Arial"/>
          <w:sz w:val="16"/>
          <w:szCs w:val="16"/>
        </w:rPr>
        <w:t>Pilots” multiplied by “Cost to Enter Pilot Records per Pilot.”</w:t>
      </w:r>
    </w:p>
    <w:p w:rsidR="00981A09" w:rsidP="0017694E" w14:paraId="6F15FDF0" w14:textId="77777777">
      <w:pPr>
        <w:spacing w:after="0"/>
        <w:ind w:left="-450"/>
        <w:rPr>
          <w:rFonts w:ascii="Arial" w:hAnsi="Arial" w:cs="Arial"/>
          <w:sz w:val="16"/>
          <w:szCs w:val="16"/>
        </w:rPr>
      </w:pPr>
      <w:r>
        <w:rPr>
          <w:rFonts w:ascii="Arial" w:eastAsia="Times New Roman" w:hAnsi="Arial" w:cs="Arial"/>
          <w:sz w:val="16"/>
          <w:szCs w:val="16"/>
        </w:rPr>
        <w:t xml:space="preserve">3. </w:t>
      </w:r>
      <w:r w:rsidRPr="006523E8" w:rsidR="006523E8">
        <w:rPr>
          <w:rFonts w:ascii="Arial" w:hAnsi="Arial" w:cs="Arial"/>
          <w:sz w:val="16"/>
          <w:szCs w:val="16"/>
        </w:rPr>
        <w:t>Row and column totals may not sum due to rounding.</w:t>
      </w:r>
    </w:p>
    <w:p w:rsidR="00981A09" w:rsidP="0017694E" w14:paraId="7A02C1DB" w14:textId="67330BCF">
      <w:pPr>
        <w:spacing w:after="0"/>
        <w:ind w:left="-450"/>
        <w:rPr>
          <w:rFonts w:ascii="Arial" w:hAnsi="Arial" w:cs="Arial"/>
          <w:sz w:val="16"/>
          <w:szCs w:val="16"/>
        </w:rPr>
      </w:pPr>
      <w:r>
        <w:rPr>
          <w:rFonts w:ascii="Arial" w:hAnsi="Arial" w:cs="Arial"/>
          <w:sz w:val="16"/>
          <w:szCs w:val="16"/>
        </w:rPr>
        <w:t xml:space="preserve">4. Years 4-6 are 2024-2027 beginning </w:t>
      </w:r>
      <w:r w:rsidR="00BE0024">
        <w:rPr>
          <w:rFonts w:ascii="Arial" w:hAnsi="Arial" w:cs="Arial"/>
          <w:sz w:val="16"/>
          <w:szCs w:val="16"/>
        </w:rPr>
        <w:t xml:space="preserve">2024 </w:t>
      </w:r>
      <w:r>
        <w:rPr>
          <w:rFonts w:ascii="Arial" w:hAnsi="Arial" w:cs="Arial"/>
          <w:sz w:val="16"/>
          <w:szCs w:val="16"/>
        </w:rPr>
        <w:t>mid-year.</w:t>
      </w:r>
    </w:p>
    <w:p w:rsidR="00C34FAF" w:rsidP="0017694E" w14:paraId="1151F821" w14:textId="77777777">
      <w:pPr>
        <w:spacing w:after="0"/>
        <w:ind w:left="-450"/>
        <w:rPr>
          <w:rFonts w:ascii="Arial" w:hAnsi="Arial" w:cs="Arial"/>
          <w:sz w:val="16"/>
          <w:szCs w:val="16"/>
        </w:rPr>
      </w:pPr>
    </w:p>
    <w:p w:rsidR="00035730" w:rsidP="0017694E" w14:paraId="179D670D" w14:textId="06426095">
      <w:pPr>
        <w:spacing w:after="0"/>
        <w:ind w:left="-450"/>
        <w:rPr>
          <w:rFonts w:ascii="Arial" w:hAnsi="Arial" w:cs="Arial"/>
          <w:sz w:val="16"/>
          <w:szCs w:val="16"/>
        </w:rPr>
      </w:pPr>
      <w:r>
        <w:rPr>
          <w:rFonts w:ascii="Arial" w:hAnsi="Arial" w:cs="Arial"/>
          <w:sz w:val="16"/>
          <w:szCs w:val="16"/>
        </w:rPr>
        <w:t xml:space="preserve">Sources: </w:t>
      </w:r>
      <w:r>
        <w:rPr>
          <w:rFonts w:ascii="Arial" w:hAnsi="Arial" w:cs="Arial"/>
          <w:sz w:val="16"/>
          <w:szCs w:val="16"/>
        </w:rPr>
        <w:t xml:space="preserve">1. No. of Respondents: PRD RIA, Table 8, </w:t>
      </w:r>
      <w:r w:rsidR="0017694E">
        <w:rPr>
          <w:rFonts w:ascii="Arial" w:hAnsi="Arial" w:cs="Arial"/>
          <w:sz w:val="16"/>
          <w:szCs w:val="16"/>
        </w:rPr>
        <w:t xml:space="preserve">Count of Air Carriers/Operators/Pilots by Status of Electronic Database. </w:t>
      </w:r>
      <w:r>
        <w:rPr>
          <w:rFonts w:ascii="Arial" w:hAnsi="Arial" w:cs="Arial"/>
          <w:sz w:val="16"/>
          <w:szCs w:val="16"/>
        </w:rPr>
        <w:t>p. 40.</w:t>
      </w:r>
    </w:p>
    <w:p w:rsidR="00F758DD" w:rsidP="0017694E" w14:paraId="03E7376E" w14:textId="74FBF197">
      <w:pPr>
        <w:spacing w:after="0"/>
        <w:ind w:left="-450"/>
        <w:rPr>
          <w:rFonts w:ascii="Arial" w:hAnsi="Arial" w:cs="Arial"/>
          <w:sz w:val="16"/>
          <w:szCs w:val="16"/>
        </w:rPr>
      </w:pPr>
      <w:r>
        <w:rPr>
          <w:rFonts w:ascii="Arial" w:hAnsi="Arial" w:cs="Arial"/>
          <w:sz w:val="16"/>
          <w:szCs w:val="16"/>
        </w:rPr>
        <w:t>2</w:t>
      </w:r>
      <w:r w:rsidR="00981A09">
        <w:rPr>
          <w:rFonts w:ascii="Arial" w:hAnsi="Arial" w:cs="Arial"/>
          <w:sz w:val="16"/>
          <w:szCs w:val="16"/>
        </w:rPr>
        <w:t xml:space="preserve">. No. </w:t>
      </w:r>
      <w:r w:rsidR="00620671">
        <w:rPr>
          <w:rFonts w:ascii="Arial" w:hAnsi="Arial" w:cs="Arial"/>
          <w:sz w:val="16"/>
          <w:szCs w:val="16"/>
        </w:rPr>
        <w:t xml:space="preserve">Pilots: </w:t>
      </w:r>
      <w:r w:rsidR="00981A09">
        <w:rPr>
          <w:rFonts w:ascii="Arial" w:hAnsi="Arial" w:cs="Arial"/>
          <w:sz w:val="16"/>
          <w:szCs w:val="16"/>
        </w:rPr>
        <w:t>PRD RIA--Part 121, p. 55; Part 135, p. 56; Part 125, p. 58</w:t>
      </w:r>
      <w:r w:rsidR="00620671">
        <w:rPr>
          <w:rFonts w:ascii="Arial" w:hAnsi="Arial" w:cs="Arial"/>
          <w:sz w:val="16"/>
          <w:szCs w:val="16"/>
        </w:rPr>
        <w:t>;</w:t>
      </w:r>
      <w:r w:rsidR="00981A09">
        <w:rPr>
          <w:rFonts w:ascii="Arial" w:hAnsi="Arial" w:cs="Arial"/>
          <w:sz w:val="16"/>
          <w:szCs w:val="16"/>
        </w:rPr>
        <w:t xml:space="preserve"> </w:t>
      </w:r>
      <w:r w:rsidR="00620671">
        <w:rPr>
          <w:rFonts w:ascii="Arial" w:hAnsi="Arial" w:cs="Arial"/>
          <w:sz w:val="16"/>
          <w:szCs w:val="16"/>
        </w:rPr>
        <w:t>Part 91K, p. 62.</w:t>
      </w:r>
      <w:r w:rsidR="00021520">
        <w:rPr>
          <w:rFonts w:ascii="Arial" w:hAnsi="Arial" w:cs="Arial"/>
          <w:sz w:val="16"/>
          <w:szCs w:val="16"/>
        </w:rPr>
        <w:t xml:space="preserve"> These </w:t>
      </w:r>
      <w:r w:rsidR="00635C00">
        <w:rPr>
          <w:rFonts w:ascii="Arial" w:hAnsi="Arial" w:cs="Arial"/>
          <w:sz w:val="16"/>
          <w:szCs w:val="16"/>
        </w:rPr>
        <w:t xml:space="preserve">figures are </w:t>
      </w:r>
      <w:r w:rsidR="00021520">
        <w:rPr>
          <w:rFonts w:ascii="Arial" w:hAnsi="Arial" w:cs="Arial"/>
          <w:sz w:val="16"/>
          <w:szCs w:val="16"/>
        </w:rPr>
        <w:t xml:space="preserve">forecasted updates of figures in Table 8. </w:t>
      </w:r>
      <w:r w:rsidR="00635C00">
        <w:rPr>
          <w:rFonts w:ascii="Arial" w:hAnsi="Arial" w:cs="Arial"/>
          <w:sz w:val="16"/>
          <w:szCs w:val="16"/>
        </w:rPr>
        <w:t>“</w:t>
      </w:r>
      <w:r w:rsidR="00021520">
        <w:rPr>
          <w:rFonts w:ascii="Arial" w:hAnsi="Arial" w:cs="Arial"/>
          <w:sz w:val="16"/>
          <w:szCs w:val="16"/>
        </w:rPr>
        <w:t>Count of Air Carriers/Operators/Pilots by Status of Electronic Database</w:t>
      </w:r>
      <w:r w:rsidR="00635C00">
        <w:rPr>
          <w:rFonts w:ascii="Arial" w:hAnsi="Arial" w:cs="Arial"/>
          <w:sz w:val="16"/>
          <w:szCs w:val="16"/>
        </w:rPr>
        <w:t>”</w:t>
      </w:r>
      <w:r w:rsidR="00021520">
        <w:rPr>
          <w:rFonts w:ascii="Arial" w:hAnsi="Arial" w:cs="Arial"/>
          <w:sz w:val="16"/>
          <w:szCs w:val="16"/>
        </w:rPr>
        <w:t>.</w:t>
      </w:r>
    </w:p>
    <w:p w:rsidR="003908FA" w:rsidRPr="00981A09" w:rsidP="0017694E" w14:paraId="5B306B00" w14:textId="3CC8D4AA">
      <w:pPr>
        <w:spacing w:after="0"/>
        <w:ind w:left="-450"/>
        <w:rPr>
          <w:rFonts w:ascii="Arial" w:hAnsi="Arial" w:cs="Arial"/>
          <w:sz w:val="16"/>
          <w:szCs w:val="16"/>
        </w:rPr>
      </w:pPr>
      <w:r>
        <w:rPr>
          <w:rFonts w:ascii="Arial" w:hAnsi="Arial" w:cs="Arial"/>
          <w:sz w:val="16"/>
          <w:szCs w:val="16"/>
        </w:rPr>
        <w:t>3</w:t>
      </w:r>
      <w:r w:rsidR="00F758DD">
        <w:rPr>
          <w:rFonts w:ascii="Arial" w:hAnsi="Arial" w:cs="Arial"/>
          <w:sz w:val="16"/>
          <w:szCs w:val="16"/>
        </w:rPr>
        <w:t xml:space="preserve">. Time and Cost to Enter Pilot Records per Pilot: Table 9 this Supporting Document. </w:t>
      </w:r>
      <w:r>
        <w:rPr>
          <w:sz w:val="24"/>
          <w:szCs w:val="24"/>
        </w:rPr>
        <w:br w:type="page"/>
      </w:r>
    </w:p>
    <w:p w:rsidR="00DB7AD3" w:rsidRPr="00375D3A" w:rsidP="00DA18E8" w14:paraId="2F6EACE0" w14:textId="1E7C648A">
      <w:pPr>
        <w:pStyle w:val="Caption"/>
        <w:keepNext/>
        <w:spacing w:after="0"/>
        <w:jc w:val="center"/>
        <w:rPr>
          <w:color w:val="auto"/>
          <w:sz w:val="24"/>
          <w:szCs w:val="24"/>
        </w:rPr>
      </w:pPr>
      <w:r w:rsidRPr="00375D3A">
        <w:rPr>
          <w:color w:val="auto"/>
          <w:sz w:val="24"/>
          <w:szCs w:val="24"/>
        </w:rPr>
        <w:t xml:space="preserve">Table </w:t>
      </w:r>
      <w:bookmarkEnd w:id="8"/>
      <w:r w:rsidR="00AC1B46">
        <w:rPr>
          <w:color w:val="auto"/>
          <w:sz w:val="24"/>
          <w:szCs w:val="24"/>
        </w:rPr>
        <w:t>11</w:t>
      </w:r>
      <w:r w:rsidRPr="00375D3A">
        <w:rPr>
          <w:color w:val="auto"/>
          <w:sz w:val="24"/>
          <w:szCs w:val="24"/>
        </w:rPr>
        <w:t>: Manual Entry of Present and Future Records for “PAC” Operators</w:t>
      </w:r>
    </w:p>
    <w:tbl>
      <w:tblPr>
        <w:tblW w:w="11081" w:type="dxa"/>
        <w:jc w:val="center"/>
        <w:tblLayout w:type="fixed"/>
        <w:tblLook w:val="04A0"/>
      </w:tblPr>
      <w:tblGrid>
        <w:gridCol w:w="1260"/>
        <w:gridCol w:w="710"/>
        <w:gridCol w:w="630"/>
        <w:gridCol w:w="630"/>
        <w:gridCol w:w="900"/>
        <w:gridCol w:w="900"/>
        <w:gridCol w:w="810"/>
        <w:gridCol w:w="795"/>
        <w:gridCol w:w="741"/>
        <w:gridCol w:w="741"/>
        <w:gridCol w:w="741"/>
        <w:gridCol w:w="741"/>
        <w:gridCol w:w="741"/>
        <w:gridCol w:w="741"/>
      </w:tblGrid>
      <w:tr w14:paraId="2024D15B" w14:textId="77777777" w:rsidTr="001C31F9">
        <w:tblPrEx>
          <w:tblW w:w="11081" w:type="dxa"/>
          <w:jc w:val="center"/>
          <w:tblLayout w:type="fixed"/>
          <w:tblLook w:val="04A0"/>
        </w:tblPrEx>
        <w:trPr>
          <w:trHeight w:val="314"/>
          <w:tblHeader/>
          <w:jc w:val="center"/>
        </w:trPr>
        <w:tc>
          <w:tcPr>
            <w:tcW w:w="11081" w:type="dxa"/>
            <w:gridSpan w:val="14"/>
            <w:tcBorders>
              <w:top w:val="single" w:sz="12" w:space="0" w:color="auto"/>
              <w:left w:val="single" w:sz="12" w:space="0" w:color="auto"/>
              <w:bottom w:val="single" w:sz="12" w:space="0" w:color="auto"/>
              <w:right w:val="single" w:sz="12" w:space="0" w:color="auto"/>
            </w:tcBorders>
            <w:shd w:val="clear" w:color="000000" w:fill="FFFFFF"/>
            <w:noWrap/>
            <w:vAlign w:val="bottom"/>
          </w:tcPr>
          <w:p w:rsidR="00DB7AD3" w:rsidRPr="00375D3A" w:rsidP="00DB7AD3" w14:paraId="0ACAC644" w14:textId="4B240A2F">
            <w:pPr>
              <w:spacing w:after="0"/>
              <w:jc w:val="center"/>
              <w:rPr>
                <w:rFonts w:ascii="Times New Roman" w:hAnsi="Times New Roman"/>
                <w:b/>
                <w:bCs/>
                <w:sz w:val="24"/>
                <w:szCs w:val="24"/>
              </w:rPr>
            </w:pPr>
            <w:r w:rsidRPr="00375D3A">
              <w:rPr>
                <w:rFonts w:ascii="Times New Roman" w:hAnsi="Times New Roman"/>
                <w:b/>
                <w:bCs/>
                <w:sz w:val="24"/>
                <w:szCs w:val="24"/>
              </w:rPr>
              <w:t>(Air Tour Operators, Public Aircraft Operators, and Corporate Flight Departments)</w:t>
            </w:r>
          </w:p>
        </w:tc>
      </w:tr>
      <w:tr w14:paraId="5F7E0D0B" w14:textId="77777777" w:rsidTr="001C31F9">
        <w:tblPrEx>
          <w:tblW w:w="11081" w:type="dxa"/>
          <w:jc w:val="center"/>
          <w:tblLayout w:type="fixed"/>
          <w:tblLook w:val="04A0"/>
        </w:tblPrEx>
        <w:trPr>
          <w:trHeight w:val="314"/>
          <w:tblHeader/>
          <w:jc w:val="center"/>
        </w:trPr>
        <w:tc>
          <w:tcPr>
            <w:tcW w:w="1260" w:type="dxa"/>
            <w:tcBorders>
              <w:top w:val="single" w:sz="12" w:space="0" w:color="auto"/>
              <w:left w:val="single" w:sz="12" w:space="0" w:color="auto"/>
              <w:bottom w:val="single" w:sz="8" w:space="0" w:color="auto"/>
              <w:right w:val="single" w:sz="8" w:space="0" w:color="auto"/>
            </w:tcBorders>
            <w:shd w:val="clear" w:color="000000" w:fill="FFFFFF"/>
            <w:noWrap/>
            <w:vAlign w:val="bottom"/>
            <w:hideMark/>
          </w:tcPr>
          <w:p w:rsidR="00DB7AD3" w:rsidRPr="00375D3A" w:rsidP="00DB7AD3" w14:paraId="6DF0E6EC" w14:textId="77777777">
            <w:pPr>
              <w:spacing w:after="0"/>
              <w:jc w:val="center"/>
              <w:rPr>
                <w:rFonts w:ascii="Times New Roman" w:hAnsi="Times New Roman"/>
                <w:sz w:val="16"/>
                <w:szCs w:val="16"/>
              </w:rPr>
            </w:pPr>
            <w:r w:rsidRPr="00375D3A">
              <w:rPr>
                <w:rFonts w:ascii="Times New Roman" w:hAnsi="Times New Roman"/>
                <w:sz w:val="16"/>
                <w:szCs w:val="16"/>
              </w:rPr>
              <w:t>Col. 1</w:t>
            </w:r>
          </w:p>
        </w:tc>
        <w:tc>
          <w:tcPr>
            <w:tcW w:w="710" w:type="dxa"/>
            <w:tcBorders>
              <w:top w:val="single" w:sz="12" w:space="0" w:color="auto"/>
              <w:left w:val="nil"/>
              <w:bottom w:val="single" w:sz="8" w:space="0" w:color="auto"/>
              <w:right w:val="nil"/>
            </w:tcBorders>
            <w:shd w:val="clear" w:color="000000" w:fill="FFFFFF"/>
            <w:noWrap/>
            <w:vAlign w:val="bottom"/>
            <w:hideMark/>
          </w:tcPr>
          <w:p w:rsidR="00DB7AD3" w:rsidRPr="00375D3A" w:rsidP="00DB7AD3" w14:paraId="4DD7E44B" w14:textId="77777777">
            <w:pPr>
              <w:spacing w:after="0"/>
              <w:jc w:val="center"/>
              <w:rPr>
                <w:rFonts w:ascii="Times New Roman" w:hAnsi="Times New Roman"/>
                <w:sz w:val="16"/>
                <w:szCs w:val="16"/>
              </w:rPr>
            </w:pPr>
            <w:r w:rsidRPr="00375D3A">
              <w:rPr>
                <w:rFonts w:ascii="Times New Roman" w:hAnsi="Times New Roman"/>
                <w:sz w:val="16"/>
                <w:szCs w:val="16"/>
              </w:rPr>
              <w:t>Col. 2</w:t>
            </w:r>
          </w:p>
        </w:tc>
        <w:tc>
          <w:tcPr>
            <w:tcW w:w="630" w:type="dxa"/>
            <w:tcBorders>
              <w:top w:val="single" w:sz="12" w:space="0" w:color="auto"/>
              <w:left w:val="single" w:sz="8" w:space="0" w:color="auto"/>
              <w:bottom w:val="single" w:sz="8" w:space="0" w:color="auto"/>
              <w:right w:val="single" w:sz="8" w:space="0" w:color="auto"/>
            </w:tcBorders>
            <w:shd w:val="clear" w:color="000000" w:fill="FFFFFF"/>
            <w:noWrap/>
            <w:vAlign w:val="bottom"/>
            <w:hideMark/>
          </w:tcPr>
          <w:p w:rsidR="00DB7AD3" w:rsidRPr="00375D3A" w:rsidP="00DB7AD3" w14:paraId="6E5DF51F" w14:textId="77777777">
            <w:pPr>
              <w:spacing w:after="0"/>
              <w:jc w:val="center"/>
              <w:rPr>
                <w:rFonts w:ascii="Times New Roman" w:hAnsi="Times New Roman"/>
                <w:sz w:val="16"/>
                <w:szCs w:val="16"/>
              </w:rPr>
            </w:pPr>
            <w:r w:rsidRPr="00375D3A">
              <w:rPr>
                <w:rFonts w:ascii="Times New Roman" w:hAnsi="Times New Roman"/>
                <w:sz w:val="16"/>
                <w:szCs w:val="16"/>
              </w:rPr>
              <w:t>Col. 3</w:t>
            </w:r>
          </w:p>
        </w:tc>
        <w:tc>
          <w:tcPr>
            <w:tcW w:w="630" w:type="dxa"/>
            <w:tcBorders>
              <w:top w:val="single" w:sz="12" w:space="0" w:color="auto"/>
              <w:left w:val="nil"/>
              <w:bottom w:val="single" w:sz="8" w:space="0" w:color="auto"/>
              <w:right w:val="single" w:sz="8" w:space="0" w:color="auto"/>
            </w:tcBorders>
            <w:shd w:val="clear" w:color="000000" w:fill="FFFFFF"/>
            <w:noWrap/>
            <w:vAlign w:val="bottom"/>
            <w:hideMark/>
          </w:tcPr>
          <w:p w:rsidR="00DB7AD3" w:rsidRPr="00375D3A" w:rsidP="00DB7AD3" w14:paraId="2591AB56" w14:textId="77777777">
            <w:pPr>
              <w:spacing w:after="0"/>
              <w:jc w:val="center"/>
              <w:rPr>
                <w:rFonts w:ascii="Times New Roman" w:hAnsi="Times New Roman"/>
                <w:sz w:val="16"/>
                <w:szCs w:val="16"/>
              </w:rPr>
            </w:pPr>
            <w:r w:rsidRPr="00375D3A">
              <w:rPr>
                <w:rFonts w:ascii="Times New Roman" w:hAnsi="Times New Roman"/>
                <w:sz w:val="16"/>
                <w:szCs w:val="16"/>
              </w:rPr>
              <w:t>Col. 4</w:t>
            </w:r>
          </w:p>
        </w:tc>
        <w:tc>
          <w:tcPr>
            <w:tcW w:w="900" w:type="dxa"/>
            <w:tcBorders>
              <w:top w:val="single" w:sz="12" w:space="0" w:color="auto"/>
              <w:left w:val="nil"/>
              <w:bottom w:val="single" w:sz="8" w:space="0" w:color="auto"/>
              <w:right w:val="nil"/>
            </w:tcBorders>
            <w:shd w:val="clear" w:color="000000" w:fill="FFFFFF"/>
            <w:noWrap/>
            <w:vAlign w:val="bottom"/>
            <w:hideMark/>
          </w:tcPr>
          <w:p w:rsidR="00DB7AD3" w:rsidRPr="00375D3A" w:rsidP="00DB7AD3" w14:paraId="6066CC7F" w14:textId="77777777">
            <w:pPr>
              <w:spacing w:after="0"/>
              <w:jc w:val="center"/>
              <w:rPr>
                <w:rFonts w:ascii="Times New Roman" w:hAnsi="Times New Roman"/>
                <w:sz w:val="16"/>
                <w:szCs w:val="16"/>
              </w:rPr>
            </w:pPr>
            <w:r w:rsidRPr="00375D3A">
              <w:rPr>
                <w:rFonts w:ascii="Times New Roman" w:hAnsi="Times New Roman"/>
                <w:sz w:val="16"/>
                <w:szCs w:val="16"/>
              </w:rPr>
              <w:t>Col. 5</w:t>
            </w:r>
          </w:p>
        </w:tc>
        <w:tc>
          <w:tcPr>
            <w:tcW w:w="900" w:type="dxa"/>
            <w:tcBorders>
              <w:top w:val="single" w:sz="12" w:space="0" w:color="auto"/>
              <w:left w:val="single" w:sz="8" w:space="0" w:color="auto"/>
              <w:bottom w:val="single" w:sz="8" w:space="0" w:color="auto"/>
              <w:right w:val="single" w:sz="8" w:space="0" w:color="auto"/>
            </w:tcBorders>
            <w:shd w:val="clear" w:color="000000" w:fill="FFFFFF"/>
            <w:noWrap/>
            <w:vAlign w:val="bottom"/>
            <w:hideMark/>
          </w:tcPr>
          <w:p w:rsidR="00DB7AD3" w:rsidRPr="00375D3A" w:rsidP="00DB7AD3" w14:paraId="62BFFE33" w14:textId="77777777">
            <w:pPr>
              <w:spacing w:after="0"/>
              <w:jc w:val="center"/>
              <w:rPr>
                <w:rFonts w:ascii="Times New Roman" w:hAnsi="Times New Roman"/>
                <w:sz w:val="16"/>
                <w:szCs w:val="16"/>
              </w:rPr>
            </w:pPr>
            <w:r w:rsidRPr="00375D3A">
              <w:rPr>
                <w:rFonts w:ascii="Times New Roman" w:hAnsi="Times New Roman"/>
                <w:sz w:val="16"/>
                <w:szCs w:val="16"/>
              </w:rPr>
              <w:t>Col. 6</w:t>
            </w:r>
          </w:p>
        </w:tc>
        <w:tc>
          <w:tcPr>
            <w:tcW w:w="810" w:type="dxa"/>
            <w:tcBorders>
              <w:top w:val="single" w:sz="12" w:space="0" w:color="auto"/>
              <w:left w:val="nil"/>
              <w:bottom w:val="single" w:sz="8" w:space="0" w:color="auto"/>
              <w:right w:val="nil"/>
            </w:tcBorders>
            <w:shd w:val="clear" w:color="000000" w:fill="FFFFFF"/>
            <w:noWrap/>
            <w:vAlign w:val="bottom"/>
            <w:hideMark/>
          </w:tcPr>
          <w:p w:rsidR="00DB7AD3" w:rsidRPr="00375D3A" w:rsidP="00DB7AD3" w14:paraId="7A87D11A" w14:textId="77777777">
            <w:pPr>
              <w:spacing w:after="0"/>
              <w:jc w:val="center"/>
              <w:rPr>
                <w:rFonts w:ascii="Times New Roman" w:hAnsi="Times New Roman"/>
                <w:sz w:val="16"/>
                <w:szCs w:val="16"/>
              </w:rPr>
            </w:pPr>
            <w:r w:rsidRPr="00375D3A">
              <w:rPr>
                <w:rFonts w:ascii="Times New Roman" w:hAnsi="Times New Roman"/>
                <w:sz w:val="16"/>
                <w:szCs w:val="16"/>
              </w:rPr>
              <w:t>Col. 7</w:t>
            </w:r>
          </w:p>
        </w:tc>
        <w:tc>
          <w:tcPr>
            <w:tcW w:w="795" w:type="dxa"/>
            <w:tcBorders>
              <w:top w:val="single" w:sz="12" w:space="0" w:color="auto"/>
              <w:left w:val="single" w:sz="8" w:space="0" w:color="auto"/>
              <w:bottom w:val="single" w:sz="8" w:space="0" w:color="auto"/>
              <w:right w:val="single" w:sz="8" w:space="0" w:color="auto"/>
            </w:tcBorders>
            <w:shd w:val="clear" w:color="000000" w:fill="FFFFFF"/>
            <w:noWrap/>
            <w:vAlign w:val="bottom"/>
            <w:hideMark/>
          </w:tcPr>
          <w:p w:rsidR="00DB7AD3" w:rsidRPr="00375D3A" w:rsidP="00DB7AD3" w14:paraId="476DC5D6" w14:textId="77777777">
            <w:pPr>
              <w:spacing w:after="0"/>
              <w:jc w:val="center"/>
              <w:rPr>
                <w:rFonts w:ascii="Times New Roman" w:hAnsi="Times New Roman"/>
                <w:sz w:val="16"/>
                <w:szCs w:val="16"/>
              </w:rPr>
            </w:pPr>
            <w:r w:rsidRPr="00375D3A">
              <w:rPr>
                <w:rFonts w:ascii="Times New Roman" w:hAnsi="Times New Roman"/>
                <w:sz w:val="16"/>
                <w:szCs w:val="16"/>
              </w:rPr>
              <w:t>Col. 8</w:t>
            </w:r>
          </w:p>
        </w:tc>
        <w:tc>
          <w:tcPr>
            <w:tcW w:w="741" w:type="dxa"/>
            <w:tcBorders>
              <w:top w:val="single" w:sz="12" w:space="0" w:color="auto"/>
              <w:left w:val="nil"/>
              <w:bottom w:val="single" w:sz="8" w:space="0" w:color="auto"/>
              <w:right w:val="nil"/>
            </w:tcBorders>
            <w:shd w:val="clear" w:color="000000" w:fill="FFFFFF"/>
            <w:noWrap/>
            <w:vAlign w:val="bottom"/>
            <w:hideMark/>
          </w:tcPr>
          <w:p w:rsidR="00DB7AD3" w:rsidRPr="00375D3A" w:rsidP="00DB7AD3" w14:paraId="594B7217" w14:textId="77777777">
            <w:pPr>
              <w:spacing w:after="0"/>
              <w:jc w:val="center"/>
              <w:rPr>
                <w:rFonts w:ascii="Times New Roman" w:hAnsi="Times New Roman"/>
                <w:sz w:val="16"/>
                <w:szCs w:val="16"/>
              </w:rPr>
            </w:pPr>
            <w:r w:rsidRPr="00375D3A">
              <w:rPr>
                <w:rFonts w:ascii="Times New Roman" w:hAnsi="Times New Roman"/>
                <w:sz w:val="16"/>
                <w:szCs w:val="16"/>
              </w:rPr>
              <w:t>Col. 9</w:t>
            </w:r>
          </w:p>
        </w:tc>
        <w:tc>
          <w:tcPr>
            <w:tcW w:w="741" w:type="dxa"/>
            <w:tcBorders>
              <w:top w:val="single" w:sz="12" w:space="0" w:color="auto"/>
              <w:left w:val="single" w:sz="8" w:space="0" w:color="auto"/>
              <w:bottom w:val="single" w:sz="8" w:space="0" w:color="auto"/>
              <w:right w:val="single" w:sz="8" w:space="0" w:color="auto"/>
            </w:tcBorders>
            <w:shd w:val="clear" w:color="000000" w:fill="FFFFFF"/>
            <w:noWrap/>
            <w:vAlign w:val="bottom"/>
            <w:hideMark/>
          </w:tcPr>
          <w:p w:rsidR="00DB7AD3" w:rsidRPr="00375D3A" w:rsidP="00DB7AD3" w14:paraId="3E64C3E8" w14:textId="77777777">
            <w:pPr>
              <w:spacing w:after="0"/>
              <w:jc w:val="center"/>
              <w:rPr>
                <w:rFonts w:ascii="Times New Roman" w:hAnsi="Times New Roman"/>
                <w:sz w:val="16"/>
                <w:szCs w:val="16"/>
              </w:rPr>
            </w:pPr>
            <w:r w:rsidRPr="00375D3A">
              <w:rPr>
                <w:rFonts w:ascii="Times New Roman" w:hAnsi="Times New Roman"/>
                <w:sz w:val="16"/>
                <w:szCs w:val="16"/>
              </w:rPr>
              <w:t>Col. 10</w:t>
            </w:r>
          </w:p>
        </w:tc>
        <w:tc>
          <w:tcPr>
            <w:tcW w:w="741" w:type="dxa"/>
            <w:tcBorders>
              <w:top w:val="single" w:sz="12" w:space="0" w:color="auto"/>
              <w:left w:val="nil"/>
              <w:bottom w:val="single" w:sz="8" w:space="0" w:color="auto"/>
              <w:right w:val="nil"/>
            </w:tcBorders>
            <w:shd w:val="clear" w:color="000000" w:fill="FFFFFF"/>
            <w:noWrap/>
            <w:vAlign w:val="bottom"/>
            <w:hideMark/>
          </w:tcPr>
          <w:p w:rsidR="00DB7AD3" w:rsidRPr="00375D3A" w:rsidP="00DB7AD3" w14:paraId="3ABC762B" w14:textId="77777777">
            <w:pPr>
              <w:spacing w:after="0"/>
              <w:jc w:val="center"/>
              <w:rPr>
                <w:rFonts w:ascii="Times New Roman" w:hAnsi="Times New Roman"/>
                <w:sz w:val="16"/>
                <w:szCs w:val="16"/>
              </w:rPr>
            </w:pPr>
            <w:r w:rsidRPr="00375D3A">
              <w:rPr>
                <w:rFonts w:ascii="Times New Roman" w:hAnsi="Times New Roman"/>
                <w:sz w:val="16"/>
                <w:szCs w:val="16"/>
              </w:rPr>
              <w:t>Col. 11</w:t>
            </w:r>
          </w:p>
        </w:tc>
        <w:tc>
          <w:tcPr>
            <w:tcW w:w="741" w:type="dxa"/>
            <w:tcBorders>
              <w:top w:val="single" w:sz="12" w:space="0" w:color="auto"/>
              <w:left w:val="single" w:sz="8" w:space="0" w:color="auto"/>
              <w:bottom w:val="single" w:sz="8" w:space="0" w:color="auto"/>
              <w:right w:val="single" w:sz="8" w:space="0" w:color="auto"/>
            </w:tcBorders>
            <w:shd w:val="clear" w:color="000000" w:fill="FFFFFF"/>
            <w:noWrap/>
            <w:vAlign w:val="bottom"/>
            <w:hideMark/>
          </w:tcPr>
          <w:p w:rsidR="00DB7AD3" w:rsidRPr="00375D3A" w:rsidP="00DB7AD3" w14:paraId="6B0E361F" w14:textId="77777777">
            <w:pPr>
              <w:spacing w:after="0"/>
              <w:jc w:val="center"/>
              <w:rPr>
                <w:rFonts w:ascii="Times New Roman" w:hAnsi="Times New Roman"/>
                <w:sz w:val="16"/>
                <w:szCs w:val="16"/>
              </w:rPr>
            </w:pPr>
            <w:r w:rsidRPr="00375D3A">
              <w:rPr>
                <w:rFonts w:ascii="Times New Roman" w:hAnsi="Times New Roman"/>
                <w:sz w:val="16"/>
                <w:szCs w:val="16"/>
              </w:rPr>
              <w:t>Col. 12</w:t>
            </w:r>
          </w:p>
        </w:tc>
        <w:tc>
          <w:tcPr>
            <w:tcW w:w="741" w:type="dxa"/>
            <w:tcBorders>
              <w:top w:val="single" w:sz="12" w:space="0" w:color="auto"/>
              <w:left w:val="nil"/>
              <w:bottom w:val="single" w:sz="8" w:space="0" w:color="auto"/>
              <w:right w:val="nil"/>
            </w:tcBorders>
            <w:shd w:val="clear" w:color="000000" w:fill="FFFFFF"/>
            <w:noWrap/>
            <w:vAlign w:val="bottom"/>
            <w:hideMark/>
          </w:tcPr>
          <w:p w:rsidR="00DB7AD3" w:rsidRPr="00375D3A" w:rsidP="00DB7AD3" w14:paraId="1B3F2FAF" w14:textId="77777777">
            <w:pPr>
              <w:spacing w:after="0"/>
              <w:jc w:val="center"/>
              <w:rPr>
                <w:rFonts w:ascii="Times New Roman" w:hAnsi="Times New Roman"/>
                <w:sz w:val="16"/>
                <w:szCs w:val="16"/>
              </w:rPr>
            </w:pPr>
            <w:r w:rsidRPr="00375D3A">
              <w:rPr>
                <w:rFonts w:ascii="Times New Roman" w:hAnsi="Times New Roman"/>
                <w:sz w:val="16"/>
                <w:szCs w:val="16"/>
              </w:rPr>
              <w:t>Col. 13</w:t>
            </w:r>
          </w:p>
        </w:tc>
        <w:tc>
          <w:tcPr>
            <w:tcW w:w="741" w:type="dxa"/>
            <w:tcBorders>
              <w:top w:val="single" w:sz="12" w:space="0" w:color="auto"/>
              <w:left w:val="single" w:sz="8" w:space="0" w:color="auto"/>
              <w:bottom w:val="single" w:sz="8" w:space="0" w:color="auto"/>
              <w:right w:val="single" w:sz="12" w:space="0" w:color="auto"/>
            </w:tcBorders>
            <w:shd w:val="clear" w:color="000000" w:fill="FFFFFF"/>
            <w:noWrap/>
            <w:vAlign w:val="bottom"/>
            <w:hideMark/>
          </w:tcPr>
          <w:p w:rsidR="00DB7AD3" w:rsidRPr="00375D3A" w:rsidP="00DB7AD3" w14:paraId="6215201E" w14:textId="77777777">
            <w:pPr>
              <w:spacing w:after="0"/>
              <w:jc w:val="center"/>
              <w:rPr>
                <w:rFonts w:ascii="Times New Roman" w:hAnsi="Times New Roman"/>
                <w:sz w:val="16"/>
                <w:szCs w:val="16"/>
              </w:rPr>
            </w:pPr>
            <w:r w:rsidRPr="00375D3A">
              <w:rPr>
                <w:rFonts w:ascii="Times New Roman" w:hAnsi="Times New Roman"/>
                <w:sz w:val="16"/>
                <w:szCs w:val="16"/>
              </w:rPr>
              <w:t>Col. 14</w:t>
            </w:r>
          </w:p>
        </w:tc>
      </w:tr>
      <w:tr w14:paraId="3331CCF7" w14:textId="77777777" w:rsidTr="001C31F9">
        <w:tblPrEx>
          <w:tblW w:w="11081" w:type="dxa"/>
          <w:jc w:val="center"/>
          <w:tblLayout w:type="fixed"/>
          <w:tblLook w:val="04A0"/>
        </w:tblPrEx>
        <w:trPr>
          <w:trHeight w:val="1222"/>
          <w:tblHeader/>
          <w:jc w:val="center"/>
        </w:trPr>
        <w:tc>
          <w:tcPr>
            <w:tcW w:w="1260" w:type="dxa"/>
            <w:tcBorders>
              <w:top w:val="single" w:sz="8" w:space="0" w:color="auto"/>
              <w:left w:val="single" w:sz="12" w:space="0" w:color="auto"/>
              <w:bottom w:val="single" w:sz="12" w:space="0" w:color="auto"/>
              <w:right w:val="single" w:sz="8" w:space="0" w:color="auto"/>
            </w:tcBorders>
            <w:shd w:val="clear" w:color="000000" w:fill="FFFFFF"/>
            <w:vAlign w:val="center"/>
            <w:hideMark/>
          </w:tcPr>
          <w:p w:rsidR="00DB7AD3" w:rsidRPr="00375D3A" w:rsidP="00DB7AD3" w14:paraId="01C7394A" w14:textId="77777777">
            <w:pPr>
              <w:spacing w:after="0"/>
              <w:jc w:val="center"/>
              <w:rPr>
                <w:rFonts w:ascii="Times New Roman" w:hAnsi="Times New Roman"/>
                <w:sz w:val="16"/>
                <w:szCs w:val="16"/>
              </w:rPr>
            </w:pPr>
            <w:r w:rsidRPr="00375D3A">
              <w:rPr>
                <w:rFonts w:ascii="Times New Roman" w:hAnsi="Times New Roman"/>
                <w:sz w:val="16"/>
                <w:szCs w:val="16"/>
              </w:rPr>
              <w:t>Type Operator</w:t>
            </w:r>
          </w:p>
        </w:tc>
        <w:tc>
          <w:tcPr>
            <w:tcW w:w="710" w:type="dxa"/>
            <w:tcBorders>
              <w:top w:val="single" w:sz="8" w:space="0" w:color="auto"/>
              <w:left w:val="nil"/>
              <w:bottom w:val="single" w:sz="12" w:space="0" w:color="auto"/>
              <w:right w:val="nil"/>
            </w:tcBorders>
            <w:shd w:val="clear" w:color="000000" w:fill="FFFFFF"/>
            <w:vAlign w:val="center"/>
            <w:hideMark/>
          </w:tcPr>
          <w:p w:rsidR="00DB7AD3" w:rsidP="00390AEA" w14:paraId="005E7D64" w14:textId="77777777">
            <w:pPr>
              <w:spacing w:after="0"/>
              <w:jc w:val="center"/>
              <w:rPr>
                <w:rFonts w:ascii="Times New Roman" w:hAnsi="Times New Roman"/>
                <w:sz w:val="16"/>
                <w:szCs w:val="16"/>
              </w:rPr>
            </w:pPr>
            <w:r>
              <w:rPr>
                <w:rFonts w:ascii="Times New Roman" w:hAnsi="Times New Roman"/>
                <w:sz w:val="16"/>
                <w:szCs w:val="16"/>
              </w:rPr>
              <w:t>Annual</w:t>
            </w:r>
          </w:p>
          <w:p w:rsidR="00390AEA" w:rsidRPr="00375D3A" w:rsidP="00390AEA" w14:paraId="52ED7AA3" w14:textId="07C5D19A">
            <w:pPr>
              <w:spacing w:after="0"/>
              <w:jc w:val="center"/>
              <w:rPr>
                <w:rFonts w:ascii="Times New Roman" w:hAnsi="Times New Roman"/>
                <w:sz w:val="16"/>
                <w:szCs w:val="16"/>
              </w:rPr>
            </w:pPr>
            <w:r>
              <w:rPr>
                <w:rFonts w:ascii="Times New Roman" w:hAnsi="Times New Roman"/>
                <w:sz w:val="16"/>
                <w:szCs w:val="16"/>
              </w:rPr>
              <w:t>(Years 4-6)</w:t>
            </w:r>
          </w:p>
        </w:tc>
        <w:tc>
          <w:tcPr>
            <w:tcW w:w="630" w:type="dxa"/>
            <w:tcBorders>
              <w:top w:val="single" w:sz="8" w:space="0" w:color="auto"/>
              <w:left w:val="single" w:sz="8" w:space="0" w:color="auto"/>
              <w:bottom w:val="single" w:sz="12" w:space="0" w:color="auto"/>
              <w:right w:val="single" w:sz="8" w:space="0" w:color="auto"/>
            </w:tcBorders>
            <w:shd w:val="clear" w:color="000000" w:fill="FFFFFF"/>
            <w:vAlign w:val="center"/>
            <w:hideMark/>
          </w:tcPr>
          <w:p w:rsidR="00DB7AD3" w:rsidRPr="00375D3A" w:rsidP="00DB7AD3" w14:paraId="7B86A63E" w14:textId="54499FAD">
            <w:pPr>
              <w:spacing w:after="0"/>
              <w:jc w:val="center"/>
              <w:rPr>
                <w:rFonts w:ascii="Times New Roman" w:hAnsi="Times New Roman"/>
                <w:sz w:val="16"/>
                <w:szCs w:val="16"/>
              </w:rPr>
            </w:pPr>
            <w:r>
              <w:rPr>
                <w:rFonts w:ascii="Times New Roman" w:hAnsi="Times New Roman"/>
                <w:sz w:val="16"/>
                <w:szCs w:val="16"/>
              </w:rPr>
              <w:t xml:space="preserve">No. </w:t>
            </w:r>
            <w:r w:rsidRPr="00375D3A">
              <w:rPr>
                <w:rFonts w:ascii="Times New Roman" w:hAnsi="Times New Roman"/>
                <w:sz w:val="16"/>
                <w:szCs w:val="16"/>
              </w:rPr>
              <w:t>Re-</w:t>
            </w:r>
            <w:r w:rsidRPr="00375D3A">
              <w:rPr>
                <w:rFonts w:ascii="Times New Roman" w:hAnsi="Times New Roman"/>
                <w:sz w:val="16"/>
                <w:szCs w:val="16"/>
              </w:rPr>
              <w:t>spond</w:t>
            </w:r>
            <w:r w:rsidRPr="00375D3A">
              <w:rPr>
                <w:rFonts w:ascii="Times New Roman" w:hAnsi="Times New Roman"/>
                <w:sz w:val="16"/>
                <w:szCs w:val="16"/>
              </w:rPr>
              <w:t>-</w:t>
            </w:r>
            <w:r w:rsidRPr="00375D3A">
              <w:rPr>
                <w:rFonts w:ascii="Times New Roman" w:hAnsi="Times New Roman"/>
                <w:sz w:val="16"/>
                <w:szCs w:val="16"/>
              </w:rPr>
              <w:t>ents</w:t>
            </w:r>
          </w:p>
        </w:tc>
        <w:tc>
          <w:tcPr>
            <w:tcW w:w="630" w:type="dxa"/>
            <w:tcBorders>
              <w:top w:val="single" w:sz="8" w:space="0" w:color="auto"/>
              <w:left w:val="nil"/>
              <w:bottom w:val="single" w:sz="12" w:space="0" w:color="auto"/>
              <w:right w:val="single" w:sz="8" w:space="0" w:color="auto"/>
            </w:tcBorders>
            <w:shd w:val="clear" w:color="000000" w:fill="FFFFFF"/>
            <w:vAlign w:val="center"/>
            <w:hideMark/>
          </w:tcPr>
          <w:p w:rsidR="00DB7AD3" w:rsidRPr="00375D3A" w:rsidP="00DB7AD3" w14:paraId="77A47FFF" w14:textId="43B84CFA">
            <w:pPr>
              <w:spacing w:after="0"/>
              <w:jc w:val="center"/>
              <w:rPr>
                <w:rFonts w:ascii="Times New Roman" w:hAnsi="Times New Roman"/>
                <w:sz w:val="16"/>
                <w:szCs w:val="16"/>
              </w:rPr>
            </w:pPr>
            <w:r>
              <w:rPr>
                <w:rFonts w:ascii="Times New Roman" w:hAnsi="Times New Roman"/>
                <w:sz w:val="16"/>
                <w:szCs w:val="16"/>
              </w:rPr>
              <w:t xml:space="preserve">No. </w:t>
            </w:r>
            <w:r w:rsidRPr="00375D3A">
              <w:rPr>
                <w:rFonts w:ascii="Times New Roman" w:hAnsi="Times New Roman"/>
                <w:sz w:val="16"/>
                <w:szCs w:val="16"/>
              </w:rPr>
              <w:t>Pilots</w:t>
            </w:r>
          </w:p>
        </w:tc>
        <w:tc>
          <w:tcPr>
            <w:tcW w:w="900" w:type="dxa"/>
            <w:tcBorders>
              <w:top w:val="single" w:sz="8" w:space="0" w:color="auto"/>
              <w:left w:val="nil"/>
              <w:bottom w:val="single" w:sz="12" w:space="0" w:color="auto"/>
              <w:right w:val="nil"/>
            </w:tcBorders>
            <w:shd w:val="clear" w:color="000000" w:fill="FFFFFF"/>
            <w:vAlign w:val="center"/>
            <w:hideMark/>
          </w:tcPr>
          <w:p w:rsidR="00DB7AD3" w:rsidRPr="00375D3A" w:rsidP="00DB7AD3" w14:paraId="7CCF53FE" w14:textId="77777777">
            <w:pPr>
              <w:spacing w:after="0"/>
              <w:jc w:val="center"/>
              <w:rPr>
                <w:rFonts w:ascii="Times New Roman" w:hAnsi="Times New Roman"/>
                <w:sz w:val="16"/>
                <w:szCs w:val="16"/>
              </w:rPr>
            </w:pPr>
            <w:r w:rsidRPr="00375D3A">
              <w:rPr>
                <w:rFonts w:ascii="Times New Roman" w:hAnsi="Times New Roman"/>
                <w:sz w:val="16"/>
                <w:szCs w:val="16"/>
              </w:rPr>
              <w:t>Time to enter Upon Request Records per Pilot (minutes)</w:t>
            </w:r>
          </w:p>
        </w:tc>
        <w:tc>
          <w:tcPr>
            <w:tcW w:w="900" w:type="dxa"/>
            <w:tcBorders>
              <w:top w:val="single" w:sz="8" w:space="0" w:color="auto"/>
              <w:left w:val="single" w:sz="8" w:space="0" w:color="auto"/>
              <w:bottom w:val="single" w:sz="12" w:space="0" w:color="auto"/>
              <w:right w:val="single" w:sz="8" w:space="0" w:color="auto"/>
            </w:tcBorders>
            <w:shd w:val="clear" w:color="000000" w:fill="FFFFFF"/>
            <w:vAlign w:val="center"/>
            <w:hideMark/>
          </w:tcPr>
          <w:p w:rsidR="00DB7AD3" w:rsidRPr="00375D3A" w:rsidP="00DB7AD3" w14:paraId="38D628F1" w14:textId="77777777">
            <w:pPr>
              <w:spacing w:after="0"/>
              <w:jc w:val="center"/>
              <w:rPr>
                <w:rFonts w:ascii="Times New Roman" w:hAnsi="Times New Roman"/>
                <w:sz w:val="16"/>
                <w:szCs w:val="16"/>
              </w:rPr>
            </w:pPr>
            <w:r w:rsidRPr="00375D3A">
              <w:rPr>
                <w:rFonts w:ascii="Times New Roman" w:hAnsi="Times New Roman"/>
                <w:sz w:val="16"/>
                <w:szCs w:val="16"/>
              </w:rPr>
              <w:t xml:space="preserve">Time to enter </w:t>
            </w:r>
            <w:r w:rsidRPr="00375D3A">
              <w:rPr>
                <w:rFonts w:ascii="Times New Roman" w:hAnsi="Times New Roman"/>
                <w:sz w:val="16"/>
                <w:szCs w:val="16"/>
              </w:rPr>
              <w:t>Disci-plinary</w:t>
            </w:r>
            <w:r w:rsidRPr="00375D3A">
              <w:rPr>
                <w:rFonts w:ascii="Times New Roman" w:hAnsi="Times New Roman"/>
                <w:sz w:val="16"/>
                <w:szCs w:val="16"/>
              </w:rPr>
              <w:t xml:space="preserve"> Records per Pilot (minutes)</w:t>
            </w:r>
          </w:p>
        </w:tc>
        <w:tc>
          <w:tcPr>
            <w:tcW w:w="810" w:type="dxa"/>
            <w:tcBorders>
              <w:top w:val="single" w:sz="8" w:space="0" w:color="auto"/>
              <w:left w:val="nil"/>
              <w:bottom w:val="single" w:sz="12" w:space="0" w:color="auto"/>
              <w:right w:val="nil"/>
            </w:tcBorders>
            <w:shd w:val="clear" w:color="000000" w:fill="FFFFFF"/>
            <w:vAlign w:val="center"/>
            <w:hideMark/>
          </w:tcPr>
          <w:p w:rsidR="00DB7AD3" w:rsidRPr="00375D3A" w:rsidP="00DB7AD3" w14:paraId="0AED6E29" w14:textId="0E8EAA23">
            <w:pPr>
              <w:spacing w:after="0"/>
              <w:jc w:val="center"/>
              <w:rPr>
                <w:rFonts w:ascii="Times New Roman" w:hAnsi="Times New Roman"/>
                <w:sz w:val="16"/>
                <w:szCs w:val="16"/>
              </w:rPr>
            </w:pPr>
            <w:r w:rsidRPr="00375D3A">
              <w:rPr>
                <w:rFonts w:ascii="Times New Roman" w:hAnsi="Times New Roman"/>
                <w:sz w:val="16"/>
                <w:szCs w:val="16"/>
              </w:rPr>
              <w:t>Cost to Enter Upon Request Records (</w:t>
            </w:r>
            <w:r w:rsidR="00C33564">
              <w:rPr>
                <w:rFonts w:ascii="Times New Roman" w:hAnsi="Times New Roman"/>
                <w:sz w:val="16"/>
                <w:szCs w:val="16"/>
              </w:rPr>
              <w:t>p</w:t>
            </w:r>
            <w:r w:rsidRPr="00375D3A">
              <w:rPr>
                <w:rFonts w:ascii="Times New Roman" w:hAnsi="Times New Roman"/>
                <w:sz w:val="16"/>
                <w:szCs w:val="16"/>
              </w:rPr>
              <w:t>er Piot)</w:t>
            </w:r>
          </w:p>
        </w:tc>
        <w:tc>
          <w:tcPr>
            <w:tcW w:w="795" w:type="dxa"/>
            <w:tcBorders>
              <w:top w:val="single" w:sz="8" w:space="0" w:color="auto"/>
              <w:left w:val="single" w:sz="8" w:space="0" w:color="auto"/>
              <w:bottom w:val="single" w:sz="12" w:space="0" w:color="auto"/>
              <w:right w:val="single" w:sz="8" w:space="0" w:color="auto"/>
            </w:tcBorders>
            <w:shd w:val="clear" w:color="000000" w:fill="FFFFFF"/>
            <w:vAlign w:val="center"/>
            <w:hideMark/>
          </w:tcPr>
          <w:p w:rsidR="00DB7AD3" w:rsidRPr="00375D3A" w:rsidP="00DB7AD3" w14:paraId="51A7CEBF" w14:textId="47EABDEA">
            <w:pPr>
              <w:spacing w:after="0"/>
              <w:jc w:val="center"/>
              <w:rPr>
                <w:rFonts w:ascii="Times New Roman" w:hAnsi="Times New Roman"/>
                <w:sz w:val="16"/>
                <w:szCs w:val="16"/>
              </w:rPr>
            </w:pPr>
            <w:r w:rsidRPr="00375D3A">
              <w:rPr>
                <w:rFonts w:ascii="Times New Roman" w:hAnsi="Times New Roman"/>
                <w:sz w:val="16"/>
                <w:szCs w:val="16"/>
              </w:rPr>
              <w:t xml:space="preserve">Cost to Enter </w:t>
            </w:r>
            <w:r w:rsidRPr="00375D3A">
              <w:rPr>
                <w:rFonts w:ascii="Times New Roman" w:hAnsi="Times New Roman"/>
                <w:sz w:val="16"/>
                <w:szCs w:val="16"/>
              </w:rPr>
              <w:t>Disci-plinary</w:t>
            </w:r>
            <w:r w:rsidRPr="00375D3A">
              <w:rPr>
                <w:rFonts w:ascii="Times New Roman" w:hAnsi="Times New Roman"/>
                <w:sz w:val="16"/>
                <w:szCs w:val="16"/>
              </w:rPr>
              <w:t xml:space="preserve"> Records (</w:t>
            </w:r>
            <w:r w:rsidR="00C33564">
              <w:rPr>
                <w:rFonts w:ascii="Times New Roman" w:hAnsi="Times New Roman"/>
                <w:sz w:val="16"/>
                <w:szCs w:val="16"/>
              </w:rPr>
              <w:t>p</w:t>
            </w:r>
            <w:r w:rsidRPr="00375D3A">
              <w:rPr>
                <w:rFonts w:ascii="Times New Roman" w:hAnsi="Times New Roman"/>
                <w:sz w:val="16"/>
                <w:szCs w:val="16"/>
              </w:rPr>
              <w:t>er Pilot)</w:t>
            </w:r>
          </w:p>
        </w:tc>
        <w:tc>
          <w:tcPr>
            <w:tcW w:w="741" w:type="dxa"/>
            <w:tcBorders>
              <w:top w:val="single" w:sz="8" w:space="0" w:color="auto"/>
              <w:left w:val="nil"/>
              <w:bottom w:val="single" w:sz="12" w:space="0" w:color="auto"/>
              <w:right w:val="nil"/>
            </w:tcBorders>
            <w:shd w:val="clear" w:color="000000" w:fill="FFFFFF"/>
            <w:vAlign w:val="center"/>
            <w:hideMark/>
          </w:tcPr>
          <w:p w:rsidR="00DB7AD3" w:rsidRPr="00375D3A" w:rsidP="00DB7AD3" w14:paraId="2DB3438A" w14:textId="77777777">
            <w:pPr>
              <w:spacing w:after="0"/>
              <w:jc w:val="center"/>
              <w:rPr>
                <w:rFonts w:ascii="Times New Roman" w:hAnsi="Times New Roman"/>
                <w:sz w:val="16"/>
                <w:szCs w:val="16"/>
              </w:rPr>
            </w:pPr>
            <w:r w:rsidRPr="00375D3A">
              <w:rPr>
                <w:rFonts w:ascii="Times New Roman" w:hAnsi="Times New Roman"/>
                <w:sz w:val="16"/>
                <w:szCs w:val="16"/>
              </w:rPr>
              <w:t>Total Time to enter Upon Request Records (Hours)</w:t>
            </w:r>
          </w:p>
        </w:tc>
        <w:tc>
          <w:tcPr>
            <w:tcW w:w="741" w:type="dxa"/>
            <w:tcBorders>
              <w:top w:val="single" w:sz="8" w:space="0" w:color="auto"/>
              <w:left w:val="single" w:sz="8" w:space="0" w:color="auto"/>
              <w:bottom w:val="single" w:sz="12" w:space="0" w:color="auto"/>
              <w:right w:val="single" w:sz="8" w:space="0" w:color="auto"/>
            </w:tcBorders>
            <w:shd w:val="clear" w:color="000000" w:fill="FFFFFF"/>
            <w:vAlign w:val="center"/>
            <w:hideMark/>
          </w:tcPr>
          <w:p w:rsidR="00DB7AD3" w:rsidRPr="00375D3A" w:rsidP="00DB7AD3" w14:paraId="5132C9EB" w14:textId="116AFCEB">
            <w:pPr>
              <w:spacing w:after="0"/>
              <w:jc w:val="center"/>
              <w:rPr>
                <w:rFonts w:ascii="Times New Roman" w:hAnsi="Times New Roman"/>
                <w:sz w:val="16"/>
                <w:szCs w:val="16"/>
              </w:rPr>
            </w:pPr>
            <w:r w:rsidRPr="00375D3A">
              <w:rPr>
                <w:rFonts w:ascii="Times New Roman" w:hAnsi="Times New Roman"/>
                <w:sz w:val="16"/>
                <w:szCs w:val="16"/>
              </w:rPr>
              <w:t xml:space="preserve">Total Time to enter </w:t>
            </w:r>
            <w:r w:rsidRPr="00375D3A">
              <w:rPr>
                <w:rFonts w:ascii="Times New Roman" w:hAnsi="Times New Roman"/>
                <w:sz w:val="16"/>
                <w:szCs w:val="16"/>
              </w:rPr>
              <w:t>Disci-plinary</w:t>
            </w:r>
            <w:r w:rsidR="00C33564">
              <w:rPr>
                <w:rFonts w:ascii="Times New Roman" w:hAnsi="Times New Roman"/>
                <w:sz w:val="16"/>
                <w:szCs w:val="16"/>
              </w:rPr>
              <w:t xml:space="preserve"> </w:t>
            </w:r>
            <w:r w:rsidRPr="00C33564">
              <w:rPr>
                <w:rFonts w:ascii="Times New Roman" w:hAnsi="Times New Roman"/>
                <w:sz w:val="16"/>
                <w:szCs w:val="16"/>
              </w:rPr>
              <w:t>Record</w:t>
            </w:r>
            <w:r w:rsidRPr="00C33564" w:rsidR="00C33564">
              <w:rPr>
                <w:rFonts w:ascii="Times New Roman" w:hAnsi="Times New Roman"/>
                <w:sz w:val="16"/>
                <w:szCs w:val="16"/>
              </w:rPr>
              <w:t>s</w:t>
            </w:r>
            <w:r w:rsidRPr="00375D3A">
              <w:rPr>
                <w:rFonts w:ascii="Times New Roman" w:hAnsi="Times New Roman"/>
                <w:sz w:val="16"/>
                <w:szCs w:val="16"/>
              </w:rPr>
              <w:t xml:space="preserve">  (</w:t>
            </w:r>
            <w:r w:rsidRPr="00375D3A">
              <w:rPr>
                <w:rFonts w:ascii="Times New Roman" w:hAnsi="Times New Roman"/>
                <w:sz w:val="16"/>
                <w:szCs w:val="16"/>
              </w:rPr>
              <w:t>Hours)</w:t>
            </w:r>
          </w:p>
        </w:tc>
        <w:tc>
          <w:tcPr>
            <w:tcW w:w="741" w:type="dxa"/>
            <w:tcBorders>
              <w:top w:val="single" w:sz="8" w:space="0" w:color="auto"/>
              <w:left w:val="nil"/>
              <w:bottom w:val="single" w:sz="12" w:space="0" w:color="auto"/>
              <w:right w:val="nil"/>
            </w:tcBorders>
            <w:shd w:val="clear" w:color="000000" w:fill="FFFFFF"/>
            <w:vAlign w:val="center"/>
            <w:hideMark/>
          </w:tcPr>
          <w:p w:rsidR="00DB7AD3" w:rsidRPr="00375D3A" w:rsidP="00DB7AD3" w14:paraId="24790C79" w14:textId="77777777">
            <w:pPr>
              <w:spacing w:after="0"/>
              <w:jc w:val="center"/>
              <w:rPr>
                <w:rFonts w:ascii="Times New Roman" w:hAnsi="Times New Roman"/>
                <w:sz w:val="16"/>
                <w:szCs w:val="16"/>
              </w:rPr>
            </w:pPr>
            <w:r w:rsidRPr="00375D3A">
              <w:rPr>
                <w:rFonts w:ascii="Times New Roman" w:hAnsi="Times New Roman"/>
                <w:sz w:val="16"/>
                <w:szCs w:val="16"/>
              </w:rPr>
              <w:t>Total Cost to Enter Upon Request Records</w:t>
            </w:r>
          </w:p>
        </w:tc>
        <w:tc>
          <w:tcPr>
            <w:tcW w:w="741" w:type="dxa"/>
            <w:tcBorders>
              <w:top w:val="single" w:sz="8" w:space="0" w:color="auto"/>
              <w:left w:val="single" w:sz="8" w:space="0" w:color="auto"/>
              <w:bottom w:val="single" w:sz="12" w:space="0" w:color="auto"/>
              <w:right w:val="single" w:sz="8" w:space="0" w:color="auto"/>
            </w:tcBorders>
            <w:shd w:val="clear" w:color="000000" w:fill="FFFFFF"/>
            <w:vAlign w:val="center"/>
            <w:hideMark/>
          </w:tcPr>
          <w:p w:rsidR="00DB7AD3" w:rsidRPr="00375D3A" w:rsidP="00DB7AD3" w14:paraId="52E0381A" w14:textId="77777777">
            <w:pPr>
              <w:spacing w:after="0"/>
              <w:jc w:val="center"/>
              <w:rPr>
                <w:rFonts w:ascii="Times New Roman" w:hAnsi="Times New Roman"/>
                <w:sz w:val="16"/>
                <w:szCs w:val="16"/>
              </w:rPr>
            </w:pPr>
            <w:r w:rsidRPr="00375D3A">
              <w:rPr>
                <w:rFonts w:ascii="Times New Roman" w:hAnsi="Times New Roman"/>
                <w:sz w:val="16"/>
                <w:szCs w:val="16"/>
              </w:rPr>
              <w:t xml:space="preserve">Total Cost to Enter </w:t>
            </w:r>
            <w:r w:rsidRPr="00375D3A">
              <w:rPr>
                <w:rFonts w:ascii="Times New Roman" w:hAnsi="Times New Roman"/>
                <w:sz w:val="16"/>
                <w:szCs w:val="16"/>
              </w:rPr>
              <w:t>Disci-plinary</w:t>
            </w:r>
            <w:r w:rsidRPr="00375D3A">
              <w:rPr>
                <w:rFonts w:ascii="Times New Roman" w:hAnsi="Times New Roman"/>
                <w:sz w:val="16"/>
                <w:szCs w:val="16"/>
              </w:rPr>
              <w:t xml:space="preserve"> Records </w:t>
            </w:r>
          </w:p>
        </w:tc>
        <w:tc>
          <w:tcPr>
            <w:tcW w:w="741" w:type="dxa"/>
            <w:tcBorders>
              <w:top w:val="single" w:sz="8" w:space="0" w:color="auto"/>
              <w:left w:val="nil"/>
              <w:bottom w:val="single" w:sz="12" w:space="0" w:color="auto"/>
              <w:right w:val="nil"/>
            </w:tcBorders>
            <w:shd w:val="clear" w:color="000000" w:fill="FFFFFF"/>
            <w:vAlign w:val="center"/>
            <w:hideMark/>
          </w:tcPr>
          <w:p w:rsidR="00DB7AD3" w:rsidRPr="00375D3A" w:rsidP="00DB7AD3" w14:paraId="7ED5157C" w14:textId="77777777">
            <w:pPr>
              <w:spacing w:after="0"/>
              <w:jc w:val="center"/>
              <w:rPr>
                <w:rFonts w:ascii="Times New Roman" w:hAnsi="Times New Roman"/>
                <w:sz w:val="16"/>
                <w:szCs w:val="16"/>
              </w:rPr>
            </w:pPr>
            <w:r w:rsidRPr="00375D3A">
              <w:rPr>
                <w:rFonts w:ascii="Times New Roman" w:hAnsi="Times New Roman"/>
                <w:sz w:val="16"/>
                <w:szCs w:val="16"/>
              </w:rPr>
              <w:t>Total Hours to enter Records</w:t>
            </w:r>
          </w:p>
        </w:tc>
        <w:tc>
          <w:tcPr>
            <w:tcW w:w="741" w:type="dxa"/>
            <w:tcBorders>
              <w:top w:val="single" w:sz="8" w:space="0" w:color="auto"/>
              <w:left w:val="single" w:sz="8" w:space="0" w:color="auto"/>
              <w:bottom w:val="single" w:sz="12" w:space="0" w:color="auto"/>
              <w:right w:val="single" w:sz="12" w:space="0" w:color="auto"/>
            </w:tcBorders>
            <w:shd w:val="clear" w:color="000000" w:fill="FFFFFF"/>
            <w:vAlign w:val="center"/>
            <w:hideMark/>
          </w:tcPr>
          <w:p w:rsidR="00DB7AD3" w:rsidRPr="00375D3A" w:rsidP="00DB7AD3" w14:paraId="4FA6204B" w14:textId="77777777">
            <w:pPr>
              <w:spacing w:after="0"/>
              <w:jc w:val="center"/>
              <w:rPr>
                <w:rFonts w:ascii="Times New Roman" w:hAnsi="Times New Roman"/>
                <w:sz w:val="16"/>
                <w:szCs w:val="16"/>
              </w:rPr>
            </w:pPr>
            <w:r w:rsidRPr="00375D3A">
              <w:rPr>
                <w:rFonts w:ascii="Times New Roman" w:hAnsi="Times New Roman"/>
                <w:sz w:val="16"/>
                <w:szCs w:val="16"/>
              </w:rPr>
              <w:t>Total Cost to Enter Records</w:t>
            </w:r>
          </w:p>
        </w:tc>
      </w:tr>
      <w:tr w14:paraId="74360874" w14:textId="77777777" w:rsidTr="001C31F9">
        <w:tblPrEx>
          <w:tblW w:w="11081" w:type="dxa"/>
          <w:jc w:val="center"/>
          <w:tblLayout w:type="fixed"/>
          <w:tblLook w:val="04A0"/>
        </w:tblPrEx>
        <w:trPr>
          <w:trHeight w:val="52"/>
          <w:jc w:val="center"/>
        </w:trPr>
        <w:tc>
          <w:tcPr>
            <w:tcW w:w="1260" w:type="dxa"/>
            <w:tcBorders>
              <w:top w:val="single" w:sz="12" w:space="0" w:color="auto"/>
              <w:left w:val="single" w:sz="12" w:space="0" w:color="auto"/>
              <w:bottom w:val="nil"/>
              <w:right w:val="single" w:sz="12" w:space="0" w:color="auto"/>
            </w:tcBorders>
            <w:shd w:val="clear" w:color="000000" w:fill="FFFFFF"/>
            <w:noWrap/>
            <w:vAlign w:val="bottom"/>
            <w:hideMark/>
          </w:tcPr>
          <w:p w:rsidR="00DB7AD3" w:rsidRPr="00375D3A" w:rsidP="00DB7AD3" w14:paraId="1890F2E7" w14:textId="77777777">
            <w:pPr>
              <w:spacing w:after="0"/>
              <w:rPr>
                <w:rFonts w:ascii="Times New Roman" w:hAnsi="Times New Roman"/>
                <w:sz w:val="16"/>
                <w:szCs w:val="16"/>
              </w:rPr>
            </w:pPr>
            <w:r w:rsidRPr="00375D3A">
              <w:rPr>
                <w:rFonts w:ascii="Times New Roman" w:hAnsi="Times New Roman"/>
                <w:sz w:val="16"/>
                <w:szCs w:val="16"/>
              </w:rPr>
              <w:t>Air Tour</w:t>
            </w:r>
          </w:p>
        </w:tc>
        <w:tc>
          <w:tcPr>
            <w:tcW w:w="710" w:type="dxa"/>
            <w:tcBorders>
              <w:top w:val="single" w:sz="12" w:space="0" w:color="auto"/>
              <w:left w:val="single" w:sz="12" w:space="0" w:color="auto"/>
              <w:bottom w:val="nil"/>
            </w:tcBorders>
            <w:shd w:val="clear" w:color="000000" w:fill="FFFFFF"/>
            <w:noWrap/>
            <w:vAlign w:val="bottom"/>
            <w:hideMark/>
          </w:tcPr>
          <w:p w:rsidR="00DB7AD3" w:rsidRPr="00375D3A" w:rsidP="00DB7AD3" w14:paraId="0BC35339" w14:textId="0417FCEB">
            <w:pPr>
              <w:spacing w:after="0"/>
              <w:jc w:val="center"/>
              <w:rPr>
                <w:rFonts w:ascii="Times New Roman" w:hAnsi="Times New Roman"/>
                <w:sz w:val="16"/>
                <w:szCs w:val="16"/>
              </w:rPr>
            </w:pPr>
            <w:r>
              <w:rPr>
                <w:rFonts w:ascii="Times New Roman" w:hAnsi="Times New Roman"/>
                <w:sz w:val="16"/>
                <w:szCs w:val="16"/>
              </w:rPr>
              <w:t>4-6</w:t>
            </w:r>
          </w:p>
        </w:tc>
        <w:tc>
          <w:tcPr>
            <w:tcW w:w="630" w:type="dxa"/>
            <w:tcBorders>
              <w:top w:val="single" w:sz="12" w:space="0" w:color="auto"/>
              <w:bottom w:val="nil"/>
            </w:tcBorders>
            <w:shd w:val="clear" w:color="000000" w:fill="FFFFFF"/>
            <w:noWrap/>
            <w:vAlign w:val="bottom"/>
            <w:hideMark/>
          </w:tcPr>
          <w:p w:rsidR="00DB7AD3" w:rsidRPr="00375D3A" w:rsidP="00DB7AD3" w14:paraId="5F5C7A3C" w14:textId="6BB964CD">
            <w:pPr>
              <w:spacing w:after="0"/>
              <w:jc w:val="center"/>
              <w:rPr>
                <w:rFonts w:ascii="Times New Roman" w:hAnsi="Times New Roman"/>
                <w:sz w:val="16"/>
                <w:szCs w:val="16"/>
              </w:rPr>
            </w:pPr>
            <w:r>
              <w:rPr>
                <w:rFonts w:ascii="Times New Roman" w:hAnsi="Times New Roman"/>
                <w:sz w:val="16"/>
                <w:szCs w:val="16"/>
              </w:rPr>
              <w:t>1091</w:t>
            </w:r>
          </w:p>
        </w:tc>
        <w:tc>
          <w:tcPr>
            <w:tcW w:w="630" w:type="dxa"/>
            <w:tcBorders>
              <w:top w:val="single" w:sz="12" w:space="0" w:color="auto"/>
              <w:bottom w:val="nil"/>
            </w:tcBorders>
            <w:shd w:val="clear" w:color="000000" w:fill="FFFFFF"/>
            <w:noWrap/>
            <w:vAlign w:val="bottom"/>
            <w:hideMark/>
          </w:tcPr>
          <w:p w:rsidR="00DB7AD3" w:rsidRPr="00375D3A" w:rsidP="00DB7AD3" w14:paraId="79CA4967" w14:textId="0823C011">
            <w:pPr>
              <w:spacing w:after="0"/>
              <w:jc w:val="center"/>
              <w:rPr>
                <w:rFonts w:ascii="Times New Roman" w:hAnsi="Times New Roman"/>
                <w:sz w:val="16"/>
                <w:szCs w:val="16"/>
              </w:rPr>
            </w:pPr>
            <w:r w:rsidRPr="00375D3A">
              <w:rPr>
                <w:rFonts w:ascii="Times New Roman" w:hAnsi="Times New Roman"/>
                <w:sz w:val="16"/>
                <w:szCs w:val="16"/>
              </w:rPr>
              <w:t>4772</w:t>
            </w:r>
          </w:p>
        </w:tc>
        <w:tc>
          <w:tcPr>
            <w:tcW w:w="900" w:type="dxa"/>
            <w:tcBorders>
              <w:top w:val="single" w:sz="12" w:space="0" w:color="auto"/>
              <w:bottom w:val="nil"/>
            </w:tcBorders>
            <w:shd w:val="clear" w:color="000000" w:fill="FFFFFF"/>
            <w:noWrap/>
            <w:vAlign w:val="bottom"/>
            <w:hideMark/>
          </w:tcPr>
          <w:p w:rsidR="00DB7AD3" w:rsidRPr="00375D3A" w:rsidP="00DB7AD3" w14:paraId="606EED0D" w14:textId="2BCE8749">
            <w:pPr>
              <w:spacing w:after="0"/>
              <w:jc w:val="center"/>
              <w:rPr>
                <w:rFonts w:ascii="Times New Roman" w:hAnsi="Times New Roman"/>
                <w:sz w:val="16"/>
                <w:szCs w:val="16"/>
              </w:rPr>
            </w:pPr>
            <w:r>
              <w:rPr>
                <w:rFonts w:ascii="Times New Roman" w:hAnsi="Times New Roman"/>
                <w:sz w:val="16"/>
                <w:szCs w:val="16"/>
              </w:rPr>
              <w:t xml:space="preserve">  </w:t>
            </w:r>
            <w:r w:rsidRPr="00375D3A">
              <w:rPr>
                <w:rFonts w:ascii="Times New Roman" w:hAnsi="Times New Roman"/>
                <w:sz w:val="16"/>
                <w:szCs w:val="16"/>
              </w:rPr>
              <w:t>4.266</w:t>
            </w:r>
          </w:p>
        </w:tc>
        <w:tc>
          <w:tcPr>
            <w:tcW w:w="900" w:type="dxa"/>
            <w:tcBorders>
              <w:top w:val="single" w:sz="12" w:space="0" w:color="auto"/>
              <w:bottom w:val="nil"/>
            </w:tcBorders>
            <w:shd w:val="clear" w:color="000000" w:fill="FFFFFF"/>
            <w:noWrap/>
            <w:vAlign w:val="bottom"/>
            <w:hideMark/>
          </w:tcPr>
          <w:p w:rsidR="00DB7AD3" w:rsidRPr="00375D3A" w:rsidP="00DB7AD3" w14:paraId="1A88F6A6" w14:textId="77777777">
            <w:pPr>
              <w:spacing w:after="0"/>
              <w:jc w:val="center"/>
              <w:rPr>
                <w:rFonts w:ascii="Times New Roman" w:hAnsi="Times New Roman"/>
                <w:sz w:val="16"/>
                <w:szCs w:val="16"/>
              </w:rPr>
            </w:pPr>
            <w:r w:rsidRPr="00375D3A">
              <w:rPr>
                <w:rFonts w:ascii="Times New Roman" w:hAnsi="Times New Roman"/>
                <w:sz w:val="16"/>
                <w:szCs w:val="16"/>
              </w:rPr>
              <w:t>0.095</w:t>
            </w:r>
          </w:p>
        </w:tc>
        <w:tc>
          <w:tcPr>
            <w:tcW w:w="810" w:type="dxa"/>
            <w:tcBorders>
              <w:top w:val="single" w:sz="12" w:space="0" w:color="auto"/>
              <w:bottom w:val="nil"/>
            </w:tcBorders>
            <w:shd w:val="clear" w:color="000000" w:fill="FFFFFF"/>
            <w:noWrap/>
            <w:vAlign w:val="bottom"/>
            <w:hideMark/>
          </w:tcPr>
          <w:p w:rsidR="00DB7AD3" w:rsidRPr="00375D3A" w:rsidP="00DB7AD3" w14:paraId="136AF980" w14:textId="335DBE37">
            <w:pPr>
              <w:spacing w:after="0"/>
              <w:jc w:val="center"/>
              <w:rPr>
                <w:rFonts w:ascii="Times New Roman" w:hAnsi="Times New Roman"/>
                <w:sz w:val="16"/>
                <w:szCs w:val="16"/>
              </w:rPr>
            </w:pPr>
            <w:r>
              <w:rPr>
                <w:rFonts w:ascii="Times New Roman" w:hAnsi="Times New Roman"/>
                <w:sz w:val="16"/>
                <w:szCs w:val="16"/>
              </w:rPr>
              <w:t xml:space="preserve">  </w:t>
            </w:r>
            <w:r w:rsidRPr="00375D3A">
              <w:rPr>
                <w:rFonts w:ascii="Times New Roman" w:hAnsi="Times New Roman"/>
                <w:sz w:val="16"/>
                <w:szCs w:val="16"/>
              </w:rPr>
              <w:t>$6.199</w:t>
            </w:r>
          </w:p>
        </w:tc>
        <w:tc>
          <w:tcPr>
            <w:tcW w:w="795" w:type="dxa"/>
            <w:tcBorders>
              <w:top w:val="single" w:sz="12" w:space="0" w:color="auto"/>
              <w:bottom w:val="nil"/>
            </w:tcBorders>
            <w:shd w:val="clear" w:color="000000" w:fill="FFFFFF"/>
            <w:noWrap/>
            <w:vAlign w:val="bottom"/>
            <w:hideMark/>
          </w:tcPr>
          <w:p w:rsidR="00DB7AD3" w:rsidRPr="00375D3A" w:rsidP="00DB7AD3" w14:paraId="09F26A03" w14:textId="77777777">
            <w:pPr>
              <w:spacing w:after="0"/>
              <w:jc w:val="center"/>
              <w:rPr>
                <w:rFonts w:ascii="Times New Roman" w:hAnsi="Times New Roman"/>
                <w:sz w:val="16"/>
                <w:szCs w:val="16"/>
              </w:rPr>
            </w:pPr>
            <w:r w:rsidRPr="00375D3A">
              <w:rPr>
                <w:rFonts w:ascii="Times New Roman" w:hAnsi="Times New Roman"/>
                <w:sz w:val="16"/>
                <w:szCs w:val="16"/>
              </w:rPr>
              <w:t>$0.145</w:t>
            </w:r>
          </w:p>
        </w:tc>
        <w:tc>
          <w:tcPr>
            <w:tcW w:w="741" w:type="dxa"/>
            <w:tcBorders>
              <w:top w:val="single" w:sz="12" w:space="0" w:color="auto"/>
              <w:bottom w:val="nil"/>
            </w:tcBorders>
            <w:shd w:val="clear" w:color="000000" w:fill="FFFFFF"/>
            <w:noWrap/>
            <w:vAlign w:val="bottom"/>
            <w:hideMark/>
          </w:tcPr>
          <w:p w:rsidR="00DB7AD3" w:rsidRPr="00375D3A" w:rsidP="00DB7AD3" w14:paraId="33D9A5A5" w14:textId="77777777">
            <w:pPr>
              <w:spacing w:after="0"/>
              <w:jc w:val="center"/>
              <w:rPr>
                <w:rFonts w:ascii="Times New Roman" w:hAnsi="Times New Roman"/>
                <w:sz w:val="16"/>
                <w:szCs w:val="16"/>
              </w:rPr>
            </w:pPr>
            <w:r w:rsidRPr="00375D3A">
              <w:rPr>
                <w:rFonts w:ascii="Times New Roman" w:hAnsi="Times New Roman"/>
                <w:sz w:val="16"/>
                <w:szCs w:val="16"/>
              </w:rPr>
              <w:t>2.198</w:t>
            </w:r>
          </w:p>
        </w:tc>
        <w:tc>
          <w:tcPr>
            <w:tcW w:w="741" w:type="dxa"/>
            <w:tcBorders>
              <w:top w:val="single" w:sz="12" w:space="0" w:color="auto"/>
              <w:bottom w:val="nil"/>
            </w:tcBorders>
            <w:shd w:val="clear" w:color="000000" w:fill="FFFFFF"/>
            <w:noWrap/>
            <w:vAlign w:val="bottom"/>
            <w:hideMark/>
          </w:tcPr>
          <w:p w:rsidR="00DB7AD3" w:rsidRPr="00375D3A" w:rsidP="00DB7AD3" w14:paraId="3FB47964" w14:textId="77777777">
            <w:pPr>
              <w:spacing w:after="0"/>
              <w:jc w:val="center"/>
              <w:rPr>
                <w:rFonts w:ascii="Times New Roman" w:hAnsi="Times New Roman"/>
                <w:sz w:val="16"/>
                <w:szCs w:val="16"/>
              </w:rPr>
            </w:pPr>
            <w:r w:rsidRPr="00375D3A">
              <w:rPr>
                <w:rFonts w:ascii="Times New Roman" w:hAnsi="Times New Roman"/>
                <w:sz w:val="16"/>
                <w:szCs w:val="16"/>
              </w:rPr>
              <w:t>4.894</w:t>
            </w:r>
          </w:p>
        </w:tc>
        <w:tc>
          <w:tcPr>
            <w:tcW w:w="741" w:type="dxa"/>
            <w:tcBorders>
              <w:top w:val="single" w:sz="12" w:space="0" w:color="auto"/>
              <w:bottom w:val="nil"/>
            </w:tcBorders>
            <w:shd w:val="clear" w:color="000000" w:fill="FFFFFF"/>
            <w:noWrap/>
            <w:vAlign w:val="bottom"/>
            <w:hideMark/>
          </w:tcPr>
          <w:p w:rsidR="00DB7AD3" w:rsidRPr="00375D3A" w:rsidP="00DB7AD3" w14:paraId="09A1D1FD" w14:textId="77777777">
            <w:pPr>
              <w:spacing w:after="0"/>
              <w:jc w:val="right"/>
              <w:rPr>
                <w:rFonts w:ascii="Times New Roman" w:hAnsi="Times New Roman"/>
                <w:sz w:val="16"/>
                <w:szCs w:val="16"/>
              </w:rPr>
            </w:pPr>
            <w:r w:rsidRPr="00375D3A">
              <w:rPr>
                <w:rFonts w:ascii="Times New Roman" w:hAnsi="Times New Roman"/>
                <w:sz w:val="16"/>
                <w:szCs w:val="16"/>
              </w:rPr>
              <w:t>$192</w:t>
            </w:r>
          </w:p>
        </w:tc>
        <w:tc>
          <w:tcPr>
            <w:tcW w:w="741" w:type="dxa"/>
            <w:tcBorders>
              <w:top w:val="single" w:sz="12" w:space="0" w:color="auto"/>
              <w:bottom w:val="nil"/>
              <w:right w:val="single" w:sz="12" w:space="0" w:color="auto"/>
            </w:tcBorders>
            <w:shd w:val="clear" w:color="000000" w:fill="FFFFFF"/>
            <w:noWrap/>
            <w:vAlign w:val="bottom"/>
            <w:hideMark/>
          </w:tcPr>
          <w:p w:rsidR="00DB7AD3" w:rsidRPr="00375D3A" w:rsidP="00DB7AD3" w14:paraId="20019687" w14:textId="77777777">
            <w:pPr>
              <w:spacing w:after="0"/>
              <w:jc w:val="right"/>
              <w:rPr>
                <w:rFonts w:ascii="Times New Roman" w:hAnsi="Times New Roman"/>
                <w:sz w:val="16"/>
                <w:szCs w:val="16"/>
              </w:rPr>
            </w:pPr>
            <w:r w:rsidRPr="00375D3A">
              <w:rPr>
                <w:rFonts w:ascii="Times New Roman" w:hAnsi="Times New Roman"/>
                <w:sz w:val="16"/>
                <w:szCs w:val="16"/>
              </w:rPr>
              <w:t>$447</w:t>
            </w:r>
          </w:p>
        </w:tc>
        <w:tc>
          <w:tcPr>
            <w:tcW w:w="741" w:type="dxa"/>
            <w:tcBorders>
              <w:top w:val="single" w:sz="12" w:space="0" w:color="auto"/>
              <w:left w:val="single" w:sz="12" w:space="0" w:color="auto"/>
              <w:bottom w:val="nil"/>
            </w:tcBorders>
            <w:shd w:val="clear" w:color="000000" w:fill="FFFFFF"/>
            <w:noWrap/>
            <w:vAlign w:val="bottom"/>
            <w:hideMark/>
          </w:tcPr>
          <w:p w:rsidR="00DB7AD3" w:rsidRPr="00375D3A" w:rsidP="00DB7AD3" w14:paraId="77F874AF" w14:textId="77777777">
            <w:pPr>
              <w:spacing w:after="0"/>
              <w:jc w:val="right"/>
              <w:rPr>
                <w:rFonts w:ascii="Times New Roman" w:hAnsi="Times New Roman"/>
                <w:sz w:val="16"/>
                <w:szCs w:val="16"/>
              </w:rPr>
            </w:pPr>
            <w:r w:rsidRPr="00375D3A">
              <w:rPr>
                <w:rFonts w:ascii="Times New Roman" w:hAnsi="Times New Roman"/>
                <w:sz w:val="16"/>
                <w:szCs w:val="16"/>
              </w:rPr>
              <w:t>7.092</w:t>
            </w:r>
          </w:p>
        </w:tc>
        <w:tc>
          <w:tcPr>
            <w:tcW w:w="741" w:type="dxa"/>
            <w:tcBorders>
              <w:top w:val="single" w:sz="12" w:space="0" w:color="auto"/>
              <w:bottom w:val="nil"/>
              <w:right w:val="single" w:sz="12" w:space="0" w:color="auto"/>
            </w:tcBorders>
            <w:shd w:val="clear" w:color="000000" w:fill="FFFFFF"/>
            <w:noWrap/>
            <w:vAlign w:val="bottom"/>
            <w:hideMark/>
          </w:tcPr>
          <w:p w:rsidR="00DB7AD3" w:rsidRPr="00375D3A" w:rsidP="00DB7AD3" w14:paraId="11A14DE5" w14:textId="77777777">
            <w:pPr>
              <w:spacing w:after="0"/>
              <w:jc w:val="right"/>
              <w:rPr>
                <w:rFonts w:ascii="Times New Roman" w:hAnsi="Times New Roman"/>
                <w:sz w:val="16"/>
                <w:szCs w:val="16"/>
              </w:rPr>
            </w:pPr>
            <w:r w:rsidRPr="00375D3A">
              <w:rPr>
                <w:rFonts w:ascii="Times New Roman" w:hAnsi="Times New Roman"/>
                <w:sz w:val="16"/>
                <w:szCs w:val="16"/>
              </w:rPr>
              <w:t>$639</w:t>
            </w:r>
          </w:p>
        </w:tc>
      </w:tr>
      <w:tr w14:paraId="489CCB89" w14:textId="77777777" w:rsidTr="00A528F6">
        <w:tblPrEx>
          <w:tblW w:w="11081" w:type="dxa"/>
          <w:jc w:val="center"/>
          <w:tblLayout w:type="fixed"/>
          <w:tblLook w:val="04A0"/>
        </w:tblPrEx>
        <w:trPr>
          <w:trHeight w:val="63"/>
          <w:jc w:val="center"/>
        </w:trPr>
        <w:tc>
          <w:tcPr>
            <w:tcW w:w="1260" w:type="dxa"/>
            <w:tcBorders>
              <w:top w:val="nil"/>
              <w:left w:val="single" w:sz="12" w:space="0" w:color="auto"/>
              <w:bottom w:val="nil"/>
              <w:right w:val="single" w:sz="12" w:space="0" w:color="auto"/>
            </w:tcBorders>
            <w:shd w:val="clear" w:color="000000" w:fill="FFFFFF"/>
            <w:noWrap/>
            <w:vAlign w:val="bottom"/>
            <w:hideMark/>
          </w:tcPr>
          <w:p w:rsidR="00DB7AD3" w:rsidRPr="00375D3A" w:rsidP="00DB7AD3" w14:paraId="1BEB80F0" w14:textId="77777777">
            <w:pPr>
              <w:spacing w:after="0"/>
              <w:rPr>
                <w:rFonts w:ascii="Times New Roman" w:hAnsi="Times New Roman"/>
                <w:sz w:val="16"/>
                <w:szCs w:val="16"/>
              </w:rPr>
            </w:pPr>
            <w:r w:rsidRPr="00375D3A">
              <w:rPr>
                <w:rFonts w:ascii="Times New Roman" w:hAnsi="Times New Roman"/>
                <w:sz w:val="16"/>
                <w:szCs w:val="16"/>
              </w:rPr>
              <w:t>PAO</w:t>
            </w:r>
          </w:p>
        </w:tc>
        <w:tc>
          <w:tcPr>
            <w:tcW w:w="710" w:type="dxa"/>
            <w:tcBorders>
              <w:top w:val="nil"/>
              <w:left w:val="single" w:sz="12" w:space="0" w:color="auto"/>
              <w:bottom w:val="nil"/>
            </w:tcBorders>
            <w:shd w:val="clear" w:color="000000" w:fill="FFFFFF"/>
            <w:noWrap/>
            <w:vAlign w:val="bottom"/>
            <w:hideMark/>
          </w:tcPr>
          <w:p w:rsidR="00DB7AD3" w:rsidRPr="00375D3A" w:rsidP="00DB7AD3" w14:paraId="34BE2891" w14:textId="7A036313">
            <w:pPr>
              <w:spacing w:after="0"/>
              <w:jc w:val="center"/>
              <w:rPr>
                <w:rFonts w:ascii="Times New Roman" w:hAnsi="Times New Roman"/>
                <w:sz w:val="16"/>
                <w:szCs w:val="16"/>
              </w:rPr>
            </w:pPr>
            <w:r>
              <w:rPr>
                <w:rFonts w:ascii="Times New Roman" w:hAnsi="Times New Roman"/>
                <w:sz w:val="16"/>
                <w:szCs w:val="16"/>
              </w:rPr>
              <w:t>4-6</w:t>
            </w:r>
          </w:p>
        </w:tc>
        <w:tc>
          <w:tcPr>
            <w:tcW w:w="630" w:type="dxa"/>
            <w:tcBorders>
              <w:top w:val="nil"/>
              <w:bottom w:val="nil"/>
            </w:tcBorders>
            <w:shd w:val="clear" w:color="000000" w:fill="FFFFFF"/>
            <w:noWrap/>
            <w:vAlign w:val="bottom"/>
            <w:hideMark/>
          </w:tcPr>
          <w:p w:rsidR="00DB7AD3" w:rsidRPr="00375D3A" w:rsidP="00DB7AD3" w14:paraId="7E27110C" w14:textId="281023B4">
            <w:pPr>
              <w:spacing w:after="0"/>
              <w:jc w:val="center"/>
              <w:rPr>
                <w:rFonts w:ascii="Times New Roman" w:hAnsi="Times New Roman"/>
                <w:sz w:val="16"/>
                <w:szCs w:val="16"/>
              </w:rPr>
            </w:pPr>
            <w:r w:rsidRPr="00375D3A">
              <w:rPr>
                <w:rFonts w:ascii="Times New Roman" w:hAnsi="Times New Roman"/>
                <w:sz w:val="16"/>
                <w:szCs w:val="16"/>
              </w:rPr>
              <w:t>329</w:t>
            </w:r>
          </w:p>
        </w:tc>
        <w:tc>
          <w:tcPr>
            <w:tcW w:w="630" w:type="dxa"/>
            <w:tcBorders>
              <w:top w:val="nil"/>
              <w:bottom w:val="nil"/>
            </w:tcBorders>
            <w:shd w:val="clear" w:color="000000" w:fill="FFFFFF"/>
            <w:noWrap/>
            <w:vAlign w:val="bottom"/>
            <w:hideMark/>
          </w:tcPr>
          <w:p w:rsidR="00DB7AD3" w:rsidRPr="00375D3A" w:rsidP="00DB7AD3" w14:paraId="3BC5F96A" w14:textId="0F5FF7E6">
            <w:pPr>
              <w:spacing w:after="0"/>
              <w:jc w:val="center"/>
              <w:rPr>
                <w:rFonts w:ascii="Times New Roman" w:hAnsi="Times New Roman"/>
                <w:sz w:val="16"/>
                <w:szCs w:val="16"/>
              </w:rPr>
            </w:pPr>
            <w:r w:rsidRPr="00375D3A">
              <w:rPr>
                <w:rFonts w:ascii="Times New Roman" w:hAnsi="Times New Roman"/>
                <w:sz w:val="16"/>
                <w:szCs w:val="16"/>
              </w:rPr>
              <w:t>2069</w:t>
            </w:r>
          </w:p>
        </w:tc>
        <w:tc>
          <w:tcPr>
            <w:tcW w:w="900" w:type="dxa"/>
            <w:tcBorders>
              <w:top w:val="nil"/>
              <w:bottom w:val="nil"/>
            </w:tcBorders>
            <w:shd w:val="clear" w:color="000000" w:fill="FFFFFF"/>
            <w:noWrap/>
            <w:vAlign w:val="bottom"/>
            <w:hideMark/>
          </w:tcPr>
          <w:p w:rsidR="00DB7AD3" w:rsidRPr="00375D3A" w:rsidP="00DB7AD3" w14:paraId="34FE1B52" w14:textId="77777777">
            <w:pPr>
              <w:spacing w:after="0"/>
              <w:jc w:val="center"/>
              <w:rPr>
                <w:rFonts w:ascii="Times New Roman" w:hAnsi="Times New Roman"/>
                <w:sz w:val="16"/>
                <w:szCs w:val="16"/>
              </w:rPr>
            </w:pPr>
            <w:r w:rsidRPr="00375D3A">
              <w:rPr>
                <w:rFonts w:ascii="Times New Roman" w:hAnsi="Times New Roman"/>
                <w:sz w:val="16"/>
                <w:szCs w:val="16"/>
              </w:rPr>
              <w:t>10.762</w:t>
            </w:r>
          </w:p>
        </w:tc>
        <w:tc>
          <w:tcPr>
            <w:tcW w:w="900" w:type="dxa"/>
            <w:tcBorders>
              <w:top w:val="nil"/>
              <w:bottom w:val="nil"/>
            </w:tcBorders>
            <w:shd w:val="clear" w:color="000000" w:fill="FFFFFF"/>
            <w:noWrap/>
            <w:vAlign w:val="bottom"/>
            <w:hideMark/>
          </w:tcPr>
          <w:p w:rsidR="00DB7AD3" w:rsidRPr="00375D3A" w:rsidP="00DB7AD3" w14:paraId="136ADB07" w14:textId="77777777">
            <w:pPr>
              <w:spacing w:after="0"/>
              <w:jc w:val="center"/>
              <w:rPr>
                <w:rFonts w:ascii="Times New Roman" w:hAnsi="Times New Roman"/>
                <w:sz w:val="16"/>
                <w:szCs w:val="16"/>
              </w:rPr>
            </w:pPr>
            <w:r w:rsidRPr="00375D3A">
              <w:rPr>
                <w:rFonts w:ascii="Times New Roman" w:hAnsi="Times New Roman"/>
                <w:sz w:val="16"/>
                <w:szCs w:val="16"/>
              </w:rPr>
              <w:t>0.055</w:t>
            </w:r>
          </w:p>
        </w:tc>
        <w:tc>
          <w:tcPr>
            <w:tcW w:w="810" w:type="dxa"/>
            <w:tcBorders>
              <w:top w:val="nil"/>
              <w:bottom w:val="nil"/>
            </w:tcBorders>
            <w:shd w:val="clear" w:color="000000" w:fill="FFFFFF"/>
            <w:noWrap/>
            <w:vAlign w:val="bottom"/>
            <w:hideMark/>
          </w:tcPr>
          <w:p w:rsidR="00DB7AD3" w:rsidRPr="00375D3A" w:rsidP="00DB7AD3" w14:paraId="056164E7" w14:textId="77777777">
            <w:pPr>
              <w:spacing w:after="0"/>
              <w:jc w:val="center"/>
              <w:rPr>
                <w:rFonts w:ascii="Times New Roman" w:hAnsi="Times New Roman"/>
                <w:sz w:val="16"/>
                <w:szCs w:val="16"/>
              </w:rPr>
            </w:pPr>
            <w:r w:rsidRPr="00375D3A">
              <w:rPr>
                <w:rFonts w:ascii="Times New Roman" w:hAnsi="Times New Roman"/>
                <w:sz w:val="16"/>
                <w:szCs w:val="16"/>
              </w:rPr>
              <w:t>$15.622</w:t>
            </w:r>
          </w:p>
        </w:tc>
        <w:tc>
          <w:tcPr>
            <w:tcW w:w="795" w:type="dxa"/>
            <w:tcBorders>
              <w:top w:val="nil"/>
              <w:bottom w:val="nil"/>
            </w:tcBorders>
            <w:shd w:val="clear" w:color="000000" w:fill="FFFFFF"/>
            <w:noWrap/>
            <w:vAlign w:val="bottom"/>
            <w:hideMark/>
          </w:tcPr>
          <w:p w:rsidR="00DB7AD3" w:rsidRPr="00375D3A" w:rsidP="00DB7AD3" w14:paraId="04689EBB" w14:textId="77777777">
            <w:pPr>
              <w:spacing w:after="0"/>
              <w:jc w:val="center"/>
              <w:rPr>
                <w:rFonts w:ascii="Times New Roman" w:hAnsi="Times New Roman"/>
                <w:sz w:val="16"/>
                <w:szCs w:val="16"/>
              </w:rPr>
            </w:pPr>
            <w:r w:rsidRPr="00375D3A">
              <w:rPr>
                <w:rFonts w:ascii="Times New Roman" w:hAnsi="Times New Roman"/>
                <w:sz w:val="16"/>
                <w:szCs w:val="16"/>
              </w:rPr>
              <w:t>$0.084</w:t>
            </w:r>
          </w:p>
        </w:tc>
        <w:tc>
          <w:tcPr>
            <w:tcW w:w="741" w:type="dxa"/>
            <w:tcBorders>
              <w:top w:val="nil"/>
              <w:bottom w:val="nil"/>
            </w:tcBorders>
            <w:shd w:val="clear" w:color="000000" w:fill="FFFFFF"/>
            <w:noWrap/>
            <w:vAlign w:val="bottom"/>
            <w:hideMark/>
          </w:tcPr>
          <w:p w:rsidR="00DB7AD3" w:rsidRPr="00375D3A" w:rsidP="00DB7AD3" w14:paraId="3C9E10E0" w14:textId="77777777">
            <w:pPr>
              <w:spacing w:after="0"/>
              <w:jc w:val="center"/>
              <w:rPr>
                <w:rFonts w:ascii="Times New Roman" w:hAnsi="Times New Roman"/>
                <w:sz w:val="16"/>
                <w:szCs w:val="16"/>
              </w:rPr>
            </w:pPr>
            <w:r w:rsidRPr="00375D3A">
              <w:rPr>
                <w:rFonts w:ascii="Times New Roman" w:hAnsi="Times New Roman"/>
                <w:sz w:val="16"/>
                <w:szCs w:val="16"/>
              </w:rPr>
              <w:t>5.060</w:t>
            </w:r>
          </w:p>
        </w:tc>
        <w:tc>
          <w:tcPr>
            <w:tcW w:w="741" w:type="dxa"/>
            <w:tcBorders>
              <w:top w:val="nil"/>
              <w:bottom w:val="nil"/>
            </w:tcBorders>
            <w:shd w:val="clear" w:color="000000" w:fill="FFFFFF"/>
            <w:noWrap/>
            <w:vAlign w:val="bottom"/>
            <w:hideMark/>
          </w:tcPr>
          <w:p w:rsidR="00DB7AD3" w:rsidRPr="00375D3A" w:rsidP="00DB7AD3" w14:paraId="16FA29E9" w14:textId="77777777">
            <w:pPr>
              <w:spacing w:after="0"/>
              <w:jc w:val="center"/>
              <w:rPr>
                <w:rFonts w:ascii="Times New Roman" w:hAnsi="Times New Roman"/>
                <w:sz w:val="16"/>
                <w:szCs w:val="16"/>
              </w:rPr>
            </w:pPr>
            <w:r w:rsidRPr="00375D3A">
              <w:rPr>
                <w:rFonts w:ascii="Times New Roman" w:hAnsi="Times New Roman"/>
                <w:sz w:val="16"/>
                <w:szCs w:val="16"/>
              </w:rPr>
              <w:t>2.586</w:t>
            </w:r>
          </w:p>
        </w:tc>
        <w:tc>
          <w:tcPr>
            <w:tcW w:w="741" w:type="dxa"/>
            <w:tcBorders>
              <w:top w:val="nil"/>
              <w:bottom w:val="nil"/>
            </w:tcBorders>
            <w:shd w:val="clear" w:color="000000" w:fill="FFFFFF"/>
            <w:noWrap/>
            <w:vAlign w:val="bottom"/>
            <w:hideMark/>
          </w:tcPr>
          <w:p w:rsidR="00DB7AD3" w:rsidRPr="00375D3A" w:rsidP="00DB7AD3" w14:paraId="16267C88" w14:textId="77777777">
            <w:pPr>
              <w:spacing w:after="0"/>
              <w:jc w:val="right"/>
              <w:rPr>
                <w:rFonts w:ascii="Times New Roman" w:hAnsi="Times New Roman"/>
                <w:sz w:val="16"/>
                <w:szCs w:val="16"/>
              </w:rPr>
            </w:pPr>
            <w:r w:rsidRPr="00375D3A">
              <w:rPr>
                <w:rFonts w:ascii="Times New Roman" w:hAnsi="Times New Roman"/>
                <w:sz w:val="16"/>
                <w:szCs w:val="16"/>
              </w:rPr>
              <w:t>$441</w:t>
            </w:r>
          </w:p>
        </w:tc>
        <w:tc>
          <w:tcPr>
            <w:tcW w:w="741" w:type="dxa"/>
            <w:tcBorders>
              <w:top w:val="nil"/>
              <w:bottom w:val="nil"/>
              <w:right w:val="single" w:sz="12" w:space="0" w:color="auto"/>
            </w:tcBorders>
            <w:shd w:val="clear" w:color="000000" w:fill="FFFFFF"/>
            <w:noWrap/>
            <w:vAlign w:val="bottom"/>
            <w:hideMark/>
          </w:tcPr>
          <w:p w:rsidR="00DB7AD3" w:rsidRPr="00375D3A" w:rsidP="00DB7AD3" w14:paraId="5D841950" w14:textId="77777777">
            <w:pPr>
              <w:spacing w:after="0"/>
              <w:jc w:val="right"/>
              <w:rPr>
                <w:rFonts w:ascii="Times New Roman" w:hAnsi="Times New Roman"/>
                <w:sz w:val="16"/>
                <w:szCs w:val="16"/>
              </w:rPr>
            </w:pPr>
            <w:r w:rsidRPr="00375D3A">
              <w:rPr>
                <w:rFonts w:ascii="Times New Roman" w:hAnsi="Times New Roman"/>
                <w:sz w:val="16"/>
                <w:szCs w:val="16"/>
              </w:rPr>
              <w:t>$236</w:t>
            </w:r>
          </w:p>
        </w:tc>
        <w:tc>
          <w:tcPr>
            <w:tcW w:w="741" w:type="dxa"/>
            <w:tcBorders>
              <w:top w:val="nil"/>
              <w:left w:val="single" w:sz="12" w:space="0" w:color="auto"/>
              <w:bottom w:val="nil"/>
            </w:tcBorders>
            <w:shd w:val="clear" w:color="000000" w:fill="FFFFFF"/>
            <w:noWrap/>
            <w:vAlign w:val="bottom"/>
            <w:hideMark/>
          </w:tcPr>
          <w:p w:rsidR="00DB7AD3" w:rsidRPr="00375D3A" w:rsidP="00DB7AD3" w14:paraId="2FCBFCD6" w14:textId="77777777">
            <w:pPr>
              <w:spacing w:after="0"/>
              <w:jc w:val="right"/>
              <w:rPr>
                <w:rFonts w:ascii="Times New Roman" w:hAnsi="Times New Roman"/>
                <w:sz w:val="16"/>
                <w:szCs w:val="16"/>
              </w:rPr>
            </w:pPr>
            <w:r w:rsidRPr="00375D3A">
              <w:rPr>
                <w:rFonts w:ascii="Times New Roman" w:hAnsi="Times New Roman"/>
                <w:sz w:val="16"/>
                <w:szCs w:val="16"/>
              </w:rPr>
              <w:t>7.646</w:t>
            </w:r>
          </w:p>
        </w:tc>
        <w:tc>
          <w:tcPr>
            <w:tcW w:w="741" w:type="dxa"/>
            <w:tcBorders>
              <w:top w:val="nil"/>
              <w:bottom w:val="nil"/>
              <w:right w:val="single" w:sz="12" w:space="0" w:color="auto"/>
            </w:tcBorders>
            <w:shd w:val="clear" w:color="000000" w:fill="FFFFFF"/>
            <w:noWrap/>
            <w:vAlign w:val="bottom"/>
            <w:hideMark/>
          </w:tcPr>
          <w:p w:rsidR="00DB7AD3" w:rsidRPr="00375D3A" w:rsidP="00DB7AD3" w14:paraId="3FAF715D" w14:textId="77777777">
            <w:pPr>
              <w:spacing w:after="0"/>
              <w:jc w:val="right"/>
              <w:rPr>
                <w:rFonts w:ascii="Times New Roman" w:hAnsi="Times New Roman"/>
                <w:sz w:val="16"/>
                <w:szCs w:val="16"/>
              </w:rPr>
            </w:pPr>
            <w:r w:rsidRPr="00375D3A">
              <w:rPr>
                <w:rFonts w:ascii="Times New Roman" w:hAnsi="Times New Roman"/>
                <w:sz w:val="16"/>
                <w:szCs w:val="16"/>
              </w:rPr>
              <w:t>$677</w:t>
            </w:r>
          </w:p>
        </w:tc>
      </w:tr>
      <w:tr w14:paraId="460D2B85" w14:textId="77777777" w:rsidTr="00A528F6">
        <w:tblPrEx>
          <w:tblW w:w="11081" w:type="dxa"/>
          <w:jc w:val="center"/>
          <w:tblLayout w:type="fixed"/>
          <w:tblLook w:val="04A0"/>
        </w:tblPrEx>
        <w:trPr>
          <w:trHeight w:val="63"/>
          <w:jc w:val="center"/>
        </w:trPr>
        <w:tc>
          <w:tcPr>
            <w:tcW w:w="1260" w:type="dxa"/>
            <w:tcBorders>
              <w:top w:val="nil"/>
              <w:left w:val="single" w:sz="12" w:space="0" w:color="auto"/>
              <w:bottom w:val="single" w:sz="12" w:space="0" w:color="auto"/>
              <w:right w:val="single" w:sz="12" w:space="0" w:color="auto"/>
            </w:tcBorders>
            <w:shd w:val="clear" w:color="000000" w:fill="FFFFFF"/>
            <w:noWrap/>
            <w:vAlign w:val="bottom"/>
            <w:hideMark/>
          </w:tcPr>
          <w:p w:rsidR="00DB7AD3" w:rsidRPr="00375D3A" w:rsidP="00DB7AD3" w14:paraId="194D3F5A" w14:textId="4EB92B4A">
            <w:pPr>
              <w:spacing w:after="0"/>
              <w:rPr>
                <w:rFonts w:ascii="Times New Roman" w:hAnsi="Times New Roman"/>
                <w:sz w:val="16"/>
                <w:szCs w:val="16"/>
              </w:rPr>
            </w:pPr>
            <w:r>
              <w:rPr>
                <w:rFonts w:ascii="Times New Roman" w:hAnsi="Times New Roman"/>
                <w:sz w:val="16"/>
                <w:szCs w:val="16"/>
              </w:rPr>
              <w:t>Corp. Flt Depts</w:t>
            </w:r>
          </w:p>
        </w:tc>
        <w:tc>
          <w:tcPr>
            <w:tcW w:w="710" w:type="dxa"/>
            <w:tcBorders>
              <w:top w:val="nil"/>
              <w:left w:val="single" w:sz="12" w:space="0" w:color="auto"/>
              <w:bottom w:val="single" w:sz="12" w:space="0" w:color="auto"/>
            </w:tcBorders>
            <w:shd w:val="clear" w:color="000000" w:fill="FFFFFF"/>
            <w:noWrap/>
            <w:vAlign w:val="bottom"/>
            <w:hideMark/>
          </w:tcPr>
          <w:p w:rsidR="00DB7AD3" w:rsidRPr="00375D3A" w:rsidP="00DB7AD3" w14:paraId="43840F46" w14:textId="7544AAA4">
            <w:pPr>
              <w:spacing w:after="0"/>
              <w:jc w:val="center"/>
              <w:rPr>
                <w:rFonts w:ascii="Times New Roman" w:hAnsi="Times New Roman"/>
                <w:sz w:val="16"/>
                <w:szCs w:val="16"/>
              </w:rPr>
            </w:pPr>
            <w:r>
              <w:rPr>
                <w:rFonts w:ascii="Times New Roman" w:hAnsi="Times New Roman"/>
                <w:sz w:val="16"/>
                <w:szCs w:val="16"/>
              </w:rPr>
              <w:t>4-6</w:t>
            </w:r>
          </w:p>
        </w:tc>
        <w:tc>
          <w:tcPr>
            <w:tcW w:w="630" w:type="dxa"/>
            <w:tcBorders>
              <w:top w:val="nil"/>
              <w:bottom w:val="single" w:sz="12" w:space="0" w:color="auto"/>
            </w:tcBorders>
            <w:shd w:val="clear" w:color="000000" w:fill="FFFFFF"/>
            <w:noWrap/>
            <w:vAlign w:val="bottom"/>
            <w:hideMark/>
          </w:tcPr>
          <w:p w:rsidR="00DB7AD3" w:rsidRPr="00375D3A" w:rsidP="00DB7AD3" w14:paraId="3C4AD762" w14:textId="563D58DE">
            <w:pPr>
              <w:spacing w:after="0"/>
              <w:jc w:val="center"/>
              <w:rPr>
                <w:rFonts w:ascii="Times New Roman" w:hAnsi="Times New Roman"/>
                <w:sz w:val="16"/>
                <w:szCs w:val="16"/>
              </w:rPr>
            </w:pPr>
            <w:r w:rsidRPr="00375D3A">
              <w:rPr>
                <w:rFonts w:ascii="Times New Roman" w:hAnsi="Times New Roman"/>
                <w:sz w:val="16"/>
                <w:szCs w:val="16"/>
              </w:rPr>
              <w:t>1403</w:t>
            </w:r>
          </w:p>
        </w:tc>
        <w:tc>
          <w:tcPr>
            <w:tcW w:w="630" w:type="dxa"/>
            <w:tcBorders>
              <w:top w:val="nil"/>
              <w:bottom w:val="single" w:sz="12" w:space="0" w:color="auto"/>
            </w:tcBorders>
            <w:shd w:val="clear" w:color="000000" w:fill="FFFFFF"/>
            <w:noWrap/>
            <w:vAlign w:val="bottom"/>
            <w:hideMark/>
          </w:tcPr>
          <w:p w:rsidR="00DB7AD3" w:rsidRPr="00375D3A" w:rsidP="00DB7AD3" w14:paraId="1E35941C" w14:textId="010F1BEF">
            <w:pPr>
              <w:spacing w:after="0"/>
              <w:jc w:val="center"/>
              <w:rPr>
                <w:rFonts w:ascii="Times New Roman" w:hAnsi="Times New Roman"/>
                <w:sz w:val="16"/>
                <w:szCs w:val="16"/>
              </w:rPr>
            </w:pPr>
            <w:r w:rsidRPr="00375D3A">
              <w:rPr>
                <w:rFonts w:ascii="Times New Roman" w:hAnsi="Times New Roman"/>
                <w:sz w:val="16"/>
                <w:szCs w:val="16"/>
              </w:rPr>
              <w:t>8570</w:t>
            </w:r>
          </w:p>
        </w:tc>
        <w:tc>
          <w:tcPr>
            <w:tcW w:w="900" w:type="dxa"/>
            <w:tcBorders>
              <w:top w:val="nil"/>
              <w:bottom w:val="single" w:sz="12" w:space="0" w:color="auto"/>
            </w:tcBorders>
            <w:shd w:val="clear" w:color="000000" w:fill="FFFFFF"/>
            <w:noWrap/>
            <w:vAlign w:val="bottom"/>
            <w:hideMark/>
          </w:tcPr>
          <w:p w:rsidR="00DB7AD3" w:rsidRPr="00375D3A" w:rsidP="00DB7AD3" w14:paraId="087FB0EB" w14:textId="2D28BAB0">
            <w:pPr>
              <w:spacing w:after="0"/>
              <w:jc w:val="center"/>
              <w:rPr>
                <w:rFonts w:ascii="Times New Roman" w:hAnsi="Times New Roman"/>
                <w:sz w:val="16"/>
                <w:szCs w:val="16"/>
              </w:rPr>
            </w:pPr>
            <w:r>
              <w:rPr>
                <w:rFonts w:ascii="Times New Roman" w:hAnsi="Times New Roman"/>
                <w:sz w:val="16"/>
                <w:szCs w:val="16"/>
              </w:rPr>
              <w:t xml:space="preserve"> </w:t>
            </w:r>
            <w:r w:rsidRPr="00375D3A">
              <w:rPr>
                <w:rFonts w:ascii="Times New Roman" w:hAnsi="Times New Roman"/>
                <w:sz w:val="16"/>
                <w:szCs w:val="16"/>
              </w:rPr>
              <w:t>7.142</w:t>
            </w:r>
          </w:p>
        </w:tc>
        <w:tc>
          <w:tcPr>
            <w:tcW w:w="900" w:type="dxa"/>
            <w:tcBorders>
              <w:top w:val="nil"/>
              <w:bottom w:val="single" w:sz="12" w:space="0" w:color="auto"/>
            </w:tcBorders>
            <w:shd w:val="clear" w:color="000000" w:fill="FFFFFF"/>
            <w:noWrap/>
            <w:vAlign w:val="bottom"/>
            <w:hideMark/>
          </w:tcPr>
          <w:p w:rsidR="00DB7AD3" w:rsidRPr="00375D3A" w:rsidP="00DB7AD3" w14:paraId="25B2EA6F" w14:textId="77777777">
            <w:pPr>
              <w:spacing w:after="0"/>
              <w:jc w:val="center"/>
              <w:rPr>
                <w:rFonts w:ascii="Times New Roman" w:hAnsi="Times New Roman"/>
                <w:sz w:val="16"/>
                <w:szCs w:val="16"/>
              </w:rPr>
            </w:pPr>
            <w:r w:rsidRPr="00375D3A">
              <w:rPr>
                <w:rFonts w:ascii="Times New Roman" w:hAnsi="Times New Roman"/>
                <w:sz w:val="16"/>
                <w:szCs w:val="16"/>
              </w:rPr>
              <w:t>0.055</w:t>
            </w:r>
          </w:p>
        </w:tc>
        <w:tc>
          <w:tcPr>
            <w:tcW w:w="810" w:type="dxa"/>
            <w:tcBorders>
              <w:top w:val="nil"/>
              <w:bottom w:val="single" w:sz="12" w:space="0" w:color="auto"/>
            </w:tcBorders>
            <w:shd w:val="clear" w:color="000000" w:fill="FFFFFF"/>
            <w:noWrap/>
            <w:vAlign w:val="bottom"/>
            <w:hideMark/>
          </w:tcPr>
          <w:p w:rsidR="00DB7AD3" w:rsidRPr="00375D3A" w:rsidP="00DB7AD3" w14:paraId="5BD86D9A" w14:textId="77777777">
            <w:pPr>
              <w:spacing w:after="0"/>
              <w:jc w:val="center"/>
              <w:rPr>
                <w:rFonts w:ascii="Times New Roman" w:hAnsi="Times New Roman"/>
                <w:sz w:val="16"/>
                <w:szCs w:val="16"/>
              </w:rPr>
            </w:pPr>
            <w:r w:rsidRPr="00375D3A">
              <w:rPr>
                <w:rFonts w:ascii="Times New Roman" w:hAnsi="Times New Roman"/>
                <w:sz w:val="16"/>
                <w:szCs w:val="16"/>
              </w:rPr>
              <w:t>$10.371</w:t>
            </w:r>
          </w:p>
        </w:tc>
        <w:tc>
          <w:tcPr>
            <w:tcW w:w="795" w:type="dxa"/>
            <w:tcBorders>
              <w:top w:val="nil"/>
              <w:bottom w:val="single" w:sz="12" w:space="0" w:color="auto"/>
            </w:tcBorders>
            <w:shd w:val="clear" w:color="000000" w:fill="FFFFFF"/>
            <w:noWrap/>
            <w:vAlign w:val="bottom"/>
            <w:hideMark/>
          </w:tcPr>
          <w:p w:rsidR="00DB7AD3" w:rsidRPr="00375D3A" w:rsidP="00DB7AD3" w14:paraId="18F19F83" w14:textId="77777777">
            <w:pPr>
              <w:spacing w:after="0"/>
              <w:jc w:val="center"/>
              <w:rPr>
                <w:rFonts w:ascii="Times New Roman" w:hAnsi="Times New Roman"/>
                <w:sz w:val="16"/>
                <w:szCs w:val="16"/>
              </w:rPr>
            </w:pPr>
            <w:r w:rsidRPr="00375D3A">
              <w:rPr>
                <w:rFonts w:ascii="Times New Roman" w:hAnsi="Times New Roman"/>
                <w:sz w:val="16"/>
                <w:szCs w:val="16"/>
              </w:rPr>
              <w:t>$0.084</w:t>
            </w:r>
          </w:p>
        </w:tc>
        <w:tc>
          <w:tcPr>
            <w:tcW w:w="741" w:type="dxa"/>
            <w:tcBorders>
              <w:top w:val="nil"/>
              <w:bottom w:val="single" w:sz="12" w:space="0" w:color="auto"/>
            </w:tcBorders>
            <w:shd w:val="clear" w:color="000000" w:fill="FFFFFF"/>
            <w:noWrap/>
            <w:vAlign w:val="bottom"/>
            <w:hideMark/>
          </w:tcPr>
          <w:p w:rsidR="00DB7AD3" w:rsidRPr="00375D3A" w:rsidP="00DB7AD3" w14:paraId="08813404" w14:textId="77777777">
            <w:pPr>
              <w:spacing w:after="0"/>
              <w:jc w:val="center"/>
              <w:rPr>
                <w:rFonts w:ascii="Times New Roman" w:hAnsi="Times New Roman"/>
                <w:sz w:val="16"/>
                <w:szCs w:val="16"/>
              </w:rPr>
            </w:pPr>
            <w:r w:rsidRPr="00375D3A">
              <w:rPr>
                <w:rFonts w:ascii="Times New Roman" w:hAnsi="Times New Roman"/>
                <w:sz w:val="16"/>
                <w:szCs w:val="16"/>
              </w:rPr>
              <w:t>33.639</w:t>
            </w:r>
          </w:p>
        </w:tc>
        <w:tc>
          <w:tcPr>
            <w:tcW w:w="741" w:type="dxa"/>
            <w:tcBorders>
              <w:top w:val="nil"/>
              <w:bottom w:val="single" w:sz="12" w:space="0" w:color="auto"/>
            </w:tcBorders>
            <w:shd w:val="clear" w:color="000000" w:fill="FFFFFF"/>
            <w:noWrap/>
            <w:vAlign w:val="bottom"/>
            <w:hideMark/>
          </w:tcPr>
          <w:p w:rsidR="00DB7AD3" w:rsidRPr="00375D3A" w:rsidP="00DB7AD3" w14:paraId="5FB5459C" w14:textId="77777777">
            <w:pPr>
              <w:spacing w:after="0"/>
              <w:jc w:val="center"/>
              <w:rPr>
                <w:rFonts w:ascii="Times New Roman" w:hAnsi="Times New Roman"/>
                <w:sz w:val="16"/>
                <w:szCs w:val="16"/>
              </w:rPr>
            </w:pPr>
            <w:r w:rsidRPr="00375D3A">
              <w:rPr>
                <w:rFonts w:ascii="Times New Roman" w:hAnsi="Times New Roman"/>
                <w:sz w:val="16"/>
                <w:szCs w:val="16"/>
              </w:rPr>
              <w:t>2.591</w:t>
            </w:r>
          </w:p>
        </w:tc>
        <w:tc>
          <w:tcPr>
            <w:tcW w:w="741" w:type="dxa"/>
            <w:tcBorders>
              <w:top w:val="nil"/>
              <w:bottom w:val="single" w:sz="12" w:space="0" w:color="auto"/>
            </w:tcBorders>
            <w:shd w:val="clear" w:color="000000" w:fill="FFFFFF"/>
            <w:noWrap/>
            <w:vAlign w:val="bottom"/>
            <w:hideMark/>
          </w:tcPr>
          <w:p w:rsidR="00DB7AD3" w:rsidRPr="00375D3A" w:rsidP="00DB7AD3" w14:paraId="483C4870" w14:textId="77777777">
            <w:pPr>
              <w:spacing w:after="0"/>
              <w:jc w:val="right"/>
              <w:rPr>
                <w:rFonts w:ascii="Times New Roman" w:hAnsi="Times New Roman"/>
                <w:sz w:val="16"/>
                <w:szCs w:val="16"/>
              </w:rPr>
            </w:pPr>
            <w:r w:rsidRPr="00375D3A">
              <w:rPr>
                <w:rFonts w:ascii="Times New Roman" w:hAnsi="Times New Roman"/>
                <w:sz w:val="16"/>
                <w:szCs w:val="16"/>
              </w:rPr>
              <w:t>$2,931</w:t>
            </w:r>
          </w:p>
        </w:tc>
        <w:tc>
          <w:tcPr>
            <w:tcW w:w="741" w:type="dxa"/>
            <w:tcBorders>
              <w:top w:val="nil"/>
              <w:bottom w:val="single" w:sz="12" w:space="0" w:color="auto"/>
              <w:right w:val="single" w:sz="12" w:space="0" w:color="auto"/>
            </w:tcBorders>
            <w:shd w:val="clear" w:color="000000" w:fill="FFFFFF"/>
            <w:noWrap/>
            <w:vAlign w:val="bottom"/>
            <w:hideMark/>
          </w:tcPr>
          <w:p w:rsidR="00DB7AD3" w:rsidRPr="00375D3A" w:rsidP="00DB7AD3" w14:paraId="4BB3D790" w14:textId="77777777">
            <w:pPr>
              <w:spacing w:after="0"/>
              <w:jc w:val="right"/>
              <w:rPr>
                <w:rFonts w:ascii="Times New Roman" w:hAnsi="Times New Roman"/>
                <w:sz w:val="16"/>
                <w:szCs w:val="16"/>
              </w:rPr>
            </w:pPr>
            <w:r w:rsidRPr="00375D3A">
              <w:rPr>
                <w:rFonts w:ascii="Times New Roman" w:hAnsi="Times New Roman"/>
                <w:sz w:val="16"/>
                <w:szCs w:val="16"/>
              </w:rPr>
              <w:t>$237</w:t>
            </w:r>
          </w:p>
        </w:tc>
        <w:tc>
          <w:tcPr>
            <w:tcW w:w="741" w:type="dxa"/>
            <w:tcBorders>
              <w:top w:val="nil"/>
              <w:left w:val="single" w:sz="12" w:space="0" w:color="auto"/>
              <w:bottom w:val="single" w:sz="12" w:space="0" w:color="auto"/>
            </w:tcBorders>
            <w:shd w:val="clear" w:color="000000" w:fill="FFFFFF"/>
            <w:noWrap/>
            <w:vAlign w:val="bottom"/>
            <w:hideMark/>
          </w:tcPr>
          <w:p w:rsidR="00DB7AD3" w:rsidRPr="00375D3A" w:rsidP="00DB7AD3" w14:paraId="4D619836" w14:textId="77777777">
            <w:pPr>
              <w:spacing w:after="0"/>
              <w:jc w:val="right"/>
              <w:rPr>
                <w:rFonts w:ascii="Times New Roman" w:hAnsi="Times New Roman"/>
                <w:sz w:val="16"/>
                <w:szCs w:val="16"/>
              </w:rPr>
            </w:pPr>
            <w:r w:rsidRPr="00375D3A">
              <w:rPr>
                <w:rFonts w:ascii="Times New Roman" w:hAnsi="Times New Roman"/>
                <w:sz w:val="16"/>
                <w:szCs w:val="16"/>
              </w:rPr>
              <w:t>36.229</w:t>
            </w:r>
          </w:p>
        </w:tc>
        <w:tc>
          <w:tcPr>
            <w:tcW w:w="741" w:type="dxa"/>
            <w:tcBorders>
              <w:top w:val="nil"/>
              <w:bottom w:val="single" w:sz="12" w:space="0" w:color="auto"/>
              <w:right w:val="single" w:sz="12" w:space="0" w:color="auto"/>
            </w:tcBorders>
            <w:shd w:val="clear" w:color="000000" w:fill="FFFFFF"/>
            <w:noWrap/>
            <w:vAlign w:val="bottom"/>
            <w:hideMark/>
          </w:tcPr>
          <w:p w:rsidR="00DB7AD3" w:rsidRPr="00375D3A" w:rsidP="00DB7AD3" w14:paraId="341934D9" w14:textId="77777777">
            <w:pPr>
              <w:spacing w:after="0"/>
              <w:jc w:val="right"/>
              <w:rPr>
                <w:rFonts w:ascii="Times New Roman" w:hAnsi="Times New Roman"/>
                <w:sz w:val="16"/>
                <w:szCs w:val="16"/>
              </w:rPr>
            </w:pPr>
            <w:r w:rsidRPr="00375D3A">
              <w:rPr>
                <w:rFonts w:ascii="Times New Roman" w:hAnsi="Times New Roman"/>
                <w:sz w:val="16"/>
                <w:szCs w:val="16"/>
              </w:rPr>
              <w:t>$3,167</w:t>
            </w:r>
          </w:p>
        </w:tc>
      </w:tr>
      <w:tr w14:paraId="31462DF9" w14:textId="77777777" w:rsidTr="001F2C81">
        <w:tblPrEx>
          <w:tblW w:w="11081" w:type="dxa"/>
          <w:jc w:val="center"/>
          <w:tblLayout w:type="fixed"/>
          <w:tblLook w:val="04A0"/>
        </w:tblPrEx>
        <w:trPr>
          <w:trHeight w:val="187"/>
          <w:jc w:val="center"/>
        </w:trPr>
        <w:tc>
          <w:tcPr>
            <w:tcW w:w="11081" w:type="dxa"/>
            <w:gridSpan w:val="14"/>
            <w:tcBorders>
              <w:top w:val="single" w:sz="12" w:space="0" w:color="auto"/>
              <w:left w:val="single" w:sz="12" w:space="0" w:color="auto"/>
              <w:bottom w:val="single" w:sz="12" w:space="0" w:color="auto"/>
              <w:right w:val="single" w:sz="12" w:space="0" w:color="auto"/>
            </w:tcBorders>
            <w:shd w:val="clear" w:color="000000" w:fill="FFFFFF"/>
            <w:noWrap/>
            <w:vAlign w:val="bottom"/>
          </w:tcPr>
          <w:p w:rsidR="00DB7AD3" w:rsidRPr="00375D3A" w:rsidP="00DB7AD3" w14:paraId="19AF5E09" w14:textId="45CE43BD">
            <w:pPr>
              <w:spacing w:after="0"/>
              <w:rPr>
                <w:rFonts w:ascii="Times New Roman" w:hAnsi="Times New Roman"/>
                <w:sz w:val="16"/>
                <w:szCs w:val="16"/>
              </w:rPr>
            </w:pPr>
            <w:r w:rsidRPr="00375D3A">
              <w:rPr>
                <w:rFonts w:ascii="Times New Roman" w:hAnsi="Times New Roman"/>
                <w:sz w:val="16"/>
                <w:szCs w:val="16"/>
              </w:rPr>
              <w:t>Table Notes: Row totals may not sum due to rounding.</w:t>
            </w:r>
          </w:p>
          <w:p w:rsidR="00DB7AD3" w:rsidRPr="00375D3A" w:rsidP="00DB7AD3" w14:paraId="77B74267" w14:textId="77777777">
            <w:pPr>
              <w:spacing w:after="0"/>
              <w:rPr>
                <w:rFonts w:ascii="Times New Roman" w:hAnsi="Times New Roman"/>
                <w:sz w:val="16"/>
                <w:szCs w:val="16"/>
              </w:rPr>
            </w:pPr>
            <w:r w:rsidRPr="00375D3A">
              <w:rPr>
                <w:rFonts w:ascii="Times New Roman" w:hAnsi="Times New Roman"/>
                <w:sz w:val="16"/>
                <w:szCs w:val="16"/>
              </w:rPr>
              <w:t>Calculations by column number are shown below:</w:t>
            </w:r>
          </w:p>
          <w:p w:rsidR="00DB7AD3" w:rsidRPr="00375D3A" w:rsidP="00DB7AD3" w14:paraId="4C7B6007" w14:textId="648F536D">
            <w:pPr>
              <w:spacing w:after="0"/>
              <w:rPr>
                <w:rFonts w:ascii="Times New Roman" w:hAnsi="Times New Roman"/>
                <w:sz w:val="16"/>
                <w:szCs w:val="16"/>
              </w:rPr>
            </w:pPr>
            <w:r w:rsidRPr="00375D3A">
              <w:rPr>
                <w:rFonts w:ascii="Times New Roman" w:hAnsi="Times New Roman"/>
                <w:sz w:val="16"/>
                <w:szCs w:val="16"/>
              </w:rPr>
              <w:t>Col. 5:  From the “Time” column in</w:t>
            </w:r>
            <w:r w:rsidR="00EE0B77">
              <w:rPr>
                <w:rFonts w:ascii="Times New Roman" w:hAnsi="Times New Roman"/>
                <w:sz w:val="16"/>
                <w:szCs w:val="16"/>
              </w:rPr>
              <w:t xml:space="preserve"> Table 9 </w:t>
            </w:r>
            <w:r w:rsidRPr="00375D3A">
              <w:rPr>
                <w:rFonts w:ascii="Times New Roman" w:hAnsi="Times New Roman"/>
                <w:sz w:val="16"/>
                <w:szCs w:val="16"/>
              </w:rPr>
              <w:t>(by Type Operator):  Row 10 - (Row 3 + Row 6 + Row 7)</w:t>
            </w:r>
            <w:r w:rsidR="00EE0B77">
              <w:rPr>
                <w:rFonts w:ascii="Times New Roman" w:hAnsi="Times New Roman"/>
                <w:sz w:val="16"/>
                <w:szCs w:val="16"/>
              </w:rPr>
              <w:t>.</w:t>
            </w:r>
          </w:p>
          <w:p w:rsidR="00DB7AD3" w:rsidRPr="00375D3A" w:rsidP="00DB7AD3" w14:paraId="341FDB10" w14:textId="69806C9D">
            <w:pPr>
              <w:spacing w:after="0"/>
              <w:rPr>
                <w:rFonts w:ascii="Times New Roman" w:hAnsi="Times New Roman"/>
                <w:sz w:val="16"/>
                <w:szCs w:val="16"/>
              </w:rPr>
            </w:pPr>
            <w:r w:rsidRPr="00375D3A">
              <w:rPr>
                <w:rFonts w:ascii="Times New Roman" w:hAnsi="Times New Roman"/>
                <w:sz w:val="16"/>
                <w:szCs w:val="16"/>
              </w:rPr>
              <w:t xml:space="preserve">Col. 6:  From the “Time” column in </w:t>
            </w:r>
            <w:r w:rsidR="00EE0B77">
              <w:rPr>
                <w:rFonts w:ascii="Times New Roman" w:hAnsi="Times New Roman"/>
                <w:sz w:val="16"/>
                <w:szCs w:val="16"/>
              </w:rPr>
              <w:t xml:space="preserve">Table 9 </w:t>
            </w:r>
            <w:r w:rsidRPr="00375D3A">
              <w:rPr>
                <w:rFonts w:ascii="Times New Roman" w:hAnsi="Times New Roman"/>
                <w:sz w:val="16"/>
                <w:szCs w:val="16"/>
              </w:rPr>
              <w:t>(by Type Operator):  Row 3 + Row 6 + Row 7</w:t>
            </w:r>
            <w:r w:rsidR="00EE0B77">
              <w:rPr>
                <w:rFonts w:ascii="Times New Roman" w:hAnsi="Times New Roman"/>
                <w:sz w:val="16"/>
                <w:szCs w:val="16"/>
              </w:rPr>
              <w:t>.</w:t>
            </w:r>
          </w:p>
          <w:p w:rsidR="00DB7AD3" w:rsidRPr="00375D3A" w:rsidP="00DB7AD3" w14:paraId="06C7EE31" w14:textId="14DDD53B">
            <w:pPr>
              <w:spacing w:after="0"/>
              <w:rPr>
                <w:rFonts w:ascii="Times New Roman" w:hAnsi="Times New Roman"/>
                <w:sz w:val="16"/>
                <w:szCs w:val="16"/>
              </w:rPr>
            </w:pPr>
            <w:r w:rsidRPr="00375D3A">
              <w:rPr>
                <w:rFonts w:ascii="Times New Roman" w:hAnsi="Times New Roman"/>
                <w:sz w:val="16"/>
                <w:szCs w:val="16"/>
              </w:rPr>
              <w:t>Col</w:t>
            </w:r>
            <w:r w:rsidR="00EE0B77">
              <w:rPr>
                <w:rFonts w:ascii="Times New Roman" w:hAnsi="Times New Roman"/>
                <w:sz w:val="16"/>
                <w:szCs w:val="16"/>
              </w:rPr>
              <w:t>.</w:t>
            </w:r>
            <w:r w:rsidRPr="00375D3A">
              <w:rPr>
                <w:rFonts w:ascii="Times New Roman" w:hAnsi="Times New Roman"/>
                <w:sz w:val="16"/>
                <w:szCs w:val="16"/>
              </w:rPr>
              <w:t xml:space="preserve"> 7:  From the “Cost” column in </w:t>
            </w:r>
            <w:r w:rsidR="00EE0B77">
              <w:rPr>
                <w:rFonts w:ascii="Times New Roman" w:hAnsi="Times New Roman"/>
                <w:sz w:val="16"/>
                <w:szCs w:val="16"/>
              </w:rPr>
              <w:t xml:space="preserve">Table 9 </w:t>
            </w:r>
            <w:r w:rsidRPr="00375D3A">
              <w:rPr>
                <w:rFonts w:ascii="Times New Roman" w:hAnsi="Times New Roman"/>
                <w:sz w:val="16"/>
                <w:szCs w:val="16"/>
              </w:rPr>
              <w:t>(by Type Operator):  Row 10 - (Row 3 + Row 6 + Row 7)</w:t>
            </w:r>
            <w:r w:rsidR="00EE0B77">
              <w:rPr>
                <w:rFonts w:ascii="Times New Roman" w:hAnsi="Times New Roman"/>
                <w:sz w:val="16"/>
                <w:szCs w:val="16"/>
              </w:rPr>
              <w:t>.</w:t>
            </w:r>
          </w:p>
          <w:p w:rsidR="00EC6625" w:rsidRPr="00375D3A" w:rsidP="00EC6625" w14:paraId="6DAE236C" w14:textId="1A638A73">
            <w:pPr>
              <w:spacing w:after="0"/>
              <w:rPr>
                <w:rFonts w:ascii="Times New Roman" w:hAnsi="Times New Roman"/>
                <w:sz w:val="16"/>
                <w:szCs w:val="16"/>
              </w:rPr>
            </w:pPr>
            <w:r w:rsidRPr="00375D3A">
              <w:rPr>
                <w:rFonts w:ascii="Times New Roman" w:hAnsi="Times New Roman"/>
                <w:sz w:val="16"/>
                <w:szCs w:val="16"/>
              </w:rPr>
              <w:t xml:space="preserve">Col. 8:  From the “Cost” column in </w:t>
            </w:r>
            <w:r w:rsidR="00EE0B77">
              <w:rPr>
                <w:rFonts w:ascii="Times New Roman" w:hAnsi="Times New Roman" w:cs="Times New Roman"/>
                <w:sz w:val="16"/>
                <w:szCs w:val="16"/>
              </w:rPr>
              <w:t>Table 9</w:t>
            </w:r>
            <w:r w:rsidR="00EE0B77">
              <w:rPr>
                <w:rFonts w:ascii="Times New Roman" w:hAnsi="Times New Roman"/>
                <w:sz w:val="16"/>
                <w:szCs w:val="16"/>
              </w:rPr>
              <w:t xml:space="preserve"> </w:t>
            </w:r>
            <w:r w:rsidRPr="00375D3A">
              <w:rPr>
                <w:rFonts w:ascii="Times New Roman" w:hAnsi="Times New Roman"/>
                <w:sz w:val="16"/>
                <w:szCs w:val="16"/>
              </w:rPr>
              <w:t>(by Type Operator):  Row 3 + Row 6 + Row 7</w:t>
            </w:r>
            <w:r w:rsidR="00EE0B77">
              <w:rPr>
                <w:rFonts w:ascii="Times New Roman" w:hAnsi="Times New Roman"/>
                <w:sz w:val="16"/>
                <w:szCs w:val="16"/>
              </w:rPr>
              <w:t>.</w:t>
            </w:r>
          </w:p>
          <w:p w:rsidR="00EC6625" w:rsidRPr="00375D3A" w:rsidP="00EC6625" w14:paraId="4C91C578" w14:textId="040B1565">
            <w:pPr>
              <w:spacing w:after="0"/>
              <w:rPr>
                <w:rFonts w:ascii="Times New Roman" w:hAnsi="Times New Roman"/>
                <w:sz w:val="16"/>
                <w:szCs w:val="16"/>
              </w:rPr>
            </w:pPr>
            <w:r w:rsidRPr="00375D3A">
              <w:rPr>
                <w:rFonts w:ascii="Times New Roman" w:hAnsi="Times New Roman"/>
                <w:sz w:val="16"/>
                <w:szCs w:val="16"/>
              </w:rPr>
              <w:t>Col. 9</w:t>
            </w:r>
            <w:r w:rsidR="00A528F6">
              <w:rPr>
                <w:rFonts w:ascii="Times New Roman" w:hAnsi="Times New Roman"/>
                <w:sz w:val="16"/>
                <w:szCs w:val="16"/>
              </w:rPr>
              <w:t xml:space="preserve"> and Col. 11</w:t>
            </w:r>
            <w:r w:rsidRPr="00375D3A">
              <w:rPr>
                <w:rFonts w:ascii="Times New Roman" w:hAnsi="Times New Roman"/>
                <w:sz w:val="16"/>
                <w:szCs w:val="16"/>
              </w:rPr>
              <w:t xml:space="preserve">: Air Tour Operators and PAOs </w:t>
            </w:r>
            <w:r w:rsidR="00EE0B77">
              <w:rPr>
                <w:rFonts w:ascii="Times New Roman" w:hAnsi="Times New Roman"/>
                <w:sz w:val="16"/>
                <w:szCs w:val="16"/>
              </w:rPr>
              <w:t>o</w:t>
            </w:r>
            <w:r w:rsidRPr="00375D3A">
              <w:rPr>
                <w:rFonts w:ascii="Times New Roman" w:hAnsi="Times New Roman"/>
                <w:sz w:val="16"/>
                <w:szCs w:val="16"/>
              </w:rPr>
              <w:t>nly: The FAA assumes that each year 1% of pilots working for an air tour operator or a PAO will apply for employment as a pilot with an air carrier. Thus</w:t>
            </w:r>
            <w:r w:rsidR="003E0A07">
              <w:rPr>
                <w:rFonts w:ascii="Times New Roman" w:hAnsi="Times New Roman"/>
                <w:sz w:val="16"/>
                <w:szCs w:val="16"/>
              </w:rPr>
              <w:t>,</w:t>
            </w:r>
            <w:r w:rsidRPr="00375D3A">
              <w:rPr>
                <w:rFonts w:ascii="Times New Roman" w:hAnsi="Times New Roman"/>
                <w:sz w:val="16"/>
                <w:szCs w:val="16"/>
              </w:rPr>
              <w:t xml:space="preserve"> the calculation is (Col. 4 ×. 01 × Col 5)/60 minutes</w:t>
            </w:r>
            <w:r w:rsidR="003E0A07">
              <w:rPr>
                <w:rFonts w:ascii="Times New Roman" w:hAnsi="Times New Roman"/>
                <w:sz w:val="16"/>
                <w:szCs w:val="16"/>
              </w:rPr>
              <w:t xml:space="preserve">. </w:t>
            </w:r>
            <w:r w:rsidRPr="00375D3A">
              <w:rPr>
                <w:rFonts w:ascii="Times New Roman" w:hAnsi="Times New Roman"/>
                <w:sz w:val="16"/>
                <w:szCs w:val="16"/>
              </w:rPr>
              <w:t xml:space="preserve">The calculation for corporate flight departments is the same </w:t>
            </w:r>
            <w:r w:rsidR="00A528F6">
              <w:rPr>
                <w:rFonts w:ascii="Times New Roman" w:hAnsi="Times New Roman"/>
                <w:sz w:val="16"/>
                <w:szCs w:val="16"/>
              </w:rPr>
              <w:t>except</w:t>
            </w:r>
            <w:r w:rsidRPr="00375D3A">
              <w:rPr>
                <w:rFonts w:ascii="Times New Roman" w:hAnsi="Times New Roman"/>
                <w:sz w:val="16"/>
                <w:szCs w:val="16"/>
              </w:rPr>
              <w:t xml:space="preserve"> that each year 10% of pilots working for a corporate flight department will apply for employment as a pilot with an air carrier.</w:t>
            </w:r>
          </w:p>
          <w:p w:rsidR="00EC6625" w:rsidRPr="00375D3A" w:rsidP="00EC6625" w14:paraId="0F516157" w14:textId="77777777">
            <w:pPr>
              <w:spacing w:after="0"/>
              <w:rPr>
                <w:rFonts w:ascii="Times New Roman" w:hAnsi="Times New Roman"/>
                <w:sz w:val="16"/>
                <w:szCs w:val="16"/>
              </w:rPr>
            </w:pPr>
            <w:r w:rsidRPr="00375D3A">
              <w:rPr>
                <w:rFonts w:ascii="Times New Roman" w:hAnsi="Times New Roman"/>
                <w:sz w:val="16"/>
                <w:szCs w:val="16"/>
              </w:rPr>
              <w:t>Col.10: (Col. 4 × Col. 6)/60 minutes.</w:t>
            </w:r>
          </w:p>
          <w:p w:rsidR="00EC6625" w:rsidRPr="00375D3A" w:rsidP="00EC6625" w14:paraId="427ACC76" w14:textId="77777777">
            <w:pPr>
              <w:spacing w:after="0"/>
              <w:rPr>
                <w:rFonts w:ascii="Times New Roman" w:hAnsi="Times New Roman"/>
                <w:sz w:val="16"/>
                <w:szCs w:val="16"/>
              </w:rPr>
            </w:pPr>
            <w:r w:rsidRPr="00375D3A">
              <w:rPr>
                <w:rFonts w:ascii="Times New Roman" w:hAnsi="Times New Roman"/>
                <w:sz w:val="16"/>
                <w:szCs w:val="16"/>
              </w:rPr>
              <w:t>Col. 12: (Col. 4 × Col. 8)</w:t>
            </w:r>
          </w:p>
          <w:p w:rsidR="00EC6625" w:rsidRPr="00375D3A" w:rsidP="00EC6625" w14:paraId="7C02A5FA" w14:textId="77777777">
            <w:pPr>
              <w:spacing w:after="0"/>
              <w:rPr>
                <w:rFonts w:ascii="Times New Roman" w:hAnsi="Times New Roman"/>
                <w:sz w:val="16"/>
                <w:szCs w:val="16"/>
              </w:rPr>
            </w:pPr>
            <w:r w:rsidRPr="00375D3A">
              <w:rPr>
                <w:rFonts w:ascii="Times New Roman" w:hAnsi="Times New Roman"/>
                <w:sz w:val="16"/>
                <w:szCs w:val="16"/>
              </w:rPr>
              <w:t>Col. 13: (Col. 9 + Col. 10)</w:t>
            </w:r>
          </w:p>
          <w:p w:rsidR="00EC6625" w:rsidRPr="00375D3A" w:rsidP="00EC6625" w14:paraId="4708A246" w14:textId="0CA6633B">
            <w:pPr>
              <w:spacing w:after="0"/>
              <w:rPr>
                <w:rFonts w:ascii="Times New Roman" w:hAnsi="Times New Roman"/>
                <w:sz w:val="16"/>
                <w:szCs w:val="16"/>
              </w:rPr>
            </w:pPr>
            <w:r w:rsidRPr="00375D3A">
              <w:rPr>
                <w:rFonts w:ascii="Times New Roman" w:hAnsi="Times New Roman"/>
                <w:sz w:val="16"/>
                <w:szCs w:val="16"/>
              </w:rPr>
              <w:t>Col. 14: (Col. 11 + Col. 12)</w:t>
            </w:r>
          </w:p>
        </w:tc>
      </w:tr>
    </w:tbl>
    <w:p w:rsidR="00DE4A7B" w:rsidRPr="00375D3A" w:rsidP="000602CF" w14:paraId="18F25C3C" w14:textId="77777777">
      <w:pPr>
        <w:shd w:val="clear" w:color="auto" w:fill="FFFFFF"/>
        <w:spacing w:after="0" w:line="240" w:lineRule="auto"/>
        <w:rPr>
          <w:rFonts w:ascii="Arial" w:eastAsia="Times New Roman" w:hAnsi="Arial" w:cs="Arial"/>
          <w:sz w:val="24"/>
          <w:szCs w:val="24"/>
        </w:rPr>
      </w:pPr>
    </w:p>
    <w:p w:rsidR="00396608" w:rsidP="00DA18E8" w14:paraId="6B7DD6C1" w14:textId="3DD58C4D">
      <w:pPr>
        <w:pStyle w:val="Caption"/>
        <w:keepNext/>
        <w:spacing w:after="0"/>
        <w:jc w:val="center"/>
        <w:rPr>
          <w:color w:val="auto"/>
          <w:sz w:val="24"/>
          <w:szCs w:val="24"/>
        </w:rPr>
      </w:pPr>
      <w:bookmarkStart w:id="9" w:name="_Hlk161144019"/>
      <w:r w:rsidRPr="00375D3A">
        <w:rPr>
          <w:color w:val="auto"/>
          <w:sz w:val="24"/>
          <w:szCs w:val="24"/>
        </w:rPr>
        <w:t xml:space="preserve">Table </w:t>
      </w:r>
      <w:r w:rsidR="00105FF0">
        <w:rPr>
          <w:color w:val="auto"/>
          <w:sz w:val="24"/>
          <w:szCs w:val="24"/>
        </w:rPr>
        <w:t>12</w:t>
      </w:r>
      <w:r w:rsidRPr="00375D3A">
        <w:rPr>
          <w:color w:val="auto"/>
          <w:sz w:val="24"/>
          <w:szCs w:val="24"/>
        </w:rPr>
        <w:t>: Manual Entry of Present and Future Records for All Operators</w:t>
      </w:r>
    </w:p>
    <w:p w:rsidR="00801051" w:rsidRPr="00514F9C" w:rsidP="00801051" w14:paraId="7DFBB67A" w14:textId="0BF47EFF">
      <w:pPr>
        <w:jc w:val="center"/>
        <w:rPr>
          <w:i/>
          <w:iCs/>
          <w:sz w:val="18"/>
          <w:szCs w:val="18"/>
        </w:rPr>
      </w:pPr>
      <w:r w:rsidRPr="00514F9C">
        <w:rPr>
          <w:i/>
          <w:iCs/>
          <w:sz w:val="18"/>
          <w:szCs w:val="18"/>
        </w:rPr>
        <w:t>(Table 10 + Table 11)</w:t>
      </w:r>
    </w:p>
    <w:tbl>
      <w:tblPr>
        <w:tblW w:w="6290" w:type="dxa"/>
        <w:jc w:val="center"/>
        <w:tblLook w:val="04A0"/>
      </w:tblPr>
      <w:tblGrid>
        <w:gridCol w:w="2140"/>
        <w:gridCol w:w="916"/>
        <w:gridCol w:w="984"/>
        <w:gridCol w:w="1080"/>
        <w:gridCol w:w="1170"/>
      </w:tblGrid>
      <w:tr w14:paraId="269B64AE" w14:textId="758C02F4" w:rsidTr="004A3A5A">
        <w:tblPrEx>
          <w:tblW w:w="6290" w:type="dxa"/>
          <w:jc w:val="center"/>
          <w:tblLook w:val="04A0"/>
        </w:tblPrEx>
        <w:trPr>
          <w:trHeight w:val="276"/>
          <w:jc w:val="center"/>
        </w:trPr>
        <w:tc>
          <w:tcPr>
            <w:tcW w:w="2140"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rsidR="002D0C01" w:rsidRPr="00375D3A" w:rsidP="002D0C01" w14:paraId="070D4983" w14:textId="77777777">
            <w:pPr>
              <w:spacing w:after="0"/>
              <w:jc w:val="center"/>
              <w:rPr>
                <w:rFonts w:ascii="Times New Roman" w:hAnsi="Times New Roman"/>
                <w:b/>
                <w:bCs/>
                <w:sz w:val="20"/>
              </w:rPr>
            </w:pPr>
            <w:r w:rsidRPr="00375D3A">
              <w:rPr>
                <w:rFonts w:ascii="Times New Roman" w:hAnsi="Times New Roman"/>
                <w:b/>
                <w:bCs/>
                <w:sz w:val="20"/>
              </w:rPr>
              <w:t>Type of Operations</w:t>
            </w:r>
          </w:p>
        </w:tc>
        <w:tc>
          <w:tcPr>
            <w:tcW w:w="916" w:type="dxa"/>
            <w:tcBorders>
              <w:top w:val="single" w:sz="8" w:space="0" w:color="auto"/>
              <w:left w:val="nil"/>
              <w:bottom w:val="single" w:sz="8" w:space="0" w:color="auto"/>
              <w:right w:val="single" w:sz="8" w:space="0" w:color="auto"/>
            </w:tcBorders>
            <w:shd w:val="clear" w:color="000000" w:fill="D9D9D9"/>
            <w:noWrap/>
            <w:vAlign w:val="center"/>
            <w:hideMark/>
          </w:tcPr>
          <w:p w:rsidR="002D0C01" w:rsidRPr="00375D3A" w:rsidP="002D0C01" w14:paraId="23C9CDC8" w14:textId="75DF68CA">
            <w:pPr>
              <w:spacing w:after="0"/>
              <w:jc w:val="center"/>
              <w:rPr>
                <w:rFonts w:ascii="Times New Roman" w:hAnsi="Times New Roman"/>
                <w:b/>
                <w:bCs/>
                <w:sz w:val="20"/>
              </w:rPr>
            </w:pPr>
            <w:r>
              <w:rPr>
                <w:rFonts w:ascii="Times New Roman" w:hAnsi="Times New Roman"/>
                <w:b/>
                <w:bCs/>
                <w:sz w:val="20"/>
              </w:rPr>
              <w:t xml:space="preserve">Annual </w:t>
            </w:r>
            <w:r w:rsidRPr="00375D3A">
              <w:rPr>
                <w:rFonts w:ascii="Times New Roman" w:hAnsi="Times New Roman"/>
                <w:b/>
                <w:bCs/>
                <w:sz w:val="20"/>
              </w:rPr>
              <w:t>Hours</w:t>
            </w:r>
          </w:p>
        </w:tc>
        <w:tc>
          <w:tcPr>
            <w:tcW w:w="984" w:type="dxa"/>
            <w:tcBorders>
              <w:top w:val="single" w:sz="8" w:space="0" w:color="auto"/>
              <w:left w:val="nil"/>
              <w:bottom w:val="single" w:sz="8" w:space="0" w:color="auto"/>
              <w:right w:val="single" w:sz="8" w:space="0" w:color="auto"/>
            </w:tcBorders>
            <w:shd w:val="clear" w:color="000000" w:fill="D9D9D9"/>
            <w:noWrap/>
            <w:vAlign w:val="center"/>
            <w:hideMark/>
          </w:tcPr>
          <w:p w:rsidR="002D0C01" w:rsidRPr="00375D3A" w:rsidP="002D0C01" w14:paraId="0FE8250F" w14:textId="36E40658">
            <w:pPr>
              <w:spacing w:after="0"/>
              <w:jc w:val="center"/>
              <w:rPr>
                <w:rFonts w:ascii="Times New Roman" w:hAnsi="Times New Roman"/>
                <w:b/>
                <w:bCs/>
                <w:sz w:val="20"/>
              </w:rPr>
            </w:pPr>
            <w:r>
              <w:rPr>
                <w:rFonts w:ascii="Times New Roman" w:hAnsi="Times New Roman"/>
                <w:b/>
                <w:bCs/>
                <w:sz w:val="20"/>
              </w:rPr>
              <w:t xml:space="preserve">Annual </w:t>
            </w:r>
            <w:r w:rsidRPr="00375D3A">
              <w:rPr>
                <w:rFonts w:ascii="Times New Roman" w:hAnsi="Times New Roman"/>
                <w:b/>
                <w:bCs/>
                <w:sz w:val="20"/>
              </w:rPr>
              <w:t>Cost</w:t>
            </w:r>
          </w:p>
        </w:tc>
        <w:tc>
          <w:tcPr>
            <w:tcW w:w="1080" w:type="dxa"/>
            <w:tcBorders>
              <w:top w:val="single" w:sz="8" w:space="0" w:color="auto"/>
              <w:left w:val="nil"/>
              <w:bottom w:val="single" w:sz="8" w:space="0" w:color="auto"/>
              <w:right w:val="single" w:sz="8" w:space="0" w:color="auto"/>
            </w:tcBorders>
            <w:shd w:val="clear" w:color="000000" w:fill="D9D9D9"/>
            <w:noWrap/>
            <w:vAlign w:val="center"/>
            <w:hideMark/>
          </w:tcPr>
          <w:p w:rsidR="002D0C01" w:rsidRPr="00375D3A" w:rsidP="002D0C01" w14:paraId="57E27B27" w14:textId="1B1545B7">
            <w:pPr>
              <w:spacing w:after="0"/>
              <w:jc w:val="center"/>
              <w:rPr>
                <w:rFonts w:ascii="Times New Roman" w:hAnsi="Times New Roman"/>
                <w:b/>
                <w:bCs/>
                <w:sz w:val="20"/>
              </w:rPr>
            </w:pPr>
            <w:r w:rsidRPr="00375D3A">
              <w:rPr>
                <w:rFonts w:ascii="Times New Roman" w:hAnsi="Times New Roman"/>
                <w:b/>
                <w:bCs/>
                <w:sz w:val="20"/>
              </w:rPr>
              <w:t>Respond</w:t>
            </w:r>
            <w:r w:rsidR="007E7B40">
              <w:rPr>
                <w:rFonts w:ascii="Times New Roman" w:hAnsi="Times New Roman"/>
                <w:b/>
                <w:bCs/>
                <w:sz w:val="20"/>
              </w:rPr>
              <w:t>-</w:t>
            </w:r>
            <w:r w:rsidRPr="00375D3A">
              <w:rPr>
                <w:rFonts w:ascii="Times New Roman" w:hAnsi="Times New Roman"/>
                <w:b/>
                <w:bCs/>
                <w:sz w:val="20"/>
              </w:rPr>
              <w:t>ents</w:t>
            </w:r>
          </w:p>
        </w:tc>
        <w:tc>
          <w:tcPr>
            <w:tcW w:w="1170" w:type="dxa"/>
            <w:tcBorders>
              <w:top w:val="single" w:sz="8" w:space="0" w:color="auto"/>
              <w:left w:val="nil"/>
              <w:bottom w:val="single" w:sz="8" w:space="0" w:color="auto"/>
              <w:right w:val="single" w:sz="8" w:space="0" w:color="auto"/>
            </w:tcBorders>
            <w:shd w:val="clear" w:color="000000" w:fill="D9D9D9"/>
            <w:vAlign w:val="center"/>
          </w:tcPr>
          <w:p w:rsidR="002D0C01" w:rsidRPr="00375D3A" w:rsidP="002D0C01" w14:paraId="41D48911" w14:textId="1263D6DE">
            <w:pPr>
              <w:spacing w:after="0"/>
              <w:jc w:val="center"/>
              <w:rPr>
                <w:rFonts w:ascii="Times New Roman" w:hAnsi="Times New Roman"/>
                <w:b/>
                <w:bCs/>
                <w:sz w:val="20"/>
              </w:rPr>
            </w:pPr>
            <w:r>
              <w:rPr>
                <w:rFonts w:ascii="Times New Roman" w:hAnsi="Times New Roman"/>
                <w:b/>
                <w:bCs/>
                <w:sz w:val="20"/>
              </w:rPr>
              <w:t>Average No. Pilots</w:t>
            </w:r>
          </w:p>
        </w:tc>
      </w:tr>
      <w:tr w14:paraId="6C9892BF" w14:textId="77777777" w:rsidTr="004A3A5A">
        <w:tblPrEx>
          <w:tblW w:w="6290" w:type="dxa"/>
          <w:jc w:val="center"/>
          <w:tblLook w:val="04A0"/>
        </w:tblPrEx>
        <w:trPr>
          <w:trHeight w:val="264"/>
          <w:jc w:val="center"/>
        </w:trPr>
        <w:tc>
          <w:tcPr>
            <w:tcW w:w="2140" w:type="dxa"/>
            <w:tcBorders>
              <w:top w:val="nil"/>
              <w:left w:val="single" w:sz="8" w:space="0" w:color="auto"/>
              <w:bottom w:val="nil"/>
              <w:right w:val="single" w:sz="8" w:space="0" w:color="auto"/>
            </w:tcBorders>
            <w:shd w:val="clear" w:color="auto" w:fill="auto"/>
            <w:noWrap/>
            <w:vAlign w:val="center"/>
          </w:tcPr>
          <w:p w:rsidR="002D0C01" w:rsidRPr="00375D3A" w:rsidP="002D0C01" w14:paraId="3C65BC04" w14:textId="7B4E84BC">
            <w:pPr>
              <w:spacing w:after="0"/>
              <w:rPr>
                <w:rFonts w:ascii="Times New Roman" w:hAnsi="Times New Roman"/>
                <w:sz w:val="20"/>
              </w:rPr>
            </w:pPr>
            <w:r w:rsidRPr="00375D3A">
              <w:rPr>
                <w:rFonts w:ascii="Times New Roman" w:hAnsi="Times New Roman"/>
                <w:sz w:val="20"/>
              </w:rPr>
              <w:t>Part 121</w:t>
            </w:r>
          </w:p>
        </w:tc>
        <w:tc>
          <w:tcPr>
            <w:tcW w:w="916" w:type="dxa"/>
            <w:tcBorders>
              <w:top w:val="nil"/>
              <w:left w:val="nil"/>
              <w:bottom w:val="nil"/>
              <w:right w:val="single" w:sz="8" w:space="0" w:color="auto"/>
            </w:tcBorders>
            <w:shd w:val="clear" w:color="auto" w:fill="auto"/>
            <w:vAlign w:val="center"/>
          </w:tcPr>
          <w:p w:rsidR="002D0C01" w:rsidP="002D0C01" w14:paraId="25EAAECF" w14:textId="2C85EBDB">
            <w:pPr>
              <w:spacing w:after="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71</w:t>
            </w:r>
            <w:r w:rsidRPr="00560EC3">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7</w:t>
            </w:r>
          </w:p>
        </w:tc>
        <w:tc>
          <w:tcPr>
            <w:tcW w:w="984" w:type="dxa"/>
            <w:tcBorders>
              <w:top w:val="nil"/>
              <w:left w:val="nil"/>
              <w:bottom w:val="nil"/>
              <w:right w:val="single" w:sz="8" w:space="0" w:color="auto"/>
            </w:tcBorders>
            <w:shd w:val="clear" w:color="auto" w:fill="auto"/>
            <w:vAlign w:val="center"/>
          </w:tcPr>
          <w:p w:rsidR="002D0C01" w:rsidRPr="00560EC3" w:rsidP="002D0C01" w14:paraId="37410E5F" w14:textId="1679A59C">
            <w:pPr>
              <w:spacing w:after="0"/>
              <w:jc w:val="right"/>
              <w:rPr>
                <w:rFonts w:ascii="Times New Roman" w:eastAsia="Times New Roman" w:hAnsi="Times New Roman" w:cs="Times New Roman"/>
                <w:color w:val="000000"/>
                <w:sz w:val="20"/>
                <w:szCs w:val="20"/>
              </w:rPr>
            </w:pPr>
            <w:r w:rsidRPr="00560EC3">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6,808</w:t>
            </w:r>
          </w:p>
        </w:tc>
        <w:tc>
          <w:tcPr>
            <w:tcW w:w="1080" w:type="dxa"/>
            <w:tcBorders>
              <w:top w:val="nil"/>
              <w:left w:val="nil"/>
              <w:bottom w:val="nil"/>
              <w:right w:val="single" w:sz="8" w:space="0" w:color="auto"/>
            </w:tcBorders>
            <w:shd w:val="clear" w:color="auto" w:fill="auto"/>
            <w:noWrap/>
            <w:vAlign w:val="center"/>
          </w:tcPr>
          <w:p w:rsidR="002D0C01" w:rsidP="002D0C01" w14:paraId="55D11DD0" w14:textId="1C3203F3">
            <w:pPr>
              <w:spacing w:after="0"/>
              <w:jc w:val="right"/>
              <w:rPr>
                <w:rFonts w:ascii="Times New Roman" w:hAnsi="Times New Roman"/>
                <w:sz w:val="20"/>
              </w:rPr>
            </w:pPr>
            <w:r>
              <w:rPr>
                <w:rFonts w:ascii="Times New Roman" w:hAnsi="Times New Roman"/>
                <w:sz w:val="20"/>
              </w:rPr>
              <w:t>8</w:t>
            </w:r>
          </w:p>
        </w:tc>
        <w:tc>
          <w:tcPr>
            <w:tcW w:w="1170" w:type="dxa"/>
            <w:tcBorders>
              <w:top w:val="nil"/>
              <w:left w:val="nil"/>
              <w:bottom w:val="nil"/>
              <w:right w:val="single" w:sz="8" w:space="0" w:color="auto"/>
            </w:tcBorders>
            <w:vAlign w:val="center"/>
          </w:tcPr>
          <w:p w:rsidR="002D0C01" w:rsidP="002D0C01" w14:paraId="0B0CF043" w14:textId="351A3CE0">
            <w:pPr>
              <w:spacing w:after="0"/>
              <w:jc w:val="right"/>
              <w:rPr>
                <w:rFonts w:ascii="Times New Roman" w:hAnsi="Times New Roman"/>
                <w:sz w:val="20"/>
              </w:rPr>
            </w:pPr>
            <w:r>
              <w:rPr>
                <w:rFonts w:ascii="Times New Roman" w:hAnsi="Times New Roman"/>
                <w:sz w:val="20"/>
              </w:rPr>
              <w:t>278.7</w:t>
            </w:r>
          </w:p>
        </w:tc>
      </w:tr>
      <w:tr w14:paraId="37770409" w14:textId="6AB40639" w:rsidTr="004A3A5A">
        <w:tblPrEx>
          <w:tblW w:w="6290" w:type="dxa"/>
          <w:jc w:val="center"/>
          <w:tblLook w:val="04A0"/>
        </w:tblPrEx>
        <w:trPr>
          <w:trHeight w:val="264"/>
          <w:jc w:val="center"/>
        </w:trPr>
        <w:tc>
          <w:tcPr>
            <w:tcW w:w="2140" w:type="dxa"/>
            <w:tcBorders>
              <w:top w:val="nil"/>
              <w:left w:val="single" w:sz="8" w:space="0" w:color="auto"/>
              <w:bottom w:val="nil"/>
              <w:right w:val="single" w:sz="8" w:space="0" w:color="auto"/>
            </w:tcBorders>
            <w:shd w:val="clear" w:color="auto" w:fill="auto"/>
            <w:noWrap/>
            <w:vAlign w:val="center"/>
            <w:hideMark/>
          </w:tcPr>
          <w:p w:rsidR="002D0C01" w:rsidRPr="00375D3A" w:rsidP="002D0C01" w14:paraId="3CD3E903" w14:textId="77777777">
            <w:pPr>
              <w:spacing w:after="0"/>
              <w:rPr>
                <w:rFonts w:ascii="Times New Roman" w:hAnsi="Times New Roman"/>
                <w:sz w:val="20"/>
              </w:rPr>
            </w:pPr>
            <w:r w:rsidRPr="00375D3A">
              <w:rPr>
                <w:rFonts w:ascii="Times New Roman" w:hAnsi="Times New Roman"/>
                <w:sz w:val="20"/>
              </w:rPr>
              <w:t>Part 135</w:t>
            </w:r>
          </w:p>
        </w:tc>
        <w:tc>
          <w:tcPr>
            <w:tcW w:w="916" w:type="dxa"/>
            <w:tcBorders>
              <w:top w:val="nil"/>
              <w:left w:val="nil"/>
              <w:bottom w:val="nil"/>
              <w:right w:val="single" w:sz="8" w:space="0" w:color="auto"/>
            </w:tcBorders>
            <w:shd w:val="clear" w:color="auto" w:fill="auto"/>
            <w:vAlign w:val="center"/>
            <w:hideMark/>
          </w:tcPr>
          <w:p w:rsidR="002D0C01" w:rsidRPr="00375D3A" w:rsidP="002D0C01" w14:paraId="289ED9CE" w14:textId="7499DE03">
            <w:pPr>
              <w:spacing w:after="0"/>
              <w:jc w:val="right"/>
              <w:rPr>
                <w:rFonts w:ascii="Times New Roman" w:hAnsi="Times New Roman"/>
                <w:sz w:val="20"/>
              </w:rPr>
            </w:pPr>
            <w:r>
              <w:rPr>
                <w:rFonts w:ascii="Times New Roman" w:eastAsia="Times New Roman" w:hAnsi="Times New Roman" w:cs="Times New Roman"/>
                <w:color w:val="000000"/>
                <w:sz w:val="20"/>
                <w:szCs w:val="20"/>
              </w:rPr>
              <w:t>3526.6</w:t>
            </w:r>
          </w:p>
        </w:tc>
        <w:tc>
          <w:tcPr>
            <w:tcW w:w="984" w:type="dxa"/>
            <w:tcBorders>
              <w:top w:val="nil"/>
              <w:left w:val="nil"/>
              <w:bottom w:val="nil"/>
              <w:right w:val="single" w:sz="8" w:space="0" w:color="auto"/>
            </w:tcBorders>
            <w:shd w:val="clear" w:color="auto" w:fill="auto"/>
            <w:vAlign w:val="center"/>
            <w:hideMark/>
          </w:tcPr>
          <w:p w:rsidR="002D0C01" w:rsidRPr="00375D3A" w:rsidP="002D0C01" w14:paraId="711672C6" w14:textId="34FBCCFE">
            <w:pPr>
              <w:spacing w:after="0"/>
              <w:jc w:val="right"/>
              <w:rPr>
                <w:rFonts w:ascii="Times New Roman" w:hAnsi="Times New Roman"/>
                <w:sz w:val="20"/>
              </w:rPr>
            </w:pPr>
            <w:r w:rsidRPr="00560EC3">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335,100</w:t>
            </w:r>
            <w:r w:rsidRPr="00560EC3">
              <w:rPr>
                <w:rFonts w:ascii="Times New Roman" w:eastAsia="Times New Roman" w:hAnsi="Times New Roman" w:cs="Times New Roman"/>
                <w:color w:val="000000"/>
                <w:sz w:val="20"/>
                <w:szCs w:val="20"/>
              </w:rPr>
              <w:t xml:space="preserve"> </w:t>
            </w:r>
          </w:p>
        </w:tc>
        <w:tc>
          <w:tcPr>
            <w:tcW w:w="1080" w:type="dxa"/>
            <w:tcBorders>
              <w:top w:val="nil"/>
              <w:left w:val="nil"/>
              <w:bottom w:val="nil"/>
              <w:right w:val="single" w:sz="8" w:space="0" w:color="auto"/>
            </w:tcBorders>
            <w:shd w:val="clear" w:color="auto" w:fill="auto"/>
            <w:noWrap/>
            <w:vAlign w:val="center"/>
            <w:hideMark/>
          </w:tcPr>
          <w:p w:rsidR="002D0C01" w:rsidRPr="00375D3A" w:rsidP="002D0C01" w14:paraId="053E05F4" w14:textId="713BCB67">
            <w:pPr>
              <w:spacing w:after="0"/>
              <w:jc w:val="right"/>
              <w:rPr>
                <w:rFonts w:ascii="Times New Roman" w:hAnsi="Times New Roman"/>
                <w:sz w:val="20"/>
              </w:rPr>
            </w:pPr>
            <w:r>
              <w:rPr>
                <w:rFonts w:ascii="Times New Roman" w:hAnsi="Times New Roman"/>
                <w:sz w:val="20"/>
              </w:rPr>
              <w:t>1817</w:t>
            </w:r>
          </w:p>
        </w:tc>
        <w:tc>
          <w:tcPr>
            <w:tcW w:w="1170" w:type="dxa"/>
            <w:tcBorders>
              <w:top w:val="nil"/>
              <w:left w:val="nil"/>
              <w:bottom w:val="nil"/>
              <w:right w:val="single" w:sz="8" w:space="0" w:color="auto"/>
            </w:tcBorders>
            <w:vAlign w:val="center"/>
          </w:tcPr>
          <w:p w:rsidR="002D0C01" w:rsidP="002D0C01" w14:paraId="1FBADB3C" w14:textId="40F7AE1A">
            <w:pPr>
              <w:spacing w:after="0"/>
              <w:jc w:val="right"/>
              <w:rPr>
                <w:rFonts w:ascii="Times New Roman" w:hAnsi="Times New Roman"/>
                <w:sz w:val="20"/>
              </w:rPr>
            </w:pPr>
            <w:r>
              <w:rPr>
                <w:rFonts w:ascii="Times New Roman" w:hAnsi="Times New Roman"/>
                <w:sz w:val="20"/>
              </w:rPr>
              <w:t>13</w:t>
            </w:r>
            <w:r w:rsidR="0088204A">
              <w:rPr>
                <w:rFonts w:ascii="Times New Roman" w:hAnsi="Times New Roman"/>
                <w:sz w:val="20"/>
              </w:rPr>
              <w:t>,</w:t>
            </w:r>
            <w:r>
              <w:rPr>
                <w:rFonts w:ascii="Times New Roman" w:hAnsi="Times New Roman"/>
                <w:sz w:val="20"/>
              </w:rPr>
              <w:t>167.0</w:t>
            </w:r>
          </w:p>
        </w:tc>
      </w:tr>
      <w:tr w14:paraId="15B63CE0" w14:textId="4EAD0FA9" w:rsidTr="004A3A5A">
        <w:tblPrEx>
          <w:tblW w:w="6290" w:type="dxa"/>
          <w:jc w:val="center"/>
          <w:tblLook w:val="04A0"/>
        </w:tblPrEx>
        <w:trPr>
          <w:trHeight w:val="264"/>
          <w:jc w:val="center"/>
        </w:trPr>
        <w:tc>
          <w:tcPr>
            <w:tcW w:w="2140" w:type="dxa"/>
            <w:tcBorders>
              <w:top w:val="nil"/>
              <w:left w:val="single" w:sz="8" w:space="0" w:color="auto"/>
              <w:bottom w:val="nil"/>
              <w:right w:val="single" w:sz="8" w:space="0" w:color="auto"/>
            </w:tcBorders>
            <w:shd w:val="clear" w:color="auto" w:fill="auto"/>
            <w:noWrap/>
            <w:vAlign w:val="center"/>
            <w:hideMark/>
          </w:tcPr>
          <w:p w:rsidR="002D0C01" w:rsidRPr="00375D3A" w:rsidP="002D0C01" w14:paraId="6BE28F0E" w14:textId="77777777">
            <w:pPr>
              <w:spacing w:after="0"/>
              <w:rPr>
                <w:rFonts w:ascii="Times New Roman" w:hAnsi="Times New Roman"/>
                <w:sz w:val="20"/>
              </w:rPr>
            </w:pPr>
            <w:r w:rsidRPr="00375D3A">
              <w:rPr>
                <w:rFonts w:ascii="Times New Roman" w:hAnsi="Times New Roman"/>
                <w:sz w:val="20"/>
              </w:rPr>
              <w:t>Part 125</w:t>
            </w:r>
          </w:p>
        </w:tc>
        <w:tc>
          <w:tcPr>
            <w:tcW w:w="916" w:type="dxa"/>
            <w:tcBorders>
              <w:top w:val="nil"/>
              <w:left w:val="nil"/>
              <w:bottom w:val="nil"/>
              <w:right w:val="single" w:sz="8" w:space="0" w:color="auto"/>
            </w:tcBorders>
            <w:shd w:val="clear" w:color="auto" w:fill="auto"/>
            <w:vAlign w:val="center"/>
            <w:hideMark/>
          </w:tcPr>
          <w:p w:rsidR="002D0C01" w:rsidRPr="00375D3A" w:rsidP="002D0C01" w14:paraId="6D96F85B" w14:textId="3D3F87DB">
            <w:pPr>
              <w:spacing w:after="0"/>
              <w:jc w:val="right"/>
              <w:rPr>
                <w:rFonts w:ascii="Times New Roman" w:hAnsi="Times New Roman"/>
                <w:sz w:val="20"/>
              </w:rPr>
            </w:pPr>
            <w:r>
              <w:rPr>
                <w:rFonts w:ascii="Times New Roman" w:eastAsia="Times New Roman" w:hAnsi="Times New Roman" w:cs="Times New Roman"/>
                <w:color w:val="000000"/>
                <w:sz w:val="20"/>
                <w:szCs w:val="20"/>
              </w:rPr>
              <w:t>95.6</w:t>
            </w:r>
          </w:p>
        </w:tc>
        <w:tc>
          <w:tcPr>
            <w:tcW w:w="984" w:type="dxa"/>
            <w:tcBorders>
              <w:top w:val="nil"/>
              <w:left w:val="nil"/>
              <w:bottom w:val="nil"/>
              <w:right w:val="single" w:sz="8" w:space="0" w:color="auto"/>
            </w:tcBorders>
            <w:shd w:val="clear" w:color="auto" w:fill="auto"/>
            <w:vAlign w:val="center"/>
            <w:hideMark/>
          </w:tcPr>
          <w:p w:rsidR="002D0C01" w:rsidRPr="00375D3A" w:rsidP="002D0C01" w14:paraId="53C2A708" w14:textId="788D19A1">
            <w:pPr>
              <w:spacing w:after="0"/>
              <w:jc w:val="right"/>
              <w:rPr>
                <w:rFonts w:ascii="Times New Roman" w:hAnsi="Times New Roman"/>
                <w:sz w:val="20"/>
              </w:rPr>
            </w:pPr>
            <w:r w:rsidRPr="00560EC3">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9,087</w:t>
            </w:r>
          </w:p>
        </w:tc>
        <w:tc>
          <w:tcPr>
            <w:tcW w:w="1080" w:type="dxa"/>
            <w:tcBorders>
              <w:top w:val="nil"/>
              <w:left w:val="nil"/>
              <w:bottom w:val="nil"/>
              <w:right w:val="single" w:sz="8" w:space="0" w:color="auto"/>
            </w:tcBorders>
            <w:shd w:val="clear" w:color="auto" w:fill="auto"/>
            <w:noWrap/>
            <w:vAlign w:val="center"/>
            <w:hideMark/>
          </w:tcPr>
          <w:p w:rsidR="002D0C01" w:rsidRPr="00375D3A" w:rsidP="002D0C01" w14:paraId="6D8EAE01" w14:textId="7FA58B41">
            <w:pPr>
              <w:spacing w:after="0"/>
              <w:jc w:val="right"/>
              <w:rPr>
                <w:rFonts w:ascii="Times New Roman" w:hAnsi="Times New Roman"/>
                <w:sz w:val="20"/>
              </w:rPr>
            </w:pPr>
            <w:r>
              <w:rPr>
                <w:rFonts w:ascii="Times New Roman" w:hAnsi="Times New Roman"/>
                <w:sz w:val="20"/>
              </w:rPr>
              <w:t>52</w:t>
            </w:r>
          </w:p>
        </w:tc>
        <w:tc>
          <w:tcPr>
            <w:tcW w:w="1170" w:type="dxa"/>
            <w:tcBorders>
              <w:top w:val="nil"/>
              <w:left w:val="nil"/>
              <w:bottom w:val="nil"/>
              <w:right w:val="single" w:sz="8" w:space="0" w:color="auto"/>
            </w:tcBorders>
            <w:vAlign w:val="center"/>
          </w:tcPr>
          <w:p w:rsidR="002D0C01" w:rsidP="002D0C01" w14:paraId="6E35FCFE" w14:textId="61E33E83">
            <w:pPr>
              <w:spacing w:after="0"/>
              <w:jc w:val="right"/>
              <w:rPr>
                <w:rFonts w:ascii="Times New Roman" w:hAnsi="Times New Roman"/>
                <w:sz w:val="20"/>
              </w:rPr>
            </w:pPr>
            <w:r>
              <w:rPr>
                <w:rFonts w:ascii="Times New Roman" w:hAnsi="Times New Roman"/>
                <w:sz w:val="20"/>
              </w:rPr>
              <w:t>527.3</w:t>
            </w:r>
          </w:p>
        </w:tc>
      </w:tr>
      <w:tr w14:paraId="7E0473B7" w14:textId="5E482773" w:rsidTr="004A3A5A">
        <w:tblPrEx>
          <w:tblW w:w="6290" w:type="dxa"/>
          <w:jc w:val="center"/>
          <w:tblLook w:val="04A0"/>
        </w:tblPrEx>
        <w:trPr>
          <w:trHeight w:val="264"/>
          <w:jc w:val="center"/>
        </w:trPr>
        <w:tc>
          <w:tcPr>
            <w:tcW w:w="2140" w:type="dxa"/>
            <w:tcBorders>
              <w:top w:val="nil"/>
              <w:left w:val="single" w:sz="8" w:space="0" w:color="auto"/>
              <w:bottom w:val="nil"/>
              <w:right w:val="single" w:sz="8" w:space="0" w:color="auto"/>
            </w:tcBorders>
            <w:shd w:val="clear" w:color="auto" w:fill="auto"/>
            <w:noWrap/>
            <w:vAlign w:val="center"/>
          </w:tcPr>
          <w:p w:rsidR="002D0C01" w:rsidRPr="00375D3A" w:rsidP="002D0C01" w14:paraId="5FD9B883" w14:textId="384C2DFB">
            <w:pPr>
              <w:spacing w:after="0"/>
              <w:rPr>
                <w:rFonts w:ascii="Times New Roman" w:hAnsi="Times New Roman"/>
                <w:sz w:val="20"/>
              </w:rPr>
            </w:pPr>
            <w:r w:rsidRPr="00375D3A">
              <w:rPr>
                <w:rFonts w:ascii="Times New Roman" w:hAnsi="Times New Roman"/>
                <w:sz w:val="20"/>
              </w:rPr>
              <w:t>Part 91K</w:t>
            </w:r>
          </w:p>
        </w:tc>
        <w:tc>
          <w:tcPr>
            <w:tcW w:w="916" w:type="dxa"/>
            <w:tcBorders>
              <w:top w:val="nil"/>
              <w:left w:val="nil"/>
              <w:bottom w:val="nil"/>
              <w:right w:val="single" w:sz="8" w:space="0" w:color="auto"/>
            </w:tcBorders>
            <w:shd w:val="clear" w:color="auto" w:fill="auto"/>
            <w:noWrap/>
            <w:vAlign w:val="center"/>
          </w:tcPr>
          <w:p w:rsidR="002D0C01" w:rsidRPr="00375D3A" w:rsidP="002D0C01" w14:paraId="3E886DA7" w14:textId="72234A52">
            <w:pPr>
              <w:spacing w:after="0"/>
              <w:jc w:val="right"/>
              <w:rPr>
                <w:rFonts w:ascii="Times New Roman" w:hAnsi="Times New Roman"/>
                <w:sz w:val="20"/>
              </w:rPr>
            </w:pPr>
            <w:r>
              <w:rPr>
                <w:rFonts w:ascii="Times New Roman" w:eastAsia="Times New Roman" w:hAnsi="Times New Roman" w:cs="Times New Roman"/>
                <w:color w:val="000000"/>
                <w:sz w:val="20"/>
                <w:szCs w:val="20"/>
              </w:rPr>
              <w:t>106.3</w:t>
            </w:r>
          </w:p>
        </w:tc>
        <w:tc>
          <w:tcPr>
            <w:tcW w:w="984" w:type="dxa"/>
            <w:tcBorders>
              <w:top w:val="nil"/>
              <w:left w:val="nil"/>
              <w:bottom w:val="nil"/>
              <w:right w:val="single" w:sz="8" w:space="0" w:color="auto"/>
            </w:tcBorders>
            <w:shd w:val="clear" w:color="auto" w:fill="auto"/>
            <w:vAlign w:val="center"/>
          </w:tcPr>
          <w:p w:rsidR="002D0C01" w:rsidRPr="00375D3A" w:rsidP="002D0C01" w14:paraId="12E3875F" w14:textId="137BB906">
            <w:pPr>
              <w:spacing w:after="0"/>
              <w:jc w:val="right"/>
              <w:rPr>
                <w:rFonts w:ascii="Times New Roman" w:hAnsi="Times New Roman"/>
                <w:sz w:val="20"/>
              </w:rPr>
            </w:pPr>
            <w:r w:rsidRPr="00560EC3">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1</w:t>
            </w:r>
            <w:r w:rsidRPr="00560EC3">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101</w:t>
            </w:r>
            <w:r w:rsidRPr="00560EC3">
              <w:rPr>
                <w:rFonts w:ascii="Times New Roman" w:eastAsia="Times New Roman" w:hAnsi="Times New Roman" w:cs="Times New Roman"/>
                <w:color w:val="000000"/>
                <w:sz w:val="20"/>
                <w:szCs w:val="20"/>
              </w:rPr>
              <w:t xml:space="preserve"> </w:t>
            </w:r>
          </w:p>
        </w:tc>
        <w:tc>
          <w:tcPr>
            <w:tcW w:w="1080" w:type="dxa"/>
            <w:tcBorders>
              <w:top w:val="nil"/>
              <w:left w:val="nil"/>
              <w:bottom w:val="nil"/>
              <w:right w:val="single" w:sz="8" w:space="0" w:color="auto"/>
            </w:tcBorders>
            <w:shd w:val="clear" w:color="auto" w:fill="auto"/>
            <w:noWrap/>
            <w:vAlign w:val="center"/>
          </w:tcPr>
          <w:p w:rsidR="002D0C01" w:rsidRPr="00375D3A" w:rsidP="002D0C01" w14:paraId="3DCD09F9" w14:textId="77D6B284">
            <w:pPr>
              <w:spacing w:after="0"/>
              <w:jc w:val="right"/>
              <w:rPr>
                <w:rFonts w:ascii="Times New Roman" w:hAnsi="Times New Roman"/>
                <w:sz w:val="20"/>
              </w:rPr>
            </w:pPr>
            <w:r>
              <w:rPr>
                <w:rFonts w:ascii="Times New Roman" w:hAnsi="Times New Roman"/>
                <w:sz w:val="20"/>
              </w:rPr>
              <w:t>3</w:t>
            </w:r>
          </w:p>
        </w:tc>
        <w:tc>
          <w:tcPr>
            <w:tcW w:w="1170" w:type="dxa"/>
            <w:tcBorders>
              <w:top w:val="nil"/>
              <w:left w:val="nil"/>
              <w:bottom w:val="nil"/>
              <w:right w:val="single" w:sz="8" w:space="0" w:color="auto"/>
            </w:tcBorders>
            <w:vAlign w:val="center"/>
          </w:tcPr>
          <w:p w:rsidR="002D0C01" w:rsidP="002D0C01" w14:paraId="7830096D" w14:textId="09FD6350">
            <w:pPr>
              <w:spacing w:after="0"/>
              <w:jc w:val="right"/>
              <w:rPr>
                <w:rFonts w:ascii="Times New Roman" w:hAnsi="Times New Roman"/>
                <w:sz w:val="20"/>
              </w:rPr>
            </w:pPr>
            <w:r>
              <w:rPr>
                <w:rFonts w:ascii="Times New Roman" w:hAnsi="Times New Roman"/>
                <w:sz w:val="20"/>
              </w:rPr>
              <w:t>3</w:t>
            </w:r>
            <w:r>
              <w:rPr>
                <w:rFonts w:ascii="Times New Roman" w:hAnsi="Times New Roman"/>
                <w:sz w:val="20"/>
              </w:rPr>
              <w:t>97.</w:t>
            </w:r>
            <w:r>
              <w:rPr>
                <w:rFonts w:ascii="Times New Roman" w:hAnsi="Times New Roman"/>
                <w:sz w:val="20"/>
              </w:rPr>
              <w:t>7</w:t>
            </w:r>
          </w:p>
        </w:tc>
      </w:tr>
      <w:tr w14:paraId="7DBF95D1" w14:textId="5284A958" w:rsidTr="004A3A5A">
        <w:tblPrEx>
          <w:tblW w:w="6290" w:type="dxa"/>
          <w:jc w:val="center"/>
          <w:tblLook w:val="04A0"/>
        </w:tblPrEx>
        <w:trPr>
          <w:trHeight w:val="264"/>
          <w:jc w:val="center"/>
        </w:trPr>
        <w:tc>
          <w:tcPr>
            <w:tcW w:w="2140" w:type="dxa"/>
            <w:tcBorders>
              <w:top w:val="nil"/>
              <w:left w:val="single" w:sz="8" w:space="0" w:color="auto"/>
              <w:bottom w:val="nil"/>
              <w:right w:val="single" w:sz="8" w:space="0" w:color="auto"/>
            </w:tcBorders>
            <w:shd w:val="clear" w:color="auto" w:fill="auto"/>
            <w:noWrap/>
            <w:vAlign w:val="center"/>
            <w:hideMark/>
          </w:tcPr>
          <w:p w:rsidR="002D0C01" w:rsidRPr="00375D3A" w:rsidP="002D0C01" w14:paraId="0B4A0F0E" w14:textId="77777777">
            <w:pPr>
              <w:spacing w:after="0"/>
              <w:rPr>
                <w:rFonts w:ascii="Times New Roman" w:hAnsi="Times New Roman"/>
                <w:sz w:val="20"/>
              </w:rPr>
            </w:pPr>
            <w:r w:rsidRPr="00375D3A">
              <w:rPr>
                <w:rFonts w:ascii="Times New Roman" w:hAnsi="Times New Roman"/>
                <w:sz w:val="20"/>
              </w:rPr>
              <w:t>Air Tours</w:t>
            </w:r>
          </w:p>
        </w:tc>
        <w:tc>
          <w:tcPr>
            <w:tcW w:w="916" w:type="dxa"/>
            <w:tcBorders>
              <w:top w:val="nil"/>
              <w:left w:val="nil"/>
              <w:bottom w:val="nil"/>
              <w:right w:val="single" w:sz="8" w:space="0" w:color="auto"/>
            </w:tcBorders>
            <w:shd w:val="clear" w:color="auto" w:fill="auto"/>
            <w:noWrap/>
            <w:vAlign w:val="center"/>
            <w:hideMark/>
          </w:tcPr>
          <w:p w:rsidR="002D0C01" w:rsidRPr="00375D3A" w:rsidP="002D0C01" w14:paraId="33304FF9" w14:textId="2DDCC331">
            <w:pPr>
              <w:spacing w:after="0"/>
              <w:jc w:val="right"/>
              <w:rPr>
                <w:rFonts w:ascii="Times New Roman" w:hAnsi="Times New Roman"/>
                <w:sz w:val="20"/>
              </w:rPr>
            </w:pPr>
            <w:r>
              <w:rPr>
                <w:rFonts w:ascii="Times New Roman" w:hAnsi="Times New Roman"/>
                <w:sz w:val="20"/>
              </w:rPr>
              <w:t>7</w:t>
            </w:r>
            <w:r w:rsidRPr="00375D3A">
              <w:rPr>
                <w:rFonts w:ascii="Times New Roman" w:hAnsi="Times New Roman"/>
                <w:sz w:val="20"/>
              </w:rPr>
              <w:t>.</w:t>
            </w:r>
            <w:r>
              <w:rPr>
                <w:rFonts w:ascii="Times New Roman" w:hAnsi="Times New Roman"/>
                <w:sz w:val="20"/>
              </w:rPr>
              <w:t>1</w:t>
            </w:r>
          </w:p>
        </w:tc>
        <w:tc>
          <w:tcPr>
            <w:tcW w:w="984" w:type="dxa"/>
            <w:tcBorders>
              <w:top w:val="nil"/>
              <w:left w:val="nil"/>
              <w:bottom w:val="nil"/>
              <w:right w:val="single" w:sz="8" w:space="0" w:color="auto"/>
            </w:tcBorders>
            <w:shd w:val="clear" w:color="auto" w:fill="auto"/>
            <w:vAlign w:val="center"/>
            <w:hideMark/>
          </w:tcPr>
          <w:p w:rsidR="002D0C01" w:rsidRPr="00375D3A" w:rsidP="002D0C01" w14:paraId="5F78CCA9" w14:textId="0D41D21B">
            <w:pPr>
              <w:spacing w:after="0"/>
              <w:jc w:val="right"/>
              <w:rPr>
                <w:rFonts w:ascii="Times New Roman" w:hAnsi="Times New Roman"/>
                <w:sz w:val="20"/>
              </w:rPr>
            </w:pPr>
            <w:r w:rsidRPr="00375D3A">
              <w:rPr>
                <w:rFonts w:ascii="Times New Roman" w:hAnsi="Times New Roman"/>
                <w:sz w:val="20"/>
              </w:rPr>
              <w:t>$</w:t>
            </w:r>
            <w:r>
              <w:rPr>
                <w:rFonts w:ascii="Times New Roman" w:hAnsi="Times New Roman"/>
                <w:sz w:val="20"/>
              </w:rPr>
              <w:t>639</w:t>
            </w:r>
            <w:r w:rsidRPr="00375D3A">
              <w:rPr>
                <w:rFonts w:ascii="Times New Roman" w:hAnsi="Times New Roman"/>
                <w:sz w:val="20"/>
              </w:rPr>
              <w:t xml:space="preserve"> </w:t>
            </w:r>
          </w:p>
        </w:tc>
        <w:tc>
          <w:tcPr>
            <w:tcW w:w="1080" w:type="dxa"/>
            <w:tcBorders>
              <w:top w:val="nil"/>
              <w:left w:val="nil"/>
              <w:bottom w:val="nil"/>
              <w:right w:val="single" w:sz="8" w:space="0" w:color="auto"/>
            </w:tcBorders>
            <w:shd w:val="clear" w:color="auto" w:fill="auto"/>
            <w:noWrap/>
            <w:vAlign w:val="center"/>
            <w:hideMark/>
          </w:tcPr>
          <w:p w:rsidR="002D0C01" w:rsidRPr="00375D3A" w:rsidP="002D0C01" w14:paraId="38505AFE" w14:textId="2119EFDC">
            <w:pPr>
              <w:spacing w:after="0"/>
              <w:jc w:val="right"/>
              <w:rPr>
                <w:rFonts w:ascii="Times New Roman" w:hAnsi="Times New Roman"/>
                <w:sz w:val="20"/>
              </w:rPr>
            </w:pPr>
            <w:r>
              <w:rPr>
                <w:rFonts w:ascii="Times New Roman" w:hAnsi="Times New Roman"/>
                <w:sz w:val="20"/>
              </w:rPr>
              <w:t>1091</w:t>
            </w:r>
          </w:p>
        </w:tc>
        <w:tc>
          <w:tcPr>
            <w:tcW w:w="1170" w:type="dxa"/>
            <w:tcBorders>
              <w:top w:val="nil"/>
              <w:left w:val="nil"/>
              <w:bottom w:val="nil"/>
              <w:right w:val="single" w:sz="8" w:space="0" w:color="auto"/>
            </w:tcBorders>
            <w:vAlign w:val="center"/>
          </w:tcPr>
          <w:p w:rsidR="002D0C01" w:rsidRPr="00375D3A" w:rsidP="002D0C01" w14:paraId="5A96DE9A" w14:textId="761041E1">
            <w:pPr>
              <w:spacing w:after="0"/>
              <w:jc w:val="right"/>
              <w:rPr>
                <w:rFonts w:ascii="Times New Roman" w:hAnsi="Times New Roman"/>
                <w:sz w:val="20"/>
              </w:rPr>
            </w:pPr>
            <w:r>
              <w:rPr>
                <w:rFonts w:ascii="Times New Roman" w:hAnsi="Times New Roman"/>
                <w:sz w:val="20"/>
              </w:rPr>
              <w:t>3091</w:t>
            </w:r>
          </w:p>
        </w:tc>
      </w:tr>
      <w:tr w14:paraId="59E8B3CA" w14:textId="228E90C1" w:rsidTr="004A3A5A">
        <w:tblPrEx>
          <w:tblW w:w="6290" w:type="dxa"/>
          <w:jc w:val="center"/>
          <w:tblLook w:val="04A0"/>
        </w:tblPrEx>
        <w:trPr>
          <w:trHeight w:val="264"/>
          <w:jc w:val="center"/>
        </w:trPr>
        <w:tc>
          <w:tcPr>
            <w:tcW w:w="2140" w:type="dxa"/>
            <w:tcBorders>
              <w:top w:val="nil"/>
              <w:left w:val="single" w:sz="8" w:space="0" w:color="auto"/>
              <w:bottom w:val="nil"/>
              <w:right w:val="single" w:sz="8" w:space="0" w:color="auto"/>
            </w:tcBorders>
            <w:shd w:val="clear" w:color="auto" w:fill="auto"/>
            <w:noWrap/>
            <w:vAlign w:val="center"/>
            <w:hideMark/>
          </w:tcPr>
          <w:p w:rsidR="002D0C01" w:rsidRPr="00375D3A" w:rsidP="002D0C01" w14:paraId="03E758B7" w14:textId="77777777">
            <w:pPr>
              <w:spacing w:after="0"/>
              <w:rPr>
                <w:rFonts w:ascii="Times New Roman" w:hAnsi="Times New Roman"/>
                <w:sz w:val="20"/>
              </w:rPr>
            </w:pPr>
            <w:r w:rsidRPr="00375D3A">
              <w:rPr>
                <w:rFonts w:ascii="Times New Roman" w:hAnsi="Times New Roman"/>
                <w:sz w:val="20"/>
              </w:rPr>
              <w:t>PAO</w:t>
            </w:r>
          </w:p>
        </w:tc>
        <w:tc>
          <w:tcPr>
            <w:tcW w:w="916" w:type="dxa"/>
            <w:tcBorders>
              <w:top w:val="nil"/>
              <w:left w:val="nil"/>
              <w:bottom w:val="nil"/>
              <w:right w:val="single" w:sz="8" w:space="0" w:color="auto"/>
            </w:tcBorders>
            <w:shd w:val="clear" w:color="auto" w:fill="auto"/>
            <w:noWrap/>
            <w:vAlign w:val="center"/>
            <w:hideMark/>
          </w:tcPr>
          <w:p w:rsidR="002D0C01" w:rsidRPr="00375D3A" w:rsidP="002D0C01" w14:paraId="5D4320F2" w14:textId="39333BC7">
            <w:pPr>
              <w:spacing w:after="0"/>
              <w:jc w:val="right"/>
              <w:rPr>
                <w:rFonts w:ascii="Times New Roman" w:hAnsi="Times New Roman"/>
                <w:sz w:val="20"/>
              </w:rPr>
            </w:pPr>
            <w:r>
              <w:rPr>
                <w:rFonts w:ascii="Times New Roman" w:hAnsi="Times New Roman"/>
                <w:sz w:val="20"/>
              </w:rPr>
              <w:t>7.6</w:t>
            </w:r>
          </w:p>
        </w:tc>
        <w:tc>
          <w:tcPr>
            <w:tcW w:w="984" w:type="dxa"/>
            <w:tcBorders>
              <w:top w:val="nil"/>
              <w:left w:val="nil"/>
              <w:bottom w:val="nil"/>
              <w:right w:val="single" w:sz="8" w:space="0" w:color="auto"/>
            </w:tcBorders>
            <w:shd w:val="clear" w:color="auto" w:fill="auto"/>
            <w:vAlign w:val="center"/>
            <w:hideMark/>
          </w:tcPr>
          <w:p w:rsidR="002D0C01" w:rsidRPr="00375D3A" w:rsidP="002D0C01" w14:paraId="7353D427" w14:textId="5B589997">
            <w:pPr>
              <w:spacing w:after="0"/>
              <w:jc w:val="right"/>
              <w:rPr>
                <w:rFonts w:ascii="Times New Roman" w:hAnsi="Times New Roman"/>
                <w:sz w:val="20"/>
              </w:rPr>
            </w:pPr>
            <w:r w:rsidRPr="00375D3A">
              <w:rPr>
                <w:rFonts w:ascii="Times New Roman" w:hAnsi="Times New Roman"/>
                <w:sz w:val="20"/>
              </w:rPr>
              <w:t>$</w:t>
            </w:r>
            <w:r>
              <w:rPr>
                <w:rFonts w:ascii="Times New Roman" w:hAnsi="Times New Roman"/>
                <w:sz w:val="20"/>
              </w:rPr>
              <w:t>677</w:t>
            </w:r>
            <w:r w:rsidRPr="00375D3A">
              <w:rPr>
                <w:rFonts w:ascii="Times New Roman" w:hAnsi="Times New Roman"/>
                <w:sz w:val="20"/>
              </w:rPr>
              <w:t xml:space="preserve"> </w:t>
            </w:r>
          </w:p>
        </w:tc>
        <w:tc>
          <w:tcPr>
            <w:tcW w:w="1080" w:type="dxa"/>
            <w:tcBorders>
              <w:top w:val="nil"/>
              <w:left w:val="nil"/>
              <w:bottom w:val="nil"/>
              <w:right w:val="single" w:sz="8" w:space="0" w:color="auto"/>
            </w:tcBorders>
            <w:shd w:val="clear" w:color="auto" w:fill="auto"/>
            <w:noWrap/>
            <w:vAlign w:val="center"/>
            <w:hideMark/>
          </w:tcPr>
          <w:p w:rsidR="002D0C01" w:rsidRPr="00375D3A" w:rsidP="002D0C01" w14:paraId="71FEE01D" w14:textId="5BC709E5">
            <w:pPr>
              <w:spacing w:after="0"/>
              <w:jc w:val="right"/>
              <w:rPr>
                <w:rFonts w:ascii="Times New Roman" w:hAnsi="Times New Roman"/>
                <w:sz w:val="20"/>
              </w:rPr>
            </w:pPr>
            <w:r w:rsidRPr="00375D3A">
              <w:rPr>
                <w:rFonts w:ascii="Times New Roman" w:hAnsi="Times New Roman"/>
                <w:sz w:val="20"/>
              </w:rPr>
              <w:t>32</w:t>
            </w:r>
            <w:r>
              <w:rPr>
                <w:rFonts w:ascii="Times New Roman" w:hAnsi="Times New Roman"/>
                <w:sz w:val="20"/>
              </w:rPr>
              <w:t>3</w:t>
            </w:r>
          </w:p>
        </w:tc>
        <w:tc>
          <w:tcPr>
            <w:tcW w:w="1170" w:type="dxa"/>
            <w:tcBorders>
              <w:top w:val="nil"/>
              <w:left w:val="nil"/>
              <w:bottom w:val="nil"/>
              <w:right w:val="single" w:sz="8" w:space="0" w:color="auto"/>
            </w:tcBorders>
            <w:vAlign w:val="center"/>
          </w:tcPr>
          <w:p w:rsidR="002D0C01" w:rsidRPr="00375D3A" w:rsidP="002D0C01" w14:paraId="70EB75C0" w14:textId="54DCD01B">
            <w:pPr>
              <w:spacing w:after="0"/>
              <w:jc w:val="right"/>
              <w:rPr>
                <w:rFonts w:ascii="Times New Roman" w:hAnsi="Times New Roman"/>
                <w:sz w:val="20"/>
              </w:rPr>
            </w:pPr>
            <w:r>
              <w:rPr>
                <w:rFonts w:ascii="Times New Roman" w:hAnsi="Times New Roman"/>
                <w:sz w:val="20"/>
              </w:rPr>
              <w:t>2821</w:t>
            </w:r>
          </w:p>
        </w:tc>
      </w:tr>
      <w:tr w14:paraId="6B335F85" w14:textId="7A51B78F" w:rsidTr="004A3A5A">
        <w:tblPrEx>
          <w:tblW w:w="6290" w:type="dxa"/>
          <w:jc w:val="center"/>
          <w:tblLook w:val="04A0"/>
        </w:tblPrEx>
        <w:trPr>
          <w:trHeight w:val="53"/>
          <w:jc w:val="center"/>
        </w:trPr>
        <w:tc>
          <w:tcPr>
            <w:tcW w:w="2140" w:type="dxa"/>
            <w:tcBorders>
              <w:top w:val="nil"/>
              <w:left w:val="single" w:sz="8" w:space="0" w:color="auto"/>
              <w:bottom w:val="single" w:sz="8" w:space="0" w:color="auto"/>
              <w:right w:val="single" w:sz="8" w:space="0" w:color="auto"/>
            </w:tcBorders>
            <w:shd w:val="clear" w:color="auto" w:fill="auto"/>
            <w:noWrap/>
            <w:vAlign w:val="center"/>
            <w:hideMark/>
          </w:tcPr>
          <w:p w:rsidR="002D0C01" w:rsidRPr="00375D3A" w:rsidP="002D0C01" w14:paraId="4F4644F1" w14:textId="568D451F">
            <w:pPr>
              <w:spacing w:after="0"/>
              <w:rPr>
                <w:rFonts w:ascii="Times New Roman" w:hAnsi="Times New Roman"/>
                <w:sz w:val="20"/>
              </w:rPr>
            </w:pPr>
            <w:r w:rsidRPr="00375D3A">
              <w:rPr>
                <w:rFonts w:ascii="Times New Roman" w:hAnsi="Times New Roman"/>
                <w:sz w:val="20"/>
              </w:rPr>
              <w:t>Corporate Flight</w:t>
            </w:r>
            <w:r>
              <w:rPr>
                <w:rFonts w:ascii="Times New Roman" w:hAnsi="Times New Roman"/>
                <w:sz w:val="20"/>
              </w:rPr>
              <w:t>s</w:t>
            </w:r>
          </w:p>
        </w:tc>
        <w:tc>
          <w:tcPr>
            <w:tcW w:w="916" w:type="dxa"/>
            <w:tcBorders>
              <w:top w:val="nil"/>
              <w:left w:val="nil"/>
              <w:bottom w:val="single" w:sz="8" w:space="0" w:color="auto"/>
              <w:right w:val="single" w:sz="8" w:space="0" w:color="auto"/>
            </w:tcBorders>
            <w:shd w:val="clear" w:color="auto" w:fill="auto"/>
            <w:noWrap/>
            <w:vAlign w:val="center"/>
            <w:hideMark/>
          </w:tcPr>
          <w:p w:rsidR="002D0C01" w:rsidRPr="00375D3A" w:rsidP="002D0C01" w14:paraId="55CFB55B" w14:textId="04899D8E">
            <w:pPr>
              <w:spacing w:after="0"/>
              <w:jc w:val="right"/>
              <w:rPr>
                <w:rFonts w:ascii="Times New Roman" w:hAnsi="Times New Roman"/>
                <w:sz w:val="20"/>
              </w:rPr>
            </w:pPr>
            <w:r>
              <w:rPr>
                <w:rFonts w:ascii="Times New Roman" w:hAnsi="Times New Roman"/>
                <w:sz w:val="20"/>
              </w:rPr>
              <w:t>36.2</w:t>
            </w:r>
          </w:p>
        </w:tc>
        <w:tc>
          <w:tcPr>
            <w:tcW w:w="984" w:type="dxa"/>
            <w:tcBorders>
              <w:top w:val="nil"/>
              <w:left w:val="nil"/>
              <w:bottom w:val="single" w:sz="8" w:space="0" w:color="auto"/>
              <w:right w:val="single" w:sz="8" w:space="0" w:color="auto"/>
            </w:tcBorders>
            <w:shd w:val="clear" w:color="auto" w:fill="auto"/>
            <w:vAlign w:val="center"/>
            <w:hideMark/>
          </w:tcPr>
          <w:p w:rsidR="002D0C01" w:rsidRPr="00375D3A" w:rsidP="002D0C01" w14:paraId="1C6D3BCD" w14:textId="15CEA662">
            <w:pPr>
              <w:spacing w:after="0"/>
              <w:jc w:val="right"/>
              <w:rPr>
                <w:rFonts w:ascii="Times New Roman" w:hAnsi="Times New Roman"/>
                <w:sz w:val="20"/>
              </w:rPr>
            </w:pPr>
            <w:r w:rsidRPr="00375D3A">
              <w:rPr>
                <w:rFonts w:ascii="Times New Roman" w:hAnsi="Times New Roman"/>
                <w:sz w:val="20"/>
              </w:rPr>
              <w:t>$</w:t>
            </w:r>
            <w:r>
              <w:rPr>
                <w:rFonts w:ascii="Times New Roman" w:hAnsi="Times New Roman"/>
                <w:sz w:val="20"/>
              </w:rPr>
              <w:t>3,167</w:t>
            </w:r>
            <w:r w:rsidRPr="00375D3A">
              <w:rPr>
                <w:rFonts w:ascii="Times New Roman" w:hAnsi="Times New Roman"/>
                <w:sz w:val="20"/>
              </w:rPr>
              <w:t xml:space="preserve"> </w:t>
            </w:r>
          </w:p>
        </w:tc>
        <w:tc>
          <w:tcPr>
            <w:tcW w:w="1080" w:type="dxa"/>
            <w:tcBorders>
              <w:top w:val="nil"/>
              <w:left w:val="nil"/>
              <w:bottom w:val="single" w:sz="8" w:space="0" w:color="auto"/>
              <w:right w:val="single" w:sz="8" w:space="0" w:color="auto"/>
            </w:tcBorders>
            <w:shd w:val="clear" w:color="auto" w:fill="auto"/>
            <w:noWrap/>
            <w:vAlign w:val="center"/>
            <w:hideMark/>
          </w:tcPr>
          <w:p w:rsidR="002D0C01" w:rsidRPr="00375D3A" w:rsidP="002D0C01" w14:paraId="259BF5D9" w14:textId="36E78D44">
            <w:pPr>
              <w:spacing w:after="0"/>
              <w:jc w:val="right"/>
              <w:rPr>
                <w:rFonts w:ascii="Times New Roman" w:hAnsi="Times New Roman"/>
                <w:sz w:val="20"/>
              </w:rPr>
            </w:pPr>
            <w:r>
              <w:rPr>
                <w:rFonts w:ascii="Times New Roman" w:hAnsi="Times New Roman"/>
                <w:sz w:val="20"/>
              </w:rPr>
              <w:t>1413</w:t>
            </w:r>
          </w:p>
        </w:tc>
        <w:tc>
          <w:tcPr>
            <w:tcW w:w="1170" w:type="dxa"/>
            <w:tcBorders>
              <w:top w:val="nil"/>
              <w:left w:val="nil"/>
              <w:bottom w:val="single" w:sz="8" w:space="0" w:color="auto"/>
              <w:right w:val="single" w:sz="8" w:space="0" w:color="auto"/>
            </w:tcBorders>
            <w:vAlign w:val="center"/>
          </w:tcPr>
          <w:p w:rsidR="002D0C01" w:rsidP="002D0C01" w14:paraId="7246D991" w14:textId="6E1DA495">
            <w:pPr>
              <w:spacing w:after="0"/>
              <w:jc w:val="right"/>
              <w:rPr>
                <w:rFonts w:ascii="Times New Roman" w:hAnsi="Times New Roman"/>
                <w:sz w:val="20"/>
              </w:rPr>
            </w:pPr>
            <w:r>
              <w:rPr>
                <w:rFonts w:ascii="Times New Roman" w:hAnsi="Times New Roman"/>
                <w:sz w:val="20"/>
              </w:rPr>
              <w:t>2826</w:t>
            </w:r>
          </w:p>
        </w:tc>
      </w:tr>
      <w:tr w14:paraId="03D725BB" w14:textId="76A5B785" w:rsidTr="004A3A5A">
        <w:tblPrEx>
          <w:tblW w:w="6290" w:type="dxa"/>
          <w:jc w:val="center"/>
          <w:tblLook w:val="04A0"/>
        </w:tblPrEx>
        <w:trPr>
          <w:trHeight w:val="53"/>
          <w:jc w:val="center"/>
        </w:trPr>
        <w:tc>
          <w:tcPr>
            <w:tcW w:w="2140" w:type="dxa"/>
            <w:tcBorders>
              <w:top w:val="single" w:sz="8" w:space="0" w:color="auto"/>
              <w:left w:val="single" w:sz="8" w:space="0" w:color="auto"/>
              <w:bottom w:val="single" w:sz="8" w:space="0" w:color="auto"/>
              <w:right w:val="single" w:sz="8" w:space="0" w:color="auto"/>
            </w:tcBorders>
            <w:shd w:val="clear" w:color="auto" w:fill="auto"/>
            <w:noWrap/>
            <w:vAlign w:val="center"/>
          </w:tcPr>
          <w:p w:rsidR="002D0C01" w:rsidRPr="005A1366" w:rsidP="002D0C01" w14:paraId="4A8976D9" w14:textId="53EC75A3">
            <w:pPr>
              <w:spacing w:after="0"/>
              <w:rPr>
                <w:rFonts w:ascii="Times New Roman" w:hAnsi="Times New Roman"/>
                <w:b/>
                <w:bCs/>
                <w:sz w:val="20"/>
              </w:rPr>
            </w:pPr>
            <w:r w:rsidRPr="005A1366">
              <w:rPr>
                <w:rFonts w:ascii="Times New Roman" w:hAnsi="Times New Roman"/>
                <w:b/>
                <w:bCs/>
                <w:sz w:val="20"/>
              </w:rPr>
              <w:t>Totals</w:t>
            </w:r>
          </w:p>
        </w:tc>
        <w:tc>
          <w:tcPr>
            <w:tcW w:w="916" w:type="dxa"/>
            <w:tcBorders>
              <w:top w:val="single" w:sz="8" w:space="0" w:color="auto"/>
              <w:left w:val="nil"/>
              <w:bottom w:val="single" w:sz="8" w:space="0" w:color="auto"/>
              <w:right w:val="single" w:sz="8" w:space="0" w:color="auto"/>
            </w:tcBorders>
            <w:shd w:val="clear" w:color="auto" w:fill="auto"/>
            <w:noWrap/>
            <w:vAlign w:val="center"/>
          </w:tcPr>
          <w:p w:rsidR="002D0C01" w:rsidRPr="005A1366" w:rsidP="002D0C01" w14:paraId="16A14690" w14:textId="75C942C3">
            <w:pPr>
              <w:spacing w:after="0"/>
              <w:jc w:val="right"/>
              <w:rPr>
                <w:rFonts w:ascii="Times New Roman" w:hAnsi="Times New Roman"/>
                <w:b/>
                <w:bCs/>
                <w:sz w:val="20"/>
              </w:rPr>
            </w:pPr>
            <w:r w:rsidRPr="005A1366">
              <w:rPr>
                <w:rFonts w:ascii="Times New Roman" w:hAnsi="Times New Roman"/>
                <w:b/>
                <w:bCs/>
                <w:sz w:val="20"/>
              </w:rPr>
              <w:t>3851.1</w:t>
            </w:r>
          </w:p>
        </w:tc>
        <w:tc>
          <w:tcPr>
            <w:tcW w:w="984" w:type="dxa"/>
            <w:tcBorders>
              <w:top w:val="single" w:sz="8" w:space="0" w:color="auto"/>
              <w:left w:val="nil"/>
              <w:bottom w:val="single" w:sz="8" w:space="0" w:color="auto"/>
              <w:right w:val="single" w:sz="8" w:space="0" w:color="auto"/>
            </w:tcBorders>
            <w:shd w:val="clear" w:color="auto" w:fill="auto"/>
            <w:vAlign w:val="center"/>
          </w:tcPr>
          <w:p w:rsidR="002D0C01" w:rsidRPr="005A1366" w:rsidP="002D0C01" w14:paraId="441CD316" w14:textId="10ADFC4D">
            <w:pPr>
              <w:spacing w:after="0"/>
              <w:jc w:val="right"/>
              <w:rPr>
                <w:rFonts w:ascii="Times New Roman" w:hAnsi="Times New Roman"/>
                <w:b/>
                <w:bCs/>
                <w:sz w:val="20"/>
              </w:rPr>
            </w:pPr>
            <w:r w:rsidRPr="005A1366">
              <w:rPr>
                <w:rFonts w:ascii="Times New Roman" w:hAnsi="Times New Roman"/>
                <w:b/>
                <w:bCs/>
                <w:sz w:val="20"/>
              </w:rPr>
              <w:t>$365,579</w:t>
            </w:r>
          </w:p>
        </w:tc>
        <w:tc>
          <w:tcPr>
            <w:tcW w:w="1080" w:type="dxa"/>
            <w:tcBorders>
              <w:top w:val="single" w:sz="8" w:space="0" w:color="auto"/>
              <w:left w:val="nil"/>
              <w:bottom w:val="single" w:sz="8" w:space="0" w:color="auto"/>
              <w:right w:val="single" w:sz="8" w:space="0" w:color="auto"/>
            </w:tcBorders>
            <w:shd w:val="clear" w:color="auto" w:fill="auto"/>
            <w:noWrap/>
            <w:vAlign w:val="center"/>
          </w:tcPr>
          <w:p w:rsidR="002D0C01" w:rsidRPr="005A1366" w:rsidP="002D0C01" w14:paraId="20DAC57E" w14:textId="7E471090">
            <w:pPr>
              <w:spacing w:after="0"/>
              <w:jc w:val="right"/>
              <w:rPr>
                <w:rFonts w:ascii="Times New Roman" w:hAnsi="Times New Roman"/>
                <w:b/>
                <w:bCs/>
                <w:sz w:val="20"/>
              </w:rPr>
            </w:pPr>
            <w:r w:rsidRPr="005A1366">
              <w:rPr>
                <w:rFonts w:ascii="Times New Roman" w:hAnsi="Times New Roman"/>
                <w:b/>
                <w:bCs/>
                <w:sz w:val="20"/>
              </w:rPr>
              <w:t>4</w:t>
            </w:r>
            <w:r w:rsidR="009550BD">
              <w:rPr>
                <w:rFonts w:ascii="Times New Roman" w:hAnsi="Times New Roman"/>
                <w:b/>
                <w:bCs/>
                <w:sz w:val="20"/>
              </w:rPr>
              <w:t>7</w:t>
            </w:r>
            <w:r>
              <w:rPr>
                <w:rFonts w:ascii="Times New Roman" w:hAnsi="Times New Roman"/>
                <w:b/>
                <w:bCs/>
                <w:sz w:val="20"/>
              </w:rPr>
              <w:t>07</w:t>
            </w:r>
          </w:p>
        </w:tc>
        <w:tc>
          <w:tcPr>
            <w:tcW w:w="1170" w:type="dxa"/>
            <w:tcBorders>
              <w:top w:val="single" w:sz="8" w:space="0" w:color="auto"/>
              <w:left w:val="nil"/>
              <w:bottom w:val="single" w:sz="8" w:space="0" w:color="auto"/>
              <w:right w:val="single" w:sz="8" w:space="0" w:color="auto"/>
            </w:tcBorders>
            <w:vAlign w:val="center"/>
          </w:tcPr>
          <w:p w:rsidR="002D0C01" w:rsidRPr="005A1366" w:rsidP="002D0C01" w14:paraId="08F64DD6" w14:textId="6468FD17">
            <w:pPr>
              <w:spacing w:after="0"/>
              <w:jc w:val="right"/>
              <w:rPr>
                <w:rFonts w:ascii="Times New Roman" w:hAnsi="Times New Roman"/>
                <w:b/>
                <w:bCs/>
                <w:sz w:val="20"/>
              </w:rPr>
            </w:pPr>
            <w:r>
              <w:rPr>
                <w:rFonts w:ascii="Times New Roman" w:hAnsi="Times New Roman"/>
                <w:b/>
                <w:bCs/>
                <w:sz w:val="20"/>
              </w:rPr>
              <w:t>23</w:t>
            </w:r>
            <w:r w:rsidR="0088204A">
              <w:rPr>
                <w:rFonts w:ascii="Times New Roman" w:hAnsi="Times New Roman"/>
                <w:b/>
                <w:bCs/>
                <w:sz w:val="20"/>
              </w:rPr>
              <w:t>,</w:t>
            </w:r>
            <w:r w:rsidR="00250801">
              <w:rPr>
                <w:rFonts w:ascii="Times New Roman" w:hAnsi="Times New Roman"/>
                <w:b/>
                <w:bCs/>
                <w:sz w:val="20"/>
              </w:rPr>
              <w:t>1</w:t>
            </w:r>
            <w:r>
              <w:rPr>
                <w:rFonts w:ascii="Times New Roman" w:hAnsi="Times New Roman"/>
                <w:b/>
                <w:bCs/>
                <w:sz w:val="20"/>
              </w:rPr>
              <w:t>08</w:t>
            </w:r>
            <w:r w:rsidR="00546FE7">
              <w:rPr>
                <w:rFonts w:ascii="Times New Roman" w:hAnsi="Times New Roman"/>
                <w:b/>
                <w:bCs/>
                <w:sz w:val="20"/>
              </w:rPr>
              <w:t>.</w:t>
            </w:r>
            <w:r w:rsidR="00250801">
              <w:rPr>
                <w:rFonts w:ascii="Times New Roman" w:hAnsi="Times New Roman"/>
                <w:b/>
                <w:bCs/>
                <w:sz w:val="20"/>
              </w:rPr>
              <w:t>7</w:t>
            </w:r>
          </w:p>
        </w:tc>
      </w:tr>
    </w:tbl>
    <w:bookmarkEnd w:id="9"/>
    <w:p w:rsidR="00BF2B0E" w:rsidRPr="004F45DE" w:rsidP="00715A0F" w14:paraId="4111F329" w14:textId="5CFA5B47">
      <w:pPr>
        <w:pStyle w:val="Caption"/>
        <w:keepNext/>
        <w:spacing w:after="0"/>
        <w:rPr>
          <w:i w:val="0"/>
          <w:iCs w:val="0"/>
          <w:color w:val="auto"/>
          <w:sz w:val="20"/>
          <w:szCs w:val="20"/>
        </w:rPr>
      </w:pPr>
      <w:r>
        <w:rPr>
          <w:color w:val="auto"/>
          <w:sz w:val="24"/>
          <w:szCs w:val="24"/>
        </w:rPr>
        <w:tab/>
      </w:r>
      <w:r>
        <w:rPr>
          <w:color w:val="auto"/>
          <w:sz w:val="24"/>
          <w:szCs w:val="24"/>
        </w:rPr>
        <w:tab/>
        <w:t xml:space="preserve">         </w:t>
      </w:r>
    </w:p>
    <w:p w:rsidR="00BF2B0E" w:rsidP="00E449C6" w14:paraId="66AC95B1" w14:textId="77777777">
      <w:pPr>
        <w:pStyle w:val="Caption"/>
        <w:keepNext/>
        <w:spacing w:after="0"/>
        <w:jc w:val="center"/>
        <w:rPr>
          <w:color w:val="auto"/>
          <w:sz w:val="24"/>
          <w:szCs w:val="24"/>
        </w:rPr>
      </w:pPr>
    </w:p>
    <w:p w:rsidR="00E449C6" w:rsidRPr="00375D3A" w:rsidP="00E449C6" w14:paraId="20BD7731" w14:textId="09BF3401">
      <w:pPr>
        <w:pStyle w:val="Caption"/>
        <w:keepNext/>
        <w:spacing w:after="0"/>
        <w:jc w:val="center"/>
        <w:rPr>
          <w:color w:val="auto"/>
          <w:sz w:val="24"/>
          <w:szCs w:val="24"/>
        </w:rPr>
      </w:pPr>
      <w:r w:rsidRPr="00375D3A">
        <w:rPr>
          <w:color w:val="auto"/>
          <w:sz w:val="24"/>
          <w:szCs w:val="24"/>
        </w:rPr>
        <w:t xml:space="preserve">Table </w:t>
      </w:r>
      <w:r>
        <w:rPr>
          <w:color w:val="auto"/>
          <w:sz w:val="24"/>
          <w:szCs w:val="24"/>
        </w:rPr>
        <w:t>1</w:t>
      </w:r>
      <w:r w:rsidR="00207A35">
        <w:rPr>
          <w:color w:val="auto"/>
          <w:sz w:val="24"/>
          <w:szCs w:val="24"/>
        </w:rPr>
        <w:t>3</w:t>
      </w:r>
      <w:r w:rsidRPr="00375D3A">
        <w:rPr>
          <w:color w:val="auto"/>
          <w:sz w:val="24"/>
          <w:szCs w:val="24"/>
        </w:rPr>
        <w:t xml:space="preserve">: </w:t>
      </w:r>
      <w:r>
        <w:rPr>
          <w:color w:val="auto"/>
          <w:sz w:val="24"/>
          <w:szCs w:val="24"/>
        </w:rPr>
        <w:t xml:space="preserve">Annual Hourly </w:t>
      </w:r>
      <w:r w:rsidRPr="00375D3A">
        <w:rPr>
          <w:color w:val="auto"/>
          <w:sz w:val="24"/>
          <w:szCs w:val="24"/>
        </w:rPr>
        <w:t>Burden and Cost for Reporting Pilot Employment History</w:t>
      </w:r>
    </w:p>
    <w:tbl>
      <w:tblPr>
        <w:tblW w:w="7820" w:type="dxa"/>
        <w:jc w:val="center"/>
        <w:tblLook w:val="04A0"/>
      </w:tblPr>
      <w:tblGrid>
        <w:gridCol w:w="1880"/>
        <w:gridCol w:w="1403"/>
        <w:gridCol w:w="2197"/>
        <w:gridCol w:w="2340"/>
      </w:tblGrid>
      <w:tr w14:paraId="6F2BFB5A" w14:textId="77777777" w:rsidTr="00505799">
        <w:tblPrEx>
          <w:tblW w:w="7820" w:type="dxa"/>
          <w:jc w:val="center"/>
          <w:tblLook w:val="04A0"/>
        </w:tblPrEx>
        <w:trPr>
          <w:trHeight w:val="583"/>
          <w:jc w:val="center"/>
        </w:trPr>
        <w:tc>
          <w:tcPr>
            <w:tcW w:w="188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bottom"/>
            <w:hideMark/>
          </w:tcPr>
          <w:p w:rsidR="00E449C6" w:rsidRPr="00375D3A" w:rsidP="00505799" w14:paraId="1F92550A" w14:textId="77777777">
            <w:pPr>
              <w:spacing w:after="0"/>
              <w:jc w:val="center"/>
              <w:rPr>
                <w:rFonts w:ascii="Times New Roman" w:hAnsi="Times New Roman"/>
                <w:b/>
                <w:sz w:val="20"/>
              </w:rPr>
            </w:pPr>
            <w:r w:rsidRPr="00375D3A">
              <w:rPr>
                <w:rFonts w:ascii="Times New Roman" w:hAnsi="Times New Roman"/>
                <w:b/>
                <w:sz w:val="20"/>
              </w:rPr>
              <w:t xml:space="preserve">Number of Pilots </w:t>
            </w:r>
          </w:p>
        </w:tc>
        <w:tc>
          <w:tcPr>
            <w:tcW w:w="1403" w:type="dxa"/>
            <w:tcBorders>
              <w:top w:val="single" w:sz="8" w:space="0" w:color="auto"/>
              <w:left w:val="nil"/>
              <w:bottom w:val="single" w:sz="8" w:space="0" w:color="auto"/>
              <w:right w:val="single" w:sz="8" w:space="0" w:color="auto"/>
            </w:tcBorders>
            <w:shd w:val="clear" w:color="auto" w:fill="D9D9D9" w:themeFill="background1" w:themeFillShade="D9"/>
            <w:vAlign w:val="bottom"/>
            <w:hideMark/>
          </w:tcPr>
          <w:p w:rsidR="00E449C6" w:rsidRPr="00375D3A" w:rsidP="00505799" w14:paraId="4BD529FD" w14:textId="77777777">
            <w:pPr>
              <w:spacing w:after="0"/>
              <w:jc w:val="center"/>
              <w:rPr>
                <w:rFonts w:ascii="Times New Roman" w:hAnsi="Times New Roman"/>
                <w:b/>
                <w:sz w:val="20"/>
              </w:rPr>
            </w:pPr>
            <w:r w:rsidRPr="00375D3A">
              <w:rPr>
                <w:rFonts w:ascii="Times New Roman" w:hAnsi="Times New Roman"/>
                <w:b/>
                <w:sz w:val="20"/>
              </w:rPr>
              <w:t>Hourly Rate</w:t>
            </w:r>
          </w:p>
        </w:tc>
        <w:tc>
          <w:tcPr>
            <w:tcW w:w="2197" w:type="dxa"/>
            <w:tcBorders>
              <w:top w:val="single" w:sz="8" w:space="0" w:color="auto"/>
              <w:left w:val="nil"/>
              <w:bottom w:val="single" w:sz="8" w:space="0" w:color="auto"/>
              <w:right w:val="single" w:sz="8" w:space="0" w:color="auto"/>
            </w:tcBorders>
            <w:shd w:val="clear" w:color="auto" w:fill="D9D9D9" w:themeFill="background1" w:themeFillShade="D9"/>
            <w:vAlign w:val="bottom"/>
            <w:hideMark/>
          </w:tcPr>
          <w:p w:rsidR="00E449C6" w:rsidRPr="00375D3A" w:rsidP="00505799" w14:paraId="4BB8A215" w14:textId="263CE54A">
            <w:pPr>
              <w:spacing w:after="0"/>
              <w:jc w:val="center"/>
              <w:rPr>
                <w:rFonts w:ascii="Times New Roman" w:hAnsi="Times New Roman"/>
                <w:b/>
                <w:sz w:val="20"/>
              </w:rPr>
            </w:pPr>
            <w:r w:rsidRPr="00375D3A">
              <w:rPr>
                <w:rFonts w:ascii="Times New Roman" w:hAnsi="Times New Roman"/>
                <w:b/>
                <w:sz w:val="20"/>
              </w:rPr>
              <w:t xml:space="preserve">Time to </w:t>
            </w:r>
            <w:r>
              <w:rPr>
                <w:rFonts w:ascii="Times New Roman" w:hAnsi="Times New Roman"/>
                <w:b/>
                <w:sz w:val="20"/>
              </w:rPr>
              <w:t>C</w:t>
            </w:r>
            <w:r w:rsidRPr="00375D3A">
              <w:rPr>
                <w:rFonts w:ascii="Times New Roman" w:hAnsi="Times New Roman"/>
                <w:b/>
                <w:sz w:val="20"/>
              </w:rPr>
              <w:t>omplete Employment History</w:t>
            </w:r>
          </w:p>
        </w:tc>
        <w:tc>
          <w:tcPr>
            <w:tcW w:w="2340" w:type="dxa"/>
            <w:tcBorders>
              <w:top w:val="single" w:sz="8" w:space="0" w:color="auto"/>
              <w:left w:val="nil"/>
              <w:bottom w:val="single" w:sz="8" w:space="0" w:color="auto"/>
              <w:right w:val="single" w:sz="8" w:space="0" w:color="auto"/>
            </w:tcBorders>
            <w:shd w:val="clear" w:color="auto" w:fill="D9D9D9" w:themeFill="background1" w:themeFillShade="D9"/>
            <w:vAlign w:val="bottom"/>
            <w:hideMark/>
          </w:tcPr>
          <w:p w:rsidR="00E449C6" w:rsidRPr="00375D3A" w:rsidP="00505799" w14:paraId="052ECAF0" w14:textId="6E630EB6">
            <w:pPr>
              <w:spacing w:after="0"/>
              <w:jc w:val="center"/>
              <w:rPr>
                <w:rFonts w:ascii="Times New Roman" w:hAnsi="Times New Roman"/>
                <w:b/>
                <w:sz w:val="20"/>
              </w:rPr>
            </w:pPr>
            <w:r w:rsidRPr="00375D3A">
              <w:rPr>
                <w:rFonts w:ascii="Times New Roman" w:hAnsi="Times New Roman"/>
                <w:b/>
                <w:sz w:val="20"/>
              </w:rPr>
              <w:t xml:space="preserve">Cost to </w:t>
            </w:r>
            <w:r>
              <w:rPr>
                <w:rFonts w:ascii="Times New Roman" w:hAnsi="Times New Roman"/>
                <w:b/>
                <w:sz w:val="20"/>
              </w:rPr>
              <w:t>C</w:t>
            </w:r>
            <w:r w:rsidRPr="00375D3A">
              <w:rPr>
                <w:rFonts w:ascii="Times New Roman" w:hAnsi="Times New Roman"/>
                <w:b/>
                <w:sz w:val="20"/>
              </w:rPr>
              <w:t>omplete Employment History</w:t>
            </w:r>
          </w:p>
        </w:tc>
      </w:tr>
      <w:tr w14:paraId="17027735" w14:textId="77777777" w:rsidTr="00505799">
        <w:tblPrEx>
          <w:tblW w:w="7820" w:type="dxa"/>
          <w:jc w:val="center"/>
          <w:tblLook w:val="04A0"/>
        </w:tblPrEx>
        <w:trPr>
          <w:trHeight w:val="187"/>
          <w:jc w:val="center"/>
        </w:trPr>
        <w:tc>
          <w:tcPr>
            <w:tcW w:w="18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449C6" w:rsidRPr="008F19ED" w:rsidP="00505799" w14:paraId="0556A54F" w14:textId="77777777">
            <w:pPr>
              <w:spacing w:after="0"/>
              <w:jc w:val="center"/>
              <w:rPr>
                <w:rFonts w:ascii="Times New Roman" w:hAnsi="Times New Roman"/>
                <w:sz w:val="20"/>
              </w:rPr>
            </w:pPr>
            <w:r>
              <w:rPr>
                <w:rFonts w:ascii="Times New Roman" w:hAnsi="Times New Roman"/>
                <w:sz w:val="20"/>
              </w:rPr>
              <w:t>17,586</w:t>
            </w:r>
          </w:p>
        </w:tc>
        <w:tc>
          <w:tcPr>
            <w:tcW w:w="1403" w:type="dxa"/>
            <w:tcBorders>
              <w:top w:val="single" w:sz="8" w:space="0" w:color="auto"/>
              <w:left w:val="nil"/>
              <w:bottom w:val="single" w:sz="8" w:space="0" w:color="auto"/>
              <w:right w:val="single" w:sz="8" w:space="0" w:color="auto"/>
            </w:tcBorders>
            <w:shd w:val="clear" w:color="auto" w:fill="auto"/>
            <w:noWrap/>
            <w:vAlign w:val="center"/>
            <w:hideMark/>
          </w:tcPr>
          <w:p w:rsidR="00E449C6" w:rsidRPr="00375D3A" w:rsidP="00505799" w14:paraId="681073AE" w14:textId="2E01FC9C">
            <w:pPr>
              <w:spacing w:after="0"/>
              <w:jc w:val="center"/>
              <w:rPr>
                <w:rFonts w:ascii="Times New Roman" w:hAnsi="Times New Roman"/>
                <w:sz w:val="20"/>
              </w:rPr>
            </w:pPr>
            <w:r w:rsidRPr="00375D3A">
              <w:rPr>
                <w:rFonts w:ascii="Times New Roman" w:hAnsi="Times New Roman"/>
                <w:sz w:val="20"/>
              </w:rPr>
              <w:t>$4</w:t>
            </w:r>
            <w:r>
              <w:rPr>
                <w:rFonts w:ascii="Times New Roman" w:hAnsi="Times New Roman"/>
                <w:sz w:val="20"/>
              </w:rPr>
              <w:t>9.29</w:t>
            </w:r>
          </w:p>
        </w:tc>
        <w:tc>
          <w:tcPr>
            <w:tcW w:w="2197" w:type="dxa"/>
            <w:tcBorders>
              <w:top w:val="single" w:sz="8" w:space="0" w:color="auto"/>
              <w:left w:val="nil"/>
              <w:bottom w:val="single" w:sz="8" w:space="0" w:color="auto"/>
              <w:right w:val="single" w:sz="8" w:space="0" w:color="auto"/>
            </w:tcBorders>
            <w:shd w:val="clear" w:color="auto" w:fill="auto"/>
            <w:noWrap/>
            <w:vAlign w:val="center"/>
            <w:hideMark/>
          </w:tcPr>
          <w:p w:rsidR="00E449C6" w:rsidRPr="00375D3A" w:rsidP="00505799" w14:paraId="5A32CBF3" w14:textId="18D82FC4">
            <w:pPr>
              <w:spacing w:after="0"/>
              <w:jc w:val="center"/>
              <w:rPr>
                <w:rFonts w:ascii="Times New Roman" w:hAnsi="Times New Roman"/>
                <w:sz w:val="20"/>
              </w:rPr>
            </w:pPr>
            <w:r w:rsidRPr="00375D3A">
              <w:rPr>
                <w:rFonts w:ascii="Times New Roman" w:hAnsi="Times New Roman"/>
                <w:sz w:val="20"/>
              </w:rPr>
              <w:t>2 min</w:t>
            </w:r>
            <w:r>
              <w:rPr>
                <w:rFonts w:ascii="Times New Roman" w:hAnsi="Times New Roman"/>
                <w:sz w:val="20"/>
              </w:rPr>
              <w:t>ute</w:t>
            </w:r>
            <w:r w:rsidRPr="00375D3A">
              <w:rPr>
                <w:rFonts w:ascii="Times New Roman" w:hAnsi="Times New Roman"/>
                <w:sz w:val="20"/>
              </w:rPr>
              <w:t>s</w:t>
            </w:r>
          </w:p>
        </w:tc>
        <w:tc>
          <w:tcPr>
            <w:tcW w:w="2340" w:type="dxa"/>
            <w:tcBorders>
              <w:top w:val="single" w:sz="8" w:space="0" w:color="auto"/>
              <w:left w:val="nil"/>
              <w:bottom w:val="single" w:sz="8" w:space="0" w:color="auto"/>
              <w:right w:val="single" w:sz="8" w:space="0" w:color="auto"/>
            </w:tcBorders>
            <w:shd w:val="clear" w:color="auto" w:fill="auto"/>
            <w:noWrap/>
            <w:vAlign w:val="center"/>
            <w:hideMark/>
          </w:tcPr>
          <w:p w:rsidR="00E449C6" w:rsidRPr="00375D3A" w:rsidP="00505799" w14:paraId="69C71F23" w14:textId="13001D5C">
            <w:pPr>
              <w:spacing w:after="0"/>
              <w:jc w:val="center"/>
              <w:rPr>
                <w:rFonts w:ascii="Times New Roman" w:hAnsi="Times New Roman"/>
                <w:sz w:val="20"/>
              </w:rPr>
            </w:pPr>
            <w:r w:rsidRPr="00375D3A">
              <w:rPr>
                <w:rFonts w:ascii="Times New Roman" w:hAnsi="Times New Roman"/>
                <w:sz w:val="20"/>
              </w:rPr>
              <w:t>$2</w:t>
            </w:r>
            <w:r>
              <w:rPr>
                <w:rFonts w:ascii="Times New Roman" w:hAnsi="Times New Roman"/>
                <w:sz w:val="20"/>
              </w:rPr>
              <w:t>8,894</w:t>
            </w:r>
          </w:p>
        </w:tc>
      </w:tr>
      <w:tr w14:paraId="09B16FF2" w14:textId="77777777" w:rsidTr="00505799">
        <w:tblPrEx>
          <w:tblW w:w="7820" w:type="dxa"/>
          <w:jc w:val="center"/>
          <w:tblLook w:val="04A0"/>
        </w:tblPrEx>
        <w:trPr>
          <w:trHeight w:val="187"/>
          <w:jc w:val="center"/>
        </w:trPr>
        <w:tc>
          <w:tcPr>
            <w:tcW w:w="7820" w:type="dxa"/>
            <w:gridSpan w:val="4"/>
            <w:tcBorders>
              <w:top w:val="single" w:sz="8" w:space="0" w:color="auto"/>
              <w:left w:val="single" w:sz="8" w:space="0" w:color="auto"/>
              <w:bottom w:val="single" w:sz="8" w:space="0" w:color="auto"/>
              <w:right w:val="single" w:sz="8" w:space="0" w:color="auto"/>
            </w:tcBorders>
            <w:shd w:val="clear" w:color="auto" w:fill="auto"/>
            <w:noWrap/>
            <w:vAlign w:val="center"/>
          </w:tcPr>
          <w:p w:rsidR="00E449C6" w:rsidP="00505799" w14:paraId="54A3D889" w14:textId="5015B94F">
            <w:pPr>
              <w:spacing w:after="0"/>
              <w:rPr>
                <w:rFonts w:ascii="Times New Roman" w:hAnsi="Times New Roman"/>
                <w:sz w:val="16"/>
                <w:szCs w:val="16"/>
              </w:rPr>
            </w:pPr>
            <w:r>
              <w:rPr>
                <w:rFonts w:ascii="Times New Roman" w:hAnsi="Times New Roman"/>
                <w:sz w:val="16"/>
                <w:szCs w:val="16"/>
              </w:rPr>
              <w:t xml:space="preserve">Sources: 1. No. of Pilots: Annual average number of pilots estimated to seek employment with a company over a 10-year period (PRD RIA, p. 85.). Normally </w:t>
            </w:r>
            <w:r w:rsidR="00C30285">
              <w:rPr>
                <w:rFonts w:ascii="Times New Roman" w:hAnsi="Times New Roman"/>
                <w:sz w:val="16"/>
                <w:szCs w:val="16"/>
              </w:rPr>
              <w:t xml:space="preserve">collected </w:t>
            </w:r>
            <w:r>
              <w:rPr>
                <w:rFonts w:ascii="Times New Roman" w:hAnsi="Times New Roman"/>
                <w:sz w:val="16"/>
                <w:szCs w:val="16"/>
              </w:rPr>
              <w:t xml:space="preserve">via </w:t>
            </w:r>
            <w:r w:rsidR="009E4C2A">
              <w:rPr>
                <w:rFonts w:ascii="Times New Roman" w:hAnsi="Times New Roman"/>
                <w:sz w:val="16"/>
                <w:szCs w:val="16"/>
              </w:rPr>
              <w:t>w</w:t>
            </w:r>
            <w:r w:rsidRPr="00375D3A">
              <w:rPr>
                <w:rFonts w:ascii="Times New Roman" w:hAnsi="Times New Roman"/>
                <w:sz w:val="16"/>
                <w:szCs w:val="16"/>
              </w:rPr>
              <w:t>eb</w:t>
            </w:r>
            <w:r w:rsidR="009E4C2A">
              <w:rPr>
                <w:rFonts w:ascii="Times New Roman" w:hAnsi="Times New Roman"/>
                <w:sz w:val="16"/>
                <w:szCs w:val="16"/>
              </w:rPr>
              <w:t>-</w:t>
            </w:r>
            <w:r w:rsidRPr="00375D3A">
              <w:rPr>
                <w:rFonts w:ascii="Times New Roman" w:hAnsi="Times New Roman"/>
                <w:sz w:val="16"/>
                <w:szCs w:val="16"/>
              </w:rPr>
              <w:t>based instrume</w:t>
            </w:r>
            <w:r w:rsidR="007D0544">
              <w:rPr>
                <w:rFonts w:ascii="Times New Roman" w:hAnsi="Times New Roman"/>
                <w:sz w:val="16"/>
                <w:szCs w:val="16"/>
              </w:rPr>
              <w:t>n</w:t>
            </w:r>
            <w:r w:rsidRPr="00375D3A">
              <w:rPr>
                <w:rFonts w:ascii="Times New Roman" w:hAnsi="Times New Roman"/>
                <w:sz w:val="16"/>
                <w:szCs w:val="16"/>
              </w:rPr>
              <w:t>t #8.</w:t>
            </w:r>
          </w:p>
          <w:p w:rsidR="00E449C6" w:rsidP="00505799" w14:paraId="2CB6E706" w14:textId="77777777">
            <w:pPr>
              <w:spacing w:after="0"/>
              <w:rPr>
                <w:rFonts w:ascii="Times New Roman" w:hAnsi="Times New Roman"/>
                <w:sz w:val="16"/>
                <w:szCs w:val="16"/>
              </w:rPr>
            </w:pPr>
            <w:r>
              <w:rPr>
                <w:rFonts w:ascii="Times New Roman" w:hAnsi="Times New Roman"/>
                <w:sz w:val="16"/>
                <w:szCs w:val="16"/>
              </w:rPr>
              <w:t>2. Hourly Rate: See Section 12 of this Supporting Statement.</w:t>
            </w:r>
          </w:p>
          <w:p w:rsidR="00E449C6" w:rsidRPr="00375D3A" w:rsidP="00505799" w14:paraId="72AD9EC9" w14:textId="2706DBC0">
            <w:pPr>
              <w:spacing w:after="0"/>
              <w:rPr>
                <w:rFonts w:ascii="Times New Roman" w:hAnsi="Times New Roman"/>
                <w:sz w:val="16"/>
                <w:szCs w:val="16"/>
              </w:rPr>
            </w:pPr>
            <w:r>
              <w:rPr>
                <w:rFonts w:ascii="Times New Roman" w:hAnsi="Times New Roman"/>
                <w:sz w:val="16"/>
                <w:szCs w:val="16"/>
              </w:rPr>
              <w:t>3. Time to Complete Employment History: PRD RIA, P. 86.</w:t>
            </w:r>
          </w:p>
        </w:tc>
      </w:tr>
    </w:tbl>
    <w:p w:rsidR="00E449C6" w:rsidP="004066BB" w14:paraId="16060B62" w14:textId="77777777">
      <w:pPr>
        <w:pStyle w:val="Caption"/>
        <w:keepNext/>
        <w:spacing w:after="0"/>
        <w:jc w:val="center"/>
      </w:pPr>
    </w:p>
    <w:p w:rsidR="00E449C6" w:rsidP="004066BB" w14:paraId="7AF9FD48" w14:textId="77777777">
      <w:pPr>
        <w:pStyle w:val="Caption"/>
        <w:keepNext/>
        <w:spacing w:after="0"/>
        <w:jc w:val="center"/>
      </w:pPr>
    </w:p>
    <w:p w:rsidR="00FF24C4" w14:paraId="531A6309" w14:textId="77777777">
      <w:pPr>
        <w:rPr>
          <w:i/>
          <w:iCs/>
          <w:sz w:val="24"/>
          <w:szCs w:val="24"/>
        </w:rPr>
      </w:pPr>
      <w:r>
        <w:rPr>
          <w:sz w:val="24"/>
          <w:szCs w:val="24"/>
        </w:rPr>
        <w:br w:type="page"/>
      </w:r>
    </w:p>
    <w:p w:rsidR="00BF12B6" w:rsidRPr="00375D3A" w:rsidP="004066BB" w14:paraId="7C414C87" w14:textId="2223D11F">
      <w:pPr>
        <w:pStyle w:val="Caption"/>
        <w:keepNext/>
        <w:spacing w:after="0"/>
        <w:jc w:val="center"/>
        <w:rPr>
          <w:color w:val="auto"/>
          <w:sz w:val="24"/>
          <w:szCs w:val="24"/>
        </w:rPr>
      </w:pPr>
      <w:r w:rsidRPr="00375D3A">
        <w:rPr>
          <w:color w:val="auto"/>
          <w:sz w:val="24"/>
          <w:szCs w:val="24"/>
        </w:rPr>
        <w:t xml:space="preserve">Table </w:t>
      </w:r>
      <w:r w:rsidR="003A1BD2">
        <w:rPr>
          <w:color w:val="auto"/>
          <w:sz w:val="24"/>
          <w:szCs w:val="24"/>
        </w:rPr>
        <w:t>1</w:t>
      </w:r>
      <w:r w:rsidR="00207A35">
        <w:rPr>
          <w:color w:val="auto"/>
          <w:sz w:val="24"/>
          <w:szCs w:val="24"/>
        </w:rPr>
        <w:t>4</w:t>
      </w:r>
      <w:r w:rsidRPr="00375D3A">
        <w:rPr>
          <w:color w:val="auto"/>
          <w:sz w:val="24"/>
          <w:szCs w:val="24"/>
        </w:rPr>
        <w:t xml:space="preserve">: </w:t>
      </w:r>
      <w:r w:rsidRPr="00171028" w:rsidR="00D12674">
        <w:rPr>
          <w:color w:val="auto"/>
          <w:sz w:val="24"/>
          <w:szCs w:val="24"/>
        </w:rPr>
        <w:t>Annual</w:t>
      </w:r>
      <w:r w:rsidRPr="00D12674">
        <w:rPr>
          <w:color w:val="auto"/>
          <w:sz w:val="24"/>
          <w:szCs w:val="24"/>
        </w:rPr>
        <w:t xml:space="preserve"> </w:t>
      </w:r>
      <w:r w:rsidRPr="00375D3A">
        <w:rPr>
          <w:color w:val="auto"/>
          <w:sz w:val="24"/>
          <w:szCs w:val="24"/>
        </w:rPr>
        <w:t>PRD Burden</w:t>
      </w:r>
    </w:p>
    <w:tbl>
      <w:tblPr>
        <w:tblW w:w="0" w:type="auto"/>
        <w:jc w:val="center"/>
        <w:tblLayout w:type="fixed"/>
        <w:tblLook w:val="04A0"/>
      </w:tblPr>
      <w:tblGrid>
        <w:gridCol w:w="3558"/>
        <w:gridCol w:w="1079"/>
        <w:gridCol w:w="1203"/>
        <w:gridCol w:w="990"/>
        <w:gridCol w:w="990"/>
      </w:tblGrid>
      <w:tr w14:paraId="23EAC994" w14:textId="77777777" w:rsidTr="00195963">
        <w:tblPrEx>
          <w:tblW w:w="0" w:type="auto"/>
          <w:jc w:val="center"/>
          <w:tblLayout w:type="fixed"/>
          <w:tblLook w:val="04A0"/>
        </w:tblPrEx>
        <w:trPr>
          <w:trHeight w:val="305"/>
          <w:jc w:val="center"/>
        </w:trPr>
        <w:tc>
          <w:tcPr>
            <w:tcW w:w="3558" w:type="dxa"/>
            <w:vMerge w:val="restart"/>
            <w:tcBorders>
              <w:top w:val="single" w:sz="8" w:space="0" w:color="auto"/>
              <w:left w:val="single" w:sz="8" w:space="0" w:color="auto"/>
              <w:right w:val="nil"/>
            </w:tcBorders>
            <w:shd w:val="clear" w:color="auto" w:fill="D9D9D9" w:themeFill="background1" w:themeFillShade="D9"/>
            <w:noWrap/>
            <w:vAlign w:val="bottom"/>
            <w:hideMark/>
          </w:tcPr>
          <w:p w:rsidR="000A4CF4" w:rsidRPr="00195963" w:rsidP="00BF12B6" w14:paraId="4CED3819" w14:textId="77777777">
            <w:pPr>
              <w:spacing w:after="0"/>
              <w:rPr>
                <w:rFonts w:ascii="Times New Roman" w:hAnsi="Times New Roman"/>
                <w:b/>
                <w:sz w:val="20"/>
                <w:szCs w:val="20"/>
              </w:rPr>
            </w:pPr>
            <w:r w:rsidRPr="00195963">
              <w:rPr>
                <w:rFonts w:ascii="Times New Roman" w:hAnsi="Times New Roman"/>
                <w:b/>
                <w:sz w:val="20"/>
                <w:szCs w:val="20"/>
              </w:rPr>
              <w:t>Section</w:t>
            </w:r>
          </w:p>
        </w:tc>
        <w:tc>
          <w:tcPr>
            <w:tcW w:w="1079" w:type="dxa"/>
            <w:vMerge w:val="restart"/>
            <w:tcBorders>
              <w:top w:val="single" w:sz="8" w:space="0" w:color="auto"/>
              <w:left w:val="single" w:sz="8" w:space="0" w:color="auto"/>
              <w:bottom w:val="single" w:sz="8" w:space="0" w:color="auto"/>
              <w:right w:val="nil"/>
            </w:tcBorders>
            <w:shd w:val="clear" w:color="auto" w:fill="D9D9D9" w:themeFill="background1" w:themeFillShade="D9"/>
            <w:vAlign w:val="bottom"/>
          </w:tcPr>
          <w:p w:rsidR="000A4CF4" w:rsidRPr="00195963" w:rsidP="00BF12B6" w14:paraId="438DEFF2" w14:textId="0C0A20A9">
            <w:pPr>
              <w:spacing w:after="0"/>
              <w:ind w:left="-29"/>
              <w:jc w:val="center"/>
              <w:rPr>
                <w:rFonts w:ascii="Times New Roman" w:hAnsi="Times New Roman"/>
                <w:b/>
                <w:strike/>
                <w:sz w:val="20"/>
                <w:szCs w:val="20"/>
              </w:rPr>
            </w:pPr>
            <w:r w:rsidRPr="00195963">
              <w:rPr>
                <w:rFonts w:ascii="Times New Roman" w:hAnsi="Times New Roman"/>
                <w:b/>
                <w:sz w:val="20"/>
                <w:szCs w:val="20"/>
              </w:rPr>
              <w:t>No. Respond--</w:t>
            </w:r>
            <w:r w:rsidRPr="00195963">
              <w:rPr>
                <w:rFonts w:ascii="Times New Roman" w:hAnsi="Times New Roman"/>
                <w:b/>
                <w:sz w:val="20"/>
                <w:szCs w:val="20"/>
              </w:rPr>
              <w:t>ents</w:t>
            </w:r>
          </w:p>
        </w:tc>
        <w:tc>
          <w:tcPr>
            <w:tcW w:w="1203"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tcPr>
          <w:p w:rsidR="00D42EAF" w:rsidRPr="00195963" w:rsidP="00D42EAF" w14:paraId="0EA044F7" w14:textId="77777777">
            <w:pPr>
              <w:spacing w:after="0"/>
              <w:jc w:val="center"/>
              <w:rPr>
                <w:rFonts w:ascii="Times New Roman" w:hAnsi="Times New Roman"/>
                <w:b/>
                <w:sz w:val="20"/>
                <w:szCs w:val="20"/>
              </w:rPr>
            </w:pPr>
          </w:p>
          <w:p w:rsidR="00D42EAF" w:rsidRPr="00195963" w:rsidP="00D42EAF" w14:paraId="017C91C8" w14:textId="7242FAE6">
            <w:pPr>
              <w:spacing w:after="0"/>
              <w:jc w:val="center"/>
              <w:rPr>
                <w:rFonts w:ascii="Times New Roman" w:hAnsi="Times New Roman"/>
                <w:b/>
                <w:sz w:val="20"/>
                <w:szCs w:val="20"/>
              </w:rPr>
            </w:pPr>
            <w:r w:rsidRPr="00195963">
              <w:rPr>
                <w:rFonts w:ascii="Times New Roman" w:hAnsi="Times New Roman"/>
                <w:b/>
                <w:sz w:val="20"/>
                <w:szCs w:val="20"/>
              </w:rPr>
              <w:t>No. Pilots</w:t>
            </w:r>
          </w:p>
        </w:tc>
        <w:tc>
          <w:tcPr>
            <w:tcW w:w="1980"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hideMark/>
          </w:tcPr>
          <w:p w:rsidR="000A4CF4" w:rsidRPr="00195963" w:rsidP="00BF12B6" w14:paraId="373B0117" w14:textId="1547E082">
            <w:pPr>
              <w:spacing w:after="0"/>
              <w:jc w:val="center"/>
              <w:rPr>
                <w:rFonts w:ascii="Times New Roman" w:hAnsi="Times New Roman"/>
                <w:b/>
                <w:sz w:val="20"/>
                <w:szCs w:val="20"/>
              </w:rPr>
            </w:pPr>
            <w:r w:rsidRPr="00195963">
              <w:rPr>
                <w:rFonts w:ascii="Times New Roman" w:hAnsi="Times New Roman"/>
                <w:b/>
                <w:sz w:val="20"/>
                <w:szCs w:val="20"/>
              </w:rPr>
              <w:t>Annual</w:t>
            </w:r>
          </w:p>
        </w:tc>
      </w:tr>
      <w:tr w14:paraId="7B89F758" w14:textId="77777777" w:rsidTr="00195963">
        <w:tblPrEx>
          <w:tblW w:w="0" w:type="auto"/>
          <w:jc w:val="center"/>
          <w:tblLayout w:type="fixed"/>
          <w:tblLook w:val="04A0"/>
        </w:tblPrEx>
        <w:trPr>
          <w:trHeight w:val="369"/>
          <w:jc w:val="center"/>
        </w:trPr>
        <w:tc>
          <w:tcPr>
            <w:tcW w:w="3558" w:type="dxa"/>
            <w:vMerge/>
            <w:tcBorders>
              <w:left w:val="single" w:sz="8" w:space="0" w:color="auto"/>
              <w:bottom w:val="single" w:sz="8" w:space="0" w:color="auto"/>
              <w:right w:val="single" w:sz="8" w:space="0" w:color="auto"/>
            </w:tcBorders>
            <w:shd w:val="clear" w:color="auto" w:fill="D9D9D9" w:themeFill="background1" w:themeFillShade="D9"/>
            <w:noWrap/>
            <w:vAlign w:val="bottom"/>
          </w:tcPr>
          <w:p w:rsidR="000A4CF4" w:rsidRPr="00195963" w:rsidP="00BF12B6" w14:paraId="0143F72E" w14:textId="77777777">
            <w:pPr>
              <w:spacing w:after="0"/>
              <w:ind w:left="-29"/>
              <w:jc w:val="center"/>
              <w:rPr>
                <w:rFonts w:ascii="Times New Roman" w:hAnsi="Times New Roman"/>
                <w:b/>
                <w:sz w:val="20"/>
                <w:szCs w:val="20"/>
              </w:rPr>
            </w:pPr>
          </w:p>
        </w:tc>
        <w:tc>
          <w:tcPr>
            <w:tcW w:w="1079"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hideMark/>
          </w:tcPr>
          <w:p w:rsidR="000A4CF4" w:rsidRPr="00195963" w:rsidP="00BF12B6" w14:paraId="276E4CF8" w14:textId="77777777">
            <w:pPr>
              <w:spacing w:after="0"/>
              <w:jc w:val="center"/>
              <w:rPr>
                <w:rFonts w:ascii="Times New Roman" w:hAnsi="Times New Roman"/>
                <w:b/>
                <w:sz w:val="20"/>
                <w:szCs w:val="20"/>
              </w:rPr>
            </w:pPr>
          </w:p>
        </w:tc>
        <w:tc>
          <w:tcPr>
            <w:tcW w:w="1203"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tcPr>
          <w:p w:rsidR="000A4CF4" w:rsidRPr="00195963" w:rsidP="00BF12B6" w14:paraId="1F00EA05" w14:textId="77777777">
            <w:pPr>
              <w:spacing w:after="0"/>
              <w:jc w:val="center"/>
              <w:rPr>
                <w:rFonts w:ascii="Times New Roman" w:hAnsi="Times New Roman"/>
                <w:b/>
                <w:sz w:val="20"/>
                <w:szCs w:val="20"/>
              </w:rPr>
            </w:pPr>
          </w:p>
        </w:tc>
        <w:tc>
          <w:tcPr>
            <w:tcW w:w="990" w:type="dxa"/>
            <w:tcBorders>
              <w:top w:val="nil"/>
              <w:left w:val="single" w:sz="8" w:space="0" w:color="auto"/>
              <w:bottom w:val="single" w:sz="8" w:space="0" w:color="auto"/>
              <w:right w:val="single" w:sz="8" w:space="0" w:color="auto"/>
            </w:tcBorders>
            <w:shd w:val="clear" w:color="auto" w:fill="D9D9D9" w:themeFill="background1" w:themeFillShade="D9"/>
            <w:noWrap/>
            <w:vAlign w:val="bottom"/>
            <w:hideMark/>
          </w:tcPr>
          <w:p w:rsidR="00195963" w:rsidP="00BF12B6" w14:paraId="634C7FDA" w14:textId="77777777">
            <w:pPr>
              <w:spacing w:after="0"/>
              <w:jc w:val="center"/>
              <w:rPr>
                <w:rFonts w:ascii="Times New Roman" w:hAnsi="Times New Roman"/>
                <w:b/>
                <w:sz w:val="20"/>
                <w:szCs w:val="20"/>
              </w:rPr>
            </w:pPr>
            <w:r w:rsidRPr="00195963">
              <w:rPr>
                <w:rFonts w:ascii="Times New Roman" w:hAnsi="Times New Roman"/>
                <w:b/>
                <w:sz w:val="20"/>
                <w:szCs w:val="20"/>
              </w:rPr>
              <w:t>Ave</w:t>
            </w:r>
            <w:r>
              <w:rPr>
                <w:rFonts w:ascii="Times New Roman" w:hAnsi="Times New Roman"/>
                <w:b/>
                <w:sz w:val="20"/>
                <w:szCs w:val="20"/>
              </w:rPr>
              <w:t>.</w:t>
            </w:r>
          </w:p>
          <w:p w:rsidR="000A4CF4" w:rsidRPr="00195963" w:rsidP="00BF12B6" w14:paraId="4D8B94D8" w14:textId="229FB0C0">
            <w:pPr>
              <w:spacing w:after="0"/>
              <w:jc w:val="center"/>
              <w:rPr>
                <w:rFonts w:ascii="Times New Roman" w:hAnsi="Times New Roman"/>
                <w:b/>
                <w:sz w:val="20"/>
                <w:szCs w:val="20"/>
              </w:rPr>
            </w:pPr>
            <w:r w:rsidRPr="00195963">
              <w:rPr>
                <w:rFonts w:ascii="Times New Roman" w:hAnsi="Times New Roman"/>
                <w:b/>
                <w:sz w:val="20"/>
                <w:szCs w:val="20"/>
              </w:rPr>
              <w:t>Hours</w:t>
            </w:r>
          </w:p>
        </w:tc>
        <w:tc>
          <w:tcPr>
            <w:tcW w:w="990" w:type="dxa"/>
            <w:tcBorders>
              <w:top w:val="single" w:sz="8" w:space="0" w:color="auto"/>
              <w:left w:val="nil"/>
              <w:bottom w:val="single" w:sz="8" w:space="0" w:color="auto"/>
              <w:right w:val="single" w:sz="8" w:space="0" w:color="auto"/>
            </w:tcBorders>
            <w:shd w:val="clear" w:color="auto" w:fill="D9D9D9" w:themeFill="background1" w:themeFillShade="D9"/>
            <w:noWrap/>
            <w:vAlign w:val="bottom"/>
            <w:hideMark/>
          </w:tcPr>
          <w:p w:rsidR="000A4CF4" w:rsidRPr="00195963" w:rsidP="00BF12B6" w14:paraId="7EDA0422" w14:textId="1074A531">
            <w:pPr>
              <w:spacing w:after="0"/>
              <w:jc w:val="center"/>
              <w:rPr>
                <w:rFonts w:ascii="Times New Roman" w:hAnsi="Times New Roman"/>
                <w:b/>
                <w:sz w:val="20"/>
                <w:szCs w:val="20"/>
              </w:rPr>
            </w:pPr>
            <w:r w:rsidRPr="00195963">
              <w:rPr>
                <w:rFonts w:ascii="Times New Roman" w:hAnsi="Times New Roman"/>
                <w:b/>
                <w:sz w:val="20"/>
                <w:szCs w:val="20"/>
              </w:rPr>
              <w:t>Ave</w:t>
            </w:r>
            <w:r w:rsidR="00195963">
              <w:rPr>
                <w:rFonts w:ascii="Times New Roman" w:hAnsi="Times New Roman"/>
                <w:b/>
                <w:sz w:val="20"/>
                <w:szCs w:val="20"/>
              </w:rPr>
              <w:t>.</w:t>
            </w:r>
            <w:r w:rsidRPr="00195963">
              <w:rPr>
                <w:rFonts w:ascii="Times New Roman" w:hAnsi="Times New Roman"/>
                <w:b/>
                <w:sz w:val="20"/>
                <w:szCs w:val="20"/>
              </w:rPr>
              <w:t xml:space="preserve"> Cost</w:t>
            </w:r>
          </w:p>
        </w:tc>
      </w:tr>
      <w:tr w14:paraId="7BDA8B23" w14:textId="77777777" w:rsidTr="00195963">
        <w:tblPrEx>
          <w:tblW w:w="0" w:type="auto"/>
          <w:jc w:val="center"/>
          <w:tblLayout w:type="fixed"/>
          <w:tblLook w:val="04A0"/>
        </w:tblPrEx>
        <w:trPr>
          <w:trHeight w:val="214"/>
          <w:jc w:val="center"/>
        </w:trPr>
        <w:tc>
          <w:tcPr>
            <w:tcW w:w="3558"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A4CF4" w:rsidRPr="00195963" w:rsidP="00BF12B6" w14:paraId="76E2F163" w14:textId="1DF4AAF2">
            <w:pPr>
              <w:spacing w:after="0"/>
              <w:rPr>
                <w:rFonts w:ascii="Times New Roman" w:hAnsi="Times New Roman"/>
                <w:b/>
                <w:sz w:val="20"/>
                <w:szCs w:val="20"/>
              </w:rPr>
            </w:pPr>
            <w:r w:rsidRPr="00195963">
              <w:rPr>
                <w:rFonts w:ascii="Times New Roman" w:hAnsi="Times New Roman"/>
                <w:b/>
                <w:sz w:val="20"/>
                <w:szCs w:val="20"/>
              </w:rPr>
              <w:t>§ 111.15 - Annual Registration Burden</w:t>
            </w:r>
          </w:p>
        </w:tc>
        <w:tc>
          <w:tcPr>
            <w:tcW w:w="1079" w:type="dxa"/>
            <w:tcBorders>
              <w:top w:val="single" w:sz="8" w:space="0" w:color="auto"/>
              <w:left w:val="nil"/>
              <w:bottom w:val="single" w:sz="8" w:space="0" w:color="auto"/>
              <w:right w:val="single" w:sz="8" w:space="0" w:color="auto"/>
            </w:tcBorders>
            <w:shd w:val="clear" w:color="auto" w:fill="auto"/>
            <w:noWrap/>
            <w:vAlign w:val="bottom"/>
            <w:hideMark/>
          </w:tcPr>
          <w:p w:rsidR="000A4CF4" w:rsidRPr="00195963" w:rsidP="00956E72" w14:paraId="7B535E12" w14:textId="7D6C84F6">
            <w:pPr>
              <w:spacing w:after="0"/>
              <w:ind w:left="-29"/>
              <w:jc w:val="center"/>
              <w:rPr>
                <w:rFonts w:ascii="Times New Roman" w:hAnsi="Times New Roman"/>
                <w:sz w:val="20"/>
                <w:szCs w:val="20"/>
              </w:rPr>
            </w:pPr>
            <w:r w:rsidRPr="00195963">
              <w:rPr>
                <w:rFonts w:ascii="Times New Roman" w:hAnsi="Times New Roman"/>
                <w:sz w:val="20"/>
                <w:szCs w:val="20"/>
              </w:rPr>
              <w:t xml:space="preserve">          17,586 </w:t>
            </w:r>
          </w:p>
        </w:tc>
        <w:tc>
          <w:tcPr>
            <w:tcW w:w="1203" w:type="dxa"/>
            <w:tcBorders>
              <w:top w:val="single" w:sz="8" w:space="0" w:color="auto"/>
              <w:left w:val="nil"/>
              <w:bottom w:val="single" w:sz="8" w:space="0" w:color="auto"/>
              <w:right w:val="single" w:sz="8" w:space="0" w:color="auto"/>
            </w:tcBorders>
          </w:tcPr>
          <w:p w:rsidR="00195963" w:rsidP="00361D85" w14:paraId="6C624A96" w14:textId="77777777">
            <w:pPr>
              <w:tabs>
                <w:tab w:val="left" w:pos="214"/>
              </w:tabs>
              <w:spacing w:after="0"/>
              <w:rPr>
                <w:rFonts w:ascii="Times New Roman" w:hAnsi="Times New Roman"/>
                <w:sz w:val="20"/>
                <w:szCs w:val="20"/>
              </w:rPr>
            </w:pPr>
          </w:p>
          <w:p w:rsidR="000A4CF4" w:rsidRPr="00195963" w:rsidP="00361D85" w14:paraId="0AEF242E" w14:textId="05DEBB95">
            <w:pPr>
              <w:tabs>
                <w:tab w:val="left" w:pos="214"/>
              </w:tabs>
              <w:spacing w:after="0"/>
              <w:rPr>
                <w:rFonts w:ascii="Times New Roman" w:hAnsi="Times New Roman"/>
                <w:sz w:val="20"/>
                <w:szCs w:val="20"/>
              </w:rPr>
            </w:pPr>
            <w:r w:rsidRPr="00195963">
              <w:rPr>
                <w:rFonts w:ascii="Times New Roman" w:hAnsi="Times New Roman"/>
                <w:sz w:val="20"/>
                <w:szCs w:val="20"/>
              </w:rPr>
              <w:t xml:space="preserve"> </w:t>
            </w:r>
            <w:r w:rsidR="00195963">
              <w:rPr>
                <w:rFonts w:ascii="Times New Roman" w:hAnsi="Times New Roman"/>
                <w:sz w:val="20"/>
                <w:szCs w:val="20"/>
              </w:rPr>
              <w:t xml:space="preserve">  </w:t>
            </w:r>
            <w:r w:rsidRPr="00195963">
              <w:rPr>
                <w:rFonts w:ascii="Times New Roman" w:hAnsi="Times New Roman"/>
                <w:sz w:val="20"/>
                <w:szCs w:val="20"/>
              </w:rPr>
              <w:t>17,586</w:t>
            </w:r>
          </w:p>
        </w:tc>
        <w:tc>
          <w:tcPr>
            <w:tcW w:w="99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A4CF4" w:rsidRPr="00195963" w:rsidP="00361D85" w14:paraId="484CC329" w14:textId="171EA6DA">
            <w:pPr>
              <w:tabs>
                <w:tab w:val="left" w:pos="214"/>
              </w:tabs>
              <w:spacing w:after="0"/>
              <w:rPr>
                <w:rFonts w:ascii="Times New Roman" w:hAnsi="Times New Roman"/>
                <w:sz w:val="20"/>
                <w:szCs w:val="20"/>
              </w:rPr>
            </w:pPr>
            <w:r>
              <w:rPr>
                <w:rFonts w:ascii="Times New Roman" w:hAnsi="Times New Roman"/>
                <w:sz w:val="20"/>
                <w:szCs w:val="20"/>
              </w:rPr>
              <w:t xml:space="preserve">   </w:t>
            </w:r>
            <w:r w:rsidRPr="00195963">
              <w:rPr>
                <w:rFonts w:ascii="Times New Roman" w:hAnsi="Times New Roman"/>
                <w:sz w:val="20"/>
                <w:szCs w:val="20"/>
              </w:rPr>
              <w:t>5</w:t>
            </w:r>
            <w:r w:rsidRPr="00195963" w:rsidR="00A6400C">
              <w:rPr>
                <w:rFonts w:ascii="Times New Roman" w:hAnsi="Times New Roman"/>
                <w:sz w:val="20"/>
                <w:szCs w:val="20"/>
              </w:rPr>
              <w:t>,</w:t>
            </w:r>
            <w:r w:rsidRPr="00195963">
              <w:rPr>
                <w:rFonts w:ascii="Times New Roman" w:hAnsi="Times New Roman"/>
                <w:sz w:val="20"/>
                <w:szCs w:val="20"/>
              </w:rPr>
              <w:t>862</w:t>
            </w:r>
          </w:p>
        </w:tc>
        <w:tc>
          <w:tcPr>
            <w:tcW w:w="99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A4CF4" w:rsidRPr="00195963" w:rsidP="008E22CF" w14:paraId="43E7E804" w14:textId="5C60FEFC">
            <w:pPr>
              <w:spacing w:after="0"/>
              <w:jc w:val="center"/>
              <w:rPr>
                <w:rFonts w:ascii="Times New Roman" w:hAnsi="Times New Roman"/>
                <w:sz w:val="20"/>
                <w:szCs w:val="20"/>
              </w:rPr>
            </w:pPr>
            <w:r w:rsidRPr="00195963">
              <w:rPr>
                <w:rFonts w:ascii="Times New Roman" w:hAnsi="Times New Roman"/>
                <w:sz w:val="20"/>
                <w:szCs w:val="20"/>
              </w:rPr>
              <w:t>$28,894</w:t>
            </w:r>
          </w:p>
        </w:tc>
      </w:tr>
      <w:tr w14:paraId="09228BBF" w14:textId="77777777" w:rsidTr="00195963">
        <w:tblPrEx>
          <w:tblW w:w="0" w:type="auto"/>
          <w:jc w:val="center"/>
          <w:tblLayout w:type="fixed"/>
          <w:tblLook w:val="04A0"/>
        </w:tblPrEx>
        <w:trPr>
          <w:trHeight w:val="278"/>
          <w:jc w:val="center"/>
        </w:trPr>
        <w:tc>
          <w:tcPr>
            <w:tcW w:w="3558" w:type="dxa"/>
            <w:tcBorders>
              <w:top w:val="single" w:sz="8" w:space="0" w:color="auto"/>
              <w:left w:val="single" w:sz="8" w:space="0" w:color="auto"/>
              <w:bottom w:val="nil"/>
              <w:right w:val="single" w:sz="8" w:space="0" w:color="auto"/>
            </w:tcBorders>
            <w:shd w:val="clear" w:color="auto" w:fill="auto"/>
            <w:noWrap/>
            <w:vAlign w:val="bottom"/>
            <w:hideMark/>
          </w:tcPr>
          <w:p w:rsidR="000A4CF4" w:rsidRPr="00195963" w:rsidP="00BF12B6" w14:paraId="0A18B634" w14:textId="12F598B1">
            <w:pPr>
              <w:spacing w:after="0"/>
              <w:rPr>
                <w:rFonts w:ascii="Times New Roman" w:hAnsi="Times New Roman"/>
                <w:b/>
                <w:bCs/>
                <w:sz w:val="20"/>
                <w:szCs w:val="20"/>
              </w:rPr>
            </w:pPr>
            <w:r w:rsidRPr="00195963">
              <w:rPr>
                <w:rFonts w:ascii="Times New Roman" w:hAnsi="Times New Roman"/>
                <w:b/>
                <w:bCs/>
                <w:sz w:val="20"/>
                <w:szCs w:val="20"/>
              </w:rPr>
              <w:t xml:space="preserve">§ 111.205 (a) </w:t>
            </w:r>
            <w:r w:rsidRPr="00195963">
              <w:rPr>
                <w:rFonts w:ascii="Times New Roman" w:hAnsi="Times New Roman"/>
                <w:b/>
                <w:sz w:val="20"/>
                <w:szCs w:val="20"/>
              </w:rPr>
              <w:t>Repor</w:t>
            </w:r>
            <w:r w:rsidRPr="00195963">
              <w:rPr>
                <w:rFonts w:ascii="Times New Roman" w:hAnsi="Times New Roman"/>
                <w:b/>
                <w:bCs/>
                <w:sz w:val="20"/>
                <w:szCs w:val="20"/>
              </w:rPr>
              <w:t>ting Present and Future Records</w:t>
            </w:r>
          </w:p>
        </w:tc>
        <w:tc>
          <w:tcPr>
            <w:tcW w:w="1079" w:type="dxa"/>
            <w:tcBorders>
              <w:top w:val="single" w:sz="8" w:space="0" w:color="auto"/>
              <w:left w:val="nil"/>
              <w:bottom w:val="nil"/>
              <w:right w:val="nil"/>
            </w:tcBorders>
            <w:shd w:val="clear" w:color="auto" w:fill="auto"/>
            <w:noWrap/>
            <w:vAlign w:val="bottom"/>
            <w:hideMark/>
          </w:tcPr>
          <w:p w:rsidR="000A4CF4" w:rsidRPr="00195963" w:rsidP="00BF12B6" w14:paraId="71129F5C" w14:textId="77777777">
            <w:pPr>
              <w:spacing w:after="0"/>
              <w:ind w:left="-29"/>
              <w:jc w:val="right"/>
              <w:rPr>
                <w:rFonts w:ascii="Times New Roman" w:hAnsi="Times New Roman"/>
                <w:b/>
                <w:sz w:val="20"/>
                <w:szCs w:val="20"/>
              </w:rPr>
            </w:pPr>
            <w:r w:rsidRPr="00195963">
              <w:rPr>
                <w:rFonts w:ascii="Times New Roman" w:hAnsi="Times New Roman"/>
                <w:b/>
                <w:sz w:val="20"/>
                <w:szCs w:val="20"/>
              </w:rPr>
              <w:t> </w:t>
            </w:r>
          </w:p>
        </w:tc>
        <w:tc>
          <w:tcPr>
            <w:tcW w:w="1203" w:type="dxa"/>
            <w:tcBorders>
              <w:top w:val="single" w:sz="8" w:space="0" w:color="auto"/>
              <w:left w:val="single" w:sz="8" w:space="0" w:color="auto"/>
              <w:bottom w:val="nil"/>
              <w:right w:val="single" w:sz="8" w:space="0" w:color="auto"/>
            </w:tcBorders>
          </w:tcPr>
          <w:p w:rsidR="000A4CF4" w:rsidRPr="00195963" w:rsidP="00BF12B6" w14:paraId="5BAA5D0F" w14:textId="77777777">
            <w:pPr>
              <w:spacing w:after="0"/>
              <w:jc w:val="right"/>
              <w:rPr>
                <w:rFonts w:ascii="Times New Roman" w:hAnsi="Times New Roman"/>
                <w:b/>
                <w:sz w:val="20"/>
                <w:szCs w:val="20"/>
              </w:rPr>
            </w:pPr>
          </w:p>
        </w:tc>
        <w:tc>
          <w:tcPr>
            <w:tcW w:w="990" w:type="dxa"/>
            <w:tcBorders>
              <w:top w:val="single" w:sz="8" w:space="0" w:color="auto"/>
              <w:left w:val="single" w:sz="8" w:space="0" w:color="auto"/>
              <w:bottom w:val="nil"/>
              <w:right w:val="single" w:sz="8" w:space="0" w:color="auto"/>
            </w:tcBorders>
            <w:shd w:val="clear" w:color="auto" w:fill="auto"/>
            <w:noWrap/>
            <w:vAlign w:val="bottom"/>
            <w:hideMark/>
          </w:tcPr>
          <w:p w:rsidR="000A4CF4" w:rsidRPr="00195963" w:rsidP="00BF12B6" w14:paraId="72788EA5" w14:textId="134BBD50">
            <w:pPr>
              <w:spacing w:after="0"/>
              <w:jc w:val="right"/>
              <w:rPr>
                <w:rFonts w:ascii="Times New Roman" w:hAnsi="Times New Roman"/>
                <w:b/>
                <w:sz w:val="20"/>
                <w:szCs w:val="20"/>
              </w:rPr>
            </w:pPr>
            <w:r w:rsidRPr="00195963">
              <w:rPr>
                <w:rFonts w:ascii="Times New Roman" w:hAnsi="Times New Roman"/>
                <w:b/>
                <w:sz w:val="20"/>
                <w:szCs w:val="20"/>
              </w:rPr>
              <w:t> </w:t>
            </w:r>
          </w:p>
        </w:tc>
        <w:tc>
          <w:tcPr>
            <w:tcW w:w="990" w:type="dxa"/>
            <w:tcBorders>
              <w:top w:val="single" w:sz="8" w:space="0" w:color="auto"/>
              <w:left w:val="single" w:sz="8" w:space="0" w:color="auto"/>
              <w:bottom w:val="nil"/>
              <w:right w:val="single" w:sz="8" w:space="0" w:color="auto"/>
            </w:tcBorders>
            <w:shd w:val="clear" w:color="auto" w:fill="auto"/>
            <w:noWrap/>
            <w:vAlign w:val="bottom"/>
            <w:hideMark/>
          </w:tcPr>
          <w:p w:rsidR="000A4CF4" w:rsidRPr="00195963" w:rsidP="00BF12B6" w14:paraId="16054475" w14:textId="77777777">
            <w:pPr>
              <w:spacing w:after="0"/>
              <w:jc w:val="right"/>
              <w:rPr>
                <w:rFonts w:ascii="Times New Roman" w:hAnsi="Times New Roman"/>
                <w:b/>
                <w:sz w:val="20"/>
                <w:szCs w:val="20"/>
              </w:rPr>
            </w:pPr>
            <w:r w:rsidRPr="00195963">
              <w:rPr>
                <w:rFonts w:ascii="Times New Roman" w:hAnsi="Times New Roman"/>
                <w:b/>
                <w:sz w:val="20"/>
                <w:szCs w:val="20"/>
              </w:rPr>
              <w:t> </w:t>
            </w:r>
          </w:p>
        </w:tc>
      </w:tr>
      <w:tr w14:paraId="6A67E7BD" w14:textId="77777777" w:rsidTr="00195963">
        <w:tblPrEx>
          <w:tblW w:w="0" w:type="auto"/>
          <w:jc w:val="center"/>
          <w:tblLayout w:type="fixed"/>
          <w:tblLook w:val="04A0"/>
        </w:tblPrEx>
        <w:trPr>
          <w:trHeight w:val="226"/>
          <w:jc w:val="center"/>
        </w:trPr>
        <w:tc>
          <w:tcPr>
            <w:tcW w:w="3558" w:type="dxa"/>
            <w:tcBorders>
              <w:top w:val="nil"/>
              <w:left w:val="single" w:sz="8" w:space="0" w:color="auto"/>
              <w:bottom w:val="nil"/>
              <w:right w:val="single" w:sz="8" w:space="0" w:color="auto"/>
            </w:tcBorders>
            <w:shd w:val="clear" w:color="auto" w:fill="auto"/>
            <w:noWrap/>
            <w:vAlign w:val="bottom"/>
            <w:hideMark/>
          </w:tcPr>
          <w:p w:rsidR="000A4CF4" w:rsidRPr="00195963" w:rsidP="00BF12B6" w14:paraId="0D57C7E7" w14:textId="77777777">
            <w:pPr>
              <w:spacing w:after="0"/>
              <w:rPr>
                <w:rFonts w:ascii="Times New Roman" w:hAnsi="Times New Roman"/>
                <w:b/>
                <w:i/>
                <w:sz w:val="20"/>
                <w:szCs w:val="20"/>
              </w:rPr>
            </w:pPr>
            <w:r w:rsidRPr="00195963">
              <w:rPr>
                <w:rFonts w:ascii="Times New Roman" w:hAnsi="Times New Roman"/>
                <w:b/>
                <w:i/>
                <w:sz w:val="20"/>
                <w:szCs w:val="20"/>
              </w:rPr>
              <w:t xml:space="preserve">Electronic </w:t>
            </w:r>
            <w:r w:rsidRPr="00195963">
              <w:rPr>
                <w:rFonts w:ascii="Times New Roman" w:hAnsi="Times New Roman"/>
                <w:b/>
                <w:bCs/>
                <w:i/>
                <w:sz w:val="20"/>
                <w:szCs w:val="20"/>
              </w:rPr>
              <w:t>Reporting</w:t>
            </w:r>
          </w:p>
        </w:tc>
        <w:tc>
          <w:tcPr>
            <w:tcW w:w="1079" w:type="dxa"/>
            <w:tcBorders>
              <w:top w:val="nil"/>
              <w:left w:val="nil"/>
              <w:bottom w:val="nil"/>
              <w:right w:val="nil"/>
            </w:tcBorders>
            <w:shd w:val="clear" w:color="auto" w:fill="auto"/>
            <w:noWrap/>
            <w:vAlign w:val="bottom"/>
            <w:hideMark/>
          </w:tcPr>
          <w:p w:rsidR="000A4CF4" w:rsidRPr="00195963" w:rsidP="00195963" w14:paraId="7B9C8E27" w14:textId="72C1E1CF">
            <w:pPr>
              <w:spacing w:after="0"/>
              <w:rPr>
                <w:rFonts w:ascii="Times New Roman" w:hAnsi="Times New Roman"/>
                <w:bCs/>
                <w:sz w:val="20"/>
                <w:szCs w:val="20"/>
              </w:rPr>
            </w:pPr>
            <w:r>
              <w:rPr>
                <w:rFonts w:ascii="Times New Roman" w:hAnsi="Times New Roman"/>
                <w:bCs/>
                <w:sz w:val="20"/>
                <w:szCs w:val="20"/>
              </w:rPr>
              <w:t xml:space="preserve">     </w:t>
            </w:r>
            <w:r w:rsidR="007A3E73">
              <w:rPr>
                <w:rFonts w:ascii="Times New Roman" w:hAnsi="Times New Roman"/>
                <w:bCs/>
                <w:sz w:val="20"/>
                <w:szCs w:val="20"/>
              </w:rPr>
              <w:t xml:space="preserve"> </w:t>
            </w:r>
            <w:r>
              <w:rPr>
                <w:rFonts w:ascii="Times New Roman" w:hAnsi="Times New Roman"/>
                <w:bCs/>
                <w:sz w:val="20"/>
                <w:szCs w:val="20"/>
              </w:rPr>
              <w:t xml:space="preserve">  </w:t>
            </w:r>
            <w:r w:rsidRPr="00195963">
              <w:rPr>
                <w:rFonts w:ascii="Times New Roman" w:hAnsi="Times New Roman"/>
                <w:bCs/>
                <w:sz w:val="20"/>
                <w:szCs w:val="20"/>
              </w:rPr>
              <w:t>326 </w:t>
            </w:r>
          </w:p>
        </w:tc>
        <w:tc>
          <w:tcPr>
            <w:tcW w:w="1203" w:type="dxa"/>
            <w:tcBorders>
              <w:top w:val="nil"/>
              <w:left w:val="single" w:sz="8" w:space="0" w:color="auto"/>
              <w:bottom w:val="nil"/>
              <w:right w:val="single" w:sz="8" w:space="0" w:color="auto"/>
            </w:tcBorders>
          </w:tcPr>
          <w:p w:rsidR="00195963" w:rsidP="00195963" w14:paraId="57A7007C" w14:textId="77777777">
            <w:pPr>
              <w:tabs>
                <w:tab w:val="left" w:pos="214"/>
              </w:tabs>
              <w:spacing w:after="0"/>
              <w:rPr>
                <w:rFonts w:ascii="Times New Roman" w:hAnsi="Times New Roman"/>
                <w:bCs/>
                <w:sz w:val="20"/>
                <w:szCs w:val="20"/>
              </w:rPr>
            </w:pPr>
          </w:p>
          <w:p w:rsidR="000A4CF4" w:rsidRPr="00195963" w:rsidP="00195963" w14:paraId="51932D16" w14:textId="44262177">
            <w:pPr>
              <w:tabs>
                <w:tab w:val="left" w:pos="214"/>
              </w:tabs>
              <w:spacing w:after="0"/>
              <w:rPr>
                <w:rFonts w:ascii="Times New Roman" w:hAnsi="Times New Roman"/>
                <w:bCs/>
                <w:sz w:val="20"/>
                <w:szCs w:val="20"/>
              </w:rPr>
            </w:pPr>
            <w:r>
              <w:rPr>
                <w:rFonts w:ascii="Times New Roman" w:hAnsi="Times New Roman"/>
                <w:bCs/>
                <w:sz w:val="20"/>
                <w:szCs w:val="20"/>
              </w:rPr>
              <w:t xml:space="preserve">   </w:t>
            </w:r>
            <w:r w:rsidRPr="00195963" w:rsidR="00725F8B">
              <w:rPr>
                <w:rFonts w:ascii="Times New Roman" w:hAnsi="Times New Roman"/>
                <w:bCs/>
                <w:sz w:val="20"/>
                <w:szCs w:val="20"/>
              </w:rPr>
              <w:t>94,580</w:t>
            </w:r>
          </w:p>
        </w:tc>
        <w:tc>
          <w:tcPr>
            <w:tcW w:w="990" w:type="dxa"/>
            <w:tcBorders>
              <w:top w:val="nil"/>
              <w:left w:val="single" w:sz="8" w:space="0" w:color="auto"/>
              <w:bottom w:val="nil"/>
              <w:right w:val="single" w:sz="8" w:space="0" w:color="auto"/>
            </w:tcBorders>
            <w:shd w:val="clear" w:color="auto" w:fill="auto"/>
            <w:noWrap/>
            <w:vAlign w:val="bottom"/>
            <w:hideMark/>
          </w:tcPr>
          <w:p w:rsidR="000A4CF4" w:rsidRPr="00195963" w:rsidP="00361D85" w14:paraId="400678EF" w14:textId="2503A005">
            <w:pPr>
              <w:tabs>
                <w:tab w:val="left" w:pos="214"/>
              </w:tabs>
              <w:spacing w:after="0"/>
              <w:rPr>
                <w:rFonts w:ascii="Times New Roman" w:hAnsi="Times New Roman"/>
                <w:bCs/>
                <w:sz w:val="20"/>
                <w:szCs w:val="20"/>
              </w:rPr>
            </w:pPr>
            <w:r>
              <w:rPr>
                <w:rFonts w:ascii="Times New Roman" w:hAnsi="Times New Roman"/>
                <w:bCs/>
                <w:sz w:val="20"/>
                <w:szCs w:val="20"/>
              </w:rPr>
              <w:t xml:space="preserve">  </w:t>
            </w:r>
            <w:r w:rsidRPr="00195963">
              <w:rPr>
                <w:rFonts w:ascii="Times New Roman" w:hAnsi="Times New Roman"/>
                <w:bCs/>
                <w:sz w:val="20"/>
                <w:szCs w:val="20"/>
              </w:rPr>
              <w:t>6</w:t>
            </w:r>
            <w:r w:rsidRPr="00195963" w:rsidR="00A6400C">
              <w:rPr>
                <w:rFonts w:ascii="Times New Roman" w:hAnsi="Times New Roman"/>
                <w:bCs/>
                <w:sz w:val="20"/>
                <w:szCs w:val="20"/>
              </w:rPr>
              <w:t>,</w:t>
            </w:r>
            <w:r w:rsidRPr="00195963">
              <w:rPr>
                <w:rFonts w:ascii="Times New Roman" w:hAnsi="Times New Roman"/>
                <w:bCs/>
                <w:sz w:val="20"/>
                <w:szCs w:val="20"/>
              </w:rPr>
              <w:t>520 </w:t>
            </w:r>
          </w:p>
        </w:tc>
        <w:tc>
          <w:tcPr>
            <w:tcW w:w="990" w:type="dxa"/>
            <w:tcBorders>
              <w:top w:val="nil"/>
              <w:left w:val="single" w:sz="8" w:space="0" w:color="auto"/>
              <w:bottom w:val="nil"/>
              <w:right w:val="single" w:sz="8" w:space="0" w:color="auto"/>
            </w:tcBorders>
            <w:shd w:val="clear" w:color="auto" w:fill="auto"/>
            <w:noWrap/>
            <w:vAlign w:val="bottom"/>
            <w:hideMark/>
          </w:tcPr>
          <w:p w:rsidR="00195963" w:rsidP="00195963" w14:paraId="4022EE77" w14:textId="77777777">
            <w:pPr>
              <w:spacing w:after="0"/>
              <w:rPr>
                <w:rFonts w:ascii="Times New Roman" w:hAnsi="Times New Roman"/>
                <w:bCs/>
                <w:sz w:val="20"/>
                <w:szCs w:val="20"/>
              </w:rPr>
            </w:pPr>
          </w:p>
          <w:p w:rsidR="000A4CF4" w:rsidRPr="00195963" w:rsidP="00195963" w14:paraId="535A51F3" w14:textId="172334F5">
            <w:pPr>
              <w:spacing w:after="0"/>
              <w:rPr>
                <w:rFonts w:ascii="Times New Roman" w:hAnsi="Times New Roman"/>
                <w:bCs/>
                <w:sz w:val="20"/>
                <w:szCs w:val="20"/>
              </w:rPr>
            </w:pPr>
            <w:r w:rsidRPr="00195963">
              <w:rPr>
                <w:rFonts w:ascii="Times New Roman" w:hAnsi="Times New Roman"/>
                <w:bCs/>
                <w:sz w:val="20"/>
                <w:szCs w:val="20"/>
              </w:rPr>
              <w:t>$489,000</w:t>
            </w:r>
          </w:p>
        </w:tc>
      </w:tr>
      <w:tr w14:paraId="412E45AD" w14:textId="77777777" w:rsidTr="00195963">
        <w:tblPrEx>
          <w:tblW w:w="0" w:type="auto"/>
          <w:jc w:val="center"/>
          <w:tblLayout w:type="fixed"/>
          <w:tblLook w:val="04A0"/>
        </w:tblPrEx>
        <w:trPr>
          <w:trHeight w:val="187"/>
          <w:jc w:val="center"/>
        </w:trPr>
        <w:tc>
          <w:tcPr>
            <w:tcW w:w="3558" w:type="dxa"/>
            <w:tcBorders>
              <w:top w:val="nil"/>
              <w:left w:val="single" w:sz="8" w:space="0" w:color="auto"/>
              <w:right w:val="single" w:sz="8" w:space="0" w:color="auto"/>
            </w:tcBorders>
            <w:shd w:val="clear" w:color="auto" w:fill="auto"/>
            <w:noWrap/>
            <w:vAlign w:val="bottom"/>
            <w:hideMark/>
          </w:tcPr>
          <w:p w:rsidR="000A4CF4" w:rsidRPr="00195963" w:rsidP="00BF12B6" w14:paraId="42F2CD9E" w14:textId="77777777">
            <w:pPr>
              <w:spacing w:after="0"/>
              <w:rPr>
                <w:rFonts w:ascii="Times New Roman" w:hAnsi="Times New Roman"/>
                <w:b/>
                <w:i/>
                <w:sz w:val="20"/>
                <w:szCs w:val="20"/>
              </w:rPr>
            </w:pPr>
            <w:r w:rsidRPr="00195963">
              <w:rPr>
                <w:rFonts w:ascii="Times New Roman" w:hAnsi="Times New Roman"/>
                <w:b/>
                <w:i/>
                <w:sz w:val="20"/>
                <w:szCs w:val="20"/>
              </w:rPr>
              <w:t xml:space="preserve">Manual Data Entry </w:t>
            </w:r>
          </w:p>
          <w:p w:rsidR="000A4CF4" w:rsidRPr="00195963" w:rsidP="00BF12B6" w14:paraId="257EA036" w14:textId="77777777">
            <w:pPr>
              <w:spacing w:after="0"/>
              <w:rPr>
                <w:rFonts w:ascii="Times New Roman" w:hAnsi="Times New Roman"/>
                <w:b/>
                <w:i/>
                <w:sz w:val="20"/>
                <w:szCs w:val="20"/>
              </w:rPr>
            </w:pPr>
          </w:p>
        </w:tc>
        <w:tc>
          <w:tcPr>
            <w:tcW w:w="1079" w:type="dxa"/>
            <w:tcBorders>
              <w:top w:val="nil"/>
              <w:left w:val="nil"/>
              <w:right w:val="nil"/>
            </w:tcBorders>
            <w:shd w:val="clear" w:color="auto" w:fill="auto"/>
            <w:noWrap/>
            <w:vAlign w:val="bottom"/>
            <w:hideMark/>
          </w:tcPr>
          <w:p w:rsidR="000A4CF4" w:rsidRPr="00195963" w:rsidP="007A3E73" w14:paraId="05D50D31" w14:textId="0E1C67AC">
            <w:pPr>
              <w:spacing w:after="0"/>
              <w:rPr>
                <w:rFonts w:ascii="Times New Roman" w:hAnsi="Times New Roman"/>
                <w:bCs/>
                <w:sz w:val="20"/>
                <w:szCs w:val="20"/>
              </w:rPr>
            </w:pPr>
            <w:r>
              <w:rPr>
                <w:rFonts w:ascii="Times New Roman" w:hAnsi="Times New Roman"/>
                <w:bCs/>
                <w:sz w:val="20"/>
                <w:szCs w:val="20"/>
              </w:rPr>
              <w:t xml:space="preserve">      4707</w:t>
            </w:r>
          </w:p>
        </w:tc>
        <w:tc>
          <w:tcPr>
            <w:tcW w:w="1203" w:type="dxa"/>
            <w:tcBorders>
              <w:top w:val="nil"/>
              <w:left w:val="single" w:sz="8" w:space="0" w:color="auto"/>
              <w:right w:val="single" w:sz="8" w:space="0" w:color="auto"/>
            </w:tcBorders>
          </w:tcPr>
          <w:p w:rsidR="00814C89" w:rsidP="00361D85" w14:paraId="42A7EC76" w14:textId="77777777">
            <w:pPr>
              <w:spacing w:after="0"/>
              <w:rPr>
                <w:rFonts w:ascii="Times New Roman" w:hAnsi="Times New Roman"/>
                <w:bCs/>
                <w:sz w:val="20"/>
                <w:szCs w:val="20"/>
              </w:rPr>
            </w:pPr>
            <w:r w:rsidRPr="00195963">
              <w:rPr>
                <w:rFonts w:ascii="Times New Roman" w:hAnsi="Times New Roman"/>
                <w:bCs/>
                <w:sz w:val="20"/>
                <w:szCs w:val="20"/>
              </w:rPr>
              <w:t xml:space="preserve">  </w:t>
            </w:r>
          </w:p>
          <w:p w:rsidR="000A4CF4" w:rsidRPr="00195963" w:rsidP="00361D85" w14:paraId="1E3578B5" w14:textId="626F2F4F">
            <w:pPr>
              <w:spacing w:after="0"/>
              <w:rPr>
                <w:rFonts w:ascii="Times New Roman" w:hAnsi="Times New Roman"/>
                <w:bCs/>
                <w:sz w:val="20"/>
                <w:szCs w:val="20"/>
              </w:rPr>
            </w:pPr>
            <w:r>
              <w:rPr>
                <w:rFonts w:ascii="Times New Roman" w:hAnsi="Times New Roman"/>
                <w:bCs/>
                <w:sz w:val="20"/>
                <w:szCs w:val="20"/>
              </w:rPr>
              <w:t xml:space="preserve">  </w:t>
            </w:r>
            <w:r w:rsidRPr="00195963" w:rsidR="000D64A9">
              <w:rPr>
                <w:rFonts w:ascii="Times New Roman" w:hAnsi="Times New Roman"/>
                <w:bCs/>
                <w:sz w:val="20"/>
                <w:szCs w:val="20"/>
              </w:rPr>
              <w:t xml:space="preserve"> </w:t>
            </w:r>
            <w:r w:rsidRPr="00195963" w:rsidR="0035057C">
              <w:rPr>
                <w:rFonts w:ascii="Times New Roman" w:hAnsi="Times New Roman"/>
                <w:bCs/>
                <w:sz w:val="20"/>
                <w:szCs w:val="20"/>
              </w:rPr>
              <w:t>23</w:t>
            </w:r>
            <w:r w:rsidRPr="00195963" w:rsidR="000D64A9">
              <w:rPr>
                <w:rFonts w:ascii="Times New Roman" w:hAnsi="Times New Roman"/>
                <w:bCs/>
                <w:sz w:val="20"/>
                <w:szCs w:val="20"/>
              </w:rPr>
              <w:t>,0</w:t>
            </w:r>
            <w:r w:rsidRPr="00195963" w:rsidR="0035057C">
              <w:rPr>
                <w:rFonts w:ascii="Times New Roman" w:hAnsi="Times New Roman"/>
                <w:bCs/>
                <w:sz w:val="20"/>
                <w:szCs w:val="20"/>
              </w:rPr>
              <w:t>08</w:t>
            </w:r>
            <w:r w:rsidRPr="00195963" w:rsidR="000D64A9">
              <w:rPr>
                <w:rFonts w:ascii="Times New Roman" w:hAnsi="Times New Roman"/>
                <w:bCs/>
                <w:sz w:val="20"/>
                <w:szCs w:val="20"/>
              </w:rPr>
              <w:t>.3</w:t>
            </w:r>
          </w:p>
        </w:tc>
        <w:tc>
          <w:tcPr>
            <w:tcW w:w="990" w:type="dxa"/>
            <w:tcBorders>
              <w:top w:val="nil"/>
              <w:left w:val="single" w:sz="8" w:space="0" w:color="auto"/>
              <w:right w:val="single" w:sz="8" w:space="0" w:color="auto"/>
            </w:tcBorders>
            <w:shd w:val="clear" w:color="auto" w:fill="auto"/>
            <w:noWrap/>
            <w:vAlign w:val="bottom"/>
            <w:hideMark/>
          </w:tcPr>
          <w:p w:rsidR="000A4CF4" w:rsidRPr="00195963" w:rsidP="00361D85" w14:paraId="5967C58D" w14:textId="3CDD8FF0">
            <w:pPr>
              <w:spacing w:after="0"/>
              <w:rPr>
                <w:rFonts w:ascii="Times New Roman" w:hAnsi="Times New Roman"/>
                <w:bCs/>
                <w:sz w:val="20"/>
                <w:szCs w:val="20"/>
              </w:rPr>
            </w:pPr>
            <w:r w:rsidRPr="00195963">
              <w:rPr>
                <w:rFonts w:ascii="Times New Roman" w:hAnsi="Times New Roman"/>
                <w:bCs/>
                <w:sz w:val="20"/>
                <w:szCs w:val="20"/>
              </w:rPr>
              <w:t xml:space="preserve"> </w:t>
            </w:r>
            <w:r w:rsidR="00195963">
              <w:rPr>
                <w:rFonts w:ascii="Times New Roman" w:hAnsi="Times New Roman"/>
                <w:bCs/>
                <w:sz w:val="20"/>
                <w:szCs w:val="20"/>
              </w:rPr>
              <w:t xml:space="preserve"> </w:t>
            </w:r>
            <w:r w:rsidRPr="00195963">
              <w:rPr>
                <w:rFonts w:ascii="Times New Roman" w:hAnsi="Times New Roman"/>
                <w:bCs/>
                <w:sz w:val="20"/>
                <w:szCs w:val="20"/>
              </w:rPr>
              <w:t>3</w:t>
            </w:r>
            <w:r w:rsidRPr="00195963" w:rsidR="00A6400C">
              <w:rPr>
                <w:rFonts w:ascii="Times New Roman" w:hAnsi="Times New Roman"/>
                <w:bCs/>
                <w:sz w:val="20"/>
                <w:szCs w:val="20"/>
              </w:rPr>
              <w:t>,</w:t>
            </w:r>
            <w:r w:rsidRPr="00195963">
              <w:rPr>
                <w:rFonts w:ascii="Times New Roman" w:hAnsi="Times New Roman"/>
                <w:bCs/>
                <w:sz w:val="20"/>
                <w:szCs w:val="20"/>
              </w:rPr>
              <w:t>851.1 </w:t>
            </w:r>
          </w:p>
        </w:tc>
        <w:tc>
          <w:tcPr>
            <w:tcW w:w="990" w:type="dxa"/>
            <w:tcBorders>
              <w:top w:val="nil"/>
              <w:left w:val="single" w:sz="8" w:space="0" w:color="auto"/>
              <w:right w:val="single" w:sz="8" w:space="0" w:color="auto"/>
            </w:tcBorders>
            <w:shd w:val="clear" w:color="auto" w:fill="auto"/>
            <w:noWrap/>
            <w:vAlign w:val="bottom"/>
          </w:tcPr>
          <w:p w:rsidR="000A4CF4" w:rsidRPr="00195963" w:rsidP="0015757F" w14:paraId="7D128743" w14:textId="0B3F743A">
            <w:pPr>
              <w:spacing w:after="0"/>
              <w:jc w:val="center"/>
              <w:rPr>
                <w:rFonts w:ascii="Times New Roman" w:hAnsi="Times New Roman"/>
                <w:bCs/>
                <w:sz w:val="20"/>
                <w:szCs w:val="20"/>
              </w:rPr>
            </w:pPr>
            <w:r w:rsidRPr="00195963">
              <w:rPr>
                <w:rFonts w:ascii="Times New Roman" w:hAnsi="Times New Roman"/>
                <w:bCs/>
                <w:sz w:val="20"/>
                <w:szCs w:val="20"/>
              </w:rPr>
              <w:t>$223,093</w:t>
            </w:r>
          </w:p>
        </w:tc>
      </w:tr>
      <w:tr w14:paraId="34439289" w14:textId="77777777" w:rsidTr="00195963">
        <w:tblPrEx>
          <w:tblW w:w="0" w:type="auto"/>
          <w:jc w:val="center"/>
          <w:tblLayout w:type="fixed"/>
          <w:tblLook w:val="04A0"/>
        </w:tblPrEx>
        <w:trPr>
          <w:trHeight w:val="198"/>
          <w:jc w:val="center"/>
        </w:trPr>
        <w:tc>
          <w:tcPr>
            <w:tcW w:w="3558" w:type="dxa"/>
            <w:tcBorders>
              <w:top w:val="nil"/>
              <w:left w:val="single" w:sz="8" w:space="0" w:color="auto"/>
              <w:bottom w:val="single" w:sz="8" w:space="0" w:color="auto"/>
              <w:right w:val="single" w:sz="8" w:space="0" w:color="auto"/>
            </w:tcBorders>
            <w:shd w:val="clear" w:color="auto" w:fill="auto"/>
            <w:noWrap/>
            <w:vAlign w:val="bottom"/>
          </w:tcPr>
          <w:p w:rsidR="000A4CF4" w:rsidRPr="00195963" w:rsidP="00BF12B6" w14:paraId="0B6EBBEB" w14:textId="136984FC">
            <w:pPr>
              <w:spacing w:after="0"/>
              <w:rPr>
                <w:rFonts w:ascii="Times New Roman" w:hAnsi="Times New Roman"/>
                <w:b/>
                <w:sz w:val="20"/>
                <w:szCs w:val="20"/>
              </w:rPr>
            </w:pPr>
            <w:r w:rsidRPr="00195963">
              <w:rPr>
                <w:rFonts w:ascii="Times New Roman" w:hAnsi="Times New Roman"/>
                <w:b/>
                <w:sz w:val="20"/>
                <w:szCs w:val="20"/>
              </w:rPr>
              <w:t>111.310 Written Consent</w:t>
            </w:r>
            <w:r w:rsidRPr="00195963">
              <w:rPr>
                <w:rFonts w:ascii="Times New Roman" w:hAnsi="Times New Roman"/>
                <w:b/>
                <w:bCs/>
                <w:sz w:val="20"/>
                <w:szCs w:val="20"/>
              </w:rPr>
              <w:t xml:space="preserve"> </w:t>
            </w:r>
            <w:r w:rsidRPr="00195963">
              <w:rPr>
                <w:rFonts w:ascii="Times New Roman" w:hAnsi="Times New Roman"/>
                <w:b/>
                <w:sz w:val="20"/>
                <w:szCs w:val="20"/>
              </w:rPr>
              <w:t xml:space="preserve">(Employment History) </w:t>
            </w:r>
          </w:p>
        </w:tc>
        <w:tc>
          <w:tcPr>
            <w:tcW w:w="1079" w:type="dxa"/>
            <w:tcBorders>
              <w:top w:val="nil"/>
              <w:left w:val="single" w:sz="8" w:space="0" w:color="auto"/>
              <w:bottom w:val="single" w:sz="8" w:space="0" w:color="auto"/>
              <w:right w:val="nil"/>
            </w:tcBorders>
            <w:shd w:val="clear" w:color="auto" w:fill="auto"/>
            <w:noWrap/>
            <w:vAlign w:val="bottom"/>
          </w:tcPr>
          <w:p w:rsidR="000A4CF4" w:rsidRPr="00195963" w:rsidP="00361D85" w14:paraId="322BCC70" w14:textId="14511BCD">
            <w:pPr>
              <w:spacing w:after="0"/>
              <w:ind w:left="-29"/>
              <w:jc w:val="center"/>
              <w:rPr>
                <w:rFonts w:ascii="Times New Roman" w:hAnsi="Times New Roman"/>
                <w:sz w:val="20"/>
                <w:szCs w:val="20"/>
              </w:rPr>
            </w:pPr>
            <w:r w:rsidRPr="00195963">
              <w:rPr>
                <w:rFonts w:ascii="Times New Roman" w:hAnsi="Times New Roman"/>
                <w:sz w:val="20"/>
                <w:szCs w:val="20"/>
              </w:rPr>
              <w:t xml:space="preserve">         17,586</w:t>
            </w:r>
          </w:p>
        </w:tc>
        <w:tc>
          <w:tcPr>
            <w:tcW w:w="1203" w:type="dxa"/>
            <w:tcBorders>
              <w:top w:val="nil"/>
              <w:left w:val="single" w:sz="8" w:space="0" w:color="auto"/>
              <w:bottom w:val="single" w:sz="8" w:space="0" w:color="auto"/>
              <w:right w:val="single" w:sz="8" w:space="0" w:color="auto"/>
            </w:tcBorders>
          </w:tcPr>
          <w:p w:rsidR="007A3E73" w:rsidP="00361D85" w14:paraId="29ED80D1" w14:textId="77777777">
            <w:pPr>
              <w:spacing w:after="0"/>
              <w:rPr>
                <w:rFonts w:ascii="Times New Roman" w:hAnsi="Times New Roman"/>
                <w:sz w:val="20"/>
                <w:szCs w:val="20"/>
              </w:rPr>
            </w:pPr>
            <w:r w:rsidRPr="00195963">
              <w:rPr>
                <w:rFonts w:ascii="Times New Roman" w:hAnsi="Times New Roman"/>
                <w:sz w:val="20"/>
                <w:szCs w:val="20"/>
              </w:rPr>
              <w:t xml:space="preserve">   </w:t>
            </w:r>
          </w:p>
          <w:p w:rsidR="000A4CF4" w:rsidRPr="00195963" w:rsidP="00361D85" w14:paraId="1DB72DFC" w14:textId="58231B7A">
            <w:pPr>
              <w:spacing w:after="0"/>
              <w:rPr>
                <w:rFonts w:ascii="Times New Roman" w:hAnsi="Times New Roman"/>
                <w:sz w:val="20"/>
                <w:szCs w:val="20"/>
              </w:rPr>
            </w:pPr>
            <w:r>
              <w:rPr>
                <w:rFonts w:ascii="Times New Roman" w:hAnsi="Times New Roman"/>
                <w:sz w:val="20"/>
                <w:szCs w:val="20"/>
              </w:rPr>
              <w:t xml:space="preserve">   </w:t>
            </w:r>
            <w:r w:rsidRPr="00195963" w:rsidR="00D42EAF">
              <w:rPr>
                <w:rFonts w:ascii="Times New Roman" w:hAnsi="Times New Roman"/>
                <w:sz w:val="20"/>
                <w:szCs w:val="20"/>
              </w:rPr>
              <w:t>17,586</w:t>
            </w:r>
          </w:p>
        </w:tc>
        <w:tc>
          <w:tcPr>
            <w:tcW w:w="990" w:type="dxa"/>
            <w:tcBorders>
              <w:top w:val="nil"/>
              <w:left w:val="single" w:sz="8" w:space="0" w:color="auto"/>
              <w:bottom w:val="single" w:sz="8" w:space="0" w:color="auto"/>
              <w:right w:val="single" w:sz="8" w:space="0" w:color="auto"/>
            </w:tcBorders>
            <w:shd w:val="clear" w:color="auto" w:fill="auto"/>
            <w:noWrap/>
            <w:vAlign w:val="bottom"/>
          </w:tcPr>
          <w:p w:rsidR="000A4CF4" w:rsidRPr="00195963" w:rsidP="00361D85" w14:paraId="554EA2A7" w14:textId="19A82CC7">
            <w:pPr>
              <w:spacing w:after="0"/>
              <w:rPr>
                <w:rFonts w:ascii="Times New Roman" w:hAnsi="Times New Roman"/>
                <w:sz w:val="20"/>
                <w:szCs w:val="20"/>
              </w:rPr>
            </w:pPr>
            <w:r w:rsidRPr="00195963">
              <w:rPr>
                <w:rFonts w:ascii="Times New Roman" w:hAnsi="Times New Roman"/>
                <w:sz w:val="20"/>
                <w:szCs w:val="20"/>
              </w:rPr>
              <w:t xml:space="preserve">  5</w:t>
            </w:r>
            <w:r w:rsidRPr="00195963" w:rsidR="00A6400C">
              <w:rPr>
                <w:rFonts w:ascii="Times New Roman" w:hAnsi="Times New Roman"/>
                <w:sz w:val="20"/>
                <w:szCs w:val="20"/>
              </w:rPr>
              <w:t>,</w:t>
            </w:r>
            <w:r w:rsidRPr="00195963">
              <w:rPr>
                <w:rFonts w:ascii="Times New Roman" w:hAnsi="Times New Roman"/>
                <w:sz w:val="20"/>
                <w:szCs w:val="20"/>
              </w:rPr>
              <w:t>862</w:t>
            </w:r>
          </w:p>
        </w:tc>
        <w:tc>
          <w:tcPr>
            <w:tcW w:w="990" w:type="dxa"/>
            <w:tcBorders>
              <w:top w:val="nil"/>
              <w:left w:val="single" w:sz="8" w:space="0" w:color="auto"/>
              <w:bottom w:val="single" w:sz="8" w:space="0" w:color="auto"/>
              <w:right w:val="single" w:sz="8" w:space="0" w:color="auto"/>
            </w:tcBorders>
            <w:shd w:val="clear" w:color="auto" w:fill="auto"/>
            <w:noWrap/>
            <w:vAlign w:val="bottom"/>
          </w:tcPr>
          <w:p w:rsidR="000A4CF4" w:rsidRPr="00195963" w:rsidP="00195963" w14:paraId="44C2C2D3" w14:textId="276CED20">
            <w:pPr>
              <w:spacing w:after="0"/>
              <w:rPr>
                <w:rFonts w:ascii="Times New Roman" w:hAnsi="Times New Roman"/>
                <w:sz w:val="20"/>
                <w:szCs w:val="20"/>
              </w:rPr>
            </w:pPr>
            <w:r w:rsidRPr="00195963">
              <w:rPr>
                <w:rFonts w:ascii="Times New Roman" w:hAnsi="Times New Roman"/>
                <w:sz w:val="20"/>
                <w:szCs w:val="20"/>
              </w:rPr>
              <w:t xml:space="preserve"> $28,894</w:t>
            </w:r>
          </w:p>
        </w:tc>
      </w:tr>
      <w:tr w14:paraId="094B2685" w14:textId="77777777" w:rsidTr="00195963">
        <w:tblPrEx>
          <w:tblW w:w="0" w:type="auto"/>
          <w:jc w:val="center"/>
          <w:tblLayout w:type="fixed"/>
          <w:tblLook w:val="04A0"/>
        </w:tblPrEx>
        <w:trPr>
          <w:trHeight w:val="169"/>
          <w:jc w:val="center"/>
        </w:trPr>
        <w:tc>
          <w:tcPr>
            <w:tcW w:w="35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A4CF4" w:rsidRPr="00195963" w:rsidP="00BF12B6" w14:paraId="1EC6E996" w14:textId="77777777">
            <w:pPr>
              <w:spacing w:after="0"/>
              <w:rPr>
                <w:rFonts w:ascii="Times New Roman" w:hAnsi="Times New Roman"/>
                <w:b/>
                <w:sz w:val="20"/>
                <w:szCs w:val="20"/>
              </w:rPr>
            </w:pPr>
            <w:r w:rsidRPr="00195963">
              <w:rPr>
                <w:rFonts w:ascii="Times New Roman" w:hAnsi="Times New Roman"/>
                <w:b/>
                <w:sz w:val="20"/>
                <w:szCs w:val="20"/>
              </w:rPr>
              <w:t xml:space="preserve">Total </w:t>
            </w:r>
          </w:p>
        </w:tc>
        <w:tc>
          <w:tcPr>
            <w:tcW w:w="1079" w:type="dxa"/>
            <w:tcBorders>
              <w:top w:val="single" w:sz="8" w:space="0" w:color="auto"/>
              <w:left w:val="single" w:sz="8" w:space="0" w:color="auto"/>
              <w:bottom w:val="single" w:sz="8" w:space="0" w:color="auto"/>
              <w:right w:val="nil"/>
            </w:tcBorders>
            <w:shd w:val="clear" w:color="auto" w:fill="auto"/>
            <w:noWrap/>
            <w:vAlign w:val="bottom"/>
            <w:hideMark/>
          </w:tcPr>
          <w:p w:rsidR="000A4CF4" w:rsidRPr="00195963" w:rsidP="00956E72" w14:paraId="4FFBD7EA" w14:textId="74CF361E">
            <w:pPr>
              <w:spacing w:after="0"/>
              <w:ind w:left="-29"/>
              <w:jc w:val="center"/>
              <w:rPr>
                <w:rFonts w:ascii="Times New Roman" w:hAnsi="Times New Roman"/>
                <w:b/>
                <w:sz w:val="20"/>
                <w:szCs w:val="20"/>
              </w:rPr>
            </w:pPr>
            <w:r w:rsidRPr="00195963">
              <w:rPr>
                <w:rFonts w:ascii="Times New Roman" w:hAnsi="Times New Roman"/>
                <w:b/>
                <w:sz w:val="20"/>
                <w:szCs w:val="20"/>
              </w:rPr>
              <w:t>40,205</w:t>
            </w:r>
          </w:p>
        </w:tc>
        <w:tc>
          <w:tcPr>
            <w:tcW w:w="1203" w:type="dxa"/>
            <w:tcBorders>
              <w:top w:val="single" w:sz="8" w:space="0" w:color="auto"/>
              <w:left w:val="single" w:sz="8" w:space="0" w:color="auto"/>
              <w:bottom w:val="single" w:sz="8" w:space="0" w:color="auto"/>
              <w:right w:val="single" w:sz="8" w:space="0" w:color="auto"/>
            </w:tcBorders>
          </w:tcPr>
          <w:p w:rsidR="00725F8B" w:rsidRPr="00195963" w:rsidP="0015757F" w14:paraId="1FC1B4B7" w14:textId="3B767643">
            <w:pPr>
              <w:spacing w:after="0"/>
              <w:jc w:val="center"/>
              <w:rPr>
                <w:rFonts w:ascii="Times New Roman" w:hAnsi="Times New Roman"/>
                <w:b/>
                <w:sz w:val="20"/>
                <w:szCs w:val="20"/>
              </w:rPr>
            </w:pPr>
            <w:r w:rsidRPr="00195963">
              <w:rPr>
                <w:rFonts w:ascii="Times New Roman" w:hAnsi="Times New Roman"/>
                <w:b/>
                <w:sz w:val="20"/>
                <w:szCs w:val="20"/>
              </w:rPr>
              <w:t>152,760.3</w:t>
            </w:r>
          </w:p>
        </w:tc>
        <w:tc>
          <w:tcPr>
            <w:tcW w:w="990" w:type="dxa"/>
            <w:tcBorders>
              <w:top w:val="single" w:sz="8" w:space="0" w:color="auto"/>
              <w:left w:val="single" w:sz="8" w:space="0" w:color="auto"/>
              <w:bottom w:val="single" w:sz="8" w:space="0" w:color="auto"/>
              <w:right w:val="nil"/>
            </w:tcBorders>
            <w:shd w:val="clear" w:color="auto" w:fill="auto"/>
            <w:noWrap/>
            <w:vAlign w:val="bottom"/>
            <w:hideMark/>
          </w:tcPr>
          <w:p w:rsidR="000A4CF4" w:rsidRPr="00195963" w:rsidP="0015757F" w14:paraId="0B96FD3C" w14:textId="176BDB1D">
            <w:pPr>
              <w:spacing w:after="0"/>
              <w:jc w:val="center"/>
              <w:rPr>
                <w:rFonts w:ascii="Times New Roman" w:hAnsi="Times New Roman"/>
                <w:b/>
                <w:sz w:val="20"/>
                <w:szCs w:val="20"/>
              </w:rPr>
            </w:pPr>
            <w:r w:rsidRPr="00195963">
              <w:rPr>
                <w:rFonts w:ascii="Times New Roman" w:hAnsi="Times New Roman"/>
                <w:b/>
                <w:sz w:val="20"/>
                <w:szCs w:val="20"/>
              </w:rPr>
              <w:t>22,095.1</w:t>
            </w:r>
          </w:p>
        </w:tc>
        <w:tc>
          <w:tcPr>
            <w:tcW w:w="99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A4CF4" w:rsidRPr="00195963" w:rsidP="00956E72" w14:paraId="3A7D9661" w14:textId="6FAC0CA3">
            <w:pPr>
              <w:spacing w:after="0"/>
              <w:jc w:val="center"/>
              <w:rPr>
                <w:rFonts w:ascii="Times New Roman" w:hAnsi="Times New Roman"/>
                <w:b/>
                <w:sz w:val="20"/>
                <w:szCs w:val="20"/>
              </w:rPr>
            </w:pPr>
            <w:r w:rsidRPr="00195963">
              <w:rPr>
                <w:rFonts w:ascii="Times New Roman" w:hAnsi="Times New Roman"/>
                <w:b/>
                <w:sz w:val="20"/>
                <w:szCs w:val="20"/>
              </w:rPr>
              <w:t>$769,881</w:t>
            </w:r>
          </w:p>
        </w:tc>
      </w:tr>
      <w:tr w14:paraId="29033F17" w14:textId="77777777" w:rsidTr="00195963">
        <w:tblPrEx>
          <w:tblW w:w="0" w:type="auto"/>
          <w:jc w:val="center"/>
          <w:tblLayout w:type="fixed"/>
          <w:tblLook w:val="04A0"/>
        </w:tblPrEx>
        <w:trPr>
          <w:trHeight w:val="1123"/>
          <w:jc w:val="center"/>
        </w:trPr>
        <w:tc>
          <w:tcPr>
            <w:tcW w:w="7820" w:type="dxa"/>
            <w:gridSpan w:val="5"/>
            <w:tcBorders>
              <w:top w:val="single" w:sz="8" w:space="0" w:color="auto"/>
              <w:left w:val="single" w:sz="8" w:space="0" w:color="auto"/>
              <w:bottom w:val="single" w:sz="8" w:space="0" w:color="auto"/>
              <w:right w:val="single" w:sz="8" w:space="0" w:color="auto"/>
            </w:tcBorders>
          </w:tcPr>
          <w:p w:rsidR="000C10E3" w:rsidP="00207A35" w14:paraId="78BB3258" w14:textId="653E8767">
            <w:pPr>
              <w:spacing w:after="0"/>
              <w:rPr>
                <w:rFonts w:ascii="Times New Roman" w:hAnsi="Times New Roman"/>
                <w:bCs/>
                <w:sz w:val="16"/>
                <w:szCs w:val="16"/>
              </w:rPr>
            </w:pPr>
            <w:r>
              <w:rPr>
                <w:rFonts w:ascii="Times New Roman" w:hAnsi="Times New Roman"/>
                <w:bCs/>
                <w:sz w:val="16"/>
                <w:szCs w:val="16"/>
              </w:rPr>
              <w:t xml:space="preserve">Note: </w:t>
            </w:r>
            <w:r w:rsidRPr="00375D3A">
              <w:rPr>
                <w:rFonts w:ascii="Times New Roman" w:hAnsi="Times New Roman"/>
                <w:bCs/>
                <w:sz w:val="16"/>
                <w:szCs w:val="16"/>
              </w:rPr>
              <w:t>Row and column totals may not sum due to rounding.</w:t>
            </w:r>
          </w:p>
          <w:p w:rsidR="000C10E3" w:rsidP="00576678" w14:paraId="698D6FA8" w14:textId="08DA9852">
            <w:pPr>
              <w:spacing w:after="0"/>
              <w:ind w:left="-30"/>
              <w:rPr>
                <w:rFonts w:ascii="Times New Roman" w:hAnsi="Times New Roman"/>
                <w:bCs/>
                <w:sz w:val="16"/>
                <w:szCs w:val="16"/>
              </w:rPr>
            </w:pPr>
            <w:r>
              <w:rPr>
                <w:rFonts w:ascii="Times New Roman" w:hAnsi="Times New Roman"/>
                <w:bCs/>
                <w:sz w:val="16"/>
                <w:szCs w:val="16"/>
              </w:rPr>
              <w:t>Sources--1. Annual Registration Burden: Table 5 of this Supporting Statement.</w:t>
            </w:r>
          </w:p>
          <w:p w:rsidR="001A28CF" w:rsidP="001A28CF" w14:paraId="48C517F2" w14:textId="77777777">
            <w:pPr>
              <w:spacing w:after="0"/>
              <w:ind w:left="-30"/>
              <w:rPr>
                <w:rFonts w:ascii="Times New Roman" w:hAnsi="Times New Roman"/>
                <w:bCs/>
                <w:sz w:val="16"/>
                <w:szCs w:val="16"/>
              </w:rPr>
            </w:pPr>
            <w:r>
              <w:rPr>
                <w:rFonts w:ascii="Times New Roman" w:hAnsi="Times New Roman"/>
                <w:bCs/>
                <w:sz w:val="16"/>
                <w:szCs w:val="16"/>
              </w:rPr>
              <w:t xml:space="preserve">2. Electronic Reporting: </w:t>
            </w:r>
            <w:r w:rsidR="00E4474B">
              <w:rPr>
                <w:rFonts w:ascii="Times New Roman" w:hAnsi="Times New Roman"/>
                <w:bCs/>
                <w:sz w:val="16"/>
                <w:szCs w:val="16"/>
              </w:rPr>
              <w:t>No. of Respondents--</w:t>
            </w:r>
            <w:r>
              <w:rPr>
                <w:rFonts w:ascii="Times New Roman" w:hAnsi="Times New Roman"/>
                <w:bCs/>
                <w:sz w:val="16"/>
                <w:szCs w:val="16"/>
              </w:rPr>
              <w:t>Table 6 of this Supporting Statement</w:t>
            </w:r>
            <w:r w:rsidR="00E4474B">
              <w:rPr>
                <w:rFonts w:ascii="Times New Roman" w:hAnsi="Times New Roman"/>
                <w:bCs/>
                <w:sz w:val="16"/>
                <w:szCs w:val="16"/>
              </w:rPr>
              <w:t>, except number of pilots is from PRD RIA, Table 8. Count of Air Carriers/Operators/Pilots by S</w:t>
            </w:r>
            <w:r w:rsidR="00166E59">
              <w:rPr>
                <w:rFonts w:ascii="Times New Roman" w:hAnsi="Times New Roman"/>
                <w:bCs/>
                <w:sz w:val="16"/>
                <w:szCs w:val="16"/>
              </w:rPr>
              <w:t>tat</w:t>
            </w:r>
            <w:r w:rsidR="00E4474B">
              <w:rPr>
                <w:rFonts w:ascii="Times New Roman" w:hAnsi="Times New Roman"/>
                <w:bCs/>
                <w:sz w:val="16"/>
                <w:szCs w:val="16"/>
              </w:rPr>
              <w:t>us of Electronic Database, p. 40.</w:t>
            </w:r>
          </w:p>
          <w:p w:rsidR="000C10E3" w:rsidP="001A28CF" w14:paraId="4AB03642" w14:textId="2418E64B">
            <w:pPr>
              <w:spacing w:after="0"/>
              <w:ind w:left="-30"/>
              <w:rPr>
                <w:rFonts w:ascii="Times New Roman" w:hAnsi="Times New Roman"/>
                <w:bCs/>
                <w:sz w:val="16"/>
                <w:szCs w:val="16"/>
              </w:rPr>
            </w:pPr>
            <w:r>
              <w:rPr>
                <w:rFonts w:ascii="Times New Roman" w:hAnsi="Times New Roman"/>
                <w:bCs/>
                <w:sz w:val="16"/>
                <w:szCs w:val="16"/>
              </w:rPr>
              <w:t>3</w:t>
            </w:r>
            <w:r>
              <w:rPr>
                <w:rFonts w:ascii="Times New Roman" w:hAnsi="Times New Roman"/>
                <w:bCs/>
                <w:sz w:val="16"/>
                <w:szCs w:val="16"/>
              </w:rPr>
              <w:t>. Manual Data Entry: Table 12 of this Supporting Statement.</w:t>
            </w:r>
          </w:p>
          <w:p w:rsidR="000C10E3" w:rsidRPr="00375D3A" w:rsidP="007B1FB7" w14:paraId="26B280C8" w14:textId="585E9CA1">
            <w:pPr>
              <w:spacing w:after="0"/>
              <w:ind w:left="-30"/>
              <w:rPr>
                <w:rFonts w:ascii="Times New Roman" w:hAnsi="Times New Roman"/>
                <w:bCs/>
                <w:sz w:val="16"/>
                <w:szCs w:val="16"/>
              </w:rPr>
            </w:pPr>
            <w:r>
              <w:rPr>
                <w:rFonts w:ascii="Times New Roman" w:hAnsi="Times New Roman"/>
                <w:bCs/>
                <w:sz w:val="16"/>
                <w:szCs w:val="16"/>
              </w:rPr>
              <w:t>4</w:t>
            </w:r>
            <w:r>
              <w:rPr>
                <w:rFonts w:ascii="Times New Roman" w:hAnsi="Times New Roman"/>
                <w:bCs/>
                <w:sz w:val="16"/>
                <w:szCs w:val="16"/>
              </w:rPr>
              <w:t>. Written Consent: Table 13 of this Supporting Statement.</w:t>
            </w:r>
          </w:p>
        </w:tc>
      </w:tr>
    </w:tbl>
    <w:p w:rsidR="00D02101" w:rsidP="000602CF" w14:paraId="1767B35F" w14:textId="77777777">
      <w:pPr>
        <w:shd w:val="clear" w:color="auto" w:fill="FFFFFF"/>
        <w:spacing w:after="0" w:line="240" w:lineRule="auto"/>
        <w:rPr>
          <w:rFonts w:ascii="Arial" w:eastAsia="Times New Roman" w:hAnsi="Arial" w:cs="Arial"/>
          <w:sz w:val="24"/>
          <w:szCs w:val="24"/>
        </w:rPr>
      </w:pPr>
    </w:p>
    <w:p w:rsidR="0071503C" w:rsidRPr="00375D3A" w:rsidP="000602CF" w14:paraId="4FD0D978" w14:textId="77777777">
      <w:pPr>
        <w:shd w:val="clear" w:color="auto" w:fill="FFFFFF"/>
        <w:spacing w:after="0" w:line="240" w:lineRule="auto"/>
        <w:rPr>
          <w:rFonts w:ascii="Arial" w:eastAsia="Times New Roman" w:hAnsi="Arial" w:cs="Arial"/>
          <w:sz w:val="24"/>
          <w:szCs w:val="24"/>
        </w:rPr>
      </w:pPr>
    </w:p>
    <w:p w:rsidR="007C3284" w:rsidRPr="00375D3A" w:rsidP="000602CF" w14:paraId="1009CCC6" w14:textId="77777777">
      <w:pPr>
        <w:shd w:val="clear" w:color="auto" w:fill="FFFFFF"/>
        <w:spacing w:after="0" w:line="240" w:lineRule="auto"/>
        <w:rPr>
          <w:rFonts w:ascii="Arial" w:eastAsia="Times New Roman" w:hAnsi="Arial" w:cs="Arial"/>
          <w:sz w:val="24"/>
          <w:szCs w:val="24"/>
        </w:rPr>
      </w:pPr>
    </w:p>
    <w:p w:rsidR="005C5829" w:rsidRPr="004E783D" w:rsidP="004E783D" w14:paraId="70928BEC" w14:textId="72C6B200">
      <w:pPr>
        <w:spacing w:after="0"/>
        <w:rPr>
          <w:i/>
          <w:iCs/>
          <w:sz w:val="24"/>
          <w:szCs w:val="24"/>
        </w:rPr>
      </w:pPr>
      <w:r w:rsidRPr="004E783D">
        <w:rPr>
          <w:i/>
          <w:iCs/>
          <w:sz w:val="24"/>
          <w:szCs w:val="24"/>
        </w:rPr>
        <w:t>Table</w:t>
      </w:r>
      <w:r w:rsidRPr="004E783D" w:rsidR="000C603E">
        <w:rPr>
          <w:i/>
          <w:iCs/>
          <w:sz w:val="24"/>
          <w:szCs w:val="24"/>
        </w:rPr>
        <w:t xml:space="preserve"> 1</w:t>
      </w:r>
      <w:r w:rsidR="000B0489">
        <w:rPr>
          <w:i/>
          <w:iCs/>
          <w:sz w:val="24"/>
          <w:szCs w:val="24"/>
        </w:rPr>
        <w:t>5</w:t>
      </w:r>
      <w:r w:rsidRPr="004E783D">
        <w:rPr>
          <w:i/>
          <w:iCs/>
          <w:sz w:val="24"/>
          <w:szCs w:val="24"/>
        </w:rPr>
        <w:t>:</w:t>
      </w:r>
      <w:r w:rsidRPr="004E783D" w:rsidR="008F6DBB">
        <w:rPr>
          <w:i/>
          <w:iCs/>
          <w:sz w:val="24"/>
          <w:szCs w:val="24"/>
        </w:rPr>
        <w:t xml:space="preserve"> </w:t>
      </w:r>
      <w:r w:rsidR="006B43A4">
        <w:rPr>
          <w:i/>
          <w:iCs/>
          <w:sz w:val="24"/>
          <w:szCs w:val="24"/>
        </w:rPr>
        <w:t>RESERVED</w:t>
      </w:r>
    </w:p>
    <w:p w:rsidR="005C5829" w14:paraId="60504C4C" w14:textId="77777777">
      <w:pPr>
        <w:rPr>
          <w:rFonts w:ascii="Arial" w:eastAsia="Times New Roman" w:hAnsi="Arial" w:cs="Arial"/>
          <w:b/>
          <w:bCs/>
          <w:sz w:val="24"/>
          <w:szCs w:val="24"/>
          <w:u w:val="single"/>
        </w:rPr>
      </w:pPr>
    </w:p>
    <w:p w:rsidR="00005006" w14:paraId="673C68BE" w14:textId="3FEDC844">
      <w:pPr>
        <w:rPr>
          <w:rFonts w:ascii="Arial" w:eastAsia="Times New Roman" w:hAnsi="Arial" w:cs="Arial"/>
          <w:b/>
          <w:bCs/>
          <w:sz w:val="24"/>
          <w:szCs w:val="24"/>
          <w:u w:val="single"/>
        </w:rPr>
      </w:pPr>
    </w:p>
    <w:p w:rsidR="00B770DB" w14:paraId="5BDBE85B" w14:textId="77777777">
      <w:pPr>
        <w:rPr>
          <w:rFonts w:ascii="Arial" w:eastAsia="Times New Roman" w:hAnsi="Arial" w:cs="Arial"/>
          <w:b/>
          <w:bCs/>
          <w:sz w:val="24"/>
          <w:szCs w:val="24"/>
          <w:u w:val="single"/>
        </w:rPr>
      </w:pPr>
      <w:r>
        <w:rPr>
          <w:rFonts w:ascii="Arial" w:eastAsia="Times New Roman" w:hAnsi="Arial" w:cs="Arial"/>
          <w:b/>
          <w:bCs/>
          <w:sz w:val="24"/>
          <w:szCs w:val="24"/>
          <w:u w:val="single"/>
        </w:rPr>
        <w:br w:type="page"/>
      </w:r>
    </w:p>
    <w:p w:rsidR="004C22A4" w:rsidRPr="00375D3A" w:rsidP="00350525" w14:paraId="7A0523E1" w14:textId="46AFA864">
      <w:pPr>
        <w:rPr>
          <w:rFonts w:ascii="Arial" w:eastAsia="Times New Roman" w:hAnsi="Arial" w:cs="Arial"/>
          <w:b/>
          <w:bCs/>
          <w:sz w:val="24"/>
          <w:szCs w:val="24"/>
          <w:u w:val="single"/>
        </w:rPr>
      </w:pPr>
      <w:r w:rsidRPr="00375D3A">
        <w:rPr>
          <w:rFonts w:ascii="Arial" w:eastAsia="Times New Roman" w:hAnsi="Arial" w:cs="Arial"/>
          <w:b/>
          <w:bCs/>
          <w:sz w:val="24"/>
          <w:szCs w:val="24"/>
          <w:u w:val="single"/>
        </w:rPr>
        <w:t>Summary of All Information Collections</w:t>
      </w:r>
    </w:p>
    <w:p w:rsidR="007C3284" w:rsidRPr="00375D3A" w:rsidP="004C22A4" w14:paraId="4A77FB7F" w14:textId="311EB5A0">
      <w:pPr>
        <w:shd w:val="clear" w:color="auto" w:fill="FFFFFF"/>
        <w:spacing w:after="0" w:line="240" w:lineRule="auto"/>
        <w:rPr>
          <w:rFonts w:ascii="Arial" w:eastAsia="Times New Roman" w:hAnsi="Arial" w:cs="Arial"/>
          <w:sz w:val="24"/>
          <w:szCs w:val="24"/>
        </w:rPr>
      </w:pPr>
      <w:r w:rsidRPr="00375D3A">
        <w:rPr>
          <w:rFonts w:ascii="Arial" w:eastAsia="Times New Roman" w:hAnsi="Arial" w:cs="Arial"/>
          <w:sz w:val="24"/>
          <w:szCs w:val="24"/>
        </w:rPr>
        <w:t xml:space="preserve">The following table summarizes the paperwork burden for the </w:t>
      </w:r>
      <w:r w:rsidR="0087307F">
        <w:rPr>
          <w:rFonts w:ascii="Arial" w:eastAsia="Times New Roman" w:hAnsi="Arial" w:cs="Arial"/>
          <w:sz w:val="24"/>
          <w:szCs w:val="24"/>
        </w:rPr>
        <w:t xml:space="preserve">PRIA and </w:t>
      </w:r>
      <w:r w:rsidRPr="00375D3A">
        <w:rPr>
          <w:rFonts w:ascii="Arial" w:eastAsia="Times New Roman" w:hAnsi="Arial" w:cs="Arial"/>
          <w:sz w:val="24"/>
          <w:szCs w:val="24"/>
        </w:rPr>
        <w:t>PRD</w:t>
      </w:r>
      <w:r w:rsidR="00027F56">
        <w:rPr>
          <w:rFonts w:ascii="Arial" w:eastAsia="Times New Roman" w:hAnsi="Arial" w:cs="Arial"/>
          <w:sz w:val="24"/>
          <w:szCs w:val="24"/>
        </w:rPr>
        <w:t>.</w:t>
      </w:r>
    </w:p>
    <w:p w:rsidR="007C3284" w:rsidRPr="00375D3A" w:rsidP="000602CF" w14:paraId="03B5ACBA" w14:textId="77777777">
      <w:pPr>
        <w:shd w:val="clear" w:color="auto" w:fill="FFFFFF"/>
        <w:spacing w:after="0" w:line="240" w:lineRule="auto"/>
        <w:rPr>
          <w:rFonts w:ascii="Arial" w:eastAsia="Times New Roman" w:hAnsi="Arial" w:cs="Arial"/>
          <w:sz w:val="24"/>
          <w:szCs w:val="24"/>
        </w:rPr>
      </w:pPr>
    </w:p>
    <w:p w:rsidR="004C22A4" w:rsidRPr="00375D3A" w:rsidP="004066BB" w14:paraId="791C9759" w14:textId="69E9F0C3">
      <w:pPr>
        <w:pStyle w:val="Caption"/>
        <w:keepNext/>
        <w:spacing w:after="0"/>
        <w:jc w:val="center"/>
        <w:rPr>
          <w:color w:val="auto"/>
          <w:sz w:val="24"/>
          <w:szCs w:val="24"/>
        </w:rPr>
      </w:pPr>
      <w:r w:rsidRPr="00375D3A">
        <w:rPr>
          <w:color w:val="auto"/>
          <w:sz w:val="24"/>
          <w:szCs w:val="24"/>
        </w:rPr>
        <w:t xml:space="preserve">Table </w:t>
      </w:r>
      <w:r w:rsidR="009C28E2">
        <w:rPr>
          <w:color w:val="auto"/>
          <w:sz w:val="24"/>
          <w:szCs w:val="24"/>
        </w:rPr>
        <w:t>1</w:t>
      </w:r>
      <w:r w:rsidR="000B0489">
        <w:rPr>
          <w:color w:val="auto"/>
          <w:sz w:val="24"/>
          <w:szCs w:val="24"/>
        </w:rPr>
        <w:t>6</w:t>
      </w:r>
      <w:r w:rsidRPr="00375D3A">
        <w:rPr>
          <w:color w:val="auto"/>
          <w:sz w:val="24"/>
          <w:szCs w:val="24"/>
        </w:rPr>
        <w:t>: Summary of Associated Information Collections (average/year over 3 years)</w:t>
      </w:r>
    </w:p>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87"/>
        <w:gridCol w:w="1980"/>
        <w:gridCol w:w="1350"/>
        <w:gridCol w:w="1440"/>
        <w:gridCol w:w="1440"/>
      </w:tblGrid>
      <w:tr w14:paraId="1C508779" w14:textId="228E37ED" w:rsidTr="000F2286">
        <w:tblPrEx>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1"/>
        </w:trPr>
        <w:tc>
          <w:tcPr>
            <w:tcW w:w="3487" w:type="dxa"/>
            <w:shd w:val="clear" w:color="auto" w:fill="BFBFBF"/>
            <w:vAlign w:val="center"/>
            <w:hideMark/>
          </w:tcPr>
          <w:p w:rsidR="00827E03" w:rsidRPr="00375D3A" w:rsidP="00827E03" w14:paraId="76045484" w14:textId="77777777">
            <w:pPr>
              <w:spacing w:after="0"/>
              <w:jc w:val="center"/>
              <w:rPr>
                <w:rFonts w:ascii="Times New Roman" w:hAnsi="Times New Roman"/>
                <w:b/>
                <w:bCs/>
                <w:sz w:val="20"/>
              </w:rPr>
            </w:pPr>
            <w:bookmarkStart w:id="10" w:name="_Hlk170199263"/>
            <w:r w:rsidRPr="00375D3A">
              <w:rPr>
                <w:rFonts w:ascii="Times New Roman" w:hAnsi="Times New Roman"/>
                <w:b/>
                <w:bCs/>
                <w:sz w:val="20"/>
              </w:rPr>
              <w:t>Title</w:t>
            </w:r>
          </w:p>
        </w:tc>
        <w:tc>
          <w:tcPr>
            <w:tcW w:w="1980" w:type="dxa"/>
            <w:shd w:val="clear" w:color="auto" w:fill="BFBFBF"/>
            <w:vAlign w:val="center"/>
            <w:hideMark/>
          </w:tcPr>
          <w:p w:rsidR="00827E03" w:rsidRPr="00375D3A" w:rsidP="00827E03" w14:paraId="1F2B366E" w14:textId="526BB4B7">
            <w:pPr>
              <w:spacing w:after="0"/>
              <w:jc w:val="center"/>
              <w:rPr>
                <w:rFonts w:ascii="Times New Roman" w:hAnsi="Times New Roman"/>
                <w:b/>
                <w:bCs/>
                <w:sz w:val="20"/>
              </w:rPr>
            </w:pPr>
            <w:r>
              <w:rPr>
                <w:rFonts w:ascii="Times New Roman" w:hAnsi="Times New Roman"/>
                <w:b/>
                <w:bCs/>
                <w:sz w:val="20"/>
              </w:rPr>
              <w:t xml:space="preserve">No. of </w:t>
            </w:r>
            <w:r w:rsidRPr="00375D3A">
              <w:rPr>
                <w:rFonts w:ascii="Times New Roman" w:hAnsi="Times New Roman"/>
                <w:b/>
                <w:bCs/>
                <w:sz w:val="20"/>
              </w:rPr>
              <w:t>Respon</w:t>
            </w:r>
            <w:r>
              <w:rPr>
                <w:rFonts w:ascii="Times New Roman" w:hAnsi="Times New Roman"/>
                <w:b/>
                <w:bCs/>
                <w:sz w:val="20"/>
              </w:rPr>
              <w:t>d</w:t>
            </w:r>
            <w:r w:rsidRPr="00375D3A">
              <w:rPr>
                <w:rFonts w:ascii="Times New Roman" w:hAnsi="Times New Roman"/>
                <w:b/>
                <w:bCs/>
                <w:sz w:val="20"/>
              </w:rPr>
              <w:t>e</w:t>
            </w:r>
            <w:r>
              <w:rPr>
                <w:rFonts w:ascii="Times New Roman" w:hAnsi="Times New Roman"/>
                <w:b/>
                <w:bCs/>
                <w:sz w:val="20"/>
              </w:rPr>
              <w:t>nts</w:t>
            </w:r>
          </w:p>
        </w:tc>
        <w:tc>
          <w:tcPr>
            <w:tcW w:w="1350" w:type="dxa"/>
            <w:shd w:val="clear" w:color="auto" w:fill="BFBFBF"/>
            <w:vAlign w:val="center"/>
            <w:hideMark/>
          </w:tcPr>
          <w:p w:rsidR="00827E03" w:rsidRPr="00375D3A" w:rsidP="00827E03" w14:paraId="57D3D1C8" w14:textId="6CD5C517">
            <w:pPr>
              <w:spacing w:after="0"/>
              <w:jc w:val="center"/>
              <w:rPr>
                <w:rFonts w:ascii="Times New Roman" w:hAnsi="Times New Roman"/>
                <w:b/>
                <w:bCs/>
                <w:sz w:val="20"/>
              </w:rPr>
            </w:pPr>
            <w:r>
              <w:rPr>
                <w:rFonts w:ascii="Times New Roman" w:hAnsi="Times New Roman"/>
                <w:b/>
                <w:bCs/>
                <w:sz w:val="20"/>
              </w:rPr>
              <w:t xml:space="preserve">Ave. Annual </w:t>
            </w:r>
            <w:r w:rsidRPr="00375D3A">
              <w:rPr>
                <w:rFonts w:ascii="Times New Roman" w:hAnsi="Times New Roman"/>
                <w:b/>
                <w:bCs/>
                <w:sz w:val="20"/>
              </w:rPr>
              <w:t>Hours</w:t>
            </w:r>
          </w:p>
        </w:tc>
        <w:tc>
          <w:tcPr>
            <w:tcW w:w="1440" w:type="dxa"/>
            <w:shd w:val="clear" w:color="auto" w:fill="BFBFBF"/>
            <w:vAlign w:val="center"/>
            <w:hideMark/>
          </w:tcPr>
          <w:p w:rsidR="00827E03" w:rsidRPr="00375D3A" w:rsidP="00827E03" w14:paraId="7423CBDB" w14:textId="21566928">
            <w:pPr>
              <w:spacing w:after="0"/>
              <w:jc w:val="center"/>
              <w:rPr>
                <w:rFonts w:ascii="Times New Roman" w:hAnsi="Times New Roman"/>
                <w:b/>
                <w:bCs/>
                <w:sz w:val="20"/>
              </w:rPr>
            </w:pPr>
            <w:r w:rsidRPr="00375D3A">
              <w:rPr>
                <w:rFonts w:ascii="Times New Roman" w:hAnsi="Times New Roman"/>
                <w:b/>
                <w:bCs/>
                <w:sz w:val="20"/>
              </w:rPr>
              <w:t>Cost</w:t>
            </w:r>
            <w:r>
              <w:rPr>
                <w:rFonts w:ascii="Times New Roman" w:hAnsi="Times New Roman"/>
                <w:b/>
                <w:bCs/>
                <w:sz w:val="20"/>
              </w:rPr>
              <w:t>/</w:t>
            </w:r>
            <w:r>
              <w:rPr>
                <w:rFonts w:ascii="Times New Roman" w:hAnsi="Times New Roman"/>
                <w:b/>
                <w:bCs/>
                <w:sz w:val="20"/>
              </w:rPr>
              <w:t>hr</w:t>
            </w:r>
          </w:p>
        </w:tc>
        <w:tc>
          <w:tcPr>
            <w:tcW w:w="1440" w:type="dxa"/>
            <w:shd w:val="clear" w:color="auto" w:fill="BFBFBF"/>
            <w:vAlign w:val="center"/>
          </w:tcPr>
          <w:p w:rsidR="00827E03" w:rsidRPr="00375D3A" w:rsidP="00827E03" w14:paraId="45044D3F" w14:textId="52339E8D">
            <w:pPr>
              <w:spacing w:after="0"/>
              <w:jc w:val="center"/>
              <w:rPr>
                <w:rFonts w:ascii="Times New Roman" w:hAnsi="Times New Roman"/>
                <w:b/>
                <w:bCs/>
                <w:sz w:val="20"/>
              </w:rPr>
            </w:pPr>
            <w:r>
              <w:rPr>
                <w:rFonts w:ascii="Times New Roman" w:hAnsi="Times New Roman"/>
                <w:b/>
                <w:bCs/>
                <w:sz w:val="20"/>
              </w:rPr>
              <w:t>Total Cost</w:t>
            </w:r>
          </w:p>
        </w:tc>
      </w:tr>
      <w:tr w14:paraId="6DF133AF" w14:textId="51145509" w:rsidTr="00827E03">
        <w:tblPrEx>
          <w:tblW w:w="9697" w:type="dxa"/>
          <w:tblInd w:w="108" w:type="dxa"/>
          <w:tblLayout w:type="fixed"/>
          <w:tblLook w:val="04A0"/>
        </w:tblPrEx>
        <w:trPr>
          <w:trHeight w:val="341"/>
        </w:trPr>
        <w:tc>
          <w:tcPr>
            <w:tcW w:w="3487" w:type="dxa"/>
            <w:shd w:val="clear" w:color="000000" w:fill="FFFFFF"/>
          </w:tcPr>
          <w:p w:rsidR="00827E03" w:rsidRPr="00142510" w:rsidP="00827E03" w14:paraId="173E34F0" w14:textId="739D5E5B">
            <w:pPr>
              <w:spacing w:after="0"/>
              <w:rPr>
                <w:rFonts w:ascii="Times New Roman" w:hAnsi="Times New Roman"/>
                <w:sz w:val="20"/>
                <w:szCs w:val="20"/>
              </w:rPr>
            </w:pPr>
            <w:r w:rsidRPr="00142510">
              <w:rPr>
                <w:sz w:val="20"/>
                <w:szCs w:val="20"/>
              </w:rPr>
              <w:t>Form 8060-11</w:t>
            </w:r>
            <w:r w:rsidR="005A1CBC">
              <w:rPr>
                <w:sz w:val="20"/>
                <w:szCs w:val="20"/>
              </w:rPr>
              <w:t xml:space="preserve"> </w:t>
            </w:r>
            <w:r w:rsidRPr="005A1CBC" w:rsidR="005A1CBC">
              <w:rPr>
                <w:sz w:val="20"/>
                <w:szCs w:val="20"/>
              </w:rPr>
              <w:t>Air carrier records request</w:t>
            </w:r>
          </w:p>
        </w:tc>
        <w:tc>
          <w:tcPr>
            <w:tcW w:w="1980" w:type="dxa"/>
            <w:shd w:val="clear" w:color="000000" w:fill="FFFFFF"/>
          </w:tcPr>
          <w:p w:rsidR="00827E03" w:rsidRPr="00142510" w:rsidP="00827E03" w14:paraId="4881884B" w14:textId="7C02DA55">
            <w:pPr>
              <w:spacing w:after="0"/>
              <w:jc w:val="right"/>
              <w:rPr>
                <w:rFonts w:ascii="Times New Roman" w:hAnsi="Times New Roman"/>
                <w:sz w:val="20"/>
                <w:szCs w:val="20"/>
              </w:rPr>
            </w:pPr>
            <w:r w:rsidRPr="00142510">
              <w:rPr>
                <w:sz w:val="20"/>
                <w:szCs w:val="20"/>
              </w:rPr>
              <w:t>2129</w:t>
            </w:r>
          </w:p>
        </w:tc>
        <w:tc>
          <w:tcPr>
            <w:tcW w:w="1350" w:type="dxa"/>
            <w:shd w:val="clear" w:color="000000" w:fill="FFFFFF"/>
          </w:tcPr>
          <w:p w:rsidR="00827E03" w:rsidRPr="00111C4A" w:rsidP="00827E03" w14:paraId="2C568C6D" w14:textId="2E5D3120">
            <w:pPr>
              <w:spacing w:after="0"/>
              <w:jc w:val="right"/>
              <w:rPr>
                <w:rFonts w:ascii="Times New Roman" w:hAnsi="Times New Roman"/>
                <w:sz w:val="20"/>
                <w:szCs w:val="20"/>
              </w:rPr>
            </w:pPr>
            <w:r w:rsidRPr="00111C4A">
              <w:rPr>
                <w:sz w:val="20"/>
                <w:szCs w:val="20"/>
              </w:rPr>
              <w:t>15,660.47</w:t>
            </w:r>
          </w:p>
        </w:tc>
        <w:tc>
          <w:tcPr>
            <w:tcW w:w="1440" w:type="dxa"/>
            <w:shd w:val="clear" w:color="000000" w:fill="FFFFFF"/>
          </w:tcPr>
          <w:p w:rsidR="00827E03" w:rsidRPr="00111C4A" w:rsidP="00827E03" w14:paraId="0F55E9A6" w14:textId="7C19007F">
            <w:pPr>
              <w:spacing w:after="0"/>
              <w:jc w:val="right"/>
              <w:rPr>
                <w:rFonts w:ascii="Times New Roman" w:hAnsi="Times New Roman"/>
                <w:sz w:val="20"/>
                <w:szCs w:val="20"/>
                <w:highlight w:val="yellow"/>
              </w:rPr>
            </w:pPr>
            <w:r w:rsidRPr="00A77107">
              <w:t>$49.29</w:t>
            </w:r>
          </w:p>
        </w:tc>
        <w:tc>
          <w:tcPr>
            <w:tcW w:w="1440" w:type="dxa"/>
            <w:shd w:val="clear" w:color="000000" w:fill="FFFFFF"/>
          </w:tcPr>
          <w:p w:rsidR="00827E03" w:rsidRPr="00A77107" w:rsidP="00827E03" w14:paraId="140F0A5F" w14:textId="4ED7C9F3">
            <w:pPr>
              <w:spacing w:after="0"/>
              <w:jc w:val="right"/>
            </w:pPr>
            <w:r w:rsidRPr="00C903BB">
              <w:t>$771,905</w:t>
            </w:r>
          </w:p>
        </w:tc>
      </w:tr>
      <w:tr w14:paraId="669BE43F" w14:textId="200D98A9" w:rsidTr="00827E03">
        <w:tblPrEx>
          <w:tblW w:w="9697" w:type="dxa"/>
          <w:tblInd w:w="108" w:type="dxa"/>
          <w:tblLayout w:type="fixed"/>
          <w:tblLook w:val="04A0"/>
        </w:tblPrEx>
        <w:trPr>
          <w:trHeight w:val="359"/>
        </w:trPr>
        <w:tc>
          <w:tcPr>
            <w:tcW w:w="3487" w:type="dxa"/>
            <w:shd w:val="clear" w:color="000000" w:fill="FFFFFF"/>
          </w:tcPr>
          <w:p w:rsidR="00827E03" w:rsidRPr="00142510" w:rsidP="00827E03" w14:paraId="222AB804" w14:textId="7E4CF421">
            <w:pPr>
              <w:spacing w:after="0"/>
              <w:rPr>
                <w:rFonts w:ascii="Times New Roman" w:hAnsi="Times New Roman"/>
                <w:sz w:val="20"/>
                <w:szCs w:val="20"/>
              </w:rPr>
            </w:pPr>
            <w:r w:rsidRPr="00142510">
              <w:rPr>
                <w:sz w:val="20"/>
                <w:szCs w:val="20"/>
              </w:rPr>
              <w:t>Form 8060-11A</w:t>
            </w:r>
            <w:r w:rsidR="005A1CBC">
              <w:rPr>
                <w:sz w:val="20"/>
                <w:szCs w:val="20"/>
              </w:rPr>
              <w:t xml:space="preserve"> </w:t>
            </w:r>
            <w:r w:rsidRPr="0087307F" w:rsidR="0087307F">
              <w:rPr>
                <w:sz w:val="20"/>
                <w:szCs w:val="20"/>
              </w:rPr>
              <w:t>Airman Notice and Right to Receive Copy</w:t>
            </w:r>
          </w:p>
        </w:tc>
        <w:tc>
          <w:tcPr>
            <w:tcW w:w="1980" w:type="dxa"/>
            <w:shd w:val="clear" w:color="000000" w:fill="FFFFFF"/>
          </w:tcPr>
          <w:p w:rsidR="00827E03" w:rsidRPr="00142510" w:rsidP="00827E03" w14:paraId="5BE224ED" w14:textId="147EDFB9">
            <w:pPr>
              <w:spacing w:after="0"/>
              <w:jc w:val="right"/>
              <w:rPr>
                <w:rFonts w:ascii="Times New Roman" w:hAnsi="Times New Roman"/>
                <w:sz w:val="20"/>
                <w:szCs w:val="20"/>
              </w:rPr>
            </w:pPr>
            <w:r w:rsidRPr="00142510">
              <w:rPr>
                <w:sz w:val="20"/>
                <w:szCs w:val="20"/>
              </w:rPr>
              <w:t>2129</w:t>
            </w:r>
          </w:p>
        </w:tc>
        <w:tc>
          <w:tcPr>
            <w:tcW w:w="1350" w:type="dxa"/>
            <w:shd w:val="clear" w:color="000000" w:fill="FFFFFF"/>
          </w:tcPr>
          <w:p w:rsidR="00827E03" w:rsidRPr="00111C4A" w:rsidP="00827E03" w14:paraId="0DAF9023" w14:textId="48326A85">
            <w:pPr>
              <w:spacing w:after="0"/>
              <w:jc w:val="right"/>
              <w:rPr>
                <w:rFonts w:ascii="Times New Roman" w:hAnsi="Times New Roman"/>
                <w:sz w:val="20"/>
                <w:szCs w:val="20"/>
              </w:rPr>
            </w:pPr>
            <w:r w:rsidRPr="00111C4A">
              <w:rPr>
                <w:sz w:val="20"/>
                <w:szCs w:val="20"/>
              </w:rPr>
              <w:t>10,213.35</w:t>
            </w:r>
          </w:p>
        </w:tc>
        <w:tc>
          <w:tcPr>
            <w:tcW w:w="1440" w:type="dxa"/>
            <w:shd w:val="clear" w:color="000000" w:fill="FFFFFF"/>
          </w:tcPr>
          <w:p w:rsidR="00827E03" w:rsidRPr="00111C4A" w:rsidP="00827E03" w14:paraId="233941BE" w14:textId="468F85E9">
            <w:pPr>
              <w:spacing w:after="0"/>
              <w:jc w:val="right"/>
              <w:rPr>
                <w:rFonts w:ascii="Times New Roman" w:hAnsi="Times New Roman"/>
                <w:sz w:val="20"/>
                <w:szCs w:val="20"/>
                <w:highlight w:val="yellow"/>
              </w:rPr>
            </w:pPr>
            <w:r w:rsidRPr="00A77107">
              <w:t>$49.29</w:t>
            </w:r>
          </w:p>
        </w:tc>
        <w:tc>
          <w:tcPr>
            <w:tcW w:w="1440" w:type="dxa"/>
            <w:shd w:val="clear" w:color="000000" w:fill="FFFFFF"/>
          </w:tcPr>
          <w:p w:rsidR="00827E03" w:rsidRPr="00A77107" w:rsidP="00827E03" w14:paraId="44A63D12" w14:textId="0EC9157C">
            <w:pPr>
              <w:spacing w:after="0"/>
              <w:jc w:val="right"/>
            </w:pPr>
            <w:r w:rsidRPr="00C903BB">
              <w:t>$503,416</w:t>
            </w:r>
          </w:p>
        </w:tc>
      </w:tr>
      <w:tr w14:paraId="2F2ACE1B" w14:textId="3881C5CA" w:rsidTr="00827E03">
        <w:tblPrEx>
          <w:tblW w:w="9697" w:type="dxa"/>
          <w:tblInd w:w="108" w:type="dxa"/>
          <w:tblLayout w:type="fixed"/>
          <w:tblLook w:val="04A0"/>
        </w:tblPrEx>
        <w:trPr>
          <w:trHeight w:val="341"/>
        </w:trPr>
        <w:tc>
          <w:tcPr>
            <w:tcW w:w="3487" w:type="dxa"/>
            <w:shd w:val="clear" w:color="000000" w:fill="FFFFFF"/>
          </w:tcPr>
          <w:p w:rsidR="00827E03" w:rsidRPr="00142510" w:rsidP="00827E03" w14:paraId="05903702" w14:textId="488478A6">
            <w:pPr>
              <w:spacing w:after="0"/>
              <w:rPr>
                <w:rFonts w:ascii="Times New Roman" w:hAnsi="Times New Roman"/>
                <w:sz w:val="20"/>
                <w:szCs w:val="20"/>
              </w:rPr>
            </w:pPr>
            <w:r w:rsidRPr="00142510">
              <w:rPr>
                <w:sz w:val="20"/>
                <w:szCs w:val="20"/>
              </w:rPr>
              <w:t>Form 8060-12 DOT Drug Request</w:t>
            </w:r>
          </w:p>
        </w:tc>
        <w:tc>
          <w:tcPr>
            <w:tcW w:w="1980" w:type="dxa"/>
            <w:shd w:val="clear" w:color="000000" w:fill="FFFFFF"/>
          </w:tcPr>
          <w:p w:rsidR="00827E03" w:rsidRPr="00142510" w:rsidP="00827E03" w14:paraId="089AED58" w14:textId="625984F6">
            <w:pPr>
              <w:spacing w:after="0"/>
              <w:jc w:val="right"/>
              <w:rPr>
                <w:rFonts w:ascii="Times New Roman" w:hAnsi="Times New Roman"/>
                <w:sz w:val="20"/>
                <w:szCs w:val="20"/>
              </w:rPr>
            </w:pPr>
            <w:r w:rsidRPr="00142510">
              <w:rPr>
                <w:sz w:val="20"/>
                <w:szCs w:val="20"/>
              </w:rPr>
              <w:t>2129</w:t>
            </w:r>
          </w:p>
        </w:tc>
        <w:tc>
          <w:tcPr>
            <w:tcW w:w="1350" w:type="dxa"/>
            <w:shd w:val="clear" w:color="000000" w:fill="FFFFFF"/>
          </w:tcPr>
          <w:p w:rsidR="00827E03" w:rsidRPr="00111C4A" w:rsidP="00827E03" w14:paraId="3A90037D" w14:textId="512D5E9C">
            <w:pPr>
              <w:spacing w:after="0"/>
              <w:jc w:val="right"/>
              <w:rPr>
                <w:rFonts w:ascii="Times New Roman" w:hAnsi="Times New Roman"/>
                <w:sz w:val="20"/>
                <w:szCs w:val="20"/>
              </w:rPr>
            </w:pPr>
            <w:r w:rsidRPr="00111C4A">
              <w:rPr>
                <w:sz w:val="20"/>
                <w:szCs w:val="20"/>
              </w:rPr>
              <w:t>13,617.80</w:t>
            </w:r>
          </w:p>
        </w:tc>
        <w:tc>
          <w:tcPr>
            <w:tcW w:w="1440" w:type="dxa"/>
            <w:shd w:val="clear" w:color="000000" w:fill="FFFFFF"/>
          </w:tcPr>
          <w:p w:rsidR="00827E03" w:rsidRPr="00111C4A" w:rsidP="00827E03" w14:paraId="41E2A6EE" w14:textId="14F643B0">
            <w:pPr>
              <w:spacing w:after="0"/>
              <w:jc w:val="right"/>
              <w:rPr>
                <w:rFonts w:ascii="Times New Roman" w:hAnsi="Times New Roman"/>
                <w:sz w:val="20"/>
                <w:szCs w:val="20"/>
                <w:highlight w:val="yellow"/>
              </w:rPr>
            </w:pPr>
            <w:r w:rsidRPr="00A77107">
              <w:t>$105.97</w:t>
            </w:r>
          </w:p>
        </w:tc>
        <w:tc>
          <w:tcPr>
            <w:tcW w:w="1440" w:type="dxa"/>
            <w:shd w:val="clear" w:color="000000" w:fill="FFFFFF"/>
          </w:tcPr>
          <w:p w:rsidR="00827E03" w:rsidRPr="00A77107" w:rsidP="00827E03" w14:paraId="658D9F96" w14:textId="5349FDE7">
            <w:pPr>
              <w:spacing w:after="0"/>
              <w:jc w:val="right"/>
            </w:pPr>
            <w:r w:rsidRPr="00C903BB">
              <w:t>$1,443,078</w:t>
            </w:r>
          </w:p>
        </w:tc>
      </w:tr>
      <w:tr w14:paraId="2C39E31C" w14:textId="05302918" w:rsidTr="00827E03">
        <w:tblPrEx>
          <w:tblW w:w="9697" w:type="dxa"/>
          <w:tblInd w:w="108" w:type="dxa"/>
          <w:tblLayout w:type="fixed"/>
          <w:tblLook w:val="04A0"/>
        </w:tblPrEx>
        <w:trPr>
          <w:trHeight w:val="341"/>
        </w:trPr>
        <w:tc>
          <w:tcPr>
            <w:tcW w:w="3487" w:type="dxa"/>
            <w:shd w:val="clear" w:color="000000" w:fill="FFFFFF"/>
          </w:tcPr>
          <w:p w:rsidR="00827E03" w:rsidRPr="00142510" w:rsidP="00827E03" w14:paraId="5CCC8A74" w14:textId="54F4B303">
            <w:pPr>
              <w:spacing w:after="0"/>
              <w:rPr>
                <w:rFonts w:ascii="Times New Roman" w:hAnsi="Times New Roman"/>
                <w:sz w:val="20"/>
                <w:szCs w:val="20"/>
              </w:rPr>
            </w:pPr>
            <w:r w:rsidRPr="00142510">
              <w:rPr>
                <w:sz w:val="20"/>
                <w:szCs w:val="20"/>
              </w:rPr>
              <w:t>Form 8060-13 NDR</w:t>
            </w:r>
          </w:p>
        </w:tc>
        <w:tc>
          <w:tcPr>
            <w:tcW w:w="1980" w:type="dxa"/>
            <w:shd w:val="clear" w:color="000000" w:fill="FFFFFF"/>
          </w:tcPr>
          <w:p w:rsidR="00827E03" w:rsidRPr="00142510" w:rsidP="00827E03" w14:paraId="2DE8792E" w14:textId="1F4EB985">
            <w:pPr>
              <w:spacing w:after="0"/>
              <w:jc w:val="right"/>
              <w:rPr>
                <w:rFonts w:ascii="Times New Roman" w:hAnsi="Times New Roman"/>
                <w:sz w:val="20"/>
                <w:szCs w:val="20"/>
              </w:rPr>
            </w:pPr>
            <w:r w:rsidRPr="00142510">
              <w:rPr>
                <w:sz w:val="20"/>
                <w:szCs w:val="20"/>
              </w:rPr>
              <w:t>2199</w:t>
            </w:r>
          </w:p>
        </w:tc>
        <w:tc>
          <w:tcPr>
            <w:tcW w:w="1350" w:type="dxa"/>
            <w:shd w:val="clear" w:color="000000" w:fill="FFFFFF"/>
          </w:tcPr>
          <w:p w:rsidR="00827E03" w:rsidRPr="00111C4A" w:rsidP="00827E03" w14:paraId="4A7DA8E9" w14:textId="54936EE5">
            <w:pPr>
              <w:spacing w:after="0"/>
              <w:jc w:val="right"/>
              <w:rPr>
                <w:rFonts w:ascii="Times New Roman" w:hAnsi="Times New Roman"/>
                <w:sz w:val="20"/>
                <w:szCs w:val="20"/>
              </w:rPr>
            </w:pPr>
            <w:r w:rsidRPr="00111C4A">
              <w:rPr>
                <w:sz w:val="20"/>
                <w:szCs w:val="20"/>
              </w:rPr>
              <w:t>13,617.80</w:t>
            </w:r>
          </w:p>
        </w:tc>
        <w:tc>
          <w:tcPr>
            <w:tcW w:w="1440" w:type="dxa"/>
            <w:shd w:val="clear" w:color="000000" w:fill="FFFFFF"/>
          </w:tcPr>
          <w:p w:rsidR="00827E03" w:rsidRPr="00111C4A" w:rsidP="00827E03" w14:paraId="51C5CC42" w14:textId="1D95C012">
            <w:pPr>
              <w:spacing w:after="0"/>
              <w:jc w:val="right"/>
              <w:rPr>
                <w:rFonts w:ascii="Times New Roman" w:hAnsi="Times New Roman"/>
                <w:w w:val="105"/>
                <w:sz w:val="20"/>
                <w:szCs w:val="20"/>
                <w:highlight w:val="yellow"/>
              </w:rPr>
            </w:pPr>
            <w:r w:rsidRPr="00A77107">
              <w:t>$105.97</w:t>
            </w:r>
          </w:p>
        </w:tc>
        <w:tc>
          <w:tcPr>
            <w:tcW w:w="1440" w:type="dxa"/>
            <w:shd w:val="clear" w:color="000000" w:fill="FFFFFF"/>
          </w:tcPr>
          <w:p w:rsidR="00827E03" w:rsidRPr="00A77107" w:rsidP="00827E03" w14:paraId="23A52AE7" w14:textId="589E682C">
            <w:pPr>
              <w:spacing w:after="0"/>
              <w:jc w:val="right"/>
            </w:pPr>
            <w:r w:rsidRPr="00C903BB">
              <w:t>$1,443,078</w:t>
            </w:r>
          </w:p>
        </w:tc>
      </w:tr>
      <w:tr w14:paraId="79767FE3" w14:textId="126BA7B4" w:rsidTr="00827E03">
        <w:tblPrEx>
          <w:tblW w:w="9697" w:type="dxa"/>
          <w:tblInd w:w="108" w:type="dxa"/>
          <w:tblLayout w:type="fixed"/>
          <w:tblLook w:val="04A0"/>
        </w:tblPrEx>
        <w:trPr>
          <w:trHeight w:val="341"/>
        </w:trPr>
        <w:tc>
          <w:tcPr>
            <w:tcW w:w="3487" w:type="dxa"/>
            <w:shd w:val="clear" w:color="000000" w:fill="FFFFFF"/>
          </w:tcPr>
          <w:p w:rsidR="00827E03" w:rsidRPr="00142510" w:rsidP="00827E03" w14:paraId="43CA6890" w14:textId="50D6EBAB">
            <w:pPr>
              <w:spacing w:after="0"/>
              <w:rPr>
                <w:rFonts w:ascii="Times New Roman" w:hAnsi="Times New Roman"/>
                <w:sz w:val="20"/>
                <w:szCs w:val="20"/>
              </w:rPr>
            </w:pPr>
            <w:r w:rsidRPr="00142510">
              <w:rPr>
                <w:sz w:val="20"/>
                <w:szCs w:val="20"/>
              </w:rPr>
              <w:t>Form 8060-14 Pilot Consent</w:t>
            </w:r>
          </w:p>
        </w:tc>
        <w:tc>
          <w:tcPr>
            <w:tcW w:w="1980" w:type="dxa"/>
            <w:shd w:val="clear" w:color="000000" w:fill="FFFFFF"/>
          </w:tcPr>
          <w:p w:rsidR="00827E03" w:rsidRPr="00142510" w:rsidP="00827E03" w14:paraId="471A296A" w14:textId="2A2FE93A">
            <w:pPr>
              <w:spacing w:after="0"/>
              <w:jc w:val="right"/>
              <w:rPr>
                <w:rFonts w:ascii="Times New Roman" w:hAnsi="Times New Roman"/>
                <w:sz w:val="20"/>
                <w:szCs w:val="20"/>
              </w:rPr>
            </w:pPr>
            <w:r w:rsidRPr="00142510">
              <w:rPr>
                <w:sz w:val="20"/>
                <w:szCs w:val="20"/>
              </w:rPr>
              <w:t>17586</w:t>
            </w:r>
          </w:p>
        </w:tc>
        <w:tc>
          <w:tcPr>
            <w:tcW w:w="1350" w:type="dxa"/>
            <w:shd w:val="clear" w:color="000000" w:fill="FFFFFF"/>
          </w:tcPr>
          <w:p w:rsidR="00827E03" w:rsidRPr="00111C4A" w:rsidP="00827E03" w14:paraId="51B39DD3" w14:textId="37123A6F">
            <w:pPr>
              <w:spacing w:after="0"/>
              <w:jc w:val="right"/>
              <w:rPr>
                <w:rFonts w:ascii="Times New Roman" w:hAnsi="Times New Roman"/>
                <w:sz w:val="20"/>
                <w:szCs w:val="20"/>
              </w:rPr>
            </w:pPr>
            <w:r w:rsidRPr="00111C4A">
              <w:rPr>
                <w:sz w:val="20"/>
                <w:szCs w:val="20"/>
              </w:rPr>
              <w:t>416.00</w:t>
            </w:r>
          </w:p>
        </w:tc>
        <w:tc>
          <w:tcPr>
            <w:tcW w:w="1440" w:type="dxa"/>
            <w:shd w:val="clear" w:color="000000" w:fill="FFFFFF"/>
          </w:tcPr>
          <w:p w:rsidR="00827E03" w:rsidRPr="00111C4A" w:rsidP="00827E03" w14:paraId="72BA8B14" w14:textId="207AAEEF">
            <w:pPr>
              <w:spacing w:after="0"/>
              <w:jc w:val="right"/>
              <w:rPr>
                <w:rFonts w:ascii="Times New Roman" w:hAnsi="Times New Roman"/>
                <w:w w:val="105"/>
                <w:sz w:val="20"/>
                <w:szCs w:val="20"/>
                <w:highlight w:val="yellow"/>
              </w:rPr>
            </w:pPr>
            <w:r w:rsidRPr="00A77107">
              <w:t>$105.97</w:t>
            </w:r>
          </w:p>
        </w:tc>
        <w:tc>
          <w:tcPr>
            <w:tcW w:w="1440" w:type="dxa"/>
            <w:shd w:val="clear" w:color="000000" w:fill="FFFFFF"/>
          </w:tcPr>
          <w:p w:rsidR="00827E03" w:rsidRPr="00A77107" w:rsidP="00827E03" w14:paraId="470D5851" w14:textId="500F5758">
            <w:pPr>
              <w:spacing w:after="0"/>
              <w:jc w:val="right"/>
            </w:pPr>
            <w:r w:rsidRPr="00C903BB">
              <w:t>$44,084</w:t>
            </w:r>
          </w:p>
        </w:tc>
      </w:tr>
      <w:tr w14:paraId="7E52FAD1" w14:textId="6601F08B" w:rsidTr="00827E03">
        <w:tblPrEx>
          <w:tblW w:w="9697" w:type="dxa"/>
          <w:tblInd w:w="108" w:type="dxa"/>
          <w:tblLayout w:type="fixed"/>
          <w:tblLook w:val="04A0"/>
        </w:tblPrEx>
        <w:trPr>
          <w:trHeight w:val="341"/>
        </w:trPr>
        <w:tc>
          <w:tcPr>
            <w:tcW w:w="3487" w:type="dxa"/>
            <w:shd w:val="clear" w:color="000000" w:fill="FFFFFF"/>
          </w:tcPr>
          <w:p w:rsidR="00827E03" w:rsidRPr="00142510" w:rsidP="00827E03" w14:paraId="32A42043" w14:textId="27D221DE">
            <w:pPr>
              <w:spacing w:after="0"/>
              <w:rPr>
                <w:rFonts w:ascii="Times New Roman" w:hAnsi="Times New Roman"/>
                <w:sz w:val="20"/>
                <w:szCs w:val="20"/>
              </w:rPr>
            </w:pPr>
            <w:r w:rsidRPr="00142510">
              <w:rPr>
                <w:sz w:val="20"/>
                <w:szCs w:val="20"/>
              </w:rPr>
              <w:t>Form 8060-15 Dispute form</w:t>
            </w:r>
          </w:p>
        </w:tc>
        <w:tc>
          <w:tcPr>
            <w:tcW w:w="1980" w:type="dxa"/>
            <w:shd w:val="clear" w:color="000000" w:fill="FFFFFF"/>
          </w:tcPr>
          <w:p w:rsidR="00827E03" w:rsidRPr="00142510" w:rsidP="00827E03" w14:paraId="5D768214" w14:textId="0B131B9B">
            <w:pPr>
              <w:spacing w:after="0"/>
              <w:jc w:val="right"/>
              <w:rPr>
                <w:rFonts w:ascii="Times New Roman" w:hAnsi="Times New Roman"/>
                <w:sz w:val="20"/>
                <w:szCs w:val="20"/>
              </w:rPr>
            </w:pPr>
            <w:r w:rsidRPr="00142510">
              <w:rPr>
                <w:sz w:val="20"/>
                <w:szCs w:val="20"/>
              </w:rPr>
              <w:t>17586</w:t>
            </w:r>
          </w:p>
        </w:tc>
        <w:tc>
          <w:tcPr>
            <w:tcW w:w="1350" w:type="dxa"/>
            <w:shd w:val="clear" w:color="000000" w:fill="FFFFFF"/>
          </w:tcPr>
          <w:p w:rsidR="00827E03" w:rsidRPr="00111C4A" w:rsidP="00827E03" w14:paraId="26692E01" w14:textId="515875BC">
            <w:pPr>
              <w:spacing w:after="0"/>
              <w:jc w:val="right"/>
              <w:rPr>
                <w:rFonts w:ascii="Times New Roman" w:hAnsi="Times New Roman"/>
                <w:sz w:val="20"/>
                <w:szCs w:val="20"/>
              </w:rPr>
            </w:pPr>
            <w:r w:rsidRPr="00111C4A">
              <w:rPr>
                <w:sz w:val="20"/>
                <w:szCs w:val="20"/>
              </w:rPr>
              <w:t>2.50</w:t>
            </w:r>
          </w:p>
        </w:tc>
        <w:tc>
          <w:tcPr>
            <w:tcW w:w="1440" w:type="dxa"/>
            <w:shd w:val="clear" w:color="000000" w:fill="FFFFFF"/>
          </w:tcPr>
          <w:p w:rsidR="00827E03" w:rsidRPr="00111C4A" w:rsidP="00827E03" w14:paraId="2C16B60E" w14:textId="4DC1D7A5">
            <w:pPr>
              <w:spacing w:after="0"/>
              <w:jc w:val="right"/>
              <w:rPr>
                <w:rFonts w:ascii="Times New Roman" w:hAnsi="Times New Roman"/>
                <w:w w:val="105"/>
                <w:sz w:val="20"/>
                <w:szCs w:val="20"/>
                <w:highlight w:val="yellow"/>
              </w:rPr>
            </w:pPr>
            <w:r w:rsidRPr="00A77107">
              <w:t>$105.97</w:t>
            </w:r>
          </w:p>
        </w:tc>
        <w:tc>
          <w:tcPr>
            <w:tcW w:w="1440" w:type="dxa"/>
            <w:shd w:val="clear" w:color="000000" w:fill="FFFFFF"/>
          </w:tcPr>
          <w:p w:rsidR="00827E03" w:rsidRPr="00A77107" w:rsidP="00827E03" w14:paraId="7375EB85" w14:textId="7796B25E">
            <w:pPr>
              <w:spacing w:after="0"/>
              <w:jc w:val="right"/>
            </w:pPr>
            <w:r w:rsidRPr="00C903BB">
              <w:t>$265</w:t>
            </w:r>
          </w:p>
        </w:tc>
      </w:tr>
      <w:tr w14:paraId="143BE34C" w14:textId="0DD94428" w:rsidTr="00827E03">
        <w:tblPrEx>
          <w:tblW w:w="9697" w:type="dxa"/>
          <w:tblInd w:w="108" w:type="dxa"/>
          <w:tblLayout w:type="fixed"/>
          <w:tblLook w:val="04A0"/>
        </w:tblPrEx>
        <w:trPr>
          <w:trHeight w:val="341"/>
        </w:trPr>
        <w:tc>
          <w:tcPr>
            <w:tcW w:w="3487" w:type="dxa"/>
            <w:shd w:val="clear" w:color="000000" w:fill="FFFFFF"/>
          </w:tcPr>
          <w:p w:rsidR="00827E03" w:rsidRPr="00142510" w:rsidP="00827E03" w14:paraId="506D2BEC" w14:textId="56E73084">
            <w:pPr>
              <w:spacing w:after="0"/>
              <w:rPr>
                <w:rFonts w:ascii="Times New Roman" w:hAnsi="Times New Roman"/>
                <w:sz w:val="20"/>
                <w:szCs w:val="20"/>
              </w:rPr>
            </w:pPr>
            <w:r w:rsidRPr="00142510">
              <w:rPr>
                <w:sz w:val="20"/>
                <w:szCs w:val="20"/>
              </w:rPr>
              <w:t>Drug and Alcohol records reporting form (web #1)</w:t>
            </w:r>
          </w:p>
        </w:tc>
        <w:tc>
          <w:tcPr>
            <w:tcW w:w="1980" w:type="dxa"/>
            <w:shd w:val="clear" w:color="000000" w:fill="FFFFFF"/>
          </w:tcPr>
          <w:p w:rsidR="00827E03" w:rsidRPr="00142510" w:rsidP="00827E03" w14:paraId="073ACA4A" w14:textId="7716D25C">
            <w:pPr>
              <w:spacing w:after="0"/>
              <w:jc w:val="right"/>
              <w:rPr>
                <w:rFonts w:ascii="Times New Roman" w:hAnsi="Times New Roman"/>
                <w:sz w:val="20"/>
                <w:szCs w:val="20"/>
              </w:rPr>
            </w:pPr>
            <w:r w:rsidRPr="00142510">
              <w:rPr>
                <w:sz w:val="20"/>
                <w:szCs w:val="20"/>
              </w:rPr>
              <w:t>2129</w:t>
            </w:r>
          </w:p>
        </w:tc>
        <w:tc>
          <w:tcPr>
            <w:tcW w:w="1350" w:type="dxa"/>
            <w:shd w:val="clear" w:color="000000" w:fill="FFFFFF"/>
          </w:tcPr>
          <w:p w:rsidR="00827E03" w:rsidRPr="00111C4A" w:rsidP="00827E03" w14:paraId="756F2C48" w14:textId="49A99D17">
            <w:pPr>
              <w:spacing w:after="0"/>
              <w:jc w:val="right"/>
              <w:rPr>
                <w:rFonts w:ascii="Times New Roman" w:hAnsi="Times New Roman"/>
                <w:sz w:val="20"/>
                <w:szCs w:val="20"/>
              </w:rPr>
            </w:pPr>
            <w:r w:rsidRPr="00111C4A">
              <w:rPr>
                <w:sz w:val="20"/>
                <w:szCs w:val="20"/>
              </w:rPr>
              <w:t>106.62</w:t>
            </w:r>
          </w:p>
        </w:tc>
        <w:tc>
          <w:tcPr>
            <w:tcW w:w="1440" w:type="dxa"/>
            <w:shd w:val="clear" w:color="000000" w:fill="FFFFFF"/>
          </w:tcPr>
          <w:p w:rsidR="00827E03" w:rsidRPr="00111C4A" w:rsidP="00827E03" w14:paraId="4502B739" w14:textId="618F33C4">
            <w:pPr>
              <w:spacing w:after="0"/>
              <w:jc w:val="right"/>
              <w:rPr>
                <w:rFonts w:ascii="Times New Roman" w:hAnsi="Times New Roman"/>
                <w:w w:val="105"/>
                <w:sz w:val="20"/>
                <w:szCs w:val="20"/>
                <w:highlight w:val="yellow"/>
              </w:rPr>
            </w:pPr>
            <w:r w:rsidRPr="00A77107">
              <w:t>$105.97</w:t>
            </w:r>
          </w:p>
        </w:tc>
        <w:tc>
          <w:tcPr>
            <w:tcW w:w="1440" w:type="dxa"/>
            <w:shd w:val="clear" w:color="000000" w:fill="FFFFFF"/>
          </w:tcPr>
          <w:p w:rsidR="00827E03" w:rsidRPr="00A77107" w:rsidP="00827E03" w14:paraId="6318694D" w14:textId="6B45B376">
            <w:pPr>
              <w:spacing w:after="0"/>
              <w:jc w:val="right"/>
            </w:pPr>
            <w:r w:rsidRPr="00C903BB">
              <w:t>$11,299</w:t>
            </w:r>
          </w:p>
        </w:tc>
      </w:tr>
      <w:tr w14:paraId="243BD672" w14:textId="3A8CA6B5" w:rsidTr="00827E03">
        <w:tblPrEx>
          <w:tblW w:w="9697" w:type="dxa"/>
          <w:tblInd w:w="108" w:type="dxa"/>
          <w:tblLayout w:type="fixed"/>
          <w:tblLook w:val="04A0"/>
        </w:tblPrEx>
        <w:trPr>
          <w:trHeight w:val="341"/>
        </w:trPr>
        <w:tc>
          <w:tcPr>
            <w:tcW w:w="3487" w:type="dxa"/>
            <w:shd w:val="clear" w:color="000000" w:fill="FFFFFF"/>
          </w:tcPr>
          <w:p w:rsidR="00827E03" w:rsidRPr="00142510" w:rsidP="00827E03" w14:paraId="7BA86432" w14:textId="07A6ED02">
            <w:pPr>
              <w:spacing w:after="0"/>
              <w:rPr>
                <w:rFonts w:ascii="Times New Roman" w:hAnsi="Times New Roman"/>
                <w:sz w:val="20"/>
                <w:szCs w:val="20"/>
              </w:rPr>
            </w:pPr>
            <w:r w:rsidRPr="00142510">
              <w:rPr>
                <w:sz w:val="20"/>
                <w:szCs w:val="20"/>
              </w:rPr>
              <w:t>Training, qualification, and proficiency records reporting form (web #2)</w:t>
            </w:r>
          </w:p>
        </w:tc>
        <w:tc>
          <w:tcPr>
            <w:tcW w:w="1980" w:type="dxa"/>
            <w:shd w:val="clear" w:color="000000" w:fill="FFFFFF"/>
          </w:tcPr>
          <w:p w:rsidR="00827E03" w:rsidRPr="00142510" w:rsidP="00827E03" w14:paraId="0618BED0" w14:textId="41911772">
            <w:pPr>
              <w:spacing w:after="0"/>
              <w:jc w:val="right"/>
              <w:rPr>
                <w:rFonts w:ascii="Times New Roman" w:hAnsi="Times New Roman"/>
                <w:sz w:val="20"/>
                <w:szCs w:val="20"/>
              </w:rPr>
            </w:pPr>
            <w:r w:rsidRPr="00142510">
              <w:rPr>
                <w:sz w:val="20"/>
                <w:szCs w:val="20"/>
              </w:rPr>
              <w:t>5033</w:t>
            </w:r>
          </w:p>
        </w:tc>
        <w:tc>
          <w:tcPr>
            <w:tcW w:w="1350" w:type="dxa"/>
            <w:shd w:val="clear" w:color="000000" w:fill="FFFFFF"/>
          </w:tcPr>
          <w:p w:rsidR="00827E03" w:rsidRPr="00111C4A" w:rsidP="00827E03" w14:paraId="7E5CF3B9" w14:textId="0AFC557F">
            <w:pPr>
              <w:spacing w:after="0"/>
              <w:jc w:val="right"/>
              <w:rPr>
                <w:rFonts w:ascii="Times New Roman" w:hAnsi="Times New Roman"/>
                <w:sz w:val="20"/>
                <w:szCs w:val="20"/>
              </w:rPr>
            </w:pPr>
            <w:r w:rsidRPr="00111C4A">
              <w:rPr>
                <w:sz w:val="20"/>
                <w:szCs w:val="20"/>
              </w:rPr>
              <w:t>280,958.46</w:t>
            </w:r>
          </w:p>
        </w:tc>
        <w:tc>
          <w:tcPr>
            <w:tcW w:w="1440" w:type="dxa"/>
            <w:shd w:val="clear" w:color="000000" w:fill="FFFFFF"/>
          </w:tcPr>
          <w:p w:rsidR="00827E03" w:rsidRPr="00111C4A" w:rsidP="00827E03" w14:paraId="4EFEE8F5" w14:textId="2025B4A0">
            <w:pPr>
              <w:spacing w:after="0"/>
              <w:jc w:val="right"/>
              <w:rPr>
                <w:rFonts w:ascii="Times New Roman" w:hAnsi="Times New Roman"/>
                <w:w w:val="105"/>
                <w:sz w:val="20"/>
                <w:szCs w:val="20"/>
                <w:highlight w:val="yellow"/>
              </w:rPr>
            </w:pPr>
            <w:r w:rsidRPr="00A77107">
              <w:t>$66.56</w:t>
            </w:r>
          </w:p>
        </w:tc>
        <w:tc>
          <w:tcPr>
            <w:tcW w:w="1440" w:type="dxa"/>
            <w:shd w:val="clear" w:color="000000" w:fill="FFFFFF"/>
          </w:tcPr>
          <w:p w:rsidR="00827E03" w:rsidRPr="00A77107" w:rsidP="00827E03" w14:paraId="40E451A2" w14:textId="6C02A4AF">
            <w:pPr>
              <w:spacing w:after="0"/>
              <w:jc w:val="right"/>
            </w:pPr>
            <w:r w:rsidRPr="00C903BB">
              <w:t>$18,700,595</w:t>
            </w:r>
          </w:p>
        </w:tc>
      </w:tr>
      <w:tr w14:paraId="0A09F7F9" w14:textId="121C9290" w:rsidTr="00827E03">
        <w:tblPrEx>
          <w:tblW w:w="9697" w:type="dxa"/>
          <w:tblInd w:w="108" w:type="dxa"/>
          <w:tblLayout w:type="fixed"/>
          <w:tblLook w:val="04A0"/>
        </w:tblPrEx>
        <w:trPr>
          <w:trHeight w:val="341"/>
        </w:trPr>
        <w:tc>
          <w:tcPr>
            <w:tcW w:w="3487" w:type="dxa"/>
            <w:shd w:val="clear" w:color="000000" w:fill="FFFFFF"/>
          </w:tcPr>
          <w:p w:rsidR="00827E03" w:rsidRPr="00142510" w:rsidP="00827E03" w14:paraId="269EAC48" w14:textId="6FA5A840">
            <w:pPr>
              <w:spacing w:after="0"/>
              <w:rPr>
                <w:rFonts w:ascii="Times New Roman" w:hAnsi="Times New Roman"/>
                <w:sz w:val="20"/>
                <w:szCs w:val="20"/>
              </w:rPr>
            </w:pPr>
            <w:r w:rsidRPr="00142510">
              <w:rPr>
                <w:sz w:val="20"/>
                <w:szCs w:val="20"/>
              </w:rPr>
              <w:t>Final Disciplinary Action records reporting form (web #3)</w:t>
            </w:r>
          </w:p>
        </w:tc>
        <w:tc>
          <w:tcPr>
            <w:tcW w:w="1980" w:type="dxa"/>
            <w:shd w:val="clear" w:color="000000" w:fill="FFFFFF"/>
          </w:tcPr>
          <w:p w:rsidR="00827E03" w:rsidRPr="00142510" w:rsidP="00827E03" w14:paraId="304409F8" w14:textId="763D4C59">
            <w:pPr>
              <w:spacing w:after="0"/>
              <w:jc w:val="right"/>
              <w:rPr>
                <w:rFonts w:ascii="Times New Roman" w:hAnsi="Times New Roman"/>
                <w:sz w:val="20"/>
                <w:szCs w:val="20"/>
              </w:rPr>
            </w:pPr>
            <w:r w:rsidRPr="00142510">
              <w:rPr>
                <w:sz w:val="20"/>
                <w:szCs w:val="20"/>
              </w:rPr>
              <w:t>5033</w:t>
            </w:r>
          </w:p>
        </w:tc>
        <w:tc>
          <w:tcPr>
            <w:tcW w:w="1350" w:type="dxa"/>
            <w:shd w:val="clear" w:color="000000" w:fill="FFFFFF"/>
          </w:tcPr>
          <w:p w:rsidR="00827E03" w:rsidRPr="00111C4A" w:rsidP="00827E03" w14:paraId="3D3F3155" w14:textId="0D68B052">
            <w:pPr>
              <w:spacing w:after="0"/>
              <w:jc w:val="right"/>
              <w:rPr>
                <w:rFonts w:ascii="Times New Roman" w:hAnsi="Times New Roman"/>
                <w:sz w:val="20"/>
                <w:szCs w:val="20"/>
              </w:rPr>
            </w:pPr>
            <w:r w:rsidRPr="00111C4A">
              <w:rPr>
                <w:sz w:val="20"/>
                <w:szCs w:val="20"/>
              </w:rPr>
              <w:t>61.08</w:t>
            </w:r>
          </w:p>
        </w:tc>
        <w:tc>
          <w:tcPr>
            <w:tcW w:w="1440" w:type="dxa"/>
            <w:shd w:val="clear" w:color="000000" w:fill="FFFFFF"/>
          </w:tcPr>
          <w:p w:rsidR="00827E03" w:rsidRPr="00111C4A" w:rsidP="00827E03" w14:paraId="3C54533C" w14:textId="6FD6D7E7">
            <w:pPr>
              <w:spacing w:after="0"/>
              <w:jc w:val="right"/>
              <w:rPr>
                <w:rFonts w:ascii="Times New Roman" w:hAnsi="Times New Roman"/>
                <w:w w:val="105"/>
                <w:sz w:val="20"/>
                <w:szCs w:val="20"/>
                <w:highlight w:val="yellow"/>
              </w:rPr>
            </w:pPr>
            <w:r w:rsidRPr="00A77107">
              <w:t>$105.97</w:t>
            </w:r>
          </w:p>
        </w:tc>
        <w:tc>
          <w:tcPr>
            <w:tcW w:w="1440" w:type="dxa"/>
            <w:shd w:val="clear" w:color="000000" w:fill="FFFFFF"/>
          </w:tcPr>
          <w:p w:rsidR="00827E03" w:rsidRPr="00A77107" w:rsidP="00827E03" w14:paraId="6D2F6890" w14:textId="3C74C04A">
            <w:pPr>
              <w:spacing w:after="0"/>
              <w:jc w:val="right"/>
            </w:pPr>
            <w:r w:rsidRPr="00C903BB">
              <w:t>$6,473</w:t>
            </w:r>
          </w:p>
        </w:tc>
      </w:tr>
      <w:tr w14:paraId="49DC031B" w14:textId="4ECB5CBD" w:rsidTr="00827E03">
        <w:tblPrEx>
          <w:tblW w:w="9697" w:type="dxa"/>
          <w:tblInd w:w="108" w:type="dxa"/>
          <w:tblLayout w:type="fixed"/>
          <w:tblLook w:val="04A0"/>
        </w:tblPrEx>
        <w:trPr>
          <w:trHeight w:val="341"/>
        </w:trPr>
        <w:tc>
          <w:tcPr>
            <w:tcW w:w="3487" w:type="dxa"/>
            <w:shd w:val="clear" w:color="000000" w:fill="FFFFFF"/>
          </w:tcPr>
          <w:p w:rsidR="00827E03" w:rsidRPr="00142510" w:rsidP="00827E03" w14:paraId="3B7AB066" w14:textId="413482D4">
            <w:pPr>
              <w:spacing w:after="0"/>
              <w:rPr>
                <w:rFonts w:ascii="Times New Roman" w:hAnsi="Times New Roman"/>
                <w:sz w:val="20"/>
                <w:szCs w:val="20"/>
              </w:rPr>
            </w:pPr>
            <w:r w:rsidRPr="00142510">
              <w:rPr>
                <w:sz w:val="20"/>
                <w:szCs w:val="20"/>
              </w:rPr>
              <w:t>NDR records reporting form (web #4)</w:t>
            </w:r>
          </w:p>
        </w:tc>
        <w:tc>
          <w:tcPr>
            <w:tcW w:w="1980" w:type="dxa"/>
            <w:shd w:val="clear" w:color="000000" w:fill="FFFFFF"/>
          </w:tcPr>
          <w:p w:rsidR="00827E03" w:rsidRPr="00142510" w:rsidP="00827E03" w14:paraId="6CCE0195" w14:textId="28A6EDAA">
            <w:pPr>
              <w:spacing w:after="0"/>
              <w:jc w:val="right"/>
              <w:rPr>
                <w:rFonts w:ascii="Times New Roman" w:hAnsi="Times New Roman"/>
                <w:sz w:val="20"/>
                <w:szCs w:val="20"/>
              </w:rPr>
            </w:pPr>
            <w:r w:rsidRPr="00142510">
              <w:rPr>
                <w:sz w:val="20"/>
                <w:szCs w:val="20"/>
              </w:rPr>
              <w:t>2199</w:t>
            </w:r>
          </w:p>
        </w:tc>
        <w:tc>
          <w:tcPr>
            <w:tcW w:w="1350" w:type="dxa"/>
            <w:shd w:val="clear" w:color="000000" w:fill="FFFFFF"/>
          </w:tcPr>
          <w:p w:rsidR="00827E03" w:rsidRPr="00111C4A" w:rsidP="00827E03" w14:paraId="361FAABD" w14:textId="044102B3">
            <w:pPr>
              <w:spacing w:after="0"/>
              <w:jc w:val="right"/>
              <w:rPr>
                <w:rFonts w:ascii="Times New Roman" w:hAnsi="Times New Roman"/>
                <w:sz w:val="20"/>
                <w:szCs w:val="20"/>
              </w:rPr>
            </w:pPr>
            <w:r w:rsidRPr="00111C4A">
              <w:rPr>
                <w:sz w:val="20"/>
                <w:szCs w:val="20"/>
              </w:rPr>
              <w:t>544.71</w:t>
            </w:r>
          </w:p>
        </w:tc>
        <w:tc>
          <w:tcPr>
            <w:tcW w:w="1440" w:type="dxa"/>
            <w:shd w:val="clear" w:color="000000" w:fill="FFFFFF"/>
          </w:tcPr>
          <w:p w:rsidR="00827E03" w:rsidRPr="00111C4A" w:rsidP="00827E03" w14:paraId="77E5E701" w14:textId="109CF104">
            <w:pPr>
              <w:spacing w:after="0"/>
              <w:jc w:val="right"/>
              <w:rPr>
                <w:rFonts w:ascii="Times New Roman" w:hAnsi="Times New Roman"/>
                <w:w w:val="105"/>
                <w:sz w:val="20"/>
                <w:szCs w:val="20"/>
                <w:highlight w:val="yellow"/>
              </w:rPr>
            </w:pPr>
            <w:r w:rsidRPr="00A77107">
              <w:t>$105.97</w:t>
            </w:r>
          </w:p>
        </w:tc>
        <w:tc>
          <w:tcPr>
            <w:tcW w:w="1440" w:type="dxa"/>
            <w:shd w:val="clear" w:color="000000" w:fill="FFFFFF"/>
          </w:tcPr>
          <w:p w:rsidR="00827E03" w:rsidRPr="00A77107" w:rsidP="00827E03" w14:paraId="6AB1A562" w14:textId="6601B451">
            <w:pPr>
              <w:spacing w:after="0"/>
              <w:jc w:val="right"/>
            </w:pPr>
            <w:r w:rsidRPr="00C903BB">
              <w:t>$57,723</w:t>
            </w:r>
          </w:p>
        </w:tc>
      </w:tr>
      <w:tr w14:paraId="14B5F20A" w14:textId="3C22A1EE" w:rsidTr="00827E03">
        <w:tblPrEx>
          <w:tblW w:w="9697" w:type="dxa"/>
          <w:tblInd w:w="108" w:type="dxa"/>
          <w:tblLayout w:type="fixed"/>
          <w:tblLook w:val="04A0"/>
        </w:tblPrEx>
        <w:trPr>
          <w:trHeight w:val="341"/>
        </w:trPr>
        <w:tc>
          <w:tcPr>
            <w:tcW w:w="3487" w:type="dxa"/>
            <w:shd w:val="clear" w:color="000000" w:fill="FFFFFF"/>
          </w:tcPr>
          <w:p w:rsidR="00827E03" w:rsidRPr="00142510" w:rsidP="00827E03" w14:paraId="186FF276" w14:textId="105B4098">
            <w:pPr>
              <w:spacing w:after="0"/>
              <w:rPr>
                <w:rFonts w:ascii="Times New Roman" w:hAnsi="Times New Roman"/>
                <w:sz w:val="20"/>
                <w:szCs w:val="20"/>
              </w:rPr>
            </w:pPr>
            <w:r w:rsidRPr="00142510">
              <w:rPr>
                <w:sz w:val="20"/>
                <w:szCs w:val="20"/>
              </w:rPr>
              <w:t>Date of Hire reporting form (web #5)</w:t>
            </w:r>
          </w:p>
        </w:tc>
        <w:tc>
          <w:tcPr>
            <w:tcW w:w="1980" w:type="dxa"/>
            <w:shd w:val="clear" w:color="000000" w:fill="FFFFFF"/>
          </w:tcPr>
          <w:p w:rsidR="00827E03" w:rsidRPr="00142510" w:rsidP="00827E03" w14:paraId="19B54F91" w14:textId="26F86C00">
            <w:pPr>
              <w:spacing w:after="0"/>
              <w:jc w:val="right"/>
              <w:rPr>
                <w:rFonts w:ascii="Times New Roman" w:hAnsi="Times New Roman"/>
                <w:sz w:val="20"/>
                <w:szCs w:val="20"/>
              </w:rPr>
            </w:pPr>
            <w:r w:rsidRPr="00142510">
              <w:rPr>
                <w:sz w:val="20"/>
                <w:szCs w:val="20"/>
              </w:rPr>
              <w:t>5033</w:t>
            </w:r>
          </w:p>
        </w:tc>
        <w:tc>
          <w:tcPr>
            <w:tcW w:w="1350" w:type="dxa"/>
            <w:shd w:val="clear" w:color="000000" w:fill="FFFFFF"/>
          </w:tcPr>
          <w:p w:rsidR="00827E03" w:rsidRPr="00111C4A" w:rsidP="00827E03" w14:paraId="5BBA3814" w14:textId="4D113663">
            <w:pPr>
              <w:spacing w:after="0"/>
              <w:jc w:val="right"/>
              <w:rPr>
                <w:rFonts w:ascii="Times New Roman" w:hAnsi="Times New Roman"/>
                <w:sz w:val="20"/>
                <w:szCs w:val="20"/>
              </w:rPr>
            </w:pPr>
            <w:r w:rsidRPr="00111C4A">
              <w:rPr>
                <w:sz w:val="20"/>
                <w:szCs w:val="20"/>
              </w:rPr>
              <w:t>20,532.00</w:t>
            </w:r>
          </w:p>
        </w:tc>
        <w:tc>
          <w:tcPr>
            <w:tcW w:w="1440" w:type="dxa"/>
            <w:shd w:val="clear" w:color="000000" w:fill="FFFFFF"/>
          </w:tcPr>
          <w:p w:rsidR="00827E03" w:rsidRPr="00111C4A" w:rsidP="00827E03" w14:paraId="12063F45" w14:textId="4C0255A8">
            <w:pPr>
              <w:spacing w:after="0"/>
              <w:jc w:val="right"/>
              <w:rPr>
                <w:rFonts w:ascii="Times New Roman" w:hAnsi="Times New Roman"/>
                <w:w w:val="105"/>
                <w:sz w:val="20"/>
                <w:szCs w:val="20"/>
                <w:highlight w:val="yellow"/>
              </w:rPr>
            </w:pPr>
            <w:r w:rsidRPr="00A77107">
              <w:t>$105.97</w:t>
            </w:r>
          </w:p>
        </w:tc>
        <w:tc>
          <w:tcPr>
            <w:tcW w:w="1440" w:type="dxa"/>
            <w:shd w:val="clear" w:color="000000" w:fill="FFFFFF"/>
          </w:tcPr>
          <w:p w:rsidR="00827E03" w:rsidRPr="00A77107" w:rsidP="00827E03" w14:paraId="17AAEE92" w14:textId="6A6F74AB">
            <w:pPr>
              <w:spacing w:after="0"/>
              <w:jc w:val="right"/>
            </w:pPr>
            <w:r w:rsidRPr="00C903BB">
              <w:t>$2,175,776</w:t>
            </w:r>
          </w:p>
        </w:tc>
      </w:tr>
      <w:tr w14:paraId="321B8AC1" w14:textId="138F18FB" w:rsidTr="00827E03">
        <w:tblPrEx>
          <w:tblW w:w="9697" w:type="dxa"/>
          <w:tblInd w:w="108" w:type="dxa"/>
          <w:tblLayout w:type="fixed"/>
          <w:tblLook w:val="04A0"/>
        </w:tblPrEx>
        <w:trPr>
          <w:trHeight w:val="341"/>
        </w:trPr>
        <w:tc>
          <w:tcPr>
            <w:tcW w:w="3487" w:type="dxa"/>
            <w:shd w:val="clear" w:color="000000" w:fill="FFFFFF"/>
          </w:tcPr>
          <w:p w:rsidR="00827E03" w:rsidRPr="00142510" w:rsidP="00827E03" w14:paraId="588B8910" w14:textId="303D19A6">
            <w:pPr>
              <w:spacing w:after="0"/>
              <w:rPr>
                <w:rFonts w:ascii="Times New Roman" w:hAnsi="Times New Roman"/>
                <w:sz w:val="20"/>
                <w:szCs w:val="20"/>
              </w:rPr>
            </w:pPr>
            <w:r w:rsidRPr="00142510">
              <w:rPr>
                <w:sz w:val="20"/>
                <w:szCs w:val="20"/>
              </w:rPr>
              <w:t>Assignment to Duty records reporting form (web #6)</w:t>
            </w:r>
          </w:p>
        </w:tc>
        <w:tc>
          <w:tcPr>
            <w:tcW w:w="1980" w:type="dxa"/>
            <w:shd w:val="clear" w:color="000000" w:fill="FFFFFF"/>
          </w:tcPr>
          <w:p w:rsidR="00827E03" w:rsidRPr="00142510" w:rsidP="00827E03" w14:paraId="7C161C53" w14:textId="2353FC4A">
            <w:pPr>
              <w:spacing w:after="0"/>
              <w:jc w:val="right"/>
              <w:rPr>
                <w:rFonts w:ascii="Times New Roman" w:hAnsi="Times New Roman"/>
                <w:sz w:val="20"/>
                <w:szCs w:val="20"/>
              </w:rPr>
            </w:pPr>
            <w:r w:rsidRPr="00142510">
              <w:rPr>
                <w:sz w:val="20"/>
                <w:szCs w:val="20"/>
              </w:rPr>
              <w:t>2199</w:t>
            </w:r>
          </w:p>
        </w:tc>
        <w:tc>
          <w:tcPr>
            <w:tcW w:w="1350" w:type="dxa"/>
            <w:shd w:val="clear" w:color="000000" w:fill="FFFFFF"/>
          </w:tcPr>
          <w:p w:rsidR="00827E03" w:rsidRPr="00111C4A" w:rsidP="00827E03" w14:paraId="7749A378" w14:textId="286057FF">
            <w:pPr>
              <w:spacing w:after="0"/>
              <w:jc w:val="right"/>
              <w:rPr>
                <w:rFonts w:ascii="Times New Roman" w:hAnsi="Times New Roman"/>
                <w:sz w:val="20"/>
                <w:szCs w:val="20"/>
              </w:rPr>
            </w:pPr>
            <w:r w:rsidRPr="00111C4A">
              <w:rPr>
                <w:sz w:val="20"/>
                <w:szCs w:val="20"/>
              </w:rPr>
              <w:t>13,146.27</w:t>
            </w:r>
          </w:p>
        </w:tc>
        <w:tc>
          <w:tcPr>
            <w:tcW w:w="1440" w:type="dxa"/>
            <w:shd w:val="clear" w:color="000000" w:fill="FFFFFF"/>
          </w:tcPr>
          <w:p w:rsidR="00827E03" w:rsidRPr="00111C4A" w:rsidP="00827E03" w14:paraId="5F113498" w14:textId="175C53AA">
            <w:pPr>
              <w:spacing w:after="0"/>
              <w:jc w:val="right"/>
              <w:rPr>
                <w:rFonts w:ascii="Times New Roman" w:hAnsi="Times New Roman"/>
                <w:w w:val="105"/>
                <w:sz w:val="20"/>
                <w:szCs w:val="20"/>
                <w:highlight w:val="yellow"/>
              </w:rPr>
            </w:pPr>
            <w:r w:rsidRPr="00A77107">
              <w:t>$105.97</w:t>
            </w:r>
          </w:p>
        </w:tc>
        <w:tc>
          <w:tcPr>
            <w:tcW w:w="1440" w:type="dxa"/>
            <w:shd w:val="clear" w:color="000000" w:fill="FFFFFF"/>
          </w:tcPr>
          <w:p w:rsidR="00827E03" w:rsidRPr="00A77107" w:rsidP="00827E03" w14:paraId="73BE02AA" w14:textId="50DBBDE1">
            <w:pPr>
              <w:spacing w:after="0"/>
              <w:jc w:val="right"/>
            </w:pPr>
            <w:r w:rsidRPr="00C903BB">
              <w:t>$1,393,110</w:t>
            </w:r>
          </w:p>
        </w:tc>
      </w:tr>
      <w:tr w14:paraId="341B04C8" w14:textId="5B791769" w:rsidTr="00827E03">
        <w:tblPrEx>
          <w:tblW w:w="9697" w:type="dxa"/>
          <w:tblInd w:w="108" w:type="dxa"/>
          <w:tblLayout w:type="fixed"/>
          <w:tblLook w:val="04A0"/>
        </w:tblPrEx>
        <w:trPr>
          <w:trHeight w:val="341"/>
        </w:trPr>
        <w:tc>
          <w:tcPr>
            <w:tcW w:w="3487" w:type="dxa"/>
            <w:shd w:val="clear" w:color="000000" w:fill="FFFFFF"/>
          </w:tcPr>
          <w:p w:rsidR="00827E03" w:rsidRPr="00142510" w:rsidP="00827E03" w14:paraId="65A6D84A" w14:textId="3238627B">
            <w:pPr>
              <w:spacing w:after="0"/>
              <w:rPr>
                <w:rFonts w:ascii="Times New Roman" w:hAnsi="Times New Roman"/>
                <w:sz w:val="20"/>
                <w:szCs w:val="20"/>
              </w:rPr>
            </w:pPr>
            <w:r w:rsidRPr="00142510">
              <w:rPr>
                <w:sz w:val="20"/>
                <w:szCs w:val="20"/>
              </w:rPr>
              <w:t>Date of Separation reporting form (web #7)</w:t>
            </w:r>
          </w:p>
        </w:tc>
        <w:tc>
          <w:tcPr>
            <w:tcW w:w="1980" w:type="dxa"/>
            <w:shd w:val="clear" w:color="000000" w:fill="FFFFFF"/>
          </w:tcPr>
          <w:p w:rsidR="00827E03" w:rsidRPr="00142510" w:rsidP="00827E03" w14:paraId="4CC48857" w14:textId="680276E0">
            <w:pPr>
              <w:spacing w:after="0"/>
              <w:jc w:val="right"/>
              <w:rPr>
                <w:rFonts w:ascii="Times New Roman" w:hAnsi="Times New Roman"/>
                <w:sz w:val="20"/>
                <w:szCs w:val="20"/>
              </w:rPr>
            </w:pPr>
            <w:r w:rsidRPr="00142510">
              <w:rPr>
                <w:sz w:val="20"/>
                <w:szCs w:val="20"/>
              </w:rPr>
              <w:t>5033</w:t>
            </w:r>
          </w:p>
        </w:tc>
        <w:tc>
          <w:tcPr>
            <w:tcW w:w="1350" w:type="dxa"/>
            <w:shd w:val="clear" w:color="000000" w:fill="FFFFFF"/>
          </w:tcPr>
          <w:p w:rsidR="00827E03" w:rsidRPr="00111C4A" w:rsidP="00827E03" w14:paraId="2AAF5C4E" w14:textId="131C97EC">
            <w:pPr>
              <w:spacing w:after="0"/>
              <w:jc w:val="right"/>
              <w:rPr>
                <w:rFonts w:ascii="Times New Roman" w:hAnsi="Times New Roman"/>
                <w:sz w:val="20"/>
                <w:szCs w:val="20"/>
              </w:rPr>
            </w:pPr>
            <w:r w:rsidRPr="00111C4A">
              <w:rPr>
                <w:sz w:val="20"/>
                <w:szCs w:val="20"/>
              </w:rPr>
              <w:t>4,136.10</w:t>
            </w:r>
          </w:p>
        </w:tc>
        <w:tc>
          <w:tcPr>
            <w:tcW w:w="1440" w:type="dxa"/>
            <w:shd w:val="clear" w:color="000000" w:fill="FFFFFF"/>
          </w:tcPr>
          <w:p w:rsidR="00827E03" w:rsidRPr="00111C4A" w:rsidP="00827E03" w14:paraId="2474E8FD" w14:textId="50C45777">
            <w:pPr>
              <w:spacing w:after="0"/>
              <w:jc w:val="right"/>
              <w:rPr>
                <w:rFonts w:ascii="Times New Roman" w:hAnsi="Times New Roman"/>
                <w:w w:val="105"/>
                <w:sz w:val="20"/>
                <w:szCs w:val="20"/>
                <w:highlight w:val="yellow"/>
              </w:rPr>
            </w:pPr>
            <w:r w:rsidRPr="00A77107">
              <w:t>$105.97</w:t>
            </w:r>
          </w:p>
        </w:tc>
        <w:tc>
          <w:tcPr>
            <w:tcW w:w="1440" w:type="dxa"/>
            <w:shd w:val="clear" w:color="000000" w:fill="FFFFFF"/>
          </w:tcPr>
          <w:p w:rsidR="00827E03" w:rsidRPr="00A77107" w:rsidP="00827E03" w14:paraId="4F840776" w14:textId="191040F3">
            <w:pPr>
              <w:spacing w:after="0"/>
              <w:jc w:val="right"/>
            </w:pPr>
            <w:r w:rsidRPr="00C903BB">
              <w:t>$438,303</w:t>
            </w:r>
          </w:p>
        </w:tc>
      </w:tr>
      <w:tr w14:paraId="6660879A" w14:textId="171F1E6C" w:rsidTr="00827E03">
        <w:tblPrEx>
          <w:tblW w:w="9697" w:type="dxa"/>
          <w:tblInd w:w="108" w:type="dxa"/>
          <w:tblLayout w:type="fixed"/>
          <w:tblLook w:val="04A0"/>
        </w:tblPrEx>
        <w:trPr>
          <w:trHeight w:val="341"/>
        </w:trPr>
        <w:tc>
          <w:tcPr>
            <w:tcW w:w="3487" w:type="dxa"/>
            <w:shd w:val="clear" w:color="000000" w:fill="FFFFFF"/>
          </w:tcPr>
          <w:p w:rsidR="00827E03" w:rsidRPr="00142510" w:rsidP="00827E03" w14:paraId="0B934274" w14:textId="4271B288">
            <w:pPr>
              <w:spacing w:after="0"/>
              <w:rPr>
                <w:rFonts w:ascii="Times New Roman" w:hAnsi="Times New Roman"/>
                <w:sz w:val="20"/>
                <w:szCs w:val="20"/>
              </w:rPr>
            </w:pPr>
            <w:r w:rsidRPr="00142510">
              <w:rPr>
                <w:sz w:val="20"/>
                <w:szCs w:val="20"/>
              </w:rPr>
              <w:t>Employment History records reporting form (web #8)</w:t>
            </w:r>
          </w:p>
        </w:tc>
        <w:tc>
          <w:tcPr>
            <w:tcW w:w="1980" w:type="dxa"/>
            <w:shd w:val="clear" w:color="000000" w:fill="FFFFFF"/>
          </w:tcPr>
          <w:p w:rsidR="00827E03" w:rsidRPr="00142510" w:rsidP="00827E03" w14:paraId="2B690ECB" w14:textId="419760F7">
            <w:pPr>
              <w:spacing w:after="0"/>
              <w:jc w:val="right"/>
              <w:rPr>
                <w:rFonts w:ascii="Times New Roman" w:hAnsi="Times New Roman"/>
                <w:sz w:val="20"/>
                <w:szCs w:val="20"/>
              </w:rPr>
            </w:pPr>
            <w:r w:rsidRPr="00142510">
              <w:rPr>
                <w:sz w:val="20"/>
                <w:szCs w:val="20"/>
              </w:rPr>
              <w:t>17586</w:t>
            </w:r>
          </w:p>
        </w:tc>
        <w:tc>
          <w:tcPr>
            <w:tcW w:w="1350" w:type="dxa"/>
            <w:shd w:val="clear" w:color="000000" w:fill="FFFFFF"/>
          </w:tcPr>
          <w:p w:rsidR="00827E03" w:rsidRPr="00111C4A" w:rsidP="00827E03" w14:paraId="7869537D" w14:textId="4AFCFABF">
            <w:pPr>
              <w:spacing w:after="0"/>
              <w:jc w:val="right"/>
              <w:rPr>
                <w:rFonts w:ascii="Times New Roman" w:hAnsi="Times New Roman"/>
                <w:sz w:val="20"/>
                <w:szCs w:val="20"/>
              </w:rPr>
            </w:pPr>
            <w:r w:rsidRPr="00111C4A">
              <w:rPr>
                <w:sz w:val="20"/>
                <w:szCs w:val="20"/>
              </w:rPr>
              <w:t>2,163.26</w:t>
            </w:r>
          </w:p>
        </w:tc>
        <w:tc>
          <w:tcPr>
            <w:tcW w:w="1440" w:type="dxa"/>
            <w:shd w:val="clear" w:color="000000" w:fill="FFFFFF"/>
          </w:tcPr>
          <w:p w:rsidR="00827E03" w:rsidRPr="00111C4A" w:rsidP="00827E03" w14:paraId="7BB4E921" w14:textId="2782675E">
            <w:pPr>
              <w:spacing w:after="0"/>
              <w:jc w:val="right"/>
              <w:rPr>
                <w:rFonts w:ascii="Times New Roman" w:hAnsi="Times New Roman"/>
                <w:w w:val="105"/>
                <w:sz w:val="20"/>
                <w:szCs w:val="20"/>
                <w:highlight w:val="yellow"/>
              </w:rPr>
            </w:pPr>
            <w:r w:rsidRPr="00A77107">
              <w:t>$49.29</w:t>
            </w:r>
          </w:p>
        </w:tc>
        <w:tc>
          <w:tcPr>
            <w:tcW w:w="1440" w:type="dxa"/>
            <w:shd w:val="clear" w:color="000000" w:fill="FFFFFF"/>
          </w:tcPr>
          <w:p w:rsidR="00827E03" w:rsidRPr="00A77107" w:rsidP="00827E03" w14:paraId="1FDEE5EF" w14:textId="1F986672">
            <w:pPr>
              <w:spacing w:after="0"/>
              <w:jc w:val="right"/>
            </w:pPr>
            <w:r w:rsidRPr="00C903BB">
              <w:t>$106,627</w:t>
            </w:r>
          </w:p>
        </w:tc>
      </w:tr>
      <w:tr w14:paraId="21688F9B" w14:textId="4527CD5A" w:rsidTr="00827E03">
        <w:tblPrEx>
          <w:tblW w:w="9697" w:type="dxa"/>
          <w:tblInd w:w="108" w:type="dxa"/>
          <w:tblLayout w:type="fixed"/>
          <w:tblLook w:val="04A0"/>
        </w:tblPrEx>
        <w:trPr>
          <w:trHeight w:val="269"/>
        </w:trPr>
        <w:tc>
          <w:tcPr>
            <w:tcW w:w="3487" w:type="dxa"/>
            <w:tcBorders>
              <w:bottom w:val="single" w:sz="8" w:space="0" w:color="auto"/>
            </w:tcBorders>
            <w:shd w:val="clear" w:color="000000" w:fill="FFFFFF"/>
          </w:tcPr>
          <w:p w:rsidR="00827E03" w:rsidRPr="00142510" w:rsidP="00827E03" w14:paraId="1831ACE4" w14:textId="4CB0C98B">
            <w:pPr>
              <w:spacing w:after="0"/>
              <w:rPr>
                <w:rFonts w:ascii="Times New Roman" w:hAnsi="Times New Roman"/>
                <w:sz w:val="20"/>
                <w:szCs w:val="20"/>
              </w:rPr>
            </w:pPr>
            <w:r w:rsidRPr="00142510">
              <w:rPr>
                <w:sz w:val="20"/>
                <w:szCs w:val="20"/>
              </w:rPr>
              <w:t>Pilot Consent form (web #10)</w:t>
            </w:r>
          </w:p>
        </w:tc>
        <w:tc>
          <w:tcPr>
            <w:tcW w:w="1980" w:type="dxa"/>
            <w:tcBorders>
              <w:bottom w:val="single" w:sz="8" w:space="0" w:color="auto"/>
            </w:tcBorders>
            <w:shd w:val="clear" w:color="000000" w:fill="FFFFFF"/>
          </w:tcPr>
          <w:p w:rsidR="00827E03" w:rsidRPr="00142510" w:rsidP="00827E03" w14:paraId="44C25A74" w14:textId="46E4C366">
            <w:pPr>
              <w:spacing w:after="0"/>
              <w:jc w:val="right"/>
              <w:rPr>
                <w:rFonts w:ascii="Times New Roman" w:hAnsi="Times New Roman"/>
                <w:sz w:val="20"/>
                <w:szCs w:val="20"/>
              </w:rPr>
            </w:pPr>
            <w:r w:rsidRPr="00142510">
              <w:rPr>
                <w:sz w:val="20"/>
                <w:szCs w:val="20"/>
              </w:rPr>
              <w:t>17586</w:t>
            </w:r>
          </w:p>
        </w:tc>
        <w:tc>
          <w:tcPr>
            <w:tcW w:w="1350" w:type="dxa"/>
            <w:tcBorders>
              <w:bottom w:val="single" w:sz="8" w:space="0" w:color="auto"/>
            </w:tcBorders>
            <w:shd w:val="clear" w:color="000000" w:fill="FFFFFF"/>
          </w:tcPr>
          <w:p w:rsidR="00827E03" w:rsidRPr="00111C4A" w:rsidP="00827E03" w14:paraId="6F14F3BF" w14:textId="662C4C33">
            <w:pPr>
              <w:spacing w:after="0"/>
              <w:jc w:val="right"/>
              <w:rPr>
                <w:rFonts w:ascii="Times New Roman" w:hAnsi="Times New Roman"/>
                <w:sz w:val="20"/>
                <w:szCs w:val="20"/>
              </w:rPr>
            </w:pPr>
            <w:r w:rsidRPr="00111C4A">
              <w:rPr>
                <w:sz w:val="20"/>
                <w:szCs w:val="20"/>
              </w:rPr>
              <w:t>10,191.50</w:t>
            </w:r>
          </w:p>
        </w:tc>
        <w:tc>
          <w:tcPr>
            <w:tcW w:w="1440" w:type="dxa"/>
            <w:tcBorders>
              <w:bottom w:val="single" w:sz="8" w:space="0" w:color="auto"/>
            </w:tcBorders>
            <w:shd w:val="clear" w:color="000000" w:fill="FFFFFF"/>
          </w:tcPr>
          <w:p w:rsidR="00827E03" w:rsidRPr="00111C4A" w:rsidP="00827E03" w14:paraId="11D7DDE7" w14:textId="147D5714">
            <w:pPr>
              <w:spacing w:after="0"/>
              <w:jc w:val="right"/>
              <w:rPr>
                <w:rFonts w:ascii="Times New Roman" w:hAnsi="Times New Roman"/>
                <w:w w:val="105"/>
                <w:sz w:val="20"/>
                <w:szCs w:val="20"/>
                <w:highlight w:val="yellow"/>
              </w:rPr>
            </w:pPr>
            <w:r w:rsidRPr="00A77107">
              <w:t>$49.29</w:t>
            </w:r>
          </w:p>
        </w:tc>
        <w:tc>
          <w:tcPr>
            <w:tcW w:w="1440" w:type="dxa"/>
            <w:tcBorders>
              <w:bottom w:val="single" w:sz="8" w:space="0" w:color="auto"/>
            </w:tcBorders>
            <w:shd w:val="clear" w:color="000000" w:fill="FFFFFF"/>
          </w:tcPr>
          <w:p w:rsidR="00827E03" w:rsidRPr="00A77107" w:rsidP="00827E03" w14:paraId="22FDD322" w14:textId="349EF7C9">
            <w:pPr>
              <w:spacing w:after="0"/>
              <w:jc w:val="right"/>
            </w:pPr>
            <w:r w:rsidRPr="00C903BB">
              <w:t>$502,339</w:t>
            </w:r>
          </w:p>
        </w:tc>
      </w:tr>
      <w:tr w14:paraId="78B56DFA" w14:textId="7E99863B" w:rsidTr="00827E03">
        <w:tblPrEx>
          <w:tblW w:w="9697" w:type="dxa"/>
          <w:tblInd w:w="108" w:type="dxa"/>
          <w:tblLayout w:type="fixed"/>
          <w:tblLook w:val="04A0"/>
        </w:tblPrEx>
        <w:trPr>
          <w:trHeight w:val="260"/>
        </w:trPr>
        <w:tc>
          <w:tcPr>
            <w:tcW w:w="3487" w:type="dxa"/>
            <w:tcBorders>
              <w:top w:val="single" w:sz="8" w:space="0" w:color="auto"/>
              <w:left w:val="single" w:sz="8" w:space="0" w:color="auto"/>
              <w:bottom w:val="single" w:sz="8" w:space="0" w:color="auto"/>
              <w:right w:val="nil"/>
            </w:tcBorders>
            <w:shd w:val="clear" w:color="000000" w:fill="FFFFFF"/>
            <w:vAlign w:val="center"/>
          </w:tcPr>
          <w:p w:rsidR="00827E03" w:rsidRPr="00671F2D" w:rsidP="00827E03" w14:paraId="4359F8FC" w14:textId="3A0627D5">
            <w:pPr>
              <w:spacing w:after="0"/>
              <w:rPr>
                <w:rFonts w:ascii="Times New Roman" w:hAnsi="Times New Roman"/>
                <w:b/>
                <w:bCs/>
                <w:sz w:val="20"/>
              </w:rPr>
            </w:pPr>
            <w:r w:rsidRPr="00671F2D">
              <w:rPr>
                <w:rFonts w:ascii="Times New Roman" w:hAnsi="Times New Roman"/>
                <w:b/>
                <w:bCs/>
                <w:sz w:val="20"/>
              </w:rPr>
              <w:t>Total</w:t>
            </w:r>
            <w:r w:rsidRPr="00671F2D">
              <w:rPr>
                <w:rFonts w:ascii="Times New Roman" w:hAnsi="Times New Roman"/>
                <w:b/>
                <w:bCs/>
                <w:sz w:val="16"/>
                <w:szCs w:val="16"/>
              </w:rPr>
              <w:t>s</w:t>
            </w:r>
          </w:p>
        </w:tc>
        <w:tc>
          <w:tcPr>
            <w:tcW w:w="1980" w:type="dxa"/>
            <w:tcBorders>
              <w:top w:val="single" w:sz="8" w:space="0" w:color="auto"/>
              <w:left w:val="nil"/>
              <w:bottom w:val="single" w:sz="8" w:space="0" w:color="auto"/>
              <w:right w:val="nil"/>
            </w:tcBorders>
            <w:shd w:val="clear" w:color="000000" w:fill="FFFFFF"/>
            <w:vAlign w:val="center"/>
          </w:tcPr>
          <w:p w:rsidR="00827E03" w:rsidRPr="00671F2D" w:rsidP="00827E03" w14:paraId="6DB1C6EB" w14:textId="18213E2D">
            <w:pPr>
              <w:spacing w:after="0"/>
              <w:jc w:val="right"/>
              <w:rPr>
                <w:rFonts w:ascii="Times New Roman" w:hAnsi="Times New Roman"/>
                <w:b/>
                <w:bCs/>
                <w:sz w:val="20"/>
              </w:rPr>
            </w:pPr>
            <w:r w:rsidRPr="00142510">
              <w:rPr>
                <w:rFonts w:ascii="Times New Roman" w:hAnsi="Times New Roman"/>
                <w:b/>
                <w:bCs/>
                <w:sz w:val="20"/>
              </w:rPr>
              <w:t>105,589</w:t>
            </w:r>
          </w:p>
        </w:tc>
        <w:tc>
          <w:tcPr>
            <w:tcW w:w="1350" w:type="dxa"/>
            <w:tcBorders>
              <w:top w:val="single" w:sz="8" w:space="0" w:color="auto"/>
              <w:left w:val="nil"/>
              <w:bottom w:val="single" w:sz="8" w:space="0" w:color="auto"/>
              <w:right w:val="nil"/>
            </w:tcBorders>
            <w:shd w:val="clear" w:color="000000" w:fill="FFFFFF"/>
            <w:vAlign w:val="center"/>
          </w:tcPr>
          <w:p w:rsidR="00827E03" w:rsidRPr="00671F2D" w:rsidP="00827E03" w14:paraId="58290A60" w14:textId="6E41B8C7">
            <w:pPr>
              <w:spacing w:after="0"/>
              <w:jc w:val="right"/>
              <w:rPr>
                <w:rFonts w:ascii="Times New Roman" w:hAnsi="Times New Roman"/>
                <w:b/>
                <w:bCs/>
                <w:sz w:val="20"/>
              </w:rPr>
            </w:pPr>
            <w:r w:rsidRPr="008D22E4">
              <w:rPr>
                <w:rFonts w:ascii="Times New Roman" w:hAnsi="Times New Roman"/>
                <w:b/>
                <w:bCs/>
                <w:sz w:val="20"/>
              </w:rPr>
              <w:t>385,367.92</w:t>
            </w:r>
          </w:p>
        </w:tc>
        <w:tc>
          <w:tcPr>
            <w:tcW w:w="1440" w:type="dxa"/>
            <w:tcBorders>
              <w:top w:val="single" w:sz="8" w:space="0" w:color="auto"/>
              <w:left w:val="nil"/>
              <w:bottom w:val="single" w:sz="8" w:space="0" w:color="auto"/>
              <w:right w:val="single" w:sz="8" w:space="0" w:color="auto"/>
            </w:tcBorders>
            <w:shd w:val="clear" w:color="000000" w:fill="FFFFFF"/>
            <w:vAlign w:val="center"/>
          </w:tcPr>
          <w:p w:rsidR="00827E03" w:rsidRPr="00671F2D" w:rsidP="00827E03" w14:paraId="397FD905" w14:textId="4E0D2FE4">
            <w:pPr>
              <w:spacing w:after="0"/>
              <w:jc w:val="right"/>
              <w:rPr>
                <w:rFonts w:ascii="Times New Roman" w:hAnsi="Times New Roman"/>
                <w:b/>
                <w:bCs/>
                <w:sz w:val="20"/>
              </w:rPr>
            </w:pPr>
          </w:p>
        </w:tc>
        <w:tc>
          <w:tcPr>
            <w:tcW w:w="1440" w:type="dxa"/>
            <w:tcBorders>
              <w:top w:val="single" w:sz="8" w:space="0" w:color="auto"/>
              <w:left w:val="nil"/>
              <w:bottom w:val="single" w:sz="8" w:space="0" w:color="auto"/>
              <w:right w:val="single" w:sz="8" w:space="0" w:color="auto"/>
            </w:tcBorders>
            <w:shd w:val="clear" w:color="000000" w:fill="FFFFFF"/>
          </w:tcPr>
          <w:p w:rsidR="00827E03" w:rsidRPr="00827E03" w:rsidP="00827E03" w14:paraId="62BF7F31" w14:textId="5194A1BA">
            <w:pPr>
              <w:spacing w:after="0"/>
              <w:jc w:val="right"/>
              <w:rPr>
                <w:rFonts w:ascii="Times New Roman" w:hAnsi="Times New Roman"/>
                <w:b/>
                <w:bCs/>
                <w:sz w:val="20"/>
                <w:highlight w:val="yellow"/>
              </w:rPr>
            </w:pPr>
            <w:r w:rsidRPr="00827E03">
              <w:rPr>
                <w:b/>
                <w:bCs/>
              </w:rPr>
              <w:t>$27,598,070</w:t>
            </w:r>
          </w:p>
        </w:tc>
      </w:tr>
      <w:tr w14:paraId="405E5848" w14:textId="677F5B15" w:rsidTr="008C42FE">
        <w:tblPrEx>
          <w:tblW w:w="9697" w:type="dxa"/>
          <w:tblInd w:w="108" w:type="dxa"/>
          <w:tblLayout w:type="fixed"/>
          <w:tblLook w:val="04A0"/>
        </w:tblPrEx>
        <w:trPr>
          <w:trHeight w:val="260"/>
        </w:trPr>
        <w:tc>
          <w:tcPr>
            <w:tcW w:w="9697" w:type="dxa"/>
            <w:gridSpan w:val="5"/>
            <w:tcBorders>
              <w:top w:val="single" w:sz="8" w:space="0" w:color="auto"/>
            </w:tcBorders>
            <w:shd w:val="clear" w:color="000000" w:fill="FFFFFF"/>
            <w:vAlign w:val="center"/>
          </w:tcPr>
          <w:p w:rsidR="00827E03" w:rsidRPr="00375D3A" w:rsidP="00142510" w14:paraId="653DF572" w14:textId="715AA568">
            <w:pPr>
              <w:spacing w:after="0"/>
              <w:rPr>
                <w:rFonts w:ascii="Times New Roman" w:hAnsi="Times New Roman"/>
                <w:sz w:val="16"/>
                <w:szCs w:val="16"/>
              </w:rPr>
            </w:pPr>
            <w:r>
              <w:rPr>
                <w:rFonts w:ascii="Times New Roman" w:hAnsi="Times New Roman"/>
                <w:sz w:val="16"/>
                <w:szCs w:val="16"/>
              </w:rPr>
              <w:t>Sources—</w:t>
            </w:r>
          </w:p>
          <w:p w:rsidR="00827E03" w:rsidP="00142510" w14:paraId="1BD61E21" w14:textId="38958FF8">
            <w:pPr>
              <w:spacing w:after="0"/>
              <w:rPr>
                <w:rFonts w:ascii="Times New Roman" w:hAnsi="Times New Roman"/>
                <w:sz w:val="16"/>
                <w:szCs w:val="16"/>
              </w:rPr>
            </w:pPr>
            <w:r>
              <w:rPr>
                <w:rFonts w:ascii="Times New Roman" w:hAnsi="Times New Roman"/>
                <w:sz w:val="16"/>
                <w:szCs w:val="16"/>
              </w:rPr>
              <w:t>1</w:t>
            </w:r>
            <w:r>
              <w:rPr>
                <w:rFonts w:ascii="Times New Roman" w:hAnsi="Times New Roman"/>
                <w:sz w:val="16"/>
                <w:szCs w:val="16"/>
              </w:rPr>
              <w:t>.</w:t>
            </w:r>
            <w:r w:rsidRPr="00827E03">
              <w:rPr>
                <w:rFonts w:ascii="Times New Roman" w:hAnsi="Times New Roman"/>
                <w:sz w:val="16"/>
                <w:szCs w:val="16"/>
              </w:rPr>
              <w:t xml:space="preserve"> Wage rates: Supporting Statement, p, 11,</w:t>
            </w:r>
          </w:p>
        </w:tc>
      </w:tr>
      <w:bookmarkEnd w:id="10"/>
    </w:tbl>
    <w:p w:rsidR="003908FA" w:rsidP="00C64707" w14:paraId="19E3B33B" w14:textId="77777777">
      <w:pPr>
        <w:shd w:val="clear" w:color="auto" w:fill="FFFFFF"/>
        <w:spacing w:after="0" w:line="240" w:lineRule="auto"/>
        <w:rPr>
          <w:rFonts w:ascii="Arial" w:eastAsia="Times New Roman" w:hAnsi="Arial" w:cs="Arial"/>
          <w:sz w:val="24"/>
          <w:szCs w:val="24"/>
        </w:rPr>
      </w:pPr>
    </w:p>
    <w:p w:rsidR="00671F2D" w:rsidP="00C64707" w14:paraId="1717CBD6" w14:textId="77777777">
      <w:pPr>
        <w:shd w:val="clear" w:color="auto" w:fill="FFFFFF"/>
        <w:spacing w:after="0" w:line="240" w:lineRule="auto"/>
        <w:rPr>
          <w:rFonts w:ascii="Arial" w:eastAsia="Times New Roman" w:hAnsi="Arial" w:cs="Arial"/>
          <w:b/>
          <w:bCs/>
          <w:sz w:val="24"/>
          <w:szCs w:val="24"/>
        </w:rPr>
      </w:pPr>
    </w:p>
    <w:p w:rsidR="00AA7038" w:rsidRPr="00375D3A" w:rsidP="00C64707" w14:paraId="3C4636B9" w14:textId="5C35CD74">
      <w:pPr>
        <w:shd w:val="clear" w:color="auto" w:fill="FFFFFF"/>
        <w:spacing w:after="0" w:line="240" w:lineRule="auto"/>
        <w:rPr>
          <w:rFonts w:ascii="Arial" w:eastAsia="Times New Roman" w:hAnsi="Arial" w:cs="Arial"/>
          <w:b/>
          <w:bCs/>
          <w:sz w:val="24"/>
          <w:szCs w:val="24"/>
        </w:rPr>
      </w:pPr>
      <w:r w:rsidRPr="00375D3A">
        <w:rPr>
          <w:rFonts w:ascii="Arial" w:eastAsia="Times New Roman" w:hAnsi="Arial" w:cs="Arial"/>
          <w:b/>
          <w:bCs/>
          <w:sz w:val="24"/>
          <w:szCs w:val="24"/>
        </w:rPr>
        <w:t>13. Provide an estimate for the total annual cost burden to respondents or record keepers resulting from the collection of information.</w:t>
      </w:r>
    </w:p>
    <w:p w:rsidR="00AA7038" w:rsidRPr="00375D3A" w:rsidP="00C64707" w14:paraId="14DAD1D2" w14:textId="77777777">
      <w:pPr>
        <w:shd w:val="clear" w:color="auto" w:fill="FFFFFF"/>
        <w:spacing w:after="0" w:line="240" w:lineRule="auto"/>
        <w:rPr>
          <w:rFonts w:ascii="Arial" w:eastAsia="Times New Roman" w:hAnsi="Arial" w:cs="Arial"/>
          <w:sz w:val="24"/>
          <w:szCs w:val="24"/>
        </w:rPr>
      </w:pPr>
    </w:p>
    <w:p w:rsidR="00AA7038" w:rsidRPr="00375D3A" w:rsidP="00AA7038" w14:paraId="71297034" w14:textId="2E950FD7">
      <w:pPr>
        <w:shd w:val="clear" w:color="auto" w:fill="FFFFFF"/>
        <w:spacing w:after="0" w:line="240" w:lineRule="auto"/>
        <w:rPr>
          <w:rFonts w:ascii="Arial" w:eastAsia="Times New Roman" w:hAnsi="Arial" w:cs="Arial"/>
          <w:sz w:val="24"/>
          <w:szCs w:val="24"/>
        </w:rPr>
      </w:pPr>
      <w:r w:rsidRPr="00375D3A">
        <w:rPr>
          <w:rFonts w:ascii="Arial" w:eastAsia="Times New Roman" w:hAnsi="Arial" w:cs="Arial"/>
          <w:sz w:val="24"/>
          <w:szCs w:val="24"/>
        </w:rPr>
        <w:t>There are no additional costs not already included in question 12</w:t>
      </w:r>
      <w:r w:rsidRPr="00375D3A" w:rsidR="00DD02DB">
        <w:rPr>
          <w:rFonts w:ascii="Arial" w:eastAsia="Times New Roman" w:hAnsi="Arial" w:cs="Arial"/>
          <w:sz w:val="24"/>
          <w:szCs w:val="24"/>
        </w:rPr>
        <w:t>.</w:t>
      </w:r>
    </w:p>
    <w:p w:rsidR="00AA7038" w:rsidRPr="00375D3A" w:rsidP="00C64707" w14:paraId="6DB0C326" w14:textId="77777777">
      <w:pPr>
        <w:shd w:val="clear" w:color="auto" w:fill="FFFFFF"/>
        <w:spacing w:after="0" w:line="240" w:lineRule="auto"/>
        <w:rPr>
          <w:rFonts w:ascii="Arial" w:eastAsia="Times New Roman" w:hAnsi="Arial" w:cs="Arial"/>
          <w:sz w:val="24"/>
          <w:szCs w:val="24"/>
        </w:rPr>
      </w:pPr>
    </w:p>
    <w:p w:rsidR="00B770DB" w14:paraId="5C442987" w14:textId="77777777">
      <w:pPr>
        <w:rPr>
          <w:rFonts w:ascii="Arial" w:eastAsia="Times New Roman" w:hAnsi="Arial" w:cs="Arial"/>
          <w:b/>
          <w:bCs/>
          <w:sz w:val="24"/>
          <w:szCs w:val="24"/>
        </w:rPr>
      </w:pPr>
      <w:r>
        <w:rPr>
          <w:rFonts w:ascii="Arial" w:eastAsia="Times New Roman" w:hAnsi="Arial" w:cs="Arial"/>
          <w:b/>
          <w:bCs/>
          <w:sz w:val="24"/>
          <w:szCs w:val="24"/>
        </w:rPr>
        <w:br w:type="page"/>
      </w:r>
    </w:p>
    <w:p w:rsidR="00DE27FF" w:rsidRPr="003908FA" w:rsidP="00C64707" w14:paraId="1402F546" w14:textId="44C5330C">
      <w:pPr>
        <w:shd w:val="clear" w:color="auto" w:fill="FFFFFF"/>
        <w:spacing w:after="0" w:line="240" w:lineRule="auto"/>
        <w:rPr>
          <w:rFonts w:ascii="Arial" w:eastAsia="Times New Roman" w:hAnsi="Arial" w:cs="Arial"/>
          <w:sz w:val="24"/>
          <w:szCs w:val="24"/>
        </w:rPr>
      </w:pPr>
      <w:r w:rsidRPr="00375D3A">
        <w:rPr>
          <w:rFonts w:ascii="Arial" w:eastAsia="Times New Roman" w:hAnsi="Arial" w:cs="Arial"/>
          <w:b/>
          <w:bCs/>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375D3A">
        <w:rPr>
          <w:rFonts w:ascii="Arial" w:eastAsia="Times New Roman" w:hAnsi="Arial" w:cs="Arial"/>
          <w:sz w:val="24"/>
          <w:szCs w:val="24"/>
        </w:rPr>
        <w:br/>
      </w:r>
    </w:p>
    <w:p w:rsidR="00822F15" w:rsidRPr="00375D3A" w:rsidP="004066BB" w14:paraId="569AFC94" w14:textId="2A2EF9E6">
      <w:pPr>
        <w:pStyle w:val="Caption"/>
        <w:keepNext/>
        <w:spacing w:after="0"/>
        <w:jc w:val="center"/>
        <w:rPr>
          <w:color w:val="auto"/>
          <w:sz w:val="24"/>
          <w:szCs w:val="24"/>
        </w:rPr>
      </w:pPr>
      <w:r w:rsidRPr="00375D3A">
        <w:rPr>
          <w:color w:val="auto"/>
          <w:sz w:val="24"/>
          <w:szCs w:val="24"/>
        </w:rPr>
        <w:t xml:space="preserve">Table </w:t>
      </w:r>
      <w:r w:rsidR="00715A0F">
        <w:rPr>
          <w:color w:val="auto"/>
          <w:sz w:val="24"/>
          <w:szCs w:val="24"/>
        </w:rPr>
        <w:t>1</w:t>
      </w:r>
      <w:r w:rsidR="000B0489">
        <w:rPr>
          <w:color w:val="auto"/>
          <w:sz w:val="24"/>
          <w:szCs w:val="24"/>
        </w:rPr>
        <w:t>7</w:t>
      </w:r>
      <w:r w:rsidRPr="00375D3A">
        <w:rPr>
          <w:color w:val="auto"/>
          <w:sz w:val="24"/>
          <w:szCs w:val="24"/>
        </w:rPr>
        <w:t>: Federal Government Financial Burden*</w:t>
      </w:r>
    </w:p>
    <w:tbl>
      <w:tblPr>
        <w:tblW w:w="9987" w:type="dxa"/>
        <w:tblLook w:val="04A0"/>
      </w:tblPr>
      <w:tblGrid>
        <w:gridCol w:w="2600"/>
        <w:gridCol w:w="1230"/>
        <w:gridCol w:w="996"/>
        <w:gridCol w:w="1230"/>
        <w:gridCol w:w="857"/>
        <w:gridCol w:w="821"/>
        <w:gridCol w:w="1137"/>
        <w:gridCol w:w="1116"/>
      </w:tblGrid>
      <w:tr w14:paraId="28466762" w14:textId="77777777" w:rsidTr="004264F4">
        <w:tblPrEx>
          <w:tblW w:w="9987" w:type="dxa"/>
          <w:tblLook w:val="04A0"/>
        </w:tblPrEx>
        <w:trPr>
          <w:trHeight w:val="1220"/>
        </w:trPr>
        <w:tc>
          <w:tcPr>
            <w:tcW w:w="2600" w:type="dxa"/>
            <w:tcBorders>
              <w:top w:val="single" w:sz="8" w:space="0" w:color="auto"/>
              <w:left w:val="single" w:sz="8" w:space="0" w:color="auto"/>
              <w:bottom w:val="single" w:sz="8" w:space="0" w:color="auto"/>
              <w:right w:val="nil"/>
            </w:tcBorders>
            <w:shd w:val="clear" w:color="auto" w:fill="auto"/>
            <w:vAlign w:val="bottom"/>
            <w:hideMark/>
          </w:tcPr>
          <w:p w:rsidR="005165C2" w:rsidRPr="005165C2" w:rsidP="005165C2" w14:paraId="7722B92C" w14:textId="77777777">
            <w:pPr>
              <w:spacing w:after="0" w:line="240" w:lineRule="auto"/>
              <w:jc w:val="center"/>
              <w:rPr>
                <w:rFonts w:ascii="Times New Roman" w:eastAsia="Times New Roman" w:hAnsi="Times New Roman" w:cs="Times New Roman"/>
                <w:b/>
                <w:bCs/>
                <w:color w:val="000000"/>
                <w:sz w:val="24"/>
                <w:szCs w:val="24"/>
              </w:rPr>
            </w:pPr>
            <w:r w:rsidRPr="005165C2">
              <w:rPr>
                <w:rFonts w:ascii="Times New Roman" w:eastAsia="Times New Roman" w:hAnsi="Times New Roman" w:cs="Times New Roman"/>
                <w:b/>
                <w:bCs/>
                <w:color w:val="000000"/>
                <w:sz w:val="24"/>
                <w:szCs w:val="24"/>
              </w:rPr>
              <w:t>Work Tasks</w:t>
            </w:r>
          </w:p>
        </w:tc>
        <w:tc>
          <w:tcPr>
            <w:tcW w:w="1230" w:type="dxa"/>
            <w:tcBorders>
              <w:top w:val="single" w:sz="8" w:space="0" w:color="auto"/>
              <w:left w:val="nil"/>
              <w:bottom w:val="single" w:sz="8" w:space="0" w:color="auto"/>
              <w:right w:val="nil"/>
            </w:tcBorders>
            <w:shd w:val="clear" w:color="auto" w:fill="auto"/>
            <w:vAlign w:val="bottom"/>
            <w:hideMark/>
          </w:tcPr>
          <w:p w:rsidR="005165C2" w:rsidRPr="005165C2" w:rsidP="005165C2" w14:paraId="0A26BF54" w14:textId="77777777">
            <w:pPr>
              <w:spacing w:after="0" w:line="240" w:lineRule="auto"/>
              <w:jc w:val="center"/>
              <w:rPr>
                <w:rFonts w:ascii="Times New Roman" w:eastAsia="Times New Roman" w:hAnsi="Times New Roman" w:cs="Times New Roman"/>
                <w:b/>
                <w:bCs/>
                <w:color w:val="000000"/>
                <w:sz w:val="24"/>
                <w:szCs w:val="24"/>
              </w:rPr>
            </w:pPr>
            <w:r w:rsidRPr="005165C2">
              <w:rPr>
                <w:rFonts w:ascii="Times New Roman" w:eastAsia="Times New Roman" w:hAnsi="Times New Roman" w:cs="Times New Roman"/>
                <w:b/>
                <w:bCs/>
                <w:color w:val="000000"/>
                <w:sz w:val="24"/>
                <w:szCs w:val="24"/>
              </w:rPr>
              <w:t>Annual Hours</w:t>
            </w:r>
            <w:r w:rsidRPr="005165C2">
              <w:rPr>
                <w:rFonts w:ascii="Times New Roman" w:eastAsia="Times New Roman" w:hAnsi="Times New Roman" w:cs="Times New Roman"/>
                <w:b/>
                <w:bCs/>
                <w:color w:val="000000"/>
                <w:sz w:val="24"/>
                <w:szCs w:val="24"/>
              </w:rPr>
              <w:br/>
              <w:t>Federal Employee</w:t>
            </w:r>
          </w:p>
        </w:tc>
        <w:tc>
          <w:tcPr>
            <w:tcW w:w="996" w:type="dxa"/>
            <w:tcBorders>
              <w:top w:val="single" w:sz="8" w:space="0" w:color="auto"/>
              <w:left w:val="nil"/>
              <w:bottom w:val="single" w:sz="8" w:space="0" w:color="auto"/>
              <w:right w:val="nil"/>
            </w:tcBorders>
            <w:shd w:val="clear" w:color="auto" w:fill="auto"/>
            <w:vAlign w:val="bottom"/>
            <w:hideMark/>
          </w:tcPr>
          <w:p w:rsidR="005165C2" w:rsidRPr="005165C2" w:rsidP="005165C2" w14:paraId="0B86B430" w14:textId="77777777">
            <w:pPr>
              <w:spacing w:after="0" w:line="240" w:lineRule="auto"/>
              <w:jc w:val="center"/>
              <w:rPr>
                <w:rFonts w:ascii="Times New Roman" w:eastAsia="Times New Roman" w:hAnsi="Times New Roman" w:cs="Times New Roman"/>
                <w:b/>
                <w:bCs/>
                <w:color w:val="000000"/>
                <w:sz w:val="24"/>
                <w:szCs w:val="24"/>
              </w:rPr>
            </w:pPr>
            <w:r w:rsidRPr="005165C2">
              <w:rPr>
                <w:rFonts w:ascii="Times New Roman" w:eastAsia="Times New Roman" w:hAnsi="Times New Roman" w:cs="Times New Roman"/>
                <w:b/>
                <w:bCs/>
                <w:color w:val="000000"/>
                <w:sz w:val="24"/>
                <w:szCs w:val="24"/>
              </w:rPr>
              <w:t xml:space="preserve"> Annual Wages</w:t>
            </w:r>
          </w:p>
        </w:tc>
        <w:tc>
          <w:tcPr>
            <w:tcW w:w="1230" w:type="dxa"/>
            <w:tcBorders>
              <w:top w:val="single" w:sz="8" w:space="0" w:color="auto"/>
              <w:left w:val="nil"/>
              <w:bottom w:val="single" w:sz="8" w:space="0" w:color="auto"/>
              <w:right w:val="nil"/>
            </w:tcBorders>
            <w:shd w:val="clear" w:color="auto" w:fill="auto"/>
            <w:vAlign w:val="bottom"/>
            <w:hideMark/>
          </w:tcPr>
          <w:p w:rsidR="005165C2" w:rsidRPr="005165C2" w:rsidP="005165C2" w14:paraId="49BB5188" w14:textId="77777777">
            <w:pPr>
              <w:spacing w:after="0" w:line="240" w:lineRule="auto"/>
              <w:jc w:val="center"/>
              <w:rPr>
                <w:rFonts w:ascii="Times New Roman" w:eastAsia="Times New Roman" w:hAnsi="Times New Roman" w:cs="Times New Roman"/>
                <w:b/>
                <w:bCs/>
                <w:color w:val="000000"/>
                <w:sz w:val="24"/>
                <w:szCs w:val="24"/>
              </w:rPr>
            </w:pPr>
            <w:r w:rsidRPr="005165C2">
              <w:rPr>
                <w:rFonts w:ascii="Times New Roman" w:eastAsia="Times New Roman" w:hAnsi="Times New Roman" w:cs="Times New Roman"/>
                <w:b/>
                <w:bCs/>
                <w:color w:val="000000"/>
                <w:sz w:val="24"/>
                <w:szCs w:val="24"/>
              </w:rPr>
              <w:t>Fully</w:t>
            </w:r>
            <w:r w:rsidRPr="005165C2">
              <w:rPr>
                <w:rFonts w:ascii="Times New Roman" w:eastAsia="Times New Roman" w:hAnsi="Times New Roman" w:cs="Times New Roman"/>
                <w:b/>
                <w:bCs/>
                <w:color w:val="000000"/>
                <w:sz w:val="24"/>
                <w:szCs w:val="24"/>
              </w:rPr>
              <w:br/>
              <w:t>Burdened</w:t>
            </w:r>
            <w:r w:rsidRPr="005165C2">
              <w:rPr>
                <w:rFonts w:ascii="Times New Roman" w:eastAsia="Times New Roman" w:hAnsi="Times New Roman" w:cs="Times New Roman"/>
                <w:b/>
                <w:bCs/>
                <w:color w:val="000000"/>
                <w:sz w:val="24"/>
                <w:szCs w:val="24"/>
              </w:rPr>
              <w:br/>
              <w:t>Annual</w:t>
            </w:r>
            <w:r w:rsidRPr="005165C2">
              <w:rPr>
                <w:rFonts w:ascii="Times New Roman" w:eastAsia="Times New Roman" w:hAnsi="Times New Roman" w:cs="Times New Roman"/>
                <w:b/>
                <w:bCs/>
                <w:color w:val="000000"/>
                <w:sz w:val="24"/>
                <w:szCs w:val="24"/>
              </w:rPr>
              <w:br/>
              <w:t>Wages</w:t>
            </w:r>
          </w:p>
        </w:tc>
        <w:tc>
          <w:tcPr>
            <w:tcW w:w="857" w:type="dxa"/>
            <w:tcBorders>
              <w:top w:val="single" w:sz="8" w:space="0" w:color="auto"/>
              <w:left w:val="nil"/>
              <w:bottom w:val="single" w:sz="8" w:space="0" w:color="auto"/>
              <w:right w:val="nil"/>
            </w:tcBorders>
            <w:shd w:val="clear" w:color="auto" w:fill="auto"/>
            <w:vAlign w:val="bottom"/>
            <w:hideMark/>
          </w:tcPr>
          <w:p w:rsidR="005165C2" w:rsidRPr="005165C2" w:rsidP="005165C2" w14:paraId="32339BCF" w14:textId="77777777">
            <w:pPr>
              <w:spacing w:after="0" w:line="240" w:lineRule="auto"/>
              <w:jc w:val="center"/>
              <w:rPr>
                <w:rFonts w:ascii="Times New Roman" w:eastAsia="Times New Roman" w:hAnsi="Times New Roman" w:cs="Times New Roman"/>
                <w:b/>
                <w:bCs/>
                <w:color w:val="000000"/>
                <w:sz w:val="24"/>
                <w:szCs w:val="24"/>
              </w:rPr>
            </w:pPr>
            <w:r w:rsidRPr="005165C2">
              <w:rPr>
                <w:rFonts w:ascii="Times New Roman" w:eastAsia="Times New Roman" w:hAnsi="Times New Roman" w:cs="Times New Roman"/>
                <w:b/>
                <w:bCs/>
                <w:color w:val="000000"/>
                <w:sz w:val="24"/>
                <w:szCs w:val="24"/>
              </w:rPr>
              <w:t xml:space="preserve">No. </w:t>
            </w:r>
            <w:r w:rsidRPr="005165C2">
              <w:rPr>
                <w:rFonts w:ascii="Times New Roman" w:eastAsia="Times New Roman" w:hAnsi="Times New Roman" w:cs="Times New Roman"/>
                <w:b/>
                <w:bCs/>
                <w:color w:val="000000"/>
                <w:sz w:val="24"/>
                <w:szCs w:val="24"/>
              </w:rPr>
              <w:t>Empl</w:t>
            </w:r>
            <w:r w:rsidRPr="005165C2">
              <w:rPr>
                <w:rFonts w:ascii="Times New Roman" w:eastAsia="Times New Roman" w:hAnsi="Times New Roman" w:cs="Times New Roman"/>
                <w:b/>
                <w:bCs/>
                <w:color w:val="000000"/>
                <w:sz w:val="24"/>
                <w:szCs w:val="24"/>
              </w:rPr>
              <w:t>-</w:t>
            </w:r>
            <w:r w:rsidRPr="005165C2">
              <w:rPr>
                <w:rFonts w:ascii="Times New Roman" w:eastAsia="Times New Roman" w:hAnsi="Times New Roman" w:cs="Times New Roman"/>
                <w:b/>
                <w:bCs/>
                <w:color w:val="000000"/>
                <w:sz w:val="24"/>
                <w:szCs w:val="24"/>
              </w:rPr>
              <w:br/>
            </w:r>
            <w:r w:rsidRPr="005165C2">
              <w:rPr>
                <w:rFonts w:ascii="Times New Roman" w:eastAsia="Times New Roman" w:hAnsi="Times New Roman" w:cs="Times New Roman"/>
                <w:b/>
                <w:bCs/>
                <w:color w:val="000000"/>
                <w:sz w:val="24"/>
                <w:szCs w:val="24"/>
              </w:rPr>
              <w:t>oyees</w:t>
            </w:r>
          </w:p>
        </w:tc>
        <w:tc>
          <w:tcPr>
            <w:tcW w:w="821" w:type="dxa"/>
            <w:tcBorders>
              <w:top w:val="single" w:sz="8" w:space="0" w:color="auto"/>
              <w:left w:val="nil"/>
              <w:bottom w:val="single" w:sz="8" w:space="0" w:color="auto"/>
              <w:right w:val="nil"/>
            </w:tcBorders>
            <w:shd w:val="clear" w:color="auto" w:fill="auto"/>
            <w:vAlign w:val="bottom"/>
            <w:hideMark/>
          </w:tcPr>
          <w:p w:rsidR="005165C2" w:rsidRPr="005165C2" w:rsidP="005165C2" w14:paraId="00ED2008" w14:textId="77777777">
            <w:pPr>
              <w:spacing w:after="0" w:line="240" w:lineRule="auto"/>
              <w:jc w:val="center"/>
              <w:rPr>
                <w:rFonts w:ascii="Times New Roman" w:eastAsia="Times New Roman" w:hAnsi="Times New Roman" w:cs="Times New Roman"/>
                <w:b/>
                <w:bCs/>
                <w:color w:val="000000"/>
                <w:sz w:val="24"/>
                <w:szCs w:val="24"/>
              </w:rPr>
            </w:pPr>
            <w:r w:rsidRPr="005165C2">
              <w:rPr>
                <w:rFonts w:ascii="Times New Roman" w:eastAsia="Times New Roman" w:hAnsi="Times New Roman" w:cs="Times New Roman"/>
                <w:b/>
                <w:bCs/>
                <w:color w:val="000000"/>
                <w:sz w:val="24"/>
                <w:szCs w:val="24"/>
              </w:rPr>
              <w:t>% Of Time</w:t>
            </w:r>
          </w:p>
        </w:tc>
        <w:tc>
          <w:tcPr>
            <w:tcW w:w="1137" w:type="dxa"/>
            <w:tcBorders>
              <w:top w:val="single" w:sz="8" w:space="0" w:color="auto"/>
              <w:left w:val="nil"/>
              <w:bottom w:val="single" w:sz="8" w:space="0" w:color="auto"/>
              <w:right w:val="nil"/>
            </w:tcBorders>
            <w:shd w:val="clear" w:color="auto" w:fill="auto"/>
            <w:vAlign w:val="bottom"/>
            <w:hideMark/>
          </w:tcPr>
          <w:p w:rsidR="005165C2" w:rsidRPr="005165C2" w:rsidP="005165C2" w14:paraId="23F27F7E" w14:textId="20410C06">
            <w:pPr>
              <w:spacing w:after="0" w:line="240" w:lineRule="auto"/>
              <w:jc w:val="center"/>
              <w:rPr>
                <w:rFonts w:ascii="Times New Roman" w:eastAsia="Times New Roman" w:hAnsi="Times New Roman" w:cs="Times New Roman"/>
                <w:b/>
                <w:bCs/>
                <w:color w:val="000000"/>
                <w:sz w:val="24"/>
                <w:szCs w:val="24"/>
              </w:rPr>
            </w:pPr>
            <w:r w:rsidRPr="005165C2">
              <w:rPr>
                <w:rFonts w:ascii="Times New Roman" w:eastAsia="Times New Roman" w:hAnsi="Times New Roman" w:cs="Times New Roman"/>
                <w:b/>
                <w:bCs/>
                <w:color w:val="000000"/>
                <w:sz w:val="24"/>
                <w:szCs w:val="24"/>
              </w:rPr>
              <w:t>Total</w:t>
            </w:r>
            <w:r>
              <w:rPr>
                <w:rFonts w:ascii="Times New Roman" w:eastAsia="Times New Roman" w:hAnsi="Times New Roman" w:cs="Times New Roman"/>
                <w:b/>
                <w:bCs/>
                <w:color w:val="000000"/>
                <w:sz w:val="24"/>
                <w:szCs w:val="24"/>
              </w:rPr>
              <w:t xml:space="preserve"> </w:t>
            </w:r>
            <w:r w:rsidRPr="005165C2">
              <w:rPr>
                <w:rFonts w:ascii="Times New Roman" w:eastAsia="Times New Roman" w:hAnsi="Times New Roman" w:cs="Times New Roman"/>
                <w:b/>
                <w:bCs/>
                <w:color w:val="000000"/>
                <w:sz w:val="24"/>
                <w:szCs w:val="24"/>
              </w:rPr>
              <w:t>Hours</w:t>
            </w:r>
          </w:p>
        </w:tc>
        <w:tc>
          <w:tcPr>
            <w:tcW w:w="1116" w:type="dxa"/>
            <w:tcBorders>
              <w:top w:val="single" w:sz="8" w:space="0" w:color="auto"/>
              <w:left w:val="nil"/>
              <w:bottom w:val="single" w:sz="8" w:space="0" w:color="auto"/>
              <w:right w:val="single" w:sz="8" w:space="0" w:color="auto"/>
            </w:tcBorders>
            <w:shd w:val="clear" w:color="auto" w:fill="auto"/>
            <w:vAlign w:val="bottom"/>
            <w:hideMark/>
          </w:tcPr>
          <w:p w:rsidR="005165C2" w:rsidRPr="005165C2" w:rsidP="005165C2" w14:paraId="2911BB2D" w14:textId="77777777">
            <w:pPr>
              <w:spacing w:after="0" w:line="240" w:lineRule="auto"/>
              <w:jc w:val="center"/>
              <w:rPr>
                <w:rFonts w:ascii="Times New Roman" w:eastAsia="Times New Roman" w:hAnsi="Times New Roman" w:cs="Times New Roman"/>
                <w:b/>
                <w:bCs/>
                <w:color w:val="000000"/>
                <w:sz w:val="24"/>
                <w:szCs w:val="24"/>
              </w:rPr>
            </w:pPr>
            <w:r w:rsidRPr="005165C2">
              <w:rPr>
                <w:rFonts w:ascii="Times New Roman" w:eastAsia="Times New Roman" w:hAnsi="Times New Roman" w:cs="Times New Roman"/>
                <w:b/>
                <w:bCs/>
                <w:color w:val="000000"/>
                <w:sz w:val="24"/>
                <w:szCs w:val="24"/>
              </w:rPr>
              <w:t>Total Cost</w:t>
            </w:r>
          </w:p>
        </w:tc>
      </w:tr>
      <w:tr w14:paraId="7863D2A4" w14:textId="77777777" w:rsidTr="004264F4">
        <w:tblPrEx>
          <w:tblW w:w="9987" w:type="dxa"/>
          <w:tblLook w:val="04A0"/>
        </w:tblPrEx>
        <w:trPr>
          <w:trHeight w:val="310"/>
        </w:trPr>
        <w:tc>
          <w:tcPr>
            <w:tcW w:w="2600" w:type="dxa"/>
            <w:tcBorders>
              <w:top w:val="nil"/>
              <w:left w:val="single" w:sz="8" w:space="0" w:color="auto"/>
              <w:bottom w:val="nil"/>
              <w:right w:val="nil"/>
            </w:tcBorders>
            <w:shd w:val="clear" w:color="auto" w:fill="auto"/>
            <w:noWrap/>
            <w:vAlign w:val="bottom"/>
            <w:hideMark/>
          </w:tcPr>
          <w:p w:rsidR="005165C2" w:rsidRPr="005165C2" w:rsidP="005165C2" w14:paraId="2FF8D502" w14:textId="77777777">
            <w:pPr>
              <w:spacing w:after="0" w:line="240" w:lineRule="auto"/>
              <w:rPr>
                <w:rFonts w:ascii="Calibri" w:eastAsia="Times New Roman" w:hAnsi="Calibri" w:cs="Calibri"/>
                <w:color w:val="000000"/>
                <w:sz w:val="24"/>
                <w:szCs w:val="24"/>
              </w:rPr>
            </w:pPr>
            <w:r w:rsidRPr="005165C2">
              <w:rPr>
                <w:rFonts w:ascii="Calibri" w:eastAsia="Times New Roman" w:hAnsi="Calibri" w:cs="Calibri"/>
                <w:color w:val="000000"/>
                <w:sz w:val="24"/>
                <w:szCs w:val="24"/>
              </w:rPr>
              <w:t>Receiving &amp; Sorting</w:t>
            </w:r>
          </w:p>
        </w:tc>
        <w:tc>
          <w:tcPr>
            <w:tcW w:w="1230" w:type="dxa"/>
            <w:tcBorders>
              <w:top w:val="nil"/>
              <w:left w:val="nil"/>
              <w:bottom w:val="nil"/>
              <w:right w:val="nil"/>
            </w:tcBorders>
            <w:shd w:val="clear" w:color="auto" w:fill="auto"/>
            <w:noWrap/>
            <w:vAlign w:val="bottom"/>
            <w:hideMark/>
          </w:tcPr>
          <w:p w:rsidR="005165C2" w:rsidRPr="005165C2" w:rsidP="005165C2" w14:paraId="78108AF9" w14:textId="77777777">
            <w:pPr>
              <w:spacing w:after="0" w:line="240" w:lineRule="auto"/>
              <w:jc w:val="center"/>
              <w:rPr>
                <w:rFonts w:ascii="Calibri" w:eastAsia="Times New Roman" w:hAnsi="Calibri" w:cs="Calibri"/>
                <w:color w:val="000000"/>
                <w:sz w:val="24"/>
                <w:szCs w:val="24"/>
              </w:rPr>
            </w:pPr>
            <w:r w:rsidRPr="005165C2">
              <w:rPr>
                <w:rFonts w:ascii="Calibri" w:eastAsia="Times New Roman" w:hAnsi="Calibri" w:cs="Calibri"/>
                <w:color w:val="000000"/>
                <w:sz w:val="24"/>
                <w:szCs w:val="24"/>
              </w:rPr>
              <w:t>2080</w:t>
            </w:r>
          </w:p>
        </w:tc>
        <w:tc>
          <w:tcPr>
            <w:tcW w:w="996" w:type="dxa"/>
            <w:tcBorders>
              <w:top w:val="nil"/>
              <w:left w:val="nil"/>
              <w:bottom w:val="nil"/>
              <w:right w:val="nil"/>
            </w:tcBorders>
            <w:shd w:val="clear" w:color="auto" w:fill="auto"/>
            <w:vAlign w:val="center"/>
            <w:hideMark/>
          </w:tcPr>
          <w:p w:rsidR="005165C2" w:rsidRPr="005165C2" w:rsidP="005165C2" w14:paraId="2DB06177" w14:textId="77777777">
            <w:pPr>
              <w:spacing w:after="0" w:line="240" w:lineRule="auto"/>
              <w:jc w:val="center"/>
              <w:rPr>
                <w:rFonts w:ascii="Times New Roman" w:eastAsia="Times New Roman" w:hAnsi="Times New Roman" w:cs="Times New Roman"/>
                <w:color w:val="000000"/>
                <w:sz w:val="24"/>
                <w:szCs w:val="24"/>
              </w:rPr>
            </w:pPr>
            <w:r w:rsidRPr="005165C2">
              <w:rPr>
                <w:rFonts w:ascii="Times New Roman" w:eastAsia="Times New Roman" w:hAnsi="Times New Roman" w:cs="Times New Roman"/>
                <w:color w:val="000000"/>
                <w:sz w:val="24"/>
                <w:szCs w:val="24"/>
              </w:rPr>
              <w:t xml:space="preserve">$50,810 </w:t>
            </w:r>
          </w:p>
        </w:tc>
        <w:tc>
          <w:tcPr>
            <w:tcW w:w="1230" w:type="dxa"/>
            <w:tcBorders>
              <w:top w:val="nil"/>
              <w:left w:val="nil"/>
              <w:bottom w:val="nil"/>
              <w:right w:val="nil"/>
            </w:tcBorders>
            <w:shd w:val="clear" w:color="auto" w:fill="auto"/>
            <w:vAlign w:val="center"/>
            <w:hideMark/>
          </w:tcPr>
          <w:p w:rsidR="005165C2" w:rsidRPr="005165C2" w:rsidP="005165C2" w14:paraId="6297DCC8" w14:textId="77777777">
            <w:pPr>
              <w:spacing w:after="0" w:line="240" w:lineRule="auto"/>
              <w:jc w:val="center"/>
              <w:rPr>
                <w:rFonts w:ascii="Times New Roman" w:eastAsia="Times New Roman" w:hAnsi="Times New Roman" w:cs="Times New Roman"/>
                <w:color w:val="000000"/>
                <w:sz w:val="24"/>
                <w:szCs w:val="24"/>
              </w:rPr>
            </w:pPr>
            <w:r w:rsidRPr="005165C2">
              <w:rPr>
                <w:rFonts w:ascii="Times New Roman" w:eastAsia="Times New Roman" w:hAnsi="Times New Roman" w:cs="Times New Roman"/>
                <w:color w:val="000000"/>
                <w:sz w:val="24"/>
                <w:szCs w:val="24"/>
              </w:rPr>
              <w:t xml:space="preserve">$69,229 </w:t>
            </w:r>
          </w:p>
        </w:tc>
        <w:tc>
          <w:tcPr>
            <w:tcW w:w="857" w:type="dxa"/>
            <w:tcBorders>
              <w:top w:val="nil"/>
              <w:left w:val="nil"/>
              <w:bottom w:val="nil"/>
              <w:right w:val="nil"/>
            </w:tcBorders>
            <w:shd w:val="clear" w:color="auto" w:fill="auto"/>
            <w:vAlign w:val="center"/>
            <w:hideMark/>
          </w:tcPr>
          <w:p w:rsidR="005165C2" w:rsidRPr="005165C2" w:rsidP="005165C2" w14:paraId="76FDDA97" w14:textId="77777777">
            <w:pPr>
              <w:spacing w:after="0" w:line="240" w:lineRule="auto"/>
              <w:jc w:val="center"/>
              <w:rPr>
                <w:rFonts w:ascii="Times New Roman" w:eastAsia="Times New Roman" w:hAnsi="Times New Roman" w:cs="Times New Roman"/>
                <w:color w:val="000000"/>
                <w:sz w:val="24"/>
                <w:szCs w:val="24"/>
              </w:rPr>
            </w:pPr>
            <w:r w:rsidRPr="005165C2">
              <w:rPr>
                <w:rFonts w:ascii="Times New Roman" w:eastAsia="Times New Roman" w:hAnsi="Times New Roman" w:cs="Times New Roman"/>
                <w:color w:val="000000"/>
                <w:sz w:val="24"/>
                <w:szCs w:val="24"/>
              </w:rPr>
              <w:t>3</w:t>
            </w:r>
          </w:p>
        </w:tc>
        <w:tc>
          <w:tcPr>
            <w:tcW w:w="821" w:type="dxa"/>
            <w:tcBorders>
              <w:top w:val="nil"/>
              <w:left w:val="nil"/>
              <w:bottom w:val="nil"/>
              <w:right w:val="nil"/>
            </w:tcBorders>
            <w:shd w:val="clear" w:color="auto" w:fill="auto"/>
            <w:vAlign w:val="center"/>
            <w:hideMark/>
          </w:tcPr>
          <w:p w:rsidR="005165C2" w:rsidRPr="005165C2" w:rsidP="005165C2" w14:paraId="03B7CF51" w14:textId="77777777">
            <w:pPr>
              <w:spacing w:after="0" w:line="240" w:lineRule="auto"/>
              <w:jc w:val="center"/>
              <w:rPr>
                <w:rFonts w:ascii="Times New Roman" w:eastAsia="Times New Roman" w:hAnsi="Times New Roman" w:cs="Times New Roman"/>
                <w:color w:val="000000"/>
                <w:sz w:val="24"/>
                <w:szCs w:val="24"/>
              </w:rPr>
            </w:pPr>
            <w:r w:rsidRPr="005165C2">
              <w:rPr>
                <w:rFonts w:ascii="Times New Roman" w:eastAsia="Times New Roman" w:hAnsi="Times New Roman" w:cs="Times New Roman"/>
                <w:color w:val="000000"/>
                <w:sz w:val="24"/>
                <w:szCs w:val="24"/>
              </w:rPr>
              <w:t>25%</w:t>
            </w:r>
          </w:p>
        </w:tc>
        <w:tc>
          <w:tcPr>
            <w:tcW w:w="1137" w:type="dxa"/>
            <w:tcBorders>
              <w:top w:val="nil"/>
              <w:left w:val="nil"/>
              <w:bottom w:val="nil"/>
              <w:right w:val="nil"/>
            </w:tcBorders>
            <w:shd w:val="clear" w:color="auto" w:fill="auto"/>
            <w:vAlign w:val="center"/>
            <w:hideMark/>
          </w:tcPr>
          <w:p w:rsidR="005165C2" w:rsidRPr="005165C2" w:rsidP="005165C2" w14:paraId="3D98FEAA" w14:textId="77777777">
            <w:pPr>
              <w:spacing w:after="0" w:line="240" w:lineRule="auto"/>
              <w:jc w:val="center"/>
              <w:rPr>
                <w:rFonts w:ascii="Times New Roman" w:eastAsia="Times New Roman" w:hAnsi="Times New Roman" w:cs="Times New Roman"/>
                <w:color w:val="000000"/>
                <w:sz w:val="24"/>
                <w:szCs w:val="24"/>
              </w:rPr>
            </w:pPr>
            <w:r w:rsidRPr="005165C2">
              <w:rPr>
                <w:rFonts w:ascii="Times New Roman" w:eastAsia="Times New Roman" w:hAnsi="Times New Roman" w:cs="Times New Roman"/>
                <w:color w:val="000000"/>
                <w:sz w:val="24"/>
                <w:szCs w:val="24"/>
              </w:rPr>
              <w:t>1560</w:t>
            </w:r>
          </w:p>
        </w:tc>
        <w:tc>
          <w:tcPr>
            <w:tcW w:w="1116" w:type="dxa"/>
            <w:tcBorders>
              <w:top w:val="nil"/>
              <w:left w:val="nil"/>
              <w:bottom w:val="nil"/>
              <w:right w:val="single" w:sz="8" w:space="0" w:color="auto"/>
            </w:tcBorders>
            <w:shd w:val="clear" w:color="auto" w:fill="auto"/>
            <w:vAlign w:val="center"/>
            <w:hideMark/>
          </w:tcPr>
          <w:p w:rsidR="005165C2" w:rsidRPr="005165C2" w:rsidP="005165C2" w14:paraId="316E87FD" w14:textId="77777777">
            <w:pPr>
              <w:spacing w:after="0" w:line="240" w:lineRule="auto"/>
              <w:jc w:val="center"/>
              <w:rPr>
                <w:rFonts w:ascii="Times New Roman" w:eastAsia="Times New Roman" w:hAnsi="Times New Roman" w:cs="Times New Roman"/>
                <w:color w:val="000000"/>
                <w:sz w:val="24"/>
                <w:szCs w:val="24"/>
              </w:rPr>
            </w:pPr>
            <w:r w:rsidRPr="005165C2">
              <w:rPr>
                <w:rFonts w:ascii="Times New Roman" w:eastAsia="Times New Roman" w:hAnsi="Times New Roman" w:cs="Times New Roman"/>
                <w:color w:val="000000"/>
                <w:sz w:val="24"/>
                <w:szCs w:val="24"/>
              </w:rPr>
              <w:t xml:space="preserve">$51,921 </w:t>
            </w:r>
          </w:p>
        </w:tc>
      </w:tr>
      <w:tr w14:paraId="62065149" w14:textId="77777777" w:rsidTr="004264F4">
        <w:tblPrEx>
          <w:tblW w:w="9987" w:type="dxa"/>
          <w:tblLook w:val="04A0"/>
        </w:tblPrEx>
        <w:trPr>
          <w:trHeight w:val="310"/>
        </w:trPr>
        <w:tc>
          <w:tcPr>
            <w:tcW w:w="2600" w:type="dxa"/>
            <w:tcBorders>
              <w:top w:val="nil"/>
              <w:left w:val="single" w:sz="8" w:space="0" w:color="auto"/>
              <w:bottom w:val="nil"/>
              <w:right w:val="nil"/>
            </w:tcBorders>
            <w:shd w:val="clear" w:color="auto" w:fill="auto"/>
            <w:noWrap/>
            <w:vAlign w:val="bottom"/>
            <w:hideMark/>
          </w:tcPr>
          <w:p w:rsidR="005165C2" w:rsidRPr="005165C2" w:rsidP="005165C2" w14:paraId="2894E6B3" w14:textId="77777777">
            <w:pPr>
              <w:spacing w:after="0" w:line="240" w:lineRule="auto"/>
              <w:rPr>
                <w:rFonts w:ascii="Calibri" w:eastAsia="Times New Roman" w:hAnsi="Calibri" w:cs="Calibri"/>
                <w:color w:val="000000"/>
                <w:sz w:val="24"/>
                <w:szCs w:val="24"/>
              </w:rPr>
            </w:pPr>
            <w:r w:rsidRPr="005165C2">
              <w:rPr>
                <w:rFonts w:ascii="Calibri" w:eastAsia="Times New Roman" w:hAnsi="Calibri" w:cs="Calibri"/>
                <w:color w:val="000000"/>
                <w:sz w:val="24"/>
                <w:szCs w:val="24"/>
              </w:rPr>
              <w:t>Examining &amp; Processing</w:t>
            </w:r>
          </w:p>
        </w:tc>
        <w:tc>
          <w:tcPr>
            <w:tcW w:w="1230" w:type="dxa"/>
            <w:tcBorders>
              <w:top w:val="nil"/>
              <w:left w:val="nil"/>
              <w:bottom w:val="nil"/>
              <w:right w:val="nil"/>
            </w:tcBorders>
            <w:shd w:val="clear" w:color="auto" w:fill="auto"/>
            <w:noWrap/>
            <w:vAlign w:val="bottom"/>
            <w:hideMark/>
          </w:tcPr>
          <w:p w:rsidR="005165C2" w:rsidRPr="005165C2" w:rsidP="005165C2" w14:paraId="73632416" w14:textId="77777777">
            <w:pPr>
              <w:spacing w:after="0" w:line="240" w:lineRule="auto"/>
              <w:jc w:val="center"/>
              <w:rPr>
                <w:rFonts w:ascii="Calibri" w:eastAsia="Times New Roman" w:hAnsi="Calibri" w:cs="Calibri"/>
                <w:color w:val="000000"/>
                <w:sz w:val="24"/>
                <w:szCs w:val="24"/>
              </w:rPr>
            </w:pPr>
            <w:r w:rsidRPr="005165C2">
              <w:rPr>
                <w:rFonts w:ascii="Calibri" w:eastAsia="Times New Roman" w:hAnsi="Calibri" w:cs="Calibri"/>
                <w:color w:val="000000"/>
                <w:sz w:val="24"/>
                <w:szCs w:val="24"/>
              </w:rPr>
              <w:t>2080</w:t>
            </w:r>
          </w:p>
        </w:tc>
        <w:tc>
          <w:tcPr>
            <w:tcW w:w="996" w:type="dxa"/>
            <w:tcBorders>
              <w:top w:val="nil"/>
              <w:left w:val="nil"/>
              <w:bottom w:val="nil"/>
              <w:right w:val="nil"/>
            </w:tcBorders>
            <w:shd w:val="clear" w:color="auto" w:fill="auto"/>
            <w:vAlign w:val="center"/>
            <w:hideMark/>
          </w:tcPr>
          <w:p w:rsidR="005165C2" w:rsidRPr="005165C2" w:rsidP="005165C2" w14:paraId="3D6C4FA3" w14:textId="77777777">
            <w:pPr>
              <w:spacing w:after="0" w:line="240" w:lineRule="auto"/>
              <w:jc w:val="center"/>
              <w:rPr>
                <w:rFonts w:ascii="Times New Roman" w:eastAsia="Times New Roman" w:hAnsi="Times New Roman" w:cs="Times New Roman"/>
                <w:color w:val="000000"/>
                <w:sz w:val="24"/>
                <w:szCs w:val="24"/>
              </w:rPr>
            </w:pPr>
            <w:r w:rsidRPr="005165C2">
              <w:rPr>
                <w:rFonts w:ascii="Times New Roman" w:eastAsia="Times New Roman" w:hAnsi="Times New Roman" w:cs="Times New Roman"/>
                <w:color w:val="000000"/>
                <w:sz w:val="24"/>
                <w:szCs w:val="24"/>
              </w:rPr>
              <w:t xml:space="preserve">$50,810 </w:t>
            </w:r>
          </w:p>
        </w:tc>
        <w:tc>
          <w:tcPr>
            <w:tcW w:w="1230" w:type="dxa"/>
            <w:tcBorders>
              <w:top w:val="nil"/>
              <w:left w:val="nil"/>
              <w:bottom w:val="nil"/>
              <w:right w:val="nil"/>
            </w:tcBorders>
            <w:shd w:val="clear" w:color="auto" w:fill="auto"/>
            <w:vAlign w:val="center"/>
            <w:hideMark/>
          </w:tcPr>
          <w:p w:rsidR="005165C2" w:rsidRPr="005165C2" w:rsidP="005165C2" w14:paraId="7F37EC90" w14:textId="77777777">
            <w:pPr>
              <w:spacing w:after="0" w:line="240" w:lineRule="auto"/>
              <w:jc w:val="center"/>
              <w:rPr>
                <w:rFonts w:ascii="Times New Roman" w:eastAsia="Times New Roman" w:hAnsi="Times New Roman" w:cs="Times New Roman"/>
                <w:color w:val="000000"/>
                <w:sz w:val="24"/>
                <w:szCs w:val="24"/>
              </w:rPr>
            </w:pPr>
            <w:r w:rsidRPr="005165C2">
              <w:rPr>
                <w:rFonts w:ascii="Times New Roman" w:eastAsia="Times New Roman" w:hAnsi="Times New Roman" w:cs="Times New Roman"/>
                <w:color w:val="000000"/>
                <w:sz w:val="24"/>
                <w:szCs w:val="24"/>
              </w:rPr>
              <w:t xml:space="preserve">$69,229 </w:t>
            </w:r>
          </w:p>
        </w:tc>
        <w:tc>
          <w:tcPr>
            <w:tcW w:w="857" w:type="dxa"/>
            <w:tcBorders>
              <w:top w:val="nil"/>
              <w:left w:val="nil"/>
              <w:bottom w:val="nil"/>
              <w:right w:val="nil"/>
            </w:tcBorders>
            <w:shd w:val="clear" w:color="auto" w:fill="auto"/>
            <w:vAlign w:val="center"/>
            <w:hideMark/>
          </w:tcPr>
          <w:p w:rsidR="005165C2" w:rsidRPr="005165C2" w:rsidP="005165C2" w14:paraId="1F7B540A" w14:textId="77777777">
            <w:pPr>
              <w:spacing w:after="0" w:line="240" w:lineRule="auto"/>
              <w:jc w:val="center"/>
              <w:rPr>
                <w:rFonts w:ascii="Times New Roman" w:eastAsia="Times New Roman" w:hAnsi="Times New Roman" w:cs="Times New Roman"/>
                <w:color w:val="000000"/>
                <w:sz w:val="24"/>
                <w:szCs w:val="24"/>
              </w:rPr>
            </w:pPr>
            <w:r w:rsidRPr="005165C2">
              <w:rPr>
                <w:rFonts w:ascii="Times New Roman" w:eastAsia="Times New Roman" w:hAnsi="Times New Roman" w:cs="Times New Roman"/>
                <w:color w:val="000000"/>
                <w:sz w:val="24"/>
                <w:szCs w:val="24"/>
              </w:rPr>
              <w:t>3</w:t>
            </w:r>
          </w:p>
        </w:tc>
        <w:tc>
          <w:tcPr>
            <w:tcW w:w="821" w:type="dxa"/>
            <w:tcBorders>
              <w:top w:val="nil"/>
              <w:left w:val="nil"/>
              <w:bottom w:val="nil"/>
              <w:right w:val="nil"/>
            </w:tcBorders>
            <w:shd w:val="clear" w:color="auto" w:fill="auto"/>
            <w:vAlign w:val="center"/>
            <w:hideMark/>
          </w:tcPr>
          <w:p w:rsidR="005165C2" w:rsidRPr="005165C2" w:rsidP="005165C2" w14:paraId="5953C3B2" w14:textId="77777777">
            <w:pPr>
              <w:spacing w:after="0" w:line="240" w:lineRule="auto"/>
              <w:jc w:val="center"/>
              <w:rPr>
                <w:rFonts w:ascii="Times New Roman" w:eastAsia="Times New Roman" w:hAnsi="Times New Roman" w:cs="Times New Roman"/>
                <w:color w:val="000000"/>
                <w:sz w:val="24"/>
                <w:szCs w:val="24"/>
              </w:rPr>
            </w:pPr>
            <w:r w:rsidRPr="005165C2">
              <w:rPr>
                <w:rFonts w:ascii="Times New Roman" w:eastAsia="Times New Roman" w:hAnsi="Times New Roman" w:cs="Times New Roman"/>
                <w:color w:val="000000"/>
                <w:sz w:val="24"/>
                <w:szCs w:val="24"/>
              </w:rPr>
              <w:t>25%</w:t>
            </w:r>
          </w:p>
        </w:tc>
        <w:tc>
          <w:tcPr>
            <w:tcW w:w="1137" w:type="dxa"/>
            <w:tcBorders>
              <w:top w:val="nil"/>
              <w:left w:val="nil"/>
              <w:bottom w:val="nil"/>
              <w:right w:val="nil"/>
            </w:tcBorders>
            <w:shd w:val="clear" w:color="auto" w:fill="auto"/>
            <w:vAlign w:val="center"/>
            <w:hideMark/>
          </w:tcPr>
          <w:p w:rsidR="005165C2" w:rsidRPr="005165C2" w:rsidP="005165C2" w14:paraId="7D87691D" w14:textId="77777777">
            <w:pPr>
              <w:spacing w:after="0" w:line="240" w:lineRule="auto"/>
              <w:jc w:val="center"/>
              <w:rPr>
                <w:rFonts w:ascii="Times New Roman" w:eastAsia="Times New Roman" w:hAnsi="Times New Roman" w:cs="Times New Roman"/>
                <w:color w:val="000000"/>
                <w:sz w:val="24"/>
                <w:szCs w:val="24"/>
              </w:rPr>
            </w:pPr>
            <w:r w:rsidRPr="005165C2">
              <w:rPr>
                <w:rFonts w:ascii="Times New Roman" w:eastAsia="Times New Roman" w:hAnsi="Times New Roman" w:cs="Times New Roman"/>
                <w:color w:val="000000"/>
                <w:sz w:val="24"/>
                <w:szCs w:val="24"/>
              </w:rPr>
              <w:t>1560</w:t>
            </w:r>
          </w:p>
        </w:tc>
        <w:tc>
          <w:tcPr>
            <w:tcW w:w="1116" w:type="dxa"/>
            <w:tcBorders>
              <w:top w:val="nil"/>
              <w:left w:val="nil"/>
              <w:bottom w:val="nil"/>
              <w:right w:val="single" w:sz="8" w:space="0" w:color="auto"/>
            </w:tcBorders>
            <w:shd w:val="clear" w:color="auto" w:fill="auto"/>
            <w:vAlign w:val="center"/>
            <w:hideMark/>
          </w:tcPr>
          <w:p w:rsidR="005165C2" w:rsidRPr="005165C2" w:rsidP="005165C2" w14:paraId="4ED87B7D" w14:textId="77777777">
            <w:pPr>
              <w:spacing w:after="0" w:line="240" w:lineRule="auto"/>
              <w:jc w:val="center"/>
              <w:rPr>
                <w:rFonts w:ascii="Times New Roman" w:eastAsia="Times New Roman" w:hAnsi="Times New Roman" w:cs="Times New Roman"/>
                <w:color w:val="000000"/>
                <w:sz w:val="24"/>
                <w:szCs w:val="24"/>
              </w:rPr>
            </w:pPr>
            <w:r w:rsidRPr="005165C2">
              <w:rPr>
                <w:rFonts w:ascii="Times New Roman" w:eastAsia="Times New Roman" w:hAnsi="Times New Roman" w:cs="Times New Roman"/>
                <w:color w:val="000000"/>
                <w:sz w:val="24"/>
                <w:szCs w:val="24"/>
              </w:rPr>
              <w:t xml:space="preserve">$51,921 </w:t>
            </w:r>
          </w:p>
        </w:tc>
      </w:tr>
      <w:tr w14:paraId="01DE6265" w14:textId="77777777" w:rsidTr="004264F4">
        <w:tblPrEx>
          <w:tblW w:w="9987" w:type="dxa"/>
          <w:tblLook w:val="04A0"/>
        </w:tblPrEx>
        <w:trPr>
          <w:trHeight w:val="310"/>
        </w:trPr>
        <w:tc>
          <w:tcPr>
            <w:tcW w:w="2600" w:type="dxa"/>
            <w:tcBorders>
              <w:top w:val="nil"/>
              <w:left w:val="single" w:sz="8" w:space="0" w:color="auto"/>
              <w:bottom w:val="nil"/>
              <w:right w:val="nil"/>
            </w:tcBorders>
            <w:shd w:val="clear" w:color="auto" w:fill="auto"/>
            <w:noWrap/>
            <w:vAlign w:val="bottom"/>
            <w:hideMark/>
          </w:tcPr>
          <w:p w:rsidR="005165C2" w:rsidRPr="005165C2" w:rsidP="005165C2" w14:paraId="2769466C" w14:textId="77777777">
            <w:pPr>
              <w:spacing w:after="0" w:line="240" w:lineRule="auto"/>
              <w:rPr>
                <w:rFonts w:ascii="Calibri" w:eastAsia="Times New Roman" w:hAnsi="Calibri" w:cs="Calibri"/>
                <w:color w:val="000000"/>
                <w:sz w:val="24"/>
                <w:szCs w:val="24"/>
              </w:rPr>
            </w:pPr>
            <w:r w:rsidRPr="005165C2">
              <w:rPr>
                <w:rFonts w:ascii="Calibri" w:eastAsia="Times New Roman" w:hAnsi="Calibri" w:cs="Calibri"/>
                <w:color w:val="000000"/>
                <w:sz w:val="24"/>
                <w:szCs w:val="24"/>
              </w:rPr>
              <w:t>Printing &amp; Mailing</w:t>
            </w:r>
          </w:p>
        </w:tc>
        <w:tc>
          <w:tcPr>
            <w:tcW w:w="1230" w:type="dxa"/>
            <w:tcBorders>
              <w:top w:val="nil"/>
              <w:left w:val="nil"/>
              <w:bottom w:val="nil"/>
              <w:right w:val="nil"/>
            </w:tcBorders>
            <w:shd w:val="clear" w:color="auto" w:fill="auto"/>
            <w:noWrap/>
            <w:vAlign w:val="bottom"/>
            <w:hideMark/>
          </w:tcPr>
          <w:p w:rsidR="005165C2" w:rsidRPr="005165C2" w:rsidP="005165C2" w14:paraId="0CBF5C1A" w14:textId="77777777">
            <w:pPr>
              <w:spacing w:after="0" w:line="240" w:lineRule="auto"/>
              <w:jc w:val="center"/>
              <w:rPr>
                <w:rFonts w:ascii="Calibri" w:eastAsia="Times New Roman" w:hAnsi="Calibri" w:cs="Calibri"/>
                <w:color w:val="000000"/>
                <w:sz w:val="24"/>
                <w:szCs w:val="24"/>
              </w:rPr>
            </w:pPr>
            <w:r w:rsidRPr="005165C2">
              <w:rPr>
                <w:rFonts w:ascii="Calibri" w:eastAsia="Times New Roman" w:hAnsi="Calibri" w:cs="Calibri"/>
                <w:color w:val="000000"/>
                <w:sz w:val="24"/>
                <w:szCs w:val="24"/>
              </w:rPr>
              <w:t>2080</w:t>
            </w:r>
          </w:p>
        </w:tc>
        <w:tc>
          <w:tcPr>
            <w:tcW w:w="996" w:type="dxa"/>
            <w:tcBorders>
              <w:top w:val="nil"/>
              <w:left w:val="nil"/>
              <w:bottom w:val="nil"/>
              <w:right w:val="nil"/>
            </w:tcBorders>
            <w:shd w:val="clear" w:color="auto" w:fill="auto"/>
            <w:vAlign w:val="center"/>
            <w:hideMark/>
          </w:tcPr>
          <w:p w:rsidR="005165C2" w:rsidRPr="005165C2" w:rsidP="005165C2" w14:paraId="243D1422" w14:textId="77777777">
            <w:pPr>
              <w:spacing w:after="0" w:line="240" w:lineRule="auto"/>
              <w:jc w:val="center"/>
              <w:rPr>
                <w:rFonts w:ascii="Times New Roman" w:eastAsia="Times New Roman" w:hAnsi="Times New Roman" w:cs="Times New Roman"/>
                <w:color w:val="000000"/>
                <w:sz w:val="24"/>
                <w:szCs w:val="24"/>
              </w:rPr>
            </w:pPr>
            <w:r w:rsidRPr="005165C2">
              <w:rPr>
                <w:rFonts w:ascii="Times New Roman" w:eastAsia="Times New Roman" w:hAnsi="Times New Roman" w:cs="Times New Roman"/>
                <w:color w:val="000000"/>
                <w:sz w:val="24"/>
                <w:szCs w:val="24"/>
              </w:rPr>
              <w:t xml:space="preserve">$50,810 </w:t>
            </w:r>
          </w:p>
        </w:tc>
        <w:tc>
          <w:tcPr>
            <w:tcW w:w="1230" w:type="dxa"/>
            <w:tcBorders>
              <w:top w:val="nil"/>
              <w:left w:val="nil"/>
              <w:bottom w:val="nil"/>
              <w:right w:val="nil"/>
            </w:tcBorders>
            <w:shd w:val="clear" w:color="auto" w:fill="auto"/>
            <w:vAlign w:val="center"/>
            <w:hideMark/>
          </w:tcPr>
          <w:p w:rsidR="005165C2" w:rsidRPr="005165C2" w:rsidP="005165C2" w14:paraId="563A2927" w14:textId="77777777">
            <w:pPr>
              <w:spacing w:after="0" w:line="240" w:lineRule="auto"/>
              <w:jc w:val="center"/>
              <w:rPr>
                <w:rFonts w:ascii="Times New Roman" w:eastAsia="Times New Roman" w:hAnsi="Times New Roman" w:cs="Times New Roman"/>
                <w:color w:val="000000"/>
                <w:sz w:val="24"/>
                <w:szCs w:val="24"/>
              </w:rPr>
            </w:pPr>
            <w:r w:rsidRPr="005165C2">
              <w:rPr>
                <w:rFonts w:ascii="Times New Roman" w:eastAsia="Times New Roman" w:hAnsi="Times New Roman" w:cs="Times New Roman"/>
                <w:color w:val="000000"/>
                <w:sz w:val="24"/>
                <w:szCs w:val="24"/>
              </w:rPr>
              <w:t xml:space="preserve">$69,229 </w:t>
            </w:r>
          </w:p>
        </w:tc>
        <w:tc>
          <w:tcPr>
            <w:tcW w:w="857" w:type="dxa"/>
            <w:tcBorders>
              <w:top w:val="nil"/>
              <w:left w:val="nil"/>
              <w:bottom w:val="nil"/>
              <w:right w:val="nil"/>
            </w:tcBorders>
            <w:shd w:val="clear" w:color="auto" w:fill="auto"/>
            <w:vAlign w:val="center"/>
            <w:hideMark/>
          </w:tcPr>
          <w:p w:rsidR="005165C2" w:rsidRPr="005165C2" w:rsidP="005165C2" w14:paraId="10499DFB" w14:textId="77777777">
            <w:pPr>
              <w:spacing w:after="0" w:line="240" w:lineRule="auto"/>
              <w:jc w:val="center"/>
              <w:rPr>
                <w:rFonts w:ascii="Times New Roman" w:eastAsia="Times New Roman" w:hAnsi="Times New Roman" w:cs="Times New Roman"/>
                <w:color w:val="000000"/>
                <w:sz w:val="24"/>
                <w:szCs w:val="24"/>
              </w:rPr>
            </w:pPr>
            <w:r w:rsidRPr="005165C2">
              <w:rPr>
                <w:rFonts w:ascii="Times New Roman" w:eastAsia="Times New Roman" w:hAnsi="Times New Roman" w:cs="Times New Roman"/>
                <w:color w:val="000000"/>
                <w:sz w:val="24"/>
                <w:szCs w:val="24"/>
              </w:rPr>
              <w:t>3</w:t>
            </w:r>
          </w:p>
        </w:tc>
        <w:tc>
          <w:tcPr>
            <w:tcW w:w="821" w:type="dxa"/>
            <w:tcBorders>
              <w:top w:val="nil"/>
              <w:left w:val="nil"/>
              <w:bottom w:val="nil"/>
              <w:right w:val="nil"/>
            </w:tcBorders>
            <w:shd w:val="clear" w:color="auto" w:fill="auto"/>
            <w:vAlign w:val="center"/>
            <w:hideMark/>
          </w:tcPr>
          <w:p w:rsidR="005165C2" w:rsidRPr="005165C2" w:rsidP="005165C2" w14:paraId="733E4D5E" w14:textId="77777777">
            <w:pPr>
              <w:spacing w:after="0" w:line="240" w:lineRule="auto"/>
              <w:jc w:val="center"/>
              <w:rPr>
                <w:rFonts w:ascii="Times New Roman" w:eastAsia="Times New Roman" w:hAnsi="Times New Roman" w:cs="Times New Roman"/>
                <w:color w:val="000000"/>
                <w:sz w:val="24"/>
                <w:szCs w:val="24"/>
              </w:rPr>
            </w:pPr>
            <w:r w:rsidRPr="005165C2">
              <w:rPr>
                <w:rFonts w:ascii="Times New Roman" w:eastAsia="Times New Roman" w:hAnsi="Times New Roman" w:cs="Times New Roman"/>
                <w:color w:val="000000"/>
                <w:sz w:val="24"/>
                <w:szCs w:val="24"/>
              </w:rPr>
              <w:t>25%</w:t>
            </w:r>
          </w:p>
        </w:tc>
        <w:tc>
          <w:tcPr>
            <w:tcW w:w="1137" w:type="dxa"/>
            <w:tcBorders>
              <w:top w:val="nil"/>
              <w:left w:val="nil"/>
              <w:bottom w:val="nil"/>
              <w:right w:val="nil"/>
            </w:tcBorders>
            <w:shd w:val="clear" w:color="auto" w:fill="auto"/>
            <w:vAlign w:val="center"/>
            <w:hideMark/>
          </w:tcPr>
          <w:p w:rsidR="005165C2" w:rsidRPr="005165C2" w:rsidP="005165C2" w14:paraId="382B0F47" w14:textId="77777777">
            <w:pPr>
              <w:spacing w:after="0" w:line="240" w:lineRule="auto"/>
              <w:jc w:val="center"/>
              <w:rPr>
                <w:rFonts w:ascii="Times New Roman" w:eastAsia="Times New Roman" w:hAnsi="Times New Roman" w:cs="Times New Roman"/>
                <w:color w:val="000000"/>
                <w:sz w:val="24"/>
                <w:szCs w:val="24"/>
              </w:rPr>
            </w:pPr>
            <w:r w:rsidRPr="005165C2">
              <w:rPr>
                <w:rFonts w:ascii="Times New Roman" w:eastAsia="Times New Roman" w:hAnsi="Times New Roman" w:cs="Times New Roman"/>
                <w:color w:val="000000"/>
                <w:sz w:val="24"/>
                <w:szCs w:val="24"/>
              </w:rPr>
              <w:t>1560</w:t>
            </w:r>
          </w:p>
        </w:tc>
        <w:tc>
          <w:tcPr>
            <w:tcW w:w="1116" w:type="dxa"/>
            <w:tcBorders>
              <w:top w:val="nil"/>
              <w:left w:val="nil"/>
              <w:bottom w:val="nil"/>
              <w:right w:val="single" w:sz="8" w:space="0" w:color="auto"/>
            </w:tcBorders>
            <w:shd w:val="clear" w:color="auto" w:fill="auto"/>
            <w:vAlign w:val="center"/>
            <w:hideMark/>
          </w:tcPr>
          <w:p w:rsidR="005165C2" w:rsidRPr="005165C2" w:rsidP="005165C2" w14:paraId="66F5E1A5" w14:textId="77777777">
            <w:pPr>
              <w:spacing w:after="0" w:line="240" w:lineRule="auto"/>
              <w:jc w:val="center"/>
              <w:rPr>
                <w:rFonts w:ascii="Times New Roman" w:eastAsia="Times New Roman" w:hAnsi="Times New Roman" w:cs="Times New Roman"/>
                <w:color w:val="000000"/>
                <w:sz w:val="24"/>
                <w:szCs w:val="24"/>
              </w:rPr>
            </w:pPr>
            <w:r w:rsidRPr="005165C2">
              <w:rPr>
                <w:rFonts w:ascii="Times New Roman" w:eastAsia="Times New Roman" w:hAnsi="Times New Roman" w:cs="Times New Roman"/>
                <w:color w:val="000000"/>
                <w:sz w:val="24"/>
                <w:szCs w:val="24"/>
              </w:rPr>
              <w:t xml:space="preserve">$51,921 </w:t>
            </w:r>
          </w:p>
        </w:tc>
      </w:tr>
      <w:tr w14:paraId="32E1A979" w14:textId="77777777" w:rsidTr="004264F4">
        <w:tblPrEx>
          <w:tblW w:w="9987" w:type="dxa"/>
          <w:tblLook w:val="04A0"/>
        </w:tblPrEx>
        <w:trPr>
          <w:trHeight w:val="310"/>
        </w:trPr>
        <w:tc>
          <w:tcPr>
            <w:tcW w:w="2600" w:type="dxa"/>
            <w:tcBorders>
              <w:top w:val="nil"/>
              <w:left w:val="single" w:sz="8" w:space="0" w:color="auto"/>
              <w:bottom w:val="nil"/>
              <w:right w:val="nil"/>
            </w:tcBorders>
            <w:shd w:val="clear" w:color="auto" w:fill="auto"/>
            <w:noWrap/>
            <w:vAlign w:val="bottom"/>
            <w:hideMark/>
          </w:tcPr>
          <w:p w:rsidR="005165C2" w:rsidRPr="005165C2" w:rsidP="005165C2" w14:paraId="4B715BF0" w14:textId="77777777">
            <w:pPr>
              <w:spacing w:after="0" w:line="240" w:lineRule="auto"/>
              <w:rPr>
                <w:rFonts w:ascii="Calibri" w:eastAsia="Times New Roman" w:hAnsi="Calibri" w:cs="Calibri"/>
                <w:color w:val="000000"/>
                <w:sz w:val="24"/>
                <w:szCs w:val="24"/>
              </w:rPr>
            </w:pPr>
            <w:r w:rsidRPr="005165C2">
              <w:rPr>
                <w:rFonts w:ascii="Calibri" w:eastAsia="Times New Roman" w:hAnsi="Calibri" w:cs="Calibri"/>
                <w:color w:val="000000"/>
                <w:sz w:val="24"/>
                <w:szCs w:val="24"/>
              </w:rPr>
              <w:t>Filing &amp; Archiving</w:t>
            </w:r>
          </w:p>
        </w:tc>
        <w:tc>
          <w:tcPr>
            <w:tcW w:w="1230" w:type="dxa"/>
            <w:tcBorders>
              <w:top w:val="nil"/>
              <w:left w:val="nil"/>
              <w:bottom w:val="nil"/>
              <w:right w:val="nil"/>
            </w:tcBorders>
            <w:shd w:val="clear" w:color="auto" w:fill="auto"/>
            <w:noWrap/>
            <w:vAlign w:val="bottom"/>
            <w:hideMark/>
          </w:tcPr>
          <w:p w:rsidR="005165C2" w:rsidRPr="005165C2" w:rsidP="005165C2" w14:paraId="56E0D636" w14:textId="77777777">
            <w:pPr>
              <w:spacing w:after="0" w:line="240" w:lineRule="auto"/>
              <w:jc w:val="center"/>
              <w:rPr>
                <w:rFonts w:ascii="Calibri" w:eastAsia="Times New Roman" w:hAnsi="Calibri" w:cs="Calibri"/>
                <w:color w:val="000000"/>
                <w:sz w:val="24"/>
                <w:szCs w:val="24"/>
              </w:rPr>
            </w:pPr>
            <w:r w:rsidRPr="005165C2">
              <w:rPr>
                <w:rFonts w:ascii="Calibri" w:eastAsia="Times New Roman" w:hAnsi="Calibri" w:cs="Calibri"/>
                <w:color w:val="000000"/>
                <w:sz w:val="24"/>
                <w:szCs w:val="24"/>
              </w:rPr>
              <w:t>2080</w:t>
            </w:r>
          </w:p>
        </w:tc>
        <w:tc>
          <w:tcPr>
            <w:tcW w:w="996" w:type="dxa"/>
            <w:tcBorders>
              <w:top w:val="nil"/>
              <w:left w:val="nil"/>
              <w:bottom w:val="nil"/>
              <w:right w:val="nil"/>
            </w:tcBorders>
            <w:shd w:val="clear" w:color="auto" w:fill="auto"/>
            <w:vAlign w:val="center"/>
            <w:hideMark/>
          </w:tcPr>
          <w:p w:rsidR="005165C2" w:rsidRPr="005165C2" w:rsidP="005165C2" w14:paraId="0A86C62A" w14:textId="77777777">
            <w:pPr>
              <w:spacing w:after="0" w:line="240" w:lineRule="auto"/>
              <w:jc w:val="center"/>
              <w:rPr>
                <w:rFonts w:ascii="Times New Roman" w:eastAsia="Times New Roman" w:hAnsi="Times New Roman" w:cs="Times New Roman"/>
                <w:color w:val="000000"/>
                <w:sz w:val="24"/>
                <w:szCs w:val="24"/>
              </w:rPr>
            </w:pPr>
            <w:r w:rsidRPr="005165C2">
              <w:rPr>
                <w:rFonts w:ascii="Times New Roman" w:eastAsia="Times New Roman" w:hAnsi="Times New Roman" w:cs="Times New Roman"/>
                <w:color w:val="000000"/>
                <w:sz w:val="24"/>
                <w:szCs w:val="24"/>
              </w:rPr>
              <w:t xml:space="preserve">$50,810 </w:t>
            </w:r>
          </w:p>
        </w:tc>
        <w:tc>
          <w:tcPr>
            <w:tcW w:w="1230" w:type="dxa"/>
            <w:tcBorders>
              <w:top w:val="nil"/>
              <w:left w:val="nil"/>
              <w:bottom w:val="nil"/>
              <w:right w:val="nil"/>
            </w:tcBorders>
            <w:shd w:val="clear" w:color="auto" w:fill="auto"/>
            <w:vAlign w:val="center"/>
            <w:hideMark/>
          </w:tcPr>
          <w:p w:rsidR="005165C2" w:rsidRPr="005165C2" w:rsidP="005165C2" w14:paraId="6F6CE5FD" w14:textId="77777777">
            <w:pPr>
              <w:spacing w:after="0" w:line="240" w:lineRule="auto"/>
              <w:jc w:val="center"/>
              <w:rPr>
                <w:rFonts w:ascii="Times New Roman" w:eastAsia="Times New Roman" w:hAnsi="Times New Roman" w:cs="Times New Roman"/>
                <w:color w:val="000000"/>
                <w:sz w:val="24"/>
                <w:szCs w:val="24"/>
              </w:rPr>
            </w:pPr>
            <w:r w:rsidRPr="005165C2">
              <w:rPr>
                <w:rFonts w:ascii="Times New Roman" w:eastAsia="Times New Roman" w:hAnsi="Times New Roman" w:cs="Times New Roman"/>
                <w:color w:val="000000"/>
                <w:sz w:val="24"/>
                <w:szCs w:val="24"/>
              </w:rPr>
              <w:t xml:space="preserve">$69,229 </w:t>
            </w:r>
          </w:p>
        </w:tc>
        <w:tc>
          <w:tcPr>
            <w:tcW w:w="857" w:type="dxa"/>
            <w:tcBorders>
              <w:top w:val="nil"/>
              <w:left w:val="nil"/>
              <w:bottom w:val="nil"/>
              <w:right w:val="nil"/>
            </w:tcBorders>
            <w:shd w:val="clear" w:color="auto" w:fill="auto"/>
            <w:vAlign w:val="center"/>
            <w:hideMark/>
          </w:tcPr>
          <w:p w:rsidR="005165C2" w:rsidRPr="005165C2" w:rsidP="005165C2" w14:paraId="3FC0059C" w14:textId="77777777">
            <w:pPr>
              <w:spacing w:after="0" w:line="240" w:lineRule="auto"/>
              <w:jc w:val="center"/>
              <w:rPr>
                <w:rFonts w:ascii="Times New Roman" w:eastAsia="Times New Roman" w:hAnsi="Times New Roman" w:cs="Times New Roman"/>
                <w:color w:val="000000"/>
                <w:sz w:val="24"/>
                <w:szCs w:val="24"/>
              </w:rPr>
            </w:pPr>
            <w:r w:rsidRPr="005165C2">
              <w:rPr>
                <w:rFonts w:ascii="Times New Roman" w:eastAsia="Times New Roman" w:hAnsi="Times New Roman" w:cs="Times New Roman"/>
                <w:color w:val="000000"/>
                <w:sz w:val="24"/>
                <w:szCs w:val="24"/>
              </w:rPr>
              <w:t>3</w:t>
            </w:r>
          </w:p>
        </w:tc>
        <w:tc>
          <w:tcPr>
            <w:tcW w:w="821" w:type="dxa"/>
            <w:tcBorders>
              <w:top w:val="nil"/>
              <w:left w:val="nil"/>
              <w:bottom w:val="nil"/>
              <w:right w:val="nil"/>
            </w:tcBorders>
            <w:shd w:val="clear" w:color="auto" w:fill="auto"/>
            <w:vAlign w:val="center"/>
            <w:hideMark/>
          </w:tcPr>
          <w:p w:rsidR="005165C2" w:rsidRPr="005165C2" w:rsidP="005165C2" w14:paraId="44A3FE53" w14:textId="77777777">
            <w:pPr>
              <w:spacing w:after="0" w:line="240" w:lineRule="auto"/>
              <w:jc w:val="center"/>
              <w:rPr>
                <w:rFonts w:ascii="Times New Roman" w:eastAsia="Times New Roman" w:hAnsi="Times New Roman" w:cs="Times New Roman"/>
                <w:color w:val="000000"/>
                <w:sz w:val="24"/>
                <w:szCs w:val="24"/>
              </w:rPr>
            </w:pPr>
            <w:r w:rsidRPr="005165C2">
              <w:rPr>
                <w:rFonts w:ascii="Times New Roman" w:eastAsia="Times New Roman" w:hAnsi="Times New Roman" w:cs="Times New Roman"/>
                <w:color w:val="000000"/>
                <w:sz w:val="24"/>
                <w:szCs w:val="24"/>
              </w:rPr>
              <w:t>25%</w:t>
            </w:r>
          </w:p>
        </w:tc>
        <w:tc>
          <w:tcPr>
            <w:tcW w:w="1137" w:type="dxa"/>
            <w:tcBorders>
              <w:top w:val="nil"/>
              <w:left w:val="nil"/>
              <w:bottom w:val="nil"/>
              <w:right w:val="nil"/>
            </w:tcBorders>
            <w:shd w:val="clear" w:color="auto" w:fill="auto"/>
            <w:vAlign w:val="center"/>
            <w:hideMark/>
          </w:tcPr>
          <w:p w:rsidR="005165C2" w:rsidRPr="005165C2" w:rsidP="005165C2" w14:paraId="62608905" w14:textId="77777777">
            <w:pPr>
              <w:spacing w:after="0" w:line="240" w:lineRule="auto"/>
              <w:jc w:val="center"/>
              <w:rPr>
                <w:rFonts w:ascii="Times New Roman" w:eastAsia="Times New Roman" w:hAnsi="Times New Roman" w:cs="Times New Roman"/>
                <w:color w:val="000000"/>
                <w:sz w:val="24"/>
                <w:szCs w:val="24"/>
              </w:rPr>
            </w:pPr>
            <w:r w:rsidRPr="005165C2">
              <w:rPr>
                <w:rFonts w:ascii="Times New Roman" w:eastAsia="Times New Roman" w:hAnsi="Times New Roman" w:cs="Times New Roman"/>
                <w:color w:val="000000"/>
                <w:sz w:val="24"/>
                <w:szCs w:val="24"/>
              </w:rPr>
              <w:t>1560</w:t>
            </w:r>
          </w:p>
        </w:tc>
        <w:tc>
          <w:tcPr>
            <w:tcW w:w="1116" w:type="dxa"/>
            <w:tcBorders>
              <w:top w:val="nil"/>
              <w:left w:val="nil"/>
              <w:bottom w:val="nil"/>
              <w:right w:val="single" w:sz="8" w:space="0" w:color="auto"/>
            </w:tcBorders>
            <w:shd w:val="clear" w:color="auto" w:fill="auto"/>
            <w:vAlign w:val="center"/>
            <w:hideMark/>
          </w:tcPr>
          <w:p w:rsidR="005165C2" w:rsidRPr="005165C2" w:rsidP="005165C2" w14:paraId="2C7580F9" w14:textId="77777777">
            <w:pPr>
              <w:spacing w:after="0" w:line="240" w:lineRule="auto"/>
              <w:jc w:val="center"/>
              <w:rPr>
                <w:rFonts w:ascii="Times New Roman" w:eastAsia="Times New Roman" w:hAnsi="Times New Roman" w:cs="Times New Roman"/>
                <w:color w:val="000000"/>
                <w:sz w:val="24"/>
                <w:szCs w:val="24"/>
              </w:rPr>
            </w:pPr>
            <w:r w:rsidRPr="005165C2">
              <w:rPr>
                <w:rFonts w:ascii="Times New Roman" w:eastAsia="Times New Roman" w:hAnsi="Times New Roman" w:cs="Times New Roman"/>
                <w:color w:val="000000"/>
                <w:sz w:val="24"/>
                <w:szCs w:val="24"/>
              </w:rPr>
              <w:t xml:space="preserve">$51,921 </w:t>
            </w:r>
          </w:p>
        </w:tc>
      </w:tr>
      <w:tr w14:paraId="6F3DD28E" w14:textId="77777777" w:rsidTr="004264F4">
        <w:tblPrEx>
          <w:tblW w:w="9987" w:type="dxa"/>
          <w:tblLook w:val="04A0"/>
        </w:tblPrEx>
        <w:trPr>
          <w:trHeight w:val="310"/>
        </w:trPr>
        <w:tc>
          <w:tcPr>
            <w:tcW w:w="2600" w:type="dxa"/>
            <w:tcBorders>
              <w:top w:val="nil"/>
              <w:left w:val="single" w:sz="8" w:space="0" w:color="auto"/>
              <w:bottom w:val="nil"/>
              <w:right w:val="nil"/>
            </w:tcBorders>
            <w:shd w:val="clear" w:color="auto" w:fill="auto"/>
            <w:noWrap/>
            <w:vAlign w:val="bottom"/>
            <w:hideMark/>
          </w:tcPr>
          <w:p w:rsidR="005165C2" w:rsidRPr="005165C2" w:rsidP="005165C2" w14:paraId="162F58B5" w14:textId="77777777">
            <w:pPr>
              <w:spacing w:after="0" w:line="240" w:lineRule="auto"/>
              <w:rPr>
                <w:rFonts w:ascii="Calibri" w:eastAsia="Times New Roman" w:hAnsi="Calibri" w:cs="Calibri"/>
                <w:color w:val="000000"/>
                <w:sz w:val="24"/>
                <w:szCs w:val="24"/>
              </w:rPr>
            </w:pPr>
            <w:r w:rsidRPr="005165C2">
              <w:rPr>
                <w:rFonts w:ascii="Calibri" w:eastAsia="Times New Roman" w:hAnsi="Calibri" w:cs="Calibri"/>
                <w:color w:val="000000"/>
                <w:sz w:val="24"/>
                <w:szCs w:val="24"/>
              </w:rPr>
              <w:t>Program Management</w:t>
            </w:r>
          </w:p>
        </w:tc>
        <w:tc>
          <w:tcPr>
            <w:tcW w:w="1230" w:type="dxa"/>
            <w:tcBorders>
              <w:top w:val="nil"/>
              <w:left w:val="nil"/>
              <w:bottom w:val="nil"/>
              <w:right w:val="nil"/>
            </w:tcBorders>
            <w:shd w:val="clear" w:color="auto" w:fill="auto"/>
            <w:noWrap/>
            <w:vAlign w:val="bottom"/>
            <w:hideMark/>
          </w:tcPr>
          <w:p w:rsidR="005165C2" w:rsidRPr="005165C2" w:rsidP="005165C2" w14:paraId="316AD1C0" w14:textId="77777777">
            <w:pPr>
              <w:spacing w:after="0" w:line="240" w:lineRule="auto"/>
              <w:jc w:val="center"/>
              <w:rPr>
                <w:rFonts w:ascii="Calibri" w:eastAsia="Times New Roman" w:hAnsi="Calibri" w:cs="Calibri"/>
                <w:color w:val="000000"/>
                <w:sz w:val="24"/>
                <w:szCs w:val="24"/>
              </w:rPr>
            </w:pPr>
            <w:r w:rsidRPr="005165C2">
              <w:rPr>
                <w:rFonts w:ascii="Calibri" w:eastAsia="Times New Roman" w:hAnsi="Calibri" w:cs="Calibri"/>
                <w:color w:val="000000"/>
                <w:sz w:val="24"/>
                <w:szCs w:val="24"/>
              </w:rPr>
              <w:t>2080</w:t>
            </w:r>
          </w:p>
        </w:tc>
        <w:tc>
          <w:tcPr>
            <w:tcW w:w="996" w:type="dxa"/>
            <w:tcBorders>
              <w:top w:val="nil"/>
              <w:left w:val="nil"/>
              <w:bottom w:val="nil"/>
              <w:right w:val="nil"/>
            </w:tcBorders>
            <w:shd w:val="clear" w:color="auto" w:fill="auto"/>
            <w:vAlign w:val="center"/>
            <w:hideMark/>
          </w:tcPr>
          <w:p w:rsidR="005165C2" w:rsidRPr="005165C2" w:rsidP="005165C2" w14:paraId="69FD7CDA" w14:textId="4DA3EA02">
            <w:pPr>
              <w:spacing w:after="0" w:line="240" w:lineRule="auto"/>
              <w:jc w:val="center"/>
              <w:rPr>
                <w:rFonts w:ascii="Times New Roman" w:eastAsia="Times New Roman" w:hAnsi="Times New Roman" w:cs="Times New Roman"/>
                <w:color w:val="000000"/>
                <w:sz w:val="24"/>
                <w:szCs w:val="24"/>
              </w:rPr>
            </w:pPr>
            <w:r w:rsidRPr="005165C2">
              <w:rPr>
                <w:rFonts w:ascii="Times New Roman" w:eastAsia="Times New Roman" w:hAnsi="Times New Roman" w:cs="Times New Roman"/>
                <w:color w:val="000000"/>
                <w:sz w:val="24"/>
                <w:szCs w:val="24"/>
              </w:rPr>
              <w:t>$</w:t>
            </w:r>
            <w:r w:rsidRPr="005165C2" w:rsidR="00320090">
              <w:rPr>
                <w:rFonts w:ascii="Times New Roman" w:eastAsia="Times New Roman" w:hAnsi="Times New Roman" w:cs="Times New Roman"/>
                <w:color w:val="000000"/>
                <w:sz w:val="24"/>
                <w:szCs w:val="24"/>
              </w:rPr>
              <w:t>6</w:t>
            </w:r>
            <w:r w:rsidR="00320090">
              <w:rPr>
                <w:rFonts w:ascii="Times New Roman" w:eastAsia="Times New Roman" w:hAnsi="Times New Roman" w:cs="Times New Roman"/>
                <w:color w:val="000000"/>
                <w:sz w:val="24"/>
                <w:szCs w:val="24"/>
              </w:rPr>
              <w:t>6</w:t>
            </w:r>
            <w:r w:rsidRPr="005165C2">
              <w:rPr>
                <w:rFonts w:ascii="Times New Roman" w:eastAsia="Times New Roman" w:hAnsi="Times New Roman" w:cs="Times New Roman"/>
                <w:color w:val="000000"/>
                <w:sz w:val="24"/>
                <w:szCs w:val="24"/>
              </w:rPr>
              <w:t xml:space="preserve">,447 </w:t>
            </w:r>
          </w:p>
        </w:tc>
        <w:tc>
          <w:tcPr>
            <w:tcW w:w="1230" w:type="dxa"/>
            <w:tcBorders>
              <w:top w:val="nil"/>
              <w:left w:val="nil"/>
              <w:bottom w:val="nil"/>
              <w:right w:val="nil"/>
            </w:tcBorders>
            <w:shd w:val="clear" w:color="auto" w:fill="auto"/>
            <w:vAlign w:val="center"/>
            <w:hideMark/>
          </w:tcPr>
          <w:p w:rsidR="005165C2" w:rsidRPr="005165C2" w:rsidP="005165C2" w14:paraId="3CABA9B0" w14:textId="77777777">
            <w:pPr>
              <w:spacing w:after="0" w:line="240" w:lineRule="auto"/>
              <w:jc w:val="center"/>
              <w:rPr>
                <w:rFonts w:ascii="Times New Roman" w:eastAsia="Times New Roman" w:hAnsi="Times New Roman" w:cs="Times New Roman"/>
                <w:color w:val="000000"/>
                <w:sz w:val="24"/>
                <w:szCs w:val="24"/>
              </w:rPr>
            </w:pPr>
            <w:r w:rsidRPr="005165C2">
              <w:rPr>
                <w:rFonts w:ascii="Times New Roman" w:eastAsia="Times New Roman" w:hAnsi="Times New Roman" w:cs="Times New Roman"/>
                <w:color w:val="000000"/>
                <w:sz w:val="24"/>
                <w:szCs w:val="24"/>
              </w:rPr>
              <w:t xml:space="preserve">$94,622 </w:t>
            </w:r>
          </w:p>
        </w:tc>
        <w:tc>
          <w:tcPr>
            <w:tcW w:w="857" w:type="dxa"/>
            <w:tcBorders>
              <w:top w:val="nil"/>
              <w:left w:val="nil"/>
              <w:bottom w:val="nil"/>
              <w:right w:val="nil"/>
            </w:tcBorders>
            <w:shd w:val="clear" w:color="auto" w:fill="auto"/>
            <w:vAlign w:val="center"/>
            <w:hideMark/>
          </w:tcPr>
          <w:p w:rsidR="005165C2" w:rsidRPr="005165C2" w:rsidP="005165C2" w14:paraId="20998D65" w14:textId="77777777">
            <w:pPr>
              <w:spacing w:after="0" w:line="240" w:lineRule="auto"/>
              <w:jc w:val="center"/>
              <w:rPr>
                <w:rFonts w:ascii="Times New Roman" w:eastAsia="Times New Roman" w:hAnsi="Times New Roman" w:cs="Times New Roman"/>
                <w:color w:val="000000"/>
                <w:sz w:val="24"/>
                <w:szCs w:val="24"/>
              </w:rPr>
            </w:pPr>
            <w:r w:rsidRPr="005165C2">
              <w:rPr>
                <w:rFonts w:ascii="Times New Roman" w:eastAsia="Times New Roman" w:hAnsi="Times New Roman" w:cs="Times New Roman"/>
                <w:color w:val="000000"/>
                <w:sz w:val="24"/>
                <w:szCs w:val="24"/>
              </w:rPr>
              <w:t>2</w:t>
            </w:r>
          </w:p>
        </w:tc>
        <w:tc>
          <w:tcPr>
            <w:tcW w:w="821" w:type="dxa"/>
            <w:tcBorders>
              <w:top w:val="nil"/>
              <w:left w:val="nil"/>
              <w:bottom w:val="nil"/>
              <w:right w:val="nil"/>
            </w:tcBorders>
            <w:shd w:val="clear" w:color="auto" w:fill="auto"/>
            <w:vAlign w:val="center"/>
            <w:hideMark/>
          </w:tcPr>
          <w:p w:rsidR="005165C2" w:rsidRPr="005165C2" w:rsidP="005165C2" w14:paraId="3DD227F8" w14:textId="77777777">
            <w:pPr>
              <w:spacing w:after="0" w:line="240" w:lineRule="auto"/>
              <w:jc w:val="center"/>
              <w:rPr>
                <w:rFonts w:ascii="Times New Roman" w:eastAsia="Times New Roman" w:hAnsi="Times New Roman" w:cs="Times New Roman"/>
                <w:color w:val="000000"/>
                <w:sz w:val="24"/>
                <w:szCs w:val="24"/>
              </w:rPr>
            </w:pPr>
            <w:r w:rsidRPr="005165C2">
              <w:rPr>
                <w:rFonts w:ascii="Times New Roman" w:eastAsia="Times New Roman" w:hAnsi="Times New Roman" w:cs="Times New Roman"/>
                <w:color w:val="000000"/>
                <w:sz w:val="24"/>
                <w:szCs w:val="24"/>
              </w:rPr>
              <w:t>50%</w:t>
            </w:r>
          </w:p>
        </w:tc>
        <w:tc>
          <w:tcPr>
            <w:tcW w:w="1137" w:type="dxa"/>
            <w:tcBorders>
              <w:top w:val="nil"/>
              <w:left w:val="nil"/>
              <w:bottom w:val="nil"/>
              <w:right w:val="nil"/>
            </w:tcBorders>
            <w:shd w:val="clear" w:color="auto" w:fill="auto"/>
            <w:vAlign w:val="center"/>
            <w:hideMark/>
          </w:tcPr>
          <w:p w:rsidR="005165C2" w:rsidRPr="005165C2" w:rsidP="005165C2" w14:paraId="42542B7C" w14:textId="77777777">
            <w:pPr>
              <w:spacing w:after="0" w:line="240" w:lineRule="auto"/>
              <w:jc w:val="center"/>
              <w:rPr>
                <w:rFonts w:ascii="Times New Roman" w:eastAsia="Times New Roman" w:hAnsi="Times New Roman" w:cs="Times New Roman"/>
                <w:color w:val="000000"/>
                <w:sz w:val="24"/>
                <w:szCs w:val="24"/>
              </w:rPr>
            </w:pPr>
            <w:r w:rsidRPr="005165C2">
              <w:rPr>
                <w:rFonts w:ascii="Times New Roman" w:eastAsia="Times New Roman" w:hAnsi="Times New Roman" w:cs="Times New Roman"/>
                <w:color w:val="000000"/>
                <w:sz w:val="24"/>
                <w:szCs w:val="24"/>
              </w:rPr>
              <w:t>2080</w:t>
            </w:r>
          </w:p>
        </w:tc>
        <w:tc>
          <w:tcPr>
            <w:tcW w:w="1116" w:type="dxa"/>
            <w:tcBorders>
              <w:top w:val="nil"/>
              <w:left w:val="nil"/>
              <w:bottom w:val="nil"/>
              <w:right w:val="single" w:sz="8" w:space="0" w:color="auto"/>
            </w:tcBorders>
            <w:shd w:val="clear" w:color="auto" w:fill="auto"/>
            <w:vAlign w:val="center"/>
            <w:hideMark/>
          </w:tcPr>
          <w:p w:rsidR="005165C2" w:rsidRPr="005165C2" w:rsidP="005165C2" w14:paraId="32151E72" w14:textId="77777777">
            <w:pPr>
              <w:spacing w:after="0" w:line="240" w:lineRule="auto"/>
              <w:jc w:val="center"/>
              <w:rPr>
                <w:rFonts w:ascii="Times New Roman" w:eastAsia="Times New Roman" w:hAnsi="Times New Roman" w:cs="Times New Roman"/>
                <w:color w:val="000000"/>
                <w:sz w:val="24"/>
                <w:szCs w:val="24"/>
              </w:rPr>
            </w:pPr>
            <w:r w:rsidRPr="005165C2">
              <w:rPr>
                <w:rFonts w:ascii="Times New Roman" w:eastAsia="Times New Roman" w:hAnsi="Times New Roman" w:cs="Times New Roman"/>
                <w:color w:val="000000"/>
                <w:sz w:val="24"/>
                <w:szCs w:val="24"/>
              </w:rPr>
              <w:t xml:space="preserve">$94,622 </w:t>
            </w:r>
          </w:p>
        </w:tc>
      </w:tr>
      <w:tr w14:paraId="54AFA625" w14:textId="77777777" w:rsidTr="004264F4">
        <w:tblPrEx>
          <w:tblW w:w="9987" w:type="dxa"/>
          <w:tblLook w:val="04A0"/>
        </w:tblPrEx>
        <w:trPr>
          <w:trHeight w:val="320"/>
        </w:trPr>
        <w:tc>
          <w:tcPr>
            <w:tcW w:w="2600" w:type="dxa"/>
            <w:tcBorders>
              <w:top w:val="nil"/>
              <w:left w:val="single" w:sz="8" w:space="0" w:color="auto"/>
              <w:bottom w:val="single" w:sz="8" w:space="0" w:color="auto"/>
              <w:right w:val="nil"/>
            </w:tcBorders>
            <w:shd w:val="clear" w:color="auto" w:fill="auto"/>
            <w:noWrap/>
            <w:vAlign w:val="bottom"/>
            <w:hideMark/>
          </w:tcPr>
          <w:p w:rsidR="005165C2" w:rsidRPr="005165C2" w:rsidP="005165C2" w14:paraId="31C374F1" w14:textId="77777777">
            <w:pPr>
              <w:spacing w:after="0" w:line="240" w:lineRule="auto"/>
              <w:rPr>
                <w:rFonts w:ascii="Calibri" w:eastAsia="Times New Roman" w:hAnsi="Calibri" w:cs="Calibri"/>
                <w:color w:val="000000"/>
                <w:sz w:val="24"/>
                <w:szCs w:val="24"/>
              </w:rPr>
            </w:pPr>
            <w:r w:rsidRPr="005165C2">
              <w:rPr>
                <w:rFonts w:ascii="Calibri" w:eastAsia="Times New Roman" w:hAnsi="Calibri" w:cs="Calibri"/>
                <w:color w:val="000000"/>
                <w:sz w:val="24"/>
                <w:szCs w:val="24"/>
              </w:rPr>
              <w:t>Program Plans &amp; Policy</w:t>
            </w:r>
          </w:p>
        </w:tc>
        <w:tc>
          <w:tcPr>
            <w:tcW w:w="1230" w:type="dxa"/>
            <w:tcBorders>
              <w:top w:val="nil"/>
              <w:left w:val="nil"/>
              <w:bottom w:val="single" w:sz="8" w:space="0" w:color="auto"/>
              <w:right w:val="nil"/>
            </w:tcBorders>
            <w:shd w:val="clear" w:color="auto" w:fill="auto"/>
            <w:noWrap/>
            <w:vAlign w:val="bottom"/>
            <w:hideMark/>
          </w:tcPr>
          <w:p w:rsidR="005165C2" w:rsidRPr="005165C2" w:rsidP="005165C2" w14:paraId="326A15FF" w14:textId="77777777">
            <w:pPr>
              <w:spacing w:after="0" w:line="240" w:lineRule="auto"/>
              <w:jc w:val="center"/>
              <w:rPr>
                <w:rFonts w:ascii="Calibri" w:eastAsia="Times New Roman" w:hAnsi="Calibri" w:cs="Calibri"/>
                <w:color w:val="000000"/>
                <w:sz w:val="24"/>
                <w:szCs w:val="24"/>
              </w:rPr>
            </w:pPr>
            <w:r w:rsidRPr="005165C2">
              <w:rPr>
                <w:rFonts w:ascii="Calibri" w:eastAsia="Times New Roman" w:hAnsi="Calibri" w:cs="Calibri"/>
                <w:color w:val="000000"/>
                <w:sz w:val="24"/>
                <w:szCs w:val="24"/>
              </w:rPr>
              <w:t>2080</w:t>
            </w:r>
          </w:p>
        </w:tc>
        <w:tc>
          <w:tcPr>
            <w:tcW w:w="996" w:type="dxa"/>
            <w:tcBorders>
              <w:top w:val="nil"/>
              <w:left w:val="nil"/>
              <w:bottom w:val="single" w:sz="8" w:space="0" w:color="auto"/>
              <w:right w:val="nil"/>
            </w:tcBorders>
            <w:shd w:val="clear" w:color="auto" w:fill="auto"/>
            <w:vAlign w:val="center"/>
            <w:hideMark/>
          </w:tcPr>
          <w:p w:rsidR="005165C2" w:rsidRPr="005165C2" w:rsidP="005165C2" w14:paraId="2ADAA650" w14:textId="0D054ECD">
            <w:pPr>
              <w:spacing w:after="0" w:line="240" w:lineRule="auto"/>
              <w:jc w:val="center"/>
              <w:rPr>
                <w:rFonts w:ascii="Times New Roman" w:eastAsia="Times New Roman" w:hAnsi="Times New Roman" w:cs="Times New Roman"/>
                <w:color w:val="000000"/>
                <w:sz w:val="24"/>
                <w:szCs w:val="24"/>
              </w:rPr>
            </w:pPr>
            <w:r w:rsidRPr="005165C2">
              <w:rPr>
                <w:rFonts w:ascii="Times New Roman" w:eastAsia="Times New Roman" w:hAnsi="Times New Roman" w:cs="Times New Roman"/>
                <w:color w:val="000000"/>
                <w:sz w:val="24"/>
                <w:szCs w:val="24"/>
              </w:rPr>
              <w:t>$</w:t>
            </w:r>
            <w:r w:rsidRPr="005165C2" w:rsidR="00320090">
              <w:rPr>
                <w:rFonts w:ascii="Times New Roman" w:eastAsia="Times New Roman" w:hAnsi="Times New Roman" w:cs="Times New Roman"/>
                <w:color w:val="000000"/>
                <w:sz w:val="24"/>
                <w:szCs w:val="24"/>
              </w:rPr>
              <w:t>6</w:t>
            </w:r>
            <w:r w:rsidR="00320090">
              <w:rPr>
                <w:rFonts w:ascii="Times New Roman" w:eastAsia="Times New Roman" w:hAnsi="Times New Roman" w:cs="Times New Roman"/>
                <w:color w:val="000000"/>
                <w:sz w:val="24"/>
                <w:szCs w:val="24"/>
              </w:rPr>
              <w:t>6</w:t>
            </w:r>
            <w:r w:rsidRPr="005165C2">
              <w:rPr>
                <w:rFonts w:ascii="Times New Roman" w:eastAsia="Times New Roman" w:hAnsi="Times New Roman" w:cs="Times New Roman"/>
                <w:color w:val="000000"/>
                <w:sz w:val="24"/>
                <w:szCs w:val="24"/>
              </w:rPr>
              <w:t xml:space="preserve">,447 </w:t>
            </w:r>
          </w:p>
        </w:tc>
        <w:tc>
          <w:tcPr>
            <w:tcW w:w="1230" w:type="dxa"/>
            <w:tcBorders>
              <w:top w:val="nil"/>
              <w:left w:val="nil"/>
              <w:bottom w:val="single" w:sz="8" w:space="0" w:color="auto"/>
              <w:right w:val="nil"/>
            </w:tcBorders>
            <w:shd w:val="clear" w:color="auto" w:fill="auto"/>
            <w:vAlign w:val="center"/>
            <w:hideMark/>
          </w:tcPr>
          <w:p w:rsidR="005165C2" w:rsidRPr="005165C2" w:rsidP="005165C2" w14:paraId="212B1A44" w14:textId="77777777">
            <w:pPr>
              <w:spacing w:after="0" w:line="240" w:lineRule="auto"/>
              <w:jc w:val="center"/>
              <w:rPr>
                <w:rFonts w:ascii="Times New Roman" w:eastAsia="Times New Roman" w:hAnsi="Times New Roman" w:cs="Times New Roman"/>
                <w:color w:val="000000"/>
                <w:sz w:val="24"/>
                <w:szCs w:val="24"/>
              </w:rPr>
            </w:pPr>
            <w:r w:rsidRPr="005165C2">
              <w:rPr>
                <w:rFonts w:ascii="Times New Roman" w:eastAsia="Times New Roman" w:hAnsi="Times New Roman" w:cs="Times New Roman"/>
                <w:color w:val="000000"/>
                <w:sz w:val="24"/>
                <w:szCs w:val="24"/>
              </w:rPr>
              <w:t xml:space="preserve">$94,622 </w:t>
            </w:r>
          </w:p>
        </w:tc>
        <w:tc>
          <w:tcPr>
            <w:tcW w:w="857" w:type="dxa"/>
            <w:tcBorders>
              <w:top w:val="nil"/>
              <w:left w:val="nil"/>
              <w:bottom w:val="single" w:sz="8" w:space="0" w:color="auto"/>
              <w:right w:val="nil"/>
            </w:tcBorders>
            <w:shd w:val="clear" w:color="auto" w:fill="auto"/>
            <w:vAlign w:val="center"/>
            <w:hideMark/>
          </w:tcPr>
          <w:p w:rsidR="005165C2" w:rsidRPr="005165C2" w:rsidP="005165C2" w14:paraId="0D9B55F5" w14:textId="77777777">
            <w:pPr>
              <w:spacing w:after="0" w:line="240" w:lineRule="auto"/>
              <w:jc w:val="center"/>
              <w:rPr>
                <w:rFonts w:ascii="Times New Roman" w:eastAsia="Times New Roman" w:hAnsi="Times New Roman" w:cs="Times New Roman"/>
                <w:color w:val="000000"/>
                <w:sz w:val="24"/>
                <w:szCs w:val="24"/>
              </w:rPr>
            </w:pPr>
            <w:r w:rsidRPr="005165C2">
              <w:rPr>
                <w:rFonts w:ascii="Times New Roman" w:eastAsia="Times New Roman" w:hAnsi="Times New Roman" w:cs="Times New Roman"/>
                <w:color w:val="000000"/>
                <w:sz w:val="24"/>
                <w:szCs w:val="24"/>
              </w:rPr>
              <w:t>1</w:t>
            </w:r>
          </w:p>
        </w:tc>
        <w:tc>
          <w:tcPr>
            <w:tcW w:w="821" w:type="dxa"/>
            <w:tcBorders>
              <w:top w:val="nil"/>
              <w:left w:val="nil"/>
              <w:bottom w:val="single" w:sz="8" w:space="0" w:color="auto"/>
              <w:right w:val="nil"/>
            </w:tcBorders>
            <w:shd w:val="clear" w:color="auto" w:fill="auto"/>
            <w:vAlign w:val="center"/>
            <w:hideMark/>
          </w:tcPr>
          <w:p w:rsidR="005165C2" w:rsidRPr="005165C2" w:rsidP="005165C2" w14:paraId="1B3D54C6" w14:textId="77777777">
            <w:pPr>
              <w:spacing w:after="0" w:line="240" w:lineRule="auto"/>
              <w:jc w:val="center"/>
              <w:rPr>
                <w:rFonts w:ascii="Times New Roman" w:eastAsia="Times New Roman" w:hAnsi="Times New Roman" w:cs="Times New Roman"/>
                <w:color w:val="000000"/>
                <w:sz w:val="24"/>
                <w:szCs w:val="24"/>
              </w:rPr>
            </w:pPr>
            <w:r w:rsidRPr="005165C2">
              <w:rPr>
                <w:rFonts w:ascii="Times New Roman" w:eastAsia="Times New Roman" w:hAnsi="Times New Roman" w:cs="Times New Roman"/>
                <w:color w:val="000000"/>
                <w:sz w:val="24"/>
                <w:szCs w:val="24"/>
              </w:rPr>
              <w:t>50%</w:t>
            </w:r>
          </w:p>
        </w:tc>
        <w:tc>
          <w:tcPr>
            <w:tcW w:w="1137" w:type="dxa"/>
            <w:tcBorders>
              <w:top w:val="nil"/>
              <w:left w:val="nil"/>
              <w:bottom w:val="single" w:sz="8" w:space="0" w:color="auto"/>
              <w:right w:val="nil"/>
            </w:tcBorders>
            <w:shd w:val="clear" w:color="auto" w:fill="auto"/>
            <w:vAlign w:val="center"/>
            <w:hideMark/>
          </w:tcPr>
          <w:p w:rsidR="005165C2" w:rsidRPr="005165C2" w:rsidP="005165C2" w14:paraId="1AE9EF52" w14:textId="77777777">
            <w:pPr>
              <w:spacing w:after="0" w:line="240" w:lineRule="auto"/>
              <w:jc w:val="center"/>
              <w:rPr>
                <w:rFonts w:ascii="Times New Roman" w:eastAsia="Times New Roman" w:hAnsi="Times New Roman" w:cs="Times New Roman"/>
                <w:color w:val="000000"/>
                <w:sz w:val="24"/>
                <w:szCs w:val="24"/>
              </w:rPr>
            </w:pPr>
            <w:r w:rsidRPr="005165C2">
              <w:rPr>
                <w:rFonts w:ascii="Times New Roman" w:eastAsia="Times New Roman" w:hAnsi="Times New Roman" w:cs="Times New Roman"/>
                <w:color w:val="000000"/>
                <w:sz w:val="24"/>
                <w:szCs w:val="24"/>
              </w:rPr>
              <w:t>1040</w:t>
            </w:r>
          </w:p>
        </w:tc>
        <w:tc>
          <w:tcPr>
            <w:tcW w:w="1116" w:type="dxa"/>
            <w:tcBorders>
              <w:top w:val="nil"/>
              <w:left w:val="nil"/>
              <w:bottom w:val="single" w:sz="8" w:space="0" w:color="auto"/>
              <w:right w:val="single" w:sz="8" w:space="0" w:color="auto"/>
            </w:tcBorders>
            <w:shd w:val="clear" w:color="auto" w:fill="auto"/>
            <w:vAlign w:val="center"/>
            <w:hideMark/>
          </w:tcPr>
          <w:p w:rsidR="005165C2" w:rsidRPr="005165C2" w:rsidP="005165C2" w14:paraId="1B8EE9E5" w14:textId="77777777">
            <w:pPr>
              <w:spacing w:after="0" w:line="240" w:lineRule="auto"/>
              <w:jc w:val="center"/>
              <w:rPr>
                <w:rFonts w:ascii="Times New Roman" w:eastAsia="Times New Roman" w:hAnsi="Times New Roman" w:cs="Times New Roman"/>
                <w:color w:val="000000"/>
                <w:sz w:val="24"/>
                <w:szCs w:val="24"/>
              </w:rPr>
            </w:pPr>
            <w:r w:rsidRPr="005165C2">
              <w:rPr>
                <w:rFonts w:ascii="Times New Roman" w:eastAsia="Times New Roman" w:hAnsi="Times New Roman" w:cs="Times New Roman"/>
                <w:color w:val="000000"/>
                <w:sz w:val="24"/>
                <w:szCs w:val="24"/>
              </w:rPr>
              <w:t xml:space="preserve">$47,311 </w:t>
            </w:r>
          </w:p>
        </w:tc>
      </w:tr>
      <w:tr w14:paraId="604B70E0" w14:textId="77777777" w:rsidTr="004264F4">
        <w:tblPrEx>
          <w:tblW w:w="9987" w:type="dxa"/>
          <w:tblLook w:val="04A0"/>
        </w:tblPrEx>
        <w:trPr>
          <w:trHeight w:val="320"/>
        </w:trPr>
        <w:tc>
          <w:tcPr>
            <w:tcW w:w="2600" w:type="dxa"/>
            <w:tcBorders>
              <w:top w:val="nil"/>
              <w:left w:val="single" w:sz="8" w:space="0" w:color="auto"/>
              <w:bottom w:val="single" w:sz="8" w:space="0" w:color="auto"/>
              <w:right w:val="nil"/>
            </w:tcBorders>
            <w:shd w:val="clear" w:color="auto" w:fill="auto"/>
            <w:noWrap/>
            <w:vAlign w:val="bottom"/>
            <w:hideMark/>
          </w:tcPr>
          <w:p w:rsidR="005165C2" w:rsidRPr="005165C2" w:rsidP="005165C2" w14:paraId="7185BCDE" w14:textId="77777777">
            <w:pPr>
              <w:spacing w:after="0" w:line="240" w:lineRule="auto"/>
              <w:rPr>
                <w:rFonts w:ascii="Calibri" w:eastAsia="Times New Roman" w:hAnsi="Calibri" w:cs="Calibri"/>
                <w:color w:val="000000"/>
                <w:sz w:val="24"/>
                <w:szCs w:val="24"/>
              </w:rPr>
            </w:pPr>
            <w:r w:rsidRPr="005165C2">
              <w:rPr>
                <w:rFonts w:ascii="Calibri" w:eastAsia="Times New Roman" w:hAnsi="Calibri" w:cs="Calibri"/>
                <w:color w:val="000000"/>
                <w:sz w:val="24"/>
                <w:szCs w:val="24"/>
              </w:rPr>
              <w:t> </w:t>
            </w:r>
          </w:p>
        </w:tc>
        <w:tc>
          <w:tcPr>
            <w:tcW w:w="1230" w:type="dxa"/>
            <w:tcBorders>
              <w:top w:val="nil"/>
              <w:left w:val="nil"/>
              <w:bottom w:val="single" w:sz="8" w:space="0" w:color="auto"/>
              <w:right w:val="nil"/>
            </w:tcBorders>
            <w:shd w:val="clear" w:color="auto" w:fill="auto"/>
            <w:noWrap/>
            <w:vAlign w:val="bottom"/>
            <w:hideMark/>
          </w:tcPr>
          <w:p w:rsidR="005165C2" w:rsidRPr="005165C2" w:rsidP="005165C2" w14:paraId="32AB9247" w14:textId="77777777">
            <w:pPr>
              <w:spacing w:after="0" w:line="240" w:lineRule="auto"/>
              <w:jc w:val="center"/>
              <w:rPr>
                <w:rFonts w:ascii="Calibri" w:eastAsia="Times New Roman" w:hAnsi="Calibri" w:cs="Calibri"/>
                <w:color w:val="000000"/>
                <w:sz w:val="24"/>
                <w:szCs w:val="24"/>
              </w:rPr>
            </w:pPr>
            <w:r w:rsidRPr="005165C2">
              <w:rPr>
                <w:rFonts w:ascii="Calibri" w:eastAsia="Times New Roman" w:hAnsi="Calibri" w:cs="Calibri"/>
                <w:color w:val="000000"/>
                <w:sz w:val="24"/>
                <w:szCs w:val="24"/>
              </w:rPr>
              <w:t> </w:t>
            </w:r>
          </w:p>
        </w:tc>
        <w:tc>
          <w:tcPr>
            <w:tcW w:w="996" w:type="dxa"/>
            <w:tcBorders>
              <w:top w:val="nil"/>
              <w:left w:val="nil"/>
              <w:bottom w:val="single" w:sz="8" w:space="0" w:color="auto"/>
              <w:right w:val="nil"/>
            </w:tcBorders>
            <w:shd w:val="clear" w:color="auto" w:fill="auto"/>
            <w:vAlign w:val="center"/>
            <w:hideMark/>
          </w:tcPr>
          <w:p w:rsidR="005165C2" w:rsidRPr="005165C2" w:rsidP="005165C2" w14:paraId="7B176A8E" w14:textId="77777777">
            <w:pPr>
              <w:spacing w:after="0" w:line="240" w:lineRule="auto"/>
              <w:jc w:val="center"/>
              <w:rPr>
                <w:rFonts w:ascii="Times New Roman" w:eastAsia="Times New Roman" w:hAnsi="Times New Roman" w:cs="Times New Roman"/>
                <w:color w:val="000000"/>
                <w:sz w:val="24"/>
                <w:szCs w:val="24"/>
              </w:rPr>
            </w:pPr>
            <w:r w:rsidRPr="005165C2">
              <w:rPr>
                <w:rFonts w:ascii="Times New Roman" w:eastAsia="Times New Roman" w:hAnsi="Times New Roman" w:cs="Times New Roman"/>
                <w:color w:val="000000"/>
                <w:sz w:val="24"/>
                <w:szCs w:val="24"/>
              </w:rPr>
              <w:t> </w:t>
            </w:r>
          </w:p>
        </w:tc>
        <w:tc>
          <w:tcPr>
            <w:tcW w:w="1230" w:type="dxa"/>
            <w:tcBorders>
              <w:top w:val="nil"/>
              <w:left w:val="nil"/>
              <w:bottom w:val="single" w:sz="8" w:space="0" w:color="auto"/>
              <w:right w:val="nil"/>
            </w:tcBorders>
            <w:shd w:val="clear" w:color="auto" w:fill="auto"/>
            <w:noWrap/>
            <w:vAlign w:val="bottom"/>
            <w:hideMark/>
          </w:tcPr>
          <w:p w:rsidR="005165C2" w:rsidRPr="005165C2" w:rsidP="005165C2" w14:paraId="4C5FD5B4" w14:textId="77777777">
            <w:pPr>
              <w:spacing w:after="0" w:line="240" w:lineRule="auto"/>
              <w:rPr>
                <w:rFonts w:ascii="Calibri" w:eastAsia="Times New Roman" w:hAnsi="Calibri" w:cs="Calibri"/>
                <w:color w:val="000000"/>
                <w:sz w:val="24"/>
                <w:szCs w:val="24"/>
              </w:rPr>
            </w:pPr>
            <w:r w:rsidRPr="005165C2">
              <w:rPr>
                <w:rFonts w:ascii="Calibri" w:eastAsia="Times New Roman" w:hAnsi="Calibri" w:cs="Calibri"/>
                <w:color w:val="000000"/>
                <w:sz w:val="24"/>
                <w:szCs w:val="24"/>
              </w:rPr>
              <w:t> </w:t>
            </w:r>
          </w:p>
        </w:tc>
        <w:tc>
          <w:tcPr>
            <w:tcW w:w="857" w:type="dxa"/>
            <w:tcBorders>
              <w:top w:val="nil"/>
              <w:left w:val="nil"/>
              <w:bottom w:val="single" w:sz="8" w:space="0" w:color="auto"/>
              <w:right w:val="nil"/>
            </w:tcBorders>
            <w:shd w:val="clear" w:color="auto" w:fill="auto"/>
            <w:vAlign w:val="center"/>
            <w:hideMark/>
          </w:tcPr>
          <w:p w:rsidR="005165C2" w:rsidRPr="005165C2" w:rsidP="005165C2" w14:paraId="139627A5" w14:textId="77777777">
            <w:pPr>
              <w:spacing w:after="0" w:line="240" w:lineRule="auto"/>
              <w:jc w:val="center"/>
              <w:rPr>
                <w:rFonts w:ascii="Times New Roman" w:eastAsia="Times New Roman" w:hAnsi="Times New Roman" w:cs="Times New Roman"/>
                <w:color w:val="000000"/>
                <w:sz w:val="24"/>
                <w:szCs w:val="24"/>
              </w:rPr>
            </w:pPr>
            <w:r w:rsidRPr="005165C2">
              <w:rPr>
                <w:rFonts w:ascii="Times New Roman" w:eastAsia="Times New Roman" w:hAnsi="Times New Roman" w:cs="Times New Roman"/>
                <w:color w:val="000000"/>
                <w:sz w:val="24"/>
                <w:szCs w:val="24"/>
              </w:rPr>
              <w:t> </w:t>
            </w:r>
          </w:p>
        </w:tc>
        <w:tc>
          <w:tcPr>
            <w:tcW w:w="821" w:type="dxa"/>
            <w:tcBorders>
              <w:top w:val="nil"/>
              <w:left w:val="nil"/>
              <w:bottom w:val="single" w:sz="8" w:space="0" w:color="auto"/>
              <w:right w:val="nil"/>
            </w:tcBorders>
            <w:shd w:val="clear" w:color="auto" w:fill="auto"/>
            <w:noWrap/>
            <w:vAlign w:val="bottom"/>
            <w:hideMark/>
          </w:tcPr>
          <w:p w:rsidR="005165C2" w:rsidRPr="005165C2" w:rsidP="005165C2" w14:paraId="027BA2D6" w14:textId="77777777">
            <w:pPr>
              <w:spacing w:after="0" w:line="240" w:lineRule="auto"/>
              <w:rPr>
                <w:rFonts w:ascii="Calibri" w:eastAsia="Times New Roman" w:hAnsi="Calibri" w:cs="Calibri"/>
                <w:b/>
                <w:bCs/>
                <w:color w:val="000000"/>
                <w:sz w:val="24"/>
                <w:szCs w:val="24"/>
              </w:rPr>
            </w:pPr>
            <w:r w:rsidRPr="005165C2">
              <w:rPr>
                <w:rFonts w:ascii="Calibri" w:eastAsia="Times New Roman" w:hAnsi="Calibri" w:cs="Calibri"/>
                <w:b/>
                <w:bCs/>
                <w:color w:val="000000"/>
                <w:sz w:val="24"/>
                <w:szCs w:val="24"/>
              </w:rPr>
              <w:t>Totals</w:t>
            </w:r>
          </w:p>
        </w:tc>
        <w:tc>
          <w:tcPr>
            <w:tcW w:w="1137" w:type="dxa"/>
            <w:tcBorders>
              <w:top w:val="nil"/>
              <w:left w:val="nil"/>
              <w:bottom w:val="single" w:sz="8" w:space="0" w:color="auto"/>
              <w:right w:val="nil"/>
            </w:tcBorders>
            <w:shd w:val="clear" w:color="auto" w:fill="auto"/>
            <w:vAlign w:val="center"/>
            <w:hideMark/>
          </w:tcPr>
          <w:p w:rsidR="005165C2" w:rsidRPr="005165C2" w:rsidP="005165C2" w14:paraId="5C22A091" w14:textId="77777777">
            <w:pPr>
              <w:spacing w:after="0" w:line="240" w:lineRule="auto"/>
              <w:jc w:val="center"/>
              <w:rPr>
                <w:rFonts w:ascii="Times New Roman" w:eastAsia="Times New Roman" w:hAnsi="Times New Roman" w:cs="Times New Roman"/>
                <w:color w:val="000000"/>
                <w:sz w:val="24"/>
                <w:szCs w:val="24"/>
              </w:rPr>
            </w:pPr>
            <w:r w:rsidRPr="005165C2">
              <w:rPr>
                <w:rFonts w:ascii="Times New Roman" w:eastAsia="Times New Roman" w:hAnsi="Times New Roman" w:cs="Times New Roman"/>
                <w:color w:val="000000"/>
                <w:sz w:val="24"/>
                <w:szCs w:val="24"/>
              </w:rPr>
              <w:t>9360</w:t>
            </w:r>
          </w:p>
        </w:tc>
        <w:tc>
          <w:tcPr>
            <w:tcW w:w="1116" w:type="dxa"/>
            <w:tcBorders>
              <w:top w:val="nil"/>
              <w:left w:val="nil"/>
              <w:bottom w:val="single" w:sz="8" w:space="0" w:color="auto"/>
              <w:right w:val="single" w:sz="8" w:space="0" w:color="auto"/>
            </w:tcBorders>
            <w:shd w:val="clear" w:color="auto" w:fill="auto"/>
            <w:vAlign w:val="center"/>
            <w:hideMark/>
          </w:tcPr>
          <w:p w:rsidR="005165C2" w:rsidRPr="005165C2" w:rsidP="005165C2" w14:paraId="3776B6B1" w14:textId="77777777">
            <w:pPr>
              <w:spacing w:after="0" w:line="240" w:lineRule="auto"/>
              <w:jc w:val="center"/>
              <w:rPr>
                <w:rFonts w:ascii="Times New Roman" w:eastAsia="Times New Roman" w:hAnsi="Times New Roman" w:cs="Times New Roman"/>
                <w:color w:val="000000"/>
                <w:sz w:val="24"/>
                <w:szCs w:val="24"/>
              </w:rPr>
            </w:pPr>
            <w:r w:rsidRPr="005165C2">
              <w:rPr>
                <w:rFonts w:ascii="Times New Roman" w:eastAsia="Times New Roman" w:hAnsi="Times New Roman" w:cs="Times New Roman"/>
                <w:color w:val="000000"/>
                <w:sz w:val="24"/>
                <w:szCs w:val="24"/>
              </w:rPr>
              <w:t xml:space="preserve">$349,618 </w:t>
            </w:r>
          </w:p>
        </w:tc>
      </w:tr>
      <w:tr w14:paraId="3F67F47E" w14:textId="77777777" w:rsidTr="004264F4">
        <w:tblPrEx>
          <w:tblW w:w="9987" w:type="dxa"/>
          <w:tblLook w:val="04A0"/>
        </w:tblPrEx>
        <w:trPr>
          <w:trHeight w:val="310"/>
        </w:trPr>
        <w:tc>
          <w:tcPr>
            <w:tcW w:w="9983" w:type="dxa"/>
            <w:gridSpan w:val="8"/>
            <w:tcBorders>
              <w:top w:val="nil"/>
              <w:left w:val="single" w:sz="8" w:space="0" w:color="auto"/>
              <w:bottom w:val="nil"/>
              <w:right w:val="single" w:sz="8" w:space="0" w:color="000000"/>
            </w:tcBorders>
            <w:shd w:val="clear" w:color="auto" w:fill="auto"/>
            <w:noWrap/>
            <w:vAlign w:val="bottom"/>
            <w:hideMark/>
          </w:tcPr>
          <w:p w:rsidR="005165C2" w:rsidRPr="005165C2" w:rsidP="005165C2" w14:paraId="493633A4" w14:textId="77777777">
            <w:pPr>
              <w:spacing w:after="0" w:line="240" w:lineRule="auto"/>
              <w:rPr>
                <w:rFonts w:ascii="Calibri" w:eastAsia="Times New Roman" w:hAnsi="Calibri" w:cs="Calibri"/>
                <w:color w:val="000000"/>
              </w:rPr>
            </w:pPr>
            <w:r w:rsidRPr="005165C2">
              <w:rPr>
                <w:rFonts w:ascii="Calibri" w:eastAsia="Times New Roman" w:hAnsi="Calibri" w:cs="Calibri"/>
                <w:color w:val="000000"/>
              </w:rPr>
              <w:t>Sources: 2024 FAA Core Compensation, average of minimum and maximum annual E and G bands</w:t>
            </w:r>
          </w:p>
        </w:tc>
      </w:tr>
      <w:tr w14:paraId="0141D52F" w14:textId="77777777" w:rsidTr="004264F4">
        <w:tblPrEx>
          <w:tblW w:w="9987" w:type="dxa"/>
          <w:tblLook w:val="04A0"/>
        </w:tblPrEx>
        <w:trPr>
          <w:trHeight w:val="300"/>
        </w:trPr>
        <w:tc>
          <w:tcPr>
            <w:tcW w:w="2600" w:type="dxa"/>
            <w:tcBorders>
              <w:top w:val="nil"/>
              <w:left w:val="single" w:sz="8" w:space="0" w:color="auto"/>
              <w:bottom w:val="nil"/>
              <w:right w:val="nil"/>
            </w:tcBorders>
            <w:shd w:val="clear" w:color="auto" w:fill="auto"/>
            <w:noWrap/>
            <w:vAlign w:val="bottom"/>
            <w:hideMark/>
          </w:tcPr>
          <w:p w:rsidR="005165C2" w:rsidRPr="005165C2" w:rsidP="005165C2" w14:paraId="121B5E6B" w14:textId="77777777">
            <w:pPr>
              <w:spacing w:after="0" w:line="240" w:lineRule="auto"/>
              <w:rPr>
                <w:rFonts w:ascii="Calibri" w:eastAsia="Times New Roman" w:hAnsi="Calibri" w:cs="Calibri"/>
                <w:color w:val="000000"/>
              </w:rPr>
            </w:pPr>
            <w:r w:rsidRPr="005165C2">
              <w:rPr>
                <w:rFonts w:ascii="Calibri" w:eastAsia="Times New Roman" w:hAnsi="Calibri" w:cs="Calibri"/>
                <w:color w:val="000000"/>
              </w:rPr>
              <w:t>the District of Columbia</w:t>
            </w:r>
          </w:p>
        </w:tc>
        <w:tc>
          <w:tcPr>
            <w:tcW w:w="1230" w:type="dxa"/>
            <w:tcBorders>
              <w:top w:val="nil"/>
              <w:left w:val="nil"/>
              <w:bottom w:val="nil"/>
              <w:right w:val="nil"/>
            </w:tcBorders>
            <w:shd w:val="clear" w:color="auto" w:fill="auto"/>
            <w:noWrap/>
            <w:vAlign w:val="bottom"/>
            <w:hideMark/>
          </w:tcPr>
          <w:p w:rsidR="005165C2" w:rsidRPr="005165C2" w:rsidP="005165C2" w14:paraId="3F01DDC7" w14:textId="77777777">
            <w:pPr>
              <w:spacing w:after="0" w:line="240" w:lineRule="auto"/>
              <w:rPr>
                <w:rFonts w:ascii="Calibri" w:eastAsia="Times New Roman" w:hAnsi="Calibri" w:cs="Calibri"/>
                <w:color w:val="000000"/>
              </w:rPr>
            </w:pPr>
          </w:p>
        </w:tc>
        <w:tc>
          <w:tcPr>
            <w:tcW w:w="996" w:type="dxa"/>
            <w:tcBorders>
              <w:top w:val="nil"/>
              <w:left w:val="nil"/>
              <w:bottom w:val="nil"/>
              <w:right w:val="nil"/>
            </w:tcBorders>
            <w:shd w:val="clear" w:color="auto" w:fill="auto"/>
            <w:noWrap/>
            <w:vAlign w:val="center"/>
            <w:hideMark/>
          </w:tcPr>
          <w:p w:rsidR="005165C2" w:rsidRPr="005165C2" w:rsidP="005165C2" w14:paraId="45A5E9E5" w14:textId="77777777">
            <w:pPr>
              <w:spacing w:after="0" w:line="240" w:lineRule="auto"/>
              <w:jc w:val="center"/>
              <w:rPr>
                <w:rFonts w:ascii="Times New Roman" w:eastAsia="Times New Roman" w:hAnsi="Times New Roman" w:cs="Times New Roman"/>
                <w:sz w:val="20"/>
                <w:szCs w:val="20"/>
              </w:rPr>
            </w:pPr>
          </w:p>
        </w:tc>
        <w:tc>
          <w:tcPr>
            <w:tcW w:w="1230" w:type="dxa"/>
            <w:tcBorders>
              <w:top w:val="nil"/>
              <w:left w:val="nil"/>
              <w:bottom w:val="nil"/>
              <w:right w:val="nil"/>
            </w:tcBorders>
            <w:shd w:val="clear" w:color="auto" w:fill="auto"/>
            <w:noWrap/>
            <w:vAlign w:val="center"/>
            <w:hideMark/>
          </w:tcPr>
          <w:p w:rsidR="005165C2" w:rsidRPr="005165C2" w:rsidP="005165C2" w14:paraId="090ABE6D" w14:textId="77777777">
            <w:pPr>
              <w:spacing w:after="0" w:line="240" w:lineRule="auto"/>
              <w:jc w:val="center"/>
              <w:rPr>
                <w:rFonts w:ascii="Times New Roman" w:eastAsia="Times New Roman" w:hAnsi="Times New Roman" w:cs="Times New Roman"/>
                <w:sz w:val="20"/>
                <w:szCs w:val="20"/>
              </w:rPr>
            </w:pPr>
          </w:p>
        </w:tc>
        <w:tc>
          <w:tcPr>
            <w:tcW w:w="857" w:type="dxa"/>
            <w:tcBorders>
              <w:top w:val="nil"/>
              <w:left w:val="nil"/>
              <w:bottom w:val="nil"/>
              <w:right w:val="nil"/>
            </w:tcBorders>
            <w:shd w:val="clear" w:color="auto" w:fill="auto"/>
            <w:noWrap/>
            <w:vAlign w:val="center"/>
            <w:hideMark/>
          </w:tcPr>
          <w:p w:rsidR="005165C2" w:rsidRPr="005165C2" w:rsidP="005165C2" w14:paraId="7C3812F7" w14:textId="77777777">
            <w:pPr>
              <w:spacing w:after="0" w:line="240" w:lineRule="auto"/>
              <w:jc w:val="center"/>
              <w:rPr>
                <w:rFonts w:ascii="Times New Roman" w:eastAsia="Times New Roman" w:hAnsi="Times New Roman" w:cs="Times New Roman"/>
                <w:sz w:val="20"/>
                <w:szCs w:val="20"/>
              </w:rPr>
            </w:pPr>
          </w:p>
        </w:tc>
        <w:tc>
          <w:tcPr>
            <w:tcW w:w="821" w:type="dxa"/>
            <w:tcBorders>
              <w:top w:val="nil"/>
              <w:left w:val="nil"/>
              <w:bottom w:val="nil"/>
              <w:right w:val="nil"/>
            </w:tcBorders>
            <w:shd w:val="clear" w:color="auto" w:fill="auto"/>
            <w:noWrap/>
            <w:vAlign w:val="bottom"/>
            <w:hideMark/>
          </w:tcPr>
          <w:p w:rsidR="005165C2" w:rsidRPr="005165C2" w:rsidP="005165C2" w14:paraId="0E3C96DA" w14:textId="77777777">
            <w:pPr>
              <w:spacing w:after="0" w:line="240" w:lineRule="auto"/>
              <w:jc w:val="center"/>
              <w:rPr>
                <w:rFonts w:ascii="Times New Roman" w:eastAsia="Times New Roman" w:hAnsi="Times New Roman" w:cs="Times New Roman"/>
                <w:sz w:val="20"/>
                <w:szCs w:val="20"/>
              </w:rPr>
            </w:pPr>
          </w:p>
        </w:tc>
        <w:tc>
          <w:tcPr>
            <w:tcW w:w="1137" w:type="dxa"/>
            <w:tcBorders>
              <w:top w:val="nil"/>
              <w:left w:val="nil"/>
              <w:bottom w:val="nil"/>
              <w:right w:val="nil"/>
            </w:tcBorders>
            <w:shd w:val="clear" w:color="auto" w:fill="auto"/>
            <w:noWrap/>
            <w:vAlign w:val="bottom"/>
            <w:hideMark/>
          </w:tcPr>
          <w:p w:rsidR="005165C2" w:rsidRPr="005165C2" w:rsidP="005165C2" w14:paraId="4573EC42" w14:textId="77777777">
            <w:pPr>
              <w:spacing w:after="0" w:line="240" w:lineRule="auto"/>
              <w:rPr>
                <w:rFonts w:ascii="Times New Roman" w:eastAsia="Times New Roman" w:hAnsi="Times New Roman" w:cs="Times New Roman"/>
                <w:sz w:val="20"/>
                <w:szCs w:val="20"/>
              </w:rPr>
            </w:pPr>
          </w:p>
        </w:tc>
        <w:tc>
          <w:tcPr>
            <w:tcW w:w="1116" w:type="dxa"/>
            <w:tcBorders>
              <w:top w:val="nil"/>
              <w:left w:val="nil"/>
              <w:bottom w:val="nil"/>
              <w:right w:val="single" w:sz="8" w:space="0" w:color="auto"/>
            </w:tcBorders>
            <w:shd w:val="clear" w:color="auto" w:fill="auto"/>
            <w:noWrap/>
            <w:vAlign w:val="bottom"/>
            <w:hideMark/>
          </w:tcPr>
          <w:p w:rsidR="005165C2" w:rsidRPr="005165C2" w:rsidP="005165C2" w14:paraId="0B3B6943" w14:textId="77777777">
            <w:pPr>
              <w:spacing w:after="0" w:line="240" w:lineRule="auto"/>
              <w:rPr>
                <w:rFonts w:ascii="Calibri" w:eastAsia="Times New Roman" w:hAnsi="Calibri" w:cs="Calibri"/>
                <w:color w:val="000000"/>
              </w:rPr>
            </w:pPr>
            <w:r w:rsidRPr="005165C2">
              <w:rPr>
                <w:rFonts w:ascii="Calibri" w:eastAsia="Times New Roman" w:hAnsi="Calibri" w:cs="Calibri"/>
                <w:color w:val="000000"/>
              </w:rPr>
              <w:t> </w:t>
            </w:r>
          </w:p>
        </w:tc>
      </w:tr>
      <w:tr w14:paraId="5FE3A7DF" w14:textId="77777777" w:rsidTr="004264F4">
        <w:tblPrEx>
          <w:tblW w:w="9987" w:type="dxa"/>
          <w:tblLook w:val="04A0"/>
        </w:tblPrEx>
        <w:trPr>
          <w:trHeight w:val="290"/>
        </w:trPr>
        <w:tc>
          <w:tcPr>
            <w:tcW w:w="9983" w:type="dxa"/>
            <w:gridSpan w:val="8"/>
            <w:tcBorders>
              <w:top w:val="nil"/>
              <w:left w:val="single" w:sz="8" w:space="0" w:color="auto"/>
              <w:bottom w:val="nil"/>
              <w:right w:val="single" w:sz="8" w:space="0" w:color="000000"/>
            </w:tcBorders>
            <w:shd w:val="clear" w:color="auto" w:fill="auto"/>
            <w:noWrap/>
            <w:vAlign w:val="bottom"/>
            <w:hideMark/>
          </w:tcPr>
          <w:p w:rsidR="005165C2" w:rsidRPr="005165C2" w:rsidP="005165C2" w14:paraId="559C1522" w14:textId="77777777">
            <w:pPr>
              <w:spacing w:after="0" w:line="240" w:lineRule="auto"/>
              <w:rPr>
                <w:rFonts w:ascii="Calibri" w:eastAsia="Times New Roman" w:hAnsi="Calibri" w:cs="Calibri"/>
                <w:color w:val="000000"/>
              </w:rPr>
            </w:pPr>
            <w:r w:rsidRPr="005165C2">
              <w:rPr>
                <w:rFonts w:ascii="Calibri" w:eastAsia="Times New Roman" w:hAnsi="Calibri" w:cs="Calibri"/>
                <w:color w:val="000000"/>
              </w:rPr>
              <w:t xml:space="preserve">(https://www.faa.gov/jobs/working_here/benefits/pay/core_salary_with_conversion.xlsx), </w:t>
            </w:r>
          </w:p>
        </w:tc>
      </w:tr>
      <w:tr w14:paraId="2DFC5192" w14:textId="77777777" w:rsidTr="004264F4">
        <w:tblPrEx>
          <w:tblW w:w="9987" w:type="dxa"/>
          <w:tblLook w:val="04A0"/>
        </w:tblPrEx>
        <w:trPr>
          <w:trHeight w:val="290"/>
        </w:trPr>
        <w:tc>
          <w:tcPr>
            <w:tcW w:w="7730" w:type="dxa"/>
            <w:gridSpan w:val="6"/>
            <w:tcBorders>
              <w:top w:val="nil"/>
              <w:left w:val="single" w:sz="8" w:space="0" w:color="auto"/>
              <w:bottom w:val="nil"/>
              <w:right w:val="nil"/>
            </w:tcBorders>
            <w:shd w:val="clear" w:color="auto" w:fill="auto"/>
            <w:noWrap/>
            <w:vAlign w:val="bottom"/>
            <w:hideMark/>
          </w:tcPr>
          <w:p w:rsidR="005165C2" w:rsidRPr="005165C2" w:rsidP="005165C2" w14:paraId="3BABF83E" w14:textId="77777777">
            <w:pPr>
              <w:spacing w:after="0" w:line="240" w:lineRule="auto"/>
              <w:rPr>
                <w:rFonts w:ascii="Calibri" w:eastAsia="Times New Roman" w:hAnsi="Calibri" w:cs="Calibri"/>
                <w:color w:val="000000"/>
              </w:rPr>
            </w:pPr>
            <w:r w:rsidRPr="005165C2">
              <w:rPr>
                <w:rFonts w:ascii="Calibri" w:eastAsia="Times New Roman" w:hAnsi="Calibri" w:cs="Calibri"/>
                <w:color w:val="000000"/>
              </w:rPr>
              <w:t xml:space="preserve"> adjusted for benefits as a percentage of basic pay (36.25% per OMB Guidance</w:t>
            </w:r>
          </w:p>
        </w:tc>
        <w:tc>
          <w:tcPr>
            <w:tcW w:w="1137" w:type="dxa"/>
            <w:tcBorders>
              <w:top w:val="nil"/>
              <w:left w:val="nil"/>
              <w:bottom w:val="nil"/>
              <w:right w:val="nil"/>
            </w:tcBorders>
            <w:shd w:val="clear" w:color="auto" w:fill="auto"/>
            <w:noWrap/>
            <w:vAlign w:val="bottom"/>
            <w:hideMark/>
          </w:tcPr>
          <w:p w:rsidR="005165C2" w:rsidRPr="005165C2" w:rsidP="005165C2" w14:paraId="4F5F4162" w14:textId="77777777">
            <w:pPr>
              <w:spacing w:after="0" w:line="240" w:lineRule="auto"/>
              <w:rPr>
                <w:rFonts w:ascii="Calibri" w:eastAsia="Times New Roman" w:hAnsi="Calibri" w:cs="Calibri"/>
                <w:color w:val="000000"/>
              </w:rPr>
            </w:pPr>
          </w:p>
        </w:tc>
        <w:tc>
          <w:tcPr>
            <w:tcW w:w="1116" w:type="dxa"/>
            <w:tcBorders>
              <w:top w:val="nil"/>
              <w:left w:val="nil"/>
              <w:bottom w:val="nil"/>
              <w:right w:val="single" w:sz="8" w:space="0" w:color="auto"/>
            </w:tcBorders>
            <w:shd w:val="clear" w:color="auto" w:fill="auto"/>
            <w:noWrap/>
            <w:vAlign w:val="bottom"/>
            <w:hideMark/>
          </w:tcPr>
          <w:p w:rsidR="005165C2" w:rsidRPr="005165C2" w:rsidP="005165C2" w14:paraId="145C24CC" w14:textId="77777777">
            <w:pPr>
              <w:spacing w:after="0" w:line="240" w:lineRule="auto"/>
              <w:rPr>
                <w:rFonts w:ascii="Calibri" w:eastAsia="Times New Roman" w:hAnsi="Calibri" w:cs="Calibri"/>
                <w:color w:val="000000"/>
              </w:rPr>
            </w:pPr>
            <w:r w:rsidRPr="005165C2">
              <w:rPr>
                <w:rFonts w:ascii="Calibri" w:eastAsia="Times New Roman" w:hAnsi="Calibri" w:cs="Calibri"/>
                <w:color w:val="000000"/>
              </w:rPr>
              <w:t> </w:t>
            </w:r>
          </w:p>
        </w:tc>
      </w:tr>
      <w:tr w14:paraId="6C965F58" w14:textId="77777777" w:rsidTr="004264F4">
        <w:tblPrEx>
          <w:tblW w:w="9987" w:type="dxa"/>
          <w:tblLook w:val="04A0"/>
        </w:tblPrEx>
        <w:trPr>
          <w:trHeight w:val="300"/>
        </w:trPr>
        <w:tc>
          <w:tcPr>
            <w:tcW w:w="9983" w:type="dxa"/>
            <w:gridSpan w:val="8"/>
            <w:tcBorders>
              <w:top w:val="nil"/>
              <w:left w:val="single" w:sz="8" w:space="0" w:color="auto"/>
              <w:bottom w:val="single" w:sz="8" w:space="0" w:color="auto"/>
              <w:right w:val="single" w:sz="8" w:space="0" w:color="000000"/>
            </w:tcBorders>
            <w:shd w:val="clear" w:color="auto" w:fill="auto"/>
            <w:noWrap/>
            <w:vAlign w:val="bottom"/>
            <w:hideMark/>
          </w:tcPr>
          <w:p w:rsidR="005165C2" w:rsidRPr="005165C2" w:rsidP="005165C2" w14:paraId="43D20F01" w14:textId="77777777">
            <w:pPr>
              <w:spacing w:after="0" w:line="240" w:lineRule="auto"/>
              <w:rPr>
                <w:rFonts w:ascii="Calibri" w:eastAsia="Times New Roman" w:hAnsi="Calibri" w:cs="Calibri"/>
                <w:color w:val="000000"/>
              </w:rPr>
            </w:pPr>
            <w:r w:rsidRPr="005165C2">
              <w:rPr>
                <w:rFonts w:ascii="Calibri" w:eastAsia="Times New Roman" w:hAnsi="Calibri" w:cs="Calibri"/>
                <w:color w:val="000000"/>
              </w:rPr>
              <w:t>(https://www.whitehouse.gov/omb/information-for-agencies/memoranda/#memoranda-2008)</w:t>
            </w:r>
          </w:p>
        </w:tc>
      </w:tr>
    </w:tbl>
    <w:p w:rsidR="00C64707" w:rsidRPr="00375D3A" w:rsidP="00C64707" w14:paraId="41B744F3" w14:textId="261F2609">
      <w:pPr>
        <w:shd w:val="clear" w:color="auto" w:fill="FFFFFF"/>
        <w:spacing w:after="0" w:line="240" w:lineRule="auto"/>
        <w:rPr>
          <w:rFonts w:ascii="Arial" w:eastAsia="Times New Roman" w:hAnsi="Arial" w:cs="Arial"/>
          <w:sz w:val="24"/>
          <w:szCs w:val="24"/>
        </w:rPr>
      </w:pPr>
      <w:r w:rsidRPr="00375D3A">
        <w:rPr>
          <w:rFonts w:ascii="Arial" w:eastAsia="Times New Roman" w:hAnsi="Arial" w:cs="Arial"/>
          <w:b/>
          <w:bCs/>
          <w:sz w:val="24"/>
          <w:szCs w:val="24"/>
        </w:rPr>
        <w:br/>
      </w:r>
    </w:p>
    <w:p w:rsidR="00C64707" w:rsidRPr="00375D3A" w:rsidP="00C64707" w14:paraId="2EDD04EE" w14:textId="77777777">
      <w:pPr>
        <w:shd w:val="clear" w:color="auto" w:fill="FFFFFF"/>
        <w:spacing w:after="0" w:line="240" w:lineRule="auto"/>
        <w:rPr>
          <w:rFonts w:ascii="Arial" w:eastAsia="Times New Roman" w:hAnsi="Arial" w:cs="Arial"/>
          <w:sz w:val="24"/>
          <w:szCs w:val="24"/>
        </w:rPr>
      </w:pPr>
      <w:r w:rsidRPr="00375D3A">
        <w:rPr>
          <w:rFonts w:ascii="Arial" w:eastAsia="Times New Roman" w:hAnsi="Arial" w:cs="Arial"/>
          <w:b/>
          <w:bCs/>
          <w:sz w:val="24"/>
          <w:szCs w:val="24"/>
        </w:rPr>
        <w:t>15. Explain the reasons for any program changes or adjustments.</w:t>
      </w:r>
    </w:p>
    <w:p w:rsidR="00C64707" w:rsidP="00FF48E8" w14:paraId="7012F274" w14:textId="2D173A40">
      <w:pPr>
        <w:shd w:val="clear" w:color="auto" w:fill="FFFFFF"/>
        <w:spacing w:after="0" w:line="240" w:lineRule="auto"/>
        <w:rPr>
          <w:rFonts w:ascii="Arial" w:eastAsia="Times New Roman" w:hAnsi="Arial" w:cs="Arial"/>
          <w:sz w:val="24"/>
          <w:szCs w:val="24"/>
        </w:rPr>
      </w:pPr>
      <w:r w:rsidRPr="00375D3A">
        <w:rPr>
          <w:rFonts w:ascii="Arial" w:eastAsia="Times New Roman" w:hAnsi="Arial" w:cs="Arial"/>
          <w:sz w:val="24"/>
          <w:szCs w:val="24"/>
        </w:rPr>
        <w:br/>
      </w:r>
      <w:r w:rsidRPr="00375D3A" w:rsidR="00FF48E8">
        <w:rPr>
          <w:rFonts w:ascii="Arial" w:eastAsia="Times New Roman" w:hAnsi="Arial" w:cs="Arial"/>
          <w:sz w:val="24"/>
          <w:szCs w:val="24"/>
        </w:rPr>
        <w:t>Removed MyAccess Registration input form (Web based collection instrument #9). As of September 18, 2022, the MyAccess Registration form is now being handled under OMB Control Number 2120-0808. Therefore, all references to that Information Collection (IC) has been entirely remove from this document.</w:t>
      </w:r>
    </w:p>
    <w:p w:rsidR="006B43A4" w:rsidP="00FF48E8" w14:paraId="35D13E58" w14:textId="77777777">
      <w:pPr>
        <w:shd w:val="clear" w:color="auto" w:fill="FFFFFF"/>
        <w:spacing w:after="0" w:line="240" w:lineRule="auto"/>
        <w:rPr>
          <w:rFonts w:ascii="Arial" w:eastAsia="Times New Roman" w:hAnsi="Arial" w:cs="Arial"/>
          <w:sz w:val="24"/>
          <w:szCs w:val="24"/>
        </w:rPr>
      </w:pPr>
    </w:p>
    <w:p w:rsidR="006B43A4" w:rsidP="006B43A4" w14:paraId="06DE2C98" w14:textId="12B7997F">
      <w:pPr>
        <w:shd w:val="clear" w:color="auto" w:fill="FFFFFF"/>
        <w:spacing w:after="0" w:line="240" w:lineRule="auto"/>
        <w:rPr>
          <w:rFonts w:ascii="Arial" w:eastAsia="Times New Roman" w:hAnsi="Arial" w:cs="Arial"/>
          <w:sz w:val="24"/>
          <w:szCs w:val="24"/>
        </w:rPr>
      </w:pPr>
      <w:r w:rsidRPr="006B43A4">
        <w:rPr>
          <w:rFonts w:ascii="Arial" w:eastAsia="Times New Roman" w:hAnsi="Arial" w:cs="Arial"/>
          <w:sz w:val="24"/>
          <w:szCs w:val="24"/>
        </w:rPr>
        <w:t>Form 8060-10 (FAA Records Request (PRIA)) is no longer being used and therefore removed as a collection instrument. As of December 7, 2021, operators are required to use the PRD in lieu of this form.</w:t>
      </w:r>
    </w:p>
    <w:p w:rsidR="006B43A4" w:rsidRPr="006B43A4" w:rsidP="006B43A4" w14:paraId="116F5E5D" w14:textId="77777777">
      <w:pPr>
        <w:shd w:val="clear" w:color="auto" w:fill="FFFFFF"/>
        <w:spacing w:after="0" w:line="240" w:lineRule="auto"/>
        <w:rPr>
          <w:rFonts w:ascii="Arial" w:eastAsia="Times New Roman" w:hAnsi="Arial" w:cs="Arial"/>
          <w:sz w:val="24"/>
          <w:szCs w:val="24"/>
        </w:rPr>
      </w:pPr>
    </w:p>
    <w:p w:rsidR="006B43A4" w:rsidRPr="00375D3A" w:rsidP="00FF48E8" w14:paraId="4DE476EF" w14:textId="466CCAF1">
      <w:pPr>
        <w:shd w:val="clear" w:color="auto" w:fill="FFFFFF"/>
        <w:spacing w:after="0" w:line="240" w:lineRule="auto"/>
        <w:rPr>
          <w:rFonts w:ascii="Arial" w:eastAsia="Times New Roman" w:hAnsi="Arial" w:cs="Arial"/>
          <w:sz w:val="24"/>
          <w:szCs w:val="24"/>
        </w:rPr>
      </w:pPr>
      <w:r w:rsidRPr="006B43A4">
        <w:rPr>
          <w:rFonts w:ascii="Arial" w:eastAsia="Times New Roman" w:hAnsi="Arial" w:cs="Arial"/>
          <w:sz w:val="24"/>
          <w:szCs w:val="24"/>
        </w:rPr>
        <w:t>FAA form 8060-10a, 8060-11 and 8060-11a have been identified as being effective until October 1, 2024, after this date, they will no longer be used as a collection instrument. This is occurring due to PRIA Termination under 49 USC 44703.</w:t>
      </w:r>
    </w:p>
    <w:p w:rsidR="00AF28CB" w:rsidRPr="00375D3A" w:rsidP="00FF48E8" w14:paraId="5C8F908A" w14:textId="77777777">
      <w:pPr>
        <w:shd w:val="clear" w:color="auto" w:fill="FFFFFF"/>
        <w:spacing w:after="0" w:line="240" w:lineRule="auto"/>
        <w:rPr>
          <w:rFonts w:ascii="Arial" w:eastAsia="Times New Roman" w:hAnsi="Arial" w:cs="Arial"/>
          <w:sz w:val="24"/>
          <w:szCs w:val="24"/>
        </w:rPr>
      </w:pPr>
    </w:p>
    <w:p w:rsidR="00C64707" w:rsidRPr="00375D3A" w:rsidP="00C64707" w14:paraId="7F0916DB" w14:textId="5DEC4A28">
      <w:pPr>
        <w:shd w:val="clear" w:color="auto" w:fill="FFFFFF"/>
        <w:spacing w:after="0" w:line="240" w:lineRule="auto"/>
        <w:rPr>
          <w:rFonts w:ascii="Arial" w:eastAsia="Times New Roman" w:hAnsi="Arial" w:cs="Arial"/>
          <w:sz w:val="24"/>
          <w:szCs w:val="24"/>
        </w:rPr>
      </w:pPr>
      <w:r w:rsidRPr="00375D3A">
        <w:rPr>
          <w:rFonts w:ascii="Arial" w:eastAsia="Times New Roman" w:hAnsi="Arial" w:cs="Arial"/>
          <w:sz w:val="24"/>
          <w:szCs w:val="24"/>
        </w:rPr>
        <w:t xml:space="preserve">Added </w:t>
      </w:r>
      <w:r w:rsidRPr="00375D3A" w:rsidR="00F50736">
        <w:rPr>
          <w:rFonts w:ascii="Arial" w:eastAsia="Times New Roman" w:hAnsi="Arial" w:cs="Arial"/>
          <w:b/>
          <w:bCs/>
          <w:sz w:val="24"/>
          <w:szCs w:val="24"/>
        </w:rPr>
        <w:fldChar w:fldCharType="begin"/>
      </w:r>
      <w:r w:rsidRPr="00375D3A" w:rsidR="00F50736">
        <w:rPr>
          <w:rFonts w:ascii="Arial" w:eastAsia="Times New Roman" w:hAnsi="Arial" w:cs="Arial"/>
          <w:b/>
          <w:bCs/>
          <w:sz w:val="24"/>
          <w:szCs w:val="24"/>
        </w:rPr>
        <w:instrText xml:space="preserve"> REF _Ref158387817 \h  \* MERGEFORMAT </w:instrText>
      </w:r>
      <w:r w:rsidRPr="00375D3A" w:rsidR="00F50736">
        <w:rPr>
          <w:rFonts w:ascii="Arial" w:eastAsia="Times New Roman" w:hAnsi="Arial" w:cs="Arial"/>
          <w:b/>
          <w:bCs/>
          <w:sz w:val="24"/>
          <w:szCs w:val="24"/>
        </w:rPr>
        <w:fldChar w:fldCharType="separate"/>
      </w:r>
      <w:r w:rsidRPr="00C958A3" w:rsidR="00C958A3">
        <w:rPr>
          <w:rFonts w:ascii="Arial" w:hAnsi="Arial" w:cs="Arial"/>
          <w:b/>
          <w:bCs/>
          <w:sz w:val="24"/>
          <w:szCs w:val="24"/>
        </w:rPr>
        <w:t xml:space="preserve">Table </w:t>
      </w:r>
      <w:r w:rsidRPr="00C958A3" w:rsidR="00C958A3">
        <w:rPr>
          <w:rFonts w:ascii="Arial" w:hAnsi="Arial" w:cs="Arial"/>
          <w:b/>
          <w:bCs/>
          <w:noProof/>
          <w:sz w:val="24"/>
          <w:szCs w:val="24"/>
        </w:rPr>
        <w:t>3</w:t>
      </w:r>
      <w:r w:rsidRPr="00375D3A" w:rsidR="00F50736">
        <w:rPr>
          <w:rFonts w:ascii="Arial" w:eastAsia="Times New Roman" w:hAnsi="Arial" w:cs="Arial"/>
          <w:b/>
          <w:bCs/>
          <w:sz w:val="24"/>
          <w:szCs w:val="24"/>
        </w:rPr>
        <w:fldChar w:fldCharType="end"/>
      </w:r>
      <w:r w:rsidRPr="00375D3A" w:rsidR="00F50736">
        <w:rPr>
          <w:rFonts w:ascii="Arial" w:eastAsia="Times New Roman" w:hAnsi="Arial" w:cs="Arial"/>
          <w:b/>
          <w:bCs/>
          <w:sz w:val="24"/>
          <w:szCs w:val="24"/>
        </w:rPr>
        <w:t xml:space="preserve"> </w:t>
      </w:r>
      <w:r w:rsidRPr="00375D3A">
        <w:rPr>
          <w:rFonts w:ascii="Arial" w:eastAsia="Times New Roman" w:hAnsi="Arial" w:cs="Arial"/>
          <w:sz w:val="24"/>
          <w:szCs w:val="24"/>
        </w:rPr>
        <w:t xml:space="preserve">to illustrate the obligation of respondents to report information that is more often than quarterly. </w:t>
      </w:r>
      <w:r w:rsidRPr="00375D3A" w:rsidR="00E41DA0">
        <w:rPr>
          <w:rFonts w:ascii="Arial" w:eastAsia="Times New Roman" w:hAnsi="Arial" w:cs="Arial"/>
          <w:sz w:val="24"/>
          <w:szCs w:val="24"/>
        </w:rPr>
        <w:t>Those</w:t>
      </w:r>
      <w:r w:rsidRPr="00375D3A">
        <w:rPr>
          <w:rFonts w:ascii="Arial" w:eastAsia="Times New Roman" w:hAnsi="Arial" w:cs="Arial"/>
          <w:sz w:val="24"/>
          <w:szCs w:val="24"/>
        </w:rPr>
        <w:t xml:space="preserve"> timeframes are codified in CFR Title 14 Part 111</w:t>
      </w:r>
      <w:r w:rsidRPr="00375D3A" w:rsidR="00E41DA0">
        <w:rPr>
          <w:rFonts w:ascii="Arial" w:eastAsia="Times New Roman" w:hAnsi="Arial" w:cs="Arial"/>
          <w:sz w:val="24"/>
          <w:szCs w:val="24"/>
        </w:rPr>
        <w:t xml:space="preserve"> and needed to be included</w:t>
      </w:r>
      <w:r w:rsidRPr="00375D3A">
        <w:rPr>
          <w:rFonts w:ascii="Arial" w:eastAsia="Times New Roman" w:hAnsi="Arial" w:cs="Arial"/>
          <w:sz w:val="24"/>
          <w:szCs w:val="24"/>
        </w:rPr>
        <w:t>.</w:t>
      </w:r>
      <w:r w:rsidRPr="00375D3A" w:rsidR="00E41DA0">
        <w:rPr>
          <w:rFonts w:ascii="Arial" w:eastAsia="Times New Roman" w:hAnsi="Arial" w:cs="Arial"/>
          <w:sz w:val="24"/>
          <w:szCs w:val="24"/>
        </w:rPr>
        <w:t xml:space="preserve"> </w:t>
      </w:r>
      <w:r w:rsidRPr="00375D3A">
        <w:rPr>
          <w:rFonts w:ascii="Arial" w:eastAsia="Times New Roman" w:hAnsi="Arial" w:cs="Arial"/>
          <w:sz w:val="24"/>
          <w:szCs w:val="24"/>
        </w:rPr>
        <w:br/>
      </w:r>
    </w:p>
    <w:p w:rsidR="00C64707" w:rsidRPr="00375D3A" w:rsidP="00C64707" w14:paraId="1ABECD4A" w14:textId="77777777">
      <w:pPr>
        <w:shd w:val="clear" w:color="auto" w:fill="FFFFFF"/>
        <w:spacing w:after="0" w:line="240" w:lineRule="auto"/>
        <w:rPr>
          <w:rFonts w:ascii="Arial" w:eastAsia="Times New Roman" w:hAnsi="Arial" w:cs="Arial"/>
          <w:sz w:val="24"/>
          <w:szCs w:val="24"/>
        </w:rPr>
      </w:pPr>
      <w:r w:rsidRPr="00375D3A">
        <w:rPr>
          <w:rFonts w:ascii="Arial" w:eastAsia="Times New Roman" w:hAnsi="Arial" w:cs="Arial"/>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64707" w:rsidRPr="00375D3A" w:rsidP="00C64707" w14:paraId="24D661EE" w14:textId="6CD7F3D4">
      <w:pPr>
        <w:shd w:val="clear" w:color="auto" w:fill="FFFFFF"/>
        <w:spacing w:after="0" w:line="240" w:lineRule="auto"/>
        <w:rPr>
          <w:rFonts w:ascii="Arial" w:eastAsia="Times New Roman" w:hAnsi="Arial" w:cs="Arial"/>
          <w:sz w:val="24"/>
          <w:szCs w:val="24"/>
        </w:rPr>
      </w:pPr>
    </w:p>
    <w:p w:rsidR="00C64707" w:rsidRPr="00375D3A" w:rsidP="00C64707" w14:paraId="4F77BD54" w14:textId="182F6239">
      <w:pPr>
        <w:shd w:val="clear" w:color="auto" w:fill="FFFFFF"/>
        <w:spacing w:after="0" w:line="240" w:lineRule="auto"/>
        <w:rPr>
          <w:rFonts w:ascii="Arial" w:eastAsia="Times New Roman" w:hAnsi="Arial" w:cs="Arial"/>
          <w:sz w:val="24"/>
          <w:szCs w:val="24"/>
        </w:rPr>
      </w:pPr>
      <w:r w:rsidRPr="00375D3A">
        <w:rPr>
          <w:rFonts w:ascii="Arial" w:eastAsia="Times New Roman" w:hAnsi="Arial" w:cs="Arial"/>
          <w:sz w:val="24"/>
          <w:szCs w:val="24"/>
        </w:rPr>
        <w:t>The results of this information collection will be provided to hiring operators with the consent of the individual seeking employment.</w:t>
      </w:r>
    </w:p>
    <w:p w:rsidR="00C64707" w:rsidRPr="00375D3A" w:rsidP="00C64707" w14:paraId="3FA71F80" w14:textId="77777777">
      <w:pPr>
        <w:shd w:val="clear" w:color="auto" w:fill="FFFFFF"/>
        <w:spacing w:after="0" w:line="240" w:lineRule="auto"/>
        <w:rPr>
          <w:rFonts w:ascii="Arial" w:eastAsia="Times New Roman" w:hAnsi="Arial" w:cs="Arial"/>
          <w:sz w:val="24"/>
          <w:szCs w:val="24"/>
        </w:rPr>
      </w:pPr>
      <w:r w:rsidRPr="00375D3A">
        <w:rPr>
          <w:rFonts w:ascii="Arial" w:eastAsia="Times New Roman" w:hAnsi="Arial" w:cs="Arial"/>
          <w:sz w:val="24"/>
          <w:szCs w:val="24"/>
        </w:rPr>
        <w:br/>
      </w:r>
    </w:p>
    <w:p w:rsidR="00C64707" w:rsidRPr="00375D3A" w:rsidP="00C64707" w14:paraId="09703F21" w14:textId="77777777">
      <w:pPr>
        <w:shd w:val="clear" w:color="auto" w:fill="FFFFFF"/>
        <w:spacing w:after="0" w:line="240" w:lineRule="auto"/>
        <w:rPr>
          <w:rFonts w:ascii="Arial" w:eastAsia="Times New Roman" w:hAnsi="Arial" w:cs="Arial"/>
          <w:sz w:val="24"/>
          <w:szCs w:val="24"/>
        </w:rPr>
      </w:pPr>
      <w:r w:rsidRPr="00375D3A">
        <w:rPr>
          <w:rFonts w:ascii="Arial" w:eastAsia="Times New Roman" w:hAnsi="Arial" w:cs="Arial"/>
          <w:b/>
          <w:bCs/>
          <w:sz w:val="24"/>
          <w:szCs w:val="24"/>
        </w:rPr>
        <w:t>17. If seeking approval to not display the expiration date for OMB approval of the information collection, explain the reasons why display would be inappropriate.</w:t>
      </w:r>
    </w:p>
    <w:p w:rsidR="00C64707" w:rsidRPr="00375D3A" w:rsidP="00C64707" w14:paraId="58B28301" w14:textId="22FAD417">
      <w:pPr>
        <w:shd w:val="clear" w:color="auto" w:fill="FFFFFF"/>
        <w:spacing w:after="0" w:line="240" w:lineRule="auto"/>
        <w:rPr>
          <w:rFonts w:ascii="Arial" w:eastAsia="Times New Roman" w:hAnsi="Arial" w:cs="Arial"/>
          <w:sz w:val="24"/>
          <w:szCs w:val="24"/>
        </w:rPr>
      </w:pPr>
      <w:r w:rsidRPr="00375D3A">
        <w:rPr>
          <w:rFonts w:ascii="Arial" w:eastAsia="Times New Roman" w:hAnsi="Arial" w:cs="Arial"/>
          <w:sz w:val="24"/>
          <w:szCs w:val="24"/>
        </w:rPr>
        <w:br/>
      </w:r>
      <w:r w:rsidRPr="00375D3A" w:rsidR="009F58FA">
        <w:rPr>
          <w:rFonts w:ascii="Arial" w:eastAsia="Times New Roman" w:hAnsi="Arial" w:cs="Arial"/>
          <w:sz w:val="24"/>
          <w:szCs w:val="24"/>
        </w:rPr>
        <w:t>The FAA is not seeking approval not to display the date of expiration of this information collection.</w:t>
      </w:r>
    </w:p>
    <w:p w:rsidR="00C64707" w:rsidRPr="00375D3A" w:rsidP="00C64707" w14:paraId="53589B3F" w14:textId="77777777">
      <w:pPr>
        <w:shd w:val="clear" w:color="auto" w:fill="FFFFFF"/>
        <w:spacing w:after="0" w:line="240" w:lineRule="auto"/>
        <w:rPr>
          <w:rFonts w:ascii="Arial" w:eastAsia="Times New Roman" w:hAnsi="Arial" w:cs="Arial"/>
          <w:sz w:val="24"/>
          <w:szCs w:val="24"/>
        </w:rPr>
      </w:pPr>
      <w:r w:rsidRPr="00375D3A">
        <w:rPr>
          <w:rFonts w:ascii="Arial" w:eastAsia="Times New Roman" w:hAnsi="Arial" w:cs="Arial"/>
          <w:sz w:val="24"/>
          <w:szCs w:val="24"/>
        </w:rPr>
        <w:br/>
      </w:r>
    </w:p>
    <w:p w:rsidR="00C64707" w:rsidRPr="00375D3A" w:rsidP="00C64707" w14:paraId="0948B095" w14:textId="77777777">
      <w:pPr>
        <w:shd w:val="clear" w:color="auto" w:fill="FFFFFF"/>
        <w:spacing w:after="0" w:line="240" w:lineRule="auto"/>
        <w:rPr>
          <w:rFonts w:ascii="Arial" w:eastAsia="Times New Roman" w:hAnsi="Arial" w:cs="Arial"/>
          <w:sz w:val="24"/>
          <w:szCs w:val="24"/>
        </w:rPr>
      </w:pPr>
      <w:r w:rsidRPr="00375D3A">
        <w:rPr>
          <w:rFonts w:ascii="Arial" w:eastAsia="Times New Roman" w:hAnsi="Arial" w:cs="Arial"/>
          <w:b/>
          <w:bCs/>
          <w:sz w:val="24"/>
          <w:szCs w:val="24"/>
        </w:rPr>
        <w:t>18. Explain each exception to the topics of the certification statement identified in “Certification for Paperwork Reduction Act Submissions.”</w:t>
      </w:r>
    </w:p>
    <w:p w:rsidR="00C64707" w:rsidRPr="00375D3A" w:rsidP="00C64707" w14:paraId="44AAFECC" w14:textId="77777777">
      <w:pPr>
        <w:shd w:val="clear" w:color="auto" w:fill="FFFFFF"/>
        <w:spacing w:after="0" w:line="240" w:lineRule="auto"/>
        <w:rPr>
          <w:rFonts w:ascii="Arial" w:eastAsia="Times New Roman" w:hAnsi="Arial" w:cs="Arial"/>
          <w:sz w:val="24"/>
          <w:szCs w:val="24"/>
        </w:rPr>
      </w:pPr>
      <w:r w:rsidRPr="00375D3A">
        <w:rPr>
          <w:rFonts w:ascii="Arial" w:eastAsia="Times New Roman" w:hAnsi="Arial" w:cs="Arial"/>
          <w:sz w:val="24"/>
          <w:szCs w:val="24"/>
        </w:rPr>
        <w:br/>
      </w:r>
    </w:p>
    <w:p w:rsidR="00C64707" w:rsidRPr="00375D3A" w:rsidP="00C64707" w14:paraId="6EFDBA90" w14:textId="71B5A3B1">
      <w:pPr>
        <w:shd w:val="clear" w:color="auto" w:fill="FFFFFF"/>
        <w:spacing w:after="0" w:line="240" w:lineRule="auto"/>
        <w:rPr>
          <w:rFonts w:ascii="Arial" w:eastAsia="Times New Roman" w:hAnsi="Arial" w:cs="Arial"/>
          <w:sz w:val="24"/>
          <w:szCs w:val="24"/>
        </w:rPr>
      </w:pPr>
      <w:r w:rsidRPr="00375D3A">
        <w:rPr>
          <w:rFonts w:ascii="Arial" w:eastAsia="Times New Roman" w:hAnsi="Arial" w:cs="Arial"/>
          <w:sz w:val="24"/>
          <w:szCs w:val="24"/>
        </w:rPr>
        <w:t>There are no exceptions to the certification statement for this information collection.</w:t>
      </w:r>
    </w:p>
    <w:p w:rsidR="009F58FA" w:rsidRPr="00375D3A" w:rsidP="009F58FA" w14:paraId="64371762" w14:textId="77777777">
      <w:pPr>
        <w:shd w:val="clear" w:color="auto" w:fill="FFFFFF"/>
        <w:spacing w:after="0" w:line="240" w:lineRule="auto"/>
        <w:rPr>
          <w:rFonts w:ascii="Arial" w:eastAsia="Times New Roman" w:hAnsi="Arial" w:cs="Arial"/>
          <w:sz w:val="24"/>
          <w:szCs w:val="24"/>
        </w:rPr>
      </w:pPr>
    </w:p>
    <w:p w:rsidR="005B4EB0" w:rsidRPr="00375D3A" w14:paraId="16EB1A14" w14:textId="77777777"/>
    <w:sectPr w:rsidSect="004114F3">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38496625"/>
      <w:docPartObj>
        <w:docPartGallery w:val="Page Numbers (Bottom of Page)"/>
        <w:docPartUnique/>
      </w:docPartObj>
    </w:sdtPr>
    <w:sdtContent>
      <w:sdt>
        <w:sdtPr>
          <w:id w:val="-1769616900"/>
          <w:docPartObj>
            <w:docPartGallery w:val="Page Numbers (Top of Page)"/>
            <w:docPartUnique/>
          </w:docPartObj>
        </w:sdtPr>
        <w:sdtContent>
          <w:p w:rsidR="004114F3" w:rsidP="00C212FE" w14:paraId="69130368" w14:textId="7D8E9FDD">
            <w:pPr>
              <w:pStyle w:val="Footer"/>
            </w:pPr>
            <w:r w:rsidRPr="00C212FE">
              <w:t>OMB 2120-0607</w:t>
            </w:r>
            <w:r>
              <w:tab/>
            </w:r>
            <w:r>
              <w:tab/>
            </w: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4114F3" w14:paraId="57003F8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25B81" w:rsidP="002074C7" w14:paraId="28E1A814" w14:textId="77777777">
      <w:pPr>
        <w:spacing w:after="0" w:line="240" w:lineRule="auto"/>
      </w:pPr>
      <w:r>
        <w:separator/>
      </w:r>
    </w:p>
  </w:footnote>
  <w:footnote w:type="continuationSeparator" w:id="1">
    <w:p w:rsidR="00E25B81" w:rsidP="002074C7" w14:paraId="5394021C" w14:textId="77777777">
      <w:pPr>
        <w:spacing w:after="0" w:line="240" w:lineRule="auto"/>
      </w:pPr>
      <w:r>
        <w:continuationSeparator/>
      </w:r>
    </w:p>
  </w:footnote>
  <w:footnote w:id="2">
    <w:p w:rsidR="00D26804" w14:paraId="5BC7B921" w14:textId="378C2BCF">
      <w:pPr>
        <w:pStyle w:val="FootnoteText"/>
      </w:pPr>
      <w:r>
        <w:rPr>
          <w:rStyle w:val="FootnoteReference"/>
        </w:rPr>
        <w:footnoteRef/>
      </w:r>
      <w:r>
        <w:t xml:space="preserve"> </w:t>
      </w:r>
      <w:r w:rsidRPr="00D26804">
        <w:t>The PRD does not contain actual pilot records submitted via the collection instruments. The PRD instead receives specific facts contained within the original records such as pilot name, date, training event, etc. These facts are entered by the previous and current employers using the appropriate collection instrument.</w:t>
      </w:r>
    </w:p>
  </w:footnote>
  <w:footnote w:id="3">
    <w:p w:rsidR="00AC4CCA" w14:paraId="0B306DD4" w14:textId="0925778E">
      <w:pPr>
        <w:pStyle w:val="FootnoteText"/>
      </w:pPr>
      <w:r>
        <w:rPr>
          <w:rStyle w:val="FootnoteReference"/>
        </w:rPr>
        <w:footnoteRef/>
      </w:r>
      <w:r>
        <w:t xml:space="preserve"> </w:t>
      </w:r>
      <w:r w:rsidR="00D14614">
        <w:t>E</w:t>
      </w:r>
      <w:r w:rsidRPr="00AC4CCA">
        <w:t xml:space="preserve">mployer cost </w:t>
      </w:r>
      <w:r w:rsidR="00D14614">
        <w:t>of</w:t>
      </w:r>
      <w:r w:rsidRPr="00AC4CCA" w:rsidR="00D14614">
        <w:t xml:space="preserve"> </w:t>
      </w:r>
      <w:r w:rsidRPr="00AC4CCA">
        <w:t xml:space="preserve">total employee compensation </w:t>
      </w:r>
      <w:r w:rsidR="00D14614">
        <w:t>as a percentage of total compensation</w:t>
      </w:r>
      <w:r w:rsidR="00B53DD4">
        <w:t>:</w:t>
      </w:r>
      <w:r w:rsidR="00D14614">
        <w:t xml:space="preserve"> </w:t>
      </w:r>
      <w:r w:rsidR="00B53DD4">
        <w:t xml:space="preserve">News Release, March 24, 2024. </w:t>
      </w:r>
      <w:r w:rsidRPr="00AC4CCA">
        <w:t>Bureau of Labor Statistics, Employer Costs for Employee Compensation</w:t>
      </w:r>
      <w:r w:rsidR="00B53DD4">
        <w:t xml:space="preserve">. p. 2, Private Industry Costs </w:t>
      </w:r>
      <w:r w:rsidRPr="00AC4CCA">
        <w:t xml:space="preserve">(https://www.bls.gov/news.release/pdf/ecec.pdf).  </w:t>
      </w:r>
    </w:p>
  </w:footnote>
  <w:footnote w:id="4">
    <w:p w:rsidR="00AC4CCA" w14:paraId="3C4ACCAE" w14:textId="75E393CD">
      <w:pPr>
        <w:pStyle w:val="FootnoteText"/>
      </w:pPr>
      <w:r>
        <w:rPr>
          <w:rStyle w:val="FootnoteReference"/>
        </w:rPr>
        <w:footnoteRef/>
      </w:r>
      <w:r>
        <w:t xml:space="preserve"> </w:t>
      </w:r>
      <w:r w:rsidRPr="00AC4CCA">
        <w:t>Occupational Employment and Wages, May 20</w:t>
      </w:r>
      <w:r w:rsidR="00E573CD">
        <w:t>23</w:t>
      </w:r>
      <w:r w:rsidRPr="00AC4CCA">
        <w:t>, 11-3121</w:t>
      </w:r>
      <w:r w:rsidR="0057265D">
        <w:t>,</w:t>
      </w:r>
      <w:r w:rsidRPr="00AC4CCA">
        <w:t xml:space="preserve"> Human Resources Managers, Bureau of Labor Statistics, Mean Hourly Wage Rate. https://www.bls.gov/oes/20</w:t>
      </w:r>
      <w:r w:rsidR="0057265D">
        <w:t>23</w:t>
      </w:r>
      <w:r w:rsidRPr="00AC4CCA">
        <w:t>/may/oes113121.htm.</w:t>
      </w:r>
    </w:p>
  </w:footnote>
  <w:footnote w:id="5">
    <w:p w:rsidR="00AC4CCA" w14:paraId="7D5EA2DF" w14:textId="740760D9">
      <w:pPr>
        <w:pStyle w:val="FootnoteText"/>
      </w:pPr>
      <w:r>
        <w:rPr>
          <w:rStyle w:val="FootnoteReference"/>
        </w:rPr>
        <w:footnoteRef/>
      </w:r>
      <w:r>
        <w:t xml:space="preserve"> </w:t>
      </w:r>
      <w:r w:rsidRPr="00AC4CCA">
        <w:t>Occupational Employment and Wages, May 20</w:t>
      </w:r>
      <w:r w:rsidR="00E573CD">
        <w:t>23</w:t>
      </w:r>
      <w:r w:rsidRPr="00AC4CCA">
        <w:t>, 11-3121</w:t>
      </w:r>
      <w:r w:rsidR="0057265D">
        <w:t>,</w:t>
      </w:r>
      <w:r w:rsidRPr="00AC4CCA">
        <w:t xml:space="preserve"> Training and Development Managers, Bureau of Labor Statistics, Mean Hourly Wage Rate. https://www.bls.gov/oes/20</w:t>
      </w:r>
      <w:r w:rsidR="0057265D">
        <w:t>23</w:t>
      </w:r>
      <w:r w:rsidRPr="00AC4CCA">
        <w:t>/may/oes113131.htm.</w:t>
      </w:r>
    </w:p>
  </w:footnote>
  <w:footnote w:id="6">
    <w:p w:rsidR="0057265D" w14:paraId="0D4F68D3" w14:textId="77777777">
      <w:pPr>
        <w:pStyle w:val="FootnoteText"/>
      </w:pPr>
      <w:r>
        <w:rPr>
          <w:rStyle w:val="FootnoteReference"/>
        </w:rPr>
        <w:footnoteRef/>
      </w:r>
      <w:r>
        <w:t xml:space="preserve"> </w:t>
      </w:r>
      <w:r w:rsidRPr="00AC4CCA">
        <w:t xml:space="preserve">The FAA used a ground Instructor hourly wage rate </w:t>
      </w:r>
      <w:r w:rsidR="00E573CD">
        <w:t>as a proxy for</w:t>
      </w:r>
      <w:r w:rsidRPr="00AC4CCA">
        <w:t xml:space="preserve"> the pilot non-flying wage rate.</w:t>
      </w:r>
    </w:p>
    <w:p w:rsidR="00AC4CCA" w14:paraId="73E1F29F" w14:textId="770CE529">
      <w:pPr>
        <w:pStyle w:val="FootnoteText"/>
      </w:pPr>
      <w:r w:rsidRPr="00AC4CCA">
        <w:t xml:space="preserve">Occupational Employment </w:t>
      </w:r>
      <w:r w:rsidR="005C5F6D">
        <w:t>and Wages, May 2023, 13-1151</w:t>
      </w:r>
      <w:r w:rsidR="0057265D">
        <w:t>,</w:t>
      </w:r>
      <w:r w:rsidR="005C5F6D">
        <w:t xml:space="preserve"> </w:t>
      </w:r>
      <w:r w:rsidRPr="00AC4CCA" w:rsidR="005C5F6D">
        <w:t>Training and Development Specialists</w:t>
      </w:r>
      <w:r w:rsidR="005C5F6D">
        <w:t xml:space="preserve">, </w:t>
      </w:r>
      <w:r w:rsidRPr="00AC4CCA" w:rsidR="005C5F6D">
        <w:t>Bureau of Labor Statistics</w:t>
      </w:r>
      <w:r w:rsidR="005C5F6D">
        <w:t>, Mean Hourly Wage Rate</w:t>
      </w:r>
      <w:r w:rsidRPr="00AC4CCA">
        <w:t>.</w:t>
      </w:r>
      <w:r w:rsidR="005C5F6D">
        <w:t xml:space="preserve"> </w:t>
      </w:r>
      <w:hyperlink r:id="rId1" w:history="1">
        <w:r w:rsidRPr="00F1078E" w:rsidR="00FA1787">
          <w:rPr>
            <w:rStyle w:val="Hyperlink"/>
          </w:rPr>
          <w:t>https://www.bls.gov/oes/2023/may/oes131151.htm</w:t>
        </w:r>
      </w:hyperlink>
      <w:r w:rsidR="005C5F6D">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912109"/>
    <w:multiLevelType w:val="hybridMultilevel"/>
    <w:tmpl w:val="401622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3E1929"/>
    <w:multiLevelType w:val="hybridMultilevel"/>
    <w:tmpl w:val="06EC0236"/>
    <w:lvl w:ilvl="0">
      <w:start w:val="3"/>
      <w:numFmt w:val="bullet"/>
      <w:lvlText w:val="•"/>
      <w:lvlJc w:val="left"/>
      <w:pPr>
        <w:ind w:left="1080" w:hanging="72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21441CB"/>
    <w:multiLevelType w:val="hybridMultilevel"/>
    <w:tmpl w:val="F0D24D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C0700C6"/>
    <w:multiLevelType w:val="hybridMultilevel"/>
    <w:tmpl w:val="13D0942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C2167A4"/>
    <w:multiLevelType w:val="hybridMultilevel"/>
    <w:tmpl w:val="901A9D6C"/>
    <w:lvl w:ilvl="0">
      <w:start w:val="3"/>
      <w:numFmt w:val="bullet"/>
      <w:lvlText w:val="•"/>
      <w:lvlJc w:val="left"/>
      <w:pPr>
        <w:ind w:left="1080" w:hanging="72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7CF7A5B"/>
    <w:multiLevelType w:val="hybridMultilevel"/>
    <w:tmpl w:val="C0B437D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4B93F0E"/>
    <w:multiLevelType w:val="hybridMultilevel"/>
    <w:tmpl w:val="9B3A80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8473305">
    <w:abstractNumId w:val="2"/>
  </w:num>
  <w:num w:numId="2" w16cid:durableId="2109423272">
    <w:abstractNumId w:val="7"/>
  </w:num>
  <w:num w:numId="3" w16cid:durableId="1887259202">
    <w:abstractNumId w:val="8"/>
  </w:num>
  <w:num w:numId="4" w16cid:durableId="1454321298">
    <w:abstractNumId w:val="6"/>
  </w:num>
  <w:num w:numId="5" w16cid:durableId="1137261094">
    <w:abstractNumId w:val="4"/>
  </w:num>
  <w:num w:numId="6" w16cid:durableId="1318336398">
    <w:abstractNumId w:val="9"/>
  </w:num>
  <w:num w:numId="7" w16cid:durableId="67653649">
    <w:abstractNumId w:val="1"/>
  </w:num>
  <w:num w:numId="8" w16cid:durableId="105274818">
    <w:abstractNumId w:val="5"/>
  </w:num>
  <w:num w:numId="9" w16cid:durableId="2025128496">
    <w:abstractNumId w:val="3"/>
  </w:num>
  <w:num w:numId="10" w16cid:durableId="827207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707"/>
    <w:rsid w:val="000027A6"/>
    <w:rsid w:val="00004CB0"/>
    <w:rsid w:val="00005006"/>
    <w:rsid w:val="00006A66"/>
    <w:rsid w:val="00007E51"/>
    <w:rsid w:val="00021520"/>
    <w:rsid w:val="00021A60"/>
    <w:rsid w:val="00025BAE"/>
    <w:rsid w:val="00027F56"/>
    <w:rsid w:val="00030B3C"/>
    <w:rsid w:val="00035730"/>
    <w:rsid w:val="00037A6E"/>
    <w:rsid w:val="00042166"/>
    <w:rsid w:val="00043297"/>
    <w:rsid w:val="000453F0"/>
    <w:rsid w:val="000464AF"/>
    <w:rsid w:val="000509D5"/>
    <w:rsid w:val="00054749"/>
    <w:rsid w:val="000565F1"/>
    <w:rsid w:val="000602CF"/>
    <w:rsid w:val="00062DCF"/>
    <w:rsid w:val="00063976"/>
    <w:rsid w:val="00065C92"/>
    <w:rsid w:val="00067C60"/>
    <w:rsid w:val="00073043"/>
    <w:rsid w:val="00073459"/>
    <w:rsid w:val="0007703B"/>
    <w:rsid w:val="00090A8C"/>
    <w:rsid w:val="00091611"/>
    <w:rsid w:val="00091673"/>
    <w:rsid w:val="000919E6"/>
    <w:rsid w:val="000950D4"/>
    <w:rsid w:val="000955B1"/>
    <w:rsid w:val="000A40B8"/>
    <w:rsid w:val="000A4CF4"/>
    <w:rsid w:val="000A5337"/>
    <w:rsid w:val="000A6B0E"/>
    <w:rsid w:val="000B0489"/>
    <w:rsid w:val="000B19B0"/>
    <w:rsid w:val="000B1C94"/>
    <w:rsid w:val="000B52C7"/>
    <w:rsid w:val="000C10E3"/>
    <w:rsid w:val="000C4E06"/>
    <w:rsid w:val="000C603E"/>
    <w:rsid w:val="000D3BA7"/>
    <w:rsid w:val="000D64A9"/>
    <w:rsid w:val="000D70F6"/>
    <w:rsid w:val="000E39B9"/>
    <w:rsid w:val="000F0DA3"/>
    <w:rsid w:val="000F2608"/>
    <w:rsid w:val="000F327E"/>
    <w:rsid w:val="000F44F2"/>
    <w:rsid w:val="000F4EEF"/>
    <w:rsid w:val="0010121C"/>
    <w:rsid w:val="001012C9"/>
    <w:rsid w:val="00101C25"/>
    <w:rsid w:val="001032E6"/>
    <w:rsid w:val="00103335"/>
    <w:rsid w:val="00105FF0"/>
    <w:rsid w:val="00111C4A"/>
    <w:rsid w:val="00112E5E"/>
    <w:rsid w:val="0011774B"/>
    <w:rsid w:val="00121966"/>
    <w:rsid w:val="00122A66"/>
    <w:rsid w:val="0012304B"/>
    <w:rsid w:val="001258C8"/>
    <w:rsid w:val="001262DF"/>
    <w:rsid w:val="0012763B"/>
    <w:rsid w:val="00130622"/>
    <w:rsid w:val="001308F2"/>
    <w:rsid w:val="001400AA"/>
    <w:rsid w:val="00142510"/>
    <w:rsid w:val="0014317D"/>
    <w:rsid w:val="0015757F"/>
    <w:rsid w:val="00162178"/>
    <w:rsid w:val="00166E59"/>
    <w:rsid w:val="00171028"/>
    <w:rsid w:val="0017694E"/>
    <w:rsid w:val="00180DD1"/>
    <w:rsid w:val="001850FD"/>
    <w:rsid w:val="00195963"/>
    <w:rsid w:val="00197C54"/>
    <w:rsid w:val="001A05F6"/>
    <w:rsid w:val="001A1B1D"/>
    <w:rsid w:val="001A28CF"/>
    <w:rsid w:val="001A50B9"/>
    <w:rsid w:val="001B0E4C"/>
    <w:rsid w:val="001B5425"/>
    <w:rsid w:val="001B6BF6"/>
    <w:rsid w:val="001C18DA"/>
    <w:rsid w:val="001C31F9"/>
    <w:rsid w:val="001C47C0"/>
    <w:rsid w:val="001C604F"/>
    <w:rsid w:val="001C77F7"/>
    <w:rsid w:val="001D08F4"/>
    <w:rsid w:val="001D4586"/>
    <w:rsid w:val="001D556E"/>
    <w:rsid w:val="001D68B5"/>
    <w:rsid w:val="001D7375"/>
    <w:rsid w:val="001E052B"/>
    <w:rsid w:val="001F0724"/>
    <w:rsid w:val="001F2C81"/>
    <w:rsid w:val="001F3288"/>
    <w:rsid w:val="001F5EBD"/>
    <w:rsid w:val="001F7C4D"/>
    <w:rsid w:val="00204FCA"/>
    <w:rsid w:val="0020501D"/>
    <w:rsid w:val="002074C7"/>
    <w:rsid w:val="00207A35"/>
    <w:rsid w:val="002115A2"/>
    <w:rsid w:val="002153E7"/>
    <w:rsid w:val="00222B8F"/>
    <w:rsid w:val="00224FE4"/>
    <w:rsid w:val="0022532C"/>
    <w:rsid w:val="0023296C"/>
    <w:rsid w:val="00242C95"/>
    <w:rsid w:val="00250801"/>
    <w:rsid w:val="00253684"/>
    <w:rsid w:val="0026351B"/>
    <w:rsid w:val="002673E2"/>
    <w:rsid w:val="00267CA1"/>
    <w:rsid w:val="00270143"/>
    <w:rsid w:val="0027183D"/>
    <w:rsid w:val="00272A52"/>
    <w:rsid w:val="00273C7B"/>
    <w:rsid w:val="0028061B"/>
    <w:rsid w:val="002817E3"/>
    <w:rsid w:val="00282C9A"/>
    <w:rsid w:val="00282F0D"/>
    <w:rsid w:val="00283E08"/>
    <w:rsid w:val="00285A88"/>
    <w:rsid w:val="00295ED6"/>
    <w:rsid w:val="00295FDC"/>
    <w:rsid w:val="002A281B"/>
    <w:rsid w:val="002A57B0"/>
    <w:rsid w:val="002A60A9"/>
    <w:rsid w:val="002B157F"/>
    <w:rsid w:val="002C432C"/>
    <w:rsid w:val="002D0C01"/>
    <w:rsid w:val="002D227C"/>
    <w:rsid w:val="002D4DC4"/>
    <w:rsid w:val="002E1939"/>
    <w:rsid w:val="002E6837"/>
    <w:rsid w:val="002F1C7C"/>
    <w:rsid w:val="002F4042"/>
    <w:rsid w:val="002F4870"/>
    <w:rsid w:val="002F75FB"/>
    <w:rsid w:val="003030F0"/>
    <w:rsid w:val="003033BE"/>
    <w:rsid w:val="00312864"/>
    <w:rsid w:val="00315CC6"/>
    <w:rsid w:val="00320090"/>
    <w:rsid w:val="00323188"/>
    <w:rsid w:val="00325A25"/>
    <w:rsid w:val="00327EB9"/>
    <w:rsid w:val="003370FA"/>
    <w:rsid w:val="003405F3"/>
    <w:rsid w:val="00345B13"/>
    <w:rsid w:val="00346877"/>
    <w:rsid w:val="003476D4"/>
    <w:rsid w:val="00350525"/>
    <w:rsid w:val="0035057C"/>
    <w:rsid w:val="003506E0"/>
    <w:rsid w:val="003519E2"/>
    <w:rsid w:val="00361D85"/>
    <w:rsid w:val="003628AB"/>
    <w:rsid w:val="00363472"/>
    <w:rsid w:val="00364F68"/>
    <w:rsid w:val="00366248"/>
    <w:rsid w:val="00375C1B"/>
    <w:rsid w:val="00375D3A"/>
    <w:rsid w:val="00376C85"/>
    <w:rsid w:val="00377CBE"/>
    <w:rsid w:val="00377F0A"/>
    <w:rsid w:val="00381505"/>
    <w:rsid w:val="00381896"/>
    <w:rsid w:val="0038238A"/>
    <w:rsid w:val="0038257B"/>
    <w:rsid w:val="003826DF"/>
    <w:rsid w:val="003854F7"/>
    <w:rsid w:val="00387A87"/>
    <w:rsid w:val="003908FA"/>
    <w:rsid w:val="00390AEA"/>
    <w:rsid w:val="00390B7D"/>
    <w:rsid w:val="00391064"/>
    <w:rsid w:val="00393171"/>
    <w:rsid w:val="00396608"/>
    <w:rsid w:val="00396C68"/>
    <w:rsid w:val="003A09F2"/>
    <w:rsid w:val="003A1BD2"/>
    <w:rsid w:val="003A24B9"/>
    <w:rsid w:val="003A397A"/>
    <w:rsid w:val="003A3CC3"/>
    <w:rsid w:val="003A7965"/>
    <w:rsid w:val="003B26D7"/>
    <w:rsid w:val="003B38F9"/>
    <w:rsid w:val="003B47D2"/>
    <w:rsid w:val="003C172F"/>
    <w:rsid w:val="003C3077"/>
    <w:rsid w:val="003C3498"/>
    <w:rsid w:val="003C6CAA"/>
    <w:rsid w:val="003D0D1E"/>
    <w:rsid w:val="003D19DA"/>
    <w:rsid w:val="003D41F0"/>
    <w:rsid w:val="003D4985"/>
    <w:rsid w:val="003D7E4E"/>
    <w:rsid w:val="003E0A07"/>
    <w:rsid w:val="003E28BE"/>
    <w:rsid w:val="003E4A10"/>
    <w:rsid w:val="003E506A"/>
    <w:rsid w:val="003E526E"/>
    <w:rsid w:val="003E757B"/>
    <w:rsid w:val="003F3C3F"/>
    <w:rsid w:val="004010B7"/>
    <w:rsid w:val="00402308"/>
    <w:rsid w:val="0040422A"/>
    <w:rsid w:val="00405873"/>
    <w:rsid w:val="004066BB"/>
    <w:rsid w:val="00406C55"/>
    <w:rsid w:val="004114F3"/>
    <w:rsid w:val="004118DC"/>
    <w:rsid w:val="0042018D"/>
    <w:rsid w:val="004264F4"/>
    <w:rsid w:val="00443787"/>
    <w:rsid w:val="00445E35"/>
    <w:rsid w:val="0045448B"/>
    <w:rsid w:val="0046075F"/>
    <w:rsid w:val="004625B5"/>
    <w:rsid w:val="00462672"/>
    <w:rsid w:val="004731C7"/>
    <w:rsid w:val="00476980"/>
    <w:rsid w:val="0048248A"/>
    <w:rsid w:val="00484F9D"/>
    <w:rsid w:val="00486EA6"/>
    <w:rsid w:val="0048740F"/>
    <w:rsid w:val="00494E05"/>
    <w:rsid w:val="00496F04"/>
    <w:rsid w:val="004A3A5A"/>
    <w:rsid w:val="004A5D10"/>
    <w:rsid w:val="004A6DC4"/>
    <w:rsid w:val="004B6BC0"/>
    <w:rsid w:val="004C128F"/>
    <w:rsid w:val="004C16CB"/>
    <w:rsid w:val="004C22A4"/>
    <w:rsid w:val="004C42E5"/>
    <w:rsid w:val="004C5F7B"/>
    <w:rsid w:val="004D1A2C"/>
    <w:rsid w:val="004D1E31"/>
    <w:rsid w:val="004E0634"/>
    <w:rsid w:val="004E1320"/>
    <w:rsid w:val="004E15AD"/>
    <w:rsid w:val="004E19E4"/>
    <w:rsid w:val="004E348E"/>
    <w:rsid w:val="004E4775"/>
    <w:rsid w:val="004E783D"/>
    <w:rsid w:val="004F0DBF"/>
    <w:rsid w:val="004F45DE"/>
    <w:rsid w:val="004F5A6E"/>
    <w:rsid w:val="004F76CB"/>
    <w:rsid w:val="004F7CDB"/>
    <w:rsid w:val="005007F8"/>
    <w:rsid w:val="00500C71"/>
    <w:rsid w:val="0050334C"/>
    <w:rsid w:val="005045D4"/>
    <w:rsid w:val="00505799"/>
    <w:rsid w:val="00510010"/>
    <w:rsid w:val="00511A83"/>
    <w:rsid w:val="00514F9C"/>
    <w:rsid w:val="005165C2"/>
    <w:rsid w:val="00522740"/>
    <w:rsid w:val="00524C62"/>
    <w:rsid w:val="00526354"/>
    <w:rsid w:val="0053139E"/>
    <w:rsid w:val="005314C8"/>
    <w:rsid w:val="005402D0"/>
    <w:rsid w:val="00546E34"/>
    <w:rsid w:val="00546FE7"/>
    <w:rsid w:val="00550A42"/>
    <w:rsid w:val="00554B4C"/>
    <w:rsid w:val="005560AC"/>
    <w:rsid w:val="00557766"/>
    <w:rsid w:val="00560EC3"/>
    <w:rsid w:val="00563998"/>
    <w:rsid w:val="0056487A"/>
    <w:rsid w:val="0056570D"/>
    <w:rsid w:val="005671D1"/>
    <w:rsid w:val="00571C4D"/>
    <w:rsid w:val="00571F5C"/>
    <w:rsid w:val="0057265D"/>
    <w:rsid w:val="00572F32"/>
    <w:rsid w:val="005732C4"/>
    <w:rsid w:val="00576678"/>
    <w:rsid w:val="00577993"/>
    <w:rsid w:val="00582434"/>
    <w:rsid w:val="00587B71"/>
    <w:rsid w:val="00590495"/>
    <w:rsid w:val="005906CD"/>
    <w:rsid w:val="0059102A"/>
    <w:rsid w:val="005A023A"/>
    <w:rsid w:val="005A1366"/>
    <w:rsid w:val="005A1CBC"/>
    <w:rsid w:val="005A38C0"/>
    <w:rsid w:val="005A3D7D"/>
    <w:rsid w:val="005B4EB0"/>
    <w:rsid w:val="005B52CF"/>
    <w:rsid w:val="005B5FDF"/>
    <w:rsid w:val="005C05FC"/>
    <w:rsid w:val="005C5829"/>
    <w:rsid w:val="005C5F6D"/>
    <w:rsid w:val="005D0D3E"/>
    <w:rsid w:val="005D460B"/>
    <w:rsid w:val="005D4ACB"/>
    <w:rsid w:val="005E0010"/>
    <w:rsid w:val="005E001D"/>
    <w:rsid w:val="005E20F5"/>
    <w:rsid w:val="005F36D1"/>
    <w:rsid w:val="005F4907"/>
    <w:rsid w:val="005F4E82"/>
    <w:rsid w:val="0060678A"/>
    <w:rsid w:val="006127A0"/>
    <w:rsid w:val="00614824"/>
    <w:rsid w:val="00615AE3"/>
    <w:rsid w:val="00620671"/>
    <w:rsid w:val="0062098A"/>
    <w:rsid w:val="00621C42"/>
    <w:rsid w:val="00622E8E"/>
    <w:rsid w:val="006233F6"/>
    <w:rsid w:val="006240EB"/>
    <w:rsid w:val="006327BF"/>
    <w:rsid w:val="00635C00"/>
    <w:rsid w:val="006523E8"/>
    <w:rsid w:val="0065482A"/>
    <w:rsid w:val="00657BEE"/>
    <w:rsid w:val="00660668"/>
    <w:rsid w:val="00665C6B"/>
    <w:rsid w:val="00671F2D"/>
    <w:rsid w:val="00684CB8"/>
    <w:rsid w:val="00687722"/>
    <w:rsid w:val="00691AF0"/>
    <w:rsid w:val="00692B34"/>
    <w:rsid w:val="00696D17"/>
    <w:rsid w:val="00697894"/>
    <w:rsid w:val="006A077D"/>
    <w:rsid w:val="006A4EC9"/>
    <w:rsid w:val="006A5D42"/>
    <w:rsid w:val="006A652C"/>
    <w:rsid w:val="006B43A4"/>
    <w:rsid w:val="006C0B0F"/>
    <w:rsid w:val="006C2B71"/>
    <w:rsid w:val="006C3476"/>
    <w:rsid w:val="006C5901"/>
    <w:rsid w:val="006C6151"/>
    <w:rsid w:val="006C7A9D"/>
    <w:rsid w:val="006D27A2"/>
    <w:rsid w:val="006D7AC4"/>
    <w:rsid w:val="006F16F2"/>
    <w:rsid w:val="006F1A40"/>
    <w:rsid w:val="006F5D45"/>
    <w:rsid w:val="00700A07"/>
    <w:rsid w:val="007014B0"/>
    <w:rsid w:val="007027BE"/>
    <w:rsid w:val="0070314A"/>
    <w:rsid w:val="0070671C"/>
    <w:rsid w:val="00710279"/>
    <w:rsid w:val="0071503C"/>
    <w:rsid w:val="00715A0F"/>
    <w:rsid w:val="00721741"/>
    <w:rsid w:val="0072322C"/>
    <w:rsid w:val="00725F8B"/>
    <w:rsid w:val="00734115"/>
    <w:rsid w:val="00734C93"/>
    <w:rsid w:val="00747033"/>
    <w:rsid w:val="00747C34"/>
    <w:rsid w:val="00751877"/>
    <w:rsid w:val="0075203D"/>
    <w:rsid w:val="0075236D"/>
    <w:rsid w:val="007563B9"/>
    <w:rsid w:val="00757EA2"/>
    <w:rsid w:val="00771C53"/>
    <w:rsid w:val="00781FC5"/>
    <w:rsid w:val="007823E2"/>
    <w:rsid w:val="007825B5"/>
    <w:rsid w:val="007849AA"/>
    <w:rsid w:val="00786429"/>
    <w:rsid w:val="00792DB5"/>
    <w:rsid w:val="00794E81"/>
    <w:rsid w:val="007A3DBA"/>
    <w:rsid w:val="007A3E73"/>
    <w:rsid w:val="007A4B8B"/>
    <w:rsid w:val="007A53CA"/>
    <w:rsid w:val="007A7F97"/>
    <w:rsid w:val="007B17FC"/>
    <w:rsid w:val="007B1FB7"/>
    <w:rsid w:val="007C0C95"/>
    <w:rsid w:val="007C3284"/>
    <w:rsid w:val="007C595F"/>
    <w:rsid w:val="007C68BD"/>
    <w:rsid w:val="007D0544"/>
    <w:rsid w:val="007D2FB5"/>
    <w:rsid w:val="007D3530"/>
    <w:rsid w:val="007D47CA"/>
    <w:rsid w:val="007D4B17"/>
    <w:rsid w:val="007E0910"/>
    <w:rsid w:val="007E21E5"/>
    <w:rsid w:val="007E2C8A"/>
    <w:rsid w:val="007E519A"/>
    <w:rsid w:val="007E7B40"/>
    <w:rsid w:val="007F3D25"/>
    <w:rsid w:val="00801051"/>
    <w:rsid w:val="008048CE"/>
    <w:rsid w:val="008057D8"/>
    <w:rsid w:val="00806A3A"/>
    <w:rsid w:val="008145CD"/>
    <w:rsid w:val="00814C89"/>
    <w:rsid w:val="00815C23"/>
    <w:rsid w:val="0081678C"/>
    <w:rsid w:val="008168D5"/>
    <w:rsid w:val="00817F44"/>
    <w:rsid w:val="008202E0"/>
    <w:rsid w:val="00822F15"/>
    <w:rsid w:val="00825A08"/>
    <w:rsid w:val="00827E03"/>
    <w:rsid w:val="00831015"/>
    <w:rsid w:val="00832B35"/>
    <w:rsid w:val="00832F57"/>
    <w:rsid w:val="00833712"/>
    <w:rsid w:val="008376A0"/>
    <w:rsid w:val="00843099"/>
    <w:rsid w:val="00850A96"/>
    <w:rsid w:val="00851A8D"/>
    <w:rsid w:val="008550A3"/>
    <w:rsid w:val="00856018"/>
    <w:rsid w:val="00856F9D"/>
    <w:rsid w:val="00870E8E"/>
    <w:rsid w:val="0087307F"/>
    <w:rsid w:val="00874F58"/>
    <w:rsid w:val="00877333"/>
    <w:rsid w:val="008813B0"/>
    <w:rsid w:val="0088204A"/>
    <w:rsid w:val="00882D34"/>
    <w:rsid w:val="008953B9"/>
    <w:rsid w:val="00895FF8"/>
    <w:rsid w:val="008A2444"/>
    <w:rsid w:val="008A3A94"/>
    <w:rsid w:val="008A7FD7"/>
    <w:rsid w:val="008B029B"/>
    <w:rsid w:val="008B3F27"/>
    <w:rsid w:val="008C214A"/>
    <w:rsid w:val="008D1439"/>
    <w:rsid w:val="008D2152"/>
    <w:rsid w:val="008D22E4"/>
    <w:rsid w:val="008D33B8"/>
    <w:rsid w:val="008E00A7"/>
    <w:rsid w:val="008E07A2"/>
    <w:rsid w:val="008E1B17"/>
    <w:rsid w:val="008E22CF"/>
    <w:rsid w:val="008F19ED"/>
    <w:rsid w:val="008F30CC"/>
    <w:rsid w:val="008F3980"/>
    <w:rsid w:val="008F58B4"/>
    <w:rsid w:val="008F6DBB"/>
    <w:rsid w:val="008F7531"/>
    <w:rsid w:val="00900701"/>
    <w:rsid w:val="00904561"/>
    <w:rsid w:val="00904C6A"/>
    <w:rsid w:val="00906787"/>
    <w:rsid w:val="00915207"/>
    <w:rsid w:val="00916889"/>
    <w:rsid w:val="00922B73"/>
    <w:rsid w:val="009273C5"/>
    <w:rsid w:val="00932BFB"/>
    <w:rsid w:val="00935F6F"/>
    <w:rsid w:val="00940EBF"/>
    <w:rsid w:val="009428E3"/>
    <w:rsid w:val="00943C11"/>
    <w:rsid w:val="00946F16"/>
    <w:rsid w:val="00947034"/>
    <w:rsid w:val="00951A64"/>
    <w:rsid w:val="009550BD"/>
    <w:rsid w:val="00956E72"/>
    <w:rsid w:val="00956EF7"/>
    <w:rsid w:val="00961681"/>
    <w:rsid w:val="0096530B"/>
    <w:rsid w:val="0096707F"/>
    <w:rsid w:val="00967C46"/>
    <w:rsid w:val="00970638"/>
    <w:rsid w:val="00973CE1"/>
    <w:rsid w:val="00974D4C"/>
    <w:rsid w:val="00981A09"/>
    <w:rsid w:val="00990A6C"/>
    <w:rsid w:val="0099120C"/>
    <w:rsid w:val="00991FDF"/>
    <w:rsid w:val="009976BD"/>
    <w:rsid w:val="00997C25"/>
    <w:rsid w:val="009A1DA8"/>
    <w:rsid w:val="009C0887"/>
    <w:rsid w:val="009C161A"/>
    <w:rsid w:val="009C28E2"/>
    <w:rsid w:val="009C498C"/>
    <w:rsid w:val="009C7CE3"/>
    <w:rsid w:val="009D105B"/>
    <w:rsid w:val="009D245C"/>
    <w:rsid w:val="009D34A5"/>
    <w:rsid w:val="009D4E9C"/>
    <w:rsid w:val="009D7DE1"/>
    <w:rsid w:val="009E0DB8"/>
    <w:rsid w:val="009E4C2A"/>
    <w:rsid w:val="009E568B"/>
    <w:rsid w:val="009E7637"/>
    <w:rsid w:val="009F1F50"/>
    <w:rsid w:val="009F3379"/>
    <w:rsid w:val="009F58FA"/>
    <w:rsid w:val="009F7C8F"/>
    <w:rsid w:val="00A02286"/>
    <w:rsid w:val="00A02287"/>
    <w:rsid w:val="00A0710A"/>
    <w:rsid w:val="00A1519B"/>
    <w:rsid w:val="00A17E4D"/>
    <w:rsid w:val="00A27CD3"/>
    <w:rsid w:val="00A30E11"/>
    <w:rsid w:val="00A32AA1"/>
    <w:rsid w:val="00A33E87"/>
    <w:rsid w:val="00A416FC"/>
    <w:rsid w:val="00A528F6"/>
    <w:rsid w:val="00A52900"/>
    <w:rsid w:val="00A55303"/>
    <w:rsid w:val="00A6183B"/>
    <w:rsid w:val="00A62737"/>
    <w:rsid w:val="00A6400C"/>
    <w:rsid w:val="00A71762"/>
    <w:rsid w:val="00A73E17"/>
    <w:rsid w:val="00A7531D"/>
    <w:rsid w:val="00A77107"/>
    <w:rsid w:val="00A77185"/>
    <w:rsid w:val="00A8023F"/>
    <w:rsid w:val="00A811A2"/>
    <w:rsid w:val="00A81227"/>
    <w:rsid w:val="00A820D3"/>
    <w:rsid w:val="00A83D9E"/>
    <w:rsid w:val="00A844F4"/>
    <w:rsid w:val="00A9443A"/>
    <w:rsid w:val="00A95D6B"/>
    <w:rsid w:val="00A9607C"/>
    <w:rsid w:val="00AA536B"/>
    <w:rsid w:val="00AA7038"/>
    <w:rsid w:val="00AB1BEB"/>
    <w:rsid w:val="00AB3375"/>
    <w:rsid w:val="00AB3B14"/>
    <w:rsid w:val="00AB479D"/>
    <w:rsid w:val="00AB4DE1"/>
    <w:rsid w:val="00AC1B46"/>
    <w:rsid w:val="00AC4CCA"/>
    <w:rsid w:val="00AC76F7"/>
    <w:rsid w:val="00AD5130"/>
    <w:rsid w:val="00AD76A4"/>
    <w:rsid w:val="00AE611A"/>
    <w:rsid w:val="00AF22FA"/>
    <w:rsid w:val="00AF28CB"/>
    <w:rsid w:val="00AF68F2"/>
    <w:rsid w:val="00AF7EBF"/>
    <w:rsid w:val="00B00081"/>
    <w:rsid w:val="00B019F8"/>
    <w:rsid w:val="00B020D2"/>
    <w:rsid w:val="00B032B6"/>
    <w:rsid w:val="00B05324"/>
    <w:rsid w:val="00B149B9"/>
    <w:rsid w:val="00B223DA"/>
    <w:rsid w:val="00B26B25"/>
    <w:rsid w:val="00B32F64"/>
    <w:rsid w:val="00B41643"/>
    <w:rsid w:val="00B427FB"/>
    <w:rsid w:val="00B46663"/>
    <w:rsid w:val="00B53DD4"/>
    <w:rsid w:val="00B5430E"/>
    <w:rsid w:val="00B62AA8"/>
    <w:rsid w:val="00B64D23"/>
    <w:rsid w:val="00B6632C"/>
    <w:rsid w:val="00B770DB"/>
    <w:rsid w:val="00B84DB8"/>
    <w:rsid w:val="00B9290A"/>
    <w:rsid w:val="00B96517"/>
    <w:rsid w:val="00BA76DB"/>
    <w:rsid w:val="00BA77F5"/>
    <w:rsid w:val="00BB0441"/>
    <w:rsid w:val="00BC17AD"/>
    <w:rsid w:val="00BC2F40"/>
    <w:rsid w:val="00BC3077"/>
    <w:rsid w:val="00BC7133"/>
    <w:rsid w:val="00BD17F9"/>
    <w:rsid w:val="00BD4E10"/>
    <w:rsid w:val="00BD7B1E"/>
    <w:rsid w:val="00BD7C20"/>
    <w:rsid w:val="00BE0024"/>
    <w:rsid w:val="00BE238E"/>
    <w:rsid w:val="00BE7373"/>
    <w:rsid w:val="00BF12B6"/>
    <w:rsid w:val="00BF2116"/>
    <w:rsid w:val="00BF2B0E"/>
    <w:rsid w:val="00C00C11"/>
    <w:rsid w:val="00C03AE9"/>
    <w:rsid w:val="00C07D49"/>
    <w:rsid w:val="00C100A1"/>
    <w:rsid w:val="00C10FB8"/>
    <w:rsid w:val="00C13B76"/>
    <w:rsid w:val="00C15DC1"/>
    <w:rsid w:val="00C1730D"/>
    <w:rsid w:val="00C212FE"/>
    <w:rsid w:val="00C218CB"/>
    <w:rsid w:val="00C22494"/>
    <w:rsid w:val="00C258E9"/>
    <w:rsid w:val="00C30285"/>
    <w:rsid w:val="00C33564"/>
    <w:rsid w:val="00C34FAF"/>
    <w:rsid w:val="00C4475F"/>
    <w:rsid w:val="00C51C39"/>
    <w:rsid w:val="00C54F3B"/>
    <w:rsid w:val="00C64707"/>
    <w:rsid w:val="00C64B47"/>
    <w:rsid w:val="00C73D5A"/>
    <w:rsid w:val="00C769A3"/>
    <w:rsid w:val="00C77CB8"/>
    <w:rsid w:val="00C903BB"/>
    <w:rsid w:val="00C9336C"/>
    <w:rsid w:val="00C958A3"/>
    <w:rsid w:val="00CA0273"/>
    <w:rsid w:val="00CA2DBB"/>
    <w:rsid w:val="00CA494C"/>
    <w:rsid w:val="00CA4B18"/>
    <w:rsid w:val="00CA4F60"/>
    <w:rsid w:val="00CC24E9"/>
    <w:rsid w:val="00CC4083"/>
    <w:rsid w:val="00CC4943"/>
    <w:rsid w:val="00CC5672"/>
    <w:rsid w:val="00CC7ADD"/>
    <w:rsid w:val="00CD191E"/>
    <w:rsid w:val="00CD1F60"/>
    <w:rsid w:val="00CD247A"/>
    <w:rsid w:val="00CD2A8A"/>
    <w:rsid w:val="00CD2ADE"/>
    <w:rsid w:val="00CD2EFB"/>
    <w:rsid w:val="00CD3D21"/>
    <w:rsid w:val="00CD5922"/>
    <w:rsid w:val="00CD7C15"/>
    <w:rsid w:val="00CE08E5"/>
    <w:rsid w:val="00CE2859"/>
    <w:rsid w:val="00CE6569"/>
    <w:rsid w:val="00CF27B7"/>
    <w:rsid w:val="00CF4E7F"/>
    <w:rsid w:val="00D006F0"/>
    <w:rsid w:val="00D02101"/>
    <w:rsid w:val="00D10E75"/>
    <w:rsid w:val="00D12674"/>
    <w:rsid w:val="00D14614"/>
    <w:rsid w:val="00D1509C"/>
    <w:rsid w:val="00D1627F"/>
    <w:rsid w:val="00D20F98"/>
    <w:rsid w:val="00D212D0"/>
    <w:rsid w:val="00D235AB"/>
    <w:rsid w:val="00D26804"/>
    <w:rsid w:val="00D33BE4"/>
    <w:rsid w:val="00D3788F"/>
    <w:rsid w:val="00D40233"/>
    <w:rsid w:val="00D411B0"/>
    <w:rsid w:val="00D41396"/>
    <w:rsid w:val="00D42EAF"/>
    <w:rsid w:val="00D43296"/>
    <w:rsid w:val="00D45759"/>
    <w:rsid w:val="00D466C6"/>
    <w:rsid w:val="00D46EBC"/>
    <w:rsid w:val="00D470C0"/>
    <w:rsid w:val="00D55799"/>
    <w:rsid w:val="00D6359C"/>
    <w:rsid w:val="00D641B1"/>
    <w:rsid w:val="00D674E2"/>
    <w:rsid w:val="00D75C0D"/>
    <w:rsid w:val="00D81CEF"/>
    <w:rsid w:val="00D82E1F"/>
    <w:rsid w:val="00D8614A"/>
    <w:rsid w:val="00D8627D"/>
    <w:rsid w:val="00D878A2"/>
    <w:rsid w:val="00D94B0D"/>
    <w:rsid w:val="00DA18E8"/>
    <w:rsid w:val="00DA6184"/>
    <w:rsid w:val="00DB087E"/>
    <w:rsid w:val="00DB617D"/>
    <w:rsid w:val="00DB7AD3"/>
    <w:rsid w:val="00DC0747"/>
    <w:rsid w:val="00DC1790"/>
    <w:rsid w:val="00DC62DC"/>
    <w:rsid w:val="00DD02DB"/>
    <w:rsid w:val="00DD1138"/>
    <w:rsid w:val="00DD1D7C"/>
    <w:rsid w:val="00DD3108"/>
    <w:rsid w:val="00DD5559"/>
    <w:rsid w:val="00DD6B9C"/>
    <w:rsid w:val="00DE0D5D"/>
    <w:rsid w:val="00DE1E56"/>
    <w:rsid w:val="00DE27FF"/>
    <w:rsid w:val="00DE3148"/>
    <w:rsid w:val="00DE4A7B"/>
    <w:rsid w:val="00DE6566"/>
    <w:rsid w:val="00DE68DE"/>
    <w:rsid w:val="00DF0488"/>
    <w:rsid w:val="00DF3421"/>
    <w:rsid w:val="00E00EC3"/>
    <w:rsid w:val="00E02410"/>
    <w:rsid w:val="00E024AB"/>
    <w:rsid w:val="00E02FCC"/>
    <w:rsid w:val="00E1497A"/>
    <w:rsid w:val="00E25B81"/>
    <w:rsid w:val="00E26251"/>
    <w:rsid w:val="00E30860"/>
    <w:rsid w:val="00E323FF"/>
    <w:rsid w:val="00E335FA"/>
    <w:rsid w:val="00E3515F"/>
    <w:rsid w:val="00E40AED"/>
    <w:rsid w:val="00E41DA0"/>
    <w:rsid w:val="00E427AA"/>
    <w:rsid w:val="00E4370E"/>
    <w:rsid w:val="00E44060"/>
    <w:rsid w:val="00E4474B"/>
    <w:rsid w:val="00E449C6"/>
    <w:rsid w:val="00E45679"/>
    <w:rsid w:val="00E51698"/>
    <w:rsid w:val="00E54EA4"/>
    <w:rsid w:val="00E56A61"/>
    <w:rsid w:val="00E573CD"/>
    <w:rsid w:val="00E65EA8"/>
    <w:rsid w:val="00E67CA2"/>
    <w:rsid w:val="00E71391"/>
    <w:rsid w:val="00E7289D"/>
    <w:rsid w:val="00E7517D"/>
    <w:rsid w:val="00E80DBB"/>
    <w:rsid w:val="00E81D7A"/>
    <w:rsid w:val="00E81E13"/>
    <w:rsid w:val="00E905E7"/>
    <w:rsid w:val="00E91309"/>
    <w:rsid w:val="00E946CB"/>
    <w:rsid w:val="00E951C8"/>
    <w:rsid w:val="00EA3222"/>
    <w:rsid w:val="00EA32A4"/>
    <w:rsid w:val="00EA4809"/>
    <w:rsid w:val="00EA576B"/>
    <w:rsid w:val="00EA6F21"/>
    <w:rsid w:val="00EB4A9C"/>
    <w:rsid w:val="00EB5F3A"/>
    <w:rsid w:val="00EB5FB6"/>
    <w:rsid w:val="00EB635D"/>
    <w:rsid w:val="00EB6AB1"/>
    <w:rsid w:val="00EC22FC"/>
    <w:rsid w:val="00EC2546"/>
    <w:rsid w:val="00EC6087"/>
    <w:rsid w:val="00EC6625"/>
    <w:rsid w:val="00EC770C"/>
    <w:rsid w:val="00ED136A"/>
    <w:rsid w:val="00ED2C99"/>
    <w:rsid w:val="00ED4C01"/>
    <w:rsid w:val="00EE0B77"/>
    <w:rsid w:val="00EE219D"/>
    <w:rsid w:val="00EE410D"/>
    <w:rsid w:val="00EE5DFB"/>
    <w:rsid w:val="00EE6B57"/>
    <w:rsid w:val="00EF1374"/>
    <w:rsid w:val="00EF547C"/>
    <w:rsid w:val="00EF7054"/>
    <w:rsid w:val="00EF7D28"/>
    <w:rsid w:val="00F03087"/>
    <w:rsid w:val="00F033FA"/>
    <w:rsid w:val="00F1078E"/>
    <w:rsid w:val="00F121F7"/>
    <w:rsid w:val="00F12278"/>
    <w:rsid w:val="00F172EB"/>
    <w:rsid w:val="00F17664"/>
    <w:rsid w:val="00F21ED4"/>
    <w:rsid w:val="00F22C50"/>
    <w:rsid w:val="00F23B76"/>
    <w:rsid w:val="00F24F23"/>
    <w:rsid w:val="00F301E4"/>
    <w:rsid w:val="00F41EDD"/>
    <w:rsid w:val="00F443BD"/>
    <w:rsid w:val="00F44BEB"/>
    <w:rsid w:val="00F50736"/>
    <w:rsid w:val="00F5560A"/>
    <w:rsid w:val="00F5664B"/>
    <w:rsid w:val="00F6176F"/>
    <w:rsid w:val="00F645B8"/>
    <w:rsid w:val="00F66281"/>
    <w:rsid w:val="00F66444"/>
    <w:rsid w:val="00F66910"/>
    <w:rsid w:val="00F74BB6"/>
    <w:rsid w:val="00F758DD"/>
    <w:rsid w:val="00F76B4B"/>
    <w:rsid w:val="00F771A0"/>
    <w:rsid w:val="00F77584"/>
    <w:rsid w:val="00F77E9F"/>
    <w:rsid w:val="00F84753"/>
    <w:rsid w:val="00F92175"/>
    <w:rsid w:val="00F93570"/>
    <w:rsid w:val="00F95932"/>
    <w:rsid w:val="00FA0D58"/>
    <w:rsid w:val="00FA1787"/>
    <w:rsid w:val="00FA3679"/>
    <w:rsid w:val="00FA66BE"/>
    <w:rsid w:val="00FB0384"/>
    <w:rsid w:val="00FB063B"/>
    <w:rsid w:val="00FB628C"/>
    <w:rsid w:val="00FC435B"/>
    <w:rsid w:val="00FC73C9"/>
    <w:rsid w:val="00FD5D3B"/>
    <w:rsid w:val="00FF00D9"/>
    <w:rsid w:val="00FF1470"/>
    <w:rsid w:val="00FF24C4"/>
    <w:rsid w:val="00FF48E8"/>
    <w:rsid w:val="00FF760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BB7489"/>
  <w15:chartTrackingRefBased/>
  <w15:docId w15:val="{F7E1C739-C66C-420E-8332-B6163647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DE27FF"/>
    <w:pPr>
      <w:keepNext/>
      <w:spacing w:after="0" w:line="240" w:lineRule="auto"/>
      <w:jc w:val="center"/>
      <w:outlineLvl w:val="0"/>
    </w:pPr>
    <w:rPr>
      <w:rFonts w:ascii="CG Times" w:eastAsia="Times New Roman" w:hAnsi="CG Times"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ListParagraph">
    <w:name w:val="List Paragraph"/>
    <w:basedOn w:val="Normal"/>
    <w:uiPriority w:val="34"/>
    <w:qFormat/>
    <w:rsid w:val="008202E0"/>
    <w:pPr>
      <w:ind w:left="720"/>
      <w:contextualSpacing/>
    </w:pPr>
  </w:style>
  <w:style w:type="table" w:styleId="TableGrid">
    <w:name w:val="Table Grid"/>
    <w:basedOn w:val="TableNormal"/>
    <w:rsid w:val="00990A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82C9A"/>
    <w:rPr>
      <w:color w:val="0563C1" w:themeColor="hyperlink"/>
      <w:u w:val="single"/>
    </w:rPr>
  </w:style>
  <w:style w:type="character" w:styleId="UnresolvedMention">
    <w:name w:val="Unresolved Mention"/>
    <w:basedOn w:val="DefaultParagraphFont"/>
    <w:uiPriority w:val="99"/>
    <w:semiHidden/>
    <w:unhideWhenUsed/>
    <w:rsid w:val="00282C9A"/>
    <w:rPr>
      <w:color w:val="605E5C"/>
      <w:shd w:val="clear" w:color="auto" w:fill="E1DFDD"/>
    </w:rPr>
  </w:style>
  <w:style w:type="character" w:styleId="FollowedHyperlink">
    <w:name w:val="FollowedHyperlink"/>
    <w:basedOn w:val="DefaultParagraphFont"/>
    <w:uiPriority w:val="99"/>
    <w:semiHidden/>
    <w:unhideWhenUsed/>
    <w:rsid w:val="00282C9A"/>
    <w:rPr>
      <w:color w:val="954F72" w:themeColor="followedHyperlink"/>
      <w:u w:val="single"/>
    </w:rPr>
  </w:style>
  <w:style w:type="character" w:styleId="FootnoteReference">
    <w:name w:val="footnote reference"/>
    <w:rsid w:val="00346877"/>
    <w:rPr>
      <w:vertAlign w:val="superscript"/>
    </w:rPr>
  </w:style>
  <w:style w:type="paragraph" w:styleId="FootnoteText">
    <w:name w:val="footnote text"/>
    <w:basedOn w:val="Normal"/>
    <w:link w:val="FootnoteTextChar"/>
    <w:uiPriority w:val="99"/>
    <w:unhideWhenUsed/>
    <w:rsid w:val="00D26804"/>
    <w:pPr>
      <w:spacing w:after="0" w:line="240" w:lineRule="auto"/>
    </w:pPr>
    <w:rPr>
      <w:sz w:val="20"/>
      <w:szCs w:val="20"/>
    </w:rPr>
  </w:style>
  <w:style w:type="character" w:customStyle="1" w:styleId="FootnoteTextChar">
    <w:name w:val="Footnote Text Char"/>
    <w:basedOn w:val="DefaultParagraphFont"/>
    <w:link w:val="FootnoteText"/>
    <w:uiPriority w:val="99"/>
    <w:rsid w:val="00D26804"/>
    <w:rPr>
      <w:sz w:val="20"/>
      <w:szCs w:val="20"/>
    </w:rPr>
  </w:style>
  <w:style w:type="paragraph" w:styleId="Caption">
    <w:name w:val="caption"/>
    <w:basedOn w:val="Normal"/>
    <w:next w:val="Normal"/>
    <w:uiPriority w:val="35"/>
    <w:unhideWhenUsed/>
    <w:qFormat/>
    <w:rsid w:val="00697894"/>
    <w:pPr>
      <w:spacing w:after="200" w:line="240" w:lineRule="auto"/>
    </w:pPr>
    <w:rPr>
      <w:i/>
      <w:iCs/>
      <w:color w:val="44546A" w:themeColor="text2"/>
      <w:sz w:val="18"/>
      <w:szCs w:val="18"/>
    </w:rPr>
  </w:style>
  <w:style w:type="character" w:customStyle="1" w:styleId="Heading1Char">
    <w:name w:val="Heading 1 Char"/>
    <w:basedOn w:val="DefaultParagraphFont"/>
    <w:link w:val="Heading1"/>
    <w:rsid w:val="00DE27FF"/>
    <w:rPr>
      <w:rFonts w:ascii="CG Times" w:eastAsia="Times New Roman" w:hAnsi="CG Times" w:cs="Times New Roman"/>
      <w:b/>
      <w:sz w:val="24"/>
      <w:szCs w:val="20"/>
    </w:rPr>
  </w:style>
  <w:style w:type="paragraph" w:styleId="Header">
    <w:name w:val="header"/>
    <w:basedOn w:val="Normal"/>
    <w:link w:val="HeaderChar"/>
    <w:uiPriority w:val="99"/>
    <w:unhideWhenUsed/>
    <w:rsid w:val="004114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14F3"/>
  </w:style>
  <w:style w:type="paragraph" w:styleId="Footer">
    <w:name w:val="footer"/>
    <w:basedOn w:val="Normal"/>
    <w:link w:val="FooterChar"/>
    <w:uiPriority w:val="99"/>
    <w:unhideWhenUsed/>
    <w:rsid w:val="004114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4F3"/>
  </w:style>
  <w:style w:type="paragraph" w:styleId="CommentSubject">
    <w:name w:val="annotation subject"/>
    <w:basedOn w:val="CommentText"/>
    <w:next w:val="CommentText"/>
    <w:link w:val="CommentSubjectChar"/>
    <w:uiPriority w:val="99"/>
    <w:semiHidden/>
    <w:unhideWhenUsed/>
    <w:rsid w:val="00997C25"/>
    <w:rPr>
      <w:b/>
      <w:bCs/>
    </w:rPr>
  </w:style>
  <w:style w:type="character" w:customStyle="1" w:styleId="CommentSubjectChar">
    <w:name w:val="Comment Subject Char"/>
    <w:basedOn w:val="CommentTextChar"/>
    <w:link w:val="CommentSubject"/>
    <w:uiPriority w:val="99"/>
    <w:semiHidden/>
    <w:rsid w:val="00997C25"/>
    <w:rPr>
      <w:b/>
      <w:bCs/>
      <w:sz w:val="20"/>
      <w:szCs w:val="20"/>
    </w:rPr>
  </w:style>
  <w:style w:type="paragraph" w:styleId="Revision">
    <w:name w:val="Revision"/>
    <w:hidden/>
    <w:uiPriority w:val="99"/>
    <w:semiHidden/>
    <w:rsid w:val="00295E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faa.gov/forms/" TargetMode="External" /><Relationship Id="rId7" Type="http://schemas.openxmlformats.org/officeDocument/2006/relationships/hyperlink" Target="https://prd.faa.gov/" TargetMode="External" /><Relationship Id="rId8" Type="http://schemas.openxmlformats.org/officeDocument/2006/relationships/footer" Target="footer1.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23/may/oes13115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6646E-BC2E-4D79-BDDC-01BDFE6FB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694</TotalTime>
  <Pages>21</Pages>
  <Words>6594</Words>
  <Characters>37586</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44092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Barbara L (FAA)</dc:creator>
  <cp:lastModifiedBy>Eddleman, Justin (FAA)</cp:lastModifiedBy>
  <cp:revision>49</cp:revision>
  <cp:lastPrinted>2024-06-18T15:19:00Z</cp:lastPrinted>
  <dcterms:created xsi:type="dcterms:W3CDTF">2024-06-17T14:02:00Z</dcterms:created>
  <dcterms:modified xsi:type="dcterms:W3CDTF">2024-06-25T18:29:00Z</dcterms:modified>
</cp:coreProperties>
</file>