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0424" w:rsidP="00680424" w14:paraId="3E4C2562" w14:textId="4FF5E7FE">
      <w:pPr>
        <w:spacing w:before="68" w:line="247" w:lineRule="auto"/>
        <w:ind w:left="104" w:right="6830" w:hanging="14"/>
        <w:rPr>
          <w:b/>
          <w:color w:val="211E1F"/>
          <w:spacing w:val="-58"/>
          <w:w w:val="110"/>
          <w:sz w:val="20"/>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50165</wp:posOffset>
                </wp:positionV>
                <wp:extent cx="1359535" cy="756285"/>
                <wp:effectExtent l="0" t="0" r="12065" b="24765"/>
                <wp:wrapNone/>
                <wp:docPr id="5"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9535" cy="756285"/>
                        </a:xfrm>
                        <a:prstGeom prst="rect">
                          <a:avLst/>
                        </a:prstGeom>
                        <a:noFill/>
                        <a:ln w="7727">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107.05pt;height:59.55pt;margin-top:3.95pt;margin-left:55.85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59264" filled="f" strokeweight="0.61pt">
                <v:textbox inset="0,0,0,0">
                  <w:txbxContent>
                    <w:p w:rsidR="00667134" w14:paraId="2300EA8A"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paraId="753270B8"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v:textbox>
                <w10:wrap anchorx="margin"/>
              </v:shape>
            </w:pict>
          </mc:Fallback>
        </mc:AlternateContent>
      </w:r>
      <w:r>
        <w:rPr>
          <w:b/>
          <w:color w:val="211E1F"/>
          <w:w w:val="110"/>
          <w:sz w:val="20"/>
        </w:rPr>
        <w:t>National</w:t>
      </w:r>
      <w:r>
        <w:rPr>
          <w:b/>
          <w:color w:val="211E1F"/>
          <w:spacing w:val="8"/>
          <w:w w:val="110"/>
          <w:sz w:val="20"/>
        </w:rPr>
        <w:t xml:space="preserve"> </w:t>
      </w:r>
      <w:r>
        <w:rPr>
          <w:b/>
          <w:color w:val="211E1F"/>
          <w:w w:val="110"/>
          <w:sz w:val="20"/>
        </w:rPr>
        <w:t>Agricultural</w:t>
      </w:r>
      <w:r>
        <w:rPr>
          <w:b/>
          <w:color w:val="211E1F"/>
          <w:spacing w:val="8"/>
          <w:w w:val="110"/>
          <w:sz w:val="20"/>
        </w:rPr>
        <w:t xml:space="preserve"> </w:t>
      </w:r>
      <w:r>
        <w:rPr>
          <w:b/>
          <w:color w:val="211E1F"/>
          <w:w w:val="110"/>
          <w:sz w:val="20"/>
        </w:rPr>
        <w:t>Statistics</w:t>
      </w:r>
      <w:r>
        <w:rPr>
          <w:b/>
          <w:color w:val="211E1F"/>
          <w:spacing w:val="1"/>
          <w:w w:val="110"/>
          <w:sz w:val="20"/>
        </w:rPr>
        <w:t xml:space="preserve"> </w:t>
      </w:r>
      <w:r>
        <w:rPr>
          <w:b/>
          <w:color w:val="211E1F"/>
          <w:w w:val="110"/>
          <w:sz w:val="20"/>
        </w:rPr>
        <w:t>Service</w:t>
      </w:r>
      <w:r>
        <w:rPr>
          <w:b/>
          <w:color w:val="211E1F"/>
          <w:spacing w:val="32"/>
          <w:w w:val="110"/>
          <w:sz w:val="20"/>
        </w:rPr>
        <w:t xml:space="preserve"> </w:t>
      </w:r>
      <w:r>
        <w:rPr>
          <w:b/>
          <w:color w:val="211E1F"/>
          <w:w w:val="110"/>
          <w:sz w:val="20"/>
        </w:rPr>
        <w:t>National</w:t>
      </w:r>
      <w:r>
        <w:rPr>
          <w:b/>
          <w:color w:val="211E1F"/>
          <w:spacing w:val="32"/>
          <w:w w:val="110"/>
          <w:sz w:val="20"/>
        </w:rPr>
        <w:t xml:space="preserve"> </w:t>
      </w:r>
      <w:r>
        <w:rPr>
          <w:b/>
          <w:color w:val="211E1F"/>
          <w:w w:val="110"/>
          <w:sz w:val="20"/>
        </w:rPr>
        <w:t>Operations</w:t>
      </w:r>
      <w:r>
        <w:rPr>
          <w:b/>
          <w:color w:val="211E1F"/>
          <w:spacing w:val="32"/>
          <w:w w:val="110"/>
          <w:sz w:val="20"/>
        </w:rPr>
        <w:t xml:space="preserve"> </w:t>
      </w:r>
      <w:r>
        <w:rPr>
          <w:b/>
          <w:color w:val="211E1F"/>
          <w:w w:val="110"/>
          <w:sz w:val="20"/>
        </w:rPr>
        <w:t>Center</w:t>
      </w:r>
      <w:r>
        <w:rPr>
          <w:b/>
          <w:color w:val="211E1F"/>
          <w:spacing w:val="-58"/>
          <w:w w:val="110"/>
          <w:sz w:val="20"/>
        </w:rPr>
        <w:t xml:space="preserve"> </w:t>
      </w:r>
    </w:p>
    <w:p w:rsidR="00667134" w:rsidP="00680424" w14:paraId="5E416E20" w14:textId="2BED0100">
      <w:pPr>
        <w:spacing w:before="68" w:line="247" w:lineRule="auto"/>
        <w:ind w:left="104" w:right="6830" w:hanging="14"/>
        <w:rPr>
          <w:sz w:val="18"/>
        </w:rPr>
      </w:pPr>
      <w:r>
        <w:rPr>
          <w:color w:val="211E1F"/>
          <w:w w:val="105"/>
          <w:sz w:val="18"/>
        </w:rPr>
        <w:t>9700</w:t>
      </w:r>
      <w:r>
        <w:rPr>
          <w:color w:val="211E1F"/>
          <w:spacing w:val="-7"/>
          <w:w w:val="105"/>
          <w:sz w:val="18"/>
        </w:rPr>
        <w:t xml:space="preserve"> </w:t>
      </w:r>
      <w:r>
        <w:rPr>
          <w:color w:val="211E1F"/>
          <w:w w:val="105"/>
          <w:sz w:val="18"/>
        </w:rPr>
        <w:t>Page</w:t>
      </w:r>
      <w:r>
        <w:rPr>
          <w:color w:val="211E1F"/>
          <w:spacing w:val="-5"/>
          <w:w w:val="105"/>
          <w:sz w:val="18"/>
        </w:rPr>
        <w:t xml:space="preserve"> </w:t>
      </w:r>
      <w:r>
        <w:rPr>
          <w:color w:val="211E1F"/>
          <w:w w:val="105"/>
          <w:sz w:val="18"/>
        </w:rPr>
        <w:t>Avenue</w:t>
      </w:r>
      <w:r>
        <w:rPr>
          <w:color w:val="211E1F"/>
          <w:spacing w:val="-6"/>
          <w:w w:val="105"/>
          <w:sz w:val="18"/>
        </w:rPr>
        <w:t xml:space="preserve"> </w:t>
      </w:r>
      <w:r>
        <w:rPr>
          <w:color w:val="211E1F"/>
          <w:w w:val="105"/>
          <w:sz w:val="18"/>
        </w:rPr>
        <w:t>Suite</w:t>
      </w:r>
      <w:r>
        <w:rPr>
          <w:color w:val="211E1F"/>
          <w:spacing w:val="-7"/>
          <w:w w:val="105"/>
          <w:sz w:val="18"/>
        </w:rPr>
        <w:t xml:space="preserve"> </w:t>
      </w:r>
      <w:r>
        <w:rPr>
          <w:color w:val="211E1F"/>
          <w:w w:val="105"/>
          <w:sz w:val="18"/>
        </w:rPr>
        <w:t>400</w:t>
      </w:r>
    </w:p>
    <w:p w:rsidR="00667134" w14:paraId="0F2A9805" w14:textId="77777777">
      <w:pPr>
        <w:spacing w:before="3"/>
        <w:ind w:left="103"/>
        <w:rPr>
          <w:sz w:val="18"/>
        </w:rPr>
      </w:pPr>
      <w:r>
        <w:rPr>
          <w:color w:val="211E1F"/>
          <w:sz w:val="18"/>
        </w:rPr>
        <w:t>St.</w:t>
      </w:r>
      <w:r>
        <w:rPr>
          <w:color w:val="211E1F"/>
          <w:spacing w:val="-3"/>
          <w:sz w:val="18"/>
        </w:rPr>
        <w:t xml:space="preserve"> </w:t>
      </w:r>
      <w:r>
        <w:rPr>
          <w:color w:val="211E1F"/>
          <w:sz w:val="18"/>
        </w:rPr>
        <w:t>Louis,</w:t>
      </w:r>
      <w:r>
        <w:rPr>
          <w:color w:val="211E1F"/>
          <w:spacing w:val="-2"/>
          <w:sz w:val="18"/>
        </w:rPr>
        <w:t xml:space="preserve"> </w:t>
      </w:r>
      <w:r>
        <w:rPr>
          <w:color w:val="211E1F"/>
          <w:sz w:val="18"/>
        </w:rPr>
        <w:t>MO.</w:t>
      </w:r>
      <w:r>
        <w:rPr>
          <w:color w:val="211E1F"/>
          <w:spacing w:val="-5"/>
          <w:sz w:val="18"/>
        </w:rPr>
        <w:t xml:space="preserve"> </w:t>
      </w:r>
      <w:r>
        <w:rPr>
          <w:color w:val="211E1F"/>
          <w:sz w:val="18"/>
        </w:rPr>
        <w:t>63132-1547</w:t>
      </w:r>
    </w:p>
    <w:p w:rsidR="00667134" w:rsidP="00E67027" w14:paraId="7016BBD9" w14:textId="77777777">
      <w:pPr>
        <w:spacing w:before="79" w:line="205" w:lineRule="exact"/>
        <w:ind w:left="104"/>
        <w:rPr>
          <w:sz w:val="18"/>
        </w:rPr>
      </w:pPr>
      <w:r>
        <w:rPr>
          <w:color w:val="211E1F"/>
          <w:sz w:val="18"/>
        </w:rPr>
        <w:t>OFFICIAL</w:t>
      </w:r>
      <w:r>
        <w:rPr>
          <w:color w:val="211E1F"/>
          <w:spacing w:val="1"/>
          <w:sz w:val="18"/>
        </w:rPr>
        <w:t xml:space="preserve"> </w:t>
      </w:r>
      <w:r>
        <w:rPr>
          <w:color w:val="211E1F"/>
          <w:sz w:val="18"/>
        </w:rPr>
        <w:t>BUSINESS</w:t>
      </w:r>
    </w:p>
    <w:p w:rsidR="00667134" w14:paraId="33317157" w14:textId="77777777">
      <w:pPr>
        <w:spacing w:line="205" w:lineRule="exact"/>
        <w:ind w:left="104"/>
        <w:rPr>
          <w:sz w:val="18"/>
        </w:rPr>
      </w:pPr>
      <w:r>
        <w:rPr>
          <w:color w:val="211E1F"/>
          <w:sz w:val="18"/>
        </w:rPr>
        <w:t>Penalty</w:t>
      </w:r>
      <w:r>
        <w:rPr>
          <w:color w:val="211E1F"/>
          <w:spacing w:val="-3"/>
          <w:sz w:val="18"/>
        </w:rPr>
        <w:t xml:space="preserve"> </w:t>
      </w:r>
      <w:r>
        <w:rPr>
          <w:color w:val="211E1F"/>
          <w:sz w:val="18"/>
        </w:rPr>
        <w:t>for</w:t>
      </w:r>
      <w:r>
        <w:rPr>
          <w:color w:val="211E1F"/>
          <w:spacing w:val="-3"/>
          <w:sz w:val="18"/>
        </w:rPr>
        <w:t xml:space="preserve"> </w:t>
      </w:r>
      <w:r>
        <w:rPr>
          <w:color w:val="211E1F"/>
          <w:sz w:val="18"/>
        </w:rPr>
        <w:t>Private</w:t>
      </w:r>
      <w:r>
        <w:rPr>
          <w:color w:val="211E1F"/>
          <w:spacing w:val="-5"/>
          <w:sz w:val="18"/>
        </w:rPr>
        <w:t xml:space="preserve"> </w:t>
      </w:r>
      <w:r>
        <w:rPr>
          <w:color w:val="211E1F"/>
          <w:sz w:val="18"/>
        </w:rPr>
        <w:t>Use</w:t>
      </w:r>
      <w:r>
        <w:rPr>
          <w:color w:val="211E1F"/>
          <w:spacing w:val="-5"/>
          <w:sz w:val="18"/>
        </w:rPr>
        <w:t xml:space="preserve"> </w:t>
      </w:r>
      <w:r>
        <w:rPr>
          <w:color w:val="211E1F"/>
          <w:sz w:val="18"/>
        </w:rPr>
        <w:t>$300</w:t>
      </w:r>
    </w:p>
    <w:p w:rsidR="00667134" w14:paraId="0AD5D3AD" w14:textId="77777777">
      <w:pPr>
        <w:pStyle w:val="BodyText"/>
        <w:rPr>
          <w:sz w:val="20"/>
        </w:rPr>
      </w:pPr>
    </w:p>
    <w:p w:rsidR="00667134" w14:paraId="482648BF" w14:textId="77777777">
      <w:pPr>
        <w:spacing w:before="119"/>
        <w:ind w:left="104"/>
        <w:rPr>
          <w:b/>
          <w:sz w:val="16"/>
        </w:rPr>
      </w:pPr>
      <w:r>
        <w:rPr>
          <w:b/>
          <w:color w:val="211E1F"/>
          <w:w w:val="110"/>
          <w:sz w:val="16"/>
        </w:rPr>
        <w:t>FORWARDING</w:t>
      </w:r>
      <w:r>
        <w:rPr>
          <w:b/>
          <w:color w:val="211E1F"/>
          <w:spacing w:val="-3"/>
          <w:w w:val="110"/>
          <w:sz w:val="16"/>
        </w:rPr>
        <w:t xml:space="preserve"> </w:t>
      </w:r>
      <w:r>
        <w:rPr>
          <w:b/>
          <w:color w:val="211E1F"/>
          <w:w w:val="110"/>
          <w:sz w:val="16"/>
        </w:rPr>
        <w:t>SERVICE REQUESTED</w:t>
      </w:r>
    </w:p>
    <w:p w:rsidR="00667134" w14:paraId="7FC1AA5D" w14:textId="77777777">
      <w:pPr>
        <w:pStyle w:val="BodyText"/>
        <w:rPr>
          <w:b/>
          <w:sz w:val="20"/>
        </w:rPr>
      </w:pPr>
    </w:p>
    <w:p w:rsidR="00667134" w14:paraId="43B1AFF7" w14:textId="77777777">
      <w:pPr>
        <w:pStyle w:val="BodyText"/>
        <w:rPr>
          <w:b/>
          <w:sz w:val="20"/>
        </w:rPr>
      </w:pPr>
    </w:p>
    <w:p w:rsidR="00667134" w14:paraId="12B86C14" w14:textId="77777777">
      <w:pPr>
        <w:pStyle w:val="BodyText"/>
        <w:rPr>
          <w:b/>
          <w:sz w:val="20"/>
        </w:rPr>
      </w:pPr>
    </w:p>
    <w:p w:rsidR="00667134" w14:paraId="4816EA78" w14:textId="77777777">
      <w:pPr>
        <w:pStyle w:val="BodyText"/>
        <w:rPr>
          <w:b/>
          <w:sz w:val="20"/>
        </w:rPr>
      </w:pPr>
    </w:p>
    <w:p w:rsidR="00667134" w14:paraId="322DE811" w14:textId="77777777">
      <w:pPr>
        <w:pStyle w:val="BodyText"/>
        <w:rPr>
          <w:b/>
          <w:sz w:val="20"/>
        </w:rPr>
      </w:pPr>
    </w:p>
    <w:p w:rsidR="00667134" w14:paraId="262CB24A" w14:textId="77777777">
      <w:pPr>
        <w:pStyle w:val="BodyText"/>
        <w:rPr>
          <w:b/>
          <w:sz w:val="20"/>
        </w:rPr>
      </w:pPr>
    </w:p>
    <w:p w:rsidR="00667134" w14:paraId="1BC079C2" w14:textId="77777777">
      <w:pPr>
        <w:pStyle w:val="BodyText"/>
        <w:rPr>
          <w:b/>
          <w:sz w:val="20"/>
        </w:rPr>
      </w:pPr>
    </w:p>
    <w:p w:rsidR="00667134" w14:paraId="420BB5C8" w14:textId="77777777">
      <w:pPr>
        <w:pStyle w:val="BodyText"/>
        <w:rPr>
          <w:b/>
          <w:sz w:val="20"/>
        </w:rPr>
      </w:pPr>
    </w:p>
    <w:p w:rsidR="00667134" w14:paraId="56499D3C" w14:textId="77777777">
      <w:pPr>
        <w:pStyle w:val="BodyText"/>
        <w:rPr>
          <w:b/>
          <w:sz w:val="20"/>
        </w:rPr>
      </w:pPr>
    </w:p>
    <w:p w:rsidR="00667134" w14:paraId="0B107F29" w14:textId="5E9A9A69">
      <w:pPr>
        <w:pStyle w:val="BodyText"/>
        <w:rPr>
          <w:b/>
          <w:sz w:val="20"/>
        </w:rPr>
      </w:pPr>
    </w:p>
    <w:p w:rsidR="00667134" w14:paraId="12EB0783" w14:textId="77777777">
      <w:pPr>
        <w:pStyle w:val="BodyText"/>
        <w:rPr>
          <w:b/>
          <w:sz w:val="20"/>
        </w:rPr>
      </w:pPr>
    </w:p>
    <w:p w:rsidR="00667134" w14:paraId="5D8BE83B" w14:textId="77777777">
      <w:pPr>
        <w:pStyle w:val="BodyText"/>
        <w:rPr>
          <w:b/>
          <w:sz w:val="20"/>
        </w:rPr>
      </w:pPr>
    </w:p>
    <w:p w:rsidR="00667134" w14:paraId="5B590FC0" w14:textId="77777777">
      <w:pPr>
        <w:pStyle w:val="BodyText"/>
        <w:rPr>
          <w:b/>
          <w:sz w:val="20"/>
        </w:rPr>
      </w:pPr>
    </w:p>
    <w:p w:rsidR="00667134" w14:paraId="02BE1D4F" w14:textId="77777777">
      <w:pPr>
        <w:pStyle w:val="BodyText"/>
        <w:rPr>
          <w:b/>
          <w:sz w:val="20"/>
        </w:rPr>
      </w:pPr>
    </w:p>
    <w:p w:rsidR="00667134" w14:paraId="52770A08" w14:textId="77777777">
      <w:pPr>
        <w:pStyle w:val="BodyText"/>
        <w:rPr>
          <w:b/>
          <w:sz w:val="20"/>
        </w:rPr>
      </w:pPr>
    </w:p>
    <w:p w:rsidR="00667134" w14:paraId="3BC8C6CD" w14:textId="7B426828">
      <w:pPr>
        <w:pStyle w:val="BodyText"/>
        <w:rPr>
          <w:b/>
          <w:sz w:val="20"/>
        </w:rPr>
      </w:pPr>
    </w:p>
    <w:p w:rsidR="009926C1" w14:paraId="3DA2C11D" w14:textId="27D755AC">
      <w:pPr>
        <w:pStyle w:val="BodyText"/>
        <w:rPr>
          <w:b/>
          <w:sz w:val="20"/>
        </w:rPr>
      </w:pPr>
    </w:p>
    <w:p w:rsidR="009926C1" w14:paraId="0AFE5CB0" w14:textId="77777777">
      <w:pPr>
        <w:pStyle w:val="BodyText"/>
        <w:rPr>
          <w:b/>
          <w:sz w:val="20"/>
        </w:rPr>
      </w:pPr>
    </w:p>
    <w:p w:rsidR="00667134" w14:paraId="207F748D" w14:textId="4F73F612">
      <w:pPr>
        <w:pStyle w:val="BodyText"/>
        <w:rPr>
          <w:b/>
          <w:sz w:val="20"/>
        </w:rPr>
      </w:pPr>
    </w:p>
    <w:p w:rsidR="00667134" w14:paraId="54A7030A" w14:textId="098DC862">
      <w:pPr>
        <w:pStyle w:val="BodyText"/>
        <w:rPr>
          <w:b/>
          <w:sz w:val="20"/>
        </w:rPr>
      </w:pPr>
    </w:p>
    <w:p w:rsidR="00667134" w14:paraId="262C6ADB" w14:textId="2EB3E103">
      <w:pPr>
        <w:pStyle w:val="BodyText"/>
        <w:spacing w:before="3"/>
        <w:rPr>
          <w:b/>
          <w:sz w:val="20"/>
        </w:rPr>
      </w:pPr>
      <w:r w:rsidRPr="00680424">
        <w:rPr>
          <w:b/>
          <w:noProof/>
          <w:sz w:val="20"/>
        </w:rPr>
        <mc:AlternateContent>
          <mc:Choice Requires="wps">
            <w:drawing>
              <wp:anchor distT="45720" distB="45720" distL="114300" distR="114300" simplePos="0" relativeHeight="251660288" behindDoc="0" locked="0" layoutInCell="1" allowOverlap="1">
                <wp:simplePos x="0" y="0"/>
                <wp:positionH relativeFrom="column">
                  <wp:posOffset>3670300</wp:posOffset>
                </wp:positionH>
                <wp:positionV relativeFrom="paragraph">
                  <wp:posOffset>145415</wp:posOffset>
                </wp:positionV>
                <wp:extent cx="2465705" cy="241300"/>
                <wp:effectExtent l="0" t="0" r="0" b="63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65705" cy="241300"/>
                        </a:xfrm>
                        <a:prstGeom prst="rect">
                          <a:avLst/>
                        </a:prstGeom>
                        <a:noFill/>
                        <a:ln w="9525">
                          <a:noFill/>
                          <a:miter lim="800000"/>
                          <a:headEnd/>
                          <a:tailEnd/>
                        </a:ln>
                      </wps:spPr>
                      <wps:txbx>
                        <w:txbxContent>
                          <w:p w:rsidR="00680424" w:rsidRPr="00680424" w:rsidP="00A27CDA" w14:textId="0982BE75">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w:t>
                            </w:r>
                            <w:r w:rsidR="00612960">
                              <w:rPr>
                                <w:bCs/>
                                <w:sz w:val="16"/>
                                <w:szCs w:val="16"/>
                              </w:rPr>
                              <w:t>40</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612960">
                              <w:rPr>
                                <w:bCs/>
                                <w:spacing w:val="-1"/>
                                <w:sz w:val="16"/>
                                <w:szCs w:val="16"/>
                              </w:rPr>
                              <w:t>x</w:t>
                            </w:r>
                            <w:r w:rsidR="00612960">
                              <w:rPr>
                                <w:bCs/>
                                <w:sz w:val="16"/>
                                <w:szCs w:val="16"/>
                              </w:rPr>
                              <w:t>x</w:t>
                            </w:r>
                            <w:r w:rsidRPr="00680424">
                              <w:rPr>
                                <w:bCs/>
                                <w:sz w:val="16"/>
                                <w:szCs w:val="16"/>
                              </w:rPr>
                              <w:t>/</w:t>
                            </w:r>
                            <w:r w:rsidR="00612960">
                              <w:rPr>
                                <w:bCs/>
                                <w:sz w:val="16"/>
                                <w:szCs w:val="16"/>
                              </w:rPr>
                              <w:t>xx</w:t>
                            </w:r>
                            <w:r w:rsidRPr="00680424">
                              <w:rPr>
                                <w:bCs/>
                                <w:sz w:val="16"/>
                                <w:szCs w:val="16"/>
                              </w:rPr>
                              <w:t>/20</w:t>
                            </w:r>
                            <w:r w:rsidR="00612960">
                              <w:rPr>
                                <w:bCs/>
                                <w:sz w:val="16"/>
                                <w:szCs w:val="16"/>
                              </w:rPr>
                              <w:t>xx</w:t>
                            </w:r>
                          </w:p>
                          <w:p w:rsidR="00680424" w14:textId="058B83B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194.15pt;height:19pt;margin-top:11.45pt;margin-left:289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680424" w:rsidRPr="00680424" w:rsidP="00A27CDA" w14:paraId="6CC566EA" w14:textId="0982BE75">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w:t>
                      </w:r>
                      <w:r w:rsidR="00612960">
                        <w:rPr>
                          <w:bCs/>
                          <w:sz w:val="16"/>
                          <w:szCs w:val="16"/>
                        </w:rPr>
                        <w:t>40</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612960">
                        <w:rPr>
                          <w:bCs/>
                          <w:spacing w:val="-1"/>
                          <w:sz w:val="16"/>
                          <w:szCs w:val="16"/>
                        </w:rPr>
                        <w:t>x</w:t>
                      </w:r>
                      <w:r w:rsidR="00612960">
                        <w:rPr>
                          <w:bCs/>
                          <w:sz w:val="16"/>
                          <w:szCs w:val="16"/>
                        </w:rPr>
                        <w:t>x</w:t>
                      </w:r>
                      <w:r w:rsidRPr="00680424">
                        <w:rPr>
                          <w:bCs/>
                          <w:sz w:val="16"/>
                          <w:szCs w:val="16"/>
                        </w:rPr>
                        <w:t>/</w:t>
                      </w:r>
                      <w:r w:rsidR="00612960">
                        <w:rPr>
                          <w:bCs/>
                          <w:sz w:val="16"/>
                          <w:szCs w:val="16"/>
                        </w:rPr>
                        <w:t>xx</w:t>
                      </w:r>
                      <w:r w:rsidRPr="00680424">
                        <w:rPr>
                          <w:bCs/>
                          <w:sz w:val="16"/>
                          <w:szCs w:val="16"/>
                        </w:rPr>
                        <w:t>/20</w:t>
                      </w:r>
                      <w:r w:rsidR="00612960">
                        <w:rPr>
                          <w:bCs/>
                          <w:sz w:val="16"/>
                          <w:szCs w:val="16"/>
                        </w:rPr>
                        <w:t>xx</w:t>
                      </w:r>
                    </w:p>
                    <w:p w:rsidR="00680424" w14:paraId="7428C1D4" w14:textId="058B83B5"/>
                  </w:txbxContent>
                </v:textbox>
                <w10:wrap type="square"/>
              </v:shape>
            </w:pict>
          </mc:Fallback>
        </mc:AlternateContent>
      </w:r>
    </w:p>
    <w:p w:rsidR="00667134" w14:paraId="110C0D55" w14:textId="77777777">
      <w:pPr>
        <w:rPr>
          <w:sz w:val="20"/>
        </w:rPr>
        <w:sectPr w:rsidSect="00225759">
          <w:type w:val="continuous"/>
          <w:pgSz w:w="12240" w:h="20160"/>
          <w:pgMar w:top="360" w:right="1080" w:bottom="1080" w:left="1080" w:header="720" w:footer="720" w:gutter="0"/>
          <w:cols w:space="720"/>
        </w:sectPr>
      </w:pPr>
    </w:p>
    <w:p w:rsidR="00667134" w:rsidRPr="00EC5A72" w:rsidP="0055712A" w14:paraId="16682B15" w14:textId="77777777">
      <w:pPr>
        <w:pStyle w:val="BodyText"/>
        <w:spacing w:before="93"/>
        <w:ind w:left="270"/>
        <w:rPr>
          <w:sz w:val="12"/>
          <w:szCs w:val="12"/>
        </w:rPr>
      </w:pPr>
      <w:r w:rsidRPr="003E3AF1">
        <w:rPr>
          <w:sz w:val="22"/>
          <w:szCs w:val="22"/>
        </w:rPr>
        <w:t>Dear</w:t>
      </w:r>
      <w:r w:rsidRPr="003E3AF1">
        <w:rPr>
          <w:spacing w:val="-3"/>
          <w:sz w:val="22"/>
          <w:szCs w:val="22"/>
        </w:rPr>
        <w:t xml:space="preserve"> </w:t>
      </w:r>
      <w:r w:rsidRPr="003E3AF1">
        <w:rPr>
          <w:sz w:val="22"/>
          <w:szCs w:val="22"/>
        </w:rPr>
        <w:t>Sir/Madam,</w:t>
      </w:r>
    </w:p>
    <w:p w:rsidR="00667134" w:rsidRPr="00EC5A72" w:rsidP="0055712A" w14:paraId="354976C2" w14:textId="77777777">
      <w:pPr>
        <w:spacing w:before="10"/>
        <w:ind w:left="270"/>
        <w:rPr>
          <w:sz w:val="12"/>
          <w:szCs w:val="12"/>
        </w:rPr>
      </w:pPr>
      <w:r w:rsidRPr="00EC5A72">
        <w:rPr>
          <w:sz w:val="12"/>
          <w:szCs w:val="12"/>
        </w:rPr>
        <w:br w:type="column"/>
      </w:r>
    </w:p>
    <w:p w:rsidR="00667134" w:rsidRPr="00EC5A72" w:rsidP="0055712A" w14:paraId="36C7EADE" w14:textId="77777777">
      <w:pPr>
        <w:ind w:left="270"/>
        <w:rPr>
          <w:sz w:val="12"/>
          <w:szCs w:val="12"/>
        </w:rPr>
      </w:pPr>
    </w:p>
    <w:p w:rsidR="00680424" w:rsidRPr="00EC5A72" w:rsidP="0055712A" w14:paraId="4C61570A" w14:textId="12E35887">
      <w:pPr>
        <w:ind w:left="270"/>
        <w:rPr>
          <w:sz w:val="12"/>
          <w:szCs w:val="12"/>
        </w:rPr>
        <w:sectPr w:rsidSect="0055712A">
          <w:type w:val="continuous"/>
          <w:pgSz w:w="12240" w:h="20160"/>
          <w:pgMar w:top="380" w:right="1350" w:bottom="280" w:left="820" w:header="720" w:footer="720" w:gutter="0"/>
          <w:cols w:num="2" w:space="720" w:equalWidth="0">
            <w:col w:w="2067" w:space="4757"/>
            <w:col w:w="4236"/>
          </w:cols>
        </w:sectPr>
      </w:pPr>
    </w:p>
    <w:p w:rsidR="00680424" w:rsidRPr="00EC5A72" w:rsidP="0055712A" w14:paraId="6C2C991E" w14:textId="77777777">
      <w:pPr>
        <w:adjustRightInd w:val="0"/>
        <w:spacing w:before="100" w:beforeAutospacing="1" w:after="100" w:afterAutospacing="1" w:line="276" w:lineRule="auto"/>
        <w:ind w:left="270" w:right="890"/>
        <w:contextualSpacing/>
        <w:rPr>
          <w:sz w:val="12"/>
          <w:szCs w:val="12"/>
        </w:rPr>
      </w:pPr>
    </w:p>
    <w:p w:rsidR="00EE68A5" w:rsidP="00EC5A72" w14:paraId="64725C9C" w14:textId="77777777">
      <w:pPr>
        <w:adjustRightInd w:val="0"/>
        <w:spacing w:before="100" w:beforeAutospacing="1" w:after="100" w:afterAutospacing="1" w:line="269" w:lineRule="auto"/>
        <w:ind w:left="274" w:right="360"/>
        <w:contextualSpacing/>
      </w:pPr>
      <w:r w:rsidRPr="00EE68A5">
        <w:t>As part of our Census of Agriculture program, the U.S. Department of Agriculture’s (USDA) National Agricultural Statistics Service (NASS) and the Economic Research Service (ERS) are conducting the Tenure, Ownership, and Transition of Agricultural Land (TOTAL) survey and we need your input.</w:t>
      </w:r>
    </w:p>
    <w:p w:rsidR="00EE68A5" w:rsidP="00EC5A72" w14:paraId="4C478B76" w14:textId="77777777">
      <w:pPr>
        <w:adjustRightInd w:val="0"/>
        <w:spacing w:before="100" w:beforeAutospacing="1" w:after="100" w:afterAutospacing="1" w:line="269" w:lineRule="auto"/>
        <w:ind w:left="274" w:right="360"/>
        <w:contextualSpacing/>
      </w:pPr>
    </w:p>
    <w:p w:rsidR="00C626C1" w:rsidRPr="00EC5A72" w:rsidP="00EC5A72" w14:paraId="12A9D1E2" w14:textId="1257C5AF">
      <w:pPr>
        <w:adjustRightInd w:val="0"/>
        <w:spacing w:before="100" w:beforeAutospacing="1" w:after="100" w:afterAutospacing="1" w:line="269" w:lineRule="auto"/>
        <w:ind w:left="274" w:right="360"/>
        <w:contextualSpacing/>
        <w:rPr>
          <w:sz w:val="12"/>
          <w:szCs w:val="12"/>
        </w:rPr>
      </w:pPr>
      <w:r w:rsidRPr="003E3AF1">
        <w:t xml:space="preserve">You should have recently received your </w:t>
      </w:r>
      <w:r w:rsidRPr="003E3AF1" w:rsidR="00106099">
        <w:t>202</w:t>
      </w:r>
      <w:r w:rsidR="00612960">
        <w:t>4</w:t>
      </w:r>
      <w:r w:rsidRPr="003E3AF1" w:rsidR="00106099">
        <w:t xml:space="preserve"> </w:t>
      </w:r>
      <w:r w:rsidRPr="00612960" w:rsidR="00612960">
        <w:t>Tenure, Ownership, and Transition of Agricultural Land (TOTAL)</w:t>
      </w:r>
      <w:r w:rsidRPr="003E3AF1">
        <w:t xml:space="preserve"> Survey. </w:t>
      </w:r>
      <w:r w:rsidRPr="003E3AF1">
        <w:rPr>
          <w:b/>
        </w:rPr>
        <w:t>Thank you if you have already responded. If not, there</w:t>
      </w:r>
      <w:r w:rsidRPr="003E3AF1" w:rsidR="0036045D">
        <w:rPr>
          <w:b/>
        </w:rPr>
        <w:t xml:space="preserve"> is</w:t>
      </w:r>
      <w:r w:rsidRPr="003E3AF1">
        <w:rPr>
          <w:b/>
        </w:rPr>
        <w:t xml:space="preserve"> still time. </w:t>
      </w:r>
      <w:r w:rsidRPr="003E3AF1">
        <w:t xml:space="preserve">You are encouraged to respond online at </w:t>
      </w:r>
      <w:r w:rsidRPr="003E3AF1">
        <w:rPr>
          <w:u w:val="single"/>
        </w:rPr>
        <w:t>agcounts.usda.gov</w:t>
      </w:r>
      <w:r w:rsidRPr="003E3AF1">
        <w:t xml:space="preserve">, by phone, or mail. </w:t>
      </w:r>
    </w:p>
    <w:p w:rsidR="00C626C1" w:rsidRPr="00EC5A72" w:rsidP="00EC5A72" w14:paraId="17E58ADE" w14:textId="77777777">
      <w:pPr>
        <w:adjustRightInd w:val="0"/>
        <w:spacing w:before="100" w:beforeAutospacing="1" w:after="100" w:afterAutospacing="1" w:line="269" w:lineRule="auto"/>
        <w:ind w:left="274" w:right="360"/>
        <w:contextualSpacing/>
        <w:rPr>
          <w:sz w:val="12"/>
          <w:szCs w:val="12"/>
        </w:rPr>
      </w:pPr>
    </w:p>
    <w:p w:rsidR="00C626C1" w:rsidRPr="00EC5A72" w:rsidP="00EC5A72" w14:paraId="5C0D303A" w14:textId="3C0A3CDB">
      <w:pPr>
        <w:spacing w:line="269" w:lineRule="auto"/>
        <w:ind w:left="274"/>
        <w:rPr>
          <w:b/>
          <w:bCs/>
          <w:sz w:val="12"/>
          <w:szCs w:val="12"/>
        </w:rPr>
      </w:pPr>
      <w:r w:rsidRPr="003E3AF1">
        <w:t xml:space="preserve">This survey measures the economic well-being of </w:t>
      </w:r>
      <w:r w:rsidRPr="003E3AF1" w:rsidR="008961DE">
        <w:t>U.S.</w:t>
      </w:r>
      <w:r w:rsidRPr="003E3AF1">
        <w:t xml:space="preserve"> farms, focusing on farm finances, farm households, and costs associated with producing agricultural commodities. </w:t>
      </w:r>
      <w:r w:rsidRPr="003E3AF1" w:rsidR="00F72DF3">
        <w:t xml:space="preserve">Data from the survey help </w:t>
      </w:r>
      <w:r w:rsidRPr="003E3AF1" w:rsidR="003E3AF1">
        <w:rPr>
          <w:rFonts w:eastAsia="Calibri"/>
          <w:color w:val="000000"/>
        </w:rPr>
        <w:t xml:space="preserve">evaluate </w:t>
      </w:r>
      <w:r w:rsidRPr="003E3AF1" w:rsidR="00F72DF3">
        <w:rPr>
          <w:rFonts w:eastAsia="Calibri"/>
          <w:color w:val="000000"/>
        </w:rPr>
        <w:t>the financial impacts of numerous programs, including crop insurance, dairy margin protection, and local payments</w:t>
      </w:r>
      <w:r w:rsidRPr="003E3AF1">
        <w:t>.</w:t>
      </w:r>
      <w:r w:rsidRPr="003E3AF1">
        <w:rPr>
          <w:shd w:val="clear" w:color="auto" w:fill="FFFFFF"/>
        </w:rPr>
        <w:t> </w:t>
      </w:r>
    </w:p>
    <w:p w:rsidR="00C626C1" w:rsidRPr="00EC5A72" w:rsidP="00EC5A72" w14:paraId="01000926" w14:textId="77777777">
      <w:pPr>
        <w:spacing w:line="269" w:lineRule="auto"/>
        <w:ind w:left="274"/>
        <w:rPr>
          <w:sz w:val="12"/>
          <w:szCs w:val="12"/>
        </w:rPr>
      </w:pPr>
    </w:p>
    <w:p w:rsidR="00C626C1" w:rsidRPr="00EC5A72" w:rsidP="00EC5A72" w14:paraId="796BB5BE" w14:textId="6D8BFF18">
      <w:pPr>
        <w:pStyle w:val="BodyText"/>
        <w:tabs>
          <w:tab w:val="left" w:pos="0"/>
        </w:tabs>
        <w:spacing w:before="8" w:line="269" w:lineRule="auto"/>
        <w:ind w:left="274"/>
        <w:rPr>
          <w:sz w:val="12"/>
          <w:szCs w:val="12"/>
        </w:rPr>
      </w:pPr>
      <w:r w:rsidRPr="00EE68A5">
        <w:rPr>
          <w:sz w:val="22"/>
          <w:szCs w:val="22"/>
        </w:rPr>
        <w:t xml:space="preserve">Participation in all Census of Agriculture surveys is both required by law and protected by law (Title 7, U.S. Code). </w:t>
      </w:r>
      <w:r w:rsidRPr="00EE68A5">
        <w:rPr>
          <w:b/>
          <w:bCs/>
          <w:sz w:val="22"/>
          <w:szCs w:val="22"/>
        </w:rPr>
        <w:t>NASS safeguards the privacy of all respondents, ensuring that no individual respondent or operation can be identified</w:t>
      </w:r>
      <w:r w:rsidRPr="00EE68A5">
        <w:rPr>
          <w:sz w:val="22"/>
          <w:szCs w:val="22"/>
        </w:rPr>
        <w:t xml:space="preserve">. Be assured that your responses will be kept </w:t>
      </w:r>
      <w:r w:rsidRPr="00EE68A5">
        <w:rPr>
          <w:b/>
          <w:bCs/>
          <w:i/>
          <w:iCs/>
          <w:sz w:val="22"/>
          <w:szCs w:val="22"/>
        </w:rPr>
        <w:t>completely</w:t>
      </w:r>
      <w:r w:rsidRPr="00EE68A5">
        <w:rPr>
          <w:b/>
          <w:bCs/>
          <w:sz w:val="22"/>
          <w:szCs w:val="22"/>
        </w:rPr>
        <w:t xml:space="preserve"> </w:t>
      </w:r>
      <w:r w:rsidRPr="00EE68A5">
        <w:rPr>
          <w:b/>
          <w:bCs/>
          <w:i/>
          <w:iCs/>
          <w:sz w:val="22"/>
          <w:szCs w:val="22"/>
        </w:rPr>
        <w:t>confidential</w:t>
      </w:r>
      <w:r w:rsidRPr="00EE68A5">
        <w:rPr>
          <w:sz w:val="22"/>
          <w:szCs w:val="22"/>
        </w:rPr>
        <w:t>, as required by federal law</w:t>
      </w:r>
      <w:r w:rsidRPr="003E3AF1">
        <w:rPr>
          <w:sz w:val="22"/>
          <w:szCs w:val="22"/>
        </w:rPr>
        <w:t>. If you have questions or difficulty completing your survey, please call toll-free 888-424-7828.</w:t>
      </w:r>
    </w:p>
    <w:p w:rsidR="0055712A" w:rsidRPr="00EC5A72" w:rsidP="0055712A" w14:paraId="3800EFA1" w14:textId="55CB11E6">
      <w:pPr>
        <w:pStyle w:val="BodyText"/>
        <w:spacing w:before="8"/>
        <w:ind w:left="270"/>
        <w:rPr>
          <w:sz w:val="12"/>
          <w:szCs w:val="12"/>
        </w:rPr>
      </w:pPr>
      <w:r w:rsidRPr="00EC5A72">
        <w:rPr>
          <w:sz w:val="12"/>
          <w:szCs w:val="12"/>
        </w:rPr>
        <w:br/>
      </w:r>
    </w:p>
    <w:p w:rsidR="00667134" w:rsidRPr="003E3AF1" w:rsidP="0055712A" w14:paraId="0D42A161" w14:textId="63337F6F">
      <w:pPr>
        <w:pStyle w:val="BodyText"/>
        <w:ind w:left="270"/>
        <w:rPr>
          <w:sz w:val="16"/>
          <w:szCs w:val="16"/>
        </w:rPr>
      </w:pPr>
      <w:r w:rsidRPr="003E3AF1">
        <w:rPr>
          <w:sz w:val="22"/>
          <w:szCs w:val="22"/>
        </w:rPr>
        <w:t>Sincerely,</w:t>
      </w:r>
    </w:p>
    <w:p w:rsidR="00667134" w:rsidRPr="003E3AF1" w:rsidP="0055712A" w14:paraId="5035CCAC" w14:textId="77777777">
      <w:pPr>
        <w:pStyle w:val="BodyText"/>
        <w:ind w:left="270"/>
        <w:rPr>
          <w:sz w:val="16"/>
          <w:szCs w:val="16"/>
        </w:rPr>
      </w:pPr>
    </w:p>
    <w:p w:rsidR="00667134" w:rsidRPr="003E3AF1" w:rsidP="0055712A" w14:paraId="3AF9B26F" w14:textId="77777777">
      <w:pPr>
        <w:pStyle w:val="BodyText"/>
        <w:spacing w:before="7"/>
        <w:ind w:left="270"/>
        <w:rPr>
          <w:sz w:val="16"/>
          <w:szCs w:val="16"/>
        </w:rPr>
      </w:pPr>
    </w:p>
    <w:p w:rsidR="00667134" w:rsidRPr="003E3AF1" w:rsidP="00EC5A72" w14:paraId="183F1EE6" w14:textId="49ACBE09">
      <w:pPr>
        <w:pStyle w:val="BodyText"/>
        <w:spacing w:before="94" w:line="216" w:lineRule="auto"/>
        <w:ind w:left="274"/>
        <w:rPr>
          <w:sz w:val="22"/>
          <w:szCs w:val="22"/>
        </w:rPr>
      </w:pPr>
    </w:p>
    <w:p w:rsidR="00667134" w:rsidRPr="00EC5A72" w:rsidP="00EC5A72" w14:paraId="48911779" w14:textId="370B5EB7">
      <w:pPr>
        <w:pStyle w:val="BodyText"/>
        <w:spacing w:before="38" w:line="216" w:lineRule="auto"/>
        <w:ind w:left="274"/>
        <w:rPr>
          <w:sz w:val="12"/>
          <w:szCs w:val="12"/>
        </w:rPr>
      </w:pPr>
      <w:r w:rsidRPr="003E3AF1">
        <w:rPr>
          <w:spacing w:val="-3"/>
          <w:sz w:val="22"/>
          <w:szCs w:val="22"/>
        </w:rPr>
        <w:t>Administrator,</w:t>
      </w:r>
      <w:r w:rsidRPr="003E3AF1">
        <w:rPr>
          <w:spacing w:val="-8"/>
          <w:sz w:val="22"/>
          <w:szCs w:val="22"/>
        </w:rPr>
        <w:t xml:space="preserve"> </w:t>
      </w:r>
      <w:r w:rsidRPr="003E3AF1">
        <w:rPr>
          <w:spacing w:val="-3"/>
          <w:sz w:val="22"/>
          <w:szCs w:val="22"/>
        </w:rPr>
        <w:t>National</w:t>
      </w:r>
      <w:r w:rsidRPr="003E3AF1">
        <w:rPr>
          <w:spacing w:val="-9"/>
          <w:sz w:val="22"/>
          <w:szCs w:val="22"/>
        </w:rPr>
        <w:t xml:space="preserve"> </w:t>
      </w:r>
      <w:r w:rsidRPr="003E3AF1">
        <w:rPr>
          <w:spacing w:val="-3"/>
          <w:sz w:val="22"/>
          <w:szCs w:val="22"/>
        </w:rPr>
        <w:t>Agricultural</w:t>
      </w:r>
      <w:r w:rsidRPr="003E3AF1">
        <w:rPr>
          <w:spacing w:val="-9"/>
          <w:sz w:val="22"/>
          <w:szCs w:val="22"/>
        </w:rPr>
        <w:t xml:space="preserve"> </w:t>
      </w:r>
      <w:r w:rsidRPr="003E3AF1">
        <w:rPr>
          <w:spacing w:val="-3"/>
          <w:sz w:val="22"/>
          <w:szCs w:val="22"/>
        </w:rPr>
        <w:t>Statistics</w:t>
      </w:r>
      <w:r w:rsidRPr="003E3AF1">
        <w:rPr>
          <w:spacing w:val="-8"/>
          <w:sz w:val="22"/>
          <w:szCs w:val="22"/>
        </w:rPr>
        <w:t xml:space="preserve"> </w:t>
      </w:r>
      <w:r w:rsidRPr="003E3AF1">
        <w:rPr>
          <w:spacing w:val="-3"/>
          <w:sz w:val="22"/>
          <w:szCs w:val="22"/>
        </w:rPr>
        <w:t>Service</w:t>
      </w:r>
      <w:r w:rsidRPr="00EC5A72" w:rsidR="000F119A">
        <w:rPr>
          <w:spacing w:val="-3"/>
          <w:sz w:val="12"/>
          <w:szCs w:val="12"/>
        </w:rPr>
        <w:br/>
      </w:r>
      <w:r w:rsidRPr="00EC5A72" w:rsidR="000F119A">
        <w:rPr>
          <w:spacing w:val="-3"/>
          <w:sz w:val="12"/>
          <w:szCs w:val="12"/>
        </w:rPr>
        <w:br/>
      </w:r>
    </w:p>
    <w:p w:rsidR="00667134" w:rsidP="009926C1" w14:paraId="1B8BC233" w14:textId="0CCD67AB">
      <w:pPr>
        <w:pStyle w:val="BodyText"/>
        <w:ind w:right="1160"/>
        <w:rPr>
          <w:sz w:val="21"/>
        </w:rPr>
      </w:pPr>
      <w:r>
        <w:rPr>
          <w:sz w:val="20"/>
        </w:rPr>
        <w:br/>
      </w:r>
      <w:r w:rsidR="009926C1">
        <w:rPr>
          <w:noProof/>
        </w:rPr>
        <mc:AlternateContent>
          <mc:Choice Requires="wps">
            <w:drawing>
              <wp:anchor distT="0" distB="0" distL="0" distR="0" simplePos="0" relativeHeight="251662336" behindDoc="1" locked="0" layoutInCell="1" allowOverlap="1">
                <wp:simplePos x="0" y="0"/>
                <wp:positionH relativeFrom="margin">
                  <wp:align>left</wp:align>
                </wp:positionH>
                <wp:positionV relativeFrom="paragraph">
                  <wp:posOffset>33655</wp:posOffset>
                </wp:positionV>
                <wp:extent cx="6210300" cy="18415"/>
                <wp:effectExtent l="0" t="0" r="0" b="0"/>
                <wp:wrapTopAndBottom/>
                <wp:docPr id="4"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1030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7" style="width:489pt;height:1.45pt;margin-top:2.6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667134" w:rsidP="009926C1" w14:paraId="5BA5D36D" w14:textId="3ADB0061">
      <w:pPr>
        <w:pStyle w:val="BodyText"/>
        <w:ind w:right="1160"/>
        <w:rPr>
          <w:sz w:val="20"/>
        </w:rPr>
      </w:pPr>
      <w:r>
        <w:rPr>
          <w:noProof/>
        </w:rPr>
        <mc:AlternateContent>
          <mc:Choice Requires="wps">
            <w:drawing>
              <wp:anchor distT="0" distB="0" distL="0" distR="0" simplePos="0" relativeHeight="251664384" behindDoc="1" locked="0" layoutInCell="1" allowOverlap="1">
                <wp:simplePos x="0" y="0"/>
                <wp:positionH relativeFrom="margin">
                  <wp:posOffset>0</wp:posOffset>
                </wp:positionH>
                <wp:positionV relativeFrom="paragraph">
                  <wp:posOffset>185420</wp:posOffset>
                </wp:positionV>
                <wp:extent cx="6257925" cy="1962150"/>
                <wp:effectExtent l="0" t="0" r="28575" b="19050"/>
                <wp:wrapTopAndBottom/>
                <wp:docPr id="3"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962150"/>
                        </a:xfrm>
                        <a:prstGeom prst="rect">
                          <a:avLst/>
                        </a:prstGeom>
                        <a:noFill/>
                        <a:ln w="12700">
                          <a:solidFill>
                            <a:srgbClr val="221F1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rsidRPr="00D019FA" w14:textId="77777777">
                            <w:pPr>
                              <w:pStyle w:val="BodyText"/>
                              <w:spacing w:before="9"/>
                              <w:rPr>
                                <w:sz w:val="16"/>
                                <w:szCs w:val="16"/>
                              </w:rPr>
                            </w:pPr>
                          </w:p>
                          <w:p w:rsidR="00667134"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14:textId="77777777">
                            <w:pPr>
                              <w:pStyle w:val="BodyText"/>
                              <w:spacing w:before="6"/>
                              <w:rPr>
                                <w:b/>
                                <w:sz w:val="25"/>
                              </w:rPr>
                            </w:pPr>
                          </w:p>
                          <w:p w:rsidR="00667134" w:rsidP="00D019FA" w14:textId="77777777">
                            <w:pPr>
                              <w:numPr>
                                <w:ilvl w:val="0"/>
                                <w:numId w:val="1"/>
                              </w:numPr>
                              <w:ind w:left="810" w:hanging="360"/>
                              <w:rPr>
                                <w:b/>
                              </w:rPr>
                            </w:pPr>
                            <w:r>
                              <w:t>Go</w:t>
                            </w:r>
                            <w:r>
                              <w:rPr>
                                <w:spacing w:val="-3"/>
                              </w:rPr>
                              <w:t xml:space="preserve"> </w:t>
                            </w:r>
                            <w:r>
                              <w:t xml:space="preserve">to: </w:t>
                            </w:r>
                            <w:r>
                              <w:rPr>
                                <w:b/>
                              </w:rPr>
                              <w:t>agcounts.usda.gov</w:t>
                            </w:r>
                          </w:p>
                          <w:p w:rsidR="00667134" w:rsidP="00D019FA"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00D019FA" w:rsidRPr="00D019FA" w:rsidP="00D019FA"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00D019FA" w:rsidRPr="00D019FA" w:rsidP="00D019FA" w14:textId="22BF9497">
                            <w:pPr>
                              <w:numPr>
                                <w:ilvl w:val="0"/>
                                <w:numId w:val="1"/>
                              </w:numPr>
                              <w:spacing w:before="42"/>
                              <w:ind w:left="810" w:hanging="360"/>
                              <w:rPr>
                                <w:spacing w:val="-2"/>
                              </w:rPr>
                            </w:pPr>
                            <w:r w:rsidRPr="00D019FA">
                              <w:rPr>
                                <w:spacing w:val="-2"/>
                              </w:rPr>
                              <w:t xml:space="preserve">Find the </w:t>
                            </w:r>
                            <w:r w:rsidRPr="00EE68A5" w:rsidR="00EE68A5">
                              <w:rPr>
                                <w:color w:val="FF0000"/>
                                <w:spacing w:val="-2"/>
                              </w:rPr>
                              <w:t>XXXX</w:t>
                            </w:r>
                            <w:r w:rsidRPr="00D019FA">
                              <w:rPr>
                                <w:spacing w:val="-2"/>
                              </w:rPr>
                              <w:t xml:space="preserve"> SURVEY and select </w:t>
                            </w:r>
                            <w:r w:rsidRPr="00D019FA">
                              <w:rPr>
                                <w:b/>
                                <w:bCs/>
                                <w:spacing w:val="-2"/>
                              </w:rPr>
                              <w:t>Start Survey</w:t>
                            </w:r>
                            <w:r w:rsidRPr="00D019FA">
                              <w:rPr>
                                <w:spacing w:val="-2"/>
                              </w:rPr>
                              <w:t>.</w:t>
                            </w:r>
                          </w:p>
                          <w:p w:rsidR="00D019FA" w:rsidRPr="00D019FA" w:rsidP="00D019FA" w14:textId="7A9546D5">
                            <w:pPr>
                              <w:numPr>
                                <w:ilvl w:val="0"/>
                                <w:numId w:val="1"/>
                              </w:numPr>
                              <w:spacing w:before="42"/>
                              <w:ind w:left="810" w:hanging="360"/>
                              <w:rPr>
                                <w:spacing w:val="-2"/>
                              </w:rPr>
                            </w:pPr>
                            <w:r w:rsidRPr="00D019FA">
                              <w:rPr>
                                <w:spacing w:val="-2"/>
                              </w:rPr>
                              <w:t>Follow the survey prompts.</w:t>
                            </w:r>
                          </w:p>
                          <w:p w:rsidR="00667134" w:rsidP="00D019FA"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1028" type="#_x0000_t202" style="width:492.75pt;height:154.5pt;margin-top:14.6pt;margin-left:0;mso-height-percent:0;mso-height-relative:page;mso-position-horizontal-relative:margin;mso-width-percent:0;mso-width-relative:page;mso-wrap-distance-bottom:0;mso-wrap-distance-left:0;mso-wrap-distance-right:0;mso-wrap-distance-top:0;mso-wrap-style:square;position:absolute;visibility:visible;v-text-anchor:top;z-index:-251651072" filled="f" strokecolor="#221f1f" strokeweight="1pt">
                <v:textbox inset="0,0,0,0">
                  <w:txbxContent>
                    <w:p w:rsidR="00667134" w:rsidRPr="00D019FA" w14:paraId="4D75514C" w14:textId="77777777">
                      <w:pPr>
                        <w:pStyle w:val="BodyText"/>
                        <w:spacing w:before="9"/>
                        <w:rPr>
                          <w:sz w:val="16"/>
                          <w:szCs w:val="16"/>
                        </w:rPr>
                      </w:pPr>
                    </w:p>
                    <w:p w:rsidR="00667134" w14:paraId="28BCC101"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14:paraId="6C450885" w14:textId="77777777">
                      <w:pPr>
                        <w:pStyle w:val="BodyText"/>
                        <w:spacing w:before="6"/>
                        <w:rPr>
                          <w:b/>
                          <w:sz w:val="25"/>
                        </w:rPr>
                      </w:pPr>
                    </w:p>
                    <w:p w:rsidR="00667134" w:rsidP="00D019FA" w14:paraId="2F64C942" w14:textId="77777777">
                      <w:pPr>
                        <w:numPr>
                          <w:ilvl w:val="0"/>
                          <w:numId w:val="1"/>
                        </w:numPr>
                        <w:ind w:left="810" w:hanging="360"/>
                        <w:rPr>
                          <w:b/>
                        </w:rPr>
                      </w:pPr>
                      <w:r>
                        <w:t>Go</w:t>
                      </w:r>
                      <w:r>
                        <w:rPr>
                          <w:spacing w:val="-3"/>
                        </w:rPr>
                        <w:t xml:space="preserve"> </w:t>
                      </w:r>
                      <w:r>
                        <w:t xml:space="preserve">to: </w:t>
                      </w:r>
                      <w:r>
                        <w:rPr>
                          <w:b/>
                        </w:rPr>
                        <w:t>agcounts.usda.gov</w:t>
                      </w:r>
                    </w:p>
                    <w:p w:rsidR="00667134" w:rsidP="00D019FA" w14:paraId="4889B507"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00D019FA" w:rsidRPr="00D019FA" w:rsidP="00D019FA" w14:paraId="7AE5F210"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00D019FA" w:rsidRPr="00D019FA" w:rsidP="00D019FA" w14:paraId="6284563B" w14:textId="22BF9497">
                      <w:pPr>
                        <w:numPr>
                          <w:ilvl w:val="0"/>
                          <w:numId w:val="1"/>
                        </w:numPr>
                        <w:spacing w:before="42"/>
                        <w:ind w:left="810" w:hanging="360"/>
                        <w:rPr>
                          <w:spacing w:val="-2"/>
                        </w:rPr>
                      </w:pPr>
                      <w:r w:rsidRPr="00D019FA">
                        <w:rPr>
                          <w:spacing w:val="-2"/>
                        </w:rPr>
                        <w:t xml:space="preserve">Find the </w:t>
                      </w:r>
                      <w:r w:rsidRPr="00EE68A5" w:rsidR="00EE68A5">
                        <w:rPr>
                          <w:color w:val="FF0000"/>
                          <w:spacing w:val="-2"/>
                        </w:rPr>
                        <w:t>XXXX</w:t>
                      </w:r>
                      <w:r w:rsidRPr="00D019FA">
                        <w:rPr>
                          <w:spacing w:val="-2"/>
                        </w:rPr>
                        <w:t xml:space="preserve"> SURVEY and select </w:t>
                      </w:r>
                      <w:r w:rsidRPr="00D019FA">
                        <w:rPr>
                          <w:b/>
                          <w:bCs/>
                          <w:spacing w:val="-2"/>
                        </w:rPr>
                        <w:t>Start Survey</w:t>
                      </w:r>
                      <w:r w:rsidRPr="00D019FA">
                        <w:rPr>
                          <w:spacing w:val="-2"/>
                        </w:rPr>
                        <w:t>.</w:t>
                      </w:r>
                    </w:p>
                    <w:p w:rsidR="00D019FA" w:rsidRPr="00D019FA" w:rsidP="00D019FA" w14:paraId="09ED108B" w14:textId="7A9546D5">
                      <w:pPr>
                        <w:numPr>
                          <w:ilvl w:val="0"/>
                          <w:numId w:val="1"/>
                        </w:numPr>
                        <w:spacing w:before="42"/>
                        <w:ind w:left="810" w:hanging="360"/>
                        <w:rPr>
                          <w:spacing w:val="-2"/>
                        </w:rPr>
                      </w:pPr>
                      <w:r w:rsidRPr="00D019FA">
                        <w:rPr>
                          <w:spacing w:val="-2"/>
                        </w:rPr>
                        <w:t>Follow the survey prompts.</w:t>
                      </w:r>
                    </w:p>
                    <w:p w:rsidR="00667134" w:rsidP="00D019FA" w14:paraId="65F2B564"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v:textbox>
                <w10:wrap type="topAndBottom"/>
              </v:shape>
            </w:pict>
          </mc:Fallback>
        </mc:AlternateContent>
      </w:r>
    </w:p>
    <w:p w:rsidR="00667134" w:rsidP="009926C1" w14:paraId="1A0A0896" w14:textId="176B9743">
      <w:pPr>
        <w:pStyle w:val="BodyText"/>
        <w:ind w:right="1160"/>
        <w:rPr>
          <w:sz w:val="20"/>
        </w:rPr>
      </w:pPr>
    </w:p>
    <w:p w:rsidR="00667134" w:rsidP="009926C1" w14:paraId="0DF8117A" w14:textId="32A9DA61">
      <w:pPr>
        <w:pStyle w:val="BodyText"/>
        <w:ind w:right="1160"/>
        <w:rPr>
          <w:sz w:val="12"/>
        </w:rPr>
      </w:pPr>
      <w:r>
        <w:rPr>
          <w:noProof/>
        </w:rPr>
        <mc:AlternateContent>
          <mc:Choice Requires="wps">
            <w:drawing>
              <wp:anchor distT="0" distB="0" distL="0" distR="0" simplePos="0" relativeHeight="251666432" behindDoc="1" locked="0" layoutInCell="1" allowOverlap="1">
                <wp:simplePos x="0" y="0"/>
                <wp:positionH relativeFrom="margin">
                  <wp:align>left</wp:align>
                </wp:positionH>
                <wp:positionV relativeFrom="paragraph">
                  <wp:posOffset>577215</wp:posOffset>
                </wp:positionV>
                <wp:extent cx="6267450" cy="398780"/>
                <wp:effectExtent l="0" t="0" r="19050" b="20320"/>
                <wp:wrapTopAndBottom/>
                <wp:docPr id="2"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3987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0866EA81">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w:t>
                            </w:r>
                            <w:r w:rsidR="00CE249B">
                              <w:rPr>
                                <w:sz w:val="12"/>
                              </w:rPr>
                              <w:t xml:space="preserve">average </w:t>
                            </w:r>
                            <w:r w:rsidR="00C82E93">
                              <w:rPr>
                                <w:sz w:val="12"/>
                              </w:rPr>
                              <w:t>100</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 o:spid="_x0000_s1029" type="#_x0000_t202" style="width:493.5pt;height:31.4pt;margin-top:45.4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49024" filled="f" strokeweight="0.5pt">
                <v:textbox inset="0,0,0,0">
                  <w:txbxContent>
                    <w:p w:rsidR="00667134" w14:paraId="607AAC5F" w14:textId="0866EA81">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w:t>
                      </w:r>
                      <w:r w:rsidR="00CE249B">
                        <w:rPr>
                          <w:sz w:val="12"/>
                        </w:rPr>
                        <w:t xml:space="preserve">average </w:t>
                      </w:r>
                      <w:r w:rsidR="00C82E93">
                        <w:rPr>
                          <w:sz w:val="12"/>
                        </w:rPr>
                        <w:t>100</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v:textbox>
                <w10:wrap type="topAndBottom"/>
              </v:shape>
            </w:pict>
          </mc:Fallback>
        </mc:AlternateContent>
      </w:r>
    </w:p>
    <w:sectPr w:rsidSect="0055712A">
      <w:type w:val="continuous"/>
      <w:pgSz w:w="12240" w:h="20160"/>
      <w:pgMar w:top="380" w:right="135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8154CD"/>
    <w:multiLevelType w:val="hybridMultilevel"/>
    <w:tmpl w:val="11007F5C"/>
    <w:lvl w:ilvl="0">
      <w:start w:val="1"/>
      <w:numFmt w:val="decimal"/>
      <w:lvlText w:val="%1."/>
      <w:lvlJc w:val="left"/>
      <w:pPr>
        <w:ind w:left="1324" w:hanging="245"/>
        <w:jc w:val="left"/>
      </w:pPr>
      <w:rPr>
        <w:rFonts w:ascii="Arial" w:eastAsia="Arial" w:hAnsi="Arial" w:cs="Arial" w:hint="default"/>
        <w:b w:val="0"/>
        <w:bCs w:val="0"/>
        <w:i w:val="0"/>
        <w:iCs w:val="0"/>
        <w:w w:val="100"/>
        <w:sz w:val="22"/>
        <w:szCs w:val="22"/>
        <w:lang w:val="en-US" w:eastAsia="en-US" w:bidi="ar-SA"/>
      </w:rPr>
    </w:lvl>
    <w:lvl w:ilvl="1">
      <w:start w:val="0"/>
      <w:numFmt w:val="bullet"/>
      <w:lvlText w:val="•"/>
      <w:lvlJc w:val="left"/>
      <w:pPr>
        <w:ind w:left="2171" w:hanging="245"/>
      </w:pPr>
      <w:rPr>
        <w:rFonts w:hint="default"/>
        <w:lang w:val="en-US" w:eastAsia="en-US" w:bidi="ar-SA"/>
      </w:rPr>
    </w:lvl>
    <w:lvl w:ilvl="2">
      <w:start w:val="0"/>
      <w:numFmt w:val="bullet"/>
      <w:lvlText w:val="•"/>
      <w:lvlJc w:val="left"/>
      <w:pPr>
        <w:ind w:left="3023" w:hanging="245"/>
      </w:pPr>
      <w:rPr>
        <w:rFonts w:hint="default"/>
        <w:lang w:val="en-US" w:eastAsia="en-US" w:bidi="ar-SA"/>
      </w:rPr>
    </w:lvl>
    <w:lvl w:ilvl="3">
      <w:start w:val="0"/>
      <w:numFmt w:val="bullet"/>
      <w:lvlText w:val="•"/>
      <w:lvlJc w:val="left"/>
      <w:pPr>
        <w:ind w:left="3874" w:hanging="245"/>
      </w:pPr>
      <w:rPr>
        <w:rFonts w:hint="default"/>
        <w:lang w:val="en-US" w:eastAsia="en-US" w:bidi="ar-SA"/>
      </w:rPr>
    </w:lvl>
    <w:lvl w:ilvl="4">
      <w:start w:val="0"/>
      <w:numFmt w:val="bullet"/>
      <w:lvlText w:val="•"/>
      <w:lvlJc w:val="left"/>
      <w:pPr>
        <w:ind w:left="4726" w:hanging="245"/>
      </w:pPr>
      <w:rPr>
        <w:rFonts w:hint="default"/>
        <w:lang w:val="en-US" w:eastAsia="en-US" w:bidi="ar-SA"/>
      </w:rPr>
    </w:lvl>
    <w:lvl w:ilvl="5">
      <w:start w:val="0"/>
      <w:numFmt w:val="bullet"/>
      <w:lvlText w:val="•"/>
      <w:lvlJc w:val="left"/>
      <w:pPr>
        <w:ind w:left="5577" w:hanging="245"/>
      </w:pPr>
      <w:rPr>
        <w:rFonts w:hint="default"/>
        <w:lang w:val="en-US" w:eastAsia="en-US" w:bidi="ar-SA"/>
      </w:rPr>
    </w:lvl>
    <w:lvl w:ilvl="6">
      <w:start w:val="0"/>
      <w:numFmt w:val="bullet"/>
      <w:lvlText w:val="•"/>
      <w:lvlJc w:val="left"/>
      <w:pPr>
        <w:ind w:left="6429" w:hanging="245"/>
      </w:pPr>
      <w:rPr>
        <w:rFonts w:hint="default"/>
        <w:lang w:val="en-US" w:eastAsia="en-US" w:bidi="ar-SA"/>
      </w:rPr>
    </w:lvl>
    <w:lvl w:ilvl="7">
      <w:start w:val="0"/>
      <w:numFmt w:val="bullet"/>
      <w:lvlText w:val="•"/>
      <w:lvlJc w:val="left"/>
      <w:pPr>
        <w:ind w:left="7280" w:hanging="245"/>
      </w:pPr>
      <w:rPr>
        <w:rFonts w:hint="default"/>
        <w:lang w:val="en-US" w:eastAsia="en-US" w:bidi="ar-SA"/>
      </w:rPr>
    </w:lvl>
    <w:lvl w:ilvl="8">
      <w:start w:val="0"/>
      <w:numFmt w:val="bullet"/>
      <w:lvlText w:val="•"/>
      <w:lvlJc w:val="left"/>
      <w:pPr>
        <w:ind w:left="8132" w:hanging="245"/>
      </w:pPr>
      <w:rPr>
        <w:rFonts w:hint="default"/>
        <w:lang w:val="en-US" w:eastAsia="en-US" w:bidi="ar-SA"/>
      </w:rPr>
    </w:lvl>
  </w:abstractNum>
  <w:num w:numId="1" w16cid:durableId="150667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4"/>
    <w:rsid w:val="000B0D44"/>
    <w:rsid w:val="000F119A"/>
    <w:rsid w:val="00106099"/>
    <w:rsid w:val="00200D79"/>
    <w:rsid w:val="00225759"/>
    <w:rsid w:val="00233174"/>
    <w:rsid w:val="00346F40"/>
    <w:rsid w:val="0036045D"/>
    <w:rsid w:val="003E3AF1"/>
    <w:rsid w:val="004A4803"/>
    <w:rsid w:val="004C460C"/>
    <w:rsid w:val="0055712A"/>
    <w:rsid w:val="005A33C8"/>
    <w:rsid w:val="00612960"/>
    <w:rsid w:val="00643191"/>
    <w:rsid w:val="00667134"/>
    <w:rsid w:val="00680424"/>
    <w:rsid w:val="006B705D"/>
    <w:rsid w:val="008961DE"/>
    <w:rsid w:val="008B1067"/>
    <w:rsid w:val="008F0ABD"/>
    <w:rsid w:val="009926C1"/>
    <w:rsid w:val="00A11C30"/>
    <w:rsid w:val="00A27CDA"/>
    <w:rsid w:val="00A41CD4"/>
    <w:rsid w:val="00A678D0"/>
    <w:rsid w:val="00AD4D0D"/>
    <w:rsid w:val="00B40E7C"/>
    <w:rsid w:val="00BD31D5"/>
    <w:rsid w:val="00C626C1"/>
    <w:rsid w:val="00C67E4E"/>
    <w:rsid w:val="00C82E93"/>
    <w:rsid w:val="00CE249B"/>
    <w:rsid w:val="00D019FA"/>
    <w:rsid w:val="00DB1BB8"/>
    <w:rsid w:val="00E67027"/>
    <w:rsid w:val="00EC5A72"/>
    <w:rsid w:val="00EE68A5"/>
    <w:rsid w:val="00F72DF3"/>
    <w:rsid w:val="00FA7E07"/>
    <w:rsid w:val="00FF54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75DB3"/>
  <w15:docId w15:val="{95BBCF10-1FB9-4E97-9BF7-37646F05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451" w:right="56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nhideWhenUsed/>
    <w:rsid w:val="00680424"/>
    <w:rPr>
      <w:color w:val="0000FF"/>
      <w:u w:val="single"/>
    </w:rPr>
  </w:style>
  <w:style w:type="character" w:styleId="CommentReference">
    <w:name w:val="annotation reference"/>
    <w:basedOn w:val="DefaultParagraphFont"/>
    <w:uiPriority w:val="99"/>
    <w:semiHidden/>
    <w:unhideWhenUsed/>
    <w:rsid w:val="006B705D"/>
    <w:rPr>
      <w:sz w:val="16"/>
      <w:szCs w:val="16"/>
    </w:rPr>
  </w:style>
  <w:style w:type="paragraph" w:styleId="CommentText">
    <w:name w:val="annotation text"/>
    <w:basedOn w:val="Normal"/>
    <w:link w:val="CommentTextChar"/>
    <w:uiPriority w:val="99"/>
    <w:unhideWhenUsed/>
    <w:rsid w:val="006B705D"/>
    <w:rPr>
      <w:sz w:val="20"/>
      <w:szCs w:val="20"/>
    </w:rPr>
  </w:style>
  <w:style w:type="character" w:customStyle="1" w:styleId="CommentTextChar">
    <w:name w:val="Comment Text Char"/>
    <w:basedOn w:val="DefaultParagraphFont"/>
    <w:link w:val="CommentText"/>
    <w:uiPriority w:val="99"/>
    <w:rsid w:val="006B705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705D"/>
    <w:rPr>
      <w:b/>
      <w:bCs/>
    </w:rPr>
  </w:style>
  <w:style w:type="character" w:customStyle="1" w:styleId="CommentSubjectChar">
    <w:name w:val="Comment Subject Char"/>
    <w:basedOn w:val="CommentTextChar"/>
    <w:link w:val="CommentSubject"/>
    <w:uiPriority w:val="99"/>
    <w:semiHidden/>
    <w:rsid w:val="006B705D"/>
    <w:rPr>
      <w:rFonts w:ascii="Arial" w:eastAsia="Arial" w:hAnsi="Arial" w:cs="Arial"/>
      <w:b/>
      <w:bCs/>
      <w:sz w:val="20"/>
      <w:szCs w:val="20"/>
    </w:rPr>
  </w:style>
  <w:style w:type="paragraph" w:styleId="Revision">
    <w:name w:val="Revision"/>
    <w:hidden/>
    <w:uiPriority w:val="99"/>
    <w:semiHidden/>
    <w:rsid w:val="0010609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Display>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2</Display>
  <Edit>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1</Edit>
  <New>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0</New>
</FormUrls>
</file>

<file path=customXml/item4.xml><?xml version="1.0" encoding="utf-8"?>
<p:properties xmlns:p="http://schemas.microsoft.com/office/2006/metadata/properties" xmlns:xsi="http://www.w3.org/2001/XMLSchema-instance" xmlns:pc="http://schemas.microsoft.com/office/infopath/2007/PartnerControls">
  <documentManagement>
    <NFFormData xmlns="e53944dc-2f8c-4705-87a5-3476f8dfe585">&lt;?xml version="1.0" encoding="utf-8"?&gt;&lt;FormVariables&gt;&lt;Version&gt;1.0&lt;/Version&gt;&lt;/FormVariables&gt;</NFFormData>
    <Doc_x0020_Type1 xmlns="4e974542-5edc-4232-aa4c-d083a8df847c" xsi:nil="true"/>
    <Doc_x0020_Category_x002d_txt xmlns="e53944dc-2f8c-4705-87a5-3476f8dfe585">Data Collection Materials</Doc_x0020_Category_x002d_txt>
    <Doc_x0020_Category xmlns="4e974542-5edc-4232-aa4c-d083a8df847c" xsi:nil="true"/>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Publicity records for surveys and censuses such as brochures, folders and pamphlets prepared for distribution to the survey or targeted census population * 600</TermName>
          <TermId xmlns="http://schemas.microsoft.com/office/infopath/2007/PartnerControls">5ef90b6c-84f8-46f8-9fc9-86c517482965</TermId>
        </TermInfo>
      </Terms>
    </c314bb418e2a45419088810bc94e97c0>
    <Announcement-Text_slt xmlns="4e974542-5edc-4232-aa4c-d083a8df847c" xsi:nil="true"/>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Runs xmlns="4e974542-5edc-4232-aa4c-d083a8df847c">0</Runs>
    <dfp3_pt4_send_x002d_toDC xmlns="e53944dc-2f8c-4705-87a5-3476f8dfe585">
      <Url xsi:nil="true"/>
      <Description xsi:nil="true"/>
    </dfp3_pt4_send_x002d_toDC>
    <Issue_x0020_Date xmlns="4e974542-5edc-4232-aa4c-d083a8df847c">2023-10-16T15:38:27+00:00</Issue_x0020_Date>
    <dfp2_pt1_approvalWf xmlns="e53944dc-2f8c-4705-87a5-3476f8dfe585">
      <Url xsi:nil="true"/>
      <Description xsi:nil="true"/>
    </dfp2_pt1_approvalWf>
    <dfp2_pt3_Grs xmlns="e53944dc-2f8c-4705-87a5-3476f8dfe585">
      <Url xsi:nil="true"/>
      <Description xsi:nil="true"/>
    </dfp2_pt3_Grs>
    <Additional_x0020_Authors xmlns="4e974542-5edc-4232-aa4c-d083a8df847c">
      <UserInfo>
        <DisplayName/>
        <AccountId xsi:nil="true"/>
        <AccountType/>
      </UserInfo>
    </Additional_x0020_Authors>
    <Approver_x0020_Comments xmlns="4e974542-5edc-4232-aa4c-d083a8df847c" xsi:nil="true"/>
    <Doc_x0020_Title xmlns="4e974542-5edc-4232-aa4c-d083a8df847c">
      <Url xsi:nil="true"/>
      <Description xsi:nil="true"/>
    </Doc_x0020_Title>
    <PDF1 xmlns="4e974542-5edc-4232-aa4c-d083a8df847c">Do not Convert to a PDF</PDF1>
    <Doc_x0020_Type0 xmlns="e53944dc-2f8c-4705-87a5-3476f8dfe585">Communications:Public Relations:Publicity records for surveys and censuses such as brochures, folders and pamphlets prepared for distribution to the survey or targeted census population * 600</Doc_x0020_Type0>
    <AP xmlns="4e974542-5edc-4232-aa4c-d083a8df847c">No</AP>
    <Posted_x0020_By xmlns="4e974542-5edc-4232-aa4c-d083a8df847c">
      <UserInfo>
        <DisplayName/>
        <AccountId xsi:nil="true"/>
        <AccountType/>
      </UserInfo>
    </Posted_x0020_By>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NaraRetentionYear_txt xmlns="e53944dc-2f8c-4705-87a5-3476f8dfe585">2122</NaraRetentionYear_txt>
    <SurveyTxt0 xmlns="e53944dc-2f8c-4705-87a5-3476f8dfe585">ARMS 3</SurveyTxt0>
    <Survey-LU xmlns="4e974542-5edc-4232-aa4c-d083a8df847c" xsi:nil="true"/>
    <dfp2_pt2_Mmd xmlns="e53944dc-2f8c-4705-87a5-3476f8dfe585">
      <Url xsi:nil="true"/>
      <Description xsi:nil="true"/>
    </dfp2_pt2_Mmd>
    <Pub_URL xmlns="4e974542-5edc-4232-aa4c-d083a8df847c">
      <Url xsi:nil="true"/>
      <Description xsi:nil="true"/>
    </Pub_URL>
    <grs_Retain-NoYrs xmlns="4e974542-5edc-4232-aa4c-d083a8df847c">99</grs_Retain-NoYrs>
    <Retain xmlns="4e974542-5edc-4232-aa4c-d083a8df847c">1</Retain>
    <BB-Text xmlns="4e974542-5edc-4232-aa4c-d083a8df847c" xsi:nil="true"/>
    <grs_Authority xmlns="4e974542-5edc-4232-aa4c-d083a8df847c">N1-355-07-01, Item 11b</grs_Authority>
    <Review_d xmlns="4e974542-5edc-4232-aa4c-d083a8df847c" xsi:nil="true"/>
    <Nara_x0020_Function_txt xmlns="e53944dc-2f8c-4705-87a5-3476f8dfe585">Communications</Nara_x0020_Function_txt>
    <Nara_x0020_SubFunction_txt xmlns="e53944dc-2f8c-4705-87a5-3476f8dfe585">Public Relations</Nara_x0020_SubFunction_txt>
    <SurveyGroupBy1 xmlns="4e974542-5edc-4232-aa4c-d083a8df847c">ARMS 3</SurveyGroupBy1>
    <Expire_x0020_Date xmlns="4e974542-5edc-4232-aa4c-d083a8df847c">2122-10-16T15:38:27+00:00</Expire_x0020_Date>
    <AddMeta xmlns="4e974542-5edc-4232-aa4c-d083a8df847c">Draft</AddMeta>
    <DocCenterID xmlns="2ac02eac-2c06-43cf-a7ca-c7990c261205">29410</DocCenterID>
    <LinkToFileAtDC xmlns="2ac02eac-2c06-43cf-a7ca-c7990c261205">
      <Url>https://usdagcc.sharepoint.com/sites/NASSportal/NASSdocs/docCenter2/2023_ARMS3_Pressure_Sealed_Envelope_FINAL.docx</Url>
      <Description>https://usdagcc.sharepoint.com/sites/NASSportal/NASSdocs/docCenter2/2023_ARMS3_Pressure_Sealed_Envelope_FINAL.docx</Description>
    </LinkToFileAtDC>
    <ECM_WF_Status xmlns="4e974542-5edc-4232-aa4c-d083a8df847c">Ready to Run</ECM_WF_Status>
    <Nara_x0020_Doc_x0020_Type_x0020_Title xmlns="e53944dc-2f8c-4705-87a5-3476f8dfe585">Publicity records for surveys and censuses such as brochures, folders and pamphlets prepared for distribution to the survey or targeted census population * 600</Nara_x0020_Doc_x0020_Type_x0020_Title>
    <Doc_x0020_Title0 xmlns="2ac02eac-2c06-43cf-a7ca-c7990c261205">
      <Url>https://usdagcc.sharepoint.com/sites/NASSportal/NASSdocs/docCenter2/2023_ARMS3_Pressure_Sealed_Envelope_FINAL.docx</Url>
      <Description>2023 ARMS 3 Sealed Mailer</Description>
    </Doc_x0020_Title0>
    <Report_x002f_Memo_x0020_Number xmlns="4e974542-5edc-4232-aa4c-d083a8df847c" xsi:nil="true"/>
    <Doc-ID xmlns="4e974542-5edc-4232-aa4c-d083a8df847c" xsi:nil="true"/>
    <ExpireDate xmlns="e53944dc-2f8c-4705-87a5-3476f8dfe585">2025-10-31T05:00:00+00:00</ExpireDate>
    <Org_x0020_Unit_txt xmlns="e53944dc-2f8c-4705-87a5-3476f8dfe585">OA:PAO</Org_x0020_Unit_txt>
    <grs_FileCode xmlns="4e974542-5edc-4232-aa4c-d083a8df847c">PUBA - 29(b)</grs_FileCode>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ARMS 3 * 26</TermName>
          <TermId xmlns="http://schemas.microsoft.com/office/infopath/2007/PartnerControls">c5fbfdeb-481d-4158-9bf1-a26f9431d1cc</TermId>
        </TermInfo>
      </Terms>
    </nee10210d87d4ee593a668b11feb5dde>
    <gcc_x002d_DC2_x002d__x0020_Received_x0020_New_x0020_Doc xmlns="2ac02eac-2c06-43cf-a7ca-c7990c261205">
      <Url xsi:nil="true"/>
      <Description xsi:nil="true"/>
    </gcc_x002d_DC2_x002d__x0020_Received_x0020_New_x0020_Doc>
    <SFprep2 xmlns="4e974542-5edc-4232-aa4c-d083a8df847c">Sub Function:</SFprep2>
    <ActionStatus xmlns="e53944dc-2f8c-4705-87a5-3476f8dfe585">docCenter Wf Completed</ActionStatus>
    <Published_x0020_By xmlns="e53944dc-2f8c-4705-87a5-3476f8dfe585">
      <UserInfo>
        <DisplayName>Barrett, Jim - REE-NASS</DisplayName>
        <AccountId>84</AccountId>
        <AccountType/>
      </UserInfo>
    </Published_x0020_By>
    <DFP_x002d_ID xmlns="2ac02eac-2c06-43cf-a7ca-c7990c261205">45517</DFP_x002d_ID>
    <Approver xmlns="4e974542-5edc-4232-aa4c-d083a8df847c">
      <UserInfo>
        <DisplayName>Barrett, Jim - REE-NASS</DisplayName>
        <AccountId>84</AccountId>
        <AccountType/>
      </UserInfo>
    </Approver>
    <Doc_x0020_Type xmlns="4e974542-5edc-4232-aa4c-d083a8df847c">Function:Sub Function:</Doc_x0020_Type>
    <BB xmlns="4e974542-5edc-4232-aa4c-d083a8df847c">No</BB>
    <NASS_Name xmlns="4e974542-5edc-4232-aa4c-d083a8df847c" xsi:nil="true"/>
    <Nara_x0020_Doc_x0020_Type_x0020_ID_nbr xmlns="e53944dc-2f8c-4705-87a5-3476f8dfe585">600</Nara_x0020_Doc_x0020_Type_x0020_ID_nbr>
    <Published_x0020_Date xmlns="e53944dc-2f8c-4705-87a5-3476f8dfe585">2023-10-16T18:33:58+00:00</Published_x0020_Date>
    <Approval_x0020_Date xmlns="4e974542-5edc-4232-aa4c-d083a8df847c" xsi:nil="true"/>
    <TaxCatchAll xmlns="73fb875a-8af9-4255-b008-0995492d31cd">
      <Value>467</Value>
      <Value>297</Value>
      <Value>77</Value>
      <Value>315</Value>
    </TaxCatchAll>
    <SurveyTxt xmlns="4e974542-5edc-4232-aa4c-d083a8df847c" xsi:nil="true"/>
    <WfStatus xmlns="4e974542-5edc-4232-aa4c-d083a8df847c">dfp_pt4 In Progress</WfStatus>
    <_dlc_DocId xmlns="4e974542-5edc-4232-aa4c-d083a8df847c">FNVPY7D4E5RX-169807097-29410</_dlc_DocId>
    <_dlc_DocIdUrl xmlns="4e974542-5edc-4232-aa4c-d083a8df847c">
      <Url>https://usdagcc.sharepoint.com/sites/NASSportal/NASSdocs/_layouts/15/DocIdRedir.aspx?ID=FNVPY7D4E5RX-169807097-29410</Url>
      <Description>FNVPY7D4E5RX-169807097-29410</Description>
    </_dlc_DocIdUrl>
    <lcf76f155ced4ddcb4097134ff3c332f xmlns="9f25bf81-2355-45c3-a4d5-f070f79acb21">
      <Terms xmlns="http://schemas.microsoft.com/office/infopath/2007/PartnerControls"/>
    </lcf76f155ced4ddcb4097134ff3c332f>
    <gcc_x002d_DC2_x002d__x0020_Received_x0020_New_x0020_Doc3 xmlns="9f25bf81-2355-45c3-a4d5-f070f79acb21">
      <Url xsi:nil="true"/>
      <Description xsi:nil="true"/>
    </gcc_x002d_DC2_x002d__x0020_Received_x0020_New_x0020_Doc3>
  </documentManagement>
</p:properties>
</file>

<file path=customXml/item5.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71" ma:contentTypeDescription="Enterprise Content Management " ma:contentTypeScope="" ma:versionID="0f520c14abf5aab5b86cad6e1cc4d3bb">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a261971eaa41fe815277c069191a8d87"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list="UserInfo" ma:SearchPeopleOnly="false"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earchPeopleOnly="false"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9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9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A4C40-E2C7-484B-9B8A-2DDE01E4B7E8}">
  <ds:schemaRefs>
    <ds:schemaRef ds:uri="http://schemas.microsoft.com/sharepoint/v3/contenttype/forms"/>
  </ds:schemaRefs>
</ds:datastoreItem>
</file>

<file path=customXml/itemProps2.xml><?xml version="1.0" encoding="utf-8"?>
<ds:datastoreItem xmlns:ds="http://schemas.openxmlformats.org/officeDocument/2006/customXml" ds:itemID="{3BBB1BD5-E932-4F96-9901-9863F5B4515B}">
  <ds:schemaRefs>
    <ds:schemaRef ds:uri="http://schemas.microsoft.com/sharepoint/events"/>
  </ds:schemaRefs>
</ds:datastoreItem>
</file>

<file path=customXml/itemProps3.xml><?xml version="1.0" encoding="utf-8"?>
<ds:datastoreItem xmlns:ds="http://schemas.openxmlformats.org/officeDocument/2006/customXml" ds:itemID="{59F95D2D-038D-4D1C-A26C-172AE7E85A3E}">
  <ds:schemaRefs>
    <ds:schemaRef ds:uri="http://schemas.microsoft.com/sharepoint/v3/contenttype/forms/url"/>
  </ds:schemaRefs>
</ds:datastoreItem>
</file>

<file path=customXml/itemProps4.xml><?xml version="1.0" encoding="utf-8"?>
<ds:datastoreItem xmlns:ds="http://schemas.openxmlformats.org/officeDocument/2006/customXml" ds:itemID="{3401B20A-A732-43D4-A047-4CFD261978E4}">
  <ds:schemaRefs>
    <ds:schemaRef ds:uri="http://purl.org/dc/elements/1.1/"/>
    <ds:schemaRef ds:uri="http://schemas.microsoft.com/office/infopath/2007/PartnerControls"/>
    <ds:schemaRef ds:uri="http://www.w3.org/XML/1998/namespace"/>
    <ds:schemaRef ds:uri="73fb875a-8af9-4255-b008-0995492d31cd"/>
    <ds:schemaRef ds:uri="http://schemas.microsoft.com/office/2006/documentManagement/types"/>
    <ds:schemaRef ds:uri="2ac02eac-2c06-43cf-a7ca-c7990c261205"/>
    <ds:schemaRef ds:uri="http://schemas.openxmlformats.org/package/2006/metadata/core-properties"/>
    <ds:schemaRef ds:uri="9f25bf81-2355-45c3-a4d5-f070f79acb21"/>
    <ds:schemaRef ds:uri="http://schemas.microsoft.com/office/2006/metadata/properties"/>
    <ds:schemaRef ds:uri="9403016e-1456-490b-8105-fab27ac031a1"/>
    <ds:schemaRef ds:uri="http://purl.org/dc/terms/"/>
    <ds:schemaRef ds:uri="e53944dc-2f8c-4705-87a5-3476f8dfe585"/>
    <ds:schemaRef ds:uri="4e974542-5edc-4232-aa4c-d083a8df847c"/>
    <ds:schemaRef ds:uri="http://purl.org/dc/dcmitype/"/>
  </ds:schemaRefs>
</ds:datastoreItem>
</file>

<file path=customXml/itemProps5.xml><?xml version="1.0" encoding="utf-8"?>
<ds:datastoreItem xmlns:ds="http://schemas.openxmlformats.org/officeDocument/2006/customXml" ds:itemID="{DBA8AD6F-0423-4A49-BF68-9172BA8F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73fb875a-8af9-4255-b008-0995492d31cd"/>
    <ds:schemaRef ds:uri="e53944dc-2f8c-4705-87a5-3476f8dfe585"/>
    <ds:schemaRef ds:uri="2ac02eac-2c06-43cf-a7ca-c7990c261205"/>
    <ds:schemaRef ds:uri="9403016e-1456-490b-8105-fab27ac031a1"/>
    <ds:schemaRef ds:uri="9f25bf81-2355-45c3-a4d5-f070f79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Monthly Survey Code Letter (002).docx</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ARMS 3 Sealed Mailer</dc:title>
  <dc:creator>probne</dc:creator>
  <cp:lastModifiedBy>Hopper, Richard - REE-NASS</cp:lastModifiedBy>
  <cp:revision>4</cp:revision>
  <cp:lastPrinted>2021-06-24T13:36:00Z</cp:lastPrinted>
  <dcterms:created xsi:type="dcterms:W3CDTF">2024-03-26T19:25:00Z</dcterms:created>
  <dcterms:modified xsi:type="dcterms:W3CDTF">2024-03-27T14:16:00Z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0x0101003BF80837F2A07B469DC41AB2DF94C6320009B25E06BF82C6418529DBC92E44F893</vt:lpwstr>
  </property>
  <property fmtid="{D5CDD505-2E9C-101B-9397-08002B2CF9AE}" pid="3" name="Created">
    <vt:filetime>2021-04-07T00:00:00Z</vt:filetime>
  </property>
  <property fmtid="{D5CDD505-2E9C-101B-9397-08002B2CF9AE}" pid="4" name="Creator">
    <vt:lpwstr>Acrobat PDFMaker 21 for Word</vt:lpwstr>
  </property>
  <property fmtid="{D5CDD505-2E9C-101B-9397-08002B2CF9AE}" pid="5" name="Doc Category1">
    <vt:lpwstr>315;#Data Collection Materials * 18|d35a56d3-2271-4273-85a6-4a715105bb13</vt:lpwstr>
  </property>
  <property fmtid="{D5CDD505-2E9C-101B-9397-08002B2CF9AE}" pid="6" name="Document Type">
    <vt:lpwstr>467;#Publicity records for surveys and censuses such as brochures, folders and pamphlets prepared for distribution to the survey or targeted census population * 600|5ef90b6c-84f8-46f8-9fc9-86c517482965</vt:lpwstr>
  </property>
  <property fmtid="{D5CDD505-2E9C-101B-9397-08002B2CF9AE}" pid="7" name="LastSaved">
    <vt:filetime>2021-06-23T00:00:00Z</vt:filetime>
  </property>
  <property fmtid="{D5CDD505-2E9C-101B-9397-08002B2CF9AE}" pid="8" name="MediaServiceImageTags">
    <vt:lpwstr/>
  </property>
  <property fmtid="{D5CDD505-2E9C-101B-9397-08002B2CF9AE}" pid="9" name="Org Units">
    <vt:lpwstr>77;#PAO|f084ad81-e6cf-4995-a23a-022d61cd5175</vt:lpwstr>
  </property>
  <property fmtid="{D5CDD505-2E9C-101B-9397-08002B2CF9AE}" pid="10" name="Survey1">
    <vt:lpwstr>297;#ARMS 3 * 26|c5fbfdeb-481d-4158-9bf1-a26f9431d1cc</vt:lpwstr>
  </property>
  <property fmtid="{D5CDD505-2E9C-101B-9397-08002B2CF9AE}" pid="11" name="_dlc_DocIdItemGuid">
    <vt:lpwstr>f5f2d9d4-e15a-4281-8d9e-a63cbaf2e02a</vt:lpwstr>
  </property>
</Properties>
</file>