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00E51" w:rsidRPr="00AA32D9" w:rsidP="00785001" w14:paraId="10D75C2C" w14:textId="5342CAE1">
      <w:pPr>
        <w:pStyle w:val="BodyText"/>
        <w:spacing w:before="277" w:line="281" w:lineRule="auto"/>
        <w:ind w:left="450" w:right="580"/>
        <w:rPr>
          <w:rFonts w:ascii="Times New Roman" w:hAnsi="Times New Roman" w:cs="Times New Roman"/>
          <w:color w:val="FF0000"/>
        </w:rPr>
      </w:pPr>
      <w:r>
        <w:rPr>
          <w:rFonts w:ascii="Times New Roman" w:hAnsi="Times New Roman" w:cs="Times New Roman"/>
        </w:rPr>
        <w:t xml:space="preserve">February </w:t>
      </w:r>
      <w:r w:rsidRPr="005826D7" w:rsidR="005826D7">
        <w:rPr>
          <w:rFonts w:ascii="Times New Roman" w:hAnsi="Times New Roman" w:cs="Times New Roman"/>
          <w:color w:val="FF0000"/>
        </w:rPr>
        <w:t>xx</w:t>
      </w:r>
      <w:r w:rsidRPr="00AA32D9" w:rsidR="00F223FC">
        <w:rPr>
          <w:rFonts w:ascii="Times New Roman" w:hAnsi="Times New Roman" w:cs="Times New Roman"/>
        </w:rPr>
        <w:t xml:space="preserve">, </w:t>
      </w:r>
      <w:r w:rsidR="008D14EF">
        <w:rPr>
          <w:rFonts w:ascii="Times New Roman" w:hAnsi="Times New Roman" w:cs="Times New Roman"/>
        </w:rPr>
        <w:t>202</w:t>
      </w:r>
      <w:r w:rsidR="005826D7">
        <w:rPr>
          <w:rFonts w:ascii="Times New Roman" w:hAnsi="Times New Roman" w:cs="Times New Roman"/>
        </w:rPr>
        <w:t>5</w:t>
      </w:r>
      <w:r w:rsidRPr="00AA32D9" w:rsidR="008D14EF">
        <w:rPr>
          <w:rFonts w:ascii="Times New Roman" w:hAnsi="Times New Roman" w:cs="Times New Roman"/>
          <w:noProof/>
        </w:rPr>
        <w:t xml:space="preserve"> </w:t>
      </w:r>
      <w:r w:rsidRPr="00AA32D9" w:rsidR="00D455B7">
        <w:rPr>
          <w:rFonts w:ascii="Times New Roman" w:hAnsi="Times New Roman" w:cs="Times New Roman"/>
          <w:noProof/>
          <w:color w:val="231F20"/>
        </w:rPr>
        <w:br/>
      </w:r>
      <w:r w:rsidR="00B77EBB">
        <w:rPr>
          <w:rFonts w:ascii="Times New Roman" w:hAnsi="Times New Roman" w:cs="Times New Roman"/>
          <w:color w:val="FF0000"/>
        </w:rPr>
        <w:br/>
      </w:r>
    </w:p>
    <w:p w:rsidR="00785001" w:rsidP="003442CB" w14:paraId="2AAAEA86" w14:textId="366C09F8">
      <w:pPr>
        <w:adjustRightInd w:val="0"/>
        <w:spacing w:line="281" w:lineRule="auto"/>
        <w:ind w:left="450" w:right="580"/>
        <w:rPr>
          <w:rFonts w:ascii="Times New Roman" w:hAnsi="Times New Roman" w:cs="Times New Roman"/>
          <w:b/>
          <w:i/>
        </w:rPr>
      </w:pPr>
      <w:r w:rsidRPr="005C6B4D">
        <w:rPr>
          <w:rFonts w:ascii="Times New Roman" w:hAnsi="Times New Roman" w:cs="Times New Roman"/>
        </w:rPr>
        <w:t>As part of our Census of Agriculture program, the U.S. Department of Agriculture’s (USDA) National Agricultural Statistics Service (NASS) and the Economic Research Service (ERS) are conducting the Tenure, Ownership, and Transition of Agricultural Land (TOTAL) survey and we need your input.</w:t>
      </w:r>
      <w:r>
        <w:rPr>
          <w:rFonts w:ascii="Times New Roman" w:hAnsi="Times New Roman" w:cs="Times New Roman"/>
        </w:rPr>
        <w:t xml:space="preserve">  </w:t>
      </w:r>
      <w:r w:rsidR="003442CB">
        <w:rPr>
          <w:rFonts w:ascii="Times New Roman" w:hAnsi="Times New Roman" w:cs="Times New Roman"/>
        </w:rPr>
        <w:t>Y</w:t>
      </w:r>
      <w:r>
        <w:rPr>
          <w:rFonts w:ascii="Times New Roman" w:hAnsi="Times New Roman" w:cs="Times New Roman"/>
        </w:rPr>
        <w:t xml:space="preserve">ou should have </w:t>
      </w:r>
      <w:r w:rsidR="003442CB">
        <w:rPr>
          <w:rFonts w:ascii="Times New Roman" w:hAnsi="Times New Roman" w:cs="Times New Roman"/>
        </w:rPr>
        <w:t xml:space="preserve">recently </w:t>
      </w:r>
      <w:r>
        <w:rPr>
          <w:rFonts w:ascii="Times New Roman" w:hAnsi="Times New Roman" w:cs="Times New Roman"/>
        </w:rPr>
        <w:t>received your</w:t>
      </w:r>
      <w:r w:rsidRPr="00AA32D9">
        <w:rPr>
          <w:rFonts w:ascii="Times New Roman" w:hAnsi="Times New Roman" w:cs="Times New Roman"/>
        </w:rPr>
        <w:t xml:space="preserve"> </w:t>
      </w:r>
      <w:r w:rsidRPr="005826D7" w:rsidR="005826D7">
        <w:rPr>
          <w:rFonts w:ascii="Times New Roman" w:hAnsi="Times New Roman" w:cs="Times New Roman"/>
          <w:b/>
        </w:rPr>
        <w:t>Tenure, Ownership, and Transition of Agricultural Land (TOTAL)</w:t>
      </w:r>
      <w:r w:rsidR="00CA447B">
        <w:rPr>
          <w:rFonts w:ascii="Times New Roman" w:hAnsi="Times New Roman" w:cs="Times New Roman"/>
          <w:b/>
        </w:rPr>
        <w:t xml:space="preserve"> </w:t>
      </w:r>
      <w:r w:rsidRPr="005826D7" w:rsidR="00CA447B">
        <w:rPr>
          <w:rFonts w:ascii="Times New Roman" w:hAnsi="Times New Roman" w:cs="Times New Roman"/>
          <w:bCs/>
        </w:rPr>
        <w:t>Survey</w:t>
      </w:r>
      <w:r w:rsidRPr="00AA32D9">
        <w:rPr>
          <w:rFonts w:ascii="Times New Roman" w:hAnsi="Times New Roman" w:cs="Times New Roman"/>
        </w:rPr>
        <w:t xml:space="preserve">. </w:t>
      </w:r>
      <w:r w:rsidRPr="003442CB">
        <w:rPr>
          <w:rFonts w:ascii="Times New Roman" w:hAnsi="Times New Roman" w:cs="Times New Roman"/>
          <w:b/>
        </w:rPr>
        <w:t xml:space="preserve">Thank </w:t>
      </w:r>
      <w:r w:rsidRPr="003442CB" w:rsidR="00F04577">
        <w:rPr>
          <w:rFonts w:ascii="Times New Roman" w:hAnsi="Times New Roman" w:cs="Times New Roman"/>
          <w:b/>
        </w:rPr>
        <w:t>you</w:t>
      </w:r>
      <w:r w:rsidR="00F04577">
        <w:rPr>
          <w:rFonts w:ascii="Times New Roman" w:hAnsi="Times New Roman" w:cs="Times New Roman"/>
          <w:b/>
        </w:rPr>
        <w:t xml:space="preserve"> if</w:t>
      </w:r>
      <w:r w:rsidRPr="003442CB">
        <w:rPr>
          <w:rFonts w:ascii="Times New Roman" w:hAnsi="Times New Roman" w:cs="Times New Roman"/>
          <w:b/>
        </w:rPr>
        <w:t xml:space="preserve"> you have already responded. If not, there</w:t>
      </w:r>
      <w:r w:rsidR="003442CB">
        <w:rPr>
          <w:rFonts w:ascii="Times New Roman" w:hAnsi="Times New Roman" w:cs="Times New Roman"/>
          <w:b/>
        </w:rPr>
        <w:t xml:space="preserve"> i</w:t>
      </w:r>
      <w:r w:rsidRPr="003442CB">
        <w:rPr>
          <w:rFonts w:ascii="Times New Roman" w:hAnsi="Times New Roman" w:cs="Times New Roman"/>
          <w:b/>
        </w:rPr>
        <w:t>s still time.</w:t>
      </w:r>
    </w:p>
    <w:p w:rsidR="003442CB" w:rsidRPr="006C143F" w:rsidP="003442CB" w14:paraId="03A9CC9D" w14:textId="77777777">
      <w:pPr>
        <w:adjustRightInd w:val="0"/>
        <w:spacing w:line="281" w:lineRule="auto"/>
        <w:ind w:right="580"/>
        <w:rPr>
          <w:rFonts w:ascii="Times New Roman" w:hAnsi="Times New Roman" w:cs="Times New Roman"/>
          <w:b/>
          <w:i/>
        </w:rPr>
      </w:pPr>
    </w:p>
    <w:p w:rsidR="00785001" w:rsidP="00785001" w14:paraId="1C090AE4" w14:textId="181505E5">
      <w:pPr>
        <w:spacing w:line="281" w:lineRule="auto"/>
        <w:ind w:left="450" w:right="580"/>
        <w:rPr>
          <w:rFonts w:ascii="Times New Roman" w:hAnsi="Times New Roman" w:cs="Times New Roman"/>
        </w:rPr>
      </w:pPr>
      <w:r w:rsidRPr="00AA32D9">
        <w:rPr>
          <w:rFonts w:ascii="Times New Roman" w:hAnsi="Times New Roman" w:cs="Times New Roman"/>
        </w:rPr>
        <w:t>Your information is important</w:t>
      </w:r>
      <w:r w:rsidR="00FF233C">
        <w:rPr>
          <w:rFonts w:ascii="Times New Roman" w:hAnsi="Times New Roman" w:cs="Times New Roman"/>
        </w:rPr>
        <w:t>, as it</w:t>
      </w:r>
      <w:r w:rsidRPr="00AA32D9">
        <w:rPr>
          <w:rFonts w:ascii="Times New Roman" w:hAnsi="Times New Roman" w:cs="Times New Roman"/>
        </w:rPr>
        <w:t xml:space="preserve"> will ensure that U.S. Department of Agriculture data accurately represent </w:t>
      </w:r>
      <w:r w:rsidRPr="00AA32D9" w:rsidR="00D53397">
        <w:rPr>
          <w:rFonts w:ascii="Times New Roman" w:hAnsi="Times New Roman" w:cs="Times New Roman"/>
        </w:rPr>
        <w:t>America</w:t>
      </w:r>
      <w:r w:rsidR="00D53397">
        <w:rPr>
          <w:rFonts w:ascii="Times New Roman" w:hAnsi="Times New Roman" w:cs="Times New Roman"/>
        </w:rPr>
        <w:t xml:space="preserve">’s </w:t>
      </w:r>
      <w:r w:rsidRPr="00AA32D9">
        <w:rPr>
          <w:rFonts w:ascii="Times New Roman" w:hAnsi="Times New Roman" w:cs="Times New Roman"/>
        </w:rPr>
        <w:t>farmers and ranchers</w:t>
      </w:r>
      <w:r w:rsidRPr="00AA32D9">
        <w:rPr>
          <w:rFonts w:ascii="Times New Roman" w:hAnsi="Times New Roman" w:cs="Times New Roman"/>
          <w:b/>
        </w:rPr>
        <w:t>.</w:t>
      </w:r>
      <w:r w:rsidRPr="00AA32D9">
        <w:rPr>
          <w:rFonts w:ascii="Times New Roman" w:hAnsi="Times New Roman" w:cs="Times New Roman"/>
        </w:rPr>
        <w:t xml:space="preserve"> </w:t>
      </w:r>
      <w:r w:rsidR="00FF233C">
        <w:rPr>
          <w:rFonts w:ascii="Times New Roman" w:hAnsi="Times New Roman" w:cs="Times New Roman"/>
        </w:rPr>
        <w:t xml:space="preserve">If we do not receive your </w:t>
      </w:r>
      <w:r w:rsidR="00414A10">
        <w:rPr>
          <w:rFonts w:ascii="Times New Roman" w:hAnsi="Times New Roman" w:cs="Times New Roman"/>
        </w:rPr>
        <w:t>completed survey</w:t>
      </w:r>
      <w:r w:rsidR="00FF233C">
        <w:rPr>
          <w:rFonts w:ascii="Times New Roman" w:hAnsi="Times New Roman" w:cs="Times New Roman"/>
        </w:rPr>
        <w:t>, a</w:t>
      </w:r>
      <w:r w:rsidR="0035496C">
        <w:rPr>
          <w:rFonts w:ascii="Times New Roman" w:hAnsi="Times New Roman" w:cs="Times New Roman"/>
        </w:rPr>
        <w:t xml:space="preserve"> USDA representative will call </w:t>
      </w:r>
      <w:r w:rsidR="00381125">
        <w:rPr>
          <w:rFonts w:ascii="Times New Roman" w:hAnsi="Times New Roman" w:cs="Times New Roman"/>
        </w:rPr>
        <w:t xml:space="preserve">you </w:t>
      </w:r>
      <w:r w:rsidR="0035496C">
        <w:rPr>
          <w:rFonts w:ascii="Times New Roman" w:hAnsi="Times New Roman" w:cs="Times New Roman"/>
        </w:rPr>
        <w:t>to schedule a</w:t>
      </w:r>
      <w:r w:rsidR="00414A10">
        <w:rPr>
          <w:rFonts w:ascii="Times New Roman" w:hAnsi="Times New Roman" w:cs="Times New Roman"/>
        </w:rPr>
        <w:t xml:space="preserve">n </w:t>
      </w:r>
      <w:r w:rsidR="0035496C">
        <w:rPr>
          <w:rFonts w:ascii="Times New Roman" w:hAnsi="Times New Roman" w:cs="Times New Roman"/>
        </w:rPr>
        <w:t>interview</w:t>
      </w:r>
      <w:r w:rsidR="00FF233C">
        <w:rPr>
          <w:rFonts w:ascii="Times New Roman" w:hAnsi="Times New Roman" w:cs="Times New Roman"/>
        </w:rPr>
        <w:t>.</w:t>
      </w:r>
      <w:r w:rsidRPr="000F26E3" w:rsidR="000F26E3">
        <w:rPr>
          <w:rFonts w:ascii="Times New Roman" w:hAnsi="Times New Roman" w:cs="Times New Roman"/>
        </w:rPr>
        <w:t xml:space="preserve"> </w:t>
      </w:r>
      <w:r w:rsidRPr="00391D9B" w:rsidR="000F26E3">
        <w:rPr>
          <w:rFonts w:ascii="Times New Roman" w:hAnsi="Times New Roman" w:cs="Times New Roman"/>
        </w:rPr>
        <w:t>Th</w:t>
      </w:r>
      <w:r w:rsidR="00FF233C">
        <w:rPr>
          <w:rFonts w:ascii="Times New Roman" w:hAnsi="Times New Roman" w:cs="Times New Roman"/>
        </w:rPr>
        <w:t>e interview</w:t>
      </w:r>
      <w:r w:rsidRPr="00391D9B" w:rsidR="000F26E3">
        <w:rPr>
          <w:rFonts w:ascii="Times New Roman" w:hAnsi="Times New Roman" w:cs="Times New Roman"/>
        </w:rPr>
        <w:t xml:space="preserve"> can take </w:t>
      </w:r>
      <w:r w:rsidR="001F5FC3">
        <w:rPr>
          <w:rFonts w:ascii="Times New Roman" w:hAnsi="Times New Roman" w:cs="Times New Roman"/>
        </w:rPr>
        <w:t>over an hour</w:t>
      </w:r>
      <w:r w:rsidR="00FF233C">
        <w:rPr>
          <w:rFonts w:ascii="Times New Roman" w:hAnsi="Times New Roman" w:cs="Times New Roman"/>
        </w:rPr>
        <w:t>; it</w:t>
      </w:r>
      <w:r w:rsidRPr="00391D9B" w:rsidR="000F26E3">
        <w:rPr>
          <w:rFonts w:ascii="Times New Roman" w:hAnsi="Times New Roman" w:cs="Times New Roman"/>
        </w:rPr>
        <w:t xml:space="preserve"> can be </w:t>
      </w:r>
      <w:r w:rsidR="00FF233C">
        <w:rPr>
          <w:rFonts w:ascii="Times New Roman" w:hAnsi="Times New Roman" w:cs="Times New Roman"/>
        </w:rPr>
        <w:t>completed</w:t>
      </w:r>
      <w:r w:rsidRPr="00391D9B" w:rsidR="000F26E3">
        <w:rPr>
          <w:rFonts w:ascii="Times New Roman" w:hAnsi="Times New Roman" w:cs="Times New Roman"/>
        </w:rPr>
        <w:t xml:space="preserve"> all at once or in multiple appointments</w:t>
      </w:r>
      <w:r w:rsidRPr="00AA32D9" w:rsidR="000F26E3">
        <w:rPr>
          <w:rFonts w:ascii="Times New Roman" w:hAnsi="Times New Roman" w:cs="Times New Roman"/>
        </w:rPr>
        <w:t>.</w:t>
      </w:r>
      <w:r w:rsidR="000F26E3">
        <w:rPr>
          <w:rFonts w:ascii="Times New Roman" w:hAnsi="Times New Roman" w:cs="Times New Roman"/>
        </w:rPr>
        <w:t xml:space="preserve"> </w:t>
      </w:r>
      <w:r w:rsidRPr="001E1B9D" w:rsidR="001E1B9D">
        <w:rPr>
          <w:rFonts w:ascii="Times New Roman" w:hAnsi="Times New Roman" w:cs="Times New Roman"/>
        </w:rPr>
        <w:t xml:space="preserve"> </w:t>
      </w:r>
    </w:p>
    <w:p w:rsidR="00C06FF3" w:rsidRPr="00AA32D9" w:rsidP="00785001" w14:paraId="695B562A" w14:textId="78EE1A81">
      <w:pPr>
        <w:spacing w:line="281" w:lineRule="auto"/>
        <w:ind w:left="450" w:right="580"/>
        <w:rPr>
          <w:rFonts w:ascii="Times New Roman" w:hAnsi="Times New Roman" w:cs="Times New Roman"/>
        </w:rPr>
      </w:pPr>
      <w:r w:rsidRPr="00AA32D9">
        <w:rPr>
          <w:b/>
          <w:noProof/>
          <w:color w:val="231F20"/>
        </w:rPr>
        <mc:AlternateContent>
          <mc:Choice Requires="wps">
            <w:drawing>
              <wp:anchor distT="0" distB="0" distL="114300" distR="114300" simplePos="0" relativeHeight="251658240" behindDoc="1" locked="0" layoutInCell="1" allowOverlap="1">
                <wp:simplePos x="0" y="0"/>
                <wp:positionH relativeFrom="margin">
                  <wp:posOffset>419100</wp:posOffset>
                </wp:positionH>
                <wp:positionV relativeFrom="paragraph">
                  <wp:posOffset>71120</wp:posOffset>
                </wp:positionV>
                <wp:extent cx="5988050" cy="1511300"/>
                <wp:effectExtent l="0" t="0" r="12700" b="12700"/>
                <wp:wrapThrough wrapText="bothSides">
                  <wp:wrapPolygon>
                    <wp:start x="0" y="0"/>
                    <wp:lineTo x="0" y="21509"/>
                    <wp:lineTo x="21577" y="21509"/>
                    <wp:lineTo x="21577" y="0"/>
                    <wp:lineTo x="0" y="0"/>
                  </wp:wrapPolygon>
                </wp:wrapThrough>
                <wp:docPr id="9"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88050" cy="1511300"/>
                        </a:xfrm>
                        <a:prstGeom prst="rect">
                          <a:avLst/>
                        </a:prstGeom>
                        <a:noFill/>
                        <a:ln w="12700">
                          <a:solidFill>
                            <a:srgbClr val="231F2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FF233C" w:rsidRPr="00693822" w:rsidP="00785001" w14:textId="7973C126">
                            <w:pPr>
                              <w:spacing w:before="216" w:line="281" w:lineRule="auto"/>
                              <w:ind w:left="183" w:right="412"/>
                              <w:rPr>
                                <w:rFonts w:ascii="Times New Roman" w:hAnsi="Times New Roman" w:cs="Times New Roman"/>
                                <w:b/>
                                <w:color w:val="231F20"/>
                                <w:sz w:val="16"/>
                                <w:szCs w:val="16"/>
                              </w:rPr>
                            </w:pPr>
                            <w:r>
                              <w:rPr>
                                <w:rFonts w:ascii="Times New Roman" w:hAnsi="Times New Roman" w:cs="Times New Roman"/>
                                <w:b/>
                                <w:color w:val="231F20"/>
                              </w:rPr>
                              <w:t>Please c</w:t>
                            </w:r>
                            <w:r w:rsidRPr="006C143F">
                              <w:rPr>
                                <w:rFonts w:ascii="Times New Roman" w:hAnsi="Times New Roman" w:cs="Times New Roman"/>
                                <w:b/>
                                <w:color w:val="231F20"/>
                              </w:rPr>
                              <w:t>omplete your survey:</w:t>
                            </w:r>
                          </w:p>
                          <w:p w:rsidR="00FF233C" w:rsidRPr="00693822" w:rsidP="00785001" w14:textId="77777777">
                            <w:pPr>
                              <w:widowControl/>
                              <w:autoSpaceDE/>
                              <w:autoSpaceDN/>
                              <w:spacing w:line="281" w:lineRule="auto"/>
                              <w:rPr>
                                <w:rFonts w:ascii="Times New Roman" w:hAnsi="Times New Roman" w:cs="Times New Roman"/>
                                <w:sz w:val="16"/>
                                <w:szCs w:val="16"/>
                              </w:rPr>
                            </w:pPr>
                          </w:p>
                          <w:p w:rsidR="00FF233C" w:rsidRPr="001D7183" w:rsidP="00785001" w14:textId="2102894D">
                            <w:pPr>
                              <w:widowControl/>
                              <w:autoSpaceDE/>
                              <w:autoSpaceDN/>
                              <w:spacing w:line="281" w:lineRule="auto"/>
                              <w:ind w:left="1080"/>
                              <w:rPr>
                                <w:rFonts w:ascii="Times New Roman" w:hAnsi="Times New Roman" w:cs="Times New Roman"/>
                                <w:b/>
                                <w:bCs/>
                                <w:lang w:val="en-GB"/>
                              </w:rPr>
                            </w:pPr>
                            <w:r w:rsidRPr="001D7183">
                              <w:rPr>
                                <w:rFonts w:ascii="Times New Roman" w:hAnsi="Times New Roman" w:cs="Times New Roman"/>
                                <w:b/>
                                <w:bCs/>
                                <w:lang w:val="en-GB"/>
                              </w:rPr>
                              <w:t>Online</w:t>
                            </w:r>
                            <w:r w:rsidRPr="001D7183">
                              <w:rPr>
                                <w:rFonts w:ascii="Times New Roman" w:hAnsi="Times New Roman" w:cs="Times New Roman"/>
                                <w:lang w:val="en-GB"/>
                              </w:rPr>
                              <w:t xml:space="preserve"> at </w:t>
                            </w:r>
                            <w:hyperlink r:id="rId8" w:history="1">
                              <w:r w:rsidRPr="003442CB">
                                <w:rPr>
                                  <w:rStyle w:val="Hyperlink"/>
                                  <w:rFonts w:ascii="Times New Roman" w:hAnsi="Times New Roman" w:cs="Times New Roman"/>
                                  <w:color w:val="auto"/>
                                  <w:lang w:val="en-GB"/>
                                </w:rPr>
                                <w:t>agcounts.usda.gov</w:t>
                              </w:r>
                            </w:hyperlink>
                            <w:r>
                              <w:rPr>
                                <w:rStyle w:val="Hyperlink"/>
                                <w:rFonts w:ascii="Times New Roman" w:hAnsi="Times New Roman" w:cs="Times New Roman"/>
                                <w:u w:val="none"/>
                                <w:lang w:val="en-GB"/>
                              </w:rPr>
                              <w:t>.</w:t>
                            </w:r>
                            <w:r w:rsidRPr="001D7183">
                              <w:rPr>
                                <w:rFonts w:ascii="Times New Roman" w:hAnsi="Times New Roman" w:cs="Times New Roman"/>
                              </w:rPr>
                              <w:t xml:space="preserve"> </w:t>
                            </w:r>
                            <w:r w:rsidRPr="003442CB">
                              <w:rPr>
                                <w:rFonts w:ascii="Times New Roman" w:hAnsi="Times New Roman" w:cs="Times New Roman"/>
                                <w:b/>
                              </w:rPr>
                              <w:t>Online reporting is fast</w:t>
                            </w:r>
                            <w:r w:rsidR="00A54208">
                              <w:rPr>
                                <w:rFonts w:ascii="Times New Roman" w:hAnsi="Times New Roman" w:cs="Times New Roman"/>
                                <w:b/>
                              </w:rPr>
                              <w:t xml:space="preserve"> </w:t>
                            </w:r>
                            <w:r w:rsidRPr="003442CB">
                              <w:rPr>
                                <w:rFonts w:ascii="Times New Roman" w:hAnsi="Times New Roman" w:cs="Times New Roman"/>
                                <w:b/>
                              </w:rPr>
                              <w:t>and secure.</w:t>
                            </w:r>
                            <w:r w:rsidRPr="001D7183">
                              <w:rPr>
                                <w:rFonts w:ascii="Times New Roman" w:hAnsi="Times New Roman" w:cs="Times New Roman"/>
                                <w:b/>
                                <w:i/>
                              </w:rPr>
                              <w:t xml:space="preserve"> </w:t>
                            </w:r>
                            <w:r>
                              <w:rPr>
                                <w:rFonts w:ascii="Times New Roman" w:hAnsi="Times New Roman" w:cs="Times New Roman"/>
                                <w:b/>
                                <w:i/>
                              </w:rPr>
                              <w:br/>
                            </w:r>
                            <w:r w:rsidRPr="001D7183">
                              <w:rPr>
                                <w:rFonts w:ascii="Times New Roman" w:hAnsi="Times New Roman" w:cs="Times New Roman"/>
                              </w:rPr>
                              <w:t xml:space="preserve">All you </w:t>
                            </w:r>
                            <w:r w:rsidRPr="001D7183">
                              <w:rPr>
                                <w:rFonts w:ascii="Times New Roman" w:hAnsi="Times New Roman" w:cs="Times New Roman"/>
                                <w:lang w:val="en-GB"/>
                              </w:rPr>
                              <w:t xml:space="preserve">need is the survey code </w:t>
                            </w:r>
                            <w:r>
                              <w:rPr>
                                <w:rFonts w:ascii="Times New Roman" w:hAnsi="Times New Roman" w:cs="Times New Roman"/>
                                <w:lang w:val="en-GB"/>
                              </w:rPr>
                              <w:t xml:space="preserve">in the top left corner of your questionnaire to begin. </w:t>
                            </w:r>
                          </w:p>
                          <w:p w:rsidR="00FF233C" w:rsidRPr="005A280F" w:rsidP="00785001" w14:textId="77777777">
                            <w:pPr>
                              <w:spacing w:before="1" w:line="281" w:lineRule="auto"/>
                              <w:ind w:left="1080"/>
                              <w:rPr>
                                <w:rFonts w:ascii="Times New Roman" w:hAnsi="Times New Roman" w:cs="Times New Roman"/>
                                <w:i/>
                                <w:sz w:val="12"/>
                                <w:szCs w:val="12"/>
                              </w:rPr>
                            </w:pPr>
                          </w:p>
                          <w:p w:rsidR="00FF233C" w:rsidP="00C06FF3" w14:textId="2DA6200F">
                            <w:pPr>
                              <w:spacing w:before="1" w:line="281" w:lineRule="auto"/>
                              <w:ind w:left="1080" w:right="156"/>
                              <w:rPr>
                                <w:rFonts w:ascii="Times New Roman" w:hAnsi="Times New Roman" w:cs="Times New Roman"/>
                              </w:rPr>
                            </w:pPr>
                            <w:r w:rsidRPr="001D7183">
                              <w:rPr>
                                <w:rFonts w:ascii="Times New Roman" w:hAnsi="Times New Roman" w:cs="Times New Roman"/>
                                <w:color w:val="231F20"/>
                              </w:rPr>
                              <w:t xml:space="preserve">By </w:t>
                            </w:r>
                            <w:r w:rsidRPr="001D7183">
                              <w:rPr>
                                <w:rFonts w:ascii="Times New Roman" w:hAnsi="Times New Roman" w:cs="Times New Roman"/>
                                <w:b/>
                                <w:color w:val="231F20"/>
                              </w:rPr>
                              <w:t>mail or fax</w:t>
                            </w:r>
                            <w:r w:rsidRPr="001D7183">
                              <w:rPr>
                                <w:rFonts w:ascii="Times New Roman" w:hAnsi="Times New Roman" w:cs="Times New Roman"/>
                                <w:color w:val="231F20"/>
                              </w:rPr>
                              <w:t>. Complete the questionnaire and mail it back in the</w:t>
                            </w:r>
                            <w:r>
                              <w:rPr>
                                <w:rFonts w:ascii="Times New Roman" w:hAnsi="Times New Roman" w:cs="Times New Roman"/>
                                <w:color w:val="231F20"/>
                              </w:rPr>
                              <w:t xml:space="preserve"> </w:t>
                            </w:r>
                            <w:r w:rsidR="001960A5">
                              <w:rPr>
                                <w:rFonts w:ascii="Times New Roman" w:hAnsi="Times New Roman" w:cs="Times New Roman"/>
                                <w:color w:val="231F20"/>
                              </w:rPr>
                              <w:t>prepaid</w:t>
                            </w:r>
                            <w:r w:rsidRPr="001D7183">
                              <w:rPr>
                                <w:rFonts w:ascii="Times New Roman" w:hAnsi="Times New Roman" w:cs="Times New Roman"/>
                                <w:color w:val="231F20"/>
                              </w:rPr>
                              <w:t xml:space="preserve"> envelope provided or fax it to</w:t>
                            </w:r>
                            <w:r>
                              <w:rPr>
                                <w:rFonts w:ascii="Times New Roman" w:hAnsi="Times New Roman" w:cs="Times New Roman"/>
                                <w:color w:val="231F20"/>
                              </w:rPr>
                              <w:t xml:space="preserve"> </w:t>
                            </w:r>
                            <w:r>
                              <w:rPr>
                                <w:rFonts w:ascii="Times New Roman" w:hAnsi="Times New Roman" w:cs="Times New Roman"/>
                              </w:rPr>
                              <w:t>812</w:t>
                            </w:r>
                            <w:r w:rsidR="00D81EEE">
                              <w:rPr>
                                <w:rFonts w:ascii="Times New Roman" w:hAnsi="Times New Roman" w:cs="Times New Roman"/>
                              </w:rPr>
                              <w:t>-</w:t>
                            </w:r>
                            <w:r>
                              <w:rPr>
                                <w:rFonts w:ascii="Times New Roman" w:hAnsi="Times New Roman" w:cs="Times New Roman"/>
                              </w:rPr>
                              <w:t>218-2232</w:t>
                            </w:r>
                            <w:r w:rsidRPr="00A31C40">
                              <w:rPr>
                                <w:rFonts w:ascii="Times New Roman" w:hAnsi="Times New Roman" w:cs="Times New Roman"/>
                              </w:rPr>
                              <w:t>.</w:t>
                            </w:r>
                          </w:p>
                          <w:p w:rsidR="00E76BAD" w:rsidP="00C06FF3" w14:textId="066DEAB1">
                            <w:pPr>
                              <w:spacing w:before="1" w:line="281" w:lineRule="auto"/>
                              <w:ind w:left="1080" w:right="156"/>
                              <w:rPr>
                                <w:rFonts w:ascii="Times New Roman" w:hAnsi="Times New Roman" w:cs="Times New Roman"/>
                              </w:rPr>
                            </w:pPr>
                          </w:p>
                          <w:p w:rsidR="00FF233C" w:rsidP="00413134" w14:textId="77777777">
                            <w:pPr>
                              <w:ind w:left="1080"/>
                              <w:rPr>
                                <w:rFonts w:ascii="Times New Roman" w:hAnsi="Times New Roman" w:cs="Times New Roman"/>
                                <w:color w:val="231F20"/>
                              </w:rPr>
                            </w:pPr>
                          </w:p>
                          <w:p w:rsidR="00FF233C" w:rsidRPr="001D7183" w:rsidP="00413134" w14:textId="1F94629A">
                            <w:pPr>
                              <w:ind w:left="1080"/>
                              <w:rPr>
                                <w:rFonts w:ascii="Times New Roman" w:hAnsi="Times New Roman" w:cs="Times New Roman"/>
                              </w:rPr>
                            </w:pPr>
                            <w:r>
                              <w:rPr>
                                <w:rFonts w:ascii="Times New Roman" w:hAnsi="Times New Roman" w:cs="Times New Roman"/>
                                <w:color w:val="231F20"/>
                              </w:rPr>
                              <w:br/>
                            </w:r>
                          </w:p>
                          <w:p w:rsidR="00FF233C" w14:textId="77777777"/>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5" type="#_x0000_t202" style="width:471.5pt;height:119pt;margin-top:5.6pt;margin-left:33pt;mso-height-percent:0;mso-height-relative:margin;mso-position-horizontal-relative:margin;mso-width-percent:0;mso-width-relative:margin;mso-wrap-distance-bottom:0;mso-wrap-distance-left:9pt;mso-wrap-distance-right:9pt;mso-wrap-distance-top:0;mso-wrap-style:square;position:absolute;visibility:visible;v-text-anchor:top;z-index:-251657216" filled="f" strokecolor="#231f20" strokeweight="1pt">
                <v:textbox inset="0,0,0,0">
                  <w:txbxContent>
                    <w:p w:rsidR="00FF233C" w:rsidRPr="00693822" w:rsidP="00785001" w14:paraId="520EC9C1" w14:textId="7973C126">
                      <w:pPr>
                        <w:spacing w:before="216" w:line="281" w:lineRule="auto"/>
                        <w:ind w:left="183" w:right="412"/>
                        <w:rPr>
                          <w:rFonts w:ascii="Times New Roman" w:hAnsi="Times New Roman" w:cs="Times New Roman"/>
                          <w:b/>
                          <w:color w:val="231F20"/>
                          <w:sz w:val="16"/>
                          <w:szCs w:val="16"/>
                        </w:rPr>
                      </w:pPr>
                      <w:r>
                        <w:rPr>
                          <w:rFonts w:ascii="Times New Roman" w:hAnsi="Times New Roman" w:cs="Times New Roman"/>
                          <w:b/>
                          <w:color w:val="231F20"/>
                        </w:rPr>
                        <w:t>Please c</w:t>
                      </w:r>
                      <w:r w:rsidRPr="006C143F">
                        <w:rPr>
                          <w:rFonts w:ascii="Times New Roman" w:hAnsi="Times New Roman" w:cs="Times New Roman"/>
                          <w:b/>
                          <w:color w:val="231F20"/>
                        </w:rPr>
                        <w:t>omplete your survey:</w:t>
                      </w:r>
                    </w:p>
                    <w:p w:rsidR="00FF233C" w:rsidRPr="00693822" w:rsidP="00785001" w14:paraId="1C5EE4BB" w14:textId="77777777">
                      <w:pPr>
                        <w:widowControl/>
                        <w:autoSpaceDE/>
                        <w:autoSpaceDN/>
                        <w:spacing w:line="281" w:lineRule="auto"/>
                        <w:rPr>
                          <w:rFonts w:ascii="Times New Roman" w:hAnsi="Times New Roman" w:cs="Times New Roman"/>
                          <w:sz w:val="16"/>
                          <w:szCs w:val="16"/>
                        </w:rPr>
                      </w:pPr>
                    </w:p>
                    <w:p w:rsidR="00FF233C" w:rsidRPr="001D7183" w:rsidP="00785001" w14:paraId="76C254D6" w14:textId="2102894D">
                      <w:pPr>
                        <w:widowControl/>
                        <w:autoSpaceDE/>
                        <w:autoSpaceDN/>
                        <w:spacing w:line="281" w:lineRule="auto"/>
                        <w:ind w:left="1080"/>
                        <w:rPr>
                          <w:rFonts w:ascii="Times New Roman" w:hAnsi="Times New Roman" w:cs="Times New Roman"/>
                          <w:b/>
                          <w:bCs/>
                          <w:lang w:val="en-GB"/>
                        </w:rPr>
                      </w:pPr>
                      <w:r w:rsidRPr="001D7183">
                        <w:rPr>
                          <w:rFonts w:ascii="Times New Roman" w:hAnsi="Times New Roman" w:cs="Times New Roman"/>
                          <w:b/>
                          <w:bCs/>
                          <w:lang w:val="en-GB"/>
                        </w:rPr>
                        <w:t>Online</w:t>
                      </w:r>
                      <w:r w:rsidRPr="001D7183">
                        <w:rPr>
                          <w:rFonts w:ascii="Times New Roman" w:hAnsi="Times New Roman" w:cs="Times New Roman"/>
                          <w:lang w:val="en-GB"/>
                        </w:rPr>
                        <w:t xml:space="preserve"> at </w:t>
                      </w:r>
                      <w:hyperlink r:id="rId8" w:history="1">
                        <w:r w:rsidRPr="003442CB">
                          <w:rPr>
                            <w:rStyle w:val="Hyperlink"/>
                            <w:rFonts w:ascii="Times New Roman" w:hAnsi="Times New Roman" w:cs="Times New Roman"/>
                            <w:color w:val="auto"/>
                            <w:lang w:val="en-GB"/>
                          </w:rPr>
                          <w:t>agcounts.usda.gov</w:t>
                        </w:r>
                      </w:hyperlink>
                      <w:r>
                        <w:rPr>
                          <w:rStyle w:val="Hyperlink"/>
                          <w:rFonts w:ascii="Times New Roman" w:hAnsi="Times New Roman" w:cs="Times New Roman"/>
                          <w:u w:val="none"/>
                          <w:lang w:val="en-GB"/>
                        </w:rPr>
                        <w:t>.</w:t>
                      </w:r>
                      <w:r w:rsidRPr="001D7183">
                        <w:rPr>
                          <w:rFonts w:ascii="Times New Roman" w:hAnsi="Times New Roman" w:cs="Times New Roman"/>
                        </w:rPr>
                        <w:t xml:space="preserve"> </w:t>
                      </w:r>
                      <w:r w:rsidRPr="003442CB">
                        <w:rPr>
                          <w:rFonts w:ascii="Times New Roman" w:hAnsi="Times New Roman" w:cs="Times New Roman"/>
                          <w:b/>
                        </w:rPr>
                        <w:t>Online reporting is fast</w:t>
                      </w:r>
                      <w:r w:rsidR="00A54208">
                        <w:rPr>
                          <w:rFonts w:ascii="Times New Roman" w:hAnsi="Times New Roman" w:cs="Times New Roman"/>
                          <w:b/>
                        </w:rPr>
                        <w:t xml:space="preserve"> </w:t>
                      </w:r>
                      <w:r w:rsidRPr="003442CB">
                        <w:rPr>
                          <w:rFonts w:ascii="Times New Roman" w:hAnsi="Times New Roman" w:cs="Times New Roman"/>
                          <w:b/>
                        </w:rPr>
                        <w:t>and secure.</w:t>
                      </w:r>
                      <w:r w:rsidRPr="001D7183">
                        <w:rPr>
                          <w:rFonts w:ascii="Times New Roman" w:hAnsi="Times New Roman" w:cs="Times New Roman"/>
                          <w:b/>
                          <w:i/>
                        </w:rPr>
                        <w:t xml:space="preserve"> </w:t>
                      </w:r>
                      <w:r>
                        <w:rPr>
                          <w:rFonts w:ascii="Times New Roman" w:hAnsi="Times New Roman" w:cs="Times New Roman"/>
                          <w:b/>
                          <w:i/>
                        </w:rPr>
                        <w:br/>
                      </w:r>
                      <w:r w:rsidRPr="001D7183">
                        <w:rPr>
                          <w:rFonts w:ascii="Times New Roman" w:hAnsi="Times New Roman" w:cs="Times New Roman"/>
                        </w:rPr>
                        <w:t xml:space="preserve">All you </w:t>
                      </w:r>
                      <w:r w:rsidRPr="001D7183">
                        <w:rPr>
                          <w:rFonts w:ascii="Times New Roman" w:hAnsi="Times New Roman" w:cs="Times New Roman"/>
                          <w:lang w:val="en-GB"/>
                        </w:rPr>
                        <w:t xml:space="preserve">need is the survey code </w:t>
                      </w:r>
                      <w:r>
                        <w:rPr>
                          <w:rFonts w:ascii="Times New Roman" w:hAnsi="Times New Roman" w:cs="Times New Roman"/>
                          <w:lang w:val="en-GB"/>
                        </w:rPr>
                        <w:t xml:space="preserve">in the top left corner of your questionnaire to begin. </w:t>
                      </w:r>
                    </w:p>
                    <w:p w:rsidR="00FF233C" w:rsidRPr="005A280F" w:rsidP="00785001" w14:paraId="183D9832" w14:textId="77777777">
                      <w:pPr>
                        <w:spacing w:before="1" w:line="281" w:lineRule="auto"/>
                        <w:ind w:left="1080"/>
                        <w:rPr>
                          <w:rFonts w:ascii="Times New Roman" w:hAnsi="Times New Roman" w:cs="Times New Roman"/>
                          <w:i/>
                          <w:sz w:val="12"/>
                          <w:szCs w:val="12"/>
                        </w:rPr>
                      </w:pPr>
                    </w:p>
                    <w:p w:rsidR="00FF233C" w:rsidP="00C06FF3" w14:paraId="6355A48A" w14:textId="2DA6200F">
                      <w:pPr>
                        <w:spacing w:before="1" w:line="281" w:lineRule="auto"/>
                        <w:ind w:left="1080" w:right="156"/>
                        <w:rPr>
                          <w:rFonts w:ascii="Times New Roman" w:hAnsi="Times New Roman" w:cs="Times New Roman"/>
                        </w:rPr>
                      </w:pPr>
                      <w:r w:rsidRPr="001D7183">
                        <w:rPr>
                          <w:rFonts w:ascii="Times New Roman" w:hAnsi="Times New Roman" w:cs="Times New Roman"/>
                          <w:color w:val="231F20"/>
                        </w:rPr>
                        <w:t xml:space="preserve">By </w:t>
                      </w:r>
                      <w:r w:rsidRPr="001D7183">
                        <w:rPr>
                          <w:rFonts w:ascii="Times New Roman" w:hAnsi="Times New Roman" w:cs="Times New Roman"/>
                          <w:b/>
                          <w:color w:val="231F20"/>
                        </w:rPr>
                        <w:t>mail or fax</w:t>
                      </w:r>
                      <w:r w:rsidRPr="001D7183">
                        <w:rPr>
                          <w:rFonts w:ascii="Times New Roman" w:hAnsi="Times New Roman" w:cs="Times New Roman"/>
                          <w:color w:val="231F20"/>
                        </w:rPr>
                        <w:t>. Complete the questionnaire and mail it back in the</w:t>
                      </w:r>
                      <w:r>
                        <w:rPr>
                          <w:rFonts w:ascii="Times New Roman" w:hAnsi="Times New Roman" w:cs="Times New Roman"/>
                          <w:color w:val="231F20"/>
                        </w:rPr>
                        <w:t xml:space="preserve"> </w:t>
                      </w:r>
                      <w:r w:rsidR="001960A5">
                        <w:rPr>
                          <w:rFonts w:ascii="Times New Roman" w:hAnsi="Times New Roman" w:cs="Times New Roman"/>
                          <w:color w:val="231F20"/>
                        </w:rPr>
                        <w:t>prepaid</w:t>
                      </w:r>
                      <w:r w:rsidRPr="001D7183">
                        <w:rPr>
                          <w:rFonts w:ascii="Times New Roman" w:hAnsi="Times New Roman" w:cs="Times New Roman"/>
                          <w:color w:val="231F20"/>
                        </w:rPr>
                        <w:t xml:space="preserve"> envelope provided or fax it to</w:t>
                      </w:r>
                      <w:r>
                        <w:rPr>
                          <w:rFonts w:ascii="Times New Roman" w:hAnsi="Times New Roman" w:cs="Times New Roman"/>
                          <w:color w:val="231F20"/>
                        </w:rPr>
                        <w:t xml:space="preserve"> </w:t>
                      </w:r>
                      <w:r>
                        <w:rPr>
                          <w:rFonts w:ascii="Times New Roman" w:hAnsi="Times New Roman" w:cs="Times New Roman"/>
                        </w:rPr>
                        <w:t>812</w:t>
                      </w:r>
                      <w:r w:rsidR="00D81EEE">
                        <w:rPr>
                          <w:rFonts w:ascii="Times New Roman" w:hAnsi="Times New Roman" w:cs="Times New Roman"/>
                        </w:rPr>
                        <w:t>-</w:t>
                      </w:r>
                      <w:r>
                        <w:rPr>
                          <w:rFonts w:ascii="Times New Roman" w:hAnsi="Times New Roman" w:cs="Times New Roman"/>
                        </w:rPr>
                        <w:t>218-2232</w:t>
                      </w:r>
                      <w:r w:rsidRPr="00A31C40">
                        <w:rPr>
                          <w:rFonts w:ascii="Times New Roman" w:hAnsi="Times New Roman" w:cs="Times New Roman"/>
                        </w:rPr>
                        <w:t>.</w:t>
                      </w:r>
                    </w:p>
                    <w:p w:rsidR="00E76BAD" w:rsidP="00C06FF3" w14:paraId="59289F23" w14:textId="066DEAB1">
                      <w:pPr>
                        <w:spacing w:before="1" w:line="281" w:lineRule="auto"/>
                        <w:ind w:left="1080" w:right="156"/>
                        <w:rPr>
                          <w:rFonts w:ascii="Times New Roman" w:hAnsi="Times New Roman" w:cs="Times New Roman"/>
                        </w:rPr>
                      </w:pPr>
                    </w:p>
                    <w:p w:rsidR="00FF233C" w:rsidP="00413134" w14:paraId="1A9766AB" w14:textId="77777777">
                      <w:pPr>
                        <w:ind w:left="1080"/>
                        <w:rPr>
                          <w:rFonts w:ascii="Times New Roman" w:hAnsi="Times New Roman" w:cs="Times New Roman"/>
                          <w:color w:val="231F20"/>
                        </w:rPr>
                      </w:pPr>
                    </w:p>
                    <w:p w:rsidR="00FF233C" w:rsidRPr="001D7183" w:rsidP="00413134" w14:paraId="63BC3B54" w14:textId="1F94629A">
                      <w:pPr>
                        <w:ind w:left="1080"/>
                        <w:rPr>
                          <w:rFonts w:ascii="Times New Roman" w:hAnsi="Times New Roman" w:cs="Times New Roman"/>
                        </w:rPr>
                      </w:pPr>
                      <w:r>
                        <w:rPr>
                          <w:rFonts w:ascii="Times New Roman" w:hAnsi="Times New Roman" w:cs="Times New Roman"/>
                          <w:color w:val="231F20"/>
                        </w:rPr>
                        <w:br/>
                      </w:r>
                    </w:p>
                    <w:p w:rsidR="00FF233C" w14:paraId="473D0498" w14:textId="77777777"/>
                  </w:txbxContent>
                </v:textbox>
                <w10:wrap type="through"/>
              </v:shape>
            </w:pict>
          </mc:Fallback>
        </mc:AlternateContent>
      </w:r>
    </w:p>
    <w:p w:rsidR="00785001" w:rsidRPr="00AA32D9" w:rsidP="00785001" w14:paraId="21F38D32" w14:textId="6BD58221">
      <w:pPr>
        <w:pStyle w:val="BodyText"/>
        <w:spacing w:before="1" w:line="281" w:lineRule="auto"/>
        <w:ind w:left="450" w:right="580"/>
        <w:rPr>
          <w:rFonts w:ascii="Times New Roman" w:hAnsi="Times New Roman" w:cs="Times New Roman"/>
        </w:rPr>
      </w:pPr>
    </w:p>
    <w:p w:rsidR="00C06FF3" w:rsidP="00785001" w14:paraId="700574C7" w14:textId="42DBBB23">
      <w:pPr>
        <w:pStyle w:val="BodyText"/>
        <w:spacing w:before="1" w:line="281" w:lineRule="auto"/>
        <w:ind w:left="450" w:right="580"/>
        <w:rPr>
          <w:rFonts w:ascii="Times New Roman" w:hAnsi="Times New Roman" w:cs="Times New Roman"/>
          <w:b/>
          <w:color w:val="231F20"/>
        </w:rPr>
      </w:pPr>
      <w:r w:rsidRPr="00AA32D9">
        <w:rPr>
          <w:rFonts w:ascii="Times New Roman"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542925</wp:posOffset>
                </wp:positionH>
                <wp:positionV relativeFrom="paragraph">
                  <wp:posOffset>111760</wp:posOffset>
                </wp:positionV>
                <wp:extent cx="356616" cy="228600"/>
                <wp:effectExtent l="0" t="0" r="5715" b="0"/>
                <wp:wrapNone/>
                <wp:docPr id="4" name="AutoShape 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56616" cy="228600"/>
                        </a:xfrm>
                        <a:custGeom>
                          <a:avLst/>
                          <a:gdLst>
                            <a:gd name="T0" fmla="+- 0 7224 6548"/>
                            <a:gd name="T1" fmla="*/ T0 w 739"/>
                            <a:gd name="T2" fmla="+- 0 -81 -81"/>
                            <a:gd name="T3" fmla="*/ -81 h 458"/>
                            <a:gd name="T4" fmla="+- 0 6610 6548"/>
                            <a:gd name="T5" fmla="*/ T4 w 739"/>
                            <a:gd name="T6" fmla="+- 0 -81 -81"/>
                            <a:gd name="T7" fmla="*/ -81 h 458"/>
                            <a:gd name="T8" fmla="+- 0 6605 6548"/>
                            <a:gd name="T9" fmla="*/ T8 w 739"/>
                            <a:gd name="T10" fmla="+- 0 -79 -81"/>
                            <a:gd name="T11" fmla="*/ -79 h 458"/>
                            <a:gd name="T12" fmla="+- 0 6602 6548"/>
                            <a:gd name="T13" fmla="*/ T12 w 739"/>
                            <a:gd name="T14" fmla="+- 0 -75 -81"/>
                            <a:gd name="T15" fmla="*/ -75 h 458"/>
                            <a:gd name="T16" fmla="+- 0 6598 6548"/>
                            <a:gd name="T17" fmla="*/ T16 w 739"/>
                            <a:gd name="T18" fmla="+- 0 -72 -81"/>
                            <a:gd name="T19" fmla="*/ -72 h 458"/>
                            <a:gd name="T20" fmla="+- 0 6596 6548"/>
                            <a:gd name="T21" fmla="*/ T20 w 739"/>
                            <a:gd name="T22" fmla="+- 0 -67 -81"/>
                            <a:gd name="T23" fmla="*/ -67 h 458"/>
                            <a:gd name="T24" fmla="+- 0 6596 6548"/>
                            <a:gd name="T25" fmla="*/ T24 w 739"/>
                            <a:gd name="T26" fmla="+- 0 296 -81"/>
                            <a:gd name="T27" fmla="*/ 296 h 458"/>
                            <a:gd name="T28" fmla="+- 0 6588 6548"/>
                            <a:gd name="T29" fmla="*/ T28 w 739"/>
                            <a:gd name="T30" fmla="+- 0 296 -81"/>
                            <a:gd name="T31" fmla="*/ 296 h 458"/>
                            <a:gd name="T32" fmla="+- 0 6573 6548"/>
                            <a:gd name="T33" fmla="*/ T32 w 739"/>
                            <a:gd name="T34" fmla="+- 0 299 -81"/>
                            <a:gd name="T35" fmla="*/ 299 h 458"/>
                            <a:gd name="T36" fmla="+- 0 6560 6548"/>
                            <a:gd name="T37" fmla="*/ T36 w 739"/>
                            <a:gd name="T38" fmla="+- 0 307 -81"/>
                            <a:gd name="T39" fmla="*/ 307 h 458"/>
                            <a:gd name="T40" fmla="+- 0 6551 6548"/>
                            <a:gd name="T41" fmla="*/ T40 w 739"/>
                            <a:gd name="T42" fmla="+- 0 320 -81"/>
                            <a:gd name="T43" fmla="*/ 320 h 458"/>
                            <a:gd name="T44" fmla="+- 0 6548 6548"/>
                            <a:gd name="T45" fmla="*/ T44 w 739"/>
                            <a:gd name="T46" fmla="+- 0 336 -81"/>
                            <a:gd name="T47" fmla="*/ 336 h 458"/>
                            <a:gd name="T48" fmla="+- 0 6551 6548"/>
                            <a:gd name="T49" fmla="*/ T48 w 739"/>
                            <a:gd name="T50" fmla="+- 0 352 -81"/>
                            <a:gd name="T51" fmla="*/ 352 h 458"/>
                            <a:gd name="T52" fmla="+- 0 6560 6548"/>
                            <a:gd name="T53" fmla="*/ T52 w 739"/>
                            <a:gd name="T54" fmla="+- 0 365 -81"/>
                            <a:gd name="T55" fmla="*/ 365 h 458"/>
                            <a:gd name="T56" fmla="+- 0 6573 6548"/>
                            <a:gd name="T57" fmla="*/ T56 w 739"/>
                            <a:gd name="T58" fmla="+- 0 373 -81"/>
                            <a:gd name="T59" fmla="*/ 373 h 458"/>
                            <a:gd name="T60" fmla="+- 0 6588 6548"/>
                            <a:gd name="T61" fmla="*/ T60 w 739"/>
                            <a:gd name="T62" fmla="+- 0 376 -81"/>
                            <a:gd name="T63" fmla="*/ 376 h 458"/>
                            <a:gd name="T64" fmla="+- 0 7246 6548"/>
                            <a:gd name="T65" fmla="*/ T64 w 739"/>
                            <a:gd name="T66" fmla="+- 0 376 -81"/>
                            <a:gd name="T67" fmla="*/ 376 h 458"/>
                            <a:gd name="T68" fmla="+- 0 7262 6548"/>
                            <a:gd name="T69" fmla="*/ T68 w 739"/>
                            <a:gd name="T70" fmla="+- 0 373 -81"/>
                            <a:gd name="T71" fmla="*/ 373 h 458"/>
                            <a:gd name="T72" fmla="+- 0 7274 6548"/>
                            <a:gd name="T73" fmla="*/ T72 w 739"/>
                            <a:gd name="T74" fmla="+- 0 365 -81"/>
                            <a:gd name="T75" fmla="*/ 365 h 458"/>
                            <a:gd name="T76" fmla="+- 0 7283 6548"/>
                            <a:gd name="T77" fmla="*/ T76 w 739"/>
                            <a:gd name="T78" fmla="+- 0 352 -81"/>
                            <a:gd name="T79" fmla="*/ 352 h 458"/>
                            <a:gd name="T80" fmla="+- 0 7283 6548"/>
                            <a:gd name="T81" fmla="*/ T80 w 739"/>
                            <a:gd name="T82" fmla="+- 0 351 -81"/>
                            <a:gd name="T83" fmla="*/ 351 h 458"/>
                            <a:gd name="T84" fmla="+- 0 6792 6548"/>
                            <a:gd name="T85" fmla="*/ T84 w 739"/>
                            <a:gd name="T86" fmla="+- 0 351 -81"/>
                            <a:gd name="T87" fmla="*/ 351 h 458"/>
                            <a:gd name="T88" fmla="+- 0 6789 6548"/>
                            <a:gd name="T89" fmla="*/ T88 w 739"/>
                            <a:gd name="T90" fmla="+- 0 348 -81"/>
                            <a:gd name="T91" fmla="*/ 348 h 458"/>
                            <a:gd name="T92" fmla="+- 0 6789 6548"/>
                            <a:gd name="T93" fmla="*/ T92 w 739"/>
                            <a:gd name="T94" fmla="+- 0 311 -81"/>
                            <a:gd name="T95" fmla="*/ 311 h 458"/>
                            <a:gd name="T96" fmla="+- 0 6792 6548"/>
                            <a:gd name="T97" fmla="*/ T96 w 739"/>
                            <a:gd name="T98" fmla="+- 0 309 -81"/>
                            <a:gd name="T99" fmla="*/ 309 h 458"/>
                            <a:gd name="T100" fmla="+- 0 7275 6548"/>
                            <a:gd name="T101" fmla="*/ T100 w 739"/>
                            <a:gd name="T102" fmla="+- 0 309 -81"/>
                            <a:gd name="T103" fmla="*/ 309 h 458"/>
                            <a:gd name="T104" fmla="+- 0 7274 6548"/>
                            <a:gd name="T105" fmla="*/ T104 w 739"/>
                            <a:gd name="T106" fmla="+- 0 307 -81"/>
                            <a:gd name="T107" fmla="*/ 307 h 458"/>
                            <a:gd name="T108" fmla="+- 0 7262 6548"/>
                            <a:gd name="T109" fmla="*/ T108 w 739"/>
                            <a:gd name="T110" fmla="+- 0 299 -81"/>
                            <a:gd name="T111" fmla="*/ 299 h 458"/>
                            <a:gd name="T112" fmla="+- 0 7253 6548"/>
                            <a:gd name="T113" fmla="*/ T112 w 739"/>
                            <a:gd name="T114" fmla="+- 0 297 -81"/>
                            <a:gd name="T115" fmla="*/ 297 h 458"/>
                            <a:gd name="T116" fmla="+- 0 6625 6548"/>
                            <a:gd name="T117" fmla="*/ T116 w 739"/>
                            <a:gd name="T118" fmla="+- 0 297 -81"/>
                            <a:gd name="T119" fmla="*/ 297 h 458"/>
                            <a:gd name="T120" fmla="+- 0 6625 6548"/>
                            <a:gd name="T121" fmla="*/ T120 w 739"/>
                            <a:gd name="T122" fmla="+- 0 -52 -81"/>
                            <a:gd name="T123" fmla="*/ -52 h 458"/>
                            <a:gd name="T124" fmla="+- 0 7238 6548"/>
                            <a:gd name="T125" fmla="*/ T124 w 739"/>
                            <a:gd name="T126" fmla="+- 0 -52 -81"/>
                            <a:gd name="T127" fmla="*/ -52 h 458"/>
                            <a:gd name="T128" fmla="+- 0 7238 6548"/>
                            <a:gd name="T129" fmla="*/ T128 w 739"/>
                            <a:gd name="T130" fmla="+- 0 -67 -81"/>
                            <a:gd name="T131" fmla="*/ -67 h 458"/>
                            <a:gd name="T132" fmla="+- 0 7236 6548"/>
                            <a:gd name="T133" fmla="*/ T132 w 739"/>
                            <a:gd name="T134" fmla="+- 0 -72 -81"/>
                            <a:gd name="T135" fmla="*/ -72 h 458"/>
                            <a:gd name="T136" fmla="+- 0 7229 6548"/>
                            <a:gd name="T137" fmla="*/ T136 w 739"/>
                            <a:gd name="T138" fmla="+- 0 -79 -81"/>
                            <a:gd name="T139" fmla="*/ -79 h 458"/>
                            <a:gd name="T140" fmla="+- 0 7224 6548"/>
                            <a:gd name="T141" fmla="*/ T140 w 739"/>
                            <a:gd name="T142" fmla="+- 0 -81 -81"/>
                            <a:gd name="T143" fmla="*/ -81 h 458"/>
                            <a:gd name="T144" fmla="+- 0 7275 6548"/>
                            <a:gd name="T145" fmla="*/ T144 w 739"/>
                            <a:gd name="T146" fmla="+- 0 309 -81"/>
                            <a:gd name="T147" fmla="*/ 309 h 458"/>
                            <a:gd name="T148" fmla="+- 0 7043 6548"/>
                            <a:gd name="T149" fmla="*/ T148 w 739"/>
                            <a:gd name="T150" fmla="+- 0 309 -81"/>
                            <a:gd name="T151" fmla="*/ 309 h 458"/>
                            <a:gd name="T152" fmla="+- 0 7045 6548"/>
                            <a:gd name="T153" fmla="*/ T152 w 739"/>
                            <a:gd name="T154" fmla="+- 0 311 -81"/>
                            <a:gd name="T155" fmla="*/ 311 h 458"/>
                            <a:gd name="T156" fmla="+- 0 7045 6548"/>
                            <a:gd name="T157" fmla="*/ T156 w 739"/>
                            <a:gd name="T158" fmla="+- 0 348 -81"/>
                            <a:gd name="T159" fmla="*/ 348 h 458"/>
                            <a:gd name="T160" fmla="+- 0 7043 6548"/>
                            <a:gd name="T161" fmla="*/ T160 w 739"/>
                            <a:gd name="T162" fmla="+- 0 351 -81"/>
                            <a:gd name="T163" fmla="*/ 351 h 458"/>
                            <a:gd name="T164" fmla="+- 0 7283 6548"/>
                            <a:gd name="T165" fmla="*/ T164 w 739"/>
                            <a:gd name="T166" fmla="+- 0 351 -81"/>
                            <a:gd name="T167" fmla="*/ 351 h 458"/>
                            <a:gd name="T168" fmla="+- 0 7286 6548"/>
                            <a:gd name="T169" fmla="*/ T168 w 739"/>
                            <a:gd name="T170" fmla="+- 0 336 -81"/>
                            <a:gd name="T171" fmla="*/ 336 h 458"/>
                            <a:gd name="T172" fmla="+- 0 7283 6548"/>
                            <a:gd name="T173" fmla="*/ T172 w 739"/>
                            <a:gd name="T174" fmla="+- 0 320 -81"/>
                            <a:gd name="T175" fmla="*/ 320 h 458"/>
                            <a:gd name="T176" fmla="+- 0 7275 6548"/>
                            <a:gd name="T177" fmla="*/ T176 w 739"/>
                            <a:gd name="T178" fmla="+- 0 309 -81"/>
                            <a:gd name="T179" fmla="*/ 309 h 458"/>
                            <a:gd name="T180" fmla="+- 0 7238 6548"/>
                            <a:gd name="T181" fmla="*/ T180 w 739"/>
                            <a:gd name="T182" fmla="+- 0 -52 -81"/>
                            <a:gd name="T183" fmla="*/ -52 h 458"/>
                            <a:gd name="T184" fmla="+- 0 7210 6548"/>
                            <a:gd name="T185" fmla="*/ T184 w 739"/>
                            <a:gd name="T186" fmla="+- 0 -52 -81"/>
                            <a:gd name="T187" fmla="*/ -52 h 458"/>
                            <a:gd name="T188" fmla="+- 0 7210 6548"/>
                            <a:gd name="T189" fmla="*/ T188 w 739"/>
                            <a:gd name="T190" fmla="+- 0 297 -81"/>
                            <a:gd name="T191" fmla="*/ 297 h 458"/>
                            <a:gd name="T192" fmla="+- 0 7253 6548"/>
                            <a:gd name="T193" fmla="*/ T192 w 739"/>
                            <a:gd name="T194" fmla="+- 0 297 -81"/>
                            <a:gd name="T195" fmla="*/ 297 h 458"/>
                            <a:gd name="T196" fmla="+- 0 7246 6548"/>
                            <a:gd name="T197" fmla="*/ T196 w 739"/>
                            <a:gd name="T198" fmla="+- 0 296 -81"/>
                            <a:gd name="T199" fmla="*/ 296 h 458"/>
                            <a:gd name="T200" fmla="+- 0 7238 6548"/>
                            <a:gd name="T201" fmla="*/ T200 w 739"/>
                            <a:gd name="T202" fmla="+- 0 296 -81"/>
                            <a:gd name="T203" fmla="*/ 296 h 458"/>
                            <a:gd name="T204" fmla="+- 0 7238 6548"/>
                            <a:gd name="T205" fmla="*/ T204 w 739"/>
                            <a:gd name="T206" fmla="+- 0 -52 -81"/>
                            <a:gd name="T207" fmla="*/ -52 h 45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fill="norm" h="458" w="739" stroke="1">
                              <a:moveTo>
                                <a:pt x="676" y="0"/>
                              </a:moveTo>
                              <a:lnTo>
                                <a:pt x="62" y="0"/>
                              </a:lnTo>
                              <a:lnTo>
                                <a:pt x="57" y="2"/>
                              </a:lnTo>
                              <a:lnTo>
                                <a:pt x="54" y="6"/>
                              </a:lnTo>
                              <a:lnTo>
                                <a:pt x="50" y="9"/>
                              </a:lnTo>
                              <a:lnTo>
                                <a:pt x="48" y="14"/>
                              </a:lnTo>
                              <a:lnTo>
                                <a:pt x="48" y="377"/>
                              </a:lnTo>
                              <a:lnTo>
                                <a:pt x="40" y="377"/>
                              </a:lnTo>
                              <a:lnTo>
                                <a:pt x="25" y="380"/>
                              </a:lnTo>
                              <a:lnTo>
                                <a:pt x="12" y="388"/>
                              </a:lnTo>
                              <a:lnTo>
                                <a:pt x="3" y="401"/>
                              </a:lnTo>
                              <a:lnTo>
                                <a:pt x="0" y="417"/>
                              </a:lnTo>
                              <a:lnTo>
                                <a:pt x="3" y="433"/>
                              </a:lnTo>
                              <a:lnTo>
                                <a:pt x="12" y="446"/>
                              </a:lnTo>
                              <a:lnTo>
                                <a:pt x="25" y="454"/>
                              </a:lnTo>
                              <a:lnTo>
                                <a:pt x="40" y="457"/>
                              </a:lnTo>
                              <a:lnTo>
                                <a:pt x="698" y="457"/>
                              </a:lnTo>
                              <a:lnTo>
                                <a:pt x="714" y="454"/>
                              </a:lnTo>
                              <a:lnTo>
                                <a:pt x="726" y="446"/>
                              </a:lnTo>
                              <a:lnTo>
                                <a:pt x="735" y="433"/>
                              </a:lnTo>
                              <a:lnTo>
                                <a:pt x="735" y="432"/>
                              </a:lnTo>
                              <a:lnTo>
                                <a:pt x="244" y="432"/>
                              </a:lnTo>
                              <a:lnTo>
                                <a:pt x="241" y="429"/>
                              </a:lnTo>
                              <a:lnTo>
                                <a:pt x="241" y="392"/>
                              </a:lnTo>
                              <a:lnTo>
                                <a:pt x="244" y="390"/>
                              </a:lnTo>
                              <a:lnTo>
                                <a:pt x="727" y="390"/>
                              </a:lnTo>
                              <a:lnTo>
                                <a:pt x="726" y="388"/>
                              </a:lnTo>
                              <a:lnTo>
                                <a:pt x="714" y="380"/>
                              </a:lnTo>
                              <a:lnTo>
                                <a:pt x="705" y="378"/>
                              </a:lnTo>
                              <a:lnTo>
                                <a:pt x="77" y="378"/>
                              </a:lnTo>
                              <a:lnTo>
                                <a:pt x="77" y="29"/>
                              </a:lnTo>
                              <a:lnTo>
                                <a:pt x="690" y="29"/>
                              </a:lnTo>
                              <a:lnTo>
                                <a:pt x="690" y="14"/>
                              </a:lnTo>
                              <a:lnTo>
                                <a:pt x="688" y="9"/>
                              </a:lnTo>
                              <a:lnTo>
                                <a:pt x="681" y="2"/>
                              </a:lnTo>
                              <a:lnTo>
                                <a:pt x="676" y="0"/>
                              </a:lnTo>
                              <a:close/>
                              <a:moveTo>
                                <a:pt x="727" y="390"/>
                              </a:moveTo>
                              <a:lnTo>
                                <a:pt x="495" y="390"/>
                              </a:lnTo>
                              <a:lnTo>
                                <a:pt x="497" y="392"/>
                              </a:lnTo>
                              <a:lnTo>
                                <a:pt x="497" y="429"/>
                              </a:lnTo>
                              <a:lnTo>
                                <a:pt x="495" y="432"/>
                              </a:lnTo>
                              <a:lnTo>
                                <a:pt x="735" y="432"/>
                              </a:lnTo>
                              <a:lnTo>
                                <a:pt x="738" y="417"/>
                              </a:lnTo>
                              <a:lnTo>
                                <a:pt x="735" y="401"/>
                              </a:lnTo>
                              <a:lnTo>
                                <a:pt x="727" y="390"/>
                              </a:lnTo>
                              <a:close/>
                              <a:moveTo>
                                <a:pt x="690" y="29"/>
                              </a:moveTo>
                              <a:lnTo>
                                <a:pt x="662" y="29"/>
                              </a:lnTo>
                              <a:lnTo>
                                <a:pt x="662" y="378"/>
                              </a:lnTo>
                              <a:lnTo>
                                <a:pt x="705" y="378"/>
                              </a:lnTo>
                              <a:lnTo>
                                <a:pt x="698" y="377"/>
                              </a:lnTo>
                              <a:lnTo>
                                <a:pt x="690" y="377"/>
                              </a:lnTo>
                              <a:lnTo>
                                <a:pt x="690" y="29"/>
                              </a:lnTo>
                              <a:close/>
                            </a:path>
                          </a:pathLst>
                        </a:custGeom>
                        <a:solidFill>
                          <a:srgbClr val="231F2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AutoShape 6" o:spid="_x0000_s1026" style="width:28.1pt;height:18pt;margin-top:8.8pt;margin-left:42.75pt;mso-height-percent:0;mso-height-relative:margin;mso-width-percent:0;mso-width-relative:margin;mso-wrap-distance-bottom:0;mso-wrap-distance-left:9pt;mso-wrap-distance-right:9pt;mso-wrap-distance-top:0;mso-wrap-style:square;position:absolute;visibility:visible;v-text-anchor:top;z-index:251663360" coordsize="739,458" path="m676,l62,,57,2,54,6,50,9l48,14l48,377l40,377l25,380l12,388l3,401,,417l3,433l12,446l25,454l40,457l698,457l714,454l726,446l735,433l735,432l244,432l241,429l241,392l244,390l727,390l726,388l714,380l705,378l77,378,77,29l690,29l690,14,688,9,681,2,676,xm727,390l495,390l497,392l497,429l495,432l735,432l738,417l735,401l727,390xm690,29l662,29l662,378l705,378l698,377l690,377l690,29xe" fillcolor="#231f20" stroked="f">
                <v:path arrowok="t" o:connecttype="custom" o:connectlocs="326214,-40429;29919,-40429;27506,-39431;26059,-37434;24128,-35937;23163,-33441;23163,147741;19303,147741;12064,149239;5791,153232;1448,159721;0,167707;1448,175693;5791,182181;12064,186174;19303,187672;336831,187672;344552,186174;350343,182181;354686,175693;354686,175193;117746,175193;116298,173696;116298,155228;117746,154230;350825,154230;350343,153232;344552,149239;340209,148241;37158,148241;37158,-25955;332970,-25955;332970,-33441;332005,-35937;328627,-39431;326214,-40429;350825,154230;238870,154230;239835,155228;239835,173696;238870,175193;354686,175193;356133,167707;354686,159721;350825,154230;332970,-25955;319458,-25955;319458,148241;340209,148241;336831,147741;332970,147741;332970,-25955" o:connectangles="0,0,0,0,0,0,0,0,0,0,0,0,0,0,0,0,0,0,0,0,0,0,0,0,0,0,0,0,0,0,0,0,0,0,0,0,0,0,0,0,0,0,0,0,0,0,0,0,0,0,0,0"/>
              </v:shape>
            </w:pict>
          </mc:Fallback>
        </mc:AlternateContent>
      </w:r>
    </w:p>
    <w:p w:rsidR="00C06FF3" w:rsidP="00785001" w14:paraId="1C5DE93C" w14:textId="4D29AB17">
      <w:pPr>
        <w:pStyle w:val="BodyText"/>
        <w:spacing w:before="1" w:line="281" w:lineRule="auto"/>
        <w:ind w:left="450" w:right="580"/>
        <w:rPr>
          <w:rFonts w:ascii="Times New Roman" w:hAnsi="Times New Roman" w:cs="Times New Roman"/>
          <w:b/>
          <w:color w:val="231F20"/>
        </w:rPr>
      </w:pPr>
    </w:p>
    <w:p w:rsidR="00C06FF3" w:rsidP="00785001" w14:paraId="59C96ED9" w14:textId="52956281">
      <w:pPr>
        <w:pStyle w:val="BodyText"/>
        <w:spacing w:before="1" w:line="281" w:lineRule="auto"/>
        <w:ind w:left="450" w:right="580"/>
        <w:rPr>
          <w:rFonts w:ascii="Times New Roman" w:hAnsi="Times New Roman" w:cs="Times New Roman"/>
          <w:b/>
          <w:color w:val="231F20"/>
        </w:rPr>
      </w:pPr>
      <w:r w:rsidRPr="00AA32D9">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569595</wp:posOffset>
                </wp:positionH>
                <wp:positionV relativeFrom="paragraph">
                  <wp:posOffset>88900</wp:posOffset>
                </wp:positionV>
                <wp:extent cx="283464" cy="182880"/>
                <wp:effectExtent l="0" t="0" r="2540" b="7620"/>
                <wp:wrapNone/>
                <wp:docPr id="5" name="AutoShape 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83464" cy="182880"/>
                        </a:xfrm>
                        <a:custGeom>
                          <a:avLst/>
                          <a:gdLst>
                            <a:gd name="T0" fmla="+- 0 6736 6626"/>
                            <a:gd name="T1" fmla="*/ T0 w 583"/>
                            <a:gd name="T2" fmla="+- 0 4007 4007"/>
                            <a:gd name="T3" fmla="*/ 4007 h 380"/>
                            <a:gd name="T4" fmla="+- 0 6658 6626"/>
                            <a:gd name="T5" fmla="*/ T4 w 583"/>
                            <a:gd name="T6" fmla="+- 0 4040 4007"/>
                            <a:gd name="T7" fmla="*/ 4040 h 380"/>
                            <a:gd name="T8" fmla="+- 0 6626 6626"/>
                            <a:gd name="T9" fmla="*/ T8 w 583"/>
                            <a:gd name="T10" fmla="+- 0 4118 4007"/>
                            <a:gd name="T11" fmla="*/ 4118 h 380"/>
                            <a:gd name="T12" fmla="+- 0 6635 6626"/>
                            <a:gd name="T13" fmla="*/ T12 w 583"/>
                            <a:gd name="T14" fmla="+- 0 4320 4007"/>
                            <a:gd name="T15" fmla="*/ 4320 h 380"/>
                            <a:gd name="T16" fmla="+- 0 6693 6626"/>
                            <a:gd name="T17" fmla="*/ T16 w 583"/>
                            <a:gd name="T18" fmla="+- 0 4378 4007"/>
                            <a:gd name="T19" fmla="*/ 4378 h 380"/>
                            <a:gd name="T20" fmla="+- 0 7098 6626"/>
                            <a:gd name="T21" fmla="*/ T20 w 583"/>
                            <a:gd name="T22" fmla="+- 0 4387 4007"/>
                            <a:gd name="T23" fmla="*/ 4387 h 380"/>
                            <a:gd name="T24" fmla="+- 0 7176 6626"/>
                            <a:gd name="T25" fmla="*/ T24 w 583"/>
                            <a:gd name="T26" fmla="+- 0 4355 4007"/>
                            <a:gd name="T27" fmla="*/ 4355 h 380"/>
                            <a:gd name="T28" fmla="+- 0 7170 6626"/>
                            <a:gd name="T29" fmla="*/ T28 w 583"/>
                            <a:gd name="T30" fmla="+- 0 4335 4007"/>
                            <a:gd name="T31" fmla="*/ 4335 h 380"/>
                            <a:gd name="T32" fmla="+- 0 7162 6626"/>
                            <a:gd name="T33" fmla="*/ T32 w 583"/>
                            <a:gd name="T34" fmla="+- 0 4329 4007"/>
                            <a:gd name="T35" fmla="*/ 4329 h 380"/>
                            <a:gd name="T36" fmla="+- 0 6664 6626"/>
                            <a:gd name="T37" fmla="*/ T36 w 583"/>
                            <a:gd name="T38" fmla="+- 0 4329 4007"/>
                            <a:gd name="T39" fmla="*/ 4329 h 380"/>
                            <a:gd name="T40" fmla="+- 0 6656 6626"/>
                            <a:gd name="T41" fmla="*/ T40 w 583"/>
                            <a:gd name="T42" fmla="+- 0 4323 4007"/>
                            <a:gd name="T43" fmla="*/ 4323 h 380"/>
                            <a:gd name="T44" fmla="+- 0 6655 6626"/>
                            <a:gd name="T45" fmla="*/ T44 w 583"/>
                            <a:gd name="T46" fmla="+- 0 4313 4007"/>
                            <a:gd name="T47" fmla="*/ 4313 h 380"/>
                            <a:gd name="T48" fmla="+- 0 6659 6626"/>
                            <a:gd name="T49" fmla="*/ T48 w 583"/>
                            <a:gd name="T50" fmla="+- 0 4308 4007"/>
                            <a:gd name="T51" fmla="*/ 4308 h 380"/>
                            <a:gd name="T52" fmla="+- 0 6670 6626"/>
                            <a:gd name="T53" fmla="*/ T52 w 583"/>
                            <a:gd name="T54" fmla="+- 0 4066 4007"/>
                            <a:gd name="T55" fmla="*/ 4066 h 380"/>
                            <a:gd name="T56" fmla="+- 0 6664 6626"/>
                            <a:gd name="T57" fmla="*/ T56 w 583"/>
                            <a:gd name="T58" fmla="+- 0 4054 4007"/>
                            <a:gd name="T59" fmla="*/ 4054 h 380"/>
                            <a:gd name="T60" fmla="+- 0 6673 6626"/>
                            <a:gd name="T61" fmla="*/ T60 w 583"/>
                            <a:gd name="T62" fmla="+- 0 4044 4007"/>
                            <a:gd name="T63" fmla="*/ 4044 h 380"/>
                            <a:gd name="T64" fmla="+- 0 7153 6626"/>
                            <a:gd name="T65" fmla="*/ T64 w 583"/>
                            <a:gd name="T66" fmla="+- 0 4043 4007"/>
                            <a:gd name="T67" fmla="*/ 4043 h 380"/>
                            <a:gd name="T68" fmla="+- 0 7178 6626"/>
                            <a:gd name="T69" fmla="*/ T68 w 583"/>
                            <a:gd name="T70" fmla="+- 0 4043 4007"/>
                            <a:gd name="T71" fmla="*/ 4043 h 380"/>
                            <a:gd name="T72" fmla="+- 0 7141 6626"/>
                            <a:gd name="T73" fmla="*/ T72 w 583"/>
                            <a:gd name="T74" fmla="+- 0 4016 4007"/>
                            <a:gd name="T75" fmla="*/ 4016 h 380"/>
                            <a:gd name="T76" fmla="+- 0 7178 6626"/>
                            <a:gd name="T77" fmla="*/ T76 w 583"/>
                            <a:gd name="T78" fmla="+- 0 4043 4007"/>
                            <a:gd name="T79" fmla="*/ 4043 h 380"/>
                            <a:gd name="T80" fmla="+- 0 7161 6626"/>
                            <a:gd name="T81" fmla="*/ T80 w 583"/>
                            <a:gd name="T82" fmla="+- 0 4043 4007"/>
                            <a:gd name="T83" fmla="*/ 4043 h 380"/>
                            <a:gd name="T84" fmla="+- 0 7169 6626"/>
                            <a:gd name="T85" fmla="*/ T84 w 583"/>
                            <a:gd name="T86" fmla="+- 0 4061 4007"/>
                            <a:gd name="T87" fmla="*/ 4061 h 380"/>
                            <a:gd name="T88" fmla="+- 0 7031 6626"/>
                            <a:gd name="T89" fmla="*/ T88 w 583"/>
                            <a:gd name="T90" fmla="+- 0 4177 4007"/>
                            <a:gd name="T91" fmla="*/ 4177 h 380"/>
                            <a:gd name="T92" fmla="+- 0 7186 6626"/>
                            <a:gd name="T93" fmla="*/ T92 w 583"/>
                            <a:gd name="T94" fmla="+- 0 4319 4007"/>
                            <a:gd name="T95" fmla="*/ 4319 h 380"/>
                            <a:gd name="T96" fmla="+- 0 7185 6626"/>
                            <a:gd name="T97" fmla="*/ T96 w 583"/>
                            <a:gd name="T98" fmla="+- 0 4329 4007"/>
                            <a:gd name="T99" fmla="*/ 4329 h 380"/>
                            <a:gd name="T100" fmla="+- 0 7180 6626"/>
                            <a:gd name="T101" fmla="*/ T100 w 583"/>
                            <a:gd name="T102" fmla="+- 0 4333 4007"/>
                            <a:gd name="T103" fmla="*/ 4333 h 380"/>
                            <a:gd name="T104" fmla="+- 0 7174 6626"/>
                            <a:gd name="T105" fmla="*/ T104 w 583"/>
                            <a:gd name="T106" fmla="+- 0 4335 4007"/>
                            <a:gd name="T107" fmla="*/ 4335 h 380"/>
                            <a:gd name="T108" fmla="+- 0 7200 6626"/>
                            <a:gd name="T109" fmla="*/ T108 w 583"/>
                            <a:gd name="T110" fmla="+- 0 4320 4007"/>
                            <a:gd name="T111" fmla="*/ 4320 h 380"/>
                            <a:gd name="T112" fmla="+- 0 7208 6626"/>
                            <a:gd name="T113" fmla="*/ T112 w 583"/>
                            <a:gd name="T114" fmla="+- 0 4118 4007"/>
                            <a:gd name="T115" fmla="*/ 4118 h 380"/>
                            <a:gd name="T116" fmla="+- 0 7178 6626"/>
                            <a:gd name="T117" fmla="*/ T116 w 583"/>
                            <a:gd name="T118" fmla="+- 0 4043 4007"/>
                            <a:gd name="T119" fmla="*/ 4043 h 380"/>
                            <a:gd name="T120" fmla="+- 0 6675 6626"/>
                            <a:gd name="T121" fmla="*/ T120 w 583"/>
                            <a:gd name="T122" fmla="+- 0 4326 4007"/>
                            <a:gd name="T123" fmla="*/ 4326 h 380"/>
                            <a:gd name="T124" fmla="+- 0 6670 6626"/>
                            <a:gd name="T125" fmla="*/ T124 w 583"/>
                            <a:gd name="T126" fmla="+- 0 4329 4007"/>
                            <a:gd name="T127" fmla="*/ 4329 h 380"/>
                            <a:gd name="T128" fmla="+- 0 7095 6626"/>
                            <a:gd name="T129" fmla="*/ T128 w 583"/>
                            <a:gd name="T130" fmla="+- 0 4268 4007"/>
                            <a:gd name="T131" fmla="*/ 4268 h 380"/>
                            <a:gd name="T132" fmla="+- 0 6911 6626"/>
                            <a:gd name="T133" fmla="*/ T132 w 583"/>
                            <a:gd name="T134" fmla="+- 0 4267 4007"/>
                            <a:gd name="T135" fmla="*/ 4267 h 380"/>
                            <a:gd name="T136" fmla="+- 0 7012 6626"/>
                            <a:gd name="T137" fmla="*/ T136 w 583"/>
                            <a:gd name="T138" fmla="+- 0 4192 4007"/>
                            <a:gd name="T139" fmla="*/ 4192 h 380"/>
                            <a:gd name="T140" fmla="+- 0 6922 6626"/>
                            <a:gd name="T141" fmla="*/ T140 w 583"/>
                            <a:gd name="T142" fmla="+- 0 4267 4007"/>
                            <a:gd name="T143" fmla="*/ 4267 h 380"/>
                            <a:gd name="T144" fmla="+- 0 7095 6626"/>
                            <a:gd name="T145" fmla="*/ T144 w 583"/>
                            <a:gd name="T146" fmla="+- 0 4268 4007"/>
                            <a:gd name="T147" fmla="*/ 4268 h 380"/>
                            <a:gd name="T148" fmla="+- 0 7153 6626"/>
                            <a:gd name="T149" fmla="*/ T148 w 583"/>
                            <a:gd name="T150" fmla="+- 0 4043 4007"/>
                            <a:gd name="T151" fmla="*/ 4043 h 380"/>
                            <a:gd name="T152" fmla="+- 0 6917 6626"/>
                            <a:gd name="T153" fmla="*/ T152 w 583"/>
                            <a:gd name="T154" fmla="+- 0 4240 4007"/>
                            <a:gd name="T155" fmla="*/ 4240 h 380"/>
                            <a:gd name="T156" fmla="+- 0 7153 6626"/>
                            <a:gd name="T157" fmla="*/ T156 w 583"/>
                            <a:gd name="T158" fmla="+- 0 4043 4007"/>
                            <a:gd name="T159" fmla="*/ 4043 h 38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fill="norm" h="380" w="583" stroke="1">
                              <a:moveTo>
                                <a:pt x="472" y="0"/>
                              </a:moveTo>
                              <a:lnTo>
                                <a:pt x="110" y="0"/>
                              </a:lnTo>
                              <a:lnTo>
                                <a:pt x="67" y="9"/>
                              </a:lnTo>
                              <a:lnTo>
                                <a:pt x="32" y="33"/>
                              </a:lnTo>
                              <a:lnTo>
                                <a:pt x="9" y="68"/>
                              </a:lnTo>
                              <a:lnTo>
                                <a:pt x="0" y="111"/>
                              </a:lnTo>
                              <a:lnTo>
                                <a:pt x="0" y="270"/>
                              </a:lnTo>
                              <a:lnTo>
                                <a:pt x="9" y="313"/>
                              </a:lnTo>
                              <a:lnTo>
                                <a:pt x="32" y="348"/>
                              </a:lnTo>
                              <a:lnTo>
                                <a:pt x="67" y="371"/>
                              </a:lnTo>
                              <a:lnTo>
                                <a:pt x="110" y="380"/>
                              </a:lnTo>
                              <a:lnTo>
                                <a:pt x="472" y="380"/>
                              </a:lnTo>
                              <a:lnTo>
                                <a:pt x="515" y="371"/>
                              </a:lnTo>
                              <a:lnTo>
                                <a:pt x="550" y="348"/>
                              </a:lnTo>
                              <a:lnTo>
                                <a:pt x="563" y="328"/>
                              </a:lnTo>
                              <a:lnTo>
                                <a:pt x="544" y="328"/>
                              </a:lnTo>
                              <a:lnTo>
                                <a:pt x="542" y="327"/>
                              </a:lnTo>
                              <a:lnTo>
                                <a:pt x="536" y="322"/>
                              </a:lnTo>
                              <a:lnTo>
                                <a:pt x="41" y="322"/>
                              </a:lnTo>
                              <a:lnTo>
                                <a:pt x="38" y="322"/>
                              </a:lnTo>
                              <a:lnTo>
                                <a:pt x="34" y="320"/>
                              </a:lnTo>
                              <a:lnTo>
                                <a:pt x="30" y="316"/>
                              </a:lnTo>
                              <a:lnTo>
                                <a:pt x="29" y="313"/>
                              </a:lnTo>
                              <a:lnTo>
                                <a:pt x="29" y="306"/>
                              </a:lnTo>
                              <a:lnTo>
                                <a:pt x="31" y="303"/>
                              </a:lnTo>
                              <a:lnTo>
                                <a:pt x="33" y="301"/>
                              </a:lnTo>
                              <a:lnTo>
                                <a:pt x="177" y="170"/>
                              </a:lnTo>
                              <a:lnTo>
                                <a:pt x="44" y="59"/>
                              </a:lnTo>
                              <a:lnTo>
                                <a:pt x="39" y="55"/>
                              </a:lnTo>
                              <a:lnTo>
                                <a:pt x="38" y="47"/>
                              </a:lnTo>
                              <a:lnTo>
                                <a:pt x="43" y="42"/>
                              </a:lnTo>
                              <a:lnTo>
                                <a:pt x="47" y="37"/>
                              </a:lnTo>
                              <a:lnTo>
                                <a:pt x="55" y="36"/>
                              </a:lnTo>
                              <a:lnTo>
                                <a:pt x="527" y="36"/>
                              </a:lnTo>
                              <a:lnTo>
                                <a:pt x="528" y="36"/>
                              </a:lnTo>
                              <a:lnTo>
                                <a:pt x="552" y="36"/>
                              </a:lnTo>
                              <a:lnTo>
                                <a:pt x="550" y="33"/>
                              </a:lnTo>
                              <a:lnTo>
                                <a:pt x="515" y="9"/>
                              </a:lnTo>
                              <a:lnTo>
                                <a:pt x="472" y="0"/>
                              </a:lnTo>
                              <a:close/>
                              <a:moveTo>
                                <a:pt x="552" y="36"/>
                              </a:moveTo>
                              <a:lnTo>
                                <a:pt x="528" y="36"/>
                              </a:lnTo>
                              <a:lnTo>
                                <a:pt x="535" y="36"/>
                              </a:lnTo>
                              <a:lnTo>
                                <a:pt x="544" y="47"/>
                              </a:lnTo>
                              <a:lnTo>
                                <a:pt x="543" y="54"/>
                              </a:lnTo>
                              <a:lnTo>
                                <a:pt x="538" y="59"/>
                              </a:lnTo>
                              <a:lnTo>
                                <a:pt x="405" y="170"/>
                              </a:lnTo>
                              <a:lnTo>
                                <a:pt x="558" y="309"/>
                              </a:lnTo>
                              <a:lnTo>
                                <a:pt x="560" y="312"/>
                              </a:lnTo>
                              <a:lnTo>
                                <a:pt x="560" y="319"/>
                              </a:lnTo>
                              <a:lnTo>
                                <a:pt x="559" y="322"/>
                              </a:lnTo>
                              <a:lnTo>
                                <a:pt x="557" y="324"/>
                              </a:lnTo>
                              <a:lnTo>
                                <a:pt x="554" y="326"/>
                              </a:lnTo>
                              <a:lnTo>
                                <a:pt x="551" y="328"/>
                              </a:lnTo>
                              <a:lnTo>
                                <a:pt x="548" y="328"/>
                              </a:lnTo>
                              <a:lnTo>
                                <a:pt x="563" y="328"/>
                              </a:lnTo>
                              <a:lnTo>
                                <a:pt x="574" y="313"/>
                              </a:lnTo>
                              <a:lnTo>
                                <a:pt x="582" y="270"/>
                              </a:lnTo>
                              <a:lnTo>
                                <a:pt x="582" y="111"/>
                              </a:lnTo>
                              <a:lnTo>
                                <a:pt x="574" y="68"/>
                              </a:lnTo>
                              <a:lnTo>
                                <a:pt x="552" y="36"/>
                              </a:lnTo>
                              <a:close/>
                              <a:moveTo>
                                <a:pt x="196" y="186"/>
                              </a:moveTo>
                              <a:lnTo>
                                <a:pt x="49" y="319"/>
                              </a:lnTo>
                              <a:lnTo>
                                <a:pt x="47" y="321"/>
                              </a:lnTo>
                              <a:lnTo>
                                <a:pt x="44" y="322"/>
                              </a:lnTo>
                              <a:lnTo>
                                <a:pt x="536" y="322"/>
                              </a:lnTo>
                              <a:lnTo>
                                <a:pt x="469" y="261"/>
                              </a:lnTo>
                              <a:lnTo>
                                <a:pt x="288" y="261"/>
                              </a:lnTo>
                              <a:lnTo>
                                <a:pt x="285" y="260"/>
                              </a:lnTo>
                              <a:lnTo>
                                <a:pt x="196" y="186"/>
                              </a:lnTo>
                              <a:close/>
                              <a:moveTo>
                                <a:pt x="386" y="185"/>
                              </a:moveTo>
                              <a:lnTo>
                                <a:pt x="299" y="258"/>
                              </a:lnTo>
                              <a:lnTo>
                                <a:pt x="296" y="260"/>
                              </a:lnTo>
                              <a:lnTo>
                                <a:pt x="294" y="261"/>
                              </a:lnTo>
                              <a:lnTo>
                                <a:pt x="469" y="261"/>
                              </a:lnTo>
                              <a:lnTo>
                                <a:pt x="386" y="185"/>
                              </a:lnTo>
                              <a:close/>
                              <a:moveTo>
                                <a:pt x="527" y="36"/>
                              </a:moveTo>
                              <a:lnTo>
                                <a:pt x="55" y="36"/>
                              </a:lnTo>
                              <a:lnTo>
                                <a:pt x="291" y="233"/>
                              </a:lnTo>
                              <a:lnTo>
                                <a:pt x="522" y="40"/>
                              </a:lnTo>
                              <a:lnTo>
                                <a:pt x="527" y="36"/>
                              </a:lnTo>
                              <a:close/>
                            </a:path>
                          </a:pathLst>
                        </a:custGeom>
                        <a:solidFill>
                          <a:srgbClr val="231F2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AutoShape 9" o:spid="_x0000_s1027" style="width:22.3pt;height:14.4pt;margin-top:7pt;margin-left:44.85pt;mso-height-percent:0;mso-height-relative:margin;mso-width-percent:0;mso-width-relative:margin;mso-wrap-distance-bottom:0;mso-wrap-distance-left:9pt;mso-wrap-distance-right:9pt;mso-wrap-distance-top:0;mso-wrap-style:square;position:absolute;visibility:visible;v-text-anchor:top;z-index:251661312" coordsize="583,380" path="m472,l110,,67,9,32,33,9,68,,111,,270l9,313l32,348l67,371l110,380l472,380l515,371l550,348l563,328l544,328l542,327l536,322l41,322l38,322l34,320l30,316l29,313l29,306l31,303l33,301l177,170,44,59,39,55,38,47l43,42l47,37l55,36l527,36l528,36l552,36l550,33l515,9,472,xm552,36l528,36l535,36l544,47l543,54l538,59l405,170,558,309l560,312l560,319l559,322l557,324l554,326l551,328l548,328l563,328l574,313l582,270l582,111l574,68,552,36xm196,186l49,319l47,321l44,322l536,322l469,261l288,261l285,260,196,186xm386,185l299,258l296,260l294,261l469,261,386,185xm527,36l55,36,291,233,522,40l527,36xe" fillcolor="#231f20" stroked="f">
                <v:path arrowok="t" o:connecttype="custom" o:connectlocs="53484,1928421;15559,1944303;0,1981842;4376,2079057;32576,2106970;229494,2111301;267419,2095901;264502,2086276;260612,2083388;18476,2083388;14586,2080501;14100,2075688;16045,2073282;21394,1956816;18476,1951041;22852,1946228;256236,1945747;268391,1945747;250401,1932753;268391,1945747;260126,1945747;264015,1954410;196918,2010236;272281,2078576;271795,2083388;269364,2085313;266446,2086276;279088,2079057;282978,1981842;268391,1945747;23825,2081944;21394,2083388;228035,2054031;138572,2053550;187679,2017455;143920,2053550;228035,2054031;256236,1945747;141489,2040556;256236,1945747" o:connectangles="0,0,0,0,0,0,0,0,0,0,0,0,0,0,0,0,0,0,0,0,0,0,0,0,0,0,0,0,0,0,0,0,0,0,0,0,0,0,0,0"/>
              </v:shape>
            </w:pict>
          </mc:Fallback>
        </mc:AlternateContent>
      </w:r>
    </w:p>
    <w:p w:rsidR="00C06FF3" w:rsidP="00785001" w14:paraId="1FAE62AF" w14:textId="2B714F3D">
      <w:pPr>
        <w:pStyle w:val="BodyText"/>
        <w:spacing w:before="1" w:line="281" w:lineRule="auto"/>
        <w:ind w:left="450" w:right="580"/>
        <w:rPr>
          <w:rFonts w:ascii="Times New Roman" w:hAnsi="Times New Roman" w:cs="Times New Roman"/>
          <w:b/>
          <w:color w:val="231F20"/>
        </w:rPr>
      </w:pPr>
      <w:r w:rsidRPr="00AA32D9">
        <w:rPr>
          <w:rFonts w:ascii="Times New Roman" w:hAnsi="Times New Roman" w:cs="Times New Roman"/>
          <w:noProof/>
        </w:rPr>
        <mc:AlternateContent>
          <mc:Choice Requires="wps">
            <w:drawing>
              <wp:anchor distT="0" distB="0" distL="114300" distR="114300" simplePos="0" relativeHeight="251664384" behindDoc="1" locked="0" layoutInCell="1" allowOverlap="1">
                <wp:simplePos x="0" y="0"/>
                <wp:positionH relativeFrom="column">
                  <wp:posOffset>549275</wp:posOffset>
                </wp:positionH>
                <wp:positionV relativeFrom="paragraph">
                  <wp:posOffset>167640</wp:posOffset>
                </wp:positionV>
                <wp:extent cx="320040" cy="301625"/>
                <wp:effectExtent l="0" t="0" r="3810" b="3175"/>
                <wp:wrapTight wrapText="bothSides">
                  <wp:wrapPolygon>
                    <wp:start x="1286" y="0"/>
                    <wp:lineTo x="0" y="10914"/>
                    <wp:lineTo x="0" y="20463"/>
                    <wp:lineTo x="20571" y="20463"/>
                    <wp:lineTo x="20571" y="0"/>
                    <wp:lineTo x="1286" y="0"/>
                  </wp:wrapPolygon>
                </wp:wrapTight>
                <wp:docPr id="10" name="AutoShape 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20040" cy="301625"/>
                        </a:xfrm>
                        <a:custGeom>
                          <a:avLst/>
                          <a:gdLst>
                            <a:gd name="T0" fmla="+- 0 6677 6586"/>
                            <a:gd name="T1" fmla="*/ T0 w 663"/>
                            <a:gd name="T2" fmla="+- 0 3042 2749"/>
                            <a:gd name="T3" fmla="*/ 3042 h 632"/>
                            <a:gd name="T4" fmla="+- 0 6613 6586"/>
                            <a:gd name="T5" fmla="*/ T4 w 663"/>
                            <a:gd name="T6" fmla="+- 0 3068 2749"/>
                            <a:gd name="T7" fmla="*/ 3068 h 632"/>
                            <a:gd name="T8" fmla="+- 0 6586 6586"/>
                            <a:gd name="T9" fmla="*/ T8 w 663"/>
                            <a:gd name="T10" fmla="+- 0 3133 2749"/>
                            <a:gd name="T11" fmla="*/ 3133 h 632"/>
                            <a:gd name="T12" fmla="+- 0 6593 6586"/>
                            <a:gd name="T13" fmla="*/ T12 w 663"/>
                            <a:gd name="T14" fmla="+- 0 3325 2749"/>
                            <a:gd name="T15" fmla="*/ 3325 h 632"/>
                            <a:gd name="T16" fmla="+- 0 6642 6586"/>
                            <a:gd name="T17" fmla="*/ T16 w 663"/>
                            <a:gd name="T18" fmla="+- 0 3373 2749"/>
                            <a:gd name="T19" fmla="*/ 3373 h 632"/>
                            <a:gd name="T20" fmla="+- 0 7157 6586"/>
                            <a:gd name="T21" fmla="*/ T20 w 663"/>
                            <a:gd name="T22" fmla="+- 0 3381 2749"/>
                            <a:gd name="T23" fmla="*/ 3381 h 632"/>
                            <a:gd name="T24" fmla="+- 0 7222 6586"/>
                            <a:gd name="T25" fmla="*/ T24 w 663"/>
                            <a:gd name="T26" fmla="+- 0 3354 2749"/>
                            <a:gd name="T27" fmla="*/ 3354 h 632"/>
                            <a:gd name="T28" fmla="+- 0 7243 6586"/>
                            <a:gd name="T29" fmla="*/ T28 w 663"/>
                            <a:gd name="T30" fmla="+- 0 3316 2749"/>
                            <a:gd name="T31" fmla="*/ 3316 h 632"/>
                            <a:gd name="T32" fmla="+- 0 6671 6586"/>
                            <a:gd name="T33" fmla="*/ T32 w 663"/>
                            <a:gd name="T34" fmla="+- 0 3310 2749"/>
                            <a:gd name="T35" fmla="*/ 3310 h 632"/>
                            <a:gd name="T36" fmla="+- 0 6677 6586"/>
                            <a:gd name="T37" fmla="*/ T36 w 663"/>
                            <a:gd name="T38" fmla="+- 0 3245 2749"/>
                            <a:gd name="T39" fmla="*/ 3245 h 632"/>
                            <a:gd name="T40" fmla="+- 0 7248 6586"/>
                            <a:gd name="T41" fmla="*/ T40 w 663"/>
                            <a:gd name="T42" fmla="+- 0 3133 2749"/>
                            <a:gd name="T43" fmla="*/ 3133 h 632"/>
                            <a:gd name="T44" fmla="+- 0 6637 6586"/>
                            <a:gd name="T45" fmla="*/ T44 w 663"/>
                            <a:gd name="T46" fmla="+- 0 3125 2749"/>
                            <a:gd name="T47" fmla="*/ 3125 h 632"/>
                            <a:gd name="T48" fmla="+- 0 6631 6586"/>
                            <a:gd name="T49" fmla="*/ T48 w 663"/>
                            <a:gd name="T50" fmla="+- 0 3100 2749"/>
                            <a:gd name="T51" fmla="*/ 3100 h 632"/>
                            <a:gd name="T52" fmla="+- 0 6694 6586"/>
                            <a:gd name="T53" fmla="*/ T52 w 663"/>
                            <a:gd name="T54" fmla="+- 0 3092 2749"/>
                            <a:gd name="T55" fmla="*/ 3092 h 632"/>
                            <a:gd name="T56" fmla="+- 0 6678 6586"/>
                            <a:gd name="T57" fmla="*/ T56 w 663"/>
                            <a:gd name="T58" fmla="+- 0 3055 2749"/>
                            <a:gd name="T59" fmla="*/ 3055 h 632"/>
                            <a:gd name="T60" fmla="+- 0 6678 6586"/>
                            <a:gd name="T61" fmla="*/ T60 w 663"/>
                            <a:gd name="T62" fmla="+- 0 3049 2749"/>
                            <a:gd name="T63" fmla="*/ 3049 h 632"/>
                            <a:gd name="T64" fmla="+- 0 6680 6586"/>
                            <a:gd name="T65" fmla="*/ T64 w 663"/>
                            <a:gd name="T66" fmla="+- 0 3042 2749"/>
                            <a:gd name="T67" fmla="*/ 3042 h 632"/>
                            <a:gd name="T68" fmla="+- 0 7157 6586"/>
                            <a:gd name="T69" fmla="*/ T68 w 663"/>
                            <a:gd name="T70" fmla="+- 0 3245 2749"/>
                            <a:gd name="T71" fmla="*/ 3245 h 632"/>
                            <a:gd name="T72" fmla="+- 0 7163 6586"/>
                            <a:gd name="T73" fmla="*/ T72 w 663"/>
                            <a:gd name="T74" fmla="+- 0 3310 2749"/>
                            <a:gd name="T75" fmla="*/ 3310 h 632"/>
                            <a:gd name="T76" fmla="+- 0 7243 6586"/>
                            <a:gd name="T77" fmla="*/ T76 w 663"/>
                            <a:gd name="T78" fmla="+- 0 3316 2749"/>
                            <a:gd name="T79" fmla="*/ 3316 h 632"/>
                            <a:gd name="T80" fmla="+- 0 7248 6586"/>
                            <a:gd name="T81" fmla="*/ T80 w 663"/>
                            <a:gd name="T82" fmla="+- 0 3245 2749"/>
                            <a:gd name="T83" fmla="*/ 3245 h 632"/>
                            <a:gd name="T84" fmla="+- 0 6666 6586"/>
                            <a:gd name="T85" fmla="*/ T84 w 663"/>
                            <a:gd name="T86" fmla="+- 0 3092 2749"/>
                            <a:gd name="T87" fmla="*/ 3092 h 632"/>
                            <a:gd name="T88" fmla="+- 0 6671 6586"/>
                            <a:gd name="T89" fmla="*/ T88 w 663"/>
                            <a:gd name="T90" fmla="+- 0 3118 2749"/>
                            <a:gd name="T91" fmla="*/ 3118 h 632"/>
                            <a:gd name="T92" fmla="+- 0 7171 6586"/>
                            <a:gd name="T93" fmla="*/ T92 w 663"/>
                            <a:gd name="T94" fmla="+- 0 3125 2749"/>
                            <a:gd name="T95" fmla="*/ 3125 h 632"/>
                            <a:gd name="T96" fmla="+- 0 7164 6586"/>
                            <a:gd name="T97" fmla="*/ T96 w 663"/>
                            <a:gd name="T98" fmla="+- 0 3112 2749"/>
                            <a:gd name="T99" fmla="*/ 3112 h 632"/>
                            <a:gd name="T100" fmla="+- 0 6713 6586"/>
                            <a:gd name="T101" fmla="*/ T100 w 663"/>
                            <a:gd name="T102" fmla="+- 0 3108 2749"/>
                            <a:gd name="T103" fmla="*/ 3108 h 632"/>
                            <a:gd name="T104" fmla="+- 0 6694 6586"/>
                            <a:gd name="T105" fmla="*/ T104 w 663"/>
                            <a:gd name="T106" fmla="+- 0 3092 2749"/>
                            <a:gd name="T107" fmla="*/ 3092 h 632"/>
                            <a:gd name="T108" fmla="+- 0 7207 6586"/>
                            <a:gd name="T109" fmla="*/ T108 w 663"/>
                            <a:gd name="T110" fmla="+- 0 3092 2749"/>
                            <a:gd name="T111" fmla="*/ 3092 h 632"/>
                            <a:gd name="T112" fmla="+- 0 7214 6586"/>
                            <a:gd name="T113" fmla="*/ T112 w 663"/>
                            <a:gd name="T114" fmla="+- 0 3118 2749"/>
                            <a:gd name="T115" fmla="*/ 3118 h 632"/>
                            <a:gd name="T116" fmla="+- 0 7247 6586"/>
                            <a:gd name="T117" fmla="*/ T116 w 663"/>
                            <a:gd name="T118" fmla="+- 0 3125 2749"/>
                            <a:gd name="T119" fmla="*/ 3125 h 632"/>
                            <a:gd name="T120" fmla="+- 0 7238 6586"/>
                            <a:gd name="T121" fmla="*/ T120 w 663"/>
                            <a:gd name="T122" fmla="+- 0 3092 2749"/>
                            <a:gd name="T123" fmla="*/ 3092 h 632"/>
                            <a:gd name="T124" fmla="+- 0 7155 6586"/>
                            <a:gd name="T125" fmla="*/ T124 w 663"/>
                            <a:gd name="T126" fmla="+- 0 3042 2749"/>
                            <a:gd name="T127" fmla="*/ 3042 h 632"/>
                            <a:gd name="T128" fmla="+- 0 7157 6586"/>
                            <a:gd name="T129" fmla="*/ T128 w 663"/>
                            <a:gd name="T130" fmla="+- 0 3049 2749"/>
                            <a:gd name="T131" fmla="*/ 3049 h 632"/>
                            <a:gd name="T132" fmla="+- 0 7156 6586"/>
                            <a:gd name="T133" fmla="*/ T132 w 663"/>
                            <a:gd name="T134" fmla="+- 0 3055 2749"/>
                            <a:gd name="T135" fmla="*/ 3055 h 632"/>
                            <a:gd name="T136" fmla="+- 0 7139 6586"/>
                            <a:gd name="T137" fmla="*/ T136 w 663"/>
                            <a:gd name="T138" fmla="+- 0 3095 2749"/>
                            <a:gd name="T139" fmla="*/ 3095 h 632"/>
                            <a:gd name="T140" fmla="+- 0 7101 6586"/>
                            <a:gd name="T141" fmla="*/ T140 w 663"/>
                            <a:gd name="T142" fmla="+- 0 3112 2749"/>
                            <a:gd name="T143" fmla="*/ 3112 h 632"/>
                            <a:gd name="T144" fmla="+- 0 7164 6586"/>
                            <a:gd name="T145" fmla="*/ T144 w 663"/>
                            <a:gd name="T146" fmla="+- 0 3100 2749"/>
                            <a:gd name="T147" fmla="*/ 3100 h 632"/>
                            <a:gd name="T148" fmla="+- 0 7238 6586"/>
                            <a:gd name="T149" fmla="*/ T148 w 663"/>
                            <a:gd name="T150" fmla="+- 0 3092 2749"/>
                            <a:gd name="T151" fmla="*/ 3092 h 632"/>
                            <a:gd name="T152" fmla="+- 0 7193 6586"/>
                            <a:gd name="T153" fmla="*/ T152 w 663"/>
                            <a:gd name="T154" fmla="+- 0 3049 2749"/>
                            <a:gd name="T155" fmla="*/ 3049 h 632"/>
                            <a:gd name="T156" fmla="+- 0 7136 6586"/>
                            <a:gd name="T157" fmla="*/ T156 w 663"/>
                            <a:gd name="T158" fmla="+- 0 2749 2749"/>
                            <a:gd name="T159" fmla="*/ 2749 h 632"/>
                            <a:gd name="T160" fmla="+- 0 6701 6586"/>
                            <a:gd name="T161" fmla="*/ T160 w 663"/>
                            <a:gd name="T162" fmla="+- 0 3016 2749"/>
                            <a:gd name="T163" fmla="*/ 3016 h 632"/>
                            <a:gd name="T164" fmla="+- 0 6683 6586"/>
                            <a:gd name="T165" fmla="*/ T164 w 663"/>
                            <a:gd name="T166" fmla="+- 0 3031 2749"/>
                            <a:gd name="T167" fmla="*/ 3031 h 632"/>
                            <a:gd name="T168" fmla="+- 0 7155 6586"/>
                            <a:gd name="T169" fmla="*/ T168 w 663"/>
                            <a:gd name="T170" fmla="+- 0 3042 2749"/>
                            <a:gd name="T171" fmla="*/ 3042 h 632"/>
                            <a:gd name="T172" fmla="+- 0 7145 6586"/>
                            <a:gd name="T173" fmla="*/ T172 w 663"/>
                            <a:gd name="T174" fmla="+- 0 3023 2749"/>
                            <a:gd name="T175" fmla="*/ 3023 h 632"/>
                            <a:gd name="T176" fmla="+- 0 7136 6586"/>
                            <a:gd name="T177" fmla="*/ T176 w 663"/>
                            <a:gd name="T178" fmla="+- 0 2749 2749"/>
                            <a:gd name="T179" fmla="*/ 2749 h 63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fill="norm" h="632" w="663" stroke="1">
                              <a:moveTo>
                                <a:pt x="94" y="293"/>
                              </a:moveTo>
                              <a:lnTo>
                                <a:pt x="91" y="293"/>
                              </a:lnTo>
                              <a:lnTo>
                                <a:pt x="56" y="300"/>
                              </a:lnTo>
                              <a:lnTo>
                                <a:pt x="27" y="319"/>
                              </a:lnTo>
                              <a:lnTo>
                                <a:pt x="7" y="348"/>
                              </a:lnTo>
                              <a:lnTo>
                                <a:pt x="0" y="384"/>
                              </a:lnTo>
                              <a:lnTo>
                                <a:pt x="0" y="540"/>
                              </a:lnTo>
                              <a:lnTo>
                                <a:pt x="7" y="576"/>
                              </a:lnTo>
                              <a:lnTo>
                                <a:pt x="27" y="605"/>
                              </a:lnTo>
                              <a:lnTo>
                                <a:pt x="56" y="624"/>
                              </a:lnTo>
                              <a:lnTo>
                                <a:pt x="91" y="632"/>
                              </a:lnTo>
                              <a:lnTo>
                                <a:pt x="571" y="632"/>
                              </a:lnTo>
                              <a:lnTo>
                                <a:pt x="607" y="624"/>
                              </a:lnTo>
                              <a:lnTo>
                                <a:pt x="636" y="605"/>
                              </a:lnTo>
                              <a:lnTo>
                                <a:pt x="655" y="576"/>
                              </a:lnTo>
                              <a:lnTo>
                                <a:pt x="657" y="567"/>
                              </a:lnTo>
                              <a:lnTo>
                                <a:pt x="91" y="567"/>
                              </a:lnTo>
                              <a:lnTo>
                                <a:pt x="85" y="561"/>
                              </a:lnTo>
                              <a:lnTo>
                                <a:pt x="85" y="501"/>
                              </a:lnTo>
                              <a:lnTo>
                                <a:pt x="91" y="496"/>
                              </a:lnTo>
                              <a:lnTo>
                                <a:pt x="662" y="496"/>
                              </a:lnTo>
                              <a:lnTo>
                                <a:pt x="662" y="384"/>
                              </a:lnTo>
                              <a:lnTo>
                                <a:pt x="661" y="376"/>
                              </a:lnTo>
                              <a:lnTo>
                                <a:pt x="51" y="376"/>
                              </a:lnTo>
                              <a:lnTo>
                                <a:pt x="45" y="369"/>
                              </a:lnTo>
                              <a:lnTo>
                                <a:pt x="45" y="351"/>
                              </a:lnTo>
                              <a:lnTo>
                                <a:pt x="51" y="343"/>
                              </a:lnTo>
                              <a:lnTo>
                                <a:pt x="108" y="343"/>
                              </a:lnTo>
                              <a:lnTo>
                                <a:pt x="97" y="328"/>
                              </a:lnTo>
                              <a:lnTo>
                                <a:pt x="92" y="306"/>
                              </a:lnTo>
                              <a:lnTo>
                                <a:pt x="92" y="301"/>
                              </a:lnTo>
                              <a:lnTo>
                                <a:pt x="92" y="300"/>
                              </a:lnTo>
                              <a:lnTo>
                                <a:pt x="94" y="293"/>
                              </a:lnTo>
                              <a:close/>
                              <a:moveTo>
                                <a:pt x="662" y="496"/>
                              </a:moveTo>
                              <a:lnTo>
                                <a:pt x="571" y="496"/>
                              </a:lnTo>
                              <a:lnTo>
                                <a:pt x="577" y="501"/>
                              </a:lnTo>
                              <a:lnTo>
                                <a:pt x="577" y="561"/>
                              </a:lnTo>
                              <a:lnTo>
                                <a:pt x="571" y="567"/>
                              </a:lnTo>
                              <a:lnTo>
                                <a:pt x="657" y="567"/>
                              </a:lnTo>
                              <a:lnTo>
                                <a:pt x="662" y="540"/>
                              </a:lnTo>
                              <a:lnTo>
                                <a:pt x="662" y="496"/>
                              </a:lnTo>
                              <a:close/>
                              <a:moveTo>
                                <a:pt x="108" y="343"/>
                              </a:moveTo>
                              <a:lnTo>
                                <a:pt x="80" y="343"/>
                              </a:lnTo>
                              <a:lnTo>
                                <a:pt x="85" y="351"/>
                              </a:lnTo>
                              <a:lnTo>
                                <a:pt x="85" y="369"/>
                              </a:lnTo>
                              <a:lnTo>
                                <a:pt x="80" y="376"/>
                              </a:lnTo>
                              <a:lnTo>
                                <a:pt x="585" y="376"/>
                              </a:lnTo>
                              <a:lnTo>
                                <a:pt x="578" y="369"/>
                              </a:lnTo>
                              <a:lnTo>
                                <a:pt x="578" y="363"/>
                              </a:lnTo>
                              <a:lnTo>
                                <a:pt x="148" y="363"/>
                              </a:lnTo>
                              <a:lnTo>
                                <a:pt x="127" y="359"/>
                              </a:lnTo>
                              <a:lnTo>
                                <a:pt x="110" y="346"/>
                              </a:lnTo>
                              <a:lnTo>
                                <a:pt x="108" y="343"/>
                              </a:lnTo>
                              <a:close/>
                              <a:moveTo>
                                <a:pt x="652" y="343"/>
                              </a:moveTo>
                              <a:lnTo>
                                <a:pt x="621" y="343"/>
                              </a:lnTo>
                              <a:lnTo>
                                <a:pt x="628" y="351"/>
                              </a:lnTo>
                              <a:lnTo>
                                <a:pt x="628" y="369"/>
                              </a:lnTo>
                              <a:lnTo>
                                <a:pt x="621" y="376"/>
                              </a:lnTo>
                              <a:lnTo>
                                <a:pt x="661" y="376"/>
                              </a:lnTo>
                              <a:lnTo>
                                <a:pt x="655" y="348"/>
                              </a:lnTo>
                              <a:lnTo>
                                <a:pt x="652" y="343"/>
                              </a:lnTo>
                              <a:close/>
                              <a:moveTo>
                                <a:pt x="571" y="293"/>
                              </a:moveTo>
                              <a:lnTo>
                                <a:pt x="569" y="293"/>
                              </a:lnTo>
                              <a:lnTo>
                                <a:pt x="570" y="300"/>
                              </a:lnTo>
                              <a:lnTo>
                                <a:pt x="571" y="300"/>
                              </a:lnTo>
                              <a:lnTo>
                                <a:pt x="571" y="301"/>
                              </a:lnTo>
                              <a:lnTo>
                                <a:pt x="570" y="306"/>
                              </a:lnTo>
                              <a:lnTo>
                                <a:pt x="565" y="328"/>
                              </a:lnTo>
                              <a:lnTo>
                                <a:pt x="553" y="346"/>
                              </a:lnTo>
                              <a:lnTo>
                                <a:pt x="535" y="359"/>
                              </a:lnTo>
                              <a:lnTo>
                                <a:pt x="515" y="363"/>
                              </a:lnTo>
                              <a:lnTo>
                                <a:pt x="578" y="363"/>
                              </a:lnTo>
                              <a:lnTo>
                                <a:pt x="578" y="351"/>
                              </a:lnTo>
                              <a:lnTo>
                                <a:pt x="585" y="343"/>
                              </a:lnTo>
                              <a:lnTo>
                                <a:pt x="652" y="343"/>
                              </a:lnTo>
                              <a:lnTo>
                                <a:pt x="636" y="319"/>
                              </a:lnTo>
                              <a:lnTo>
                                <a:pt x="607" y="300"/>
                              </a:lnTo>
                              <a:lnTo>
                                <a:pt x="571" y="293"/>
                              </a:lnTo>
                              <a:close/>
                              <a:moveTo>
                                <a:pt x="550" y="0"/>
                              </a:moveTo>
                              <a:lnTo>
                                <a:pt x="115" y="0"/>
                              </a:lnTo>
                              <a:lnTo>
                                <a:pt x="115" y="267"/>
                              </a:lnTo>
                              <a:lnTo>
                                <a:pt x="104" y="273"/>
                              </a:lnTo>
                              <a:lnTo>
                                <a:pt x="97" y="282"/>
                              </a:lnTo>
                              <a:lnTo>
                                <a:pt x="94" y="293"/>
                              </a:lnTo>
                              <a:lnTo>
                                <a:pt x="569" y="293"/>
                              </a:lnTo>
                              <a:lnTo>
                                <a:pt x="566" y="283"/>
                              </a:lnTo>
                              <a:lnTo>
                                <a:pt x="559" y="274"/>
                              </a:lnTo>
                              <a:lnTo>
                                <a:pt x="550" y="268"/>
                              </a:lnTo>
                              <a:lnTo>
                                <a:pt x="550" y="0"/>
                              </a:lnTo>
                              <a:close/>
                            </a:path>
                          </a:pathLst>
                        </a:custGeom>
                        <a:solidFill>
                          <a:srgbClr val="231F2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2" o:spid="_x0000_s1028" style="width:25.2pt;height:23.75pt;margin-top:13.2pt;margin-left:43.25pt;mso-height-percent:0;mso-height-relative:page;mso-width-percent:0;mso-width-relative:page;mso-wrap-distance-bottom:0;mso-wrap-distance-left:9pt;mso-wrap-distance-right:9pt;mso-wrap-distance-top:0;mso-wrap-style:square;position:absolute;visibility:visible;v-text-anchor:top;z-index:-251651072" coordsize="663,632" path="m94,293l91,293l56,300,27,319,7,348,,384,,540l7,576l27,605l56,624l91,632l571,632l607,624l636,605l655,576l657,567l91,567l85,561l85,501l91,496l662,496l662,384l661,376l51,376l45,369l45,351l51,343l108,343l97,328,92,306l92,301l92,300l94,293xm662,496l571,496l577,501l577,561l571,567l657,567l662,540l662,496xm108,343l80,343l85,351l85,369l80,376l585,376l578,369l578,363l148,363l127,359l110,346l108,343xm652,343l621,343l628,351l628,369l621,376l661,376l655,348l652,343xm571,293l569,293l570,300l571,300l571,301l570,306l565,328l553,346l535,359l515,363l578,363l578,351l585,343l652,343l636,319,607,300l571,293xm550,l115,l115,267l104,273l97,282l94,293l569,293l566,283l559,274l550,268,550,xe" fillcolor="#231f20" stroked="f">
                <v:path arrowok="t" o:connecttype="custom" o:connectlocs="43927,1451809;13033,1464218;0,1495239;3379,1586872;27032,1609780;275630,1613598;307007,1600712;317144,1582577;41031,1579713;43927,1548692;319557,1495239;24618,1491421;21722,1479490;52133,1475672;44410,1458013;44410,1455150;45375,1451809;275630,1548692;278527,1579713;317144,1582577;319557,1548692;38617,1475672;41031,1488080;282388,1491421;279009,1485217;61305,1483308;52133,1475672;299766,1475672;303145,1488080;319075,1491421;314730,1475672;274665,1451809;275630,1455150;275148,1458013;266941,1477103;248598,1485217;279009,1479490;314730,1475672;293008,1455150;265493,1311973;55512,1439400;46823,1446559;274665,1451809;269838,1442741;265493,1311973" o:connectangles="0,0,0,0,0,0,0,0,0,0,0,0,0,0,0,0,0,0,0,0,0,0,0,0,0,0,0,0,0,0,0,0,0,0,0,0,0,0,0,0,0,0,0,0,0"/>
                <w10:wrap type="tight"/>
              </v:shape>
            </w:pict>
          </mc:Fallback>
        </mc:AlternateContent>
      </w:r>
    </w:p>
    <w:p w:rsidR="005A280F" w:rsidP="00785001" w14:paraId="1E1E93BD" w14:textId="042C1D6B">
      <w:pPr>
        <w:pStyle w:val="BodyText"/>
        <w:spacing w:before="1" w:line="281" w:lineRule="auto"/>
        <w:ind w:left="450" w:right="580"/>
        <w:rPr>
          <w:rFonts w:ascii="Times New Roman" w:hAnsi="Times New Roman" w:cs="Times New Roman"/>
          <w:b/>
          <w:color w:val="231F20"/>
        </w:rPr>
      </w:pPr>
    </w:p>
    <w:p w:rsidR="005A280F" w:rsidP="00785001" w14:paraId="16167947" w14:textId="56A99A8B">
      <w:pPr>
        <w:pStyle w:val="BodyText"/>
        <w:spacing w:before="1" w:line="281" w:lineRule="auto"/>
        <w:ind w:left="450" w:right="580"/>
        <w:rPr>
          <w:rFonts w:ascii="Times New Roman" w:hAnsi="Times New Roman" w:cs="Times New Roman"/>
          <w:b/>
          <w:color w:val="231F20"/>
        </w:rPr>
      </w:pPr>
    </w:p>
    <w:p w:rsidR="00785001" w:rsidRPr="00AA32D9" w:rsidP="00785001" w14:paraId="177C6BC4" w14:textId="5A8159BC">
      <w:pPr>
        <w:pStyle w:val="BodyText"/>
        <w:spacing w:before="1" w:line="281" w:lineRule="auto"/>
        <w:ind w:left="450" w:right="580"/>
        <w:rPr>
          <w:rFonts w:ascii="Times New Roman" w:hAnsi="Times New Roman" w:cs="Times New Roman"/>
        </w:rPr>
      </w:pPr>
      <w:r>
        <w:rPr>
          <w:rFonts w:ascii="Times New Roman" w:hAnsi="Times New Roman" w:cs="Times New Roman"/>
          <w:b/>
          <w:color w:val="231F20"/>
        </w:rPr>
        <w:t>Why is your response important</w:t>
      </w:r>
      <w:r w:rsidRPr="00AA32D9">
        <w:rPr>
          <w:rFonts w:ascii="Times New Roman" w:hAnsi="Times New Roman" w:cs="Times New Roman"/>
          <w:b/>
          <w:color w:val="231F20"/>
        </w:rPr>
        <w:t>?</w:t>
      </w:r>
    </w:p>
    <w:p w:rsidR="005A280F" w:rsidRPr="001F5FC3" w:rsidP="000E5551" w14:paraId="6958B505" w14:textId="7C86E168">
      <w:pPr>
        <w:pStyle w:val="BodyText"/>
        <w:numPr>
          <w:ilvl w:val="0"/>
          <w:numId w:val="6"/>
        </w:numPr>
        <w:spacing w:before="120" w:after="120" w:line="281" w:lineRule="auto"/>
        <w:ind w:left="892" w:right="576" w:hanging="352"/>
        <w:rPr>
          <w:rFonts w:ascii="Times New Roman" w:hAnsi="Times New Roman" w:cs="Times New Roman"/>
          <w:sz w:val="16"/>
          <w:szCs w:val="16"/>
        </w:rPr>
      </w:pPr>
      <w:r w:rsidRPr="005A280F">
        <w:rPr>
          <w:rFonts w:ascii="Times New Roman" w:hAnsi="Times New Roman" w:cs="Times New Roman"/>
        </w:rPr>
        <w:t xml:space="preserve">This survey measures the </w:t>
      </w:r>
      <w:r w:rsidRPr="006C19B9">
        <w:rPr>
          <w:rFonts w:ascii="Times New Roman" w:eastAsia="Calibri" w:hAnsi="Times New Roman" w:cs="Times New Roman"/>
          <w:bCs/>
          <w:color w:val="000000"/>
        </w:rPr>
        <w:t xml:space="preserve">financial </w:t>
      </w:r>
      <w:r w:rsidRPr="006C19B9" w:rsidR="00743A39">
        <w:rPr>
          <w:rFonts w:ascii="Times New Roman" w:eastAsia="Calibri" w:hAnsi="Times New Roman" w:cs="Times New Roman"/>
          <w:bCs/>
          <w:color w:val="000000"/>
        </w:rPr>
        <w:t>well-being</w:t>
      </w:r>
      <w:r w:rsidRPr="006C19B9">
        <w:rPr>
          <w:rFonts w:ascii="Times New Roman" w:eastAsia="Calibri" w:hAnsi="Times New Roman" w:cs="Times New Roman"/>
          <w:bCs/>
          <w:color w:val="000000"/>
        </w:rPr>
        <w:t xml:space="preserve"> of U.S. farms and farm households</w:t>
      </w:r>
      <w:r w:rsidR="001F5FC3">
        <w:rPr>
          <w:rFonts w:ascii="Times New Roman" w:hAnsi="Times New Roman" w:cs="Times New Roman"/>
        </w:rPr>
        <w:t xml:space="preserve"> </w:t>
      </w:r>
      <w:r w:rsidRPr="005A280F">
        <w:rPr>
          <w:rFonts w:ascii="Times New Roman" w:hAnsi="Times New Roman" w:cs="Times New Roman"/>
        </w:rPr>
        <w:t>and can greatly impact all aspects of U.S. agriculture.</w:t>
      </w:r>
    </w:p>
    <w:p w:rsidR="00700465" w:rsidRPr="00700465" w:rsidP="000E5551" w14:paraId="54081FC1" w14:textId="2B97308F">
      <w:pPr>
        <w:pStyle w:val="BodyText"/>
        <w:numPr>
          <w:ilvl w:val="0"/>
          <w:numId w:val="6"/>
        </w:numPr>
        <w:spacing w:before="120" w:after="120" w:line="281" w:lineRule="auto"/>
        <w:ind w:left="892" w:right="576" w:hanging="352"/>
        <w:rPr>
          <w:rFonts w:ascii="Times New Roman" w:hAnsi="Times New Roman" w:cs="Times New Roman"/>
          <w:sz w:val="16"/>
          <w:szCs w:val="16"/>
        </w:rPr>
      </w:pPr>
      <w:r>
        <w:rPr>
          <w:rFonts w:ascii="Times New Roman" w:eastAsia="Calibri" w:hAnsi="Times New Roman" w:cs="Times New Roman"/>
          <w:color w:val="000000"/>
        </w:rPr>
        <w:t>The data from this</w:t>
      </w:r>
      <w:r w:rsidRPr="005A280F" w:rsidR="00785001">
        <w:rPr>
          <w:rFonts w:ascii="Times New Roman" w:eastAsia="Calibri" w:hAnsi="Times New Roman" w:cs="Times New Roman"/>
          <w:color w:val="000000"/>
        </w:rPr>
        <w:t xml:space="preserve"> survey help</w:t>
      </w:r>
      <w:r w:rsidR="003150D8">
        <w:rPr>
          <w:rFonts w:ascii="Times New Roman" w:eastAsia="Calibri" w:hAnsi="Times New Roman" w:cs="Times New Roman"/>
          <w:color w:val="000000"/>
        </w:rPr>
        <w:t xml:space="preserve"> </w:t>
      </w:r>
      <w:r w:rsidR="00741D4E">
        <w:rPr>
          <w:rFonts w:ascii="Times New Roman" w:eastAsia="Calibri" w:hAnsi="Times New Roman" w:cs="Times New Roman"/>
          <w:color w:val="000000"/>
        </w:rPr>
        <w:t>evaluate the</w:t>
      </w:r>
      <w:r w:rsidRPr="005A280F" w:rsidR="00785001">
        <w:rPr>
          <w:rFonts w:ascii="Times New Roman" w:eastAsia="Calibri" w:hAnsi="Times New Roman" w:cs="Times New Roman"/>
          <w:color w:val="000000"/>
        </w:rPr>
        <w:t xml:space="preserve"> financial impacts of numerous programs, including crop insurance, dairy margin protection, and local payments. </w:t>
      </w:r>
    </w:p>
    <w:p w:rsidR="00785001" w:rsidRPr="001F5FC3" w:rsidP="000E5551" w14:paraId="04A7D7AB" w14:textId="371A2AAD">
      <w:pPr>
        <w:pStyle w:val="BodyText"/>
        <w:numPr>
          <w:ilvl w:val="0"/>
          <w:numId w:val="6"/>
        </w:numPr>
        <w:spacing w:before="120" w:after="120" w:line="281" w:lineRule="auto"/>
        <w:ind w:left="892" w:right="576" w:hanging="352"/>
        <w:rPr>
          <w:rFonts w:ascii="Times New Roman" w:hAnsi="Times New Roman" w:cs="Times New Roman"/>
          <w:sz w:val="16"/>
          <w:szCs w:val="16"/>
        </w:rPr>
      </w:pPr>
      <w:r>
        <w:rPr>
          <w:rFonts w:ascii="Times New Roman" w:eastAsia="Calibri" w:hAnsi="Times New Roman" w:cs="Times New Roman"/>
          <w:color w:val="000000"/>
        </w:rPr>
        <w:t xml:space="preserve">The </w:t>
      </w:r>
      <w:r w:rsidR="00381125">
        <w:rPr>
          <w:rFonts w:ascii="Times New Roman" w:eastAsia="Calibri" w:hAnsi="Times New Roman" w:cs="Times New Roman"/>
          <w:color w:val="000000"/>
        </w:rPr>
        <w:t>data</w:t>
      </w:r>
      <w:r w:rsidRPr="005A280F">
        <w:rPr>
          <w:rFonts w:ascii="Times New Roman" w:eastAsia="Calibri" w:hAnsi="Times New Roman" w:cs="Times New Roman"/>
          <w:color w:val="000000"/>
        </w:rPr>
        <w:t xml:space="preserve"> also </w:t>
      </w:r>
      <w:r w:rsidR="006B7DA6">
        <w:rPr>
          <w:rFonts w:ascii="Times New Roman" w:eastAsia="Calibri" w:hAnsi="Times New Roman" w:cs="Times New Roman"/>
          <w:color w:val="000000"/>
        </w:rPr>
        <w:t>provide information on</w:t>
      </w:r>
      <w:r w:rsidRPr="005A280F" w:rsidR="006B7DA6">
        <w:rPr>
          <w:rFonts w:ascii="Times New Roman" w:eastAsia="Calibri" w:hAnsi="Times New Roman" w:cs="Times New Roman"/>
          <w:color w:val="000000"/>
        </w:rPr>
        <w:t xml:space="preserve"> </w:t>
      </w:r>
      <w:r w:rsidRPr="005A280F">
        <w:rPr>
          <w:rFonts w:ascii="Times New Roman" w:eastAsia="Calibri" w:hAnsi="Times New Roman" w:cs="Times New Roman"/>
          <w:color w:val="000000"/>
        </w:rPr>
        <w:t>farm income, conservation practices</w:t>
      </w:r>
      <w:r w:rsidRPr="005A280F" w:rsidR="005A280F">
        <w:rPr>
          <w:rFonts w:ascii="Times New Roman" w:eastAsia="Calibri" w:hAnsi="Times New Roman" w:cs="Times New Roman"/>
          <w:color w:val="000000"/>
        </w:rPr>
        <w:t>,</w:t>
      </w:r>
      <w:r w:rsidRPr="005A280F">
        <w:rPr>
          <w:rFonts w:ascii="Times New Roman" w:eastAsia="Calibri" w:hAnsi="Times New Roman" w:cs="Times New Roman"/>
          <w:color w:val="000000"/>
        </w:rPr>
        <w:t xml:space="preserve"> and farm technologies.</w:t>
      </w:r>
    </w:p>
    <w:p w:rsidR="00785001" w:rsidP="00785001" w14:paraId="66D75F7E" w14:textId="00A541CC">
      <w:pPr>
        <w:pStyle w:val="BodyText"/>
        <w:spacing w:before="1" w:line="281" w:lineRule="auto"/>
        <w:ind w:left="450" w:right="580"/>
        <w:rPr>
          <w:rFonts w:ascii="Times New Roman" w:hAnsi="Times New Roman" w:cs="Times New Roman"/>
        </w:rPr>
      </w:pPr>
      <w:r w:rsidRPr="005C6B4D">
        <w:rPr>
          <w:rFonts w:ascii="Times New Roman" w:hAnsi="Times New Roman" w:cs="Times New Roman"/>
          <w:bCs/>
        </w:rPr>
        <w:t xml:space="preserve">Participation in all Census of Agriculture surveys is both required by law and protected by law (Title 7, U.S. Code). </w:t>
      </w:r>
      <w:r w:rsidRPr="005C6B4D">
        <w:rPr>
          <w:rFonts w:ascii="Times New Roman" w:hAnsi="Times New Roman" w:cs="Times New Roman"/>
          <w:b/>
        </w:rPr>
        <w:t>NASS safeguards the privacy of all respondents, ensuring that no individual respondent or operation can be identified</w:t>
      </w:r>
      <w:r w:rsidRPr="005C6B4D">
        <w:rPr>
          <w:rFonts w:ascii="Times New Roman" w:hAnsi="Times New Roman" w:cs="Times New Roman"/>
          <w:bCs/>
        </w:rPr>
        <w:t xml:space="preserve">. Be assured that your responses will be kept </w:t>
      </w:r>
      <w:r w:rsidRPr="005C6B4D">
        <w:rPr>
          <w:rFonts w:ascii="Times New Roman" w:hAnsi="Times New Roman" w:cs="Times New Roman"/>
          <w:b/>
          <w:i/>
          <w:iCs/>
        </w:rPr>
        <w:t>completely confidential</w:t>
      </w:r>
      <w:r w:rsidRPr="005C6B4D">
        <w:rPr>
          <w:rFonts w:ascii="Times New Roman" w:hAnsi="Times New Roman" w:cs="Times New Roman"/>
          <w:bCs/>
        </w:rPr>
        <w:t>, as required by federal law</w:t>
      </w:r>
      <w:r w:rsidR="0027613E">
        <w:rPr>
          <w:rFonts w:ascii="Times New Roman" w:hAnsi="Times New Roman" w:cs="Times New Roman"/>
        </w:rPr>
        <w:t>.</w:t>
      </w:r>
    </w:p>
    <w:p w:rsidR="00785001" w:rsidRPr="00AA32D9" w:rsidP="00785001" w14:paraId="6F775550" w14:textId="77777777">
      <w:pPr>
        <w:spacing w:line="281" w:lineRule="auto"/>
        <w:ind w:left="450" w:right="580"/>
        <w:rPr>
          <w:rFonts w:ascii="Times New Roman" w:hAnsi="Times New Roman" w:cs="Times New Roman"/>
          <w:color w:val="231F20"/>
        </w:rPr>
      </w:pPr>
    </w:p>
    <w:p w:rsidR="00275295" w:rsidRPr="00AA32D9" w:rsidP="00387638" w14:paraId="0F9E288E" w14:textId="33A7A435">
      <w:pPr>
        <w:adjustRightInd w:val="0"/>
        <w:spacing w:line="281" w:lineRule="auto"/>
        <w:ind w:left="450" w:right="580"/>
        <w:rPr>
          <w:rFonts w:ascii="Times New Roman" w:hAnsi="Times New Roman" w:cs="Times New Roman"/>
          <w:color w:val="231F20"/>
        </w:rPr>
      </w:pPr>
      <w:r w:rsidRPr="00AA32D9">
        <w:rPr>
          <w:rFonts w:ascii="Times New Roman" w:hAnsi="Times New Roman" w:cs="Times New Roman"/>
        </w:rPr>
        <w:t xml:space="preserve">Thank you for </w:t>
      </w:r>
      <w:r>
        <w:rPr>
          <w:rFonts w:ascii="Times New Roman" w:hAnsi="Times New Roman" w:cs="Times New Roman"/>
        </w:rPr>
        <w:t>your participation</w:t>
      </w:r>
      <w:r w:rsidRPr="00AA32D9">
        <w:rPr>
          <w:rFonts w:ascii="Times New Roman" w:hAnsi="Times New Roman" w:cs="Times New Roman"/>
        </w:rPr>
        <w:t>. You</w:t>
      </w:r>
      <w:r>
        <w:rPr>
          <w:rFonts w:ascii="Times New Roman" w:hAnsi="Times New Roman" w:cs="Times New Roman"/>
        </w:rPr>
        <w:t>r</w:t>
      </w:r>
      <w:r w:rsidRPr="00AA32D9">
        <w:rPr>
          <w:rFonts w:ascii="Times New Roman" w:hAnsi="Times New Roman" w:cs="Times New Roman"/>
        </w:rPr>
        <w:t xml:space="preserve"> </w:t>
      </w:r>
      <w:r w:rsidR="001960A5">
        <w:rPr>
          <w:rFonts w:ascii="Times New Roman" w:hAnsi="Times New Roman" w:cs="Times New Roman"/>
        </w:rPr>
        <w:t xml:space="preserve">response </w:t>
      </w:r>
      <w:r w:rsidRPr="00AA32D9">
        <w:rPr>
          <w:rFonts w:ascii="Times New Roman" w:hAnsi="Times New Roman" w:cs="Times New Roman"/>
        </w:rPr>
        <w:t>help</w:t>
      </w:r>
      <w:r w:rsidR="001960A5">
        <w:rPr>
          <w:rFonts w:ascii="Times New Roman" w:hAnsi="Times New Roman" w:cs="Times New Roman"/>
        </w:rPr>
        <w:t>s</w:t>
      </w:r>
      <w:r w:rsidRPr="00AA32D9">
        <w:rPr>
          <w:rFonts w:ascii="Times New Roman" w:hAnsi="Times New Roman" w:cs="Times New Roman"/>
        </w:rPr>
        <w:t xml:space="preserve"> </w:t>
      </w:r>
      <w:r w:rsidR="001960A5">
        <w:rPr>
          <w:rFonts w:ascii="Times New Roman" w:hAnsi="Times New Roman" w:cs="Times New Roman"/>
        </w:rPr>
        <w:t xml:space="preserve">to </w:t>
      </w:r>
      <w:r w:rsidRPr="00AA32D9">
        <w:rPr>
          <w:rFonts w:ascii="Times New Roman" w:hAnsi="Times New Roman" w:cs="Times New Roman"/>
        </w:rPr>
        <w:t xml:space="preserve">ensure </w:t>
      </w:r>
      <w:r>
        <w:rPr>
          <w:rFonts w:ascii="Times New Roman" w:hAnsi="Times New Roman" w:cs="Times New Roman"/>
        </w:rPr>
        <w:t>that the</w:t>
      </w:r>
      <w:r w:rsidRPr="00AA32D9">
        <w:rPr>
          <w:rFonts w:ascii="Times New Roman" w:hAnsi="Times New Roman" w:cs="Times New Roman"/>
        </w:rPr>
        <w:t xml:space="preserve"> </w:t>
      </w:r>
      <w:r w:rsidR="001960A5">
        <w:rPr>
          <w:rFonts w:ascii="Times New Roman" w:hAnsi="Times New Roman" w:cs="Times New Roman"/>
        </w:rPr>
        <w:t>ag</w:t>
      </w:r>
      <w:r w:rsidR="00381125">
        <w:rPr>
          <w:rFonts w:ascii="Times New Roman" w:hAnsi="Times New Roman" w:cs="Times New Roman"/>
        </w:rPr>
        <w:t>riculture</w:t>
      </w:r>
      <w:r w:rsidR="001960A5">
        <w:rPr>
          <w:rFonts w:ascii="Times New Roman" w:hAnsi="Times New Roman" w:cs="Times New Roman"/>
        </w:rPr>
        <w:t xml:space="preserve"> industry </w:t>
      </w:r>
      <w:r w:rsidRPr="00AA32D9">
        <w:rPr>
          <w:rFonts w:ascii="Times New Roman" w:hAnsi="Times New Roman" w:cs="Times New Roman"/>
        </w:rPr>
        <w:t xml:space="preserve">decisions affecting you, your family, </w:t>
      </w:r>
      <w:r w:rsidR="006C19B9">
        <w:rPr>
          <w:rFonts w:ascii="Times New Roman" w:hAnsi="Times New Roman" w:cs="Times New Roman"/>
        </w:rPr>
        <w:t xml:space="preserve">and </w:t>
      </w:r>
      <w:r w:rsidRPr="00AA32D9">
        <w:rPr>
          <w:rFonts w:ascii="Times New Roman" w:hAnsi="Times New Roman" w:cs="Times New Roman"/>
        </w:rPr>
        <w:t>business are based on facts.</w:t>
      </w:r>
      <w:r w:rsidRPr="00AA32D9">
        <w:rPr>
          <w:rFonts w:ascii="Times New Roman" w:hAnsi="Times New Roman" w:cs="Times New Roman"/>
          <w:spacing w:val="-3"/>
          <w:lang w:val="en-GB"/>
        </w:rPr>
        <w:t xml:space="preserve"> If you have questions, please</w:t>
      </w:r>
      <w:r w:rsidRPr="00AA32D9">
        <w:rPr>
          <w:rFonts w:ascii="Times New Roman" w:hAnsi="Times New Roman" w:cs="Times New Roman"/>
          <w:spacing w:val="-3"/>
        </w:rPr>
        <w:t xml:space="preserve"> contact</w:t>
      </w:r>
      <w:r w:rsidRPr="00AA32D9">
        <w:rPr>
          <w:rFonts w:ascii="Times New Roman" w:hAnsi="Times New Roman" w:cs="Times New Roman"/>
          <w:color w:val="FF0000"/>
          <w:spacing w:val="-3"/>
        </w:rPr>
        <w:t xml:space="preserve"> </w:t>
      </w:r>
      <w:r w:rsidRPr="00AA32D9">
        <w:rPr>
          <w:rFonts w:ascii="Times New Roman" w:hAnsi="Times New Roman" w:cs="Times New Roman"/>
          <w:spacing w:val="-3"/>
        </w:rPr>
        <w:t>us</w:t>
      </w:r>
      <w:r w:rsidRPr="00AA32D9">
        <w:rPr>
          <w:rFonts w:ascii="Times New Roman" w:hAnsi="Times New Roman" w:cs="Times New Roman"/>
          <w:color w:val="FF0000"/>
          <w:spacing w:val="-3"/>
        </w:rPr>
        <w:t xml:space="preserve"> </w:t>
      </w:r>
      <w:r w:rsidRPr="00AA32D9">
        <w:rPr>
          <w:rFonts w:ascii="Times New Roman" w:hAnsi="Times New Roman" w:cs="Times New Roman"/>
          <w:spacing w:val="-3"/>
        </w:rPr>
        <w:t>at 888</w:t>
      </w:r>
      <w:r w:rsidR="00D81EEE">
        <w:rPr>
          <w:rFonts w:ascii="Times New Roman" w:hAnsi="Times New Roman" w:cs="Times New Roman"/>
          <w:spacing w:val="-3"/>
        </w:rPr>
        <w:t>-</w:t>
      </w:r>
      <w:r w:rsidRPr="00AA32D9">
        <w:rPr>
          <w:rFonts w:ascii="Times New Roman" w:hAnsi="Times New Roman" w:cs="Times New Roman"/>
          <w:spacing w:val="-3"/>
        </w:rPr>
        <w:t>424-7828.</w:t>
      </w:r>
      <w:r w:rsidR="00387638">
        <w:rPr>
          <w:rFonts w:ascii="Times New Roman" w:hAnsi="Times New Roman" w:cs="Times New Roman"/>
          <w:spacing w:val="-3"/>
        </w:rPr>
        <w:br/>
      </w:r>
    </w:p>
    <w:p w:rsidR="00D2176C" w:rsidRPr="00AA32D9" w:rsidP="00785001" w14:paraId="556F5AC2" w14:textId="2BCE6475">
      <w:pPr>
        <w:numPr>
          <w:ilvl w:val="12"/>
          <w:numId w:val="0"/>
        </w:numPr>
        <w:spacing w:line="281" w:lineRule="auto"/>
        <w:ind w:left="450" w:right="580"/>
        <w:rPr>
          <w:rFonts w:ascii="Times New Roman" w:hAnsi="Times New Roman" w:cs="Times New Roman"/>
          <w:spacing w:val="-3"/>
        </w:rPr>
      </w:pPr>
      <w:r w:rsidRPr="00AA32D9">
        <w:rPr>
          <w:rFonts w:ascii="Times New Roman" w:hAnsi="Times New Roman" w:cs="Times New Roman"/>
          <w:spacing w:val="-3"/>
        </w:rPr>
        <w:t>Sincerely,</w:t>
      </w:r>
      <w:r w:rsidRPr="00AA32D9" w:rsidR="00F400C7">
        <w:rPr>
          <w:rFonts w:ascii="Times New Roman" w:hAnsi="Times New Roman" w:cs="Times New Roman"/>
          <w:spacing w:val="-3"/>
        </w:rPr>
        <w:br/>
      </w:r>
    </w:p>
    <w:p w:rsidR="00D2176C" w:rsidRPr="00AA32D9" w:rsidP="00785001" w14:paraId="230A51CA" w14:textId="1D55FE4E">
      <w:pPr>
        <w:spacing w:line="281" w:lineRule="auto"/>
        <w:ind w:left="450" w:right="580"/>
        <w:rPr>
          <w:rFonts w:ascii="Times New Roman" w:hAnsi="Times New Roman" w:cs="Times New Roman"/>
        </w:rPr>
      </w:pPr>
    </w:p>
    <w:p w:rsidR="00D2176C" w:rsidRPr="00AA32D9" w:rsidP="00785001" w14:paraId="5DF06F99" w14:textId="08673E77">
      <w:pPr>
        <w:spacing w:line="281" w:lineRule="auto"/>
        <w:ind w:left="450" w:right="580"/>
        <w:rPr>
          <w:rFonts w:ascii="Times New Roman" w:hAnsi="Times New Roman" w:cs="Times New Roman"/>
        </w:rPr>
      </w:pPr>
    </w:p>
    <w:p w:rsidR="00D2176C" w:rsidRPr="00AA32D9" w:rsidP="00785001" w14:paraId="6BF629C7" w14:textId="5ED9D6D2">
      <w:pPr>
        <w:spacing w:line="281" w:lineRule="auto"/>
        <w:ind w:left="450" w:right="580"/>
        <w:rPr>
          <w:rFonts w:ascii="Times New Roman" w:hAnsi="Times New Roman" w:cs="Times New Roman"/>
        </w:rPr>
      </w:pPr>
    </w:p>
    <w:p w:rsidR="00F400C7" w:rsidP="00785001" w14:paraId="5C96384D" w14:textId="26EE4E3C">
      <w:pPr>
        <w:spacing w:line="281" w:lineRule="auto"/>
        <w:ind w:left="450" w:right="580"/>
        <w:rPr>
          <w:rFonts w:ascii="Times New Roman" w:hAnsi="Times New Roman" w:cs="Times New Roman"/>
        </w:rPr>
      </w:pPr>
      <w:r w:rsidRPr="00AA32D9">
        <w:rPr>
          <w:rFonts w:ascii="Times New Roman" w:hAnsi="Times New Roman" w:cs="Times New Roman"/>
        </w:rPr>
        <w:t>Chair, Agricultural Statistics Board</w:t>
      </w:r>
    </w:p>
    <w:p w:rsidR="00381125" w:rsidRPr="00AA32D9" w:rsidP="00785001" w14:paraId="641D5364" w14:textId="4F6989DC">
      <w:pPr>
        <w:spacing w:line="281" w:lineRule="auto"/>
        <w:ind w:left="450" w:right="580"/>
        <w:rPr>
          <w:rFonts w:ascii="Times New Roman" w:hAnsi="Times New Roman" w:cs="Times New Roman"/>
        </w:rPr>
      </w:pPr>
      <w:r>
        <w:rPr>
          <w:rFonts w:ascii="Times New Roman" w:hAnsi="Times New Roman" w:cs="Times New Roman"/>
        </w:rPr>
        <w:t xml:space="preserve">USDA National Agricultural Statistics Service </w:t>
      </w:r>
    </w:p>
    <w:p w:rsidR="001078A3" w:rsidRPr="00AA32D9" w:rsidP="00785001" w14:paraId="2716DA62" w14:textId="5F6CFFEF">
      <w:pPr>
        <w:spacing w:line="281" w:lineRule="auto"/>
        <w:ind w:left="450" w:right="580"/>
      </w:pPr>
      <w:r>
        <w:rPr>
          <w:rFonts w:ascii="Times New Roman" w:hAnsi="Times New Roman" w:cs="Times New Roman"/>
        </w:rPr>
        <w:t>Enclosure</w:t>
      </w:r>
    </w:p>
    <w:sectPr w:rsidSect="004D4879">
      <w:headerReference w:type="default" r:id="rId9"/>
      <w:footerReference w:type="default" r:id="rId10"/>
      <w:type w:val="continuous"/>
      <w:pgSz w:w="12240" w:h="15840"/>
      <w:pgMar w:top="740" w:right="600" w:bottom="280" w:left="620" w:header="288" w:footer="288"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233C" w:rsidRPr="004D4879" w14:paraId="700C8CCE" w14:textId="7AEDE006">
    <w:pPr>
      <w:pStyle w:val="Footer"/>
      <w:rPr>
        <w:rFonts w:ascii="Arial" w:hAnsi="Arial" w:cs="Arial"/>
        <w:sz w:val="20"/>
        <w:szCs w:val="20"/>
      </w:rPr>
    </w:pPr>
  </w:p>
  <w:p w:rsidR="00FF233C" w:rsidRPr="004D4879" w:rsidP="00413134" w14:paraId="7DBC5650" w14:textId="77777777">
    <w:pPr>
      <w:ind w:right="43"/>
      <w:jc w:val="center"/>
      <w:rPr>
        <w:rFonts w:ascii="Arial" w:hAnsi="Arial" w:cs="Arial"/>
        <w:color w:val="231F20"/>
        <w:sz w:val="20"/>
        <w:szCs w:val="20"/>
      </w:rPr>
    </w:pPr>
    <w:r w:rsidRPr="004D4879">
      <w:rPr>
        <w:rFonts w:ascii="Arial" w:hAnsi="Arial" w:cs="Arial"/>
        <w:color w:val="231F20"/>
        <w:sz w:val="20"/>
        <w:szCs w:val="20"/>
      </w:rPr>
      <w:t>1400 Independence Avenue, SW · Washington, D.C. 20250</w:t>
    </w:r>
  </w:p>
  <w:p w:rsidR="00FF233C" w:rsidRPr="004D4879" w:rsidP="00413134" w14:paraId="3D48465B" w14:textId="77777777">
    <w:pPr>
      <w:ind w:right="43"/>
      <w:jc w:val="center"/>
      <w:rPr>
        <w:rFonts w:ascii="Arial" w:hAnsi="Arial" w:cs="Arial"/>
        <w:color w:val="0000FF"/>
        <w:sz w:val="20"/>
        <w:szCs w:val="20"/>
        <w:u w:val="single"/>
      </w:rPr>
    </w:pPr>
    <w:hyperlink w:history="1">
      <w:r w:rsidRPr="004D4879">
        <w:rPr>
          <w:rStyle w:val="Hyperlink"/>
          <w:rFonts w:ascii="Arial" w:hAnsi="Arial" w:cs="Arial"/>
          <w:sz w:val="20"/>
          <w:szCs w:val="20"/>
        </w:rPr>
        <w:t xml:space="preserve"> www.nass.usda.gov</w:t>
      </w:r>
    </w:hyperlink>
  </w:p>
  <w:p w:rsidR="00FF233C" w:rsidRPr="004D4879" w:rsidP="00413134" w14:paraId="4982C866" w14:textId="12B8487C">
    <w:pPr>
      <w:ind w:right="43"/>
      <w:jc w:val="center"/>
      <w:rPr>
        <w:rFonts w:ascii="Arial" w:hAnsi="Arial" w:cs="Arial"/>
        <w:color w:val="0000FF"/>
        <w:sz w:val="20"/>
        <w:szCs w:val="20"/>
        <w:u w:val="single"/>
      </w:rPr>
    </w:pPr>
    <w:r w:rsidRPr="004D4879">
      <w:rPr>
        <w:rFonts w:ascii="Arial" w:hAnsi="Arial" w:cs="Arial"/>
        <w:i/>
        <w:color w:val="231F20"/>
        <w:sz w:val="20"/>
        <w:szCs w:val="20"/>
      </w:rPr>
      <w:t>USDA is an equal opportunity provider, employer, and lender.</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233C" w:rsidRPr="004F3938" w:rsidP="004D4879" w14:paraId="0033EA9D" w14:textId="453E6F01">
    <w:pPr>
      <w:spacing w:before="161" w:line="248" w:lineRule="exact"/>
      <w:ind w:left="3689" w:right="1030" w:hanging="2519"/>
      <w:jc w:val="center"/>
      <w:rPr>
        <w:rFonts w:ascii="Arial" w:hAnsi="Arial" w:cs="Arial"/>
        <w:b/>
        <w:sz w:val="20"/>
      </w:rPr>
    </w:pPr>
    <w:r>
      <w:rPr>
        <w:rFonts w:ascii="Arial" w:hAnsi="Arial" w:cs="Arial"/>
        <w:b/>
        <w:noProof/>
        <w:color w:val="231F20"/>
        <w:sz w:val="20"/>
      </w:rPr>
      <w:drawing>
        <wp:anchor distT="0" distB="0" distL="114300" distR="114300" simplePos="0" relativeHeight="251659264" behindDoc="0" locked="0" layoutInCell="1" allowOverlap="1">
          <wp:simplePos x="0" y="0"/>
          <wp:positionH relativeFrom="column">
            <wp:posOffset>5943600</wp:posOffset>
          </wp:positionH>
          <wp:positionV relativeFrom="paragraph">
            <wp:posOffset>0</wp:posOffset>
          </wp:positionV>
          <wp:extent cx="692785" cy="680085"/>
          <wp:effectExtent l="0" t="0" r="0" b="571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ASS_Logo.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692785" cy="68008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rPr>
      <w:drawing>
        <wp:anchor distT="0" distB="0" distL="114300" distR="114300" simplePos="0" relativeHeight="251658240" behindDoc="0" locked="0" layoutInCell="1" allowOverlap="1">
          <wp:simplePos x="0" y="0"/>
          <wp:positionH relativeFrom="column">
            <wp:posOffset>291465</wp:posOffset>
          </wp:positionH>
          <wp:positionV relativeFrom="paragraph">
            <wp:posOffset>5080</wp:posOffset>
          </wp:positionV>
          <wp:extent cx="771525" cy="527050"/>
          <wp:effectExtent l="0" t="0" r="9525"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SDALogo_4color.jpg"/>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771525" cy="527050"/>
                  </a:xfrm>
                  <a:prstGeom prst="rect">
                    <a:avLst/>
                  </a:prstGeom>
                </pic:spPr>
              </pic:pic>
            </a:graphicData>
          </a:graphic>
          <wp14:sizeRelH relativeFrom="margin">
            <wp14:pctWidth>0</wp14:pctWidth>
          </wp14:sizeRelH>
          <wp14:sizeRelV relativeFrom="margin">
            <wp14:pctHeight>0</wp14:pctHeight>
          </wp14:sizeRelV>
        </wp:anchor>
      </w:drawing>
    </w:r>
    <w:r w:rsidRPr="004F3938">
      <w:rPr>
        <w:rFonts w:ascii="Arial" w:hAnsi="Arial" w:cs="Arial"/>
        <w:b/>
        <w:color w:val="231F20"/>
        <w:sz w:val="20"/>
      </w:rPr>
      <w:t>United States Department of Agriculture</w:t>
    </w:r>
  </w:p>
  <w:p w:rsidR="00FF233C" w:rsidRPr="004F3938" w:rsidP="004D4879" w14:paraId="62BC3F35" w14:textId="77777777">
    <w:pPr>
      <w:ind w:left="3689" w:right="3686"/>
      <w:jc w:val="center"/>
      <w:rPr>
        <w:rFonts w:ascii="Arial" w:hAnsi="Arial" w:cs="Arial"/>
        <w:sz w:val="20"/>
      </w:rPr>
    </w:pPr>
    <w:r w:rsidRPr="004F3938">
      <w:rPr>
        <w:rFonts w:ascii="Arial" w:hAnsi="Arial" w:cs="Arial"/>
        <w:color w:val="231F20"/>
        <w:sz w:val="20"/>
      </w:rPr>
      <w:t>National Agricultural Statistics Service</w:t>
    </w:r>
  </w:p>
  <w:p w:rsidR="00FF233C" w:rsidP="004D4879" w14:paraId="52CBB9A3" w14:textId="094C4C8B">
    <w:pPr>
      <w:pStyle w:val="Header"/>
      <w:tabs>
        <w:tab w:val="left" w:pos="2985"/>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03E1155"/>
    <w:multiLevelType w:val="hybridMultilevel"/>
    <w:tmpl w:val="1C0ECE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327E50A5"/>
    <w:multiLevelType w:val="hybridMultilevel"/>
    <w:tmpl w:val="FF5E5A7A"/>
    <w:lvl w:ilvl="0">
      <w:start w:val="1"/>
      <w:numFmt w:val="bullet"/>
      <w:lvlText w:val=""/>
      <w:lvlJc w:val="left"/>
      <w:pPr>
        <w:ind w:left="720" w:hanging="360"/>
      </w:pPr>
      <w:rPr>
        <w:rFonts w:ascii="Symbol" w:hAnsi="Symbol" w:hint="default"/>
        <w:sz w:val="16"/>
        <w:szCs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5617948"/>
    <w:multiLevelType w:val="hybridMultilevel"/>
    <w:tmpl w:val="A23445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1DF531F"/>
    <w:multiLevelType w:val="hybridMultilevel"/>
    <w:tmpl w:val="0944F8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3EB3684"/>
    <w:multiLevelType w:val="hybridMultilevel"/>
    <w:tmpl w:val="641A932C"/>
    <w:lvl w:ilvl="0">
      <w:start w:val="0"/>
      <w:numFmt w:val="bullet"/>
      <w:lvlText w:val="•"/>
      <w:lvlJc w:val="left"/>
      <w:pPr>
        <w:ind w:left="4735" w:hanging="156"/>
      </w:pPr>
      <w:rPr>
        <w:rFonts w:ascii="Myriad Pro" w:eastAsia="Myriad Pro" w:hAnsi="Myriad Pro" w:cs="Myriad Pro" w:hint="default"/>
        <w:color w:val="231F20"/>
        <w:spacing w:val="-9"/>
        <w:w w:val="100"/>
        <w:sz w:val="22"/>
        <w:szCs w:val="22"/>
      </w:rPr>
    </w:lvl>
    <w:lvl w:ilvl="1">
      <w:start w:val="0"/>
      <w:numFmt w:val="bullet"/>
      <w:lvlText w:val="•"/>
      <w:lvlJc w:val="left"/>
      <w:pPr>
        <w:ind w:left="5565" w:hanging="156"/>
      </w:pPr>
      <w:rPr>
        <w:rFonts w:hint="default"/>
      </w:rPr>
    </w:lvl>
    <w:lvl w:ilvl="2">
      <w:start w:val="0"/>
      <w:numFmt w:val="bullet"/>
      <w:lvlText w:val="•"/>
      <w:lvlJc w:val="left"/>
      <w:pPr>
        <w:ind w:left="6395" w:hanging="156"/>
      </w:pPr>
      <w:rPr>
        <w:rFonts w:hint="default"/>
      </w:rPr>
    </w:lvl>
    <w:lvl w:ilvl="3">
      <w:start w:val="0"/>
      <w:numFmt w:val="bullet"/>
      <w:lvlText w:val="•"/>
      <w:lvlJc w:val="left"/>
      <w:pPr>
        <w:ind w:left="7225" w:hanging="156"/>
      </w:pPr>
      <w:rPr>
        <w:rFonts w:hint="default"/>
      </w:rPr>
    </w:lvl>
    <w:lvl w:ilvl="4">
      <w:start w:val="0"/>
      <w:numFmt w:val="bullet"/>
      <w:lvlText w:val="•"/>
      <w:lvlJc w:val="left"/>
      <w:pPr>
        <w:ind w:left="8055" w:hanging="156"/>
      </w:pPr>
      <w:rPr>
        <w:rFonts w:hint="default"/>
      </w:rPr>
    </w:lvl>
    <w:lvl w:ilvl="5">
      <w:start w:val="0"/>
      <w:numFmt w:val="bullet"/>
      <w:lvlText w:val="•"/>
      <w:lvlJc w:val="left"/>
      <w:pPr>
        <w:ind w:left="8885" w:hanging="156"/>
      </w:pPr>
      <w:rPr>
        <w:rFonts w:hint="default"/>
      </w:rPr>
    </w:lvl>
    <w:lvl w:ilvl="6">
      <w:start w:val="0"/>
      <w:numFmt w:val="bullet"/>
      <w:lvlText w:val="•"/>
      <w:lvlJc w:val="left"/>
      <w:pPr>
        <w:ind w:left="9715" w:hanging="156"/>
      </w:pPr>
      <w:rPr>
        <w:rFonts w:hint="default"/>
      </w:rPr>
    </w:lvl>
    <w:lvl w:ilvl="7">
      <w:start w:val="0"/>
      <w:numFmt w:val="bullet"/>
      <w:lvlText w:val="•"/>
      <w:lvlJc w:val="left"/>
      <w:pPr>
        <w:ind w:left="10545" w:hanging="156"/>
      </w:pPr>
      <w:rPr>
        <w:rFonts w:hint="default"/>
      </w:rPr>
    </w:lvl>
    <w:lvl w:ilvl="8">
      <w:start w:val="0"/>
      <w:numFmt w:val="bullet"/>
      <w:lvlText w:val="•"/>
      <w:lvlJc w:val="left"/>
      <w:pPr>
        <w:ind w:left="11375" w:hanging="156"/>
      </w:pPr>
      <w:rPr>
        <w:rFonts w:hint="default"/>
      </w:rPr>
    </w:lvl>
  </w:abstractNum>
  <w:abstractNum w:abstractNumId="5">
    <w:nsid w:val="608D5951"/>
    <w:multiLevelType w:val="hybridMultilevel"/>
    <w:tmpl w:val="8ECA4CC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061976490">
    <w:abstractNumId w:val="4"/>
  </w:num>
  <w:num w:numId="2" w16cid:durableId="113789033">
    <w:abstractNumId w:val="0"/>
  </w:num>
  <w:num w:numId="3" w16cid:durableId="623774478">
    <w:abstractNumId w:val="5"/>
  </w:num>
  <w:num w:numId="4" w16cid:durableId="1395006668">
    <w:abstractNumId w:val="3"/>
  </w:num>
  <w:num w:numId="5" w16cid:durableId="1488546983">
    <w:abstractNumId w:val="2"/>
  </w:num>
  <w:num w:numId="6" w16cid:durableId="1957713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5AB"/>
    <w:rsid w:val="000159BB"/>
    <w:rsid w:val="00026733"/>
    <w:rsid w:val="000310F5"/>
    <w:rsid w:val="00053345"/>
    <w:rsid w:val="00083709"/>
    <w:rsid w:val="000969A9"/>
    <w:rsid w:val="000C5BE3"/>
    <w:rsid w:val="000E1379"/>
    <w:rsid w:val="000E4B9A"/>
    <w:rsid w:val="000E5551"/>
    <w:rsid w:val="000F26E3"/>
    <w:rsid w:val="001078A3"/>
    <w:rsid w:val="00126CCC"/>
    <w:rsid w:val="00147AD7"/>
    <w:rsid w:val="00154E6B"/>
    <w:rsid w:val="0018124B"/>
    <w:rsid w:val="001845AB"/>
    <w:rsid w:val="00190622"/>
    <w:rsid w:val="001960A5"/>
    <w:rsid w:val="001A5A46"/>
    <w:rsid w:val="001D7183"/>
    <w:rsid w:val="001E1B9D"/>
    <w:rsid w:val="001E4BF7"/>
    <w:rsid w:val="001F1075"/>
    <w:rsid w:val="001F5FC3"/>
    <w:rsid w:val="001F7B8A"/>
    <w:rsid w:val="0020083D"/>
    <w:rsid w:val="00203912"/>
    <w:rsid w:val="00212209"/>
    <w:rsid w:val="00214F97"/>
    <w:rsid w:val="00243C8C"/>
    <w:rsid w:val="00246BFA"/>
    <w:rsid w:val="0026552E"/>
    <w:rsid w:val="00275295"/>
    <w:rsid w:val="0027613E"/>
    <w:rsid w:val="00292A22"/>
    <w:rsid w:val="002F37DF"/>
    <w:rsid w:val="002F6327"/>
    <w:rsid w:val="00310826"/>
    <w:rsid w:val="00311494"/>
    <w:rsid w:val="003150D8"/>
    <w:rsid w:val="003366C4"/>
    <w:rsid w:val="003442CB"/>
    <w:rsid w:val="00344F8B"/>
    <w:rsid w:val="0035496C"/>
    <w:rsid w:val="003720BE"/>
    <w:rsid w:val="00381125"/>
    <w:rsid w:val="00384AC0"/>
    <w:rsid w:val="00387638"/>
    <w:rsid w:val="00391D9B"/>
    <w:rsid w:val="003A3BB9"/>
    <w:rsid w:val="003D2EB9"/>
    <w:rsid w:val="003D44E7"/>
    <w:rsid w:val="004063E6"/>
    <w:rsid w:val="004120C5"/>
    <w:rsid w:val="00413134"/>
    <w:rsid w:val="00414A10"/>
    <w:rsid w:val="00421B0D"/>
    <w:rsid w:val="0048028F"/>
    <w:rsid w:val="0048298B"/>
    <w:rsid w:val="00494E07"/>
    <w:rsid w:val="00497C74"/>
    <w:rsid w:val="004A1675"/>
    <w:rsid w:val="004B7F82"/>
    <w:rsid w:val="004D4879"/>
    <w:rsid w:val="004E2D34"/>
    <w:rsid w:val="004F3938"/>
    <w:rsid w:val="005204C3"/>
    <w:rsid w:val="005277B2"/>
    <w:rsid w:val="00574D01"/>
    <w:rsid w:val="0057649C"/>
    <w:rsid w:val="005826D7"/>
    <w:rsid w:val="00583652"/>
    <w:rsid w:val="0058592E"/>
    <w:rsid w:val="00587C09"/>
    <w:rsid w:val="005A280F"/>
    <w:rsid w:val="005B7014"/>
    <w:rsid w:val="005C6B4D"/>
    <w:rsid w:val="005D5B6E"/>
    <w:rsid w:val="005F4D18"/>
    <w:rsid w:val="006017A7"/>
    <w:rsid w:val="0060344A"/>
    <w:rsid w:val="00613FAA"/>
    <w:rsid w:val="0062033D"/>
    <w:rsid w:val="00645DF2"/>
    <w:rsid w:val="00651482"/>
    <w:rsid w:val="00654DFA"/>
    <w:rsid w:val="00661678"/>
    <w:rsid w:val="00693822"/>
    <w:rsid w:val="006B7DA6"/>
    <w:rsid w:val="006C143F"/>
    <w:rsid w:val="006C19B9"/>
    <w:rsid w:val="006D0A6B"/>
    <w:rsid w:val="006D7869"/>
    <w:rsid w:val="006D7A55"/>
    <w:rsid w:val="006E1136"/>
    <w:rsid w:val="00700465"/>
    <w:rsid w:val="007062B7"/>
    <w:rsid w:val="00714D94"/>
    <w:rsid w:val="00741D4E"/>
    <w:rsid w:val="00743A39"/>
    <w:rsid w:val="00746D22"/>
    <w:rsid w:val="00761EA2"/>
    <w:rsid w:val="007658A3"/>
    <w:rsid w:val="00776350"/>
    <w:rsid w:val="007810C5"/>
    <w:rsid w:val="00785001"/>
    <w:rsid w:val="007863F2"/>
    <w:rsid w:val="007C5544"/>
    <w:rsid w:val="007C735A"/>
    <w:rsid w:val="007D26F5"/>
    <w:rsid w:val="00855972"/>
    <w:rsid w:val="00874CCB"/>
    <w:rsid w:val="008760BB"/>
    <w:rsid w:val="00877610"/>
    <w:rsid w:val="00896311"/>
    <w:rsid w:val="008A09E2"/>
    <w:rsid w:val="008A169B"/>
    <w:rsid w:val="008B7134"/>
    <w:rsid w:val="008C19A3"/>
    <w:rsid w:val="008D14EF"/>
    <w:rsid w:val="008E4005"/>
    <w:rsid w:val="008E52B9"/>
    <w:rsid w:val="009261F7"/>
    <w:rsid w:val="00940025"/>
    <w:rsid w:val="00951EBF"/>
    <w:rsid w:val="00993C86"/>
    <w:rsid w:val="009E73A1"/>
    <w:rsid w:val="00A05E53"/>
    <w:rsid w:val="00A31C40"/>
    <w:rsid w:val="00A3641F"/>
    <w:rsid w:val="00A423F0"/>
    <w:rsid w:val="00A515E0"/>
    <w:rsid w:val="00A54208"/>
    <w:rsid w:val="00A60635"/>
    <w:rsid w:val="00A71FEF"/>
    <w:rsid w:val="00A86034"/>
    <w:rsid w:val="00AA0D90"/>
    <w:rsid w:val="00AA32D9"/>
    <w:rsid w:val="00AC5B55"/>
    <w:rsid w:val="00AF2336"/>
    <w:rsid w:val="00B00E51"/>
    <w:rsid w:val="00B034A3"/>
    <w:rsid w:val="00B2748A"/>
    <w:rsid w:val="00B66926"/>
    <w:rsid w:val="00B76C11"/>
    <w:rsid w:val="00B77CCE"/>
    <w:rsid w:val="00B77EBB"/>
    <w:rsid w:val="00B95B0E"/>
    <w:rsid w:val="00BF75DB"/>
    <w:rsid w:val="00C06FF3"/>
    <w:rsid w:val="00C15546"/>
    <w:rsid w:val="00C2456C"/>
    <w:rsid w:val="00C33007"/>
    <w:rsid w:val="00C352E3"/>
    <w:rsid w:val="00C540D9"/>
    <w:rsid w:val="00C932E9"/>
    <w:rsid w:val="00CA447B"/>
    <w:rsid w:val="00CB0795"/>
    <w:rsid w:val="00D02BF3"/>
    <w:rsid w:val="00D10328"/>
    <w:rsid w:val="00D11BDF"/>
    <w:rsid w:val="00D2176C"/>
    <w:rsid w:val="00D41304"/>
    <w:rsid w:val="00D45589"/>
    <w:rsid w:val="00D455B7"/>
    <w:rsid w:val="00D53397"/>
    <w:rsid w:val="00D60AF6"/>
    <w:rsid w:val="00D6325E"/>
    <w:rsid w:val="00D71014"/>
    <w:rsid w:val="00D72722"/>
    <w:rsid w:val="00D81EEE"/>
    <w:rsid w:val="00D83CB5"/>
    <w:rsid w:val="00D9504E"/>
    <w:rsid w:val="00DC1003"/>
    <w:rsid w:val="00DD4A9B"/>
    <w:rsid w:val="00DD711A"/>
    <w:rsid w:val="00E000E1"/>
    <w:rsid w:val="00E75CAE"/>
    <w:rsid w:val="00E76BAD"/>
    <w:rsid w:val="00EC3253"/>
    <w:rsid w:val="00EC47A2"/>
    <w:rsid w:val="00ED5253"/>
    <w:rsid w:val="00F04577"/>
    <w:rsid w:val="00F13559"/>
    <w:rsid w:val="00F162D8"/>
    <w:rsid w:val="00F20B18"/>
    <w:rsid w:val="00F210AE"/>
    <w:rsid w:val="00F223FC"/>
    <w:rsid w:val="00F22C75"/>
    <w:rsid w:val="00F3754C"/>
    <w:rsid w:val="00F400C7"/>
    <w:rsid w:val="00F40A5F"/>
    <w:rsid w:val="00F40B5A"/>
    <w:rsid w:val="00F763B5"/>
    <w:rsid w:val="00F803ED"/>
    <w:rsid w:val="00FD7E3C"/>
    <w:rsid w:val="00FE193B"/>
    <w:rsid w:val="00FF233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066362"/>
  <w15:docId w15:val="{22433484-A1FD-419B-9905-8477C92B9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Myriad Pro" w:eastAsia="Myriad Pro" w:hAnsi="Myriad Pro" w:cs="Myriad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1"/>
      <w:ind w:left="2720" w:hanging="155"/>
    </w:pPr>
  </w:style>
  <w:style w:type="paragraph" w:customStyle="1" w:styleId="TableParagraph">
    <w:name w:val="Table Paragraph"/>
    <w:basedOn w:val="Normal"/>
    <w:uiPriority w:val="1"/>
    <w:qFormat/>
  </w:style>
  <w:style w:type="character" w:styleId="Hyperlink">
    <w:name w:val="Hyperlink"/>
    <w:basedOn w:val="DefaultParagraphFont"/>
    <w:rsid w:val="006D7A55"/>
    <w:rPr>
      <w:color w:val="0000FF"/>
      <w:u w:val="single"/>
    </w:rPr>
  </w:style>
  <w:style w:type="paragraph" w:styleId="BalloonText">
    <w:name w:val="Balloon Text"/>
    <w:basedOn w:val="Normal"/>
    <w:link w:val="BalloonTextChar"/>
    <w:uiPriority w:val="99"/>
    <w:semiHidden/>
    <w:unhideWhenUsed/>
    <w:rsid w:val="003720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0BE"/>
    <w:rPr>
      <w:rFonts w:ascii="Segoe UI" w:eastAsia="Myriad Pro" w:hAnsi="Segoe UI" w:cs="Segoe UI"/>
      <w:sz w:val="18"/>
      <w:szCs w:val="18"/>
    </w:rPr>
  </w:style>
  <w:style w:type="character" w:styleId="CommentReference">
    <w:name w:val="annotation reference"/>
    <w:basedOn w:val="DefaultParagraphFont"/>
    <w:uiPriority w:val="99"/>
    <w:semiHidden/>
    <w:unhideWhenUsed/>
    <w:rsid w:val="003720BE"/>
    <w:rPr>
      <w:sz w:val="16"/>
      <w:szCs w:val="16"/>
    </w:rPr>
  </w:style>
  <w:style w:type="paragraph" w:styleId="CommentText">
    <w:name w:val="annotation text"/>
    <w:basedOn w:val="Normal"/>
    <w:link w:val="CommentTextChar"/>
    <w:uiPriority w:val="99"/>
    <w:unhideWhenUsed/>
    <w:rsid w:val="003720BE"/>
    <w:rPr>
      <w:sz w:val="20"/>
      <w:szCs w:val="20"/>
    </w:rPr>
  </w:style>
  <w:style w:type="character" w:customStyle="1" w:styleId="CommentTextChar">
    <w:name w:val="Comment Text Char"/>
    <w:basedOn w:val="DefaultParagraphFont"/>
    <w:link w:val="CommentText"/>
    <w:uiPriority w:val="99"/>
    <w:rsid w:val="003720BE"/>
    <w:rPr>
      <w:rFonts w:ascii="Myriad Pro" w:eastAsia="Myriad Pro" w:hAnsi="Myriad Pro" w:cs="Myriad Pro"/>
      <w:sz w:val="20"/>
      <w:szCs w:val="20"/>
    </w:rPr>
  </w:style>
  <w:style w:type="paragraph" w:styleId="CommentSubject">
    <w:name w:val="annotation subject"/>
    <w:basedOn w:val="CommentText"/>
    <w:next w:val="CommentText"/>
    <w:link w:val="CommentSubjectChar"/>
    <w:uiPriority w:val="99"/>
    <w:semiHidden/>
    <w:unhideWhenUsed/>
    <w:rsid w:val="003720BE"/>
    <w:rPr>
      <w:b/>
      <w:bCs/>
    </w:rPr>
  </w:style>
  <w:style w:type="character" w:customStyle="1" w:styleId="CommentSubjectChar">
    <w:name w:val="Comment Subject Char"/>
    <w:basedOn w:val="CommentTextChar"/>
    <w:link w:val="CommentSubject"/>
    <w:uiPriority w:val="99"/>
    <w:semiHidden/>
    <w:rsid w:val="003720BE"/>
    <w:rPr>
      <w:rFonts w:ascii="Myriad Pro" w:eastAsia="Myriad Pro" w:hAnsi="Myriad Pro" w:cs="Myriad Pro"/>
      <w:b/>
      <w:bCs/>
      <w:sz w:val="20"/>
      <w:szCs w:val="20"/>
    </w:rPr>
  </w:style>
  <w:style w:type="paragraph" w:styleId="Revision">
    <w:name w:val="Revision"/>
    <w:hidden/>
    <w:uiPriority w:val="99"/>
    <w:semiHidden/>
    <w:rsid w:val="003720BE"/>
    <w:pPr>
      <w:widowControl/>
      <w:autoSpaceDE/>
      <w:autoSpaceDN/>
    </w:pPr>
    <w:rPr>
      <w:rFonts w:ascii="Myriad Pro" w:eastAsia="Myriad Pro" w:hAnsi="Myriad Pro" w:cs="Myriad Pro"/>
    </w:rPr>
  </w:style>
  <w:style w:type="paragraph" w:styleId="Header">
    <w:name w:val="header"/>
    <w:basedOn w:val="Normal"/>
    <w:link w:val="HeaderChar"/>
    <w:uiPriority w:val="99"/>
    <w:unhideWhenUsed/>
    <w:rsid w:val="00413134"/>
    <w:pPr>
      <w:tabs>
        <w:tab w:val="center" w:pos="4680"/>
        <w:tab w:val="right" w:pos="9360"/>
      </w:tabs>
    </w:pPr>
  </w:style>
  <w:style w:type="character" w:customStyle="1" w:styleId="HeaderChar">
    <w:name w:val="Header Char"/>
    <w:basedOn w:val="DefaultParagraphFont"/>
    <w:link w:val="Header"/>
    <w:uiPriority w:val="99"/>
    <w:rsid w:val="00413134"/>
    <w:rPr>
      <w:rFonts w:ascii="Myriad Pro" w:eastAsia="Myriad Pro" w:hAnsi="Myriad Pro" w:cs="Myriad Pro"/>
    </w:rPr>
  </w:style>
  <w:style w:type="paragraph" w:styleId="Footer">
    <w:name w:val="footer"/>
    <w:basedOn w:val="Normal"/>
    <w:link w:val="FooterChar"/>
    <w:uiPriority w:val="99"/>
    <w:unhideWhenUsed/>
    <w:rsid w:val="00413134"/>
    <w:pPr>
      <w:tabs>
        <w:tab w:val="center" w:pos="4680"/>
        <w:tab w:val="right" w:pos="9360"/>
      </w:tabs>
    </w:pPr>
  </w:style>
  <w:style w:type="character" w:customStyle="1" w:styleId="FooterChar">
    <w:name w:val="Footer Char"/>
    <w:basedOn w:val="DefaultParagraphFont"/>
    <w:link w:val="Footer"/>
    <w:uiPriority w:val="99"/>
    <w:rsid w:val="00413134"/>
    <w:rPr>
      <w:rFonts w:ascii="Myriad Pro" w:eastAsia="Myriad Pro" w:hAnsi="Myriad Pro" w:cs="Myriad Pro"/>
    </w:rPr>
  </w:style>
  <w:style w:type="table" w:styleId="TableGrid">
    <w:name w:val="Table Grid"/>
    <w:basedOn w:val="TableNormal"/>
    <w:uiPriority w:val="39"/>
    <w:rsid w:val="001F1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agcounts.usda.gov"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CM" ma:contentTypeID="0x0101003BF80837F2A07B469DC41AB2DF94C6320009B25E06BF82C6418529DBC92E44F893" ma:contentTypeVersion="171" ma:contentTypeDescription="Enterprise Content Management " ma:contentTypeScope="" ma:versionID="0f520c14abf5aab5b86cad6e1cc4d3bb">
  <xsd:schema xmlns:xsd="http://www.w3.org/2001/XMLSchema" xmlns:xs="http://www.w3.org/2001/XMLSchema" xmlns:p="http://schemas.microsoft.com/office/2006/metadata/properties" xmlns:ns2="4e974542-5edc-4232-aa4c-d083a8df847c" xmlns:ns3="73fb875a-8af9-4255-b008-0995492d31cd" xmlns:ns4="e53944dc-2f8c-4705-87a5-3476f8dfe585" xmlns:ns5="2ac02eac-2c06-43cf-a7ca-c7990c261205" xmlns:ns6="9403016e-1456-490b-8105-fab27ac031a1" xmlns:ns7="9f25bf81-2355-45c3-a4d5-f070f79acb21" targetNamespace="http://schemas.microsoft.com/office/2006/metadata/properties" ma:root="true" ma:fieldsID="a261971eaa41fe815277c069191a8d87" ns2:_="" ns3:_="" ns4:_="" ns5:_="" ns6:_="" ns7:_="">
    <xsd:import namespace="4e974542-5edc-4232-aa4c-d083a8df847c"/>
    <xsd:import namespace="73fb875a-8af9-4255-b008-0995492d31cd"/>
    <xsd:import namespace="e53944dc-2f8c-4705-87a5-3476f8dfe585"/>
    <xsd:import namespace="2ac02eac-2c06-43cf-a7ca-c7990c261205"/>
    <xsd:import namespace="9403016e-1456-490b-8105-fab27ac031a1"/>
    <xsd:import namespace="9f25bf81-2355-45c3-a4d5-f070f79acb21"/>
    <xsd:element name="properties">
      <xsd:complexType>
        <xsd:sequence>
          <xsd:element name="documentManagement">
            <xsd:complexType>
              <xsd:all>
                <xsd:element ref="ns2:Report_x002f_Memo_x0020_Number" minOccurs="0"/>
                <xsd:element ref="ns2:SurveyGroupBy1" minOccurs="0"/>
                <xsd:element ref="ns2:BB"/>
                <xsd:element ref="ns2:BB-Text" minOccurs="0"/>
                <xsd:element ref="ns2:Approver"/>
                <xsd:element ref="ns2:Additional_x0020_Authors" minOccurs="0"/>
                <xsd:element ref="ns2:Approver_x0020_Comments" minOccurs="0"/>
                <xsd:element ref="ns2:Issue_x0020_Date" minOccurs="0"/>
                <xsd:element ref="ns2:Expire_x0020_Date" minOccurs="0"/>
                <xsd:element ref="ns2:Pub_URL" minOccurs="0"/>
                <xsd:element ref="ns2:Doc_x0020_Type_x003a_Disposition" minOccurs="0"/>
                <xsd:element ref="ns2:Doc_x0020_Type_x003a_File_x0020_Code" minOccurs="0"/>
                <xsd:element ref="ns2:Doc_x0020_Type_x003a_Retention" minOccurs="0"/>
                <xsd:element ref="ns2:Doc_x0020_Type_x003a_Disposition_x0020_Authority" minOccurs="0"/>
                <xsd:element ref="ns2:grs_Authority" minOccurs="0"/>
                <xsd:element ref="ns2:grs_FileCode" minOccurs="0"/>
                <xsd:element ref="ns2:grs_Retain-NoYrs" minOccurs="0"/>
                <xsd:element ref="ns3:TaxCatchAll" minOccurs="0"/>
                <xsd:element ref="ns3:TaxCatchAllLabel" minOccurs="0"/>
                <xsd:element ref="ns2:nee10210d87d4ee593a668b11feb5dde" minOccurs="0"/>
                <xsd:element ref="ns2:pf497c84604c4d9182a7cb072310c2fe" minOccurs="0"/>
                <xsd:element ref="ns2:AP" minOccurs="0"/>
                <xsd:element ref="ns2:Review_d" minOccurs="0"/>
                <xsd:element ref="ns2:Retain" minOccurs="0"/>
                <xsd:element ref="ns2:SFprep2" minOccurs="0"/>
                <xsd:element ref="ns2:Doc_x0020_Type1" minOccurs="0"/>
                <xsd:element ref="ns2:Doc-ID" minOccurs="0"/>
                <xsd:element ref="ns2:Doc_x0020_Type" minOccurs="0"/>
                <xsd:element ref="ns2:ECM_WF_Status" minOccurs="0"/>
                <xsd:element ref="ns2:Runs" minOccurs="0"/>
                <xsd:element ref="ns2:SurveyTxt" minOccurs="0"/>
                <xsd:element ref="ns2:Doc_x0020_Category" minOccurs="0"/>
                <xsd:element ref="ns2:Doc_x0020_Title" minOccurs="0"/>
                <xsd:element ref="ns2:PDF1" minOccurs="0"/>
                <xsd:element ref="ns2:NASS_Name" minOccurs="0"/>
                <xsd:element ref="ns2:AddMeta" minOccurs="0"/>
                <xsd:element ref="ns2:Posted_x0020_By" minOccurs="0"/>
                <xsd:element ref="ns2:Approval_x0020_Date" minOccurs="0"/>
                <xsd:element ref="ns3:c314bb418e2a45419088810bc94e97c0" minOccurs="0"/>
                <xsd:element ref="ns2:Org_x0020_UnitsTaxHTField0" minOccurs="0"/>
                <xsd:element ref="ns2:_dlc_DocId" minOccurs="0"/>
                <xsd:element ref="ns2:_dlc_DocIdUrl" minOccurs="0"/>
                <xsd:element ref="ns2:_dlc_DocIdPersistId" minOccurs="0"/>
                <xsd:element ref="ns2:Survey-LU" minOccurs="0"/>
                <xsd:element ref="ns2:Announcement-Text_slt" minOccurs="0"/>
                <xsd:element ref="ns2:WfStatus" minOccurs="0"/>
                <xsd:element ref="ns4:ActionStatus" minOccurs="0"/>
                <xsd:element ref="ns4:Doc_x0020_Category_x002d_txt" minOccurs="0"/>
                <xsd:element ref="ns4:ExpireDate" minOccurs="0"/>
                <xsd:element ref="ns4:Nara_x0020_Doc_x0020_Type_x0020_ID_nbr" minOccurs="0"/>
                <xsd:element ref="ns4:Nara_x0020_Doc_x0020_Type_x0020_Title" minOccurs="0"/>
                <xsd:element ref="ns4:Nara_x0020_Function_txt" minOccurs="0"/>
                <xsd:element ref="ns4:Nara_x0020_SubFunction_txt" minOccurs="0"/>
                <xsd:element ref="ns4:NaraRetentionYear_txt" minOccurs="0"/>
                <xsd:element ref="ns4:Org_x0020_Unit_txt" minOccurs="0"/>
                <xsd:element ref="ns4:Published_x0020_By" minOccurs="0"/>
                <xsd:element ref="ns4:Published_x0020_Date" minOccurs="0"/>
                <xsd:element ref="ns4:SurveyTxt0" minOccurs="0"/>
                <xsd:element ref="ns4:MediaServiceMetadata" minOccurs="0"/>
                <xsd:element ref="ns4:MediaServiceFastMetadata" minOccurs="0"/>
                <xsd:element ref="ns4:NFFormData" minOccurs="0"/>
                <xsd:element ref="ns4:Doc_x0020_Type0" minOccurs="0"/>
                <xsd:element ref="ns4:dfp2_pt1_approvalWf" minOccurs="0"/>
                <xsd:element ref="ns4:dfp2_pt2_Mmd" minOccurs="0"/>
                <xsd:element ref="ns4:dfp2_pt3_Grs" minOccurs="0"/>
                <xsd:element ref="ns4:dfp3_pt4_send_x002d_toDC" minOccurs="0"/>
                <xsd:element ref="ns5:MediaServiceAutoTags" minOccurs="0"/>
                <xsd:element ref="ns5:MediaServiceOCR" minOccurs="0"/>
                <xsd:element ref="ns5:MediaServiceGenerationTime" minOccurs="0"/>
                <xsd:element ref="ns5:MediaServiceEventHashCode" minOccurs="0"/>
                <xsd:element ref="ns5:DFP_x002d_ID" minOccurs="0"/>
                <xsd:element ref="ns5:gcc_x002d_DC2_x002d__x0020_Received_x0020_New_x0020_Doc" minOccurs="0"/>
                <xsd:element ref="ns5:Doc_x0020_Title0" minOccurs="0"/>
                <xsd:element ref="ns5:LinkToFileAtDC" minOccurs="0"/>
                <xsd:element ref="ns5:MediaServiceDateTaken" minOccurs="0"/>
                <xsd:element ref="ns5:MediaLengthInSeconds" minOccurs="0"/>
                <xsd:element ref="ns5:DocCenterID" minOccurs="0"/>
                <xsd:element ref="ns6:SharedWithUsers" minOccurs="0"/>
                <xsd:element ref="ns6:SharedWithDetails" minOccurs="0"/>
                <xsd:element ref="ns7:gcc_x002d_DC2_x002d__x0020_Received_x0020_New_x0020_Doc3" minOccurs="0"/>
                <xsd:element ref="ns7:lcf76f155ced4ddcb4097134ff3c332f" minOccurs="0"/>
                <xsd:element ref="ns7: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Report_x002f_Memo_x0020_Number" ma:index="2" nillable="true" ma:displayName="Report/Memo Number" ma:description="Enter the official number associated with this document if there is one." ma:internalName="Report_x002F_Memo_x0020_Number" ma:readOnly="false">
      <xsd:simpleType>
        <xsd:restriction base="dms:Text">
          <xsd:maxLength value="255"/>
        </xsd:restriction>
      </xsd:simpleType>
    </xsd:element>
    <xsd:element name="SurveyGroupBy1" ma:index="5" nillable="true" ma:displayName="SurveyGroupBy" ma:description="First Survey Used for NASSdocs By Survey view" ma:indexed="true" ma:internalName="SurveyGroupBy1" ma:readOnly="false">
      <xsd:simpleType>
        <xsd:restriction base="dms:Text">
          <xsd:maxLength value="255"/>
        </xsd:restriction>
      </xsd:simpleType>
    </xsd:element>
    <xsd:element name="BB" ma:index="8" ma:displayName="Announce" ma:default="No" ma:description="Do you wish to post a NASS Announcement for this document?" ma:format="RadioButtons" ma:internalName="BB" ma:readOnly="false">
      <xsd:simpleType>
        <xsd:restriction base="dms:Choice">
          <xsd:enumeration value="Yes"/>
          <xsd:enumeration value="No"/>
        </xsd:restriction>
      </xsd:simpleType>
    </xsd:element>
    <xsd:element name="BB-Text" ma:index="9" nillable="true" ma:displayName="Announcement-Text" ma:description="Enter text to be included with the document Announcement Board post." ma:internalName="BB_x002d_Text" ma:readOnly="false">
      <xsd:simpleType>
        <xsd:restriction base="dms:Note"/>
      </xsd:simpleType>
    </xsd:element>
    <xsd:element name="Approver" ma:index="10" ma:displayName="Author / Approver" ma:description="Enter the name of the Primary Author / Approver or Contact Person for this document." ma:list="UserInfo" ma:SearchPeopleOnly="false"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dditional_x0020_Authors" ma:index="11" nillable="true" ma:displayName="Additional Authors" ma:description="Additional people associated with this document." ma:list="UserInfo" ma:SharePointGroup="0" ma:internalName="Additional_x0020_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_x0020_Comments" ma:index="12" nillable="true" ma:displayName="Notes" ma:description="Enter notes for this document that will be available to reviewers and future publishers." ma:internalName="Approver_x0020_Comments" ma:readOnly="false">
      <xsd:simpleType>
        <xsd:restriction base="dms:Note">
          <xsd:maxLength value="255"/>
        </xsd:restriction>
      </xsd:simpleType>
    </xsd:element>
    <xsd:element name="Issue_x0020_Date" ma:index="13" nillable="true" ma:displayName="Issue Date" ma:default="[today]" ma:description="Issue Date of Document" ma:format="DateOnly" ma:indexed="true" ma:internalName="Issue_x0020_Date" ma:readOnly="false">
      <xsd:simpleType>
        <xsd:restriction base="dms:DateTime"/>
      </xsd:simpleType>
    </xsd:element>
    <xsd:element name="Expire_x0020_Date" ma:index="14" nillable="true" ma:displayName="NaraRetentionDate-sc" ma:description="Date document expires and will no Longer be available in views." ma:format="DateOnly" ma:indexed="true" ma:internalName="Expire_x0020_Date" ma:readOnly="false">
      <xsd:simpleType>
        <xsd:restriction base="dms:DateTime"/>
      </xsd:simpleType>
    </xsd:element>
    <xsd:element name="Pub_URL" ma:index="15" nillable="true" ma:displayName="LinkToDFP_URL" ma:description="Link to DFP document" ma:format="Hyperlink" ma:internalName="Pub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_x0020_Type_x003a_Disposition" ma:index="16" nillable="true" ma:displayName="Doc Type:Disposition" ma:list="{ceedbada-6075-429f-b0a4-7a559785f84d}" ma:internalName="Doc_x0020_Type_x003A_Disposition" ma:readOnly="true" ma:showField="Disposition" ma:web="4e974542-5edc-4232-aa4c-d083a8df847c">
      <xsd:simpleType>
        <xsd:restriction base="dms:Lookup"/>
      </xsd:simpleType>
    </xsd:element>
    <xsd:element name="Doc_x0020_Type_x003a_File_x0020_Code" ma:index="17" nillable="true" ma:displayName="Doc Type:File Code" ma:list="{ceedbada-6075-429f-b0a4-7a559785f84d}" ma:internalName="Doc_x0020_Type_x003A_File_x0020_Code" ma:readOnly="true" ma:showField="Document_x0020_Code" ma:web="4e974542-5edc-4232-aa4c-d083a8df847c">
      <xsd:simpleType>
        <xsd:restriction base="dms:Lookup"/>
      </xsd:simpleType>
    </xsd:element>
    <xsd:element name="Doc_x0020_Type_x003a_Retention" ma:index="18" nillable="true" ma:displayName="Doc Type:Retention" ma:list="{ceedbada-6075-429f-b0a4-7a559785f84d}" ma:internalName="Doc_x0020_Type_x003A_Retention" ma:readOnly="true" ma:showField="Retention" ma:web="4e974542-5edc-4232-aa4c-d083a8df847c">
      <xsd:simpleType>
        <xsd:restriction base="dms:Lookup"/>
      </xsd:simpleType>
    </xsd:element>
    <xsd:element name="Doc_x0020_Type_x003a_Disposition_x0020_Authority" ma:index="19" nillable="true" ma:displayName="Doc Type:Disposition Authority" ma:list="{ceedbada-6075-429f-b0a4-7a559785f84d}" ma:internalName="Doc_x0020_Type_x003A_Disposition_x0020_Authority" ma:readOnly="true" ma:showField="Disposition_x0020_Authority" ma:web="4e974542-5edc-4232-aa4c-d083a8df847c">
      <xsd:simpleType>
        <xsd:restriction base="dms:Lookup"/>
      </xsd:simpleType>
    </xsd:element>
    <xsd:element name="grs_Authority" ma:index="20" nillable="true" ma:displayName="grs_Authority" ma:internalName="grs_Authority" ma:readOnly="false">
      <xsd:simpleType>
        <xsd:restriction base="dms:Text">
          <xsd:maxLength value="255"/>
        </xsd:restriction>
      </xsd:simpleType>
    </xsd:element>
    <xsd:element name="grs_FileCode" ma:index="21" nillable="true" ma:displayName="grs_FileCode" ma:internalName="grs_FileCode" ma:readOnly="false">
      <xsd:simpleType>
        <xsd:restriction base="dms:Text">
          <xsd:maxLength value="255"/>
        </xsd:restriction>
      </xsd:simpleType>
    </xsd:element>
    <xsd:element name="grs_Retain-NoYrs" ma:index="22" nillable="true" ma:displayName="grs_Retain-NoYrs" ma:decimals="0" ma:indexed="true" ma:internalName="grs_Retain_x002d_NoYrs" ma:readOnly="false" ma:percentage="FALSE">
      <xsd:simpleType>
        <xsd:restriction base="dms:Number">
          <xsd:maxInclusive value="99"/>
          <xsd:minInclusive value="1"/>
        </xsd:restriction>
      </xsd:simpleType>
    </xsd:element>
    <xsd:element name="nee10210d87d4ee593a668b11feb5dde" ma:index="29" nillable="true" ma:taxonomy="true" ma:internalName="nee10210d87d4ee593a668b11feb5dde" ma:taxonomyFieldName="Survey1" ma:displayName="Survey" ma:readOnly="false" ma:fieldId="{7ee10210-d87d-4ee5-93a6-68b11feb5dde}" ma:taxonomyMulti="true" ma:sspId="8ff62593-b918-4deb-ac08-0d74ac0cc7e6" ma:termSetId="df16009a-ca5c-4dd2-92ed-4b6eacb5abbc" ma:anchorId="00000000-0000-0000-0000-000000000000" ma:open="false" ma:isKeyword="false">
      <xsd:complexType>
        <xsd:sequence>
          <xsd:element ref="pc:Terms" minOccurs="0" maxOccurs="1"/>
        </xsd:sequence>
      </xsd:complexType>
    </xsd:element>
    <xsd:element name="pf497c84604c4d9182a7cb072310c2fe" ma:index="31" ma:taxonomy="true" ma:internalName="pf497c84604c4d9182a7cb072310c2fe" ma:taxonomyFieldName="Doc_x0020_Category1" ma:displayName="Doc Category-MMD2" ma:indexed="true" ma:readOnly="false" ma:fieldId="{9f497c84-604c-4d91-82a7-cb072310c2fe}" ma:sspId="8ff62593-b918-4deb-ac08-0d74ac0cc7e6" ma:termSetId="1e6cd529-0c1e-43e1-b887-a1ce7f1a120e" ma:anchorId="00000000-0000-0000-0000-000000000000" ma:open="false" ma:isKeyword="false">
      <xsd:complexType>
        <xsd:sequence>
          <xsd:element ref="pc:Terms" minOccurs="0" maxOccurs="1"/>
        </xsd:sequence>
      </xsd:complexType>
    </xsd:element>
    <xsd:element name="AP" ma:index="32" nillable="true" ma:displayName="AppdPublisher" ma:default="No" ma:description="Is the submitter an approved publisher" ma:format="Dropdown" ma:hidden="true" ma:internalName="AP" ma:readOnly="false">
      <xsd:simpleType>
        <xsd:restriction base="dms:Choice">
          <xsd:enumeration value="Yes"/>
          <xsd:enumeration value="No"/>
        </xsd:restriction>
      </xsd:simpleType>
    </xsd:element>
    <xsd:element name="Review_d" ma:index="33" nillable="true" ma:displayName="Review_date" ma:description="Date Field for Review Date" ma:format="DateOnly" ma:hidden="true" ma:internalName="Review_d" ma:readOnly="false">
      <xsd:simpleType>
        <xsd:restriction base="dms:DateTime"/>
      </xsd:simpleType>
    </xsd:element>
    <xsd:element name="Retain" ma:index="34" nillable="true" ma:displayName="Retain" ma:default="1" ma:hidden="true" ma:internalName="Retain" ma:readOnly="false" ma:percentage="FALSE">
      <xsd:simpleType>
        <xsd:restriction base="dms:Number">
          <xsd:maxInclusive value="99"/>
          <xsd:minInclusive value="1"/>
        </xsd:restriction>
      </xsd:simpleType>
    </xsd:element>
    <xsd:element name="SFprep2" ma:index="35" nillable="true" ma:displayName="SFprep2" ma:default="Sub Function:" ma:hidden="true" ma:internalName="SFprep2" ma:readOnly="false">
      <xsd:simpleType>
        <xsd:restriction base="dms:Text">
          <xsd:maxLength value="255"/>
        </xsd:restriction>
      </xsd:simpleType>
    </xsd:element>
    <xsd:element name="Doc_x0020_Type1" ma:index="36" nillable="true" ma:displayName="Doc Type" ma:description="Looks up document type in NASS Documents master list to retrieve additional information" ma:hidden="true" ma:list="{ceedbada-6075-429f-b0a4-7a559785f84d}" ma:internalName="Doc_x0020_Type1" ma:readOnly="false" ma:showField="Title" ma:web="4e974542-5edc-4232-aa4c-d083a8df847c">
      <xsd:simpleType>
        <xsd:restriction base="dms:Lookup"/>
      </xsd:simpleType>
    </xsd:element>
    <xsd:element name="Doc-ID" ma:index="37" nillable="true" ma:displayName="Doc-ID" ma:decimals="0" ma:description="Key Filter field for ID" ma:hidden="true" ma:internalName="Doc_x002d_ID" ma:readOnly="false" ma:percentage="FALSE">
      <xsd:simpleType>
        <xsd:restriction base="dms:Number"/>
      </xsd:simpleType>
    </xsd:element>
    <xsd:element name="Doc_x0020_Type" ma:index="38" nillable="true" ma:displayName="DT-MMD" ma:default="Function:Sub Function:" ma:description="Document Type will be coppied to this column by document center workflow." ma:hidden="true" ma:internalName="Doc_x0020_Type" ma:readOnly="false">
      <xsd:simpleType>
        <xsd:restriction base="dms:Text">
          <xsd:maxLength value="255"/>
        </xsd:restriction>
      </xsd:simpleType>
    </xsd:element>
    <xsd:element name="ECM_WF_Status" ma:index="39" nillable="true" ma:displayName="ECM_WF_Status" ma:default="Ready to Run" ma:description="ECM Work Flow Status" ma:format="Dropdown" ma:hidden="true" ma:internalName="ECM_WF_Status" ma:readOnly="false">
      <xsd:simpleType>
        <xsd:restriction base="dms:Choice">
          <xsd:enumeration value="Ready to Run"/>
          <xsd:enumeration value="Adding Metada"/>
          <xsd:enumeration value="Waiting for Approval"/>
          <xsd:enumeration value="Publishing"/>
          <xsd:enumeration value="ECM WF Finished"/>
        </xsd:restriction>
      </xsd:simpleType>
    </xsd:element>
    <xsd:element name="Runs" ma:index="40" nillable="true" ma:displayName="Runs" ma:decimals="0" ma:default="0" ma:description="Number of times the workflow has been run." ma:hidden="true" ma:internalName="Runs" ma:readOnly="false" ma:percentage="FALSE">
      <xsd:simpleType>
        <xsd:restriction base="dms:Number"/>
      </xsd:simpleType>
    </xsd:element>
    <xsd:element name="SurveyTxt" ma:index="41" nillable="true" ma:displayName="SurveyTxt" ma:description="System column that contains text of Survey column value(s)." ma:hidden="true" ma:internalName="SurveyTxt" ma:readOnly="false">
      <xsd:simpleType>
        <xsd:restriction base="dms:Text">
          <xsd:maxLength value="255"/>
        </xsd:restriction>
      </xsd:simpleType>
    </xsd:element>
    <xsd:element name="Doc_x0020_Category" ma:index="42" nillable="true" ma:displayName="Doc Category-LU" ma:description="Standard Document Category" ma:hidden="true" ma:list="{a03cf3dc-c5a1-4f66-87ed-a49fd43a6842}" ma:internalName="Doc_x0020_Category" ma:readOnly="false" ma:showField="Title" ma:web="4e974542-5edc-4232-aa4c-d083a8df847c">
      <xsd:simpleType>
        <xsd:restriction base="dms:Lookup"/>
      </xsd:simpleType>
    </xsd:element>
    <xsd:element name="Doc_x0020_Title" ma:index="43" nillable="true" ma:displayName="Doc Title" ma:description="Click on the Title to Open the Document" ma:format="Hyperlink" ma:hidden="true" ma:internalName="Doc_x0020_Titl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DF1" ma:index="44" nillable="true" ma:displayName="PDF" ma:default="Do not Convert to a PDF" ma:description="Do you this document to be converted to a pdf when it is published in the NASSdocs Document Center?" ma:format="Dropdown" ma:hidden="true" ma:internalName="_x0050_DF1" ma:readOnly="false">
      <xsd:simpleType>
        <xsd:restriction base="dms:Choice">
          <xsd:enumeration value="Convert to a PDF"/>
          <xsd:enumeration value="Do not Convert to a PDF"/>
        </xsd:restriction>
      </xsd:simpleType>
    </xsd:element>
    <xsd:element name="NASS_Name" ma:index="45" nillable="true" ma:displayName="NASSdoc_Name" ma:description="File Name across all versions of this document" ma:internalName="NASS_Name" ma:readOnly="false">
      <xsd:simpleType>
        <xsd:restriction base="dms:Text">
          <xsd:maxLength value="255"/>
        </xsd:restriction>
      </xsd:simpleType>
    </xsd:element>
    <xsd:element name="AddMeta" ma:index="46" nillable="true" ma:displayName="ActionStatus" ma:default="Draft" ma:format="Dropdown" ma:hidden="true" ma:internalName="AddMeta" ma:readOnly="false">
      <xsd:simpleType>
        <xsd:restriction base="dms:Choice">
          <xsd:enumeration value="New"/>
          <xsd:enumeration value="Draft"/>
          <xsd:enumeration value="Run"/>
          <xsd:enumeration value="Metadata"/>
          <xsd:enumeration value="Approve"/>
          <xsd:enumeration value="Publish"/>
          <xsd:enumeration value="Done"/>
          <xsd:enumeration value="PDF"/>
          <xsd:enumeration value="Rejected"/>
          <xsd:enumeration value="Published"/>
        </xsd:restriction>
      </xsd:simpleType>
    </xsd:element>
    <xsd:element name="Posted_x0020_By" ma:index="47" nillable="true" ma:displayName="Posted By" ma:description="Name of the person who posted this document." ma:list="UserInfo" ma:SearchPeopleOnly="false" ma:SharePointGroup="0" ma:internalName="Post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Date" ma:index="48" nillable="true" ma:displayName="Approval Date" ma:description="Enter the approval date." ma:format="DateOnly" ma:hidden="true" ma:internalName="Approval_x0020_Date" ma:readOnly="false">
      <xsd:simpleType>
        <xsd:restriction base="dms:DateTime"/>
      </xsd:simpleType>
    </xsd:element>
    <xsd:element name="Org_x0020_UnitsTaxHTField0" ma:index="51" ma:taxonomy="true" ma:internalName="Org_x0020_UnitsTaxHTField0" ma:taxonomyFieldName="Org_x0020_Units" ma:displayName="Org Unit_mmd" ma:indexed="true" ma:readOnly="false" ma:fieldId="{41e9e565-1901-4472-bc47-4b4615e8baa2}" ma:sspId="8ff62593-b918-4deb-ac08-0d74ac0cc7e6" ma:termSetId="4254e028-4f35-46f4-a1dc-ce69310143ea"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dexed="true"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element name="Survey-LU" ma:index="55" nillable="true" ma:displayName="Survey-LU" ma:list="{a050496f-0dca-4317-ad8d-a99eede3537f}" ma:internalName="Survey_x002d_LU" ma:showField="Sample_Name" ma:web="4e974542-5edc-4232-aa4c-d083a8df847c">
      <xsd:complexType>
        <xsd:complexContent>
          <xsd:extension base="dms:MultiChoiceLookup">
            <xsd:sequence>
              <xsd:element name="Value" type="dms:Lookup" maxOccurs="unbounded" minOccurs="0" nillable="true"/>
            </xsd:sequence>
          </xsd:extension>
        </xsd:complexContent>
      </xsd:complexType>
    </xsd:element>
    <xsd:element name="Announcement-Text_slt" ma:index="56" nillable="true" ma:displayName="Announcement-Text_slt" ma:internalName="Announcement_x002d_Text_slt">
      <xsd:simpleType>
        <xsd:restriction base="dms:Text">
          <xsd:maxLength value="255"/>
        </xsd:restriction>
      </xsd:simpleType>
    </xsd:element>
    <xsd:element name="WfStatus" ma:index="57" nillable="true" ma:displayName="WfStatus" ma:indexed="true" ma:internalName="WfStatus"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34046f0-ea33-4914-9ac6-dc4be950eabd}" ma:internalName="TaxCatchAll" ma:readOnly="false"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element name="TaxCatchAllLabel" ma:index="26" nillable="true" ma:displayName="Taxonomy Catch All Column1" ma:hidden="true" ma:list="{334046f0-ea33-4914-9ac6-dc4be950eabd}" ma:internalName="TaxCatchAllLabel" ma:readOnly="true" ma:showField="CatchAllDataLabel" ma:web="4e974542-5edc-4232-aa4c-d083a8df847c">
      <xsd:complexType>
        <xsd:complexContent>
          <xsd:extension base="dms:MultiChoiceLookup">
            <xsd:sequence>
              <xsd:element name="Value" type="dms:Lookup" maxOccurs="unbounded" minOccurs="0" nillable="true"/>
            </xsd:sequence>
          </xsd:extension>
        </xsd:complexContent>
      </xsd:complexType>
    </xsd:element>
    <xsd:element name="c314bb418e2a45419088810bc94e97c0" ma:index="49" ma:taxonomy="true" ma:internalName="c314bb418e2a45419088810bc94e97c0" ma:taxonomyFieldName="Document_x0020_Type" ma:displayName="NaraDocumentType" ma:indexed="true" ma:readOnly="false" ma:default="" ma:fieldId="{c314bb41-8e2a-4541-9088-810bc94e97c0}" ma:sspId="8ff62593-b918-4deb-ac08-0d74ac0cc7e6" ma:termSetId="466de066-8c16-4da3-9517-f1f61cdf4a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3944dc-2f8c-4705-87a5-3476f8dfe585" elementFormDefault="qualified">
    <xsd:import namespace="http://schemas.microsoft.com/office/2006/documentManagement/types"/>
    <xsd:import namespace="http://schemas.microsoft.com/office/infopath/2007/PartnerControls"/>
    <xsd:element name="ActionStatus" ma:index="58" nillable="true" ma:displayName="ActionStatus" ma:indexed="true" ma:internalName="ActionStatus">
      <xsd:simpleType>
        <xsd:restriction base="dms:Text">
          <xsd:maxLength value="255"/>
        </xsd:restriction>
      </xsd:simpleType>
    </xsd:element>
    <xsd:element name="Doc_x0020_Category_x002d_txt" ma:index="59" nillable="true" ma:displayName="Doc Category-txt" ma:indexed="true" ma:internalName="Doc_x0020_Category_x002d_txt">
      <xsd:simpleType>
        <xsd:restriction base="dms:Text">
          <xsd:maxLength value="255"/>
        </xsd:restriction>
      </xsd:simpleType>
    </xsd:element>
    <xsd:element name="ExpireDate" ma:index="60" nillable="true" ma:displayName="ExpireDate" ma:description="*used mostly by RDD &amp; OA" ma:format="DateOnly" ma:internalName="ExpireDate">
      <xsd:simpleType>
        <xsd:restriction base="dms:DateTime"/>
      </xsd:simpleType>
    </xsd:element>
    <xsd:element name="Nara_x0020_Doc_x0020_Type_x0020_ID_nbr" ma:index="61" nillable="true" ma:displayName="Nara Doc Type ID_nbr" ma:indexed="true" ma:internalName="Nara_x0020_Doc_x0020_Type_x0020_ID_nbr">
      <xsd:simpleType>
        <xsd:restriction base="dms:Number"/>
      </xsd:simpleType>
    </xsd:element>
    <xsd:element name="Nara_x0020_Doc_x0020_Type_x0020_Title" ma:index="62" nillable="true" ma:displayName="Nara Doc Type Title" ma:indexed="true" ma:internalName="Nara_x0020_Doc_x0020_Type_x0020_Title">
      <xsd:simpleType>
        <xsd:restriction base="dms:Text">
          <xsd:maxLength value="255"/>
        </xsd:restriction>
      </xsd:simpleType>
    </xsd:element>
    <xsd:element name="Nara_x0020_Function_txt" ma:index="63" nillable="true" ma:displayName="Nara Function_txt" ma:internalName="Nara_x0020_Function_txt">
      <xsd:simpleType>
        <xsd:restriction base="dms:Text">
          <xsd:maxLength value="255"/>
        </xsd:restriction>
      </xsd:simpleType>
    </xsd:element>
    <xsd:element name="Nara_x0020_SubFunction_txt" ma:index="64" nillable="true" ma:displayName="Nara SubFunction_txt" ma:internalName="Nara_x0020_SubFunction_txt">
      <xsd:simpleType>
        <xsd:restriction base="dms:Text">
          <xsd:maxLength value="255"/>
        </xsd:restriction>
      </xsd:simpleType>
    </xsd:element>
    <xsd:element name="NaraRetentionYear_txt" ma:index="65" nillable="true" ma:displayName="NaraRetentionYear_txt" ma:internalName="NaraRetentionYear_txt">
      <xsd:simpleType>
        <xsd:restriction base="dms:Text">
          <xsd:maxLength value="255"/>
        </xsd:restriction>
      </xsd:simpleType>
    </xsd:element>
    <xsd:element name="Org_x0020_Unit_txt" ma:index="66" nillable="true" ma:displayName="Org Unit_txt" ma:indexed="true" ma:internalName="Org_x0020_Unit_txt">
      <xsd:simpleType>
        <xsd:restriction base="dms:Text">
          <xsd:maxLength value="255"/>
        </xsd:restriction>
      </xsd:simpleType>
    </xsd:element>
    <xsd:element name="Published_x0020_By" ma:index="67" nillable="true" ma:displayName="Published By" ma:list="UserInfo" ma:SearchPeopleOnly="false" ma:SharePointGroup="0" ma:internalName="Publish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ed_x0020_Date" ma:index="68" nillable="true" ma:displayName="Published Date" ma:format="DateOnly" ma:internalName="Published_x0020_Date">
      <xsd:simpleType>
        <xsd:restriction base="dms:DateTime"/>
      </xsd:simpleType>
    </xsd:element>
    <xsd:element name="SurveyTxt0" ma:index="69" nillable="true" ma:displayName="SurveyTxt" ma:indexed="true" ma:internalName="SurveyTxt0">
      <xsd:simpleType>
        <xsd:restriction base="dms:Text">
          <xsd:maxLength value="255"/>
        </xsd:restriction>
      </xsd:simpleType>
    </xsd:element>
    <xsd:element name="MediaServiceMetadata" ma:index="70" nillable="true" ma:displayName="MediaServiceMetadata" ma:hidden="true" ma:internalName="MediaServiceMetadata" ma:readOnly="true">
      <xsd:simpleType>
        <xsd:restriction base="dms:Note"/>
      </xsd:simpleType>
    </xsd:element>
    <xsd:element name="MediaServiceFastMetadata" ma:index="71" nillable="true" ma:displayName="MediaServiceFastMetadata" ma:hidden="true" ma:internalName="MediaServiceFastMetadata" ma:readOnly="true">
      <xsd:simpleType>
        <xsd:restriction base="dms:Note"/>
      </xsd:simpleType>
    </xsd:element>
    <xsd:element name="NFFormData" ma:index="72" nillable="true" ma:displayName="NFFormData" ma:hidden="true" ma:internalName="NFFormData">
      <xsd:simpleType>
        <xsd:restriction base="dms:Note"/>
      </xsd:simpleType>
    </xsd:element>
    <xsd:element name="Doc_x0020_Type0" ma:index="73" nillable="true" ma:displayName="Nara Doc Type_txt" ma:indexed="true" ma:internalName="Doc_x0020_Type0">
      <xsd:simpleType>
        <xsd:restriction base="dms:Text">
          <xsd:maxLength value="255"/>
        </xsd:restriction>
      </xsd:simpleType>
    </xsd:element>
    <xsd:element name="dfp2_pt1_approvalWf" ma:index="74" nillable="true" ma:displayName="gcc-dfp_pt1_approvalWf" ma:internalName="dfp2_pt1_approvalWf">
      <xsd:complexType>
        <xsd:complexContent>
          <xsd:extension base="dms:URL">
            <xsd:sequence>
              <xsd:element name="Url" type="dms:ValidUrl" minOccurs="0" nillable="true"/>
              <xsd:element name="Description" type="xsd:string" nillable="true"/>
            </xsd:sequence>
          </xsd:extension>
        </xsd:complexContent>
      </xsd:complexType>
    </xsd:element>
    <xsd:element name="dfp2_pt2_Mmd" ma:index="75" nillable="true" ma:displayName="gcc-dfp_pt2_Mmd" ma:internalName="dfp2_pt2_Mmd">
      <xsd:complexType>
        <xsd:complexContent>
          <xsd:extension base="dms:URL">
            <xsd:sequence>
              <xsd:element name="Url" type="dms:ValidUrl" minOccurs="0" nillable="true"/>
              <xsd:element name="Description" type="xsd:string" nillable="true"/>
            </xsd:sequence>
          </xsd:extension>
        </xsd:complexContent>
      </xsd:complexType>
    </xsd:element>
    <xsd:element name="dfp2_pt3_Grs" ma:index="76" nillable="true" ma:displayName="gcc-dfp_pt3_Grs" ma:internalName="dfp2_pt3_Grs">
      <xsd:complexType>
        <xsd:complexContent>
          <xsd:extension base="dms:URL">
            <xsd:sequence>
              <xsd:element name="Url" type="dms:ValidUrl" minOccurs="0" nillable="true"/>
              <xsd:element name="Description" type="xsd:string" nillable="true"/>
            </xsd:sequence>
          </xsd:extension>
        </xsd:complexContent>
      </xsd:complexType>
    </xsd:element>
    <xsd:element name="dfp3_pt4_send_x002d_toDC" ma:index="77" nillable="true" ma:displayName="gcc-dfp_pt4_send-toDC" ma:internalName="dfp3_pt4_send_x002d_toDC">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c02eac-2c06-43cf-a7ca-c7990c261205" elementFormDefault="qualified">
    <xsd:import namespace="http://schemas.microsoft.com/office/2006/documentManagement/types"/>
    <xsd:import namespace="http://schemas.microsoft.com/office/infopath/2007/PartnerControls"/>
    <xsd:element name="MediaServiceAutoTags" ma:index="78" nillable="true" ma:displayName="Tags" ma:internalName="MediaServiceAutoTags" ma:readOnly="true">
      <xsd:simpleType>
        <xsd:restriction base="dms:Text"/>
      </xsd:simpleType>
    </xsd:element>
    <xsd:element name="MediaServiceOCR" ma:index="79" nillable="true" ma:displayName="Extracted Text" ma:internalName="MediaServiceOCR" ma:readOnly="true">
      <xsd:simpleType>
        <xsd:restriction base="dms:Note">
          <xsd:maxLength value="255"/>
        </xsd:restriction>
      </xsd:simpleType>
    </xsd:element>
    <xsd:element name="MediaServiceGenerationTime" ma:index="80" nillable="true" ma:displayName="MediaServiceGenerationTime" ma:hidden="true" ma:internalName="MediaServiceGenerationTime" ma:readOnly="true">
      <xsd:simpleType>
        <xsd:restriction base="dms:Text"/>
      </xsd:simpleType>
    </xsd:element>
    <xsd:element name="MediaServiceEventHashCode" ma:index="81" nillable="true" ma:displayName="MediaServiceEventHashCode" ma:hidden="true" ma:internalName="MediaServiceEventHashCode" ma:readOnly="true">
      <xsd:simpleType>
        <xsd:restriction base="dms:Text"/>
      </xsd:simpleType>
    </xsd:element>
    <xsd:element name="DFP_x002d_ID" ma:index="82" nillable="true" ma:displayName="DFP-ID" ma:internalName="DFP_x002d_ID">
      <xsd:simpleType>
        <xsd:restriction base="dms:Text">
          <xsd:maxLength value="255"/>
        </xsd:restriction>
      </xsd:simpleType>
    </xsd:element>
    <xsd:element name="gcc_x002d_DC2_x002d__x0020_Received_x0020_New_x0020_Doc" ma:index="83" nillable="true" ma:displayName="gcc-DC2- Received New Doc" ma:internalName="gcc_x002d_DC2_x002d__x0020_Received_x0020_New_x0020_Doc">
      <xsd:complexType>
        <xsd:complexContent>
          <xsd:extension base="dms:URL">
            <xsd:sequence>
              <xsd:element name="Url" type="dms:ValidUrl" minOccurs="0" nillable="true"/>
              <xsd:element name="Description" type="xsd:string" nillable="true"/>
            </xsd:sequence>
          </xsd:extension>
        </xsd:complexContent>
      </xsd:complexType>
    </xsd:element>
    <xsd:element name="Doc_x0020_Title0" ma:index="84" nillable="true" ma:displayName="Doc Title" ma:format="Hyperlink" ma:internalName="Doc_x0020_Title0">
      <xsd:complexType>
        <xsd:complexContent>
          <xsd:extension base="dms:URL">
            <xsd:sequence>
              <xsd:element name="Url" type="dms:ValidUrl" minOccurs="0" nillable="true"/>
              <xsd:element name="Description" type="xsd:string" nillable="true"/>
            </xsd:sequence>
          </xsd:extension>
        </xsd:complexContent>
      </xsd:complexType>
    </xsd:element>
    <xsd:element name="LinkToFileAtDC" ma:index="85" nillable="true" ma:displayName="LinkToFileAtDC" ma:format="Hyperlink" ma:internalName="LinkToFileAtD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86" nillable="true" ma:displayName="MediaServiceDateTaken" ma:hidden="true" ma:internalName="MediaServiceDateTaken" ma:readOnly="true">
      <xsd:simpleType>
        <xsd:restriction base="dms:Text"/>
      </xsd:simpleType>
    </xsd:element>
    <xsd:element name="MediaLengthInSeconds" ma:index="87" nillable="true" ma:displayName="MediaLengthInSeconds" ma:hidden="true" ma:internalName="MediaLengthInSeconds" ma:readOnly="true">
      <xsd:simpleType>
        <xsd:restriction base="dms:Unknown"/>
      </xsd:simpleType>
    </xsd:element>
    <xsd:element name="DocCenterID" ma:index="88" nillable="true" ma:displayName="DocCenterID" ma:internalName="DocCenter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403016e-1456-490b-8105-fab27ac031a1" elementFormDefault="qualified">
    <xsd:import namespace="http://schemas.microsoft.com/office/2006/documentManagement/types"/>
    <xsd:import namespace="http://schemas.microsoft.com/office/infopath/2007/PartnerControls"/>
    <xsd:element name="SharedWithUsers" ma:index="8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5bf81-2355-45c3-a4d5-f070f79acb21" elementFormDefault="qualified">
    <xsd:import namespace="http://schemas.microsoft.com/office/2006/documentManagement/types"/>
    <xsd:import namespace="http://schemas.microsoft.com/office/infopath/2007/PartnerControls"/>
    <xsd:element name="gcc_x002d_DC2_x002d__x0020_Received_x0020_New_x0020_Doc3" ma:index="91" nillable="true" ma:displayName="gcc-DC2- Received New Doc3" ma:internalName="gcc_x002d_DC2_x002d__x0020_Received_x0020_New_x0020_Doc3">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9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9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ssue_x0020_Date xmlns="4e974542-5edc-4232-aa4c-d083a8df847c">2023-10-16T05:00:00+00:00</Issue_x0020_Date>
    <Doc_x0020_Type xmlns="4e974542-5edc-4232-aa4c-d083a8df847c">Communications:Public Relations:Survey - Routine publicity records for surveys such as scripts and announcements - FO New Releases and web site * 602|ff6a3578-655e-40df-99cb-734defbdc0ff</Doc_x0020_Type>
    <Doc_x0020_Title xmlns="4e974542-5edc-4232-aa4c-d083a8df847c">
      <Url>http://nassportal/NASSdocs/Documents/2017_September_Ag_Survey_Cover_Letter_RFO_Template_Final.docx</Url>
      <Description>2017 September Ag Survey Cover Letter RFO Template</Description>
    </Doc_x0020_Title>
    <NASS_Name xmlns="4e974542-5edc-4232-aa4c-d083a8df847c">2017_September_Ag_Survey_Cover_Letter_RFO_Template_Final.docx</NASS_Name>
    <AP xmlns="4e974542-5edc-4232-aa4c-d083a8df847c">Yes</AP>
    <Retain xmlns="4e974542-5edc-4232-aa4c-d083a8df847c">3</Retain>
    <Pub_URL xmlns="4e974542-5edc-4232-aa4c-d083a8df847c">
      <Url xsi:nil="true"/>
      <Description xsi:nil="true"/>
    </Pub_URL>
    <Doc_x0020_Type1 xmlns="4e974542-5edc-4232-aa4c-d083a8df847c">602</Doc_x0020_Type1>
    <Doc_x0020_Category xmlns="4e974542-5edc-4232-aa4c-d083a8df847c">18</Doc_x0020_Category>
    <Expire_x0020_Date xmlns="4e974542-5edc-4232-aa4c-d083a8df847c">2122-10-16T05:00:00+00:00</Expire_x0020_Date>
    <Additional_x0020_Authors xmlns="4e974542-5edc-4232-aa4c-d083a8df847c">
      <UserInfo>
        <DisplayName>i:0#.w|nassad\tillge</DisplayName>
        <AccountId>564</AccountId>
        <AccountType/>
      </UserInfo>
    </Additional_x0020_Authors>
    <Approver_x0020_Comments xmlns="4e974542-5edc-4232-aa4c-d083a8df847c" xsi:nil="true"/>
    <Org_x0020_UnitsTaxHTField0 xmlns="4e974542-5edc-4232-aa4c-d083a8df847c">
      <Terms xmlns="http://schemas.microsoft.com/office/infopath/2007/PartnerControls">
        <TermInfo xmlns="http://schemas.microsoft.com/office/infopath/2007/PartnerControls">
          <TermName xmlns="http://schemas.microsoft.com/office/infopath/2007/PartnerControls">PAO</TermName>
          <TermId xmlns="http://schemas.microsoft.com/office/infopath/2007/PartnerControls">f084ad81-e6cf-4995-a23a-022d61cd5175</TermId>
        </TermInfo>
      </Terms>
    </Org_x0020_UnitsTaxHTField0>
    <Posted_x0020_By xmlns="4e974542-5edc-4232-aa4c-d083a8df847c">
      <UserInfo>
        <DisplayName>King, Sue - NASS</DisplayName>
        <AccountId>1075</AccountId>
        <AccountType/>
      </UserInfo>
    </Posted_x0020_By>
    <SFprep2 xmlns="4e974542-5edc-4232-aa4c-d083a8df847c">Sub Function:</SFprep2>
    <Approver xmlns="4e974542-5edc-4232-aa4c-d083a8df847c">
      <UserInfo>
        <DisplayName>Barrett, Jim - REE-NASS</DisplayName>
        <AccountId>84</AccountId>
        <AccountType/>
      </UserInfo>
    </Approver>
    <TaxCatchAll xmlns="73fb875a-8af9-4255-b008-0995492d31cd">
      <Value>467</Value>
      <Value>297</Value>
      <Value>77</Value>
      <Value>315</Value>
    </TaxCatchAll>
    <BB xmlns="4e974542-5edc-4232-aa4c-d083a8df847c">No</BB>
    <Review_d xmlns="4e974542-5edc-4232-aa4c-d083a8df847c">2017-08-01T06:00:00+00:00</Review_d>
    <Approval_x0020_Date xmlns="4e974542-5edc-4232-aa4c-d083a8df847c" xsi:nil="true"/>
    <AddMeta xmlns="4e974542-5edc-4232-aa4c-d083a8df847c">Done</AddMeta>
    <SurveyTxt xmlns="4e974542-5edc-4232-aa4c-d083a8df847c">61;#CROPS APS</SurveyTxt>
    <ECM_WF_Status xmlns="4e974542-5edc-4232-aa4c-d083a8df847c">Ready to Run</ECM_WF_Status>
    <Runs xmlns="4e974542-5edc-4232-aa4c-d083a8df847c">2</Runs>
    <_dlc_DocId xmlns="4e974542-5edc-4232-aa4c-d083a8df847c">FNVPY7D4E5RX-169807097-29411</_dlc_DocId>
    <_dlc_DocIdUrl xmlns="4e974542-5edc-4232-aa4c-d083a8df847c">
      <Url>https://usdagcc.sharepoint.com/sites/NASSportal/NASSdocs/_layouts/15/DocIdRedir.aspx?ID=FNVPY7D4E5RX-169807097-29411</Url>
      <Description>FNVPY7D4E5RX-169807097-29411</Description>
    </_dlc_DocIdUrl>
    <NFFormData xmlns="e53944dc-2f8c-4705-87a5-3476f8dfe585">&lt;?xml version="1.0" encoding="utf-8"?&gt;&lt;FormVariables&gt;&lt;Version&gt;1.0&lt;/Version&gt;&lt;/FormVariables&gt;</NFFormData>
    <Doc_x0020_Category_x002d_txt xmlns="e53944dc-2f8c-4705-87a5-3476f8dfe585">Data Collection Materials</Doc_x0020_Category_x002d_txt>
    <c314bb418e2a45419088810bc94e97c0 xmlns="73fb875a-8af9-4255-b008-0995492d31cd">
      <Terms xmlns="http://schemas.microsoft.com/office/infopath/2007/PartnerControls">
        <TermInfo xmlns="http://schemas.microsoft.com/office/infopath/2007/PartnerControls">
          <TermName xmlns="http://schemas.microsoft.com/office/infopath/2007/PartnerControls">Publicity records for surveys and censuses such as brochures, folders and pamphlets prepared for distribution to the survey or targeted census population * 600</TermName>
          <TermId xmlns="http://schemas.microsoft.com/office/infopath/2007/PartnerControls">5ef90b6c-84f8-46f8-9fc9-86c517482965</TermId>
        </TermInfo>
      </Terms>
    </c314bb418e2a45419088810bc94e97c0>
    <Announcement-Text_slt xmlns="4e974542-5edc-4232-aa4c-d083a8df847c" xsi:nil="true"/>
    <pf497c84604c4d9182a7cb072310c2fe xmlns="4e974542-5edc-4232-aa4c-d083a8df847c">
      <Terms xmlns="http://schemas.microsoft.com/office/infopath/2007/PartnerControls">
        <TermInfo xmlns="http://schemas.microsoft.com/office/infopath/2007/PartnerControls">
          <TermName xmlns="http://schemas.microsoft.com/office/infopath/2007/PartnerControls">Data Collection Materials * 18</TermName>
          <TermId xmlns="http://schemas.microsoft.com/office/infopath/2007/PartnerControls">d35a56d3-2271-4273-85a6-4a715105bb13</TermId>
        </TermInfo>
      </Terms>
    </pf497c84604c4d9182a7cb072310c2fe>
    <dfp3_pt4_send_x002d_toDC xmlns="e53944dc-2f8c-4705-87a5-3476f8dfe585">
      <Url xsi:nil="true"/>
      <Description xsi:nil="true"/>
    </dfp3_pt4_send_x002d_toDC>
    <dfp2_pt1_approvalWf xmlns="e53944dc-2f8c-4705-87a5-3476f8dfe585">
      <Url xsi:nil="true"/>
      <Description xsi:nil="true"/>
    </dfp2_pt1_approvalWf>
    <dfp2_pt3_Grs xmlns="e53944dc-2f8c-4705-87a5-3476f8dfe585">
      <Url xsi:nil="true"/>
      <Description xsi:nil="true"/>
    </dfp2_pt3_Grs>
    <PDF1 xmlns="4e974542-5edc-4232-aa4c-d083a8df847c">Do not Convert to a PDF</PDF1>
    <Doc_x0020_Type0 xmlns="e53944dc-2f8c-4705-87a5-3476f8dfe585">Communications:Public Relations:Publicity records for surveys and censuses such as brochures, folders and pamphlets prepared for distribution to the survey or targeted census population * 600</Doc_x0020_Type0>
    <NaraRetentionYear_txt xmlns="e53944dc-2f8c-4705-87a5-3476f8dfe585">2122</NaraRetentionYear_txt>
    <SurveyTxt0 xmlns="e53944dc-2f8c-4705-87a5-3476f8dfe585">ARMS 3</SurveyTxt0>
    <Survey-LU xmlns="4e974542-5edc-4232-aa4c-d083a8df847c" xsi:nil="true"/>
    <dfp2_pt2_Mmd xmlns="e53944dc-2f8c-4705-87a5-3476f8dfe585">
      <Url xsi:nil="true"/>
      <Description xsi:nil="true"/>
    </dfp2_pt2_Mmd>
    <grs_Retain-NoYrs xmlns="4e974542-5edc-4232-aa4c-d083a8df847c">99</grs_Retain-NoYrs>
    <BB-Text xmlns="4e974542-5edc-4232-aa4c-d083a8df847c" xsi:nil="true"/>
    <grs_Authority xmlns="4e974542-5edc-4232-aa4c-d083a8df847c">N1-355-07-01, Item 11b</grs_Authority>
    <Nara_x0020_Function_txt xmlns="e53944dc-2f8c-4705-87a5-3476f8dfe585">Communications</Nara_x0020_Function_txt>
    <Nara_x0020_SubFunction_txt xmlns="e53944dc-2f8c-4705-87a5-3476f8dfe585">Public Relations</Nara_x0020_SubFunction_txt>
    <SurveyGroupBy1 xmlns="4e974542-5edc-4232-aa4c-d083a8df847c">ARMS 3</SurveyGroupBy1>
    <DocCenterID xmlns="2ac02eac-2c06-43cf-a7ca-c7990c261205">29411</DocCenterID>
    <LinkToFileAtDC xmlns="2ac02eac-2c06-43cf-a7ca-c7990c261205">
      <Url>https://usdagcc.sharepoint.com/sites/NASSportal/NASSdocs/docCenter2/2023_ARMS_3_February_Reminder_Letter_FINAL.docx</Url>
      <Description>https://usdagcc.sharepoint.com/sites/NASSportal/NASSdocs/docCenter2/2023_ARMS_3_February_Reminder_Letter_FINAL.docx</Description>
    </LinkToFileAtDC>
    <Nara_x0020_Doc_x0020_Type_x0020_Title xmlns="e53944dc-2f8c-4705-87a5-3476f8dfe585">Publicity records for surveys and censuses such as brochures, folders and pamphlets prepared for distribution to the survey or targeted census population * 600</Nara_x0020_Doc_x0020_Type_x0020_Title>
    <Doc_x0020_Title0 xmlns="2ac02eac-2c06-43cf-a7ca-c7990c261205">
      <Url>https://usdagcc.sharepoint.com/sites/NASSportal/NASSdocs/docCenter2/2023_ARMS_3_February_Reminder_Letter_FINAL.docx</Url>
      <Description>2023 ARMS 3 February Reminder Letter</Description>
    </Doc_x0020_Title0>
    <Report_x002f_Memo_x0020_Number xmlns="4e974542-5edc-4232-aa4c-d083a8df847c" xsi:nil="true"/>
    <Doc-ID xmlns="4e974542-5edc-4232-aa4c-d083a8df847c" xsi:nil="true"/>
    <ExpireDate xmlns="e53944dc-2f8c-4705-87a5-3476f8dfe585">2025-10-31T05:00:00+00:00</ExpireDate>
    <Org_x0020_Unit_txt xmlns="e53944dc-2f8c-4705-87a5-3476f8dfe585">OA:PAO</Org_x0020_Unit_txt>
    <grs_FileCode xmlns="4e974542-5edc-4232-aa4c-d083a8df847c">PUBA - 29(b)</grs_FileCode>
    <nee10210d87d4ee593a668b11feb5dde xmlns="4e974542-5edc-4232-aa4c-d083a8df847c">
      <Terms xmlns="http://schemas.microsoft.com/office/infopath/2007/PartnerControls">
        <TermInfo xmlns="http://schemas.microsoft.com/office/infopath/2007/PartnerControls">
          <TermName xmlns="http://schemas.microsoft.com/office/infopath/2007/PartnerControls">ARMS 3 * 26</TermName>
          <TermId xmlns="http://schemas.microsoft.com/office/infopath/2007/PartnerControls">c5fbfdeb-481d-4158-9bf1-a26f9431d1cc</TermId>
        </TermInfo>
      </Terms>
    </nee10210d87d4ee593a668b11feb5dde>
    <gcc_x002d_DC2_x002d__x0020_Received_x0020_New_x0020_Doc xmlns="2ac02eac-2c06-43cf-a7ca-c7990c261205">
      <Url xsi:nil="true"/>
      <Description xsi:nil="true"/>
    </gcc_x002d_DC2_x002d__x0020_Received_x0020_New_x0020_Doc>
    <ActionStatus xmlns="e53944dc-2f8c-4705-87a5-3476f8dfe585">docCenter Wf Completed</ActionStatus>
    <Published_x0020_By xmlns="e53944dc-2f8c-4705-87a5-3476f8dfe585">
      <UserInfo>
        <DisplayName>Barrett, Jim - REE-NASS</DisplayName>
        <AccountId>84</AccountId>
        <AccountType/>
      </UserInfo>
    </Published_x0020_By>
    <DFP_x002d_ID xmlns="2ac02eac-2c06-43cf-a7ca-c7990c261205">45518</DFP_x002d_ID>
    <Nara_x0020_Doc_x0020_Type_x0020_ID_nbr xmlns="e53944dc-2f8c-4705-87a5-3476f8dfe585">600</Nara_x0020_Doc_x0020_Type_x0020_ID_nbr>
    <Published_x0020_Date xmlns="e53944dc-2f8c-4705-87a5-3476f8dfe585">2023-10-16T15:42:08+00:00</Published_x0020_Date>
    <WfStatus xmlns="4e974542-5edc-4232-aa4c-d083a8df847c">dfp_pt4 In Progress</WfStatus>
    <lcf76f155ced4ddcb4097134ff3c332f xmlns="9f25bf81-2355-45c3-a4d5-f070f79acb21">
      <Terms xmlns="http://schemas.microsoft.com/office/infopath/2007/PartnerControls"/>
    </lcf76f155ced4ddcb4097134ff3c332f>
    <gcc_x002d_DC2_x002d__x0020_Received_x0020_New_x0020_Doc3 xmlns="9f25bf81-2355-45c3-a4d5-f070f79acb21">
      <Url xsi:nil="true"/>
      <Description xsi:nil="true"/>
    </gcc_x002d_DC2_x002d__x0020_Received_x0020_New_x0020_Doc3>
  </documentManagement>
</p:properties>
</file>

<file path=customXml/itemProps1.xml><?xml version="1.0" encoding="utf-8"?>
<ds:datastoreItem xmlns:ds="http://schemas.openxmlformats.org/officeDocument/2006/customXml" ds:itemID="{EBA91AB9-9295-4C8F-BFF9-FAF0B776ACC0}">
  <ds:schemaRefs>
    <ds:schemaRef ds:uri="http://schemas.microsoft.com/sharepoint/v3/contenttype/forms"/>
  </ds:schemaRefs>
</ds:datastoreItem>
</file>

<file path=customXml/itemProps2.xml><?xml version="1.0" encoding="utf-8"?>
<ds:datastoreItem xmlns:ds="http://schemas.openxmlformats.org/officeDocument/2006/customXml" ds:itemID="{F0B48587-5AF3-4CF6-AB71-8DF71EC5504F}">
  <ds:schemaRefs>
    <ds:schemaRef ds:uri="http://schemas.microsoft.com/sharepoint/events"/>
  </ds:schemaRefs>
</ds:datastoreItem>
</file>

<file path=customXml/itemProps3.xml><?xml version="1.0" encoding="utf-8"?>
<ds:datastoreItem xmlns:ds="http://schemas.openxmlformats.org/officeDocument/2006/customXml" ds:itemID="{2528CD20-3B80-4BD9-900A-53E19C6C8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73fb875a-8af9-4255-b008-0995492d31cd"/>
    <ds:schemaRef ds:uri="e53944dc-2f8c-4705-87a5-3476f8dfe585"/>
    <ds:schemaRef ds:uri="2ac02eac-2c06-43cf-a7ca-c7990c261205"/>
    <ds:schemaRef ds:uri="9403016e-1456-490b-8105-fab27ac031a1"/>
    <ds:schemaRef ds:uri="9f25bf81-2355-45c3-a4d5-f070f79ac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A7566C-F5E7-49CF-9534-003F33702B33}">
  <ds:schemaRefs>
    <ds:schemaRef ds:uri="http://purl.org/dc/elements/1.1/"/>
    <ds:schemaRef ds:uri="http://schemas.microsoft.com/office/2006/documentManagement/types"/>
    <ds:schemaRef ds:uri="http://schemas.microsoft.com/office/infopath/2007/PartnerControls"/>
    <ds:schemaRef ds:uri="73fb875a-8af9-4255-b008-0995492d31cd"/>
    <ds:schemaRef ds:uri="9403016e-1456-490b-8105-fab27ac031a1"/>
    <ds:schemaRef ds:uri="http://www.w3.org/XML/1998/namespace"/>
    <ds:schemaRef ds:uri="http://schemas.openxmlformats.org/package/2006/metadata/core-properties"/>
    <ds:schemaRef ds:uri="9f25bf81-2355-45c3-a4d5-f070f79acb21"/>
    <ds:schemaRef ds:uri="2ac02eac-2c06-43cf-a7ca-c7990c261205"/>
    <ds:schemaRef ds:uri="e53944dc-2f8c-4705-87a5-3476f8dfe585"/>
    <ds:schemaRef ds:uri="http://schemas.microsoft.com/office/2006/metadata/properties"/>
    <ds:schemaRef ds:uri="4e974542-5edc-4232-aa4c-d083a8df847c"/>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2017 September Ag Survey Cover Letter RFO Template</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ARMS 3 February Reminder Letter</dc:title>
  <dc:creator>King, Sue - NASS</dc:creator>
  <cp:lastModifiedBy>Hopper, Richard - REE-NASS</cp:lastModifiedBy>
  <cp:revision>4</cp:revision>
  <cp:lastPrinted>2017-09-22T17:42:00Z</cp:lastPrinted>
  <dcterms:created xsi:type="dcterms:W3CDTF">2024-03-26T20:09:00Z</dcterms:created>
  <dcterms:modified xsi:type="dcterms:W3CDTF">2024-03-27T14:23:00Z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0x0101003BF80837F2A07B469DC41AB2DF94C6320009B25E06BF82C6418529DBC92E44F893</vt:lpwstr>
  </property>
  <property fmtid="{D5CDD505-2E9C-101B-9397-08002B2CF9AE}" pid="3" name="Created">
    <vt:filetime>2017-07-20T00:00:00Z</vt:filetime>
  </property>
  <property fmtid="{D5CDD505-2E9C-101B-9397-08002B2CF9AE}" pid="4" name="Creator">
    <vt:lpwstr>Adobe InDesign CC 2017 (Windows)</vt:lpwstr>
  </property>
  <property fmtid="{D5CDD505-2E9C-101B-9397-08002B2CF9AE}" pid="5" name="Doc Category1">
    <vt:lpwstr>315;#Data Collection Materials * 18|d35a56d3-2271-4273-85a6-4a715105bb13</vt:lpwstr>
  </property>
  <property fmtid="{D5CDD505-2E9C-101B-9397-08002B2CF9AE}" pid="6" name="Document Type">
    <vt:lpwstr>467;#Publicity records for surveys and censuses such as brochures, folders and pamphlets prepared for distribution to the survey or targeted census population * 600|5ef90b6c-84f8-46f8-9fc9-86c517482965</vt:lpwstr>
  </property>
  <property fmtid="{D5CDD505-2E9C-101B-9397-08002B2CF9AE}" pid="7" name="LastSaved">
    <vt:filetime>2017-07-20T00:00:00Z</vt:filetime>
  </property>
  <property fmtid="{D5CDD505-2E9C-101B-9397-08002B2CF9AE}" pid="8" name="MediaServiceImageTags">
    <vt:lpwstr/>
  </property>
  <property fmtid="{D5CDD505-2E9C-101B-9397-08002B2CF9AE}" pid="9" name="Order">
    <vt:r8>1227300</vt:r8>
  </property>
  <property fmtid="{D5CDD505-2E9C-101B-9397-08002B2CF9AE}" pid="10" name="Org Units">
    <vt:lpwstr>77;#PAO|f084ad81-e6cf-4995-a23a-022d61cd5175</vt:lpwstr>
  </property>
  <property fmtid="{D5CDD505-2E9C-101B-9397-08002B2CF9AE}" pid="11" name="PDF">
    <vt:lpwstr>Do not Convert to a PDF</vt:lpwstr>
  </property>
  <property fmtid="{D5CDD505-2E9C-101B-9397-08002B2CF9AE}" pid="12" name="Survey1">
    <vt:lpwstr>297;#ARMS 3 * 26|c5fbfdeb-481d-4158-9bf1-a26f9431d1cc</vt:lpwstr>
  </property>
  <property fmtid="{D5CDD505-2E9C-101B-9397-08002B2CF9AE}" pid="13" name="WorkflowChangePath">
    <vt:lpwstr>d3e402e6-c297-4117-b5e3-a92808757d7b,4;d3e402e6-c297-4117-b5e3-a92808757d7b,4;d3e402e6-c297-4117-b5e3-a92808757d7b,4;68acf800-cb13-4c04-be23-24cecdc76f73,5;68acf800-cb13-4c04-be23-24cecdc76f73,5;68acf800-cb13-4c04-be23-24cecdc76f73,5;68acf800-cb13-4c04-be</vt:lpwstr>
  </property>
  <property fmtid="{D5CDD505-2E9C-101B-9397-08002B2CF9AE}" pid="14" name="_dlc_DocIdItemGuid">
    <vt:lpwstr>2a9f7ec7-985a-4ac3-a2ef-f640f8354bf1</vt:lpwstr>
  </property>
</Properties>
</file>