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E5FE4" w:rsidRPr="00D3451B" w:rsidP="00A90B44" w14:paraId="51EAE4BE" w14:textId="7772F258">
      <w:pPr>
        <w:pStyle w:val="NormalSS"/>
        <w:spacing w:before="3100" w:after="0"/>
        <w:ind w:firstLine="0"/>
        <w:jc w:val="center"/>
        <w:rPr>
          <w:rFonts w:ascii="Arial Black" w:hAnsi="Arial Black"/>
          <w:b/>
          <w:bCs/>
          <w:caps/>
          <w:sz w:val="22"/>
          <w:szCs w:val="22"/>
        </w:rPr>
      </w:pPr>
      <w:r w:rsidRPr="00D3451B">
        <w:rPr>
          <w:rFonts w:ascii="Arial Black" w:hAnsi="Arial Black"/>
          <w:b/>
          <w:bCs/>
          <w:caps/>
          <w:sz w:val="22"/>
          <w:szCs w:val="22"/>
        </w:rPr>
        <w:t xml:space="preserve">APPENDIX </w:t>
      </w:r>
      <w:r w:rsidR="0044363E">
        <w:rPr>
          <w:rFonts w:ascii="Arial Black" w:hAnsi="Arial Black"/>
          <w:b/>
          <w:bCs/>
          <w:caps/>
          <w:sz w:val="22"/>
          <w:szCs w:val="22"/>
        </w:rPr>
        <w:t>E04</w:t>
      </w:r>
      <w:r w:rsidRPr="00D3451B">
        <w:rPr>
          <w:rFonts w:ascii="Arial Black" w:hAnsi="Arial Black"/>
          <w:b/>
          <w:bCs/>
          <w:caps/>
          <w:sz w:val="22"/>
          <w:szCs w:val="22"/>
        </w:rPr>
        <w:t>. SFA Director Recruitment Advance Letter</w:t>
      </w:r>
      <w:r w:rsidR="004F608D">
        <w:rPr>
          <w:rFonts w:ascii="Arial Black" w:hAnsi="Arial Black"/>
          <w:b/>
          <w:bCs/>
          <w:caps/>
          <w:sz w:val="22"/>
          <w:szCs w:val="22"/>
        </w:rPr>
        <w:t>/EMAIL</w:t>
      </w:r>
      <w:r w:rsidRPr="00D3451B">
        <w:rPr>
          <w:rFonts w:ascii="Arial Black" w:hAnsi="Arial Black"/>
          <w:b/>
          <w:bCs/>
          <w:caps/>
          <w:sz w:val="22"/>
          <w:szCs w:val="22"/>
        </w:rPr>
        <w:t xml:space="preserve"> (Full and Limited Outlying Areas)</w:t>
      </w:r>
    </w:p>
    <w:p w:rsidR="008E5FE4" w:rsidRPr="000D39B0" w:rsidP="000D39B0" w14:paraId="1702955E" w14:textId="15C74DAB">
      <w:pPr>
        <w:pStyle w:val="NormalSS"/>
        <w:spacing w:before="3100" w:after="0" w:line="480" w:lineRule="auto"/>
        <w:ind w:firstLine="0"/>
        <w:rPr>
          <w:b/>
        </w:rPr>
      </w:pPr>
    </w:p>
    <w:p w:rsidR="00422059" w14:paraId="63D2D101" w14:textId="77777777">
      <w:pPr>
        <w:tabs>
          <w:tab w:val="clear" w:pos="432"/>
        </w:tabs>
        <w:spacing w:line="240" w:lineRule="auto"/>
        <w:ind w:firstLine="0"/>
        <w:jc w:val="left"/>
        <w:sectPr w:rsidSect="004F608D">
          <w:footerReference w:type="default" r:id="rId10"/>
          <w:headerReference w:type="first" r:id="rId11"/>
          <w:footerReference w:type="first" r:id="rId12"/>
          <w:endnotePr>
            <w:numFmt w:val="decimal"/>
          </w:endnotePr>
          <w:type w:val="continuous"/>
          <w:pgSz w:w="12240" w:h="15840" w:code="1"/>
          <w:pgMar w:top="1440" w:right="1440" w:bottom="1440" w:left="1440" w:header="576" w:footer="432" w:gutter="0"/>
          <w:pgNumType w:start="1"/>
          <w:cols w:space="720"/>
          <w:docGrid w:linePitch="326"/>
        </w:sectPr>
      </w:pPr>
      <w:r>
        <w:br w:type="page"/>
      </w:r>
    </w:p>
    <w:p w:rsidR="00BF1ED6" w:rsidP="00321E74" w14:paraId="6D124A83" w14:textId="1E92A0F9">
      <w:pPr>
        <w:pStyle w:val="NormalSS"/>
        <w:spacing w:after="0"/>
        <w:ind w:firstLine="0"/>
        <w:rPr>
          <w:sz w:val="21"/>
          <w:szCs w:val="21"/>
        </w:rPr>
      </w:pPr>
      <w:bookmarkStart w:id="0" w:name="_Hlk155366457"/>
      <w:r w:rsidRPr="000D39B0">
        <w:rPr>
          <w:rFonts w:ascii="Arial" w:hAnsi="Arial" w:cs="Arial"/>
          <w:noProof/>
          <w:color w:val="2B579A"/>
          <w:sz w:val="21"/>
          <w:szCs w:val="21"/>
          <w:shd w:val="clear" w:color="auto" w:fill="E6E6E6"/>
        </w:rPr>
        <mc:AlternateContent>
          <mc:Choice Requires="wps">
            <w:drawing>
              <wp:anchor distT="0" distB="0" distL="114300" distR="114300" simplePos="0" relativeHeight="251658240" behindDoc="0" locked="0" layoutInCell="1" allowOverlap="1">
                <wp:simplePos x="0" y="0"/>
                <wp:positionH relativeFrom="column">
                  <wp:posOffset>4618355</wp:posOffset>
                </wp:positionH>
                <wp:positionV relativeFrom="paragraph">
                  <wp:posOffset>-216978</wp:posOffset>
                </wp:positionV>
                <wp:extent cx="1462405" cy="399415"/>
                <wp:effectExtent l="0" t="0" r="23495" b="19685"/>
                <wp:wrapNone/>
                <wp:docPr id="4" name="Text Box 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462405" cy="399415"/>
                        </a:xfrm>
                        <a:prstGeom prst="rect">
                          <a:avLst/>
                        </a:prstGeom>
                        <a:solidFill>
                          <a:srgbClr val="FFFFFF"/>
                        </a:solidFill>
                        <a:ln w="9525">
                          <a:solidFill>
                            <a:srgbClr val="000000"/>
                          </a:solidFill>
                          <a:miter lim="800000"/>
                          <a:headEnd/>
                          <a:tailEnd/>
                        </a:ln>
                      </wps:spPr>
                      <wps:txbx>
                        <w:txbxContent>
                          <w:p w:rsidR="003B1696" w:rsidP="000F5F24" w14:textId="4146EBB0">
                            <w:pPr>
                              <w:pStyle w:val="OMBboxtext"/>
                            </w:pPr>
                            <w:r w:rsidRPr="003B1696">
                              <w:t xml:space="preserve">OMB </w:t>
                            </w:r>
                            <w:r w:rsidR="007667C8">
                              <w:t>Number</w:t>
                            </w:r>
                            <w:r w:rsidRPr="003B1696">
                              <w:t>: 0584-</w:t>
                            </w:r>
                            <w:r w:rsidR="00876881">
                              <w:t>0698</w:t>
                            </w:r>
                          </w:p>
                          <w:p w:rsidR="000F5F24" w:rsidRPr="000F5F24" w:rsidP="000F5F24" w14:textId="3AB33286">
                            <w:pPr>
                              <w:pStyle w:val="OMBboxtext"/>
                            </w:pPr>
                            <w:r w:rsidRPr="007B53B0">
                              <w:t xml:space="preserve">Expiration Date: </w:t>
                            </w:r>
                            <w:r w:rsidR="00876881">
                              <w:t>06/30/2027</w:t>
                            </w:r>
                          </w:p>
                        </w:txbxContent>
                      </wps:txbx>
                      <wps:bodyPr rot="0" vert="horz" wrap="square" lIns="91440" tIns="45720" rIns="91440" bIns="45720" anchor="ctr" anchorCtr="0" upright="1"/>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4" o:spid="_x0000_s1025" type="#_x0000_t202" style="width:115.15pt;height:31.45pt;margin-top:-17.1pt;margin-left:363.65pt;mso-width-percent:0;mso-width-relative:margin;mso-wrap-distance-bottom:0;mso-wrap-distance-left:9pt;mso-wrap-distance-right:9pt;mso-wrap-distance-top:0;mso-wrap-style:square;position:absolute;visibility:visible;v-text-anchor:middle;z-index:251659264">
                <v:textbox>
                  <w:txbxContent>
                    <w:p w:rsidR="003B1696" w:rsidP="000F5F24" w14:paraId="53977410" w14:textId="4146EBB0">
                      <w:pPr>
                        <w:pStyle w:val="OMBboxtext"/>
                      </w:pPr>
                      <w:r w:rsidRPr="003B1696">
                        <w:t xml:space="preserve">OMB </w:t>
                      </w:r>
                      <w:r w:rsidR="007667C8">
                        <w:t>Number</w:t>
                      </w:r>
                      <w:r w:rsidRPr="003B1696">
                        <w:t>: 0584-</w:t>
                      </w:r>
                      <w:r w:rsidR="00876881">
                        <w:t>0698</w:t>
                      </w:r>
                    </w:p>
                    <w:p w:rsidR="000F5F24" w:rsidRPr="000F5F24" w:rsidP="000F5F24" w14:paraId="7317B21C" w14:textId="3AB33286">
                      <w:pPr>
                        <w:pStyle w:val="OMBboxtext"/>
                      </w:pPr>
                      <w:r w:rsidRPr="007B53B0">
                        <w:t xml:space="preserve">Expiration Date: </w:t>
                      </w:r>
                      <w:r w:rsidR="00876881">
                        <w:t>06/30/2027</w:t>
                      </w:r>
                    </w:p>
                  </w:txbxContent>
                </v:textbox>
              </v:shape>
            </w:pict>
          </mc:Fallback>
        </mc:AlternateContent>
      </w:r>
    </w:p>
    <w:p w:rsidR="00BF1ED6" w:rsidP="00321E74" w14:paraId="4619933A" w14:textId="00217503">
      <w:pPr>
        <w:pStyle w:val="NormalSS"/>
        <w:spacing w:after="0"/>
        <w:ind w:firstLine="0"/>
        <w:rPr>
          <w:sz w:val="21"/>
          <w:szCs w:val="21"/>
        </w:rPr>
      </w:pPr>
    </w:p>
    <w:p w:rsidR="00BF1ED6" w:rsidP="00321E74" w14:paraId="3C3CF346" w14:textId="26B7EF44">
      <w:pPr>
        <w:pStyle w:val="NormalSS"/>
        <w:spacing w:after="0"/>
        <w:ind w:firstLine="0"/>
        <w:rPr>
          <w:sz w:val="21"/>
          <w:szCs w:val="21"/>
        </w:rPr>
      </w:pPr>
      <w:r>
        <w:rPr>
          <w:noProof/>
          <w:color w:val="2B579A"/>
          <w:shd w:val="clear" w:color="auto" w:fill="E6E6E6"/>
        </w:rPr>
        <mc:AlternateContent>
          <mc:Choice Requires="wps">
            <w:drawing>
              <wp:inline distT="45720" distB="45720" distL="114300" distR="114300">
                <wp:extent cx="6092456" cy="1392865"/>
                <wp:effectExtent l="0" t="0" r="22860" b="17145"/>
                <wp:docPr id="1"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092456" cy="1392865"/>
                        </a:xfrm>
                        <a:prstGeom prst="rect">
                          <a:avLst/>
                        </a:prstGeom>
                        <a:solidFill>
                          <a:srgbClr val="FFFFFF"/>
                        </a:solidFill>
                        <a:ln w="9525">
                          <a:solidFill>
                            <a:srgbClr val="000000"/>
                          </a:solidFill>
                          <a:miter lim="800000"/>
                          <a:headEnd/>
                          <a:tailEnd/>
                        </a:ln>
                      </wps:spPr>
                      <wps:txbx>
                        <w:txbxContent>
                          <w:p w:rsidR="00BF1ED6" w:rsidRPr="00BF1ED6" w:rsidP="00BF1ED6" w14:textId="2E072E20">
                            <w:pPr>
                              <w:spacing w:line="240" w:lineRule="auto"/>
                              <w:ind w:firstLine="0"/>
                              <w:jc w:val="left"/>
                              <w:rPr>
                                <w:rFonts w:ascii="Arial" w:hAnsi="Arial" w:cs="Arial"/>
                                <w:sz w:val="16"/>
                                <w:szCs w:val="16"/>
                              </w:rPr>
                            </w:pPr>
                            <w:r w:rsidRPr="00BF1ED6">
                              <w:rPr>
                                <w:rFonts w:ascii="Arial" w:hAnsi="Arial" w:cs="Arial"/>
                                <w:sz w:val="16"/>
                                <w:szCs w:val="16"/>
                              </w:rPr>
                              <w:t>This information is being collected to assist the Food and Nutrition Service in understanding school food purchasing practices, the nutritional quality of school meals and snacks, the cost to produce school meals, and student participation and dietary intakes. This is a mandatory collection and FNS will use the information to monitor program operations. This collection does not request any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w:t>
                            </w:r>
                            <w:r w:rsidR="00876881">
                              <w:rPr>
                                <w:rFonts w:ascii="Arial" w:hAnsi="Arial" w:cs="Arial"/>
                                <w:sz w:val="16"/>
                                <w:szCs w:val="16"/>
                              </w:rPr>
                              <w:t>-0698</w:t>
                            </w:r>
                            <w:r w:rsidRPr="00BF1ED6">
                              <w:rPr>
                                <w:rFonts w:ascii="Arial" w:hAnsi="Arial" w:cs="Arial"/>
                                <w:sz w:val="16"/>
                                <w:szCs w:val="16"/>
                              </w:rPr>
                              <w:t xml:space="preserve">. The time required to complete this information collection is estimated to average 0.03 hours per response, including the time for reviewing instructions, searching existing data sources, </w:t>
                            </w:r>
                            <w:r w:rsidRPr="00BF1ED6">
                              <w:rPr>
                                <w:rFonts w:ascii="Arial" w:hAnsi="Arial" w:cs="Arial"/>
                                <w:sz w:val="16"/>
                                <w:szCs w:val="16"/>
                              </w:rPr>
                              <w:t>gathering</w:t>
                            </w:r>
                            <w:r w:rsidRPr="00BF1ED6">
                              <w:rPr>
                                <w:rFonts w:ascii="Arial" w:hAnsi="Arial" w:cs="Arial"/>
                                <w:sz w:val="16"/>
                                <w:szCs w:val="16"/>
                              </w:rPr>
                              <w:t xml:space="preserve"> and maintaining the data needed, and completing and reviewing the collection of information. Send comments regarding this burden estimate or any other aspect of this collection of information, including suggestions for reducing this burden, </w:t>
                            </w:r>
                            <w:r w:rsidRPr="00BF1ED6">
                              <w:rPr>
                                <w:rFonts w:ascii="Arial" w:hAnsi="Arial" w:cs="Arial"/>
                                <w:sz w:val="16"/>
                                <w:szCs w:val="16"/>
                              </w:rPr>
                              <w:t>to:</w:t>
                            </w:r>
                            <w:r w:rsidRPr="00BF1ED6">
                              <w:rPr>
                                <w:rFonts w:ascii="Arial" w:hAnsi="Arial" w:cs="Arial"/>
                                <w:sz w:val="16"/>
                                <w:szCs w:val="16"/>
                              </w:rPr>
                              <w:t xml:space="preserve"> U.S. Department of Agriculture, Food and Nutrition Service, Office of Policy Support, 1320 Braddock Place, 5th Floor, Alexandria, VA 22314 ATTN: PRA (0584-</w:t>
                            </w:r>
                            <w:r w:rsidR="00876881">
                              <w:rPr>
                                <w:rFonts w:ascii="Arial" w:hAnsi="Arial" w:cs="Arial"/>
                                <w:sz w:val="16"/>
                                <w:szCs w:val="16"/>
                              </w:rPr>
                              <w:t>0698</w:t>
                            </w:r>
                            <w:r w:rsidRPr="00BF1ED6">
                              <w:rPr>
                                <w:rFonts w:ascii="Arial" w:hAnsi="Arial" w:cs="Arial"/>
                                <w:sz w:val="16"/>
                                <w:szCs w:val="16"/>
                              </w:rPr>
                              <w:t>). Do not return the completed form to this address.</w:t>
                            </w:r>
                          </w:p>
                        </w:txbxContent>
                      </wps:txbx>
                      <wps:bodyPr rot="0" vert="horz" wrap="square" lIns="91440" tIns="45720" rIns="91440" bIns="45720" anchor="t" anchorCtr="0"/>
                    </wps:wsp>
                  </a:graphicData>
                </a:graphic>
              </wp:inline>
            </w:drawing>
          </mc:Choice>
          <mc:Fallback>
            <w:pict>
              <v:shape id="Text Box 2" o:spid="_x0000_i1026" type="#_x0000_t202" style="width:479.7pt;height:109.65pt;mso-left-percent:-10001;mso-position-horizontal-relative:char;mso-position-vertical-relative:line;mso-top-percent:-10001;mso-wrap-style:square;visibility:visible;v-text-anchor:top">
                <v:textbox>
                  <w:txbxContent>
                    <w:p w:rsidR="00BF1ED6" w:rsidRPr="00BF1ED6" w:rsidP="00BF1ED6" w14:paraId="219D32F0" w14:textId="2E072E20">
                      <w:pPr>
                        <w:spacing w:line="240" w:lineRule="auto"/>
                        <w:ind w:firstLine="0"/>
                        <w:jc w:val="left"/>
                        <w:rPr>
                          <w:rFonts w:ascii="Arial" w:hAnsi="Arial" w:cs="Arial"/>
                          <w:sz w:val="16"/>
                          <w:szCs w:val="16"/>
                        </w:rPr>
                      </w:pPr>
                      <w:r w:rsidRPr="00BF1ED6">
                        <w:rPr>
                          <w:rFonts w:ascii="Arial" w:hAnsi="Arial" w:cs="Arial"/>
                          <w:sz w:val="16"/>
                          <w:szCs w:val="16"/>
                        </w:rPr>
                        <w:t>This information is being collected to assist the Food and Nutrition Service in understanding school food purchasing practices, the nutritional quality of school meals and snacks, the cost to produce school meals, and student participation and dietary intakes. This is a mandatory collection and FNS will use the information to monitor program operations. This collection does not request any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w:t>
                      </w:r>
                      <w:r w:rsidR="00876881">
                        <w:rPr>
                          <w:rFonts w:ascii="Arial" w:hAnsi="Arial" w:cs="Arial"/>
                          <w:sz w:val="16"/>
                          <w:szCs w:val="16"/>
                        </w:rPr>
                        <w:t>-0698</w:t>
                      </w:r>
                      <w:r w:rsidRPr="00BF1ED6">
                        <w:rPr>
                          <w:rFonts w:ascii="Arial" w:hAnsi="Arial" w:cs="Arial"/>
                          <w:sz w:val="16"/>
                          <w:szCs w:val="16"/>
                        </w:rPr>
                        <w:t xml:space="preserve">. The time required to complete this information collection is estimated to average 0.03 hours per response, including the time for reviewing instructions, searching existing data sources, </w:t>
                      </w:r>
                      <w:r w:rsidRPr="00BF1ED6">
                        <w:rPr>
                          <w:rFonts w:ascii="Arial" w:hAnsi="Arial" w:cs="Arial"/>
                          <w:sz w:val="16"/>
                          <w:szCs w:val="16"/>
                        </w:rPr>
                        <w:t>gathering</w:t>
                      </w:r>
                      <w:r w:rsidRPr="00BF1ED6">
                        <w:rPr>
                          <w:rFonts w:ascii="Arial" w:hAnsi="Arial" w:cs="Arial"/>
                          <w:sz w:val="16"/>
                          <w:szCs w:val="16"/>
                        </w:rPr>
                        <w:t xml:space="preserve"> and maintaining the data needed, and completing and reviewing the collection of information. Send comments regarding this burden estimate or any other aspect of this collection of information, including suggestions for reducing this burden, </w:t>
                      </w:r>
                      <w:r w:rsidRPr="00BF1ED6">
                        <w:rPr>
                          <w:rFonts w:ascii="Arial" w:hAnsi="Arial" w:cs="Arial"/>
                          <w:sz w:val="16"/>
                          <w:szCs w:val="16"/>
                        </w:rPr>
                        <w:t>to:</w:t>
                      </w:r>
                      <w:r w:rsidRPr="00BF1ED6">
                        <w:rPr>
                          <w:rFonts w:ascii="Arial" w:hAnsi="Arial" w:cs="Arial"/>
                          <w:sz w:val="16"/>
                          <w:szCs w:val="16"/>
                        </w:rPr>
                        <w:t xml:space="preserve"> U.S. Department of Agriculture, Food and Nutrition Service, Office of Policy Support, 1320 Braddock Place, 5th Floor, Alexandria, VA 22314 ATTN: PRA (0584-</w:t>
                      </w:r>
                      <w:r w:rsidR="00876881">
                        <w:rPr>
                          <w:rFonts w:ascii="Arial" w:hAnsi="Arial" w:cs="Arial"/>
                          <w:sz w:val="16"/>
                          <w:szCs w:val="16"/>
                        </w:rPr>
                        <w:t>0698</w:t>
                      </w:r>
                      <w:r w:rsidRPr="00BF1ED6">
                        <w:rPr>
                          <w:rFonts w:ascii="Arial" w:hAnsi="Arial" w:cs="Arial"/>
                          <w:sz w:val="16"/>
                          <w:szCs w:val="16"/>
                        </w:rPr>
                        <w:t>). Do not return the completed form to this address.</w:t>
                      </w:r>
                    </w:p>
                  </w:txbxContent>
                </v:textbox>
                <w10:wrap type="none"/>
                <w10:anchorlock/>
              </v:shape>
            </w:pict>
          </mc:Fallback>
        </mc:AlternateContent>
      </w:r>
    </w:p>
    <w:p w:rsidR="00BF1ED6" w:rsidP="00321E74" w14:paraId="033BDD8B" w14:textId="16D0E4E4">
      <w:pPr>
        <w:pStyle w:val="NormalSS"/>
        <w:spacing w:after="0"/>
        <w:ind w:firstLine="0"/>
        <w:rPr>
          <w:sz w:val="21"/>
          <w:szCs w:val="21"/>
        </w:rPr>
      </w:pPr>
    </w:p>
    <w:p w:rsidR="004F608D" w:rsidRPr="000D39B0" w:rsidP="00321E74" w14:paraId="7E91ADF0" w14:textId="66E9C0B0">
      <w:pPr>
        <w:pStyle w:val="NormalSS"/>
        <w:spacing w:after="0"/>
        <w:ind w:firstLine="0"/>
        <w:rPr>
          <w:sz w:val="21"/>
          <w:szCs w:val="21"/>
        </w:rPr>
      </w:pPr>
      <w:r>
        <w:rPr>
          <w:b/>
          <w:bCs/>
          <w:noProof/>
          <w:sz w:val="21"/>
          <w:szCs w:val="21"/>
        </w:rPr>
        <w:drawing>
          <wp:anchor distT="0" distB="0" distL="114300" distR="114300" simplePos="0" relativeHeight="251660288" behindDoc="0" locked="0" layoutInCell="1" allowOverlap="1">
            <wp:simplePos x="0" y="0"/>
            <wp:positionH relativeFrom="column">
              <wp:posOffset>4269524</wp:posOffset>
            </wp:positionH>
            <wp:positionV relativeFrom="paragraph">
              <wp:posOffset>49386</wp:posOffset>
            </wp:positionV>
            <wp:extent cx="1548007" cy="1035170"/>
            <wp:effectExtent l="0" t="0" r="0" b="0"/>
            <wp:wrapNone/>
            <wp:docPr id="2" name="Picture 2" descr="A logo for a 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logo for a school&#10;&#10;Description automatically generated"/>
                    <pic:cNvPicPr/>
                  </pic:nvPicPr>
                  <pic:blipFill>
                    <a:blip xmlns:r="http://schemas.openxmlformats.org/officeDocument/2006/relationships" r:embed="rId13"/>
                    <a:stretch>
                      <a:fillRect/>
                    </a:stretch>
                  </pic:blipFill>
                  <pic:spPr>
                    <a:xfrm>
                      <a:off x="0" y="0"/>
                      <a:ext cx="1548007" cy="1035170"/>
                    </a:xfrm>
                    <a:prstGeom prst="rect">
                      <a:avLst/>
                    </a:prstGeom>
                  </pic:spPr>
                </pic:pic>
              </a:graphicData>
            </a:graphic>
            <wp14:sizeRelH relativeFrom="margin">
              <wp14:pctWidth>0</wp14:pctWidth>
            </wp14:sizeRelH>
            <wp14:sizeRelV relativeFrom="margin">
              <wp14:pctHeight>0</wp14:pctHeight>
            </wp14:sizeRelV>
          </wp:anchor>
        </w:drawing>
      </w:r>
      <w:r w:rsidRPr="000D39B0">
        <w:rPr>
          <w:sz w:val="21"/>
          <w:szCs w:val="21"/>
        </w:rPr>
        <w:t>[EMAIL ONLY: Subject line: 2024–2025 National School Foods Study]</w:t>
      </w:r>
      <w:bookmarkEnd w:id="0"/>
    </w:p>
    <w:p w:rsidR="004F608D" w:rsidRPr="000D39B0" w:rsidP="004F608D" w14:paraId="377FB841" w14:textId="6D6FF34E">
      <w:pPr>
        <w:pStyle w:val="NormalSScontinued"/>
        <w:spacing w:after="0"/>
        <w:jc w:val="left"/>
        <w:rPr>
          <w:sz w:val="21"/>
          <w:szCs w:val="21"/>
        </w:rPr>
      </w:pPr>
      <w:r w:rsidRPr="000D39B0">
        <w:rPr>
          <w:sz w:val="21"/>
          <w:szCs w:val="21"/>
        </w:rPr>
        <w:t xml:space="preserve">[LETTER ONLY: SFA Director FirstName </w:t>
      </w:r>
      <w:r w:rsidRPr="000D39B0">
        <w:rPr>
          <w:sz w:val="21"/>
          <w:szCs w:val="21"/>
        </w:rPr>
        <w:t>LastName</w:t>
      </w:r>
    </w:p>
    <w:p w:rsidR="004F608D" w:rsidRPr="000D39B0" w:rsidP="004F608D" w14:paraId="39CC75BF" w14:textId="08BE1A7C">
      <w:pPr>
        <w:pStyle w:val="NormalSScontinued"/>
        <w:tabs>
          <w:tab w:val="left" w:pos="0"/>
          <w:tab w:val="clear" w:pos="432"/>
        </w:tabs>
        <w:spacing w:after="0"/>
        <w:rPr>
          <w:sz w:val="21"/>
          <w:szCs w:val="21"/>
        </w:rPr>
      </w:pPr>
      <w:r w:rsidRPr="000D39B0">
        <w:rPr>
          <w:sz w:val="21"/>
          <w:szCs w:val="21"/>
        </w:rPr>
        <w:t>Title, SFA Name</w:t>
      </w:r>
    </w:p>
    <w:p w:rsidR="004F608D" w:rsidRPr="000D39B0" w:rsidP="004F608D" w14:paraId="73CDFBF2" w14:textId="77777777">
      <w:pPr>
        <w:pStyle w:val="NormalSScontinued"/>
        <w:spacing w:after="0"/>
        <w:rPr>
          <w:sz w:val="21"/>
          <w:szCs w:val="21"/>
        </w:rPr>
      </w:pPr>
      <w:r w:rsidRPr="000D39B0">
        <w:rPr>
          <w:sz w:val="21"/>
          <w:szCs w:val="21"/>
        </w:rPr>
        <w:t>Address 1</w:t>
      </w:r>
    </w:p>
    <w:p w:rsidR="004F608D" w:rsidRPr="000D39B0" w:rsidP="004F608D" w14:paraId="404771C5" w14:textId="762D9E38">
      <w:pPr>
        <w:pStyle w:val="NormalSScontinued"/>
        <w:spacing w:after="480"/>
        <w:rPr>
          <w:sz w:val="21"/>
          <w:szCs w:val="21"/>
        </w:rPr>
      </w:pPr>
      <w:r w:rsidRPr="000D39B0">
        <w:rPr>
          <w:sz w:val="21"/>
          <w:szCs w:val="21"/>
        </w:rPr>
        <w:t>City, State Zip]</w:t>
      </w:r>
    </w:p>
    <w:p w:rsidR="00B22183" w:rsidRPr="000D39B0" w:rsidP="00B22183" w14:paraId="769060D3" w14:textId="52D5CE02">
      <w:pPr>
        <w:pStyle w:val="NormalSScontinued"/>
        <w:rPr>
          <w:sz w:val="21"/>
          <w:szCs w:val="21"/>
        </w:rPr>
      </w:pPr>
      <w:r w:rsidRPr="000D39B0">
        <w:rPr>
          <w:sz w:val="21"/>
          <w:szCs w:val="21"/>
        </w:rPr>
        <w:t>Dear [</w:t>
      </w:r>
      <w:r w:rsidRPr="000D39B0" w:rsidR="00A04695">
        <w:rPr>
          <w:sz w:val="21"/>
          <w:szCs w:val="21"/>
        </w:rPr>
        <w:t>First Name</w:t>
      </w:r>
      <w:r w:rsidRPr="000D39B0">
        <w:rPr>
          <w:sz w:val="21"/>
          <w:szCs w:val="21"/>
        </w:rPr>
        <w:t>] [</w:t>
      </w:r>
      <w:r w:rsidRPr="000D39B0">
        <w:rPr>
          <w:sz w:val="21"/>
          <w:szCs w:val="21"/>
        </w:rPr>
        <w:t>LastName</w:t>
      </w:r>
      <w:r w:rsidRPr="000D39B0">
        <w:rPr>
          <w:sz w:val="21"/>
          <w:szCs w:val="21"/>
        </w:rPr>
        <w:t>]:</w:t>
      </w:r>
    </w:p>
    <w:p w:rsidR="002F6F45" w:rsidRPr="000D39B0" w:rsidP="000F5F24" w14:paraId="3F2B8D0B" w14:textId="4FA6199A">
      <w:pPr>
        <w:pStyle w:val="NormalSScontinued"/>
        <w:rPr>
          <w:sz w:val="21"/>
          <w:szCs w:val="21"/>
        </w:rPr>
      </w:pPr>
      <w:r w:rsidRPr="000D39B0">
        <w:rPr>
          <w:sz w:val="21"/>
          <w:szCs w:val="21"/>
        </w:rPr>
        <w:t>[</w:t>
      </w:r>
      <w:r w:rsidRPr="000D39B0" w:rsidR="00B22183">
        <w:rPr>
          <w:sz w:val="21"/>
          <w:szCs w:val="21"/>
        </w:rPr>
        <w:t>Your</w:t>
      </w:r>
      <w:r w:rsidRPr="000D39B0" w:rsidR="007667C8">
        <w:rPr>
          <w:sz w:val="21"/>
          <w:szCs w:val="21"/>
        </w:rPr>
        <w:t>/The Guam]</w:t>
      </w:r>
      <w:r w:rsidRPr="000D39B0" w:rsidR="00B22183">
        <w:rPr>
          <w:sz w:val="21"/>
          <w:szCs w:val="21"/>
        </w:rPr>
        <w:t xml:space="preserve"> school food authority (SFA) has been selected to participate in </w:t>
      </w:r>
      <w:r w:rsidRPr="000D39B0" w:rsidR="00C40177">
        <w:rPr>
          <w:sz w:val="21"/>
          <w:szCs w:val="21"/>
        </w:rPr>
        <w:t>the</w:t>
      </w:r>
      <w:r w:rsidRPr="000D39B0" w:rsidR="00E76E2E">
        <w:rPr>
          <w:sz w:val="21"/>
          <w:szCs w:val="21"/>
        </w:rPr>
        <w:t xml:space="preserve"> 2024</w:t>
      </w:r>
      <w:r w:rsidRPr="000D39B0" w:rsidR="001766E2">
        <w:rPr>
          <w:sz w:val="21"/>
          <w:szCs w:val="21"/>
        </w:rPr>
        <w:t>–</w:t>
      </w:r>
      <w:r w:rsidRPr="000D39B0" w:rsidR="00E76E2E">
        <w:rPr>
          <w:sz w:val="21"/>
          <w:szCs w:val="21"/>
        </w:rPr>
        <w:t>2025 National School Foods Study</w:t>
      </w:r>
      <w:r w:rsidRPr="000D39B0" w:rsidR="00172DE6">
        <w:rPr>
          <w:sz w:val="21"/>
          <w:szCs w:val="21"/>
        </w:rPr>
        <w:t xml:space="preserve">. </w:t>
      </w:r>
      <w:r w:rsidRPr="000D39B0" w:rsidR="001400FB">
        <w:rPr>
          <w:sz w:val="21"/>
          <w:szCs w:val="21"/>
        </w:rPr>
        <w:t xml:space="preserve">Food and Nutrition Service selected </w:t>
      </w:r>
      <w:r w:rsidRPr="000D39B0" w:rsidR="00B22183">
        <w:rPr>
          <w:sz w:val="21"/>
          <w:szCs w:val="21"/>
        </w:rPr>
        <w:t>Mathematica</w:t>
      </w:r>
      <w:r w:rsidRPr="000D39B0" w:rsidR="000B0CC1">
        <w:rPr>
          <w:sz w:val="21"/>
          <w:szCs w:val="21"/>
        </w:rPr>
        <w:t xml:space="preserve"> </w:t>
      </w:r>
      <w:r w:rsidR="00482004">
        <w:rPr>
          <w:sz w:val="21"/>
          <w:szCs w:val="21"/>
        </w:rPr>
        <w:t xml:space="preserve">and Decision Information Resources </w:t>
      </w:r>
      <w:r w:rsidRPr="000D39B0" w:rsidR="001400FB">
        <w:rPr>
          <w:sz w:val="21"/>
          <w:szCs w:val="21"/>
        </w:rPr>
        <w:t xml:space="preserve">to </w:t>
      </w:r>
      <w:r w:rsidRPr="000D39B0" w:rsidR="00B22183">
        <w:rPr>
          <w:sz w:val="21"/>
          <w:szCs w:val="21"/>
        </w:rPr>
        <w:t>conduct this study.</w:t>
      </w:r>
      <w:r w:rsidRPr="000D39B0" w:rsidR="00172DE6">
        <w:rPr>
          <w:sz w:val="21"/>
          <w:szCs w:val="21"/>
        </w:rPr>
        <w:t xml:space="preserve"> </w:t>
      </w:r>
      <w:r w:rsidRPr="000D39B0" w:rsidR="00B22183">
        <w:rPr>
          <w:sz w:val="21"/>
          <w:szCs w:val="21"/>
        </w:rPr>
        <w:t>I am writing to provide some general information about the study and to</w:t>
      </w:r>
      <w:r w:rsidRPr="000D39B0" w:rsidR="00172DE6">
        <w:rPr>
          <w:sz w:val="21"/>
          <w:szCs w:val="21"/>
        </w:rPr>
        <w:t xml:space="preserve"> request your full support.</w:t>
      </w:r>
    </w:p>
    <w:p w:rsidR="00757AAC" w:rsidP="000F5F24" w14:paraId="13C8EC99" w14:textId="63C59B91">
      <w:pPr>
        <w:pStyle w:val="NormalSScontinued"/>
        <w:rPr>
          <w:sz w:val="21"/>
          <w:szCs w:val="21"/>
        </w:rPr>
      </w:pPr>
      <w:r w:rsidRPr="004052A1">
        <w:rPr>
          <w:b/>
          <w:bCs/>
          <w:sz w:val="21"/>
          <w:szCs w:val="21"/>
        </w:rPr>
        <w:t>With better data comes better policy; we seek to collect data to fully understand the school food environment. An accurate assessment of meal costs could eventually be used to adjust per-meal reimbursement rates in your [State/Territory].</w:t>
      </w:r>
      <w:r>
        <w:rPr>
          <w:sz w:val="21"/>
          <w:szCs w:val="21"/>
        </w:rPr>
        <w:t xml:space="preserve"> </w:t>
      </w:r>
      <w:r w:rsidRPr="000D39B0" w:rsidR="00573119">
        <w:rPr>
          <w:sz w:val="21"/>
          <w:szCs w:val="21"/>
        </w:rPr>
        <w:t xml:space="preserve">This important study will </w:t>
      </w:r>
      <w:r w:rsidRPr="000D39B0" w:rsidR="00AB586A">
        <w:rPr>
          <w:sz w:val="21"/>
          <w:szCs w:val="21"/>
        </w:rPr>
        <w:t>determine the cost of producing reimbursable meals for the National School Lunch Program and School Breakfast Program, including indirect and local administrative costs. It will also examine the ratios of revenues to costs. Reimbursement rates for school meals sold in the contiguous 48 States and the District of Columbia are assessed periodically using a rigorous cost study methodology</w:t>
      </w:r>
      <w:r w:rsidRPr="000D39B0" w:rsidR="75833DB4">
        <w:rPr>
          <w:sz w:val="21"/>
          <w:szCs w:val="21"/>
        </w:rPr>
        <w:t xml:space="preserve"> and now we are applying that methodology to [State/territory].</w:t>
      </w:r>
      <w:r w:rsidRPr="000D39B0" w:rsidR="00A7560A">
        <w:rPr>
          <w:sz w:val="21"/>
          <w:szCs w:val="21"/>
        </w:rPr>
        <w:t xml:space="preserve"> </w:t>
      </w:r>
    </w:p>
    <w:p w:rsidR="00BA3104" w:rsidRPr="000D39B0" w:rsidP="000F5F24" w14:paraId="3CA5C592" w14:textId="648153AB">
      <w:pPr>
        <w:pStyle w:val="NormalSScontinued"/>
        <w:rPr>
          <w:sz w:val="21"/>
          <w:szCs w:val="21"/>
        </w:rPr>
      </w:pPr>
      <w:r w:rsidRPr="000D39B0">
        <w:rPr>
          <w:sz w:val="21"/>
          <w:szCs w:val="21"/>
        </w:rPr>
        <w:t>All information gathered for this study is for research purposes only and will not be used for auditing or monitoring. Taking part in the study will not affect Federal meal reimbursements or school meal program benefits to participating households.</w:t>
      </w:r>
      <w:r w:rsidRPr="00757AAC" w:rsidR="00757AAC">
        <w:t xml:space="preserve"> </w:t>
      </w:r>
      <w:r w:rsidRPr="00757AAC" w:rsidR="00757AAC">
        <w:rPr>
          <w:sz w:val="21"/>
          <w:szCs w:val="21"/>
        </w:rPr>
        <w:t>There are no known benefits to taking part in this study. You may feel uncomfortable answering some questions. You can choose not to answer any question</w:t>
      </w:r>
      <w:r w:rsidR="00876881">
        <w:rPr>
          <w:sz w:val="21"/>
          <w:szCs w:val="21"/>
        </w:rPr>
        <w:t>.</w:t>
      </w:r>
    </w:p>
    <w:p w:rsidR="00D3451B" w:rsidRPr="000D39B0" w:rsidP="00D3451B" w14:paraId="55AD30E9" w14:textId="72D9A2F2">
      <w:pPr>
        <w:pStyle w:val="NormalSScontinued"/>
        <w:rPr>
          <w:sz w:val="21"/>
          <w:szCs w:val="21"/>
        </w:rPr>
      </w:pPr>
      <w:r w:rsidRPr="000D39B0">
        <w:rPr>
          <w:sz w:val="21"/>
          <w:szCs w:val="21"/>
        </w:rPr>
        <w:t>Within the next few weeks</w:t>
      </w:r>
      <w:r w:rsidRPr="000D39B0" w:rsidR="00B22183">
        <w:rPr>
          <w:sz w:val="21"/>
          <w:szCs w:val="21"/>
        </w:rPr>
        <w:t xml:space="preserve">, </w:t>
      </w:r>
      <w:r w:rsidRPr="000D39B0" w:rsidR="001A5A4E">
        <w:rPr>
          <w:sz w:val="21"/>
          <w:szCs w:val="21"/>
        </w:rPr>
        <w:t>a member of the study team</w:t>
      </w:r>
      <w:r w:rsidRPr="000D39B0" w:rsidR="00B22183">
        <w:rPr>
          <w:sz w:val="21"/>
          <w:szCs w:val="21"/>
        </w:rPr>
        <w:t xml:space="preserve"> will contact you by telephone to </w:t>
      </w:r>
      <w:r w:rsidRPr="000D39B0">
        <w:rPr>
          <w:sz w:val="21"/>
          <w:szCs w:val="21"/>
        </w:rPr>
        <w:t>discuss the study in more detail</w:t>
      </w:r>
      <w:r w:rsidRPr="000D39B0" w:rsidR="00E6164D">
        <w:rPr>
          <w:sz w:val="21"/>
          <w:szCs w:val="21"/>
        </w:rPr>
        <w:t xml:space="preserve">, </w:t>
      </w:r>
      <w:r w:rsidRPr="000D39B0">
        <w:rPr>
          <w:sz w:val="21"/>
          <w:szCs w:val="21"/>
        </w:rPr>
        <w:t>learn more about your SFA</w:t>
      </w:r>
      <w:r w:rsidRPr="000D39B0" w:rsidR="00E6164D">
        <w:rPr>
          <w:sz w:val="21"/>
          <w:szCs w:val="21"/>
        </w:rPr>
        <w:t>, and begin to schedule data collection activities</w:t>
      </w:r>
      <w:r w:rsidRPr="000D39B0">
        <w:rPr>
          <w:sz w:val="21"/>
          <w:szCs w:val="21"/>
        </w:rPr>
        <w:t xml:space="preserve">. </w:t>
      </w:r>
      <w:r w:rsidRPr="000D39B0" w:rsidR="00177294">
        <w:rPr>
          <w:sz w:val="21"/>
          <w:szCs w:val="21"/>
        </w:rPr>
        <w:t>Data collection efforts</w:t>
      </w:r>
      <w:r w:rsidRPr="000D39B0" w:rsidR="00E6164D">
        <w:rPr>
          <w:sz w:val="21"/>
          <w:szCs w:val="21"/>
        </w:rPr>
        <w:t xml:space="preserve"> include a menu survey and interviews with you</w:t>
      </w:r>
      <w:r w:rsidR="00A42FA1">
        <w:rPr>
          <w:sz w:val="21"/>
          <w:szCs w:val="21"/>
        </w:rPr>
        <w:t xml:space="preserve"> </w:t>
      </w:r>
      <w:r w:rsidRPr="000805F2" w:rsidR="00A42FA1">
        <w:rPr>
          <w:sz w:val="21"/>
          <w:szCs w:val="21"/>
        </w:rPr>
        <w:t>[</w:t>
      </w:r>
      <w:r w:rsidRPr="000805F2" w:rsidR="00302592">
        <w:rPr>
          <w:sz w:val="21"/>
          <w:szCs w:val="21"/>
        </w:rPr>
        <w:t>IF G</w:t>
      </w:r>
      <w:r w:rsidRPr="000805F2" w:rsidR="00A42FA1">
        <w:rPr>
          <w:sz w:val="21"/>
          <w:szCs w:val="21"/>
        </w:rPr>
        <w:t>UAM/HAWAI</w:t>
      </w:r>
      <w:r w:rsidRPr="000805F2" w:rsidR="00302592">
        <w:rPr>
          <w:sz w:val="21"/>
          <w:szCs w:val="21"/>
        </w:rPr>
        <w:t>I: and school nutrition managers and principals at selected schools which we have listed below</w:t>
      </w:r>
      <w:r w:rsidRPr="000805F2" w:rsidR="00A42FA1">
        <w:rPr>
          <w:sz w:val="21"/>
          <w:szCs w:val="21"/>
        </w:rPr>
        <w:t>]</w:t>
      </w:r>
      <w:r w:rsidRPr="000805F2" w:rsidR="00E6164D">
        <w:rPr>
          <w:sz w:val="21"/>
          <w:szCs w:val="21"/>
        </w:rPr>
        <w:t>.</w:t>
      </w:r>
      <w:r w:rsidRPr="000D39B0" w:rsidR="00E6164D">
        <w:rPr>
          <w:sz w:val="21"/>
          <w:szCs w:val="21"/>
        </w:rPr>
        <w:t xml:space="preserve"> These activities</w:t>
      </w:r>
      <w:r w:rsidRPr="000D39B0" w:rsidR="00177294">
        <w:rPr>
          <w:sz w:val="21"/>
          <w:szCs w:val="21"/>
        </w:rPr>
        <w:t xml:space="preserve"> will </w:t>
      </w:r>
      <w:r w:rsidRPr="000D39B0" w:rsidR="00C46ECB">
        <w:rPr>
          <w:sz w:val="21"/>
          <w:szCs w:val="21"/>
        </w:rPr>
        <w:t xml:space="preserve">primarily occur between </w:t>
      </w:r>
      <w:r w:rsidR="00BB0E28">
        <w:rPr>
          <w:sz w:val="21"/>
          <w:szCs w:val="21"/>
        </w:rPr>
        <w:t>Febr</w:t>
      </w:r>
      <w:r w:rsidRPr="000D39B0" w:rsidR="00BB0E28">
        <w:rPr>
          <w:sz w:val="21"/>
          <w:szCs w:val="21"/>
        </w:rPr>
        <w:t xml:space="preserve">uary </w:t>
      </w:r>
      <w:r w:rsidRPr="000D39B0" w:rsidR="00C46ECB">
        <w:rPr>
          <w:sz w:val="21"/>
          <w:szCs w:val="21"/>
        </w:rPr>
        <w:t>and</w:t>
      </w:r>
      <w:r w:rsidRPr="000D39B0" w:rsidR="0018257D">
        <w:rPr>
          <w:sz w:val="21"/>
          <w:szCs w:val="21"/>
        </w:rPr>
        <w:t xml:space="preserve"> </w:t>
      </w:r>
      <w:r w:rsidRPr="000D39B0" w:rsidR="007667C8">
        <w:rPr>
          <w:sz w:val="21"/>
          <w:szCs w:val="21"/>
        </w:rPr>
        <w:t>June</w:t>
      </w:r>
      <w:r w:rsidRPr="000D39B0" w:rsidR="009A7CBA">
        <w:rPr>
          <w:sz w:val="21"/>
          <w:szCs w:val="21"/>
        </w:rPr>
        <w:t xml:space="preserve"> </w:t>
      </w:r>
      <w:r w:rsidRPr="000D39B0" w:rsidR="00177294">
        <w:rPr>
          <w:sz w:val="21"/>
          <w:szCs w:val="21"/>
        </w:rPr>
        <w:t>20</w:t>
      </w:r>
      <w:r w:rsidRPr="000D39B0" w:rsidR="009C07D1">
        <w:rPr>
          <w:sz w:val="21"/>
          <w:szCs w:val="21"/>
        </w:rPr>
        <w:t>2</w:t>
      </w:r>
      <w:r w:rsidRPr="000D39B0" w:rsidR="00E76E2E">
        <w:rPr>
          <w:sz w:val="21"/>
          <w:szCs w:val="21"/>
        </w:rPr>
        <w:t>5</w:t>
      </w:r>
      <w:r w:rsidRPr="000D39B0" w:rsidR="00177294">
        <w:rPr>
          <w:sz w:val="21"/>
          <w:szCs w:val="21"/>
        </w:rPr>
        <w:t xml:space="preserve">. </w:t>
      </w:r>
      <w:r w:rsidRPr="000D39B0" w:rsidR="00B22183">
        <w:rPr>
          <w:sz w:val="21"/>
          <w:szCs w:val="21"/>
        </w:rPr>
        <w:t>The enclosed fact sheet provides an overview of the study.</w:t>
      </w:r>
    </w:p>
    <w:p w:rsidR="00707AD8" w:rsidRPr="000D39B0" w:rsidP="00D3451B" w14:paraId="41E9483A" w14:textId="25CD082C">
      <w:pPr>
        <w:pStyle w:val="NormalSScontinued"/>
        <w:rPr>
          <w:sz w:val="21"/>
          <w:szCs w:val="21"/>
        </w:rPr>
      </w:pPr>
      <w:bookmarkStart w:id="1" w:name="_Hlk171606888"/>
      <w:r w:rsidRPr="000D39B0">
        <w:rPr>
          <w:sz w:val="21"/>
          <w:szCs w:val="21"/>
        </w:rPr>
        <w:t>The</w:t>
      </w:r>
      <w:r w:rsidRPr="000D39B0" w:rsidR="00B22183">
        <w:rPr>
          <w:sz w:val="21"/>
          <w:szCs w:val="21"/>
        </w:rPr>
        <w:t xml:space="preserve"> participation of</w:t>
      </w:r>
      <w:r w:rsidR="001F336D">
        <w:rPr>
          <w:sz w:val="21"/>
          <w:szCs w:val="21"/>
        </w:rPr>
        <w:t xml:space="preserve"> your SFA and</w:t>
      </w:r>
      <w:r w:rsidRPr="000D39B0" w:rsidR="00B22183">
        <w:rPr>
          <w:sz w:val="21"/>
          <w:szCs w:val="21"/>
        </w:rPr>
        <w:t xml:space="preserve"> selected </w:t>
      </w:r>
      <w:bookmarkStart w:id="2" w:name="_Hlk171606864"/>
      <w:bookmarkEnd w:id="1"/>
      <w:r w:rsidRPr="000805F2" w:rsidR="00302592">
        <w:rPr>
          <w:sz w:val="21"/>
          <w:szCs w:val="21"/>
        </w:rPr>
        <w:t xml:space="preserve">[IF GUAM/HAWAII: </w:t>
      </w:r>
      <w:r w:rsidRPr="000805F2">
        <w:rPr>
          <w:sz w:val="21"/>
          <w:szCs w:val="21"/>
        </w:rPr>
        <w:t>schools</w:t>
      </w:r>
      <w:r w:rsidRPr="000805F2" w:rsidR="00504D3E">
        <w:rPr>
          <w:sz w:val="21"/>
          <w:szCs w:val="21"/>
        </w:rPr>
        <w:t xml:space="preserve"> and</w:t>
      </w:r>
      <w:r w:rsidRPr="000805F2" w:rsidR="00302592">
        <w:rPr>
          <w:sz w:val="21"/>
          <w:szCs w:val="21"/>
        </w:rPr>
        <w:t>]</w:t>
      </w:r>
      <w:bookmarkEnd w:id="2"/>
      <w:r w:rsidRPr="000D39B0" w:rsidR="00504D3E">
        <w:rPr>
          <w:sz w:val="21"/>
          <w:szCs w:val="21"/>
        </w:rPr>
        <w:t xml:space="preserve"> </w:t>
      </w:r>
      <w:bookmarkStart w:id="3" w:name="_Hlk171607421"/>
      <w:r w:rsidRPr="000D39B0" w:rsidR="00504D3E">
        <w:rPr>
          <w:sz w:val="21"/>
          <w:szCs w:val="21"/>
        </w:rPr>
        <w:t>contractors</w:t>
      </w:r>
      <w:r w:rsidRPr="000D39B0">
        <w:rPr>
          <w:sz w:val="21"/>
          <w:szCs w:val="21"/>
        </w:rPr>
        <w:t xml:space="preserve"> </w:t>
      </w:r>
      <w:r w:rsidRPr="000D39B0" w:rsidR="00B22183">
        <w:rPr>
          <w:sz w:val="21"/>
          <w:szCs w:val="21"/>
        </w:rPr>
        <w:t xml:space="preserve">is critical to </w:t>
      </w:r>
      <w:r w:rsidRPr="000D39B0" w:rsidR="00D5237F">
        <w:rPr>
          <w:sz w:val="21"/>
          <w:szCs w:val="21"/>
        </w:rPr>
        <w:t>accurately assess meal costs in</w:t>
      </w:r>
      <w:r w:rsidRPr="000D39B0">
        <w:rPr>
          <w:sz w:val="21"/>
          <w:szCs w:val="21"/>
        </w:rPr>
        <w:t xml:space="preserve"> [Guam/Hawaii/Puerto Rico/the U.S. Virgin Islands]. </w:t>
      </w:r>
      <w:bookmarkEnd w:id="3"/>
      <w:r w:rsidRPr="000D39B0">
        <w:rPr>
          <w:sz w:val="21"/>
          <w:szCs w:val="21"/>
        </w:rPr>
        <w:t xml:space="preserve">I have enclosed a letter of support for the </w:t>
      </w:r>
      <w:r w:rsidRPr="000D39B0" w:rsidR="7A1EC0DA">
        <w:rPr>
          <w:sz w:val="21"/>
          <w:szCs w:val="21"/>
        </w:rPr>
        <w:t xml:space="preserve">2024-2025 </w:t>
      </w:r>
      <w:r w:rsidRPr="000D39B0" w:rsidR="00E76E2E">
        <w:rPr>
          <w:sz w:val="21"/>
          <w:szCs w:val="21"/>
        </w:rPr>
        <w:t>National School Foods Study</w:t>
      </w:r>
      <w:r w:rsidRPr="000D39B0">
        <w:rPr>
          <w:sz w:val="21"/>
          <w:szCs w:val="21"/>
        </w:rPr>
        <w:t xml:space="preserve"> from </w:t>
      </w:r>
      <w:r w:rsidR="006926DD">
        <w:rPr>
          <w:sz w:val="21"/>
          <w:szCs w:val="21"/>
        </w:rPr>
        <w:t>[</w:t>
      </w:r>
      <w:r w:rsidRPr="000D39B0">
        <w:rPr>
          <w:sz w:val="21"/>
          <w:szCs w:val="21"/>
        </w:rPr>
        <w:t>the School Nutrition Association (SNA)</w:t>
      </w:r>
      <w:r w:rsidR="006926DD">
        <w:rPr>
          <w:sz w:val="21"/>
          <w:szCs w:val="21"/>
        </w:rPr>
        <w:t>]</w:t>
      </w:r>
      <w:r w:rsidRPr="000D39B0">
        <w:rPr>
          <w:sz w:val="21"/>
          <w:szCs w:val="21"/>
        </w:rPr>
        <w:t xml:space="preserve">. </w:t>
      </w:r>
      <w:r w:rsidR="006926DD">
        <w:rPr>
          <w:sz w:val="21"/>
          <w:szCs w:val="21"/>
        </w:rPr>
        <w:t>[</w:t>
      </w:r>
      <w:r w:rsidRPr="000D39B0" w:rsidR="4AEF04F4">
        <w:rPr>
          <w:sz w:val="21"/>
          <w:szCs w:val="21"/>
        </w:rPr>
        <w:t>SNA</w:t>
      </w:r>
      <w:r w:rsidR="006926DD">
        <w:rPr>
          <w:sz w:val="21"/>
          <w:szCs w:val="21"/>
        </w:rPr>
        <w:t>]</w:t>
      </w:r>
      <w:r w:rsidRPr="000D39B0" w:rsidR="4AEF04F4">
        <w:rPr>
          <w:sz w:val="21"/>
          <w:szCs w:val="21"/>
        </w:rPr>
        <w:t xml:space="preserve"> believes </w:t>
      </w:r>
      <w:r w:rsidRPr="000D39B0">
        <w:rPr>
          <w:sz w:val="21"/>
          <w:szCs w:val="21"/>
        </w:rPr>
        <w:t xml:space="preserve">the data collected through the </w:t>
      </w:r>
      <w:r w:rsidRPr="000D39B0" w:rsidR="00E76E2E">
        <w:rPr>
          <w:sz w:val="21"/>
          <w:szCs w:val="21"/>
        </w:rPr>
        <w:t>National School Foods Study</w:t>
      </w:r>
      <w:r w:rsidRPr="000D39B0">
        <w:rPr>
          <w:sz w:val="21"/>
          <w:szCs w:val="21"/>
        </w:rPr>
        <w:t xml:space="preserve"> will provide critical information for setting policies and planning strategies and tools </w:t>
      </w:r>
      <w:r w:rsidRPr="000D39B0" w:rsidR="6AA0AB96">
        <w:rPr>
          <w:sz w:val="21"/>
          <w:szCs w:val="21"/>
        </w:rPr>
        <w:t>in support of school meal programs</w:t>
      </w:r>
      <w:r w:rsidRPr="000D39B0">
        <w:rPr>
          <w:sz w:val="21"/>
          <w:szCs w:val="21"/>
        </w:rPr>
        <w:t>.</w:t>
      </w:r>
    </w:p>
    <w:p w:rsidR="00A86B5B" w:rsidRPr="000D39B0" w:rsidP="00541C4E" w14:paraId="7A856529" w14:textId="5073C35A">
      <w:pPr>
        <w:pStyle w:val="NormalSScontinued"/>
        <w:keepLines/>
        <w:rPr>
          <w:sz w:val="21"/>
          <w:szCs w:val="21"/>
        </w:rPr>
      </w:pPr>
      <w:r w:rsidRPr="000D39B0">
        <w:rPr>
          <w:sz w:val="21"/>
          <w:szCs w:val="21"/>
        </w:rPr>
        <w:t>Thank you in advance for your assistance with this important study. If you have questions</w:t>
      </w:r>
      <w:r w:rsidRPr="000D39B0" w:rsidR="00C14F52">
        <w:rPr>
          <w:sz w:val="21"/>
          <w:szCs w:val="21"/>
        </w:rPr>
        <w:t xml:space="preserve"> about the study</w:t>
      </w:r>
      <w:r w:rsidR="00876881">
        <w:rPr>
          <w:sz w:val="21"/>
          <w:szCs w:val="21"/>
        </w:rPr>
        <w:t>,</w:t>
      </w:r>
      <w:r w:rsidRPr="000D39B0" w:rsidR="00C14F52">
        <w:rPr>
          <w:sz w:val="21"/>
          <w:szCs w:val="21"/>
        </w:rPr>
        <w:t xml:space="preserve"> please contact </w:t>
      </w:r>
      <w:r w:rsidR="00757AAC">
        <w:rPr>
          <w:sz w:val="21"/>
          <w:szCs w:val="21"/>
        </w:rPr>
        <w:t>[</w:t>
      </w:r>
      <w:r w:rsidRPr="000D39B0" w:rsidR="00757AAC">
        <w:rPr>
          <w:sz w:val="21"/>
          <w:szCs w:val="21"/>
        </w:rPr>
        <w:t>MATHEMATICA</w:t>
      </w:r>
      <w:r w:rsidR="00757AAC">
        <w:rPr>
          <w:sz w:val="21"/>
          <w:szCs w:val="21"/>
        </w:rPr>
        <w:t xml:space="preserve"> CONTACT NAME]</w:t>
      </w:r>
      <w:r w:rsidRPr="000D39B0" w:rsidR="00964AFC">
        <w:rPr>
          <w:sz w:val="21"/>
          <w:szCs w:val="21"/>
        </w:rPr>
        <w:t xml:space="preserve"> at </w:t>
      </w:r>
      <w:r w:rsidRPr="000D39B0" w:rsidR="00E76E2E">
        <w:rPr>
          <w:sz w:val="21"/>
          <w:szCs w:val="21"/>
        </w:rPr>
        <w:t>[PHONE]</w:t>
      </w:r>
      <w:r w:rsidRPr="000D39B0" w:rsidR="00964AFC">
        <w:rPr>
          <w:sz w:val="21"/>
          <w:szCs w:val="21"/>
        </w:rPr>
        <w:t xml:space="preserve"> or </w:t>
      </w:r>
      <w:r w:rsidRPr="000D39B0" w:rsidR="00E76E2E">
        <w:rPr>
          <w:sz w:val="21"/>
          <w:szCs w:val="21"/>
        </w:rPr>
        <w:t>[EMAIL].</w:t>
      </w:r>
      <w:r w:rsidRPr="00757AAC" w:rsidR="00757AAC">
        <w:t xml:space="preserve"> </w:t>
      </w:r>
      <w:r w:rsidRPr="00757AAC" w:rsidR="00757AAC">
        <w:rPr>
          <w:sz w:val="21"/>
          <w:szCs w:val="21"/>
        </w:rPr>
        <w:t>If you have any questions about your rights as a research participant, please call HML IRB at 202-246-8504.</w:t>
      </w:r>
    </w:p>
    <w:p w:rsidR="000D39B0" w:rsidRPr="000D39B0" w:rsidP="000D39B0" w14:paraId="183B691C" w14:textId="2FFACB3D">
      <w:pPr>
        <w:pStyle w:val="NormalSScontinued"/>
        <w:rPr>
          <w:sz w:val="21"/>
          <w:szCs w:val="21"/>
        </w:rPr>
      </w:pPr>
      <w:r w:rsidRPr="000D39B0">
        <w:rPr>
          <w:sz w:val="21"/>
          <w:szCs w:val="21"/>
        </w:rPr>
        <w:t>Sincerely,</w:t>
      </w:r>
      <w:r>
        <w:rPr>
          <w:sz w:val="21"/>
          <w:szCs w:val="21"/>
        </w:rPr>
        <w:br/>
      </w:r>
    </w:p>
    <w:p w:rsidR="006262B4" w:rsidRPr="000D39B0" w:rsidP="006262B4" w14:paraId="141447B6" w14:textId="497D0D04">
      <w:pPr>
        <w:pStyle w:val="NormalSScontinued"/>
        <w:spacing w:after="0"/>
        <w:rPr>
          <w:sz w:val="21"/>
          <w:szCs w:val="21"/>
        </w:rPr>
      </w:pPr>
      <w:r w:rsidRPr="000D39B0">
        <w:rPr>
          <w:sz w:val="21"/>
          <w:szCs w:val="21"/>
        </w:rPr>
        <w:t>Ashley Chaifetz</w:t>
      </w:r>
    </w:p>
    <w:p w:rsidR="006262B4" w:rsidRPr="000D39B0" w:rsidP="006262B4" w14:paraId="690FCF3B" w14:textId="58CFB4F8">
      <w:pPr>
        <w:pStyle w:val="NormalSScontinued"/>
        <w:spacing w:after="0"/>
        <w:rPr>
          <w:sz w:val="21"/>
          <w:szCs w:val="21"/>
        </w:rPr>
      </w:pPr>
      <w:r w:rsidRPr="000D39B0">
        <w:rPr>
          <w:sz w:val="21"/>
          <w:szCs w:val="21"/>
        </w:rPr>
        <w:t>Study</w:t>
      </w:r>
      <w:r w:rsidRPr="000D39B0" w:rsidR="004C7673">
        <w:rPr>
          <w:sz w:val="21"/>
          <w:szCs w:val="21"/>
        </w:rPr>
        <w:t xml:space="preserve"> Project Officer</w:t>
      </w:r>
    </w:p>
    <w:p w:rsidR="006262B4" w:rsidRPr="000D39B0" w:rsidP="006262B4" w14:paraId="1E8DFA87" w14:textId="209AF174">
      <w:pPr>
        <w:pStyle w:val="NormalSScontinued"/>
        <w:spacing w:after="0"/>
        <w:rPr>
          <w:sz w:val="21"/>
          <w:szCs w:val="21"/>
        </w:rPr>
      </w:pPr>
      <w:r w:rsidRPr="000D39B0">
        <w:rPr>
          <w:sz w:val="21"/>
          <w:szCs w:val="21"/>
        </w:rPr>
        <w:t>Office of Policy Support</w:t>
      </w:r>
    </w:p>
    <w:p w:rsidR="00422059" w:rsidRPr="000D39B0" w:rsidP="006262B4" w14:paraId="40BC19C6" w14:textId="36B3A14B">
      <w:pPr>
        <w:pStyle w:val="NormalSScontinued"/>
        <w:spacing w:after="0"/>
        <w:rPr>
          <w:sz w:val="21"/>
          <w:szCs w:val="21"/>
        </w:rPr>
      </w:pPr>
      <w:r w:rsidRPr="000D39B0">
        <w:rPr>
          <w:sz w:val="21"/>
          <w:szCs w:val="21"/>
        </w:rPr>
        <w:t xml:space="preserve">USDA </w:t>
      </w:r>
      <w:r w:rsidRPr="000D39B0" w:rsidR="006262B4">
        <w:rPr>
          <w:sz w:val="21"/>
          <w:szCs w:val="21"/>
        </w:rPr>
        <w:t>Food and Nutrition Service</w:t>
      </w:r>
    </w:p>
    <w:p w:rsidR="00422059" w:rsidRPr="000D39B0" w:rsidP="00422059" w14:paraId="243F8AF2" w14:textId="77777777">
      <w:pPr>
        <w:pStyle w:val="NormalSS"/>
        <w:rPr>
          <w:sz w:val="21"/>
          <w:szCs w:val="21"/>
        </w:rPr>
      </w:pPr>
    </w:p>
    <w:p w:rsidR="00422059" w:rsidRPr="000D39B0" w:rsidP="00422059" w14:paraId="390057A5" w14:textId="77777777">
      <w:pPr>
        <w:pStyle w:val="NormalSScontinued"/>
        <w:rPr>
          <w:sz w:val="21"/>
          <w:szCs w:val="21"/>
        </w:rPr>
      </w:pPr>
      <w:r w:rsidRPr="000D39B0">
        <w:rPr>
          <w:sz w:val="21"/>
          <w:szCs w:val="21"/>
        </w:rPr>
        <w:t>Enclosures: List of Sampled Schools; Endorsement Letter; Study Overview</w:t>
      </w:r>
    </w:p>
    <w:p w:rsidR="00422059" w:rsidRPr="000D39B0" w:rsidP="000D39B0" w14:paraId="002485CD" w14:textId="17D6F7E6">
      <w:pPr>
        <w:pStyle w:val="NormalSScontinued"/>
        <w:rPr>
          <w:sz w:val="21"/>
          <w:szCs w:val="21"/>
        </w:rPr>
      </w:pPr>
      <w:r w:rsidRPr="000D39B0">
        <w:rPr>
          <w:sz w:val="21"/>
          <w:szCs w:val="21"/>
        </w:rPr>
        <w:t>cc: District Superintendent’s Office</w:t>
      </w:r>
    </w:p>
    <w:p w:rsidR="00422059" w:rsidRPr="00422059" w:rsidP="00422059" w14:paraId="29A907E1" w14:textId="47361084">
      <w:pPr>
        <w:pStyle w:val="NormalSS"/>
        <w:sectPr w:rsidSect="00422059">
          <w:footerReference w:type="default" r:id="rId14"/>
          <w:endnotePr>
            <w:numFmt w:val="decimal"/>
          </w:endnotePr>
          <w:pgSz w:w="12240" w:h="15840" w:code="1"/>
          <w:pgMar w:top="1080" w:right="1440" w:bottom="1440" w:left="1440" w:header="576" w:footer="432" w:gutter="0"/>
          <w:pgNumType w:start="1"/>
          <w:cols w:space="720"/>
          <w:docGrid w:linePitch="326"/>
        </w:sectPr>
      </w:pPr>
    </w:p>
    <w:p w:rsidR="006262B4" w:rsidP="00315093" w14:paraId="07E7CDA3" w14:textId="434FF420">
      <w:pPr>
        <w:keepNext/>
        <w:tabs>
          <w:tab w:val="clear" w:pos="432"/>
          <w:tab w:val="left" w:pos="2880"/>
        </w:tabs>
        <w:spacing w:before="240" w:after="120" w:line="320" w:lineRule="exact"/>
        <w:ind w:left="720" w:firstLine="0"/>
        <w:jc w:val="center"/>
        <w:outlineLvl w:val="2"/>
        <w:rPr>
          <w:rFonts w:ascii="Arial" w:hAnsi="Arial"/>
          <w:b/>
          <w:noProof/>
          <w:color w:val="046B5C"/>
          <w:sz w:val="28"/>
          <w:szCs w:val="20"/>
        </w:rPr>
      </w:pPr>
      <w:r>
        <w:rPr>
          <w:rFonts w:ascii="Arial" w:hAnsi="Arial"/>
          <w:b/>
          <w:noProof/>
          <w:color w:val="046B5C"/>
          <w:sz w:val="28"/>
          <w:szCs w:val="20"/>
        </w:rPr>
        <w:t>List of Sampled Schools for [SFA Name]</w:t>
      </w:r>
    </w:p>
    <w:p w:rsidR="006262B4" w:rsidP="006D721A" w14:paraId="62C88DED" w14:textId="2D7476FE">
      <w:pPr>
        <w:spacing w:before="240" w:line="240" w:lineRule="auto"/>
        <w:ind w:left="720" w:firstLine="0"/>
      </w:pPr>
      <w:r>
        <w:t xml:space="preserve">The following schools are selected to be included in </w:t>
      </w:r>
      <w:r w:rsidRPr="003556BB">
        <w:t xml:space="preserve">the </w:t>
      </w:r>
      <w:r w:rsidR="00E76E2E">
        <w:t xml:space="preserve">National School Foods Study. </w:t>
      </w:r>
    </w:p>
    <w:p w:rsidR="006262B4" w:rsidP="006D721A" w14:paraId="42F9A147" w14:textId="4A8CA8F4">
      <w:pPr>
        <w:pStyle w:val="Paragraph"/>
        <w:ind w:left="720"/>
        <w:rPr>
          <w:rFonts w:ascii="Arial" w:hAnsi="Arial"/>
          <w:b/>
          <w:color w:val="046B5C"/>
        </w:rPr>
      </w:pPr>
      <w:r>
        <w:rPr>
          <w:rFonts w:ascii="Arial" w:hAnsi="Arial"/>
          <w:b/>
          <w:color w:val="046B5C"/>
        </w:rPr>
        <w:br/>
        <w:t>[In-Sample School 1]</w:t>
      </w:r>
    </w:p>
    <w:p w:rsidR="006262B4" w:rsidRPr="0026478E" w:rsidP="006D721A" w14:paraId="7DACF502" w14:textId="61291F27">
      <w:pPr>
        <w:pStyle w:val="Paragraph"/>
        <w:ind w:left="720"/>
        <w:rPr>
          <w:rFonts w:ascii="Arial" w:hAnsi="Arial"/>
          <w:b/>
          <w:color w:val="046B5C"/>
        </w:rPr>
      </w:pPr>
      <w:r>
        <w:rPr>
          <w:rFonts w:ascii="Arial" w:hAnsi="Arial"/>
          <w:b/>
          <w:color w:val="046B5C"/>
        </w:rPr>
        <w:t>[In-Sample School 2]</w:t>
      </w:r>
    </w:p>
    <w:p w:rsidR="006262B4" w:rsidRPr="0026478E" w:rsidP="006D721A" w14:paraId="6F405438" w14:textId="62DE5811">
      <w:pPr>
        <w:pStyle w:val="Paragraph"/>
        <w:ind w:left="720"/>
        <w:rPr>
          <w:rFonts w:ascii="Arial" w:hAnsi="Arial"/>
          <w:b/>
          <w:color w:val="046B5C"/>
        </w:rPr>
      </w:pPr>
      <w:r>
        <w:rPr>
          <w:rFonts w:ascii="Arial" w:hAnsi="Arial"/>
          <w:b/>
          <w:color w:val="046B5C"/>
        </w:rPr>
        <w:t>[In-Sample School 3]</w:t>
      </w:r>
    </w:p>
    <w:p w:rsidR="006262B4" w:rsidRPr="0026478E" w:rsidP="006D721A" w14:paraId="11EBEA59" w14:textId="1DA977F3">
      <w:pPr>
        <w:pStyle w:val="Paragraph"/>
        <w:ind w:left="720"/>
        <w:rPr>
          <w:rFonts w:ascii="Arial" w:hAnsi="Arial"/>
          <w:b/>
          <w:color w:val="046B5C"/>
        </w:rPr>
      </w:pPr>
      <w:r>
        <w:rPr>
          <w:rFonts w:ascii="Arial" w:hAnsi="Arial"/>
          <w:b/>
          <w:color w:val="046B5C"/>
        </w:rPr>
        <w:t>[In-Sample School 4]</w:t>
      </w:r>
    </w:p>
    <w:p w:rsidR="006262B4" w:rsidRPr="0026478E" w:rsidP="006D721A" w14:paraId="228A1181" w14:textId="2B17CB63">
      <w:pPr>
        <w:pStyle w:val="Paragraph"/>
        <w:ind w:left="720"/>
        <w:rPr>
          <w:rFonts w:ascii="Arial" w:hAnsi="Arial"/>
          <w:b/>
          <w:color w:val="046B5C"/>
        </w:rPr>
      </w:pPr>
      <w:r>
        <w:rPr>
          <w:rFonts w:ascii="Arial" w:hAnsi="Arial"/>
          <w:b/>
          <w:color w:val="046B5C"/>
        </w:rPr>
        <w:t xml:space="preserve">[In-Sample School </w:t>
      </w:r>
      <w:r w:rsidR="006D721A">
        <w:rPr>
          <w:rFonts w:ascii="Arial" w:hAnsi="Arial"/>
          <w:b/>
          <w:color w:val="046B5C"/>
        </w:rPr>
        <w:t>5</w:t>
      </w:r>
      <w:r w:rsidR="00707AD8">
        <w:rPr>
          <w:rFonts w:ascii="Arial" w:hAnsi="Arial"/>
          <w:b/>
          <w:color w:val="046B5C"/>
        </w:rPr>
        <w:t>, etc.</w:t>
      </w:r>
      <w:r>
        <w:rPr>
          <w:rFonts w:ascii="Arial" w:hAnsi="Arial"/>
          <w:b/>
          <w:color w:val="046B5C"/>
        </w:rPr>
        <w:t>]</w:t>
      </w:r>
    </w:p>
    <w:p w:rsidR="00315093" w14:paraId="46935106" w14:textId="5690FFA9">
      <w:pPr>
        <w:tabs>
          <w:tab w:val="clear" w:pos="432"/>
        </w:tabs>
        <w:spacing w:line="240" w:lineRule="auto"/>
        <w:ind w:firstLine="0"/>
        <w:jc w:val="left"/>
      </w:pPr>
      <w:r>
        <w:br w:type="page"/>
      </w:r>
    </w:p>
    <w:p w:rsidR="00315093" w:rsidRPr="005A7C71" w:rsidP="00315093" w14:paraId="720440F3" w14:textId="252E1A19">
      <w:pPr>
        <w:tabs>
          <w:tab w:val="clear" w:pos="432"/>
        </w:tabs>
        <w:spacing w:line="240" w:lineRule="auto"/>
        <w:ind w:firstLine="0"/>
        <w:jc w:val="left"/>
        <w:rPr>
          <w:sz w:val="22"/>
          <w:szCs w:val="22"/>
        </w:rPr>
      </w:pPr>
      <w:r w:rsidRPr="00BE385F">
        <w:rPr>
          <w:noProof/>
          <w:sz w:val="22"/>
          <w:szCs w:val="22"/>
        </w:rPr>
        <mc:AlternateContent>
          <mc:Choice Requires="wps">
            <w:drawing>
              <wp:anchor distT="45720" distB="45720" distL="114300" distR="114300" simplePos="0" relativeHeight="251663360" behindDoc="0" locked="0" layoutInCell="1" allowOverlap="1">
                <wp:simplePos x="0" y="0"/>
                <wp:positionH relativeFrom="margin">
                  <wp:posOffset>-8890</wp:posOffset>
                </wp:positionH>
                <wp:positionV relativeFrom="paragraph">
                  <wp:posOffset>103505</wp:posOffset>
                </wp:positionV>
                <wp:extent cx="5831205" cy="1750695"/>
                <wp:effectExtent l="0" t="0" r="17145" b="20955"/>
                <wp:wrapSquare wrapText="bothSides"/>
                <wp:docPr id="21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831205" cy="1750695"/>
                        </a:xfrm>
                        <a:prstGeom prst="rect">
                          <a:avLst/>
                        </a:prstGeom>
                        <a:solidFill>
                          <a:srgbClr val="FFFFFF"/>
                        </a:solidFill>
                        <a:ln w="9525">
                          <a:solidFill>
                            <a:srgbClr val="000000"/>
                          </a:solidFill>
                          <a:miter lim="800000"/>
                          <a:headEnd/>
                          <a:tailEnd/>
                        </a:ln>
                      </wps:spPr>
                      <wps:txbx>
                        <w:txbxContent>
                          <w:p w:rsidR="00315093" w:rsidRPr="00A63228" w:rsidP="00315093" w14:textId="77777777">
                            <w:pPr>
                              <w:spacing w:line="240" w:lineRule="auto"/>
                              <w:ind w:firstLine="0"/>
                              <w:rPr>
                                <w:rFonts w:ascii="Arial" w:hAnsi="Arial" w:cs="Arial"/>
                                <w:sz w:val="16"/>
                                <w:szCs w:val="16"/>
                                <w:lang w:val="es-ES"/>
                              </w:rPr>
                            </w:pPr>
                            <w:r w:rsidRPr="00A63228">
                              <w:rPr>
                                <w:rFonts w:ascii="Arial" w:hAnsi="Arial" w:cs="Arial"/>
                                <w:sz w:val="16"/>
                                <w:szCs w:val="16"/>
                                <w:lang w:val="es-ES"/>
                              </w:rPr>
                              <w:t>Esta información se recopila para ayudar al Servicio de Alimentos y Nutrición a comprender las prácticas de compra de alimentos en las escuelas, la calidad nutricional de las comidas y meriendas escolares, el costo de producción de las comidas escolares y la participación e ingesta dietética de los estudiantes. Se trata de una recopilación obligatoria, y el FNS utilizará la información para supervisar las operaciones del programa. En esta recopilación no se solicita ninguna información de identificación personal en virtud de la Ley de Privacidad de 1974. De acuerdo con la Ley de Reducción de Trámites de 1995, una agencia no puede llevar a cabo o patrocinar, y una persona no está obligada a responder, a una recopilación de información a menos que muestre un número de control válido de la OMB. El número de control OMB válido para esta recopilación de información es 0584-</w:t>
                            </w:r>
                            <w:r>
                              <w:rPr>
                                <w:rFonts w:ascii="Arial" w:hAnsi="Arial" w:cs="Arial"/>
                                <w:sz w:val="16"/>
                                <w:szCs w:val="16"/>
                                <w:lang w:val="es-ES"/>
                              </w:rPr>
                              <w:t>0698</w:t>
                            </w:r>
                            <w:r w:rsidRPr="00A63228">
                              <w:rPr>
                                <w:rFonts w:ascii="Arial" w:hAnsi="Arial" w:cs="Arial"/>
                                <w:sz w:val="16"/>
                                <w:szCs w:val="16"/>
                                <w:lang w:val="es-ES"/>
                              </w:rPr>
                              <w:t xml:space="preserve">. El tiempo necesario para completar esta recopilación de información se estima en una media de 0.03 horas por respuesta, incluyendo el tiempo necesario para revisar las instrucciones, buscar en las fuentes de datos existentes, recopilar y mantener los datos necesarios, y completar y revisar la recopilación de información. Envíe sus comentarios sobre esta estimación de la carga o sobre cualquier otro aspecto de esta recopilación de información, incluyendo sugerencias para reducir esta carga, a: U.S. Department of </w:t>
                            </w:r>
                            <w:r w:rsidRPr="00A63228">
                              <w:rPr>
                                <w:rFonts w:ascii="Arial" w:hAnsi="Arial" w:cs="Arial"/>
                                <w:sz w:val="16"/>
                                <w:szCs w:val="16"/>
                                <w:lang w:val="es-ES"/>
                              </w:rPr>
                              <w:t>Agriculture</w:t>
                            </w:r>
                            <w:r w:rsidRPr="00A63228">
                              <w:rPr>
                                <w:rFonts w:ascii="Arial" w:hAnsi="Arial" w:cs="Arial"/>
                                <w:sz w:val="16"/>
                                <w:szCs w:val="16"/>
                                <w:lang w:val="es-ES"/>
                              </w:rPr>
                              <w:t xml:space="preserve">, </w:t>
                            </w:r>
                            <w:r w:rsidRPr="00A63228">
                              <w:rPr>
                                <w:rFonts w:ascii="Arial" w:hAnsi="Arial" w:cs="Arial"/>
                                <w:sz w:val="16"/>
                                <w:szCs w:val="16"/>
                                <w:lang w:val="es-ES"/>
                              </w:rPr>
                              <w:t>Food</w:t>
                            </w:r>
                            <w:r w:rsidRPr="00A63228">
                              <w:rPr>
                                <w:rFonts w:ascii="Arial" w:hAnsi="Arial" w:cs="Arial"/>
                                <w:sz w:val="16"/>
                                <w:szCs w:val="16"/>
                                <w:lang w:val="es-ES"/>
                              </w:rPr>
                              <w:t xml:space="preserve"> and </w:t>
                            </w:r>
                            <w:r w:rsidRPr="00A63228">
                              <w:rPr>
                                <w:rFonts w:ascii="Arial" w:hAnsi="Arial" w:cs="Arial"/>
                                <w:sz w:val="16"/>
                                <w:szCs w:val="16"/>
                                <w:lang w:val="es-ES"/>
                              </w:rPr>
                              <w:t>Nutrition</w:t>
                            </w:r>
                            <w:r w:rsidRPr="00A63228">
                              <w:rPr>
                                <w:rFonts w:ascii="Arial" w:hAnsi="Arial" w:cs="Arial"/>
                                <w:sz w:val="16"/>
                                <w:szCs w:val="16"/>
                                <w:lang w:val="es-ES"/>
                              </w:rPr>
                              <w:t xml:space="preserve"> Service, Office of </w:t>
                            </w:r>
                            <w:r w:rsidRPr="00A63228">
                              <w:rPr>
                                <w:rFonts w:ascii="Arial" w:hAnsi="Arial" w:cs="Arial"/>
                                <w:sz w:val="16"/>
                                <w:szCs w:val="16"/>
                                <w:lang w:val="es-ES"/>
                              </w:rPr>
                              <w:t>Policy</w:t>
                            </w:r>
                            <w:r w:rsidRPr="00A63228">
                              <w:rPr>
                                <w:rFonts w:ascii="Arial" w:hAnsi="Arial" w:cs="Arial"/>
                                <w:sz w:val="16"/>
                                <w:szCs w:val="16"/>
                                <w:lang w:val="es-ES"/>
                              </w:rPr>
                              <w:t xml:space="preserve"> Support, 1320 </w:t>
                            </w:r>
                            <w:r w:rsidRPr="00A63228">
                              <w:rPr>
                                <w:rFonts w:ascii="Arial" w:hAnsi="Arial" w:cs="Arial"/>
                                <w:sz w:val="16"/>
                                <w:szCs w:val="16"/>
                                <w:lang w:val="es-ES"/>
                              </w:rPr>
                              <w:t>Braddock</w:t>
                            </w:r>
                            <w:r w:rsidRPr="00A63228">
                              <w:rPr>
                                <w:rFonts w:ascii="Arial" w:hAnsi="Arial" w:cs="Arial"/>
                                <w:sz w:val="16"/>
                                <w:szCs w:val="16"/>
                                <w:lang w:val="es-ES"/>
                              </w:rPr>
                              <w:t xml:space="preserve"> Place, 5th </w:t>
                            </w:r>
                            <w:r w:rsidRPr="00A63228">
                              <w:rPr>
                                <w:rFonts w:ascii="Arial" w:hAnsi="Arial" w:cs="Arial"/>
                                <w:sz w:val="16"/>
                                <w:szCs w:val="16"/>
                                <w:lang w:val="es-ES"/>
                              </w:rPr>
                              <w:t>Floor</w:t>
                            </w:r>
                            <w:r w:rsidRPr="00A63228">
                              <w:rPr>
                                <w:rFonts w:ascii="Arial" w:hAnsi="Arial" w:cs="Arial"/>
                                <w:sz w:val="16"/>
                                <w:szCs w:val="16"/>
                                <w:lang w:val="es-ES"/>
                              </w:rPr>
                              <w:t>, Alexandria, VA 22314 ATTN: PRA (0584-</w:t>
                            </w:r>
                            <w:r>
                              <w:rPr>
                                <w:rFonts w:ascii="Arial" w:hAnsi="Arial" w:cs="Arial"/>
                                <w:sz w:val="16"/>
                                <w:szCs w:val="16"/>
                                <w:lang w:val="es-ES"/>
                              </w:rPr>
                              <w:t>0698</w:t>
                            </w:r>
                            <w:r w:rsidRPr="00A63228">
                              <w:rPr>
                                <w:rFonts w:ascii="Arial" w:hAnsi="Arial" w:cs="Arial"/>
                                <w:sz w:val="16"/>
                                <w:szCs w:val="16"/>
                                <w:lang w:val="es-ES"/>
                              </w:rPr>
                              <w:t>). No envíe el formulario cumplimentado a esta dirección.</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1027" type="#_x0000_t202" style="width:459.15pt;height:137.85pt;margin-top:8.15pt;margin-left:-0.7pt;mso-height-percent:0;mso-height-relative:margin;mso-position-horizontal-relative:margin;mso-width-percent:0;mso-width-relative:margin;mso-wrap-distance-bottom:3.6pt;mso-wrap-distance-left:9pt;mso-wrap-distance-right:9pt;mso-wrap-distance-top:3.6pt;mso-wrap-style:square;position:absolute;visibility:visible;v-text-anchor:top;z-index:251664384">
                <v:textbox>
                  <w:txbxContent>
                    <w:p w:rsidR="00315093" w:rsidRPr="00A63228" w:rsidP="00315093" w14:paraId="57B65541" w14:textId="77777777">
                      <w:pPr>
                        <w:spacing w:line="240" w:lineRule="auto"/>
                        <w:ind w:firstLine="0"/>
                        <w:rPr>
                          <w:rFonts w:ascii="Arial" w:hAnsi="Arial" w:cs="Arial"/>
                          <w:sz w:val="16"/>
                          <w:szCs w:val="16"/>
                          <w:lang w:val="es-ES"/>
                        </w:rPr>
                      </w:pPr>
                      <w:r w:rsidRPr="00A63228">
                        <w:rPr>
                          <w:rFonts w:ascii="Arial" w:hAnsi="Arial" w:cs="Arial"/>
                          <w:sz w:val="16"/>
                          <w:szCs w:val="16"/>
                          <w:lang w:val="es-ES"/>
                        </w:rPr>
                        <w:t>Esta información se recopila para ayudar al Servicio de Alimentos y Nutrición a comprender las prácticas de compra de alimentos en las escuelas, la calidad nutricional de las comidas y meriendas escolares, el costo de producción de las comidas escolares y la participación e ingesta dietética de los estudiantes. Se trata de una recopilación obligatoria, y el FNS utilizará la información para supervisar las operaciones del programa. En esta recopilación no se solicita ninguna información de identificación personal en virtud de la Ley de Privacidad de 1974. De acuerdo con la Ley de Reducción de Trámites de 1995, una agencia no puede llevar a cabo o patrocinar, y una persona no está obligada a responder, a una recopilación de información a menos que muestre un número de control válido de la OMB. El número de control OMB válido para esta recopilación de información es 0584-</w:t>
                      </w:r>
                      <w:r>
                        <w:rPr>
                          <w:rFonts w:ascii="Arial" w:hAnsi="Arial" w:cs="Arial"/>
                          <w:sz w:val="16"/>
                          <w:szCs w:val="16"/>
                          <w:lang w:val="es-ES"/>
                        </w:rPr>
                        <w:t>0698</w:t>
                      </w:r>
                      <w:r w:rsidRPr="00A63228">
                        <w:rPr>
                          <w:rFonts w:ascii="Arial" w:hAnsi="Arial" w:cs="Arial"/>
                          <w:sz w:val="16"/>
                          <w:szCs w:val="16"/>
                          <w:lang w:val="es-ES"/>
                        </w:rPr>
                        <w:t xml:space="preserve">. El tiempo necesario para completar esta recopilación de información se estima en una media de 0.03 horas por respuesta, incluyendo el tiempo necesario para revisar las instrucciones, buscar en las fuentes de datos existentes, recopilar y mantener los datos necesarios, y completar y revisar la recopilación de información. Envíe sus comentarios sobre esta estimación de la carga o sobre cualquier otro aspecto de esta recopilación de información, incluyendo sugerencias para reducir esta carga, a: U.S. Department of </w:t>
                      </w:r>
                      <w:r w:rsidRPr="00A63228">
                        <w:rPr>
                          <w:rFonts w:ascii="Arial" w:hAnsi="Arial" w:cs="Arial"/>
                          <w:sz w:val="16"/>
                          <w:szCs w:val="16"/>
                          <w:lang w:val="es-ES"/>
                        </w:rPr>
                        <w:t>Agriculture</w:t>
                      </w:r>
                      <w:r w:rsidRPr="00A63228">
                        <w:rPr>
                          <w:rFonts w:ascii="Arial" w:hAnsi="Arial" w:cs="Arial"/>
                          <w:sz w:val="16"/>
                          <w:szCs w:val="16"/>
                          <w:lang w:val="es-ES"/>
                        </w:rPr>
                        <w:t xml:space="preserve">, </w:t>
                      </w:r>
                      <w:r w:rsidRPr="00A63228">
                        <w:rPr>
                          <w:rFonts w:ascii="Arial" w:hAnsi="Arial" w:cs="Arial"/>
                          <w:sz w:val="16"/>
                          <w:szCs w:val="16"/>
                          <w:lang w:val="es-ES"/>
                        </w:rPr>
                        <w:t>Food</w:t>
                      </w:r>
                      <w:r w:rsidRPr="00A63228">
                        <w:rPr>
                          <w:rFonts w:ascii="Arial" w:hAnsi="Arial" w:cs="Arial"/>
                          <w:sz w:val="16"/>
                          <w:szCs w:val="16"/>
                          <w:lang w:val="es-ES"/>
                        </w:rPr>
                        <w:t xml:space="preserve"> and </w:t>
                      </w:r>
                      <w:r w:rsidRPr="00A63228">
                        <w:rPr>
                          <w:rFonts w:ascii="Arial" w:hAnsi="Arial" w:cs="Arial"/>
                          <w:sz w:val="16"/>
                          <w:szCs w:val="16"/>
                          <w:lang w:val="es-ES"/>
                        </w:rPr>
                        <w:t>Nutrition</w:t>
                      </w:r>
                      <w:r w:rsidRPr="00A63228">
                        <w:rPr>
                          <w:rFonts w:ascii="Arial" w:hAnsi="Arial" w:cs="Arial"/>
                          <w:sz w:val="16"/>
                          <w:szCs w:val="16"/>
                          <w:lang w:val="es-ES"/>
                        </w:rPr>
                        <w:t xml:space="preserve"> Service, Office of </w:t>
                      </w:r>
                      <w:r w:rsidRPr="00A63228">
                        <w:rPr>
                          <w:rFonts w:ascii="Arial" w:hAnsi="Arial" w:cs="Arial"/>
                          <w:sz w:val="16"/>
                          <w:szCs w:val="16"/>
                          <w:lang w:val="es-ES"/>
                        </w:rPr>
                        <w:t>Policy</w:t>
                      </w:r>
                      <w:r w:rsidRPr="00A63228">
                        <w:rPr>
                          <w:rFonts w:ascii="Arial" w:hAnsi="Arial" w:cs="Arial"/>
                          <w:sz w:val="16"/>
                          <w:szCs w:val="16"/>
                          <w:lang w:val="es-ES"/>
                        </w:rPr>
                        <w:t xml:space="preserve"> Support, 1320 </w:t>
                      </w:r>
                      <w:r w:rsidRPr="00A63228">
                        <w:rPr>
                          <w:rFonts w:ascii="Arial" w:hAnsi="Arial" w:cs="Arial"/>
                          <w:sz w:val="16"/>
                          <w:szCs w:val="16"/>
                          <w:lang w:val="es-ES"/>
                        </w:rPr>
                        <w:t>Braddock</w:t>
                      </w:r>
                      <w:r w:rsidRPr="00A63228">
                        <w:rPr>
                          <w:rFonts w:ascii="Arial" w:hAnsi="Arial" w:cs="Arial"/>
                          <w:sz w:val="16"/>
                          <w:szCs w:val="16"/>
                          <w:lang w:val="es-ES"/>
                        </w:rPr>
                        <w:t xml:space="preserve"> Place, 5th </w:t>
                      </w:r>
                      <w:r w:rsidRPr="00A63228">
                        <w:rPr>
                          <w:rFonts w:ascii="Arial" w:hAnsi="Arial" w:cs="Arial"/>
                          <w:sz w:val="16"/>
                          <w:szCs w:val="16"/>
                          <w:lang w:val="es-ES"/>
                        </w:rPr>
                        <w:t>Floor</w:t>
                      </w:r>
                      <w:r w:rsidRPr="00A63228">
                        <w:rPr>
                          <w:rFonts w:ascii="Arial" w:hAnsi="Arial" w:cs="Arial"/>
                          <w:sz w:val="16"/>
                          <w:szCs w:val="16"/>
                          <w:lang w:val="es-ES"/>
                        </w:rPr>
                        <w:t>, Alexandria, VA 22314 ATTN: PRA (0584-</w:t>
                      </w:r>
                      <w:r>
                        <w:rPr>
                          <w:rFonts w:ascii="Arial" w:hAnsi="Arial" w:cs="Arial"/>
                          <w:sz w:val="16"/>
                          <w:szCs w:val="16"/>
                          <w:lang w:val="es-ES"/>
                        </w:rPr>
                        <w:t>0698</w:t>
                      </w:r>
                      <w:r w:rsidRPr="00A63228">
                        <w:rPr>
                          <w:rFonts w:ascii="Arial" w:hAnsi="Arial" w:cs="Arial"/>
                          <w:sz w:val="16"/>
                          <w:szCs w:val="16"/>
                          <w:lang w:val="es-ES"/>
                        </w:rPr>
                        <w:t>). No envíe el formulario cumplimentado a esta dirección.</w:t>
                      </w:r>
                    </w:p>
                  </w:txbxContent>
                </v:textbox>
                <w10:wrap type="square"/>
              </v:shape>
            </w:pict>
          </mc:Fallback>
        </mc:AlternateContent>
      </w:r>
      <w:r w:rsidRPr="00CB6AA5">
        <w:rPr>
          <w:rFonts w:ascii="Arial" w:hAnsi="Arial" w:cs="Arial"/>
          <w:noProof/>
          <w:sz w:val="22"/>
          <w:szCs w:val="22"/>
        </w:rPr>
        <mc:AlternateContent>
          <mc:Choice Requires="wps">
            <w:drawing>
              <wp:anchor distT="0" distB="0" distL="114300" distR="114300" simplePos="0" relativeHeight="251661312" behindDoc="0" locked="0" layoutInCell="1" allowOverlap="1">
                <wp:simplePos x="0" y="0"/>
                <wp:positionH relativeFrom="column">
                  <wp:posOffset>3903873</wp:posOffset>
                </wp:positionH>
                <wp:positionV relativeFrom="paragraph">
                  <wp:posOffset>-402590</wp:posOffset>
                </wp:positionV>
                <wp:extent cx="1919732" cy="399862"/>
                <wp:effectExtent l="0" t="0" r="0" b="0"/>
                <wp:wrapNone/>
                <wp:docPr id="3" name="Text Box 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919732" cy="399862"/>
                        </a:xfrm>
                        <a:prstGeom prst="rect">
                          <a:avLst/>
                        </a:prstGeom>
                        <a:solidFill>
                          <a:srgbClr val="FFFFFF"/>
                        </a:solidFill>
                        <a:ln w="9525">
                          <a:solidFill>
                            <a:srgbClr val="000000"/>
                          </a:solidFill>
                          <a:miter lim="800000"/>
                          <a:headEnd/>
                          <a:tailEnd/>
                        </a:ln>
                      </wps:spPr>
                      <wps:txbx>
                        <w:txbxContent>
                          <w:p w:rsidR="00315093" w:rsidRPr="007635B4" w:rsidP="00315093" w14:textId="77777777">
                            <w:pPr>
                              <w:pStyle w:val="OMBboxtext"/>
                              <w:rPr>
                                <w:lang w:val="es-ES"/>
                              </w:rPr>
                            </w:pPr>
                            <w:r w:rsidRPr="007635B4">
                              <w:rPr>
                                <w:lang w:val="es-ES"/>
                              </w:rPr>
                              <w:t>Número de OMB: 0584-</w:t>
                            </w:r>
                            <w:r>
                              <w:rPr>
                                <w:lang w:val="es-ES"/>
                              </w:rPr>
                              <w:t>0698</w:t>
                            </w:r>
                          </w:p>
                          <w:p w:rsidR="00315093" w:rsidRPr="007635B4" w:rsidP="00315093" w14:textId="77777777">
                            <w:pPr>
                              <w:pStyle w:val="OMBboxtext"/>
                              <w:rPr>
                                <w:lang w:val="es-ES"/>
                              </w:rPr>
                            </w:pPr>
                            <w:r>
                              <w:rPr>
                                <w:lang w:val="es-ES"/>
                              </w:rPr>
                              <w:t>Fecha de vencimiento:</w:t>
                            </w:r>
                            <w:r w:rsidRPr="007635B4">
                              <w:rPr>
                                <w:lang w:val="es-ES"/>
                              </w:rPr>
                              <w:t xml:space="preserve"> </w:t>
                            </w:r>
                            <w:r>
                              <w:rPr>
                                <w:lang w:val="es-ES"/>
                              </w:rPr>
                              <w:t>30/06/2027</w:t>
                            </w:r>
                          </w:p>
                        </w:txbxContent>
                      </wps:txbx>
                      <wps:bodyPr rot="0" vert="horz" wrap="square" lIns="91440" tIns="45720" rIns="91440" bIns="45720" anchor="ctr" anchorCtr="0" upright="1"/>
                    </wps:wsp>
                  </a:graphicData>
                </a:graphic>
              </wp:anchor>
            </w:drawing>
          </mc:Choice>
          <mc:Fallback>
            <w:pict>
              <v:shape id="Text Box 3" o:spid="_x0000_s1028" type="#_x0000_t202" style="width:151.15pt;height:31.5pt;margin-top:-31.7pt;margin-left:307.4pt;mso-wrap-distance-bottom:0;mso-wrap-distance-left:9pt;mso-wrap-distance-right:9pt;mso-wrap-distance-top:0;mso-wrap-style:square;position:absolute;visibility:visible;v-text-anchor:middle;z-index:251662336">
                <v:textbox>
                  <w:txbxContent>
                    <w:p w:rsidR="00315093" w:rsidRPr="007635B4" w:rsidP="00315093" w14:paraId="32171248" w14:textId="77777777">
                      <w:pPr>
                        <w:pStyle w:val="OMBboxtext"/>
                        <w:rPr>
                          <w:lang w:val="es-ES"/>
                        </w:rPr>
                      </w:pPr>
                      <w:r w:rsidRPr="007635B4">
                        <w:rPr>
                          <w:lang w:val="es-ES"/>
                        </w:rPr>
                        <w:t>Número de OMB: 0584-</w:t>
                      </w:r>
                      <w:r>
                        <w:rPr>
                          <w:lang w:val="es-ES"/>
                        </w:rPr>
                        <w:t>0698</w:t>
                      </w:r>
                    </w:p>
                    <w:p w:rsidR="00315093" w:rsidRPr="007635B4" w:rsidP="00315093" w14:paraId="3A25156B" w14:textId="77777777">
                      <w:pPr>
                        <w:pStyle w:val="OMBboxtext"/>
                        <w:rPr>
                          <w:lang w:val="es-ES"/>
                        </w:rPr>
                      </w:pPr>
                      <w:r>
                        <w:rPr>
                          <w:lang w:val="es-ES"/>
                        </w:rPr>
                        <w:t>Fecha de vencimiento:</w:t>
                      </w:r>
                      <w:r w:rsidRPr="007635B4">
                        <w:rPr>
                          <w:lang w:val="es-ES"/>
                        </w:rPr>
                        <w:t xml:space="preserve"> </w:t>
                      </w:r>
                      <w:r>
                        <w:rPr>
                          <w:lang w:val="es-ES"/>
                        </w:rPr>
                        <w:t>30/06/2027</w:t>
                      </w:r>
                    </w:p>
                  </w:txbxContent>
                </v:textbox>
              </v:shape>
            </w:pict>
          </mc:Fallback>
        </mc:AlternateContent>
      </w:r>
    </w:p>
    <w:p w:rsidR="00315093" w:rsidRPr="0026496E" w:rsidP="00315093" w14:paraId="283C9713" w14:textId="6CD64ED2">
      <w:pPr>
        <w:pStyle w:val="NormalSS"/>
        <w:spacing w:after="0"/>
        <w:ind w:firstLine="0"/>
        <w:rPr>
          <w:sz w:val="21"/>
          <w:szCs w:val="21"/>
        </w:rPr>
      </w:pPr>
      <w:r w:rsidRPr="0026496E">
        <w:rPr>
          <w:sz w:val="21"/>
          <w:szCs w:val="21"/>
        </w:rPr>
        <w:t xml:space="preserve">[EMAIL ONLY: Subject line: </w:t>
      </w:r>
      <w:r w:rsidRPr="0026496E">
        <w:rPr>
          <w:sz w:val="21"/>
          <w:szCs w:val="21"/>
        </w:rPr>
        <w:t>Estudio</w:t>
      </w:r>
      <w:r w:rsidRPr="0026496E">
        <w:rPr>
          <w:sz w:val="21"/>
          <w:szCs w:val="21"/>
        </w:rPr>
        <w:t xml:space="preserve"> Nacional de </w:t>
      </w:r>
      <w:r w:rsidRPr="0026496E">
        <w:rPr>
          <w:sz w:val="21"/>
          <w:szCs w:val="21"/>
        </w:rPr>
        <w:t>Comidas</w:t>
      </w:r>
      <w:r w:rsidRPr="0026496E">
        <w:rPr>
          <w:sz w:val="21"/>
          <w:szCs w:val="21"/>
        </w:rPr>
        <w:t xml:space="preserve"> </w:t>
      </w:r>
      <w:r w:rsidRPr="0026496E">
        <w:rPr>
          <w:sz w:val="21"/>
          <w:szCs w:val="21"/>
        </w:rPr>
        <w:t>Escolares</w:t>
      </w:r>
      <w:r w:rsidRPr="0026496E">
        <w:rPr>
          <w:sz w:val="21"/>
          <w:szCs w:val="21"/>
        </w:rPr>
        <w:t xml:space="preserve"> 2024 – 2025]</w:t>
      </w:r>
    </w:p>
    <w:p w:rsidR="00315093" w:rsidRPr="0026496E" w:rsidP="00315093" w14:paraId="377C83DA" w14:textId="77777777">
      <w:pPr>
        <w:pStyle w:val="NormalSScontinued"/>
        <w:spacing w:after="0"/>
        <w:rPr>
          <w:sz w:val="21"/>
          <w:szCs w:val="21"/>
        </w:rPr>
      </w:pPr>
      <w:r>
        <w:rPr>
          <w:noProof/>
          <w:sz w:val="21"/>
          <w:szCs w:val="21"/>
        </w:rPr>
        <w:drawing>
          <wp:anchor distT="0" distB="0" distL="114300" distR="114300" simplePos="0" relativeHeight="251665408" behindDoc="0" locked="0" layoutInCell="1" allowOverlap="1">
            <wp:simplePos x="0" y="0"/>
            <wp:positionH relativeFrom="column">
              <wp:posOffset>4200698</wp:posOffset>
            </wp:positionH>
            <wp:positionV relativeFrom="paragraph">
              <wp:posOffset>111760</wp:posOffset>
            </wp:positionV>
            <wp:extent cx="1625406" cy="1086928"/>
            <wp:effectExtent l="0" t="0" r="0" b="0"/>
            <wp:wrapNone/>
            <wp:docPr id="5" name="Picture 5" descr="A logo for a 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descr="A logo for a school&#10;&#10;Description automatically generated"/>
                    <pic:cNvPicPr/>
                  </pic:nvPicPr>
                  <pic:blipFill>
                    <a:blip xmlns:r="http://schemas.openxmlformats.org/officeDocument/2006/relationships" r:embed="rId13"/>
                    <a:stretch>
                      <a:fillRect/>
                    </a:stretch>
                  </pic:blipFill>
                  <pic:spPr>
                    <a:xfrm>
                      <a:off x="0" y="0"/>
                      <a:ext cx="1625406" cy="1086928"/>
                    </a:xfrm>
                    <a:prstGeom prst="rect">
                      <a:avLst/>
                    </a:prstGeom>
                  </pic:spPr>
                </pic:pic>
              </a:graphicData>
            </a:graphic>
            <wp14:sizeRelH relativeFrom="margin">
              <wp14:pctWidth>0</wp14:pctWidth>
            </wp14:sizeRelH>
            <wp14:sizeRelV relativeFrom="margin">
              <wp14:pctHeight>0</wp14:pctHeight>
            </wp14:sizeRelV>
          </wp:anchor>
        </w:drawing>
      </w:r>
      <w:r w:rsidRPr="0026496E">
        <w:rPr>
          <w:sz w:val="21"/>
          <w:szCs w:val="21"/>
        </w:rPr>
        <w:t>[LETTER ONLY: [First] [Last]</w:t>
      </w:r>
    </w:p>
    <w:p w:rsidR="00315093" w:rsidRPr="00673E7F" w:rsidP="00315093" w14:paraId="3EDB14C4" w14:textId="77777777">
      <w:pPr>
        <w:pStyle w:val="NormalSScontinued"/>
        <w:spacing w:after="0"/>
        <w:rPr>
          <w:sz w:val="21"/>
          <w:szCs w:val="21"/>
          <w:lang w:val=""/>
        </w:rPr>
      </w:pPr>
      <w:r w:rsidRPr="00673E7F">
        <w:rPr>
          <w:sz w:val="21"/>
          <w:szCs w:val="21"/>
          <w:lang w:val=""/>
        </w:rPr>
        <w:t>Director de la Autoridad Escolar de Alimentos</w:t>
      </w:r>
    </w:p>
    <w:p w:rsidR="00315093" w:rsidRPr="0005595C" w:rsidP="00315093" w14:paraId="75B8837C" w14:textId="77777777">
      <w:pPr>
        <w:pStyle w:val="NormalSScontinued"/>
        <w:spacing w:after="0"/>
        <w:rPr>
          <w:sz w:val="21"/>
          <w:szCs w:val="21"/>
        </w:rPr>
      </w:pPr>
      <w:r w:rsidRPr="0005595C">
        <w:rPr>
          <w:sz w:val="21"/>
          <w:szCs w:val="21"/>
        </w:rPr>
        <w:t>Title, SFA Name</w:t>
      </w:r>
    </w:p>
    <w:p w:rsidR="00315093" w:rsidP="00315093" w14:paraId="4299158C" w14:textId="77777777">
      <w:pPr>
        <w:pStyle w:val="NormalSScontinued"/>
        <w:spacing w:after="0"/>
        <w:rPr>
          <w:sz w:val="21"/>
          <w:szCs w:val="21"/>
        </w:rPr>
      </w:pPr>
      <w:r w:rsidRPr="0005595C">
        <w:rPr>
          <w:sz w:val="21"/>
          <w:szCs w:val="21"/>
        </w:rPr>
        <w:t>Address</w:t>
      </w:r>
    </w:p>
    <w:p w:rsidR="00315093" w:rsidRPr="00A63228" w:rsidP="00315093" w14:paraId="05DC6C1D" w14:textId="77777777">
      <w:pPr>
        <w:pStyle w:val="NormalSS"/>
        <w:ind w:firstLine="0"/>
        <w:rPr>
          <w:sz w:val="21"/>
          <w:szCs w:val="21"/>
        </w:rPr>
      </w:pPr>
      <w:r w:rsidRPr="00A63228">
        <w:rPr>
          <w:sz w:val="21"/>
          <w:szCs w:val="21"/>
        </w:rPr>
        <w:t>City, State Zip]</w:t>
      </w:r>
    </w:p>
    <w:p w:rsidR="00315093" w:rsidRPr="00673E7F" w:rsidP="00315093" w14:paraId="742C3640" w14:textId="77777777">
      <w:pPr>
        <w:pStyle w:val="NormalSScontinued"/>
        <w:rPr>
          <w:sz w:val="22"/>
        </w:rPr>
      </w:pPr>
    </w:p>
    <w:p w:rsidR="00315093" w:rsidRPr="00CB6AA5" w:rsidP="00315093" w14:paraId="5F2A2B69" w14:textId="77777777">
      <w:pPr>
        <w:pStyle w:val="NormalSScontinued"/>
        <w:rPr>
          <w:sz w:val="22"/>
          <w:lang w:val="es-ES"/>
        </w:rPr>
      </w:pPr>
      <w:r w:rsidRPr="00CB6AA5">
        <w:rPr>
          <w:sz w:val="22"/>
          <w:lang w:val="es-ES"/>
        </w:rPr>
        <w:t>Estimado</w:t>
      </w:r>
      <w:r>
        <w:rPr>
          <w:sz w:val="22"/>
          <w:lang w:val="es-ES"/>
        </w:rPr>
        <w:t>(a)</w:t>
      </w:r>
      <w:r w:rsidRPr="00CB6AA5">
        <w:rPr>
          <w:sz w:val="22"/>
          <w:lang w:val="es-ES"/>
        </w:rPr>
        <w:t xml:space="preserve"> [Prefijo] [Apellido]:</w:t>
      </w:r>
    </w:p>
    <w:p w:rsidR="00315093" w:rsidRPr="00CB6AA5" w:rsidP="00315093" w14:paraId="6FD04637" w14:textId="77777777">
      <w:pPr>
        <w:pStyle w:val="NormalSScontinued"/>
        <w:rPr>
          <w:sz w:val="22"/>
          <w:szCs w:val="22"/>
          <w:lang w:val="es-ES"/>
        </w:rPr>
      </w:pPr>
      <w:r w:rsidRPr="00CB6AA5">
        <w:rPr>
          <w:sz w:val="22"/>
          <w:szCs w:val="22"/>
          <w:lang w:val="es-ES"/>
        </w:rPr>
        <w:t xml:space="preserve">Su Autoridad Escolar de Alimentos (SFA por sus siglas en inglés) </w:t>
      </w:r>
      <w:r>
        <w:rPr>
          <w:sz w:val="22"/>
          <w:szCs w:val="22"/>
          <w:lang w:val="es-ES"/>
        </w:rPr>
        <w:t xml:space="preserve">ha sido seleccionado </w:t>
      </w:r>
      <w:r w:rsidRPr="00BD67F4">
        <w:rPr>
          <w:sz w:val="22"/>
          <w:szCs w:val="22"/>
          <w:lang w:val="es-ES"/>
        </w:rPr>
        <w:t>en el Estudio Nacional de Comidas Escolares 2024-2025. El Servicio de Alimentación y Nutrición seleccionó a Mathematica</w:t>
      </w:r>
      <w:r>
        <w:rPr>
          <w:sz w:val="22"/>
          <w:szCs w:val="22"/>
          <w:lang w:val="es-ES"/>
        </w:rPr>
        <w:t xml:space="preserve"> y </w:t>
      </w:r>
      <w:r>
        <w:rPr>
          <w:sz w:val="22"/>
          <w:szCs w:val="22"/>
          <w:lang w:val="es-ES"/>
        </w:rPr>
        <w:t>Decision</w:t>
      </w:r>
      <w:r>
        <w:rPr>
          <w:sz w:val="22"/>
          <w:szCs w:val="22"/>
          <w:lang w:val="es-ES"/>
        </w:rPr>
        <w:t xml:space="preserve"> </w:t>
      </w:r>
      <w:r>
        <w:rPr>
          <w:sz w:val="22"/>
          <w:szCs w:val="22"/>
          <w:lang w:val="es-ES"/>
        </w:rPr>
        <w:t>Information</w:t>
      </w:r>
      <w:r>
        <w:rPr>
          <w:sz w:val="22"/>
          <w:szCs w:val="22"/>
          <w:lang w:val="es-ES"/>
        </w:rPr>
        <w:t xml:space="preserve"> </w:t>
      </w:r>
      <w:r>
        <w:rPr>
          <w:sz w:val="22"/>
          <w:szCs w:val="22"/>
          <w:lang w:val="es-ES"/>
        </w:rPr>
        <w:t>Resources</w:t>
      </w:r>
      <w:r w:rsidRPr="00BD67F4">
        <w:rPr>
          <w:sz w:val="22"/>
          <w:szCs w:val="22"/>
          <w:lang w:val="es-ES"/>
        </w:rPr>
        <w:t xml:space="preserve"> para llevar a cabo este estudio. </w:t>
      </w:r>
      <w:r w:rsidRPr="00CB6AA5">
        <w:rPr>
          <w:sz w:val="22"/>
          <w:szCs w:val="22"/>
          <w:lang w:val="es-ES"/>
        </w:rPr>
        <w:t xml:space="preserve">Le escribo para proporcionarle información general acerca del estudio y solicitar su </w:t>
      </w:r>
      <w:r>
        <w:rPr>
          <w:sz w:val="22"/>
          <w:szCs w:val="22"/>
          <w:lang w:val="es-ES"/>
        </w:rPr>
        <w:t>apoyo</w:t>
      </w:r>
      <w:r w:rsidRPr="00CB6AA5">
        <w:rPr>
          <w:sz w:val="22"/>
          <w:szCs w:val="22"/>
          <w:lang w:val="es-ES"/>
        </w:rPr>
        <w:t xml:space="preserve">. </w:t>
      </w:r>
    </w:p>
    <w:p w:rsidR="00315093" w:rsidRPr="00A31C61" w:rsidP="00315093" w14:paraId="24229B7A" w14:textId="20D7D978">
      <w:pPr>
        <w:spacing w:line="240" w:lineRule="auto"/>
        <w:ind w:firstLine="0"/>
        <w:rPr>
          <w:rFonts w:asciiTheme="minorHAnsi" w:hAnsiTheme="minorHAnsi" w:cstheme="minorBidi"/>
          <w:lang w:val=""/>
        </w:rPr>
      </w:pPr>
      <w:r w:rsidRPr="00784C76">
        <w:rPr>
          <w:b/>
          <w:bCs/>
          <w:sz w:val="22"/>
          <w:szCs w:val="22"/>
          <w:lang w:val=""/>
        </w:rPr>
        <w:t xml:space="preserve">Con mejores datos viene una mejor póliza; buscamos recopilar datos para entender completamente el ambiente de las comidas en las escuelas. </w:t>
      </w:r>
      <w:r>
        <w:rPr>
          <w:b/>
          <w:bCs/>
          <w:sz w:val="22"/>
          <w:szCs w:val="22"/>
          <w:lang w:val="es-ES"/>
        </w:rPr>
        <w:t xml:space="preserve">Una evaluación precisa de los costos de las comidas podría utilizarse para ajustar los porcentajes de reembolso por comida en su [Estado/Territorio].  </w:t>
      </w:r>
      <w:r w:rsidRPr="00CB6AA5">
        <w:rPr>
          <w:sz w:val="22"/>
          <w:szCs w:val="22"/>
          <w:lang w:val="es-ES"/>
        </w:rPr>
        <w:t>Este importante estudio podrá determinar el costo de producir comidas reembolsables para el Programa Nacional de Almuerzos Escolares y el Programa de Desayunos Escolares, incluyendo costos administrativos locales e indirectos. También examinará las relaciones entre las ganancias y los costos. Las tasas de reembolso para comidas escolares vendidas en los 48 estados contiguos y el Distrito de Columbia son evaluad</w:t>
      </w:r>
      <w:r>
        <w:rPr>
          <w:sz w:val="22"/>
          <w:szCs w:val="22"/>
          <w:lang w:val="es-ES"/>
        </w:rPr>
        <w:t>a</w:t>
      </w:r>
      <w:r w:rsidRPr="00CB6AA5">
        <w:rPr>
          <w:sz w:val="22"/>
          <w:szCs w:val="22"/>
          <w:lang w:val="es-ES"/>
        </w:rPr>
        <w:t>s periódicamente utilizando una metodología rigurosa de estudio de costos</w:t>
      </w:r>
      <w:r>
        <w:rPr>
          <w:sz w:val="22"/>
          <w:szCs w:val="22"/>
          <w:lang w:val="es-ES"/>
        </w:rPr>
        <w:t xml:space="preserve">, </w:t>
      </w:r>
      <w:r w:rsidRPr="00BD67F4">
        <w:rPr>
          <w:sz w:val="22"/>
          <w:szCs w:val="22"/>
          <w:lang w:val="es-ES"/>
        </w:rPr>
        <w:t>y ahora aplicamos esa metodología a territorio.</w:t>
      </w:r>
      <w:r w:rsidRPr="00CB6AA5">
        <w:rPr>
          <w:sz w:val="22"/>
          <w:szCs w:val="22"/>
          <w:lang w:val="es-ES"/>
        </w:rPr>
        <w:t xml:space="preserve"> </w:t>
      </w:r>
    </w:p>
    <w:p w:rsidR="00315093" w:rsidRPr="00C06FCA" w:rsidP="00315093" w14:paraId="5EB35596" w14:textId="77777777">
      <w:pPr>
        <w:pStyle w:val="NormalSScontinued"/>
        <w:rPr>
          <w:sz w:val="22"/>
          <w:szCs w:val="22"/>
          <w:lang w:val="es-ES"/>
        </w:rPr>
      </w:pPr>
      <w:r w:rsidRPr="00CB6AA5">
        <w:rPr>
          <w:sz w:val="22"/>
          <w:szCs w:val="22"/>
          <w:lang w:val="es-ES"/>
        </w:rPr>
        <w:t xml:space="preserve">Toda la </w:t>
      </w:r>
      <w:r w:rsidRPr="00A209A0">
        <w:rPr>
          <w:sz w:val="22"/>
          <w:szCs w:val="22"/>
          <w:lang w:val="es-ES"/>
        </w:rPr>
        <w:t>información obtenida es solo para propósitos de evaluación y no será utilizada para auditorias o monitoreo. Participar en el estudio no afectará los reembolsos de comidas federales ni los beneficios del programa de comidas escolares a los hogares participantes.</w:t>
      </w:r>
      <w:r w:rsidRPr="00A209A0">
        <w:rPr>
          <w:sz w:val="22"/>
          <w:szCs w:val="22"/>
          <w:lang w:val=""/>
        </w:rPr>
        <w:t xml:space="preserve"> </w:t>
      </w:r>
      <w:r w:rsidRPr="00C06FCA">
        <w:rPr>
          <w:rFonts w:asciiTheme="minorHAnsi" w:hAnsiTheme="minorHAnsi" w:cstheme="minorHAnsi"/>
          <w:sz w:val="22"/>
          <w:lang w:val=""/>
        </w:rPr>
        <w:t>No se conocen beneficios por participar en este estudio. Es posible que usted se siente incómodo respondiendo a algunas preguntas. Puede optar por no responder a ninguna pregunta.</w:t>
      </w:r>
      <w:r w:rsidRPr="00C06FCA">
        <w:rPr>
          <w:rFonts w:ascii="Arial" w:hAnsi="Arial" w:cs="Arial"/>
          <w:sz w:val="22"/>
          <w:lang w:val=""/>
        </w:rPr>
        <w:t xml:space="preserve">  </w:t>
      </w:r>
    </w:p>
    <w:p w:rsidR="00315093" w:rsidRPr="00A209A0" w:rsidP="00315093" w14:paraId="20E73329" w14:textId="53251A5B">
      <w:pPr>
        <w:pStyle w:val="NormalSS"/>
        <w:ind w:firstLine="0"/>
        <w:rPr>
          <w:sz w:val="22"/>
          <w:szCs w:val="22"/>
          <w:lang w:val="es-ES"/>
        </w:rPr>
      </w:pPr>
      <w:r w:rsidRPr="00A209A0">
        <w:rPr>
          <w:sz w:val="22"/>
          <w:szCs w:val="22"/>
          <w:lang w:val="es-ES"/>
        </w:rPr>
        <w:t xml:space="preserve">En las siguientes semanas, un miembro del equipo del estudio le contactara por teléfono para conversar en más detalle sobre el estudio, aprender más acerca de su SFA y comenzar con la </w:t>
      </w:r>
      <w:r>
        <w:rPr>
          <w:sz w:val="22"/>
          <w:szCs w:val="22"/>
          <w:lang w:val="es-ES"/>
        </w:rPr>
        <w:t>programación</w:t>
      </w:r>
      <w:r w:rsidRPr="00A209A0">
        <w:rPr>
          <w:sz w:val="22"/>
          <w:szCs w:val="22"/>
          <w:lang w:val="es-ES"/>
        </w:rPr>
        <w:t xml:space="preserve"> de actividades para la recolección de datos. Los esfuerzos de recolección de datos incluyen una encuesta de menú y entrevistas con usted</w:t>
      </w:r>
      <w:r w:rsidR="00F901F5">
        <w:rPr>
          <w:sz w:val="22"/>
          <w:szCs w:val="22"/>
          <w:lang w:val="es-ES"/>
        </w:rPr>
        <w:t xml:space="preserve"> [IF GUAM/HAWAII:</w:t>
      </w:r>
      <w:r w:rsidRPr="00A209A0">
        <w:rPr>
          <w:sz w:val="22"/>
          <w:szCs w:val="22"/>
          <w:lang w:val="es-ES"/>
        </w:rPr>
        <w:t xml:space="preserve"> y los encargados de nutrición en la escuela y directores en escuelas seleccionadas</w:t>
      </w:r>
      <w:r w:rsidR="00F901F5">
        <w:rPr>
          <w:sz w:val="22"/>
          <w:szCs w:val="22"/>
          <w:lang w:val="es-ES"/>
        </w:rPr>
        <w:t xml:space="preserve"> </w:t>
      </w:r>
      <w:r w:rsidR="00C45930">
        <w:rPr>
          <w:sz w:val="22"/>
          <w:szCs w:val="22"/>
          <w:lang w:val="es-ES"/>
        </w:rPr>
        <w:t>que están</w:t>
      </w:r>
      <w:r w:rsidR="00F901F5">
        <w:rPr>
          <w:sz w:val="22"/>
          <w:szCs w:val="22"/>
          <w:lang w:val="es-ES"/>
        </w:rPr>
        <w:t xml:space="preserve"> </w:t>
      </w:r>
      <w:r w:rsidRPr="00A209A0">
        <w:rPr>
          <w:sz w:val="22"/>
          <w:szCs w:val="22"/>
          <w:lang w:val="es-ES"/>
        </w:rPr>
        <w:t>list</w:t>
      </w:r>
      <w:r w:rsidR="00C45930">
        <w:rPr>
          <w:sz w:val="22"/>
          <w:szCs w:val="22"/>
          <w:lang w:val="es-ES"/>
        </w:rPr>
        <w:t>ados</w:t>
      </w:r>
      <w:r w:rsidRPr="00A209A0">
        <w:rPr>
          <w:sz w:val="22"/>
          <w:szCs w:val="22"/>
          <w:lang w:val="es-ES"/>
        </w:rPr>
        <w:t xml:space="preserve"> a continuación</w:t>
      </w:r>
      <w:r w:rsidR="00F901F5">
        <w:rPr>
          <w:sz w:val="22"/>
          <w:szCs w:val="22"/>
          <w:lang w:val="es-ES"/>
        </w:rPr>
        <w:t>]</w:t>
      </w:r>
      <w:r w:rsidRPr="00A209A0">
        <w:rPr>
          <w:sz w:val="22"/>
          <w:szCs w:val="22"/>
          <w:lang w:val="es-ES"/>
        </w:rPr>
        <w:t>. Estas actividades se realizar</w:t>
      </w:r>
      <w:r>
        <w:rPr>
          <w:sz w:val="22"/>
          <w:szCs w:val="22"/>
          <w:lang w:val="es-ES"/>
        </w:rPr>
        <w:t>án</w:t>
      </w:r>
      <w:r w:rsidRPr="00A209A0">
        <w:rPr>
          <w:sz w:val="22"/>
          <w:szCs w:val="22"/>
          <w:lang w:val="es-ES"/>
        </w:rPr>
        <w:t xml:space="preserve"> principalmente entre los meses de enero y junio de 2025. Se adjunta una hoja informativa que proporciona una visión general del estudio.</w:t>
      </w:r>
    </w:p>
    <w:p w:rsidR="00315093" w:rsidRPr="00A209A0" w:rsidP="00315093" w14:paraId="60A2734D" w14:textId="68A83FC2">
      <w:pPr>
        <w:pStyle w:val="NormalSS"/>
        <w:ind w:firstLine="0"/>
        <w:rPr>
          <w:sz w:val="22"/>
          <w:szCs w:val="22"/>
          <w:lang w:val="es-ES"/>
        </w:rPr>
      </w:pPr>
      <w:r w:rsidRPr="00A209A0">
        <w:rPr>
          <w:sz w:val="22"/>
          <w:szCs w:val="22"/>
          <w:lang w:val="es-ES"/>
        </w:rPr>
        <w:t>La participación de SFA,</w:t>
      </w:r>
      <w:r w:rsidR="005471D1">
        <w:rPr>
          <w:sz w:val="22"/>
          <w:szCs w:val="22"/>
          <w:lang w:val="es-ES"/>
        </w:rPr>
        <w:t xml:space="preserve"> y</w:t>
      </w:r>
      <w:r w:rsidRPr="00A209A0">
        <w:rPr>
          <w:sz w:val="22"/>
          <w:szCs w:val="22"/>
          <w:lang w:val="es-ES"/>
        </w:rPr>
        <w:t xml:space="preserve"> </w:t>
      </w:r>
      <w:r w:rsidR="00AF7031">
        <w:rPr>
          <w:sz w:val="22"/>
          <w:szCs w:val="22"/>
          <w:lang w:val="es-ES"/>
        </w:rPr>
        <w:t>[IF GUAM/HAWAII</w:t>
      </w:r>
      <w:r w:rsidR="005471D1">
        <w:rPr>
          <w:sz w:val="22"/>
          <w:szCs w:val="22"/>
          <w:lang w:val="es-ES"/>
        </w:rPr>
        <w:t xml:space="preserve">: </w:t>
      </w:r>
      <w:r w:rsidRPr="00A209A0">
        <w:rPr>
          <w:sz w:val="22"/>
          <w:szCs w:val="22"/>
          <w:lang w:val="es-ES"/>
        </w:rPr>
        <w:t>escuelas y</w:t>
      </w:r>
      <w:r w:rsidR="005471D1">
        <w:rPr>
          <w:sz w:val="22"/>
          <w:szCs w:val="22"/>
          <w:lang w:val="es-ES"/>
        </w:rPr>
        <w:t>]</w:t>
      </w:r>
      <w:r w:rsidRPr="00A209A0">
        <w:rPr>
          <w:sz w:val="22"/>
          <w:szCs w:val="22"/>
          <w:lang w:val="es-ES"/>
        </w:rPr>
        <w:t xml:space="preserve"> contratistas seleccionados es fundamental para evaluar con precisión los costes de las comidas en Puerto Rico.</w:t>
      </w:r>
      <w:r w:rsidRPr="00673E7F">
        <w:rPr>
          <w:sz w:val="22"/>
          <w:szCs w:val="22"/>
          <w:lang w:val=""/>
        </w:rPr>
        <w:t xml:space="preserve"> </w:t>
      </w:r>
      <w:r w:rsidRPr="00A209A0">
        <w:rPr>
          <w:sz w:val="22"/>
          <w:szCs w:val="22"/>
          <w:lang w:val="es-ES"/>
        </w:rPr>
        <w:t xml:space="preserve">He adjuntado una carta de apoyo para el Estudio Nacional de Comidas Escolares 2024-2025 de </w:t>
      </w:r>
      <w:r>
        <w:rPr>
          <w:sz w:val="22"/>
          <w:szCs w:val="22"/>
          <w:lang w:val="es-ES"/>
        </w:rPr>
        <w:t>[</w:t>
      </w:r>
      <w:r w:rsidRPr="00A209A0">
        <w:rPr>
          <w:sz w:val="22"/>
          <w:szCs w:val="22"/>
          <w:lang w:val="es-ES"/>
        </w:rPr>
        <w:t>la Asociación de Nutrición Escolar (SNA)</w:t>
      </w:r>
      <w:r>
        <w:rPr>
          <w:sz w:val="22"/>
          <w:szCs w:val="22"/>
          <w:lang w:val="es-ES"/>
        </w:rPr>
        <w:t>]</w:t>
      </w:r>
      <w:r w:rsidRPr="00A209A0">
        <w:rPr>
          <w:sz w:val="22"/>
          <w:szCs w:val="22"/>
          <w:lang w:val="es-ES"/>
        </w:rPr>
        <w:t xml:space="preserve">. </w:t>
      </w:r>
      <w:r>
        <w:rPr>
          <w:sz w:val="22"/>
          <w:szCs w:val="22"/>
          <w:lang w:val="es-ES"/>
        </w:rPr>
        <w:t>[</w:t>
      </w:r>
      <w:r w:rsidRPr="00A209A0">
        <w:rPr>
          <w:sz w:val="22"/>
          <w:szCs w:val="22"/>
          <w:lang w:val="es-ES"/>
        </w:rPr>
        <w:t>SNA</w:t>
      </w:r>
      <w:r>
        <w:rPr>
          <w:sz w:val="22"/>
          <w:szCs w:val="22"/>
          <w:lang w:val="es-ES"/>
        </w:rPr>
        <w:t>]</w:t>
      </w:r>
      <w:r w:rsidRPr="00A209A0">
        <w:rPr>
          <w:sz w:val="22"/>
          <w:szCs w:val="22"/>
          <w:lang w:val="es-ES"/>
        </w:rPr>
        <w:t xml:space="preserve"> cree que los datos recopilados a través del Estudio Nacional de Alimentos Escolares proporcionarán información crítica para establecer políticas y planificar estrategias y herramientas en apoyo de los programas de comidas escolares.</w:t>
      </w:r>
    </w:p>
    <w:p w:rsidR="00315093" w:rsidRPr="00A209A0" w:rsidP="00315093" w14:paraId="532E2EC8" w14:textId="77777777">
      <w:pPr>
        <w:pStyle w:val="NormalSScontinued"/>
        <w:rPr>
          <w:sz w:val="22"/>
          <w:szCs w:val="22"/>
          <w:lang w:val="es-ES"/>
        </w:rPr>
      </w:pPr>
      <w:r w:rsidRPr="00A209A0">
        <w:rPr>
          <w:sz w:val="22"/>
          <w:szCs w:val="22"/>
          <w:lang w:val="es-ES"/>
        </w:rPr>
        <w:t>Gracias de antemano por su cooperación y participación en este importante estudio. Si tiene alguna pregunta, por favor contacte a Mathematica al [TELÉFONO] o [CORREO ELECTRÓNICO].</w:t>
      </w:r>
      <w:r w:rsidRPr="00A209A0">
        <w:rPr>
          <w:sz w:val="22"/>
          <w:szCs w:val="22"/>
          <w:lang w:val="es-ES"/>
        </w:rPr>
        <w:t xml:space="preserve"> </w:t>
      </w:r>
    </w:p>
    <w:p w:rsidR="00315093" w:rsidRPr="00A209A0" w:rsidP="00315093" w14:paraId="2DC59862" w14:textId="77777777">
      <w:pPr>
        <w:pStyle w:val="NormalSScontinued"/>
        <w:rPr>
          <w:sz w:val="22"/>
          <w:szCs w:val="22"/>
          <w:lang w:val=""/>
        </w:rPr>
      </w:pPr>
      <w:r w:rsidRPr="00A209A0">
        <w:rPr>
          <w:sz w:val="22"/>
          <w:szCs w:val="22"/>
          <w:lang w:val=""/>
        </w:rPr>
        <w:t>Sinceramente,</w:t>
      </w:r>
    </w:p>
    <w:p w:rsidR="00315093" w:rsidP="00315093" w14:paraId="1073A665" w14:textId="77777777">
      <w:pPr>
        <w:pStyle w:val="NormalSScontinued"/>
        <w:spacing w:after="0"/>
        <w:rPr>
          <w:sz w:val="22"/>
          <w:szCs w:val="22"/>
          <w:lang w:val=""/>
        </w:rPr>
      </w:pPr>
    </w:p>
    <w:p w:rsidR="00315093" w:rsidRPr="006C5ED6" w:rsidP="00315093" w14:paraId="3FC32C69" w14:textId="77777777">
      <w:pPr>
        <w:pStyle w:val="NormalSS"/>
        <w:rPr>
          <w:lang w:val=""/>
        </w:rPr>
      </w:pPr>
    </w:p>
    <w:p w:rsidR="00315093" w:rsidRPr="005A7C71" w:rsidP="00315093" w14:paraId="3D8B8911" w14:textId="77777777">
      <w:pPr>
        <w:pStyle w:val="NormalSScontinued"/>
        <w:spacing w:after="0"/>
        <w:rPr>
          <w:sz w:val="22"/>
          <w:szCs w:val="22"/>
          <w:lang w:val="es-ES"/>
        </w:rPr>
      </w:pPr>
      <w:r w:rsidRPr="005A7C71">
        <w:rPr>
          <w:sz w:val="22"/>
          <w:szCs w:val="22"/>
          <w:lang w:val="es-ES"/>
        </w:rPr>
        <w:t>Ashley Chaifetz</w:t>
      </w:r>
    </w:p>
    <w:p w:rsidR="00315093" w:rsidRPr="005A7C71" w:rsidP="00315093" w14:paraId="2D16319C" w14:textId="77777777">
      <w:pPr>
        <w:pStyle w:val="NormalSScontinued"/>
        <w:spacing w:after="0"/>
        <w:rPr>
          <w:sz w:val="22"/>
          <w:szCs w:val="22"/>
          <w:lang w:val="es-AR"/>
        </w:rPr>
      </w:pPr>
      <w:r w:rsidRPr="005A7C71">
        <w:rPr>
          <w:sz w:val="22"/>
          <w:szCs w:val="22"/>
          <w:lang w:val="es-AR"/>
        </w:rPr>
        <w:t>Responsable del Proyecto de Estudio</w:t>
      </w:r>
    </w:p>
    <w:p w:rsidR="00315093" w:rsidRPr="005A7C71" w:rsidP="00315093" w14:paraId="4779FEBF" w14:textId="77777777">
      <w:pPr>
        <w:pStyle w:val="NormalSScontinued"/>
        <w:spacing w:after="0"/>
        <w:rPr>
          <w:sz w:val="22"/>
          <w:szCs w:val="22"/>
          <w:lang w:val="es-AR"/>
        </w:rPr>
      </w:pPr>
      <w:r w:rsidRPr="005A7C71">
        <w:rPr>
          <w:sz w:val="22"/>
          <w:szCs w:val="22"/>
          <w:lang w:val="es-AR"/>
        </w:rPr>
        <w:t>Servicio de Alimentos y Nutrición</w:t>
      </w:r>
    </w:p>
    <w:p w:rsidR="00315093" w:rsidRPr="00135619" w:rsidP="00315093" w14:paraId="2E2EAD65" w14:textId="77777777">
      <w:pPr>
        <w:pStyle w:val="NormalSScontinued"/>
        <w:spacing w:after="0"/>
        <w:rPr>
          <w:sz w:val="22"/>
          <w:szCs w:val="22"/>
          <w:lang w:val=""/>
        </w:rPr>
      </w:pPr>
      <w:r w:rsidRPr="005A7C71">
        <w:rPr>
          <w:sz w:val="22"/>
          <w:szCs w:val="22"/>
          <w:lang w:val="es-ES"/>
        </w:rPr>
        <w:t>Departamento de Agricultura de los Estados Unidos</w:t>
      </w:r>
    </w:p>
    <w:p w:rsidR="00315093" w:rsidP="00315093" w14:paraId="4FBEC485" w14:textId="77777777">
      <w:pPr>
        <w:tabs>
          <w:tab w:val="clear" w:pos="432"/>
        </w:tabs>
        <w:spacing w:line="240" w:lineRule="auto"/>
        <w:ind w:firstLine="0"/>
        <w:jc w:val="left"/>
        <w:rPr>
          <w:lang w:val=""/>
        </w:rPr>
      </w:pPr>
    </w:p>
    <w:p w:rsidR="00315093" w:rsidP="00315093" w14:paraId="6486116F" w14:textId="77777777">
      <w:pPr>
        <w:tabs>
          <w:tab w:val="clear" w:pos="432"/>
        </w:tabs>
        <w:spacing w:line="240" w:lineRule="auto"/>
        <w:ind w:firstLine="0"/>
        <w:jc w:val="left"/>
        <w:rPr>
          <w:lang w:val=""/>
        </w:rPr>
      </w:pPr>
      <w:r w:rsidRPr="00B51434">
        <w:rPr>
          <w:lang w:val=""/>
        </w:rPr>
        <w:t xml:space="preserve">Adjuntos: </w:t>
      </w:r>
      <w:r>
        <w:rPr>
          <w:lang w:val=""/>
        </w:rPr>
        <w:t>C</w:t>
      </w:r>
      <w:r w:rsidRPr="00B51434">
        <w:rPr>
          <w:lang w:val=""/>
        </w:rPr>
        <w:t xml:space="preserve">arta de </w:t>
      </w:r>
      <w:r>
        <w:rPr>
          <w:lang w:val=""/>
        </w:rPr>
        <w:t>Ap</w:t>
      </w:r>
      <w:r w:rsidRPr="00B51434">
        <w:rPr>
          <w:lang w:val=""/>
        </w:rPr>
        <w:t xml:space="preserve">robación; </w:t>
      </w:r>
      <w:r>
        <w:rPr>
          <w:lang w:val=""/>
        </w:rPr>
        <w:t>R</w:t>
      </w:r>
      <w:r w:rsidRPr="00B51434">
        <w:rPr>
          <w:lang w:val=""/>
        </w:rPr>
        <w:t xml:space="preserve">esumen del </w:t>
      </w:r>
      <w:r>
        <w:rPr>
          <w:lang w:val=""/>
        </w:rPr>
        <w:t>E</w:t>
      </w:r>
      <w:r w:rsidRPr="00B51434">
        <w:rPr>
          <w:lang w:val=""/>
        </w:rPr>
        <w:t>studio</w:t>
      </w:r>
    </w:p>
    <w:p w:rsidR="00315093" w:rsidP="00315093" w14:paraId="0657B77A" w14:textId="77777777">
      <w:pPr>
        <w:tabs>
          <w:tab w:val="clear" w:pos="432"/>
        </w:tabs>
        <w:spacing w:line="240" w:lineRule="auto"/>
        <w:ind w:firstLine="0"/>
        <w:jc w:val="left"/>
        <w:rPr>
          <w:lang w:val=""/>
        </w:rPr>
      </w:pPr>
    </w:p>
    <w:p w:rsidR="00315093" w:rsidRPr="00B51434" w:rsidP="00315093" w14:paraId="6E26893A" w14:textId="77777777">
      <w:pPr>
        <w:pStyle w:val="NormalSS"/>
        <w:ind w:firstLine="0"/>
        <w:rPr>
          <w:lang w:val=""/>
        </w:rPr>
      </w:pPr>
      <w:r w:rsidRPr="00B51434">
        <w:rPr>
          <w:lang w:val=""/>
        </w:rPr>
        <w:t>cc</w:t>
      </w:r>
      <w:r w:rsidRPr="00B51434">
        <w:rPr>
          <w:lang w:val=""/>
        </w:rPr>
        <w:t>: Oficina del Superintendente del Distrito</w:t>
      </w:r>
    </w:p>
    <w:p w:rsidR="00395F94" w:rsidRPr="00315093" w:rsidP="00395F94" w14:paraId="13ACCD8A" w14:textId="77777777">
      <w:pPr>
        <w:pStyle w:val="NormalSS"/>
        <w:ind w:firstLine="0"/>
        <w:rPr>
          <w:lang w:val=""/>
        </w:rPr>
      </w:pPr>
    </w:p>
    <w:sectPr w:rsidSect="00422059">
      <w:footerReference w:type="default" r:id="rId15"/>
      <w:endnotePr>
        <w:numFmt w:val="decimal"/>
      </w:endnotePr>
      <w:pgSz w:w="12240" w:h="15840" w:code="1"/>
      <w:pgMar w:top="1440" w:right="1440" w:bottom="1440" w:left="1440" w:header="576" w:footer="432"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D65318" w14:paraId="079BD82D" w14:textId="77777777">
      <w:pPr>
        <w:spacing w:line="240" w:lineRule="auto"/>
        <w:ind w:firstLine="0"/>
      </w:pPr>
    </w:p>
  </w:endnote>
  <w:endnote w:type="continuationSeparator" w:id="1">
    <w:p w:rsidR="00D65318" w14:paraId="04D9C9B0" w14:textId="77777777">
      <w:pPr>
        <w:spacing w:line="240" w:lineRule="auto"/>
        <w:ind w:firstLine="0"/>
      </w:pPr>
    </w:p>
  </w:endnote>
  <w:endnote w:type="continuationNotice" w:id="2">
    <w:p w:rsidR="00D65318" w14:paraId="565BE277" w14:textId="77777777">
      <w:pPr>
        <w:spacing w:line="240" w:lineRule="auto"/>
        <w:ind w:firstLine="0"/>
      </w:pPr>
    </w:p>
    <w:p w:rsidR="00D65318" w14:paraId="1E0BDE50" w14:textId="77777777"/>
    <w:p w:rsidR="00D65318" w14:paraId="485C7496" w14:textId="77777777">
      <w:r>
        <w:rPr>
          <w:b/>
          <w:snapToGrid w:val="0"/>
        </w:rPr>
        <w:t>DRAFT</w:t>
      </w:r>
      <w:r>
        <w:rPr>
          <w:snapToGrid w:val="0"/>
          <w:sz w:val="16"/>
        </w:rPr>
        <w:t xml:space="preserve"> </w:t>
      </w:r>
      <w:r>
        <w:rPr>
          <w:snapToGrid w:val="0"/>
          <w:color w:val="2B579A"/>
          <w:sz w:val="16"/>
          <w:shd w:val="clear" w:color="auto" w:fill="E6E6E6"/>
        </w:rPr>
        <w:fldChar w:fldCharType="begin"/>
      </w:r>
      <w:r>
        <w:rPr>
          <w:snapToGrid w:val="0"/>
          <w:sz w:val="16"/>
        </w:rPr>
        <w:instrText xml:space="preserve"> FILENAME \p </w:instrText>
      </w:r>
      <w:r>
        <w:rPr>
          <w:snapToGrid w:val="0"/>
          <w:color w:val="2B579A"/>
          <w:sz w:val="16"/>
          <w:shd w:val="clear" w:color="auto" w:fill="E6E6E6"/>
        </w:rPr>
        <w:fldChar w:fldCharType="separate"/>
      </w:r>
      <w:r>
        <w:rPr>
          <w:noProof/>
          <w:snapToGrid w:val="0"/>
          <w:sz w:val="16"/>
        </w:rPr>
        <w:t>Document2</w:t>
      </w:r>
      <w:r>
        <w:rPr>
          <w:snapToGrid w:val="0"/>
          <w:color w:val="2B579A"/>
          <w:sz w:val="16"/>
          <w:shd w:val="clear" w:color="auto" w:fill="E6E6E6"/>
        </w:rPr>
        <w:fldChar w:fldCharType="end"/>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21E74" w:rsidP="00321E74" w14:paraId="3674A69D" w14:textId="070D4237">
    <w:pPr>
      <w:pStyle w:val="Footer"/>
      <w:ind w:left="-81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B302E" w:rsidP="00490CD1" w14:paraId="4F0DC7F1" w14:textId="012009ED">
    <w:pPr>
      <w:pStyle w:val="Footer"/>
      <w:spacing w:before="0"/>
      <w:ind w:left="1440" w:firstLine="0"/>
      <w:rPr>
        <w:noProof/>
      </w:rPr>
    </w:pPr>
  </w:p>
  <w:p w:rsidR="000C22B6" w:rsidP="00490CD1" w14:paraId="56CE3752" w14:textId="5D23F510">
    <w:pPr>
      <w:pStyle w:val="Footer"/>
      <w:spacing w:before="0"/>
      <w:ind w:left="1440" w:firstLine="0"/>
      <w:rPr>
        <w:rFonts w:ascii="Arial" w:hAnsi="Arial"/>
        <w:noProof/>
        <w:color w:val="595959"/>
        <w:sz w:val="16"/>
        <w:szCs w:val="20"/>
      </w:rPr>
    </w:pPr>
  </w:p>
  <w:p w:rsidR="000F5F24" w:rsidP="00490CD1" w14:paraId="5C4DBDE1" w14:textId="63F1D1E7">
    <w:pPr>
      <w:pStyle w:val="Footer"/>
      <w:spacing w:before="0"/>
      <w:ind w:left="1440" w:firstLine="0"/>
      <w:rPr>
        <w:sz w:val="16"/>
        <w:szCs w:val="18"/>
      </w:rPr>
    </w:pPr>
  </w:p>
  <w:p w:rsidR="0072037B" w:rsidP="00490CD1" w14:paraId="1CA5E7DD" w14:textId="6F598E29">
    <w:pPr>
      <w:pStyle w:val="Footer"/>
      <w:spacing w:before="0"/>
      <w:ind w:left="1440" w:firstLine="0"/>
      <w:rPr>
        <w:sz w:val="16"/>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22059" w:rsidP="000D39B0" w14:paraId="1CF7278A" w14:textId="75A030B2">
    <w:pPr>
      <w:pStyle w:val="Footer"/>
      <w:ind w:left="-270" w:firstLine="18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22059" w:rsidP="00321E74" w14:paraId="22C188DF" w14:textId="6934C40F">
    <w:pPr>
      <w:pStyle w:val="Footer"/>
      <w:ind w:left="-81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D65318" w14:paraId="7567839D" w14:textId="77777777">
      <w:pPr>
        <w:spacing w:line="240" w:lineRule="auto"/>
        <w:ind w:firstLine="0"/>
      </w:pPr>
      <w:r>
        <w:separator/>
      </w:r>
    </w:p>
  </w:footnote>
  <w:footnote w:type="continuationSeparator" w:id="1">
    <w:p w:rsidR="00D65318" w14:paraId="366849B0" w14:textId="77777777">
      <w:pPr>
        <w:spacing w:line="240" w:lineRule="auto"/>
        <w:ind w:firstLine="0"/>
      </w:pPr>
      <w:r>
        <w:separator/>
      </w:r>
    </w:p>
    <w:p w:rsidR="00D65318" w14:paraId="59DFC658" w14:textId="77777777">
      <w:pPr>
        <w:spacing w:line="240" w:lineRule="auto"/>
        <w:ind w:firstLine="0"/>
        <w:rPr>
          <w:i/>
        </w:rPr>
      </w:pPr>
      <w:r>
        <w:rPr>
          <w:i/>
        </w:rPr>
        <w:t>(continued)</w:t>
      </w:r>
    </w:p>
  </w:footnote>
  <w:footnote w:type="continuationNotice" w:id="2">
    <w:p w:rsidR="00D65318" w14:paraId="519B0913" w14:textId="77777777">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F5F24" w:rsidRPr="00490CD1" w:rsidP="000F5F24" w14:paraId="3EA3D779" w14:textId="6C10CD71">
    <w:pPr>
      <w:pStyle w:val="Header"/>
      <w:spacing w:after="120"/>
      <w:jc w:val="right"/>
      <w:rPr>
        <w:rFonts w:ascii="Arial" w:hAnsi="Arial" w:cs="Arial"/>
        <w:i w:val="0"/>
        <w:sz w:val="16"/>
        <w:szCs w:val="18"/>
      </w:rPr>
    </w:pPr>
  </w:p>
  <w:p w:rsidR="009A7CBA" w:rsidRPr="009A7CBA" w:rsidP="009A7CBA" w14:paraId="02F4D4F5" w14:textId="5F261238">
    <w:pPr>
      <w:pStyle w:val="Header"/>
      <w:spacing w:after="120"/>
      <w:jc w:val="right"/>
      <w:rPr>
        <w:noProof/>
      </w:rPr>
    </w:pPr>
  </w:p>
  <w:p w:rsidR="0072037B" w:rsidRPr="00E30FDC" w:rsidP="00817B7F" w14:paraId="16B28A35" w14:textId="2E1D9209">
    <w:pPr>
      <w:tabs>
        <w:tab w:val="clear" w:pos="432"/>
        <w:tab w:val="right" w:pos="9360"/>
      </w:tabs>
      <w:spacing w:after="200" w:line="276" w:lineRule="auto"/>
      <w:ind w:firstLine="0"/>
      <w:jc w:val="left"/>
      <w:rPr>
        <w:rFonts w:ascii="Arial" w:hAnsi="Arial" w:cs="Arial"/>
        <w:i/>
        <w:caps/>
        <w:sz w:val="16"/>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DF93075"/>
    <w:multiLevelType w:val="hybridMultilevel"/>
    <w:tmpl w:val="46F460FE"/>
    <w:lvl w:ilvl="0">
      <w:start w:val="1"/>
      <w:numFmt w:val="bullet"/>
      <w:lvlText w:val=""/>
      <w:lvlJc w:val="left"/>
      <w:pPr>
        <w:ind w:left="1152" w:hanging="360"/>
      </w:pPr>
      <w:rPr>
        <w:rFonts w:ascii="Symbol" w:hAnsi="Symbol" w:hint="default"/>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abstractNum w:abstractNumId="1">
    <w:nsid w:val="0E883319"/>
    <w:multiLevelType w:val="hybridMultilevel"/>
    <w:tmpl w:val="23F4A3FA"/>
    <w:lvl w:ilvl="0">
      <w:start w:val="1"/>
      <w:numFmt w:val="bullet"/>
      <w:lvlText w:val=""/>
      <w:lvlJc w:val="left"/>
      <w:pPr>
        <w:ind w:left="1152" w:hanging="360"/>
      </w:pPr>
      <w:rPr>
        <w:rFonts w:ascii="Symbol" w:hAnsi="Symbol" w:hint="default"/>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abstractNum w:abstractNumId="2">
    <w:nsid w:val="0E911199"/>
    <w:multiLevelType w:val="hybridMultilevel"/>
    <w:tmpl w:val="312A732A"/>
    <w:lvl w:ilvl="0">
      <w:start w:val="1"/>
      <w:numFmt w:val="bullet"/>
      <w:pStyle w:val="BulletBlueLastSS"/>
      <w:lvlText w:val=""/>
      <w:lvlJc w:val="left"/>
      <w:pPr>
        <w:ind w:left="792" w:hanging="360"/>
      </w:pPr>
      <w:rPr>
        <w:rFonts w:ascii="Symbol" w:hAnsi="Symbol" w:hint="default"/>
        <w:color w:val="345294"/>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abstractNum w:abstractNumId="3">
    <w:nsid w:val="110D5AD2"/>
    <w:multiLevelType w:val="hybridMultilevel"/>
    <w:tmpl w:val="02CE0FC2"/>
    <w:lvl w:ilvl="0">
      <w:start w:val="1"/>
      <w:numFmt w:val="bullet"/>
      <w:pStyle w:val="BulletRedLastSS"/>
      <w:lvlText w:val=""/>
      <w:lvlJc w:val="left"/>
      <w:pPr>
        <w:ind w:left="1152" w:hanging="360"/>
      </w:pPr>
      <w:rPr>
        <w:rFonts w:ascii="Symbol" w:hAnsi="Symbol" w:hint="default"/>
        <w:color w:val="C00000"/>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abstractNum w:abstractNumId="4">
    <w:nsid w:val="136779FE"/>
    <w:multiLevelType w:val="hybridMultilevel"/>
    <w:tmpl w:val="6D96806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75F4639"/>
    <w:multiLevelType w:val="hybridMultilevel"/>
    <w:tmpl w:val="9A7E40E0"/>
    <w:lvl w:ilvl="0">
      <w:start w:val="1"/>
      <w:numFmt w:val="bullet"/>
      <w:pStyle w:val="Dash"/>
      <w:lvlText w:val="-"/>
      <w:lvlJc w:val="left"/>
      <w:pPr>
        <w:ind w:left="1440" w:hanging="360"/>
      </w:pPr>
      <w:rPr>
        <w:rFonts w:ascii="Times New Roman" w:hAnsi="Times New Roman" w:cs="Times New Roman"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6">
    <w:nsid w:val="1A044527"/>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7">
    <w:nsid w:val="1F7513D4"/>
    <w:multiLevelType w:val="hybridMultilevel"/>
    <w:tmpl w:val="E0280BAC"/>
    <w:lvl w:ilvl="0">
      <w:start w:val="1"/>
      <w:numFmt w:val="bullet"/>
      <w:pStyle w:val="BulletBlack"/>
      <w:lvlText w:val=""/>
      <w:lvlJc w:val="left"/>
      <w:pPr>
        <w:ind w:left="1152" w:hanging="360"/>
      </w:pPr>
      <w:rPr>
        <w:rFonts w:ascii="Symbol" w:hAnsi="Symbol" w:hint="default"/>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abstractNum w:abstractNumId="8">
    <w:nsid w:val="20E40AB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23FA79D1"/>
    <w:multiLevelType w:val="hybridMultilevel"/>
    <w:tmpl w:val="96B089C2"/>
    <w:lvl w:ilvl="0">
      <w:start w:val="1"/>
      <w:numFmt w:val="bullet"/>
      <w:pStyle w:val="BulletBlue"/>
      <w:lvlText w:val=""/>
      <w:lvlJc w:val="left"/>
      <w:pPr>
        <w:ind w:left="792" w:hanging="360"/>
      </w:pPr>
      <w:rPr>
        <w:rFonts w:ascii="Symbol" w:hAnsi="Symbol" w:hint="default"/>
        <w:color w:val="345294"/>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abstractNum w:abstractNumId="10">
    <w:nsid w:val="462B16FC"/>
    <w:multiLevelType w:val="singleLevel"/>
    <w:tmpl w:val="AD7629BC"/>
    <w:lvl w:ilvl="0">
      <w:start w:val="1"/>
      <w:numFmt w:val="bullet"/>
      <w:lvlText w:val=""/>
      <w:lvlJc w:val="left"/>
      <w:pPr>
        <w:tabs>
          <w:tab w:val="num" w:pos="720"/>
        </w:tabs>
        <w:ind w:left="720" w:hanging="360"/>
      </w:pPr>
      <w:rPr>
        <w:rFonts w:ascii="Symbol" w:hAnsi="Symbol" w:hint="default"/>
      </w:rPr>
    </w:lvl>
  </w:abstractNum>
  <w:abstractNum w:abstractNumId="11">
    <w:nsid w:val="49C6048B"/>
    <w:multiLevelType w:val="singleLevel"/>
    <w:tmpl w:val="F0AA5F10"/>
    <w:lvl w:ilvl="0">
      <w:start w:val="1"/>
      <w:numFmt w:val="decimal"/>
      <w:pStyle w:val="NumberedBullet"/>
      <w:lvlText w:val="%1."/>
      <w:lvlJc w:val="left"/>
      <w:pPr>
        <w:tabs>
          <w:tab w:val="num" w:pos="792"/>
        </w:tabs>
        <w:ind w:left="792" w:hanging="360"/>
      </w:pPr>
      <w:rPr>
        <w:rFonts w:hint="default"/>
      </w:rPr>
    </w:lvl>
  </w:abstractNum>
  <w:abstractNum w:abstractNumId="12">
    <w:nsid w:val="57ED56AF"/>
    <w:multiLevelType w:val="hybridMultilevel"/>
    <w:tmpl w:val="A2168EA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5A2A4281"/>
    <w:multiLevelType w:val="multilevel"/>
    <w:tmpl w:val="32EE5A8C"/>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nsid w:val="5F547443"/>
    <w:multiLevelType w:val="hybridMultilevel"/>
    <w:tmpl w:val="E7DEE1F4"/>
    <w:lvl w:ilvl="0">
      <w:start w:val="1"/>
      <w:numFmt w:val="bullet"/>
      <w:pStyle w:val="BulletBlueLastDS"/>
      <w:lvlText w:val=""/>
      <w:lvlJc w:val="left"/>
      <w:pPr>
        <w:ind w:left="1152" w:hanging="360"/>
      </w:pPr>
      <w:rPr>
        <w:rFonts w:ascii="Symbol" w:hAnsi="Symbol" w:hint="default"/>
        <w:color w:val="345294"/>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abstractNum w:abstractNumId="15">
    <w:nsid w:val="64014F7F"/>
    <w:multiLevelType w:val="hybridMultilevel"/>
    <w:tmpl w:val="18D27792"/>
    <w:lvl w:ilvl="0">
      <w:start w:val="1"/>
      <w:numFmt w:val="bullet"/>
      <w:lvlText w:val=""/>
      <w:lvlJc w:val="left"/>
      <w:pPr>
        <w:ind w:left="1152" w:hanging="360"/>
      </w:pPr>
      <w:rPr>
        <w:rFonts w:ascii="Symbol" w:hAnsi="Symbol" w:hint="default"/>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abstractNum w:abstractNumId="16">
    <w:nsid w:val="640C62C1"/>
    <w:multiLevelType w:val="hybridMultilevel"/>
    <w:tmpl w:val="8AEC0C86"/>
    <w:lvl w:ilvl="0">
      <w:start w:val="1"/>
      <w:numFmt w:val="bullet"/>
      <w:pStyle w:val="BulletRed"/>
      <w:lvlText w:val=""/>
      <w:lvlJc w:val="left"/>
      <w:pPr>
        <w:ind w:left="1152" w:hanging="360"/>
      </w:pPr>
      <w:rPr>
        <w:rFonts w:ascii="Symbol" w:hAnsi="Symbol" w:hint="default"/>
        <w:color w:val="C00000"/>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abstractNum w:abstractNumId="17">
    <w:nsid w:val="652D4D3C"/>
    <w:multiLevelType w:val="multilevel"/>
    <w:tmpl w:val="92E4DAE2"/>
    <w:styleLink w:val="MPROutline"/>
    <w:lvl w:ilvl="0">
      <w:start w:val="1"/>
      <w:numFmt w:val="upperRoman"/>
      <w:lvlText w:val="%1."/>
      <w:lvlJc w:val="left"/>
      <w:pPr>
        <w:tabs>
          <w:tab w:val="num" w:pos="720"/>
        </w:tabs>
        <w:ind w:left="720" w:hanging="720"/>
      </w:pPr>
      <w:rPr>
        <w:rFonts w:ascii="Garamond" w:hAnsi="Garamond"/>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18">
    <w:nsid w:val="6678613F"/>
    <w:multiLevelType w:val="hybridMultilevel"/>
    <w:tmpl w:val="9564B2F6"/>
    <w:lvl w:ilvl="0">
      <w:start w:val="1"/>
      <w:numFmt w:val="bullet"/>
      <w:lvlText w:val=""/>
      <w:lvlJc w:val="left"/>
      <w:pPr>
        <w:ind w:left="792" w:hanging="360"/>
      </w:pPr>
      <w:rPr>
        <w:rFonts w:ascii="Symbol" w:hAnsi="Symbol" w:hint="default"/>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abstractNum w:abstractNumId="19">
    <w:nsid w:val="74BD3D44"/>
    <w:multiLevelType w:val="hybridMultilevel"/>
    <w:tmpl w:val="0FCA0D7E"/>
    <w:lvl w:ilvl="0">
      <w:start w:val="1"/>
      <w:numFmt w:val="decimal"/>
      <w:lvlText w:val="%1."/>
      <w:lvlJc w:val="left"/>
      <w:pPr>
        <w:ind w:left="1152" w:hanging="360"/>
      </w:pPr>
      <w:rPr>
        <w:rFonts w:ascii="Times New Roman" w:hAnsi="Times New Roman" w:hint="default"/>
        <w:sz w:val="24"/>
      </w:rPr>
    </w:lvl>
    <w:lvl w:ilvl="1" w:tentative="1">
      <w:start w:val="1"/>
      <w:numFmt w:val="lowerLetter"/>
      <w:lvlText w:val="%2."/>
      <w:lvlJc w:val="left"/>
      <w:pPr>
        <w:ind w:left="1872" w:hanging="360"/>
      </w:pPr>
    </w:lvl>
    <w:lvl w:ilvl="2" w:tentative="1">
      <w:start w:val="1"/>
      <w:numFmt w:val="lowerRoman"/>
      <w:lvlText w:val="%3."/>
      <w:lvlJc w:val="right"/>
      <w:pPr>
        <w:ind w:left="2592" w:hanging="180"/>
      </w:pPr>
    </w:lvl>
    <w:lvl w:ilvl="3" w:tentative="1">
      <w:start w:val="1"/>
      <w:numFmt w:val="decimal"/>
      <w:lvlText w:val="%4."/>
      <w:lvlJc w:val="left"/>
      <w:pPr>
        <w:ind w:left="3312" w:hanging="360"/>
      </w:pPr>
    </w:lvl>
    <w:lvl w:ilvl="4" w:tentative="1">
      <w:start w:val="1"/>
      <w:numFmt w:val="lowerLetter"/>
      <w:lvlText w:val="%5."/>
      <w:lvlJc w:val="left"/>
      <w:pPr>
        <w:ind w:left="4032" w:hanging="360"/>
      </w:pPr>
    </w:lvl>
    <w:lvl w:ilvl="5" w:tentative="1">
      <w:start w:val="1"/>
      <w:numFmt w:val="lowerRoman"/>
      <w:lvlText w:val="%6."/>
      <w:lvlJc w:val="right"/>
      <w:pPr>
        <w:ind w:left="4752" w:hanging="180"/>
      </w:pPr>
    </w:lvl>
    <w:lvl w:ilvl="6" w:tentative="1">
      <w:start w:val="1"/>
      <w:numFmt w:val="decimal"/>
      <w:lvlText w:val="%7."/>
      <w:lvlJc w:val="left"/>
      <w:pPr>
        <w:ind w:left="5472" w:hanging="360"/>
      </w:pPr>
    </w:lvl>
    <w:lvl w:ilvl="7" w:tentative="1">
      <w:start w:val="1"/>
      <w:numFmt w:val="lowerLetter"/>
      <w:lvlText w:val="%8."/>
      <w:lvlJc w:val="left"/>
      <w:pPr>
        <w:ind w:left="6192" w:hanging="360"/>
      </w:pPr>
    </w:lvl>
    <w:lvl w:ilvl="8" w:tentative="1">
      <w:start w:val="1"/>
      <w:numFmt w:val="lowerRoman"/>
      <w:lvlText w:val="%9."/>
      <w:lvlJc w:val="right"/>
      <w:pPr>
        <w:ind w:left="6912" w:hanging="180"/>
      </w:pPr>
    </w:lvl>
  </w:abstractNum>
  <w:abstractNum w:abstractNumId="20">
    <w:nsid w:val="7C07794B"/>
    <w:multiLevelType w:val="hybridMultilevel"/>
    <w:tmpl w:val="ED6ABC92"/>
    <w:lvl w:ilvl="0">
      <w:start w:val="1"/>
      <w:numFmt w:val="bullet"/>
      <w:pStyle w:val="ListParagraph"/>
      <w:lvlText w:val=""/>
      <w:lvlJc w:val="left"/>
      <w:pPr>
        <w:ind w:left="792" w:hanging="360"/>
      </w:pPr>
      <w:rPr>
        <w:rFonts w:ascii="Symbol" w:hAnsi="Symbol" w:hint="default"/>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num w:numId="1" w16cid:durableId="1087726214">
    <w:abstractNumId w:val="11"/>
  </w:num>
  <w:num w:numId="2" w16cid:durableId="728455140">
    <w:abstractNumId w:val="19"/>
  </w:num>
  <w:num w:numId="3" w16cid:durableId="385180313">
    <w:abstractNumId w:val="15"/>
  </w:num>
  <w:num w:numId="4" w16cid:durableId="1102652991">
    <w:abstractNumId w:val="1"/>
  </w:num>
  <w:num w:numId="5" w16cid:durableId="361438954">
    <w:abstractNumId w:val="0"/>
  </w:num>
  <w:num w:numId="6" w16cid:durableId="1592661666">
    <w:abstractNumId w:val="20"/>
  </w:num>
  <w:num w:numId="7" w16cid:durableId="37824238">
    <w:abstractNumId w:val="18"/>
  </w:num>
  <w:num w:numId="8" w16cid:durableId="1693992170">
    <w:abstractNumId w:val="5"/>
  </w:num>
  <w:num w:numId="9" w16cid:durableId="885482653">
    <w:abstractNumId w:val="7"/>
  </w:num>
  <w:num w:numId="10" w16cid:durableId="649017733">
    <w:abstractNumId w:val="9"/>
  </w:num>
  <w:num w:numId="11" w16cid:durableId="972057741">
    <w:abstractNumId w:val="2"/>
  </w:num>
  <w:num w:numId="12" w16cid:durableId="187180048">
    <w:abstractNumId w:val="16"/>
  </w:num>
  <w:num w:numId="13" w16cid:durableId="962544392">
    <w:abstractNumId w:val="3"/>
  </w:num>
  <w:num w:numId="14" w16cid:durableId="1394349542">
    <w:abstractNumId w:val="14"/>
  </w:num>
  <w:num w:numId="15" w16cid:durableId="1556577445">
    <w:abstractNumId w:val="17"/>
  </w:num>
  <w:num w:numId="16" w16cid:durableId="1775326453">
    <w:abstractNumId w:val="8"/>
  </w:num>
  <w:num w:numId="17" w16cid:durableId="1650472861">
    <w:abstractNumId w:val="13"/>
  </w:num>
  <w:num w:numId="18" w16cid:durableId="415517868">
    <w:abstractNumId w:val="6"/>
  </w:num>
  <w:num w:numId="19" w16cid:durableId="547768522">
    <w:abstractNumId w:val="10"/>
  </w:num>
  <w:num w:numId="20" w16cid:durableId="1175538899">
    <w:abstractNumId w:val="4"/>
  </w:num>
  <w:num w:numId="21" w16cid:durableId="1939363035">
    <w:abstractNumId w:val="1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stylePaneFormatFilter w:val="9001" w:allStyles="1" w:alternateStyleNames="1" w:clearFormatting="1" w:customStyles="0" w:directFormattingOnNumbering="0" w:directFormattingOnParagraphs="0" w:directFormattingOnRuns="0" w:directFormattingOnTables="0" w:headingStyles="0" w:latentStyles="0" w:numberingStyles="0" w:stylesInUse="0" w:tableStyles="0" w:top3HeadingStyles="0" w:visibleStyles="0"/>
  <w:defaultTabStop w:val="432"/>
  <w:drawingGridHorizontalSpacing w:val="120"/>
  <w:drawingGridVerticalSpacing w:val="75"/>
  <w:displayHorizontalDrawingGridEvery w:val="0"/>
  <w:displayVerticalDrawingGridEvery w:val="0"/>
  <w:noPunctuationKerning/>
  <w:characterSpacingControl w:val="doNotCompress"/>
  <w:footnotePr>
    <w:footnote w:id="0"/>
    <w:footnote w:id="1"/>
    <w:footnote w:id="2"/>
  </w:footnotePr>
  <w:endnotePr>
    <w:numFmt w:val="decimal"/>
    <w:endnote w:id="0"/>
    <w:endnote w:id="1"/>
    <w:endnote w:id="2"/>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62B7"/>
    <w:rsid w:val="000015FB"/>
    <w:rsid w:val="00004DC3"/>
    <w:rsid w:val="00007CA0"/>
    <w:rsid w:val="00011A74"/>
    <w:rsid w:val="00012372"/>
    <w:rsid w:val="00012863"/>
    <w:rsid w:val="00014C2D"/>
    <w:rsid w:val="00017DD1"/>
    <w:rsid w:val="000207EB"/>
    <w:rsid w:val="00021A62"/>
    <w:rsid w:val="00026D2F"/>
    <w:rsid w:val="000300AF"/>
    <w:rsid w:val="000330AC"/>
    <w:rsid w:val="00033134"/>
    <w:rsid w:val="00037098"/>
    <w:rsid w:val="00044E25"/>
    <w:rsid w:val="00052499"/>
    <w:rsid w:val="00053968"/>
    <w:rsid w:val="0005595C"/>
    <w:rsid w:val="00055B6B"/>
    <w:rsid w:val="00055E14"/>
    <w:rsid w:val="00063123"/>
    <w:rsid w:val="00063FEF"/>
    <w:rsid w:val="00066AB9"/>
    <w:rsid w:val="000769A1"/>
    <w:rsid w:val="00076CF0"/>
    <w:rsid w:val="000805F2"/>
    <w:rsid w:val="00080DFA"/>
    <w:rsid w:val="000812AE"/>
    <w:rsid w:val="00081D47"/>
    <w:rsid w:val="000871DE"/>
    <w:rsid w:val="00090529"/>
    <w:rsid w:val="00093805"/>
    <w:rsid w:val="000A4439"/>
    <w:rsid w:val="000A544F"/>
    <w:rsid w:val="000A6396"/>
    <w:rsid w:val="000B0CC1"/>
    <w:rsid w:val="000B15B8"/>
    <w:rsid w:val="000B2BD0"/>
    <w:rsid w:val="000B3A77"/>
    <w:rsid w:val="000B7E70"/>
    <w:rsid w:val="000C0118"/>
    <w:rsid w:val="000C22B6"/>
    <w:rsid w:val="000C70DC"/>
    <w:rsid w:val="000C72F8"/>
    <w:rsid w:val="000D2A16"/>
    <w:rsid w:val="000D39B0"/>
    <w:rsid w:val="000D40E2"/>
    <w:rsid w:val="000D6C18"/>
    <w:rsid w:val="000E1D9E"/>
    <w:rsid w:val="000E6D11"/>
    <w:rsid w:val="000F12D5"/>
    <w:rsid w:val="000F1879"/>
    <w:rsid w:val="000F3A3B"/>
    <w:rsid w:val="000F5F24"/>
    <w:rsid w:val="000F6A8B"/>
    <w:rsid w:val="000F6AD1"/>
    <w:rsid w:val="000F79B9"/>
    <w:rsid w:val="000F79E8"/>
    <w:rsid w:val="00100B87"/>
    <w:rsid w:val="00105D23"/>
    <w:rsid w:val="001073C9"/>
    <w:rsid w:val="00112911"/>
    <w:rsid w:val="00122BE9"/>
    <w:rsid w:val="0012793B"/>
    <w:rsid w:val="00130424"/>
    <w:rsid w:val="0013282C"/>
    <w:rsid w:val="00132E2F"/>
    <w:rsid w:val="00133729"/>
    <w:rsid w:val="00135619"/>
    <w:rsid w:val="00135AF5"/>
    <w:rsid w:val="001400FB"/>
    <w:rsid w:val="00141646"/>
    <w:rsid w:val="00141705"/>
    <w:rsid w:val="00141A0B"/>
    <w:rsid w:val="001425AF"/>
    <w:rsid w:val="00142AE3"/>
    <w:rsid w:val="00144DA7"/>
    <w:rsid w:val="00160306"/>
    <w:rsid w:val="00160E09"/>
    <w:rsid w:val="00162191"/>
    <w:rsid w:val="00172DE6"/>
    <w:rsid w:val="00175BF7"/>
    <w:rsid w:val="001766E2"/>
    <w:rsid w:val="00177294"/>
    <w:rsid w:val="00177DAE"/>
    <w:rsid w:val="00181F53"/>
    <w:rsid w:val="0018257D"/>
    <w:rsid w:val="00182FE1"/>
    <w:rsid w:val="0018564C"/>
    <w:rsid w:val="001933B1"/>
    <w:rsid w:val="001979A4"/>
    <w:rsid w:val="001A07D4"/>
    <w:rsid w:val="001A3512"/>
    <w:rsid w:val="001A5A4E"/>
    <w:rsid w:val="001A68F3"/>
    <w:rsid w:val="001B148C"/>
    <w:rsid w:val="001B283D"/>
    <w:rsid w:val="001B360E"/>
    <w:rsid w:val="001C6D08"/>
    <w:rsid w:val="001D1B37"/>
    <w:rsid w:val="001D247C"/>
    <w:rsid w:val="001D34F9"/>
    <w:rsid w:val="001D3C41"/>
    <w:rsid w:val="001D634E"/>
    <w:rsid w:val="001E0AB2"/>
    <w:rsid w:val="001E466A"/>
    <w:rsid w:val="001F12BF"/>
    <w:rsid w:val="001F18F9"/>
    <w:rsid w:val="001F336D"/>
    <w:rsid w:val="001F5410"/>
    <w:rsid w:val="001F7638"/>
    <w:rsid w:val="00200B10"/>
    <w:rsid w:val="002053F3"/>
    <w:rsid w:val="0021136D"/>
    <w:rsid w:val="00216586"/>
    <w:rsid w:val="0021711B"/>
    <w:rsid w:val="00220506"/>
    <w:rsid w:val="002213BF"/>
    <w:rsid w:val="0022402B"/>
    <w:rsid w:val="0023409D"/>
    <w:rsid w:val="00236122"/>
    <w:rsid w:val="00243909"/>
    <w:rsid w:val="00243DEE"/>
    <w:rsid w:val="0024451D"/>
    <w:rsid w:val="002453D4"/>
    <w:rsid w:val="002454DF"/>
    <w:rsid w:val="00250CA6"/>
    <w:rsid w:val="0025182E"/>
    <w:rsid w:val="002613D2"/>
    <w:rsid w:val="00264716"/>
    <w:rsid w:val="0026478E"/>
    <w:rsid w:val="0026496E"/>
    <w:rsid w:val="0026788F"/>
    <w:rsid w:val="00267F6C"/>
    <w:rsid w:val="0027161D"/>
    <w:rsid w:val="00271B2B"/>
    <w:rsid w:val="00272E44"/>
    <w:rsid w:val="00280AB2"/>
    <w:rsid w:val="00282FD0"/>
    <w:rsid w:val="00284557"/>
    <w:rsid w:val="002849EE"/>
    <w:rsid w:val="00287FD7"/>
    <w:rsid w:val="002921C5"/>
    <w:rsid w:val="002942FB"/>
    <w:rsid w:val="00295394"/>
    <w:rsid w:val="002A1ADA"/>
    <w:rsid w:val="002A1B8E"/>
    <w:rsid w:val="002A28C9"/>
    <w:rsid w:val="002A7359"/>
    <w:rsid w:val="002B1593"/>
    <w:rsid w:val="002B68A5"/>
    <w:rsid w:val="002C413C"/>
    <w:rsid w:val="002C7011"/>
    <w:rsid w:val="002C734A"/>
    <w:rsid w:val="002D0A34"/>
    <w:rsid w:val="002D279D"/>
    <w:rsid w:val="002F1E71"/>
    <w:rsid w:val="002F440B"/>
    <w:rsid w:val="002F6F45"/>
    <w:rsid w:val="002F71D4"/>
    <w:rsid w:val="002F7C83"/>
    <w:rsid w:val="00300B90"/>
    <w:rsid w:val="00300CE3"/>
    <w:rsid w:val="00302592"/>
    <w:rsid w:val="00303CF8"/>
    <w:rsid w:val="00313671"/>
    <w:rsid w:val="00313E69"/>
    <w:rsid w:val="003142E6"/>
    <w:rsid w:val="00315093"/>
    <w:rsid w:val="00317EDA"/>
    <w:rsid w:val="00320EB3"/>
    <w:rsid w:val="00321E74"/>
    <w:rsid w:val="00336A60"/>
    <w:rsid w:val="00337D49"/>
    <w:rsid w:val="00342CD8"/>
    <w:rsid w:val="00343A0C"/>
    <w:rsid w:val="00350399"/>
    <w:rsid w:val="00350E63"/>
    <w:rsid w:val="00351E30"/>
    <w:rsid w:val="00353544"/>
    <w:rsid w:val="00353E51"/>
    <w:rsid w:val="00354942"/>
    <w:rsid w:val="00354C34"/>
    <w:rsid w:val="003556BB"/>
    <w:rsid w:val="003607F3"/>
    <w:rsid w:val="00361994"/>
    <w:rsid w:val="00362133"/>
    <w:rsid w:val="00372AB1"/>
    <w:rsid w:val="00374549"/>
    <w:rsid w:val="00377703"/>
    <w:rsid w:val="00381A96"/>
    <w:rsid w:val="00381B5C"/>
    <w:rsid w:val="00386508"/>
    <w:rsid w:val="00394752"/>
    <w:rsid w:val="00394DFC"/>
    <w:rsid w:val="00395F94"/>
    <w:rsid w:val="003A1506"/>
    <w:rsid w:val="003A1774"/>
    <w:rsid w:val="003A17E0"/>
    <w:rsid w:val="003A26BB"/>
    <w:rsid w:val="003A45A0"/>
    <w:rsid w:val="003A5FD0"/>
    <w:rsid w:val="003B1696"/>
    <w:rsid w:val="003B1FFC"/>
    <w:rsid w:val="003B299C"/>
    <w:rsid w:val="003B303A"/>
    <w:rsid w:val="003C03CF"/>
    <w:rsid w:val="003C0A5F"/>
    <w:rsid w:val="003C36CD"/>
    <w:rsid w:val="003C3905"/>
    <w:rsid w:val="003C57EB"/>
    <w:rsid w:val="003D4513"/>
    <w:rsid w:val="003D77B2"/>
    <w:rsid w:val="003E0A97"/>
    <w:rsid w:val="003E0D48"/>
    <w:rsid w:val="003E4DE6"/>
    <w:rsid w:val="003F29A5"/>
    <w:rsid w:val="00401627"/>
    <w:rsid w:val="004052A1"/>
    <w:rsid w:val="0040780A"/>
    <w:rsid w:val="00410D8F"/>
    <w:rsid w:val="00410F60"/>
    <w:rsid w:val="004118E0"/>
    <w:rsid w:val="00412D08"/>
    <w:rsid w:val="00415093"/>
    <w:rsid w:val="004162B7"/>
    <w:rsid w:val="004178CB"/>
    <w:rsid w:val="00417B7A"/>
    <w:rsid w:val="00422059"/>
    <w:rsid w:val="0042391D"/>
    <w:rsid w:val="0042461E"/>
    <w:rsid w:val="0044363E"/>
    <w:rsid w:val="0044551C"/>
    <w:rsid w:val="00446472"/>
    <w:rsid w:val="00446963"/>
    <w:rsid w:val="00446C24"/>
    <w:rsid w:val="00446CE2"/>
    <w:rsid w:val="00447C62"/>
    <w:rsid w:val="00452411"/>
    <w:rsid w:val="00455C7B"/>
    <w:rsid w:val="00461E51"/>
    <w:rsid w:val="00462EA9"/>
    <w:rsid w:val="00466E19"/>
    <w:rsid w:val="00474405"/>
    <w:rsid w:val="0047478B"/>
    <w:rsid w:val="00475483"/>
    <w:rsid w:val="00476CB1"/>
    <w:rsid w:val="00482004"/>
    <w:rsid w:val="004859BF"/>
    <w:rsid w:val="004863C6"/>
    <w:rsid w:val="0048755F"/>
    <w:rsid w:val="00490847"/>
    <w:rsid w:val="00490CD1"/>
    <w:rsid w:val="00492B73"/>
    <w:rsid w:val="004930C4"/>
    <w:rsid w:val="004A0392"/>
    <w:rsid w:val="004A071B"/>
    <w:rsid w:val="004A15BE"/>
    <w:rsid w:val="004A32CC"/>
    <w:rsid w:val="004A46CC"/>
    <w:rsid w:val="004B0D54"/>
    <w:rsid w:val="004B62FF"/>
    <w:rsid w:val="004C7673"/>
    <w:rsid w:val="004D460A"/>
    <w:rsid w:val="004D62CD"/>
    <w:rsid w:val="004F0B74"/>
    <w:rsid w:val="004F4178"/>
    <w:rsid w:val="004F493C"/>
    <w:rsid w:val="004F608D"/>
    <w:rsid w:val="0050135F"/>
    <w:rsid w:val="00504D3E"/>
    <w:rsid w:val="00514703"/>
    <w:rsid w:val="005150DD"/>
    <w:rsid w:val="00515743"/>
    <w:rsid w:val="00524E68"/>
    <w:rsid w:val="0052502A"/>
    <w:rsid w:val="00525772"/>
    <w:rsid w:val="00531424"/>
    <w:rsid w:val="00536A6C"/>
    <w:rsid w:val="00537F22"/>
    <w:rsid w:val="00541C4E"/>
    <w:rsid w:val="00542523"/>
    <w:rsid w:val="005471D1"/>
    <w:rsid w:val="00556FF6"/>
    <w:rsid w:val="00557FE1"/>
    <w:rsid w:val="005604DC"/>
    <w:rsid w:val="005637D0"/>
    <w:rsid w:val="0056487B"/>
    <w:rsid w:val="00573119"/>
    <w:rsid w:val="00581EE2"/>
    <w:rsid w:val="00582CD2"/>
    <w:rsid w:val="00583141"/>
    <w:rsid w:val="00584664"/>
    <w:rsid w:val="0058753C"/>
    <w:rsid w:val="00591AE6"/>
    <w:rsid w:val="00592576"/>
    <w:rsid w:val="00595C32"/>
    <w:rsid w:val="00597C9C"/>
    <w:rsid w:val="00597FEB"/>
    <w:rsid w:val="005A1312"/>
    <w:rsid w:val="005A1482"/>
    <w:rsid w:val="005A19C0"/>
    <w:rsid w:val="005A3631"/>
    <w:rsid w:val="005A3D02"/>
    <w:rsid w:val="005A4E2C"/>
    <w:rsid w:val="005A52EB"/>
    <w:rsid w:val="005A66CB"/>
    <w:rsid w:val="005A7C71"/>
    <w:rsid w:val="005B0472"/>
    <w:rsid w:val="005B079E"/>
    <w:rsid w:val="005B0CDE"/>
    <w:rsid w:val="005B281C"/>
    <w:rsid w:val="005C228F"/>
    <w:rsid w:val="005C272F"/>
    <w:rsid w:val="005C2EAE"/>
    <w:rsid w:val="005D01A8"/>
    <w:rsid w:val="005D099F"/>
    <w:rsid w:val="005E0327"/>
    <w:rsid w:val="005E1375"/>
    <w:rsid w:val="005E1A2A"/>
    <w:rsid w:val="005E7695"/>
    <w:rsid w:val="005F162C"/>
    <w:rsid w:val="005F2436"/>
    <w:rsid w:val="005F430F"/>
    <w:rsid w:val="005F433A"/>
    <w:rsid w:val="005F53E1"/>
    <w:rsid w:val="00605D19"/>
    <w:rsid w:val="00606B48"/>
    <w:rsid w:val="006108FB"/>
    <w:rsid w:val="006133CE"/>
    <w:rsid w:val="006145FB"/>
    <w:rsid w:val="006150A8"/>
    <w:rsid w:val="00620EF5"/>
    <w:rsid w:val="006217E2"/>
    <w:rsid w:val="0062357A"/>
    <w:rsid w:val="0062409A"/>
    <w:rsid w:val="0062522C"/>
    <w:rsid w:val="006262B4"/>
    <w:rsid w:val="00626C58"/>
    <w:rsid w:val="00627721"/>
    <w:rsid w:val="006309EA"/>
    <w:rsid w:val="00635EC3"/>
    <w:rsid w:val="00636860"/>
    <w:rsid w:val="00637A61"/>
    <w:rsid w:val="0064008B"/>
    <w:rsid w:val="00641AC0"/>
    <w:rsid w:val="0064537D"/>
    <w:rsid w:val="00645FA6"/>
    <w:rsid w:val="00646CAA"/>
    <w:rsid w:val="00656171"/>
    <w:rsid w:val="00661F70"/>
    <w:rsid w:val="00662FC6"/>
    <w:rsid w:val="00666769"/>
    <w:rsid w:val="00670448"/>
    <w:rsid w:val="006714AC"/>
    <w:rsid w:val="00671E2B"/>
    <w:rsid w:val="00672F90"/>
    <w:rsid w:val="006737D1"/>
    <w:rsid w:val="00673E7F"/>
    <w:rsid w:val="0067431C"/>
    <w:rsid w:val="0067684B"/>
    <w:rsid w:val="00676877"/>
    <w:rsid w:val="00677BF6"/>
    <w:rsid w:val="00682BCD"/>
    <w:rsid w:val="00690B57"/>
    <w:rsid w:val="006926DD"/>
    <w:rsid w:val="006959AF"/>
    <w:rsid w:val="00695C9A"/>
    <w:rsid w:val="006A3A94"/>
    <w:rsid w:val="006A3DE8"/>
    <w:rsid w:val="006A7614"/>
    <w:rsid w:val="006B0652"/>
    <w:rsid w:val="006B1C2B"/>
    <w:rsid w:val="006B2B5D"/>
    <w:rsid w:val="006B302E"/>
    <w:rsid w:val="006B43E8"/>
    <w:rsid w:val="006B6286"/>
    <w:rsid w:val="006C0746"/>
    <w:rsid w:val="006C41C2"/>
    <w:rsid w:val="006C5B99"/>
    <w:rsid w:val="006C5ED6"/>
    <w:rsid w:val="006C5F78"/>
    <w:rsid w:val="006D413F"/>
    <w:rsid w:val="006D44FA"/>
    <w:rsid w:val="006D67B8"/>
    <w:rsid w:val="006D6B4E"/>
    <w:rsid w:val="006D721A"/>
    <w:rsid w:val="006E2AEF"/>
    <w:rsid w:val="006E3DE1"/>
    <w:rsid w:val="006F053F"/>
    <w:rsid w:val="006F09D5"/>
    <w:rsid w:val="00700F95"/>
    <w:rsid w:val="00702A5A"/>
    <w:rsid w:val="00702D34"/>
    <w:rsid w:val="00707664"/>
    <w:rsid w:val="00707AD8"/>
    <w:rsid w:val="00711CA6"/>
    <w:rsid w:val="00712A21"/>
    <w:rsid w:val="00717B10"/>
    <w:rsid w:val="0072037B"/>
    <w:rsid w:val="00720A3E"/>
    <w:rsid w:val="007214EF"/>
    <w:rsid w:val="00723C00"/>
    <w:rsid w:val="00726DD4"/>
    <w:rsid w:val="00730892"/>
    <w:rsid w:val="0073115D"/>
    <w:rsid w:val="00742342"/>
    <w:rsid w:val="00742C8C"/>
    <w:rsid w:val="00744CFB"/>
    <w:rsid w:val="0074653C"/>
    <w:rsid w:val="00747001"/>
    <w:rsid w:val="00747B99"/>
    <w:rsid w:val="00751ACD"/>
    <w:rsid w:val="007525FD"/>
    <w:rsid w:val="00754E03"/>
    <w:rsid w:val="00757AAC"/>
    <w:rsid w:val="007635B4"/>
    <w:rsid w:val="00763A57"/>
    <w:rsid w:val="007667C8"/>
    <w:rsid w:val="00773734"/>
    <w:rsid w:val="007743DB"/>
    <w:rsid w:val="00777F6A"/>
    <w:rsid w:val="0078127B"/>
    <w:rsid w:val="0078382A"/>
    <w:rsid w:val="00784BA2"/>
    <w:rsid w:val="00784C76"/>
    <w:rsid w:val="00792B4A"/>
    <w:rsid w:val="00794061"/>
    <w:rsid w:val="007959C1"/>
    <w:rsid w:val="007A5803"/>
    <w:rsid w:val="007B2015"/>
    <w:rsid w:val="007B435B"/>
    <w:rsid w:val="007B53B0"/>
    <w:rsid w:val="007B5799"/>
    <w:rsid w:val="007B6D9E"/>
    <w:rsid w:val="007B705F"/>
    <w:rsid w:val="007C0CD8"/>
    <w:rsid w:val="007C1E2F"/>
    <w:rsid w:val="007C21D9"/>
    <w:rsid w:val="007C3668"/>
    <w:rsid w:val="007C3D48"/>
    <w:rsid w:val="007C4167"/>
    <w:rsid w:val="007C453A"/>
    <w:rsid w:val="007C5524"/>
    <w:rsid w:val="007D4181"/>
    <w:rsid w:val="007D4918"/>
    <w:rsid w:val="007D64C8"/>
    <w:rsid w:val="007E1553"/>
    <w:rsid w:val="007E4B90"/>
    <w:rsid w:val="007E6625"/>
    <w:rsid w:val="007F0DA1"/>
    <w:rsid w:val="007F1C0F"/>
    <w:rsid w:val="007F2742"/>
    <w:rsid w:val="007F3E0A"/>
    <w:rsid w:val="007F4A7C"/>
    <w:rsid w:val="007F58E6"/>
    <w:rsid w:val="007F686C"/>
    <w:rsid w:val="007F76BA"/>
    <w:rsid w:val="00806376"/>
    <w:rsid w:val="00813568"/>
    <w:rsid w:val="00815ABB"/>
    <w:rsid w:val="008169DF"/>
    <w:rsid w:val="00816DF1"/>
    <w:rsid w:val="00817B7F"/>
    <w:rsid w:val="008248AB"/>
    <w:rsid w:val="00833128"/>
    <w:rsid w:val="00840E7C"/>
    <w:rsid w:val="008421A1"/>
    <w:rsid w:val="008432EE"/>
    <w:rsid w:val="0084746F"/>
    <w:rsid w:val="00850CF2"/>
    <w:rsid w:val="00851DFB"/>
    <w:rsid w:val="0085710F"/>
    <w:rsid w:val="0086314C"/>
    <w:rsid w:val="0086519F"/>
    <w:rsid w:val="00865D38"/>
    <w:rsid w:val="00871E28"/>
    <w:rsid w:val="0087239B"/>
    <w:rsid w:val="00876881"/>
    <w:rsid w:val="008840EE"/>
    <w:rsid w:val="00885E44"/>
    <w:rsid w:val="00893B1D"/>
    <w:rsid w:val="00894485"/>
    <w:rsid w:val="00895A2A"/>
    <w:rsid w:val="008A3B53"/>
    <w:rsid w:val="008B0141"/>
    <w:rsid w:val="008B032B"/>
    <w:rsid w:val="008B1F5A"/>
    <w:rsid w:val="008B3712"/>
    <w:rsid w:val="008B43D6"/>
    <w:rsid w:val="008B698C"/>
    <w:rsid w:val="008B71A8"/>
    <w:rsid w:val="008C0EA3"/>
    <w:rsid w:val="008C4666"/>
    <w:rsid w:val="008C7EB0"/>
    <w:rsid w:val="008D0DC0"/>
    <w:rsid w:val="008D129A"/>
    <w:rsid w:val="008D5B53"/>
    <w:rsid w:val="008E09CD"/>
    <w:rsid w:val="008E12AE"/>
    <w:rsid w:val="008E144E"/>
    <w:rsid w:val="008E27F1"/>
    <w:rsid w:val="008E28A7"/>
    <w:rsid w:val="008E5FE4"/>
    <w:rsid w:val="008E602B"/>
    <w:rsid w:val="008F312B"/>
    <w:rsid w:val="008F5A8F"/>
    <w:rsid w:val="008F6B7B"/>
    <w:rsid w:val="0090046A"/>
    <w:rsid w:val="009009D0"/>
    <w:rsid w:val="00902B68"/>
    <w:rsid w:val="00903C4A"/>
    <w:rsid w:val="00903CAA"/>
    <w:rsid w:val="00907C29"/>
    <w:rsid w:val="00912344"/>
    <w:rsid w:val="009156D2"/>
    <w:rsid w:val="0092134D"/>
    <w:rsid w:val="009243A0"/>
    <w:rsid w:val="0092459F"/>
    <w:rsid w:val="00931BDB"/>
    <w:rsid w:val="0093433D"/>
    <w:rsid w:val="00936037"/>
    <w:rsid w:val="00936318"/>
    <w:rsid w:val="009435E1"/>
    <w:rsid w:val="00944D67"/>
    <w:rsid w:val="00946CFF"/>
    <w:rsid w:val="00951501"/>
    <w:rsid w:val="009527CF"/>
    <w:rsid w:val="00952FE4"/>
    <w:rsid w:val="00955CD5"/>
    <w:rsid w:val="00956F27"/>
    <w:rsid w:val="0095754B"/>
    <w:rsid w:val="009603FE"/>
    <w:rsid w:val="0096291A"/>
    <w:rsid w:val="00964AFC"/>
    <w:rsid w:val="00972701"/>
    <w:rsid w:val="009804C3"/>
    <w:rsid w:val="00980DB0"/>
    <w:rsid w:val="00994EDD"/>
    <w:rsid w:val="00997375"/>
    <w:rsid w:val="0099796C"/>
    <w:rsid w:val="009A1FE9"/>
    <w:rsid w:val="009A483F"/>
    <w:rsid w:val="009A6E85"/>
    <w:rsid w:val="009A7CBA"/>
    <w:rsid w:val="009B20BD"/>
    <w:rsid w:val="009B2543"/>
    <w:rsid w:val="009B61A1"/>
    <w:rsid w:val="009C07D1"/>
    <w:rsid w:val="009C08AA"/>
    <w:rsid w:val="009C0EAF"/>
    <w:rsid w:val="009C1F87"/>
    <w:rsid w:val="009C42A8"/>
    <w:rsid w:val="009C4947"/>
    <w:rsid w:val="009C528E"/>
    <w:rsid w:val="009C67C5"/>
    <w:rsid w:val="009D3BEE"/>
    <w:rsid w:val="009D574A"/>
    <w:rsid w:val="009E1FBA"/>
    <w:rsid w:val="009E7EE8"/>
    <w:rsid w:val="009F2DC8"/>
    <w:rsid w:val="009F3745"/>
    <w:rsid w:val="00A01202"/>
    <w:rsid w:val="00A04695"/>
    <w:rsid w:val="00A10ACD"/>
    <w:rsid w:val="00A129F1"/>
    <w:rsid w:val="00A209A0"/>
    <w:rsid w:val="00A20BF3"/>
    <w:rsid w:val="00A25901"/>
    <w:rsid w:val="00A26CF0"/>
    <w:rsid w:val="00A31BC3"/>
    <w:rsid w:val="00A31C61"/>
    <w:rsid w:val="00A3304F"/>
    <w:rsid w:val="00A36752"/>
    <w:rsid w:val="00A37976"/>
    <w:rsid w:val="00A400D4"/>
    <w:rsid w:val="00A42FA1"/>
    <w:rsid w:val="00A43B1C"/>
    <w:rsid w:val="00A43E56"/>
    <w:rsid w:val="00A44799"/>
    <w:rsid w:val="00A459B2"/>
    <w:rsid w:val="00A467CE"/>
    <w:rsid w:val="00A479A1"/>
    <w:rsid w:val="00A5366E"/>
    <w:rsid w:val="00A553D5"/>
    <w:rsid w:val="00A56BB5"/>
    <w:rsid w:val="00A56C6B"/>
    <w:rsid w:val="00A60FFF"/>
    <w:rsid w:val="00A61A2C"/>
    <w:rsid w:val="00A6306A"/>
    <w:rsid w:val="00A63228"/>
    <w:rsid w:val="00A63890"/>
    <w:rsid w:val="00A67631"/>
    <w:rsid w:val="00A678FC"/>
    <w:rsid w:val="00A71B7A"/>
    <w:rsid w:val="00A72CF0"/>
    <w:rsid w:val="00A7560A"/>
    <w:rsid w:val="00A76FDD"/>
    <w:rsid w:val="00A773C6"/>
    <w:rsid w:val="00A80A4F"/>
    <w:rsid w:val="00A86B5B"/>
    <w:rsid w:val="00A90B44"/>
    <w:rsid w:val="00A90DD2"/>
    <w:rsid w:val="00A91891"/>
    <w:rsid w:val="00A94A63"/>
    <w:rsid w:val="00A9613A"/>
    <w:rsid w:val="00A973B2"/>
    <w:rsid w:val="00AA36E8"/>
    <w:rsid w:val="00AB0F92"/>
    <w:rsid w:val="00AB31CC"/>
    <w:rsid w:val="00AB567E"/>
    <w:rsid w:val="00AB586A"/>
    <w:rsid w:val="00AC08A8"/>
    <w:rsid w:val="00AC3943"/>
    <w:rsid w:val="00AC4317"/>
    <w:rsid w:val="00AC5EBF"/>
    <w:rsid w:val="00AC6981"/>
    <w:rsid w:val="00AD4163"/>
    <w:rsid w:val="00AD7538"/>
    <w:rsid w:val="00AE33F8"/>
    <w:rsid w:val="00AE3746"/>
    <w:rsid w:val="00AE3A26"/>
    <w:rsid w:val="00AE79D1"/>
    <w:rsid w:val="00AF1B2F"/>
    <w:rsid w:val="00AF3CC4"/>
    <w:rsid w:val="00AF4570"/>
    <w:rsid w:val="00AF7031"/>
    <w:rsid w:val="00B00519"/>
    <w:rsid w:val="00B00C2A"/>
    <w:rsid w:val="00B028CB"/>
    <w:rsid w:val="00B04330"/>
    <w:rsid w:val="00B13000"/>
    <w:rsid w:val="00B21550"/>
    <w:rsid w:val="00B22183"/>
    <w:rsid w:val="00B237E8"/>
    <w:rsid w:val="00B24137"/>
    <w:rsid w:val="00B31FEF"/>
    <w:rsid w:val="00B325E1"/>
    <w:rsid w:val="00B3588C"/>
    <w:rsid w:val="00B43736"/>
    <w:rsid w:val="00B51434"/>
    <w:rsid w:val="00B528FB"/>
    <w:rsid w:val="00B559AA"/>
    <w:rsid w:val="00B564BC"/>
    <w:rsid w:val="00B6281D"/>
    <w:rsid w:val="00B63270"/>
    <w:rsid w:val="00B64400"/>
    <w:rsid w:val="00B65228"/>
    <w:rsid w:val="00B70CD9"/>
    <w:rsid w:val="00B714B7"/>
    <w:rsid w:val="00B744F7"/>
    <w:rsid w:val="00B7703C"/>
    <w:rsid w:val="00B82E71"/>
    <w:rsid w:val="00B83493"/>
    <w:rsid w:val="00B940DD"/>
    <w:rsid w:val="00B944E4"/>
    <w:rsid w:val="00B945F5"/>
    <w:rsid w:val="00B94F8E"/>
    <w:rsid w:val="00B95847"/>
    <w:rsid w:val="00B966ED"/>
    <w:rsid w:val="00BA268A"/>
    <w:rsid w:val="00BA3104"/>
    <w:rsid w:val="00BA3D8F"/>
    <w:rsid w:val="00BA65A5"/>
    <w:rsid w:val="00BB0E28"/>
    <w:rsid w:val="00BB6A0B"/>
    <w:rsid w:val="00BD090E"/>
    <w:rsid w:val="00BD1A05"/>
    <w:rsid w:val="00BD67F4"/>
    <w:rsid w:val="00BE3356"/>
    <w:rsid w:val="00BE335A"/>
    <w:rsid w:val="00BF187B"/>
    <w:rsid w:val="00BF1ED6"/>
    <w:rsid w:val="00BF7DBA"/>
    <w:rsid w:val="00C02961"/>
    <w:rsid w:val="00C02B5E"/>
    <w:rsid w:val="00C02C8E"/>
    <w:rsid w:val="00C057EF"/>
    <w:rsid w:val="00C06FCA"/>
    <w:rsid w:val="00C11A9C"/>
    <w:rsid w:val="00C14296"/>
    <w:rsid w:val="00C14F52"/>
    <w:rsid w:val="00C16B6E"/>
    <w:rsid w:val="00C21117"/>
    <w:rsid w:val="00C22E9D"/>
    <w:rsid w:val="00C2333D"/>
    <w:rsid w:val="00C24238"/>
    <w:rsid w:val="00C2452C"/>
    <w:rsid w:val="00C25C3F"/>
    <w:rsid w:val="00C2695D"/>
    <w:rsid w:val="00C32246"/>
    <w:rsid w:val="00C3261C"/>
    <w:rsid w:val="00C40177"/>
    <w:rsid w:val="00C4260B"/>
    <w:rsid w:val="00C43792"/>
    <w:rsid w:val="00C450AE"/>
    <w:rsid w:val="00C45930"/>
    <w:rsid w:val="00C46ECB"/>
    <w:rsid w:val="00C5076E"/>
    <w:rsid w:val="00C511B1"/>
    <w:rsid w:val="00C53387"/>
    <w:rsid w:val="00C546B7"/>
    <w:rsid w:val="00C56ED2"/>
    <w:rsid w:val="00C63BE0"/>
    <w:rsid w:val="00C6623A"/>
    <w:rsid w:val="00C6627E"/>
    <w:rsid w:val="00C673E2"/>
    <w:rsid w:val="00C70B6C"/>
    <w:rsid w:val="00C74089"/>
    <w:rsid w:val="00C7473A"/>
    <w:rsid w:val="00C758F5"/>
    <w:rsid w:val="00C75AE2"/>
    <w:rsid w:val="00C82AD4"/>
    <w:rsid w:val="00C8429E"/>
    <w:rsid w:val="00C90188"/>
    <w:rsid w:val="00C90E85"/>
    <w:rsid w:val="00C92E5D"/>
    <w:rsid w:val="00C92FBE"/>
    <w:rsid w:val="00C93509"/>
    <w:rsid w:val="00C9777C"/>
    <w:rsid w:val="00CA0455"/>
    <w:rsid w:val="00CA4A39"/>
    <w:rsid w:val="00CA4C69"/>
    <w:rsid w:val="00CA58CB"/>
    <w:rsid w:val="00CA68C6"/>
    <w:rsid w:val="00CB137C"/>
    <w:rsid w:val="00CB4E54"/>
    <w:rsid w:val="00CB6AA5"/>
    <w:rsid w:val="00CB6AA7"/>
    <w:rsid w:val="00CC215D"/>
    <w:rsid w:val="00CC3F2F"/>
    <w:rsid w:val="00CC602E"/>
    <w:rsid w:val="00CC62E0"/>
    <w:rsid w:val="00CC6526"/>
    <w:rsid w:val="00CD0EB5"/>
    <w:rsid w:val="00CD523C"/>
    <w:rsid w:val="00CD6D27"/>
    <w:rsid w:val="00CD6F65"/>
    <w:rsid w:val="00CE16E0"/>
    <w:rsid w:val="00CE3A37"/>
    <w:rsid w:val="00CF014F"/>
    <w:rsid w:val="00CF5581"/>
    <w:rsid w:val="00D0015F"/>
    <w:rsid w:val="00D00438"/>
    <w:rsid w:val="00D019EC"/>
    <w:rsid w:val="00D0262D"/>
    <w:rsid w:val="00D11C16"/>
    <w:rsid w:val="00D1214E"/>
    <w:rsid w:val="00D14FDB"/>
    <w:rsid w:val="00D150CA"/>
    <w:rsid w:val="00D15D3F"/>
    <w:rsid w:val="00D17482"/>
    <w:rsid w:val="00D20BD0"/>
    <w:rsid w:val="00D2311D"/>
    <w:rsid w:val="00D23B7A"/>
    <w:rsid w:val="00D27605"/>
    <w:rsid w:val="00D27E41"/>
    <w:rsid w:val="00D3451B"/>
    <w:rsid w:val="00D3638A"/>
    <w:rsid w:val="00D36521"/>
    <w:rsid w:val="00D42C39"/>
    <w:rsid w:val="00D451FE"/>
    <w:rsid w:val="00D45BAE"/>
    <w:rsid w:val="00D50622"/>
    <w:rsid w:val="00D5237F"/>
    <w:rsid w:val="00D52681"/>
    <w:rsid w:val="00D62AA3"/>
    <w:rsid w:val="00D62DF9"/>
    <w:rsid w:val="00D65318"/>
    <w:rsid w:val="00D67274"/>
    <w:rsid w:val="00D72D55"/>
    <w:rsid w:val="00D77448"/>
    <w:rsid w:val="00D77566"/>
    <w:rsid w:val="00D90DB4"/>
    <w:rsid w:val="00D92DE1"/>
    <w:rsid w:val="00D94283"/>
    <w:rsid w:val="00D96284"/>
    <w:rsid w:val="00DA1FDD"/>
    <w:rsid w:val="00DA371A"/>
    <w:rsid w:val="00DA39C5"/>
    <w:rsid w:val="00DA621C"/>
    <w:rsid w:val="00DA6EDF"/>
    <w:rsid w:val="00DB4896"/>
    <w:rsid w:val="00DB51E4"/>
    <w:rsid w:val="00DB5A55"/>
    <w:rsid w:val="00DB6227"/>
    <w:rsid w:val="00DB625D"/>
    <w:rsid w:val="00DB6BE4"/>
    <w:rsid w:val="00DB783D"/>
    <w:rsid w:val="00DC05C1"/>
    <w:rsid w:val="00DC5225"/>
    <w:rsid w:val="00DD0FA6"/>
    <w:rsid w:val="00DE04D6"/>
    <w:rsid w:val="00DE1DED"/>
    <w:rsid w:val="00DE264C"/>
    <w:rsid w:val="00DE5628"/>
    <w:rsid w:val="00DE6AD2"/>
    <w:rsid w:val="00DE6FC2"/>
    <w:rsid w:val="00DF6D6B"/>
    <w:rsid w:val="00E03491"/>
    <w:rsid w:val="00E04753"/>
    <w:rsid w:val="00E0544B"/>
    <w:rsid w:val="00E12C39"/>
    <w:rsid w:val="00E13871"/>
    <w:rsid w:val="00E14C85"/>
    <w:rsid w:val="00E16A37"/>
    <w:rsid w:val="00E30FDC"/>
    <w:rsid w:val="00E313FB"/>
    <w:rsid w:val="00E33DF2"/>
    <w:rsid w:val="00E33FB4"/>
    <w:rsid w:val="00E350BC"/>
    <w:rsid w:val="00E35802"/>
    <w:rsid w:val="00E36FE2"/>
    <w:rsid w:val="00E51F41"/>
    <w:rsid w:val="00E52025"/>
    <w:rsid w:val="00E57D64"/>
    <w:rsid w:val="00E6158B"/>
    <w:rsid w:val="00E6164D"/>
    <w:rsid w:val="00E63232"/>
    <w:rsid w:val="00E63ACD"/>
    <w:rsid w:val="00E673D2"/>
    <w:rsid w:val="00E701E0"/>
    <w:rsid w:val="00E72220"/>
    <w:rsid w:val="00E74213"/>
    <w:rsid w:val="00E76CD9"/>
    <w:rsid w:val="00E76E2E"/>
    <w:rsid w:val="00E77926"/>
    <w:rsid w:val="00E87492"/>
    <w:rsid w:val="00E91E19"/>
    <w:rsid w:val="00E95106"/>
    <w:rsid w:val="00EA023E"/>
    <w:rsid w:val="00EA09AC"/>
    <w:rsid w:val="00EA0EBF"/>
    <w:rsid w:val="00EA37F8"/>
    <w:rsid w:val="00EC0B2E"/>
    <w:rsid w:val="00ED1CC5"/>
    <w:rsid w:val="00ED47C6"/>
    <w:rsid w:val="00ED57E2"/>
    <w:rsid w:val="00ED79BB"/>
    <w:rsid w:val="00EE0957"/>
    <w:rsid w:val="00EE095A"/>
    <w:rsid w:val="00EE0E4E"/>
    <w:rsid w:val="00EE3963"/>
    <w:rsid w:val="00EE42E9"/>
    <w:rsid w:val="00EF01CB"/>
    <w:rsid w:val="00EF0715"/>
    <w:rsid w:val="00EF0B95"/>
    <w:rsid w:val="00EF1732"/>
    <w:rsid w:val="00EF3ABF"/>
    <w:rsid w:val="00EF4231"/>
    <w:rsid w:val="00EF636A"/>
    <w:rsid w:val="00EF6795"/>
    <w:rsid w:val="00EF776D"/>
    <w:rsid w:val="00F03412"/>
    <w:rsid w:val="00F035E3"/>
    <w:rsid w:val="00F11CBA"/>
    <w:rsid w:val="00F11FE7"/>
    <w:rsid w:val="00F142BF"/>
    <w:rsid w:val="00F1508D"/>
    <w:rsid w:val="00F2144F"/>
    <w:rsid w:val="00F336F6"/>
    <w:rsid w:val="00F36C1D"/>
    <w:rsid w:val="00F40E54"/>
    <w:rsid w:val="00F42C01"/>
    <w:rsid w:val="00F45261"/>
    <w:rsid w:val="00F5243D"/>
    <w:rsid w:val="00F56DB5"/>
    <w:rsid w:val="00F570F0"/>
    <w:rsid w:val="00F5755F"/>
    <w:rsid w:val="00F62807"/>
    <w:rsid w:val="00F647CA"/>
    <w:rsid w:val="00F67869"/>
    <w:rsid w:val="00F72632"/>
    <w:rsid w:val="00F731D3"/>
    <w:rsid w:val="00F87582"/>
    <w:rsid w:val="00F901F5"/>
    <w:rsid w:val="00F96808"/>
    <w:rsid w:val="00F968DD"/>
    <w:rsid w:val="00FA2139"/>
    <w:rsid w:val="00FA252C"/>
    <w:rsid w:val="00FA3649"/>
    <w:rsid w:val="00FA63D5"/>
    <w:rsid w:val="00FA7F74"/>
    <w:rsid w:val="00FB0335"/>
    <w:rsid w:val="00FB3239"/>
    <w:rsid w:val="00FB32BD"/>
    <w:rsid w:val="00FB3929"/>
    <w:rsid w:val="00FB55DC"/>
    <w:rsid w:val="00FB6B35"/>
    <w:rsid w:val="00FB6B9E"/>
    <w:rsid w:val="00FC0EF5"/>
    <w:rsid w:val="00FC2B36"/>
    <w:rsid w:val="00FC5611"/>
    <w:rsid w:val="00FC5F8C"/>
    <w:rsid w:val="00FC75A9"/>
    <w:rsid w:val="00FC79B6"/>
    <w:rsid w:val="00FD1CCB"/>
    <w:rsid w:val="00FD4225"/>
    <w:rsid w:val="00FD4712"/>
    <w:rsid w:val="00FE2767"/>
    <w:rsid w:val="00FE4B15"/>
    <w:rsid w:val="00FE6264"/>
    <w:rsid w:val="00FE75A2"/>
    <w:rsid w:val="00FF0DCF"/>
    <w:rsid w:val="0A8AC921"/>
    <w:rsid w:val="10946B3D"/>
    <w:rsid w:val="2721BE11"/>
    <w:rsid w:val="28D45127"/>
    <w:rsid w:val="2F1A9E5D"/>
    <w:rsid w:val="3A8C733D"/>
    <w:rsid w:val="4AEF04F4"/>
    <w:rsid w:val="4E296CB3"/>
    <w:rsid w:val="62481E85"/>
    <w:rsid w:val="6A3A080D"/>
    <w:rsid w:val="6AA0AB96"/>
    <w:rsid w:val="73B0FF41"/>
    <w:rsid w:val="75833DB4"/>
    <w:rsid w:val="7A1EC0DA"/>
  </w:rsids>
  <m:mathPr>
    <m:mathFont m:val="Cambria Math"/>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486DA5C5"/>
  <w15:docId w15:val="{86AF3EB6-0FD0-4F8D-A536-2DF0B50EC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uiPriority="39"/>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22183"/>
    <w:pPr>
      <w:tabs>
        <w:tab w:val="left" w:pos="432"/>
      </w:tabs>
      <w:spacing w:line="480" w:lineRule="auto"/>
      <w:ind w:firstLine="432"/>
      <w:jc w:val="both"/>
    </w:pPr>
  </w:style>
  <w:style w:type="paragraph" w:styleId="Heading1">
    <w:name w:val="heading 1"/>
    <w:basedOn w:val="Normal"/>
    <w:next w:val="Normal"/>
    <w:semiHidden/>
    <w:qFormat/>
    <w:rsid w:val="00446C24"/>
    <w:pPr>
      <w:numPr>
        <w:numId w:val="18"/>
      </w:numPr>
      <w:spacing w:after="840" w:line="240" w:lineRule="auto"/>
      <w:jc w:val="center"/>
      <w:outlineLvl w:val="0"/>
    </w:pPr>
    <w:rPr>
      <w:b/>
      <w:caps/>
    </w:rPr>
  </w:style>
  <w:style w:type="paragraph" w:styleId="Heading2">
    <w:name w:val="heading 2"/>
    <w:basedOn w:val="Normal"/>
    <w:next w:val="Normal"/>
    <w:semiHidden/>
    <w:qFormat/>
    <w:rsid w:val="00446C24"/>
    <w:pPr>
      <w:keepNext/>
      <w:numPr>
        <w:ilvl w:val="1"/>
        <w:numId w:val="18"/>
      </w:numPr>
      <w:spacing w:after="240" w:line="240" w:lineRule="auto"/>
      <w:outlineLvl w:val="1"/>
    </w:pPr>
    <w:rPr>
      <w:b/>
      <w:caps/>
    </w:rPr>
  </w:style>
  <w:style w:type="paragraph" w:styleId="Heading3">
    <w:name w:val="heading 3"/>
    <w:basedOn w:val="Normal"/>
    <w:next w:val="Normal"/>
    <w:qFormat/>
    <w:rsid w:val="009C528E"/>
    <w:pPr>
      <w:keepNext/>
      <w:spacing w:after="240" w:line="240" w:lineRule="auto"/>
      <w:ind w:left="432" w:hanging="432"/>
      <w:outlineLvl w:val="2"/>
    </w:pPr>
    <w:rPr>
      <w:b/>
    </w:rPr>
  </w:style>
  <w:style w:type="paragraph" w:styleId="Heading4">
    <w:name w:val="heading 4"/>
    <w:basedOn w:val="Normal"/>
    <w:next w:val="Normal"/>
    <w:qFormat/>
    <w:rsid w:val="000B15B8"/>
    <w:pPr>
      <w:spacing w:after="240" w:line="240" w:lineRule="auto"/>
      <w:ind w:firstLine="0"/>
      <w:outlineLvl w:val="3"/>
    </w:pPr>
    <w:rPr>
      <w:b/>
    </w:rPr>
  </w:style>
  <w:style w:type="paragraph" w:styleId="Heading5">
    <w:name w:val="heading 5"/>
    <w:aliases w:val="Heading 5 (business proposal only)"/>
    <w:basedOn w:val="Normal"/>
    <w:next w:val="Normal"/>
    <w:semiHidden/>
    <w:qFormat/>
    <w:rsid w:val="00446C24"/>
    <w:pPr>
      <w:numPr>
        <w:ilvl w:val="4"/>
        <w:numId w:val="18"/>
      </w:numPr>
      <w:spacing w:after="240" w:line="240" w:lineRule="auto"/>
      <w:outlineLvl w:val="4"/>
    </w:pPr>
    <w:rPr>
      <w:b/>
    </w:rPr>
  </w:style>
  <w:style w:type="paragraph" w:styleId="Heading6">
    <w:name w:val="heading 6"/>
    <w:aliases w:val="Heading 6 (business proposal only)"/>
    <w:basedOn w:val="Normal"/>
    <w:next w:val="Normal"/>
    <w:semiHidden/>
    <w:qFormat/>
    <w:rsid w:val="00446C24"/>
    <w:pPr>
      <w:numPr>
        <w:ilvl w:val="5"/>
        <w:numId w:val="18"/>
      </w:numPr>
      <w:outlineLvl w:val="5"/>
    </w:pPr>
  </w:style>
  <w:style w:type="paragraph" w:styleId="Heading7">
    <w:name w:val="heading 7"/>
    <w:aliases w:val="Heading 7 (business proposal only)"/>
    <w:basedOn w:val="Normal"/>
    <w:next w:val="Normal"/>
    <w:semiHidden/>
    <w:qFormat/>
    <w:rsid w:val="00446C24"/>
    <w:pPr>
      <w:numPr>
        <w:ilvl w:val="6"/>
        <w:numId w:val="18"/>
      </w:numPr>
      <w:outlineLvl w:val="6"/>
    </w:pPr>
  </w:style>
  <w:style w:type="paragraph" w:styleId="Heading8">
    <w:name w:val="heading 8"/>
    <w:aliases w:val="Heading 8 (business proposal only)"/>
    <w:basedOn w:val="Normal"/>
    <w:next w:val="Normal"/>
    <w:semiHidden/>
    <w:qFormat/>
    <w:rsid w:val="00446C24"/>
    <w:pPr>
      <w:numPr>
        <w:ilvl w:val="7"/>
        <w:numId w:val="18"/>
      </w:numPr>
      <w:outlineLvl w:val="7"/>
    </w:pPr>
  </w:style>
  <w:style w:type="paragraph" w:styleId="Heading9">
    <w:name w:val="heading 9"/>
    <w:aliases w:val="Heading 9 (business proposal only)"/>
    <w:basedOn w:val="Normal"/>
    <w:next w:val="Normal"/>
    <w:semiHidden/>
    <w:qFormat/>
    <w:rsid w:val="00446C24"/>
    <w:pPr>
      <w:numPr>
        <w:ilvl w:val="8"/>
        <w:numId w:val="1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continued"/>
    <w:autoRedefine/>
    <w:uiPriority w:val="39"/>
    <w:qFormat/>
    <w:rsid w:val="00461E51"/>
    <w:pPr>
      <w:tabs>
        <w:tab w:val="left" w:pos="1008"/>
        <w:tab w:val="right" w:leader="dot" w:pos="9360"/>
      </w:tabs>
      <w:spacing w:after="240"/>
      <w:ind w:left="1008" w:right="1080" w:hanging="1008"/>
    </w:pPr>
    <w:rPr>
      <w:caps/>
    </w:rPr>
  </w:style>
  <w:style w:type="paragraph" w:customStyle="1" w:styleId="NormalSS">
    <w:name w:val="NormalSS"/>
    <w:basedOn w:val="Normal"/>
    <w:qFormat/>
    <w:rsid w:val="0058753C"/>
    <w:pPr>
      <w:spacing w:after="240" w:line="240" w:lineRule="auto"/>
    </w:pPr>
  </w:style>
  <w:style w:type="paragraph" w:styleId="Footer">
    <w:name w:val="footer"/>
    <w:basedOn w:val="Normal"/>
    <w:link w:val="FooterChar"/>
    <w:qFormat/>
    <w:rsid w:val="003B1FFC"/>
    <w:pPr>
      <w:tabs>
        <w:tab w:val="center" w:pos="4320"/>
        <w:tab w:val="right" w:pos="8640"/>
      </w:tabs>
      <w:spacing w:before="360" w:line="240" w:lineRule="auto"/>
    </w:pPr>
  </w:style>
  <w:style w:type="character" w:styleId="PageNumber">
    <w:name w:val="page number"/>
    <w:basedOn w:val="DefaultParagraphFont"/>
    <w:semiHidden/>
    <w:qFormat/>
    <w:rsid w:val="008B0141"/>
    <w:rPr>
      <w:rFonts w:ascii="Times New Roman" w:hAnsi="Times New Roman"/>
      <w:sz w:val="24"/>
    </w:rPr>
  </w:style>
  <w:style w:type="paragraph" w:customStyle="1" w:styleId="Heading1Black">
    <w:name w:val="Heading 1_Black"/>
    <w:basedOn w:val="Normal"/>
    <w:next w:val="Normal"/>
    <w:qFormat/>
    <w:rsid w:val="00446C24"/>
    <w:pPr>
      <w:spacing w:before="240" w:after="240" w:line="240" w:lineRule="auto"/>
      <w:ind w:firstLine="0"/>
      <w:jc w:val="center"/>
      <w:outlineLvl w:val="0"/>
    </w:pPr>
    <w:rPr>
      <w:b/>
      <w:caps/>
    </w:rPr>
  </w:style>
  <w:style w:type="paragraph" w:styleId="TOC2">
    <w:name w:val="toc 2"/>
    <w:next w:val="Normal"/>
    <w:autoRedefine/>
    <w:uiPriority w:val="39"/>
    <w:qFormat/>
    <w:rsid w:val="009C528E"/>
    <w:pPr>
      <w:tabs>
        <w:tab w:val="left" w:pos="1440"/>
        <w:tab w:val="right" w:leader="dot" w:pos="9360"/>
      </w:tabs>
      <w:spacing w:after="240"/>
      <w:ind w:left="1440" w:right="1080" w:hanging="432"/>
    </w:pPr>
    <w:rPr>
      <w:noProof/>
    </w:rPr>
  </w:style>
  <w:style w:type="paragraph" w:styleId="TOC3">
    <w:name w:val="toc 3"/>
    <w:next w:val="Normal"/>
    <w:autoRedefine/>
    <w:qFormat/>
    <w:rsid w:val="009C528E"/>
    <w:pPr>
      <w:tabs>
        <w:tab w:val="left" w:pos="1872"/>
        <w:tab w:val="right" w:leader="dot" w:pos="9360"/>
      </w:tabs>
      <w:ind w:left="1872" w:right="1080" w:hanging="432"/>
    </w:pPr>
  </w:style>
  <w:style w:type="paragraph" w:styleId="TOC4">
    <w:name w:val="toc 4"/>
    <w:next w:val="Normal"/>
    <w:autoRedefine/>
    <w:qFormat/>
    <w:rsid w:val="008B0141"/>
    <w:pPr>
      <w:tabs>
        <w:tab w:val="left" w:pos="1440"/>
        <w:tab w:val="right" w:leader="dot" w:pos="9360"/>
      </w:tabs>
      <w:ind w:left="2390" w:hanging="475"/>
    </w:pPr>
    <w:rPr>
      <w:noProof/>
      <w:sz w:val="22"/>
    </w:rPr>
  </w:style>
  <w:style w:type="paragraph" w:styleId="FootnoteText">
    <w:name w:val="footnote text"/>
    <w:basedOn w:val="Normal"/>
    <w:rsid w:val="00850CF2"/>
    <w:pPr>
      <w:spacing w:after="120" w:line="240" w:lineRule="auto"/>
    </w:pPr>
    <w:rPr>
      <w:sz w:val="20"/>
    </w:rPr>
  </w:style>
  <w:style w:type="paragraph" w:customStyle="1" w:styleId="Dash">
    <w:name w:val="Dash"/>
    <w:qFormat/>
    <w:rsid w:val="00850CF2"/>
    <w:pPr>
      <w:numPr>
        <w:numId w:val="8"/>
      </w:numPr>
      <w:tabs>
        <w:tab w:val="left" w:pos="1080"/>
      </w:tabs>
      <w:spacing w:after="120"/>
      <w:ind w:left="1080" w:right="720"/>
      <w:jc w:val="both"/>
    </w:pPr>
  </w:style>
  <w:style w:type="paragraph" w:customStyle="1" w:styleId="DashLAST">
    <w:name w:val="Dash (LAST)"/>
    <w:basedOn w:val="Dash"/>
    <w:next w:val="Normal"/>
    <w:qFormat/>
    <w:rsid w:val="00850CF2"/>
    <w:pPr>
      <w:tabs>
        <w:tab w:val="num" w:pos="1080"/>
      </w:tabs>
      <w:spacing w:after="240"/>
    </w:pPr>
  </w:style>
  <w:style w:type="paragraph" w:customStyle="1" w:styleId="NumberedBullet">
    <w:name w:val="Numbered Bullet"/>
    <w:basedOn w:val="Normal"/>
    <w:qFormat/>
    <w:rsid w:val="00DB6227"/>
    <w:pPr>
      <w:numPr>
        <w:numId w:val="1"/>
      </w:numPr>
      <w:tabs>
        <w:tab w:val="left" w:pos="360"/>
        <w:tab w:val="clear" w:pos="432"/>
        <w:tab w:val="clear" w:pos="792"/>
      </w:tabs>
      <w:spacing w:after="120" w:line="240" w:lineRule="auto"/>
      <w:ind w:left="720" w:right="360" w:hanging="288"/>
    </w:pPr>
  </w:style>
  <w:style w:type="paragraph" w:customStyle="1" w:styleId="Outline">
    <w:name w:val="Outline"/>
    <w:basedOn w:val="Normal"/>
    <w:semiHidden/>
    <w:qFormat/>
    <w:rsid w:val="003A1506"/>
    <w:pPr>
      <w:tabs>
        <w:tab w:val="clear" w:pos="432"/>
      </w:tabs>
      <w:spacing w:after="240" w:line="240" w:lineRule="auto"/>
      <w:ind w:left="720" w:hanging="720"/>
    </w:pPr>
  </w:style>
  <w:style w:type="character" w:styleId="FootnoteReference">
    <w:name w:val="footnote reference"/>
    <w:basedOn w:val="DefaultParagraphFont"/>
    <w:rsid w:val="003A1506"/>
    <w:rPr>
      <w:spacing w:val="0"/>
      <w:position w:val="0"/>
      <w:u w:color="000080"/>
      <w:effect w:val="none"/>
      <w:vertAlign w:val="superscript"/>
    </w:rPr>
  </w:style>
  <w:style w:type="paragraph" w:styleId="EndnoteText">
    <w:name w:val="endnote text"/>
    <w:basedOn w:val="Normal"/>
    <w:semiHidden/>
    <w:rsid w:val="00850CF2"/>
    <w:pPr>
      <w:spacing w:after="240" w:line="240" w:lineRule="auto"/>
    </w:pPr>
  </w:style>
  <w:style w:type="character" w:styleId="EndnoteReference">
    <w:name w:val="endnote reference"/>
    <w:basedOn w:val="DefaultParagraphFont"/>
    <w:semiHidden/>
    <w:rsid w:val="003A1506"/>
    <w:rPr>
      <w:vertAlign w:val="superscript"/>
    </w:rPr>
  </w:style>
  <w:style w:type="paragraph" w:customStyle="1" w:styleId="MarkforTableHeading">
    <w:name w:val="Mark for Table Heading"/>
    <w:basedOn w:val="Normal"/>
    <w:next w:val="Normal"/>
    <w:qFormat/>
    <w:rsid w:val="006F09D5"/>
    <w:pPr>
      <w:keepNext/>
      <w:spacing w:after="60" w:line="240" w:lineRule="auto"/>
      <w:ind w:firstLine="0"/>
    </w:pPr>
    <w:rPr>
      <w:b/>
      <w:sz w:val="20"/>
    </w:rPr>
  </w:style>
  <w:style w:type="paragraph" w:customStyle="1" w:styleId="References">
    <w:name w:val="References"/>
    <w:basedOn w:val="Normal"/>
    <w:qFormat/>
    <w:rsid w:val="0067431C"/>
    <w:pPr>
      <w:keepLines/>
      <w:spacing w:after="240" w:line="240" w:lineRule="auto"/>
      <w:ind w:left="432" w:hanging="432"/>
    </w:pPr>
  </w:style>
  <w:style w:type="paragraph" w:customStyle="1" w:styleId="MarkforFigureHeading">
    <w:name w:val="Mark for Figure Heading"/>
    <w:basedOn w:val="MarkforTableHeading"/>
    <w:next w:val="Normal"/>
    <w:qFormat/>
    <w:rsid w:val="008B0141"/>
  </w:style>
  <w:style w:type="paragraph" w:customStyle="1" w:styleId="MarkforExhibitHeading">
    <w:name w:val="Mark for Exhibit Heading"/>
    <w:basedOn w:val="Normal"/>
    <w:next w:val="Normal"/>
    <w:qFormat/>
    <w:rsid w:val="008B0141"/>
    <w:pPr>
      <w:keepNext/>
      <w:spacing w:after="60" w:line="240" w:lineRule="auto"/>
      <w:ind w:firstLine="0"/>
    </w:pPr>
    <w:rPr>
      <w:b/>
      <w:sz w:val="20"/>
    </w:rPr>
  </w:style>
  <w:style w:type="paragraph" w:styleId="TableofFigures">
    <w:name w:val="table of figures"/>
    <w:basedOn w:val="Normal"/>
    <w:next w:val="Normal"/>
    <w:semiHidden/>
    <w:rsid w:val="00D23B7A"/>
    <w:pPr>
      <w:tabs>
        <w:tab w:val="clear" w:pos="432"/>
        <w:tab w:val="left" w:pos="1008"/>
        <w:tab w:val="right" w:leader="dot" w:pos="9360"/>
      </w:tabs>
      <w:spacing w:after="240" w:line="240" w:lineRule="auto"/>
      <w:ind w:left="1008" w:right="1080" w:hanging="1008"/>
      <w:jc w:val="left"/>
    </w:pPr>
  </w:style>
  <w:style w:type="character" w:customStyle="1" w:styleId="MTEquationSection">
    <w:name w:val="MTEquationSection"/>
    <w:basedOn w:val="DefaultParagraphFont"/>
    <w:semiHidden/>
    <w:rsid w:val="003A1506"/>
    <w:rPr>
      <w:vanish/>
      <w:color w:val="FF0000"/>
    </w:rPr>
  </w:style>
  <w:style w:type="paragraph" w:customStyle="1" w:styleId="NumberedBulletLASTSS">
    <w:name w:val="Numbered Bullet (LAST SS)"/>
    <w:basedOn w:val="NumberedBullet"/>
    <w:next w:val="Normal"/>
    <w:qFormat/>
    <w:rsid w:val="00DB6227"/>
    <w:pPr>
      <w:spacing w:after="240"/>
    </w:pPr>
  </w:style>
  <w:style w:type="paragraph" w:styleId="ListParagraph">
    <w:name w:val="List Paragraph"/>
    <w:basedOn w:val="Normal"/>
    <w:uiPriority w:val="34"/>
    <w:qFormat/>
    <w:rsid w:val="002A28C9"/>
    <w:pPr>
      <w:numPr>
        <w:numId w:val="6"/>
      </w:numPr>
      <w:ind w:left="720" w:hanging="288"/>
      <w:contextualSpacing/>
    </w:pPr>
  </w:style>
  <w:style w:type="paragraph" w:styleId="Header">
    <w:name w:val="header"/>
    <w:basedOn w:val="Normal"/>
    <w:link w:val="HeaderChar"/>
    <w:qFormat/>
    <w:rsid w:val="006C5B99"/>
    <w:pPr>
      <w:tabs>
        <w:tab w:val="clear" w:pos="432"/>
        <w:tab w:val="center" w:pos="4680"/>
        <w:tab w:val="right" w:pos="9360"/>
      </w:tabs>
      <w:spacing w:line="240" w:lineRule="auto"/>
      <w:ind w:firstLine="0"/>
    </w:pPr>
    <w:rPr>
      <w:i/>
      <w:sz w:val="22"/>
    </w:rPr>
  </w:style>
  <w:style w:type="character" w:customStyle="1" w:styleId="HeaderChar">
    <w:name w:val="Header Char"/>
    <w:basedOn w:val="DefaultParagraphFont"/>
    <w:link w:val="Header"/>
    <w:rsid w:val="006C5B99"/>
    <w:rPr>
      <w:i/>
      <w:sz w:val="22"/>
    </w:rPr>
  </w:style>
  <w:style w:type="paragraph" w:styleId="BalloonText">
    <w:name w:val="Balloon Text"/>
    <w:basedOn w:val="Normal"/>
    <w:link w:val="BalloonTextChar"/>
    <w:uiPriority w:val="99"/>
    <w:semiHidden/>
    <w:unhideWhenUsed/>
    <w:rsid w:val="003A177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774"/>
    <w:rPr>
      <w:rFonts w:ascii="Tahoma" w:hAnsi="Tahoma" w:cs="Tahoma"/>
      <w:sz w:val="16"/>
      <w:szCs w:val="16"/>
    </w:rPr>
  </w:style>
  <w:style w:type="paragraph" w:customStyle="1" w:styleId="TableFootnoteCaption">
    <w:name w:val="Table Footnote_Caption"/>
    <w:basedOn w:val="NormalSS"/>
    <w:qFormat/>
    <w:rsid w:val="00FA3649"/>
    <w:pPr>
      <w:spacing w:after="120"/>
      <w:ind w:firstLine="0"/>
    </w:pPr>
    <w:rPr>
      <w:sz w:val="20"/>
    </w:rPr>
  </w:style>
  <w:style w:type="paragraph" w:customStyle="1" w:styleId="TableHeaderCenter">
    <w:name w:val="Table Header Center"/>
    <w:basedOn w:val="NormalSS"/>
    <w:qFormat/>
    <w:rsid w:val="00FA3649"/>
    <w:pPr>
      <w:spacing w:before="120" w:after="60"/>
      <w:ind w:firstLine="0"/>
      <w:jc w:val="center"/>
    </w:pPr>
    <w:rPr>
      <w:sz w:val="20"/>
    </w:rPr>
  </w:style>
  <w:style w:type="paragraph" w:customStyle="1" w:styleId="TableHeaderLeft">
    <w:name w:val="Table Header Left"/>
    <w:basedOn w:val="NormalSS"/>
    <w:qFormat/>
    <w:rsid w:val="00FA3649"/>
    <w:pPr>
      <w:spacing w:before="120" w:after="60"/>
      <w:ind w:firstLine="0"/>
      <w:jc w:val="left"/>
    </w:pPr>
    <w:rPr>
      <w:sz w:val="20"/>
    </w:rPr>
  </w:style>
  <w:style w:type="paragraph" w:customStyle="1" w:styleId="Normalcontinued">
    <w:name w:val="Normal (continued)"/>
    <w:basedOn w:val="Normal"/>
    <w:next w:val="Normal"/>
    <w:qFormat/>
    <w:rsid w:val="0058753C"/>
    <w:pPr>
      <w:ind w:firstLine="0"/>
    </w:pPr>
  </w:style>
  <w:style w:type="paragraph" w:customStyle="1" w:styleId="NormalSScontinued">
    <w:name w:val="NormalSS (continued)"/>
    <w:basedOn w:val="NormalSS"/>
    <w:next w:val="NormalSS"/>
    <w:qFormat/>
    <w:rsid w:val="00F62807"/>
    <w:pPr>
      <w:ind w:firstLine="0"/>
    </w:pPr>
  </w:style>
  <w:style w:type="paragraph" w:customStyle="1" w:styleId="TableText">
    <w:name w:val="Table Text"/>
    <w:basedOn w:val="NormalSS"/>
    <w:qFormat/>
    <w:rsid w:val="00FA3649"/>
    <w:pPr>
      <w:tabs>
        <w:tab w:val="clear" w:pos="432"/>
      </w:tabs>
      <w:spacing w:after="0"/>
      <w:ind w:firstLine="0"/>
      <w:jc w:val="left"/>
    </w:pPr>
    <w:rPr>
      <w:sz w:val="20"/>
    </w:rPr>
  </w:style>
  <w:style w:type="paragraph" w:customStyle="1" w:styleId="TableSourceCaption">
    <w:name w:val="Table Source_Caption"/>
    <w:basedOn w:val="NormalSS"/>
    <w:qFormat/>
    <w:rsid w:val="00FA3649"/>
    <w:pPr>
      <w:tabs>
        <w:tab w:val="clear" w:pos="432"/>
      </w:tabs>
      <w:spacing w:after="120"/>
      <w:ind w:left="1080" w:hanging="1080"/>
    </w:pPr>
    <w:rPr>
      <w:sz w:val="20"/>
    </w:rPr>
  </w:style>
  <w:style w:type="paragraph" w:customStyle="1" w:styleId="AcknowledgmentnoTOCBlack">
    <w:name w:val="Acknowledgment no TOC_Black"/>
    <w:basedOn w:val="Normal"/>
    <w:next w:val="Normal"/>
    <w:qFormat/>
    <w:rsid w:val="004F4178"/>
    <w:pPr>
      <w:spacing w:before="240" w:after="240" w:line="240" w:lineRule="auto"/>
      <w:ind w:firstLine="0"/>
      <w:jc w:val="center"/>
      <w:outlineLvl w:val="8"/>
    </w:pPr>
    <w:rPr>
      <w:b/>
      <w:caps/>
    </w:rPr>
  </w:style>
  <w:style w:type="paragraph" w:customStyle="1" w:styleId="AcknowledgmentnoTOCRed">
    <w:name w:val="Acknowledgment no TOC_Red"/>
    <w:basedOn w:val="AcknowledgmentnoTOCBlack"/>
    <w:next w:val="Normal"/>
    <w:qFormat/>
    <w:rsid w:val="00066AB9"/>
    <w:rPr>
      <w:color w:val="C00000"/>
    </w:rPr>
  </w:style>
  <w:style w:type="paragraph" w:customStyle="1" w:styleId="AcknowledgmentnoTOCBlue">
    <w:name w:val="Acknowledgment no TOC_Blue"/>
    <w:basedOn w:val="AcknowledgmentnoTOCBlack"/>
    <w:next w:val="Normal"/>
    <w:qFormat/>
    <w:rsid w:val="004F493C"/>
    <w:rPr>
      <w:color w:val="345294"/>
    </w:rPr>
  </w:style>
  <w:style w:type="paragraph" w:customStyle="1" w:styleId="BulletBlack">
    <w:name w:val="Bullet_Black"/>
    <w:basedOn w:val="Normal"/>
    <w:qFormat/>
    <w:rsid w:val="002A28C9"/>
    <w:pPr>
      <w:numPr>
        <w:numId w:val="9"/>
      </w:numPr>
      <w:tabs>
        <w:tab w:val="left" w:pos="360"/>
        <w:tab w:val="clear" w:pos="432"/>
      </w:tabs>
      <w:spacing w:after="120" w:line="240" w:lineRule="auto"/>
      <w:ind w:left="720" w:right="360" w:hanging="288"/>
    </w:pPr>
  </w:style>
  <w:style w:type="paragraph" w:customStyle="1" w:styleId="BulletRed">
    <w:name w:val="Bullet_Red"/>
    <w:basedOn w:val="BulletBlack"/>
    <w:qFormat/>
    <w:rsid w:val="00AC5EBF"/>
    <w:pPr>
      <w:numPr>
        <w:numId w:val="12"/>
      </w:numPr>
      <w:ind w:left="720" w:hanging="288"/>
    </w:pPr>
  </w:style>
  <w:style w:type="paragraph" w:customStyle="1" w:styleId="BulletBlue">
    <w:name w:val="Bullet_Blue"/>
    <w:basedOn w:val="BulletBlack"/>
    <w:qFormat/>
    <w:rsid w:val="00C2452C"/>
    <w:pPr>
      <w:numPr>
        <w:numId w:val="10"/>
      </w:numPr>
      <w:ind w:left="720" w:hanging="288"/>
    </w:pPr>
  </w:style>
  <w:style w:type="paragraph" w:customStyle="1" w:styleId="BulletBlackLastSS">
    <w:name w:val="Bullet_Black (Last SS)"/>
    <w:basedOn w:val="BulletBlack"/>
    <w:next w:val="NormalSS"/>
    <w:qFormat/>
    <w:rsid w:val="00320EB3"/>
    <w:pPr>
      <w:spacing w:after="240"/>
    </w:pPr>
  </w:style>
  <w:style w:type="paragraph" w:customStyle="1" w:styleId="BulletRedLastSS">
    <w:name w:val="Bullet_Red (Last SS)"/>
    <w:basedOn w:val="BulletBlackLastSS"/>
    <w:next w:val="NormalSS"/>
    <w:qFormat/>
    <w:rsid w:val="00AC5EBF"/>
    <w:pPr>
      <w:numPr>
        <w:numId w:val="13"/>
      </w:numPr>
      <w:ind w:left="720" w:hanging="288"/>
    </w:pPr>
  </w:style>
  <w:style w:type="paragraph" w:customStyle="1" w:styleId="BulletBlueLastSS">
    <w:name w:val="Bullet_Blue (Last SS)"/>
    <w:basedOn w:val="BulletBlackLastSS"/>
    <w:next w:val="NormalSS"/>
    <w:qFormat/>
    <w:rsid w:val="00C2452C"/>
    <w:pPr>
      <w:numPr>
        <w:numId w:val="11"/>
      </w:numPr>
      <w:ind w:left="720" w:hanging="288"/>
    </w:pPr>
  </w:style>
  <w:style w:type="paragraph" w:customStyle="1" w:styleId="BulletBlackLastDS">
    <w:name w:val="Bullet_Black (Last DS)"/>
    <w:basedOn w:val="BulletBlackLastSS"/>
    <w:next w:val="Normal"/>
    <w:qFormat/>
    <w:rsid w:val="00446963"/>
    <w:pPr>
      <w:spacing w:after="320"/>
    </w:pPr>
  </w:style>
  <w:style w:type="paragraph" w:customStyle="1" w:styleId="BulletRedLastDS">
    <w:name w:val="Bullet_Red (Last DS)"/>
    <w:basedOn w:val="BulletRedLastSS"/>
    <w:next w:val="Normal"/>
    <w:qFormat/>
    <w:rsid w:val="00446963"/>
    <w:pPr>
      <w:spacing w:after="320"/>
    </w:pPr>
  </w:style>
  <w:style w:type="paragraph" w:customStyle="1" w:styleId="BulletBlueLastDS">
    <w:name w:val="Bullet_Blue (Last DS)"/>
    <w:basedOn w:val="BulletBlackLastDS"/>
    <w:next w:val="Normal"/>
    <w:qFormat/>
    <w:rsid w:val="00446963"/>
    <w:pPr>
      <w:numPr>
        <w:numId w:val="14"/>
      </w:numPr>
      <w:ind w:left="720" w:hanging="288"/>
    </w:pPr>
  </w:style>
  <w:style w:type="table" w:styleId="TableGrid">
    <w:name w:val="Table Grid"/>
    <w:basedOn w:val="TableNormal"/>
    <w:uiPriority w:val="59"/>
    <w:rsid w:val="00645FA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Heading1Red">
    <w:name w:val="Heading 1_Red"/>
    <w:basedOn w:val="Heading1Black"/>
    <w:next w:val="Normal"/>
    <w:qFormat/>
    <w:rsid w:val="00BD1A05"/>
    <w:rPr>
      <w:color w:val="C00000"/>
    </w:rPr>
  </w:style>
  <w:style w:type="paragraph" w:customStyle="1" w:styleId="Heading1Blue">
    <w:name w:val="Heading 1_Blue"/>
    <w:basedOn w:val="Heading1Black"/>
    <w:next w:val="Normal"/>
    <w:qFormat/>
    <w:rsid w:val="004F493C"/>
    <w:rPr>
      <w:color w:val="345294"/>
    </w:rPr>
  </w:style>
  <w:style w:type="paragraph" w:customStyle="1" w:styleId="Heading2Black">
    <w:name w:val="Heading 2_Black"/>
    <w:basedOn w:val="Normal"/>
    <w:next w:val="Normal"/>
    <w:qFormat/>
    <w:rsid w:val="00446C24"/>
    <w:pPr>
      <w:keepNext/>
      <w:spacing w:after="240" w:line="240" w:lineRule="auto"/>
      <w:ind w:left="432" w:hanging="432"/>
      <w:outlineLvl w:val="1"/>
    </w:pPr>
    <w:rPr>
      <w:b/>
    </w:rPr>
  </w:style>
  <w:style w:type="paragraph" w:customStyle="1" w:styleId="Heading2Red">
    <w:name w:val="Heading 2_Red"/>
    <w:basedOn w:val="Heading2Black"/>
    <w:next w:val="Normal"/>
    <w:qFormat/>
    <w:rsid w:val="00BD1A05"/>
    <w:rPr>
      <w:color w:val="C00000"/>
    </w:rPr>
  </w:style>
  <w:style w:type="paragraph" w:customStyle="1" w:styleId="Heading2Blue">
    <w:name w:val="Heading 2_Blue"/>
    <w:basedOn w:val="Heading2Black"/>
    <w:next w:val="Normal"/>
    <w:qFormat/>
    <w:rsid w:val="00FB0335"/>
    <w:rPr>
      <w:color w:val="345294"/>
    </w:rPr>
  </w:style>
  <w:style w:type="paragraph" w:customStyle="1" w:styleId="Heading2BlackNoTOC">
    <w:name w:val="Heading 2_Black No TOC"/>
    <w:basedOn w:val="Heading2Black"/>
    <w:next w:val="Normal"/>
    <w:qFormat/>
    <w:rsid w:val="00CA68C6"/>
    <w:pPr>
      <w:outlineLvl w:val="8"/>
    </w:pPr>
  </w:style>
  <w:style w:type="paragraph" w:customStyle="1" w:styleId="Heading2RedNoTOC">
    <w:name w:val="Heading 2_Red No TOC"/>
    <w:basedOn w:val="Heading2Red"/>
    <w:next w:val="Normal"/>
    <w:qFormat/>
    <w:rsid w:val="00CA68C6"/>
    <w:pPr>
      <w:outlineLvl w:val="8"/>
    </w:pPr>
  </w:style>
  <w:style w:type="paragraph" w:customStyle="1" w:styleId="Heading2BlueNoTOC">
    <w:name w:val="Heading 2_Blue No TOC"/>
    <w:basedOn w:val="Heading2Blue"/>
    <w:next w:val="Normal"/>
    <w:qFormat/>
    <w:rsid w:val="00CA68C6"/>
    <w:pPr>
      <w:outlineLvl w:val="8"/>
    </w:pPr>
  </w:style>
  <w:style w:type="paragraph" w:customStyle="1" w:styleId="MarkforAttachmentHeadingBlack">
    <w:name w:val="Mark for Attachment Heading_Black"/>
    <w:basedOn w:val="Normal"/>
    <w:next w:val="Normal"/>
    <w:qFormat/>
    <w:rsid w:val="00446C24"/>
    <w:pPr>
      <w:ind w:firstLine="0"/>
      <w:jc w:val="center"/>
      <w:outlineLvl w:val="0"/>
    </w:pPr>
    <w:rPr>
      <w:b/>
      <w:caps/>
    </w:rPr>
  </w:style>
  <w:style w:type="paragraph" w:customStyle="1" w:styleId="MarkforAttachmentHeadingRed">
    <w:name w:val="Mark for Attachment Heading_Red"/>
    <w:basedOn w:val="MarkforAttachmentHeadingBlack"/>
    <w:next w:val="Normal"/>
    <w:qFormat/>
    <w:rsid w:val="00DB6227"/>
    <w:rPr>
      <w:color w:val="C00000"/>
    </w:rPr>
  </w:style>
  <w:style w:type="paragraph" w:customStyle="1" w:styleId="MarkforAttachmentHeadingBlue">
    <w:name w:val="Mark for Attachment Heading_Blue"/>
    <w:basedOn w:val="MarkforAttachmentHeadingBlack"/>
    <w:next w:val="Normal"/>
    <w:qFormat/>
    <w:rsid w:val="004F493C"/>
    <w:rPr>
      <w:color w:val="345294"/>
    </w:rPr>
  </w:style>
  <w:style w:type="paragraph" w:customStyle="1" w:styleId="MarkforAppendixHeadingBlack">
    <w:name w:val="Mark for Appendix Heading_Black"/>
    <w:basedOn w:val="Normal"/>
    <w:next w:val="Normal"/>
    <w:qFormat/>
    <w:rsid w:val="00CA68C6"/>
    <w:pPr>
      <w:ind w:firstLine="0"/>
      <w:jc w:val="center"/>
      <w:outlineLvl w:val="7"/>
    </w:pPr>
    <w:rPr>
      <w:b/>
      <w:caps/>
    </w:rPr>
  </w:style>
  <w:style w:type="paragraph" w:customStyle="1" w:styleId="MarkforAppendixHeadingRed">
    <w:name w:val="Mark for Appendix Heading_Red"/>
    <w:basedOn w:val="MarkforAppendixHeadingBlack"/>
    <w:next w:val="Normal"/>
    <w:qFormat/>
    <w:rsid w:val="00CA68C6"/>
    <w:rPr>
      <w:color w:val="C00000"/>
    </w:rPr>
  </w:style>
  <w:style w:type="paragraph" w:customStyle="1" w:styleId="MarkforAppendixHeadingBlue">
    <w:name w:val="Mark for Appendix Heading_Blue"/>
    <w:basedOn w:val="MarkforAppendixHeadingBlack"/>
    <w:next w:val="Normal"/>
    <w:qFormat/>
    <w:rsid w:val="00CA68C6"/>
    <w:rPr>
      <w:color w:val="345294"/>
    </w:rPr>
  </w:style>
  <w:style w:type="paragraph" w:customStyle="1" w:styleId="NumberedBulletLastDS">
    <w:name w:val="Numbered Bullet (Last DS)"/>
    <w:basedOn w:val="NumberedBulletLASTSS"/>
    <w:next w:val="Normal"/>
    <w:qFormat/>
    <w:rsid w:val="00A479A1"/>
    <w:pPr>
      <w:spacing w:after="320"/>
    </w:pPr>
  </w:style>
  <w:style w:type="paragraph" w:customStyle="1" w:styleId="TableSignificanceCaption">
    <w:name w:val="Table Significance_Caption"/>
    <w:basedOn w:val="TableSourceCaption"/>
    <w:qFormat/>
    <w:rsid w:val="00FA3649"/>
    <w:pPr>
      <w:spacing w:after="0"/>
    </w:pPr>
  </w:style>
  <w:style w:type="paragraph" w:customStyle="1" w:styleId="TitleofDocumentVertical">
    <w:name w:val="Title of Document Vertical"/>
    <w:basedOn w:val="Normal"/>
    <w:qFormat/>
    <w:rsid w:val="008B0141"/>
    <w:pPr>
      <w:spacing w:before="3120" w:after="240" w:line="360" w:lineRule="exact"/>
      <w:ind w:firstLine="0"/>
    </w:pPr>
    <w:rPr>
      <w:b/>
      <w:sz w:val="22"/>
    </w:rPr>
  </w:style>
  <w:style w:type="paragraph" w:customStyle="1" w:styleId="TitleofDocumentHorizontal">
    <w:name w:val="Title of Document Horizontal"/>
    <w:basedOn w:val="TitleofDocumentVertical"/>
    <w:qFormat/>
    <w:rsid w:val="008B0141"/>
    <w:pPr>
      <w:spacing w:before="0" w:after="160"/>
    </w:pPr>
  </w:style>
  <w:style w:type="paragraph" w:customStyle="1" w:styleId="TitleofDocumentNoPhoto">
    <w:name w:val="Title of Document No Photo"/>
    <w:basedOn w:val="TitleofDocumentHorizontal"/>
    <w:qFormat/>
    <w:rsid w:val="00DB6227"/>
  </w:style>
  <w:style w:type="paragraph" w:customStyle="1" w:styleId="TableSpace">
    <w:name w:val="TableSpace"/>
    <w:basedOn w:val="TableSourceCaption"/>
    <w:next w:val="TableFootnoteCaption"/>
    <w:semiHidden/>
    <w:qFormat/>
    <w:rsid w:val="00754E03"/>
    <w:pPr>
      <w:spacing w:after="0"/>
    </w:pPr>
  </w:style>
  <w:style w:type="table" w:customStyle="1" w:styleId="SMPRTableRed">
    <w:name w:val="SMPR_Table_Red"/>
    <w:basedOn w:val="TableNormal"/>
    <w:uiPriority w:val="99"/>
    <w:rsid w:val="008B0141"/>
    <w:rPr>
      <w:sz w:val="20"/>
    </w:rPr>
    <w:tblPr>
      <w:tblInd w:w="115" w:type="dxa"/>
      <w:tblBorders>
        <w:top w:val="single" w:sz="12" w:space="0" w:color="C00000"/>
        <w:bottom w:val="single" w:sz="4" w:space="0" w:color="C00000"/>
      </w:tblBorders>
    </w:tblPr>
    <w:tblStylePr w:type="firstRow">
      <w:tblPr/>
      <w:tcPr>
        <w:tcBorders>
          <w:top w:val="single" w:sz="12" w:space="0" w:color="C00000"/>
          <w:left w:val="nil"/>
          <w:bottom w:val="single" w:sz="2" w:space="0" w:color="auto"/>
          <w:right w:val="nil"/>
          <w:insideH w:val="nil"/>
          <w:insideV w:val="nil"/>
          <w:tl2br w:val="nil"/>
          <w:tr2bl w:val="nil"/>
        </w:tcBorders>
      </w:tcPr>
    </w:tblStylePr>
  </w:style>
  <w:style w:type="table" w:customStyle="1" w:styleId="SMPRTableBlue">
    <w:name w:val="SMPR_Table_Blue"/>
    <w:basedOn w:val="SMPRTableRed"/>
    <w:uiPriority w:val="99"/>
    <w:rsid w:val="008B0141"/>
    <w:tblPr>
      <w:tblBorders>
        <w:top w:val="single" w:sz="12" w:space="0" w:color="345294"/>
        <w:bottom w:val="single" w:sz="4" w:space="0" w:color="345294"/>
      </w:tblBorders>
    </w:tblPr>
    <w:tblStylePr w:type="firstRow">
      <w:tblPr/>
      <w:tcPr>
        <w:tcBorders>
          <w:top w:val="single" w:sz="12" w:space="0" w:color="345294"/>
          <w:left w:val="nil"/>
          <w:bottom w:val="single" w:sz="2" w:space="0" w:color="auto"/>
          <w:right w:val="nil"/>
          <w:insideH w:val="nil"/>
          <w:insideV w:val="nil"/>
          <w:tl2br w:val="nil"/>
          <w:tr2bl w:val="nil"/>
        </w:tcBorders>
      </w:tcPr>
    </w:tblStylePr>
  </w:style>
  <w:style w:type="table" w:customStyle="1" w:styleId="SMPRTableBlack">
    <w:name w:val="SMPR_Table_Black"/>
    <w:basedOn w:val="SMPRTableRed"/>
    <w:uiPriority w:val="99"/>
    <w:rsid w:val="008B0141"/>
    <w:tblPr>
      <w:tblBorders>
        <w:top w:val="single" w:sz="12" w:space="0" w:color="auto"/>
        <w:bottom w:val="single" w:sz="4" w:space="0" w:color="auto"/>
      </w:tblBorders>
    </w:tblPr>
    <w:tblStylePr w:type="firstRow">
      <w:tblPr/>
      <w:tcPr>
        <w:tcBorders>
          <w:top w:val="single" w:sz="12" w:space="0" w:color="auto"/>
          <w:left w:val="nil"/>
          <w:bottom w:val="single" w:sz="2" w:space="0" w:color="auto"/>
          <w:right w:val="nil"/>
          <w:insideH w:val="nil"/>
          <w:insideV w:val="nil"/>
          <w:tl2br w:val="nil"/>
          <w:tr2bl w:val="nil"/>
        </w:tcBorders>
      </w:tcPr>
    </w:tblStylePr>
  </w:style>
  <w:style w:type="numbering" w:customStyle="1" w:styleId="MPROutline">
    <w:name w:val="MPROutline"/>
    <w:uiPriority w:val="99"/>
    <w:rsid w:val="000B7E70"/>
    <w:pPr>
      <w:numPr>
        <w:numId w:val="15"/>
      </w:numPr>
    </w:pPr>
  </w:style>
  <w:style w:type="paragraph" w:styleId="TOC8">
    <w:name w:val="toc 8"/>
    <w:next w:val="Normal"/>
    <w:autoRedefine/>
    <w:uiPriority w:val="39"/>
    <w:rsid w:val="009C528E"/>
    <w:pPr>
      <w:tabs>
        <w:tab w:val="left" w:pos="1872"/>
        <w:tab w:val="right" w:leader="dot" w:pos="9360"/>
      </w:tabs>
      <w:spacing w:after="240"/>
      <w:ind w:left="1872" w:right="1080" w:hanging="1872"/>
    </w:pPr>
    <w:rPr>
      <w:caps/>
    </w:rPr>
  </w:style>
  <w:style w:type="paragraph" w:customStyle="1" w:styleId="Heading3NoTOC">
    <w:name w:val="Heading 3_No TOC"/>
    <w:basedOn w:val="Heading3"/>
    <w:next w:val="Normal"/>
    <w:qFormat/>
    <w:rsid w:val="009C528E"/>
    <w:pPr>
      <w:outlineLvl w:val="8"/>
    </w:pPr>
  </w:style>
  <w:style w:type="character" w:styleId="Hyperlink">
    <w:name w:val="Hyperlink"/>
    <w:basedOn w:val="DefaultParagraphFont"/>
    <w:uiPriority w:val="99"/>
    <w:unhideWhenUsed/>
    <w:rsid w:val="004162B7"/>
    <w:rPr>
      <w:color w:val="0000FF"/>
      <w:u w:val="single"/>
    </w:rPr>
  </w:style>
  <w:style w:type="character" w:styleId="CommentReference">
    <w:name w:val="annotation reference"/>
    <w:basedOn w:val="DefaultParagraphFont"/>
    <w:uiPriority w:val="99"/>
    <w:unhideWhenUsed/>
    <w:rsid w:val="004162B7"/>
    <w:rPr>
      <w:sz w:val="16"/>
      <w:szCs w:val="16"/>
    </w:rPr>
  </w:style>
  <w:style w:type="paragraph" w:styleId="CommentText">
    <w:name w:val="annotation text"/>
    <w:basedOn w:val="Normal"/>
    <w:link w:val="CommentTextChar"/>
    <w:uiPriority w:val="99"/>
    <w:unhideWhenUsed/>
    <w:rsid w:val="004162B7"/>
    <w:pPr>
      <w:spacing w:line="240" w:lineRule="auto"/>
    </w:pPr>
    <w:rPr>
      <w:sz w:val="20"/>
      <w:szCs w:val="20"/>
    </w:rPr>
  </w:style>
  <w:style w:type="character" w:customStyle="1" w:styleId="CommentTextChar">
    <w:name w:val="Comment Text Char"/>
    <w:basedOn w:val="DefaultParagraphFont"/>
    <w:link w:val="CommentText"/>
    <w:uiPriority w:val="99"/>
    <w:rsid w:val="004162B7"/>
    <w:rPr>
      <w:sz w:val="20"/>
      <w:szCs w:val="20"/>
    </w:rPr>
  </w:style>
  <w:style w:type="paragraph" w:styleId="CommentSubject">
    <w:name w:val="annotation subject"/>
    <w:basedOn w:val="CommentText"/>
    <w:next w:val="CommentText"/>
    <w:link w:val="CommentSubjectChar"/>
    <w:uiPriority w:val="99"/>
    <w:semiHidden/>
    <w:unhideWhenUsed/>
    <w:rsid w:val="00D019EC"/>
    <w:rPr>
      <w:b/>
      <w:bCs/>
    </w:rPr>
  </w:style>
  <w:style w:type="character" w:customStyle="1" w:styleId="CommentSubjectChar">
    <w:name w:val="Comment Subject Char"/>
    <w:basedOn w:val="CommentTextChar"/>
    <w:link w:val="CommentSubject"/>
    <w:uiPriority w:val="99"/>
    <w:semiHidden/>
    <w:rsid w:val="00D019EC"/>
    <w:rPr>
      <w:b/>
      <w:bCs/>
      <w:sz w:val="20"/>
      <w:szCs w:val="20"/>
    </w:rPr>
  </w:style>
  <w:style w:type="character" w:customStyle="1" w:styleId="FooterChar">
    <w:name w:val="Footer Char"/>
    <w:basedOn w:val="DefaultParagraphFont"/>
    <w:link w:val="Footer"/>
    <w:rsid w:val="00A459B2"/>
  </w:style>
  <w:style w:type="paragraph" w:styleId="NormalWeb">
    <w:name w:val="Normal (Web)"/>
    <w:basedOn w:val="Normal"/>
    <w:uiPriority w:val="99"/>
    <w:semiHidden/>
    <w:unhideWhenUsed/>
    <w:rsid w:val="00E30FDC"/>
    <w:pPr>
      <w:tabs>
        <w:tab w:val="clear" w:pos="432"/>
      </w:tabs>
      <w:spacing w:before="100" w:beforeAutospacing="1" w:after="100" w:afterAutospacing="1" w:line="240" w:lineRule="auto"/>
      <w:ind w:firstLine="0"/>
      <w:jc w:val="left"/>
    </w:pPr>
    <w:rPr>
      <w:rFonts w:eastAsiaTheme="minorEastAsia"/>
    </w:rPr>
  </w:style>
  <w:style w:type="paragraph" w:customStyle="1" w:styleId="MarkforAppendixTitle">
    <w:name w:val="Mark for Appendix Title"/>
    <w:basedOn w:val="Normal"/>
    <w:next w:val="Normal"/>
    <w:qFormat/>
    <w:rsid w:val="004D460A"/>
    <w:pPr>
      <w:tabs>
        <w:tab w:val="clear" w:pos="432"/>
      </w:tabs>
      <w:spacing w:before="2640" w:after="240" w:line="240" w:lineRule="auto"/>
      <w:ind w:firstLine="0"/>
      <w:jc w:val="center"/>
      <w:outlineLvl w:val="1"/>
    </w:pPr>
    <w:rPr>
      <w:rFonts w:ascii="Arial Black" w:hAnsi="Arial Black"/>
      <w:caps/>
      <w:sz w:val="22"/>
      <w:szCs w:val="20"/>
    </w:rPr>
  </w:style>
  <w:style w:type="paragraph" w:customStyle="1" w:styleId="OMBboxtext">
    <w:name w:val="OMB_box text"/>
    <w:basedOn w:val="Normal"/>
    <w:qFormat/>
    <w:rsid w:val="000F5F24"/>
    <w:pPr>
      <w:tabs>
        <w:tab w:val="clear" w:pos="432"/>
      </w:tabs>
      <w:spacing w:line="240" w:lineRule="auto"/>
      <w:ind w:firstLine="0"/>
      <w:jc w:val="left"/>
    </w:pPr>
    <w:rPr>
      <w:rFonts w:ascii="Arial" w:hAnsi="Arial" w:cs="Arial"/>
      <w:color w:val="000000"/>
      <w:sz w:val="16"/>
      <w:szCs w:val="16"/>
    </w:rPr>
  </w:style>
  <w:style w:type="paragraph" w:customStyle="1" w:styleId="Paragraph">
    <w:name w:val="Paragraph"/>
    <w:basedOn w:val="Normal"/>
    <w:uiPriority w:val="1"/>
    <w:qFormat/>
    <w:rsid w:val="006262B4"/>
    <w:pPr>
      <w:tabs>
        <w:tab w:val="clear" w:pos="432"/>
      </w:tabs>
      <w:spacing w:after="240" w:line="290" w:lineRule="exact"/>
      <w:ind w:firstLine="0"/>
      <w:jc w:val="left"/>
    </w:pPr>
    <w:rPr>
      <w:rFonts w:asciiTheme="minorHAnsi" w:hAnsiTheme="minorHAnsi"/>
      <w:szCs w:val="20"/>
    </w:rPr>
  </w:style>
  <w:style w:type="paragraph" w:styleId="Revision">
    <w:name w:val="Revision"/>
    <w:hidden/>
    <w:uiPriority w:val="99"/>
    <w:semiHidden/>
    <w:rsid w:val="00E76E2E"/>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1.xml" /><Relationship Id="rId11" Type="http://schemas.openxmlformats.org/officeDocument/2006/relationships/header" Target="header1.xml" /><Relationship Id="rId12" Type="http://schemas.openxmlformats.org/officeDocument/2006/relationships/footer" Target="footer2.xml" /><Relationship Id="rId13" Type="http://schemas.openxmlformats.org/officeDocument/2006/relationships/image" Target="media/image1.jpeg" /><Relationship Id="rId14" Type="http://schemas.openxmlformats.org/officeDocument/2006/relationships/footer" Target="footer3.xml" /><Relationship Id="rId15" Type="http://schemas.openxmlformats.org/officeDocument/2006/relationships/footer" Target="footer4.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NR-Tex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B619425FD409441BCCE0611C9F6A4B9" ma:contentTypeVersion="4" ma:contentTypeDescription="Create a new document." ma:contentTypeScope="" ma:versionID="ea5166e8e1238290d5f287de64be59de">
  <xsd:schema xmlns:xsd="http://www.w3.org/2001/XMLSchema" xmlns:xs="http://www.w3.org/2001/XMLSchema" xmlns:p="http://schemas.microsoft.com/office/2006/metadata/properties" xmlns:ns2="ceb03779-9ec8-47cf-822a-a171da3bad02" targetNamespace="http://schemas.microsoft.com/office/2006/metadata/properties" ma:root="true" ma:fieldsID="da750e818a8eabcdc75a99a8544a9ae4" ns2:_="">
    <xsd:import namespace="ceb03779-9ec8-47cf-822a-a171da3bad0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b03779-9ec8-47cf-822a-a171da3bad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04E14A9-8B87-4D62-8F34-84884C7E75D7}">
  <ds:schemaRefs>
    <ds:schemaRef ds:uri="http://schemas.microsoft.com/sharepoint/v3/contenttype/forms"/>
  </ds:schemaRefs>
</ds:datastoreItem>
</file>

<file path=customXml/itemProps2.xml><?xml version="1.0" encoding="utf-8"?>
<ds:datastoreItem xmlns:ds="http://schemas.openxmlformats.org/officeDocument/2006/customXml" ds:itemID="{010FC28F-B713-484B-B723-1D9645F4F7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b03779-9ec8-47cf-822a-a171da3bad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1499B59-7D6D-46B3-9CB9-8A75079D4189}">
  <ds:schemaRefs>
    <ds:schemaRef ds:uri="http://schemas.openxmlformats.org/officeDocument/2006/bibliography"/>
  </ds:schemaRefs>
</ds:datastoreItem>
</file>

<file path=customXml/itemProps4.xml><?xml version="1.0" encoding="utf-8"?>
<ds:datastoreItem xmlns:ds="http://schemas.openxmlformats.org/officeDocument/2006/customXml" ds:itemID="{F662C971-0CCB-4F15-BE7A-CE643FB45156}">
  <ds:schemaRefs>
    <ds:schemaRef ds:uri="http://schemas.microsoft.com/office/2006/documentManagement/types"/>
    <ds:schemaRef ds:uri="http://purl.org/dc/terms/"/>
    <ds:schemaRef ds:uri="http://purl.org/dc/elements/1.1/"/>
    <ds:schemaRef ds:uri="http://schemas.openxmlformats.org/package/2006/metadata/core-properties"/>
    <ds:schemaRef ds:uri="http://purl.org/dc/dcmitype/"/>
    <ds:schemaRef ds:uri="http://schemas.microsoft.com/office/infopath/2007/PartnerControls"/>
    <ds:schemaRef ds:uri="ceb03779-9ec8-47cf-822a-a171da3bad02"/>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1041</Words>
  <Characters>5945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SNMCS SFA DIRECTOR RECRUITMENT ADVANCE LETTER</vt:lpstr>
    </vt:vector>
  </TitlesOfParts>
  <Company>Mathematica, Inc</Company>
  <LinksUpToDate>false</LinksUpToDate>
  <CharactersWithSpaces>6973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SNMCS SFA DIRECTOR RECRUITMENT ADVANCE LETTER</dc:title>
  <dc:subject>LETTER</dc:subject>
  <dc:creator>MATHEMATICA</dc:creator>
  <cp:keywords>SNMCS SFA DIRECTOR RECRUITMENT ADVANCE LETTER</cp:keywords>
  <cp:lastModifiedBy>Lauren B. Rosenberg</cp:lastModifiedBy>
  <cp:revision>2</cp:revision>
  <cp:lastPrinted>2001-03-07T19:36:00Z</cp:lastPrinted>
  <dcterms:created xsi:type="dcterms:W3CDTF">2024-07-16T17:52:00Z</dcterms:created>
  <dcterms:modified xsi:type="dcterms:W3CDTF">2024-07-16T17:52:00Z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0x010100DB619425FD409441BCCE0611C9F6A4B9</vt:lpwstr>
  </property>
  <property fmtid="{D5CDD505-2E9C-101B-9397-08002B2CF9AE}" pid="3" name="MediaServiceImageTags">
    <vt:lpwstr/>
  </property>
</Properties>
</file>