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544467" w:rsidP="00544467" w14:paraId="2B57EBC6" w14:textId="77777777">
      <w:pPr>
        <w:spacing w:after="0" w:line="240" w:lineRule="auto"/>
        <w:jc w:val="center"/>
        <w:rPr>
          <w:b/>
          <w:bCs/>
          <w:sz w:val="48"/>
          <w:szCs w:val="48"/>
        </w:rPr>
      </w:pPr>
      <w:r>
        <w:rPr>
          <w:b/>
          <w:bCs/>
          <w:sz w:val="48"/>
          <w:szCs w:val="48"/>
        </w:rPr>
        <w:t>Open Payments Reporting Entity</w:t>
      </w:r>
    </w:p>
    <w:p w:rsidR="00B913B1" w:rsidP="00544467" w14:paraId="66FCCF90" w14:textId="77777777">
      <w:pPr>
        <w:spacing w:after="0" w:line="240" w:lineRule="auto"/>
        <w:jc w:val="center"/>
        <w:rPr>
          <w:b/>
          <w:bCs/>
          <w:sz w:val="48"/>
          <w:szCs w:val="48"/>
        </w:rPr>
      </w:pPr>
      <w:r w:rsidRPr="00544467">
        <w:rPr>
          <w:b/>
          <w:bCs/>
          <w:sz w:val="48"/>
          <w:szCs w:val="48"/>
        </w:rPr>
        <w:t>Review and Dispute</w:t>
      </w:r>
      <w:r w:rsidR="00544467">
        <w:rPr>
          <w:b/>
          <w:bCs/>
          <w:sz w:val="48"/>
          <w:szCs w:val="48"/>
        </w:rPr>
        <w:t xml:space="preserve"> PRA</w:t>
      </w:r>
    </w:p>
    <w:p w:rsidR="00544467" w:rsidP="00544467" w14:paraId="0BB3AFD7" w14:textId="77777777">
      <w:pPr>
        <w:spacing w:after="0" w:line="240" w:lineRule="auto"/>
        <w:jc w:val="center"/>
        <w:rPr>
          <w:b/>
          <w:bCs/>
          <w:sz w:val="48"/>
          <w:szCs w:val="48"/>
        </w:rPr>
      </w:pPr>
    </w:p>
    <w:p w:rsidR="00544467" w:rsidRPr="00227342" w:rsidP="00544467" w14:paraId="076D8D7F" w14:textId="77777777">
      <w:r w:rsidRPr="00227342">
        <w:t xml:space="preserve">The screenshots below illustrate the differences in </w:t>
      </w:r>
      <w:r>
        <w:t xml:space="preserve">the Reporting Entity Review and Dispute screens </w:t>
      </w:r>
      <w:r w:rsidRPr="00227342">
        <w:t xml:space="preserve">between Open Payments </w:t>
      </w:r>
      <w:r>
        <w:t>S</w:t>
      </w:r>
      <w:r w:rsidRPr="00227342">
        <w:t>ystem</w:t>
      </w:r>
      <w:r>
        <w:t xml:space="preserve"> (OPS)</w:t>
      </w:r>
      <w:r w:rsidRPr="00227342">
        <w:t xml:space="preserve"> 1</w:t>
      </w:r>
      <w:r>
        <w:t>.0</w:t>
      </w:r>
      <w:r w:rsidRPr="00227342">
        <w:t xml:space="preserve"> and </w:t>
      </w:r>
      <w:r>
        <w:t>OPS</w:t>
      </w:r>
      <w:r w:rsidRPr="00227342">
        <w:t xml:space="preserve"> 2</w:t>
      </w:r>
      <w:r>
        <w:t>.0</w:t>
      </w:r>
      <w:r w:rsidRPr="00227342">
        <w:t>.</w:t>
      </w:r>
    </w:p>
    <w:p w:rsidR="00B913B1" w:rsidRPr="00544467" w:rsidP="00544467" w14:paraId="10D9F211" w14:textId="77777777">
      <w:pPr>
        <w:pStyle w:val="Heading3"/>
        <w:spacing w:before="160" w:after="80" w:line="259" w:lineRule="auto"/>
        <w:rPr>
          <w:rFonts w:ascii="Calibri" w:hAnsi="Calibri" w:cs="Calibri"/>
          <w:color w:val="2E74B5" w:themeColor="accent1" w:themeShade="BF"/>
          <w:kern w:val="2"/>
          <w:sz w:val="28"/>
          <w:szCs w:val="28"/>
          <w14:ligatures w14:val="standardContextual"/>
        </w:rPr>
      </w:pPr>
      <w:r w:rsidRPr="00544467">
        <w:rPr>
          <w:rFonts w:ascii="Calibri" w:hAnsi="Calibri" w:cs="Calibri"/>
          <w:color w:val="2E74B5" w:themeColor="accent1" w:themeShade="BF"/>
          <w:kern w:val="2"/>
          <w:sz w:val="28"/>
          <w:szCs w:val="28"/>
          <w14:ligatures w14:val="standardContextual"/>
        </w:rPr>
        <w:t>Review and Dispute for Applicable Manufacturers and Applicable GPOs</w:t>
      </w:r>
    </w:p>
    <w:p w:rsidR="00B913B1" w:rsidRPr="00544467" w:rsidP="00544467" w14:paraId="1428411B" w14:textId="77777777">
      <w:pPr>
        <w:pStyle w:val="Heading3"/>
        <w:spacing w:before="160" w:after="80" w:line="259" w:lineRule="auto"/>
        <w:rPr>
          <w:rFonts w:ascii="Calibri" w:hAnsi="Calibri" w:cs="Calibri"/>
          <w:color w:val="2E74B5" w:themeColor="accent1" w:themeShade="BF"/>
          <w:kern w:val="2"/>
          <w:sz w:val="28"/>
          <w:szCs w:val="28"/>
          <w14:ligatures w14:val="standardContextual"/>
        </w:rPr>
      </w:pPr>
      <w:r w:rsidRPr="00544467">
        <w:rPr>
          <w:rFonts w:ascii="Calibri" w:hAnsi="Calibri" w:cs="Calibri"/>
          <w:color w:val="2E74B5" w:themeColor="accent1" w:themeShade="BF"/>
          <w:kern w:val="2"/>
          <w:sz w:val="28"/>
          <w:szCs w:val="28"/>
          <w14:ligatures w14:val="standardContextual"/>
        </w:rPr>
        <w:t>Review, Dispute, and Correction Overview</w:t>
      </w:r>
    </w:p>
    <w:p w:rsidR="00544467" w:rsidP="00544467" w14:paraId="675674DC" w14:textId="4971135A">
      <w:r w:rsidRPr="00127D53">
        <w:t xml:space="preserve">When an applicable manufacturer or applicable GPO has submitted records regarding payments, other transfers of value, or physician ownership or investment interests to the Open Payments system, the </w:t>
      </w:r>
      <w:r>
        <w:t xml:space="preserve">covered recipients </w:t>
      </w:r>
      <w:r w:rsidRPr="00127D53">
        <w:t xml:space="preserve">identified in records have an opportunity to review those records. </w:t>
      </w:r>
      <w:r>
        <w:t>The covered recipient may affirm the information is correct, or i</w:t>
      </w:r>
      <w:r w:rsidRPr="00127D53">
        <w:t xml:space="preserve">f </w:t>
      </w:r>
      <w:r>
        <w:t>they</w:t>
      </w:r>
      <w:r w:rsidRPr="00127D53">
        <w:t xml:space="preserve"> find discrepancies with the submitted data, they can initiate a dispute</w:t>
      </w:r>
      <w:r>
        <w:t xml:space="preserve"> within the Open Payments system</w:t>
      </w:r>
      <w:r w:rsidRPr="00127D53">
        <w:t>. Applicable Manufacturers and Applicable GPOs can then work with the disputing party to resolve the dispute.</w:t>
      </w:r>
    </w:p>
    <w:p w:rsidR="00544467" w:rsidP="00993EBC" w14:paraId="08E7D39D" w14:textId="45F49580">
      <w:pPr>
        <w:pStyle w:val="Caption"/>
        <w:keepNext/>
      </w:pPr>
      <w:r>
        <w:t xml:space="preserve">Figure </w:t>
      </w:r>
      <w:r>
        <w:fldChar w:fldCharType="begin"/>
      </w:r>
      <w:r>
        <w:instrText xml:space="preserve"> SEQ Figure \* ARABIC </w:instrText>
      </w:r>
      <w:r>
        <w:fldChar w:fldCharType="separate"/>
      </w:r>
      <w:r w:rsidR="00A1585C">
        <w:rPr>
          <w:noProof/>
        </w:rPr>
        <w:t>1</w:t>
      </w:r>
      <w:r>
        <w:fldChar w:fldCharType="end"/>
      </w:r>
      <w:r>
        <w:t xml:space="preserve">: </w:t>
      </w:r>
      <w:r w:rsidRPr="00120D53">
        <w:t xml:space="preserve">Open Payments System </w:t>
      </w:r>
      <w:r>
        <w:t>Review and Dispute</w:t>
      </w:r>
      <w:r w:rsidRPr="00120D53">
        <w:t xml:space="preserve"> Page (OPS</w:t>
      </w:r>
      <w:r>
        <w:t xml:space="preserve"> </w:t>
      </w:r>
      <w:r w:rsidRPr="00120D53">
        <w:t>1.0)</w:t>
      </w:r>
    </w:p>
    <w:p w:rsidR="00B913B1" w:rsidP="004409AA" w14:paraId="40ADD632" w14:textId="77777777">
      <w:pPr>
        <w:keepNext/>
        <w:jc w:val="center"/>
      </w:pPr>
      <w:r w:rsidRPr="00B913B1">
        <w:rPr>
          <w:noProof/>
        </w:rPr>
        <w:drawing>
          <wp:inline distT="0" distB="0" distL="0" distR="0">
            <wp:extent cx="5943600" cy="6256655"/>
            <wp:effectExtent l="19050" t="19050" r="1905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
                    <a:stretch>
                      <a:fillRect/>
                    </a:stretch>
                  </pic:blipFill>
                  <pic:spPr>
                    <a:xfrm>
                      <a:off x="0" y="0"/>
                      <a:ext cx="5943600" cy="6256655"/>
                    </a:xfrm>
                    <a:prstGeom prst="rect">
                      <a:avLst/>
                    </a:prstGeom>
                    <a:ln>
                      <a:solidFill>
                        <a:schemeClr val="tx1"/>
                      </a:solidFill>
                    </a:ln>
                  </pic:spPr>
                </pic:pic>
              </a:graphicData>
            </a:graphic>
          </wp:inline>
        </w:drawing>
      </w:r>
    </w:p>
    <w:p w:rsidR="00993EBC" w:rsidP="00993EBC" w14:paraId="6FC51C66" w14:textId="77777777">
      <w:pPr>
        <w:pStyle w:val="Caption"/>
      </w:pPr>
    </w:p>
    <w:p w:rsidR="00767240" w:rsidP="00993EBC" w14:paraId="420CDE3D" w14:textId="62194803">
      <w:pPr>
        <w:pStyle w:val="Caption"/>
        <w:keepNext/>
      </w:pPr>
      <w:r>
        <w:t xml:space="preserve">Figure </w:t>
      </w:r>
      <w:r>
        <w:fldChar w:fldCharType="begin"/>
      </w:r>
      <w:r>
        <w:instrText xml:space="preserve"> SEQ Figure \* ARABIC </w:instrText>
      </w:r>
      <w:r>
        <w:fldChar w:fldCharType="separate"/>
      </w:r>
      <w:r w:rsidR="00A1585C">
        <w:rPr>
          <w:noProof/>
        </w:rPr>
        <w:t>2</w:t>
      </w:r>
      <w:r>
        <w:fldChar w:fldCharType="end"/>
      </w:r>
      <w:r>
        <w:t xml:space="preserve">: </w:t>
      </w:r>
      <w:r w:rsidRPr="00120D53">
        <w:t xml:space="preserve">Open Payments System </w:t>
      </w:r>
      <w:r>
        <w:t>Review and Dispute</w:t>
      </w:r>
      <w:r w:rsidRPr="00120D53">
        <w:t xml:space="preserve"> Page (OPS</w:t>
      </w:r>
      <w:r>
        <w:t xml:space="preserve"> 2</w:t>
      </w:r>
      <w:r w:rsidRPr="00120D53">
        <w:t>.0)</w:t>
      </w:r>
    </w:p>
    <w:p w:rsidR="00767240" w:rsidP="004409AA" w14:paraId="02B6AC8C" w14:textId="77777777">
      <w:pPr>
        <w:keepNext/>
        <w:jc w:val="center"/>
      </w:pPr>
      <w:r w:rsidRPr="006A0DBC">
        <w:rPr>
          <w:noProof/>
        </w:rPr>
        <w:drawing>
          <wp:inline distT="0" distB="0" distL="0" distR="0">
            <wp:extent cx="5943600" cy="2827655"/>
            <wp:effectExtent l="19050" t="19050" r="19050" b="107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8"/>
                    <a:stretch>
                      <a:fillRect/>
                    </a:stretch>
                  </pic:blipFill>
                  <pic:spPr>
                    <a:xfrm>
                      <a:off x="0" y="0"/>
                      <a:ext cx="5943600" cy="2827655"/>
                    </a:xfrm>
                    <a:prstGeom prst="rect">
                      <a:avLst/>
                    </a:prstGeom>
                    <a:ln>
                      <a:solidFill>
                        <a:schemeClr val="tx1"/>
                      </a:solidFill>
                    </a:ln>
                  </pic:spPr>
                </pic:pic>
              </a:graphicData>
            </a:graphic>
          </wp:inline>
        </w:drawing>
      </w:r>
    </w:p>
    <w:p w:rsidR="0071795F" w14:paraId="45AA7869" w14:textId="77777777"/>
    <w:p w:rsidR="0071795F" w:rsidRPr="00544467" w:rsidP="00544467" w14:paraId="37DA3DB8" w14:textId="77777777">
      <w:pPr>
        <w:pStyle w:val="Heading3"/>
        <w:spacing w:before="200"/>
        <w:rPr>
          <w:rFonts w:asciiTheme="minorHAnsi" w:hAnsiTheme="minorHAnsi"/>
          <w:b/>
          <w:bCs/>
          <w:color w:val="44546A" w:themeColor="text2"/>
          <w:szCs w:val="22"/>
        </w:rPr>
      </w:pPr>
      <w:r w:rsidRPr="00544467">
        <w:rPr>
          <w:rFonts w:asciiTheme="minorHAnsi" w:hAnsiTheme="minorHAnsi"/>
          <w:b/>
          <w:bCs/>
          <w:color w:val="44546A" w:themeColor="text2"/>
          <w:szCs w:val="22"/>
        </w:rPr>
        <w:t>Exporting Disputed Data</w:t>
      </w:r>
    </w:p>
    <w:p w:rsidR="00544467" w:rsidP="00544467" w14:paraId="4A7E930F" w14:textId="77777777">
      <w:r w:rsidRPr="00127D53">
        <w:t>The Open Payments system allows users to download disputed data into a separate CSV file. Records are exported into a pipe (“|”) delimited CSV file by selecting the link labeled "Download Disputes” from your entity’s “Review and Dispute” page. The file will be compressed into a ZIP file</w:t>
      </w:r>
      <w:r>
        <w:t xml:space="preserve"> and</w:t>
      </w:r>
      <w:r w:rsidRPr="00127D53">
        <w:t xml:space="preserve"> will contain all data fields displayed in the table and other data elements related to the dispute.</w:t>
      </w:r>
    </w:p>
    <w:p w:rsidR="00544467" w:rsidP="00544467" w14:paraId="74DC90C5" w14:textId="43910E3D">
      <w:pPr>
        <w:pStyle w:val="Caption"/>
        <w:keepNext/>
      </w:pPr>
      <w:r>
        <w:t xml:space="preserve">Figure </w:t>
      </w:r>
      <w:r>
        <w:fldChar w:fldCharType="begin"/>
      </w:r>
      <w:r>
        <w:instrText xml:space="preserve"> SEQ Figure \* ARABIC </w:instrText>
      </w:r>
      <w:r>
        <w:fldChar w:fldCharType="separate"/>
      </w:r>
      <w:r w:rsidR="00A1585C">
        <w:rPr>
          <w:noProof/>
        </w:rPr>
        <w:t>3</w:t>
      </w:r>
      <w:r>
        <w:fldChar w:fldCharType="end"/>
      </w:r>
      <w:r>
        <w:t xml:space="preserve">: </w:t>
      </w:r>
      <w:r w:rsidRPr="00544467">
        <w:t xml:space="preserve">Open Payments System </w:t>
      </w:r>
      <w:r w:rsidRPr="00127D53">
        <w:t>Download Disputes Zip File Hyperlink</w:t>
      </w:r>
      <w:r w:rsidRPr="00120D53">
        <w:t xml:space="preserve"> Page (OPS</w:t>
      </w:r>
      <w:r>
        <w:t xml:space="preserve"> 1</w:t>
      </w:r>
      <w:r w:rsidRPr="00120D53">
        <w:t>.0)</w:t>
      </w:r>
    </w:p>
    <w:p w:rsidR="00544467" w:rsidP="00A1585C" w14:paraId="4CAACC1A" w14:textId="77777777">
      <w:pPr>
        <w:jc w:val="center"/>
      </w:pPr>
      <w:r w:rsidRPr="00127D53">
        <w:rPr>
          <w:noProof/>
        </w:rPr>
        <w:drawing>
          <wp:inline distT="0" distB="0" distL="0" distR="0">
            <wp:extent cx="4975412" cy="7721391"/>
            <wp:effectExtent l="19050" t="19050" r="15875" b="13335"/>
            <wp:docPr id="240" name="Picture 240" descr="Entity Review and Dispute page.  A red box circles the &quot;Download Disputes Zip File&quot;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9"/>
                    <a:stretch>
                      <a:fillRect/>
                    </a:stretch>
                  </pic:blipFill>
                  <pic:spPr>
                    <a:xfrm>
                      <a:off x="0" y="0"/>
                      <a:ext cx="4976332" cy="7722818"/>
                    </a:xfrm>
                    <a:prstGeom prst="rect">
                      <a:avLst/>
                    </a:prstGeom>
                    <a:ln>
                      <a:solidFill>
                        <a:schemeClr val="tx1"/>
                      </a:solidFill>
                    </a:ln>
                  </pic:spPr>
                </pic:pic>
              </a:graphicData>
            </a:graphic>
          </wp:inline>
        </w:drawing>
      </w:r>
    </w:p>
    <w:p w:rsidR="0071795F" w:rsidP="004409AA" w14:paraId="4F64E912" w14:textId="2BEE66F0">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4</w:t>
      </w:r>
      <w:r w:rsidRPr="00544467">
        <w:rPr>
          <w:b/>
        </w:rPr>
        <w:fldChar w:fldCharType="end"/>
      </w:r>
      <w:r w:rsidRPr="00544467">
        <w:rPr>
          <w:b/>
        </w:rPr>
        <w:t>: Open Payments System Download Disputes Zip File Hyperlink Page (OPS 2.0)</w:t>
      </w:r>
    </w:p>
    <w:p w:rsidR="0071795F" w:rsidP="004409AA" w14:paraId="6D4E3965" w14:textId="77777777">
      <w:pPr>
        <w:keepNext/>
        <w:jc w:val="center"/>
      </w:pPr>
      <w:r w:rsidRPr="0071795F">
        <w:rPr>
          <w:noProof/>
        </w:rPr>
        <w:drawing>
          <wp:inline distT="0" distB="0" distL="0" distR="0">
            <wp:extent cx="5943600" cy="3354070"/>
            <wp:effectExtent l="19050" t="19050" r="19050" b="177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10"/>
                    <a:stretch>
                      <a:fillRect/>
                    </a:stretch>
                  </pic:blipFill>
                  <pic:spPr>
                    <a:xfrm>
                      <a:off x="0" y="0"/>
                      <a:ext cx="5943600" cy="3354070"/>
                    </a:xfrm>
                    <a:prstGeom prst="rect">
                      <a:avLst/>
                    </a:prstGeom>
                    <a:ln>
                      <a:solidFill>
                        <a:schemeClr val="tx1"/>
                      </a:solidFill>
                    </a:ln>
                  </pic:spPr>
                </pic:pic>
              </a:graphicData>
            </a:graphic>
          </wp:inline>
        </w:drawing>
      </w:r>
    </w:p>
    <w:p w:rsidR="004409AA" w14:paraId="6CFCBA12" w14:textId="3E99E437">
      <w:r>
        <w:br w:type="page"/>
      </w:r>
    </w:p>
    <w:p w:rsidR="00791616" w:rsidRPr="00544467" w:rsidP="00791616" w14:paraId="367B3169" w14:textId="77777777">
      <w:pPr>
        <w:pStyle w:val="NormalWeb"/>
        <w:rPr>
          <w:rFonts w:asciiTheme="minorHAnsi" w:eastAsiaTheme="majorEastAsia" w:hAnsiTheme="minorHAnsi" w:cstheme="majorBidi"/>
          <w:b/>
          <w:bCs/>
          <w:color w:val="44546A" w:themeColor="text2"/>
          <w:szCs w:val="22"/>
        </w:rPr>
      </w:pPr>
      <w:r w:rsidRPr="00544467">
        <w:rPr>
          <w:rFonts w:asciiTheme="minorHAnsi" w:eastAsiaTheme="majorEastAsia" w:hAnsiTheme="minorHAnsi" w:cstheme="majorBidi"/>
          <w:b/>
          <w:bCs/>
          <w:color w:val="44546A" w:themeColor="text2"/>
          <w:szCs w:val="22"/>
        </w:rPr>
        <w:t>Acknowledging a Dispute</w:t>
      </w:r>
    </w:p>
    <w:p w:rsidR="00DA70CF" w:rsidP="004409AA" w14:paraId="2F236023" w14:textId="77777777">
      <w:pPr>
        <w:pStyle w:val="ListParagraph"/>
        <w:spacing w:after="120"/>
        <w:ind w:left="0"/>
      </w:pPr>
      <w:r w:rsidRPr="00D70055">
        <w:rPr>
          <w:b/>
          <w:bCs/>
          <w:u w:val="single"/>
        </w:rPr>
        <w:t>Step 1:</w:t>
      </w:r>
      <w:r w:rsidRPr="00127D53">
        <w:t xml:space="preserve"> </w:t>
      </w:r>
      <w:r>
        <w:t xml:space="preserve"> </w:t>
      </w:r>
      <w:r w:rsidRPr="00955C78">
        <w:t>Log in to the Open Payments system and select the “</w:t>
      </w:r>
      <w:r>
        <w:t>Review and Dispute</w:t>
      </w:r>
      <w:r w:rsidRPr="00955C78">
        <w:t>” tab on the tool</w:t>
      </w:r>
      <w:r>
        <w:t xml:space="preserve"> </w:t>
      </w:r>
      <w:r w:rsidRPr="00955C78">
        <w:t>bar</w:t>
      </w:r>
      <w:r>
        <w:t>.</w:t>
      </w:r>
    </w:p>
    <w:p w:rsidR="00544467" w:rsidP="004409AA" w14:paraId="7B2BF421" w14:textId="7E0ADC7C">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5</w:t>
      </w:r>
      <w:r w:rsidRPr="00544467">
        <w:rPr>
          <w:b/>
        </w:rPr>
        <w:fldChar w:fldCharType="end"/>
      </w:r>
      <w:r w:rsidRPr="00544467">
        <w:rPr>
          <w:b/>
        </w:rPr>
        <w:t xml:space="preserve">: Open Payments System -&gt; Review and Dispute Tab Page (OPS </w:t>
      </w:r>
      <w:r w:rsidR="00DA29D5">
        <w:rPr>
          <w:b/>
        </w:rPr>
        <w:t>1</w:t>
      </w:r>
      <w:r w:rsidRPr="00544467">
        <w:rPr>
          <w:b/>
        </w:rPr>
        <w:t>.0)</w:t>
      </w:r>
    </w:p>
    <w:p w:rsidR="00DA70CF" w:rsidP="004409AA" w14:paraId="4F9322E4" w14:textId="77777777">
      <w:pPr>
        <w:pStyle w:val="ListParagraph"/>
        <w:keepNext/>
        <w:spacing w:after="120"/>
        <w:ind w:left="0"/>
        <w:jc w:val="center"/>
      </w:pPr>
      <w:r w:rsidRPr="00DE2422">
        <w:rPr>
          <w:noProof/>
        </w:rPr>
        <w:drawing>
          <wp:inline distT="0" distB="0" distL="0" distR="0">
            <wp:extent cx="5943600" cy="4551045"/>
            <wp:effectExtent l="19050" t="19050" r="19050" b="20955"/>
            <wp:docPr id="77663250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32501" name="Picture 1" descr="A screenshot of a website&#10;&#10;Description automatically generated"/>
                    <pic:cNvPicPr/>
                  </pic:nvPicPr>
                  <pic:blipFill>
                    <a:blip xmlns:r="http://schemas.openxmlformats.org/officeDocument/2006/relationships" r:embed="rId11"/>
                    <a:stretch>
                      <a:fillRect/>
                    </a:stretch>
                  </pic:blipFill>
                  <pic:spPr>
                    <a:xfrm>
                      <a:off x="0" y="0"/>
                      <a:ext cx="5943600" cy="4551045"/>
                    </a:xfrm>
                    <a:prstGeom prst="rect">
                      <a:avLst/>
                    </a:prstGeom>
                    <a:ln>
                      <a:solidFill>
                        <a:schemeClr val="tx1"/>
                      </a:solidFill>
                    </a:ln>
                  </pic:spPr>
                </pic:pic>
              </a:graphicData>
            </a:graphic>
          </wp:inline>
        </w:drawing>
      </w:r>
    </w:p>
    <w:p w:rsidR="00DA29D5" w:rsidP="004409AA" w14:paraId="703023BF" w14:textId="77777777">
      <w:pPr>
        <w:pStyle w:val="ListParagraph"/>
        <w:spacing w:after="120"/>
        <w:ind w:left="0"/>
      </w:pPr>
    </w:p>
    <w:p w:rsidR="00DA70CF" w:rsidRPr="00127D53" w:rsidP="004409AA" w14:paraId="0708CB81" w14:textId="0FB457CC">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6</w:t>
      </w:r>
      <w:r w:rsidRPr="00544467">
        <w:rPr>
          <w:b/>
        </w:rPr>
        <w:fldChar w:fldCharType="end"/>
      </w:r>
      <w:r w:rsidRPr="00544467">
        <w:rPr>
          <w:b/>
        </w:rPr>
        <w:t xml:space="preserve">: Open Payments System -&gt; Review and Dispute Tab Page (OPS </w:t>
      </w:r>
      <w:r>
        <w:rPr>
          <w:b/>
        </w:rPr>
        <w:t>2</w:t>
      </w:r>
      <w:r w:rsidRPr="00544467">
        <w:rPr>
          <w:b/>
        </w:rPr>
        <w:t>.0)</w:t>
      </w:r>
    </w:p>
    <w:p w:rsidR="00DA70CF" w:rsidP="004409AA" w14:paraId="7773C6D0" w14:textId="77777777">
      <w:pPr>
        <w:keepNext/>
        <w:jc w:val="center"/>
      </w:pPr>
      <w:r w:rsidRPr="00DA70CF">
        <w:rPr>
          <w:noProof/>
        </w:rPr>
        <w:drawing>
          <wp:inline distT="0" distB="0" distL="0" distR="0">
            <wp:extent cx="5943600" cy="2695575"/>
            <wp:effectExtent l="19050" t="19050" r="1905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2"/>
                    <a:stretch>
                      <a:fillRect/>
                    </a:stretch>
                  </pic:blipFill>
                  <pic:spPr>
                    <a:xfrm>
                      <a:off x="0" y="0"/>
                      <a:ext cx="5943600" cy="2695575"/>
                    </a:xfrm>
                    <a:prstGeom prst="rect">
                      <a:avLst/>
                    </a:prstGeom>
                    <a:ln>
                      <a:solidFill>
                        <a:schemeClr val="tx1"/>
                      </a:solidFill>
                    </a:ln>
                  </pic:spPr>
                </pic:pic>
              </a:graphicData>
            </a:graphic>
          </wp:inline>
        </w:drawing>
      </w:r>
    </w:p>
    <w:p w:rsidR="00DA70CF" w:rsidP="00DA70CF" w14:paraId="2F9F072F" w14:textId="77777777">
      <w:pPr>
        <w:jc w:val="center"/>
      </w:pPr>
    </w:p>
    <w:p w:rsidR="005E2D75" w:rsidP="004409AA" w14:paraId="02E36607" w14:textId="77777777">
      <w:r w:rsidRPr="00D70055">
        <w:rPr>
          <w:b/>
          <w:bCs/>
          <w:u w:val="single"/>
        </w:rPr>
        <w:t>Step 2:</w:t>
      </w:r>
      <w:r w:rsidRPr="00127D53">
        <w:t xml:space="preserve"> Select the reporting entity and the program year from the drop-down menus. When finished, select the “Show Disputes” button. This will show users a list of all disputes for the selected entity in that program year.</w:t>
      </w:r>
    </w:p>
    <w:p w:rsidR="00BB290C" w:rsidRPr="00BB290C" w:rsidP="004409AA" w14:paraId="68CDC6C0" w14:textId="35B3143F">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7</w:t>
      </w:r>
      <w:r w:rsidRPr="00544467">
        <w:rPr>
          <w:b/>
        </w:rPr>
        <w:fldChar w:fldCharType="end"/>
      </w:r>
      <w:r w:rsidRPr="00544467">
        <w:rPr>
          <w:b/>
        </w:rPr>
        <w:t xml:space="preserve">: Open Payments System </w:t>
      </w:r>
      <w:r w:rsidRPr="00BB290C">
        <w:rPr>
          <w:b/>
        </w:rPr>
        <w:t>Review &amp; Dispute Overview Page -&gt; Show Disputes Button</w:t>
      </w:r>
      <w:r w:rsidRPr="00544467">
        <w:rPr>
          <w:b/>
        </w:rPr>
        <w:t xml:space="preserve"> Page (OPS </w:t>
      </w:r>
      <w:r>
        <w:rPr>
          <w:b/>
        </w:rPr>
        <w:t>1</w:t>
      </w:r>
      <w:r w:rsidRPr="00544467">
        <w:rPr>
          <w:b/>
        </w:rPr>
        <w:t>.0)</w:t>
      </w:r>
    </w:p>
    <w:p w:rsidR="005E2D75" w:rsidP="004409AA" w14:paraId="1691F769" w14:textId="77777777">
      <w:pPr>
        <w:keepNext/>
        <w:jc w:val="center"/>
      </w:pPr>
      <w:r>
        <w:rPr>
          <w:noProof/>
        </w:rPr>
        <w:drawing>
          <wp:inline distT="0" distB="0" distL="0" distR="0">
            <wp:extent cx="5652770" cy="5414838"/>
            <wp:effectExtent l="19050" t="19050" r="24130" b="14605"/>
            <wp:docPr id="10023928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92849" name="Picture 1" descr="A screenshot of a computer&#10;&#10;Description automatically generated"/>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52770" cy="5414838"/>
                    </a:xfrm>
                    <a:prstGeom prst="rect">
                      <a:avLst/>
                    </a:prstGeom>
                    <a:noFill/>
                    <a:ln>
                      <a:solidFill>
                        <a:schemeClr val="tx1"/>
                      </a:solidFill>
                    </a:ln>
                  </pic:spPr>
                </pic:pic>
              </a:graphicData>
            </a:graphic>
          </wp:inline>
        </w:drawing>
      </w:r>
    </w:p>
    <w:p w:rsidR="004409AA" w:rsidP="004409AA" w14:paraId="75CC12BB" w14:textId="77777777">
      <w:pPr>
        <w:jc w:val="center"/>
        <w:rPr>
          <w:b/>
        </w:rPr>
      </w:pPr>
    </w:p>
    <w:p w:rsidR="00BB290C" w:rsidRPr="00BB290C" w:rsidP="004409AA" w14:paraId="78CD3E53" w14:textId="18C527D1">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8</w:t>
      </w:r>
      <w:r w:rsidRPr="00544467">
        <w:rPr>
          <w:b/>
        </w:rPr>
        <w:fldChar w:fldCharType="end"/>
      </w:r>
      <w:r w:rsidRPr="00544467">
        <w:rPr>
          <w:b/>
        </w:rPr>
        <w:t xml:space="preserve">: Open Payments System </w:t>
      </w:r>
      <w:r w:rsidRPr="00BB290C">
        <w:rPr>
          <w:b/>
        </w:rPr>
        <w:t>Review &amp; Dispute Overview Page -&gt; Show Disputes Button</w:t>
      </w:r>
      <w:r w:rsidRPr="00544467">
        <w:rPr>
          <w:b/>
        </w:rPr>
        <w:t xml:space="preserve"> Page (OPS </w:t>
      </w:r>
      <w:r>
        <w:rPr>
          <w:b/>
        </w:rPr>
        <w:t>2</w:t>
      </w:r>
      <w:r w:rsidRPr="00544467">
        <w:rPr>
          <w:b/>
        </w:rPr>
        <w:t>.0)</w:t>
      </w:r>
    </w:p>
    <w:p w:rsidR="005E2D75" w:rsidRPr="00127D53" w:rsidP="004409AA" w14:paraId="595A3008" w14:textId="77777777">
      <w:pPr>
        <w:keepNext/>
        <w:jc w:val="center"/>
      </w:pPr>
      <w:r w:rsidRPr="00E577B5">
        <w:rPr>
          <w:noProof/>
        </w:rPr>
        <w:drawing>
          <wp:inline distT="0" distB="0" distL="0" distR="0">
            <wp:extent cx="5943600" cy="2024380"/>
            <wp:effectExtent l="19050" t="19050" r="19050" b="139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4"/>
                    <a:stretch>
                      <a:fillRect/>
                    </a:stretch>
                  </pic:blipFill>
                  <pic:spPr>
                    <a:xfrm>
                      <a:off x="0" y="0"/>
                      <a:ext cx="5943600" cy="2024380"/>
                    </a:xfrm>
                    <a:prstGeom prst="rect">
                      <a:avLst/>
                    </a:prstGeom>
                    <a:ln>
                      <a:solidFill>
                        <a:schemeClr val="tx1"/>
                      </a:solidFill>
                    </a:ln>
                  </pic:spPr>
                </pic:pic>
              </a:graphicData>
            </a:graphic>
          </wp:inline>
        </w:drawing>
      </w:r>
    </w:p>
    <w:p w:rsidR="004409AA" w:rsidP="007350CE" w14:paraId="47135BD1" w14:textId="77777777">
      <w:pPr>
        <w:rPr>
          <w:b/>
          <w:bCs/>
          <w:u w:val="single"/>
        </w:rPr>
      </w:pPr>
    </w:p>
    <w:p w:rsidR="007350CE" w:rsidP="007350CE" w14:paraId="73F18DFA" w14:textId="0700DC62">
      <w:r w:rsidRPr="00D70055">
        <w:rPr>
          <w:b/>
          <w:bCs/>
          <w:u w:val="single"/>
        </w:rPr>
        <w:t>Step 3:</w:t>
      </w:r>
      <w:r w:rsidRPr="00127D53">
        <w:t xml:space="preserve"> On the “Review and Dispute” page, find the disputed record(s) to acknowledge. Users may filter the records using the search criteria options to help locate the correct record(s), such as filtering for records with a Review and Dispute status of “Initiated.” </w:t>
      </w:r>
    </w:p>
    <w:p w:rsidR="00BB290C" w:rsidRPr="004409AA" w:rsidP="004409AA" w14:paraId="084CA4B2" w14:textId="3F9BF9E4">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9</w:t>
      </w:r>
      <w:r w:rsidRPr="00544467">
        <w:rPr>
          <w:b/>
        </w:rPr>
        <w:fldChar w:fldCharType="end"/>
      </w:r>
      <w:r w:rsidRPr="00544467">
        <w:rPr>
          <w:b/>
        </w:rPr>
        <w:t xml:space="preserve">: Open Payments System </w:t>
      </w:r>
      <w:r w:rsidRPr="00BB290C">
        <w:rPr>
          <w:b/>
        </w:rPr>
        <w:t>Review &amp; Dispute Overview Page -&gt; Page -&gt; Disputed Record Search Criteria</w:t>
      </w:r>
      <w:r w:rsidRPr="00544467">
        <w:rPr>
          <w:b/>
        </w:rPr>
        <w:t xml:space="preserve"> Page (OPS </w:t>
      </w:r>
      <w:r>
        <w:rPr>
          <w:b/>
        </w:rPr>
        <w:t>1</w:t>
      </w:r>
      <w:r w:rsidRPr="00544467">
        <w:rPr>
          <w:b/>
        </w:rPr>
        <w:t>.0)</w:t>
      </w:r>
    </w:p>
    <w:p w:rsidR="00791616" w:rsidP="004409AA" w14:paraId="7F56F1F7" w14:textId="77777777">
      <w:pPr>
        <w:keepNext/>
        <w:jc w:val="center"/>
      </w:pPr>
      <w:r>
        <w:rPr>
          <w:noProof/>
        </w:rPr>
        <w:drawing>
          <wp:inline distT="0" distB="0" distL="0" distR="0">
            <wp:extent cx="5501047" cy="7581900"/>
            <wp:effectExtent l="19050" t="19050" r="23495" b="19050"/>
            <wp:docPr id="609535335"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35335" name="Picture 7" descr="A screenshot of a computer&#10;&#10;Description automatically generated"/>
                    <pic:cNvPicPr>
                      <a:picLocks noChangeAspect="1" noChangeArrowheads="1"/>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522288" cy="7611176"/>
                    </a:xfrm>
                    <a:prstGeom prst="rect">
                      <a:avLst/>
                    </a:prstGeom>
                    <a:noFill/>
                    <a:ln>
                      <a:solidFill>
                        <a:schemeClr val="tx1"/>
                      </a:solidFill>
                    </a:ln>
                  </pic:spPr>
                </pic:pic>
              </a:graphicData>
            </a:graphic>
          </wp:inline>
        </w:drawing>
      </w:r>
    </w:p>
    <w:p w:rsidR="00BB290C" w:rsidRPr="00BB290C" w:rsidP="004409AA" w14:paraId="603AD262" w14:textId="2ABC7B2B">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10</w:t>
      </w:r>
      <w:r w:rsidRPr="00544467">
        <w:rPr>
          <w:b/>
        </w:rPr>
        <w:fldChar w:fldCharType="end"/>
      </w:r>
      <w:r w:rsidRPr="00544467">
        <w:rPr>
          <w:b/>
        </w:rPr>
        <w:t xml:space="preserve">: Open Payments System </w:t>
      </w:r>
      <w:r w:rsidRPr="00BB290C">
        <w:rPr>
          <w:b/>
        </w:rPr>
        <w:t>Review &amp; Dispute Overview Page -&gt; Page -&gt; Disputed Record Search Criteria</w:t>
      </w:r>
      <w:r w:rsidRPr="00544467">
        <w:rPr>
          <w:b/>
        </w:rPr>
        <w:t xml:space="preserve"> Page (OPS </w:t>
      </w:r>
      <w:r>
        <w:rPr>
          <w:b/>
        </w:rPr>
        <w:t>2</w:t>
      </w:r>
      <w:r w:rsidRPr="00544467">
        <w:rPr>
          <w:b/>
        </w:rPr>
        <w:t>.0)</w:t>
      </w:r>
    </w:p>
    <w:p w:rsidR="00EB365A" w:rsidP="004409AA" w14:paraId="4BA5EA4B" w14:textId="77777777">
      <w:pPr>
        <w:keepNext/>
        <w:jc w:val="center"/>
      </w:pPr>
      <w:r w:rsidRPr="00EB365A">
        <w:rPr>
          <w:noProof/>
        </w:rPr>
        <w:drawing>
          <wp:inline distT="0" distB="0" distL="0" distR="0">
            <wp:extent cx="5943600" cy="33432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16"/>
                    <a:stretch>
                      <a:fillRect/>
                    </a:stretch>
                  </pic:blipFill>
                  <pic:spPr>
                    <a:xfrm>
                      <a:off x="0" y="0"/>
                      <a:ext cx="5943600" cy="3343275"/>
                    </a:xfrm>
                    <a:prstGeom prst="rect">
                      <a:avLst/>
                    </a:prstGeom>
                    <a:ln>
                      <a:solidFill>
                        <a:schemeClr val="tx1"/>
                      </a:solidFill>
                    </a:ln>
                  </pic:spPr>
                </pic:pic>
              </a:graphicData>
            </a:graphic>
          </wp:inline>
        </w:drawing>
      </w:r>
    </w:p>
    <w:p w:rsidR="004409AA" w14:paraId="50AF8522" w14:textId="7FB93A4F">
      <w:r w:rsidRPr="00D70055">
        <w:rPr>
          <w:b/>
          <w:bCs/>
          <w:u w:val="single"/>
        </w:rPr>
        <w:t>Step 4:</w:t>
      </w:r>
      <w:r w:rsidRPr="00127D53">
        <w:t xml:space="preserve"> Select the disputed record(s) to acknowledge, and then select “Acknowledge Dispute.” Note: Record(s) must be in “Initiated” status to acknowledge dispute(s).</w:t>
      </w:r>
    </w:p>
    <w:p w:rsidR="00F510B3" w:rsidRPr="00BB290C" w:rsidP="004409AA" w14:paraId="5DA932A6" w14:textId="62C6CAF6">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11</w:t>
      </w:r>
      <w:r w:rsidRPr="00544467">
        <w:rPr>
          <w:b/>
        </w:rPr>
        <w:fldChar w:fldCharType="end"/>
      </w:r>
      <w:r w:rsidRPr="00544467">
        <w:rPr>
          <w:b/>
        </w:rPr>
        <w:t xml:space="preserve">: Open Payments System </w:t>
      </w:r>
      <w:r w:rsidRPr="00BB290C">
        <w:rPr>
          <w:b/>
        </w:rPr>
        <w:t>Review &amp; Dispute Page -&gt; Acknowledge Dispute Button</w:t>
      </w:r>
      <w:r>
        <w:rPr>
          <w:b/>
        </w:rPr>
        <w:t xml:space="preserve"> (OPS 1.0)</w:t>
      </w:r>
    </w:p>
    <w:p w:rsidR="00F510B3" w:rsidP="004409AA" w14:paraId="3F08FC7F" w14:textId="77777777">
      <w:pPr>
        <w:keepNext/>
        <w:jc w:val="center"/>
      </w:pPr>
      <w:r w:rsidRPr="00F510B3">
        <w:rPr>
          <w:noProof/>
        </w:rPr>
        <w:drawing>
          <wp:inline distT="0" distB="0" distL="0" distR="0">
            <wp:extent cx="4654789" cy="1854295"/>
            <wp:effectExtent l="19050" t="19050" r="127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7"/>
                    <a:stretch>
                      <a:fillRect/>
                    </a:stretch>
                  </pic:blipFill>
                  <pic:spPr>
                    <a:xfrm>
                      <a:off x="0" y="0"/>
                      <a:ext cx="4654789" cy="1854295"/>
                    </a:xfrm>
                    <a:prstGeom prst="rect">
                      <a:avLst/>
                    </a:prstGeom>
                    <a:ln>
                      <a:solidFill>
                        <a:schemeClr val="tx1"/>
                      </a:solidFill>
                    </a:ln>
                  </pic:spPr>
                </pic:pic>
              </a:graphicData>
            </a:graphic>
          </wp:inline>
        </w:drawing>
      </w:r>
    </w:p>
    <w:p w:rsidR="00F510B3" w14:paraId="5666548F" w14:textId="77777777"/>
    <w:p w:rsidR="00BB290C" w:rsidRPr="00BB290C" w:rsidP="004409AA" w14:paraId="2EC6D53B" w14:textId="225438F9">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12</w:t>
      </w:r>
      <w:r w:rsidRPr="00544467">
        <w:rPr>
          <w:b/>
        </w:rPr>
        <w:fldChar w:fldCharType="end"/>
      </w:r>
      <w:r w:rsidRPr="00544467">
        <w:rPr>
          <w:b/>
        </w:rPr>
        <w:t xml:space="preserve">: Open Payments System </w:t>
      </w:r>
      <w:r w:rsidRPr="00BB290C">
        <w:rPr>
          <w:b/>
        </w:rPr>
        <w:t>Review &amp; Dispute Page -&gt; Acknowledge Dispute Button</w:t>
      </w:r>
      <w:r>
        <w:rPr>
          <w:b/>
        </w:rPr>
        <w:t xml:space="preserve"> (OPS 2.0)</w:t>
      </w:r>
    </w:p>
    <w:p w:rsidR="00F510B3" w:rsidP="004409AA" w14:paraId="1CEF05C3" w14:textId="77777777">
      <w:pPr>
        <w:keepNext/>
        <w:jc w:val="center"/>
        <w:rPr>
          <w:noProof/>
        </w:rPr>
      </w:pPr>
      <w:r>
        <w:rPr>
          <w:noProof/>
        </w:rPr>
        <w:t>OPS 2</w:t>
      </w:r>
      <w:r w:rsidRPr="004A78CF">
        <w:rPr>
          <w:noProof/>
        </w:rPr>
        <w:t>.0 PRA Screenshot</w:t>
      </w:r>
    </w:p>
    <w:p w:rsidR="00F510B3" w:rsidP="004409AA" w14:paraId="18BCCEB4" w14:textId="77777777">
      <w:pPr>
        <w:keepNext/>
        <w:jc w:val="center"/>
        <w:rPr>
          <w:noProof/>
        </w:rPr>
      </w:pPr>
      <w:r>
        <w:rPr>
          <w:noProof/>
        </w:rPr>
        <w:drawing>
          <wp:inline distT="0" distB="0" distL="0" distR="0">
            <wp:extent cx="5943600" cy="4638692"/>
            <wp:effectExtent l="19050" t="19050" r="19050" b="28575"/>
            <wp:docPr id="19623003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00332" name="Picture 4"/>
                    <pic:cNvPicPr>
                      <a:picLocks noChangeAspect="1" noChangeArrowheads="1"/>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638692"/>
                    </a:xfrm>
                    <a:prstGeom prst="rect">
                      <a:avLst/>
                    </a:prstGeom>
                    <a:noFill/>
                    <a:ln>
                      <a:solidFill>
                        <a:schemeClr val="tx1"/>
                      </a:solidFill>
                    </a:ln>
                  </pic:spPr>
                </pic:pic>
              </a:graphicData>
            </a:graphic>
          </wp:inline>
        </w:drawing>
      </w:r>
    </w:p>
    <w:p w:rsidR="001A4C39" w:rsidRPr="00127D53" w:rsidP="001A4C39" w14:paraId="1E528019" w14:textId="77777777">
      <w:r w:rsidRPr="00D70055">
        <w:rPr>
          <w:b/>
          <w:bCs/>
          <w:u w:val="single"/>
        </w:rPr>
        <w:t>Step 5:</w:t>
      </w:r>
      <w:r w:rsidRPr="00127D53">
        <w:t xml:space="preserve"> Review the information displayed on the “Acknowledge Dispute” </w:t>
      </w:r>
      <w:r>
        <w:t>window</w:t>
      </w:r>
      <w:r w:rsidRPr="00127D53">
        <w:t>. When finished, select the “Acknowledge” button.</w:t>
      </w:r>
    </w:p>
    <w:p w:rsidR="001A4C39" w:rsidP="001A4C39" w14:paraId="5E08F51B" w14:textId="77777777"/>
    <w:p w:rsidR="001A4C39" w:rsidP="004409AA" w14:paraId="18AFE53A" w14:textId="595B8EC0">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13</w:t>
      </w:r>
      <w:r w:rsidRPr="00544467">
        <w:rPr>
          <w:b/>
        </w:rPr>
        <w:fldChar w:fldCharType="end"/>
      </w:r>
      <w:r w:rsidRPr="00544467">
        <w:rPr>
          <w:b/>
        </w:rPr>
        <w:t xml:space="preserve">: Open Payments System </w:t>
      </w:r>
      <w:r w:rsidRPr="00BB290C">
        <w:rPr>
          <w:b/>
        </w:rPr>
        <w:t xml:space="preserve">Review &amp; Dispute Page -&gt; Acknowledge </w:t>
      </w:r>
      <w:r w:rsidRPr="00BB290C">
        <w:rPr>
          <w:b/>
        </w:rPr>
        <w:t>Button</w:t>
      </w:r>
      <w:r>
        <w:rPr>
          <w:b/>
        </w:rPr>
        <w:t xml:space="preserve"> (OPS 1.0)</w:t>
      </w:r>
    </w:p>
    <w:p w:rsidR="001A4C39" w:rsidP="004409AA" w14:paraId="2EF9A26F" w14:textId="77777777">
      <w:pPr>
        <w:keepNext/>
        <w:jc w:val="center"/>
      </w:pPr>
      <w:r w:rsidRPr="00013A92">
        <w:rPr>
          <w:noProof/>
        </w:rPr>
        <w:drawing>
          <wp:inline distT="0" distB="0" distL="0" distR="0">
            <wp:extent cx="5943600" cy="3593465"/>
            <wp:effectExtent l="19050" t="19050" r="19050" b="26035"/>
            <wp:docPr id="8090624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62400" name="Picture 1" descr="A screenshot of a computer&#10;&#10;Description automatically generated"/>
                    <pic:cNvPicPr/>
                  </pic:nvPicPr>
                  <pic:blipFill>
                    <a:blip xmlns:r="http://schemas.openxmlformats.org/officeDocument/2006/relationships" r:embed="rId19"/>
                    <a:stretch>
                      <a:fillRect/>
                    </a:stretch>
                  </pic:blipFill>
                  <pic:spPr>
                    <a:xfrm>
                      <a:off x="0" y="0"/>
                      <a:ext cx="5943600" cy="3593465"/>
                    </a:xfrm>
                    <a:prstGeom prst="rect">
                      <a:avLst/>
                    </a:prstGeom>
                    <a:ln>
                      <a:solidFill>
                        <a:schemeClr val="tx1"/>
                      </a:solidFill>
                    </a:ln>
                  </pic:spPr>
                </pic:pic>
              </a:graphicData>
            </a:graphic>
          </wp:inline>
        </w:drawing>
      </w:r>
    </w:p>
    <w:p w:rsidR="004409AA" w:rsidP="00BB290C" w14:paraId="0D75588D" w14:textId="77777777">
      <w:pPr>
        <w:jc w:val="center"/>
        <w:rPr>
          <w:b/>
        </w:rPr>
      </w:pPr>
    </w:p>
    <w:p w:rsidR="00BB290C" w:rsidP="004409AA" w14:paraId="39D9574A" w14:textId="50F942DE">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14</w:t>
      </w:r>
      <w:r w:rsidRPr="00544467">
        <w:rPr>
          <w:b/>
        </w:rPr>
        <w:fldChar w:fldCharType="end"/>
      </w:r>
      <w:r w:rsidRPr="00544467">
        <w:rPr>
          <w:b/>
        </w:rPr>
        <w:t xml:space="preserve">: Open Payments System </w:t>
      </w:r>
      <w:r w:rsidRPr="00BB290C">
        <w:rPr>
          <w:b/>
        </w:rPr>
        <w:t>Review &amp; Dispute Page -&gt; Acknowledge Button</w:t>
      </w:r>
      <w:r>
        <w:rPr>
          <w:b/>
        </w:rPr>
        <w:t xml:space="preserve"> (OPS 2.0)</w:t>
      </w:r>
    </w:p>
    <w:p w:rsidR="00F510B3" w:rsidP="00953FAD" w14:paraId="478C6A36" w14:textId="77777777">
      <w:pPr>
        <w:keepNext/>
        <w:jc w:val="center"/>
      </w:pPr>
      <w:r>
        <w:rPr>
          <w:noProof/>
        </w:rPr>
        <w:drawing>
          <wp:inline distT="0" distB="0" distL="0" distR="0">
            <wp:extent cx="5943600" cy="2671445"/>
            <wp:effectExtent l="0" t="0" r="0" b="0"/>
            <wp:docPr id="3" name="Picture 13" descr="A screenshot of a computer&#10;&#10;Description automatically generated">
              <a:extLst xmlns:a="http://schemas.openxmlformats.org/drawingml/2006/main">
                <a:ext xmlns:a="http://schemas.openxmlformats.org/drawingml/2006/main" uri="{FF2B5EF4-FFF2-40B4-BE49-F238E27FC236}">
                  <a16:creationId xmlns:a16="http://schemas.microsoft.com/office/drawing/2014/main" id="{1902F671-4351-10D5-4F51-F781D2BB08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descr="A screenshot of a computer&#10;&#10;Description automatically generated">
                      <a:extLst>
                        <a:ext xmlns:a="http://schemas.openxmlformats.org/drawingml/2006/main" uri="{FF2B5EF4-FFF2-40B4-BE49-F238E27FC236}">
                          <a16:creationId xmlns:a16="http://schemas.microsoft.com/office/drawing/2014/main" id="{1902F671-4351-10D5-4F51-F781D2BB0823}"/>
                        </a:ext>
                      </a:extLst>
                    </pic:cNvPr>
                    <pic:cNvPicPr>
                      <a:picLocks noChangeAspect="1"/>
                    </pic:cNvPicPr>
                  </pic:nvPicPr>
                  <pic:blipFill>
                    <a:blip xmlns:r="http://schemas.openxmlformats.org/officeDocument/2006/relationships" r:embed="rId20"/>
                    <a:stretch>
                      <a:fillRect/>
                    </a:stretch>
                  </pic:blipFill>
                  <pic:spPr>
                    <a:xfrm>
                      <a:off x="0" y="0"/>
                      <a:ext cx="5943600" cy="2671445"/>
                    </a:xfrm>
                    <a:prstGeom prst="rect">
                      <a:avLst/>
                    </a:prstGeom>
                  </pic:spPr>
                </pic:pic>
              </a:graphicData>
            </a:graphic>
          </wp:inline>
        </w:drawing>
      </w:r>
    </w:p>
    <w:p w:rsidR="00EC21EC" w14:paraId="7A1B2B85" w14:textId="77777777"/>
    <w:p w:rsidR="00EC21EC" w:rsidP="00EC21EC" w14:paraId="7F617DA1" w14:textId="77777777">
      <w:pPr>
        <w:keepNext/>
      </w:pPr>
      <w:r w:rsidRPr="004409AA">
        <w:rPr>
          <w:b/>
          <w:bCs/>
          <w:u w:val="single"/>
        </w:rPr>
        <w:t>Step 6:</w:t>
      </w:r>
      <w:r>
        <w:rPr>
          <w:b/>
          <w:bCs/>
        </w:rPr>
        <w:t xml:space="preserve"> </w:t>
      </w:r>
      <w:r>
        <w:t>Review the notification message to confirm you successfully acknowledged the selected dispute(s) and then select the “Ok” button.</w:t>
      </w:r>
    </w:p>
    <w:p w:rsidR="00EC21EC" w:rsidRPr="00DA3FE5" w:rsidP="00EC21EC" w14:paraId="5A1D947B" w14:textId="77777777">
      <w:pPr>
        <w:keepNext/>
      </w:pPr>
      <w:r>
        <w:t>An email notification will also be sent to the covered recipient informing them that their dispute has been acknowledged.</w:t>
      </w:r>
    </w:p>
    <w:p w:rsidR="00013F9A" w:rsidP="004409AA" w14:paraId="3BD60A6D" w14:textId="0FD26E44">
      <w:pPr>
        <w:keepNext/>
        <w:jc w:val="center"/>
        <w:rPr>
          <w:noProof/>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15</w:t>
      </w:r>
      <w:r w:rsidRPr="00544467">
        <w:rPr>
          <w:b/>
        </w:rPr>
        <w:fldChar w:fldCharType="end"/>
      </w:r>
      <w:r w:rsidRPr="00544467">
        <w:rPr>
          <w:b/>
        </w:rPr>
        <w:t xml:space="preserve">: Open Payments System </w:t>
      </w:r>
      <w:r w:rsidRPr="00BB290C">
        <w:rPr>
          <w:b/>
        </w:rPr>
        <w:t xml:space="preserve">Review &amp; Dispute Page -&gt; </w:t>
      </w:r>
      <w:r w:rsidRPr="00BB290C">
        <w:rPr>
          <w:b/>
        </w:rPr>
        <w:t>Acknowledge Dispute Window -&gt; Confirmation Message</w:t>
      </w:r>
      <w:r w:rsidRPr="00BB290C">
        <w:rPr>
          <w:b/>
        </w:rPr>
        <w:t xml:space="preserve"> (OPS 1.0)</w:t>
      </w:r>
    </w:p>
    <w:p w:rsidR="00013F9A" w:rsidP="004409AA" w14:paraId="1D5AC5FA" w14:textId="77777777">
      <w:pPr>
        <w:keepNext/>
        <w:jc w:val="center"/>
        <w:rPr>
          <w:noProof/>
        </w:rPr>
      </w:pPr>
      <w:r w:rsidRPr="00866053">
        <w:rPr>
          <w:noProof/>
        </w:rPr>
        <w:drawing>
          <wp:inline distT="0" distB="0" distL="0" distR="0">
            <wp:extent cx="5943600" cy="4152265"/>
            <wp:effectExtent l="19050" t="19050" r="19050" b="19685"/>
            <wp:docPr id="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descr="A screenshot of a computer&#10;&#10;Description automatically generated"/>
                    <pic:cNvPicPr/>
                  </pic:nvPicPr>
                  <pic:blipFill>
                    <a:blip xmlns:r="http://schemas.openxmlformats.org/officeDocument/2006/relationships" r:embed="rId21"/>
                    <a:stretch>
                      <a:fillRect/>
                    </a:stretch>
                  </pic:blipFill>
                  <pic:spPr>
                    <a:xfrm>
                      <a:off x="0" y="0"/>
                      <a:ext cx="5943600" cy="4152265"/>
                    </a:xfrm>
                    <a:prstGeom prst="rect">
                      <a:avLst/>
                    </a:prstGeom>
                    <a:ln>
                      <a:solidFill>
                        <a:schemeClr val="tx1"/>
                      </a:solidFill>
                    </a:ln>
                  </pic:spPr>
                </pic:pic>
              </a:graphicData>
            </a:graphic>
          </wp:inline>
        </w:drawing>
      </w:r>
    </w:p>
    <w:p w:rsidR="004409AA" w:rsidP="00BB290C" w14:paraId="112BF734" w14:textId="77777777">
      <w:pPr>
        <w:jc w:val="center"/>
        <w:rPr>
          <w:b/>
        </w:rPr>
      </w:pPr>
    </w:p>
    <w:p w:rsidR="00BB290C" w:rsidP="004409AA" w14:paraId="3E69BB26" w14:textId="36F9CC82">
      <w:pPr>
        <w:keepNext/>
        <w:jc w:val="center"/>
        <w:rPr>
          <w:noProof/>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16</w:t>
      </w:r>
      <w:r w:rsidRPr="00544467">
        <w:rPr>
          <w:b/>
        </w:rPr>
        <w:fldChar w:fldCharType="end"/>
      </w:r>
      <w:r w:rsidRPr="00544467">
        <w:rPr>
          <w:b/>
        </w:rPr>
        <w:t xml:space="preserve">: Open Payments System </w:t>
      </w:r>
      <w:r w:rsidRPr="00BB290C">
        <w:rPr>
          <w:b/>
        </w:rPr>
        <w:t xml:space="preserve">Review &amp; Dispute Page -&gt; Acknowledge Dispute Window -&gt; Confirmation Message (OPS </w:t>
      </w:r>
      <w:r>
        <w:rPr>
          <w:b/>
        </w:rPr>
        <w:t>2</w:t>
      </w:r>
      <w:r w:rsidRPr="00BB290C">
        <w:rPr>
          <w:b/>
        </w:rPr>
        <w:t>.0)</w:t>
      </w:r>
    </w:p>
    <w:p w:rsidR="00013F9A" w:rsidP="00953FAD" w14:paraId="793D6489" w14:textId="77777777">
      <w:pPr>
        <w:keepNext/>
        <w:jc w:val="center"/>
      </w:pPr>
      <w:r w:rsidRPr="00013F9A">
        <w:rPr>
          <w:noProof/>
        </w:rPr>
        <w:drawing>
          <wp:inline distT="0" distB="0" distL="0" distR="0">
            <wp:extent cx="5943600" cy="1847215"/>
            <wp:effectExtent l="19050" t="19050" r="1905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22"/>
                    <a:stretch>
                      <a:fillRect/>
                    </a:stretch>
                  </pic:blipFill>
                  <pic:spPr>
                    <a:xfrm>
                      <a:off x="0" y="0"/>
                      <a:ext cx="5943600" cy="1847215"/>
                    </a:xfrm>
                    <a:prstGeom prst="rect">
                      <a:avLst/>
                    </a:prstGeom>
                    <a:ln>
                      <a:solidFill>
                        <a:schemeClr val="tx1"/>
                      </a:solidFill>
                    </a:ln>
                  </pic:spPr>
                </pic:pic>
              </a:graphicData>
            </a:graphic>
          </wp:inline>
        </w:drawing>
      </w:r>
    </w:p>
    <w:p w:rsidR="004409AA" w14:paraId="4346E3C4" w14:textId="2D379F15"/>
    <w:p w:rsidR="00BB290C" w:rsidRPr="00BB290C" w:rsidP="00BB290C" w14:paraId="119CA3C2" w14:textId="77777777">
      <w:pPr>
        <w:pStyle w:val="Heading3"/>
        <w:spacing w:before="200"/>
        <w:rPr>
          <w:rFonts w:asciiTheme="minorHAnsi" w:hAnsiTheme="minorHAnsi"/>
          <w:b/>
          <w:bCs/>
          <w:color w:val="44546A" w:themeColor="text2"/>
          <w:szCs w:val="22"/>
        </w:rPr>
      </w:pPr>
      <w:r w:rsidRPr="00BB290C">
        <w:rPr>
          <w:rFonts w:asciiTheme="minorHAnsi" w:hAnsiTheme="minorHAnsi"/>
          <w:b/>
          <w:bCs/>
          <w:color w:val="44546A" w:themeColor="text2"/>
          <w:szCs w:val="22"/>
        </w:rPr>
        <w:t xml:space="preserve">Resolved, No Change Disputes </w:t>
      </w:r>
    </w:p>
    <w:p w:rsidR="001B35A0" w14:paraId="4142FCE1" w14:textId="77777777">
      <w:r w:rsidRPr="00D70055">
        <w:rPr>
          <w:b/>
          <w:bCs/>
          <w:u w:val="single"/>
        </w:rPr>
        <w:t>Step 1:</w:t>
      </w:r>
      <w:r w:rsidRPr="00127D53">
        <w:t xml:space="preserve"> </w:t>
      </w:r>
      <w:r>
        <w:t xml:space="preserve"> </w:t>
      </w:r>
      <w:r w:rsidRPr="00955C78">
        <w:t>Log in to the Open Payments system and select the “</w:t>
      </w:r>
      <w:r>
        <w:t>Review and Dispute</w:t>
      </w:r>
      <w:r w:rsidRPr="00955C78">
        <w:t>” tab on the tool</w:t>
      </w:r>
      <w:r>
        <w:t xml:space="preserve"> </w:t>
      </w:r>
      <w:r w:rsidRPr="00955C78">
        <w:t>bar</w:t>
      </w:r>
      <w:r>
        <w:t>.</w:t>
      </w:r>
    </w:p>
    <w:p w:rsidR="001B35A0" w:rsidP="004409AA" w14:paraId="41EC0E71" w14:textId="77777777">
      <w:pPr>
        <w:rPr>
          <w:noProof/>
        </w:rPr>
      </w:pPr>
      <w:r w:rsidRPr="00D70055">
        <w:rPr>
          <w:b/>
          <w:bCs/>
          <w:u w:val="single"/>
        </w:rPr>
        <w:t>Step 2:</w:t>
      </w:r>
      <w:r w:rsidRPr="00127D53">
        <w:t xml:space="preserve"> Select the reporting entity name and the program year from the drop-down menus. When finished, select “Show Disputes.” This will show you a list of all disputes for the selected entity in that program year.</w:t>
      </w:r>
      <w:r w:rsidRPr="00127D53">
        <w:rPr>
          <w:noProof/>
        </w:rPr>
        <w:t xml:space="preserve"> </w:t>
      </w:r>
    </w:p>
    <w:p w:rsidR="004212B1" w:rsidP="004212B1" w14:paraId="17F2E290" w14:textId="3B723DCD">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17</w:t>
      </w:r>
      <w:r w:rsidRPr="00544467">
        <w:rPr>
          <w:b/>
        </w:rPr>
        <w:fldChar w:fldCharType="end"/>
      </w:r>
      <w:r w:rsidRPr="00544467">
        <w:rPr>
          <w:b/>
        </w:rPr>
        <w:t xml:space="preserve">: Open Payments System </w:t>
      </w:r>
      <w:r w:rsidRPr="00BB290C">
        <w:rPr>
          <w:b/>
        </w:rPr>
        <w:t xml:space="preserve">Review &amp; Dispute Page </w:t>
      </w:r>
      <w:r w:rsidRPr="00BB290C">
        <w:rPr>
          <w:b/>
        </w:rPr>
        <w:t>-&gt; Show Disputes Button</w:t>
      </w:r>
      <w:r>
        <w:rPr>
          <w:b/>
        </w:rPr>
        <w:t xml:space="preserve"> (OPS 1.0)</w:t>
      </w:r>
    </w:p>
    <w:p w:rsidR="004212B1" w:rsidP="00953FAD" w14:paraId="4DAA2688" w14:textId="0CE46905">
      <w:pPr>
        <w:keepNext/>
        <w:jc w:val="center"/>
        <w:rPr>
          <w:noProof/>
        </w:rPr>
      </w:pPr>
      <w:r>
        <w:rPr>
          <w:noProof/>
        </w:rPr>
        <w:drawing>
          <wp:inline distT="0" distB="0" distL="0" distR="0">
            <wp:extent cx="5652770" cy="5414838"/>
            <wp:effectExtent l="19050" t="19050" r="24130" b="14605"/>
            <wp:docPr id="1413016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16621" name="Picture 2"/>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52770" cy="5414838"/>
                    </a:xfrm>
                    <a:prstGeom prst="rect">
                      <a:avLst/>
                    </a:prstGeom>
                    <a:noFill/>
                    <a:ln>
                      <a:solidFill>
                        <a:schemeClr val="tx1"/>
                      </a:solidFill>
                    </a:ln>
                  </pic:spPr>
                </pic:pic>
              </a:graphicData>
            </a:graphic>
          </wp:inline>
        </w:drawing>
      </w:r>
    </w:p>
    <w:p w:rsidR="004409AA" w:rsidP="004409AA" w14:paraId="2333D0E2" w14:textId="77777777">
      <w:pPr>
        <w:jc w:val="center"/>
        <w:rPr>
          <w:b/>
        </w:rPr>
      </w:pPr>
    </w:p>
    <w:p w:rsidR="004212B1" w:rsidRPr="00127D53" w:rsidP="004409AA" w14:paraId="58933BEB" w14:textId="5A79E563">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18</w:t>
      </w:r>
      <w:r w:rsidRPr="00544467">
        <w:rPr>
          <w:b/>
        </w:rPr>
        <w:fldChar w:fldCharType="end"/>
      </w:r>
      <w:r w:rsidRPr="00544467">
        <w:rPr>
          <w:b/>
        </w:rPr>
        <w:t xml:space="preserve">: Open Payments System </w:t>
      </w:r>
      <w:r w:rsidRPr="00BB290C">
        <w:rPr>
          <w:b/>
        </w:rPr>
        <w:t>Review &amp; Dispute Page -&gt; Show Disputes Button</w:t>
      </w:r>
      <w:r>
        <w:rPr>
          <w:b/>
        </w:rPr>
        <w:t xml:space="preserve"> (OPS 2.0</w:t>
      </w:r>
    </w:p>
    <w:p w:rsidR="001B35A0" w:rsidP="00953FAD" w14:paraId="236E8C80" w14:textId="77777777">
      <w:pPr>
        <w:keepNext/>
        <w:jc w:val="center"/>
      </w:pPr>
      <w:r>
        <w:rPr>
          <w:noProof/>
          <w:u w:val="single"/>
        </w:rPr>
        <w:drawing>
          <wp:inline distT="0" distB="0" distL="0" distR="0">
            <wp:extent cx="5943600" cy="6437021"/>
            <wp:effectExtent l="19050" t="19050" r="19050" b="20955"/>
            <wp:docPr id="8450839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83939" name="Picture 7"/>
                    <pic:cNvPicPr>
                      <a:picLocks noChangeAspect="1" noChangeArrowheads="1"/>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437021"/>
                    </a:xfrm>
                    <a:prstGeom prst="rect">
                      <a:avLst/>
                    </a:prstGeom>
                    <a:noFill/>
                    <a:ln>
                      <a:solidFill>
                        <a:schemeClr val="tx1"/>
                      </a:solidFill>
                    </a:ln>
                  </pic:spPr>
                </pic:pic>
              </a:graphicData>
            </a:graphic>
          </wp:inline>
        </w:drawing>
      </w:r>
    </w:p>
    <w:p w:rsidR="000F6745" w14:paraId="6310D414" w14:textId="77777777"/>
    <w:p w:rsidR="000F6745" w:rsidP="000F6745" w14:paraId="17A4EB58" w14:textId="77777777">
      <w:r w:rsidRPr="00D70055">
        <w:rPr>
          <w:b/>
          <w:bCs/>
          <w:u w:val="single"/>
        </w:rPr>
        <w:t>Step 3:</w:t>
      </w:r>
      <w:r w:rsidRPr="00127D53">
        <w:t xml:space="preserve"> On the “Review and Dispute” page, find the disputed record(s) to resolve without changing. Users may filter the records by using the search criteria options to help locate the correct record(s), such as filtering for records with a Review and Dispute status of “Initiated” or “Acknowledged.</w:t>
      </w:r>
    </w:p>
    <w:p w:rsidR="0054703A" w:rsidP="00953FAD" w14:paraId="73EAAD4C" w14:textId="7947BD1D">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19</w:t>
      </w:r>
      <w:r w:rsidRPr="00544467">
        <w:rPr>
          <w:b/>
        </w:rPr>
        <w:fldChar w:fldCharType="end"/>
      </w:r>
      <w:r w:rsidRPr="00544467">
        <w:rPr>
          <w:b/>
        </w:rPr>
        <w:t xml:space="preserve">: Open Payments System </w:t>
      </w:r>
      <w:r w:rsidRPr="00BB290C">
        <w:rPr>
          <w:b/>
        </w:rPr>
        <w:t xml:space="preserve">Review &amp; Dispute Page -&gt; </w:t>
      </w:r>
      <w:r w:rsidRPr="0054703A">
        <w:rPr>
          <w:b/>
        </w:rPr>
        <w:t>Disputed Record Search Criteria</w:t>
      </w:r>
      <w:r>
        <w:rPr>
          <w:b/>
        </w:rPr>
        <w:t xml:space="preserve"> (OPS 1.0)</w:t>
      </w:r>
    </w:p>
    <w:p w:rsidR="000F6745" w:rsidP="00953FAD" w14:paraId="0D072BA8" w14:textId="77777777">
      <w:pPr>
        <w:keepNext/>
        <w:jc w:val="center"/>
      </w:pPr>
      <w:r>
        <w:rPr>
          <w:noProof/>
        </w:rPr>
        <w:drawing>
          <wp:inline distT="0" distB="0" distL="0" distR="0">
            <wp:extent cx="5572920" cy="7680960"/>
            <wp:effectExtent l="19050" t="19050" r="27940" b="15240"/>
            <wp:docPr id="1631443484"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43484" name="Picture 7" descr="A screenshot of a computer&#10;&#10;Description automatically generated"/>
                    <pic:cNvPicPr>
                      <a:picLocks noChangeAspect="1" noChangeArrowheads="1"/>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592918" cy="7708522"/>
                    </a:xfrm>
                    <a:prstGeom prst="rect">
                      <a:avLst/>
                    </a:prstGeom>
                    <a:noFill/>
                    <a:ln>
                      <a:solidFill>
                        <a:schemeClr val="tx1"/>
                      </a:solidFill>
                    </a:ln>
                  </pic:spPr>
                </pic:pic>
              </a:graphicData>
            </a:graphic>
          </wp:inline>
        </w:drawing>
      </w:r>
    </w:p>
    <w:p w:rsidR="005C3918" w:rsidP="00953FAD" w14:paraId="672286FF" w14:textId="0642108C">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20</w:t>
      </w:r>
      <w:r w:rsidRPr="00544467">
        <w:rPr>
          <w:b/>
        </w:rPr>
        <w:fldChar w:fldCharType="end"/>
      </w:r>
      <w:r w:rsidRPr="00544467">
        <w:rPr>
          <w:b/>
        </w:rPr>
        <w:t xml:space="preserve">: Open Payments System </w:t>
      </w:r>
      <w:r w:rsidRPr="00BB290C">
        <w:rPr>
          <w:b/>
        </w:rPr>
        <w:t xml:space="preserve">Review &amp; Dispute Page -&gt; </w:t>
      </w:r>
      <w:r w:rsidRPr="0054703A">
        <w:rPr>
          <w:b/>
        </w:rPr>
        <w:t>Disputed Record Search Criteria</w:t>
      </w:r>
      <w:r>
        <w:rPr>
          <w:b/>
        </w:rPr>
        <w:t xml:space="preserve"> (OPS 2.0)</w:t>
      </w:r>
      <w:r>
        <w:rPr>
          <w:noProof/>
        </w:rPr>
        <w:t xml:space="preserve"> </w:t>
      </w:r>
      <w:r w:rsidR="00EC21EC">
        <w:rPr>
          <w:noProof/>
        </w:rPr>
        <w:drawing>
          <wp:inline distT="0" distB="0" distL="0" distR="0">
            <wp:extent cx="5838825" cy="6877878"/>
            <wp:effectExtent l="19050" t="19050" r="9525" b="18415"/>
            <wp:docPr id="152629929"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9929" name="Picture 2" descr="A screenshot of a computer&#10;&#10;Description automatically generated"/>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858565" cy="6901131"/>
                    </a:xfrm>
                    <a:prstGeom prst="rect">
                      <a:avLst/>
                    </a:prstGeom>
                    <a:noFill/>
                    <a:ln>
                      <a:solidFill>
                        <a:schemeClr val="tx1"/>
                      </a:solidFill>
                    </a:ln>
                  </pic:spPr>
                </pic:pic>
              </a:graphicData>
            </a:graphic>
          </wp:inline>
        </w:drawing>
      </w:r>
    </w:p>
    <w:p w:rsidR="005C187F" w:rsidRPr="00127D53" w:rsidP="005C187F" w14:paraId="32A1E2F8" w14:textId="77777777"/>
    <w:p w:rsidR="005C187F" w:rsidRPr="00127D53" w:rsidP="005C187F" w14:paraId="078D0104" w14:textId="77777777">
      <w:pPr>
        <w:pStyle w:val="Bulletlevel1"/>
      </w:pPr>
      <w:r>
        <w:t>To v</w:t>
      </w:r>
      <w:r w:rsidRPr="00127D53">
        <w:t>iew details about a disputed record by select the “Record ID” hyperlink under the “Record ID” column.</w:t>
      </w:r>
    </w:p>
    <w:p w:rsidR="005C187F" w:rsidRPr="00127D53" w:rsidP="005C187F" w14:paraId="476C9D6A" w14:textId="77777777">
      <w:pPr>
        <w:pStyle w:val="Bulletlevel1"/>
      </w:pPr>
      <w:r>
        <w:t>To v</w:t>
      </w:r>
      <w:r w:rsidRPr="00127D53">
        <w:t>iew the detailed history for a record’s dispute by select the “View” hyperlink for the record under the “</w:t>
      </w:r>
      <w:r>
        <w:t>Dispute History</w:t>
      </w:r>
      <w:r w:rsidRPr="00127D53">
        <w:t xml:space="preserve">” column.  </w:t>
      </w:r>
    </w:p>
    <w:p w:rsidR="005C187F" w:rsidRPr="00127D53" w:rsidP="005C187F" w14:paraId="2CDFD6BB" w14:textId="77777777">
      <w:r w:rsidRPr="00D70055">
        <w:rPr>
          <w:b/>
          <w:bCs/>
          <w:u w:val="single"/>
        </w:rPr>
        <w:t>Step 4</w:t>
      </w:r>
      <w:r w:rsidRPr="00D70055">
        <w:rPr>
          <w:b/>
          <w:bCs/>
        </w:rPr>
        <w:t>:</w:t>
      </w:r>
      <w:r w:rsidRPr="00127D53">
        <w:t xml:space="preserve"> Select the disputed record(s) users wish to resolve with no changes, and then select the “Resolved No Change” button. </w:t>
      </w:r>
    </w:p>
    <w:p w:rsidR="005C187F" w:rsidRPr="00127D53" w:rsidP="005C187F" w14:paraId="223D9B01" w14:textId="77777777">
      <w:r w:rsidRPr="00127D53">
        <w:t>Disputed Record(s) must be in “Initiated” or “Acknowledged” status to resolve dispute(s) with no changes.</w:t>
      </w:r>
    </w:p>
    <w:p w:rsidR="005C187F" w:rsidRPr="00127D53" w:rsidP="005C187F" w14:paraId="30702B63" w14:textId="77777777">
      <w:r w:rsidRPr="00127D53">
        <w:t xml:space="preserve">Users may only resolve disputes with no changes if the reporting entity and the disputing covered recipient have resolved the dispute in accordance with the guidance in the Final Rule. </w:t>
      </w:r>
    </w:p>
    <w:p w:rsidR="005C187F" w:rsidP="00953FAD" w14:paraId="5A3D4D61" w14:textId="2F2B8546">
      <w:pPr>
        <w:keepNext/>
        <w:jc w:val="center"/>
        <w:rPr>
          <w:noProof/>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21</w:t>
      </w:r>
      <w:r w:rsidRPr="00544467">
        <w:rPr>
          <w:b/>
        </w:rPr>
        <w:fldChar w:fldCharType="end"/>
      </w:r>
      <w:r w:rsidRPr="00544467">
        <w:rPr>
          <w:b/>
        </w:rPr>
        <w:t xml:space="preserve">: Open Payments System </w:t>
      </w:r>
      <w:r w:rsidRPr="00BB290C">
        <w:rPr>
          <w:b/>
        </w:rPr>
        <w:t xml:space="preserve">Review &amp; Dispute Page </w:t>
      </w:r>
      <w:r>
        <w:rPr>
          <w:b/>
        </w:rPr>
        <w:t xml:space="preserve">-&gt; </w:t>
      </w:r>
      <w:r w:rsidRPr="0054703A">
        <w:rPr>
          <w:b/>
        </w:rPr>
        <w:t>Resolved No Change Button</w:t>
      </w:r>
      <w:r>
        <w:rPr>
          <w:b/>
        </w:rPr>
        <w:t xml:space="preserve"> (OPS 1.0)</w:t>
      </w:r>
      <w:r>
        <w:rPr>
          <w:noProof/>
        </w:rPr>
        <w:t xml:space="preserve"> </w:t>
      </w:r>
    </w:p>
    <w:p w:rsidR="005C187F" w:rsidP="00953FAD" w14:paraId="7CCE68F6" w14:textId="77777777">
      <w:pPr>
        <w:keepNext/>
        <w:jc w:val="center"/>
      </w:pPr>
      <w:r>
        <w:rPr>
          <w:noProof/>
        </w:rPr>
        <w:drawing>
          <wp:inline distT="0" distB="0" distL="0" distR="0">
            <wp:extent cx="5777865" cy="4436828"/>
            <wp:effectExtent l="19050" t="19050" r="13335" b="20955"/>
            <wp:docPr id="13645088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508865" name="Picture 5"/>
                    <pic:cNvPicPr>
                      <a:picLocks noChangeAspect="1" noChangeArrowheads="1"/>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97163" cy="4451647"/>
                    </a:xfrm>
                    <a:prstGeom prst="rect">
                      <a:avLst/>
                    </a:prstGeom>
                    <a:noFill/>
                    <a:ln>
                      <a:solidFill>
                        <a:schemeClr val="tx1"/>
                      </a:solidFill>
                    </a:ln>
                  </pic:spPr>
                </pic:pic>
              </a:graphicData>
            </a:graphic>
          </wp:inline>
        </w:drawing>
      </w:r>
    </w:p>
    <w:p w:rsidR="00953FAD" w:rsidP="00953FAD" w14:paraId="4B1580C2" w14:textId="77777777">
      <w:pPr>
        <w:jc w:val="center"/>
        <w:rPr>
          <w:b/>
        </w:rPr>
      </w:pPr>
    </w:p>
    <w:p w:rsidR="005C187F" w:rsidP="00953FAD" w14:paraId="48F70E46" w14:textId="417C1BD7">
      <w:pPr>
        <w:keepNext/>
        <w:jc w:val="center"/>
        <w:rPr>
          <w:noProof/>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22</w:t>
      </w:r>
      <w:r w:rsidRPr="00544467">
        <w:rPr>
          <w:b/>
        </w:rPr>
        <w:fldChar w:fldCharType="end"/>
      </w:r>
      <w:r w:rsidRPr="00544467">
        <w:rPr>
          <w:b/>
        </w:rPr>
        <w:t xml:space="preserve">: Open Payments System </w:t>
      </w:r>
      <w:r w:rsidRPr="00BB290C">
        <w:rPr>
          <w:b/>
        </w:rPr>
        <w:t xml:space="preserve">Review &amp; Dispute Page </w:t>
      </w:r>
      <w:r>
        <w:rPr>
          <w:b/>
        </w:rPr>
        <w:t xml:space="preserve">-&gt; </w:t>
      </w:r>
      <w:r w:rsidRPr="0054703A">
        <w:rPr>
          <w:b/>
        </w:rPr>
        <w:t>Resolved No Change Button</w:t>
      </w:r>
      <w:r>
        <w:rPr>
          <w:b/>
        </w:rPr>
        <w:t xml:space="preserve"> (OPS 2.0)</w:t>
      </w:r>
      <w:r w:rsidRPr="005C187F">
        <w:rPr>
          <w:noProof/>
        </w:rPr>
        <w:drawing>
          <wp:inline distT="0" distB="0" distL="0" distR="0">
            <wp:extent cx="5943600" cy="1684020"/>
            <wp:effectExtent l="19050" t="19050" r="19050"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26"/>
                    <a:stretch>
                      <a:fillRect/>
                    </a:stretch>
                  </pic:blipFill>
                  <pic:spPr>
                    <a:xfrm>
                      <a:off x="0" y="0"/>
                      <a:ext cx="5943600" cy="1684020"/>
                    </a:xfrm>
                    <a:prstGeom prst="rect">
                      <a:avLst/>
                    </a:prstGeom>
                    <a:ln>
                      <a:solidFill>
                        <a:schemeClr val="tx1"/>
                      </a:solidFill>
                    </a:ln>
                  </pic:spPr>
                </pic:pic>
              </a:graphicData>
            </a:graphic>
          </wp:inline>
        </w:drawing>
      </w:r>
    </w:p>
    <w:p w:rsidR="005C187F" w:rsidRPr="00127D53" w:rsidP="005C187F" w14:paraId="48EB77D5" w14:textId="77777777">
      <w:r w:rsidRPr="00D70055">
        <w:rPr>
          <w:b/>
          <w:bCs/>
          <w:u w:val="single"/>
        </w:rPr>
        <w:t>Step 5:</w:t>
      </w:r>
      <w:r w:rsidRPr="00127D53">
        <w:t xml:space="preserve"> In the “Reason for dispute resolution with no change</w:t>
      </w:r>
      <w:r>
        <w:t>(s)</w:t>
      </w:r>
      <w:r w:rsidRPr="00127D53">
        <w:t xml:space="preserve"> to the data” box, enter the reason the dispute has been resolved with no changes. When finished, select the “Resolved No Change” button. </w:t>
      </w:r>
    </w:p>
    <w:p w:rsidR="005C187F" w:rsidP="005C187F" w14:paraId="0C610F82" w14:textId="77777777">
      <w:pPr>
        <w:rPr>
          <w:rFonts w:cstheme="minorHAnsi"/>
        </w:rPr>
      </w:pPr>
      <w:r w:rsidRPr="00127D53">
        <w:t xml:space="preserve">The text box can contain up to 4,000 characters, including spaces. </w:t>
      </w:r>
    </w:p>
    <w:p w:rsidR="005C3918" w:rsidP="00953FAD" w14:paraId="4D0B728A" w14:textId="4D6114D3">
      <w:pPr>
        <w:keepNext/>
        <w:jc w:val="center"/>
        <w:rPr>
          <w:noProof/>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23</w:t>
      </w:r>
      <w:r w:rsidRPr="00544467">
        <w:rPr>
          <w:b/>
        </w:rPr>
        <w:fldChar w:fldCharType="end"/>
      </w:r>
      <w:r w:rsidRPr="00544467">
        <w:rPr>
          <w:b/>
        </w:rPr>
        <w:t xml:space="preserve">: Open Payments System </w:t>
      </w:r>
      <w:r w:rsidRPr="00BB290C">
        <w:rPr>
          <w:b/>
        </w:rPr>
        <w:t xml:space="preserve">Review &amp; Dispute Page </w:t>
      </w:r>
      <w:r>
        <w:rPr>
          <w:b/>
        </w:rPr>
        <w:t xml:space="preserve">-&gt; </w:t>
      </w:r>
      <w:r w:rsidRPr="0054703A">
        <w:rPr>
          <w:b/>
        </w:rPr>
        <w:t>Resolved No Change Window and</w:t>
      </w:r>
      <w:r>
        <w:t xml:space="preserve"> </w:t>
      </w:r>
      <w:r w:rsidRPr="0054703A">
        <w:rPr>
          <w:b/>
        </w:rPr>
        <w:t>Button</w:t>
      </w:r>
      <w:r>
        <w:rPr>
          <w:b/>
        </w:rPr>
        <w:t xml:space="preserve"> (OPS 1.0)</w:t>
      </w:r>
      <w:r>
        <w:rPr>
          <w:noProof/>
        </w:rPr>
        <w:t xml:space="preserve"> </w:t>
      </w:r>
    </w:p>
    <w:p w:rsidR="005C187F" w:rsidP="00953FAD" w14:paraId="4B35E60F" w14:textId="77777777">
      <w:pPr>
        <w:keepNext/>
        <w:jc w:val="center"/>
      </w:pPr>
      <w:r>
        <w:rPr>
          <w:noProof/>
        </w:rPr>
        <w:drawing>
          <wp:inline distT="0" distB="0" distL="0" distR="0">
            <wp:extent cx="5908730" cy="7266190"/>
            <wp:effectExtent l="0" t="0" r="0" b="0"/>
            <wp:docPr id="4957057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05794" name="Picture 7"/>
                    <pic:cNvPicPr>
                      <a:picLocks noChangeAspect="1" noChangeArrowheads="1"/>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6194" cy="7312261"/>
                    </a:xfrm>
                    <a:prstGeom prst="rect">
                      <a:avLst/>
                    </a:prstGeom>
                    <a:noFill/>
                  </pic:spPr>
                </pic:pic>
              </a:graphicData>
            </a:graphic>
          </wp:inline>
        </w:drawing>
      </w:r>
    </w:p>
    <w:p w:rsidR="005C187F" w:rsidP="00953FAD" w14:paraId="22521210" w14:textId="4806E57E">
      <w:pPr>
        <w:keepNext/>
        <w:jc w:val="center"/>
        <w:rPr>
          <w:noProof/>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24</w:t>
      </w:r>
      <w:r w:rsidRPr="00544467">
        <w:rPr>
          <w:b/>
        </w:rPr>
        <w:fldChar w:fldCharType="end"/>
      </w:r>
      <w:r w:rsidRPr="00544467">
        <w:rPr>
          <w:b/>
        </w:rPr>
        <w:t xml:space="preserve">: Open Payments System </w:t>
      </w:r>
      <w:r w:rsidRPr="00BB290C">
        <w:rPr>
          <w:b/>
        </w:rPr>
        <w:t xml:space="preserve">Review &amp; Dispute Page </w:t>
      </w:r>
      <w:r>
        <w:rPr>
          <w:b/>
        </w:rPr>
        <w:t xml:space="preserve">-&gt; </w:t>
      </w:r>
      <w:r w:rsidRPr="0054703A">
        <w:rPr>
          <w:b/>
        </w:rPr>
        <w:t>Resolved No Change Window and</w:t>
      </w:r>
      <w:r>
        <w:t xml:space="preserve"> </w:t>
      </w:r>
      <w:r w:rsidRPr="0054703A">
        <w:rPr>
          <w:b/>
        </w:rPr>
        <w:t>Button</w:t>
      </w:r>
      <w:r>
        <w:rPr>
          <w:b/>
        </w:rPr>
        <w:t xml:space="preserve"> (OPS 2.0)</w:t>
      </w:r>
      <w:r>
        <w:rPr>
          <w:noProof/>
        </w:rPr>
        <w:t xml:space="preserve"> </w:t>
      </w:r>
    </w:p>
    <w:p w:rsidR="005C187F" w:rsidP="00953FAD" w14:paraId="418BA9BB" w14:textId="77777777">
      <w:pPr>
        <w:keepNext/>
        <w:jc w:val="center"/>
      </w:pPr>
      <w:r w:rsidRPr="005C187F">
        <w:rPr>
          <w:noProof/>
        </w:rPr>
        <w:drawing>
          <wp:inline distT="0" distB="0" distL="0" distR="0">
            <wp:extent cx="5943600" cy="1950085"/>
            <wp:effectExtent l="19050" t="19050" r="19050"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28"/>
                    <a:stretch>
                      <a:fillRect/>
                    </a:stretch>
                  </pic:blipFill>
                  <pic:spPr>
                    <a:xfrm>
                      <a:off x="0" y="0"/>
                      <a:ext cx="5943600" cy="1950085"/>
                    </a:xfrm>
                    <a:prstGeom prst="rect">
                      <a:avLst/>
                    </a:prstGeom>
                    <a:ln>
                      <a:solidFill>
                        <a:schemeClr val="tx1"/>
                      </a:solidFill>
                    </a:ln>
                  </pic:spPr>
                </pic:pic>
              </a:graphicData>
            </a:graphic>
          </wp:inline>
        </w:drawing>
      </w:r>
    </w:p>
    <w:p w:rsidR="000E66F2" w:rsidP="000F6745" w14:paraId="35E2F693" w14:textId="77777777"/>
    <w:p w:rsidR="000E66F2" w:rsidP="00953FAD" w14:paraId="5F1A2D7B" w14:textId="77777777">
      <w:r>
        <w:rPr>
          <w:b/>
        </w:rPr>
        <w:t xml:space="preserve">Step 6: </w:t>
      </w:r>
      <w:r>
        <w:t>Review the notification message to confirm you successfully resolved with no change(s) to the selected dispute(s) and then select the “Ok” button.</w:t>
      </w:r>
    </w:p>
    <w:p w:rsidR="00402F32" w:rsidP="00953FAD" w14:paraId="0A4FBDD9" w14:textId="33C130CE">
      <w:pPr>
        <w:keepNext/>
        <w:jc w:val="center"/>
        <w:rPr>
          <w:noProof/>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25</w:t>
      </w:r>
      <w:r w:rsidRPr="00544467">
        <w:rPr>
          <w:b/>
        </w:rPr>
        <w:fldChar w:fldCharType="end"/>
      </w:r>
      <w:r w:rsidRPr="00544467">
        <w:rPr>
          <w:b/>
        </w:rPr>
        <w:t xml:space="preserve">: Open Payments System </w:t>
      </w:r>
      <w:r w:rsidRPr="00BB290C">
        <w:rPr>
          <w:b/>
        </w:rPr>
        <w:t xml:space="preserve">Review &amp; Dispute Page </w:t>
      </w:r>
      <w:r>
        <w:rPr>
          <w:b/>
        </w:rPr>
        <w:t xml:space="preserve">-&gt; </w:t>
      </w:r>
      <w:r w:rsidRPr="0054703A">
        <w:rPr>
          <w:b/>
        </w:rPr>
        <w:t>Resolved No Change Window and</w:t>
      </w:r>
      <w:r>
        <w:t xml:space="preserve"> </w:t>
      </w:r>
      <w:r w:rsidRPr="0054703A">
        <w:rPr>
          <w:b/>
        </w:rPr>
        <w:t>Button</w:t>
      </w:r>
      <w:r>
        <w:rPr>
          <w:b/>
        </w:rPr>
        <w:t xml:space="preserve"> (OPS 1.0)</w:t>
      </w:r>
      <w:r>
        <w:rPr>
          <w:noProof/>
        </w:rPr>
        <w:t xml:space="preserve"> </w:t>
      </w:r>
    </w:p>
    <w:p w:rsidR="000E66F2" w:rsidP="00953FAD" w14:paraId="3032F278" w14:textId="77777777">
      <w:pPr>
        <w:keepNext/>
        <w:jc w:val="center"/>
      </w:pPr>
      <w:r>
        <w:rPr>
          <w:noProof/>
        </w:rPr>
        <w:drawing>
          <wp:inline distT="0" distB="0" distL="0" distR="0">
            <wp:extent cx="5943600" cy="4304665"/>
            <wp:effectExtent l="19050" t="19050" r="19050" b="19685"/>
            <wp:docPr id="23" name="Picture 22" descr="A screenshot of a computer&#10;&#10;Description automatically generated">
              <a:extLst xmlns:a="http://schemas.openxmlformats.org/drawingml/2006/main">
                <a:ext xmlns:a="http://schemas.openxmlformats.org/drawingml/2006/main" uri="{FF2B5EF4-FFF2-40B4-BE49-F238E27FC236}">
                  <a16:creationId xmlns:a16="http://schemas.microsoft.com/office/drawing/2014/main" id="{A5918943-A0D0-2B40-2E7E-D32FCF0AAE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A screenshot of a computer&#10;&#10;Description automatically generated">
                      <a:extLst>
                        <a:ext xmlns:a="http://schemas.openxmlformats.org/drawingml/2006/main" uri="{FF2B5EF4-FFF2-40B4-BE49-F238E27FC236}">
                          <a16:creationId xmlns:a16="http://schemas.microsoft.com/office/drawing/2014/main" id="{A5918943-A0D0-2B40-2E7E-D32FCF0AAE97}"/>
                        </a:ext>
                      </a:extLst>
                    </pic:cNvPr>
                    <pic:cNvPicPr>
                      <a:picLocks noChangeAspect="1"/>
                    </pic:cNvPicPr>
                  </pic:nvPicPr>
                  <pic:blipFill>
                    <a:blip xmlns:r="http://schemas.openxmlformats.org/officeDocument/2006/relationships" r:embed="rId29"/>
                    <a:stretch>
                      <a:fillRect/>
                    </a:stretch>
                  </pic:blipFill>
                  <pic:spPr>
                    <a:xfrm>
                      <a:off x="0" y="0"/>
                      <a:ext cx="5943600" cy="4304665"/>
                    </a:xfrm>
                    <a:prstGeom prst="rect">
                      <a:avLst/>
                    </a:prstGeom>
                    <a:ln>
                      <a:solidFill>
                        <a:schemeClr val="tx1"/>
                      </a:solidFill>
                    </a:ln>
                  </pic:spPr>
                </pic:pic>
              </a:graphicData>
            </a:graphic>
          </wp:inline>
        </w:drawing>
      </w:r>
    </w:p>
    <w:p w:rsidR="00953FAD" w:rsidP="00953FAD" w14:paraId="377C2E33" w14:textId="77777777">
      <w:pPr>
        <w:jc w:val="center"/>
        <w:rPr>
          <w:b/>
        </w:rPr>
      </w:pPr>
    </w:p>
    <w:p w:rsidR="000E66F2" w:rsidP="00953FAD" w14:paraId="080C7FDE" w14:textId="15443B21">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26</w:t>
      </w:r>
      <w:r w:rsidRPr="00544467">
        <w:rPr>
          <w:b/>
        </w:rPr>
        <w:fldChar w:fldCharType="end"/>
      </w:r>
      <w:r w:rsidRPr="00544467">
        <w:rPr>
          <w:b/>
        </w:rPr>
        <w:t xml:space="preserve">: Open Payments System </w:t>
      </w:r>
      <w:r w:rsidRPr="00BB290C">
        <w:rPr>
          <w:b/>
        </w:rPr>
        <w:t xml:space="preserve">Review &amp; Dispute Page </w:t>
      </w:r>
      <w:r>
        <w:rPr>
          <w:b/>
        </w:rPr>
        <w:t xml:space="preserve">-&gt; </w:t>
      </w:r>
      <w:r w:rsidRPr="0054703A">
        <w:rPr>
          <w:b/>
        </w:rPr>
        <w:t>Resolved No Change Window and</w:t>
      </w:r>
      <w:r>
        <w:t xml:space="preserve"> </w:t>
      </w:r>
      <w:r w:rsidRPr="0054703A">
        <w:rPr>
          <w:b/>
        </w:rPr>
        <w:t>Button</w:t>
      </w:r>
      <w:r>
        <w:rPr>
          <w:b/>
        </w:rPr>
        <w:t xml:space="preserve"> (OPS 2.0)</w:t>
      </w:r>
      <w:r>
        <w:rPr>
          <w:noProof/>
        </w:rPr>
        <w:t xml:space="preserve"> </w:t>
      </w:r>
    </w:p>
    <w:p w:rsidR="000E66F2" w:rsidP="00953FAD" w14:paraId="62921893" w14:textId="77777777">
      <w:pPr>
        <w:keepNext/>
        <w:jc w:val="center"/>
      </w:pPr>
      <w:r w:rsidRPr="00AD3D1A">
        <w:rPr>
          <w:noProof/>
        </w:rPr>
        <w:drawing>
          <wp:inline distT="0" distB="0" distL="0" distR="0">
            <wp:extent cx="5943600" cy="3919855"/>
            <wp:effectExtent l="0" t="0" r="0" b="4445"/>
            <wp:docPr id="203910291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102912" name="Picture 1" descr="A screenshot of a computer screen&#10;&#10;Description automatically generated"/>
                    <pic:cNvPicPr/>
                  </pic:nvPicPr>
                  <pic:blipFill>
                    <a:blip xmlns:r="http://schemas.openxmlformats.org/officeDocument/2006/relationships" r:embed="rId30"/>
                    <a:stretch>
                      <a:fillRect/>
                    </a:stretch>
                  </pic:blipFill>
                  <pic:spPr>
                    <a:xfrm>
                      <a:off x="0" y="0"/>
                      <a:ext cx="5943600" cy="3919855"/>
                    </a:xfrm>
                    <a:prstGeom prst="rect">
                      <a:avLst/>
                    </a:prstGeom>
                  </pic:spPr>
                </pic:pic>
              </a:graphicData>
            </a:graphic>
          </wp:inline>
        </w:drawing>
      </w:r>
    </w:p>
    <w:p w:rsidR="009373C1" w:rsidP="000F6745" w14:paraId="19C5B0B2" w14:textId="77777777"/>
    <w:p w:rsidR="00DA21EE" w:rsidP="00953FAD" w14:paraId="53761C55" w14:textId="7C51D1BA">
      <w:pPr>
        <w:pStyle w:val="Heading2"/>
      </w:pPr>
      <w:r w:rsidRPr="00B95D73">
        <w:t>Correction, Resolution, and Deletion of Submitted Payment Data</w:t>
      </w:r>
    </w:p>
    <w:p w:rsidR="00953FAD" w:rsidP="000F6745" w14:paraId="7B20AB43" w14:textId="77777777"/>
    <w:p w:rsidR="00DA21EE" w:rsidP="000F6745" w14:paraId="7529B946" w14:textId="69E7C295">
      <w:r w:rsidRPr="00127D53">
        <w:t>Edit Information and Resubmit Record</w:t>
      </w:r>
    </w:p>
    <w:p w:rsidR="00DA21EE" w:rsidRPr="00596831" w:rsidP="00DA21EE" w14:paraId="5CB5AECF" w14:textId="77777777">
      <w:r>
        <w:t>To manually edit an individual disputed record</w:t>
      </w:r>
      <w:r w:rsidRPr="00127D53">
        <w:t xml:space="preserve"> using the </w:t>
      </w:r>
      <w:r>
        <w:t>“E</w:t>
      </w:r>
      <w:r w:rsidRPr="00127D53">
        <w:t>dit</w:t>
      </w:r>
      <w:r>
        <w:t>”</w:t>
      </w:r>
      <w:r w:rsidRPr="00127D53">
        <w:t xml:space="preserve"> function</w:t>
      </w:r>
      <w:r>
        <w:t>, follow the steps below.</w:t>
      </w:r>
    </w:p>
    <w:p w:rsidR="00DA21EE" w:rsidRPr="00127D53" w:rsidP="00DA21EE" w14:paraId="4100291F" w14:textId="77777777">
      <w:r w:rsidRPr="00D70055">
        <w:rPr>
          <w:b/>
          <w:bCs/>
          <w:u w:val="single"/>
        </w:rPr>
        <w:t>Step 1:</w:t>
      </w:r>
      <w:r w:rsidRPr="00127D53">
        <w:t xml:space="preserve"> </w:t>
      </w:r>
      <w:r w:rsidRPr="005E66B6">
        <w:t xml:space="preserve"> </w:t>
      </w:r>
      <w:r w:rsidRPr="00955C78">
        <w:t>Log in to the Open Payments system and select the “</w:t>
      </w:r>
      <w:r>
        <w:t>Review and Dispute</w:t>
      </w:r>
      <w:r w:rsidRPr="00955C78">
        <w:t>” tab on the tool</w:t>
      </w:r>
      <w:r>
        <w:t xml:space="preserve"> </w:t>
      </w:r>
      <w:r w:rsidRPr="00955C78">
        <w:t>bar</w:t>
      </w:r>
      <w:r>
        <w:t>.</w:t>
      </w:r>
    </w:p>
    <w:p w:rsidR="00995F1F" w:rsidRPr="00127D53" w:rsidP="00995F1F" w14:paraId="3E364FA5" w14:textId="77777777">
      <w:r w:rsidRPr="00D70055">
        <w:rPr>
          <w:b/>
          <w:bCs/>
          <w:u w:val="single"/>
        </w:rPr>
        <w:t>Step 2:</w:t>
      </w:r>
      <w:r w:rsidRPr="00127D53">
        <w:t xml:space="preserve"> Select the reporting entity and the program year</w:t>
      </w:r>
      <w:r>
        <w:t>,</w:t>
      </w:r>
      <w:r w:rsidRPr="00127D53">
        <w:t xml:space="preserve"> for which you wish to </w:t>
      </w:r>
      <w:r>
        <w:t>edit</w:t>
      </w:r>
      <w:r w:rsidRPr="00127D53">
        <w:t xml:space="preserve"> dispute</w:t>
      </w:r>
      <w:r>
        <w:t>d records,</w:t>
      </w:r>
      <w:r w:rsidRPr="00127D53">
        <w:t xml:space="preserve"> from the drop-down menus. When finished, select the “Show Disputes” button. </w:t>
      </w:r>
    </w:p>
    <w:p w:rsidR="00995F1F" w:rsidP="000F6745" w14:paraId="449A4E6C" w14:textId="77777777">
      <w:r w:rsidRPr="00D70055">
        <w:rPr>
          <w:b/>
          <w:bCs/>
          <w:u w:val="single"/>
        </w:rPr>
        <w:t>Step 3:</w:t>
      </w:r>
      <w:r w:rsidRPr="00127D53">
        <w:t xml:space="preserve"> </w:t>
      </w:r>
      <w:r>
        <w:t>On the Review and Dispute page, s</w:t>
      </w:r>
      <w:r w:rsidRPr="00127D53">
        <w:t>elect the</w:t>
      </w:r>
      <w:r>
        <w:t xml:space="preserve"> disputed record and then select the</w:t>
      </w:r>
      <w:r w:rsidRPr="00127D53">
        <w:t xml:space="preserve"> “Edit”</w:t>
      </w:r>
      <w:r>
        <w:t xml:space="preserve"> </w:t>
      </w:r>
      <w:r>
        <w:t>button</w:t>
      </w:r>
    </w:p>
    <w:p w:rsidR="00BE6552" w:rsidRPr="00BE6552" w:rsidP="00953FAD" w14:paraId="407DF8C1" w14:textId="4C256143">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27</w:t>
      </w:r>
      <w:r w:rsidRPr="00544467">
        <w:rPr>
          <w:b/>
        </w:rPr>
        <w:fldChar w:fldCharType="end"/>
      </w:r>
      <w:r w:rsidRPr="00544467">
        <w:rPr>
          <w:b/>
        </w:rPr>
        <w:t xml:space="preserve">: Open Payments System </w:t>
      </w:r>
      <w:r w:rsidRPr="00BB290C">
        <w:rPr>
          <w:b/>
        </w:rPr>
        <w:t xml:space="preserve">Review &amp; Dispute Page </w:t>
      </w:r>
      <w:r>
        <w:rPr>
          <w:b/>
        </w:rPr>
        <w:t xml:space="preserve">-&gt; </w:t>
      </w:r>
      <w:r w:rsidRPr="00BE6552">
        <w:rPr>
          <w:b/>
        </w:rPr>
        <w:t>Manual Edit GUI -&gt; Edit Button</w:t>
      </w:r>
      <w:r w:rsidR="00953FAD">
        <w:rPr>
          <w:b/>
        </w:rPr>
        <w:t xml:space="preserve"> </w:t>
      </w:r>
      <w:r>
        <w:rPr>
          <w:b/>
        </w:rPr>
        <w:t>(OPS 1.0)</w:t>
      </w:r>
    </w:p>
    <w:p w:rsidR="009373C1" w:rsidP="00953FAD" w14:paraId="55DB3F7C" w14:textId="77777777">
      <w:pPr>
        <w:keepNext/>
        <w:jc w:val="center"/>
      </w:pPr>
      <w:r>
        <w:rPr>
          <w:noProof/>
        </w:rPr>
        <w:drawing>
          <wp:inline distT="0" distB="0" distL="0" distR="0">
            <wp:extent cx="5572920" cy="7680960"/>
            <wp:effectExtent l="19050" t="19050" r="27940" b="1524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8"/>
                    <pic:cNvPicPr>
                      <a:picLocks noChangeAspect="1" noChangeArrowheads="1"/>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592918" cy="7708522"/>
                    </a:xfrm>
                    <a:prstGeom prst="rect">
                      <a:avLst/>
                    </a:prstGeom>
                    <a:noFill/>
                    <a:ln>
                      <a:solidFill>
                        <a:schemeClr val="tx1"/>
                      </a:solidFill>
                    </a:ln>
                  </pic:spPr>
                </pic:pic>
              </a:graphicData>
            </a:graphic>
          </wp:inline>
        </w:drawing>
      </w:r>
    </w:p>
    <w:p w:rsidR="00BE6552" w:rsidRPr="00BE6552" w:rsidP="00953FAD" w14:paraId="6BDF51BB" w14:textId="25849F40">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28</w:t>
      </w:r>
      <w:r w:rsidRPr="00544467">
        <w:rPr>
          <w:b/>
        </w:rPr>
        <w:fldChar w:fldCharType="end"/>
      </w:r>
      <w:r w:rsidRPr="00544467">
        <w:rPr>
          <w:b/>
        </w:rPr>
        <w:t xml:space="preserve">: Open Payments System </w:t>
      </w:r>
      <w:r w:rsidRPr="00BB290C">
        <w:rPr>
          <w:b/>
        </w:rPr>
        <w:t xml:space="preserve">Review &amp; Dispute Page </w:t>
      </w:r>
      <w:r>
        <w:rPr>
          <w:b/>
        </w:rPr>
        <w:t xml:space="preserve">-&gt; </w:t>
      </w:r>
      <w:r w:rsidRPr="00BE6552">
        <w:rPr>
          <w:b/>
        </w:rPr>
        <w:t>Manual Edit GUI -&gt; Edit Button</w:t>
      </w:r>
      <w:r w:rsidR="00953FAD">
        <w:rPr>
          <w:b/>
        </w:rPr>
        <w:t xml:space="preserve"> </w:t>
      </w:r>
      <w:r>
        <w:rPr>
          <w:b/>
        </w:rPr>
        <w:t>(OPS 2.0)</w:t>
      </w:r>
    </w:p>
    <w:p w:rsidR="009373C1" w:rsidP="00953FAD" w14:paraId="714F7156" w14:textId="77777777">
      <w:pPr>
        <w:keepNext/>
        <w:jc w:val="center"/>
      </w:pPr>
      <w:r>
        <w:rPr>
          <w:noProof/>
        </w:rPr>
        <w:drawing>
          <wp:inline distT="0" distB="0" distL="0" distR="0">
            <wp:extent cx="5943600" cy="5535731"/>
            <wp:effectExtent l="19050" t="19050" r="19050" b="27305"/>
            <wp:docPr id="8929781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978102" name="Picture 13"/>
                    <pic:cNvPicPr>
                      <a:picLocks noChangeAspect="1" noChangeArrowheads="1"/>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535731"/>
                    </a:xfrm>
                    <a:prstGeom prst="rect">
                      <a:avLst/>
                    </a:prstGeom>
                    <a:noFill/>
                    <a:ln>
                      <a:solidFill>
                        <a:schemeClr val="tx1"/>
                      </a:solidFill>
                    </a:ln>
                  </pic:spPr>
                </pic:pic>
              </a:graphicData>
            </a:graphic>
          </wp:inline>
        </w:drawing>
      </w:r>
    </w:p>
    <w:p w:rsidR="009373C1" w:rsidP="009373C1" w14:paraId="0FBBDA92" w14:textId="77777777">
      <w:r w:rsidRPr="00953FAD">
        <w:rPr>
          <w:b/>
          <w:bCs/>
          <w:u w:val="single"/>
        </w:rPr>
        <w:t>Step 4:</w:t>
      </w:r>
      <w:r>
        <w:t xml:space="preserve"> Select the “Continue” button to proceed through the manual edit Graphical User Interface (GUI) to correct the field that corresponds with the covered recipient’s reason for dispute.</w:t>
      </w:r>
    </w:p>
    <w:p w:rsidR="00BE6552" w:rsidRPr="00BE6552" w:rsidP="00953FAD" w14:paraId="47A8982E" w14:textId="5B124D19">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29</w:t>
      </w:r>
      <w:r w:rsidRPr="00544467">
        <w:rPr>
          <w:b/>
        </w:rPr>
        <w:fldChar w:fldCharType="end"/>
      </w:r>
      <w:r w:rsidRPr="00544467">
        <w:rPr>
          <w:b/>
        </w:rPr>
        <w:t xml:space="preserve">: Open Payments System </w:t>
      </w:r>
      <w:r w:rsidRPr="00BB290C">
        <w:rPr>
          <w:b/>
        </w:rPr>
        <w:t xml:space="preserve">Review &amp; Dispute Page </w:t>
      </w:r>
      <w:r>
        <w:rPr>
          <w:b/>
        </w:rPr>
        <w:t xml:space="preserve">-&gt; </w:t>
      </w:r>
      <w:r w:rsidRPr="00BE6552">
        <w:rPr>
          <w:b/>
        </w:rPr>
        <w:t>Manual Edit GUI -&gt; Continue Button</w:t>
      </w:r>
      <w:r w:rsidR="00953FAD">
        <w:rPr>
          <w:b/>
        </w:rPr>
        <w:t xml:space="preserve"> </w:t>
      </w:r>
      <w:r>
        <w:rPr>
          <w:b/>
        </w:rPr>
        <w:t>(OPS 1.0)</w:t>
      </w:r>
    </w:p>
    <w:p w:rsidR="00995F1F" w:rsidP="00953FAD" w14:paraId="29E2EC83" w14:textId="77777777">
      <w:pPr>
        <w:keepNext/>
        <w:jc w:val="center"/>
      </w:pPr>
      <w:r>
        <w:rPr>
          <w:noProof/>
        </w:rPr>
        <w:drawing>
          <wp:inline distT="0" distB="0" distL="0" distR="0">
            <wp:extent cx="5514869" cy="7600950"/>
            <wp:effectExtent l="19050" t="19050" r="10160" b="19050"/>
            <wp:docPr id="1071702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0244" name="Picture 8"/>
                    <pic:cNvPicPr>
                      <a:picLocks noChangeAspect="1" noChangeArrowheads="1"/>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536839" cy="7631231"/>
                    </a:xfrm>
                    <a:prstGeom prst="rect">
                      <a:avLst/>
                    </a:prstGeom>
                    <a:noFill/>
                    <a:ln>
                      <a:solidFill>
                        <a:schemeClr val="tx1"/>
                      </a:solidFill>
                    </a:ln>
                  </pic:spPr>
                </pic:pic>
              </a:graphicData>
            </a:graphic>
          </wp:inline>
        </w:drawing>
      </w:r>
    </w:p>
    <w:p w:rsidR="00C76C5B" w:rsidP="00C76C5B" w14:paraId="0198223A" w14:textId="77777777">
      <w:pPr>
        <w:jc w:val="center"/>
      </w:pPr>
    </w:p>
    <w:p w:rsidR="00BE6552" w:rsidRPr="00BE6552" w:rsidP="00953FAD" w14:paraId="107F3930" w14:textId="2A6F1272">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30</w:t>
      </w:r>
      <w:r w:rsidRPr="00544467">
        <w:rPr>
          <w:b/>
        </w:rPr>
        <w:fldChar w:fldCharType="end"/>
      </w:r>
      <w:r w:rsidRPr="00544467">
        <w:rPr>
          <w:b/>
        </w:rPr>
        <w:t xml:space="preserve">: Open Payments System </w:t>
      </w:r>
      <w:r w:rsidRPr="00BB290C">
        <w:rPr>
          <w:b/>
        </w:rPr>
        <w:t xml:space="preserve">Review &amp; Dispute Page </w:t>
      </w:r>
      <w:r>
        <w:rPr>
          <w:b/>
        </w:rPr>
        <w:t xml:space="preserve">-&gt; </w:t>
      </w:r>
      <w:r w:rsidRPr="00BE6552">
        <w:rPr>
          <w:b/>
        </w:rPr>
        <w:t>Manual Edit GUI -&gt; Continue Button</w:t>
      </w:r>
      <w:r w:rsidR="00953FAD">
        <w:rPr>
          <w:b/>
        </w:rPr>
        <w:t xml:space="preserve"> </w:t>
      </w:r>
      <w:r>
        <w:rPr>
          <w:b/>
        </w:rPr>
        <w:t>(OPS 2.0)</w:t>
      </w:r>
    </w:p>
    <w:p w:rsidR="00995F1F" w:rsidP="00953FAD" w14:paraId="7BC1A2D4" w14:textId="77777777">
      <w:pPr>
        <w:keepNext/>
        <w:jc w:val="center"/>
      </w:pPr>
      <w:r>
        <w:rPr>
          <w:noProof/>
        </w:rPr>
        <w:drawing>
          <wp:inline distT="0" distB="0" distL="0" distR="0">
            <wp:extent cx="5923722" cy="5430520"/>
            <wp:effectExtent l="19050" t="19050" r="20320" b="17780"/>
            <wp:docPr id="11703154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15454" name="Picture 10"/>
                    <pic:cNvPicPr>
                      <a:picLocks noChangeAspect="1" noChangeArrowheads="1"/>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0861" cy="5455399"/>
                    </a:xfrm>
                    <a:prstGeom prst="rect">
                      <a:avLst/>
                    </a:prstGeom>
                    <a:noFill/>
                    <a:ln>
                      <a:solidFill>
                        <a:schemeClr val="tx1"/>
                      </a:solidFill>
                    </a:ln>
                  </pic:spPr>
                </pic:pic>
              </a:graphicData>
            </a:graphic>
          </wp:inline>
        </w:drawing>
      </w:r>
    </w:p>
    <w:p w:rsidR="009373C1" w:rsidP="009373C1" w14:paraId="4E90884A" w14:textId="77777777">
      <w:r w:rsidRPr="00953FAD">
        <w:rPr>
          <w:b/>
          <w:bCs/>
          <w:u w:val="single"/>
        </w:rPr>
        <w:t>Step 5:</w:t>
      </w:r>
      <w:r>
        <w:t xml:space="preserve"> Select “Review &amp; Save” button after the disputed record is corrected.</w:t>
      </w:r>
    </w:p>
    <w:p w:rsidR="00BE6552" w:rsidRPr="00BE6552" w:rsidP="00953FAD" w14:paraId="19C960AB" w14:textId="7C760F8B">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31</w:t>
      </w:r>
      <w:r w:rsidRPr="00544467">
        <w:rPr>
          <w:b/>
        </w:rPr>
        <w:fldChar w:fldCharType="end"/>
      </w:r>
      <w:r w:rsidRPr="00544467">
        <w:rPr>
          <w:b/>
        </w:rPr>
        <w:t xml:space="preserve">: Open Payments System </w:t>
      </w:r>
      <w:r w:rsidRPr="00BB290C">
        <w:rPr>
          <w:b/>
        </w:rPr>
        <w:t xml:space="preserve">Review &amp; Dispute Page </w:t>
      </w:r>
      <w:r>
        <w:rPr>
          <w:b/>
        </w:rPr>
        <w:t xml:space="preserve">-&gt; </w:t>
      </w:r>
      <w:r w:rsidRPr="00BE6552">
        <w:rPr>
          <w:b/>
        </w:rPr>
        <w:t xml:space="preserve">Manual Edit Review &amp; Save Page and Button </w:t>
      </w:r>
      <w:r>
        <w:rPr>
          <w:b/>
        </w:rPr>
        <w:t>(OPS 1.0)</w:t>
      </w:r>
      <w:r w:rsidRPr="00BE6552">
        <w:rPr>
          <w:b/>
        </w:rPr>
        <w:t xml:space="preserve"> </w:t>
      </w:r>
    </w:p>
    <w:p w:rsidR="009373C1" w:rsidP="00953FAD" w14:paraId="5D8E352B" w14:textId="77777777">
      <w:pPr>
        <w:keepNext/>
        <w:jc w:val="center"/>
      </w:pPr>
      <w:r>
        <w:rPr>
          <w:noProof/>
        </w:rPr>
        <w:drawing>
          <wp:inline distT="0" distB="0" distL="0" distR="0">
            <wp:extent cx="5867244" cy="7309844"/>
            <wp:effectExtent l="19050" t="19050" r="19685" b="24765"/>
            <wp:docPr id="8672998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99800" name="Picture 9"/>
                    <pic:cNvPicPr>
                      <a:picLocks noChangeAspect="1" noChangeArrowheads="1"/>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880068" cy="7325821"/>
                    </a:xfrm>
                    <a:prstGeom prst="rect">
                      <a:avLst/>
                    </a:prstGeom>
                    <a:noFill/>
                    <a:ln>
                      <a:solidFill>
                        <a:schemeClr val="tx1"/>
                      </a:solidFill>
                    </a:ln>
                  </pic:spPr>
                </pic:pic>
              </a:graphicData>
            </a:graphic>
          </wp:inline>
        </w:drawing>
      </w:r>
    </w:p>
    <w:p w:rsidR="009373C1" w:rsidRPr="00953FAD" w:rsidP="00953FAD" w14:paraId="4E80B4B5" w14:textId="78D5628E">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32</w:t>
      </w:r>
      <w:r w:rsidRPr="00544467">
        <w:rPr>
          <w:b/>
        </w:rPr>
        <w:fldChar w:fldCharType="end"/>
      </w:r>
      <w:r w:rsidRPr="00544467">
        <w:rPr>
          <w:b/>
        </w:rPr>
        <w:t xml:space="preserve">: Open Payments System </w:t>
      </w:r>
      <w:r w:rsidRPr="00BB290C">
        <w:rPr>
          <w:b/>
        </w:rPr>
        <w:t xml:space="preserve">Review &amp; Dispute Page </w:t>
      </w:r>
      <w:r>
        <w:rPr>
          <w:b/>
        </w:rPr>
        <w:t xml:space="preserve">-&gt; </w:t>
      </w:r>
      <w:r w:rsidRPr="00BE6552">
        <w:rPr>
          <w:b/>
        </w:rPr>
        <w:t xml:space="preserve">Manual Edit Review &amp; Save Page and Button </w:t>
      </w:r>
      <w:r>
        <w:rPr>
          <w:b/>
        </w:rPr>
        <w:t>(OPS 2.0)</w:t>
      </w:r>
      <w:r w:rsidRPr="00BE6552">
        <w:rPr>
          <w:b/>
        </w:rPr>
        <w:t xml:space="preserve"> </w:t>
      </w:r>
    </w:p>
    <w:p w:rsidR="009373C1" w:rsidP="00953FAD" w14:paraId="3AA159D9" w14:textId="77777777">
      <w:pPr>
        <w:keepNext/>
        <w:jc w:val="center"/>
      </w:pPr>
      <w:r>
        <w:rPr>
          <w:noProof/>
        </w:rPr>
        <w:drawing>
          <wp:inline distT="0" distB="0" distL="0" distR="0">
            <wp:extent cx="5929630" cy="7498080"/>
            <wp:effectExtent l="19050" t="19050" r="13970" b="26670"/>
            <wp:docPr id="16365056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05616" name="Picture 14"/>
                    <pic:cNvPicPr>
                      <a:picLocks noChangeAspect="1" noChangeArrowheads="1"/>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0866" cy="7524933"/>
                    </a:xfrm>
                    <a:prstGeom prst="rect">
                      <a:avLst/>
                    </a:prstGeom>
                    <a:noFill/>
                    <a:ln>
                      <a:solidFill>
                        <a:schemeClr val="tx1"/>
                      </a:solidFill>
                    </a:ln>
                  </pic:spPr>
                </pic:pic>
              </a:graphicData>
            </a:graphic>
          </wp:inline>
        </w:drawing>
      </w:r>
    </w:p>
    <w:p w:rsidR="00F04EF3" w:rsidP="00F04EF3" w14:paraId="434792AF" w14:textId="77777777">
      <w:pPr>
        <w:rPr>
          <w:rFonts w:eastAsia="Calibri" w:cstheme="minorHAnsi"/>
        </w:rPr>
      </w:pPr>
      <w:r w:rsidRPr="00D70055">
        <w:rPr>
          <w:rFonts w:eastAsia="Calibri" w:cstheme="minorHAnsi"/>
          <w:b/>
          <w:bCs/>
        </w:rPr>
        <w:t>Step 6:</w:t>
      </w:r>
      <w:r>
        <w:rPr>
          <w:rFonts w:eastAsia="Calibri" w:cstheme="minorHAnsi"/>
        </w:rPr>
        <w:t xml:space="preserve"> Complete “Final Submission” on the “Review Payment Details” page if you are done correcting disputed records.</w:t>
      </w:r>
    </w:p>
    <w:p w:rsidR="00BE6552" w:rsidRPr="00BE6552" w:rsidP="00953FAD" w14:paraId="2BD3256F" w14:textId="75D09415">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33</w:t>
      </w:r>
      <w:r w:rsidRPr="00544467">
        <w:rPr>
          <w:b/>
        </w:rPr>
        <w:fldChar w:fldCharType="end"/>
      </w:r>
      <w:r w:rsidRPr="00544467">
        <w:rPr>
          <w:b/>
        </w:rPr>
        <w:t xml:space="preserve">: Open Payments System </w:t>
      </w:r>
      <w:r>
        <w:rPr>
          <w:b/>
        </w:rPr>
        <w:t>-</w:t>
      </w:r>
      <w:r w:rsidRPr="00BE6552">
        <w:rPr>
          <w:rFonts w:eastAsia="Calibri" w:cstheme="minorHAnsi"/>
        </w:rPr>
        <w:t xml:space="preserve"> </w:t>
      </w:r>
      <w:r w:rsidRPr="00BE6552">
        <w:rPr>
          <w:rFonts w:eastAsia="Calibri" w:cstheme="minorHAnsi"/>
          <w:b/>
        </w:rPr>
        <w:t>Review Payment Details Page -&gt; Final Submission Button</w:t>
      </w:r>
      <w:r w:rsidRPr="00BE6552">
        <w:rPr>
          <w:b/>
        </w:rPr>
        <w:t xml:space="preserve"> (OPS 1.0) </w:t>
      </w:r>
    </w:p>
    <w:p w:rsidR="009373C1" w:rsidP="00953FAD" w14:paraId="5E4FCF57" w14:textId="77777777">
      <w:pPr>
        <w:keepNext/>
        <w:jc w:val="center"/>
      </w:pPr>
      <w:r>
        <w:rPr>
          <w:rFonts w:eastAsia="Calibri" w:cstheme="minorHAnsi"/>
          <w:noProof/>
        </w:rPr>
        <w:drawing>
          <wp:inline distT="0" distB="0" distL="0" distR="0">
            <wp:extent cx="5941483" cy="6064278"/>
            <wp:effectExtent l="19050" t="19050" r="21590" b="12700"/>
            <wp:docPr id="10553770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377019" name="Picture 10"/>
                    <pic:cNvPicPr>
                      <a:picLocks noChangeAspect="1" noChangeArrowheads="1"/>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1822" cy="6074830"/>
                    </a:xfrm>
                    <a:prstGeom prst="rect">
                      <a:avLst/>
                    </a:prstGeom>
                    <a:noFill/>
                    <a:ln>
                      <a:solidFill>
                        <a:schemeClr val="tx1"/>
                      </a:solidFill>
                    </a:ln>
                  </pic:spPr>
                </pic:pic>
              </a:graphicData>
            </a:graphic>
          </wp:inline>
        </w:drawing>
      </w:r>
    </w:p>
    <w:p w:rsidR="00953FAD" w:rsidP="00BE6552" w14:paraId="5097CD00" w14:textId="77777777">
      <w:pPr>
        <w:jc w:val="center"/>
        <w:rPr>
          <w:b/>
        </w:rPr>
      </w:pPr>
    </w:p>
    <w:p w:rsidR="00BE6552" w:rsidRPr="00BE6552" w:rsidP="00953FAD" w14:paraId="36D22967" w14:textId="6E27985A">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34</w:t>
      </w:r>
      <w:r w:rsidRPr="00544467">
        <w:rPr>
          <w:b/>
        </w:rPr>
        <w:fldChar w:fldCharType="end"/>
      </w:r>
      <w:r w:rsidRPr="00544467">
        <w:rPr>
          <w:b/>
        </w:rPr>
        <w:t xml:space="preserve">: </w:t>
      </w:r>
      <w:r w:rsidR="00DD6212">
        <w:rPr>
          <w:b/>
        </w:rPr>
        <w:t>Open Payments System</w:t>
      </w:r>
      <w:r>
        <w:rPr>
          <w:b/>
        </w:rPr>
        <w:t>-</w:t>
      </w:r>
      <w:r w:rsidRPr="00BE6552">
        <w:rPr>
          <w:rFonts w:eastAsia="Calibri" w:cstheme="minorHAnsi"/>
        </w:rPr>
        <w:t xml:space="preserve"> </w:t>
      </w:r>
      <w:r w:rsidRPr="00BE6552">
        <w:rPr>
          <w:rFonts w:eastAsia="Calibri" w:cstheme="minorHAnsi"/>
          <w:b/>
        </w:rPr>
        <w:t>Review Payment Details Page -&gt; Final Submission Button</w:t>
      </w:r>
      <w:r w:rsidRPr="00BE6552">
        <w:rPr>
          <w:b/>
        </w:rPr>
        <w:t xml:space="preserve"> (OPS </w:t>
      </w:r>
      <w:r w:rsidR="00DD6212">
        <w:rPr>
          <w:b/>
        </w:rPr>
        <w:t>2</w:t>
      </w:r>
      <w:r w:rsidRPr="00BE6552">
        <w:rPr>
          <w:b/>
        </w:rPr>
        <w:t xml:space="preserve">.0) </w:t>
      </w:r>
    </w:p>
    <w:p w:rsidR="00F04EF3" w:rsidP="00953FAD" w14:paraId="378B245E" w14:textId="77777777">
      <w:pPr>
        <w:keepNext/>
        <w:jc w:val="center"/>
      </w:pPr>
      <w:r w:rsidRPr="007A65B6">
        <w:rPr>
          <w:rFonts w:eastAsia="Calibri" w:cstheme="minorHAnsi"/>
          <w:noProof/>
        </w:rPr>
        <w:drawing>
          <wp:inline distT="0" distB="0" distL="0" distR="0">
            <wp:extent cx="5943600" cy="4650053"/>
            <wp:effectExtent l="19050" t="19050" r="19050" b="17780"/>
            <wp:docPr id="7471821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82184" name="Picture 1" descr="A screenshot of a computer&#10;&#10;Description automatically generated"/>
                    <pic:cNvPicPr/>
                  </pic:nvPicPr>
                  <pic:blipFill>
                    <a:blip xmlns:r="http://schemas.openxmlformats.org/officeDocument/2006/relationships" r:embed="rId36"/>
                    <a:stretch>
                      <a:fillRect/>
                    </a:stretch>
                  </pic:blipFill>
                  <pic:spPr>
                    <a:xfrm>
                      <a:off x="0" y="0"/>
                      <a:ext cx="5943600" cy="4650053"/>
                    </a:xfrm>
                    <a:prstGeom prst="rect">
                      <a:avLst/>
                    </a:prstGeom>
                    <a:ln>
                      <a:solidFill>
                        <a:schemeClr val="tx1"/>
                      </a:solidFill>
                    </a:ln>
                  </pic:spPr>
                </pic:pic>
              </a:graphicData>
            </a:graphic>
          </wp:inline>
        </w:drawing>
      </w:r>
    </w:p>
    <w:p w:rsidR="00953FAD" w:rsidP="00F04EF3" w14:paraId="71EDB98B" w14:textId="77777777">
      <w:pPr>
        <w:rPr>
          <w:rFonts w:eastAsia="Calibri" w:cstheme="minorHAnsi"/>
          <w:b/>
          <w:bCs/>
        </w:rPr>
      </w:pPr>
    </w:p>
    <w:p w:rsidR="00F04EF3" w:rsidP="00F04EF3" w14:paraId="6FFEFCB8" w14:textId="53F4D073">
      <w:pPr>
        <w:rPr>
          <w:rFonts w:eastAsia="Calibri" w:cstheme="minorHAnsi"/>
        </w:rPr>
      </w:pPr>
      <w:r w:rsidRPr="00D70055">
        <w:rPr>
          <w:rFonts w:eastAsia="Calibri" w:cstheme="minorHAnsi"/>
          <w:b/>
          <w:bCs/>
        </w:rPr>
        <w:t>Step 7:</w:t>
      </w:r>
      <w:r>
        <w:rPr>
          <w:rFonts w:eastAsia="Calibri" w:cstheme="minorHAnsi"/>
        </w:rPr>
        <w:t xml:space="preserve"> Perform Attestation on the corrected records. If you do not hold the Attester role, please notify the Attester that the corrected records are “Ready for Attestation”.</w:t>
      </w:r>
    </w:p>
    <w:p w:rsidR="00F04EF3" w:rsidP="00F04EF3" w14:paraId="2431FF21" w14:textId="77777777">
      <w:pPr>
        <w:rPr>
          <w:rFonts w:eastAsia="Calibri" w:cstheme="minorHAnsi"/>
        </w:rPr>
      </w:pPr>
    </w:p>
    <w:p w:rsidR="00F04EF3" w:rsidP="00F04EF3" w14:paraId="2D155833" w14:textId="77777777">
      <w:pPr>
        <w:pStyle w:val="Heading2"/>
      </w:pPr>
      <w:r w:rsidRPr="00127D53">
        <w:t>Messages and Compliance</w:t>
      </w:r>
    </w:p>
    <w:p w:rsidR="00F04EF3" w:rsidP="00F04EF3" w14:paraId="26E573BF" w14:textId="77777777">
      <w:pPr>
        <w:rPr>
          <w:rFonts w:eastAsia="Calibri" w:cstheme="minorHAnsi"/>
        </w:rPr>
      </w:pPr>
      <w:r w:rsidRPr="00F04EF3">
        <w:rPr>
          <w:rFonts w:eastAsia="Calibri" w:cstheme="minorHAnsi"/>
        </w:rPr>
        <w:t xml:space="preserve">Instructions for searching </w:t>
      </w:r>
      <w:r w:rsidRPr="00F04EF3">
        <w:rPr>
          <w:rFonts w:eastAsia="Calibri" w:cstheme="minorHAnsi"/>
        </w:rPr>
        <w:t>messages</w:t>
      </w:r>
    </w:p>
    <w:p w:rsidR="00F04EF3" w:rsidP="00F04EF3" w14:paraId="4B962A59" w14:textId="77777777">
      <w:r w:rsidRPr="00D70055">
        <w:rPr>
          <w:b/>
          <w:bCs/>
          <w:u w:val="single"/>
        </w:rPr>
        <w:t>Step 1:</w:t>
      </w:r>
      <w:r w:rsidRPr="00127D53">
        <w:t xml:space="preserve"> </w:t>
      </w:r>
      <w:r w:rsidRPr="00C55607">
        <w:t xml:space="preserve"> </w:t>
      </w:r>
      <w:r w:rsidRPr="00955C78">
        <w:t>Log in to the Open Payments system and select the “</w:t>
      </w:r>
      <w:r>
        <w:t>Messages</w:t>
      </w:r>
      <w:r w:rsidRPr="00955C78">
        <w:t>” tab on the tool</w:t>
      </w:r>
      <w:r>
        <w:t xml:space="preserve"> </w:t>
      </w:r>
      <w:r w:rsidRPr="00955C78">
        <w:t>bar</w:t>
      </w:r>
      <w:r>
        <w:t xml:space="preserve"> and then select </w:t>
      </w:r>
      <w:r>
        <w:t>“ System</w:t>
      </w:r>
      <w:r>
        <w:t xml:space="preserve"> Messages”.</w:t>
      </w:r>
    </w:p>
    <w:p w:rsidR="00F04EF3" w:rsidP="00F04EF3" w14:paraId="5AE36881" w14:textId="77777777">
      <w:r w:rsidRPr="00127D53">
        <w:t xml:space="preserve">If you only hold the role of submitter and/or attester for your reporting entity, you </w:t>
      </w:r>
      <w:r>
        <w:t>will only see the “System Messages” option.</w:t>
      </w:r>
    </w:p>
    <w:p w:rsidR="00F04EF3" w:rsidP="00F04EF3" w14:paraId="612D0456" w14:textId="77777777">
      <w:r w:rsidRPr="00127D53">
        <w:t xml:space="preserve">If you hold the role of officer and/or compliance for your reporting entity, you will </w:t>
      </w:r>
      <w:r>
        <w:t>see both the</w:t>
      </w:r>
      <w:r w:rsidRPr="00127D53">
        <w:t xml:space="preserve"> “</w:t>
      </w:r>
      <w:r>
        <w:t xml:space="preserve">System </w:t>
      </w:r>
      <w:r w:rsidRPr="00127D53">
        <w:t xml:space="preserve">Messages” and “Compliance” </w:t>
      </w:r>
      <w:r>
        <w:t>options.</w:t>
      </w:r>
    </w:p>
    <w:p w:rsidR="00DD6212" w:rsidP="00953FAD" w14:paraId="4EA06C4D" w14:textId="6814365F">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35</w:t>
      </w:r>
      <w:r w:rsidRPr="00544467">
        <w:rPr>
          <w:b/>
        </w:rPr>
        <w:fldChar w:fldCharType="end"/>
      </w:r>
      <w:r w:rsidRPr="00544467">
        <w:rPr>
          <w:b/>
        </w:rPr>
        <w:t xml:space="preserve">: </w:t>
      </w:r>
      <w:r w:rsidRPr="00DD6212">
        <w:rPr>
          <w:b/>
        </w:rPr>
        <w:t>Open Payments Messages Tab -&gt; System Messages Option (OPS 1.0)</w:t>
      </w:r>
    </w:p>
    <w:p w:rsidR="00F04EF3" w:rsidP="00953FAD" w14:paraId="7B67B204" w14:textId="77777777">
      <w:pPr>
        <w:keepNext/>
        <w:jc w:val="center"/>
      </w:pPr>
      <w:r w:rsidRPr="00272C15">
        <w:rPr>
          <w:noProof/>
          <w:u w:val="single"/>
        </w:rPr>
        <w:drawing>
          <wp:inline distT="0" distB="0" distL="0" distR="0">
            <wp:extent cx="5943600" cy="4551045"/>
            <wp:effectExtent l="19050" t="19050" r="19050" b="20955"/>
            <wp:docPr id="799492618"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92618" name="Picture 1" descr="A screenshot of a website&#10;&#10;Description automatically generated"/>
                    <pic:cNvPicPr/>
                  </pic:nvPicPr>
                  <pic:blipFill>
                    <a:blip xmlns:r="http://schemas.openxmlformats.org/officeDocument/2006/relationships" r:embed="rId11"/>
                    <a:stretch>
                      <a:fillRect/>
                    </a:stretch>
                  </pic:blipFill>
                  <pic:spPr>
                    <a:xfrm>
                      <a:off x="0" y="0"/>
                      <a:ext cx="5943600" cy="4551045"/>
                    </a:xfrm>
                    <a:prstGeom prst="rect">
                      <a:avLst/>
                    </a:prstGeom>
                    <a:ln>
                      <a:solidFill>
                        <a:schemeClr val="tx1"/>
                      </a:solidFill>
                    </a:ln>
                  </pic:spPr>
                </pic:pic>
              </a:graphicData>
            </a:graphic>
          </wp:inline>
        </w:drawing>
      </w:r>
    </w:p>
    <w:p w:rsidR="00DD6212" w:rsidRPr="00F04EF3" w:rsidP="00953FAD" w14:paraId="3870A971" w14:textId="77777777"/>
    <w:p w:rsidR="00F04EF3" w:rsidP="00953FAD" w14:paraId="552118FC" w14:textId="53DAA400">
      <w:pPr>
        <w:keepNext/>
        <w:jc w:val="center"/>
        <w:rPr>
          <w:rFonts w:eastAsia="Calibri" w:cstheme="minorHAnsi"/>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36</w:t>
      </w:r>
      <w:r w:rsidRPr="00544467">
        <w:rPr>
          <w:b/>
        </w:rPr>
        <w:fldChar w:fldCharType="end"/>
      </w:r>
      <w:r w:rsidRPr="00544467">
        <w:rPr>
          <w:b/>
        </w:rPr>
        <w:t xml:space="preserve">: </w:t>
      </w:r>
      <w:r w:rsidRPr="00DD6212">
        <w:rPr>
          <w:b/>
        </w:rPr>
        <w:t xml:space="preserve">Open Payments Messages Tab -&gt; System Messages Option (OPS </w:t>
      </w:r>
      <w:r>
        <w:rPr>
          <w:b/>
        </w:rPr>
        <w:t>2</w:t>
      </w:r>
      <w:r w:rsidRPr="00DD6212">
        <w:rPr>
          <w:b/>
        </w:rPr>
        <w:t>.0)</w:t>
      </w:r>
      <w:r w:rsidRPr="00BE6552">
        <w:rPr>
          <w:b/>
        </w:rPr>
        <w:t xml:space="preserve"> </w:t>
      </w:r>
    </w:p>
    <w:p w:rsidR="00995F1F" w:rsidP="00953FAD" w14:paraId="71C85994" w14:textId="77777777">
      <w:pPr>
        <w:keepNext/>
        <w:jc w:val="center"/>
      </w:pPr>
      <w:r>
        <w:rPr>
          <w:noProof/>
        </w:rPr>
        <w:drawing>
          <wp:inline distT="0" distB="0" distL="0" distR="0">
            <wp:extent cx="5943600" cy="4110355"/>
            <wp:effectExtent l="19050" t="19050" r="19050" b="23495"/>
            <wp:docPr id="894184757" name="Picture 1" descr="A person and person looking at a clip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84757" name="Picture 1" descr="A person and person looking at a clipboard&#10;&#10;Description automatically generated"/>
                    <pic:cNvPicPr>
                      <a:picLocks noChangeAspect="1" noChangeArrowheads="1"/>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110355"/>
                    </a:xfrm>
                    <a:prstGeom prst="rect">
                      <a:avLst/>
                    </a:prstGeom>
                    <a:noFill/>
                    <a:ln>
                      <a:solidFill>
                        <a:schemeClr val="tx1"/>
                      </a:solidFill>
                    </a:ln>
                  </pic:spPr>
                </pic:pic>
              </a:graphicData>
            </a:graphic>
          </wp:inline>
        </w:drawing>
      </w:r>
    </w:p>
    <w:p w:rsidR="00DE40D3" w:rsidRPr="00127D53" w:rsidP="00DE40D3" w14:paraId="2E218165" w14:textId="77777777">
      <w:pPr>
        <w:keepNext/>
      </w:pPr>
      <w:r w:rsidRPr="00022552">
        <w:rPr>
          <w:b/>
          <w:bCs/>
          <w:u w:val="single"/>
        </w:rPr>
        <w:t>Step 2:</w:t>
      </w:r>
      <w:r w:rsidRPr="00127D53">
        <w:t xml:space="preserve">  </w:t>
      </w:r>
      <w:r>
        <w:t>On the “Messages” page, y</w:t>
      </w:r>
      <w:r w:rsidRPr="00127D53">
        <w:t>ou can search based on the following search criteria:</w:t>
      </w:r>
    </w:p>
    <w:p w:rsidR="00DE40D3" w:rsidRPr="00127D53" w:rsidP="00DE40D3" w14:paraId="566DD8A1" w14:textId="77777777">
      <w:pPr>
        <w:pStyle w:val="Bulletlevel1"/>
        <w:keepNext/>
        <w:numPr>
          <w:ilvl w:val="0"/>
          <w:numId w:val="1"/>
        </w:numPr>
        <w:rPr>
          <w:b/>
        </w:rPr>
      </w:pPr>
      <w:r w:rsidRPr="00127D53">
        <w:t>Entity Name</w:t>
      </w:r>
    </w:p>
    <w:p w:rsidR="00DE40D3" w:rsidRPr="00127D53" w:rsidP="00DE40D3" w14:paraId="4F1C89A1" w14:textId="77777777">
      <w:pPr>
        <w:pStyle w:val="Bulletlevel1"/>
        <w:keepNext/>
        <w:numPr>
          <w:ilvl w:val="0"/>
          <w:numId w:val="1"/>
        </w:numPr>
        <w:rPr>
          <w:b/>
        </w:rPr>
      </w:pPr>
      <w:r w:rsidRPr="00127D53">
        <w:t>File ID (only applicable for Message Category of “File Processing”)</w:t>
      </w:r>
    </w:p>
    <w:p w:rsidR="00DE40D3" w:rsidRPr="00DE40D3" w:rsidP="00C84DA7" w14:paraId="14D8C9F8" w14:textId="77777777">
      <w:pPr>
        <w:pStyle w:val="Bulletlevel1"/>
        <w:keepNext/>
        <w:numPr>
          <w:ilvl w:val="0"/>
          <w:numId w:val="1"/>
        </w:numPr>
        <w:ind w:left="360"/>
        <w:rPr>
          <w:b/>
        </w:rPr>
      </w:pPr>
      <w:r w:rsidRPr="00127D53">
        <w:t>Record ID (only applicable for Message Category of “Review and Dispute”)</w:t>
      </w:r>
    </w:p>
    <w:p w:rsidR="00DE40D3" w:rsidP="00DE40D3" w14:paraId="5BC8F8D2" w14:textId="77777777">
      <w:pPr>
        <w:jc w:val="center"/>
        <w:rPr>
          <w:b/>
        </w:rPr>
      </w:pPr>
    </w:p>
    <w:p w:rsidR="00DD6212" w:rsidRPr="00953FAD" w:rsidP="00953FAD" w14:paraId="5E57E27C" w14:textId="0F85A1D6">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37</w:t>
      </w:r>
      <w:r w:rsidRPr="00544467">
        <w:rPr>
          <w:b/>
        </w:rPr>
        <w:fldChar w:fldCharType="end"/>
      </w:r>
      <w:r w:rsidRPr="00544467">
        <w:rPr>
          <w:b/>
        </w:rPr>
        <w:t xml:space="preserve">: </w:t>
      </w:r>
      <w:r>
        <w:rPr>
          <w:b/>
        </w:rPr>
        <w:t>System Messages Page -&gt; Search Criteria</w:t>
      </w:r>
      <w:r w:rsidRPr="00DD6212">
        <w:rPr>
          <w:b/>
        </w:rPr>
        <w:t xml:space="preserve"> (OPS 1.0)</w:t>
      </w:r>
      <w:r w:rsidRPr="00BE6552">
        <w:rPr>
          <w:b/>
        </w:rPr>
        <w:t xml:space="preserve"> </w:t>
      </w:r>
    </w:p>
    <w:p w:rsidR="00DE40D3" w:rsidP="00953FAD" w14:paraId="6C988D61" w14:textId="77777777">
      <w:pPr>
        <w:keepNext/>
        <w:jc w:val="center"/>
        <w:rPr>
          <w:b/>
        </w:rPr>
      </w:pPr>
      <w:r w:rsidRPr="00965845">
        <w:rPr>
          <w:b/>
          <w:noProof/>
        </w:rPr>
        <w:drawing>
          <wp:inline distT="0" distB="0" distL="0" distR="0">
            <wp:extent cx="5943600" cy="4053840"/>
            <wp:effectExtent l="19050" t="19050" r="19050" b="22860"/>
            <wp:docPr id="8761013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101346" name="Picture 1" descr="A screenshot of a computer&#10;&#10;Description automatically generated"/>
                    <pic:cNvPicPr/>
                  </pic:nvPicPr>
                  <pic:blipFill>
                    <a:blip xmlns:r="http://schemas.openxmlformats.org/officeDocument/2006/relationships" r:embed="rId38"/>
                    <a:stretch>
                      <a:fillRect/>
                    </a:stretch>
                  </pic:blipFill>
                  <pic:spPr>
                    <a:xfrm>
                      <a:off x="0" y="0"/>
                      <a:ext cx="5943600" cy="4053840"/>
                    </a:xfrm>
                    <a:prstGeom prst="rect">
                      <a:avLst/>
                    </a:prstGeom>
                    <a:ln>
                      <a:solidFill>
                        <a:schemeClr val="tx1"/>
                      </a:solidFill>
                    </a:ln>
                  </pic:spPr>
                </pic:pic>
              </a:graphicData>
            </a:graphic>
          </wp:inline>
        </w:drawing>
      </w:r>
    </w:p>
    <w:p w:rsidR="00DD6212" w:rsidP="00DE40D3" w14:paraId="3374B661" w14:textId="77777777">
      <w:pPr>
        <w:jc w:val="center"/>
        <w:rPr>
          <w:b/>
        </w:rPr>
      </w:pPr>
    </w:p>
    <w:p w:rsidR="00DD6212" w:rsidP="00953FAD" w14:paraId="1F856FB2" w14:textId="62E42314">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38</w:t>
      </w:r>
      <w:r w:rsidRPr="00544467">
        <w:rPr>
          <w:b/>
        </w:rPr>
        <w:fldChar w:fldCharType="end"/>
      </w:r>
      <w:r w:rsidRPr="00544467">
        <w:rPr>
          <w:b/>
        </w:rPr>
        <w:t xml:space="preserve">: </w:t>
      </w:r>
      <w:r>
        <w:rPr>
          <w:b/>
        </w:rPr>
        <w:t>System Messages Page -&gt; Search Criteria</w:t>
      </w:r>
      <w:r w:rsidRPr="00DD6212">
        <w:rPr>
          <w:b/>
        </w:rPr>
        <w:t xml:space="preserve"> (OPS </w:t>
      </w:r>
      <w:r>
        <w:rPr>
          <w:b/>
        </w:rPr>
        <w:t>2</w:t>
      </w:r>
      <w:r w:rsidRPr="00DD6212">
        <w:rPr>
          <w:b/>
        </w:rPr>
        <w:t>.0)</w:t>
      </w:r>
      <w:r w:rsidRPr="00BE6552">
        <w:rPr>
          <w:b/>
        </w:rPr>
        <w:t xml:space="preserve"> </w:t>
      </w:r>
    </w:p>
    <w:p w:rsidR="00DE40D3" w:rsidP="00953FAD" w14:paraId="680EB2F1" w14:textId="77777777">
      <w:pPr>
        <w:keepNext/>
        <w:jc w:val="center"/>
        <w:rPr>
          <w:b/>
        </w:rPr>
      </w:pPr>
      <w:r w:rsidRPr="009304B9">
        <w:rPr>
          <w:b/>
          <w:noProof/>
        </w:rPr>
        <w:drawing>
          <wp:inline distT="0" distB="0" distL="0" distR="0">
            <wp:extent cx="5943600" cy="4118776"/>
            <wp:effectExtent l="19050" t="19050" r="19050" b="15240"/>
            <wp:docPr id="14925204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20492" name="Picture 1" descr="A screenshot of a computer&#10;&#10;Description automatically generated"/>
                    <pic:cNvPicPr/>
                  </pic:nvPicPr>
                  <pic:blipFill>
                    <a:blip xmlns:r="http://schemas.openxmlformats.org/officeDocument/2006/relationships" r:embed="rId39"/>
                    <a:stretch>
                      <a:fillRect/>
                    </a:stretch>
                  </pic:blipFill>
                  <pic:spPr>
                    <a:xfrm>
                      <a:off x="0" y="0"/>
                      <a:ext cx="5946014" cy="4120449"/>
                    </a:xfrm>
                    <a:prstGeom prst="rect">
                      <a:avLst/>
                    </a:prstGeom>
                    <a:ln>
                      <a:solidFill>
                        <a:schemeClr val="tx1"/>
                      </a:solidFill>
                    </a:ln>
                  </pic:spPr>
                </pic:pic>
              </a:graphicData>
            </a:graphic>
          </wp:inline>
        </w:drawing>
      </w:r>
    </w:p>
    <w:p w:rsidR="00953FAD" w:rsidP="00953FAD" w14:paraId="71F6499F" w14:textId="77777777">
      <w:pPr>
        <w:rPr>
          <w:b/>
          <w:bCs/>
          <w:u w:val="single"/>
        </w:rPr>
      </w:pPr>
    </w:p>
    <w:p w:rsidR="00DE40D3" w:rsidRPr="00127D53" w:rsidP="00344281" w14:paraId="1DFE8E6C" w14:textId="0F6006EC">
      <w:r w:rsidRPr="00D70055">
        <w:rPr>
          <w:b/>
          <w:bCs/>
          <w:u w:val="single"/>
        </w:rPr>
        <w:t>Step 3</w:t>
      </w:r>
      <w:r>
        <w:rPr>
          <w:b/>
          <w:bCs/>
          <w:u w:val="single"/>
        </w:rPr>
        <w:t>a</w:t>
      </w:r>
      <w:r w:rsidRPr="00D70055">
        <w:rPr>
          <w:b/>
          <w:bCs/>
          <w:u w:val="single"/>
        </w:rPr>
        <w:t>:</w:t>
      </w:r>
      <w:r w:rsidRPr="00127D53">
        <w:t xml:space="preserve"> Select the “Search” button to initiate the search. After selecting the “Search” button, a data table with the list of all messages sent in the last 12 months will display. This list of messages is sorted from newest to oldest. </w:t>
      </w:r>
    </w:p>
    <w:p w:rsidR="00DD6212" w:rsidP="00344281" w14:paraId="2D52BF5E" w14:textId="01ED7550">
      <w:pPr>
        <w:keepNext/>
        <w:jc w:val="cente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39</w:t>
      </w:r>
      <w:r w:rsidRPr="00544467">
        <w:rPr>
          <w:b/>
        </w:rPr>
        <w:fldChar w:fldCharType="end"/>
      </w:r>
      <w:r w:rsidRPr="00544467">
        <w:rPr>
          <w:b/>
        </w:rPr>
        <w:t xml:space="preserve">: </w:t>
      </w:r>
      <w:r>
        <w:rPr>
          <w:b/>
        </w:rPr>
        <w:t>Search Button for System Messages</w:t>
      </w:r>
      <w:r w:rsidRPr="00DD6212">
        <w:rPr>
          <w:b/>
        </w:rPr>
        <w:t xml:space="preserve"> (OPS 1.0)</w:t>
      </w:r>
    </w:p>
    <w:p w:rsidR="00DE40D3" w:rsidP="00344281" w14:paraId="1DAD90E9" w14:textId="77777777">
      <w:pPr>
        <w:keepNext/>
        <w:jc w:val="center"/>
        <w:rPr>
          <w:b/>
        </w:rPr>
      </w:pPr>
      <w:r w:rsidRPr="00F90515">
        <w:rPr>
          <w:b/>
          <w:noProof/>
        </w:rPr>
        <w:drawing>
          <wp:inline distT="0" distB="0" distL="0" distR="0">
            <wp:extent cx="5943600" cy="4065270"/>
            <wp:effectExtent l="19050" t="19050" r="19050" b="11430"/>
            <wp:docPr id="19118123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12387" name="Picture 1" descr="A screenshot of a computer&#10;&#10;Description automatically generated"/>
                    <pic:cNvPicPr/>
                  </pic:nvPicPr>
                  <pic:blipFill>
                    <a:blip xmlns:r="http://schemas.openxmlformats.org/officeDocument/2006/relationships" r:embed="rId40"/>
                    <a:stretch>
                      <a:fillRect/>
                    </a:stretch>
                  </pic:blipFill>
                  <pic:spPr>
                    <a:xfrm>
                      <a:off x="0" y="0"/>
                      <a:ext cx="5943600" cy="4065270"/>
                    </a:xfrm>
                    <a:prstGeom prst="rect">
                      <a:avLst/>
                    </a:prstGeom>
                    <a:ln>
                      <a:solidFill>
                        <a:schemeClr val="tx1"/>
                      </a:solidFill>
                    </a:ln>
                  </pic:spPr>
                </pic:pic>
              </a:graphicData>
            </a:graphic>
          </wp:inline>
        </w:drawing>
      </w:r>
    </w:p>
    <w:p w:rsidR="00344281" w:rsidP="00344281" w14:paraId="320A780B" w14:textId="77777777">
      <w:pPr>
        <w:jc w:val="center"/>
        <w:rPr>
          <w:b/>
        </w:rPr>
      </w:pPr>
    </w:p>
    <w:p w:rsidR="00DD6212" w:rsidP="00344281" w14:paraId="269CED26" w14:textId="034FD588">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40</w:t>
      </w:r>
      <w:r w:rsidRPr="00544467">
        <w:rPr>
          <w:b/>
        </w:rPr>
        <w:fldChar w:fldCharType="end"/>
      </w:r>
      <w:r w:rsidRPr="00544467">
        <w:rPr>
          <w:b/>
        </w:rPr>
        <w:t xml:space="preserve">: </w:t>
      </w:r>
      <w:r>
        <w:rPr>
          <w:b/>
        </w:rPr>
        <w:t>Search Button for System Messages</w:t>
      </w:r>
      <w:r w:rsidRPr="00DD6212">
        <w:rPr>
          <w:b/>
        </w:rPr>
        <w:t xml:space="preserve"> (OPS </w:t>
      </w:r>
      <w:r>
        <w:rPr>
          <w:b/>
        </w:rPr>
        <w:t>2</w:t>
      </w:r>
      <w:r w:rsidRPr="00DD6212">
        <w:rPr>
          <w:b/>
        </w:rPr>
        <w:t>.0)</w:t>
      </w:r>
    </w:p>
    <w:p w:rsidR="00DE40D3" w:rsidP="00344281" w14:paraId="6D428E9D" w14:textId="77777777">
      <w:pPr>
        <w:keepNext/>
        <w:jc w:val="center"/>
        <w:rPr>
          <w:b/>
        </w:rPr>
      </w:pPr>
      <w:r w:rsidRPr="00336FC9">
        <w:rPr>
          <w:b/>
          <w:noProof/>
        </w:rPr>
        <w:drawing>
          <wp:inline distT="0" distB="0" distL="0" distR="0">
            <wp:extent cx="5943600" cy="3975653"/>
            <wp:effectExtent l="19050" t="19050" r="19050" b="25400"/>
            <wp:docPr id="1590028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02865" name="Picture 1" descr="A screenshot of a computer&#10;&#10;Description automatically generated"/>
                    <pic:cNvPicPr/>
                  </pic:nvPicPr>
                  <pic:blipFill>
                    <a:blip xmlns:r="http://schemas.openxmlformats.org/officeDocument/2006/relationships" r:embed="rId41"/>
                    <a:stretch>
                      <a:fillRect/>
                    </a:stretch>
                  </pic:blipFill>
                  <pic:spPr>
                    <a:xfrm>
                      <a:off x="0" y="0"/>
                      <a:ext cx="5947008" cy="3977932"/>
                    </a:xfrm>
                    <a:prstGeom prst="rect">
                      <a:avLst/>
                    </a:prstGeom>
                    <a:ln>
                      <a:solidFill>
                        <a:schemeClr val="tx1"/>
                      </a:solidFill>
                    </a:ln>
                  </pic:spPr>
                </pic:pic>
              </a:graphicData>
            </a:graphic>
          </wp:inline>
        </w:drawing>
      </w:r>
    </w:p>
    <w:p w:rsidR="00DE40D3" w:rsidP="00DE40D3" w14:paraId="2D6605A3" w14:textId="77777777">
      <w:pPr>
        <w:keepNext/>
      </w:pPr>
      <w:r w:rsidRPr="006F134D">
        <w:rPr>
          <w:b/>
          <w:bCs/>
          <w:u w:val="single"/>
        </w:rPr>
        <w:t xml:space="preserve">Step </w:t>
      </w:r>
      <w:r>
        <w:rPr>
          <w:b/>
          <w:bCs/>
          <w:u w:val="single"/>
        </w:rPr>
        <w:t>3b</w:t>
      </w:r>
      <w:r w:rsidRPr="006F134D">
        <w:rPr>
          <w:b/>
          <w:bCs/>
          <w:u w:val="single"/>
        </w:rPr>
        <w:t>:</w:t>
      </w:r>
      <w:r w:rsidRPr="00127D53">
        <w:t xml:space="preserve"> </w:t>
      </w:r>
      <w:r>
        <w:t>Select the “Filter” button to help refine your search results based on the following criteria</w:t>
      </w:r>
      <w:r w:rsidRPr="00127D53">
        <w:t>:</w:t>
      </w:r>
    </w:p>
    <w:p w:rsidR="00DE40D3" w:rsidP="00DE40D3" w14:paraId="3DF30792" w14:textId="77777777">
      <w:pPr>
        <w:pStyle w:val="ListParagraph"/>
        <w:keepNext/>
        <w:numPr>
          <w:ilvl w:val="0"/>
          <w:numId w:val="2"/>
        </w:numPr>
      </w:pPr>
      <w:r>
        <w:t>Message Category</w:t>
      </w:r>
    </w:p>
    <w:p w:rsidR="00DE40D3" w:rsidP="00DE40D3" w14:paraId="2F763F36" w14:textId="77777777">
      <w:pPr>
        <w:pStyle w:val="ListParagraph"/>
        <w:keepNext/>
        <w:numPr>
          <w:ilvl w:val="0"/>
          <w:numId w:val="2"/>
        </w:numPr>
      </w:pPr>
      <w:r>
        <w:t>Payment Category (</w:t>
      </w:r>
      <w:r w:rsidRPr="00127D53">
        <w:t>only applicable for Message Category of “Submissions”, “Review and Dispute”, “File processing”)</w:t>
      </w:r>
    </w:p>
    <w:p w:rsidR="00DD6212" w:rsidP="00344281" w14:paraId="6663C5EB" w14:textId="77777777">
      <w:pPr>
        <w:jc w:val="center"/>
      </w:pPr>
    </w:p>
    <w:p w:rsidR="00DD6212" w:rsidP="00344281" w14:paraId="1CACB744" w14:textId="0294A189">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41</w:t>
      </w:r>
      <w:r w:rsidRPr="00544467">
        <w:rPr>
          <w:b/>
        </w:rPr>
        <w:fldChar w:fldCharType="end"/>
      </w:r>
      <w:r w:rsidRPr="00544467">
        <w:rPr>
          <w:b/>
        </w:rPr>
        <w:t xml:space="preserve">: </w:t>
      </w:r>
      <w:r w:rsidRPr="00DD6212">
        <w:rPr>
          <w:b/>
        </w:rPr>
        <w:t xml:space="preserve">System Messages Search Results Filter Button (OPS </w:t>
      </w:r>
      <w:r>
        <w:rPr>
          <w:b/>
        </w:rPr>
        <w:t>1</w:t>
      </w:r>
      <w:r w:rsidRPr="00DD6212">
        <w:rPr>
          <w:b/>
        </w:rPr>
        <w:t>.0)</w:t>
      </w:r>
      <w:r w:rsidRPr="00BE6552">
        <w:rPr>
          <w:b/>
        </w:rPr>
        <w:t xml:space="preserve"> </w:t>
      </w:r>
    </w:p>
    <w:p w:rsidR="00DE40D3" w:rsidP="00344281" w14:paraId="6CB6028C" w14:textId="77777777">
      <w:pPr>
        <w:keepNext/>
        <w:jc w:val="center"/>
      </w:pPr>
      <w:r>
        <w:rPr>
          <w:noProof/>
        </w:rPr>
        <w:drawing>
          <wp:inline distT="0" distB="0" distL="0" distR="0">
            <wp:extent cx="5677348" cy="5619143"/>
            <wp:effectExtent l="19050" t="19050" r="19050" b="19685"/>
            <wp:docPr id="15510961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96111" name="Picture 12"/>
                    <pic:cNvPicPr>
                      <a:picLocks noChangeAspect="1" noChangeArrowheads="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88380" cy="5630062"/>
                    </a:xfrm>
                    <a:prstGeom prst="rect">
                      <a:avLst/>
                    </a:prstGeom>
                    <a:noFill/>
                    <a:ln>
                      <a:solidFill>
                        <a:schemeClr val="tx1"/>
                      </a:solidFill>
                    </a:ln>
                  </pic:spPr>
                </pic:pic>
              </a:graphicData>
            </a:graphic>
          </wp:inline>
        </w:drawing>
      </w:r>
    </w:p>
    <w:p w:rsidR="00344281" w:rsidP="00344281" w14:paraId="296B38C1" w14:textId="77777777">
      <w:pPr>
        <w:jc w:val="center"/>
        <w:rPr>
          <w:b/>
        </w:rPr>
      </w:pPr>
    </w:p>
    <w:p w:rsidR="00DD6212" w:rsidP="00344281" w14:paraId="1D8C9FA2" w14:textId="6919E8E8">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42</w:t>
      </w:r>
      <w:r w:rsidRPr="00544467">
        <w:rPr>
          <w:b/>
        </w:rPr>
        <w:fldChar w:fldCharType="end"/>
      </w:r>
      <w:r w:rsidRPr="00544467">
        <w:rPr>
          <w:b/>
        </w:rPr>
        <w:t xml:space="preserve">: </w:t>
      </w:r>
      <w:r w:rsidRPr="00DD6212">
        <w:rPr>
          <w:b/>
        </w:rPr>
        <w:t xml:space="preserve">System Messages Search Results Filter Button (OPS </w:t>
      </w:r>
      <w:r>
        <w:rPr>
          <w:b/>
        </w:rPr>
        <w:t>2</w:t>
      </w:r>
      <w:r w:rsidRPr="00DD6212">
        <w:rPr>
          <w:b/>
        </w:rPr>
        <w:t>.0)</w:t>
      </w:r>
    </w:p>
    <w:p w:rsidR="00DE40D3" w:rsidP="00344281" w14:paraId="1F441994" w14:textId="77777777">
      <w:pPr>
        <w:keepNext/>
      </w:pPr>
      <w:r w:rsidRPr="00AE36F8">
        <w:rPr>
          <w:noProof/>
        </w:rPr>
        <w:drawing>
          <wp:inline distT="0" distB="0" distL="0" distR="0">
            <wp:extent cx="5943600" cy="4603805"/>
            <wp:effectExtent l="19050" t="19050" r="19050" b="25400"/>
            <wp:docPr id="7068547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54775" name="Picture 1" descr="A screenshot of a computer&#10;&#10;Description automatically generated"/>
                    <pic:cNvPicPr/>
                  </pic:nvPicPr>
                  <pic:blipFill>
                    <a:blip xmlns:r="http://schemas.openxmlformats.org/officeDocument/2006/relationships" r:embed="rId43"/>
                    <a:stretch>
                      <a:fillRect/>
                    </a:stretch>
                  </pic:blipFill>
                  <pic:spPr>
                    <a:xfrm>
                      <a:off x="0" y="0"/>
                      <a:ext cx="5951156" cy="4609658"/>
                    </a:xfrm>
                    <a:prstGeom prst="rect">
                      <a:avLst/>
                    </a:prstGeom>
                    <a:ln>
                      <a:solidFill>
                        <a:schemeClr val="tx1"/>
                      </a:solidFill>
                    </a:ln>
                  </pic:spPr>
                </pic:pic>
              </a:graphicData>
            </a:graphic>
          </wp:inline>
        </w:drawing>
      </w:r>
    </w:p>
    <w:p w:rsidR="00DE40D3" w:rsidRPr="00127D53" w:rsidP="00DE40D3" w14:paraId="129614D1" w14:textId="77777777">
      <w:pPr>
        <w:jc w:val="center"/>
        <w:rPr>
          <w:b/>
        </w:rPr>
      </w:pPr>
    </w:p>
    <w:p w:rsidR="00DE40D3" w:rsidRPr="00127D53" w:rsidP="00344281" w14:paraId="22A9456F" w14:textId="77777777">
      <w:pPr>
        <w:rPr>
          <w:rFonts w:cstheme="minorHAnsi"/>
          <w:szCs w:val="24"/>
        </w:rPr>
      </w:pPr>
      <w:r w:rsidRPr="00D81148">
        <w:rPr>
          <w:b/>
          <w:bCs/>
          <w:u w:val="single"/>
        </w:rPr>
        <w:t>Step 4:</w:t>
      </w:r>
      <w:r w:rsidRPr="00DC5D95">
        <w:rPr>
          <w:noProof/>
        </w:rPr>
        <w:t xml:space="preserve"> </w:t>
      </w:r>
      <w:r>
        <w:rPr>
          <w:noProof/>
        </w:rPr>
        <w:t>Select the message subject hyperlink under the “Message Subject” column for the message you wish view.</w:t>
      </w:r>
    </w:p>
    <w:p w:rsidR="00DD6212" w:rsidP="00344281" w14:paraId="52D96CF1" w14:textId="1F1E1937">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43</w:t>
      </w:r>
      <w:r w:rsidRPr="00544467">
        <w:rPr>
          <w:b/>
        </w:rPr>
        <w:fldChar w:fldCharType="end"/>
      </w:r>
      <w:r w:rsidRPr="00544467">
        <w:rPr>
          <w:b/>
        </w:rPr>
        <w:t xml:space="preserve">: </w:t>
      </w:r>
      <w:r>
        <w:rPr>
          <w:b/>
        </w:rPr>
        <w:t>Message Subject Hyperlink</w:t>
      </w:r>
      <w:r w:rsidRPr="00DD6212">
        <w:rPr>
          <w:b/>
        </w:rPr>
        <w:t xml:space="preserve"> (OPS </w:t>
      </w:r>
      <w:r>
        <w:rPr>
          <w:b/>
        </w:rPr>
        <w:t>1</w:t>
      </w:r>
      <w:r w:rsidRPr="00DD6212">
        <w:rPr>
          <w:b/>
        </w:rPr>
        <w:t>.0)</w:t>
      </w:r>
      <w:r w:rsidRPr="00BE6552">
        <w:rPr>
          <w:b/>
        </w:rPr>
        <w:t xml:space="preserve"> </w:t>
      </w:r>
    </w:p>
    <w:p w:rsidR="00DE40D3" w:rsidP="00344281" w14:paraId="3225164F" w14:textId="77777777">
      <w:pPr>
        <w:keepNext/>
        <w:jc w:val="center"/>
        <w:rPr>
          <w:b/>
        </w:rPr>
      </w:pPr>
      <w:r w:rsidRPr="00914A3D">
        <w:rPr>
          <w:b/>
          <w:noProof/>
        </w:rPr>
        <w:drawing>
          <wp:inline distT="0" distB="0" distL="0" distR="0">
            <wp:extent cx="5943600" cy="4723130"/>
            <wp:effectExtent l="19050" t="19050" r="19050" b="20320"/>
            <wp:docPr id="7021408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140885" name="Picture 1" descr="A screenshot of a computer&#10;&#10;Description automatically generated"/>
                    <pic:cNvPicPr/>
                  </pic:nvPicPr>
                  <pic:blipFill>
                    <a:blip xmlns:r="http://schemas.openxmlformats.org/officeDocument/2006/relationships" r:embed="rId44"/>
                    <a:stretch>
                      <a:fillRect/>
                    </a:stretch>
                  </pic:blipFill>
                  <pic:spPr>
                    <a:xfrm>
                      <a:off x="0" y="0"/>
                      <a:ext cx="5943600" cy="4723130"/>
                    </a:xfrm>
                    <a:prstGeom prst="rect">
                      <a:avLst/>
                    </a:prstGeom>
                    <a:ln>
                      <a:solidFill>
                        <a:schemeClr val="tx1"/>
                      </a:solidFill>
                    </a:ln>
                  </pic:spPr>
                </pic:pic>
              </a:graphicData>
            </a:graphic>
          </wp:inline>
        </w:drawing>
      </w:r>
    </w:p>
    <w:p w:rsidR="00DD6212" w:rsidP="00DE40D3" w14:paraId="53D59330" w14:textId="77777777">
      <w:pPr>
        <w:jc w:val="center"/>
        <w:rPr>
          <w:b/>
        </w:rPr>
      </w:pPr>
    </w:p>
    <w:p w:rsidR="00DD6212" w:rsidP="005A1BB0" w14:paraId="437C8502" w14:textId="5D49C3E2">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44</w:t>
      </w:r>
      <w:r w:rsidRPr="00544467">
        <w:rPr>
          <w:b/>
        </w:rPr>
        <w:fldChar w:fldCharType="end"/>
      </w:r>
      <w:r w:rsidRPr="00544467">
        <w:rPr>
          <w:b/>
        </w:rPr>
        <w:t xml:space="preserve">: </w:t>
      </w:r>
      <w:r>
        <w:rPr>
          <w:b/>
        </w:rPr>
        <w:t>Message Subject Hyperlink</w:t>
      </w:r>
      <w:r w:rsidRPr="00DD6212">
        <w:rPr>
          <w:b/>
        </w:rPr>
        <w:t xml:space="preserve"> (OPS </w:t>
      </w:r>
      <w:r>
        <w:rPr>
          <w:b/>
        </w:rPr>
        <w:t>2</w:t>
      </w:r>
      <w:r w:rsidRPr="00DD6212">
        <w:rPr>
          <w:b/>
        </w:rPr>
        <w:t>.0)</w:t>
      </w:r>
      <w:r w:rsidRPr="00BE6552">
        <w:rPr>
          <w:b/>
        </w:rPr>
        <w:t xml:space="preserve"> </w:t>
      </w:r>
    </w:p>
    <w:p w:rsidR="00DE40D3" w:rsidRPr="00127D53" w:rsidP="005A1BB0" w14:paraId="09A51A4A" w14:textId="77777777">
      <w:pPr>
        <w:keepNext/>
        <w:jc w:val="center"/>
        <w:rPr>
          <w:b/>
        </w:rPr>
      </w:pPr>
      <w:r w:rsidRPr="00A77A70">
        <w:rPr>
          <w:b/>
          <w:noProof/>
        </w:rPr>
        <w:drawing>
          <wp:inline distT="0" distB="0" distL="0" distR="0">
            <wp:extent cx="5943600" cy="4810539"/>
            <wp:effectExtent l="19050" t="19050" r="19050" b="28575"/>
            <wp:docPr id="8635591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559179" name="Picture 1" descr="A screenshot of a computer&#10;&#10;Description automatically generated"/>
                    <pic:cNvPicPr/>
                  </pic:nvPicPr>
                  <pic:blipFill>
                    <a:blip xmlns:r="http://schemas.openxmlformats.org/officeDocument/2006/relationships" r:embed="rId45"/>
                    <a:stretch>
                      <a:fillRect/>
                    </a:stretch>
                  </pic:blipFill>
                  <pic:spPr>
                    <a:xfrm>
                      <a:off x="0" y="0"/>
                      <a:ext cx="5948463" cy="4814475"/>
                    </a:xfrm>
                    <a:prstGeom prst="rect">
                      <a:avLst/>
                    </a:prstGeom>
                    <a:ln>
                      <a:solidFill>
                        <a:schemeClr val="tx1"/>
                      </a:solidFill>
                    </a:ln>
                  </pic:spPr>
                </pic:pic>
              </a:graphicData>
            </a:graphic>
          </wp:inline>
        </w:drawing>
      </w:r>
    </w:p>
    <w:p w:rsidR="00DE40D3" w:rsidRPr="00127D53" w:rsidP="00DE40D3" w14:paraId="1DEE41AE" w14:textId="77777777">
      <w:pPr>
        <w:rPr>
          <w:b/>
        </w:rPr>
      </w:pPr>
    </w:p>
    <w:p w:rsidR="00DE40D3" w:rsidP="005A1BB0" w14:paraId="585A7DE9" w14:textId="77777777">
      <w:r w:rsidRPr="00D9545A">
        <w:rPr>
          <w:b/>
          <w:bCs/>
          <w:u w:val="single"/>
        </w:rPr>
        <w:t>Step 5:</w:t>
      </w:r>
      <w:r w:rsidRPr="00127D53">
        <w:t xml:space="preserve"> </w:t>
      </w:r>
      <w:r>
        <w:rPr>
          <w:rFonts w:cstheme="minorHAnsi"/>
          <w:szCs w:val="24"/>
        </w:rPr>
        <w:t xml:space="preserve"> </w:t>
      </w:r>
      <w:r>
        <w:rPr>
          <w:noProof/>
        </w:rPr>
        <w:t>View the full message displayed in the pop-up window and select the “Close” button when done.</w:t>
      </w:r>
    </w:p>
    <w:p w:rsidR="00DD6212" w:rsidRPr="005A1BB0" w:rsidP="005A1BB0" w14:paraId="1A385502" w14:textId="28B68FBF">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45</w:t>
      </w:r>
      <w:r w:rsidRPr="00544467">
        <w:rPr>
          <w:b/>
        </w:rPr>
        <w:fldChar w:fldCharType="end"/>
      </w:r>
      <w:r w:rsidRPr="00544467">
        <w:rPr>
          <w:b/>
        </w:rPr>
        <w:t xml:space="preserve">: </w:t>
      </w:r>
      <w:r w:rsidRPr="00DD6212">
        <w:rPr>
          <w:b/>
        </w:rPr>
        <w:t>Full Message Window -&gt; Close Button (OPS 1.0)</w:t>
      </w:r>
    </w:p>
    <w:p w:rsidR="00DE40D3" w:rsidP="005A1BB0" w14:paraId="7E21F488" w14:textId="77777777">
      <w:pPr>
        <w:keepNext/>
        <w:jc w:val="center"/>
      </w:pPr>
      <w:r w:rsidRPr="000F541E">
        <w:rPr>
          <w:noProof/>
        </w:rPr>
        <w:drawing>
          <wp:inline distT="0" distB="0" distL="0" distR="0">
            <wp:extent cx="5943600" cy="4699000"/>
            <wp:effectExtent l="19050" t="19050" r="19050" b="25400"/>
            <wp:docPr id="9026640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64060" name="Picture 1" descr="A screenshot of a computer&#10;&#10;Description automatically generated"/>
                    <pic:cNvPicPr/>
                  </pic:nvPicPr>
                  <pic:blipFill>
                    <a:blip xmlns:r="http://schemas.openxmlformats.org/officeDocument/2006/relationships" r:embed="rId46"/>
                    <a:stretch>
                      <a:fillRect/>
                    </a:stretch>
                  </pic:blipFill>
                  <pic:spPr>
                    <a:xfrm>
                      <a:off x="0" y="0"/>
                      <a:ext cx="5943600" cy="4699000"/>
                    </a:xfrm>
                    <a:prstGeom prst="rect">
                      <a:avLst/>
                    </a:prstGeom>
                    <a:ln>
                      <a:solidFill>
                        <a:schemeClr val="tx1"/>
                      </a:solidFill>
                    </a:ln>
                  </pic:spPr>
                </pic:pic>
              </a:graphicData>
            </a:graphic>
          </wp:inline>
        </w:drawing>
      </w:r>
    </w:p>
    <w:p w:rsidR="00DD6212" w:rsidP="00DE40D3" w14:paraId="77AEF831" w14:textId="77777777">
      <w:pPr>
        <w:jc w:val="center"/>
      </w:pPr>
    </w:p>
    <w:p w:rsidR="00DD6212" w:rsidRPr="005A1BB0" w:rsidP="005A1BB0" w14:paraId="258C1602" w14:textId="5497A713">
      <w:pPr>
        <w:keepNext/>
        <w:jc w:val="center"/>
        <w:rPr>
          <w:b/>
        </w:rPr>
      </w:pPr>
      <w:r w:rsidRPr="00544467">
        <w:rPr>
          <w:b/>
        </w:rPr>
        <w:t xml:space="preserve">Figure </w:t>
      </w:r>
      <w:r w:rsidRPr="00544467">
        <w:rPr>
          <w:b/>
        </w:rPr>
        <w:fldChar w:fldCharType="begin"/>
      </w:r>
      <w:r w:rsidRPr="00544467">
        <w:rPr>
          <w:b/>
        </w:rPr>
        <w:instrText xml:space="preserve"> SEQ Figure \* ARABIC </w:instrText>
      </w:r>
      <w:r w:rsidRPr="00544467">
        <w:rPr>
          <w:b/>
        </w:rPr>
        <w:fldChar w:fldCharType="separate"/>
      </w:r>
      <w:r w:rsidR="00A1585C">
        <w:rPr>
          <w:b/>
          <w:noProof/>
        </w:rPr>
        <w:t>46</w:t>
      </w:r>
      <w:r w:rsidRPr="00544467">
        <w:rPr>
          <w:b/>
        </w:rPr>
        <w:fldChar w:fldCharType="end"/>
      </w:r>
      <w:r w:rsidRPr="00544467">
        <w:rPr>
          <w:b/>
        </w:rPr>
        <w:t xml:space="preserve">: </w:t>
      </w:r>
      <w:r w:rsidRPr="00DD6212">
        <w:rPr>
          <w:b/>
        </w:rPr>
        <w:t xml:space="preserve">Full Message Window -&gt; Close Button (OPS </w:t>
      </w:r>
      <w:r>
        <w:rPr>
          <w:b/>
        </w:rPr>
        <w:t>2</w:t>
      </w:r>
      <w:r w:rsidRPr="00DD6212">
        <w:rPr>
          <w:b/>
        </w:rPr>
        <w:t>.0)</w:t>
      </w:r>
    </w:p>
    <w:p w:rsidR="000261B9" w:rsidP="005A1BB0" w14:paraId="0A35033A" w14:textId="77777777">
      <w:pPr>
        <w:pStyle w:val="NormalWeb"/>
        <w:keepNext/>
      </w:pPr>
      <w:r>
        <w:rPr>
          <w:noProof/>
        </w:rPr>
        <w:drawing>
          <wp:inline distT="0" distB="0" distL="0" distR="0">
            <wp:extent cx="5961380" cy="6284508"/>
            <wp:effectExtent l="19050" t="19050" r="20320" b="21590"/>
            <wp:docPr id="22" name="Picture 22" descr="C:\Users\prathima.joshyula\AppData\Local\Packages\Microsoft.Windows.Photos_8wekyb3d8bbwe\TempState\ShareServiceTempFolder\image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C:\Users\prathima.joshyula\AppData\Local\Packages\Microsoft.Windows.Photos_8wekyb3d8bbwe\TempState\ShareServiceTempFolder\image001.jpeg"/>
                    <pic:cNvPicPr>
                      <a:picLocks noChangeAspect="1" noChangeArrowheads="1"/>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69925" cy="6293516"/>
                    </a:xfrm>
                    <a:prstGeom prst="rect">
                      <a:avLst/>
                    </a:prstGeom>
                    <a:noFill/>
                    <a:ln>
                      <a:solidFill>
                        <a:schemeClr val="tx1"/>
                      </a:solidFill>
                    </a:ln>
                  </pic:spPr>
                </pic:pic>
              </a:graphicData>
            </a:graphic>
          </wp:inline>
        </w:drawing>
      </w:r>
    </w:p>
    <w:p w:rsidR="005641A3" w:rsidP="000261B9" w14:paraId="10C2D5FC" w14:textId="77777777">
      <w:pPr>
        <w:pStyle w:val="NormalWeb"/>
      </w:pPr>
    </w:p>
    <w:p w:rsidR="00345A66" w:rsidRPr="00345A66" w:rsidP="00345A66" w14:paraId="7091A944" w14:textId="77777777">
      <w:pPr>
        <w:rPr>
          <w:b/>
          <w:bCs/>
        </w:rPr>
      </w:pPr>
      <w:r w:rsidRPr="00345A66">
        <w:rPr>
          <w:b/>
          <w:bCs/>
        </w:rPr>
        <w:t xml:space="preserve">6.2: Compliance Tab </w:t>
      </w:r>
    </w:p>
    <w:p w:rsidR="00345A66" w:rsidP="00345A66" w14:paraId="63833D9F" w14:textId="6E95E547">
      <w:r>
        <w:t xml:space="preserve">Only reporting entity users, who have officer role or the compliance role, can access the compliance communications. See Section 3.3: Open Payments Users and User Roles for more information on how to assign a user a compliance role. When a compliance communication is uploaded by the CMS </w:t>
      </w:r>
      <w:r w:rsidR="00A1585C">
        <w:t>C</w:t>
      </w:r>
      <w:r>
        <w:t xml:space="preserve">ompliance </w:t>
      </w:r>
      <w:r w:rsidR="00A1585C">
        <w:t>T</w:t>
      </w:r>
      <w:r>
        <w:t>eam for your entity, an email notification is received by the reporting entity officers, compliance user(s) and primary point of contact</w:t>
      </w:r>
      <w:r w:rsidR="005A1BB0">
        <w:t>.</w:t>
      </w:r>
    </w:p>
    <w:p w:rsidR="00345A66" w:rsidRPr="00345A66" w:rsidP="00345A66" w14:paraId="72D6BC80" w14:textId="77777777">
      <w:pPr>
        <w:rPr>
          <w:b/>
          <w:bCs/>
        </w:rPr>
      </w:pPr>
      <w:r w:rsidRPr="00345A66">
        <w:rPr>
          <w:b/>
          <w:bCs/>
        </w:rPr>
        <w:t xml:space="preserve">6.2a: Instructions for Searching Compliance Communications </w:t>
      </w:r>
    </w:p>
    <w:p w:rsidR="00DE40D3" w:rsidP="00345A66" w14:paraId="2EC979E6" w14:textId="031FD4B0">
      <w:r w:rsidRPr="005A1BB0">
        <w:rPr>
          <w:b/>
          <w:bCs/>
          <w:u w:val="single"/>
        </w:rPr>
        <w:t>Step 1:</w:t>
      </w:r>
      <w:r>
        <w:t xml:space="preserve"> Log in to the CMS Enterprise Portal at https://portal.cms.gov using your IDM credentials, navigate to the Open Payments home page, and select the “Messages” tab.</w:t>
      </w:r>
    </w:p>
    <w:p w:rsidR="00345A66" w:rsidP="005A1BB0" w14:paraId="35FBBC81" w14:textId="6F0AAA97">
      <w:pPr>
        <w:keepNext/>
        <w:jc w:val="center"/>
        <w:rPr>
          <w:b/>
          <w:bCs/>
        </w:rPr>
      </w:pPr>
      <w:r w:rsidRPr="00544467">
        <w:rPr>
          <w:b/>
        </w:rPr>
        <w:t>Figure</w:t>
      </w:r>
      <w:r>
        <w:rPr>
          <w:b/>
        </w:rPr>
        <w:t xml:space="preserve"> 47</w:t>
      </w:r>
      <w:r w:rsidRPr="00544467">
        <w:rPr>
          <w:b/>
        </w:rPr>
        <w:t xml:space="preserve">: </w:t>
      </w:r>
      <w:bookmarkStart w:id="0" w:name="_Hlk170817375"/>
      <w:r w:rsidRPr="00786979" w:rsidR="00786979">
        <w:rPr>
          <w:b/>
          <w:bCs/>
        </w:rPr>
        <w:t>Home Page Showing Messages Tab (OPS 1.0)</w:t>
      </w:r>
      <w:bookmarkEnd w:id="0"/>
    </w:p>
    <w:p w:rsidR="00786979" w:rsidRPr="00DD6212" w:rsidP="005A1BB0" w14:paraId="5ABF9EAA" w14:textId="4377530A">
      <w:pPr>
        <w:keepNext/>
        <w:jc w:val="center"/>
        <w:rPr>
          <w:b/>
        </w:rPr>
      </w:pPr>
      <w:r w:rsidRPr="00786979">
        <w:rPr>
          <w:b/>
          <w:noProof/>
        </w:rPr>
        <w:drawing>
          <wp:inline distT="0" distB="0" distL="0" distR="0">
            <wp:extent cx="5943600" cy="5970270"/>
            <wp:effectExtent l="19050" t="19050" r="19050" b="11430"/>
            <wp:docPr id="682673778"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73778" name="Picture 1" descr="A screenshot of a website&#10;&#10;Description automatically generated"/>
                    <pic:cNvPicPr/>
                  </pic:nvPicPr>
                  <pic:blipFill>
                    <a:blip xmlns:r="http://schemas.openxmlformats.org/officeDocument/2006/relationships" r:embed="rId48"/>
                    <a:stretch>
                      <a:fillRect/>
                    </a:stretch>
                  </pic:blipFill>
                  <pic:spPr>
                    <a:xfrm>
                      <a:off x="0" y="0"/>
                      <a:ext cx="5943600" cy="5970270"/>
                    </a:xfrm>
                    <a:prstGeom prst="rect">
                      <a:avLst/>
                    </a:prstGeom>
                    <a:ln>
                      <a:solidFill>
                        <a:schemeClr val="tx1"/>
                      </a:solidFill>
                    </a:ln>
                  </pic:spPr>
                </pic:pic>
              </a:graphicData>
            </a:graphic>
          </wp:inline>
        </w:drawing>
      </w:r>
    </w:p>
    <w:p w:rsidR="005A1BB0" w:rsidP="00345A66" w14:paraId="209AD17D" w14:textId="77777777">
      <w:pPr>
        <w:jc w:val="center"/>
        <w:rPr>
          <w:b/>
        </w:rPr>
      </w:pPr>
    </w:p>
    <w:p w:rsidR="00345A66" w:rsidP="005A1BB0" w14:paraId="552B6605" w14:textId="486332A5">
      <w:pPr>
        <w:keepNext/>
        <w:jc w:val="center"/>
        <w:rPr>
          <w:b/>
        </w:rPr>
      </w:pPr>
      <w:r w:rsidRPr="00544467">
        <w:rPr>
          <w:b/>
        </w:rPr>
        <w:t>Figure</w:t>
      </w:r>
      <w:r>
        <w:rPr>
          <w:b/>
        </w:rPr>
        <w:t xml:space="preserve"> 4</w:t>
      </w:r>
      <w:r w:rsidR="00786979">
        <w:rPr>
          <w:b/>
        </w:rPr>
        <w:t>8</w:t>
      </w:r>
      <w:r w:rsidRPr="00544467">
        <w:rPr>
          <w:b/>
        </w:rPr>
        <w:t xml:space="preserve">: </w:t>
      </w:r>
      <w:r w:rsidRPr="00786979" w:rsidR="00786979">
        <w:rPr>
          <w:b/>
        </w:rPr>
        <w:t>Home Page Showing Messages Tab</w:t>
      </w:r>
      <w:r w:rsidR="00786979">
        <w:rPr>
          <w:b/>
        </w:rPr>
        <w:t xml:space="preserve"> – Compliance Tab</w:t>
      </w:r>
      <w:r w:rsidRPr="00786979" w:rsidR="00786979">
        <w:rPr>
          <w:b/>
        </w:rPr>
        <w:t xml:space="preserve"> </w:t>
      </w:r>
      <w:r w:rsidRPr="00DD6212">
        <w:rPr>
          <w:b/>
        </w:rPr>
        <w:t xml:space="preserve">(OPS </w:t>
      </w:r>
      <w:r>
        <w:rPr>
          <w:b/>
        </w:rPr>
        <w:t>2</w:t>
      </w:r>
      <w:r w:rsidRPr="00DD6212">
        <w:rPr>
          <w:b/>
        </w:rPr>
        <w:t xml:space="preserve">.0) </w:t>
      </w:r>
    </w:p>
    <w:p w:rsidR="00786979" w:rsidRPr="00DD6212" w:rsidP="005A1BB0" w14:paraId="7E29A2FA" w14:textId="5DA86E7E">
      <w:pPr>
        <w:keepNext/>
        <w:jc w:val="center"/>
        <w:rPr>
          <w:b/>
        </w:rPr>
      </w:pPr>
      <w:r>
        <w:rPr>
          <w:b/>
          <w:noProof/>
        </w:rPr>
        <mc:AlternateContent>
          <mc:Choice Requires="wps">
            <w:drawing>
              <wp:anchor distT="0" distB="0" distL="114300" distR="114300" simplePos="0" relativeHeight="251664384" behindDoc="0" locked="0" layoutInCell="1" allowOverlap="1">
                <wp:simplePos x="0" y="0"/>
                <wp:positionH relativeFrom="margin">
                  <wp:posOffset>4883727</wp:posOffset>
                </wp:positionH>
                <wp:positionV relativeFrom="paragraph">
                  <wp:posOffset>41564</wp:posOffset>
                </wp:positionV>
                <wp:extent cx="359814" cy="130521"/>
                <wp:effectExtent l="0" t="0" r="21590" b="22225"/>
                <wp:wrapNone/>
                <wp:docPr id="1139322474" name="Rectangle 1"/>
                <wp:cNvGraphicFramePr/>
                <a:graphic xmlns:a="http://schemas.openxmlformats.org/drawingml/2006/main">
                  <a:graphicData uri="http://schemas.microsoft.com/office/word/2010/wordprocessingShape">
                    <wps:wsp xmlns:wps="http://schemas.microsoft.com/office/word/2010/wordprocessingShape">
                      <wps:cNvSpPr/>
                      <wps:spPr>
                        <a:xfrm>
                          <a:off x="0" y="0"/>
                          <a:ext cx="359814" cy="13052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 o:spid="_x0000_s1025" style="width:28.35pt;height:10.3pt;margin-top:3.25pt;margin-left:384.55pt;mso-height-percent:0;mso-height-relative:margin;mso-position-horizontal-relative:margin;mso-width-percent:0;mso-width-relative:margin;mso-wrap-distance-bottom:0;mso-wrap-distance-left:9pt;mso-wrap-distance-right:9pt;mso-wrap-distance-top:0;mso-wrap-style:square;position:absolute;visibility:visible;v-text-anchor:middle;z-index:251665408" filled="f" strokecolor="red" strokeweight="1pt">
                <w10:wrap anchorx="margin"/>
              </v:rect>
            </w:pict>
          </mc:Fallback>
        </mc:AlternateContent>
      </w:r>
      <w:r w:rsidRPr="00786979">
        <w:rPr>
          <w:b/>
          <w:noProof/>
        </w:rPr>
        <w:drawing>
          <wp:inline distT="0" distB="0" distL="0" distR="0">
            <wp:extent cx="5943600" cy="3268345"/>
            <wp:effectExtent l="19050" t="19050" r="19050" b="27305"/>
            <wp:docPr id="1516101451" name="Picture 1" descr="A person in blue scrubs holding a clip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101451" name="Picture 1" descr="A person in blue scrubs holding a clipboard&#10;&#10;Description automatically generated"/>
                    <pic:cNvPicPr/>
                  </pic:nvPicPr>
                  <pic:blipFill>
                    <a:blip xmlns:r="http://schemas.openxmlformats.org/officeDocument/2006/relationships" r:embed="rId49"/>
                    <a:stretch>
                      <a:fillRect/>
                    </a:stretch>
                  </pic:blipFill>
                  <pic:spPr>
                    <a:xfrm>
                      <a:off x="0" y="0"/>
                      <a:ext cx="5943600" cy="3268345"/>
                    </a:xfrm>
                    <a:prstGeom prst="rect">
                      <a:avLst/>
                    </a:prstGeom>
                    <a:ln>
                      <a:solidFill>
                        <a:schemeClr val="tx1"/>
                      </a:solidFill>
                    </a:ln>
                  </pic:spPr>
                </pic:pic>
              </a:graphicData>
            </a:graphic>
          </wp:inline>
        </w:drawing>
      </w:r>
    </w:p>
    <w:p w:rsidR="008B1669" w:rsidP="005A1BB0" w14:paraId="6DCA944F" w14:textId="6CF938C1">
      <w:pPr>
        <w:rPr>
          <w:b/>
        </w:rPr>
      </w:pPr>
      <w:r w:rsidRPr="005A1BB0">
        <w:rPr>
          <w:b/>
          <w:bCs/>
          <w:u w:val="single"/>
        </w:rPr>
        <w:t>Step 2:</w:t>
      </w:r>
      <w:r>
        <w:t xml:space="preserve"> You will be brought to the "Messages” page. Select the “Compliance” tab. NOTE: This functionality is available only for the officer and/or Compliance role.</w:t>
      </w:r>
    </w:p>
    <w:p w:rsidR="00345A66" w:rsidP="005A1BB0" w14:paraId="7CF5B2F7" w14:textId="59B7732E">
      <w:pPr>
        <w:keepNext/>
        <w:jc w:val="center"/>
        <w:rPr>
          <w:b/>
        </w:rPr>
      </w:pPr>
      <w:r w:rsidRPr="00544467">
        <w:rPr>
          <w:b/>
        </w:rPr>
        <w:t>Figure</w:t>
      </w:r>
      <w:r>
        <w:rPr>
          <w:b/>
        </w:rPr>
        <w:t xml:space="preserve"> 4</w:t>
      </w:r>
      <w:r w:rsidR="00786979">
        <w:rPr>
          <w:b/>
        </w:rPr>
        <w:t>9</w:t>
      </w:r>
      <w:r w:rsidRPr="00544467">
        <w:rPr>
          <w:b/>
        </w:rPr>
        <w:t xml:space="preserve">: </w:t>
      </w:r>
      <w:r w:rsidRPr="00786979" w:rsidR="00786979">
        <w:rPr>
          <w:b/>
        </w:rPr>
        <w:t xml:space="preserve">Compliance Tab on Messages Home Page </w:t>
      </w:r>
      <w:r w:rsidRPr="00DD6212">
        <w:rPr>
          <w:b/>
        </w:rPr>
        <w:t xml:space="preserve">(OPS </w:t>
      </w:r>
      <w:r w:rsidR="00786979">
        <w:rPr>
          <w:b/>
        </w:rPr>
        <w:t>1</w:t>
      </w:r>
      <w:r w:rsidRPr="00DD6212">
        <w:rPr>
          <w:b/>
        </w:rPr>
        <w:t xml:space="preserve">.0) </w:t>
      </w:r>
    </w:p>
    <w:p w:rsidR="00786979" w:rsidRPr="00DD6212" w:rsidP="005A1BB0" w14:paraId="66B34E00" w14:textId="38EDF857">
      <w:pPr>
        <w:keepNext/>
        <w:jc w:val="center"/>
        <w:rPr>
          <w:b/>
        </w:rPr>
      </w:pPr>
      <w:r w:rsidRPr="00786979">
        <w:rPr>
          <w:b/>
          <w:noProof/>
        </w:rPr>
        <w:drawing>
          <wp:inline distT="0" distB="0" distL="0" distR="0">
            <wp:extent cx="5943600" cy="5062855"/>
            <wp:effectExtent l="19050" t="19050" r="19050" b="23495"/>
            <wp:docPr id="274448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48578" name="Picture 1" descr="A screenshot of a computer&#10;&#10;Description automatically generated"/>
                    <pic:cNvPicPr/>
                  </pic:nvPicPr>
                  <pic:blipFill>
                    <a:blip xmlns:r="http://schemas.openxmlformats.org/officeDocument/2006/relationships" r:embed="rId50"/>
                    <a:stretch>
                      <a:fillRect/>
                    </a:stretch>
                  </pic:blipFill>
                  <pic:spPr>
                    <a:xfrm>
                      <a:off x="0" y="0"/>
                      <a:ext cx="5943600" cy="5062855"/>
                    </a:xfrm>
                    <a:prstGeom prst="rect">
                      <a:avLst/>
                    </a:prstGeom>
                    <a:ln>
                      <a:solidFill>
                        <a:schemeClr val="tx1"/>
                      </a:solidFill>
                    </a:ln>
                  </pic:spPr>
                </pic:pic>
              </a:graphicData>
            </a:graphic>
          </wp:inline>
        </w:drawing>
      </w:r>
    </w:p>
    <w:p w:rsidR="005A1BB0" w:rsidP="00345A66" w14:paraId="032E11D5" w14:textId="77777777">
      <w:pPr>
        <w:jc w:val="center"/>
        <w:rPr>
          <w:b/>
        </w:rPr>
      </w:pPr>
    </w:p>
    <w:p w:rsidR="00345A66" w:rsidP="005A1BB0" w14:paraId="78DFB62C" w14:textId="3453C36F">
      <w:pPr>
        <w:keepNext/>
        <w:jc w:val="center"/>
        <w:rPr>
          <w:b/>
        </w:rPr>
      </w:pPr>
      <w:r w:rsidRPr="00544467">
        <w:rPr>
          <w:b/>
        </w:rPr>
        <w:t>Figure</w:t>
      </w:r>
      <w:r>
        <w:rPr>
          <w:b/>
        </w:rPr>
        <w:t xml:space="preserve"> </w:t>
      </w:r>
      <w:r w:rsidR="00786979">
        <w:rPr>
          <w:b/>
        </w:rPr>
        <w:t>50</w:t>
      </w:r>
      <w:r w:rsidRPr="00544467">
        <w:rPr>
          <w:b/>
        </w:rPr>
        <w:t xml:space="preserve">: </w:t>
      </w:r>
      <w:r w:rsidRPr="00786979" w:rsidR="00786979">
        <w:rPr>
          <w:b/>
        </w:rPr>
        <w:t>Compliance Tab on Messages</w:t>
      </w:r>
      <w:r w:rsidR="00786979">
        <w:rPr>
          <w:b/>
        </w:rPr>
        <w:t xml:space="preserve"> Tab on</w:t>
      </w:r>
      <w:r w:rsidRPr="00786979" w:rsidR="00786979">
        <w:rPr>
          <w:b/>
        </w:rPr>
        <w:t xml:space="preserve"> Home Page </w:t>
      </w:r>
      <w:r w:rsidRPr="00DD6212">
        <w:rPr>
          <w:b/>
        </w:rPr>
        <w:t xml:space="preserve">(OPS </w:t>
      </w:r>
      <w:r>
        <w:rPr>
          <w:b/>
        </w:rPr>
        <w:t>2</w:t>
      </w:r>
      <w:r w:rsidRPr="00DD6212">
        <w:rPr>
          <w:b/>
        </w:rPr>
        <w:t>.0)</w:t>
      </w:r>
    </w:p>
    <w:p w:rsidR="00786979" w:rsidRPr="00DD6212" w:rsidP="005A1BB0" w14:paraId="5E4C37A8" w14:textId="1B214EC2">
      <w:pPr>
        <w:keepNext/>
        <w:jc w:val="center"/>
        <w:rPr>
          <w:b/>
        </w:rPr>
      </w:pPr>
      <w:r>
        <w:rPr>
          <w:b/>
          <w:noProof/>
        </w:rPr>
        <mc:AlternateContent>
          <mc:Choice Requires="wps">
            <w:drawing>
              <wp:anchor distT="0" distB="0" distL="114300" distR="114300" simplePos="0" relativeHeight="251666432" behindDoc="0" locked="0" layoutInCell="1" allowOverlap="1">
                <wp:simplePos x="0" y="0"/>
                <wp:positionH relativeFrom="margin">
                  <wp:posOffset>4591050</wp:posOffset>
                </wp:positionH>
                <wp:positionV relativeFrom="paragraph">
                  <wp:posOffset>206086</wp:posOffset>
                </wp:positionV>
                <wp:extent cx="1316181" cy="519545"/>
                <wp:effectExtent l="0" t="0" r="17780" b="13970"/>
                <wp:wrapNone/>
                <wp:docPr id="676616879" name="Rectangle 1"/>
                <wp:cNvGraphicFramePr/>
                <a:graphic xmlns:a="http://schemas.openxmlformats.org/drawingml/2006/main">
                  <a:graphicData uri="http://schemas.microsoft.com/office/word/2010/wordprocessingShape">
                    <wps:wsp xmlns:wps="http://schemas.microsoft.com/office/word/2010/wordprocessingShape">
                      <wps:cNvSpPr/>
                      <wps:spPr>
                        <a:xfrm>
                          <a:off x="0" y="0"/>
                          <a:ext cx="1316181" cy="51954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 o:spid="_x0000_s1026" style="width:103.65pt;height:40.9pt;margin-top:16.25pt;margin-left:361.5pt;mso-height-percent:0;mso-height-relative:margin;mso-position-horizontal-relative:margin;mso-width-percent:0;mso-width-relative:margin;mso-wrap-distance-bottom:0;mso-wrap-distance-left:9pt;mso-wrap-distance-right:9pt;mso-wrap-distance-top:0;mso-wrap-style:square;position:absolute;visibility:visible;v-text-anchor:middle;z-index:251667456" filled="f" strokecolor="red" strokeweight="1pt">
                <w10:wrap anchorx="margin"/>
              </v:rect>
            </w:pict>
          </mc:Fallback>
        </mc:AlternateContent>
      </w:r>
      <w:r w:rsidRPr="00786979">
        <w:rPr>
          <w:b/>
          <w:noProof/>
        </w:rPr>
        <w:drawing>
          <wp:inline distT="0" distB="0" distL="0" distR="0">
            <wp:extent cx="5943600" cy="3268345"/>
            <wp:effectExtent l="19050" t="19050" r="19050" b="27305"/>
            <wp:docPr id="1778248494" name="Picture 1" descr="A person in blue scrubs holding a clip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248494" name="Picture 1" descr="A person in blue scrubs holding a clipboard&#10;&#10;Description automatically generated"/>
                    <pic:cNvPicPr/>
                  </pic:nvPicPr>
                  <pic:blipFill>
                    <a:blip xmlns:r="http://schemas.openxmlformats.org/officeDocument/2006/relationships" r:embed="rId49"/>
                    <a:stretch>
                      <a:fillRect/>
                    </a:stretch>
                  </pic:blipFill>
                  <pic:spPr>
                    <a:xfrm>
                      <a:off x="0" y="0"/>
                      <a:ext cx="5943600" cy="3268345"/>
                    </a:xfrm>
                    <a:prstGeom prst="rect">
                      <a:avLst/>
                    </a:prstGeom>
                    <a:ln>
                      <a:solidFill>
                        <a:schemeClr val="tx1"/>
                      </a:solidFill>
                    </a:ln>
                  </pic:spPr>
                </pic:pic>
              </a:graphicData>
            </a:graphic>
          </wp:inline>
        </w:drawing>
      </w:r>
    </w:p>
    <w:p w:rsidR="008B1669" w:rsidP="008B1669" w14:paraId="19B8E59C" w14:textId="62485A51">
      <w:r w:rsidRPr="007170A4">
        <w:rPr>
          <w:b/>
          <w:bCs/>
          <w:u w:val="single"/>
        </w:rPr>
        <w:t>Step 3:</w:t>
      </w:r>
      <w:r>
        <w:t xml:space="preserve"> You will be able to view all Compliance communications. For each communication, you can view the following details in the table. </w:t>
      </w:r>
    </w:p>
    <w:p w:rsidR="008B1669" w:rsidP="00A1585C" w14:paraId="55988FFB" w14:textId="40C102FC">
      <w:pPr>
        <w:pStyle w:val="ListParagraph"/>
        <w:numPr>
          <w:ilvl w:val="0"/>
          <w:numId w:val="4"/>
        </w:numPr>
        <w:spacing w:after="0" w:line="240" w:lineRule="auto"/>
        <w:contextualSpacing w:val="0"/>
      </w:pPr>
      <w:r>
        <w:t xml:space="preserve">Communication ID: A unique ID to view the details of a communication </w:t>
      </w:r>
      <w:r>
        <w:t>chain</w:t>
      </w:r>
    </w:p>
    <w:p w:rsidR="008B1669" w:rsidP="00A1585C" w14:paraId="58D86D51" w14:textId="479C52BD">
      <w:pPr>
        <w:pStyle w:val="ListParagraph"/>
        <w:numPr>
          <w:ilvl w:val="0"/>
          <w:numId w:val="4"/>
        </w:numPr>
        <w:spacing w:after="0" w:line="240" w:lineRule="auto"/>
        <w:contextualSpacing w:val="0"/>
      </w:pPr>
      <w:r>
        <w:t>Subject</w:t>
      </w:r>
    </w:p>
    <w:p w:rsidR="008B1669" w:rsidP="00A1585C" w14:paraId="01E6B42A" w14:textId="531F0AA7">
      <w:pPr>
        <w:pStyle w:val="ListParagraph"/>
        <w:numPr>
          <w:ilvl w:val="0"/>
          <w:numId w:val="4"/>
        </w:numPr>
        <w:spacing w:after="0" w:line="240" w:lineRule="auto"/>
        <w:contextualSpacing w:val="0"/>
      </w:pPr>
      <w:r>
        <w:t>Receiving Entity</w:t>
      </w:r>
    </w:p>
    <w:p w:rsidR="008B1669" w:rsidP="00A1585C" w14:paraId="614BC6A4" w14:textId="2C807757">
      <w:pPr>
        <w:pStyle w:val="ListParagraph"/>
        <w:numPr>
          <w:ilvl w:val="0"/>
          <w:numId w:val="4"/>
        </w:numPr>
        <w:spacing w:after="0" w:line="240" w:lineRule="auto"/>
        <w:contextualSpacing w:val="0"/>
      </w:pPr>
      <w:r>
        <w:t>Communication Date: Date when the compliance correspondence was communicated by the</w:t>
      </w:r>
      <w:r w:rsidR="007170A4">
        <w:t xml:space="preserve"> </w:t>
      </w:r>
      <w:r>
        <w:t xml:space="preserve">CMS compliance </w:t>
      </w:r>
      <w:r>
        <w:t>officer</w:t>
      </w:r>
    </w:p>
    <w:p w:rsidR="008B1669" w:rsidP="00A1585C" w14:paraId="16AC20BB" w14:textId="576F045E">
      <w:pPr>
        <w:pStyle w:val="ListParagraph"/>
        <w:numPr>
          <w:ilvl w:val="0"/>
          <w:numId w:val="4"/>
        </w:numPr>
        <w:spacing w:after="0" w:line="240" w:lineRule="auto"/>
        <w:contextualSpacing w:val="0"/>
      </w:pPr>
      <w:r>
        <w:t>Communication Status (Draft or Final) - The last communication status of a particular</w:t>
      </w:r>
      <w:r w:rsidR="007170A4">
        <w:t xml:space="preserve"> </w:t>
      </w:r>
      <w:r>
        <w:t>Communication.</w:t>
      </w:r>
    </w:p>
    <w:p w:rsidR="008B1669" w:rsidP="00A1585C" w14:paraId="647064DF" w14:textId="59077A17">
      <w:pPr>
        <w:pStyle w:val="ListParagraph"/>
        <w:numPr>
          <w:ilvl w:val="0"/>
          <w:numId w:val="4"/>
        </w:numPr>
        <w:spacing w:after="0" w:line="240" w:lineRule="auto"/>
        <w:contextualSpacing w:val="0"/>
      </w:pPr>
      <w:r>
        <w:t>Date Responded: Date when you responded to CMS for the communication.</w:t>
      </w:r>
    </w:p>
    <w:p w:rsidR="007170A4" w:rsidP="00A1585C" w14:paraId="6CEC217B" w14:textId="5DABF7D8">
      <w:pPr>
        <w:pStyle w:val="ListParagraph"/>
        <w:numPr>
          <w:ilvl w:val="0"/>
          <w:numId w:val="4"/>
        </w:numPr>
        <w:spacing w:after="0" w:line="240" w:lineRule="auto"/>
        <w:contextualSpacing w:val="0"/>
      </w:pPr>
      <w:r>
        <w:t>Date Received (removed – replaced by other date fields)</w:t>
      </w:r>
    </w:p>
    <w:p w:rsidR="00A1585C" w:rsidP="008B1669" w14:paraId="2A39E644" w14:textId="77777777">
      <w:pPr>
        <w:spacing w:line="240" w:lineRule="auto"/>
      </w:pPr>
    </w:p>
    <w:p w:rsidR="008B1669" w:rsidRPr="008B1669" w:rsidP="008B1669" w14:paraId="7215E2C4" w14:textId="58936942">
      <w:pPr>
        <w:spacing w:line="240" w:lineRule="auto"/>
      </w:pPr>
      <w:r>
        <w:t xml:space="preserve">Upon selecting the Communication ID, you can view the details of a communication. The "Communication Date" provides the date when the compliance correspondence was communicated by the CMS compliance officer. Note: For New communications, it is the current date and for past communications (prior to January 2020), it is the date when the compliance correspondence was previously communicated to you. The “Date Responded” provides the date when you last responded to CMS for the </w:t>
      </w:r>
      <w:r>
        <w:t>communication</w:t>
      </w:r>
    </w:p>
    <w:p w:rsidR="00345A66" w:rsidP="00A1585C" w14:paraId="395CAD59" w14:textId="45CB0CDA">
      <w:pPr>
        <w:keepNext/>
        <w:jc w:val="center"/>
        <w:rPr>
          <w:b/>
        </w:rPr>
      </w:pPr>
      <w:r w:rsidRPr="00544467">
        <w:rPr>
          <w:b/>
        </w:rPr>
        <w:t>Figure</w:t>
      </w:r>
      <w:r>
        <w:rPr>
          <w:b/>
        </w:rPr>
        <w:t xml:space="preserve"> </w:t>
      </w:r>
      <w:r w:rsidR="00786979">
        <w:rPr>
          <w:b/>
        </w:rPr>
        <w:t>51</w:t>
      </w:r>
      <w:r w:rsidRPr="00544467">
        <w:rPr>
          <w:b/>
        </w:rPr>
        <w:t xml:space="preserve">: </w:t>
      </w:r>
      <w:r w:rsidRPr="00786979" w:rsidR="00786979">
        <w:rPr>
          <w:b/>
          <w:bCs/>
        </w:rPr>
        <w:t>Compliance Communication Table</w:t>
      </w:r>
      <w:r w:rsidRPr="00DD6212" w:rsidR="00786979">
        <w:rPr>
          <w:b/>
        </w:rPr>
        <w:t xml:space="preserve"> </w:t>
      </w:r>
      <w:r w:rsidRPr="00DD6212">
        <w:rPr>
          <w:b/>
        </w:rPr>
        <w:t xml:space="preserve">(OPS </w:t>
      </w:r>
      <w:r w:rsidR="00786979">
        <w:rPr>
          <w:b/>
        </w:rPr>
        <w:t>1</w:t>
      </w:r>
      <w:r w:rsidRPr="00DD6212">
        <w:rPr>
          <w:b/>
        </w:rPr>
        <w:t xml:space="preserve">.0) </w:t>
      </w:r>
    </w:p>
    <w:p w:rsidR="00786979" w:rsidP="00A1585C" w14:paraId="66113C34" w14:textId="1E556D2D">
      <w:pPr>
        <w:keepNext/>
        <w:jc w:val="center"/>
        <w:rPr>
          <w:b/>
        </w:rPr>
      </w:pPr>
      <w:r w:rsidRPr="00882F43">
        <w:rPr>
          <w:b/>
          <w:noProof/>
        </w:rPr>
        <w:drawing>
          <wp:inline distT="0" distB="0" distL="0" distR="0">
            <wp:extent cx="5943600" cy="4445635"/>
            <wp:effectExtent l="19050" t="19050" r="19050" b="12065"/>
            <wp:docPr id="8861468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46800" name="Picture 1" descr="A screenshot of a computer&#10;&#10;Description automatically generated"/>
                    <pic:cNvPicPr/>
                  </pic:nvPicPr>
                  <pic:blipFill>
                    <a:blip xmlns:r="http://schemas.openxmlformats.org/officeDocument/2006/relationships" r:embed="rId51"/>
                    <a:stretch>
                      <a:fillRect/>
                    </a:stretch>
                  </pic:blipFill>
                  <pic:spPr>
                    <a:xfrm>
                      <a:off x="0" y="0"/>
                      <a:ext cx="5943600" cy="4445635"/>
                    </a:xfrm>
                    <a:prstGeom prst="rect">
                      <a:avLst/>
                    </a:prstGeom>
                    <a:ln>
                      <a:solidFill>
                        <a:schemeClr val="tx1"/>
                      </a:solidFill>
                    </a:ln>
                  </pic:spPr>
                </pic:pic>
              </a:graphicData>
            </a:graphic>
          </wp:inline>
        </w:drawing>
      </w:r>
    </w:p>
    <w:p w:rsidR="00A1585C" w:rsidP="00882F43" w14:paraId="04EA2A0F" w14:textId="77777777">
      <w:pPr>
        <w:jc w:val="center"/>
        <w:rPr>
          <w:b/>
        </w:rPr>
      </w:pPr>
    </w:p>
    <w:p w:rsidR="00882F43" w:rsidP="00A1585C" w14:paraId="2134F23D" w14:textId="54D6644E">
      <w:pPr>
        <w:keepNext/>
        <w:jc w:val="center"/>
        <w:rPr>
          <w:b/>
        </w:rPr>
      </w:pPr>
      <w:r w:rsidRPr="00544467">
        <w:rPr>
          <w:b/>
        </w:rPr>
        <w:t>Figure</w:t>
      </w:r>
      <w:r>
        <w:rPr>
          <w:b/>
        </w:rPr>
        <w:t xml:space="preserve"> 52</w:t>
      </w:r>
      <w:r w:rsidRPr="00544467">
        <w:rPr>
          <w:b/>
        </w:rPr>
        <w:t xml:space="preserve">: </w:t>
      </w:r>
      <w:r w:rsidRPr="00786979">
        <w:rPr>
          <w:b/>
          <w:bCs/>
        </w:rPr>
        <w:t>Compliance Communication Table</w:t>
      </w:r>
      <w:r w:rsidRPr="00DD6212">
        <w:rPr>
          <w:b/>
        </w:rPr>
        <w:t xml:space="preserve"> (OPS </w:t>
      </w:r>
      <w:r>
        <w:rPr>
          <w:b/>
        </w:rPr>
        <w:t>2</w:t>
      </w:r>
      <w:r w:rsidRPr="00DD6212">
        <w:rPr>
          <w:b/>
        </w:rPr>
        <w:t xml:space="preserve">.0) </w:t>
      </w:r>
    </w:p>
    <w:p w:rsidR="00882F43" w:rsidRPr="00DD6212" w:rsidP="00A1585C" w14:paraId="3BBD4767" w14:textId="1AE7A4E2">
      <w:pPr>
        <w:keepNext/>
        <w:jc w:val="center"/>
        <w:rPr>
          <w:b/>
        </w:rPr>
      </w:pPr>
      <w:r w:rsidRPr="00882F43">
        <w:rPr>
          <w:b/>
          <w:noProof/>
        </w:rPr>
        <w:drawing>
          <wp:inline distT="0" distB="0" distL="0" distR="0">
            <wp:extent cx="5943600" cy="2166620"/>
            <wp:effectExtent l="19050" t="19050" r="19050" b="24130"/>
            <wp:docPr id="18736121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12155" name="Picture 1" descr="A screenshot of a computer&#10;&#10;Description automatically generated"/>
                    <pic:cNvPicPr/>
                  </pic:nvPicPr>
                  <pic:blipFill>
                    <a:blip xmlns:r="http://schemas.openxmlformats.org/officeDocument/2006/relationships" r:embed="rId52"/>
                    <a:stretch>
                      <a:fillRect/>
                    </a:stretch>
                  </pic:blipFill>
                  <pic:spPr>
                    <a:xfrm>
                      <a:off x="0" y="0"/>
                      <a:ext cx="5943600" cy="2166620"/>
                    </a:xfrm>
                    <a:prstGeom prst="rect">
                      <a:avLst/>
                    </a:prstGeom>
                    <a:ln>
                      <a:solidFill>
                        <a:schemeClr val="tx1"/>
                      </a:solidFill>
                    </a:ln>
                  </pic:spPr>
                </pic:pic>
              </a:graphicData>
            </a:graphic>
          </wp:inline>
        </w:drawing>
      </w:r>
    </w:p>
    <w:p w:rsidR="00A1585C" w:rsidP="008B1669" w14:paraId="10E0EB98" w14:textId="77777777">
      <w:pPr>
        <w:rPr>
          <w:b/>
          <w:bCs/>
        </w:rPr>
      </w:pPr>
    </w:p>
    <w:p w:rsidR="008B1669" w:rsidRPr="008B1669" w:rsidP="008B1669" w14:paraId="42BF46D3" w14:textId="3AE22637">
      <w:pPr>
        <w:rPr>
          <w:b/>
          <w:bCs/>
        </w:rPr>
      </w:pPr>
      <w:r w:rsidRPr="008B1669">
        <w:rPr>
          <w:b/>
          <w:bCs/>
        </w:rPr>
        <w:t>6.2b: Communication Details Page</w:t>
      </w:r>
    </w:p>
    <w:p w:rsidR="008B1669" w:rsidP="008B1669" w14:paraId="6CD0C2FF" w14:textId="77777777">
      <w:r>
        <w:t xml:space="preserve">Upon selection of the “Communication ID” link on Compliance Messages tab, you will be taken to a new page “Communication Details” where you can view the complete details (received and responded communication(s)) of that </w:t>
      </w:r>
      <w:r>
        <w:t>particular communication</w:t>
      </w:r>
      <w:r>
        <w:t xml:space="preserve">. </w:t>
      </w:r>
    </w:p>
    <w:p w:rsidR="008B1669" w:rsidP="008B1669" w14:paraId="45A7ECE7" w14:textId="3F0CE598">
      <w:r>
        <w:t>This page will display the communications in the order it was last received or sent, one below the other in descending order. The table below provides the ability to view, download and respond to the compliance communication uploaded by CMS.</w:t>
      </w:r>
    </w:p>
    <w:p w:rsidR="008B1669" w:rsidP="00A1585C" w14:paraId="3FAFAEEE" w14:textId="1A46E7E3">
      <w:pPr>
        <w:pStyle w:val="ListParagraph"/>
        <w:numPr>
          <w:ilvl w:val="0"/>
          <w:numId w:val="5"/>
        </w:numPr>
        <w:spacing w:after="0"/>
        <w:contextualSpacing w:val="0"/>
      </w:pPr>
      <w:r>
        <w:t>To respond to a communication, select the "Respond" button. This button will not be available when</w:t>
      </w:r>
      <w:r w:rsidR="00A1585C">
        <w:t xml:space="preserve"> </w:t>
      </w:r>
      <w:r>
        <w:t>there is already a draft response created.</w:t>
      </w:r>
    </w:p>
    <w:p w:rsidR="008B1669" w:rsidP="00A1585C" w14:paraId="330F8C2B" w14:textId="66A31AC5">
      <w:pPr>
        <w:pStyle w:val="ListParagraph"/>
        <w:numPr>
          <w:ilvl w:val="0"/>
          <w:numId w:val="5"/>
        </w:numPr>
        <w:spacing w:after="0"/>
        <w:contextualSpacing w:val="0"/>
      </w:pPr>
      <w:r>
        <w:t>To download a compliance document, select the "Download" button next to the communication to</w:t>
      </w:r>
      <w:r w:rsidR="00A1585C">
        <w:t xml:space="preserve"> </w:t>
      </w:r>
      <w:r>
        <w:t>be downloaded.</w:t>
      </w:r>
    </w:p>
    <w:p w:rsidR="008B1669" w:rsidP="00A1585C" w14:paraId="50081740" w14:textId="76098793">
      <w:pPr>
        <w:pStyle w:val="ListParagraph"/>
        <w:numPr>
          <w:ilvl w:val="0"/>
          <w:numId w:val="5"/>
        </w:numPr>
        <w:spacing w:after="0"/>
        <w:contextualSpacing w:val="0"/>
      </w:pPr>
      <w:r>
        <w:t>To delete the draft compliance communication, select the "Delete" button. This button will no longer</w:t>
      </w:r>
      <w:r w:rsidR="00A1585C">
        <w:t xml:space="preserve"> </w:t>
      </w:r>
      <w:r>
        <w:t>be available after the user selects the “Finalize” button.</w:t>
      </w:r>
    </w:p>
    <w:p w:rsidR="008B1669" w:rsidP="00A1585C" w14:paraId="41074C5F" w14:textId="21A29A63">
      <w:pPr>
        <w:pStyle w:val="ListParagraph"/>
        <w:numPr>
          <w:ilvl w:val="0"/>
          <w:numId w:val="5"/>
        </w:numPr>
        <w:spacing w:after="0"/>
        <w:contextualSpacing w:val="0"/>
      </w:pPr>
      <w:r>
        <w:t xml:space="preserve">To edit a communication, select the “Edit” button. You can edit a communication </w:t>
      </w:r>
      <w:r>
        <w:t>as long as</w:t>
      </w:r>
      <w:r>
        <w:t xml:space="preserve"> it is in</w:t>
      </w:r>
      <w:r w:rsidR="00A1585C">
        <w:t xml:space="preserve"> </w:t>
      </w:r>
      <w:r>
        <w:t>“Draft” status. This button will no longer be available after the communication is finalized.</w:t>
      </w:r>
    </w:p>
    <w:p w:rsidR="008B1669" w:rsidP="00A1585C" w14:paraId="5FC669B4" w14:textId="191A5103">
      <w:pPr>
        <w:pStyle w:val="ListParagraph"/>
        <w:numPr>
          <w:ilvl w:val="0"/>
          <w:numId w:val="5"/>
        </w:numPr>
        <w:spacing w:after="0"/>
        <w:contextualSpacing w:val="0"/>
      </w:pPr>
      <w:r>
        <w:t>To finalize the compliance communication, use the "Finalize" button. This sends the compliance</w:t>
      </w:r>
      <w:r w:rsidR="00A1585C">
        <w:t xml:space="preserve"> </w:t>
      </w:r>
      <w:r>
        <w:t>response back to CMS.</w:t>
      </w:r>
    </w:p>
    <w:p w:rsidR="00345A66" w:rsidP="00A1585C" w14:paraId="3372F072" w14:textId="2ABA3C4C">
      <w:pPr>
        <w:keepNext/>
        <w:jc w:val="center"/>
        <w:rPr>
          <w:b/>
        </w:rPr>
      </w:pPr>
      <w:r w:rsidRPr="00544467">
        <w:rPr>
          <w:b/>
        </w:rPr>
        <w:t>Figure</w:t>
      </w:r>
      <w:r>
        <w:rPr>
          <w:b/>
        </w:rPr>
        <w:t xml:space="preserve"> </w:t>
      </w:r>
      <w:r w:rsidR="00786979">
        <w:rPr>
          <w:b/>
        </w:rPr>
        <w:t>5</w:t>
      </w:r>
      <w:r w:rsidR="00882F43">
        <w:rPr>
          <w:b/>
        </w:rPr>
        <w:t>3</w:t>
      </w:r>
      <w:r w:rsidRPr="00544467">
        <w:rPr>
          <w:b/>
        </w:rPr>
        <w:t xml:space="preserve">: </w:t>
      </w:r>
      <w:r w:rsidRPr="00882F43" w:rsidR="00786979">
        <w:rPr>
          <w:b/>
          <w:bCs/>
        </w:rPr>
        <w:t>Communication Details Page</w:t>
      </w:r>
      <w:r w:rsidRPr="00DD6212" w:rsidR="00786979">
        <w:rPr>
          <w:b/>
        </w:rPr>
        <w:t xml:space="preserve"> </w:t>
      </w:r>
      <w:r w:rsidRPr="00DD6212">
        <w:rPr>
          <w:b/>
        </w:rPr>
        <w:t xml:space="preserve">(OPS </w:t>
      </w:r>
      <w:r w:rsidR="00882F43">
        <w:rPr>
          <w:b/>
        </w:rPr>
        <w:t>1</w:t>
      </w:r>
      <w:r w:rsidRPr="00DD6212">
        <w:rPr>
          <w:b/>
        </w:rPr>
        <w:t xml:space="preserve">.0) </w:t>
      </w:r>
    </w:p>
    <w:p w:rsidR="00882F43" w:rsidP="00A1585C" w14:paraId="0C370236" w14:textId="6F882882">
      <w:pPr>
        <w:keepNext/>
        <w:jc w:val="center"/>
        <w:rPr>
          <w:b/>
        </w:rPr>
      </w:pPr>
      <w:r w:rsidRPr="00882F43">
        <w:rPr>
          <w:b/>
          <w:noProof/>
        </w:rPr>
        <w:drawing>
          <wp:inline distT="0" distB="0" distL="0" distR="0">
            <wp:extent cx="5943600" cy="4970145"/>
            <wp:effectExtent l="19050" t="19050" r="19050" b="20955"/>
            <wp:docPr id="52390272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902727" name="Picture 1" descr="A screenshot of a computer screen&#10;&#10;Description automatically generated"/>
                    <pic:cNvPicPr/>
                  </pic:nvPicPr>
                  <pic:blipFill>
                    <a:blip xmlns:r="http://schemas.openxmlformats.org/officeDocument/2006/relationships" r:embed="rId53"/>
                    <a:stretch>
                      <a:fillRect/>
                    </a:stretch>
                  </pic:blipFill>
                  <pic:spPr>
                    <a:xfrm>
                      <a:off x="0" y="0"/>
                      <a:ext cx="5943600" cy="4970145"/>
                    </a:xfrm>
                    <a:prstGeom prst="rect">
                      <a:avLst/>
                    </a:prstGeom>
                    <a:ln>
                      <a:solidFill>
                        <a:schemeClr val="tx1"/>
                      </a:solidFill>
                    </a:ln>
                  </pic:spPr>
                </pic:pic>
              </a:graphicData>
            </a:graphic>
          </wp:inline>
        </w:drawing>
      </w:r>
    </w:p>
    <w:p w:rsidR="00882F43" w:rsidP="00A1585C" w14:paraId="64E2CDB8" w14:textId="77777777">
      <w:pPr>
        <w:keepNext/>
        <w:jc w:val="center"/>
        <w:rPr>
          <w:b/>
        </w:rPr>
      </w:pPr>
      <w:r>
        <w:rPr>
          <w:b/>
          <w:noProof/>
        </w:rPr>
        <mc:AlternateContent>
          <mc:Choice Requires="wps">
            <w:drawing>
              <wp:anchor distT="0" distB="0" distL="114300" distR="114300" simplePos="0" relativeHeight="251658240" behindDoc="0" locked="0" layoutInCell="1" allowOverlap="1">
                <wp:simplePos x="0" y="0"/>
                <wp:positionH relativeFrom="column">
                  <wp:posOffset>5403099</wp:posOffset>
                </wp:positionH>
                <wp:positionV relativeFrom="paragraph">
                  <wp:posOffset>1696777</wp:posOffset>
                </wp:positionV>
                <wp:extent cx="360219" cy="173182"/>
                <wp:effectExtent l="0" t="0" r="20955" b="17780"/>
                <wp:wrapNone/>
                <wp:docPr id="2023293503" name="Rectangle 2"/>
                <wp:cNvGraphicFramePr/>
                <a:graphic xmlns:a="http://schemas.openxmlformats.org/drawingml/2006/main">
                  <a:graphicData uri="http://schemas.microsoft.com/office/word/2010/wordprocessingShape">
                    <wps:wsp xmlns:wps="http://schemas.microsoft.com/office/word/2010/wordprocessingShape">
                      <wps:cNvSpPr/>
                      <wps:spPr>
                        <a:xfrm>
                          <a:off x="0" y="0"/>
                          <a:ext cx="360219" cy="17318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2" o:spid="_x0000_s1027" style="width:28.35pt;height:13.65pt;margin-top:133.6pt;margin-left:425.45pt;mso-wrap-distance-bottom:0;mso-wrap-distance-left:9pt;mso-wrap-distance-right:9pt;mso-wrap-distance-top:0;mso-wrap-style:square;position:absolute;visibility:visible;v-text-anchor:middle;z-index:251659264" filled="f" strokecolor="red" strokeweight="1pt"/>
            </w:pict>
          </mc:Fallback>
        </mc:AlternateContent>
      </w:r>
      <w:r w:rsidRPr="00544467">
        <w:rPr>
          <w:b/>
        </w:rPr>
        <w:t>Figure</w:t>
      </w:r>
      <w:r>
        <w:rPr>
          <w:b/>
        </w:rPr>
        <w:t xml:space="preserve"> 54</w:t>
      </w:r>
      <w:r w:rsidRPr="00544467">
        <w:rPr>
          <w:b/>
        </w:rPr>
        <w:t xml:space="preserve">: </w:t>
      </w:r>
      <w:r w:rsidRPr="00882F43">
        <w:rPr>
          <w:b/>
          <w:bCs/>
        </w:rPr>
        <w:t>Communication Details Page</w:t>
      </w:r>
      <w:r w:rsidRPr="00DD6212">
        <w:rPr>
          <w:b/>
        </w:rPr>
        <w:t xml:space="preserve"> (OPS </w:t>
      </w:r>
      <w:r>
        <w:rPr>
          <w:b/>
        </w:rPr>
        <w:t>2</w:t>
      </w:r>
      <w:r w:rsidRPr="00DD6212">
        <w:rPr>
          <w:b/>
        </w:rPr>
        <w:t xml:space="preserve">.0) </w:t>
      </w:r>
      <w:r w:rsidRPr="00882F43">
        <w:rPr>
          <w:b/>
          <w:noProof/>
        </w:rPr>
        <w:drawing>
          <wp:inline distT="0" distB="0" distL="0" distR="0">
            <wp:extent cx="5943600" cy="2784475"/>
            <wp:effectExtent l="19050" t="19050" r="19050" b="15875"/>
            <wp:docPr id="17169094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09489" name="Picture 1" descr="A screenshot of a computer&#10;&#10;Description automatically generated"/>
                    <pic:cNvPicPr/>
                  </pic:nvPicPr>
                  <pic:blipFill>
                    <a:blip xmlns:r="http://schemas.openxmlformats.org/officeDocument/2006/relationships" r:embed="rId54"/>
                    <a:stretch>
                      <a:fillRect/>
                    </a:stretch>
                  </pic:blipFill>
                  <pic:spPr>
                    <a:xfrm>
                      <a:off x="0" y="0"/>
                      <a:ext cx="5943600" cy="2784475"/>
                    </a:xfrm>
                    <a:prstGeom prst="rect">
                      <a:avLst/>
                    </a:prstGeom>
                    <a:ln>
                      <a:solidFill>
                        <a:schemeClr val="tx1"/>
                      </a:solidFill>
                    </a:ln>
                  </pic:spPr>
                </pic:pic>
              </a:graphicData>
            </a:graphic>
          </wp:inline>
        </w:drawing>
      </w:r>
    </w:p>
    <w:p w:rsidR="008B1669" w:rsidRPr="008B1669" w:rsidP="008B1669" w14:paraId="2D6D9BED" w14:textId="77777777">
      <w:pPr>
        <w:rPr>
          <w:b/>
          <w:bCs/>
        </w:rPr>
      </w:pPr>
      <w:r w:rsidRPr="008B1669">
        <w:rPr>
          <w:b/>
          <w:bCs/>
        </w:rPr>
        <w:t xml:space="preserve">6.2c: Upload Response to Compliance Communication Page </w:t>
      </w:r>
    </w:p>
    <w:p w:rsidR="008B1669" w:rsidP="008B1669" w14:paraId="74038413" w14:textId="30F7CC83">
      <w:pPr>
        <w:rPr>
          <w:b/>
          <w:bCs/>
        </w:rPr>
      </w:pPr>
      <w:r>
        <w:t>Upon receiving a CMS communication, you will have the ability to respond to the compliance communication received. Click the “Respond” button to navigate to the “Upload Response to Compliance Communication” page.</w:t>
      </w:r>
    </w:p>
    <w:p w:rsidR="00882F43" w:rsidP="00A1585C" w14:paraId="4646076F" w14:textId="35680E90">
      <w:pPr>
        <w:keepNext/>
        <w:jc w:val="center"/>
        <w:rPr>
          <w:b/>
          <w:bCs/>
        </w:rPr>
      </w:pPr>
      <w:r w:rsidRPr="00882F43">
        <w:rPr>
          <w:b/>
          <w:bCs/>
        </w:rPr>
        <w:t>Figure 55: Upload Response to Compliance Communication (OPS 1.0)</w:t>
      </w:r>
    </w:p>
    <w:p w:rsidR="00882F43" w:rsidRPr="00882F43" w:rsidP="00A1585C" w14:paraId="14894DE5" w14:textId="6C5AC8D4">
      <w:pPr>
        <w:keepNext/>
        <w:jc w:val="center"/>
        <w:rPr>
          <w:b/>
          <w:bCs/>
        </w:rPr>
      </w:pPr>
      <w:r w:rsidRPr="00882F43">
        <w:rPr>
          <w:b/>
          <w:bCs/>
          <w:noProof/>
        </w:rPr>
        <w:drawing>
          <wp:inline distT="0" distB="0" distL="0" distR="0">
            <wp:extent cx="5943600" cy="5751830"/>
            <wp:effectExtent l="19050" t="19050" r="19050" b="20320"/>
            <wp:docPr id="3713064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06472" name="Picture 1" descr="A screenshot of a computer&#10;&#10;Description automatically generated"/>
                    <pic:cNvPicPr/>
                  </pic:nvPicPr>
                  <pic:blipFill>
                    <a:blip xmlns:r="http://schemas.openxmlformats.org/officeDocument/2006/relationships" r:embed="rId55"/>
                    <a:stretch>
                      <a:fillRect/>
                    </a:stretch>
                  </pic:blipFill>
                  <pic:spPr>
                    <a:xfrm>
                      <a:off x="0" y="0"/>
                      <a:ext cx="5943600" cy="5751830"/>
                    </a:xfrm>
                    <a:prstGeom prst="rect">
                      <a:avLst/>
                    </a:prstGeom>
                    <a:ln>
                      <a:solidFill>
                        <a:schemeClr val="tx1"/>
                      </a:solidFill>
                    </a:ln>
                  </pic:spPr>
                </pic:pic>
              </a:graphicData>
            </a:graphic>
          </wp:inline>
        </w:drawing>
      </w:r>
    </w:p>
    <w:p w:rsidR="00A1585C" w:rsidP="00345A66" w14:paraId="5F3F9D4A" w14:textId="77777777">
      <w:pPr>
        <w:jc w:val="center"/>
        <w:rPr>
          <w:b/>
          <w:bCs/>
        </w:rPr>
      </w:pPr>
    </w:p>
    <w:p w:rsidR="00882F43" w:rsidRPr="00882F43" w:rsidP="00A1585C" w14:paraId="6F37DDD7" w14:textId="580552A0">
      <w:pPr>
        <w:keepNext/>
        <w:jc w:val="center"/>
        <w:rPr>
          <w:b/>
          <w:bCs/>
        </w:rPr>
      </w:pPr>
      <w:r w:rsidRPr="00882F43">
        <w:rPr>
          <w:b/>
          <w:bCs/>
        </w:rPr>
        <w:t xml:space="preserve">Figure </w:t>
      </w:r>
      <w:r>
        <w:rPr>
          <w:b/>
          <w:bCs/>
        </w:rPr>
        <w:t>56</w:t>
      </w:r>
      <w:r w:rsidR="008B1669">
        <w:rPr>
          <w:b/>
          <w:bCs/>
        </w:rPr>
        <w:t>a</w:t>
      </w:r>
      <w:r w:rsidRPr="00882F43">
        <w:rPr>
          <w:b/>
          <w:bCs/>
        </w:rPr>
        <w:t>: Upload Response to Compliance Communication</w:t>
      </w:r>
      <w:r>
        <w:rPr>
          <w:b/>
          <w:bCs/>
        </w:rPr>
        <w:t xml:space="preserve"> (OPS 2.0)</w:t>
      </w:r>
    </w:p>
    <w:p w:rsidR="00882F43" w:rsidP="00A1585C" w14:paraId="229C9F50" w14:textId="3A0754A4">
      <w:pPr>
        <w:keepNext/>
        <w:jc w:val="center"/>
      </w:pPr>
      <w:r w:rsidRPr="00882F43">
        <w:rPr>
          <w:noProof/>
        </w:rPr>
        <w:drawing>
          <wp:inline distT="0" distB="0" distL="0" distR="0">
            <wp:extent cx="5943600" cy="2698750"/>
            <wp:effectExtent l="19050" t="19050" r="19050" b="25400"/>
            <wp:docPr id="19792620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262040" name="Picture 1" descr="A screenshot of a computer&#10;&#10;Description automatically generated"/>
                    <pic:cNvPicPr/>
                  </pic:nvPicPr>
                  <pic:blipFill>
                    <a:blip xmlns:r="http://schemas.openxmlformats.org/officeDocument/2006/relationships" r:embed="rId56"/>
                    <a:stretch>
                      <a:fillRect/>
                    </a:stretch>
                  </pic:blipFill>
                  <pic:spPr>
                    <a:xfrm>
                      <a:off x="0" y="0"/>
                      <a:ext cx="5943600" cy="2698750"/>
                    </a:xfrm>
                    <a:prstGeom prst="rect">
                      <a:avLst/>
                    </a:prstGeom>
                    <a:ln>
                      <a:solidFill>
                        <a:schemeClr val="tx1"/>
                      </a:solidFill>
                    </a:ln>
                  </pic:spPr>
                </pic:pic>
              </a:graphicData>
            </a:graphic>
          </wp:inline>
        </w:drawing>
      </w:r>
    </w:p>
    <w:p w:rsidR="00A1585C" w:rsidP="008B1669" w14:paraId="399E9212" w14:textId="77777777">
      <w:pPr>
        <w:jc w:val="center"/>
        <w:rPr>
          <w:b/>
          <w:bCs/>
        </w:rPr>
      </w:pPr>
    </w:p>
    <w:p w:rsidR="008B1669" w:rsidRPr="008B1669" w:rsidP="00A1585C" w14:paraId="6167BBE2" w14:textId="5DE1C710">
      <w:pPr>
        <w:keepNext/>
        <w:jc w:val="center"/>
        <w:rPr>
          <w:b/>
          <w:bCs/>
        </w:rPr>
      </w:pPr>
      <w:r w:rsidRPr="00882F43">
        <w:rPr>
          <w:b/>
          <w:bCs/>
        </w:rPr>
        <w:t xml:space="preserve">Figure </w:t>
      </w:r>
      <w:r>
        <w:rPr>
          <w:b/>
          <w:bCs/>
        </w:rPr>
        <w:t>56b</w:t>
      </w:r>
      <w:r w:rsidRPr="00882F43">
        <w:rPr>
          <w:b/>
          <w:bCs/>
        </w:rPr>
        <w:t>: Upload Response to Compliance Communication</w:t>
      </w:r>
      <w:r>
        <w:rPr>
          <w:b/>
          <w:bCs/>
        </w:rPr>
        <w:t xml:space="preserve"> (OPS 2.0)</w:t>
      </w:r>
    </w:p>
    <w:p w:rsidR="008B1669" w:rsidP="00A1585C" w14:paraId="001ECE5B" w14:textId="10BBF910">
      <w:pPr>
        <w:keepNext/>
        <w:jc w:val="center"/>
      </w:pPr>
      <w:r w:rsidRPr="008B1669">
        <w:rPr>
          <w:noProof/>
        </w:rPr>
        <w:drawing>
          <wp:inline distT="0" distB="0" distL="0" distR="0">
            <wp:extent cx="5943600" cy="1943100"/>
            <wp:effectExtent l="19050" t="19050" r="19050" b="19050"/>
            <wp:docPr id="1842978009"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978009" name="Picture 1" descr="A close-up of a computer screen&#10;&#10;Description automatically generated"/>
                    <pic:cNvPicPr/>
                  </pic:nvPicPr>
                  <pic:blipFill>
                    <a:blip xmlns:r="http://schemas.openxmlformats.org/officeDocument/2006/relationships" r:embed="rId57"/>
                    <a:stretch>
                      <a:fillRect/>
                    </a:stretch>
                  </pic:blipFill>
                  <pic:spPr>
                    <a:xfrm>
                      <a:off x="0" y="0"/>
                      <a:ext cx="5943600" cy="1943100"/>
                    </a:xfrm>
                    <a:prstGeom prst="rect">
                      <a:avLst/>
                    </a:prstGeom>
                    <a:ln>
                      <a:solidFill>
                        <a:schemeClr val="tx1"/>
                      </a:solidFill>
                    </a:ln>
                  </pic:spPr>
                </pic:pic>
              </a:graphicData>
            </a:graphic>
          </wp:inline>
        </w:drawing>
      </w:r>
    </w:p>
    <w:p w:rsidR="00BF6847" w:rsidP="00BF6847" w14:paraId="6A02C30F" w14:textId="6A237301">
      <w:r>
        <w:t>To respond to a compliance communication, follow the steps identified below.</w:t>
      </w:r>
    </w:p>
    <w:p w:rsidR="00570BD0" w:rsidP="00BF6847" w14:paraId="5F67EC55" w14:textId="77777777">
      <w:r>
        <w:t xml:space="preserve">Prior to uploading the compliance communication document, ensure that the document is in a valid pdf, .csv, .txt, .zip, .docx, .xlsx, or .pptx format. Document name must include only alphanumeric characters and the three allowed special characters (period (.), underscore (_), and dash (-)). Document name must not contain spaces. The document must be no larger than 50 MB. </w:t>
      </w:r>
    </w:p>
    <w:p w:rsidR="00570BD0" w:rsidP="00A1585C" w14:paraId="2A9BB4F5" w14:textId="77777777">
      <w:pPr>
        <w:pStyle w:val="ListParagraph"/>
        <w:numPr>
          <w:ilvl w:val="0"/>
          <w:numId w:val="3"/>
        </w:numPr>
        <w:spacing w:after="0"/>
        <w:contextualSpacing w:val="0"/>
        <w:jc w:val="both"/>
      </w:pPr>
      <w:r>
        <w:t>Provide description for the compliance communication. This is optional.</w:t>
      </w:r>
    </w:p>
    <w:p w:rsidR="00570BD0" w:rsidP="00A1585C" w14:paraId="660462C3" w14:textId="77777777">
      <w:pPr>
        <w:pStyle w:val="ListParagraph"/>
        <w:numPr>
          <w:ilvl w:val="0"/>
          <w:numId w:val="3"/>
        </w:numPr>
        <w:spacing w:after="0"/>
        <w:contextualSpacing w:val="0"/>
        <w:jc w:val="both"/>
      </w:pPr>
      <w:r>
        <w:t>Select the "Choose File” button to locate and select the document to be uploaded.</w:t>
      </w:r>
    </w:p>
    <w:p w:rsidR="00570BD0" w:rsidP="00A1585C" w14:paraId="12079C54" w14:textId="77777777">
      <w:pPr>
        <w:pStyle w:val="ListParagraph"/>
        <w:numPr>
          <w:ilvl w:val="0"/>
          <w:numId w:val="3"/>
        </w:numPr>
        <w:spacing w:after="0"/>
        <w:contextualSpacing w:val="0"/>
        <w:jc w:val="both"/>
      </w:pPr>
      <w:r>
        <w:t>Select the "Upload" button.</w:t>
      </w:r>
    </w:p>
    <w:p w:rsidR="00570BD0" w:rsidP="00A1585C" w14:paraId="7818B128" w14:textId="404B1BED">
      <w:pPr>
        <w:pStyle w:val="ListParagraph"/>
        <w:numPr>
          <w:ilvl w:val="0"/>
          <w:numId w:val="3"/>
        </w:numPr>
        <w:spacing w:after="0"/>
        <w:contextualSpacing w:val="0"/>
        <w:jc w:val="both"/>
      </w:pPr>
      <w:r>
        <w:t>Click “Yes” on the confirmation message to process with upload or click on “No” to cancel the upload.</w:t>
      </w:r>
    </w:p>
    <w:p w:rsidR="00BF6847" w:rsidP="00BF6847" w14:paraId="76FA4A08" w14:textId="30E263BA">
      <w:r>
        <w:t xml:space="preserve"> NOTE: Communication ID, Communication Date, and Subject sections will be auto populated. Once the compliance communication upload is successfully completed, you will be navigated back to Communication Details page. The compliance communication will be added as a draft version.</w:t>
      </w:r>
    </w:p>
    <w:p w:rsidR="00570BD0" w:rsidRPr="00570BD0" w:rsidP="00A1585C" w14:paraId="3A2D5F3E" w14:textId="11536C64">
      <w:pPr>
        <w:keepNext/>
        <w:jc w:val="center"/>
        <w:rPr>
          <w:b/>
          <w:bCs/>
          <w14:textOutline w14:w="9525" w14:cap="rnd">
            <w14:noFill/>
            <w14:prstDash w14:val="solid"/>
            <w14:bevel/>
          </w14:textOutline>
        </w:rPr>
      </w:pPr>
      <w:r w:rsidRPr="00570BD0">
        <w:rPr>
          <w:b/>
          <w:bCs/>
          <w14:textOutline w14:w="9525" w14:cap="rnd">
            <w14:noFill/>
            <w14:prstDash w14:val="solid"/>
            <w14:bevel/>
          </w14:textOutline>
        </w:rPr>
        <w:t>Figure 57: Communication Details Page – Confirmation Message (OPS 1.0)</w:t>
      </w:r>
    </w:p>
    <w:p w:rsidR="00570BD0" w:rsidP="00A1585C" w14:paraId="5852CE45" w14:textId="2CAF7AD8">
      <w:pPr>
        <w:keepNext/>
        <w:jc w:val="center"/>
      </w:pPr>
      <w:r w:rsidRPr="00570BD0">
        <w:rPr>
          <w:noProof/>
        </w:rPr>
        <w:drawing>
          <wp:inline distT="0" distB="0" distL="0" distR="0">
            <wp:extent cx="5943600" cy="6111240"/>
            <wp:effectExtent l="19050" t="19050" r="19050" b="22860"/>
            <wp:docPr id="12251698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69878" name="Picture 1" descr="A screenshot of a computer&#10;&#10;Description automatically generated"/>
                    <pic:cNvPicPr/>
                  </pic:nvPicPr>
                  <pic:blipFill>
                    <a:blip xmlns:r="http://schemas.openxmlformats.org/officeDocument/2006/relationships" r:embed="rId58"/>
                    <a:stretch>
                      <a:fillRect/>
                    </a:stretch>
                  </pic:blipFill>
                  <pic:spPr>
                    <a:xfrm>
                      <a:off x="0" y="0"/>
                      <a:ext cx="5943600" cy="6111240"/>
                    </a:xfrm>
                    <a:prstGeom prst="rect">
                      <a:avLst/>
                    </a:prstGeom>
                    <a:ln>
                      <a:solidFill>
                        <a:schemeClr val="tx1"/>
                      </a:solidFill>
                    </a:ln>
                  </pic:spPr>
                </pic:pic>
              </a:graphicData>
            </a:graphic>
          </wp:inline>
        </w:drawing>
      </w:r>
    </w:p>
    <w:p w:rsidR="00A1585C" w:rsidP="00570BD0" w14:paraId="249E4434" w14:textId="77777777">
      <w:pPr>
        <w:jc w:val="center"/>
        <w:rPr>
          <w:b/>
          <w:bCs/>
          <w14:textOutline w14:w="9525" w14:cap="rnd">
            <w14:noFill/>
            <w14:prstDash w14:val="solid"/>
            <w14:bevel/>
          </w14:textOutline>
        </w:rPr>
      </w:pPr>
    </w:p>
    <w:p w:rsidR="00570BD0" w:rsidP="00A1585C" w14:paraId="0D2B1BF0" w14:textId="2DDA23DB">
      <w:pPr>
        <w:keepNext/>
        <w:jc w:val="center"/>
        <w:rPr>
          <w:b/>
          <w:bCs/>
          <w14:textOutline w14:w="9525" w14:cap="rnd">
            <w14:noFill/>
            <w14:prstDash w14:val="solid"/>
            <w14:bevel/>
          </w14:textOutline>
        </w:rPr>
      </w:pPr>
      <w:r w:rsidRPr="00570BD0">
        <w:rPr>
          <w:b/>
          <w:bCs/>
          <w14:textOutline w14:w="9525" w14:cap="rnd">
            <w14:noFill/>
            <w14:prstDash w14:val="solid"/>
            <w14:bevel/>
          </w14:textOutline>
        </w:rPr>
        <w:t>Figure 5</w:t>
      </w:r>
      <w:r>
        <w:rPr>
          <w:b/>
          <w:bCs/>
          <w14:textOutline w14:w="9525" w14:cap="rnd">
            <w14:noFill/>
            <w14:prstDash w14:val="solid"/>
            <w14:bevel/>
          </w14:textOutline>
        </w:rPr>
        <w:t>8</w:t>
      </w:r>
      <w:r w:rsidRPr="00570BD0">
        <w:rPr>
          <w:b/>
          <w:bCs/>
          <w14:textOutline w14:w="9525" w14:cap="rnd">
            <w14:noFill/>
            <w14:prstDash w14:val="solid"/>
            <w14:bevel/>
          </w14:textOutline>
        </w:rPr>
        <w:t xml:space="preserve">: Communication Details Page – Confirmation Message (OPS </w:t>
      </w:r>
      <w:r>
        <w:rPr>
          <w:b/>
          <w:bCs/>
          <w14:textOutline w14:w="9525" w14:cap="rnd">
            <w14:noFill/>
            <w14:prstDash w14:val="solid"/>
            <w14:bevel/>
          </w14:textOutline>
        </w:rPr>
        <w:t>2</w:t>
      </w:r>
      <w:r w:rsidRPr="00570BD0">
        <w:rPr>
          <w:b/>
          <w:bCs/>
          <w14:textOutline w14:w="9525" w14:cap="rnd">
            <w14:noFill/>
            <w14:prstDash w14:val="solid"/>
            <w14:bevel/>
          </w14:textOutline>
        </w:rPr>
        <w:t>.0)</w:t>
      </w:r>
    </w:p>
    <w:p w:rsidR="00570BD0" w:rsidP="00A1585C" w14:paraId="24AB05D3" w14:textId="42C4D064">
      <w:pPr>
        <w:keepNext/>
        <w:jc w:val="center"/>
        <w:rPr>
          <w:b/>
          <w:bCs/>
          <w14:textOutline w14:w="9525" w14:cap="rnd">
            <w14:noFill/>
            <w14:prstDash w14:val="solid"/>
            <w14:bevel/>
          </w14:textOutline>
        </w:rPr>
      </w:pPr>
      <w:r>
        <w:rPr>
          <w:b/>
          <w:bCs/>
          <w:noProof/>
        </w:rPr>
        <mc:AlternateContent>
          <mc:Choice Requires="wps">
            <w:drawing>
              <wp:anchor distT="0" distB="0" distL="114300" distR="114300" simplePos="0" relativeHeight="251662336" behindDoc="0" locked="0" layoutInCell="1" allowOverlap="1">
                <wp:simplePos x="0" y="0"/>
                <wp:positionH relativeFrom="column">
                  <wp:posOffset>157843</wp:posOffset>
                </wp:positionH>
                <wp:positionV relativeFrom="paragraph">
                  <wp:posOffset>740229</wp:posOffset>
                </wp:positionV>
                <wp:extent cx="5693228" cy="1279071"/>
                <wp:effectExtent l="0" t="0" r="22225" b="16510"/>
                <wp:wrapNone/>
                <wp:docPr id="464429770" name="Rectangle 4"/>
                <wp:cNvGraphicFramePr/>
                <a:graphic xmlns:a="http://schemas.openxmlformats.org/drawingml/2006/main">
                  <a:graphicData uri="http://schemas.microsoft.com/office/word/2010/wordprocessingShape">
                    <wps:wsp xmlns:wps="http://schemas.microsoft.com/office/word/2010/wordprocessingShape">
                      <wps:cNvSpPr/>
                      <wps:spPr>
                        <a:xfrm>
                          <a:off x="0" y="0"/>
                          <a:ext cx="5693228" cy="127907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4" o:spid="_x0000_s1028" style="width:448.3pt;height:100.7pt;margin-top:58.3pt;margin-left:12.45pt;mso-wrap-distance-bottom:0;mso-wrap-distance-left:9pt;mso-wrap-distance-right:9pt;mso-wrap-distance-top:0;mso-wrap-style:square;position:absolute;visibility:visible;v-text-anchor:middle;z-index:251663360" filled="f" strokecolor="red" strokeweight="1pt"/>
            </w:pict>
          </mc:Fallback>
        </mc:AlternateContent>
      </w:r>
      <w:r>
        <w:rPr>
          <w:b/>
          <w:bCs/>
          <w:noProof/>
        </w:rPr>
        <mc:AlternateContent>
          <mc:Choice Requires="wps">
            <w:drawing>
              <wp:anchor distT="0" distB="0" distL="114300" distR="114300" simplePos="0" relativeHeight="251660288" behindDoc="0" locked="0" layoutInCell="1" allowOverlap="1">
                <wp:simplePos x="0" y="0"/>
                <wp:positionH relativeFrom="column">
                  <wp:posOffset>169333</wp:posOffset>
                </wp:positionH>
                <wp:positionV relativeFrom="paragraph">
                  <wp:posOffset>355600</wp:posOffset>
                </wp:positionV>
                <wp:extent cx="5655734" cy="347133"/>
                <wp:effectExtent l="0" t="0" r="21590" b="15240"/>
                <wp:wrapNone/>
                <wp:docPr id="2086681430" name="Rectangle 3"/>
                <wp:cNvGraphicFramePr/>
                <a:graphic xmlns:a="http://schemas.openxmlformats.org/drawingml/2006/main">
                  <a:graphicData uri="http://schemas.microsoft.com/office/word/2010/wordprocessingShape">
                    <wps:wsp xmlns:wps="http://schemas.microsoft.com/office/word/2010/wordprocessingShape">
                      <wps:cNvSpPr/>
                      <wps:spPr>
                        <a:xfrm>
                          <a:off x="0" y="0"/>
                          <a:ext cx="5655734" cy="34713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3" o:spid="_x0000_s1029" style="width:445.35pt;height:27.35pt;margin-top:28pt;margin-left:13.35pt;mso-wrap-distance-bottom:0;mso-wrap-distance-left:9pt;mso-wrap-distance-right:9pt;mso-wrap-distance-top:0;mso-wrap-style:square;position:absolute;visibility:visible;v-text-anchor:middle;z-index:251661312" filled="f" strokecolor="red" strokeweight="1pt"/>
            </w:pict>
          </mc:Fallback>
        </mc:AlternateContent>
      </w:r>
      <w:r w:rsidRPr="00F366B8">
        <w:rPr>
          <w:b/>
          <w:bCs/>
          <w:noProof/>
          <w14:textOutline w14:w="9525" w14:cap="rnd">
            <w14:noFill/>
            <w14:prstDash w14:val="solid"/>
            <w14:bevel/>
          </w14:textOutline>
        </w:rPr>
        <w:drawing>
          <wp:inline distT="0" distB="0" distL="0" distR="0">
            <wp:extent cx="5943600" cy="3270885"/>
            <wp:effectExtent l="19050" t="19050" r="19050" b="24765"/>
            <wp:docPr id="9334251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25105" name="Picture 1" descr="A screenshot of a computer&#10;&#10;Description automatically generated"/>
                    <pic:cNvPicPr/>
                  </pic:nvPicPr>
                  <pic:blipFill>
                    <a:blip xmlns:r="http://schemas.openxmlformats.org/officeDocument/2006/relationships" r:embed="rId59"/>
                    <a:stretch>
                      <a:fillRect/>
                    </a:stretch>
                  </pic:blipFill>
                  <pic:spPr>
                    <a:xfrm>
                      <a:off x="0" y="0"/>
                      <a:ext cx="5943600" cy="3270885"/>
                    </a:xfrm>
                    <a:prstGeom prst="rect">
                      <a:avLst/>
                    </a:prstGeom>
                    <a:ln>
                      <a:solidFill>
                        <a:schemeClr val="tx1"/>
                      </a:solidFill>
                    </a:ln>
                  </pic:spPr>
                </pic:pic>
              </a:graphicData>
            </a:graphic>
          </wp:inline>
        </w:drawing>
      </w:r>
    </w:p>
    <w:p w:rsidR="00A1585C" w:rsidP="00570BD0" w14:paraId="51B45279" w14:textId="77777777"/>
    <w:p w:rsidR="00570BD0" w:rsidP="00570BD0" w14:paraId="5BBA7CCB" w14:textId="0B2CD356">
      <w:r>
        <w:t xml:space="preserve">Once the communication is added as draft version, you will see an expandable view of the message text. Upon expanding the communication, you can either edit, </w:t>
      </w:r>
      <w:r>
        <w:t>delete</w:t>
      </w:r>
      <w:r>
        <w:t xml:space="preserve"> or finalize the communication. </w:t>
      </w:r>
    </w:p>
    <w:p w:rsidR="00570BD0" w:rsidP="00570BD0" w14:paraId="59D6120D" w14:textId="55453977">
      <w:r>
        <w:t xml:space="preserve">Upon selecting the “Delete” button, a confirmation message will appear allowing you to select either “Yes” to delete the communication or “No” to cancel the action. Upon selecting “Yes”, the draft communication will be </w:t>
      </w:r>
      <w:r>
        <w:t>deleted</w:t>
      </w:r>
      <w:r>
        <w:t xml:space="preserve"> and you will see a confirmation message on the screen. Note that this action will delete only the draft communication and does not delete any previous communications. Also, the “Delete” button will not appear for the communications that are in final status.</w:t>
      </w:r>
    </w:p>
    <w:p w:rsidR="00F366B8" w:rsidP="00A1585C" w14:paraId="4B19B5F2" w14:textId="3BED33A5">
      <w:pPr>
        <w:keepNext/>
        <w:jc w:val="center"/>
        <w:rPr>
          <w:b/>
          <w:bCs/>
          <w14:textOutline w14:w="9525" w14:cap="rnd">
            <w14:noFill/>
            <w14:prstDash w14:val="solid"/>
            <w14:bevel/>
          </w14:textOutline>
        </w:rPr>
      </w:pPr>
      <w:r w:rsidRPr="00F366B8">
        <w:rPr>
          <w:b/>
          <w:bCs/>
        </w:rPr>
        <w:t>Figure 59:</w:t>
      </w:r>
      <w:r>
        <w:t xml:space="preserve"> </w:t>
      </w:r>
      <w:r w:rsidRPr="00570BD0">
        <w:rPr>
          <w:b/>
          <w:bCs/>
          <w14:textOutline w14:w="9525" w14:cap="rnd">
            <w14:noFill/>
            <w14:prstDash w14:val="solid"/>
            <w14:bevel/>
          </w14:textOutline>
        </w:rPr>
        <w:t xml:space="preserve">Confirmation Message (OPS </w:t>
      </w:r>
      <w:r>
        <w:rPr>
          <w:b/>
          <w:bCs/>
          <w14:textOutline w14:w="9525" w14:cap="rnd">
            <w14:noFill/>
            <w14:prstDash w14:val="solid"/>
            <w14:bevel/>
          </w14:textOutline>
        </w:rPr>
        <w:t>1</w:t>
      </w:r>
      <w:r w:rsidRPr="00570BD0">
        <w:rPr>
          <w:b/>
          <w:bCs/>
          <w14:textOutline w14:w="9525" w14:cap="rnd">
            <w14:noFill/>
            <w14:prstDash w14:val="solid"/>
            <w14:bevel/>
          </w14:textOutline>
        </w:rPr>
        <w:t>.0)</w:t>
      </w:r>
    </w:p>
    <w:p w:rsidR="00F366B8" w:rsidP="00A1585C" w14:paraId="0C9F9DCC" w14:textId="1876A1BE">
      <w:pPr>
        <w:keepNext/>
        <w:jc w:val="center"/>
        <w:rPr>
          <w:b/>
          <w:bCs/>
          <w14:textOutline w14:w="9525" w14:cap="rnd">
            <w14:noFill/>
            <w14:prstDash w14:val="solid"/>
            <w14:bevel/>
          </w14:textOutline>
        </w:rPr>
      </w:pPr>
      <w:r w:rsidRPr="00F366B8">
        <w:rPr>
          <w:b/>
          <w:bCs/>
          <w:noProof/>
          <w14:textOutline w14:w="9525" w14:cap="rnd">
            <w14:noFill/>
            <w14:prstDash w14:val="solid"/>
            <w14:bevel/>
          </w14:textOutline>
        </w:rPr>
        <w:drawing>
          <wp:inline distT="0" distB="0" distL="0" distR="0">
            <wp:extent cx="5943600" cy="4248150"/>
            <wp:effectExtent l="19050" t="19050" r="19050" b="19050"/>
            <wp:docPr id="6456601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60195" name="Picture 1" descr="A screenshot of a computer&#10;&#10;Description automatically generated"/>
                    <pic:cNvPicPr/>
                  </pic:nvPicPr>
                  <pic:blipFill>
                    <a:blip xmlns:r="http://schemas.openxmlformats.org/officeDocument/2006/relationships" r:embed="rId60"/>
                    <a:stretch>
                      <a:fillRect/>
                    </a:stretch>
                  </pic:blipFill>
                  <pic:spPr>
                    <a:xfrm>
                      <a:off x="0" y="0"/>
                      <a:ext cx="5943600" cy="4248150"/>
                    </a:xfrm>
                    <a:prstGeom prst="rect">
                      <a:avLst/>
                    </a:prstGeom>
                    <a:ln>
                      <a:solidFill>
                        <a:schemeClr val="tx1"/>
                      </a:solidFill>
                    </a:ln>
                  </pic:spPr>
                </pic:pic>
              </a:graphicData>
            </a:graphic>
          </wp:inline>
        </w:drawing>
      </w:r>
    </w:p>
    <w:p w:rsidR="00A1585C" w:rsidP="00A1585C" w14:paraId="399C9F30" w14:textId="77777777">
      <w:pPr>
        <w:jc w:val="center"/>
        <w:rPr>
          <w:b/>
          <w:bCs/>
        </w:rPr>
      </w:pPr>
    </w:p>
    <w:p w:rsidR="00F366B8" w:rsidP="00A1585C" w14:paraId="763328D2" w14:textId="636876A6">
      <w:pPr>
        <w:keepNext/>
        <w:jc w:val="center"/>
        <w:rPr>
          <w:b/>
          <w:bCs/>
          <w14:textOutline w14:w="9525" w14:cap="rnd">
            <w14:noFill/>
            <w14:prstDash w14:val="solid"/>
            <w14:bevel/>
          </w14:textOutline>
        </w:rPr>
      </w:pPr>
      <w:r w:rsidRPr="00F366B8">
        <w:rPr>
          <w:b/>
          <w:bCs/>
        </w:rPr>
        <w:t xml:space="preserve">Figure </w:t>
      </w:r>
      <w:r>
        <w:rPr>
          <w:b/>
          <w:bCs/>
        </w:rPr>
        <w:t>60</w:t>
      </w:r>
      <w:r w:rsidRPr="00F366B8">
        <w:rPr>
          <w:b/>
          <w:bCs/>
        </w:rPr>
        <w:t>:</w:t>
      </w:r>
      <w:r>
        <w:t xml:space="preserve"> </w:t>
      </w:r>
      <w:r w:rsidRPr="00570BD0">
        <w:rPr>
          <w:b/>
          <w:bCs/>
          <w14:textOutline w14:w="9525" w14:cap="rnd">
            <w14:noFill/>
            <w14:prstDash w14:val="solid"/>
            <w14:bevel/>
          </w14:textOutline>
        </w:rPr>
        <w:t xml:space="preserve">Confirmation Message (OPS </w:t>
      </w:r>
      <w:r>
        <w:rPr>
          <w:b/>
          <w:bCs/>
          <w14:textOutline w14:w="9525" w14:cap="rnd">
            <w14:noFill/>
            <w14:prstDash w14:val="solid"/>
            <w14:bevel/>
          </w14:textOutline>
        </w:rPr>
        <w:t>2</w:t>
      </w:r>
      <w:r w:rsidRPr="00570BD0">
        <w:rPr>
          <w:b/>
          <w:bCs/>
          <w14:textOutline w14:w="9525" w14:cap="rnd">
            <w14:noFill/>
            <w14:prstDash w14:val="solid"/>
            <w14:bevel/>
          </w14:textOutline>
        </w:rPr>
        <w:t>.0)</w:t>
      </w:r>
    </w:p>
    <w:p w:rsidR="00F366B8" w:rsidP="00A1585C" w14:paraId="794170EF" w14:textId="0280D4FA">
      <w:pPr>
        <w:keepNext/>
        <w:jc w:val="center"/>
        <w:rPr>
          <w:b/>
          <w:bCs/>
          <w14:textOutline w14:w="9525" w14:cap="rnd">
            <w14:noFill/>
            <w14:prstDash w14:val="solid"/>
            <w14:bevel/>
          </w14:textOutline>
        </w:rPr>
      </w:pPr>
      <w:r>
        <w:rPr>
          <w:b/>
          <w:bCs/>
          <w:noProof/>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417013</wp:posOffset>
                </wp:positionV>
                <wp:extent cx="5655734" cy="347133"/>
                <wp:effectExtent l="0" t="0" r="21590" b="15240"/>
                <wp:wrapNone/>
                <wp:docPr id="1308921627" name="Rectangle 3"/>
                <wp:cNvGraphicFramePr/>
                <a:graphic xmlns:a="http://schemas.openxmlformats.org/drawingml/2006/main">
                  <a:graphicData uri="http://schemas.microsoft.com/office/word/2010/wordprocessingShape">
                    <wps:wsp xmlns:wps="http://schemas.microsoft.com/office/word/2010/wordprocessingShape">
                      <wps:cNvSpPr/>
                      <wps:spPr>
                        <a:xfrm>
                          <a:off x="0" y="0"/>
                          <a:ext cx="5655734" cy="34713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3" o:spid="_x0000_s1030" style="width:445.35pt;height:27.35pt;margin-top:32.85pt;margin-left:0;mso-position-horizontal:center;mso-position-horizontal-relative:margin;mso-wrap-distance-bottom:0;mso-wrap-distance-left:9pt;mso-wrap-distance-right:9pt;mso-wrap-distance-top:0;mso-wrap-style:square;position:absolute;visibility:visible;v-text-anchor:middle;z-index:251671552" filled="f" strokecolor="red" strokeweight="1pt">
                <w10:wrap anchorx="margin"/>
              </v:rect>
            </w:pict>
          </mc:Fallback>
        </mc:AlternateContent>
      </w:r>
      <w:r w:rsidRPr="00F366B8">
        <w:rPr>
          <w:b/>
          <w:bCs/>
          <w:noProof/>
          <w14:textOutline w14:w="9525" w14:cap="rnd">
            <w14:noFill/>
            <w14:prstDash w14:val="solid"/>
            <w14:bevel/>
          </w14:textOutline>
        </w:rPr>
        <w:drawing>
          <wp:inline distT="0" distB="0" distL="0" distR="0">
            <wp:extent cx="5943600" cy="3194685"/>
            <wp:effectExtent l="19050" t="19050" r="19050" b="24765"/>
            <wp:docPr id="18213724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72478" name="Picture 1" descr="A screenshot of a computer&#10;&#10;Description automatically generated"/>
                    <pic:cNvPicPr/>
                  </pic:nvPicPr>
                  <pic:blipFill>
                    <a:blip xmlns:r="http://schemas.openxmlformats.org/officeDocument/2006/relationships" r:embed="rId61"/>
                    <a:stretch>
                      <a:fillRect/>
                    </a:stretch>
                  </pic:blipFill>
                  <pic:spPr>
                    <a:xfrm>
                      <a:off x="0" y="0"/>
                      <a:ext cx="5943600" cy="3194685"/>
                    </a:xfrm>
                    <a:prstGeom prst="rect">
                      <a:avLst/>
                    </a:prstGeom>
                    <a:ln>
                      <a:solidFill>
                        <a:schemeClr val="tx1"/>
                      </a:solidFill>
                    </a:ln>
                  </pic:spPr>
                </pic:pic>
              </a:graphicData>
            </a:graphic>
          </wp:inline>
        </w:drawing>
      </w:r>
    </w:p>
    <w:p w:rsidR="00F366B8" w:rsidP="00F366B8" w14:paraId="236A8260" w14:textId="1F7E8C8F">
      <w:r>
        <w:t>Upon selecting the “Finalize” button, the confirmation message will allow you to select either “Yes” to finalize the communication or “No” to cancel the action. Upon selecting the “Yes”, the “Communication Status” changes from draft to final. This action will notify the CMS Compliance team about the response. When a communication is finalized, a confirmation message will be provided on the page. Upon selecting the “No”, the user action will be cancelled.</w:t>
      </w:r>
    </w:p>
    <w:p w:rsidR="00F366B8" w:rsidP="00A1585C" w14:paraId="60A87C7D" w14:textId="0EDB3EF1">
      <w:pPr>
        <w:keepNext/>
        <w:jc w:val="center"/>
        <w:rPr>
          <w:b/>
          <w:bCs/>
          <w14:textOutline w14:w="9525" w14:cap="rnd">
            <w14:noFill/>
            <w14:prstDash w14:val="solid"/>
            <w14:bevel/>
          </w14:textOutline>
        </w:rPr>
      </w:pPr>
      <w:r w:rsidRPr="00F366B8">
        <w:rPr>
          <w:b/>
          <w:bCs/>
        </w:rPr>
        <w:t xml:space="preserve">Figure </w:t>
      </w:r>
      <w:r>
        <w:rPr>
          <w:b/>
          <w:bCs/>
        </w:rPr>
        <w:t>61</w:t>
      </w:r>
      <w:r w:rsidRPr="00F366B8">
        <w:rPr>
          <w:b/>
          <w:bCs/>
        </w:rPr>
        <w:t>:</w:t>
      </w:r>
      <w:r>
        <w:t xml:space="preserve"> </w:t>
      </w:r>
      <w:r w:rsidRPr="00570BD0">
        <w:rPr>
          <w:b/>
          <w:bCs/>
          <w14:textOutline w14:w="9525" w14:cap="rnd">
            <w14:noFill/>
            <w14:prstDash w14:val="solid"/>
            <w14:bevel/>
          </w14:textOutline>
        </w:rPr>
        <w:t xml:space="preserve">Confirmation Message (OPS </w:t>
      </w:r>
      <w:r>
        <w:rPr>
          <w:b/>
          <w:bCs/>
          <w14:textOutline w14:w="9525" w14:cap="rnd">
            <w14:noFill/>
            <w14:prstDash w14:val="solid"/>
            <w14:bevel/>
          </w14:textOutline>
        </w:rPr>
        <w:t>1</w:t>
      </w:r>
      <w:r w:rsidRPr="00570BD0">
        <w:rPr>
          <w:b/>
          <w:bCs/>
          <w14:textOutline w14:w="9525" w14:cap="rnd">
            <w14:noFill/>
            <w14:prstDash w14:val="solid"/>
            <w14:bevel/>
          </w14:textOutline>
        </w:rPr>
        <w:t>.0)</w:t>
      </w:r>
    </w:p>
    <w:p w:rsidR="00F366B8" w:rsidP="00A1585C" w14:paraId="3ABCC3F1" w14:textId="3E066134">
      <w:pPr>
        <w:keepNext/>
        <w:jc w:val="center"/>
        <w:rPr>
          <w:b/>
          <w:bCs/>
          <w14:textOutline w14:w="9525" w14:cap="rnd">
            <w14:noFill/>
            <w14:prstDash w14:val="solid"/>
            <w14:bevel/>
          </w14:textOutline>
        </w:rPr>
      </w:pPr>
      <w:r w:rsidRPr="00F366B8">
        <w:rPr>
          <w:b/>
          <w:bCs/>
          <w:noProof/>
          <w14:textOutline w14:w="9525" w14:cap="rnd">
            <w14:noFill/>
            <w14:prstDash w14:val="solid"/>
            <w14:bevel/>
          </w14:textOutline>
        </w:rPr>
        <w:drawing>
          <wp:inline distT="0" distB="0" distL="0" distR="0">
            <wp:extent cx="5943600" cy="4705985"/>
            <wp:effectExtent l="19050" t="19050" r="19050" b="18415"/>
            <wp:docPr id="1963598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98578" name="Picture 1" descr="A screenshot of a computer&#10;&#10;Description automatically generated"/>
                    <pic:cNvPicPr/>
                  </pic:nvPicPr>
                  <pic:blipFill>
                    <a:blip xmlns:r="http://schemas.openxmlformats.org/officeDocument/2006/relationships" r:embed="rId62"/>
                    <a:stretch>
                      <a:fillRect/>
                    </a:stretch>
                  </pic:blipFill>
                  <pic:spPr>
                    <a:xfrm>
                      <a:off x="0" y="0"/>
                      <a:ext cx="5943600" cy="4705985"/>
                    </a:xfrm>
                    <a:prstGeom prst="rect">
                      <a:avLst/>
                    </a:prstGeom>
                    <a:ln>
                      <a:solidFill>
                        <a:schemeClr val="tx1"/>
                      </a:solidFill>
                    </a:ln>
                  </pic:spPr>
                </pic:pic>
              </a:graphicData>
            </a:graphic>
          </wp:inline>
        </w:drawing>
      </w:r>
    </w:p>
    <w:p w:rsidR="00777D75" w:rsidP="00A1585C" w14:paraId="48DFB9F8" w14:textId="5AF121DA">
      <w:pPr>
        <w:keepNext/>
        <w:jc w:val="center"/>
        <w:rPr>
          <w:b/>
          <w:bCs/>
          <w14:textOutline w14:w="9525" w14:cap="rnd">
            <w14:noFill/>
            <w14:prstDash w14:val="solid"/>
            <w14:bevel/>
          </w14:textOutline>
        </w:rPr>
      </w:pPr>
      <w:r>
        <w:rPr>
          <w:b/>
          <w:bCs/>
          <w:noProof/>
        </w:rPr>
        <mc:AlternateContent>
          <mc:Choice Requires="wps">
            <w:drawing>
              <wp:anchor distT="0" distB="0" distL="114300" distR="114300" simplePos="0" relativeHeight="251668480" behindDoc="0" locked="0" layoutInCell="1" allowOverlap="1">
                <wp:simplePos x="0" y="0"/>
                <wp:positionH relativeFrom="margin">
                  <wp:posOffset>138793</wp:posOffset>
                </wp:positionH>
                <wp:positionV relativeFrom="paragraph">
                  <wp:posOffset>606425</wp:posOffset>
                </wp:positionV>
                <wp:extent cx="5655734" cy="347133"/>
                <wp:effectExtent l="0" t="0" r="21590" b="15240"/>
                <wp:wrapNone/>
                <wp:docPr id="1843844036" name="Rectangle 3"/>
                <wp:cNvGraphicFramePr/>
                <a:graphic xmlns:a="http://schemas.openxmlformats.org/drawingml/2006/main">
                  <a:graphicData uri="http://schemas.microsoft.com/office/word/2010/wordprocessingShape">
                    <wps:wsp xmlns:wps="http://schemas.microsoft.com/office/word/2010/wordprocessingShape">
                      <wps:cNvSpPr/>
                      <wps:spPr>
                        <a:xfrm>
                          <a:off x="0" y="0"/>
                          <a:ext cx="5655734" cy="34713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3" o:spid="_x0000_s1031" style="width:445.35pt;height:27.35pt;margin-top:47.75pt;margin-left:10.95pt;mso-position-horizontal-relative:margin;mso-wrap-distance-bottom:0;mso-wrap-distance-left:9pt;mso-wrap-distance-right:9pt;mso-wrap-distance-top:0;mso-wrap-style:square;position:absolute;visibility:visible;v-text-anchor:middle;z-index:251669504" filled="f" strokecolor="red" strokeweight="1pt">
                <w10:wrap anchorx="margin"/>
              </v:rect>
            </w:pict>
          </mc:Fallback>
        </mc:AlternateContent>
      </w:r>
      <w:r w:rsidRPr="00F366B8" w:rsidR="00F366B8">
        <w:rPr>
          <w:b/>
          <w:bCs/>
        </w:rPr>
        <w:t xml:space="preserve">Figure </w:t>
      </w:r>
      <w:r w:rsidR="00F366B8">
        <w:rPr>
          <w:b/>
          <w:bCs/>
        </w:rPr>
        <w:t>62</w:t>
      </w:r>
      <w:r w:rsidRPr="00F366B8" w:rsidR="00F366B8">
        <w:rPr>
          <w:b/>
          <w:bCs/>
        </w:rPr>
        <w:t>:</w:t>
      </w:r>
      <w:r w:rsidR="00F366B8">
        <w:t xml:space="preserve"> </w:t>
      </w:r>
      <w:r w:rsidRPr="00570BD0" w:rsidR="00F366B8">
        <w:rPr>
          <w:b/>
          <w:bCs/>
          <w14:textOutline w14:w="9525" w14:cap="rnd">
            <w14:noFill/>
            <w14:prstDash w14:val="solid"/>
            <w14:bevel/>
          </w14:textOutline>
        </w:rPr>
        <w:t xml:space="preserve">Confirmation Message (OPS </w:t>
      </w:r>
      <w:r w:rsidR="00F366B8">
        <w:rPr>
          <w:b/>
          <w:bCs/>
          <w14:textOutline w14:w="9525" w14:cap="rnd">
            <w14:noFill/>
            <w14:prstDash w14:val="solid"/>
            <w14:bevel/>
          </w14:textOutline>
        </w:rPr>
        <w:t>2</w:t>
      </w:r>
      <w:r w:rsidRPr="00570BD0" w:rsidR="00F366B8">
        <w:rPr>
          <w:b/>
          <w:bCs/>
          <w14:textOutline w14:w="9525" w14:cap="rnd">
            <w14:noFill/>
            <w14:prstDash w14:val="solid"/>
            <w14:bevel/>
          </w14:textOutline>
        </w:rPr>
        <w:t>.0)</w:t>
      </w:r>
      <w:r w:rsidRPr="00777D75">
        <w:rPr>
          <w:b/>
          <w:bCs/>
          <w:noProof/>
          <w14:textOutline w14:w="9525" w14:cap="rnd">
            <w14:noFill/>
            <w14:prstDash w14:val="solid"/>
            <w14:bevel/>
          </w14:textOutline>
        </w:rPr>
        <w:drawing>
          <wp:inline distT="0" distB="0" distL="0" distR="0">
            <wp:extent cx="5943600" cy="3315970"/>
            <wp:effectExtent l="19050" t="19050" r="19050" b="17780"/>
            <wp:docPr id="18079765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976523" name="Picture 1" descr="A screenshot of a computer&#10;&#10;Description automatically generated"/>
                    <pic:cNvPicPr/>
                  </pic:nvPicPr>
                  <pic:blipFill>
                    <a:blip xmlns:r="http://schemas.openxmlformats.org/officeDocument/2006/relationships" r:embed="rId63"/>
                    <a:stretch>
                      <a:fillRect/>
                    </a:stretch>
                  </pic:blipFill>
                  <pic:spPr>
                    <a:xfrm>
                      <a:off x="0" y="0"/>
                      <a:ext cx="5943600" cy="3315970"/>
                    </a:xfrm>
                    <a:prstGeom prst="rect">
                      <a:avLst/>
                    </a:prstGeom>
                    <a:ln>
                      <a:solidFill>
                        <a:schemeClr val="tx1"/>
                      </a:solidFill>
                    </a:ln>
                  </pic:spPr>
                </pic:pic>
              </a:graphicData>
            </a:graphic>
          </wp:inline>
        </w:drawing>
      </w:r>
    </w:p>
    <w:p w:rsidR="00570BD0" w:rsidRPr="00127D53" w:rsidP="00BF6847" w14:paraId="7FC02B7E" w14:textId="77777777"/>
    <w:sectPr>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25E7D0D"/>
    <w:multiLevelType w:val="hybridMultilevel"/>
    <w:tmpl w:val="3FE48DB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2F5E7191"/>
    <w:multiLevelType w:val="hybridMultilevel"/>
    <w:tmpl w:val="52FAAE1E"/>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
    <w:nsid w:val="32B32B38"/>
    <w:multiLevelType w:val="hybridMultilevel"/>
    <w:tmpl w:val="604471F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
    <w:nsid w:val="3DE06E43"/>
    <w:multiLevelType w:val="hybridMultilevel"/>
    <w:tmpl w:val="7BA6117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7D9D396A"/>
    <w:multiLevelType w:val="hybridMultilevel"/>
    <w:tmpl w:val="AB5EB64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num w:numId="1" w16cid:durableId="1786995480">
    <w:abstractNumId w:val="3"/>
  </w:num>
  <w:num w:numId="2" w16cid:durableId="497579964">
    <w:abstractNumId w:val="2"/>
  </w:num>
  <w:num w:numId="3" w16cid:durableId="191000604">
    <w:abstractNumId w:val="1"/>
  </w:num>
  <w:num w:numId="4" w16cid:durableId="1155298898">
    <w:abstractNumId w:val="0"/>
  </w:num>
  <w:num w:numId="5" w16cid:durableId="144284315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13B1"/>
    <w:rsid w:val="00013F9A"/>
    <w:rsid w:val="00022552"/>
    <w:rsid w:val="00025864"/>
    <w:rsid w:val="000261B9"/>
    <w:rsid w:val="00074BB0"/>
    <w:rsid w:val="00095909"/>
    <w:rsid w:val="000E66F2"/>
    <w:rsid w:val="000F6745"/>
    <w:rsid w:val="00120D53"/>
    <w:rsid w:val="00127D53"/>
    <w:rsid w:val="00191F06"/>
    <w:rsid w:val="001A4C39"/>
    <w:rsid w:val="001B35A0"/>
    <w:rsid w:val="001D1BC8"/>
    <w:rsid w:val="00227342"/>
    <w:rsid w:val="003041F0"/>
    <w:rsid w:val="00344281"/>
    <w:rsid w:val="00345A66"/>
    <w:rsid w:val="00356439"/>
    <w:rsid w:val="003846DB"/>
    <w:rsid w:val="00402F32"/>
    <w:rsid w:val="004212B1"/>
    <w:rsid w:val="004409AA"/>
    <w:rsid w:val="004A78CF"/>
    <w:rsid w:val="004F2173"/>
    <w:rsid w:val="00544467"/>
    <w:rsid w:val="0054703A"/>
    <w:rsid w:val="005641A3"/>
    <w:rsid w:val="00570BD0"/>
    <w:rsid w:val="00596831"/>
    <w:rsid w:val="005A1BB0"/>
    <w:rsid w:val="005C187F"/>
    <w:rsid w:val="005C3918"/>
    <w:rsid w:val="005E2D75"/>
    <w:rsid w:val="005E66B6"/>
    <w:rsid w:val="006528D6"/>
    <w:rsid w:val="006A0DBC"/>
    <w:rsid w:val="006F134D"/>
    <w:rsid w:val="007170A4"/>
    <w:rsid w:val="0071795F"/>
    <w:rsid w:val="007350CE"/>
    <w:rsid w:val="007546CD"/>
    <w:rsid w:val="00767240"/>
    <w:rsid w:val="00777D75"/>
    <w:rsid w:val="00786979"/>
    <w:rsid w:val="00791616"/>
    <w:rsid w:val="00882F43"/>
    <w:rsid w:val="008B1669"/>
    <w:rsid w:val="009373C1"/>
    <w:rsid w:val="00953FAD"/>
    <w:rsid w:val="00955C78"/>
    <w:rsid w:val="00965875"/>
    <w:rsid w:val="00993EBC"/>
    <w:rsid w:val="00995F1F"/>
    <w:rsid w:val="00A1585C"/>
    <w:rsid w:val="00B913B1"/>
    <w:rsid w:val="00B95D73"/>
    <w:rsid w:val="00BB290C"/>
    <w:rsid w:val="00BE6552"/>
    <w:rsid w:val="00BF6847"/>
    <w:rsid w:val="00C55607"/>
    <w:rsid w:val="00C76C5B"/>
    <w:rsid w:val="00C84DA7"/>
    <w:rsid w:val="00D26DAA"/>
    <w:rsid w:val="00D34F3E"/>
    <w:rsid w:val="00D45E87"/>
    <w:rsid w:val="00D70055"/>
    <w:rsid w:val="00D81148"/>
    <w:rsid w:val="00D9545A"/>
    <w:rsid w:val="00DA21EE"/>
    <w:rsid w:val="00DA29D5"/>
    <w:rsid w:val="00DA3FE5"/>
    <w:rsid w:val="00DA70CF"/>
    <w:rsid w:val="00DC5D95"/>
    <w:rsid w:val="00DD6212"/>
    <w:rsid w:val="00DE40D3"/>
    <w:rsid w:val="00E577B5"/>
    <w:rsid w:val="00EB365A"/>
    <w:rsid w:val="00EC21EC"/>
    <w:rsid w:val="00ED35F1"/>
    <w:rsid w:val="00EF0B17"/>
    <w:rsid w:val="00F04EF3"/>
    <w:rsid w:val="00F366B8"/>
    <w:rsid w:val="00F510B3"/>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1EB5AB28"/>
  <w15:chartTrackingRefBased/>
  <w15:docId w15:val="{CD59C28F-415C-4903-8460-347C654D42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913B1"/>
    <w:pPr>
      <w:spacing w:after="200" w:line="276" w:lineRule="auto"/>
    </w:pPr>
    <w:rPr>
      <w:rFonts w:eastAsiaTheme="minorEastAsia"/>
    </w:rPr>
  </w:style>
  <w:style w:type="paragraph" w:styleId="Heading2">
    <w:name w:val="heading 2"/>
    <w:basedOn w:val="Normal"/>
    <w:next w:val="Normal"/>
    <w:link w:val="Heading2Char"/>
    <w:uiPriority w:val="1"/>
    <w:unhideWhenUsed/>
    <w:qFormat/>
    <w:rsid w:val="00DA21EE"/>
    <w:pPr>
      <w:keepNext/>
      <w:keepLines/>
      <w:spacing w:before="200" w:after="120" w:line="240" w:lineRule="auto"/>
      <w:outlineLvl w:val="1"/>
    </w:pPr>
    <w:rPr>
      <w:rFonts w:eastAsiaTheme="majorEastAsia" w:cstheme="majorBidi"/>
      <w:b/>
      <w:bCs/>
      <w:color w:val="44546A" w:themeColor="text2"/>
      <w:sz w:val="28"/>
      <w:szCs w:val="26"/>
    </w:rPr>
  </w:style>
  <w:style w:type="paragraph" w:styleId="Heading3">
    <w:name w:val="heading 3"/>
    <w:basedOn w:val="Normal"/>
    <w:next w:val="Normal"/>
    <w:link w:val="Heading3Char"/>
    <w:uiPriority w:val="9"/>
    <w:unhideWhenUsed/>
    <w:qFormat/>
    <w:rsid w:val="00DE40D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F04EF3"/>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91616"/>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aliases w:val="3,Bullet 1,Bullet List,Bullet Points,Dot pt,F5 List Paragraph,Indicator Text,Issue Action POC,List Paragraph Char Char Char,List Paragraph1,List Paragraph2,MAIN CONTENT,Numbered Para 1,POCG Table Text"/>
    <w:basedOn w:val="Normal"/>
    <w:link w:val="ListParagraphChar"/>
    <w:uiPriority w:val="34"/>
    <w:qFormat/>
    <w:rsid w:val="00DA70CF"/>
    <w:pPr>
      <w:ind w:left="720"/>
      <w:contextualSpacing/>
    </w:pPr>
  </w:style>
  <w:style w:type="character" w:customStyle="1" w:styleId="ListParagraphChar">
    <w:name w:val="List Paragraph Char"/>
    <w:aliases w:val="3 Char,Bullet 1 Char,Bullet List Char,Bullet Points Char,Dot pt Char,F5 List Paragraph Char,Indicator Text Char,Issue Action POC Char,List Paragraph Char Char Char Char,List Paragraph1 Char,Numbered Para 1 Char,POCG Table Text Char"/>
    <w:basedOn w:val="DefaultParagraphFont"/>
    <w:link w:val="ListParagraph"/>
    <w:uiPriority w:val="34"/>
    <w:rsid w:val="00DA70CF"/>
    <w:rPr>
      <w:rFonts w:eastAsiaTheme="minorEastAsia"/>
    </w:rPr>
  </w:style>
  <w:style w:type="paragraph" w:customStyle="1" w:styleId="Bulletlevel1">
    <w:name w:val="Bullet level 1"/>
    <w:basedOn w:val="ListParagraph"/>
    <w:link w:val="Bulletlevel1Char"/>
    <w:qFormat/>
    <w:rsid w:val="005C187F"/>
    <w:pPr>
      <w:spacing w:before="40" w:after="120"/>
      <w:ind w:left="0"/>
      <w:contextualSpacing w:val="0"/>
    </w:pPr>
    <w:rPr>
      <w:szCs w:val="20"/>
    </w:rPr>
  </w:style>
  <w:style w:type="character" w:customStyle="1" w:styleId="Bulletlevel1Char">
    <w:name w:val="Bullet level 1 Char"/>
    <w:basedOn w:val="DefaultParagraphFont"/>
    <w:link w:val="Bulletlevel1"/>
    <w:rsid w:val="005C187F"/>
    <w:rPr>
      <w:rFonts w:eastAsiaTheme="minorEastAsia"/>
      <w:szCs w:val="20"/>
    </w:rPr>
  </w:style>
  <w:style w:type="character" w:customStyle="1" w:styleId="Heading2Char">
    <w:name w:val="Heading 2 Char"/>
    <w:basedOn w:val="DefaultParagraphFont"/>
    <w:link w:val="Heading2"/>
    <w:uiPriority w:val="1"/>
    <w:rsid w:val="00DA21EE"/>
    <w:rPr>
      <w:rFonts w:eastAsiaTheme="majorEastAsia" w:cstheme="majorBidi"/>
      <w:b/>
      <w:bCs/>
      <w:color w:val="44546A" w:themeColor="text2"/>
      <w:sz w:val="28"/>
      <w:szCs w:val="26"/>
    </w:rPr>
  </w:style>
  <w:style w:type="character" w:styleId="CommentReference">
    <w:name w:val="annotation reference"/>
    <w:basedOn w:val="DefaultParagraphFont"/>
    <w:uiPriority w:val="99"/>
    <w:unhideWhenUsed/>
    <w:rsid w:val="00995F1F"/>
    <w:rPr>
      <w:sz w:val="16"/>
      <w:szCs w:val="16"/>
    </w:rPr>
  </w:style>
  <w:style w:type="paragraph" w:styleId="BalloonText">
    <w:name w:val="Balloon Text"/>
    <w:basedOn w:val="Normal"/>
    <w:link w:val="BalloonTextChar"/>
    <w:uiPriority w:val="99"/>
    <w:semiHidden/>
    <w:unhideWhenUsed/>
    <w:rsid w:val="00995F1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5F1F"/>
    <w:rPr>
      <w:rFonts w:ascii="Segoe UI" w:hAnsi="Segoe UI" w:eastAsiaTheme="minorEastAsia" w:cs="Segoe UI"/>
      <w:sz w:val="18"/>
      <w:szCs w:val="18"/>
    </w:rPr>
  </w:style>
  <w:style w:type="paragraph" w:styleId="CommentText">
    <w:name w:val="annotation text"/>
    <w:basedOn w:val="Normal"/>
    <w:link w:val="CommentTextChar"/>
    <w:uiPriority w:val="99"/>
    <w:unhideWhenUsed/>
    <w:rsid w:val="00995F1F"/>
    <w:pPr>
      <w:spacing w:line="240" w:lineRule="auto"/>
    </w:pPr>
    <w:rPr>
      <w:sz w:val="20"/>
      <w:szCs w:val="20"/>
    </w:rPr>
  </w:style>
  <w:style w:type="character" w:customStyle="1" w:styleId="CommentTextChar">
    <w:name w:val="Comment Text Char"/>
    <w:basedOn w:val="DefaultParagraphFont"/>
    <w:link w:val="CommentText"/>
    <w:uiPriority w:val="99"/>
    <w:rsid w:val="00995F1F"/>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995F1F"/>
    <w:rPr>
      <w:b/>
      <w:bCs/>
    </w:rPr>
  </w:style>
  <w:style w:type="character" w:customStyle="1" w:styleId="CommentSubjectChar">
    <w:name w:val="Comment Subject Char"/>
    <w:basedOn w:val="CommentTextChar"/>
    <w:link w:val="CommentSubject"/>
    <w:uiPriority w:val="99"/>
    <w:semiHidden/>
    <w:rsid w:val="00995F1F"/>
    <w:rPr>
      <w:rFonts w:eastAsiaTheme="minorEastAsia"/>
      <w:b/>
      <w:bCs/>
      <w:sz w:val="20"/>
      <w:szCs w:val="20"/>
    </w:rPr>
  </w:style>
  <w:style w:type="character" w:customStyle="1" w:styleId="Heading4Char">
    <w:name w:val="Heading 4 Char"/>
    <w:basedOn w:val="DefaultParagraphFont"/>
    <w:link w:val="Heading4"/>
    <w:uiPriority w:val="9"/>
    <w:semiHidden/>
    <w:rsid w:val="00F04EF3"/>
    <w:rPr>
      <w:rFonts w:asciiTheme="majorHAnsi" w:eastAsiaTheme="majorEastAsia" w:hAnsiTheme="majorHAnsi" w:cstheme="majorBidi"/>
      <w:i/>
      <w:iCs/>
      <w:color w:val="2E74B5" w:themeColor="accent1" w:themeShade="BF"/>
    </w:rPr>
  </w:style>
  <w:style w:type="character" w:customStyle="1" w:styleId="Heading3Char">
    <w:name w:val="Heading 3 Char"/>
    <w:basedOn w:val="DefaultParagraphFont"/>
    <w:link w:val="Heading3"/>
    <w:uiPriority w:val="9"/>
    <w:semiHidden/>
    <w:rsid w:val="00DE40D3"/>
    <w:rPr>
      <w:rFonts w:asciiTheme="majorHAnsi" w:eastAsiaTheme="majorEastAsia" w:hAnsiTheme="majorHAnsi" w:cstheme="majorBidi"/>
      <w:color w:val="1F4D78" w:themeColor="accent1" w:themeShade="7F"/>
      <w:sz w:val="24"/>
      <w:szCs w:val="24"/>
    </w:rPr>
  </w:style>
  <w:style w:type="paragraph" w:styleId="Caption">
    <w:name w:val="caption"/>
    <w:aliases w:val="Caption Char,Char,FPG Figure Caption,Figure Caption,Figure Title,Figure X,ca,caption,diascalia,figura"/>
    <w:basedOn w:val="Normal"/>
    <w:next w:val="Normal"/>
    <w:link w:val="CaptionChar1"/>
    <w:unhideWhenUsed/>
    <w:qFormat/>
    <w:rsid w:val="00544467"/>
    <w:pPr>
      <w:spacing w:before="240" w:line="240" w:lineRule="auto"/>
      <w:jc w:val="center"/>
    </w:pPr>
    <w:rPr>
      <w:rFonts w:ascii="Calibri" w:hAnsi="Calibri" w:cs="Calibri"/>
      <w:b/>
      <w:bCs/>
      <w:color w:val="000000" w:themeColor="text1"/>
      <w:szCs w:val="18"/>
    </w:rPr>
  </w:style>
  <w:style w:type="character" w:customStyle="1" w:styleId="CaptionChar1">
    <w:name w:val="Caption Char1"/>
    <w:aliases w:val="Caption Char Char,Char Char,FPG Figure Caption Char,Figure Caption Char,Figure Title Char,Figure X Char,ca Char,caption Char,diascalia Char,figura Char"/>
    <w:link w:val="Caption"/>
    <w:rsid w:val="00544467"/>
    <w:rPr>
      <w:rFonts w:ascii="Calibri" w:hAnsi="Calibri" w:eastAsiaTheme="minorEastAsia" w:cs="Calibri"/>
      <w:b/>
      <w:bCs/>
      <w:color w:val="000000" w:themeColor="text1"/>
      <w:szCs w:val="18"/>
    </w:rPr>
  </w:style>
  <w:style w:type="character" w:customStyle="1" w:styleId="Heading3Char1">
    <w:name w:val="Heading 3 Char1"/>
    <w:basedOn w:val="DefaultParagraphFont"/>
    <w:uiPriority w:val="9"/>
    <w:rsid w:val="00544467"/>
    <w:rPr>
      <w:rFonts w:eastAsiaTheme="majorEastAsia" w:cstheme="majorBidi"/>
      <w:b/>
      <w:bCs/>
      <w:color w:val="44546A" w:themeColor="text2"/>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4.png" /><Relationship Id="rId11" Type="http://schemas.openxmlformats.org/officeDocument/2006/relationships/image" Target="media/image5.png" /><Relationship Id="rId12" Type="http://schemas.openxmlformats.org/officeDocument/2006/relationships/image" Target="media/image6.png" /><Relationship Id="rId13" Type="http://schemas.openxmlformats.org/officeDocument/2006/relationships/image" Target="media/image7.png" /><Relationship Id="rId14" Type="http://schemas.openxmlformats.org/officeDocument/2006/relationships/image" Target="media/image8.png" /><Relationship Id="rId15" Type="http://schemas.openxmlformats.org/officeDocument/2006/relationships/image" Target="media/image9.png" /><Relationship Id="rId16" Type="http://schemas.openxmlformats.org/officeDocument/2006/relationships/image" Target="media/image10.png" /><Relationship Id="rId17" Type="http://schemas.openxmlformats.org/officeDocument/2006/relationships/image" Target="media/image11.png" /><Relationship Id="rId18" Type="http://schemas.openxmlformats.org/officeDocument/2006/relationships/image" Target="media/image12.png" /><Relationship Id="rId19" Type="http://schemas.openxmlformats.org/officeDocument/2006/relationships/image" Target="media/image13.png" /><Relationship Id="rId2" Type="http://schemas.openxmlformats.org/officeDocument/2006/relationships/webSettings" Target="webSettings.xml" /><Relationship Id="rId20" Type="http://schemas.openxmlformats.org/officeDocument/2006/relationships/image" Target="media/image14.png" /><Relationship Id="rId21" Type="http://schemas.openxmlformats.org/officeDocument/2006/relationships/image" Target="media/image15.png" /><Relationship Id="rId22" Type="http://schemas.openxmlformats.org/officeDocument/2006/relationships/image" Target="media/image16.png" /><Relationship Id="rId23" Type="http://schemas.openxmlformats.org/officeDocument/2006/relationships/image" Target="media/image17.png" /><Relationship Id="rId24" Type="http://schemas.openxmlformats.org/officeDocument/2006/relationships/image" Target="media/image18.png" /><Relationship Id="rId25" Type="http://schemas.openxmlformats.org/officeDocument/2006/relationships/image" Target="media/image19.png" /><Relationship Id="rId26" Type="http://schemas.openxmlformats.org/officeDocument/2006/relationships/image" Target="media/image20.png" /><Relationship Id="rId27" Type="http://schemas.openxmlformats.org/officeDocument/2006/relationships/image" Target="media/image21.png" /><Relationship Id="rId28" Type="http://schemas.openxmlformats.org/officeDocument/2006/relationships/image" Target="media/image22.png" /><Relationship Id="rId29" Type="http://schemas.openxmlformats.org/officeDocument/2006/relationships/image" Target="media/image23.png" /><Relationship Id="rId3" Type="http://schemas.openxmlformats.org/officeDocument/2006/relationships/fontTable" Target="fontTable.xml" /><Relationship Id="rId30" Type="http://schemas.openxmlformats.org/officeDocument/2006/relationships/image" Target="media/image24.png" /><Relationship Id="rId31" Type="http://schemas.openxmlformats.org/officeDocument/2006/relationships/image" Target="media/image25.png" /><Relationship Id="rId32" Type="http://schemas.openxmlformats.org/officeDocument/2006/relationships/image" Target="media/image26.png" /><Relationship Id="rId33" Type="http://schemas.openxmlformats.org/officeDocument/2006/relationships/image" Target="media/image27.png" /><Relationship Id="rId34" Type="http://schemas.openxmlformats.org/officeDocument/2006/relationships/image" Target="media/image28.png" /><Relationship Id="rId35" Type="http://schemas.openxmlformats.org/officeDocument/2006/relationships/image" Target="media/image29.png" /><Relationship Id="rId36" Type="http://schemas.openxmlformats.org/officeDocument/2006/relationships/image" Target="media/image30.png" /><Relationship Id="rId37" Type="http://schemas.openxmlformats.org/officeDocument/2006/relationships/image" Target="media/image31.png" /><Relationship Id="rId38" Type="http://schemas.openxmlformats.org/officeDocument/2006/relationships/image" Target="media/image32.png" /><Relationship Id="rId39" Type="http://schemas.openxmlformats.org/officeDocument/2006/relationships/image" Target="media/image33.png" /><Relationship Id="rId4" Type="http://schemas.openxmlformats.org/officeDocument/2006/relationships/customXml" Target="../customXml/item1.xml" /><Relationship Id="rId40" Type="http://schemas.openxmlformats.org/officeDocument/2006/relationships/image" Target="media/image34.png" /><Relationship Id="rId41" Type="http://schemas.openxmlformats.org/officeDocument/2006/relationships/image" Target="media/image35.png" /><Relationship Id="rId42" Type="http://schemas.openxmlformats.org/officeDocument/2006/relationships/image" Target="media/image36.png" /><Relationship Id="rId43" Type="http://schemas.openxmlformats.org/officeDocument/2006/relationships/image" Target="media/image37.png" /><Relationship Id="rId44" Type="http://schemas.openxmlformats.org/officeDocument/2006/relationships/image" Target="media/image38.png" /><Relationship Id="rId45" Type="http://schemas.openxmlformats.org/officeDocument/2006/relationships/image" Target="media/image39.png" /><Relationship Id="rId46" Type="http://schemas.openxmlformats.org/officeDocument/2006/relationships/image" Target="media/image40.png" /><Relationship Id="rId47" Type="http://schemas.openxmlformats.org/officeDocument/2006/relationships/image" Target="media/image41.jpeg" /><Relationship Id="rId48" Type="http://schemas.openxmlformats.org/officeDocument/2006/relationships/image" Target="media/image42.png" /><Relationship Id="rId49" Type="http://schemas.openxmlformats.org/officeDocument/2006/relationships/image" Target="media/image43.png" /><Relationship Id="rId5" Type="http://schemas.openxmlformats.org/officeDocument/2006/relationships/customXml" Target="../customXml/item2.xml" /><Relationship Id="rId50" Type="http://schemas.openxmlformats.org/officeDocument/2006/relationships/image" Target="media/image44.png" /><Relationship Id="rId51" Type="http://schemas.openxmlformats.org/officeDocument/2006/relationships/image" Target="media/image45.png" /><Relationship Id="rId52" Type="http://schemas.openxmlformats.org/officeDocument/2006/relationships/image" Target="media/image46.png" /><Relationship Id="rId53" Type="http://schemas.openxmlformats.org/officeDocument/2006/relationships/image" Target="media/image47.png" /><Relationship Id="rId54" Type="http://schemas.openxmlformats.org/officeDocument/2006/relationships/image" Target="media/image48.png" /><Relationship Id="rId55" Type="http://schemas.openxmlformats.org/officeDocument/2006/relationships/image" Target="media/image49.png" /><Relationship Id="rId56" Type="http://schemas.openxmlformats.org/officeDocument/2006/relationships/image" Target="media/image50.png" /><Relationship Id="rId57" Type="http://schemas.openxmlformats.org/officeDocument/2006/relationships/image" Target="media/image51.png" /><Relationship Id="rId58" Type="http://schemas.openxmlformats.org/officeDocument/2006/relationships/image" Target="media/image52.png" /><Relationship Id="rId59" Type="http://schemas.openxmlformats.org/officeDocument/2006/relationships/image" Target="media/image53.png" /><Relationship Id="rId6" Type="http://schemas.openxmlformats.org/officeDocument/2006/relationships/customXml" Target="../customXml/item3.xml" /><Relationship Id="rId60" Type="http://schemas.openxmlformats.org/officeDocument/2006/relationships/image" Target="media/image54.png" /><Relationship Id="rId61" Type="http://schemas.openxmlformats.org/officeDocument/2006/relationships/image" Target="media/image55.png" /><Relationship Id="rId62" Type="http://schemas.openxmlformats.org/officeDocument/2006/relationships/image" Target="media/image56.png" /><Relationship Id="rId63" Type="http://schemas.openxmlformats.org/officeDocument/2006/relationships/image" Target="media/image57.png" /><Relationship Id="rId64" Type="http://schemas.openxmlformats.org/officeDocument/2006/relationships/theme" Target="theme/theme1.xml" /><Relationship Id="rId65" Type="http://schemas.openxmlformats.org/officeDocument/2006/relationships/numbering" Target="numbering.xml" /><Relationship Id="rId66" Type="http://schemas.openxmlformats.org/officeDocument/2006/relationships/styles" Target="styles.xml" /><Relationship Id="rId7" Type="http://schemas.openxmlformats.org/officeDocument/2006/relationships/image" Target="media/image1.png" /><Relationship Id="rId8" Type="http://schemas.openxmlformats.org/officeDocument/2006/relationships/image" Target="media/image2.png" /><Relationship Id="rId9" Type="http://schemas.openxmlformats.org/officeDocument/2006/relationships/image" Target="media/image3.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2e88c3b-9f17-48fd-bc6b-7763ef8f7130" xsi:nil="true"/>
    <lcf76f155ced4ddcb4097134ff3c332f xmlns="5bec0cf7-c48c-4e85-aa3a-23ae93028278">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D0AB583F89A9C478AA3B07DD4B913A9" ma:contentTypeVersion="14" ma:contentTypeDescription="Create a new document." ma:contentTypeScope="" ma:versionID="bd4b0af61a1824a1c80768db5246023d">
  <xsd:schema xmlns:xsd="http://www.w3.org/2001/XMLSchema" xmlns:xs="http://www.w3.org/2001/XMLSchema" xmlns:p="http://schemas.microsoft.com/office/2006/metadata/properties" xmlns:ns2="5bec0cf7-c48c-4e85-aa3a-23ae93028278" xmlns:ns3="02e88c3b-9f17-48fd-bc6b-7763ef8f7130" targetNamespace="http://schemas.microsoft.com/office/2006/metadata/properties" ma:root="true" ma:fieldsID="ebd7f525afcaf6501de57f3a049251d7" ns2:_="" ns3:_="">
    <xsd:import namespace="5bec0cf7-c48c-4e85-aa3a-23ae93028278"/>
    <xsd:import namespace="02e88c3b-9f17-48fd-bc6b-7763ef8f713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ec0cf7-c48c-4e85-aa3a-23ae930282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e6f00f8-b02d-48c9-aaea-464224f8418c"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e88c3b-9f17-48fd-bc6b-7763ef8f713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7eef394c-5310-422d-a541-0e1c84993b4a}" ma:internalName="TaxCatchAll" ma:showField="CatchAllData" ma:web="02e88c3b-9f17-48fd-bc6b-7763ef8f713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3140308-6A9C-49F7-8E7F-9EA2D47F1550}">
  <ds:schemaRefs>
    <ds:schemaRef ds:uri="http://purl.org/dc/terms/"/>
    <ds:schemaRef ds:uri="http://schemas.microsoft.com/office/infopath/2007/PartnerControls"/>
    <ds:schemaRef ds:uri="http://purl.org/dc/dcmitype/"/>
    <ds:schemaRef ds:uri="5bec0cf7-c48c-4e85-aa3a-23ae93028278"/>
    <ds:schemaRef ds:uri="02e88c3b-9f17-48fd-bc6b-7763ef8f7130"/>
    <ds:schemaRef ds:uri="http://schemas.openxmlformats.org/package/2006/metadata/core-properties"/>
    <ds:schemaRef ds:uri="http://www.w3.org/XML/1998/namespace"/>
    <ds:schemaRef ds:uri="http://schemas.microsoft.com/office/2006/documentManagement/types"/>
    <ds:schemaRef ds:uri="http://schemas.microsoft.com/office/2006/metadata/properties"/>
    <ds:schemaRef ds:uri="http://purl.org/dc/elements/1.1/"/>
  </ds:schemaRefs>
</ds:datastoreItem>
</file>

<file path=customXml/itemProps2.xml><?xml version="1.0" encoding="utf-8"?>
<ds:datastoreItem xmlns:ds="http://schemas.openxmlformats.org/officeDocument/2006/customXml" ds:itemID="{C9DFE2C4-1A2E-4270-9093-BDC711DA9B67}">
  <ds:schemaRefs>
    <ds:schemaRef ds:uri="http://schemas.microsoft.com/sharepoint/v3/contenttype/forms"/>
  </ds:schemaRefs>
</ds:datastoreItem>
</file>

<file path=customXml/itemProps3.xml><?xml version="1.0" encoding="utf-8"?>
<ds:datastoreItem xmlns:ds="http://schemas.openxmlformats.org/officeDocument/2006/customXml" ds:itemID="{9D45B79B-5834-429D-8136-3F461C4879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ec0cf7-c48c-4e85-aa3a-23ae93028278"/>
    <ds:schemaRef ds:uri="02e88c3b-9f17-48fd-bc6b-7763ef8f71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61</Pages>
  <Words>2779</Words>
  <Characters>15846</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Prathima Joshyula</dc:creator>
  <cp:lastModifiedBy>Parham, William (CMS/OSORA)</cp:lastModifiedBy>
  <cp:revision>2</cp:revision>
  <dcterms:created xsi:type="dcterms:W3CDTF">2024-07-22T23:39:00Z</dcterms:created>
  <dcterms:modified xsi:type="dcterms:W3CDTF">2024-07-22T23:39:00Z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0x0101007D0AB583F89A9C478AA3B07DD4B913A9</vt:lpwstr>
  </property>
  <property fmtid="{D5CDD505-2E9C-101B-9397-08002B2CF9AE}" pid="3" name="MediaServiceImageTags">
    <vt:lpwstr/>
  </property>
</Properties>
</file>