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69BB" w:rsidRPr="00756ADD" w:rsidP="005169BB" w14:paraId="4874B12A" w14:textId="5FCF87FC">
      <w:pPr>
        <w:pStyle w:val="Title"/>
        <w:rPr>
          <w:sz w:val="32"/>
          <w:szCs w:val="32"/>
        </w:rPr>
      </w:pPr>
      <w:r w:rsidRPr="00756ADD">
        <w:rPr>
          <w:sz w:val="32"/>
          <w:szCs w:val="32"/>
        </w:rPr>
        <w:t xml:space="preserve">Nursing </w:t>
      </w:r>
      <w:r w:rsidRPr="00756ADD" w:rsidR="00EB3693">
        <w:rPr>
          <w:sz w:val="32"/>
          <w:szCs w:val="32"/>
        </w:rPr>
        <w:t xml:space="preserve">Home Program Outreach </w:t>
      </w:r>
      <w:r w:rsidR="00756ADD">
        <w:rPr>
          <w:sz w:val="32"/>
          <w:szCs w:val="32"/>
        </w:rPr>
        <w:t>Discussion Guide</w:t>
      </w:r>
    </w:p>
    <w:p w:rsidR="00756ADD" w:rsidRPr="00B5373C" w:rsidP="00756ADD" w14:paraId="127503B9" w14:textId="60650946">
      <w:r>
        <w:t>This qualitative data collection may take place in person, via the telephone, or on the internet.</w:t>
      </w:r>
    </w:p>
    <w:p w:rsidR="005169BB" w:rsidP="005169BB" w14:paraId="3FBD7BEA" w14:textId="22A4C7BD">
      <w:pPr>
        <w:pStyle w:val="Heading1"/>
      </w:pPr>
      <w:r>
        <w:t>Awareness</w:t>
      </w:r>
      <w:r w:rsidR="004B6E1C">
        <w:t>, Attitudes, and Knowledge</w:t>
      </w:r>
    </w:p>
    <w:p w:rsidR="005169BB" w:rsidP="005169BB" w14:paraId="634789CF" w14:textId="0376EF2A">
      <w:r>
        <w:t xml:space="preserve">AW1. What, if anything, you heard </w:t>
      </w:r>
      <w:r w:rsidR="00407994">
        <w:t>about working in a nursing home setting</w:t>
      </w:r>
      <w:r>
        <w:t>?</w:t>
      </w:r>
    </w:p>
    <w:p w:rsidR="005169BB" w:rsidP="005169BB" w14:paraId="4A7EC72E" w14:textId="5A7E3161">
      <w:r>
        <w:tab/>
        <w:t xml:space="preserve">AW1A. Where did you hear </w:t>
      </w:r>
      <w:r w:rsidR="00407994">
        <w:t>this</w:t>
      </w:r>
      <w:r>
        <w:t>?</w:t>
      </w:r>
    </w:p>
    <w:p w:rsidR="005169BB" w:rsidP="005169BB" w14:paraId="7CAC08A6" w14:textId="77777777">
      <w:r>
        <w:tab/>
        <w:t>AW1B. What did you hear that was positive?</w:t>
      </w:r>
    </w:p>
    <w:p w:rsidR="005169BB" w:rsidP="005169BB" w14:paraId="6ED4B972" w14:textId="77777777">
      <w:r>
        <w:tab/>
        <w:t>AW1C. What did you hear that was negative?</w:t>
      </w:r>
    </w:p>
    <w:p w:rsidR="005169BB" w:rsidP="005169BB" w14:paraId="71DB2F0A" w14:textId="77777777">
      <w:r>
        <w:tab/>
        <w:t>AW1D. What did you hear that was confusing?</w:t>
      </w:r>
    </w:p>
    <w:p w:rsidR="005169BB" w:rsidP="005169BB" w14:paraId="00A890BE" w14:textId="77777777">
      <w:r>
        <w:tab/>
        <w:t>AW1E. What did you hear that seemed most important?</w:t>
      </w:r>
    </w:p>
    <w:p w:rsidR="00407994" w:rsidP="00407994" w14:paraId="0AA9C0E9" w14:textId="687AE876">
      <w:r>
        <w:t>K2. When you think about working in a nursing home, what are the first things that come to mind?</w:t>
      </w:r>
    </w:p>
    <w:p w:rsidR="004B6E1C" w:rsidP="004B6E1C" w14:paraId="17794B8C" w14:textId="5772E302">
      <w:r>
        <w:t xml:space="preserve">PE13. How </w:t>
      </w:r>
      <w:r w:rsidR="002D4869">
        <w:t xml:space="preserve">does </w:t>
      </w:r>
      <w:r>
        <w:t>the idea of working in a nursing home make you feel?</w:t>
      </w:r>
    </w:p>
    <w:p w:rsidR="004B6E1C" w:rsidP="004B6E1C" w14:paraId="2353F235" w14:textId="27F119D6">
      <w:r>
        <w:tab/>
        <w:t>PE13A. What makes you feel that way?</w:t>
      </w:r>
    </w:p>
    <w:p w:rsidR="004B6E1C" w:rsidP="004B6E1C" w14:paraId="667FA581" w14:textId="77777777">
      <w:r>
        <w:tab/>
        <w:t>PE13B. What could be done to improve the way you feel about it?</w:t>
      </w:r>
    </w:p>
    <w:p w:rsidR="005169BB" w:rsidP="005169BB" w14:paraId="21D94097" w14:textId="77777777">
      <w:pPr>
        <w:pStyle w:val="Heading1"/>
      </w:pPr>
      <w:r>
        <w:t>Perceptions</w:t>
      </w:r>
    </w:p>
    <w:p w:rsidR="00756ADD" w:rsidP="00756ADD" w14:paraId="2AE146A3" w14:textId="686CDF94">
      <w:r>
        <w:t>Moderator: “I going to show you some messaging concepts. These concepts are not the final, so I ask that you consider the information you are seeing and not any images that accompany them.”</w:t>
      </w:r>
    </w:p>
    <w:p w:rsidR="003147AD" w:rsidP="003147AD" w14:paraId="3F59C20E" w14:textId="398414D1">
      <w:r>
        <w:t>Participants will be shown</w:t>
      </w:r>
      <w:r w:rsidR="004B6E1C">
        <w:t xml:space="preserve"> up to</w:t>
      </w:r>
      <w:r>
        <w:t xml:space="preserve"> </w:t>
      </w:r>
      <w:r w:rsidR="006C56F0">
        <w:t>10</w:t>
      </w:r>
      <w:r>
        <w:t xml:space="preserve"> messag</w:t>
      </w:r>
      <w:r w:rsidR="006C56F0">
        <w:t xml:space="preserve">ing concepts </w:t>
      </w:r>
      <w:r>
        <w:t>designed to raise awareness about the CMS program to promote uptake of nursing home careers and motivate consideration of enrollment.</w:t>
      </w:r>
    </w:p>
    <w:p w:rsidR="004D0E91" w:rsidP="004D0E91" w14:paraId="39B57E5B" w14:textId="3A4E08A2">
      <w:r>
        <w:t>PR1. Please put the messages in order from the one you find most motivating to get you to look into the program to the one that you find least motivating.</w:t>
      </w:r>
    </w:p>
    <w:p w:rsidR="004D0E91" w:rsidP="004D0E91" w14:paraId="32549C60" w14:textId="7E3CDF7D">
      <w:r>
        <w:tab/>
        <w:t>PE1B. What made you choose the top messages over other ones?</w:t>
      </w:r>
    </w:p>
    <w:p w:rsidR="004D0E91" w:rsidP="004D0E91" w14:paraId="72FFCDAA" w14:textId="55C4728C">
      <w:r>
        <w:tab/>
        <w:t>PE1C. What did you like less about the bottom messages?</w:t>
      </w:r>
    </w:p>
    <w:p w:rsidR="004032F2" w:rsidP="004032F2" w14:paraId="70734F6B" w14:textId="286715A5">
      <w:r>
        <w:t xml:space="preserve">PR7. Looking at these messages, which one do you find most </w:t>
      </w:r>
      <w:r>
        <w:rPr>
          <w:b/>
        </w:rPr>
        <w:t>attention grabbing</w:t>
      </w:r>
      <w:r>
        <w:t>?</w:t>
      </w:r>
    </w:p>
    <w:p w:rsidR="004032F2" w:rsidP="004032F2" w14:paraId="12BAAA9E" w14:textId="1AA1A134">
      <w:r>
        <w:tab/>
        <w:t>PR7A. What is it that makes it most attention grabbing?</w:t>
      </w:r>
    </w:p>
    <w:p w:rsidR="004032F2" w:rsidP="004032F2" w14:paraId="1C02C32C" w14:textId="1E590FF0">
      <w:r>
        <w:t xml:space="preserve">PR7.1. Looking at these messages, which one do you find most </w:t>
      </w:r>
      <w:r>
        <w:rPr>
          <w:b/>
        </w:rPr>
        <w:t>motivating</w:t>
      </w:r>
      <w:r>
        <w:t>?</w:t>
      </w:r>
    </w:p>
    <w:p w:rsidR="004032F2" w:rsidRPr="00DE7019" w:rsidP="004D0E91" w14:paraId="4D3474D8" w14:textId="7B5A658E">
      <w:r>
        <w:tab/>
        <w:t>PR7.1A. What is it that makes it most motivating?</w:t>
      </w:r>
    </w:p>
    <w:p w:rsidR="005169BB" w:rsidRPr="00756ADD" w:rsidP="005169BB" w14:paraId="268FB633" w14:textId="0C97B381">
      <w:pPr>
        <w:rPr>
          <w:u w:val="single"/>
        </w:rPr>
      </w:pPr>
      <w:r>
        <w:t xml:space="preserve">PE2. </w:t>
      </w:r>
      <w:r w:rsidRPr="000576E7" w:rsidR="00756ADD">
        <w:rPr>
          <w:u w:val="single"/>
        </w:rPr>
        <w:t>For each top ranked messag</w:t>
      </w:r>
      <w:r w:rsidR="00756ADD">
        <w:rPr>
          <w:u w:val="single"/>
        </w:rPr>
        <w:t xml:space="preserve">ing concept </w:t>
      </w:r>
      <w:r>
        <w:t xml:space="preserve">What </w:t>
      </w:r>
      <w:r w:rsidR="000576E7">
        <w:t>do you like about this message</w:t>
      </w:r>
      <w:r>
        <w:t>?</w:t>
      </w:r>
      <w:r w:rsidR="000576E7">
        <w:t xml:space="preserve"> </w:t>
      </w:r>
    </w:p>
    <w:p w:rsidR="005169BB" w:rsidP="005169BB" w14:paraId="724D9818" w14:textId="1BF292A5">
      <w:r>
        <w:tab/>
      </w:r>
      <w:r w:rsidR="000576E7">
        <w:t>PE2A. What makes you feel that way about it?</w:t>
      </w:r>
    </w:p>
    <w:p w:rsidR="004D0E91" w:rsidP="004D0E91" w14:paraId="1B4066DE" w14:textId="5C1BE123">
      <w:r>
        <w:tab/>
        <w:t>AW2B. What words or phrases stand out to you?</w:t>
      </w:r>
    </w:p>
    <w:p w:rsidR="004D0E91" w:rsidRPr="00AE678E" w:rsidP="004D0E91" w14:paraId="10B71E8E" w14:textId="77777777">
      <w:r>
        <w:tab/>
        <w:t>AW2C. Are there words or phrases that should be said differently?</w:t>
      </w:r>
    </w:p>
    <w:p w:rsidR="005169BB" w:rsidP="005169BB" w14:paraId="53AA24FC" w14:textId="257D164C">
      <w:r>
        <w:t xml:space="preserve">PE2.1. </w:t>
      </w:r>
      <w:r w:rsidRPr="000576E7" w:rsidR="00756ADD">
        <w:rPr>
          <w:u w:val="single"/>
        </w:rPr>
        <w:t>For each top ranked messag</w:t>
      </w:r>
      <w:r w:rsidR="00756ADD">
        <w:rPr>
          <w:u w:val="single"/>
        </w:rPr>
        <w:t xml:space="preserve">ing concept </w:t>
      </w:r>
      <w:r>
        <w:t>What don’t you like about this message?</w:t>
      </w:r>
    </w:p>
    <w:p w:rsidR="000576E7" w:rsidP="005169BB" w14:paraId="7F58050B" w14:textId="3E35F8DA">
      <w:r>
        <w:tab/>
        <w:t>PE2.1A. What makes you feel that way about it?</w:t>
      </w:r>
    </w:p>
    <w:p w:rsidR="005169BB" w:rsidP="005169BB" w14:paraId="4159BDC0" w14:textId="4ACD2DF6">
      <w:r>
        <w:t>PE</w:t>
      </w:r>
      <w:r w:rsidR="000576E7">
        <w:t>8</w:t>
      </w:r>
      <w:r>
        <w:t xml:space="preserve">. </w:t>
      </w:r>
      <w:r w:rsidRPr="000576E7" w:rsidR="00756ADD">
        <w:rPr>
          <w:u w:val="single"/>
        </w:rPr>
        <w:t>For each top ranked messag</w:t>
      </w:r>
      <w:r w:rsidR="00756ADD">
        <w:rPr>
          <w:u w:val="single"/>
        </w:rPr>
        <w:t xml:space="preserve">ing concept </w:t>
      </w:r>
      <w:r w:rsidR="000576E7">
        <w:t>How relevant is this message</w:t>
      </w:r>
      <w:r>
        <w:t xml:space="preserve"> is for</w:t>
      </w:r>
      <w:r w:rsidR="000576E7">
        <w:t xml:space="preserve"> you</w:t>
      </w:r>
      <w:r>
        <w:t>?</w:t>
      </w:r>
    </w:p>
    <w:p w:rsidR="005169BB" w:rsidP="005169BB" w14:paraId="2AD13F4D" w14:textId="593C1D40">
      <w:r>
        <w:tab/>
        <w:t xml:space="preserve">PE3A. What makes it </w:t>
      </w:r>
      <w:r w:rsidR="000576E7">
        <w:t>relevant</w:t>
      </w:r>
      <w:r w:rsidR="004D0E91">
        <w:t xml:space="preserve"> or </w:t>
      </w:r>
      <w:r w:rsidR="000576E7">
        <w:t>not relevant</w:t>
      </w:r>
      <w:r>
        <w:t>?</w:t>
      </w:r>
    </w:p>
    <w:p w:rsidR="005169BB" w:rsidP="005169BB" w14:paraId="7C77C567" w14:textId="3C6913BA">
      <w:r>
        <w:t xml:space="preserve">PE6. </w:t>
      </w:r>
      <w:r w:rsidRPr="000576E7" w:rsidR="00756ADD">
        <w:rPr>
          <w:u w:val="single"/>
        </w:rPr>
        <w:t>For each top ranked messag</w:t>
      </w:r>
      <w:r w:rsidR="00756ADD">
        <w:rPr>
          <w:u w:val="single"/>
        </w:rPr>
        <w:t xml:space="preserve">ing concept </w:t>
      </w:r>
      <w:r>
        <w:t xml:space="preserve">In your opinion, does </w:t>
      </w:r>
      <w:r w:rsidR="000576E7">
        <w:t>this message</w:t>
      </w:r>
      <w:r>
        <w:t xml:space="preserve"> </w:t>
      </w:r>
      <w:r w:rsidR="004B6E1C">
        <w:t>make you</w:t>
      </w:r>
      <w:r>
        <w:t xml:space="preserve"> </w:t>
      </w:r>
      <w:r w:rsidR="000576E7">
        <w:t>want to look into the program</w:t>
      </w:r>
      <w:r>
        <w:t>?</w:t>
      </w:r>
    </w:p>
    <w:p w:rsidR="005169BB" w:rsidP="005169BB" w14:paraId="19DD0139" w14:textId="4D45854D">
      <w:pPr>
        <w:ind w:left="720"/>
      </w:pPr>
      <w:r>
        <w:t xml:space="preserve">PE6A. What would make you more likely </w:t>
      </w:r>
      <w:r w:rsidR="000576E7">
        <w:t>to want to look into the program</w:t>
      </w:r>
      <w:r>
        <w:t>?</w:t>
      </w:r>
    </w:p>
    <w:p w:rsidR="000576E7" w:rsidP="000576E7" w14:paraId="23DF6914" w14:textId="77777777">
      <w:r>
        <w:t>PE10. What kind of person do you think this program is trying reach?</w:t>
      </w:r>
    </w:p>
    <w:p w:rsidR="000576E7" w:rsidP="005169BB" w14:paraId="4A2D307F" w14:textId="177E9464">
      <w:r>
        <w:tab/>
        <w:t>PE10A. What makes it right for that kind of person</w:t>
      </w:r>
      <w:r w:rsidR="004B6E1C">
        <w:t xml:space="preserve"> or </w:t>
      </w:r>
      <w:r>
        <w:t>people?</w:t>
      </w:r>
    </w:p>
    <w:p w:rsidR="004D0E91" w:rsidP="005169BB" w14:paraId="0F2BD6A3" w14:textId="1CCC00BD">
      <w:r>
        <w:tab/>
        <w:t>PE10C. Who do you think would benefit most from this program?</w:t>
      </w:r>
    </w:p>
    <w:p w:rsidR="00756ADD" w:rsidP="005169BB" w14:paraId="6EE7EA36" w14:textId="0B6E4F43">
      <w:r>
        <w:t>PR1. Which message do you like best?</w:t>
      </w:r>
    </w:p>
    <w:p w:rsidR="00756ADD" w:rsidP="005169BB" w14:paraId="3BF57A00" w14:textId="15A758F3">
      <w:r>
        <w:tab/>
        <w:t>PR6. What makes you like that one best?</w:t>
      </w:r>
    </w:p>
    <w:p w:rsidR="00756ADD" w:rsidP="005169BB" w14:paraId="1DC495DD" w14:textId="252C49D5">
      <w:r>
        <w:tab/>
        <w:t>PR1B. Were there particular things that made it stand out or made it unique?</w:t>
      </w:r>
    </w:p>
    <w:p w:rsidR="005169BB" w:rsidP="005169BB" w14:paraId="7FB06237" w14:textId="33CA31DE">
      <w:r>
        <w:t xml:space="preserve">PE7. What, if anything, do you think should be included in </w:t>
      </w:r>
      <w:r w:rsidR="000576E7">
        <w:t>messages about this program</w:t>
      </w:r>
      <w:r>
        <w:t xml:space="preserve"> that is not there currently?</w:t>
      </w:r>
    </w:p>
    <w:p w:rsidR="00EB3693" w:rsidP="00EB3693" w14:paraId="37A09B85" w14:textId="2714487A">
      <w:pPr>
        <w:pStyle w:val="Heading1"/>
      </w:pPr>
      <w:r>
        <w:t>Preferences and Reactions</w:t>
      </w:r>
    </w:p>
    <w:p w:rsidR="004B6E1C" w:rsidP="004B6E1C" w14:paraId="099D6111" w14:textId="1BD24085">
      <w:r>
        <w:t xml:space="preserve">PE12. What is your reaction to this program that is designed to </w:t>
      </w:r>
      <w:r w:rsidR="006C56F0">
        <w:t>encourage exploring</w:t>
      </w:r>
      <w:r>
        <w:t xml:space="preserve"> nursing home careers?</w:t>
      </w:r>
    </w:p>
    <w:p w:rsidR="004B6E1C" w:rsidP="004B6E1C" w14:paraId="75A171B6" w14:textId="77777777">
      <w:r>
        <w:tab/>
        <w:t>PE12A. What makes you react in that way?</w:t>
      </w:r>
    </w:p>
    <w:p w:rsidR="005169BB" w:rsidP="005169BB" w14:paraId="1E7F3BD4" w14:textId="2AE095C8">
      <w:r>
        <w:t>PE11. How easy</w:t>
      </w:r>
      <w:r w:rsidR="00EB3693">
        <w:t xml:space="preserve"> or </w:t>
      </w:r>
      <w:r>
        <w:t xml:space="preserve">difficult do you think it would be for you to </w:t>
      </w:r>
      <w:r w:rsidR="00EB3693">
        <w:t>take part in this program</w:t>
      </w:r>
      <w:r>
        <w:t xml:space="preserve">? </w:t>
      </w:r>
    </w:p>
    <w:p w:rsidR="005169BB" w:rsidP="005169BB" w14:paraId="1227083D" w14:textId="5A1140F8">
      <w:r>
        <w:tab/>
        <w:t xml:space="preserve">PE11A. What would make it </w:t>
      </w:r>
      <w:r w:rsidR="00EB3693">
        <w:t>[</w:t>
      </w:r>
      <w:r>
        <w:t>easy/difficult</w:t>
      </w:r>
      <w:r w:rsidR="00EB3693">
        <w:t>]</w:t>
      </w:r>
      <w:r>
        <w:t xml:space="preserve"> to do?</w:t>
      </w:r>
    </w:p>
    <w:p w:rsidR="005169BB" w:rsidP="005169BB" w14:paraId="7E73C5ED" w14:textId="77777777">
      <w:r>
        <w:tab/>
        <w:t>PE11B. What would make it easier?</w:t>
      </w:r>
    </w:p>
    <w:p w:rsidR="005169BB" w:rsidP="005169BB" w14:paraId="37CE726F" w14:textId="19EF9C24">
      <w:r>
        <w:tab/>
        <w:t xml:space="preserve">PE11C. How likely would you be to </w:t>
      </w:r>
      <w:r w:rsidR="00EB3693">
        <w:t>look into this program</w:t>
      </w:r>
      <w:r>
        <w:t>?</w:t>
      </w:r>
    </w:p>
    <w:p w:rsidR="004B6E1C" w:rsidP="004B6E1C" w14:paraId="030C38E4" w14:textId="56B1020D">
      <w:pPr>
        <w:pStyle w:val="Heading1"/>
      </w:pPr>
      <w:r>
        <w:t>Information Sources</w:t>
      </w:r>
    </w:p>
    <w:p w:rsidR="004B6E1C" w:rsidP="004B6E1C" w14:paraId="06EF442B" w14:textId="77777777">
      <w:r>
        <w:t xml:space="preserve">B1. Please describe how you would find out about what type of career or setting you would like to work in as a nursing professional. </w:t>
      </w:r>
    </w:p>
    <w:p w:rsidR="00EB3693" w:rsidP="00EB3693" w14:paraId="32A4E6B1" w14:textId="7A166E1F">
      <w:r>
        <w:t>SOI5. Where would you expect to see information about this program?</w:t>
      </w:r>
    </w:p>
    <w:p w:rsidR="004B6E1C" w:rsidP="00EB3693" w14:paraId="2416E816" w14:textId="62ABE38B">
      <w:pPr>
        <w:ind w:left="720"/>
      </w:pPr>
      <w:r>
        <w:t>AW3. What would be the best way to get you information about a program to encourage people to choose nursing home careers?</w:t>
      </w:r>
    </w:p>
    <w:p w:rsidR="00EB3693" w:rsidP="00EB3693" w14:paraId="2C1EE7DB" w14:textId="37BC0BE0">
      <w:r>
        <w:t>SOI3. What sources of information do you trust most for information about deciding on nursing careers?</w:t>
      </w:r>
    </w:p>
    <w:p w:rsidR="00EB3693" w:rsidP="00EB3693" w14:paraId="38B19559" w14:textId="77777777">
      <w:r>
        <w:tab/>
        <w:t>SOI3A. What makes for a trusted source of information?</w:t>
      </w:r>
    </w:p>
    <w:p w:rsidR="004B6E1C" w:rsidRPr="00756ADD" w:rsidP="00756ADD" w14:paraId="4C2A04F0" w14:textId="2F193BE8">
      <w:pPr>
        <w:rPr>
          <w:b/>
        </w:rPr>
      </w:pPr>
      <w:r>
        <w:tab/>
        <w:t>SOI3C. What organizations do you trust most?</w:t>
      </w:r>
    </w:p>
    <w:p w:rsidR="005169BB" w:rsidP="005169BB" w14:paraId="31F31F73" w14:textId="6368F273">
      <w:pPr>
        <w:pStyle w:val="Heading1"/>
      </w:pPr>
      <w:r>
        <w:t>General Questions</w:t>
      </w:r>
    </w:p>
    <w:p w:rsidR="005169BB" w:rsidP="005169BB" w14:paraId="35F11C21" w14:textId="5188A9A4">
      <w:r>
        <w:t xml:space="preserve">G5. What questions do you have about </w:t>
      </w:r>
      <w:r w:rsidR="004A4C8D">
        <w:t>this program</w:t>
      </w:r>
      <w:r>
        <w:t>?</w:t>
      </w:r>
    </w:p>
    <w:p w:rsidR="00756ADD" w:rsidP="00756ADD" w14:paraId="6E42E3FD" w14:textId="77777777">
      <w:pPr>
        <w:pStyle w:val="Heading2"/>
      </w:pPr>
      <w:r>
        <w:t>Wrap-Up and Closing</w:t>
      </w:r>
    </w:p>
    <w:p w:rsidR="00756ADD" w:rsidRPr="00756ADD" w:rsidP="00756ADD" w14:paraId="173144A4" w14:textId="2F2F4738">
      <w:pPr>
        <w:rPr>
          <w:i/>
        </w:rPr>
      </w:pPr>
      <w:r>
        <w:t xml:space="preserve">G5.1 Those are all the questions I have for you. Do any of you have any final thoughts you would like to add? </w:t>
      </w:r>
    </w:p>
    <w:p w:rsidR="005169BB" w:rsidP="005169BB" w14:paraId="7DD0EE02" w14:textId="7E326468"/>
    <w:p w:rsidR="005169BB" w:rsidP="005169BB" w14:paraId="5347C2A1" w14:textId="77777777"/>
    <w:p w:rsidR="00807CD8" w:rsidP="005169BB" w14:paraId="25A49661" w14:textId="77777777"/>
    <w:p w:rsidR="00807CD8" w:rsidP="005169BB" w14:paraId="7EA419D5" w14:textId="77777777"/>
    <w:p w:rsidR="00807CD8" w:rsidP="005169BB" w14:paraId="60E56E69" w14:textId="77777777"/>
    <w:p w:rsidR="00807CD8" w:rsidP="005169BB" w14:paraId="3C8D42E4" w14:textId="77777777"/>
    <w:p w:rsidR="00807CD8" w:rsidP="00807CD8" w14:paraId="7F65CE81" w14:textId="77777777">
      <w:pPr>
        <w:suppressAutoHyphens/>
        <w:spacing w:line="240" w:lineRule="atLeast"/>
        <w:jc w:val="center"/>
        <w:rPr>
          <w:rFonts w:ascii="Times New Roman" w:hAnsi="Times New Roman" w:cs="Times New Roman"/>
          <w:b/>
          <w:sz w:val="24"/>
          <w:szCs w:val="24"/>
          <w:u w:val="single"/>
        </w:rPr>
      </w:pPr>
      <w:r>
        <w:rPr>
          <w:rFonts w:ascii="Times New Roman" w:hAnsi="Times New Roman" w:cs="Times New Roman"/>
          <w:b/>
          <w:sz w:val="24"/>
          <w:szCs w:val="24"/>
          <w:u w:val="single"/>
        </w:rPr>
        <w:t>PRA Disclosure Statement</w:t>
      </w:r>
    </w:p>
    <w:p w:rsidR="00807CD8" w:rsidP="00807CD8" w14:paraId="7FB01508" w14:textId="649A8CD6">
      <w:pPr>
        <w:spacing w:line="240" w:lineRule="atLeast"/>
        <w:rPr>
          <w:rFonts w:ascii="Times New Roman" w:hAnsi="Times New Roman" w:cs="Times New Roman"/>
          <w:b/>
          <w:bCs/>
          <w:sz w:val="24"/>
          <w:szCs w:val="24"/>
        </w:rPr>
      </w:pPr>
      <w:r>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hAnsi="Times New Roman" w:cs="Times New Roman"/>
          <w:b/>
          <w:bCs/>
          <w:sz w:val="24"/>
          <w:szCs w:val="24"/>
        </w:rPr>
        <w:t>0938-1247 (Expires 09/30/2024)</w:t>
      </w:r>
      <w:r>
        <w:rPr>
          <w:rFonts w:ascii="Times New Roman" w:hAnsi="Times New Roman" w:cs="Times New Roman"/>
          <w:sz w:val="24"/>
          <w:szCs w:val="24"/>
        </w:rPr>
        <w:t xml:space="preserve">.  This is a </w:t>
      </w:r>
      <w:r w:rsidR="006B6C0A">
        <w:rPr>
          <w:rFonts w:ascii="Times New Roman" w:hAnsi="Times New Roman" w:cs="Times New Roman"/>
          <w:sz w:val="24"/>
          <w:szCs w:val="24"/>
        </w:rPr>
        <w:t xml:space="preserve">voluntary </w:t>
      </w:r>
      <w:r>
        <w:rPr>
          <w:rFonts w:ascii="Times New Roman" w:hAnsi="Times New Roman" w:cs="Times New Roman"/>
          <w:sz w:val="24"/>
          <w:szCs w:val="24"/>
        </w:rPr>
        <w:t xml:space="preserve">information collection.  The time required to complete this information collection is estimated to average </w:t>
      </w:r>
      <w:r w:rsidR="0008243E">
        <w:rPr>
          <w:rFonts w:ascii="Times New Roman" w:hAnsi="Times New Roman" w:cs="Times New Roman"/>
          <w:sz w:val="24"/>
          <w:szCs w:val="24"/>
        </w:rPr>
        <w:t xml:space="preserve">ninety (90) minutes </w:t>
      </w:r>
      <w:r>
        <w:rPr>
          <w:rFonts w:ascii="Times New Roman" w:hAnsi="Times New Roman" w:cs="Times New Roman"/>
          <w:sz w:val="24"/>
          <w:szCs w:val="24"/>
        </w:rPr>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Pr>
          <w:rFonts w:ascii="Times New Roman" w:hAnsi="Times New Roman" w:cs="Times New Roman"/>
          <w:b/>
          <w:sz w:val="24"/>
          <w:szCs w:val="24"/>
        </w:rPr>
        <w:t xml:space="preserve"> </w:t>
      </w:r>
      <w:r>
        <w:rPr>
          <w:rFonts w:ascii="Times New Roman" w:hAnsi="Times New Roman" w:cs="Times New Roman"/>
          <w:sz w:val="24"/>
          <w:szCs w:val="24"/>
        </w:rPr>
        <w:t xml:space="preserve">Officer, Mail Stop C4-26-05, Baltimore, Maryland 21244-1850. </w:t>
      </w:r>
      <w:r>
        <w:rPr>
          <w:rFonts w:ascii="Times New Roman" w:hAnsi="Times New Roman" w:cs="Times New Roman"/>
          <w:b/>
          <w:sz w:val="24"/>
          <w:szCs w:val="24"/>
        </w:rPr>
        <w:t xml:space="preserve">****CMS Disclosure**** </w:t>
      </w:r>
      <w:r>
        <w:rPr>
          <w:rFonts w:ascii="Times New Roman" w:hAnsi="Times New Roman" w:cs="Times New Roman"/>
          <w:sz w:val="24"/>
          <w:szCs w:val="24"/>
        </w:rPr>
        <w:t> </w:t>
      </w:r>
      <w:r>
        <w:rPr>
          <w:rFonts w:ascii="Times New Roman" w:hAnsi="Times New Roman" w:cs="Times New Roman"/>
          <w:b/>
          <w:bCs/>
          <w:sz w:val="24"/>
          <w:szCs w:val="24"/>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hyperlink r:id="rId4" w:history="1">
        <w:r w:rsidRPr="00F95C87" w:rsidR="0008243E">
          <w:rPr>
            <w:rStyle w:val="Hyperlink"/>
            <w:rFonts w:ascii="Times New Roman" w:hAnsi="Times New Roman" w:cs="Times New Roman"/>
            <w:b/>
            <w:bCs/>
            <w:sz w:val="24"/>
            <w:szCs w:val="24"/>
          </w:rPr>
          <w:t>Dianne.Rucinski@cms.hhs.gov</w:t>
        </w:r>
      </w:hyperlink>
      <w:r w:rsidR="0008243E">
        <w:rPr>
          <w:rFonts w:ascii="Times New Roman" w:hAnsi="Times New Roman" w:cs="Times New Roman"/>
          <w:b/>
          <w:bCs/>
          <w:sz w:val="24"/>
          <w:szCs w:val="24"/>
        </w:rPr>
        <w:t xml:space="preserve">. </w:t>
      </w:r>
    </w:p>
    <w:p w:rsidR="00807CD8" w:rsidP="00807CD8" w14:paraId="2123E2F2" w14:textId="77777777">
      <w:pPr>
        <w:spacing w:line="240" w:lineRule="atLeast"/>
        <w:rPr>
          <w:rFonts w:ascii="Times New Roman" w:hAnsi="Times New Roman" w:cs="Times New Roman"/>
          <w:sz w:val="24"/>
          <w:szCs w:val="24"/>
        </w:rPr>
      </w:pPr>
    </w:p>
    <w:p w:rsidR="00807CD8" w:rsidP="00807CD8" w14:paraId="78C62E4F" w14:textId="77777777">
      <w:pPr>
        <w:rPr>
          <w:rFonts w:ascii="Courier New" w:hAnsi="Courier New" w:cs="Courier New"/>
          <w:sz w:val="20"/>
          <w:szCs w:val="20"/>
        </w:rPr>
      </w:pPr>
    </w:p>
    <w:p w:rsidR="00807CD8" w:rsidRPr="000A32DB" w:rsidP="005169BB" w14:paraId="061FD2B2" w14:textId="77777777"/>
    <w:p w:rsidR="005169BB" w:rsidRPr="000A32DB" w:rsidP="005169BB" w14:paraId="030276BB" w14:textId="77777777"/>
    <w:p w:rsidR="00056955" w14:paraId="251EE7EF" w14:textId="77777777"/>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5372848"/>
      <w:docPartObj>
        <w:docPartGallery w:val="Page Numbers (Bottom of Page)"/>
        <w:docPartUnique/>
      </w:docPartObj>
    </w:sdtPr>
    <w:sdtEndPr>
      <w:rPr>
        <w:noProof/>
      </w:rPr>
    </w:sdtEndPr>
    <w:sdtContent>
      <w:p w:rsidR="00D43613" w14:paraId="0AE13EBC"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43613" w14:paraId="7E30776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3613" w:rsidRPr="00D43613" w:rsidP="00D43613" w14:paraId="1091880D" w14:textId="36FFF9E9">
    <w:pPr>
      <w:pStyle w:val="Header"/>
      <w:jc w:val="right"/>
      <w:rPr>
        <w:i/>
        <w:iCs/>
      </w:rPr>
    </w:pPr>
    <w:r w:rsidRPr="00D43613">
      <w:rPr>
        <w:i/>
        <w:iCs/>
      </w:rPr>
      <w:t xml:space="preserve">Nursing Home Career </w:t>
    </w:r>
    <w:r w:rsidR="004A4C8D">
      <w:rPr>
        <w:i/>
        <w:iCs/>
      </w:rPr>
      <w:t>Program Qualitative Testing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DC27AF0"/>
    <w:multiLevelType w:val="hybridMultilevel"/>
    <w:tmpl w:val="EC4A894C"/>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78645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BB"/>
    <w:rsid w:val="00005753"/>
    <w:rsid w:val="00056955"/>
    <w:rsid w:val="000576E7"/>
    <w:rsid w:val="0008243E"/>
    <w:rsid w:val="000A32DB"/>
    <w:rsid w:val="001373AB"/>
    <w:rsid w:val="002D4869"/>
    <w:rsid w:val="003147AD"/>
    <w:rsid w:val="00401324"/>
    <w:rsid w:val="0040174D"/>
    <w:rsid w:val="004032F2"/>
    <w:rsid w:val="00407994"/>
    <w:rsid w:val="004A4C8D"/>
    <w:rsid w:val="004B6E1C"/>
    <w:rsid w:val="004D0E91"/>
    <w:rsid w:val="005169BB"/>
    <w:rsid w:val="005F4845"/>
    <w:rsid w:val="006B6C0A"/>
    <w:rsid w:val="006C56F0"/>
    <w:rsid w:val="00756ADD"/>
    <w:rsid w:val="00807CD8"/>
    <w:rsid w:val="00AE678E"/>
    <w:rsid w:val="00B5373C"/>
    <w:rsid w:val="00CA76F9"/>
    <w:rsid w:val="00D1276E"/>
    <w:rsid w:val="00D43613"/>
    <w:rsid w:val="00DE7019"/>
    <w:rsid w:val="00EB3693"/>
    <w:rsid w:val="00F95C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834A1D"/>
  <w15:chartTrackingRefBased/>
  <w15:docId w15:val="{D80657C6-DD23-4F70-AE07-0E06D384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9BB"/>
  </w:style>
  <w:style w:type="paragraph" w:styleId="Heading1">
    <w:name w:val="heading 1"/>
    <w:basedOn w:val="Normal"/>
    <w:next w:val="Normal"/>
    <w:link w:val="Heading1Char"/>
    <w:uiPriority w:val="9"/>
    <w:qFormat/>
    <w:rsid w:val="005169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6ADD"/>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9BB"/>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169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69B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16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9BB"/>
  </w:style>
  <w:style w:type="paragraph" w:styleId="Footer">
    <w:name w:val="footer"/>
    <w:basedOn w:val="Normal"/>
    <w:link w:val="FooterChar"/>
    <w:uiPriority w:val="99"/>
    <w:unhideWhenUsed/>
    <w:rsid w:val="00516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9BB"/>
  </w:style>
  <w:style w:type="character" w:customStyle="1" w:styleId="Heading2Char">
    <w:name w:val="Heading 2 Char"/>
    <w:basedOn w:val="DefaultParagraphFont"/>
    <w:link w:val="Heading2"/>
    <w:uiPriority w:val="9"/>
    <w:rsid w:val="00756ADD"/>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756ADD"/>
    <w:pPr>
      <w:ind w:left="720"/>
      <w:contextualSpacing/>
    </w:pPr>
    <w:rPr>
      <w:kern w:val="0"/>
      <w14:ligatures w14:val="none"/>
    </w:rPr>
  </w:style>
  <w:style w:type="paragraph" w:styleId="Revision">
    <w:name w:val="Revision"/>
    <w:hidden/>
    <w:uiPriority w:val="99"/>
    <w:semiHidden/>
    <w:rsid w:val="00807CD8"/>
    <w:pPr>
      <w:spacing w:after="0" w:line="240" w:lineRule="auto"/>
    </w:pPr>
  </w:style>
  <w:style w:type="character" w:styleId="Hyperlink">
    <w:name w:val="Hyperlink"/>
    <w:basedOn w:val="DefaultParagraphFont"/>
    <w:uiPriority w:val="99"/>
    <w:unhideWhenUsed/>
    <w:rsid w:val="0008243E"/>
    <w:rPr>
      <w:color w:val="0563C1" w:themeColor="hyperlink"/>
      <w:u w:val="single"/>
    </w:rPr>
  </w:style>
  <w:style w:type="character" w:styleId="UnresolvedMention">
    <w:name w:val="Unresolved Mention"/>
    <w:basedOn w:val="DefaultParagraphFont"/>
    <w:uiPriority w:val="99"/>
    <w:semiHidden/>
    <w:unhideWhenUsed/>
    <w:rsid w:val="00082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ianne.Rucinski@cms.hhs.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Astrin, Clarese (CMS/OC)</dc:creator>
  <cp:lastModifiedBy>Rucinski, Dianne (CMS/OC)</cp:lastModifiedBy>
  <cp:revision>3</cp:revision>
  <dcterms:created xsi:type="dcterms:W3CDTF">2023-09-11T14:19:00Z</dcterms:created>
  <dcterms:modified xsi:type="dcterms:W3CDTF">2023-09-27T20:19:00Z</dcterms:modified>
</cp:coreProperties>
</file>