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4687" w:rsidP="00A9316D" w14:paraId="45830D95" w14:textId="77777777">
      <w:pPr>
        <w:jc w:val="right"/>
      </w:pPr>
      <w:r>
        <w:rPr>
          <w:noProof/>
        </w:rPr>
        <w:drawing>
          <wp:inline distT="0" distB="0" distL="0" distR="0">
            <wp:extent cx="1591807" cy="1546598"/>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616441" cy="1570532"/>
                    </a:xfrm>
                    <a:prstGeom prst="rect">
                      <a:avLst/>
                    </a:prstGeom>
                    <a:noFill/>
                  </pic:spPr>
                </pic:pic>
              </a:graphicData>
            </a:graphic>
          </wp:inline>
        </w:drawing>
      </w:r>
    </w:p>
    <w:p w:rsidR="00CD17E3" w14:paraId="4FACDC07" w14:textId="77777777">
      <w:r>
        <w:t>Dear [FIRST NAME] [LAST NAME]</w:t>
      </w:r>
      <w:r w:rsidR="00A9316D">
        <w:t>,</w:t>
      </w:r>
    </w:p>
    <w:p w:rsidR="00686851" w14:paraId="3581DCA6" w14:textId="77777777"/>
    <w:p w:rsidR="0012673A" w14:paraId="51FA998E" w14:textId="3CC80EBD">
      <w:r>
        <w:t xml:space="preserve">The Association of Fish and Wildlife Agencies (AFWA) is partnering with </w:t>
      </w:r>
      <w:r w:rsidR="005915CA">
        <w:t>[insert partner name]</w:t>
      </w:r>
      <w:r>
        <w:t xml:space="preserve"> to conduct the 2022 Survey of </w:t>
      </w:r>
      <w:r w:rsidR="00A9316D">
        <w:t>Fishing</w:t>
      </w:r>
      <w:r>
        <w:t xml:space="preserve">, </w:t>
      </w:r>
      <w:r w:rsidR="00A9316D">
        <w:t>Hunting</w:t>
      </w:r>
      <w:r>
        <w:t xml:space="preserve">, and Wildlife-Associated Recreation (FHWAR).  </w:t>
      </w:r>
      <w:r w:rsidRPr="0012673A">
        <w:rPr>
          <w:b/>
        </w:rPr>
        <w:t xml:space="preserve">We are currently looking for people aged 18 and over to </w:t>
      </w:r>
      <w:r w:rsidRPr="0012673A">
        <w:rPr>
          <w:b/>
        </w:rPr>
        <w:t>participate in testing the FHWAR survey.</w:t>
      </w:r>
      <w:r>
        <w:t xml:space="preserve"> </w:t>
      </w:r>
    </w:p>
    <w:p w:rsidR="00A525F1" w14:paraId="15E1C0D8" w14:textId="71684D94">
      <w:r>
        <w:t xml:space="preserve">Testing will entail taking the survey online while </w:t>
      </w:r>
      <w:r>
        <w:t>you speak (</w:t>
      </w:r>
      <w:r>
        <w:t>on the phone</w:t>
      </w:r>
      <w:r w:rsidR="00791092">
        <w:t xml:space="preserve"> or via an online meeting</w:t>
      </w:r>
      <w:r>
        <w:t>)</w:t>
      </w:r>
      <w:r>
        <w:t xml:space="preserve"> with an</w:t>
      </w:r>
      <w:r>
        <w:t xml:space="preserve"> </w:t>
      </w:r>
      <w:r w:rsidR="005915CA">
        <w:t>[insert partner name]</w:t>
      </w:r>
      <w:r>
        <w:t xml:space="preserve"> </w:t>
      </w:r>
      <w:r>
        <w:t>interviewer</w:t>
      </w:r>
      <w:r>
        <w:t xml:space="preserve">, who will ask you questions </w:t>
      </w:r>
      <w:r w:rsidR="00686851">
        <w:t>about</w:t>
      </w:r>
      <w:r>
        <w:t xml:space="preserve"> </w:t>
      </w:r>
      <w:r w:rsidR="00791092">
        <w:t>whether the questions are easy to understand and answer, your suggesting for improving the survey</w:t>
      </w:r>
      <w:r>
        <w:t xml:space="preserve">, and other topics.  The process will last </w:t>
      </w:r>
      <w:r w:rsidR="00791092">
        <w:t>no more than 60</w:t>
      </w:r>
      <w:r>
        <w:t xml:space="preserve"> minutes and you will be paid $</w:t>
      </w:r>
      <w:r w:rsidR="00791092">
        <w:t>50</w:t>
      </w:r>
      <w:r>
        <w:t xml:space="preserve"> in appreciation of your time. </w:t>
      </w:r>
      <w:r w:rsidR="00CD17E3">
        <w:t xml:space="preserve"> </w:t>
      </w:r>
    </w:p>
    <w:p w:rsidR="00CD17E3" w14:paraId="10AFD34C" w14:textId="77777777">
      <w:r>
        <w:t xml:space="preserve">We are contacting you because your state recognizes you as an active </w:t>
      </w:r>
      <w:r w:rsidR="00A9316D">
        <w:t>participant</w:t>
      </w:r>
      <w:r>
        <w:t xml:space="preserve"> in</w:t>
      </w:r>
      <w:r w:rsidR="00A9316D">
        <w:t xml:space="preserve"> fishing,</w:t>
      </w:r>
      <w:r w:rsidR="00686851">
        <w:t xml:space="preserve"> hunting,</w:t>
      </w:r>
      <w:r w:rsidR="00A9316D">
        <w:t xml:space="preserve"> and/or wildlife </w:t>
      </w:r>
      <w:r>
        <w:t>watching</w:t>
      </w:r>
      <w:r w:rsidR="00A9316D">
        <w:t>,</w:t>
      </w:r>
      <w:r>
        <w:t xml:space="preserve"> and feels your feedback would make a valuable contribution to this study.</w:t>
      </w:r>
      <w:r>
        <w:t xml:space="preserve"> </w:t>
      </w:r>
    </w:p>
    <w:p w:rsidR="00A525F1" w14:paraId="4449C042" w14:textId="77777777">
      <w:r>
        <w:t>If you are interested in participating or would like additional information about the testing process, please contact us at:</w:t>
      </w:r>
    </w:p>
    <w:p w:rsidR="00A525F1" w14:paraId="5C617FEA" w14:textId="2A823697">
      <w:r>
        <w:t>[insert partner name]</w:t>
      </w:r>
      <w:r>
        <w:t xml:space="preserve"> email</w:t>
      </w:r>
    </w:p>
    <w:p w:rsidR="00A525F1" w14:paraId="237508FB" w14:textId="0372C22E">
      <w:r>
        <w:t>[insert partner name]</w:t>
      </w:r>
      <w:r>
        <w:t xml:space="preserve"> phone</w:t>
      </w:r>
    </w:p>
    <w:p w:rsidR="00A525F1" w14:paraId="5BE637E9" w14:textId="77777777">
      <w:r>
        <w:t>Or, check out our FAQ’s!  [LINK]</w:t>
      </w:r>
    </w:p>
    <w:p w:rsidR="00A9316D" w14:paraId="29FBBE5C" w14:textId="77777777"/>
    <w:p w:rsidR="00A525F1" w14:paraId="39C2ABA9" w14:textId="77777777">
      <w:r>
        <w:t>Sincerely,</w:t>
      </w:r>
    </w:p>
    <w:p w:rsidR="005915CA" w:rsidRPr="00857AC0" w:rsidP="005915CA" w14:paraId="2777B99D" w14:textId="77777777">
      <w:pPr>
        <w:spacing w:after="0"/>
        <w:rPr>
          <w:rFonts w:ascii="Arial" w:hAnsi="Arial" w:cs="Arial"/>
          <w:sz w:val="20"/>
          <w:szCs w:val="20"/>
        </w:rPr>
      </w:pPr>
      <w:r w:rsidRPr="00857AC0">
        <w:rPr>
          <w:rFonts w:ascii="Arial" w:hAnsi="Arial" w:cs="Arial"/>
          <w:sz w:val="20"/>
          <w:szCs w:val="20"/>
        </w:rPr>
        <w:t>Name, Title</w:t>
      </w:r>
    </w:p>
    <w:p w:rsidR="005915CA" w:rsidRPr="00857AC0" w:rsidP="005915CA" w14:paraId="371874E8" w14:textId="77777777">
      <w:pPr>
        <w:spacing w:after="0"/>
        <w:rPr>
          <w:rFonts w:ascii="Arial" w:hAnsi="Arial" w:cs="Arial"/>
          <w:sz w:val="20"/>
          <w:szCs w:val="20"/>
        </w:rPr>
      </w:pPr>
      <w:r w:rsidRPr="00857AC0">
        <w:rPr>
          <w:rFonts w:ascii="Arial" w:hAnsi="Arial" w:cs="Arial"/>
          <w:sz w:val="20"/>
          <w:szCs w:val="20"/>
        </w:rPr>
        <w:t>National Survey of Fishing, Hunting, &amp; Wildlife-Associated Recreation</w:t>
      </w:r>
    </w:p>
    <w:sectPr w:rsidSect="002602B9">
      <w:headerReference w:type="default" r:id="rId5"/>
      <w:footerReference w:type="default" r:id="rId6"/>
      <w:pgSz w:w="12240" w:h="15840"/>
      <w:pgMar w:top="1440" w:right="1440" w:bottom="1440" w:left="1440" w:header="720" w:footer="8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B9" w:rsidRPr="002602B9" w:rsidP="002602B9" w14:paraId="1FC4B842" w14:textId="40C33364">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t>
    </w:r>
    <w:r w:rsidRPr="005915CA" w:rsidR="005915CA">
      <w:rPr>
        <w:rFonts w:eastAsia="Times New Roman" w:cstheme="minorHAnsi"/>
        <w:color w:val="222222"/>
        <w:sz w:val="14"/>
        <w:szCs w:val="14"/>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p>
  <w:p w:rsidR="002602B9" w:rsidRPr="002602B9" w14:paraId="467E7DF7" w14:textId="7658B8D6">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We estimate it will take </w:t>
    </w:r>
    <w:r w:rsidR="00E1376A">
      <w:rPr>
        <w:rFonts w:eastAsia="Times New Roman" w:cstheme="minorHAnsi"/>
        <w:color w:val="222222"/>
        <w:sz w:val="14"/>
        <w:szCs w:val="14"/>
      </w:rPr>
      <w:t>60</w:t>
    </w:r>
    <w:r w:rsidRPr="002602B9">
      <w:rPr>
        <w:rFonts w:eastAsia="Times New Roman" w:cstheme="minorHAnsi"/>
        <w:color w:val="222222"/>
        <w:sz w:val="14"/>
        <w:szCs w:val="14"/>
      </w:rPr>
      <w:t xml:space="preserve"> minutes </w:t>
    </w:r>
    <w:r w:rsidR="00E1376A">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02B9" w:rsidRPr="002602B9" w:rsidP="002602B9" w14:paraId="1752B4ED" w14:textId="0483952E">
    <w:pPr>
      <w:pStyle w:val="Header"/>
      <w:tabs>
        <w:tab w:val="clear" w:pos="4680"/>
      </w:tabs>
      <w:rPr>
        <w:sz w:val="16"/>
      </w:rPr>
    </w:pPr>
    <w:r w:rsidRPr="002602B9">
      <w:rPr>
        <w:sz w:val="16"/>
      </w:rPr>
      <w:tab/>
      <w:t>OMB Control No. 10</w:t>
    </w:r>
    <w:r w:rsidR="00AE4687">
      <w:rPr>
        <w:sz w:val="16"/>
      </w:rPr>
      <w:t>18</w:t>
    </w:r>
    <w:r w:rsidRPr="002602B9">
      <w:rPr>
        <w:sz w:val="16"/>
      </w:rPr>
      <w:t>-00</w:t>
    </w:r>
    <w:r w:rsidR="00AE4687">
      <w:rPr>
        <w:sz w:val="16"/>
      </w:rPr>
      <w:t>88</w:t>
    </w:r>
  </w:p>
  <w:p w:rsidR="002602B9" w:rsidRPr="002602B9" w:rsidP="002602B9" w14:paraId="07B1B087" w14:textId="366314BF">
    <w:pPr>
      <w:pStyle w:val="Header"/>
      <w:tabs>
        <w:tab w:val="clear" w:pos="4680"/>
      </w:tabs>
      <w:rPr>
        <w:sz w:val="16"/>
      </w:rPr>
    </w:pPr>
    <w:r w:rsidRPr="002602B9">
      <w:rPr>
        <w:sz w:val="16"/>
      </w:rPr>
      <w:tab/>
      <w:t xml:space="preserve">Expires </w:t>
    </w:r>
    <w:r w:rsidR="005915CA">
      <w:rPr>
        <w:sz w:val="16"/>
      </w:rPr>
      <w:t>##</w:t>
    </w:r>
    <w:r w:rsidRPr="002602B9">
      <w:rPr>
        <w:sz w:val="16"/>
      </w:rPr>
      <w:t>/</w:t>
    </w:r>
    <w:r w:rsidR="005915CA">
      <w:rPr>
        <w:sz w:val="16"/>
      </w:rPr>
      <w:t>##</w:t>
    </w:r>
    <w:r w:rsidRPr="002602B9">
      <w:rPr>
        <w:sz w:val="16"/>
      </w:rPr>
      <w:t>/20</w:t>
    </w:r>
    <w:r w:rsidR="005915CA">
      <w:rPr>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894412"/>
    <w:multiLevelType w:val="hybridMultilevel"/>
    <w:tmpl w:val="8CAAE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557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7E3"/>
    <w:rsid w:val="00046626"/>
    <w:rsid w:val="00077395"/>
    <w:rsid w:val="0012673A"/>
    <w:rsid w:val="002602B9"/>
    <w:rsid w:val="005915CA"/>
    <w:rsid w:val="005B3751"/>
    <w:rsid w:val="00686851"/>
    <w:rsid w:val="00791092"/>
    <w:rsid w:val="00844F84"/>
    <w:rsid w:val="00857AC0"/>
    <w:rsid w:val="0091069C"/>
    <w:rsid w:val="00A525F1"/>
    <w:rsid w:val="00A9316D"/>
    <w:rsid w:val="00AE4687"/>
    <w:rsid w:val="00B462D1"/>
    <w:rsid w:val="00BE2882"/>
    <w:rsid w:val="00C3480C"/>
    <w:rsid w:val="00CD17E3"/>
    <w:rsid w:val="00D41DB1"/>
    <w:rsid w:val="00DD3C8A"/>
    <w:rsid w:val="00E1376A"/>
    <w:rsid w:val="00FC4C1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7188B5"/>
  <w15:chartTrackingRefBased/>
  <w15:docId w15:val="{994EEF6B-8C0B-4CBD-98C8-F9EA1FFE8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25F1"/>
    <w:rPr>
      <w:color w:val="0563C1" w:themeColor="hyperlink"/>
      <w:u w:val="single"/>
    </w:rPr>
  </w:style>
  <w:style w:type="character" w:styleId="FollowedHyperlink">
    <w:name w:val="FollowedHyperlink"/>
    <w:basedOn w:val="DefaultParagraphFont"/>
    <w:uiPriority w:val="99"/>
    <w:semiHidden/>
    <w:unhideWhenUsed/>
    <w:rsid w:val="00A525F1"/>
    <w:rPr>
      <w:color w:val="954F72" w:themeColor="followedHyperlink"/>
      <w:u w:val="single"/>
    </w:rPr>
  </w:style>
  <w:style w:type="character" w:styleId="CommentReference">
    <w:name w:val="annotation reference"/>
    <w:basedOn w:val="DefaultParagraphFont"/>
    <w:uiPriority w:val="99"/>
    <w:semiHidden/>
    <w:unhideWhenUsed/>
    <w:rsid w:val="005B3751"/>
    <w:rPr>
      <w:sz w:val="16"/>
      <w:szCs w:val="16"/>
    </w:rPr>
  </w:style>
  <w:style w:type="paragraph" w:styleId="CommentText">
    <w:name w:val="annotation text"/>
    <w:basedOn w:val="Normal"/>
    <w:link w:val="CommentTextChar"/>
    <w:uiPriority w:val="99"/>
    <w:semiHidden/>
    <w:unhideWhenUsed/>
    <w:rsid w:val="005B3751"/>
    <w:pPr>
      <w:spacing w:line="240" w:lineRule="auto"/>
    </w:pPr>
    <w:rPr>
      <w:sz w:val="20"/>
      <w:szCs w:val="20"/>
    </w:rPr>
  </w:style>
  <w:style w:type="character" w:customStyle="1" w:styleId="CommentTextChar">
    <w:name w:val="Comment Text Char"/>
    <w:basedOn w:val="DefaultParagraphFont"/>
    <w:link w:val="CommentText"/>
    <w:uiPriority w:val="99"/>
    <w:semiHidden/>
    <w:rsid w:val="005B3751"/>
    <w:rPr>
      <w:sz w:val="20"/>
      <w:szCs w:val="20"/>
    </w:rPr>
  </w:style>
  <w:style w:type="paragraph" w:styleId="CommentSubject">
    <w:name w:val="annotation subject"/>
    <w:basedOn w:val="CommentText"/>
    <w:next w:val="CommentText"/>
    <w:link w:val="CommentSubjectChar"/>
    <w:uiPriority w:val="99"/>
    <w:semiHidden/>
    <w:unhideWhenUsed/>
    <w:rsid w:val="005B3751"/>
    <w:rPr>
      <w:b/>
      <w:bCs/>
    </w:rPr>
  </w:style>
  <w:style w:type="character" w:customStyle="1" w:styleId="CommentSubjectChar">
    <w:name w:val="Comment Subject Char"/>
    <w:basedOn w:val="CommentTextChar"/>
    <w:link w:val="CommentSubject"/>
    <w:uiPriority w:val="99"/>
    <w:semiHidden/>
    <w:rsid w:val="005B3751"/>
    <w:rPr>
      <w:b/>
      <w:bCs/>
      <w:sz w:val="20"/>
      <w:szCs w:val="20"/>
    </w:rPr>
  </w:style>
  <w:style w:type="paragraph" w:styleId="BalloonText">
    <w:name w:val="Balloon Text"/>
    <w:basedOn w:val="Normal"/>
    <w:link w:val="BalloonTextChar"/>
    <w:uiPriority w:val="99"/>
    <w:semiHidden/>
    <w:unhideWhenUsed/>
    <w:rsid w:val="005B3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751"/>
    <w:rPr>
      <w:rFonts w:ascii="Segoe UI" w:hAnsi="Segoe UI" w:cs="Segoe UI"/>
      <w:sz w:val="18"/>
      <w:szCs w:val="18"/>
    </w:rPr>
  </w:style>
  <w:style w:type="paragraph" w:styleId="Header">
    <w:name w:val="header"/>
    <w:basedOn w:val="Normal"/>
    <w:link w:val="HeaderChar"/>
    <w:uiPriority w:val="99"/>
    <w:unhideWhenUsed/>
    <w:rsid w:val="00260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2B9"/>
  </w:style>
  <w:style w:type="paragraph" w:styleId="Footer">
    <w:name w:val="footer"/>
    <w:basedOn w:val="Normal"/>
    <w:link w:val="FooterChar"/>
    <w:uiPriority w:val="99"/>
    <w:unhideWhenUsed/>
    <w:rsid w:val="0026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Info_Coll@fw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7</cp:revision>
  <dcterms:created xsi:type="dcterms:W3CDTF">2020-07-07T15:40:00Z</dcterms:created>
  <dcterms:modified xsi:type="dcterms:W3CDTF">2024-07-10T17:03:00Z</dcterms:modified>
</cp:coreProperties>
</file>