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33C" w:rsidP="00F07D3A" w14:paraId="17BC8BDE" w14:textId="77777777">
      <w:pPr>
        <w:tabs>
          <w:tab w:val="center" w:pos="4680"/>
        </w:tabs>
        <w:outlineLvl w:val="0"/>
      </w:pPr>
      <w:bookmarkStart w:id="0" w:name="OLE_LINK1"/>
      <w:bookmarkStart w:id="1" w:name="OLE_LINK2"/>
      <w:r>
        <w:tab/>
      </w:r>
      <w:r>
        <w:rPr>
          <w:b/>
          <w:sz w:val="28"/>
        </w:rPr>
        <w:t>Supporting Statement for Paperwork Reduction Act Submission</w:t>
      </w:r>
    </w:p>
    <w:p w:rsidR="0022433C" w14:paraId="374E92B3" w14:textId="77777777"/>
    <w:p w:rsidR="0022433C" w14:paraId="5C5EA8B4" w14:textId="77777777">
      <w:pPr>
        <w:rPr>
          <w:b/>
        </w:rPr>
      </w:pPr>
    </w:p>
    <w:p w:rsidR="0022433C" w:rsidP="00F07D3A" w14:paraId="367AECC4" w14:textId="77777777">
      <w:pPr>
        <w:outlineLvl w:val="0"/>
      </w:pPr>
      <w:r>
        <w:rPr>
          <w:b/>
        </w:rPr>
        <w:t>AGENCY:</w:t>
      </w:r>
      <w:r>
        <w:tab/>
        <w:t>Pension Benefit Guaranty Corporation</w:t>
      </w:r>
    </w:p>
    <w:p w:rsidR="0022433C" w14:paraId="24D9D9D8" w14:textId="77777777"/>
    <w:p w:rsidR="0022433C" w14:paraId="5487079D" w14:textId="77777777">
      <w:pPr>
        <w:ind w:left="1440" w:hanging="1440"/>
      </w:pPr>
      <w:r>
        <w:rPr>
          <w:b/>
        </w:rPr>
        <w:t>TITLE:</w:t>
      </w:r>
      <w:r>
        <w:tab/>
      </w:r>
      <w:r w:rsidR="00EA1A2B">
        <w:t xml:space="preserve">Annual </w:t>
      </w:r>
      <w:r>
        <w:t>Financial and Actuarial Information Reporting</w:t>
      </w:r>
    </w:p>
    <w:p w:rsidR="0022433C" w14:paraId="5B3BEB33" w14:textId="77777777">
      <w:r>
        <w:tab/>
      </w:r>
      <w:r>
        <w:tab/>
        <w:t>(29 CFR Part 4010)</w:t>
      </w:r>
    </w:p>
    <w:p w:rsidR="0022433C" w14:paraId="24BAE336" w14:textId="77777777"/>
    <w:p w:rsidR="0022433C" w14:paraId="30AB66BC" w14:textId="26D93945">
      <w:pPr>
        <w:ind w:left="1440" w:hanging="1440"/>
      </w:pPr>
      <w:r>
        <w:rPr>
          <w:b/>
        </w:rPr>
        <w:t>STATUS:</w:t>
      </w:r>
      <w:r>
        <w:tab/>
        <w:t xml:space="preserve">Request for </w:t>
      </w:r>
      <w:r w:rsidR="00D91471">
        <w:t xml:space="preserve">an </w:t>
      </w:r>
      <w:r w:rsidRPr="00591553" w:rsidR="00D91471">
        <w:t xml:space="preserve">extension </w:t>
      </w:r>
      <w:r w:rsidRPr="00591553" w:rsidR="00AF3607">
        <w:t xml:space="preserve">without </w:t>
      </w:r>
      <w:r w:rsidRPr="00591553" w:rsidR="00FB0661">
        <w:t>modifications</w:t>
      </w:r>
      <w:r w:rsidRPr="00591553" w:rsidR="00AF3607">
        <w:t xml:space="preserve"> </w:t>
      </w:r>
      <w:r w:rsidRPr="00591553" w:rsidR="00D91471">
        <w:t xml:space="preserve">of </w:t>
      </w:r>
      <w:r w:rsidRPr="00591553">
        <w:t xml:space="preserve">a </w:t>
      </w:r>
      <w:r w:rsidRPr="00591553" w:rsidR="00EA1A2B">
        <w:t xml:space="preserve">currently approved collection </w:t>
      </w:r>
      <w:r w:rsidRPr="00591553">
        <w:t xml:space="preserve">of </w:t>
      </w:r>
      <w:r w:rsidRPr="00591553" w:rsidR="00EA1A2B">
        <w:t xml:space="preserve">information </w:t>
      </w:r>
      <w:r w:rsidRPr="00591553">
        <w:t>(OMB control number 1212-0049</w:t>
      </w:r>
      <w:r w:rsidR="00327D62">
        <w:t>)</w:t>
      </w:r>
    </w:p>
    <w:p w:rsidR="0022433C" w14:paraId="3A910527" w14:textId="77777777"/>
    <w:p w:rsidR="0022433C" w14:paraId="687F6E40" w14:textId="3E5D840D">
      <w:r>
        <w:rPr>
          <w:b/>
        </w:rPr>
        <w:t>CONTACT:</w:t>
      </w:r>
      <w:r w:rsidR="000B17AA">
        <w:t xml:space="preserve">   </w:t>
      </w:r>
      <w:r w:rsidR="00FB0661">
        <w:t>Melissa Rifkin</w:t>
      </w:r>
      <w:r w:rsidR="00B36941">
        <w:t xml:space="preserve"> (</w:t>
      </w:r>
      <w:r w:rsidR="00FB0661">
        <w:t>202-229-6563</w:t>
      </w:r>
      <w:r w:rsidR="00B36941">
        <w:t>)</w:t>
      </w:r>
    </w:p>
    <w:p w:rsidR="0022433C" w14:paraId="7BB57938" w14:textId="77777777"/>
    <w:p w:rsidR="0022433C" w14:paraId="0017927A" w14:textId="77777777"/>
    <w:p w:rsidR="002473BF" w:rsidP="009A2B85" w14:paraId="235B0832" w14:textId="5D498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require each member of a controlled group</w:t>
      </w:r>
      <w:r>
        <w:rPr>
          <w:rStyle w:val="FootnoteReference"/>
        </w:rPr>
        <w:footnoteReference w:id="3"/>
      </w:r>
      <w:r w:rsidR="009A2B85">
        <w:t xml:space="preserve"> to submit financial and actuarial information to PBGC under certain circumstances</w:t>
      </w:r>
      <w:r w:rsidR="00303127">
        <w:t>, generally tied to the funding percentage</w:t>
      </w:r>
      <w:r w:rsidR="009A2B85">
        <w:t>.</w:t>
      </w:r>
      <w:r>
        <w:rPr>
          <w:rStyle w:val="FootnoteReference"/>
        </w:rPr>
        <w:footnoteReference w:id="4"/>
      </w:r>
      <w:r w:rsidR="009A2B85">
        <w:t xml:space="preserve">  </w:t>
      </w:r>
      <w:r>
        <w:t xml:space="preserve">Section 4010 specifies that </w:t>
      </w:r>
      <w:r w:rsidR="0058111D">
        <w:t xml:space="preserve">each member of the </w:t>
      </w:r>
      <w:r>
        <w:t>controlled group</w:t>
      </w:r>
      <w:r w:rsidR="0058111D">
        <w:t xml:space="preserve"> (or a filer on the member’s behalf)</w:t>
      </w:r>
      <w:r>
        <w:t xml:space="preserve"> must provide PBGC with certain financial information, including audited (if available) or (if not) unaudited financial statements.  Section 4010 also specifies that the controlled group must provide PBGC with certain actuarial information </w:t>
      </w:r>
      <w:r w:rsidR="00AC5C12">
        <w:t xml:space="preserve">about </w:t>
      </w:r>
      <w:r>
        <w:t>PBGC-covered plans</w:t>
      </w:r>
      <w:r w:rsidR="00AC5C12">
        <w:t xml:space="preserve"> sponsored by controlled group members</w:t>
      </w:r>
      <w:r>
        <w:t>.</w:t>
      </w:r>
    </w:p>
    <w:p w:rsidR="009A2B85" w:rsidP="009A2B85" w14:paraId="765630A4" w14:textId="54EEA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t>The regulation specifies the items of identifying, financial, and actuarial information that filers must submit under section 4010</w:t>
      </w:r>
      <w:r w:rsidR="00A27764">
        <w:t xml:space="preserve"> of ERISA</w:t>
      </w:r>
      <w:r w:rsidR="00E47D34">
        <w:t xml:space="preserve">, </w:t>
      </w:r>
      <w:r w:rsidR="00B0090E">
        <w:t>through PBGC’s</w:t>
      </w:r>
      <w:r w:rsidR="00FB0661">
        <w:t xml:space="preserve"> e-filing portal</w:t>
      </w:r>
      <w:r w:rsidR="00B0090E">
        <w:t xml:space="preserve">.  </w:t>
      </w:r>
      <w:r>
        <w:t>Computer-</w:t>
      </w:r>
      <w:r>
        <w:t>assisted analysis of this information helps PBGC to anticipate possible major demands on the pension insurance system and to focus PBGC resources on situations that</w:t>
      </w:r>
      <w:r w:rsidR="00354311">
        <w:t xml:space="preserve"> may</w:t>
      </w:r>
      <w:r>
        <w:t xml:space="preserve"> pose </w:t>
      </w:r>
      <w:r w:rsidR="00354311">
        <w:t>increased</w:t>
      </w:r>
      <w:r>
        <w:t xml:space="preserve"> risks to that system.  Because other sources of information are usually not as current as the section 4010 information</w:t>
      </w:r>
      <w:r w:rsidR="00EE1B83">
        <w:t xml:space="preserve"> and do not reflect </w:t>
      </w:r>
      <w:r w:rsidR="00F6561A">
        <w:t xml:space="preserve">a plan’s </w:t>
      </w:r>
      <w:r w:rsidR="00EE1B83">
        <w:t>termination liability</w:t>
      </w:r>
      <w:r>
        <w:t>, the section 4010 filing plays a major role in PBGC’s ability to protect participant and premium-payer interests.</w:t>
      </w:r>
    </w:p>
    <w:p w:rsidR="009A2B85" w:rsidP="009A2B85" w14:paraId="6395002F" w14:textId="0C36FF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w:t>
      </w:r>
      <w:r w:rsidR="007760BD">
        <w:t>,</w:t>
      </w:r>
      <w:r>
        <w:t xml:space="preserve">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w:t>
      </w:r>
      <w:r>
        <w:t>is able to</w:t>
      </w:r>
      <w:r>
        <w:t xml:space="preserve"> act quickly to negotiate agreements for contributing sponsors and their controlled group members to provide additional plan funding or take other action, including the termination of underfunded plans, to protect PBGC's claims against the controlled group's assets.</w:t>
      </w:r>
    </w:p>
    <w:p w:rsidR="0022433C" w14:paraId="573054DF" w14:textId="5E260F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t>2.</w:t>
      </w:r>
      <w:r w:rsidR="00A3481C">
        <w:t xml:space="preserve">  </w:t>
      </w:r>
      <w:r>
        <w:rPr>
          <w:u w:val="single"/>
        </w:rPr>
        <w:t>Use of information</w:t>
      </w:r>
      <w:r>
        <w:t xml:space="preserve">.  </w:t>
      </w:r>
      <w:r w:rsidR="00F3209B">
        <w:t>PBGC</w:t>
      </w:r>
      <w:r>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t>
      </w:r>
      <w:r w:rsidR="0010285F">
        <w:t>In addition, as required by section 4010(e) o</w:t>
      </w:r>
      <w:r w:rsidR="0038787B">
        <w:t>f</w:t>
      </w:r>
      <w:r w:rsidR="0010285F">
        <w:t xml:space="preserve"> ERISA, PBGC </w:t>
      </w:r>
      <w:r w:rsidR="0010285F">
        <w:t xml:space="preserve">submits an annual report to Congress summarizing the information it received from filers under part 4010. </w:t>
      </w:r>
    </w:p>
    <w:p w:rsidR="000728E3" w14:paraId="7434C51A" w14:textId="6B1053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w:t>
      </w:r>
      <w:r w:rsidR="0050417A">
        <w:t xml:space="preserve"> </w:t>
      </w:r>
      <w:r w:rsidR="002E20EF">
        <w:t>using</w:t>
      </w:r>
      <w:r w:rsidR="0050417A">
        <w:t xml:space="preserve"> its</w:t>
      </w:r>
      <w:r w:rsidR="002E20EF">
        <w:t xml:space="preserve"> secure</w:t>
      </w:r>
      <w:r w:rsidR="0050417A">
        <w:t xml:space="preserve"> e-filing portal</w:t>
      </w:r>
      <w:r w:rsidR="00FB0661">
        <w:t>, available here:</w:t>
      </w:r>
      <w:r w:rsidR="007375D1">
        <w:t xml:space="preserve"> </w:t>
      </w:r>
      <w:hyperlink r:id="rId10" w:history="1">
        <w:r w:rsidRPr="003736A2" w:rsidR="0010285F">
          <w:rPr>
            <w:rStyle w:val="Hyperlink"/>
          </w:rPr>
          <w:t>https://efilingportal.pbgc.gov/site/</w:t>
        </w:r>
      </w:hyperlink>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w:t>
      </w:r>
      <w:r>
        <w:t xml:space="preserve"> access the information quickly and in a complete manner from its data base, while imposing very little additional burden on filers.  </w:t>
      </w:r>
      <w:r w:rsidR="00512721">
        <w:t>All filers of 4010</w:t>
      </w:r>
      <w:r w:rsidR="00F607A9">
        <w:t xml:space="preserve"> filings</w:t>
      </w:r>
      <w:r w:rsidR="00512721">
        <w:t xml:space="preserve"> are businesses, and not individuals. </w:t>
      </w:r>
    </w:p>
    <w:p w:rsidR="0022433C" w14:paraId="277A6B56" w14:textId="4EB632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t>4.</w:t>
      </w:r>
      <w:r w:rsidR="00A3481C">
        <w:t xml:space="preserve">  </w:t>
      </w:r>
      <w:r>
        <w:rPr>
          <w:u w:val="single"/>
        </w:rPr>
        <w:t>Duplicate or similar information</w:t>
      </w:r>
      <w:r>
        <w:t xml:space="preserve">.  To avoid duplication, </w:t>
      </w:r>
      <w:r w:rsidR="00FF0E6C">
        <w:t xml:space="preserve">the </w:t>
      </w:r>
      <w:r>
        <w:t xml:space="preserve">regulation provides that companies do not have to submit information previously submitted to </w:t>
      </w:r>
      <w:r w:rsidR="00F3209B">
        <w:t>PBGC</w:t>
      </w:r>
      <w:r w:rsidR="005C167A">
        <w:t xml:space="preserve"> or publicly available </w:t>
      </w:r>
      <w:r>
        <w:t xml:space="preserve">and provides that a single filing may be made for all members of a controlled group.  Although the </w:t>
      </w:r>
      <w:r w:rsidR="00A955A9">
        <w:t>Annual Return/Report of Employee Benefit Plan (</w:t>
      </w:r>
      <w:r>
        <w:t>Form 5500</w:t>
      </w:r>
      <w:r w:rsidR="00DE0C12">
        <w:t xml:space="preserve"> series</w:t>
      </w:r>
      <w:r w:rsidR="00A955A9">
        <w:t>)</w:t>
      </w:r>
      <w:r>
        <w:t xml:space="preserve"> and</w:t>
      </w:r>
      <w:r w:rsidR="00A955A9">
        <w:t xml:space="preserve"> the</w:t>
      </w:r>
      <w:r>
        <w:t xml:space="preserve"> </w:t>
      </w:r>
      <w:r w:rsidR="00F3209B">
        <w:t>PBGC</w:t>
      </w:r>
      <w:r>
        <w:t xml:space="preserve"> </w:t>
      </w:r>
      <w:r w:rsidR="00A955A9">
        <w:t xml:space="preserve">Comprehensive Premium </w:t>
      </w:r>
      <w:r w:rsidR="00EF09CD">
        <w:t>F</w:t>
      </w:r>
      <w:r w:rsidR="00A955A9">
        <w:t>iling</w:t>
      </w:r>
      <w:r>
        <w:t xml:space="preserve"> provide certain plan information, those filings do not include controlled group financial information nor is the plan information sufficiently current or detailed to allow </w:t>
      </w:r>
      <w:r w:rsidR="00F3209B">
        <w:t>PBGC</w:t>
      </w:r>
      <w:r>
        <w:t xml:space="preserve"> to analyze controlled group transactions and evaluate the risk of loss to the group's pension plans and to </w:t>
      </w:r>
      <w:r w:rsidR="00F3209B">
        <w:t>PBGC</w:t>
      </w:r>
      <w:r>
        <w:t xml:space="preserve">.  </w:t>
      </w:r>
    </w:p>
    <w:p w:rsidR="0022433C" w14:paraId="1E7483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rsidR="0022433C" w14:paraId="76E5CDB7" w14:textId="29F838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3D6275">
        <w:rPr>
          <w:u w:val="single"/>
        </w:rPr>
        <w:t>reduced</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w:t>
      </w:r>
      <w:r>
        <w:t>particular situations</w:t>
      </w:r>
      <w:r>
        <w:t xml:space="preserve"> that present risks to the pension insurance system.  It would also diminish </w:t>
      </w:r>
      <w:r w:rsidR="00F3209B">
        <w:t>PBGC</w:t>
      </w:r>
      <w:r w:rsidR="007375D1">
        <w:t>’</w:t>
      </w:r>
      <w:r>
        <w:t xml:space="preserve">s ability to negotiate agreements with sponsor groups to </w:t>
      </w:r>
      <w:r>
        <w:t xml:space="preserve">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rsidR="0022433C" w14:paraId="6911EE39" w14:textId="37A1C6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3D6275">
        <w:rPr>
          <w:u w:val="single"/>
        </w:rPr>
        <w:t>Consistency with guidelines</w:t>
      </w:r>
      <w:r w:rsidR="00856E44">
        <w:t xml:space="preserve">.  </w:t>
      </w:r>
      <w:r w:rsidR="002318D4">
        <w:t xml:space="preserve"> </w:t>
      </w:r>
      <w:r>
        <w:t xml:space="preserve">The collection of information is to be conducted in a manner consistent with the guidelines in 5 CFR </w:t>
      </w:r>
      <w:r w:rsidRPr="007375D1">
        <w:t>1320.6, with on</w:t>
      </w:r>
      <w:r w:rsidRPr="007375D1" w:rsidR="00A3481C">
        <w:t>e exception (relating to the 30</w:t>
      </w:r>
      <w:r w:rsidRPr="007375D1" w:rsidR="00A3481C">
        <w:noBreakHyphen/>
      </w:r>
      <w:r w:rsidRPr="007375D1">
        <w:t xml:space="preserve">day guideline in § 1320.6(b)).  Under § 4010.6(b), </w:t>
      </w:r>
      <w:r w:rsidRPr="007375D1" w:rsidR="00F3209B">
        <w:t>PBGC</w:t>
      </w:r>
      <w:r w:rsidRPr="007375D1">
        <w:t xml:space="preserve"> may require respondents to furnish additional information (within the scope of the statutory reporting requirement) within ten days or such other time as </w:t>
      </w:r>
      <w:r w:rsidRPr="007375D1" w:rsidR="00F3209B">
        <w:t>PBGC</w:t>
      </w:r>
      <w:r w:rsidRPr="007375D1">
        <w:t xml:space="preserve"> may specify.  </w:t>
      </w:r>
      <w:r w:rsidRPr="007375D1" w:rsidR="00F3209B">
        <w:t>PBGC</w:t>
      </w:r>
      <w:r w:rsidRPr="007375D1">
        <w:t xml:space="preserve"> has a substantial need for the shorter time limit because of the limited time that </w:t>
      </w:r>
      <w:r w:rsidRPr="007375D1" w:rsidR="00F3209B">
        <w:t>PBGC</w:t>
      </w:r>
      <w:r w:rsidRPr="007375D1">
        <w:t xml:space="preserve"> may have to analyze an impending controlled group transaction.</w:t>
      </w:r>
      <w:r>
        <w:t xml:space="preserve">  </w:t>
      </w:r>
    </w:p>
    <w:p w:rsidR="009960ED" w:rsidRPr="00030C4A" w:rsidP="00C07799" w14:paraId="6FECED93" w14:textId="66252747">
      <w:pPr>
        <w:spacing w:line="480" w:lineRule="auto"/>
      </w:pPr>
      <w:r>
        <w:tab/>
        <w:t>8.</w:t>
      </w:r>
      <w:r w:rsidR="00A3481C">
        <w:t xml:space="preserve">  </w:t>
      </w:r>
      <w:r>
        <w:rPr>
          <w:u w:val="single"/>
        </w:rPr>
        <w:t>Outside input</w:t>
      </w:r>
      <w:r>
        <w:t>.</w:t>
      </w:r>
      <w:r w:rsidR="00A26E96">
        <w:t xml:space="preserve">  </w:t>
      </w:r>
      <w:bookmarkStart w:id="2" w:name="_Hlk123895881"/>
      <w:r w:rsidR="00C07799">
        <w:t xml:space="preserve">On </w:t>
      </w:r>
      <w:r w:rsidR="00935EF3">
        <w:t>November 7</w:t>
      </w:r>
      <w:r w:rsidR="00C07799">
        <w:t xml:space="preserve">, </w:t>
      </w:r>
      <w:r w:rsidRPr="00935EF3" w:rsidR="00935EF3">
        <w:t xml:space="preserve">2022, </w:t>
      </w:r>
      <w:r w:rsidRPr="00935EF3" w:rsidR="00C07799">
        <w:t xml:space="preserve">PBGC published </w:t>
      </w:r>
      <w:r w:rsidRPr="00935EF3" w:rsidR="005414E9">
        <w:t>in the Federal Register</w:t>
      </w:r>
      <w:r w:rsidRPr="00935EF3" w:rsidR="009B413E">
        <w:t xml:space="preserve"> </w:t>
      </w:r>
      <w:r w:rsidRPr="00935EF3" w:rsidR="00C07799">
        <w:t>a</w:t>
      </w:r>
      <w:r w:rsidRPr="00935EF3" w:rsidR="009B413E">
        <w:t xml:space="preserve"> notice at </w:t>
      </w:r>
      <w:r w:rsidRPr="00935EF3" w:rsidR="00935EF3">
        <w:t>87</w:t>
      </w:r>
      <w:r w:rsidRPr="00935EF3" w:rsidR="00C07799">
        <w:t xml:space="preserve"> FR </w:t>
      </w:r>
      <w:r w:rsidRPr="00935EF3" w:rsidR="00935EF3">
        <w:t xml:space="preserve">67078 </w:t>
      </w:r>
      <w:r w:rsidRPr="00935EF3" w:rsidR="009B413E">
        <w:t>inform</w:t>
      </w:r>
      <w:r w:rsidRPr="00935EF3" w:rsidR="00030C4A">
        <w:t xml:space="preserve">ing the public of its intent </w:t>
      </w:r>
      <w:r w:rsidRPr="00935EF3" w:rsidR="00C07799">
        <w:t xml:space="preserve">to request an extension of this collection of information and </w:t>
      </w:r>
      <w:r w:rsidRPr="00935EF3" w:rsidR="00A31E5F">
        <w:t>solicited</w:t>
      </w:r>
      <w:r w:rsidRPr="00935EF3" w:rsidR="00C07799">
        <w:t xml:space="preserve"> public</w:t>
      </w:r>
      <w:r w:rsidRPr="00935EF3" w:rsidR="00030C4A">
        <w:t xml:space="preserve"> </w:t>
      </w:r>
      <w:r w:rsidRPr="00935EF3" w:rsidR="00C07799">
        <w:t>comment.  No comments were received.</w:t>
      </w:r>
      <w:bookmarkEnd w:id="2"/>
    </w:p>
    <w:p w:rsidR="0022433C" w:rsidP="00F85143" w14:paraId="6F631DAE" w14:textId="77777777">
      <w:pPr>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rsidR="0022433C" w:rsidP="009C1097" w14:paraId="48769106" w14:textId="30FE53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section 4010(c)</w:t>
      </w:r>
      <w:r w:rsidR="0098722E">
        <w:t xml:space="preserve"> of ERISA</w:t>
      </w:r>
      <w:r w:rsidR="00307C66">
        <w:t xml:space="preserve">, § </w:t>
      </w:r>
      <w:r w:rsidR="009C1097">
        <w:t xml:space="preserve">4010.13, </w:t>
      </w:r>
      <w:r w:rsidR="00307C66">
        <w:t xml:space="preserve">and 29 CFR 4901.21(a),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w:t>
      </w:r>
      <w:r w:rsidR="00596E29">
        <w:t xml:space="preserve">§ </w:t>
      </w:r>
      <w:r w:rsidR="00307C66">
        <w:t>552) (FOIA)</w:t>
      </w:r>
      <w:r>
        <w:t xml:space="preserve">, and may </w:t>
      </w:r>
      <w:r w:rsidR="003E1BAF">
        <w:t xml:space="preserve">not </w:t>
      </w:r>
      <w:r>
        <w:t xml:space="preserve">be made public, except as may be relevant to an administrative or judicial </w:t>
      </w:r>
      <w:r>
        <w:t xml:space="preserve">action or proceeding.  </w:t>
      </w:r>
      <w:r w:rsidR="003E1BAF">
        <w:t>(</w:t>
      </w:r>
      <w:r w:rsidR="0098722E">
        <w:t>S</w:t>
      </w:r>
      <w:r w:rsidR="003E1BAF">
        <w:t>ection 4010(c)</w:t>
      </w:r>
      <w:r w:rsidR="0098722E">
        <w:t xml:space="preserve"> of ERISA</w:t>
      </w:r>
      <w:r w:rsidR="003E1BAF">
        <w:t>, like section 552(d)</w:t>
      </w:r>
      <w:r w:rsidR="00F3647C">
        <w:t xml:space="preserve"> of FOIA</w:t>
      </w:r>
      <w:r w:rsidR="003E1BAF">
        <w:t xml:space="preserve">, does not </w:t>
      </w:r>
      <w:r>
        <w:t xml:space="preserve">prevent disclosure to Congress or to any duly authorized </w:t>
      </w:r>
      <w:r w:rsidR="003E1BAF">
        <w:t xml:space="preserve">congressional </w:t>
      </w:r>
      <w:r>
        <w:t>committee or subcommittee.</w:t>
      </w:r>
      <w:r w:rsidR="00F31B4C">
        <w:t>)</w:t>
      </w:r>
      <w:r>
        <w:t xml:space="preserve">  </w:t>
      </w:r>
    </w:p>
    <w:p w:rsidR="003421F7" w:rsidP="003421F7" w14:paraId="07A673EA" w14:textId="1B1E42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F3647C">
        <w:rPr>
          <w:u w:val="single"/>
        </w:rPr>
        <w:t>Personal</w:t>
      </w:r>
      <w:r>
        <w:rPr>
          <w:u w:val="single"/>
        </w:rPr>
        <w:t xml:space="preserve"> questions</w:t>
      </w:r>
      <w:r>
        <w:t xml:space="preserve">.  </w:t>
      </w:r>
      <w:r w:rsidR="00F3647C">
        <w:t>This collection</w:t>
      </w:r>
      <w:r>
        <w:t xml:space="preserve"> of information</w:t>
      </w:r>
      <w:r w:rsidR="00F3647C">
        <w:t xml:space="preserve"> does not include any questions</w:t>
      </w:r>
      <w:r>
        <w:t xml:space="preserve"> of a </w:t>
      </w:r>
      <w:r w:rsidR="00E201D1">
        <w:t xml:space="preserve">personal or </w:t>
      </w:r>
      <w:r>
        <w:t xml:space="preserve">sensitive nature.  </w:t>
      </w:r>
    </w:p>
    <w:p w:rsidR="0022433C" w:rsidRPr="00E74A24" w:rsidP="003421F7" w14:paraId="17B99E98" w14:textId="4CD0C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E201D1">
        <w:rPr>
          <w:u w:val="single"/>
        </w:rPr>
        <w:t>Hour b</w:t>
      </w:r>
      <w:r>
        <w:rPr>
          <w:u w:val="single"/>
        </w:rPr>
        <w:t>urden on the public</w:t>
      </w:r>
      <w:r>
        <w:t xml:space="preserve">.  </w:t>
      </w:r>
      <w:r w:rsidR="00E50C8D">
        <w:t xml:space="preserve">Based on a review of filings, </w:t>
      </w:r>
      <w:r w:rsidR="00F3209B">
        <w:t>PBGC</w:t>
      </w:r>
      <w:r>
        <w:t xml:space="preserve"> estimates that</w:t>
      </w:r>
      <w:r w:rsidR="00A35BB6">
        <w:t xml:space="preserve"> </w:t>
      </w:r>
      <w:r w:rsidRPr="00935EF3">
        <w:t xml:space="preserve">approximately </w:t>
      </w:r>
      <w:r w:rsidRPr="00935EF3" w:rsidR="008B22AA">
        <w:t>400</w:t>
      </w:r>
      <w:r w:rsidRPr="00935EF3">
        <w:t xml:space="preserve"> controlled</w:t>
      </w:r>
      <w:r>
        <w:t xml:space="preserve"> groups </w:t>
      </w:r>
      <w:r w:rsidR="00FB2A42">
        <w:t>will be</w:t>
      </w:r>
      <w:r>
        <w:t xml:space="preserve"> subject to the requirements of the regulation</w:t>
      </w:r>
      <w:r w:rsidR="009562B3">
        <w:t xml:space="preserve"> annu</w:t>
      </w:r>
      <w:r w:rsidR="009C3915">
        <w:t>ally</w:t>
      </w:r>
      <w:r>
        <w:t>.</w:t>
      </w:r>
      <w:r w:rsidR="00BC2999">
        <w:t xml:space="preserve">  </w:t>
      </w:r>
      <w:r>
        <w:t>The collection of information requires responses of three types: (1)</w:t>
      </w:r>
      <w:r w:rsidR="00A3481C">
        <w:t> </w:t>
      </w:r>
      <w:r>
        <w:t xml:space="preserve">identifying information, (2) financial information, and (3) actuarial information.  </w:t>
      </w:r>
      <w:r w:rsidR="00F3209B">
        <w:t>PBGC</w:t>
      </w:r>
      <w:r>
        <w:t xml:space="preserve"> expects that</w:t>
      </w:r>
      <w:r w:rsidR="004E7903">
        <w:t xml:space="preserve"> </w:t>
      </w:r>
      <w:r w:rsidR="003435D5">
        <w:t xml:space="preserve">about half of filers </w:t>
      </w:r>
      <w:r w:rsidRPr="00E74A24" w:rsidR="003435D5">
        <w:t>will prepare</w:t>
      </w:r>
      <w:r w:rsidRPr="00E74A24">
        <w:t xml:space="preserve"> identifying and financial information i</w:t>
      </w:r>
      <w:r w:rsidRPr="00E74A24" w:rsidR="00ED357C">
        <w:t>n</w:t>
      </w:r>
      <w:r w:rsidRPr="00E74A24" w:rsidR="004253A9">
        <w:t>-</w:t>
      </w:r>
      <w:r w:rsidRPr="00E74A24">
        <w:t>house</w:t>
      </w:r>
      <w:r w:rsidRPr="00E74A24" w:rsidR="00ED7E33">
        <w:t>.  (</w:t>
      </w:r>
      <w:r w:rsidRPr="00E74A24" w:rsidR="00360E34">
        <w:t>PBGC estimates that a</w:t>
      </w:r>
      <w:r w:rsidRPr="00E74A24" w:rsidR="00ED7E33">
        <w:t>bout half of filers will have this information prepared by outside c</w:t>
      </w:r>
      <w:r w:rsidRPr="00E74A24" w:rsidR="00360E34">
        <w:t>onsultants and</w:t>
      </w:r>
      <w:r w:rsidRPr="00E74A24" w:rsidR="00F85281">
        <w:t xml:space="preserve"> that</w:t>
      </w:r>
      <w:r w:rsidRPr="00E74A24" w:rsidR="00360E34">
        <w:t xml:space="preserve"> all filers will have actuarial information prepared by outside consultants.  See </w:t>
      </w:r>
      <w:r w:rsidRPr="00E74A24" w:rsidR="006F56D9">
        <w:t>item 13 for these costs.)</w:t>
      </w:r>
    </w:p>
    <w:p w:rsidR="0022433C" w:rsidRPr="00E74A24" w14:paraId="4705E4BE" w14:textId="41D9D9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rsidR="00F3209B">
        <w:t>PBGC</w:t>
      </w:r>
      <w:r w:rsidRPr="00E74A24">
        <w:t xml:space="preserve"> estimates the</w:t>
      </w:r>
      <w:r w:rsidRPr="00E74A24" w:rsidR="0032336B">
        <w:t xml:space="preserve"> </w:t>
      </w:r>
      <w:r w:rsidRPr="00E74A24">
        <w:t xml:space="preserve">time needed to identify controlled group members and pension plans sponsored by the controlled group will be about </w:t>
      </w:r>
      <w:r w:rsidRPr="00E74A24" w:rsidR="008B22AA">
        <w:t>1</w:t>
      </w:r>
      <w:r w:rsidRPr="00E74A24">
        <w:t xml:space="preserve"> hour </w:t>
      </w:r>
      <w:r w:rsidRPr="00E74A24" w:rsidR="00E17ECE">
        <w:t xml:space="preserve">per filing and </w:t>
      </w:r>
      <w:r w:rsidRPr="00E74A24">
        <w:t xml:space="preserve">a total of about </w:t>
      </w:r>
      <w:r w:rsidRPr="00E74A24" w:rsidR="008B22AA">
        <w:t>400</w:t>
      </w:r>
      <w:r w:rsidRPr="00E74A24">
        <w:t xml:space="preserve"> hours annually.  </w:t>
      </w:r>
    </w:p>
    <w:p w:rsidR="006551A4" w:rsidRPr="00E74A24" w:rsidP="006551A4" w14:paraId="459168A1" w14:textId="24A668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t>PBGC estimates that the time needed to prepare the submission of financial information will be about</w:t>
      </w:r>
      <w:r w:rsidRPr="00E74A24" w:rsidR="008B22AA">
        <w:t xml:space="preserve"> </w:t>
      </w:r>
      <w:r w:rsidRPr="00E74A24" w:rsidR="00186484">
        <w:t>1 hour</w:t>
      </w:r>
      <w:r w:rsidRPr="00E74A24">
        <w:t xml:space="preserve"> per filing and a total of about </w:t>
      </w:r>
      <w:r w:rsidRPr="00E74A24" w:rsidR="008B22AA">
        <w:t>400</w:t>
      </w:r>
      <w:r w:rsidRPr="00E74A24">
        <w:t xml:space="preserve"> hours annually. </w:t>
      </w:r>
      <w:r w:rsidRPr="00E74A24" w:rsidR="00B66B21">
        <w:t xml:space="preserve"> </w:t>
      </w:r>
      <w:r w:rsidRPr="00E74A24">
        <w:t xml:space="preserve">  </w:t>
      </w:r>
    </w:p>
    <w:p w:rsidR="006551A4" w:rsidRPr="00E74A24" w:rsidP="006551A4" w14:paraId="7667BF2D" w14:textId="145B8D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t xml:space="preserve">PBGC estimates the total annual hour burden </w:t>
      </w:r>
      <w:r w:rsidRPr="00E74A24" w:rsidR="007A78CD">
        <w:t xml:space="preserve">on the public </w:t>
      </w:r>
      <w:r w:rsidRPr="00E74A24">
        <w:t xml:space="preserve">to be </w:t>
      </w:r>
      <w:r w:rsidRPr="00E74A24" w:rsidR="008B22AA">
        <w:t>800</w:t>
      </w:r>
      <w:r w:rsidRPr="00E74A24">
        <w:t xml:space="preserve"> hours (</w:t>
      </w:r>
      <w:r w:rsidRPr="00E74A24" w:rsidR="008B22AA">
        <w:t>400</w:t>
      </w:r>
      <w:r w:rsidRPr="00E74A24">
        <w:t xml:space="preserve"> for identifying information + </w:t>
      </w:r>
      <w:r w:rsidRPr="00E74A24" w:rsidR="008B22AA">
        <w:t>400</w:t>
      </w:r>
      <w:r w:rsidRPr="00E74A24">
        <w:t xml:space="preserve"> for financial information).  </w:t>
      </w:r>
    </w:p>
    <w:p w:rsidR="00A15618" w:rsidRPr="00E74A24" w:rsidP="00A15618" w14:paraId="642A7A3F" w14:textId="66C267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rsidR="0022433C">
        <w:t>13.</w:t>
      </w:r>
      <w:r w:rsidRPr="00E74A24" w:rsidR="00A3481C">
        <w:t xml:space="preserve">  </w:t>
      </w:r>
      <w:r w:rsidRPr="00E74A24" w:rsidR="0022433C">
        <w:rPr>
          <w:u w:val="single"/>
        </w:rPr>
        <w:t>Cost</w:t>
      </w:r>
      <w:r w:rsidRPr="00E74A24" w:rsidR="00E201D1">
        <w:rPr>
          <w:u w:val="single"/>
        </w:rPr>
        <w:t xml:space="preserve"> burden on the public</w:t>
      </w:r>
      <w:r w:rsidRPr="00E74A24" w:rsidR="0022433C">
        <w:t xml:space="preserve">.  </w:t>
      </w:r>
      <w:r w:rsidRPr="00E74A24">
        <w:t xml:space="preserve">PBGC expects that about half of filers will </w:t>
      </w:r>
      <w:r w:rsidRPr="00E74A24" w:rsidR="00793F26">
        <w:t xml:space="preserve">have outside consultants </w:t>
      </w:r>
      <w:r w:rsidRPr="00E74A24">
        <w:t>prepare identifying and financial information</w:t>
      </w:r>
      <w:r w:rsidRPr="00E74A24" w:rsidR="00793F26">
        <w:t>, and</w:t>
      </w:r>
      <w:r w:rsidRPr="00E74A24" w:rsidR="0048711A">
        <w:t xml:space="preserve"> that all filers will have</w:t>
      </w:r>
      <w:r w:rsidRPr="00E74A24" w:rsidR="00793F26">
        <w:t xml:space="preserve"> actuarial information </w:t>
      </w:r>
      <w:r w:rsidRPr="00E74A24" w:rsidR="0048711A">
        <w:t xml:space="preserve">prepared by outside actuarial consultants.  </w:t>
      </w:r>
      <w:r w:rsidRPr="00E74A24" w:rsidR="006F56D9">
        <w:t>P</w:t>
      </w:r>
      <w:r w:rsidRPr="00E74A24" w:rsidR="0048711A">
        <w:t xml:space="preserve">BGC estimates that </w:t>
      </w:r>
      <w:r w:rsidRPr="00E74A24" w:rsidR="00C74CC3">
        <w:t xml:space="preserve">the cost </w:t>
      </w:r>
      <w:r w:rsidRPr="00E74A24" w:rsidR="0048711A">
        <w:t xml:space="preserve">to prepare </w:t>
      </w:r>
      <w:r w:rsidRPr="00E74A24" w:rsidR="0048711A">
        <w:t>identifying and financial information</w:t>
      </w:r>
      <w:r w:rsidRPr="00E74A24" w:rsidR="007D295D">
        <w:t xml:space="preserve"> would be </w:t>
      </w:r>
      <w:r w:rsidRPr="00E74A24" w:rsidR="00702D77">
        <w:t>$</w:t>
      </w:r>
      <w:r w:rsidRPr="00E74A24" w:rsidR="007375D1">
        <w:t xml:space="preserve"> </w:t>
      </w:r>
      <w:r w:rsidRPr="00E74A24" w:rsidR="00AE5251">
        <w:t>1,</w:t>
      </w:r>
      <w:r w:rsidRPr="00E74A24" w:rsidR="000B7E46">
        <w:t>2</w:t>
      </w:r>
      <w:r w:rsidRPr="00E74A24" w:rsidR="00AE5251">
        <w:t>00</w:t>
      </w:r>
      <w:r w:rsidRPr="00E74A24" w:rsidR="00702D77">
        <w:t xml:space="preserve"> and $</w:t>
      </w:r>
      <w:r w:rsidRPr="00E74A24" w:rsidR="00AE5251">
        <w:t>1,</w:t>
      </w:r>
      <w:r w:rsidRPr="00E74A24" w:rsidR="000B7E46">
        <w:t>0</w:t>
      </w:r>
      <w:r w:rsidRPr="00E74A24" w:rsidR="00AE5251">
        <w:t>00</w:t>
      </w:r>
      <w:r w:rsidRPr="00E74A24" w:rsidR="00702D77">
        <w:t xml:space="preserve"> respectively</w:t>
      </w:r>
      <w:r w:rsidRPr="00E74A24" w:rsidR="0048711A">
        <w:t xml:space="preserve"> for a total estimated annual cost burden for this preparation of </w:t>
      </w:r>
      <w:r w:rsidRPr="00E74A24" w:rsidR="000A01F4">
        <w:t>$</w:t>
      </w:r>
      <w:r w:rsidRPr="00E74A24" w:rsidR="007375D1">
        <w:t xml:space="preserve"> </w:t>
      </w:r>
      <w:r w:rsidRPr="00E74A24" w:rsidR="00AE5251">
        <w:t>880,000</w:t>
      </w:r>
      <w:r w:rsidRPr="00E74A24" w:rsidR="001E1ECA">
        <w:t xml:space="preserve"> ($</w:t>
      </w:r>
      <w:r w:rsidRPr="00E74A24" w:rsidR="000B7E46">
        <w:t>2</w:t>
      </w:r>
      <w:r w:rsidRPr="00E74A24" w:rsidR="00AE5251">
        <w:t>,200</w:t>
      </w:r>
      <w:r w:rsidRPr="00E74A24" w:rsidR="001E1ECA">
        <w:t xml:space="preserve"> x </w:t>
      </w:r>
      <w:r w:rsidRPr="00E74A24" w:rsidR="00AE5251">
        <w:t>400</w:t>
      </w:r>
      <w:r w:rsidRPr="00E74A24" w:rsidR="001E1ECA">
        <w:t xml:space="preserve"> filers).</w:t>
      </w:r>
    </w:p>
    <w:p w:rsidR="00F730FD" w:rsidRPr="00E74A24" w:rsidP="00115762" w14:paraId="67A273BD" w14:textId="7F66B2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rsidR="00F3209B">
        <w:t>PBGC</w:t>
      </w:r>
      <w:r w:rsidRPr="00E74A24" w:rsidR="0022433C">
        <w:t xml:space="preserve"> estimates that </w:t>
      </w:r>
      <w:r w:rsidRPr="00E74A24" w:rsidR="0061611B">
        <w:t>the cost</w:t>
      </w:r>
      <w:r w:rsidRPr="00E74A24" w:rsidR="0022433C">
        <w:t xml:space="preserve"> to prepare actuarial information </w:t>
      </w:r>
      <w:r w:rsidRPr="00E74A24" w:rsidR="00B83F58">
        <w:t xml:space="preserve">required </w:t>
      </w:r>
      <w:r w:rsidRPr="00E74A24" w:rsidR="00052F9F">
        <w:t xml:space="preserve">under the regulation </w:t>
      </w:r>
      <w:r w:rsidRPr="00E74A24" w:rsidR="007B4BAE">
        <w:t>will</w:t>
      </w:r>
      <w:r w:rsidRPr="00E74A24" w:rsidR="00052F9F">
        <w:t xml:space="preserve"> </w:t>
      </w:r>
      <w:r w:rsidRPr="00E74A24" w:rsidR="007B4BAE">
        <w:t>be</w:t>
      </w:r>
      <w:r w:rsidRPr="00E74A24" w:rsidR="001E1ECA">
        <w:t xml:space="preserve"> approximately</w:t>
      </w:r>
      <w:r w:rsidRPr="00E74A24" w:rsidR="00115762">
        <w:t xml:space="preserve"> $</w:t>
      </w:r>
      <w:r w:rsidRPr="00E74A24" w:rsidR="007375D1">
        <w:t xml:space="preserve"> </w:t>
      </w:r>
      <w:r w:rsidRPr="00E74A24" w:rsidR="00E45082">
        <w:t>25,500</w:t>
      </w:r>
      <w:r w:rsidRPr="00E74A24" w:rsidR="00186484">
        <w:t xml:space="preserve"> </w:t>
      </w:r>
      <w:r w:rsidRPr="00E74A24" w:rsidR="003C592F">
        <w:t>f</w:t>
      </w:r>
      <w:r w:rsidRPr="00E74A24" w:rsidR="00115762">
        <w:t>or a filing</w:t>
      </w:r>
      <w:r w:rsidRPr="00E74A24" w:rsidR="005024F3">
        <w:t xml:space="preserve"> with</w:t>
      </w:r>
      <w:r w:rsidRPr="00E74A24" w:rsidR="00115762">
        <w:t xml:space="preserve"> </w:t>
      </w:r>
      <w:r w:rsidRPr="00E74A24" w:rsidR="005024F3">
        <w:t>a pro</w:t>
      </w:r>
      <w:r w:rsidRPr="00E74A24" w:rsidR="0097170A">
        <w:t>jected</w:t>
      </w:r>
      <w:r w:rsidRPr="00E74A24" w:rsidR="00115762">
        <w:t xml:space="preserve"> total annual cost </w:t>
      </w:r>
      <w:r w:rsidRPr="00E74A24" w:rsidR="0097170A">
        <w:t>of</w:t>
      </w:r>
      <w:r w:rsidRPr="00E74A24" w:rsidR="00115762">
        <w:t xml:space="preserve"> $</w:t>
      </w:r>
      <w:r w:rsidRPr="00E74A24" w:rsidR="00E45082">
        <w:t>10,200,000</w:t>
      </w:r>
      <w:r w:rsidRPr="00E74A24" w:rsidR="00186484">
        <w:t xml:space="preserve"> </w:t>
      </w:r>
      <w:r w:rsidRPr="00E74A24" w:rsidR="00115762">
        <w:t>($</w:t>
      </w:r>
      <w:r w:rsidRPr="00E74A24" w:rsidR="00E45082">
        <w:t>25,500</w:t>
      </w:r>
      <w:r w:rsidRPr="00E74A24" w:rsidR="00115762">
        <w:t xml:space="preserve"> x </w:t>
      </w:r>
      <w:r w:rsidRPr="00E74A24" w:rsidR="00E45082">
        <w:t>400</w:t>
      </w:r>
      <w:r w:rsidRPr="00E74A24" w:rsidR="00911872">
        <w:t xml:space="preserve"> filers</w:t>
      </w:r>
      <w:r w:rsidRPr="00E74A24" w:rsidR="00115762">
        <w:t>).</w:t>
      </w:r>
    </w:p>
    <w:p w:rsidR="00115762" w:rsidRPr="00E74A24" w:rsidP="00115762" w14:paraId="0CFE1315" w14:textId="182C96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t>The</w:t>
      </w:r>
      <w:r w:rsidRPr="00E74A24" w:rsidR="0062689D">
        <w:t>refore</w:t>
      </w:r>
      <w:r w:rsidRPr="00E74A24" w:rsidR="00AA16EC">
        <w:t>,</w:t>
      </w:r>
      <w:r w:rsidRPr="00E74A24" w:rsidR="0062689D">
        <w:t xml:space="preserve"> the</w:t>
      </w:r>
      <w:r w:rsidRPr="00E74A24">
        <w:t xml:space="preserve"> total estimated annual cost burden</w:t>
      </w:r>
      <w:r w:rsidRPr="00E74A24">
        <w:t xml:space="preserve"> on the public</w:t>
      </w:r>
      <w:r w:rsidRPr="00E74A24">
        <w:t xml:space="preserve"> would be</w:t>
      </w:r>
      <w:r w:rsidRPr="00E74A24" w:rsidR="00895FB7">
        <w:t xml:space="preserve"> approximately</w:t>
      </w:r>
      <w:r w:rsidRPr="00E74A24">
        <w:t xml:space="preserve"> $</w:t>
      </w:r>
      <w:r w:rsidRPr="00E74A24" w:rsidR="00E45082">
        <w:t>11,080,000</w:t>
      </w:r>
      <w:r w:rsidRPr="00E74A24">
        <w:t xml:space="preserve"> ($</w:t>
      </w:r>
      <w:r w:rsidRPr="00E74A24" w:rsidR="00E45082">
        <w:t>880,000</w:t>
      </w:r>
      <w:r w:rsidRPr="00E74A24" w:rsidR="000B7E46">
        <w:t xml:space="preserve"> </w:t>
      </w:r>
      <w:r w:rsidRPr="00E74A24">
        <w:t>+ $</w:t>
      </w:r>
      <w:r w:rsidRPr="00E74A24" w:rsidR="00E45082">
        <w:t>10,200,000</w:t>
      </w:r>
      <w:r w:rsidRPr="00E74A24">
        <w:t>).</w:t>
      </w:r>
    </w:p>
    <w:p w:rsidR="00E82939" w14:paraId="1F5DCEBE" w14:textId="0D4843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t>14.</w:t>
      </w:r>
      <w:r w:rsidRPr="00E74A24" w:rsidR="00A3481C">
        <w:t xml:space="preserve">  </w:t>
      </w:r>
      <w:r w:rsidRPr="00E74A24">
        <w:rPr>
          <w:u w:val="single"/>
        </w:rPr>
        <w:t>Cost</w:t>
      </w:r>
      <w:r w:rsidRPr="00E74A24" w:rsidR="007B4BAE">
        <w:rPr>
          <w:u w:val="single"/>
        </w:rPr>
        <w:t>s</w:t>
      </w:r>
      <w:r w:rsidRPr="00E74A24">
        <w:rPr>
          <w:u w:val="single"/>
        </w:rPr>
        <w:t xml:space="preserve"> to the </w:t>
      </w:r>
      <w:r w:rsidRPr="00E74A24" w:rsidR="007B4BAE">
        <w:rPr>
          <w:u w:val="single"/>
        </w:rPr>
        <w:t xml:space="preserve">Federal </w:t>
      </w:r>
      <w:r w:rsidRPr="00E74A24">
        <w:rPr>
          <w:u w:val="single"/>
        </w:rPr>
        <w:t>government</w:t>
      </w:r>
      <w:r w:rsidRPr="00E74A24">
        <w:t xml:space="preserve">.  </w:t>
      </w:r>
      <w:r w:rsidRPr="00E74A24" w:rsidR="00F3209B">
        <w:t>PBGC</w:t>
      </w:r>
      <w:r w:rsidRPr="00E74A24">
        <w:t xml:space="preserve"> estimates </w:t>
      </w:r>
      <w:r w:rsidRPr="00E74A24" w:rsidR="007B4BAE">
        <w:t>that the total annual</w:t>
      </w:r>
      <w:r w:rsidRPr="00E74A24">
        <w:t xml:space="preserve"> cost</w:t>
      </w:r>
      <w:r w:rsidRPr="00E74A24" w:rsidR="00B277FC">
        <w:t xml:space="preserve"> </w:t>
      </w:r>
      <w:r w:rsidRPr="00E74A24" w:rsidR="00884FA3">
        <w:t>associated with work performed by outside contractors</w:t>
      </w:r>
      <w:r w:rsidRPr="00E74A24" w:rsidR="00B277FC">
        <w:t xml:space="preserve"> </w:t>
      </w:r>
      <w:r w:rsidRPr="00E74A24" w:rsidR="00911872">
        <w:t>will</w:t>
      </w:r>
      <w:r w:rsidRPr="00E74A24" w:rsidR="00884FA3">
        <w:t xml:space="preserve"> be $</w:t>
      </w:r>
      <w:r w:rsidRPr="00E74A24" w:rsidR="00175D3D">
        <w:t>22,000</w:t>
      </w:r>
      <w:r w:rsidRPr="00E74A24" w:rsidR="00F573BB">
        <w:t xml:space="preserve"> per year.  </w:t>
      </w:r>
      <w:r w:rsidRPr="00E74A24" w:rsidR="009F17BC">
        <w:t>This w</w:t>
      </w:r>
      <w:r w:rsidRPr="00E74A24" w:rsidR="00F573BB">
        <w:t>ork includes organizing</w:t>
      </w:r>
      <w:r w:rsidRPr="00E74A24" w:rsidR="00175D3D">
        <w:t xml:space="preserve"> and analyzing</w:t>
      </w:r>
      <w:r w:rsidRPr="00E74A24" w:rsidR="00F573BB">
        <w:t xml:space="preserve"> dat</w:t>
      </w:r>
      <w:r w:rsidRPr="00E74A24" w:rsidR="009F17BC">
        <w:t>a</w:t>
      </w:r>
      <w:r w:rsidRPr="00E74A24" w:rsidR="00F573BB">
        <w:t xml:space="preserve"> </w:t>
      </w:r>
      <w:r w:rsidRPr="00E74A24" w:rsidR="00186484">
        <w:t xml:space="preserve">as well as </w:t>
      </w:r>
      <w:r w:rsidRPr="00E74A24" w:rsidR="00175D3D">
        <w:t>identifying</w:t>
      </w:r>
      <w:r w:rsidRPr="00E74A24" w:rsidR="00F573BB">
        <w:t xml:space="preserve"> missing</w:t>
      </w:r>
      <w:r w:rsidRPr="00E74A24" w:rsidR="00186484">
        <w:t xml:space="preserve"> or incorrect</w:t>
      </w:r>
      <w:r w:rsidR="00186484">
        <w:t xml:space="preserve"> information</w:t>
      </w:r>
      <w:r w:rsidRPr="006640C8" w:rsidR="00F573BB">
        <w:t xml:space="preserve">.  </w:t>
      </w:r>
      <w:r w:rsidR="00B277FC">
        <w:t xml:space="preserve">This </w:t>
      </w:r>
      <w:r w:rsidR="002C2638">
        <w:t>cost burden</w:t>
      </w:r>
      <w:r w:rsidR="00B277FC">
        <w:t xml:space="preserve"> excludes </w:t>
      </w:r>
      <w:r w:rsidR="00477D13">
        <w:t xml:space="preserve">costs </w:t>
      </w:r>
      <w:r w:rsidR="00F82619">
        <w:t xml:space="preserve">for work performed by existing </w:t>
      </w:r>
      <w:r w:rsidR="00280F71">
        <w:t xml:space="preserve">PBGC </w:t>
      </w:r>
      <w:r w:rsidR="00F82619">
        <w:t>staff as part of their regular duties</w:t>
      </w:r>
      <w:r w:rsidRPr="006640C8" w:rsidR="00F573BB">
        <w:t>.</w:t>
      </w:r>
      <w:r w:rsidR="00F573BB">
        <w:t xml:space="preserve"> </w:t>
      </w:r>
    </w:p>
    <w:p w:rsidR="00B7498D" w:rsidP="007375D1" w14:paraId="0DFC4EA4" w14:textId="3DEC37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BE30C4">
        <w:rPr>
          <w:u w:val="single"/>
        </w:rPr>
        <w:t>Explanation of</w:t>
      </w:r>
      <w:r w:rsidR="000309C5">
        <w:rPr>
          <w:u w:val="single"/>
        </w:rPr>
        <w:t xml:space="preserve"> </w:t>
      </w:r>
      <w:r>
        <w:rPr>
          <w:u w:val="single"/>
        </w:rPr>
        <w:t>burden</w:t>
      </w:r>
      <w:r w:rsidR="00BE30C4">
        <w:rPr>
          <w:u w:val="single"/>
        </w:rPr>
        <w:t xml:space="preserve"> changes</w:t>
      </w:r>
      <w:r>
        <w:t>.</w:t>
      </w:r>
      <w:r w:rsidR="0010759C">
        <w:t xml:space="preserve">  </w:t>
      </w:r>
      <w:r w:rsidR="00A15D2D">
        <w:t xml:space="preserve">Based on its </w:t>
      </w:r>
      <w:r w:rsidR="00A15D2D">
        <w:t>past experience</w:t>
      </w:r>
      <w:r w:rsidR="00A15D2D">
        <w:t xml:space="preserve"> with the information collection, PBGC lowered its estimate for the number of expected </w:t>
      </w:r>
      <w:r w:rsidR="00660404">
        <w:t xml:space="preserve">annual </w:t>
      </w:r>
      <w:r w:rsidR="00A15D2D">
        <w:t xml:space="preserve">filings.  </w:t>
      </w:r>
      <w:r w:rsidR="00660404">
        <w:t xml:space="preserve">PBGC </w:t>
      </w:r>
      <w:r w:rsidR="00A15D2D">
        <w:t xml:space="preserve">raised the estimate </w:t>
      </w:r>
      <w:r w:rsidR="00A15D2D">
        <w:t>for the amount of</w:t>
      </w:r>
      <w:r w:rsidR="00A15D2D">
        <w:t xml:space="preserve"> time needed to complete a</w:t>
      </w:r>
      <w:r w:rsidR="00660404">
        <w:t>n individual</w:t>
      </w:r>
      <w:r w:rsidR="00A15D2D">
        <w:t xml:space="preserve"> filing (in particular the time needed to </w:t>
      </w:r>
      <w:r w:rsidRPr="00A15D2D" w:rsidR="00A15D2D">
        <w:t>prepare the submission of financial information</w:t>
      </w:r>
      <w:r w:rsidR="00A15D2D">
        <w:t>)</w:t>
      </w:r>
      <w:r w:rsidR="00660404">
        <w:t>, which raises the overall hourly burden</w:t>
      </w:r>
      <w:r w:rsidR="00A15D2D">
        <w:t>.  Finally,</w:t>
      </w:r>
      <w:r w:rsidR="00660404">
        <w:t xml:space="preserve"> PBGC raised the cost needed to complete </w:t>
      </w:r>
      <w:r w:rsidR="00E74A24">
        <w:t xml:space="preserve">an individual </w:t>
      </w:r>
      <w:r w:rsidR="00660404">
        <w:t xml:space="preserve">filing to keep pace with updated contractor charges. However, since the number of estimated filings is lower, the total estimated </w:t>
      </w:r>
      <w:r w:rsidR="00E74A24">
        <w:t>cost</w:t>
      </w:r>
      <w:r w:rsidR="00660404">
        <w:t xml:space="preserve"> burden is reduced. </w:t>
      </w:r>
    </w:p>
    <w:p w:rsidR="0022433C" w14:paraId="2E1103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rsidR="0022433C" w14:paraId="5DCDBD9A" w14:textId="4B1ED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18005B">
        <w:rPr>
          <w:u w:val="single"/>
        </w:rPr>
        <w:t xml:space="preserve">Display of </w:t>
      </w:r>
      <w:r>
        <w:rPr>
          <w:u w:val="single"/>
        </w:rPr>
        <w:t>expiration date</w:t>
      </w:r>
      <w:r>
        <w:t xml:space="preserve">.  </w:t>
      </w:r>
      <w:r w:rsidR="00F3209B">
        <w:t>PBGC</w:t>
      </w:r>
      <w:r>
        <w:t xml:space="preserve"> </w:t>
      </w:r>
      <w:r w:rsidR="00CD1754">
        <w:t xml:space="preserve">will display </w:t>
      </w:r>
      <w:r>
        <w:t xml:space="preserve">the expiration date.  </w:t>
      </w:r>
    </w:p>
    <w:p w:rsidR="0022433C" w14:paraId="38EF9D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bookmarkEnd w:id="0"/>
      <w:bookmarkEnd w:id="1"/>
    </w:p>
    <w:sectPr w:rsidSect="00F53FE3">
      <w:headerReference w:type="even" r:id="rId11"/>
      <w:headerReference w:type="default" r:id="rId12"/>
      <w:footerReference w:type="even" r:id="rId13"/>
      <w:footerReference w:type="default" r:id="rId14"/>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96" w:rsidP="005708BD" w14:paraId="3B6C83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553">
      <w:rPr>
        <w:rStyle w:val="PageNumber"/>
        <w:noProof/>
      </w:rPr>
      <w:t>2</w:t>
    </w:r>
    <w:r>
      <w:rPr>
        <w:rStyle w:val="PageNumber"/>
      </w:rPr>
      <w:fldChar w:fldCharType="end"/>
    </w:r>
  </w:p>
  <w:p w:rsidR="00351196" w14:paraId="4CF6C0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96" w:rsidP="005708BD" w14:paraId="1D15F8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553">
      <w:rPr>
        <w:rStyle w:val="PageNumber"/>
        <w:noProof/>
      </w:rPr>
      <w:t>1</w:t>
    </w:r>
    <w:r>
      <w:rPr>
        <w:rStyle w:val="PageNumber"/>
      </w:rPr>
      <w:fldChar w:fldCharType="end"/>
    </w:r>
  </w:p>
  <w:p w:rsidR="00351196" w14:paraId="6EDB27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674C" w14:paraId="22DBDB59" w14:textId="77777777">
      <w:r>
        <w:separator/>
      </w:r>
    </w:p>
  </w:footnote>
  <w:footnote w:type="continuationSeparator" w:id="1">
    <w:p w:rsidR="0094674C" w14:paraId="6A979191" w14:textId="77777777">
      <w:r>
        <w:continuationSeparator/>
      </w:r>
    </w:p>
  </w:footnote>
  <w:footnote w:type="continuationNotice" w:id="2">
    <w:p w:rsidR="0094674C" w14:paraId="64DD6FC1" w14:textId="77777777"/>
  </w:footnote>
  <w:footnote w:id="3">
    <w:p w:rsidR="001129A1" w:rsidRPr="00354311" w:rsidP="001129A1" w14:paraId="594A24FF" w14:textId="6A594543">
      <w:pPr>
        <w:pStyle w:val="FootnoteText"/>
        <w:ind w:firstLine="0"/>
        <w:rPr>
          <w:sz w:val="20"/>
        </w:rPr>
      </w:pPr>
      <w:r w:rsidRPr="00354311">
        <w:rPr>
          <w:rStyle w:val="FootnoteReference"/>
          <w:sz w:val="20"/>
        </w:rPr>
        <w:footnoteRef/>
      </w:r>
      <w:r w:rsidRPr="00354311">
        <w:rPr>
          <w:sz w:val="20"/>
        </w:rPr>
        <w:t xml:space="preserve"> </w:t>
      </w:r>
      <w:r w:rsidRPr="00354311" w:rsidR="0058111D">
        <w:rPr>
          <w:sz w:val="20"/>
        </w:rPr>
        <w:t>T</w:t>
      </w:r>
      <w:r w:rsidRPr="00354311">
        <w:rPr>
          <w:sz w:val="20"/>
        </w:rPr>
        <w:t>he submission requirement applies individually to each member of a controlled group</w:t>
      </w:r>
      <w:r w:rsidRPr="00354311" w:rsidR="0058111D">
        <w:rPr>
          <w:sz w:val="20"/>
        </w:rPr>
        <w:t>.  However,</w:t>
      </w:r>
      <w:r w:rsidRPr="00354311">
        <w:rPr>
          <w:sz w:val="20"/>
        </w:rPr>
        <w:t xml:space="preserve"> a</w:t>
      </w:r>
      <w:r w:rsidRPr="00354311" w:rsidR="0058111D">
        <w:rPr>
          <w:sz w:val="20"/>
        </w:rPr>
        <w:t>nother</w:t>
      </w:r>
      <w:r w:rsidRPr="00354311">
        <w:rPr>
          <w:sz w:val="20"/>
        </w:rPr>
        <w:t xml:space="preserve"> filer may submit the information on behalf of other members, thereby fulfilling the other members’ requirement.  </w:t>
      </w:r>
    </w:p>
  </w:footnote>
  <w:footnote w:id="4">
    <w:p w:rsidR="0058111D" w:rsidRPr="00C2615C" w:rsidP="006177A4" w14:paraId="10BF04EF" w14:textId="6ABF9E31">
      <w:pPr>
        <w:pStyle w:val="FootnoteText"/>
        <w:ind w:firstLine="0"/>
        <w:rPr>
          <w:sz w:val="20"/>
        </w:rPr>
      </w:pPr>
      <w:r w:rsidRPr="00354311">
        <w:rPr>
          <w:rStyle w:val="FootnoteReference"/>
          <w:sz w:val="20"/>
        </w:rPr>
        <w:footnoteRef/>
      </w:r>
      <w:r w:rsidRPr="00354311" w:rsidR="00354311">
        <w:rPr>
          <w:sz w:val="20"/>
        </w:rPr>
        <w:t xml:space="preserve"> </w:t>
      </w:r>
      <w:r w:rsidR="00354311">
        <w:rPr>
          <w:sz w:val="20"/>
        </w:rPr>
        <w:t xml:space="preserve">Generally, reporting is required </w:t>
      </w:r>
      <w:r w:rsidRPr="00354311" w:rsidR="00354311">
        <w:rPr>
          <w:sz w:val="20"/>
        </w:rPr>
        <w:t>if</w:t>
      </w:r>
      <w:r w:rsidR="00C2615C">
        <w:rPr>
          <w:sz w:val="20"/>
        </w:rPr>
        <w:t xml:space="preserve"> a</w:t>
      </w:r>
      <w:r w:rsidRPr="00C2615C" w:rsidR="00C2615C">
        <w:rPr>
          <w:sz w:val="20"/>
        </w:rPr>
        <w:t xml:space="preserve"> plan sponsored by a member of the controlled group</w:t>
      </w:r>
      <w:r w:rsidRPr="00354311" w:rsidR="00354311">
        <w:rPr>
          <w:sz w:val="20"/>
        </w:rPr>
        <w:t xml:space="preserve"> had a</w:t>
      </w:r>
      <w:r w:rsidR="00354311">
        <w:rPr>
          <w:sz w:val="20"/>
        </w:rPr>
        <w:t xml:space="preserve"> </w:t>
      </w:r>
      <w:r w:rsidRPr="00354311" w:rsidR="00354311">
        <w:rPr>
          <w:sz w:val="20"/>
        </w:rPr>
        <w:t>funding target attainment percentage below 80%</w:t>
      </w:r>
      <w:r w:rsidR="006177A4">
        <w:rPr>
          <w:sz w:val="20"/>
        </w:rPr>
        <w:t xml:space="preserve">; a </w:t>
      </w:r>
      <w:r w:rsidRPr="006177A4" w:rsidR="006177A4">
        <w:rPr>
          <w:sz w:val="20"/>
        </w:rPr>
        <w:t xml:space="preserve">controlled group member failed to make a required contribution to a plan within 10 days after its due date and </w:t>
      </w:r>
      <w:r w:rsidR="00C2615C">
        <w:rPr>
          <w:sz w:val="20"/>
        </w:rPr>
        <w:t xml:space="preserve">this </w:t>
      </w:r>
      <w:r w:rsidRPr="006177A4" w:rsidR="006177A4">
        <w:rPr>
          <w:sz w:val="20"/>
        </w:rPr>
        <w:t>failure met the conditions for imposi</w:t>
      </w:r>
      <w:r w:rsidR="00C2615C">
        <w:rPr>
          <w:sz w:val="20"/>
        </w:rPr>
        <w:t>ng</w:t>
      </w:r>
      <w:r w:rsidRPr="006177A4" w:rsidR="006177A4">
        <w:rPr>
          <w:sz w:val="20"/>
        </w:rPr>
        <w:t xml:space="preserve"> a lien</w:t>
      </w:r>
      <w:r w:rsidR="006177A4">
        <w:rPr>
          <w:sz w:val="20"/>
        </w:rPr>
        <w:t xml:space="preserve">; or a </w:t>
      </w:r>
      <w:r w:rsidRPr="006177A4" w:rsidR="006177A4">
        <w:rPr>
          <w:sz w:val="20"/>
        </w:rPr>
        <w:t>plan maintained by a controlled group member has been granted a minimum funding waiver totaling in excess of $1 million, any portion of which is still outstanding.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96" w14:paraId="677326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B12" w14:paraId="2B09AC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56AD6D01"/>
    <w:multiLevelType w:val="hybridMultilevel"/>
    <w:tmpl w:val="2C0AD77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19172690">
    <w:abstractNumId w:val="0"/>
  </w:num>
  <w:num w:numId="2" w16cid:durableId="351492443">
    <w:abstractNumId w:val="1"/>
  </w:num>
  <w:num w:numId="3" w16cid:durableId="809134786">
    <w:abstractNumId w:val="2"/>
  </w:num>
  <w:num w:numId="4" w16cid:durableId="1059092995">
    <w:abstractNumId w:val="3"/>
  </w:num>
  <w:num w:numId="5" w16cid:durableId="1561595508">
    <w:abstractNumId w:val="4"/>
  </w:num>
  <w:num w:numId="6" w16cid:durableId="678119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AA"/>
    <w:rsid w:val="0001003A"/>
    <w:rsid w:val="00013030"/>
    <w:rsid w:val="00013AB0"/>
    <w:rsid w:val="0002018B"/>
    <w:rsid w:val="00026663"/>
    <w:rsid w:val="000309C5"/>
    <w:rsid w:val="00030C4A"/>
    <w:rsid w:val="00034F86"/>
    <w:rsid w:val="00035CF6"/>
    <w:rsid w:val="00042BA2"/>
    <w:rsid w:val="00052F9F"/>
    <w:rsid w:val="0005566E"/>
    <w:rsid w:val="000601D7"/>
    <w:rsid w:val="0006498D"/>
    <w:rsid w:val="00070718"/>
    <w:rsid w:val="000728E3"/>
    <w:rsid w:val="00082BBF"/>
    <w:rsid w:val="00085B0E"/>
    <w:rsid w:val="00095858"/>
    <w:rsid w:val="000A01F4"/>
    <w:rsid w:val="000A0589"/>
    <w:rsid w:val="000B17AA"/>
    <w:rsid w:val="000B3327"/>
    <w:rsid w:val="000B780B"/>
    <w:rsid w:val="000B7E46"/>
    <w:rsid w:val="000C1680"/>
    <w:rsid w:val="000C3183"/>
    <w:rsid w:val="000C344F"/>
    <w:rsid w:val="000C6FF4"/>
    <w:rsid w:val="000D1DCA"/>
    <w:rsid w:val="000E1BD8"/>
    <w:rsid w:val="000F31F2"/>
    <w:rsid w:val="000F6619"/>
    <w:rsid w:val="000F6B70"/>
    <w:rsid w:val="000F79FA"/>
    <w:rsid w:val="001027EE"/>
    <w:rsid w:val="0010285F"/>
    <w:rsid w:val="00104820"/>
    <w:rsid w:val="00106625"/>
    <w:rsid w:val="0010759C"/>
    <w:rsid w:val="001129A1"/>
    <w:rsid w:val="0011444C"/>
    <w:rsid w:val="00115762"/>
    <w:rsid w:val="00117DC0"/>
    <w:rsid w:val="00125BAE"/>
    <w:rsid w:val="00125DAE"/>
    <w:rsid w:val="00127437"/>
    <w:rsid w:val="00130796"/>
    <w:rsid w:val="00135ADE"/>
    <w:rsid w:val="00136E56"/>
    <w:rsid w:val="0015772D"/>
    <w:rsid w:val="00171EBE"/>
    <w:rsid w:val="00175D3D"/>
    <w:rsid w:val="001775A1"/>
    <w:rsid w:val="0018005B"/>
    <w:rsid w:val="00186484"/>
    <w:rsid w:val="00193072"/>
    <w:rsid w:val="0019315F"/>
    <w:rsid w:val="00193482"/>
    <w:rsid w:val="00193F01"/>
    <w:rsid w:val="00196190"/>
    <w:rsid w:val="001B3F5D"/>
    <w:rsid w:val="001C0703"/>
    <w:rsid w:val="001D63BE"/>
    <w:rsid w:val="001E1D11"/>
    <w:rsid w:val="001E1ECA"/>
    <w:rsid w:val="001E7B19"/>
    <w:rsid w:val="00204B05"/>
    <w:rsid w:val="002121DD"/>
    <w:rsid w:val="00215D3C"/>
    <w:rsid w:val="00220449"/>
    <w:rsid w:val="00221CCB"/>
    <w:rsid w:val="00222A4D"/>
    <w:rsid w:val="0022433C"/>
    <w:rsid w:val="00226572"/>
    <w:rsid w:val="00231151"/>
    <w:rsid w:val="002318D4"/>
    <w:rsid w:val="00236E7B"/>
    <w:rsid w:val="002375A0"/>
    <w:rsid w:val="002378F6"/>
    <w:rsid w:val="002413BA"/>
    <w:rsid w:val="002473BF"/>
    <w:rsid w:val="00260847"/>
    <w:rsid w:val="002728E6"/>
    <w:rsid w:val="00280F71"/>
    <w:rsid w:val="00281908"/>
    <w:rsid w:val="00282C93"/>
    <w:rsid w:val="002914DB"/>
    <w:rsid w:val="002945D9"/>
    <w:rsid w:val="00295CCB"/>
    <w:rsid w:val="002967DE"/>
    <w:rsid w:val="0029716A"/>
    <w:rsid w:val="002A0EF3"/>
    <w:rsid w:val="002A48F6"/>
    <w:rsid w:val="002A6549"/>
    <w:rsid w:val="002A6751"/>
    <w:rsid w:val="002B13BE"/>
    <w:rsid w:val="002B3407"/>
    <w:rsid w:val="002B5A91"/>
    <w:rsid w:val="002C2638"/>
    <w:rsid w:val="002C53EB"/>
    <w:rsid w:val="002D142F"/>
    <w:rsid w:val="002D3E0A"/>
    <w:rsid w:val="002D6128"/>
    <w:rsid w:val="002E20EF"/>
    <w:rsid w:val="002F66F9"/>
    <w:rsid w:val="00303127"/>
    <w:rsid w:val="00303519"/>
    <w:rsid w:val="003048FD"/>
    <w:rsid w:val="00307C66"/>
    <w:rsid w:val="00307F54"/>
    <w:rsid w:val="00315A72"/>
    <w:rsid w:val="0031625C"/>
    <w:rsid w:val="0032336B"/>
    <w:rsid w:val="00327D62"/>
    <w:rsid w:val="003421F7"/>
    <w:rsid w:val="003435D5"/>
    <w:rsid w:val="00347727"/>
    <w:rsid w:val="00351196"/>
    <w:rsid w:val="003516C2"/>
    <w:rsid w:val="00354311"/>
    <w:rsid w:val="00354364"/>
    <w:rsid w:val="00354E3F"/>
    <w:rsid w:val="00360E34"/>
    <w:rsid w:val="00366512"/>
    <w:rsid w:val="003736A2"/>
    <w:rsid w:val="00374A54"/>
    <w:rsid w:val="00375328"/>
    <w:rsid w:val="00382DF9"/>
    <w:rsid w:val="0038312C"/>
    <w:rsid w:val="0038312D"/>
    <w:rsid w:val="003840AA"/>
    <w:rsid w:val="003866C2"/>
    <w:rsid w:val="0038787B"/>
    <w:rsid w:val="0039282D"/>
    <w:rsid w:val="003A17ED"/>
    <w:rsid w:val="003A4328"/>
    <w:rsid w:val="003A7E35"/>
    <w:rsid w:val="003B1DB1"/>
    <w:rsid w:val="003B311F"/>
    <w:rsid w:val="003C079E"/>
    <w:rsid w:val="003C592F"/>
    <w:rsid w:val="003D0B3B"/>
    <w:rsid w:val="003D1A03"/>
    <w:rsid w:val="003D4454"/>
    <w:rsid w:val="003D6275"/>
    <w:rsid w:val="003D6BAE"/>
    <w:rsid w:val="003E1BAF"/>
    <w:rsid w:val="003E3DFC"/>
    <w:rsid w:val="003F0A6D"/>
    <w:rsid w:val="003F2DC5"/>
    <w:rsid w:val="003F4632"/>
    <w:rsid w:val="003F4B25"/>
    <w:rsid w:val="003F6445"/>
    <w:rsid w:val="00400578"/>
    <w:rsid w:val="0040121F"/>
    <w:rsid w:val="0041004B"/>
    <w:rsid w:val="00410277"/>
    <w:rsid w:val="0041723D"/>
    <w:rsid w:val="00424314"/>
    <w:rsid w:val="004253A9"/>
    <w:rsid w:val="00426034"/>
    <w:rsid w:val="0043073F"/>
    <w:rsid w:val="004316E2"/>
    <w:rsid w:val="00443549"/>
    <w:rsid w:val="004512D7"/>
    <w:rsid w:val="004619F5"/>
    <w:rsid w:val="00461A8B"/>
    <w:rsid w:val="00463741"/>
    <w:rsid w:val="00464859"/>
    <w:rsid w:val="00467E10"/>
    <w:rsid w:val="00470DD3"/>
    <w:rsid w:val="00474FF5"/>
    <w:rsid w:val="00476EB5"/>
    <w:rsid w:val="00477D13"/>
    <w:rsid w:val="00481FEC"/>
    <w:rsid w:val="00482AA0"/>
    <w:rsid w:val="004854EE"/>
    <w:rsid w:val="0048711A"/>
    <w:rsid w:val="00490CB2"/>
    <w:rsid w:val="00492618"/>
    <w:rsid w:val="00495146"/>
    <w:rsid w:val="004A3D8E"/>
    <w:rsid w:val="004A5245"/>
    <w:rsid w:val="004B0049"/>
    <w:rsid w:val="004B4D10"/>
    <w:rsid w:val="004B55C7"/>
    <w:rsid w:val="004B7628"/>
    <w:rsid w:val="004C1480"/>
    <w:rsid w:val="004C3E1C"/>
    <w:rsid w:val="004C3E1E"/>
    <w:rsid w:val="004C5F37"/>
    <w:rsid w:val="004C6FB5"/>
    <w:rsid w:val="004E3328"/>
    <w:rsid w:val="004E5924"/>
    <w:rsid w:val="004E6772"/>
    <w:rsid w:val="004E7903"/>
    <w:rsid w:val="004F0605"/>
    <w:rsid w:val="005024F3"/>
    <w:rsid w:val="0050417A"/>
    <w:rsid w:val="00507A6B"/>
    <w:rsid w:val="00512721"/>
    <w:rsid w:val="0051328E"/>
    <w:rsid w:val="00513CC0"/>
    <w:rsid w:val="00524EC5"/>
    <w:rsid w:val="00525EAA"/>
    <w:rsid w:val="00531419"/>
    <w:rsid w:val="00536F80"/>
    <w:rsid w:val="005414E9"/>
    <w:rsid w:val="00542ED3"/>
    <w:rsid w:val="00560F44"/>
    <w:rsid w:val="00562BE4"/>
    <w:rsid w:val="00564266"/>
    <w:rsid w:val="00566B1F"/>
    <w:rsid w:val="005708BD"/>
    <w:rsid w:val="005742A4"/>
    <w:rsid w:val="00580B80"/>
    <w:rsid w:val="0058111D"/>
    <w:rsid w:val="0058267F"/>
    <w:rsid w:val="00582AA3"/>
    <w:rsid w:val="0058425A"/>
    <w:rsid w:val="005914E2"/>
    <w:rsid w:val="00591553"/>
    <w:rsid w:val="00596E29"/>
    <w:rsid w:val="005A4E64"/>
    <w:rsid w:val="005C0877"/>
    <w:rsid w:val="005C167A"/>
    <w:rsid w:val="005C7E2E"/>
    <w:rsid w:val="005D0786"/>
    <w:rsid w:val="005D16D6"/>
    <w:rsid w:val="005E3648"/>
    <w:rsid w:val="005E3FA5"/>
    <w:rsid w:val="005E48A6"/>
    <w:rsid w:val="005F3B12"/>
    <w:rsid w:val="005F7804"/>
    <w:rsid w:val="0060253C"/>
    <w:rsid w:val="006032B2"/>
    <w:rsid w:val="006124C7"/>
    <w:rsid w:val="00614A38"/>
    <w:rsid w:val="0061611B"/>
    <w:rsid w:val="006177A4"/>
    <w:rsid w:val="00620E4B"/>
    <w:rsid w:val="00625542"/>
    <w:rsid w:val="00625FFC"/>
    <w:rsid w:val="0062689D"/>
    <w:rsid w:val="00626B6D"/>
    <w:rsid w:val="00631610"/>
    <w:rsid w:val="00634481"/>
    <w:rsid w:val="00635F02"/>
    <w:rsid w:val="006427D2"/>
    <w:rsid w:val="00642B03"/>
    <w:rsid w:val="006455C0"/>
    <w:rsid w:val="00651E4A"/>
    <w:rsid w:val="006551A4"/>
    <w:rsid w:val="006573E0"/>
    <w:rsid w:val="00660404"/>
    <w:rsid w:val="006640C8"/>
    <w:rsid w:val="00665B48"/>
    <w:rsid w:val="00667127"/>
    <w:rsid w:val="00674033"/>
    <w:rsid w:val="0068488C"/>
    <w:rsid w:val="006B316E"/>
    <w:rsid w:val="006B4B77"/>
    <w:rsid w:val="006B66AE"/>
    <w:rsid w:val="006C0A89"/>
    <w:rsid w:val="006C1C0A"/>
    <w:rsid w:val="006C1D19"/>
    <w:rsid w:val="006C4124"/>
    <w:rsid w:val="006C76DE"/>
    <w:rsid w:val="006D5D1E"/>
    <w:rsid w:val="006F1004"/>
    <w:rsid w:val="006F56D9"/>
    <w:rsid w:val="00701714"/>
    <w:rsid w:val="00702D77"/>
    <w:rsid w:val="00703532"/>
    <w:rsid w:val="007203F0"/>
    <w:rsid w:val="00726627"/>
    <w:rsid w:val="00732139"/>
    <w:rsid w:val="00732AC8"/>
    <w:rsid w:val="00732F69"/>
    <w:rsid w:val="007375D1"/>
    <w:rsid w:val="00743130"/>
    <w:rsid w:val="007503BE"/>
    <w:rsid w:val="0075273A"/>
    <w:rsid w:val="0076667B"/>
    <w:rsid w:val="00766A37"/>
    <w:rsid w:val="00766C63"/>
    <w:rsid w:val="00770439"/>
    <w:rsid w:val="00771588"/>
    <w:rsid w:val="00773254"/>
    <w:rsid w:val="007732F9"/>
    <w:rsid w:val="00775CC7"/>
    <w:rsid w:val="007760BD"/>
    <w:rsid w:val="00782B24"/>
    <w:rsid w:val="0078455D"/>
    <w:rsid w:val="0079079D"/>
    <w:rsid w:val="00793F26"/>
    <w:rsid w:val="00794D5C"/>
    <w:rsid w:val="007A3FB7"/>
    <w:rsid w:val="007A78CD"/>
    <w:rsid w:val="007B24D6"/>
    <w:rsid w:val="007B2A5A"/>
    <w:rsid w:val="007B39AF"/>
    <w:rsid w:val="007B4BAE"/>
    <w:rsid w:val="007B7979"/>
    <w:rsid w:val="007C3B33"/>
    <w:rsid w:val="007C476D"/>
    <w:rsid w:val="007D295D"/>
    <w:rsid w:val="007E03EA"/>
    <w:rsid w:val="007E3391"/>
    <w:rsid w:val="007E64EA"/>
    <w:rsid w:val="007F7094"/>
    <w:rsid w:val="00801ED3"/>
    <w:rsid w:val="0080414F"/>
    <w:rsid w:val="00806B7B"/>
    <w:rsid w:val="00816DBF"/>
    <w:rsid w:val="008179E5"/>
    <w:rsid w:val="00822F1E"/>
    <w:rsid w:val="00832BE7"/>
    <w:rsid w:val="008366D7"/>
    <w:rsid w:val="008435AE"/>
    <w:rsid w:val="00847146"/>
    <w:rsid w:val="00852CAD"/>
    <w:rsid w:val="00856E44"/>
    <w:rsid w:val="00863D59"/>
    <w:rsid w:val="008671B8"/>
    <w:rsid w:val="008706F6"/>
    <w:rsid w:val="00873E84"/>
    <w:rsid w:val="00874D25"/>
    <w:rsid w:val="00881C00"/>
    <w:rsid w:val="00882495"/>
    <w:rsid w:val="00884FA3"/>
    <w:rsid w:val="00895FB7"/>
    <w:rsid w:val="008A2A70"/>
    <w:rsid w:val="008B11C8"/>
    <w:rsid w:val="008B22AA"/>
    <w:rsid w:val="008B53C5"/>
    <w:rsid w:val="008C367F"/>
    <w:rsid w:val="008C4AB1"/>
    <w:rsid w:val="008C5546"/>
    <w:rsid w:val="008D198D"/>
    <w:rsid w:val="008D1A59"/>
    <w:rsid w:val="008D35D5"/>
    <w:rsid w:val="008D3A33"/>
    <w:rsid w:val="008D3E8C"/>
    <w:rsid w:val="008E07C6"/>
    <w:rsid w:val="008E172C"/>
    <w:rsid w:val="008E7025"/>
    <w:rsid w:val="008F3306"/>
    <w:rsid w:val="008F7C30"/>
    <w:rsid w:val="00906A5A"/>
    <w:rsid w:val="00910452"/>
    <w:rsid w:val="00911872"/>
    <w:rsid w:val="009126F4"/>
    <w:rsid w:val="00917018"/>
    <w:rsid w:val="00923BFA"/>
    <w:rsid w:val="00925C8A"/>
    <w:rsid w:val="00930D38"/>
    <w:rsid w:val="00935EF3"/>
    <w:rsid w:val="00936813"/>
    <w:rsid w:val="009454D6"/>
    <w:rsid w:val="0094674C"/>
    <w:rsid w:val="00954EA9"/>
    <w:rsid w:val="00955EBC"/>
    <w:rsid w:val="009562B3"/>
    <w:rsid w:val="009571BA"/>
    <w:rsid w:val="00961B1A"/>
    <w:rsid w:val="00962E21"/>
    <w:rsid w:val="00966839"/>
    <w:rsid w:val="00966988"/>
    <w:rsid w:val="0097170A"/>
    <w:rsid w:val="00974CD2"/>
    <w:rsid w:val="00985156"/>
    <w:rsid w:val="0098722E"/>
    <w:rsid w:val="009960ED"/>
    <w:rsid w:val="00996550"/>
    <w:rsid w:val="009A075A"/>
    <w:rsid w:val="009A2B85"/>
    <w:rsid w:val="009B2033"/>
    <w:rsid w:val="009B2B70"/>
    <w:rsid w:val="009B2E3A"/>
    <w:rsid w:val="009B3C9D"/>
    <w:rsid w:val="009B413E"/>
    <w:rsid w:val="009B7E3D"/>
    <w:rsid w:val="009C1097"/>
    <w:rsid w:val="009C21FB"/>
    <w:rsid w:val="009C3915"/>
    <w:rsid w:val="009C651B"/>
    <w:rsid w:val="009D2B9B"/>
    <w:rsid w:val="009E2A40"/>
    <w:rsid w:val="009E7F51"/>
    <w:rsid w:val="009F17BC"/>
    <w:rsid w:val="009F78AD"/>
    <w:rsid w:val="00A06EA3"/>
    <w:rsid w:val="00A15618"/>
    <w:rsid w:val="00A15D2D"/>
    <w:rsid w:val="00A24887"/>
    <w:rsid w:val="00A25ECD"/>
    <w:rsid w:val="00A26033"/>
    <w:rsid w:val="00A26E96"/>
    <w:rsid w:val="00A27764"/>
    <w:rsid w:val="00A317CF"/>
    <w:rsid w:val="00A31E5F"/>
    <w:rsid w:val="00A31EE6"/>
    <w:rsid w:val="00A332EF"/>
    <w:rsid w:val="00A3481C"/>
    <w:rsid w:val="00A34E8B"/>
    <w:rsid w:val="00A35BB6"/>
    <w:rsid w:val="00A367EF"/>
    <w:rsid w:val="00A4557A"/>
    <w:rsid w:val="00A45FFE"/>
    <w:rsid w:val="00A4646E"/>
    <w:rsid w:val="00A47329"/>
    <w:rsid w:val="00A47AC9"/>
    <w:rsid w:val="00A509F9"/>
    <w:rsid w:val="00A51B3C"/>
    <w:rsid w:val="00A607C9"/>
    <w:rsid w:val="00A60B48"/>
    <w:rsid w:val="00A61DF0"/>
    <w:rsid w:val="00A63C91"/>
    <w:rsid w:val="00A70EB1"/>
    <w:rsid w:val="00A749DF"/>
    <w:rsid w:val="00A769F1"/>
    <w:rsid w:val="00A920D6"/>
    <w:rsid w:val="00A9426C"/>
    <w:rsid w:val="00A955A9"/>
    <w:rsid w:val="00AA16EC"/>
    <w:rsid w:val="00AB1C97"/>
    <w:rsid w:val="00AC1330"/>
    <w:rsid w:val="00AC47F8"/>
    <w:rsid w:val="00AC5C12"/>
    <w:rsid w:val="00AC752B"/>
    <w:rsid w:val="00AD5FB4"/>
    <w:rsid w:val="00AE5251"/>
    <w:rsid w:val="00AF26DC"/>
    <w:rsid w:val="00AF3607"/>
    <w:rsid w:val="00AF6728"/>
    <w:rsid w:val="00B0090E"/>
    <w:rsid w:val="00B03763"/>
    <w:rsid w:val="00B045DF"/>
    <w:rsid w:val="00B07278"/>
    <w:rsid w:val="00B130B5"/>
    <w:rsid w:val="00B1378C"/>
    <w:rsid w:val="00B16889"/>
    <w:rsid w:val="00B174E8"/>
    <w:rsid w:val="00B215AB"/>
    <w:rsid w:val="00B23C13"/>
    <w:rsid w:val="00B2476F"/>
    <w:rsid w:val="00B26845"/>
    <w:rsid w:val="00B277FC"/>
    <w:rsid w:val="00B30203"/>
    <w:rsid w:val="00B36941"/>
    <w:rsid w:val="00B3716B"/>
    <w:rsid w:val="00B52A2D"/>
    <w:rsid w:val="00B551DB"/>
    <w:rsid w:val="00B557AA"/>
    <w:rsid w:val="00B5587D"/>
    <w:rsid w:val="00B575C5"/>
    <w:rsid w:val="00B61FED"/>
    <w:rsid w:val="00B62F72"/>
    <w:rsid w:val="00B63CB2"/>
    <w:rsid w:val="00B66B21"/>
    <w:rsid w:val="00B74417"/>
    <w:rsid w:val="00B7498D"/>
    <w:rsid w:val="00B75898"/>
    <w:rsid w:val="00B83F58"/>
    <w:rsid w:val="00B84886"/>
    <w:rsid w:val="00B930B4"/>
    <w:rsid w:val="00B958DC"/>
    <w:rsid w:val="00B97E28"/>
    <w:rsid w:val="00BA0B3F"/>
    <w:rsid w:val="00BA2639"/>
    <w:rsid w:val="00BA4A8B"/>
    <w:rsid w:val="00BA6457"/>
    <w:rsid w:val="00BA65AD"/>
    <w:rsid w:val="00BB0AB6"/>
    <w:rsid w:val="00BB0BDB"/>
    <w:rsid w:val="00BB33D6"/>
    <w:rsid w:val="00BB78EE"/>
    <w:rsid w:val="00BC2999"/>
    <w:rsid w:val="00BC57D3"/>
    <w:rsid w:val="00BC73B8"/>
    <w:rsid w:val="00BD06DC"/>
    <w:rsid w:val="00BD5C80"/>
    <w:rsid w:val="00BE30C4"/>
    <w:rsid w:val="00BE40F1"/>
    <w:rsid w:val="00C07799"/>
    <w:rsid w:val="00C10BA5"/>
    <w:rsid w:val="00C13F46"/>
    <w:rsid w:val="00C160BD"/>
    <w:rsid w:val="00C16F64"/>
    <w:rsid w:val="00C210B7"/>
    <w:rsid w:val="00C23FBC"/>
    <w:rsid w:val="00C2615C"/>
    <w:rsid w:val="00C300FD"/>
    <w:rsid w:val="00C3458B"/>
    <w:rsid w:val="00C446BE"/>
    <w:rsid w:val="00C46F3A"/>
    <w:rsid w:val="00C47A92"/>
    <w:rsid w:val="00C47CC2"/>
    <w:rsid w:val="00C6144C"/>
    <w:rsid w:val="00C72D90"/>
    <w:rsid w:val="00C74CC3"/>
    <w:rsid w:val="00C81354"/>
    <w:rsid w:val="00C82C32"/>
    <w:rsid w:val="00C83334"/>
    <w:rsid w:val="00C83694"/>
    <w:rsid w:val="00C86F87"/>
    <w:rsid w:val="00C950E7"/>
    <w:rsid w:val="00CA2663"/>
    <w:rsid w:val="00CB6667"/>
    <w:rsid w:val="00CC0B80"/>
    <w:rsid w:val="00CC61C2"/>
    <w:rsid w:val="00CD1754"/>
    <w:rsid w:val="00CD1F71"/>
    <w:rsid w:val="00CD2CDB"/>
    <w:rsid w:val="00CD47F5"/>
    <w:rsid w:val="00CE0431"/>
    <w:rsid w:val="00CE7F0A"/>
    <w:rsid w:val="00CF36D9"/>
    <w:rsid w:val="00D02D71"/>
    <w:rsid w:val="00D0787D"/>
    <w:rsid w:val="00D17CA4"/>
    <w:rsid w:val="00D346A4"/>
    <w:rsid w:val="00D44EEA"/>
    <w:rsid w:val="00D51538"/>
    <w:rsid w:val="00D52E99"/>
    <w:rsid w:val="00D53C69"/>
    <w:rsid w:val="00D6284D"/>
    <w:rsid w:val="00D64DD1"/>
    <w:rsid w:val="00D711EA"/>
    <w:rsid w:val="00D713D2"/>
    <w:rsid w:val="00D743F7"/>
    <w:rsid w:val="00D83B34"/>
    <w:rsid w:val="00D8533A"/>
    <w:rsid w:val="00D91471"/>
    <w:rsid w:val="00D91C24"/>
    <w:rsid w:val="00D937EE"/>
    <w:rsid w:val="00D96B1B"/>
    <w:rsid w:val="00DA5E4F"/>
    <w:rsid w:val="00DB121D"/>
    <w:rsid w:val="00DB3A8B"/>
    <w:rsid w:val="00DB6FB6"/>
    <w:rsid w:val="00DC1E04"/>
    <w:rsid w:val="00DC28A7"/>
    <w:rsid w:val="00DC290E"/>
    <w:rsid w:val="00DD40A1"/>
    <w:rsid w:val="00DD6863"/>
    <w:rsid w:val="00DD6C26"/>
    <w:rsid w:val="00DD7398"/>
    <w:rsid w:val="00DE025A"/>
    <w:rsid w:val="00DE0C12"/>
    <w:rsid w:val="00DE68FE"/>
    <w:rsid w:val="00DF03C1"/>
    <w:rsid w:val="00DF70FE"/>
    <w:rsid w:val="00E00841"/>
    <w:rsid w:val="00E04A12"/>
    <w:rsid w:val="00E0691D"/>
    <w:rsid w:val="00E1551F"/>
    <w:rsid w:val="00E1557F"/>
    <w:rsid w:val="00E16088"/>
    <w:rsid w:val="00E17ECE"/>
    <w:rsid w:val="00E201D1"/>
    <w:rsid w:val="00E24CE7"/>
    <w:rsid w:val="00E45082"/>
    <w:rsid w:val="00E47D34"/>
    <w:rsid w:val="00E50C8D"/>
    <w:rsid w:val="00E52A40"/>
    <w:rsid w:val="00E57A33"/>
    <w:rsid w:val="00E664CA"/>
    <w:rsid w:val="00E70E78"/>
    <w:rsid w:val="00E7109A"/>
    <w:rsid w:val="00E74A24"/>
    <w:rsid w:val="00E82939"/>
    <w:rsid w:val="00E8406F"/>
    <w:rsid w:val="00E85BC0"/>
    <w:rsid w:val="00E862EB"/>
    <w:rsid w:val="00E87B8B"/>
    <w:rsid w:val="00E914FA"/>
    <w:rsid w:val="00E92455"/>
    <w:rsid w:val="00E92B43"/>
    <w:rsid w:val="00EA1A2B"/>
    <w:rsid w:val="00EB1F29"/>
    <w:rsid w:val="00EB1F7B"/>
    <w:rsid w:val="00EC0E85"/>
    <w:rsid w:val="00EC4514"/>
    <w:rsid w:val="00EC62C3"/>
    <w:rsid w:val="00ED1C74"/>
    <w:rsid w:val="00ED357C"/>
    <w:rsid w:val="00ED57DB"/>
    <w:rsid w:val="00ED7E33"/>
    <w:rsid w:val="00EE1B83"/>
    <w:rsid w:val="00EE739A"/>
    <w:rsid w:val="00EF09CD"/>
    <w:rsid w:val="00EF2B7D"/>
    <w:rsid w:val="00EF7C3D"/>
    <w:rsid w:val="00F038A2"/>
    <w:rsid w:val="00F05FB8"/>
    <w:rsid w:val="00F062F6"/>
    <w:rsid w:val="00F075C3"/>
    <w:rsid w:val="00F07D3A"/>
    <w:rsid w:val="00F117A2"/>
    <w:rsid w:val="00F15615"/>
    <w:rsid w:val="00F17DD0"/>
    <w:rsid w:val="00F25249"/>
    <w:rsid w:val="00F31B4C"/>
    <w:rsid w:val="00F3209B"/>
    <w:rsid w:val="00F3647C"/>
    <w:rsid w:val="00F37C28"/>
    <w:rsid w:val="00F42011"/>
    <w:rsid w:val="00F47EB2"/>
    <w:rsid w:val="00F47F00"/>
    <w:rsid w:val="00F51C4A"/>
    <w:rsid w:val="00F53FE3"/>
    <w:rsid w:val="00F543E9"/>
    <w:rsid w:val="00F569C2"/>
    <w:rsid w:val="00F573BB"/>
    <w:rsid w:val="00F607A9"/>
    <w:rsid w:val="00F63553"/>
    <w:rsid w:val="00F641E9"/>
    <w:rsid w:val="00F6561A"/>
    <w:rsid w:val="00F730FD"/>
    <w:rsid w:val="00F737BA"/>
    <w:rsid w:val="00F7524D"/>
    <w:rsid w:val="00F813A1"/>
    <w:rsid w:val="00F82619"/>
    <w:rsid w:val="00F8313E"/>
    <w:rsid w:val="00F85143"/>
    <w:rsid w:val="00F85281"/>
    <w:rsid w:val="00F87A60"/>
    <w:rsid w:val="00F91023"/>
    <w:rsid w:val="00F92D10"/>
    <w:rsid w:val="00F93776"/>
    <w:rsid w:val="00F93F30"/>
    <w:rsid w:val="00F94239"/>
    <w:rsid w:val="00F94B6D"/>
    <w:rsid w:val="00F961B1"/>
    <w:rsid w:val="00FA65BC"/>
    <w:rsid w:val="00FB0661"/>
    <w:rsid w:val="00FB0CA4"/>
    <w:rsid w:val="00FB2A42"/>
    <w:rsid w:val="00FB3BD8"/>
    <w:rsid w:val="00FD2D29"/>
    <w:rsid w:val="00FD7EC3"/>
    <w:rsid w:val="00FE1865"/>
    <w:rsid w:val="00FE28F1"/>
    <w:rsid w:val="00FF0D3C"/>
    <w:rsid w:val="00FF0E6C"/>
    <w:rsid w:val="00FF3FE0"/>
    <w:rsid w:val="00FF7CEC"/>
    <w:rsid w:val="5AB347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B2AD0A"/>
  <w15:docId w15:val="{26041504-4C12-4DC4-9977-F08DEC33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 w:type="paragraph" w:styleId="Revision">
    <w:name w:val="Revision"/>
    <w:hidden/>
    <w:uiPriority w:val="99"/>
    <w:semiHidden/>
    <w:rsid w:val="00AC5C12"/>
    <w:rPr>
      <w:sz w:val="24"/>
    </w:rPr>
  </w:style>
  <w:style w:type="character" w:styleId="UnresolvedMention">
    <w:name w:val="Unresolved Mention"/>
    <w:basedOn w:val="DefaultParagraphFont"/>
    <w:uiPriority w:val="99"/>
    <w:semiHidden/>
    <w:unhideWhenUsed/>
    <w:rsid w:val="0010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filingportal.pbgc.gov/site/"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8a83a-5e27-410c-a1fc-7c5ac4e503f4" xsi:nil="true"/>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gd24e398e3a04a5aa273cbe961f8a721 xmlns="42a8a83a-5e27-410c-a1fc-7c5ac4e503f4">
      <Terms xmlns="http://schemas.microsoft.com/office/infopath/2007/PartnerControls"/>
    </gd24e398e3a04a5aa273cbe961f8a721>
    <d63269fcf6124cdeacf26849287119cf xmlns="42a8a83a-5e27-410c-a1fc-7c5ac4e503f4">
      <Terms xmlns="http://schemas.microsoft.com/office/infopath/2007/PartnerControls"/>
    </d63269fcf6124cdeacf26849287119c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2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FDAED7326745694DAD9103CA4F0DEF10" ma:contentTypeVersion="4" ma:contentTypeDescription="Documents with Controlled Unclassified Information (CUI) flag and markings." ma:contentTypeScope="" ma:versionID="b36225bcedb83de231dd12b8c8211636">
  <xsd:schema xmlns:xsd="http://www.w3.org/2001/XMLSchema" xmlns:xs="http://www.w3.org/2001/XMLSchema" xmlns:p="http://schemas.microsoft.com/office/2006/metadata/properties" xmlns:ns2="42a8a83a-5e27-410c-a1fc-7c5ac4e503f4" targetNamespace="http://schemas.microsoft.com/office/2006/metadata/properties" ma:root="true" ma:fieldsID="01227ead37ae058dfc97bb6e42ec98fb"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gd24e398e3a04a5aa273cbe961f8a721" ma:index="18"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22"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94E24-AEA7-4AB1-926E-3C9D8D9B66EE}">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39FAF668-64DF-444A-9147-F1D6E49267DB}">
  <ds:schemaRefs>
    <ds:schemaRef ds:uri="http://schemas.microsoft.com/sharepoint/v3/contenttype/forms"/>
  </ds:schemaRefs>
</ds:datastoreItem>
</file>

<file path=customXml/itemProps3.xml><?xml version="1.0" encoding="utf-8"?>
<ds:datastoreItem xmlns:ds="http://schemas.openxmlformats.org/officeDocument/2006/customXml" ds:itemID="{2B9BAE5F-D5E3-43D3-A336-0F6B2E868AE1}">
  <ds:schemaRefs>
    <ds:schemaRef ds:uri="Microsoft.SharePoint.Taxonomy.ContentTypeSync"/>
  </ds:schemaRefs>
</ds:datastoreItem>
</file>

<file path=customXml/itemProps4.xml><?xml version="1.0" encoding="utf-8"?>
<ds:datastoreItem xmlns:ds="http://schemas.openxmlformats.org/officeDocument/2006/customXml" ds:itemID="{FC81711E-C0E4-4E94-B2DA-A15CC4326778}">
  <ds:schemaRefs>
    <ds:schemaRef ds:uri="http://schemas.openxmlformats.org/officeDocument/2006/bibliography"/>
  </ds:schemaRefs>
</ds:datastoreItem>
</file>

<file path=customXml/itemProps5.xml><?xml version="1.0" encoding="utf-8"?>
<ds:datastoreItem xmlns:ds="http://schemas.openxmlformats.org/officeDocument/2006/customXml" ds:itemID="{0B686D38-4977-4EB1-9506-2E2AAF9D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Liebman Daniel</dc:creator>
  <cp:lastModifiedBy>Rifkin Melissa</cp:lastModifiedBy>
  <cp:revision>2</cp:revision>
  <cp:lastPrinted>2019-05-23T17:47:00Z</cp:lastPrinted>
  <dcterms:created xsi:type="dcterms:W3CDTF">2023-01-17T14:37:00Z</dcterms:created>
  <dcterms:modified xsi:type="dcterms:W3CDTF">2023-01-17T14:37:00Z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264">
    <vt:lpwstr>31</vt:lpwstr>
  </property>
  <property fmtid="{D5CDD505-2E9C-101B-9397-08002B2CF9AE}" pid="3" name="AuthorIds_UIVersion_11776">
    <vt:lpwstr>31</vt:lpwstr>
  </property>
  <property fmtid="{D5CDD505-2E9C-101B-9397-08002B2CF9AE}" pid="4" name="AuthorIds_UIVersion_4096">
    <vt:lpwstr>31</vt:lpwstr>
  </property>
  <property fmtid="{D5CDD505-2E9C-101B-9397-08002B2CF9AE}" pid="5" name="AuthorIds_UIVersion_4608">
    <vt:lpwstr>31</vt:lpwstr>
  </property>
  <property fmtid="{D5CDD505-2E9C-101B-9397-08002B2CF9AE}" pid="6" name="ContentTypeId">
    <vt:lpwstr>0x010100E09C6A4FD85CD94DB99934580C2392572100FDAED7326745694DAD9103CA4F0DEF10</vt:lpwstr>
  </property>
  <property fmtid="{D5CDD505-2E9C-101B-9397-08002B2CF9AE}" pid="7" name="lcf76f155ced4ddcb4097134ff3c332f">
    <vt:lpwstr/>
  </property>
  <property fmtid="{D5CDD505-2E9C-101B-9397-08002B2CF9AE}" pid="8" name="MediaServiceImageTags">
    <vt:lpwstr/>
  </property>
  <property fmtid="{D5CDD505-2E9C-101B-9397-08002B2CF9AE}" pid="9" name="OGC Document Status">
    <vt:lpwstr>6;#Draft|4e9a4bc7-9032-4d66-87ab-b16dbcbcd63b</vt:lpwstr>
  </property>
  <property fmtid="{D5CDD505-2E9C-101B-9397-08002B2CF9AE}" pid="10" name="ONR Document Type">
    <vt:lpwstr/>
  </property>
  <property fmtid="{D5CDD505-2E9C-101B-9397-08002B2CF9AE}" pid="11" name="ONR_Document_Status">
    <vt:lpwstr/>
  </property>
</Properties>
</file>