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CD7" w14:paraId="3DBE6202" w14:textId="77777777">
      <w:pPr>
        <w:pStyle w:val="BodyText"/>
        <w:kinsoku w:val="0"/>
        <w:overflowPunct w:val="0"/>
        <w:spacing w:before="201"/>
        <w:rPr>
          <w:rFonts w:ascii="Times New Roman" w:hAnsi="Times New Roman" w:cs="Times New Roman"/>
        </w:rPr>
      </w:pPr>
    </w:p>
    <w:p w:rsidR="00ED5CD7" w14:paraId="4BC2B03B" w14:textId="77777777">
      <w:pPr>
        <w:pStyle w:val="BodyText"/>
        <w:kinsoku w:val="0"/>
        <w:overflowPunct w:val="0"/>
        <w:ind w:left="104"/>
        <w:rPr>
          <w:spacing w:val="-2"/>
        </w:rPr>
      </w:pPr>
      <w:hyperlink r:id="rId4" w:history="1">
        <w:r>
          <w:t>OSH Act of 1970</w:t>
        </w:r>
      </w:hyperlink>
      <w:r>
        <w:rPr>
          <w:spacing w:val="74"/>
        </w:rPr>
        <w:t xml:space="preserve"> </w:t>
      </w:r>
      <w:r>
        <w:t>/</w:t>
      </w:r>
      <w:r>
        <w:rPr>
          <w:spacing w:val="36"/>
        </w:rPr>
        <w:t xml:space="preserve">  </w:t>
      </w:r>
      <w:r>
        <w:t>Inspections,</w:t>
      </w:r>
      <w:r>
        <w:rPr>
          <w:spacing w:val="1"/>
        </w:rPr>
        <w:t xml:space="preserve"> </w:t>
      </w:r>
      <w:r>
        <w:t xml:space="preserve">Investigations, and </w:t>
      </w:r>
      <w:r>
        <w:rPr>
          <w:spacing w:val="-2"/>
        </w:rPr>
        <w:t>Recordkeeping</w:t>
      </w:r>
    </w:p>
    <w:p w:rsidR="00ED5CD7" w14:paraId="06EFA88B" w14:textId="77777777">
      <w:pPr>
        <w:pStyle w:val="BodyText"/>
        <w:kinsoku w:val="0"/>
        <w:overflowPunct w:val="0"/>
        <w:spacing w:before="27"/>
      </w:pPr>
    </w:p>
    <w:p w:rsidR="00ED5CD7" w14:paraId="33219F8F" w14:textId="77777777">
      <w:pPr>
        <w:pStyle w:val="BodyText"/>
        <w:kinsoku w:val="0"/>
        <w:overflowPunct w:val="0"/>
        <w:ind w:left="2656"/>
        <w:rPr>
          <w:b/>
          <w:bCs/>
          <w:spacing w:val="-2"/>
        </w:rPr>
      </w:pPr>
      <w:r>
        <w:rPr>
          <w:b/>
          <w:bCs/>
        </w:rPr>
        <w:t>SEC.</w:t>
      </w:r>
      <w:r>
        <w:rPr>
          <w:b/>
          <w:bCs/>
          <w:spacing w:val="-1"/>
        </w:rPr>
        <w:t xml:space="preserve"> </w:t>
      </w:r>
      <w:r>
        <w:rPr>
          <w:b/>
          <w:bCs/>
        </w:rPr>
        <w:t>8.</w:t>
      </w:r>
      <w:r>
        <w:rPr>
          <w:b/>
          <w:bCs/>
          <w:spacing w:val="1"/>
        </w:rPr>
        <w:t xml:space="preserve"> </w:t>
      </w:r>
      <w:r>
        <w:rPr>
          <w:b/>
          <w:bCs/>
        </w:rPr>
        <w:t xml:space="preserve">Inspections, Investigations, and </w:t>
      </w:r>
      <w:r>
        <w:rPr>
          <w:b/>
          <w:bCs/>
          <w:spacing w:val="-2"/>
        </w:rPr>
        <w:t>Recordkeeping</w:t>
      </w:r>
    </w:p>
    <w:p w:rsidR="00ED5CD7" w14:paraId="2BF2FA3B" w14:textId="77777777">
      <w:pPr>
        <w:pStyle w:val="ListParagraph"/>
        <w:numPr>
          <w:ilvl w:val="0"/>
          <w:numId w:val="1"/>
        </w:numPr>
        <w:tabs>
          <w:tab w:val="left" w:pos="413"/>
        </w:tabs>
        <w:kinsoku w:val="0"/>
        <w:overflowPunct w:val="0"/>
        <w:spacing w:before="59" w:line="297" w:lineRule="auto"/>
        <w:ind w:left="104" w:right="3211" w:firstLine="0"/>
        <w:rPr>
          <w:sz w:val="21"/>
          <w:szCs w:val="21"/>
        </w:rPr>
      </w:pPr>
      <w:r>
        <w:rPr>
          <w:noProof/>
        </w:rPr>
        <w:pict>
          <v:group id="_x0000_s1025" style="width:112.5pt;height:55.5pt;margin-top:1.55pt;margin-left:460.2pt;mso-position-horizontal-relative:page;position:absolute;z-index:251658240" coordorigin="9204,31" coordsize="2250,1110" o:allowincell="f">
            <v:shape id="_x0000_s1026" style="width:2235;height:1095;left:9212;mso-position-horizontal-relative:page;position:absolute;top:38" coordsize="2235,1095" o:allowincell="f" path="m,1042hhl,52,,45,1,38,3,32,6,25l10,20l15,15l20,10l25,6,32,3,38,1,45,l52,l2182,l2189,l2196,1l2202,3l2209,6l2214,10l2219,15l2224,20l2228,25l2231,32l2233,38l2234,45l2235,52l2235,1042l2234,1049l2233,1056l2231,1062l2228,1069l2224,1074l2219,1079l2214,1084l2209,1088l2202,1091l2196,1093l2189,1094l2182,1094l52,1094l45,1094l38,1093l32,1091l25,1088l20,1084l15,1079l10,1074l6,1069l3,1062l1,1056,,1049l,1042xe" filled="f" strokecolor="#e3e3e3" strokeweight="0.75pt">
              <v:path arrowok="t"/>
            </v:shape>
            <v:shapetype id="_x0000_t202" coordsize="21600,21600" o:spt="202" path="m,l,21600r21600,l21600,xe">
              <v:stroke joinstyle="miter"/>
              <v:path gradientshapeok="t" o:connecttype="rect"/>
            </v:shapetype>
            <v:shape id="_x0000_s1027" type="#_x0000_t202" style="width:2250;height:1110;left:9205;mso-position-horizontal-relative:page;position:absolute;top:31" o:allowincell="f" filled="f" stroked="f">
              <v:textbox inset="0,0,0,0">
                <w:txbxContent>
                  <w:p w:rsidR="00ED5CD7" w14:paraId="71DA207F" w14:textId="77777777">
                    <w:pPr>
                      <w:pStyle w:val="BodyText"/>
                      <w:kinsoku w:val="0"/>
                      <w:overflowPunct w:val="0"/>
                      <w:spacing w:before="86"/>
                    </w:pPr>
                  </w:p>
                  <w:p w:rsidR="00ED5CD7" w14:paraId="581D9FB9" w14:textId="77777777">
                    <w:pPr>
                      <w:pStyle w:val="BodyText"/>
                      <w:kinsoku w:val="0"/>
                      <w:overflowPunct w:val="0"/>
                      <w:ind w:left="300"/>
                      <w:rPr>
                        <w:spacing w:val="-5"/>
                      </w:rPr>
                    </w:pPr>
                    <w:r>
                      <w:t xml:space="preserve">29 USC </w:t>
                    </w:r>
                    <w:r>
                      <w:rPr>
                        <w:spacing w:val="-5"/>
                      </w:rPr>
                      <w:t>657</w:t>
                    </w:r>
                  </w:p>
                </w:txbxContent>
              </v:textbox>
            </v:shape>
          </v:group>
        </w:pict>
      </w:r>
      <w:r>
        <w:rPr>
          <w:sz w:val="21"/>
          <w:szCs w:val="21"/>
        </w:rPr>
        <w:t>In order to carry out the purposes of this Act, the Secretary, upon presenting appropriate</w:t>
      </w:r>
      <w:r>
        <w:rPr>
          <w:spacing w:val="-5"/>
          <w:sz w:val="21"/>
          <w:szCs w:val="21"/>
        </w:rPr>
        <w:t xml:space="preserve"> </w:t>
      </w:r>
      <w:r>
        <w:rPr>
          <w:sz w:val="21"/>
          <w:szCs w:val="21"/>
        </w:rPr>
        <w:t>credentials</w:t>
      </w:r>
      <w:r>
        <w:rPr>
          <w:spacing w:val="-5"/>
          <w:sz w:val="21"/>
          <w:szCs w:val="21"/>
        </w:rPr>
        <w:t xml:space="preserve"> </w:t>
      </w:r>
      <w:r>
        <w:rPr>
          <w:sz w:val="21"/>
          <w:szCs w:val="21"/>
        </w:rPr>
        <w:t>to</w:t>
      </w:r>
      <w:r>
        <w:rPr>
          <w:spacing w:val="-5"/>
          <w:sz w:val="21"/>
          <w:szCs w:val="21"/>
        </w:rPr>
        <w:t xml:space="preserve"> </w:t>
      </w:r>
      <w:r>
        <w:rPr>
          <w:sz w:val="21"/>
          <w:szCs w:val="21"/>
        </w:rPr>
        <w:t>the</w:t>
      </w:r>
      <w:r>
        <w:rPr>
          <w:spacing w:val="-5"/>
          <w:sz w:val="21"/>
          <w:szCs w:val="21"/>
        </w:rPr>
        <w:t xml:space="preserve"> </w:t>
      </w:r>
      <w:r>
        <w:rPr>
          <w:sz w:val="21"/>
          <w:szCs w:val="21"/>
        </w:rPr>
        <w:t>owner,</w:t>
      </w:r>
      <w:r>
        <w:rPr>
          <w:spacing w:val="-5"/>
          <w:sz w:val="21"/>
          <w:szCs w:val="21"/>
        </w:rPr>
        <w:t xml:space="preserve"> </w:t>
      </w:r>
      <w:r>
        <w:rPr>
          <w:sz w:val="21"/>
          <w:szCs w:val="21"/>
        </w:rPr>
        <w:t>operator,</w:t>
      </w:r>
      <w:r>
        <w:rPr>
          <w:spacing w:val="-5"/>
          <w:sz w:val="21"/>
          <w:szCs w:val="21"/>
        </w:rPr>
        <w:t xml:space="preserve"> </w:t>
      </w:r>
      <w:r>
        <w:rPr>
          <w:sz w:val="21"/>
          <w:szCs w:val="21"/>
        </w:rPr>
        <w:t>or</w:t>
      </w:r>
      <w:r>
        <w:rPr>
          <w:spacing w:val="-5"/>
          <w:sz w:val="21"/>
          <w:szCs w:val="21"/>
        </w:rPr>
        <w:t xml:space="preserve"> </w:t>
      </w:r>
      <w:r>
        <w:rPr>
          <w:sz w:val="21"/>
          <w:szCs w:val="21"/>
        </w:rPr>
        <w:t>agent</w:t>
      </w:r>
      <w:r>
        <w:rPr>
          <w:spacing w:val="-5"/>
          <w:sz w:val="21"/>
          <w:szCs w:val="21"/>
        </w:rPr>
        <w:t xml:space="preserve"> </w:t>
      </w:r>
      <w:r>
        <w:rPr>
          <w:sz w:val="21"/>
          <w:szCs w:val="21"/>
        </w:rPr>
        <w:t>in</w:t>
      </w:r>
      <w:r>
        <w:rPr>
          <w:spacing w:val="-5"/>
          <w:sz w:val="21"/>
          <w:szCs w:val="21"/>
        </w:rPr>
        <w:t xml:space="preserve"> </w:t>
      </w:r>
      <w:r>
        <w:rPr>
          <w:sz w:val="21"/>
          <w:szCs w:val="21"/>
        </w:rPr>
        <w:t>charge,</w:t>
      </w:r>
      <w:r>
        <w:rPr>
          <w:spacing w:val="-5"/>
          <w:sz w:val="21"/>
          <w:szCs w:val="21"/>
        </w:rPr>
        <w:t xml:space="preserve"> </w:t>
      </w:r>
      <w:r>
        <w:rPr>
          <w:sz w:val="21"/>
          <w:szCs w:val="21"/>
        </w:rPr>
        <w:t>is</w:t>
      </w:r>
      <w:r>
        <w:rPr>
          <w:spacing w:val="-5"/>
          <w:sz w:val="21"/>
          <w:szCs w:val="21"/>
        </w:rPr>
        <w:t xml:space="preserve"> </w:t>
      </w:r>
      <w:r>
        <w:rPr>
          <w:sz w:val="21"/>
          <w:szCs w:val="21"/>
        </w:rPr>
        <w:t>authorized</w:t>
      </w:r>
      <w:r>
        <w:rPr>
          <w:spacing w:val="-5"/>
          <w:sz w:val="21"/>
          <w:szCs w:val="21"/>
        </w:rPr>
        <w:t xml:space="preserve"> </w:t>
      </w:r>
      <w:r>
        <w:rPr>
          <w:sz w:val="21"/>
          <w:szCs w:val="21"/>
        </w:rPr>
        <w:t>--</w:t>
      </w:r>
    </w:p>
    <w:p w:rsidR="00ED5CD7" w14:paraId="237675A3" w14:textId="77777777">
      <w:pPr>
        <w:pStyle w:val="BodyText"/>
        <w:kinsoku w:val="0"/>
        <w:overflowPunct w:val="0"/>
      </w:pPr>
    </w:p>
    <w:p w:rsidR="00ED5CD7" w14:paraId="128BBDA4" w14:textId="77777777">
      <w:pPr>
        <w:pStyle w:val="BodyText"/>
        <w:kinsoku w:val="0"/>
        <w:overflowPunct w:val="0"/>
      </w:pPr>
    </w:p>
    <w:p w:rsidR="00ED5CD7" w14:paraId="15F704BD" w14:textId="77777777">
      <w:pPr>
        <w:pStyle w:val="BodyText"/>
        <w:kinsoku w:val="0"/>
        <w:overflowPunct w:val="0"/>
        <w:spacing w:before="86"/>
      </w:pPr>
    </w:p>
    <w:p w:rsidR="00ED5CD7" w14:paraId="407D7710" w14:textId="77777777">
      <w:pPr>
        <w:pStyle w:val="ListParagraph"/>
        <w:numPr>
          <w:ilvl w:val="1"/>
          <w:numId w:val="1"/>
        </w:numPr>
        <w:tabs>
          <w:tab w:val="left" w:pos="1043"/>
        </w:tabs>
        <w:kinsoku w:val="0"/>
        <w:overflowPunct w:val="0"/>
        <w:spacing w:before="1" w:line="297" w:lineRule="auto"/>
        <w:ind w:left="734" w:right="525" w:firstLine="0"/>
        <w:rPr>
          <w:sz w:val="21"/>
          <w:szCs w:val="21"/>
        </w:rPr>
      </w:pPr>
      <w:r>
        <w:rPr>
          <w:sz w:val="21"/>
          <w:szCs w:val="21"/>
        </w:rPr>
        <w:t>to</w:t>
      </w:r>
      <w:r>
        <w:rPr>
          <w:spacing w:val="-4"/>
          <w:sz w:val="21"/>
          <w:szCs w:val="21"/>
        </w:rPr>
        <w:t xml:space="preserve"> </w:t>
      </w:r>
      <w:r>
        <w:rPr>
          <w:sz w:val="21"/>
          <w:szCs w:val="21"/>
        </w:rPr>
        <w:t>enter</w:t>
      </w:r>
      <w:r>
        <w:rPr>
          <w:spacing w:val="-4"/>
          <w:sz w:val="21"/>
          <w:szCs w:val="21"/>
        </w:rPr>
        <w:t xml:space="preserve"> </w:t>
      </w:r>
      <w:r>
        <w:rPr>
          <w:sz w:val="21"/>
          <w:szCs w:val="21"/>
        </w:rPr>
        <w:t>without</w:t>
      </w:r>
      <w:r>
        <w:rPr>
          <w:spacing w:val="-4"/>
          <w:sz w:val="21"/>
          <w:szCs w:val="21"/>
        </w:rPr>
        <w:t xml:space="preserve"> </w:t>
      </w:r>
      <w:r>
        <w:rPr>
          <w:sz w:val="21"/>
          <w:szCs w:val="21"/>
        </w:rPr>
        <w:t>delay</w:t>
      </w:r>
      <w:r>
        <w:rPr>
          <w:spacing w:val="-4"/>
          <w:sz w:val="21"/>
          <w:szCs w:val="21"/>
        </w:rPr>
        <w:t xml:space="preserve"> </w:t>
      </w:r>
      <w:r>
        <w:rPr>
          <w:sz w:val="21"/>
          <w:szCs w:val="21"/>
        </w:rPr>
        <w:t>and</w:t>
      </w:r>
      <w:r>
        <w:rPr>
          <w:spacing w:val="-4"/>
          <w:sz w:val="21"/>
          <w:szCs w:val="21"/>
        </w:rPr>
        <w:t xml:space="preserve"> </w:t>
      </w:r>
      <w:r>
        <w:rPr>
          <w:sz w:val="21"/>
          <w:szCs w:val="21"/>
        </w:rPr>
        <w:t>at</w:t>
      </w:r>
      <w:r>
        <w:rPr>
          <w:spacing w:val="-4"/>
          <w:sz w:val="21"/>
          <w:szCs w:val="21"/>
        </w:rPr>
        <w:t xml:space="preserve"> </w:t>
      </w:r>
      <w:r>
        <w:rPr>
          <w:sz w:val="21"/>
          <w:szCs w:val="21"/>
        </w:rPr>
        <w:t>reasonable</w:t>
      </w:r>
      <w:r>
        <w:rPr>
          <w:spacing w:val="-4"/>
          <w:sz w:val="21"/>
          <w:szCs w:val="21"/>
        </w:rPr>
        <w:t xml:space="preserve"> </w:t>
      </w:r>
      <w:r>
        <w:rPr>
          <w:sz w:val="21"/>
          <w:szCs w:val="21"/>
        </w:rPr>
        <w:t>times</w:t>
      </w:r>
      <w:r>
        <w:rPr>
          <w:spacing w:val="-4"/>
          <w:sz w:val="21"/>
          <w:szCs w:val="21"/>
        </w:rPr>
        <w:t xml:space="preserve"> </w:t>
      </w:r>
      <w:r>
        <w:rPr>
          <w:sz w:val="21"/>
          <w:szCs w:val="21"/>
        </w:rPr>
        <w:t>any</w:t>
      </w:r>
      <w:r>
        <w:rPr>
          <w:spacing w:val="-4"/>
          <w:sz w:val="21"/>
          <w:szCs w:val="21"/>
        </w:rPr>
        <w:t xml:space="preserve"> </w:t>
      </w:r>
      <w:r>
        <w:rPr>
          <w:sz w:val="21"/>
          <w:szCs w:val="21"/>
        </w:rPr>
        <w:t>factory,</w:t>
      </w:r>
      <w:r>
        <w:rPr>
          <w:spacing w:val="-4"/>
          <w:sz w:val="21"/>
          <w:szCs w:val="21"/>
        </w:rPr>
        <w:t xml:space="preserve"> </w:t>
      </w:r>
      <w:r>
        <w:rPr>
          <w:sz w:val="21"/>
          <w:szCs w:val="21"/>
        </w:rPr>
        <w:t>plant,</w:t>
      </w:r>
      <w:r>
        <w:rPr>
          <w:spacing w:val="-4"/>
          <w:sz w:val="21"/>
          <w:szCs w:val="21"/>
        </w:rPr>
        <w:t xml:space="preserve"> </w:t>
      </w:r>
      <w:r>
        <w:rPr>
          <w:sz w:val="21"/>
          <w:szCs w:val="21"/>
        </w:rPr>
        <w:t>establishment,</w:t>
      </w:r>
      <w:r>
        <w:rPr>
          <w:spacing w:val="-4"/>
          <w:sz w:val="21"/>
          <w:szCs w:val="21"/>
        </w:rPr>
        <w:t xml:space="preserve"> </w:t>
      </w:r>
      <w:r>
        <w:rPr>
          <w:sz w:val="21"/>
          <w:szCs w:val="21"/>
        </w:rPr>
        <w:t>construction</w:t>
      </w:r>
      <w:r>
        <w:rPr>
          <w:spacing w:val="-4"/>
          <w:sz w:val="21"/>
          <w:szCs w:val="21"/>
        </w:rPr>
        <w:t xml:space="preserve"> </w:t>
      </w:r>
      <w:r>
        <w:rPr>
          <w:sz w:val="21"/>
          <w:szCs w:val="21"/>
        </w:rPr>
        <w:t>site,</w:t>
      </w:r>
      <w:r>
        <w:rPr>
          <w:spacing w:val="-4"/>
          <w:sz w:val="21"/>
          <w:szCs w:val="21"/>
        </w:rPr>
        <w:t xml:space="preserve"> </w:t>
      </w:r>
      <w:r>
        <w:rPr>
          <w:sz w:val="21"/>
          <w:szCs w:val="21"/>
        </w:rPr>
        <w:t>or other area, workplace or environment where work is performed by an employee of an employer; and</w:t>
      </w:r>
    </w:p>
    <w:p w:rsidR="00ED5CD7" w14:paraId="284D87B1" w14:textId="77777777">
      <w:pPr>
        <w:pStyle w:val="ListParagraph"/>
        <w:numPr>
          <w:ilvl w:val="1"/>
          <w:numId w:val="1"/>
        </w:numPr>
        <w:tabs>
          <w:tab w:val="left" w:pos="1043"/>
        </w:tabs>
        <w:kinsoku w:val="0"/>
        <w:overflowPunct w:val="0"/>
        <w:spacing w:line="297" w:lineRule="auto"/>
        <w:ind w:left="734" w:right="317" w:firstLine="0"/>
        <w:rPr>
          <w:sz w:val="21"/>
          <w:szCs w:val="21"/>
        </w:rPr>
      </w:pPr>
      <w:r>
        <w:rPr>
          <w:sz w:val="21"/>
          <w:szCs w:val="21"/>
        </w:rPr>
        <w:t>to inspect and investigate during regular working hours and at other reasonable times, and within reasonable</w:t>
      </w:r>
      <w:r>
        <w:rPr>
          <w:spacing w:val="-4"/>
          <w:sz w:val="21"/>
          <w:szCs w:val="21"/>
        </w:rPr>
        <w:t xml:space="preserve"> </w:t>
      </w:r>
      <w:r>
        <w:rPr>
          <w:sz w:val="21"/>
          <w:szCs w:val="21"/>
        </w:rPr>
        <w:t>limits</w:t>
      </w:r>
      <w:r>
        <w:rPr>
          <w:spacing w:val="-4"/>
          <w:sz w:val="21"/>
          <w:szCs w:val="21"/>
        </w:rPr>
        <w:t xml:space="preserve"> </w:t>
      </w:r>
      <w:r>
        <w:rPr>
          <w:sz w:val="21"/>
          <w:szCs w:val="21"/>
        </w:rPr>
        <w:t>and</w:t>
      </w:r>
      <w:r>
        <w:rPr>
          <w:spacing w:val="-4"/>
          <w:sz w:val="21"/>
          <w:szCs w:val="21"/>
        </w:rPr>
        <w:t xml:space="preserve"> </w:t>
      </w:r>
      <w:r>
        <w:rPr>
          <w:sz w:val="21"/>
          <w:szCs w:val="21"/>
        </w:rPr>
        <w:t>in</w:t>
      </w:r>
      <w:r>
        <w:rPr>
          <w:spacing w:val="-4"/>
          <w:sz w:val="21"/>
          <w:szCs w:val="21"/>
        </w:rPr>
        <w:t xml:space="preserve"> </w:t>
      </w:r>
      <w:r>
        <w:rPr>
          <w:sz w:val="21"/>
          <w:szCs w:val="21"/>
        </w:rPr>
        <w:t>a</w:t>
      </w:r>
      <w:r>
        <w:rPr>
          <w:spacing w:val="-4"/>
          <w:sz w:val="21"/>
          <w:szCs w:val="21"/>
        </w:rPr>
        <w:t xml:space="preserve"> </w:t>
      </w:r>
      <w:r>
        <w:rPr>
          <w:sz w:val="21"/>
          <w:szCs w:val="21"/>
        </w:rPr>
        <w:t>reasonable</w:t>
      </w:r>
      <w:r>
        <w:rPr>
          <w:spacing w:val="-4"/>
          <w:sz w:val="21"/>
          <w:szCs w:val="21"/>
        </w:rPr>
        <w:t xml:space="preserve"> </w:t>
      </w:r>
      <w:r>
        <w:rPr>
          <w:sz w:val="21"/>
          <w:szCs w:val="21"/>
        </w:rPr>
        <w:t>manner,</w:t>
      </w:r>
      <w:r>
        <w:rPr>
          <w:spacing w:val="-4"/>
          <w:sz w:val="21"/>
          <w:szCs w:val="21"/>
        </w:rPr>
        <w:t xml:space="preserve"> </w:t>
      </w:r>
      <w:r>
        <w:rPr>
          <w:sz w:val="21"/>
          <w:szCs w:val="21"/>
        </w:rPr>
        <w:t>any</w:t>
      </w:r>
      <w:r>
        <w:rPr>
          <w:spacing w:val="-4"/>
          <w:sz w:val="21"/>
          <w:szCs w:val="21"/>
        </w:rPr>
        <w:t xml:space="preserve"> </w:t>
      </w:r>
      <w:r>
        <w:rPr>
          <w:sz w:val="21"/>
          <w:szCs w:val="21"/>
        </w:rPr>
        <w:t>such</w:t>
      </w:r>
      <w:r>
        <w:rPr>
          <w:spacing w:val="-4"/>
          <w:sz w:val="21"/>
          <w:szCs w:val="21"/>
        </w:rPr>
        <w:t xml:space="preserve"> </w:t>
      </w:r>
      <w:r>
        <w:rPr>
          <w:sz w:val="21"/>
          <w:szCs w:val="21"/>
        </w:rPr>
        <w:t>place</w:t>
      </w:r>
      <w:r>
        <w:rPr>
          <w:spacing w:val="-4"/>
          <w:sz w:val="21"/>
          <w:szCs w:val="21"/>
        </w:rPr>
        <w:t xml:space="preserve"> </w:t>
      </w:r>
      <w:r>
        <w:rPr>
          <w:sz w:val="21"/>
          <w:szCs w:val="21"/>
        </w:rPr>
        <w:t>of</w:t>
      </w:r>
      <w:r>
        <w:rPr>
          <w:spacing w:val="-4"/>
          <w:sz w:val="21"/>
          <w:szCs w:val="21"/>
        </w:rPr>
        <w:t xml:space="preserve"> </w:t>
      </w:r>
      <w:r>
        <w:rPr>
          <w:sz w:val="21"/>
          <w:szCs w:val="21"/>
        </w:rPr>
        <w:t>employment</w:t>
      </w:r>
      <w:r>
        <w:rPr>
          <w:spacing w:val="-4"/>
          <w:sz w:val="21"/>
          <w:szCs w:val="21"/>
        </w:rPr>
        <w:t xml:space="preserve"> </w:t>
      </w:r>
      <w:r>
        <w:rPr>
          <w:sz w:val="21"/>
          <w:szCs w:val="21"/>
        </w:rPr>
        <w:t>and</w:t>
      </w:r>
      <w:r>
        <w:rPr>
          <w:spacing w:val="-4"/>
          <w:sz w:val="21"/>
          <w:szCs w:val="21"/>
        </w:rPr>
        <w:t xml:space="preserve"> </w:t>
      </w:r>
      <w:r>
        <w:rPr>
          <w:sz w:val="21"/>
          <w:szCs w:val="21"/>
        </w:rPr>
        <w:t>all</w:t>
      </w:r>
      <w:r>
        <w:rPr>
          <w:spacing w:val="-4"/>
          <w:sz w:val="21"/>
          <w:szCs w:val="21"/>
        </w:rPr>
        <w:t xml:space="preserve"> </w:t>
      </w:r>
      <w:r>
        <w:rPr>
          <w:sz w:val="21"/>
          <w:szCs w:val="21"/>
        </w:rPr>
        <w:t>pertinent</w:t>
      </w:r>
      <w:r>
        <w:rPr>
          <w:spacing w:val="-4"/>
          <w:sz w:val="21"/>
          <w:szCs w:val="21"/>
        </w:rPr>
        <w:t xml:space="preserve"> </w:t>
      </w:r>
      <w:r>
        <w:rPr>
          <w:sz w:val="21"/>
          <w:szCs w:val="21"/>
        </w:rPr>
        <w:t>conditions, structures,</w:t>
      </w:r>
      <w:r>
        <w:rPr>
          <w:spacing w:val="-2"/>
          <w:sz w:val="21"/>
          <w:szCs w:val="21"/>
        </w:rPr>
        <w:t xml:space="preserve"> </w:t>
      </w:r>
      <w:r>
        <w:rPr>
          <w:sz w:val="21"/>
          <w:szCs w:val="21"/>
        </w:rPr>
        <w:t>machines,</w:t>
      </w:r>
      <w:r>
        <w:rPr>
          <w:spacing w:val="-2"/>
          <w:sz w:val="21"/>
          <w:szCs w:val="21"/>
        </w:rPr>
        <w:t xml:space="preserve"> </w:t>
      </w:r>
      <w:r>
        <w:rPr>
          <w:sz w:val="21"/>
          <w:szCs w:val="21"/>
        </w:rPr>
        <w:t>apparatus,</w:t>
      </w:r>
      <w:r>
        <w:rPr>
          <w:spacing w:val="-2"/>
          <w:sz w:val="21"/>
          <w:szCs w:val="21"/>
        </w:rPr>
        <w:t xml:space="preserve"> </w:t>
      </w:r>
      <w:r>
        <w:rPr>
          <w:sz w:val="21"/>
          <w:szCs w:val="21"/>
        </w:rPr>
        <w:t>devices,</w:t>
      </w:r>
      <w:r>
        <w:rPr>
          <w:spacing w:val="-2"/>
          <w:sz w:val="21"/>
          <w:szCs w:val="21"/>
        </w:rPr>
        <w:t xml:space="preserve"> </w:t>
      </w:r>
      <w:r>
        <w:rPr>
          <w:sz w:val="21"/>
          <w:szCs w:val="21"/>
        </w:rPr>
        <w:t>equipment,</w:t>
      </w:r>
      <w:r>
        <w:rPr>
          <w:spacing w:val="-2"/>
          <w:sz w:val="21"/>
          <w:szCs w:val="21"/>
        </w:rPr>
        <w:t xml:space="preserve"> </w:t>
      </w:r>
      <w:r>
        <w:rPr>
          <w:sz w:val="21"/>
          <w:szCs w:val="21"/>
        </w:rPr>
        <w:t>and</w:t>
      </w:r>
      <w:r>
        <w:rPr>
          <w:spacing w:val="-2"/>
          <w:sz w:val="21"/>
          <w:szCs w:val="21"/>
        </w:rPr>
        <w:t xml:space="preserve"> </w:t>
      </w:r>
      <w:r>
        <w:rPr>
          <w:sz w:val="21"/>
          <w:szCs w:val="21"/>
        </w:rPr>
        <w:t>materials</w:t>
      </w:r>
      <w:r>
        <w:rPr>
          <w:spacing w:val="-2"/>
          <w:sz w:val="21"/>
          <w:szCs w:val="21"/>
        </w:rPr>
        <w:t xml:space="preserve"> </w:t>
      </w:r>
      <w:r>
        <w:rPr>
          <w:sz w:val="21"/>
          <w:szCs w:val="21"/>
        </w:rPr>
        <w:t>therein,</w:t>
      </w:r>
      <w:r>
        <w:rPr>
          <w:spacing w:val="-2"/>
          <w:sz w:val="21"/>
          <w:szCs w:val="21"/>
        </w:rPr>
        <w:t xml:space="preserve"> </w:t>
      </w:r>
      <w:r>
        <w:rPr>
          <w:sz w:val="21"/>
          <w:szCs w:val="21"/>
        </w:rPr>
        <w:t>and</w:t>
      </w:r>
      <w:r>
        <w:rPr>
          <w:spacing w:val="-2"/>
          <w:sz w:val="21"/>
          <w:szCs w:val="21"/>
        </w:rPr>
        <w:t xml:space="preserve"> </w:t>
      </w:r>
      <w:r>
        <w:rPr>
          <w:sz w:val="21"/>
          <w:szCs w:val="21"/>
        </w:rPr>
        <w:t>to</w:t>
      </w:r>
      <w:r>
        <w:rPr>
          <w:spacing w:val="-2"/>
          <w:sz w:val="21"/>
          <w:szCs w:val="21"/>
        </w:rPr>
        <w:t xml:space="preserve"> </w:t>
      </w:r>
      <w:r>
        <w:rPr>
          <w:sz w:val="21"/>
          <w:szCs w:val="21"/>
        </w:rPr>
        <w:t>question</w:t>
      </w:r>
      <w:r>
        <w:rPr>
          <w:spacing w:val="-2"/>
          <w:sz w:val="21"/>
          <w:szCs w:val="21"/>
        </w:rPr>
        <w:t xml:space="preserve"> </w:t>
      </w:r>
      <w:r>
        <w:rPr>
          <w:sz w:val="21"/>
          <w:szCs w:val="21"/>
        </w:rPr>
        <w:t>privately</w:t>
      </w:r>
      <w:r>
        <w:rPr>
          <w:spacing w:val="-2"/>
          <w:sz w:val="21"/>
          <w:szCs w:val="21"/>
        </w:rPr>
        <w:t xml:space="preserve"> </w:t>
      </w:r>
      <w:r>
        <w:rPr>
          <w:sz w:val="21"/>
          <w:szCs w:val="21"/>
        </w:rPr>
        <w:t>any such employer, owner, operator, agent or employee.</w:t>
      </w:r>
    </w:p>
    <w:p w:rsidR="00ED5CD7" w14:paraId="415B53D6" w14:textId="77777777">
      <w:pPr>
        <w:pStyle w:val="ListParagraph"/>
        <w:numPr>
          <w:ilvl w:val="0"/>
          <w:numId w:val="1"/>
        </w:numPr>
        <w:tabs>
          <w:tab w:val="left" w:pos="413"/>
        </w:tabs>
        <w:kinsoku w:val="0"/>
        <w:overflowPunct w:val="0"/>
        <w:spacing w:before="152" w:line="297" w:lineRule="auto"/>
        <w:ind w:left="104" w:right="134" w:firstLine="0"/>
        <w:rPr>
          <w:sz w:val="21"/>
          <w:szCs w:val="21"/>
        </w:rPr>
      </w:pPr>
      <w:r>
        <w:rPr>
          <w:sz w:val="21"/>
          <w:szCs w:val="21"/>
        </w:rPr>
        <w:t>In making his inspections and investigations under this Act the Secretary may require the attendance and testimony of witnesses and the production of evidence under oath. Witnesses shall be paid the same fees and mileage</w:t>
      </w:r>
      <w:r>
        <w:rPr>
          <w:spacing w:val="-3"/>
          <w:sz w:val="21"/>
          <w:szCs w:val="21"/>
        </w:rPr>
        <w:t xml:space="preserve"> </w:t>
      </w:r>
      <w:r>
        <w:rPr>
          <w:sz w:val="21"/>
          <w:szCs w:val="21"/>
        </w:rPr>
        <w:t>that</w:t>
      </w:r>
      <w:r>
        <w:rPr>
          <w:spacing w:val="-3"/>
          <w:sz w:val="21"/>
          <w:szCs w:val="21"/>
        </w:rPr>
        <w:t xml:space="preserve"> </w:t>
      </w:r>
      <w:r>
        <w:rPr>
          <w:sz w:val="21"/>
          <w:szCs w:val="21"/>
        </w:rPr>
        <w:t>are</w:t>
      </w:r>
      <w:r>
        <w:rPr>
          <w:spacing w:val="-3"/>
          <w:sz w:val="21"/>
          <w:szCs w:val="21"/>
        </w:rPr>
        <w:t xml:space="preserve"> </w:t>
      </w:r>
      <w:r>
        <w:rPr>
          <w:sz w:val="21"/>
          <w:szCs w:val="21"/>
        </w:rPr>
        <w:t>paid</w:t>
      </w:r>
      <w:r>
        <w:rPr>
          <w:spacing w:val="-3"/>
          <w:sz w:val="21"/>
          <w:szCs w:val="21"/>
        </w:rPr>
        <w:t xml:space="preserve"> </w:t>
      </w:r>
      <w:r>
        <w:rPr>
          <w:sz w:val="21"/>
          <w:szCs w:val="21"/>
        </w:rPr>
        <w:t>witnesses</w:t>
      </w:r>
      <w:r>
        <w:rPr>
          <w:spacing w:val="-3"/>
          <w:sz w:val="21"/>
          <w:szCs w:val="21"/>
        </w:rPr>
        <w:t xml:space="preserve"> </w:t>
      </w:r>
      <w:r>
        <w:rPr>
          <w:sz w:val="21"/>
          <w:szCs w:val="21"/>
        </w:rPr>
        <w:t>in</w:t>
      </w:r>
      <w:r>
        <w:rPr>
          <w:spacing w:val="-3"/>
          <w:sz w:val="21"/>
          <w:szCs w:val="21"/>
        </w:rPr>
        <w:t xml:space="preserve"> </w:t>
      </w:r>
      <w:r>
        <w:rPr>
          <w:sz w:val="21"/>
          <w:szCs w:val="21"/>
        </w:rPr>
        <w:t>the</w:t>
      </w:r>
      <w:r>
        <w:rPr>
          <w:spacing w:val="-3"/>
          <w:sz w:val="21"/>
          <w:szCs w:val="21"/>
        </w:rPr>
        <w:t xml:space="preserve"> </w:t>
      </w:r>
      <w:r>
        <w:rPr>
          <w:sz w:val="21"/>
          <w:szCs w:val="21"/>
        </w:rPr>
        <w:t>courts</w:t>
      </w:r>
      <w:r>
        <w:rPr>
          <w:spacing w:val="-3"/>
          <w:sz w:val="21"/>
          <w:szCs w:val="21"/>
        </w:rPr>
        <w:t xml:space="preserve"> </w:t>
      </w:r>
      <w:r>
        <w:rPr>
          <w:sz w:val="21"/>
          <w:szCs w:val="21"/>
        </w:rPr>
        <w:t>of</w:t>
      </w:r>
      <w:r>
        <w:rPr>
          <w:spacing w:val="-3"/>
          <w:sz w:val="21"/>
          <w:szCs w:val="21"/>
        </w:rPr>
        <w:t xml:space="preserve"> </w:t>
      </w:r>
      <w:r>
        <w:rPr>
          <w:sz w:val="21"/>
          <w:szCs w:val="21"/>
        </w:rPr>
        <w:t>the</w:t>
      </w:r>
      <w:r>
        <w:rPr>
          <w:spacing w:val="-3"/>
          <w:sz w:val="21"/>
          <w:szCs w:val="21"/>
        </w:rPr>
        <w:t xml:space="preserve"> </w:t>
      </w:r>
      <w:r>
        <w:rPr>
          <w:sz w:val="21"/>
          <w:szCs w:val="21"/>
        </w:rPr>
        <w:t>United</w:t>
      </w:r>
      <w:r>
        <w:rPr>
          <w:spacing w:val="-3"/>
          <w:sz w:val="21"/>
          <w:szCs w:val="21"/>
        </w:rPr>
        <w:t xml:space="preserve"> </w:t>
      </w:r>
      <w:r>
        <w:rPr>
          <w:sz w:val="21"/>
          <w:szCs w:val="21"/>
        </w:rPr>
        <w:t>States.</w:t>
      </w:r>
      <w:r>
        <w:rPr>
          <w:spacing w:val="-3"/>
          <w:sz w:val="21"/>
          <w:szCs w:val="21"/>
        </w:rPr>
        <w:t xml:space="preserve"> </w:t>
      </w:r>
      <w:r>
        <w:rPr>
          <w:sz w:val="21"/>
          <w:szCs w:val="21"/>
        </w:rPr>
        <w:t>In</w:t>
      </w:r>
      <w:r>
        <w:rPr>
          <w:spacing w:val="-3"/>
          <w:sz w:val="21"/>
          <w:szCs w:val="21"/>
        </w:rPr>
        <w:t xml:space="preserve"> </w:t>
      </w:r>
      <w:r>
        <w:rPr>
          <w:sz w:val="21"/>
          <w:szCs w:val="21"/>
        </w:rPr>
        <w:t>case</w:t>
      </w:r>
      <w:r>
        <w:rPr>
          <w:spacing w:val="-3"/>
          <w:sz w:val="21"/>
          <w:szCs w:val="21"/>
        </w:rPr>
        <w:t xml:space="preserve"> </w:t>
      </w:r>
      <w:r>
        <w:rPr>
          <w:sz w:val="21"/>
          <w:szCs w:val="21"/>
        </w:rPr>
        <w:t>of</w:t>
      </w:r>
      <w:r>
        <w:rPr>
          <w:spacing w:val="-3"/>
          <w:sz w:val="21"/>
          <w:szCs w:val="21"/>
        </w:rPr>
        <w:t xml:space="preserve"> </w:t>
      </w:r>
      <w:r>
        <w:rPr>
          <w:sz w:val="21"/>
          <w:szCs w:val="21"/>
        </w:rPr>
        <w:t>a</w:t>
      </w:r>
      <w:r>
        <w:rPr>
          <w:spacing w:val="-3"/>
          <w:sz w:val="21"/>
          <w:szCs w:val="21"/>
        </w:rPr>
        <w:t xml:space="preserve"> </w:t>
      </w:r>
      <w:r>
        <w:rPr>
          <w:sz w:val="21"/>
          <w:szCs w:val="21"/>
        </w:rPr>
        <w:t>contumacy,</w:t>
      </w:r>
      <w:r>
        <w:rPr>
          <w:spacing w:val="-3"/>
          <w:sz w:val="21"/>
          <w:szCs w:val="21"/>
        </w:rPr>
        <w:t xml:space="preserve"> </w:t>
      </w:r>
      <w:r>
        <w:rPr>
          <w:sz w:val="21"/>
          <w:szCs w:val="21"/>
        </w:rPr>
        <w:t>failure,</w:t>
      </w:r>
      <w:r>
        <w:rPr>
          <w:spacing w:val="-3"/>
          <w:sz w:val="21"/>
          <w:szCs w:val="21"/>
        </w:rPr>
        <w:t xml:space="preserve"> </w:t>
      </w:r>
      <w:r>
        <w:rPr>
          <w:sz w:val="21"/>
          <w:szCs w:val="21"/>
        </w:rPr>
        <w:t>or</w:t>
      </w:r>
      <w:r>
        <w:rPr>
          <w:spacing w:val="-3"/>
          <w:sz w:val="21"/>
          <w:szCs w:val="21"/>
        </w:rPr>
        <w:t xml:space="preserve"> </w:t>
      </w:r>
      <w:r>
        <w:rPr>
          <w:sz w:val="21"/>
          <w:szCs w:val="21"/>
        </w:rPr>
        <w:t>refusal</w:t>
      </w:r>
      <w:r>
        <w:rPr>
          <w:spacing w:val="-3"/>
          <w:sz w:val="21"/>
          <w:szCs w:val="21"/>
        </w:rPr>
        <w:t xml:space="preserve"> </w:t>
      </w:r>
      <w:r>
        <w:rPr>
          <w:sz w:val="21"/>
          <w:szCs w:val="21"/>
        </w:rPr>
        <w:t>of</w:t>
      </w:r>
      <w:r>
        <w:rPr>
          <w:spacing w:val="-3"/>
          <w:sz w:val="21"/>
          <w:szCs w:val="21"/>
        </w:rPr>
        <w:t xml:space="preserve"> </w:t>
      </w:r>
      <w:r>
        <w:rPr>
          <w:sz w:val="21"/>
          <w:szCs w:val="21"/>
        </w:rPr>
        <w:t>any person to obey such an order, any district court of the United States or the United States courts of any territory or possession, within the jurisdiction of which such person is found, or resides or transacts business, upon the application by the Secretary, shall have jurisdiction to issue to such person an order requiring such person to appear to produce evidence if, as, and when so ordered, and to give testimony relating to the matter under investigation or in question, and any failure to obey such order of the court may be punished by said court as a contempt thereof.</w:t>
      </w:r>
    </w:p>
    <w:p w:rsidR="00ED5CD7" w14:paraId="67AC1DF8" w14:textId="77777777">
      <w:pPr>
        <w:pStyle w:val="ListParagraph"/>
        <w:numPr>
          <w:ilvl w:val="0"/>
          <w:numId w:val="1"/>
        </w:numPr>
        <w:tabs>
          <w:tab w:val="left" w:pos="348"/>
        </w:tabs>
        <w:kinsoku w:val="0"/>
        <w:overflowPunct w:val="0"/>
        <w:spacing w:before="155"/>
        <w:ind w:left="348" w:hanging="244"/>
        <w:rPr>
          <w:sz w:val="21"/>
          <w:szCs w:val="21"/>
        </w:rPr>
      </w:pPr>
      <w:r>
        <w:rPr>
          <w:sz w:val="21"/>
          <w:szCs w:val="21"/>
        </w:rPr>
        <w:t>​</w:t>
      </w:r>
    </w:p>
    <w:p w:rsidR="00ED5CD7" w14:paraId="51069C24" w14:textId="77777777">
      <w:pPr>
        <w:pStyle w:val="ListParagraph"/>
        <w:numPr>
          <w:ilvl w:val="1"/>
          <w:numId w:val="1"/>
        </w:numPr>
        <w:tabs>
          <w:tab w:val="left" w:pos="1043"/>
        </w:tabs>
        <w:kinsoku w:val="0"/>
        <w:overflowPunct w:val="0"/>
        <w:spacing w:before="59" w:line="297" w:lineRule="auto"/>
        <w:ind w:left="734" w:right="118" w:firstLine="0"/>
        <w:rPr>
          <w:sz w:val="21"/>
          <w:szCs w:val="21"/>
        </w:rPr>
      </w:pPr>
      <w:r>
        <w:rPr>
          <w:sz w:val="21"/>
          <w:szCs w:val="21"/>
        </w:rPr>
        <w:t>Each employer shall make, keep and preserve, and make available to the Secretary or the Secretary of Health and Human Services, such records regarding his activities relating to this Act as the Secretary, in cooperation</w:t>
      </w:r>
      <w:r>
        <w:rPr>
          <w:spacing w:val="-1"/>
          <w:sz w:val="21"/>
          <w:szCs w:val="21"/>
        </w:rPr>
        <w:t xml:space="preserve"> </w:t>
      </w:r>
      <w:r>
        <w:rPr>
          <w:sz w:val="21"/>
          <w:szCs w:val="21"/>
        </w:rPr>
        <w:t>with</w:t>
      </w:r>
      <w:r>
        <w:rPr>
          <w:spacing w:val="-1"/>
          <w:sz w:val="21"/>
          <w:szCs w:val="21"/>
        </w:rPr>
        <w:t xml:space="preserve"> </w:t>
      </w:r>
      <w:r>
        <w:rPr>
          <w:sz w:val="21"/>
          <w:szCs w:val="21"/>
        </w:rPr>
        <w:t>the</w:t>
      </w:r>
      <w:r>
        <w:rPr>
          <w:spacing w:val="-1"/>
          <w:sz w:val="21"/>
          <w:szCs w:val="21"/>
        </w:rPr>
        <w:t xml:space="preserve"> </w:t>
      </w:r>
      <w:r>
        <w:rPr>
          <w:sz w:val="21"/>
          <w:szCs w:val="21"/>
        </w:rPr>
        <w:t>Secretary</w:t>
      </w:r>
      <w:r>
        <w:rPr>
          <w:spacing w:val="-1"/>
          <w:sz w:val="21"/>
          <w:szCs w:val="21"/>
        </w:rPr>
        <w:t xml:space="preserve"> </w:t>
      </w:r>
      <w:r>
        <w:rPr>
          <w:sz w:val="21"/>
          <w:szCs w:val="21"/>
        </w:rPr>
        <w:t>of</w:t>
      </w:r>
      <w:r>
        <w:rPr>
          <w:spacing w:val="-1"/>
          <w:sz w:val="21"/>
          <w:szCs w:val="21"/>
        </w:rPr>
        <w:t xml:space="preserve"> </w:t>
      </w:r>
      <w:r>
        <w:rPr>
          <w:sz w:val="21"/>
          <w:szCs w:val="21"/>
        </w:rPr>
        <w:t>Health</w:t>
      </w:r>
      <w:r>
        <w:rPr>
          <w:spacing w:val="-1"/>
          <w:sz w:val="21"/>
          <w:szCs w:val="21"/>
        </w:rPr>
        <w:t xml:space="preserve"> </w:t>
      </w:r>
      <w:r>
        <w:rPr>
          <w:sz w:val="21"/>
          <w:szCs w:val="21"/>
        </w:rPr>
        <w:t>and</w:t>
      </w:r>
      <w:r>
        <w:rPr>
          <w:spacing w:val="-1"/>
          <w:sz w:val="21"/>
          <w:szCs w:val="21"/>
        </w:rPr>
        <w:t xml:space="preserve"> </w:t>
      </w:r>
      <w:r>
        <w:rPr>
          <w:sz w:val="21"/>
          <w:szCs w:val="21"/>
        </w:rPr>
        <w:t>Human</w:t>
      </w:r>
      <w:r>
        <w:rPr>
          <w:spacing w:val="-1"/>
          <w:sz w:val="21"/>
          <w:szCs w:val="21"/>
        </w:rPr>
        <w:t xml:space="preserve"> </w:t>
      </w:r>
      <w:r>
        <w:rPr>
          <w:sz w:val="21"/>
          <w:szCs w:val="21"/>
        </w:rPr>
        <w:t>Services,</w:t>
      </w:r>
      <w:r>
        <w:rPr>
          <w:spacing w:val="-1"/>
          <w:sz w:val="21"/>
          <w:szCs w:val="21"/>
        </w:rPr>
        <w:t xml:space="preserve"> </w:t>
      </w:r>
      <w:r>
        <w:rPr>
          <w:sz w:val="21"/>
          <w:szCs w:val="21"/>
        </w:rPr>
        <w:t>may</w:t>
      </w:r>
      <w:r>
        <w:rPr>
          <w:spacing w:val="-1"/>
          <w:sz w:val="21"/>
          <w:szCs w:val="21"/>
        </w:rPr>
        <w:t xml:space="preserve"> </w:t>
      </w:r>
      <w:r>
        <w:rPr>
          <w:sz w:val="21"/>
          <w:szCs w:val="21"/>
        </w:rPr>
        <w:t>prescribe</w:t>
      </w:r>
      <w:r>
        <w:rPr>
          <w:spacing w:val="-1"/>
          <w:sz w:val="21"/>
          <w:szCs w:val="21"/>
        </w:rPr>
        <w:t xml:space="preserve"> </w:t>
      </w:r>
      <w:r>
        <w:rPr>
          <w:sz w:val="21"/>
          <w:szCs w:val="21"/>
        </w:rPr>
        <w:t>by</w:t>
      </w:r>
      <w:r>
        <w:rPr>
          <w:spacing w:val="-1"/>
          <w:sz w:val="21"/>
          <w:szCs w:val="21"/>
        </w:rPr>
        <w:t xml:space="preserve"> </w:t>
      </w:r>
      <w:r>
        <w:rPr>
          <w:sz w:val="21"/>
          <w:szCs w:val="21"/>
        </w:rPr>
        <w:t>regulation</w:t>
      </w:r>
      <w:r>
        <w:rPr>
          <w:spacing w:val="-1"/>
          <w:sz w:val="21"/>
          <w:szCs w:val="21"/>
        </w:rPr>
        <w:t xml:space="preserve"> </w:t>
      </w:r>
      <w:r>
        <w:rPr>
          <w:sz w:val="21"/>
          <w:szCs w:val="21"/>
        </w:rPr>
        <w:t>as</w:t>
      </w:r>
      <w:r>
        <w:rPr>
          <w:spacing w:val="-1"/>
          <w:sz w:val="21"/>
          <w:szCs w:val="21"/>
        </w:rPr>
        <w:t xml:space="preserve"> </w:t>
      </w:r>
      <w:r>
        <w:rPr>
          <w:sz w:val="21"/>
          <w:szCs w:val="21"/>
        </w:rPr>
        <w:t>necessary</w:t>
      </w:r>
      <w:r>
        <w:rPr>
          <w:spacing w:val="-1"/>
          <w:sz w:val="21"/>
          <w:szCs w:val="21"/>
        </w:rPr>
        <w:t xml:space="preserve"> </w:t>
      </w:r>
      <w:r>
        <w:rPr>
          <w:sz w:val="21"/>
          <w:szCs w:val="21"/>
        </w:rPr>
        <w:t>or appropriate for the enforcement of this Act or for developing information regarding the causes and prevention of occupational accidents and illnesses. In order to carry out the provisions of this paragraph such</w:t>
      </w:r>
      <w:r>
        <w:rPr>
          <w:spacing w:val="-2"/>
          <w:sz w:val="21"/>
          <w:szCs w:val="21"/>
        </w:rPr>
        <w:t xml:space="preserve"> </w:t>
      </w:r>
      <w:r>
        <w:rPr>
          <w:sz w:val="21"/>
          <w:szCs w:val="21"/>
        </w:rPr>
        <w:t>regulations</w:t>
      </w:r>
      <w:r>
        <w:rPr>
          <w:spacing w:val="-2"/>
          <w:sz w:val="21"/>
          <w:szCs w:val="21"/>
        </w:rPr>
        <w:t xml:space="preserve"> </w:t>
      </w:r>
      <w:r>
        <w:rPr>
          <w:sz w:val="21"/>
          <w:szCs w:val="21"/>
        </w:rPr>
        <w:t>may</w:t>
      </w:r>
      <w:r>
        <w:rPr>
          <w:spacing w:val="-2"/>
          <w:sz w:val="21"/>
          <w:szCs w:val="21"/>
        </w:rPr>
        <w:t xml:space="preserve"> </w:t>
      </w:r>
      <w:r>
        <w:rPr>
          <w:sz w:val="21"/>
          <w:szCs w:val="21"/>
        </w:rPr>
        <w:t>include</w:t>
      </w:r>
      <w:r>
        <w:rPr>
          <w:spacing w:val="-2"/>
          <w:sz w:val="21"/>
          <w:szCs w:val="21"/>
        </w:rPr>
        <w:t xml:space="preserve"> </w:t>
      </w:r>
      <w:r>
        <w:rPr>
          <w:sz w:val="21"/>
          <w:szCs w:val="21"/>
        </w:rPr>
        <w:t>provisions</w:t>
      </w:r>
      <w:r>
        <w:rPr>
          <w:spacing w:val="-2"/>
          <w:sz w:val="21"/>
          <w:szCs w:val="21"/>
        </w:rPr>
        <w:t xml:space="preserve"> </w:t>
      </w:r>
      <w:r>
        <w:rPr>
          <w:sz w:val="21"/>
          <w:szCs w:val="21"/>
        </w:rPr>
        <w:t>requiring</w:t>
      </w:r>
      <w:r>
        <w:rPr>
          <w:spacing w:val="-2"/>
          <w:sz w:val="21"/>
          <w:szCs w:val="21"/>
        </w:rPr>
        <w:t xml:space="preserve"> </w:t>
      </w:r>
      <w:r>
        <w:rPr>
          <w:sz w:val="21"/>
          <w:szCs w:val="21"/>
        </w:rPr>
        <w:t>employers</w:t>
      </w:r>
      <w:r>
        <w:rPr>
          <w:spacing w:val="-2"/>
          <w:sz w:val="21"/>
          <w:szCs w:val="21"/>
        </w:rPr>
        <w:t xml:space="preserve"> </w:t>
      </w:r>
      <w:r>
        <w:rPr>
          <w:sz w:val="21"/>
          <w:szCs w:val="21"/>
        </w:rPr>
        <w:t>to</w:t>
      </w:r>
      <w:r>
        <w:rPr>
          <w:spacing w:val="-2"/>
          <w:sz w:val="21"/>
          <w:szCs w:val="21"/>
        </w:rPr>
        <w:t xml:space="preserve"> </w:t>
      </w:r>
      <w:r>
        <w:rPr>
          <w:sz w:val="21"/>
          <w:szCs w:val="21"/>
        </w:rPr>
        <w:t>conduct</w:t>
      </w:r>
      <w:r>
        <w:rPr>
          <w:spacing w:val="-2"/>
          <w:sz w:val="21"/>
          <w:szCs w:val="21"/>
        </w:rPr>
        <w:t xml:space="preserve"> </w:t>
      </w:r>
      <w:r>
        <w:rPr>
          <w:sz w:val="21"/>
          <w:szCs w:val="21"/>
        </w:rPr>
        <w:t>periodic</w:t>
      </w:r>
      <w:r>
        <w:rPr>
          <w:spacing w:val="-2"/>
          <w:sz w:val="21"/>
          <w:szCs w:val="21"/>
        </w:rPr>
        <w:t xml:space="preserve"> </w:t>
      </w:r>
      <w:r>
        <w:rPr>
          <w:sz w:val="21"/>
          <w:szCs w:val="21"/>
        </w:rPr>
        <w:t>inspections.</w:t>
      </w:r>
      <w:r>
        <w:rPr>
          <w:spacing w:val="-2"/>
          <w:sz w:val="21"/>
          <w:szCs w:val="21"/>
        </w:rPr>
        <w:t xml:space="preserve"> </w:t>
      </w:r>
      <w:r>
        <w:rPr>
          <w:sz w:val="21"/>
          <w:szCs w:val="21"/>
        </w:rPr>
        <w:t>The</w:t>
      </w:r>
      <w:r>
        <w:rPr>
          <w:spacing w:val="-2"/>
          <w:sz w:val="21"/>
          <w:szCs w:val="21"/>
        </w:rPr>
        <w:t xml:space="preserve"> </w:t>
      </w:r>
      <w:r>
        <w:rPr>
          <w:sz w:val="21"/>
          <w:szCs w:val="21"/>
        </w:rPr>
        <w:t>Secretary shall</w:t>
      </w:r>
      <w:r>
        <w:rPr>
          <w:spacing w:val="-2"/>
          <w:sz w:val="21"/>
          <w:szCs w:val="21"/>
        </w:rPr>
        <w:t xml:space="preserve"> </w:t>
      </w:r>
      <w:r>
        <w:rPr>
          <w:sz w:val="21"/>
          <w:szCs w:val="21"/>
        </w:rPr>
        <w:t>also</w:t>
      </w:r>
      <w:r>
        <w:rPr>
          <w:spacing w:val="-2"/>
          <w:sz w:val="21"/>
          <w:szCs w:val="21"/>
        </w:rPr>
        <w:t xml:space="preserve"> </w:t>
      </w:r>
      <w:r>
        <w:rPr>
          <w:sz w:val="21"/>
          <w:szCs w:val="21"/>
        </w:rPr>
        <w:t>issue</w:t>
      </w:r>
      <w:r>
        <w:rPr>
          <w:spacing w:val="-2"/>
          <w:sz w:val="21"/>
          <w:szCs w:val="21"/>
        </w:rPr>
        <w:t xml:space="preserve"> </w:t>
      </w:r>
      <w:r>
        <w:rPr>
          <w:sz w:val="21"/>
          <w:szCs w:val="21"/>
        </w:rPr>
        <w:t>regulations</w:t>
      </w:r>
      <w:r>
        <w:rPr>
          <w:spacing w:val="-2"/>
          <w:sz w:val="21"/>
          <w:szCs w:val="21"/>
        </w:rPr>
        <w:t xml:space="preserve"> </w:t>
      </w:r>
      <w:r>
        <w:rPr>
          <w:sz w:val="21"/>
          <w:szCs w:val="21"/>
        </w:rPr>
        <w:t>requiring</w:t>
      </w:r>
      <w:r>
        <w:rPr>
          <w:spacing w:val="-2"/>
          <w:sz w:val="21"/>
          <w:szCs w:val="21"/>
        </w:rPr>
        <w:t xml:space="preserve"> </w:t>
      </w:r>
      <w:r>
        <w:rPr>
          <w:sz w:val="21"/>
          <w:szCs w:val="21"/>
        </w:rPr>
        <w:t>that</w:t>
      </w:r>
      <w:r>
        <w:rPr>
          <w:spacing w:val="-2"/>
          <w:sz w:val="21"/>
          <w:szCs w:val="21"/>
        </w:rPr>
        <w:t xml:space="preserve"> </w:t>
      </w:r>
      <w:r>
        <w:rPr>
          <w:sz w:val="21"/>
          <w:szCs w:val="21"/>
        </w:rPr>
        <w:t>employers,</w:t>
      </w:r>
      <w:r>
        <w:rPr>
          <w:spacing w:val="-2"/>
          <w:sz w:val="21"/>
          <w:szCs w:val="21"/>
        </w:rPr>
        <w:t xml:space="preserve"> </w:t>
      </w:r>
      <w:r>
        <w:rPr>
          <w:sz w:val="21"/>
          <w:szCs w:val="21"/>
        </w:rPr>
        <w:t>through</w:t>
      </w:r>
      <w:r>
        <w:rPr>
          <w:spacing w:val="-2"/>
          <w:sz w:val="21"/>
          <w:szCs w:val="21"/>
        </w:rPr>
        <w:t xml:space="preserve"> </w:t>
      </w:r>
      <w:r>
        <w:rPr>
          <w:sz w:val="21"/>
          <w:szCs w:val="21"/>
        </w:rPr>
        <w:t>posting</w:t>
      </w:r>
      <w:r>
        <w:rPr>
          <w:spacing w:val="-2"/>
          <w:sz w:val="21"/>
          <w:szCs w:val="21"/>
        </w:rPr>
        <w:t xml:space="preserve"> </w:t>
      </w:r>
      <w:r>
        <w:rPr>
          <w:sz w:val="21"/>
          <w:szCs w:val="21"/>
        </w:rPr>
        <w:t>of</w:t>
      </w:r>
      <w:r>
        <w:rPr>
          <w:spacing w:val="-2"/>
          <w:sz w:val="21"/>
          <w:szCs w:val="21"/>
        </w:rPr>
        <w:t xml:space="preserve"> </w:t>
      </w:r>
      <w:r>
        <w:rPr>
          <w:sz w:val="21"/>
          <w:szCs w:val="21"/>
        </w:rPr>
        <w:t>notices</w:t>
      </w:r>
      <w:r>
        <w:rPr>
          <w:spacing w:val="-2"/>
          <w:sz w:val="21"/>
          <w:szCs w:val="21"/>
        </w:rPr>
        <w:t xml:space="preserve"> </w:t>
      </w:r>
      <w:r>
        <w:rPr>
          <w:sz w:val="21"/>
          <w:szCs w:val="21"/>
        </w:rPr>
        <w:t>or</w:t>
      </w:r>
      <w:r>
        <w:rPr>
          <w:spacing w:val="-2"/>
          <w:sz w:val="21"/>
          <w:szCs w:val="21"/>
        </w:rPr>
        <w:t xml:space="preserve"> </w:t>
      </w:r>
      <w:r>
        <w:rPr>
          <w:sz w:val="21"/>
          <w:szCs w:val="21"/>
        </w:rPr>
        <w:t>other</w:t>
      </w:r>
      <w:r>
        <w:rPr>
          <w:spacing w:val="-2"/>
          <w:sz w:val="21"/>
          <w:szCs w:val="21"/>
        </w:rPr>
        <w:t xml:space="preserve"> </w:t>
      </w:r>
      <w:r>
        <w:rPr>
          <w:sz w:val="21"/>
          <w:szCs w:val="21"/>
        </w:rPr>
        <w:t>appropriate</w:t>
      </w:r>
      <w:r>
        <w:rPr>
          <w:spacing w:val="-2"/>
          <w:sz w:val="21"/>
          <w:szCs w:val="21"/>
        </w:rPr>
        <w:t xml:space="preserve"> </w:t>
      </w:r>
      <w:r>
        <w:rPr>
          <w:sz w:val="21"/>
          <w:szCs w:val="21"/>
        </w:rPr>
        <w:t>means, keep</w:t>
      </w:r>
      <w:r>
        <w:rPr>
          <w:spacing w:val="-3"/>
          <w:sz w:val="21"/>
          <w:szCs w:val="21"/>
        </w:rPr>
        <w:t xml:space="preserve"> </w:t>
      </w:r>
      <w:r>
        <w:rPr>
          <w:sz w:val="21"/>
          <w:szCs w:val="21"/>
        </w:rPr>
        <w:t>their</w:t>
      </w:r>
      <w:r>
        <w:rPr>
          <w:spacing w:val="-3"/>
          <w:sz w:val="21"/>
          <w:szCs w:val="21"/>
        </w:rPr>
        <w:t xml:space="preserve"> </w:t>
      </w:r>
      <w:r>
        <w:rPr>
          <w:sz w:val="21"/>
          <w:szCs w:val="21"/>
        </w:rPr>
        <w:t>employees</w:t>
      </w:r>
      <w:r>
        <w:rPr>
          <w:spacing w:val="-3"/>
          <w:sz w:val="21"/>
          <w:szCs w:val="21"/>
        </w:rPr>
        <w:t xml:space="preserve"> </w:t>
      </w:r>
      <w:r>
        <w:rPr>
          <w:sz w:val="21"/>
          <w:szCs w:val="21"/>
        </w:rPr>
        <w:t>informed</w:t>
      </w:r>
      <w:r>
        <w:rPr>
          <w:spacing w:val="-3"/>
          <w:sz w:val="21"/>
          <w:szCs w:val="21"/>
        </w:rPr>
        <w:t xml:space="preserve"> </w:t>
      </w:r>
      <w:r>
        <w:rPr>
          <w:sz w:val="21"/>
          <w:szCs w:val="21"/>
        </w:rPr>
        <w:t>of</w:t>
      </w:r>
      <w:r>
        <w:rPr>
          <w:spacing w:val="-3"/>
          <w:sz w:val="21"/>
          <w:szCs w:val="21"/>
        </w:rPr>
        <w:t xml:space="preserve"> </w:t>
      </w:r>
      <w:r>
        <w:rPr>
          <w:sz w:val="21"/>
          <w:szCs w:val="21"/>
        </w:rPr>
        <w:t>their</w:t>
      </w:r>
      <w:r>
        <w:rPr>
          <w:spacing w:val="-3"/>
          <w:sz w:val="21"/>
          <w:szCs w:val="21"/>
        </w:rPr>
        <w:t xml:space="preserve"> </w:t>
      </w:r>
      <w:r>
        <w:rPr>
          <w:sz w:val="21"/>
          <w:szCs w:val="21"/>
        </w:rPr>
        <w:t>protections</w:t>
      </w:r>
      <w:r>
        <w:rPr>
          <w:spacing w:val="-3"/>
          <w:sz w:val="21"/>
          <w:szCs w:val="21"/>
        </w:rPr>
        <w:t xml:space="preserve"> </w:t>
      </w:r>
      <w:r>
        <w:rPr>
          <w:sz w:val="21"/>
          <w:szCs w:val="21"/>
        </w:rPr>
        <w:t>and</w:t>
      </w:r>
      <w:r>
        <w:rPr>
          <w:spacing w:val="-3"/>
          <w:sz w:val="21"/>
          <w:szCs w:val="21"/>
        </w:rPr>
        <w:t xml:space="preserve"> </w:t>
      </w:r>
      <w:r>
        <w:rPr>
          <w:sz w:val="21"/>
          <w:szCs w:val="21"/>
        </w:rPr>
        <w:t>obligations</w:t>
      </w:r>
      <w:r>
        <w:rPr>
          <w:spacing w:val="-3"/>
          <w:sz w:val="21"/>
          <w:szCs w:val="21"/>
        </w:rPr>
        <w:t xml:space="preserve"> </w:t>
      </w:r>
      <w:r>
        <w:rPr>
          <w:sz w:val="21"/>
          <w:szCs w:val="21"/>
        </w:rPr>
        <w:t>under</w:t>
      </w:r>
      <w:r>
        <w:rPr>
          <w:spacing w:val="-3"/>
          <w:sz w:val="21"/>
          <w:szCs w:val="21"/>
        </w:rPr>
        <w:t xml:space="preserve"> </w:t>
      </w:r>
      <w:r>
        <w:rPr>
          <w:sz w:val="21"/>
          <w:szCs w:val="21"/>
        </w:rPr>
        <w:t>this</w:t>
      </w:r>
      <w:r>
        <w:rPr>
          <w:spacing w:val="-3"/>
          <w:sz w:val="21"/>
          <w:szCs w:val="21"/>
        </w:rPr>
        <w:t xml:space="preserve"> </w:t>
      </w:r>
      <w:r>
        <w:rPr>
          <w:sz w:val="21"/>
          <w:szCs w:val="21"/>
        </w:rPr>
        <w:t>Act,</w:t>
      </w:r>
      <w:r>
        <w:rPr>
          <w:spacing w:val="-3"/>
          <w:sz w:val="21"/>
          <w:szCs w:val="21"/>
        </w:rPr>
        <w:t xml:space="preserve"> </w:t>
      </w:r>
      <w:r>
        <w:rPr>
          <w:sz w:val="21"/>
          <w:szCs w:val="21"/>
        </w:rPr>
        <w:t>including</w:t>
      </w:r>
      <w:r>
        <w:rPr>
          <w:spacing w:val="-3"/>
          <w:sz w:val="21"/>
          <w:szCs w:val="21"/>
        </w:rPr>
        <w:t xml:space="preserve"> </w:t>
      </w:r>
      <w:r>
        <w:rPr>
          <w:sz w:val="21"/>
          <w:szCs w:val="21"/>
        </w:rPr>
        <w:t>the</w:t>
      </w:r>
      <w:r>
        <w:rPr>
          <w:spacing w:val="-3"/>
          <w:sz w:val="21"/>
          <w:szCs w:val="21"/>
        </w:rPr>
        <w:t xml:space="preserve"> </w:t>
      </w:r>
      <w:r>
        <w:rPr>
          <w:sz w:val="21"/>
          <w:szCs w:val="21"/>
        </w:rPr>
        <w:t>provisions</w:t>
      </w:r>
      <w:r>
        <w:rPr>
          <w:spacing w:val="-3"/>
          <w:sz w:val="21"/>
          <w:szCs w:val="21"/>
        </w:rPr>
        <w:t xml:space="preserve"> </w:t>
      </w:r>
      <w:r>
        <w:rPr>
          <w:sz w:val="21"/>
          <w:szCs w:val="21"/>
        </w:rPr>
        <w:t>of applicable standards.</w:t>
      </w:r>
    </w:p>
    <w:p w:rsidR="00ED5CD7" w14:paraId="05A1043F" w14:textId="77777777">
      <w:pPr>
        <w:pStyle w:val="ListParagraph"/>
        <w:numPr>
          <w:ilvl w:val="1"/>
          <w:numId w:val="1"/>
        </w:numPr>
        <w:tabs>
          <w:tab w:val="left" w:pos="1043"/>
        </w:tabs>
        <w:kinsoku w:val="0"/>
        <w:overflowPunct w:val="0"/>
        <w:spacing w:before="155" w:line="297" w:lineRule="auto"/>
        <w:ind w:left="734" w:right="130" w:firstLine="0"/>
        <w:rPr>
          <w:spacing w:val="-4"/>
          <w:sz w:val="21"/>
          <w:szCs w:val="21"/>
        </w:rPr>
      </w:pPr>
      <w:r>
        <w:rPr>
          <w:sz w:val="21"/>
          <w:szCs w:val="21"/>
        </w:rPr>
        <w:t>The Secretary, in cooperation with the Secretary of Health and Human Services, shall prescribe regulations requiring employers to maintain accurate records of, and to make periodic reports on, work- related</w:t>
      </w:r>
      <w:r>
        <w:rPr>
          <w:spacing w:val="-3"/>
          <w:sz w:val="21"/>
          <w:szCs w:val="21"/>
        </w:rPr>
        <w:t xml:space="preserve"> </w:t>
      </w:r>
      <w:r>
        <w:rPr>
          <w:sz w:val="21"/>
          <w:szCs w:val="21"/>
        </w:rPr>
        <w:t>deaths,</w:t>
      </w:r>
      <w:r>
        <w:rPr>
          <w:spacing w:val="-3"/>
          <w:sz w:val="21"/>
          <w:szCs w:val="21"/>
        </w:rPr>
        <w:t xml:space="preserve"> </w:t>
      </w:r>
      <w:r>
        <w:rPr>
          <w:sz w:val="21"/>
          <w:szCs w:val="21"/>
        </w:rPr>
        <w:t>injuries</w:t>
      </w:r>
      <w:r>
        <w:rPr>
          <w:spacing w:val="-3"/>
          <w:sz w:val="21"/>
          <w:szCs w:val="21"/>
        </w:rPr>
        <w:t xml:space="preserve"> </w:t>
      </w:r>
      <w:r>
        <w:rPr>
          <w:sz w:val="21"/>
          <w:szCs w:val="21"/>
        </w:rPr>
        <w:t>and</w:t>
      </w:r>
      <w:r>
        <w:rPr>
          <w:spacing w:val="-3"/>
          <w:sz w:val="21"/>
          <w:szCs w:val="21"/>
        </w:rPr>
        <w:t xml:space="preserve"> </w:t>
      </w:r>
      <w:r>
        <w:rPr>
          <w:sz w:val="21"/>
          <w:szCs w:val="21"/>
        </w:rPr>
        <w:t>illnesses</w:t>
      </w:r>
      <w:r>
        <w:rPr>
          <w:spacing w:val="-3"/>
          <w:sz w:val="21"/>
          <w:szCs w:val="21"/>
        </w:rPr>
        <w:t xml:space="preserve"> </w:t>
      </w:r>
      <w:r>
        <w:rPr>
          <w:sz w:val="21"/>
          <w:szCs w:val="21"/>
        </w:rPr>
        <w:t>other</w:t>
      </w:r>
      <w:r>
        <w:rPr>
          <w:spacing w:val="-3"/>
          <w:sz w:val="21"/>
          <w:szCs w:val="21"/>
        </w:rPr>
        <w:t xml:space="preserve"> </w:t>
      </w:r>
      <w:r>
        <w:rPr>
          <w:sz w:val="21"/>
          <w:szCs w:val="21"/>
        </w:rPr>
        <w:t>than</w:t>
      </w:r>
      <w:r>
        <w:rPr>
          <w:spacing w:val="-3"/>
          <w:sz w:val="21"/>
          <w:szCs w:val="21"/>
        </w:rPr>
        <w:t xml:space="preserve"> </w:t>
      </w:r>
      <w:r>
        <w:rPr>
          <w:sz w:val="21"/>
          <w:szCs w:val="21"/>
        </w:rPr>
        <w:t>minor</w:t>
      </w:r>
      <w:r>
        <w:rPr>
          <w:spacing w:val="-3"/>
          <w:sz w:val="21"/>
          <w:szCs w:val="21"/>
        </w:rPr>
        <w:t xml:space="preserve"> </w:t>
      </w:r>
      <w:r>
        <w:rPr>
          <w:sz w:val="21"/>
          <w:szCs w:val="21"/>
        </w:rPr>
        <w:t>injuries</w:t>
      </w:r>
      <w:r>
        <w:rPr>
          <w:spacing w:val="-3"/>
          <w:sz w:val="21"/>
          <w:szCs w:val="21"/>
        </w:rPr>
        <w:t xml:space="preserve"> </w:t>
      </w:r>
      <w:r>
        <w:rPr>
          <w:sz w:val="21"/>
          <w:szCs w:val="21"/>
        </w:rPr>
        <w:t>requiring</w:t>
      </w:r>
      <w:r>
        <w:rPr>
          <w:spacing w:val="-3"/>
          <w:sz w:val="21"/>
          <w:szCs w:val="21"/>
        </w:rPr>
        <w:t xml:space="preserve"> </w:t>
      </w:r>
      <w:r>
        <w:rPr>
          <w:sz w:val="21"/>
          <w:szCs w:val="21"/>
        </w:rPr>
        <w:t>only</w:t>
      </w:r>
      <w:r>
        <w:rPr>
          <w:spacing w:val="-3"/>
          <w:sz w:val="21"/>
          <w:szCs w:val="21"/>
        </w:rPr>
        <w:t xml:space="preserve"> </w:t>
      </w:r>
      <w:r>
        <w:rPr>
          <w:sz w:val="21"/>
          <w:szCs w:val="21"/>
        </w:rPr>
        <w:t>first</w:t>
      </w:r>
      <w:r>
        <w:rPr>
          <w:spacing w:val="-3"/>
          <w:sz w:val="21"/>
          <w:szCs w:val="21"/>
        </w:rPr>
        <w:t xml:space="preserve"> </w:t>
      </w:r>
      <w:r>
        <w:rPr>
          <w:sz w:val="21"/>
          <w:szCs w:val="21"/>
        </w:rPr>
        <w:t>aid</w:t>
      </w:r>
      <w:r>
        <w:rPr>
          <w:spacing w:val="-3"/>
          <w:sz w:val="21"/>
          <w:szCs w:val="21"/>
        </w:rPr>
        <w:t xml:space="preserve"> </w:t>
      </w:r>
      <w:r>
        <w:rPr>
          <w:sz w:val="21"/>
          <w:szCs w:val="21"/>
        </w:rPr>
        <w:t>treatment</w:t>
      </w:r>
      <w:r>
        <w:rPr>
          <w:spacing w:val="-3"/>
          <w:sz w:val="21"/>
          <w:szCs w:val="21"/>
        </w:rPr>
        <w:t xml:space="preserve"> </w:t>
      </w:r>
      <w:r>
        <w:rPr>
          <w:sz w:val="21"/>
          <w:szCs w:val="21"/>
        </w:rPr>
        <w:t>and</w:t>
      </w:r>
      <w:r>
        <w:rPr>
          <w:spacing w:val="-3"/>
          <w:sz w:val="21"/>
          <w:szCs w:val="21"/>
        </w:rPr>
        <w:t xml:space="preserve"> </w:t>
      </w:r>
      <w:r>
        <w:rPr>
          <w:sz w:val="21"/>
          <w:szCs w:val="21"/>
        </w:rPr>
        <w:t>which</w:t>
      </w:r>
      <w:r>
        <w:rPr>
          <w:spacing w:val="-3"/>
          <w:sz w:val="21"/>
          <w:szCs w:val="21"/>
        </w:rPr>
        <w:t xml:space="preserve"> </w:t>
      </w:r>
      <w:r>
        <w:rPr>
          <w:sz w:val="21"/>
          <w:szCs w:val="21"/>
        </w:rPr>
        <w:t xml:space="preserve">do not involve medical treatment, loss of consciousness, restriction of work or motion, or transfer to another </w:t>
      </w:r>
      <w:r>
        <w:rPr>
          <w:spacing w:val="-4"/>
          <w:sz w:val="21"/>
          <w:szCs w:val="21"/>
        </w:rPr>
        <w:t>job.</w:t>
      </w:r>
    </w:p>
    <w:p w:rsidR="00ED5CD7" w14:paraId="0D2C9F56" w14:textId="77777777">
      <w:pPr>
        <w:pStyle w:val="ListParagraph"/>
        <w:numPr>
          <w:ilvl w:val="1"/>
          <w:numId w:val="1"/>
        </w:numPr>
        <w:tabs>
          <w:tab w:val="left" w:pos="1043"/>
        </w:tabs>
        <w:kinsoku w:val="0"/>
        <w:overflowPunct w:val="0"/>
        <w:spacing w:before="153" w:line="297" w:lineRule="auto"/>
        <w:ind w:left="734" w:right="200" w:firstLine="0"/>
        <w:rPr>
          <w:sz w:val="21"/>
          <w:szCs w:val="21"/>
        </w:rPr>
      </w:pPr>
      <w:r>
        <w:rPr>
          <w:sz w:val="21"/>
          <w:szCs w:val="21"/>
        </w:rPr>
        <w:t>The</w:t>
      </w:r>
      <w:r>
        <w:rPr>
          <w:spacing w:val="-1"/>
          <w:sz w:val="21"/>
          <w:szCs w:val="21"/>
        </w:rPr>
        <w:t xml:space="preserve"> </w:t>
      </w:r>
      <w:r>
        <w:rPr>
          <w:sz w:val="21"/>
          <w:szCs w:val="21"/>
        </w:rPr>
        <w:t>Secretary,</w:t>
      </w:r>
      <w:r>
        <w:rPr>
          <w:spacing w:val="-1"/>
          <w:sz w:val="21"/>
          <w:szCs w:val="21"/>
        </w:rPr>
        <w:t xml:space="preserve"> </w:t>
      </w:r>
      <w:r>
        <w:rPr>
          <w:sz w:val="21"/>
          <w:szCs w:val="21"/>
        </w:rPr>
        <w:t>in</w:t>
      </w:r>
      <w:r>
        <w:rPr>
          <w:spacing w:val="-1"/>
          <w:sz w:val="21"/>
          <w:szCs w:val="21"/>
        </w:rPr>
        <w:t xml:space="preserve"> </w:t>
      </w:r>
      <w:r>
        <w:rPr>
          <w:sz w:val="21"/>
          <w:szCs w:val="21"/>
        </w:rPr>
        <w:t>cooperation</w:t>
      </w:r>
      <w:r>
        <w:rPr>
          <w:spacing w:val="-1"/>
          <w:sz w:val="21"/>
          <w:szCs w:val="21"/>
        </w:rPr>
        <w:t xml:space="preserve"> </w:t>
      </w:r>
      <w:r>
        <w:rPr>
          <w:sz w:val="21"/>
          <w:szCs w:val="21"/>
        </w:rPr>
        <w:t>with</w:t>
      </w:r>
      <w:r>
        <w:rPr>
          <w:spacing w:val="-1"/>
          <w:sz w:val="21"/>
          <w:szCs w:val="21"/>
        </w:rPr>
        <w:t xml:space="preserve"> </w:t>
      </w:r>
      <w:r>
        <w:rPr>
          <w:sz w:val="21"/>
          <w:szCs w:val="21"/>
        </w:rPr>
        <w:t>the</w:t>
      </w:r>
      <w:r>
        <w:rPr>
          <w:spacing w:val="-1"/>
          <w:sz w:val="21"/>
          <w:szCs w:val="21"/>
        </w:rPr>
        <w:t xml:space="preserve"> </w:t>
      </w:r>
      <w:r>
        <w:rPr>
          <w:sz w:val="21"/>
          <w:szCs w:val="21"/>
        </w:rPr>
        <w:t>Secretary</w:t>
      </w:r>
      <w:r>
        <w:rPr>
          <w:spacing w:val="-1"/>
          <w:sz w:val="21"/>
          <w:szCs w:val="21"/>
        </w:rPr>
        <w:t xml:space="preserve"> </w:t>
      </w:r>
      <w:r>
        <w:rPr>
          <w:sz w:val="21"/>
          <w:szCs w:val="21"/>
        </w:rPr>
        <w:t>of</w:t>
      </w:r>
      <w:r>
        <w:rPr>
          <w:spacing w:val="-1"/>
          <w:sz w:val="21"/>
          <w:szCs w:val="21"/>
        </w:rPr>
        <w:t xml:space="preserve"> </w:t>
      </w:r>
      <w:r>
        <w:rPr>
          <w:sz w:val="21"/>
          <w:szCs w:val="21"/>
        </w:rPr>
        <w:t>Health</w:t>
      </w:r>
      <w:r>
        <w:rPr>
          <w:spacing w:val="-1"/>
          <w:sz w:val="21"/>
          <w:szCs w:val="21"/>
        </w:rPr>
        <w:t xml:space="preserve"> </w:t>
      </w:r>
      <w:r>
        <w:rPr>
          <w:sz w:val="21"/>
          <w:szCs w:val="21"/>
        </w:rPr>
        <w:t>and</w:t>
      </w:r>
      <w:r>
        <w:rPr>
          <w:spacing w:val="-1"/>
          <w:sz w:val="21"/>
          <w:szCs w:val="21"/>
        </w:rPr>
        <w:t xml:space="preserve"> </w:t>
      </w:r>
      <w:r>
        <w:rPr>
          <w:sz w:val="21"/>
          <w:szCs w:val="21"/>
        </w:rPr>
        <w:t>Human</w:t>
      </w:r>
      <w:r>
        <w:rPr>
          <w:spacing w:val="-1"/>
          <w:sz w:val="21"/>
          <w:szCs w:val="21"/>
        </w:rPr>
        <w:t xml:space="preserve"> </w:t>
      </w:r>
      <w:r>
        <w:rPr>
          <w:sz w:val="21"/>
          <w:szCs w:val="21"/>
        </w:rPr>
        <w:t>Services,</w:t>
      </w:r>
      <w:r>
        <w:rPr>
          <w:spacing w:val="-1"/>
          <w:sz w:val="21"/>
          <w:szCs w:val="21"/>
        </w:rPr>
        <w:t xml:space="preserve"> </w:t>
      </w:r>
      <w:r>
        <w:rPr>
          <w:sz w:val="21"/>
          <w:szCs w:val="21"/>
        </w:rPr>
        <w:t>shall</w:t>
      </w:r>
      <w:r>
        <w:rPr>
          <w:spacing w:val="-1"/>
          <w:sz w:val="21"/>
          <w:szCs w:val="21"/>
        </w:rPr>
        <w:t xml:space="preserve"> </w:t>
      </w:r>
      <w:r>
        <w:rPr>
          <w:sz w:val="21"/>
          <w:szCs w:val="21"/>
        </w:rPr>
        <w:t>issue</w:t>
      </w:r>
      <w:r>
        <w:rPr>
          <w:spacing w:val="-1"/>
          <w:sz w:val="21"/>
          <w:szCs w:val="21"/>
        </w:rPr>
        <w:t xml:space="preserve"> </w:t>
      </w:r>
      <w:r>
        <w:rPr>
          <w:sz w:val="21"/>
          <w:szCs w:val="21"/>
        </w:rPr>
        <w:t>regulations requiring employers to maintain accurate records of employee exposures to potentially toxic materials or harmful</w:t>
      </w:r>
      <w:r>
        <w:rPr>
          <w:spacing w:val="-3"/>
          <w:sz w:val="21"/>
          <w:szCs w:val="21"/>
        </w:rPr>
        <w:t xml:space="preserve"> </w:t>
      </w:r>
      <w:r>
        <w:rPr>
          <w:sz w:val="21"/>
          <w:szCs w:val="21"/>
        </w:rPr>
        <w:t>physical</w:t>
      </w:r>
      <w:r>
        <w:rPr>
          <w:spacing w:val="-3"/>
          <w:sz w:val="21"/>
          <w:szCs w:val="21"/>
        </w:rPr>
        <w:t xml:space="preserve"> </w:t>
      </w:r>
      <w:r>
        <w:rPr>
          <w:sz w:val="21"/>
          <w:szCs w:val="21"/>
        </w:rPr>
        <w:t>agents</w:t>
      </w:r>
      <w:r>
        <w:rPr>
          <w:spacing w:val="-3"/>
          <w:sz w:val="21"/>
          <w:szCs w:val="21"/>
        </w:rPr>
        <w:t xml:space="preserve"> </w:t>
      </w:r>
      <w:r>
        <w:rPr>
          <w:sz w:val="21"/>
          <w:szCs w:val="21"/>
        </w:rPr>
        <w:t>which</w:t>
      </w:r>
      <w:r>
        <w:rPr>
          <w:spacing w:val="-3"/>
          <w:sz w:val="21"/>
          <w:szCs w:val="21"/>
        </w:rPr>
        <w:t xml:space="preserve"> </w:t>
      </w:r>
      <w:r>
        <w:rPr>
          <w:sz w:val="21"/>
          <w:szCs w:val="21"/>
        </w:rPr>
        <w:t>are</w:t>
      </w:r>
      <w:r>
        <w:rPr>
          <w:spacing w:val="-3"/>
          <w:sz w:val="21"/>
          <w:szCs w:val="21"/>
        </w:rPr>
        <w:t xml:space="preserve"> </w:t>
      </w:r>
      <w:r>
        <w:rPr>
          <w:sz w:val="21"/>
          <w:szCs w:val="21"/>
        </w:rPr>
        <w:t>required</w:t>
      </w:r>
      <w:r>
        <w:rPr>
          <w:spacing w:val="-3"/>
          <w:sz w:val="21"/>
          <w:szCs w:val="21"/>
        </w:rPr>
        <w:t xml:space="preserve"> </w:t>
      </w:r>
      <w:r>
        <w:rPr>
          <w:sz w:val="21"/>
          <w:szCs w:val="21"/>
        </w:rPr>
        <w:t>to</w:t>
      </w:r>
      <w:r>
        <w:rPr>
          <w:spacing w:val="-3"/>
          <w:sz w:val="21"/>
          <w:szCs w:val="21"/>
        </w:rPr>
        <w:t xml:space="preserve"> </w:t>
      </w:r>
      <w:r>
        <w:rPr>
          <w:sz w:val="21"/>
          <w:szCs w:val="21"/>
        </w:rPr>
        <w:t>be</w:t>
      </w:r>
      <w:r>
        <w:rPr>
          <w:spacing w:val="-3"/>
          <w:sz w:val="21"/>
          <w:szCs w:val="21"/>
        </w:rPr>
        <w:t xml:space="preserve"> </w:t>
      </w:r>
      <w:r>
        <w:rPr>
          <w:sz w:val="21"/>
          <w:szCs w:val="21"/>
        </w:rPr>
        <w:t>monitored</w:t>
      </w:r>
      <w:r>
        <w:rPr>
          <w:spacing w:val="-3"/>
          <w:sz w:val="21"/>
          <w:szCs w:val="21"/>
        </w:rPr>
        <w:t xml:space="preserve"> </w:t>
      </w:r>
      <w:r>
        <w:rPr>
          <w:sz w:val="21"/>
          <w:szCs w:val="21"/>
        </w:rPr>
        <w:t>or</w:t>
      </w:r>
      <w:r>
        <w:rPr>
          <w:spacing w:val="-3"/>
          <w:sz w:val="21"/>
          <w:szCs w:val="21"/>
        </w:rPr>
        <w:t xml:space="preserve"> </w:t>
      </w:r>
      <w:r>
        <w:rPr>
          <w:sz w:val="21"/>
          <w:szCs w:val="21"/>
        </w:rPr>
        <w:t>measured</w:t>
      </w:r>
      <w:r>
        <w:rPr>
          <w:spacing w:val="-3"/>
          <w:sz w:val="21"/>
          <w:szCs w:val="21"/>
        </w:rPr>
        <w:t xml:space="preserve"> </w:t>
      </w:r>
      <w:r>
        <w:rPr>
          <w:sz w:val="21"/>
          <w:szCs w:val="21"/>
        </w:rPr>
        <w:t>under</w:t>
      </w:r>
      <w:r>
        <w:rPr>
          <w:spacing w:val="-3"/>
          <w:sz w:val="21"/>
          <w:szCs w:val="21"/>
        </w:rPr>
        <w:t xml:space="preserve"> </w:t>
      </w:r>
      <w:r>
        <w:rPr>
          <w:sz w:val="21"/>
          <w:szCs w:val="21"/>
        </w:rPr>
        <w:t>section</w:t>
      </w:r>
      <w:r>
        <w:rPr>
          <w:spacing w:val="-3"/>
          <w:sz w:val="21"/>
          <w:szCs w:val="21"/>
        </w:rPr>
        <w:t xml:space="preserve"> </w:t>
      </w:r>
      <w:r>
        <w:rPr>
          <w:sz w:val="21"/>
          <w:szCs w:val="21"/>
        </w:rPr>
        <w:t>6.</w:t>
      </w:r>
      <w:r>
        <w:rPr>
          <w:spacing w:val="-3"/>
          <w:sz w:val="21"/>
          <w:szCs w:val="21"/>
        </w:rPr>
        <w:t xml:space="preserve"> </w:t>
      </w:r>
      <w:r>
        <w:rPr>
          <w:sz w:val="21"/>
          <w:szCs w:val="21"/>
        </w:rPr>
        <w:t>Such</w:t>
      </w:r>
      <w:r>
        <w:rPr>
          <w:spacing w:val="-3"/>
          <w:sz w:val="21"/>
          <w:szCs w:val="21"/>
        </w:rPr>
        <w:t xml:space="preserve"> </w:t>
      </w:r>
      <w:r>
        <w:rPr>
          <w:sz w:val="21"/>
          <w:szCs w:val="21"/>
        </w:rPr>
        <w:t>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w:t>
      </w:r>
    </w:p>
    <w:p w:rsidR="00ED5CD7" w14:paraId="03E94D6F" w14:textId="77777777">
      <w:pPr>
        <w:pStyle w:val="ListParagraph"/>
        <w:numPr>
          <w:ilvl w:val="1"/>
          <w:numId w:val="1"/>
        </w:numPr>
        <w:tabs>
          <w:tab w:val="left" w:pos="1043"/>
        </w:tabs>
        <w:kinsoku w:val="0"/>
        <w:overflowPunct w:val="0"/>
        <w:spacing w:before="153" w:line="297" w:lineRule="auto"/>
        <w:ind w:left="734" w:right="200" w:firstLine="0"/>
        <w:rPr>
          <w:sz w:val="21"/>
          <w:szCs w:val="21"/>
        </w:rPr>
        <w:sectPr>
          <w:headerReference w:type="default" r:id="rId5"/>
          <w:footerReference w:type="default" r:id="rId6"/>
          <w:pgSz w:w="12240" w:h="15840"/>
          <w:pgMar w:top="520" w:right="680" w:bottom="480" w:left="700" w:header="274" w:footer="285" w:gutter="0"/>
          <w:pgNumType w:start="1"/>
          <w:cols w:space="720"/>
          <w:noEndnote/>
        </w:sectPr>
      </w:pPr>
    </w:p>
    <w:p w:rsidR="00ED5CD7" w14:paraId="284C4EBA" w14:textId="77777777">
      <w:pPr>
        <w:pStyle w:val="BodyText"/>
        <w:kinsoku w:val="0"/>
        <w:overflowPunct w:val="0"/>
        <w:spacing w:before="83" w:line="297" w:lineRule="auto"/>
        <w:ind w:left="734" w:right="153"/>
      </w:pPr>
      <w:r>
        <w:t>who has been or is being exposed to toxic materials or harmful physical agents in concentrations or at levels which exceed those prescribed by an applicable occupational safety and health standard promulgated</w:t>
      </w:r>
      <w:r>
        <w:rPr>
          <w:spacing w:val="-3"/>
        </w:rPr>
        <w:t xml:space="preserve"> </w:t>
      </w:r>
      <w:r>
        <w:t>under</w:t>
      </w:r>
      <w:r>
        <w:rPr>
          <w:spacing w:val="-3"/>
        </w:rPr>
        <w:t xml:space="preserve"> </w:t>
      </w:r>
      <w:r>
        <w:t>section</w:t>
      </w:r>
      <w:r>
        <w:rPr>
          <w:spacing w:val="-3"/>
        </w:rPr>
        <w:t xml:space="preserve"> </w:t>
      </w:r>
      <w:r>
        <w:t>6,</w:t>
      </w:r>
      <w:r>
        <w:rPr>
          <w:spacing w:val="-3"/>
        </w:rPr>
        <w:t xml:space="preserve"> </w:t>
      </w:r>
      <w:r>
        <w:t>and</w:t>
      </w:r>
      <w:r>
        <w:rPr>
          <w:spacing w:val="-3"/>
        </w:rPr>
        <w:t xml:space="preserve"> </w:t>
      </w:r>
      <w:r>
        <w:t>shall</w:t>
      </w:r>
      <w:r>
        <w:rPr>
          <w:spacing w:val="-3"/>
        </w:rPr>
        <w:t xml:space="preserve"> </w:t>
      </w:r>
      <w:r>
        <w:t>inform</w:t>
      </w:r>
      <w:r>
        <w:rPr>
          <w:spacing w:val="-3"/>
        </w:rPr>
        <w:t xml:space="preserve"> </w:t>
      </w:r>
      <w:r>
        <w:t>any</w:t>
      </w:r>
      <w:r>
        <w:rPr>
          <w:spacing w:val="-3"/>
        </w:rPr>
        <w:t xml:space="preserve"> </w:t>
      </w:r>
      <w:r>
        <w:t>employee</w:t>
      </w:r>
      <w:r>
        <w:rPr>
          <w:spacing w:val="-3"/>
        </w:rPr>
        <w:t xml:space="preserve"> </w:t>
      </w:r>
      <w:r>
        <w:t>who</w:t>
      </w:r>
      <w:r>
        <w:rPr>
          <w:spacing w:val="-3"/>
        </w:rPr>
        <w:t xml:space="preserve"> </w:t>
      </w:r>
      <w:r>
        <w:t>is</w:t>
      </w:r>
      <w:r>
        <w:rPr>
          <w:spacing w:val="-3"/>
        </w:rPr>
        <w:t xml:space="preserve"> </w:t>
      </w:r>
      <w:r>
        <w:t>being</w:t>
      </w:r>
      <w:r>
        <w:rPr>
          <w:spacing w:val="-3"/>
        </w:rPr>
        <w:t xml:space="preserve"> </w:t>
      </w:r>
      <w:r>
        <w:t>thus</w:t>
      </w:r>
      <w:r>
        <w:rPr>
          <w:spacing w:val="-3"/>
        </w:rPr>
        <w:t xml:space="preserve"> </w:t>
      </w:r>
      <w:r>
        <w:t>exposed</w:t>
      </w:r>
      <w:r>
        <w:rPr>
          <w:spacing w:val="-3"/>
        </w:rPr>
        <w:t xml:space="preserve"> </w:t>
      </w:r>
      <w:r>
        <w:t>of</w:t>
      </w:r>
      <w:r>
        <w:rPr>
          <w:spacing w:val="-3"/>
        </w:rPr>
        <w:t xml:space="preserve"> </w:t>
      </w:r>
      <w:r>
        <w:t>the</w:t>
      </w:r>
      <w:r>
        <w:rPr>
          <w:spacing w:val="-3"/>
        </w:rPr>
        <w:t xml:space="preserve"> </w:t>
      </w:r>
      <w:r>
        <w:t>corrective action being taken.</w:t>
      </w:r>
    </w:p>
    <w:p w:rsidR="00ED5CD7" w14:paraId="12750047" w14:textId="77777777">
      <w:pPr>
        <w:pStyle w:val="ListParagraph"/>
        <w:numPr>
          <w:ilvl w:val="0"/>
          <w:numId w:val="1"/>
        </w:numPr>
        <w:tabs>
          <w:tab w:val="left" w:pos="413"/>
        </w:tabs>
        <w:kinsoku w:val="0"/>
        <w:overflowPunct w:val="0"/>
        <w:spacing w:before="152" w:line="297" w:lineRule="auto"/>
        <w:ind w:left="104" w:right="414" w:firstLine="0"/>
        <w:rPr>
          <w:spacing w:val="-2"/>
          <w:sz w:val="21"/>
          <w:szCs w:val="21"/>
        </w:rPr>
      </w:pPr>
      <w:r>
        <w:rPr>
          <w:sz w:val="21"/>
          <w:szCs w:val="21"/>
        </w:rPr>
        <w:t>Any information obtained by the Secretary, the Secretary of Health and Human Services, or a State agency under this Act shall be obtained with a minimum burden upon employers, especially those operating small businesses.</w:t>
      </w:r>
      <w:r>
        <w:rPr>
          <w:spacing w:val="-3"/>
          <w:sz w:val="21"/>
          <w:szCs w:val="21"/>
        </w:rPr>
        <w:t xml:space="preserve"> </w:t>
      </w:r>
      <w:r>
        <w:rPr>
          <w:sz w:val="21"/>
          <w:szCs w:val="21"/>
        </w:rPr>
        <w:t>Unnecessary</w:t>
      </w:r>
      <w:r>
        <w:rPr>
          <w:spacing w:val="-3"/>
          <w:sz w:val="21"/>
          <w:szCs w:val="21"/>
        </w:rPr>
        <w:t xml:space="preserve"> </w:t>
      </w:r>
      <w:r>
        <w:rPr>
          <w:sz w:val="21"/>
          <w:szCs w:val="21"/>
        </w:rPr>
        <w:t>duplication</w:t>
      </w:r>
      <w:r>
        <w:rPr>
          <w:spacing w:val="-3"/>
          <w:sz w:val="21"/>
          <w:szCs w:val="21"/>
        </w:rPr>
        <w:t xml:space="preserve"> </w:t>
      </w:r>
      <w:r>
        <w:rPr>
          <w:sz w:val="21"/>
          <w:szCs w:val="21"/>
        </w:rPr>
        <w:t>of</w:t>
      </w:r>
      <w:r>
        <w:rPr>
          <w:spacing w:val="-3"/>
          <w:sz w:val="21"/>
          <w:szCs w:val="21"/>
        </w:rPr>
        <w:t xml:space="preserve"> </w:t>
      </w:r>
      <w:r>
        <w:rPr>
          <w:sz w:val="21"/>
          <w:szCs w:val="21"/>
        </w:rPr>
        <w:t>efforts</w:t>
      </w:r>
      <w:r>
        <w:rPr>
          <w:spacing w:val="-3"/>
          <w:sz w:val="21"/>
          <w:szCs w:val="21"/>
        </w:rPr>
        <w:t xml:space="preserve"> </w:t>
      </w:r>
      <w:r>
        <w:rPr>
          <w:sz w:val="21"/>
          <w:szCs w:val="21"/>
        </w:rPr>
        <w:t>in</w:t>
      </w:r>
      <w:r>
        <w:rPr>
          <w:spacing w:val="-3"/>
          <w:sz w:val="21"/>
          <w:szCs w:val="21"/>
        </w:rPr>
        <w:t xml:space="preserve"> </w:t>
      </w:r>
      <w:r>
        <w:rPr>
          <w:sz w:val="21"/>
          <w:szCs w:val="21"/>
        </w:rPr>
        <w:t>obtaining</w:t>
      </w:r>
      <w:r>
        <w:rPr>
          <w:spacing w:val="-3"/>
          <w:sz w:val="21"/>
          <w:szCs w:val="21"/>
        </w:rPr>
        <w:t xml:space="preserve"> </w:t>
      </w:r>
      <w:r>
        <w:rPr>
          <w:sz w:val="21"/>
          <w:szCs w:val="21"/>
        </w:rPr>
        <w:t>information</w:t>
      </w:r>
      <w:r>
        <w:rPr>
          <w:spacing w:val="-3"/>
          <w:sz w:val="21"/>
          <w:szCs w:val="21"/>
        </w:rPr>
        <w:t xml:space="preserve"> </w:t>
      </w:r>
      <w:r>
        <w:rPr>
          <w:sz w:val="21"/>
          <w:szCs w:val="21"/>
        </w:rPr>
        <w:t>shall</w:t>
      </w:r>
      <w:r>
        <w:rPr>
          <w:spacing w:val="-3"/>
          <w:sz w:val="21"/>
          <w:szCs w:val="21"/>
        </w:rPr>
        <w:t xml:space="preserve"> </w:t>
      </w:r>
      <w:r>
        <w:rPr>
          <w:sz w:val="21"/>
          <w:szCs w:val="21"/>
        </w:rPr>
        <w:t>be</w:t>
      </w:r>
      <w:r>
        <w:rPr>
          <w:spacing w:val="-3"/>
          <w:sz w:val="21"/>
          <w:szCs w:val="21"/>
        </w:rPr>
        <w:t xml:space="preserve"> </w:t>
      </w:r>
      <w:r>
        <w:rPr>
          <w:sz w:val="21"/>
          <w:szCs w:val="21"/>
        </w:rPr>
        <w:t>reduced</w:t>
      </w:r>
      <w:r>
        <w:rPr>
          <w:spacing w:val="-3"/>
          <w:sz w:val="21"/>
          <w:szCs w:val="21"/>
        </w:rPr>
        <w:t xml:space="preserve"> </w:t>
      </w:r>
      <w:r>
        <w:rPr>
          <w:sz w:val="21"/>
          <w:szCs w:val="21"/>
        </w:rPr>
        <w:t>to</w:t>
      </w:r>
      <w:r>
        <w:rPr>
          <w:spacing w:val="-3"/>
          <w:sz w:val="21"/>
          <w:szCs w:val="21"/>
        </w:rPr>
        <w:t xml:space="preserve"> </w:t>
      </w:r>
      <w:r>
        <w:rPr>
          <w:sz w:val="21"/>
          <w:szCs w:val="21"/>
        </w:rPr>
        <w:t>the</w:t>
      </w:r>
      <w:r>
        <w:rPr>
          <w:spacing w:val="-3"/>
          <w:sz w:val="21"/>
          <w:szCs w:val="21"/>
        </w:rPr>
        <w:t xml:space="preserve"> </w:t>
      </w:r>
      <w:r>
        <w:rPr>
          <w:sz w:val="21"/>
          <w:szCs w:val="21"/>
        </w:rPr>
        <w:t>maximum</w:t>
      </w:r>
      <w:r>
        <w:rPr>
          <w:spacing w:val="-3"/>
          <w:sz w:val="21"/>
          <w:szCs w:val="21"/>
        </w:rPr>
        <w:t xml:space="preserve"> </w:t>
      </w:r>
      <w:r>
        <w:rPr>
          <w:sz w:val="21"/>
          <w:szCs w:val="21"/>
        </w:rPr>
        <w:t xml:space="preserve">extent </w:t>
      </w:r>
      <w:r>
        <w:rPr>
          <w:spacing w:val="-2"/>
          <w:sz w:val="21"/>
          <w:szCs w:val="21"/>
        </w:rPr>
        <w:t>feasible.</w:t>
      </w:r>
    </w:p>
    <w:p w:rsidR="00ED5CD7" w14:paraId="2D985AF1" w14:textId="77777777">
      <w:pPr>
        <w:pStyle w:val="ListParagraph"/>
        <w:numPr>
          <w:ilvl w:val="0"/>
          <w:numId w:val="1"/>
        </w:numPr>
        <w:tabs>
          <w:tab w:val="left" w:pos="413"/>
        </w:tabs>
        <w:kinsoku w:val="0"/>
        <w:overflowPunct w:val="0"/>
        <w:spacing w:before="152" w:line="297" w:lineRule="auto"/>
        <w:ind w:left="104" w:right="176" w:firstLine="0"/>
        <w:rPr>
          <w:sz w:val="21"/>
          <w:szCs w:val="21"/>
        </w:rPr>
      </w:pPr>
      <w:r>
        <w:rPr>
          <w:sz w:val="21"/>
          <w:szCs w:val="21"/>
        </w:rPr>
        <w:t>Subject to regulations issued by the Secretary, a representative of the employer and a representative authorized by his employees shall be given an opportunity to accompany the Secretary or his authorized representative</w:t>
      </w:r>
      <w:r>
        <w:rPr>
          <w:spacing w:val="-3"/>
          <w:sz w:val="21"/>
          <w:szCs w:val="21"/>
        </w:rPr>
        <w:t xml:space="preserve"> </w:t>
      </w:r>
      <w:r>
        <w:rPr>
          <w:sz w:val="21"/>
          <w:szCs w:val="21"/>
        </w:rPr>
        <w:t>during</w:t>
      </w:r>
      <w:r>
        <w:rPr>
          <w:spacing w:val="-3"/>
          <w:sz w:val="21"/>
          <w:szCs w:val="21"/>
        </w:rPr>
        <w:t xml:space="preserve"> </w:t>
      </w:r>
      <w:r>
        <w:rPr>
          <w:sz w:val="21"/>
          <w:szCs w:val="21"/>
        </w:rPr>
        <w:t>the</w:t>
      </w:r>
      <w:r>
        <w:rPr>
          <w:spacing w:val="-3"/>
          <w:sz w:val="21"/>
          <w:szCs w:val="21"/>
        </w:rPr>
        <w:t xml:space="preserve"> </w:t>
      </w:r>
      <w:r>
        <w:rPr>
          <w:sz w:val="21"/>
          <w:szCs w:val="21"/>
        </w:rPr>
        <w:t>physical</w:t>
      </w:r>
      <w:r>
        <w:rPr>
          <w:spacing w:val="-3"/>
          <w:sz w:val="21"/>
          <w:szCs w:val="21"/>
        </w:rPr>
        <w:t xml:space="preserve"> </w:t>
      </w:r>
      <w:r>
        <w:rPr>
          <w:sz w:val="21"/>
          <w:szCs w:val="21"/>
        </w:rPr>
        <w:t>inspection</w:t>
      </w:r>
      <w:r>
        <w:rPr>
          <w:spacing w:val="-3"/>
          <w:sz w:val="21"/>
          <w:szCs w:val="21"/>
        </w:rPr>
        <w:t xml:space="preserve"> </w:t>
      </w:r>
      <w:r>
        <w:rPr>
          <w:sz w:val="21"/>
          <w:szCs w:val="21"/>
        </w:rPr>
        <w:t>of</w:t>
      </w:r>
      <w:r>
        <w:rPr>
          <w:spacing w:val="-3"/>
          <w:sz w:val="21"/>
          <w:szCs w:val="21"/>
        </w:rPr>
        <w:t xml:space="preserve"> </w:t>
      </w:r>
      <w:r>
        <w:rPr>
          <w:sz w:val="21"/>
          <w:szCs w:val="21"/>
        </w:rPr>
        <w:t>any</w:t>
      </w:r>
      <w:r>
        <w:rPr>
          <w:spacing w:val="-3"/>
          <w:sz w:val="21"/>
          <w:szCs w:val="21"/>
        </w:rPr>
        <w:t xml:space="preserve"> </w:t>
      </w:r>
      <w:r>
        <w:rPr>
          <w:sz w:val="21"/>
          <w:szCs w:val="21"/>
        </w:rPr>
        <w:t>workplace</w:t>
      </w:r>
      <w:r>
        <w:rPr>
          <w:spacing w:val="-3"/>
          <w:sz w:val="21"/>
          <w:szCs w:val="21"/>
        </w:rPr>
        <w:t xml:space="preserve"> </w:t>
      </w:r>
      <w:r>
        <w:rPr>
          <w:sz w:val="21"/>
          <w:szCs w:val="21"/>
        </w:rPr>
        <w:t>under</w:t>
      </w:r>
      <w:r>
        <w:rPr>
          <w:spacing w:val="-3"/>
          <w:sz w:val="21"/>
          <w:szCs w:val="21"/>
        </w:rPr>
        <w:t xml:space="preserve"> </w:t>
      </w:r>
      <w:r>
        <w:rPr>
          <w:sz w:val="21"/>
          <w:szCs w:val="21"/>
        </w:rPr>
        <w:t>subsection</w:t>
      </w:r>
      <w:r>
        <w:rPr>
          <w:spacing w:val="-3"/>
          <w:sz w:val="21"/>
          <w:szCs w:val="21"/>
        </w:rPr>
        <w:t xml:space="preserve"> </w:t>
      </w:r>
      <w:r>
        <w:rPr>
          <w:sz w:val="21"/>
          <w:szCs w:val="21"/>
        </w:rPr>
        <w:t>(a)</w:t>
      </w:r>
      <w:r>
        <w:rPr>
          <w:spacing w:val="-3"/>
          <w:sz w:val="21"/>
          <w:szCs w:val="21"/>
        </w:rPr>
        <w:t xml:space="preserve"> </w:t>
      </w:r>
      <w:r>
        <w:rPr>
          <w:sz w:val="21"/>
          <w:szCs w:val="21"/>
        </w:rPr>
        <w:t>for</w:t>
      </w:r>
      <w:r>
        <w:rPr>
          <w:spacing w:val="-3"/>
          <w:sz w:val="21"/>
          <w:szCs w:val="21"/>
        </w:rPr>
        <w:t xml:space="preserve"> </w:t>
      </w:r>
      <w:r>
        <w:rPr>
          <w:sz w:val="21"/>
          <w:szCs w:val="21"/>
        </w:rPr>
        <w:t>the</w:t>
      </w:r>
      <w:r>
        <w:rPr>
          <w:spacing w:val="-3"/>
          <w:sz w:val="21"/>
          <w:szCs w:val="21"/>
        </w:rPr>
        <w:t xml:space="preserve"> </w:t>
      </w:r>
      <w:r>
        <w:rPr>
          <w:sz w:val="21"/>
          <w:szCs w:val="21"/>
        </w:rPr>
        <w:t>purpose</w:t>
      </w:r>
      <w:r>
        <w:rPr>
          <w:spacing w:val="-3"/>
          <w:sz w:val="21"/>
          <w:szCs w:val="21"/>
        </w:rPr>
        <w:t xml:space="preserve"> </w:t>
      </w:r>
      <w:r>
        <w:rPr>
          <w:sz w:val="21"/>
          <w:szCs w:val="21"/>
        </w:rPr>
        <w:t>of</w:t>
      </w:r>
      <w:r>
        <w:rPr>
          <w:spacing w:val="-3"/>
          <w:sz w:val="21"/>
          <w:szCs w:val="21"/>
        </w:rPr>
        <w:t xml:space="preserve"> </w:t>
      </w:r>
      <w:r>
        <w:rPr>
          <w:sz w:val="21"/>
          <w:szCs w:val="21"/>
        </w:rPr>
        <w:t>aiding</w:t>
      </w:r>
      <w:r>
        <w:rPr>
          <w:spacing w:val="-3"/>
          <w:sz w:val="21"/>
          <w:szCs w:val="21"/>
        </w:rPr>
        <w:t xml:space="preserve"> </w:t>
      </w:r>
      <w:r>
        <w:rPr>
          <w:sz w:val="21"/>
          <w:szCs w:val="21"/>
        </w:rPr>
        <w:t>such inspection. Where there is no authorized employee representative, the Secretary or his authorized representative shall consult with a reasonable number of employees concerning matters of health and safety in the workplace.</w:t>
      </w:r>
    </w:p>
    <w:p w:rsidR="00ED5CD7" w14:paraId="48E59D67" w14:textId="77777777">
      <w:pPr>
        <w:pStyle w:val="ListParagraph"/>
        <w:numPr>
          <w:ilvl w:val="0"/>
          <w:numId w:val="1"/>
        </w:numPr>
        <w:tabs>
          <w:tab w:val="left" w:pos="302"/>
        </w:tabs>
        <w:kinsoku w:val="0"/>
        <w:overflowPunct w:val="0"/>
        <w:spacing w:before="153"/>
        <w:ind w:left="302" w:hanging="198"/>
        <w:rPr>
          <w:sz w:val="21"/>
          <w:szCs w:val="21"/>
        </w:rPr>
      </w:pPr>
      <w:r>
        <w:rPr>
          <w:sz w:val="21"/>
          <w:szCs w:val="21"/>
        </w:rPr>
        <w:t>​</w:t>
      </w:r>
    </w:p>
    <w:p w:rsidR="00ED5CD7" w14:paraId="2BD447B2" w14:textId="77777777">
      <w:pPr>
        <w:pStyle w:val="ListParagraph"/>
        <w:numPr>
          <w:ilvl w:val="1"/>
          <w:numId w:val="1"/>
        </w:numPr>
        <w:tabs>
          <w:tab w:val="left" w:pos="1043"/>
        </w:tabs>
        <w:kinsoku w:val="0"/>
        <w:overflowPunct w:val="0"/>
        <w:spacing w:before="59" w:line="297" w:lineRule="auto"/>
        <w:ind w:left="734" w:right="130" w:firstLine="0"/>
        <w:rPr>
          <w:sz w:val="21"/>
          <w:szCs w:val="21"/>
        </w:rPr>
      </w:pPr>
      <w:r>
        <w:rPr>
          <w:sz w:val="21"/>
          <w:szCs w:val="21"/>
        </w:rPr>
        <w:t>Any employees or representative of employees who believe that a violation of a safety or health standard exists that threatens physical harm, or that an imminent danger exists, may request an inspection by giving notice to the Secretary or his authorized representative of such violation or danger. Any such notice</w:t>
      </w:r>
      <w:r>
        <w:rPr>
          <w:spacing w:val="-3"/>
          <w:sz w:val="21"/>
          <w:szCs w:val="21"/>
        </w:rPr>
        <w:t xml:space="preserve"> </w:t>
      </w:r>
      <w:r>
        <w:rPr>
          <w:sz w:val="21"/>
          <w:szCs w:val="21"/>
        </w:rPr>
        <w:t>shall</w:t>
      </w:r>
      <w:r>
        <w:rPr>
          <w:spacing w:val="-3"/>
          <w:sz w:val="21"/>
          <w:szCs w:val="21"/>
        </w:rPr>
        <w:t xml:space="preserve"> </w:t>
      </w:r>
      <w:r>
        <w:rPr>
          <w:sz w:val="21"/>
          <w:szCs w:val="21"/>
        </w:rPr>
        <w:t>be</w:t>
      </w:r>
      <w:r>
        <w:rPr>
          <w:spacing w:val="-3"/>
          <w:sz w:val="21"/>
          <w:szCs w:val="21"/>
        </w:rPr>
        <w:t xml:space="preserve"> </w:t>
      </w:r>
      <w:r>
        <w:rPr>
          <w:sz w:val="21"/>
          <w:szCs w:val="21"/>
        </w:rPr>
        <w:t>reduced</w:t>
      </w:r>
      <w:r>
        <w:rPr>
          <w:spacing w:val="-3"/>
          <w:sz w:val="21"/>
          <w:szCs w:val="21"/>
        </w:rPr>
        <w:t xml:space="preserve"> </w:t>
      </w:r>
      <w:r>
        <w:rPr>
          <w:sz w:val="21"/>
          <w:szCs w:val="21"/>
        </w:rPr>
        <w:t>to</w:t>
      </w:r>
      <w:r>
        <w:rPr>
          <w:spacing w:val="-3"/>
          <w:sz w:val="21"/>
          <w:szCs w:val="21"/>
        </w:rPr>
        <w:t xml:space="preserve"> </w:t>
      </w:r>
      <w:r>
        <w:rPr>
          <w:sz w:val="21"/>
          <w:szCs w:val="21"/>
        </w:rPr>
        <w:t>writing,</w:t>
      </w:r>
      <w:r>
        <w:rPr>
          <w:spacing w:val="-3"/>
          <w:sz w:val="21"/>
          <w:szCs w:val="21"/>
        </w:rPr>
        <w:t xml:space="preserve"> </w:t>
      </w:r>
      <w:r>
        <w:rPr>
          <w:sz w:val="21"/>
          <w:szCs w:val="21"/>
        </w:rPr>
        <w:t>shall</w:t>
      </w:r>
      <w:r>
        <w:rPr>
          <w:spacing w:val="-3"/>
          <w:sz w:val="21"/>
          <w:szCs w:val="21"/>
        </w:rPr>
        <w:t xml:space="preserve"> </w:t>
      </w:r>
      <w:r>
        <w:rPr>
          <w:sz w:val="21"/>
          <w:szCs w:val="21"/>
        </w:rPr>
        <w:t>set</w:t>
      </w:r>
      <w:r>
        <w:rPr>
          <w:spacing w:val="-3"/>
          <w:sz w:val="21"/>
          <w:szCs w:val="21"/>
        </w:rPr>
        <w:t xml:space="preserve"> </w:t>
      </w:r>
      <w:r>
        <w:rPr>
          <w:sz w:val="21"/>
          <w:szCs w:val="21"/>
        </w:rPr>
        <w:t>forth</w:t>
      </w:r>
      <w:r>
        <w:rPr>
          <w:spacing w:val="-3"/>
          <w:sz w:val="21"/>
          <w:szCs w:val="21"/>
        </w:rPr>
        <w:t xml:space="preserve"> </w:t>
      </w:r>
      <w:r>
        <w:rPr>
          <w:sz w:val="21"/>
          <w:szCs w:val="21"/>
        </w:rPr>
        <w:t>with</w:t>
      </w:r>
      <w:r>
        <w:rPr>
          <w:spacing w:val="-3"/>
          <w:sz w:val="21"/>
          <w:szCs w:val="21"/>
        </w:rPr>
        <w:t xml:space="preserve"> </w:t>
      </w:r>
      <w:r>
        <w:rPr>
          <w:sz w:val="21"/>
          <w:szCs w:val="21"/>
        </w:rPr>
        <w:t>reasonable</w:t>
      </w:r>
      <w:r>
        <w:rPr>
          <w:spacing w:val="-3"/>
          <w:sz w:val="21"/>
          <w:szCs w:val="21"/>
        </w:rPr>
        <w:t xml:space="preserve"> </w:t>
      </w:r>
      <w:r>
        <w:rPr>
          <w:sz w:val="21"/>
          <w:szCs w:val="21"/>
        </w:rPr>
        <w:t>particularity</w:t>
      </w:r>
      <w:r>
        <w:rPr>
          <w:spacing w:val="-3"/>
          <w:sz w:val="21"/>
          <w:szCs w:val="21"/>
        </w:rPr>
        <w:t xml:space="preserve"> </w:t>
      </w:r>
      <w:r>
        <w:rPr>
          <w:sz w:val="21"/>
          <w:szCs w:val="21"/>
        </w:rPr>
        <w:t>the</w:t>
      </w:r>
      <w:r>
        <w:rPr>
          <w:spacing w:val="-3"/>
          <w:sz w:val="21"/>
          <w:szCs w:val="21"/>
        </w:rPr>
        <w:t xml:space="preserve"> </w:t>
      </w:r>
      <w:r>
        <w:rPr>
          <w:sz w:val="21"/>
          <w:szCs w:val="21"/>
        </w:rPr>
        <w:t>grounds</w:t>
      </w:r>
      <w:r>
        <w:rPr>
          <w:spacing w:val="-3"/>
          <w:sz w:val="21"/>
          <w:szCs w:val="21"/>
        </w:rPr>
        <w:t xml:space="preserve"> </w:t>
      </w:r>
      <w:r>
        <w:rPr>
          <w:sz w:val="21"/>
          <w:szCs w:val="21"/>
        </w:rPr>
        <w:t>for</w:t>
      </w:r>
      <w:r>
        <w:rPr>
          <w:spacing w:val="-3"/>
          <w:sz w:val="21"/>
          <w:szCs w:val="21"/>
        </w:rPr>
        <w:t xml:space="preserve"> </w:t>
      </w:r>
      <w:r>
        <w:rPr>
          <w:sz w:val="21"/>
          <w:szCs w:val="21"/>
        </w:rPr>
        <w:t>the</w:t>
      </w:r>
      <w:r>
        <w:rPr>
          <w:spacing w:val="-3"/>
          <w:sz w:val="21"/>
          <w:szCs w:val="21"/>
        </w:rPr>
        <w:t xml:space="preserve"> </w:t>
      </w:r>
      <w:r>
        <w:rPr>
          <w:sz w:val="21"/>
          <w:szCs w:val="21"/>
        </w:rPr>
        <w:t>notice,</w:t>
      </w:r>
      <w:r>
        <w:rPr>
          <w:spacing w:val="-3"/>
          <w:sz w:val="21"/>
          <w:szCs w:val="21"/>
        </w:rPr>
        <w:t xml:space="preserve"> </w:t>
      </w:r>
      <w:r>
        <w:rPr>
          <w:sz w:val="21"/>
          <w:szCs w:val="21"/>
        </w:rPr>
        <w:t>and shall be signed by the employees or representative of employees, and a copy shall be provided the employer or his agent no later than at the time of inspection, except that, upon the request of the person giving such notice, his name and the names of individual employees referred to therein shall not appear in such copy or on any record published, released, or made available pursuant to subsection (g) of this section. If upon receipt of such notification the Secretary determines there are reasonable grounds to believe that such violation or danger exists, he shall make a special inspection in accordance with the provisions of this section as soon as practicable, to determine if such violation or danger exists. If the Secretary determines there are no reasonable grounds to believe that a violation or danger exists he shall notify the employees or representative of the employees in writing of such determination.</w:t>
      </w:r>
    </w:p>
    <w:p w:rsidR="00ED5CD7" w14:paraId="09CF31E3" w14:textId="77777777">
      <w:pPr>
        <w:pStyle w:val="ListParagraph"/>
        <w:numPr>
          <w:ilvl w:val="1"/>
          <w:numId w:val="1"/>
        </w:numPr>
        <w:tabs>
          <w:tab w:val="left" w:pos="1043"/>
        </w:tabs>
        <w:kinsoku w:val="0"/>
        <w:overflowPunct w:val="0"/>
        <w:spacing w:before="157" w:line="297" w:lineRule="auto"/>
        <w:ind w:left="734" w:right="154" w:firstLine="0"/>
        <w:rPr>
          <w:sz w:val="21"/>
          <w:szCs w:val="21"/>
        </w:rPr>
      </w:pPr>
      <w:r>
        <w:rPr>
          <w:sz w:val="21"/>
          <w:szCs w:val="21"/>
        </w:rPr>
        <w:t>Prior to or during any inspection of a workplace, any employees or representative of employees employed</w:t>
      </w:r>
      <w:r>
        <w:rPr>
          <w:spacing w:val="-3"/>
          <w:sz w:val="21"/>
          <w:szCs w:val="21"/>
        </w:rPr>
        <w:t xml:space="preserve"> </w:t>
      </w:r>
      <w:r>
        <w:rPr>
          <w:sz w:val="21"/>
          <w:szCs w:val="21"/>
        </w:rPr>
        <w:t>in</w:t>
      </w:r>
      <w:r>
        <w:rPr>
          <w:spacing w:val="-3"/>
          <w:sz w:val="21"/>
          <w:szCs w:val="21"/>
        </w:rPr>
        <w:t xml:space="preserve"> </w:t>
      </w:r>
      <w:r>
        <w:rPr>
          <w:sz w:val="21"/>
          <w:szCs w:val="21"/>
        </w:rPr>
        <w:t>such</w:t>
      </w:r>
      <w:r>
        <w:rPr>
          <w:spacing w:val="-3"/>
          <w:sz w:val="21"/>
          <w:szCs w:val="21"/>
        </w:rPr>
        <w:t xml:space="preserve"> </w:t>
      </w:r>
      <w:r>
        <w:rPr>
          <w:sz w:val="21"/>
          <w:szCs w:val="21"/>
        </w:rPr>
        <w:t>workplace</w:t>
      </w:r>
      <w:r>
        <w:rPr>
          <w:spacing w:val="-3"/>
          <w:sz w:val="21"/>
          <w:szCs w:val="21"/>
        </w:rPr>
        <w:t xml:space="preserve"> </w:t>
      </w:r>
      <w:r>
        <w:rPr>
          <w:sz w:val="21"/>
          <w:szCs w:val="21"/>
        </w:rPr>
        <w:t>may</w:t>
      </w:r>
      <w:r>
        <w:rPr>
          <w:spacing w:val="-3"/>
          <w:sz w:val="21"/>
          <w:szCs w:val="21"/>
        </w:rPr>
        <w:t xml:space="preserve"> </w:t>
      </w:r>
      <w:r>
        <w:rPr>
          <w:sz w:val="21"/>
          <w:szCs w:val="21"/>
        </w:rPr>
        <w:t>notify</w:t>
      </w:r>
      <w:r>
        <w:rPr>
          <w:spacing w:val="-3"/>
          <w:sz w:val="21"/>
          <w:szCs w:val="21"/>
        </w:rPr>
        <w:t xml:space="preserve"> </w:t>
      </w:r>
      <w:r>
        <w:rPr>
          <w:sz w:val="21"/>
          <w:szCs w:val="21"/>
        </w:rPr>
        <w:t>the</w:t>
      </w:r>
      <w:r>
        <w:rPr>
          <w:spacing w:val="-3"/>
          <w:sz w:val="21"/>
          <w:szCs w:val="21"/>
        </w:rPr>
        <w:t xml:space="preserve"> </w:t>
      </w:r>
      <w:r>
        <w:rPr>
          <w:sz w:val="21"/>
          <w:szCs w:val="21"/>
        </w:rPr>
        <w:t>Secretary</w:t>
      </w:r>
      <w:r>
        <w:rPr>
          <w:spacing w:val="-3"/>
          <w:sz w:val="21"/>
          <w:szCs w:val="21"/>
        </w:rPr>
        <w:t xml:space="preserve"> </w:t>
      </w:r>
      <w:r>
        <w:rPr>
          <w:sz w:val="21"/>
          <w:szCs w:val="21"/>
        </w:rPr>
        <w:t>or</w:t>
      </w:r>
      <w:r>
        <w:rPr>
          <w:spacing w:val="-3"/>
          <w:sz w:val="21"/>
          <w:szCs w:val="21"/>
        </w:rPr>
        <w:t xml:space="preserve"> </w:t>
      </w:r>
      <w:r>
        <w:rPr>
          <w:sz w:val="21"/>
          <w:szCs w:val="21"/>
        </w:rPr>
        <w:t>any</w:t>
      </w:r>
      <w:r>
        <w:rPr>
          <w:spacing w:val="-3"/>
          <w:sz w:val="21"/>
          <w:szCs w:val="21"/>
        </w:rPr>
        <w:t xml:space="preserve"> </w:t>
      </w:r>
      <w:r>
        <w:rPr>
          <w:sz w:val="21"/>
          <w:szCs w:val="21"/>
        </w:rPr>
        <w:t>representative</w:t>
      </w:r>
      <w:r>
        <w:rPr>
          <w:spacing w:val="-3"/>
          <w:sz w:val="21"/>
          <w:szCs w:val="21"/>
        </w:rPr>
        <w:t xml:space="preserve"> </w:t>
      </w:r>
      <w:r>
        <w:rPr>
          <w:sz w:val="21"/>
          <w:szCs w:val="21"/>
        </w:rPr>
        <w:t>of</w:t>
      </w:r>
      <w:r>
        <w:rPr>
          <w:spacing w:val="-3"/>
          <w:sz w:val="21"/>
          <w:szCs w:val="21"/>
        </w:rPr>
        <w:t xml:space="preserve"> </w:t>
      </w:r>
      <w:r>
        <w:rPr>
          <w:sz w:val="21"/>
          <w:szCs w:val="21"/>
        </w:rPr>
        <w:t>the</w:t>
      </w:r>
      <w:r>
        <w:rPr>
          <w:spacing w:val="-3"/>
          <w:sz w:val="21"/>
          <w:szCs w:val="21"/>
        </w:rPr>
        <w:t xml:space="preserve"> </w:t>
      </w:r>
      <w:r>
        <w:rPr>
          <w:sz w:val="21"/>
          <w:szCs w:val="21"/>
        </w:rPr>
        <w:t>Secretary</w:t>
      </w:r>
      <w:r>
        <w:rPr>
          <w:spacing w:val="-3"/>
          <w:sz w:val="21"/>
          <w:szCs w:val="21"/>
        </w:rPr>
        <w:t xml:space="preserve"> </w:t>
      </w:r>
      <w:r>
        <w:rPr>
          <w:sz w:val="21"/>
          <w:szCs w:val="21"/>
        </w:rPr>
        <w:t>responsible</w:t>
      </w:r>
      <w:r>
        <w:rPr>
          <w:spacing w:val="-3"/>
          <w:sz w:val="21"/>
          <w:szCs w:val="21"/>
        </w:rPr>
        <w:t xml:space="preserve"> </w:t>
      </w:r>
      <w:r>
        <w:rPr>
          <w:sz w:val="21"/>
          <w:szCs w:val="21"/>
        </w:rPr>
        <w:t>for conducting the inspection, in writing, of any violation of this Act which they have reason to believe exists in such workplace. The Secretary shall, by regulation, establish procedures for informal review of any refusal by a representative of the Secretary to issue a citation with respect to any such alleged violation and shall furnish the employees or representative of employees requesting such review a written statement of the reasons for the Secretary's final disposition of the case.</w:t>
      </w:r>
    </w:p>
    <w:p w:rsidR="00ED5CD7" w14:paraId="6CB98A1C" w14:textId="77777777">
      <w:pPr>
        <w:pStyle w:val="ListParagraph"/>
        <w:numPr>
          <w:ilvl w:val="0"/>
          <w:numId w:val="1"/>
        </w:numPr>
        <w:tabs>
          <w:tab w:val="left" w:pos="360"/>
        </w:tabs>
        <w:kinsoku w:val="0"/>
        <w:overflowPunct w:val="0"/>
        <w:spacing w:before="154"/>
        <w:ind w:left="360" w:hanging="256"/>
        <w:rPr>
          <w:sz w:val="21"/>
          <w:szCs w:val="21"/>
        </w:rPr>
      </w:pPr>
      <w:r>
        <w:rPr>
          <w:sz w:val="21"/>
          <w:szCs w:val="21"/>
        </w:rPr>
        <w:t>​</w:t>
      </w:r>
    </w:p>
    <w:p w:rsidR="00ED5CD7" w14:paraId="24F43A4D" w14:textId="77777777">
      <w:pPr>
        <w:pStyle w:val="ListParagraph"/>
        <w:numPr>
          <w:ilvl w:val="1"/>
          <w:numId w:val="1"/>
        </w:numPr>
        <w:tabs>
          <w:tab w:val="left" w:pos="1043"/>
        </w:tabs>
        <w:kinsoku w:val="0"/>
        <w:overflowPunct w:val="0"/>
        <w:spacing w:before="59" w:line="297" w:lineRule="auto"/>
        <w:ind w:left="734" w:right="498" w:firstLine="0"/>
        <w:rPr>
          <w:sz w:val="21"/>
          <w:szCs w:val="21"/>
        </w:rPr>
      </w:pPr>
      <w:r>
        <w:rPr>
          <w:sz w:val="21"/>
          <w:szCs w:val="21"/>
        </w:rPr>
        <w:t>The</w:t>
      </w:r>
      <w:r>
        <w:rPr>
          <w:spacing w:val="-3"/>
          <w:sz w:val="21"/>
          <w:szCs w:val="21"/>
        </w:rPr>
        <w:t xml:space="preserve"> </w:t>
      </w:r>
      <w:r>
        <w:rPr>
          <w:sz w:val="21"/>
          <w:szCs w:val="21"/>
        </w:rPr>
        <w:t>Secretary</w:t>
      </w:r>
      <w:r>
        <w:rPr>
          <w:spacing w:val="-3"/>
          <w:sz w:val="21"/>
          <w:szCs w:val="21"/>
        </w:rPr>
        <w:t xml:space="preserve"> </w:t>
      </w:r>
      <w:r>
        <w:rPr>
          <w:sz w:val="21"/>
          <w:szCs w:val="21"/>
        </w:rPr>
        <w:t>and</w:t>
      </w:r>
      <w:r>
        <w:rPr>
          <w:spacing w:val="-3"/>
          <w:sz w:val="21"/>
          <w:szCs w:val="21"/>
        </w:rPr>
        <w:t xml:space="preserve"> </w:t>
      </w:r>
      <w:r>
        <w:rPr>
          <w:sz w:val="21"/>
          <w:szCs w:val="21"/>
        </w:rPr>
        <w:t>Secretary</w:t>
      </w:r>
      <w:r>
        <w:rPr>
          <w:spacing w:val="-3"/>
          <w:sz w:val="21"/>
          <w:szCs w:val="21"/>
        </w:rPr>
        <w:t xml:space="preserve"> </w:t>
      </w:r>
      <w:r>
        <w:rPr>
          <w:sz w:val="21"/>
          <w:szCs w:val="21"/>
        </w:rPr>
        <w:t>of</w:t>
      </w:r>
      <w:r>
        <w:rPr>
          <w:spacing w:val="-3"/>
          <w:sz w:val="21"/>
          <w:szCs w:val="21"/>
        </w:rPr>
        <w:t xml:space="preserve"> </w:t>
      </w:r>
      <w:r>
        <w:rPr>
          <w:sz w:val="21"/>
          <w:szCs w:val="21"/>
        </w:rPr>
        <w:t>Health</w:t>
      </w:r>
      <w:r>
        <w:rPr>
          <w:spacing w:val="-3"/>
          <w:sz w:val="21"/>
          <w:szCs w:val="21"/>
        </w:rPr>
        <w:t xml:space="preserve"> </w:t>
      </w:r>
      <w:r>
        <w:rPr>
          <w:sz w:val="21"/>
          <w:szCs w:val="21"/>
        </w:rPr>
        <w:t>and</w:t>
      </w:r>
      <w:r>
        <w:rPr>
          <w:spacing w:val="-3"/>
          <w:sz w:val="21"/>
          <w:szCs w:val="21"/>
        </w:rPr>
        <w:t xml:space="preserve"> </w:t>
      </w:r>
      <w:r>
        <w:rPr>
          <w:sz w:val="21"/>
          <w:szCs w:val="21"/>
        </w:rPr>
        <w:t>Human</w:t>
      </w:r>
      <w:r>
        <w:rPr>
          <w:spacing w:val="-3"/>
          <w:sz w:val="21"/>
          <w:szCs w:val="21"/>
        </w:rPr>
        <w:t xml:space="preserve"> </w:t>
      </w:r>
      <w:r>
        <w:rPr>
          <w:sz w:val="21"/>
          <w:szCs w:val="21"/>
        </w:rPr>
        <w:t>Services</w:t>
      </w:r>
      <w:r>
        <w:rPr>
          <w:spacing w:val="-3"/>
          <w:sz w:val="21"/>
          <w:szCs w:val="21"/>
        </w:rPr>
        <w:t xml:space="preserve"> </w:t>
      </w:r>
      <w:r>
        <w:rPr>
          <w:sz w:val="21"/>
          <w:szCs w:val="21"/>
        </w:rPr>
        <w:t>are</w:t>
      </w:r>
      <w:r>
        <w:rPr>
          <w:spacing w:val="-3"/>
          <w:sz w:val="21"/>
          <w:szCs w:val="21"/>
        </w:rPr>
        <w:t xml:space="preserve"> </w:t>
      </w:r>
      <w:r>
        <w:rPr>
          <w:sz w:val="21"/>
          <w:szCs w:val="21"/>
        </w:rPr>
        <w:t>authorized</w:t>
      </w:r>
      <w:r>
        <w:rPr>
          <w:spacing w:val="-3"/>
          <w:sz w:val="21"/>
          <w:szCs w:val="21"/>
        </w:rPr>
        <w:t xml:space="preserve"> </w:t>
      </w:r>
      <w:r>
        <w:rPr>
          <w:sz w:val="21"/>
          <w:szCs w:val="21"/>
        </w:rPr>
        <w:t>to</w:t>
      </w:r>
      <w:r>
        <w:rPr>
          <w:spacing w:val="-3"/>
          <w:sz w:val="21"/>
          <w:szCs w:val="21"/>
        </w:rPr>
        <w:t xml:space="preserve"> </w:t>
      </w:r>
      <w:r>
        <w:rPr>
          <w:sz w:val="21"/>
          <w:szCs w:val="21"/>
        </w:rPr>
        <w:t>compile,</w:t>
      </w:r>
      <w:r>
        <w:rPr>
          <w:spacing w:val="-3"/>
          <w:sz w:val="21"/>
          <w:szCs w:val="21"/>
        </w:rPr>
        <w:t xml:space="preserve"> </w:t>
      </w:r>
      <w:r>
        <w:rPr>
          <w:sz w:val="21"/>
          <w:szCs w:val="21"/>
        </w:rPr>
        <w:t>analyze,</w:t>
      </w:r>
      <w:r>
        <w:rPr>
          <w:spacing w:val="-3"/>
          <w:sz w:val="21"/>
          <w:szCs w:val="21"/>
        </w:rPr>
        <w:t xml:space="preserve"> </w:t>
      </w:r>
      <w:r>
        <w:rPr>
          <w:sz w:val="21"/>
          <w:szCs w:val="21"/>
        </w:rPr>
        <w:t>and publish, either in summary or detailed form, all reports or information obtained under this section.</w:t>
      </w:r>
    </w:p>
    <w:p w:rsidR="00ED5CD7" w14:paraId="486D65A1" w14:textId="77777777">
      <w:pPr>
        <w:pStyle w:val="ListParagraph"/>
        <w:numPr>
          <w:ilvl w:val="1"/>
          <w:numId w:val="1"/>
        </w:numPr>
        <w:tabs>
          <w:tab w:val="left" w:pos="1043"/>
        </w:tabs>
        <w:kinsoku w:val="0"/>
        <w:overflowPunct w:val="0"/>
        <w:spacing w:line="297" w:lineRule="auto"/>
        <w:ind w:left="734" w:right="247" w:firstLine="0"/>
        <w:rPr>
          <w:sz w:val="21"/>
          <w:szCs w:val="21"/>
        </w:rPr>
      </w:pPr>
      <w:r>
        <w:rPr>
          <w:sz w:val="21"/>
          <w:szCs w:val="21"/>
        </w:rPr>
        <w:t>The Secretary and the Secretary of Health and Human Services shall each prescribe such rules and regulations</w:t>
      </w:r>
      <w:r>
        <w:rPr>
          <w:spacing w:val="-3"/>
          <w:sz w:val="21"/>
          <w:szCs w:val="21"/>
        </w:rPr>
        <w:t xml:space="preserve"> </w:t>
      </w:r>
      <w:r>
        <w:rPr>
          <w:sz w:val="21"/>
          <w:szCs w:val="21"/>
        </w:rPr>
        <w:t>as</w:t>
      </w:r>
      <w:r>
        <w:rPr>
          <w:spacing w:val="-3"/>
          <w:sz w:val="21"/>
          <w:szCs w:val="21"/>
        </w:rPr>
        <w:t xml:space="preserve"> </w:t>
      </w:r>
      <w:r>
        <w:rPr>
          <w:sz w:val="21"/>
          <w:szCs w:val="21"/>
        </w:rPr>
        <w:t>he</w:t>
      </w:r>
      <w:r>
        <w:rPr>
          <w:spacing w:val="-3"/>
          <w:sz w:val="21"/>
          <w:szCs w:val="21"/>
        </w:rPr>
        <w:t xml:space="preserve"> </w:t>
      </w:r>
      <w:r>
        <w:rPr>
          <w:sz w:val="21"/>
          <w:szCs w:val="21"/>
        </w:rPr>
        <w:t>may</w:t>
      </w:r>
      <w:r>
        <w:rPr>
          <w:spacing w:val="-3"/>
          <w:sz w:val="21"/>
          <w:szCs w:val="21"/>
        </w:rPr>
        <w:t xml:space="preserve"> </w:t>
      </w:r>
      <w:r>
        <w:rPr>
          <w:sz w:val="21"/>
          <w:szCs w:val="21"/>
        </w:rPr>
        <w:t>deem</w:t>
      </w:r>
      <w:r>
        <w:rPr>
          <w:spacing w:val="-3"/>
          <w:sz w:val="21"/>
          <w:szCs w:val="21"/>
        </w:rPr>
        <w:t xml:space="preserve"> </w:t>
      </w:r>
      <w:r>
        <w:rPr>
          <w:sz w:val="21"/>
          <w:szCs w:val="21"/>
        </w:rPr>
        <w:t>necessary</w:t>
      </w:r>
      <w:r>
        <w:rPr>
          <w:spacing w:val="-3"/>
          <w:sz w:val="21"/>
          <w:szCs w:val="21"/>
        </w:rPr>
        <w:t xml:space="preserve"> </w:t>
      </w:r>
      <w:r>
        <w:rPr>
          <w:sz w:val="21"/>
          <w:szCs w:val="21"/>
        </w:rPr>
        <w:t>to</w:t>
      </w:r>
      <w:r>
        <w:rPr>
          <w:spacing w:val="-3"/>
          <w:sz w:val="21"/>
          <w:szCs w:val="21"/>
        </w:rPr>
        <w:t xml:space="preserve"> </w:t>
      </w:r>
      <w:r>
        <w:rPr>
          <w:sz w:val="21"/>
          <w:szCs w:val="21"/>
        </w:rPr>
        <w:t>carry</w:t>
      </w:r>
      <w:r>
        <w:rPr>
          <w:spacing w:val="-3"/>
          <w:sz w:val="21"/>
          <w:szCs w:val="21"/>
        </w:rPr>
        <w:t xml:space="preserve"> </w:t>
      </w:r>
      <w:r>
        <w:rPr>
          <w:sz w:val="21"/>
          <w:szCs w:val="21"/>
        </w:rPr>
        <w:t>out</w:t>
      </w:r>
      <w:r>
        <w:rPr>
          <w:spacing w:val="-3"/>
          <w:sz w:val="21"/>
          <w:szCs w:val="21"/>
        </w:rPr>
        <w:t xml:space="preserve"> </w:t>
      </w:r>
      <w:r>
        <w:rPr>
          <w:sz w:val="21"/>
          <w:szCs w:val="21"/>
        </w:rPr>
        <w:t>their</w:t>
      </w:r>
      <w:r>
        <w:rPr>
          <w:spacing w:val="-3"/>
          <w:sz w:val="21"/>
          <w:szCs w:val="21"/>
        </w:rPr>
        <w:t xml:space="preserve"> </w:t>
      </w:r>
      <w:r>
        <w:rPr>
          <w:sz w:val="21"/>
          <w:szCs w:val="21"/>
        </w:rPr>
        <w:t>responsibilities</w:t>
      </w:r>
      <w:r>
        <w:rPr>
          <w:spacing w:val="-3"/>
          <w:sz w:val="21"/>
          <w:szCs w:val="21"/>
        </w:rPr>
        <w:t xml:space="preserve"> </w:t>
      </w:r>
      <w:r>
        <w:rPr>
          <w:sz w:val="21"/>
          <w:szCs w:val="21"/>
        </w:rPr>
        <w:t>under</w:t>
      </w:r>
      <w:r>
        <w:rPr>
          <w:spacing w:val="-3"/>
          <w:sz w:val="21"/>
          <w:szCs w:val="21"/>
        </w:rPr>
        <w:t xml:space="preserve"> </w:t>
      </w:r>
      <w:r>
        <w:rPr>
          <w:sz w:val="21"/>
          <w:szCs w:val="21"/>
        </w:rPr>
        <w:t>this</w:t>
      </w:r>
      <w:r>
        <w:rPr>
          <w:spacing w:val="-3"/>
          <w:sz w:val="21"/>
          <w:szCs w:val="21"/>
        </w:rPr>
        <w:t xml:space="preserve"> </w:t>
      </w:r>
      <w:r>
        <w:rPr>
          <w:sz w:val="21"/>
          <w:szCs w:val="21"/>
        </w:rPr>
        <w:t>Act,</w:t>
      </w:r>
      <w:r>
        <w:rPr>
          <w:spacing w:val="-3"/>
          <w:sz w:val="21"/>
          <w:szCs w:val="21"/>
        </w:rPr>
        <w:t xml:space="preserve"> </w:t>
      </w:r>
      <w:r>
        <w:rPr>
          <w:sz w:val="21"/>
          <w:szCs w:val="21"/>
        </w:rPr>
        <w:t>including</w:t>
      </w:r>
      <w:r>
        <w:rPr>
          <w:spacing w:val="-3"/>
          <w:sz w:val="21"/>
          <w:szCs w:val="21"/>
        </w:rPr>
        <w:t xml:space="preserve"> </w:t>
      </w:r>
      <w:r>
        <w:rPr>
          <w:sz w:val="21"/>
          <w:szCs w:val="21"/>
        </w:rPr>
        <w:t>rules</w:t>
      </w:r>
      <w:r>
        <w:rPr>
          <w:spacing w:val="-3"/>
          <w:sz w:val="21"/>
          <w:szCs w:val="21"/>
        </w:rPr>
        <w:t xml:space="preserve"> </w:t>
      </w:r>
      <w:r>
        <w:rPr>
          <w:sz w:val="21"/>
          <w:szCs w:val="21"/>
        </w:rPr>
        <w:t>and regulations dealing with the inspection of an employer's establishment.</w:t>
      </w:r>
    </w:p>
    <w:p w:rsidR="00ED5CD7" w14:paraId="27E09A2C" w14:textId="77777777">
      <w:pPr>
        <w:pStyle w:val="ListParagraph"/>
        <w:numPr>
          <w:ilvl w:val="0"/>
          <w:numId w:val="1"/>
        </w:numPr>
        <w:tabs>
          <w:tab w:val="left" w:pos="413"/>
        </w:tabs>
        <w:kinsoku w:val="0"/>
        <w:overflowPunct w:val="0"/>
        <w:spacing w:line="297" w:lineRule="auto"/>
        <w:ind w:left="104" w:right="2576" w:firstLine="0"/>
        <w:rPr>
          <w:sz w:val="21"/>
          <w:szCs w:val="21"/>
        </w:rPr>
      </w:pPr>
      <w:r>
        <w:rPr>
          <w:noProof/>
        </w:rPr>
        <w:pict>
          <v:group id="_x0000_s1028" style="width:112.5pt;height:82.9pt;margin-top:6.15pt;margin-left:460.2pt;mso-position-horizontal-relative:page;position:absolute;z-index:251659264" coordorigin="9204,123" coordsize="2250,1658" o:allowincell="f">
            <v:group id="_x0000_s1029" style="width:2235;height:1643;left:9212;position:absolute;top:131" coordorigin="9212,131" coordsize="2235,1643" o:allowincell="f">
              <v:shape id="_x0000_s1030" style="width:2235;height:1643;left:9212;mso-position-horizontal-relative:page;position:absolute;top:131" coordsize="2235,1643" o:allowincell="f" path="m,1642hhl,52,,45,1,38,3,32,6,25l10,20l15,15l20,10l25,6,32,3,38,1,45,l52,l2182,l2189,l2196,1l2202,3l2209,6l2214,10l2219,15l2224,20l2228,25l2231,32l2233,38l2234,45l2235,52l2235,1642l2235,1642e" filled="f" strokecolor="#e3e3e3" strokeweight="0.75pt">
                <v:path arrowok="t"/>
              </v:shape>
              <v:shape id="_x0000_s1031" style="width:2235;height:1643;left:9212;mso-position-horizontal-relative:page;position:absolute;top:131" coordsize="2235,1643" o:allowincell="f" path="m,1642hhl,1642e" filled="f" strokecolor="#e3e3e3" strokeweight="0.75pt">
                <v:path arrowok="t"/>
              </v:shape>
            </v:group>
            <v:shape id="_x0000_s1032" type="#_x0000_t202" style="width:2250;height:1658;left:9205;mso-position-horizontal-relative:page;position:absolute;top:124" o:allowincell="f" filled="f" stroked="f">
              <v:textbox inset="0,0,0,0">
                <w:txbxContent>
                  <w:p w:rsidR="00ED5CD7" w14:paraId="2CAD62C2" w14:textId="77777777">
                    <w:pPr>
                      <w:pStyle w:val="BodyText"/>
                      <w:kinsoku w:val="0"/>
                      <w:overflowPunct w:val="0"/>
                      <w:spacing w:before="86"/>
                    </w:pPr>
                  </w:p>
                  <w:p w:rsidR="00ED5CD7" w14:paraId="12B275FC" w14:textId="77777777">
                    <w:pPr>
                      <w:pStyle w:val="BodyText"/>
                      <w:kinsoku w:val="0"/>
                      <w:overflowPunct w:val="0"/>
                      <w:ind w:left="300"/>
                      <w:rPr>
                        <w:spacing w:val="-5"/>
                      </w:rPr>
                    </w:pPr>
                    <w:r>
                      <w:t>Pub. L. 105-</w:t>
                    </w:r>
                    <w:r>
                      <w:rPr>
                        <w:spacing w:val="-5"/>
                      </w:rPr>
                      <w:t>198</w:t>
                    </w:r>
                  </w:p>
                  <w:p w:rsidR="00ED5CD7" w14:paraId="6364FF4A" w14:textId="77777777">
                    <w:pPr>
                      <w:pStyle w:val="BodyText"/>
                      <w:kinsoku w:val="0"/>
                      <w:overflowPunct w:val="0"/>
                      <w:spacing w:before="59" w:line="297" w:lineRule="auto"/>
                      <w:ind w:left="300" w:right="298"/>
                      <w:rPr>
                        <w:spacing w:val="-4"/>
                      </w:rPr>
                    </w:pPr>
                    <w:r>
                      <w:t>added</w:t>
                    </w:r>
                    <w:r>
                      <w:rPr>
                        <w:spacing w:val="-15"/>
                      </w:rPr>
                      <w:t xml:space="preserve"> </w:t>
                    </w:r>
                    <w:r>
                      <w:t xml:space="preserve">subsection </w:t>
                    </w:r>
                    <w:r>
                      <w:rPr>
                        <w:spacing w:val="-4"/>
                      </w:rPr>
                      <w:t>(h).</w:t>
                    </w:r>
                  </w:p>
                </w:txbxContent>
              </v:textbox>
            </v:shape>
          </v:group>
        </w:pict>
      </w:r>
      <w:r>
        <w:rPr>
          <w:sz w:val="21"/>
          <w:szCs w:val="21"/>
        </w:rPr>
        <w:t>The</w:t>
      </w:r>
      <w:r>
        <w:rPr>
          <w:spacing w:val="-3"/>
          <w:sz w:val="21"/>
          <w:szCs w:val="21"/>
        </w:rPr>
        <w:t xml:space="preserve"> </w:t>
      </w:r>
      <w:r>
        <w:rPr>
          <w:sz w:val="21"/>
          <w:szCs w:val="21"/>
        </w:rPr>
        <w:t>Secretary</w:t>
      </w:r>
      <w:r>
        <w:rPr>
          <w:spacing w:val="-3"/>
          <w:sz w:val="21"/>
          <w:szCs w:val="21"/>
        </w:rPr>
        <w:t xml:space="preserve"> </w:t>
      </w:r>
      <w:r>
        <w:rPr>
          <w:sz w:val="21"/>
          <w:szCs w:val="21"/>
        </w:rPr>
        <w:t>shall</w:t>
      </w:r>
      <w:r>
        <w:rPr>
          <w:spacing w:val="-3"/>
          <w:sz w:val="21"/>
          <w:szCs w:val="21"/>
        </w:rPr>
        <w:t xml:space="preserve"> </w:t>
      </w:r>
      <w:r>
        <w:rPr>
          <w:sz w:val="21"/>
          <w:szCs w:val="21"/>
        </w:rPr>
        <w:t>not</w:t>
      </w:r>
      <w:r>
        <w:rPr>
          <w:spacing w:val="-3"/>
          <w:sz w:val="21"/>
          <w:szCs w:val="21"/>
        </w:rPr>
        <w:t xml:space="preserve"> </w:t>
      </w:r>
      <w:r>
        <w:rPr>
          <w:sz w:val="21"/>
          <w:szCs w:val="21"/>
        </w:rPr>
        <w:t>use</w:t>
      </w:r>
      <w:r>
        <w:rPr>
          <w:spacing w:val="-3"/>
          <w:sz w:val="21"/>
          <w:szCs w:val="21"/>
        </w:rPr>
        <w:t xml:space="preserve"> </w:t>
      </w:r>
      <w:r>
        <w:rPr>
          <w:sz w:val="21"/>
          <w:szCs w:val="21"/>
        </w:rPr>
        <w:t>the</w:t>
      </w:r>
      <w:r>
        <w:rPr>
          <w:spacing w:val="-3"/>
          <w:sz w:val="21"/>
          <w:szCs w:val="21"/>
        </w:rPr>
        <w:t xml:space="preserve"> </w:t>
      </w:r>
      <w:r>
        <w:rPr>
          <w:sz w:val="21"/>
          <w:szCs w:val="21"/>
        </w:rPr>
        <w:t>results</w:t>
      </w:r>
      <w:r>
        <w:rPr>
          <w:spacing w:val="-3"/>
          <w:sz w:val="21"/>
          <w:szCs w:val="21"/>
        </w:rPr>
        <w:t xml:space="preserve"> </w:t>
      </w:r>
      <w:r>
        <w:rPr>
          <w:sz w:val="21"/>
          <w:szCs w:val="21"/>
        </w:rPr>
        <w:t>of</w:t>
      </w:r>
      <w:r>
        <w:rPr>
          <w:spacing w:val="-3"/>
          <w:sz w:val="21"/>
          <w:szCs w:val="21"/>
        </w:rPr>
        <w:t xml:space="preserve"> </w:t>
      </w:r>
      <w:r>
        <w:rPr>
          <w:sz w:val="21"/>
          <w:szCs w:val="21"/>
        </w:rPr>
        <w:t>enforcement</w:t>
      </w:r>
      <w:r>
        <w:rPr>
          <w:spacing w:val="-3"/>
          <w:sz w:val="21"/>
          <w:szCs w:val="21"/>
        </w:rPr>
        <w:t xml:space="preserve"> </w:t>
      </w:r>
      <w:r>
        <w:rPr>
          <w:sz w:val="21"/>
          <w:szCs w:val="21"/>
        </w:rPr>
        <w:t>activities,</w:t>
      </w:r>
      <w:r>
        <w:rPr>
          <w:spacing w:val="-3"/>
          <w:sz w:val="21"/>
          <w:szCs w:val="21"/>
        </w:rPr>
        <w:t xml:space="preserve"> </w:t>
      </w:r>
      <w:r>
        <w:rPr>
          <w:sz w:val="21"/>
          <w:szCs w:val="21"/>
        </w:rPr>
        <w:t>such</w:t>
      </w:r>
      <w:r>
        <w:rPr>
          <w:spacing w:val="-3"/>
          <w:sz w:val="21"/>
          <w:szCs w:val="21"/>
        </w:rPr>
        <w:t xml:space="preserve"> </w:t>
      </w:r>
      <w:r>
        <w:rPr>
          <w:sz w:val="21"/>
          <w:szCs w:val="21"/>
        </w:rPr>
        <w:t>as</w:t>
      </w:r>
      <w:r>
        <w:rPr>
          <w:spacing w:val="-3"/>
          <w:sz w:val="21"/>
          <w:szCs w:val="21"/>
        </w:rPr>
        <w:t xml:space="preserve"> </w:t>
      </w:r>
      <w:r>
        <w:rPr>
          <w:sz w:val="21"/>
          <w:szCs w:val="21"/>
        </w:rPr>
        <w:t>the</w:t>
      </w:r>
      <w:r>
        <w:rPr>
          <w:spacing w:val="-3"/>
          <w:sz w:val="21"/>
          <w:szCs w:val="21"/>
        </w:rPr>
        <w:t xml:space="preserve"> </w:t>
      </w:r>
      <w:r>
        <w:rPr>
          <w:sz w:val="21"/>
          <w:szCs w:val="21"/>
        </w:rPr>
        <w:t>number of citations issued or penalties assessed, to evaluate employees directly involved in enforcement activities under this Act or to impose quotas or goals with regard to the results of such activities.</w:t>
      </w:r>
    </w:p>
    <w:p w:rsidR="00ED5CD7" w14:paraId="6E8744CD" w14:textId="77777777">
      <w:pPr>
        <w:pStyle w:val="ListParagraph"/>
        <w:numPr>
          <w:ilvl w:val="0"/>
          <w:numId w:val="1"/>
        </w:numPr>
        <w:tabs>
          <w:tab w:val="left" w:pos="413"/>
        </w:tabs>
        <w:kinsoku w:val="0"/>
        <w:overflowPunct w:val="0"/>
        <w:spacing w:line="297" w:lineRule="auto"/>
        <w:ind w:left="104" w:right="2576" w:firstLine="0"/>
        <w:rPr>
          <w:sz w:val="21"/>
          <w:szCs w:val="21"/>
        </w:rPr>
        <w:sectPr>
          <w:pgSz w:w="12240" w:h="15840"/>
          <w:pgMar w:top="520" w:right="680" w:bottom="480" w:left="700" w:header="274" w:footer="285" w:gutter="0"/>
          <w:cols w:space="720"/>
          <w:noEndnote/>
        </w:sectPr>
      </w:pPr>
    </w:p>
    <w:p w:rsidR="00ED5CD7" w14:paraId="56675CDD" w14:textId="77777777">
      <w:pPr>
        <w:pStyle w:val="BodyText"/>
        <w:kinsoku w:val="0"/>
        <w:overflowPunct w:val="0"/>
        <w:spacing w:before="9"/>
        <w:rPr>
          <w:sz w:val="4"/>
          <w:szCs w:val="4"/>
        </w:rPr>
      </w:pPr>
    </w:p>
    <w:p w:rsidR="00ED5CD7" w14:paraId="566275CE" w14:textId="77777777">
      <w:pPr>
        <w:pStyle w:val="BodyText"/>
        <w:kinsoku w:val="0"/>
        <w:overflowPunct w:val="0"/>
        <w:spacing w:line="52" w:lineRule="exact"/>
        <w:ind w:left="8512"/>
        <w:rPr>
          <w:position w:val="-1"/>
          <w:sz w:val="5"/>
          <w:szCs w:val="5"/>
        </w:rPr>
      </w:pPr>
      <w:r>
        <w:rPr>
          <w:position w:val="-1"/>
          <w:sz w:val="5"/>
          <w:szCs w:val="5"/>
        </w:rPr>
        <w:pict>
          <v:group id="_x0000_i1033" style="width:112.5pt;height:3.4pt;mso-position-horizontal-relative:char;mso-position-vertical-relative:line" coordsize="2250,68" o:allowincell="f">
            <v:shape id="_x0000_s1034" style="width:2235;height:53;left:7;mso-position-horizontal-relative:page;mso-position-vertical-relative:page;position:absolute;top:7" coordsize="2235,53" o:allowincell="f" path="m2235,hhl2234,6l2233,13l2231,20l2228,26l2224,32l2219,37l2214,42l2209,45l2202,48l2196,51l2189,52l2182,52l52,52l45,52l38,51,32,48,25,45,20,42,15,37,10,32,6,26,3,20,1,13,,6,,e" filled="f" strokecolor="#e3e3e3" strokeweight="0.75pt">
              <v:path arrowok="t"/>
            </v:shape>
            <w10:wrap type="none"/>
            <w10:anchorlock/>
          </v:group>
        </w:pict>
      </w:r>
    </w:p>
    <w:p w:rsidR="00ED5CD7" w14:paraId="1A4E52C7" w14:textId="77777777">
      <w:pPr>
        <w:pStyle w:val="BodyText"/>
        <w:kinsoku w:val="0"/>
        <w:overflowPunct w:val="0"/>
        <w:spacing w:before="321"/>
        <w:rPr>
          <w:sz w:val="36"/>
          <w:szCs w:val="36"/>
        </w:rPr>
      </w:pPr>
    </w:p>
    <w:p w:rsidR="00ED5CD7" w14:paraId="49CA6832" w14:textId="77777777">
      <w:pPr>
        <w:pStyle w:val="BodyText"/>
        <w:kinsoku w:val="0"/>
        <w:overflowPunct w:val="0"/>
        <w:spacing w:line="288" w:lineRule="auto"/>
        <w:ind w:left="3699" w:right="2792" w:firstLine="787"/>
        <w:rPr>
          <w:sz w:val="36"/>
          <w:szCs w:val="36"/>
        </w:rPr>
      </w:pPr>
      <w:r>
        <w:rPr>
          <w:noProof/>
        </w:rPr>
        <w:pict>
          <v:shape id="_x0000_s1035" style="width:555pt;height:0.75pt;margin-top:-13.8pt;margin-left:29pt;mso-position-horizontal-relative:page;position:absolute;z-index:251660288" coordsize="11100,15" o:allowincell="f" path="m11099,14hhl,14,,,11099,l11099,14xe" fillcolor="#e4e4e4" stroked="f">
            <v:path arrowok="t"/>
          </v:shape>
        </w:pict>
      </w:r>
      <w:hyperlink r:id="rId7" w:history="1">
        <w:r>
          <w:rPr>
            <w:sz w:val="36"/>
            <w:szCs w:val="36"/>
          </w:rPr>
          <w:t>UNITED STATES DEPARTMENT</w:t>
        </w:r>
        <w:r>
          <w:rPr>
            <w:spacing w:val="-27"/>
            <w:sz w:val="36"/>
            <w:szCs w:val="36"/>
          </w:rPr>
          <w:t xml:space="preserve"> </w:t>
        </w:r>
        <w:r>
          <w:rPr>
            <w:sz w:val="36"/>
            <w:szCs w:val="36"/>
          </w:rPr>
          <w:t>OF</w:t>
        </w:r>
        <w:r>
          <w:rPr>
            <w:spacing w:val="-25"/>
            <w:sz w:val="36"/>
            <w:szCs w:val="36"/>
          </w:rPr>
          <w:t xml:space="preserve"> </w:t>
        </w:r>
        <w:r>
          <w:rPr>
            <w:sz w:val="36"/>
            <w:szCs w:val="36"/>
          </w:rPr>
          <w:t>LABOR</w:t>
        </w:r>
      </w:hyperlink>
    </w:p>
    <w:p w:rsidR="00ED5CD7" w14:paraId="750C2013" w14:textId="77777777">
      <w:pPr>
        <w:pStyle w:val="BodyText"/>
        <w:kinsoku w:val="0"/>
        <w:overflowPunct w:val="0"/>
        <w:spacing w:before="248" w:line="312" w:lineRule="auto"/>
        <w:ind w:left="329" w:right="6132"/>
        <w:rPr>
          <w:sz w:val="22"/>
          <w:szCs w:val="22"/>
        </w:rPr>
      </w:pPr>
      <w:r>
        <w:rPr>
          <w:sz w:val="22"/>
          <w:szCs w:val="22"/>
        </w:rPr>
        <w:t>Occupational Safety &amp; Health Administration 200 Constitution Ave NW</w:t>
      </w:r>
    </w:p>
    <w:p w:rsidR="00ED5CD7" w14:paraId="6D3777E7" w14:textId="77777777">
      <w:pPr>
        <w:pStyle w:val="BodyText"/>
        <w:kinsoku w:val="0"/>
        <w:overflowPunct w:val="0"/>
        <w:spacing w:before="17"/>
        <w:ind w:left="329"/>
        <w:rPr>
          <w:spacing w:val="-2"/>
          <w:sz w:val="22"/>
          <w:szCs w:val="22"/>
        </w:rPr>
      </w:pPr>
      <w:r>
        <w:rPr>
          <w:sz w:val="22"/>
          <w:szCs w:val="22"/>
        </w:rPr>
        <w:t>Washington,</w:t>
      </w:r>
      <w:r>
        <w:rPr>
          <w:spacing w:val="11"/>
          <w:sz w:val="22"/>
          <w:szCs w:val="22"/>
        </w:rPr>
        <w:t xml:space="preserve"> </w:t>
      </w:r>
      <w:r>
        <w:rPr>
          <w:sz w:val="22"/>
          <w:szCs w:val="22"/>
        </w:rPr>
        <w:t>DC</w:t>
      </w:r>
      <w:r>
        <w:rPr>
          <w:spacing w:val="12"/>
          <w:sz w:val="22"/>
          <w:szCs w:val="22"/>
        </w:rPr>
        <w:t xml:space="preserve"> </w:t>
      </w:r>
      <w:r>
        <w:rPr>
          <w:spacing w:val="-2"/>
          <w:sz w:val="22"/>
          <w:szCs w:val="22"/>
        </w:rPr>
        <w:t>20210</w:t>
      </w:r>
    </w:p>
    <w:p w:rsidR="00ED5CD7" w14:paraId="03FFD4A1" w14:textId="77777777">
      <w:pPr>
        <w:pStyle w:val="BodyText"/>
        <w:kinsoku w:val="0"/>
        <w:overflowPunct w:val="0"/>
        <w:spacing w:before="77" w:line="326" w:lineRule="auto"/>
        <w:ind w:left="329" w:right="7946"/>
        <w:rPr>
          <w:spacing w:val="-4"/>
          <w:w w:val="105"/>
          <w:sz w:val="22"/>
          <w:szCs w:val="22"/>
        </w:rPr>
      </w:pPr>
      <w:r>
        <w:rPr>
          <w:sz w:val="22"/>
          <w:szCs w:val="22"/>
        </w:rPr>
        <w:t></w:t>
      </w:r>
      <w:r>
        <w:rPr>
          <w:spacing w:val="-16"/>
          <w:sz w:val="22"/>
          <w:szCs w:val="22"/>
        </w:rPr>
        <w:t xml:space="preserve"> </w:t>
      </w:r>
      <w:r>
        <w:rPr>
          <w:sz w:val="22"/>
          <w:szCs w:val="22"/>
        </w:rPr>
        <w:t>800-321-6742</w:t>
      </w:r>
      <w:r>
        <w:rPr>
          <w:spacing w:val="-15"/>
          <w:sz w:val="22"/>
          <w:szCs w:val="22"/>
        </w:rPr>
        <w:t xml:space="preserve"> </w:t>
      </w:r>
      <w:r>
        <w:rPr>
          <w:sz w:val="22"/>
          <w:szCs w:val="22"/>
        </w:rPr>
        <w:t xml:space="preserve">(OSHA) </w:t>
      </w:r>
      <w:hyperlink r:id="rId8" w:history="1">
        <w:r>
          <w:rPr>
            <w:spacing w:val="-4"/>
            <w:w w:val="105"/>
            <w:sz w:val="22"/>
            <w:szCs w:val="22"/>
          </w:rPr>
          <w:t>TTY</w:t>
        </w:r>
      </w:hyperlink>
    </w:p>
    <w:p w:rsidR="00ED5CD7" w14:paraId="088CD3C6" w14:textId="77777777">
      <w:pPr>
        <w:pStyle w:val="BodyText"/>
        <w:kinsoku w:val="0"/>
        <w:overflowPunct w:val="0"/>
        <w:spacing w:line="240" w:lineRule="exact"/>
        <w:ind w:left="329"/>
        <w:rPr>
          <w:spacing w:val="-2"/>
          <w:sz w:val="22"/>
          <w:szCs w:val="22"/>
        </w:rPr>
      </w:pPr>
      <w:hyperlink r:id="rId9" w:history="1">
        <w:r>
          <w:rPr>
            <w:spacing w:val="-2"/>
            <w:sz w:val="22"/>
            <w:szCs w:val="22"/>
          </w:rPr>
          <w:t>www.OSHA.gov</w:t>
        </w:r>
      </w:hyperlink>
    </w:p>
    <w:p w:rsidR="00ED5CD7" w14:paraId="1DA4F7A6" w14:textId="77777777">
      <w:pPr>
        <w:pStyle w:val="BodyText"/>
        <w:kinsoku w:val="0"/>
        <w:overflowPunct w:val="0"/>
        <w:rPr>
          <w:sz w:val="22"/>
          <w:szCs w:val="22"/>
        </w:rPr>
      </w:pPr>
    </w:p>
    <w:p w:rsidR="00ED5CD7" w14:paraId="5CBD4EEE" w14:textId="77777777">
      <w:pPr>
        <w:pStyle w:val="BodyText"/>
        <w:kinsoku w:val="0"/>
        <w:overflowPunct w:val="0"/>
        <w:spacing w:before="16"/>
        <w:rPr>
          <w:sz w:val="22"/>
          <w:szCs w:val="22"/>
        </w:rPr>
      </w:pPr>
    </w:p>
    <w:p w:rsidR="00ED5CD7" w14:paraId="6589E011" w14:textId="77777777">
      <w:pPr>
        <w:pStyle w:val="BodyText"/>
        <w:kinsoku w:val="0"/>
        <w:overflowPunct w:val="0"/>
        <w:ind w:left="329"/>
        <w:rPr>
          <w:b/>
          <w:bCs/>
          <w:spacing w:val="-2"/>
        </w:rPr>
      </w:pPr>
      <w:r>
        <w:rPr>
          <w:b/>
          <w:bCs/>
        </w:rPr>
        <w:t>FEDERAL</w:t>
      </w:r>
      <w:r>
        <w:rPr>
          <w:b/>
          <w:bCs/>
          <w:spacing w:val="-4"/>
        </w:rPr>
        <w:t xml:space="preserve"> </w:t>
      </w:r>
      <w:r>
        <w:rPr>
          <w:b/>
          <w:bCs/>
          <w:spacing w:val="-2"/>
        </w:rPr>
        <w:t>GOVERNMENT</w:t>
      </w:r>
    </w:p>
    <w:p w:rsidR="00ED5CD7" w14:paraId="7565E3AF" w14:textId="77777777">
      <w:pPr>
        <w:pStyle w:val="BodyText"/>
        <w:kinsoku w:val="0"/>
        <w:overflowPunct w:val="0"/>
        <w:spacing w:before="62"/>
        <w:rPr>
          <w:b/>
          <w:bCs/>
        </w:rPr>
      </w:pPr>
    </w:p>
    <w:p w:rsidR="00ED5CD7" w14:paraId="60DCA5E9" w14:textId="77777777">
      <w:pPr>
        <w:pStyle w:val="BodyText"/>
        <w:kinsoku w:val="0"/>
        <w:overflowPunct w:val="0"/>
        <w:ind w:left="329"/>
        <w:rPr>
          <w:spacing w:val="-4"/>
          <w:sz w:val="22"/>
          <w:szCs w:val="22"/>
        </w:rPr>
      </w:pPr>
      <w:hyperlink r:id="rId10" w:history="1">
        <w:r>
          <w:rPr>
            <w:sz w:val="22"/>
            <w:szCs w:val="22"/>
          </w:rPr>
          <w:t>White</w:t>
        </w:r>
        <w:r>
          <w:rPr>
            <w:spacing w:val="12"/>
            <w:sz w:val="22"/>
            <w:szCs w:val="22"/>
          </w:rPr>
          <w:t xml:space="preserve"> </w:t>
        </w:r>
        <w:r>
          <w:rPr>
            <w:spacing w:val="-4"/>
            <w:sz w:val="22"/>
            <w:szCs w:val="22"/>
          </w:rPr>
          <w:t>House</w:t>
        </w:r>
      </w:hyperlink>
    </w:p>
    <w:p w:rsidR="00ED5CD7" w14:paraId="0BD5C6DF" w14:textId="77777777">
      <w:pPr>
        <w:pStyle w:val="BodyText"/>
        <w:kinsoku w:val="0"/>
        <w:overflowPunct w:val="0"/>
        <w:spacing w:before="107" w:line="300" w:lineRule="auto"/>
        <w:ind w:left="329" w:right="6132"/>
        <w:rPr>
          <w:spacing w:val="-2"/>
          <w:sz w:val="22"/>
          <w:szCs w:val="22"/>
        </w:rPr>
      </w:pPr>
      <w:hyperlink r:id="rId11" w:history="1">
        <w:r>
          <w:rPr>
            <w:sz w:val="22"/>
            <w:szCs w:val="22"/>
          </w:rPr>
          <w:t xml:space="preserve">Severe Storm and Flood Recovery </w:t>
        </w:r>
        <w:r>
          <w:rPr>
            <w:spacing w:val="-2"/>
            <w:sz w:val="22"/>
            <w:szCs w:val="22"/>
          </w:rPr>
          <w:t>Assistance</w:t>
        </w:r>
      </w:hyperlink>
    </w:p>
    <w:p w:rsidR="00ED5CD7" w14:paraId="233B09B8" w14:textId="77777777">
      <w:pPr>
        <w:pStyle w:val="BodyText"/>
        <w:kinsoku w:val="0"/>
        <w:overflowPunct w:val="0"/>
        <w:spacing w:before="43" w:line="340" w:lineRule="auto"/>
        <w:ind w:left="329" w:right="7454"/>
        <w:rPr>
          <w:spacing w:val="-2"/>
          <w:sz w:val="22"/>
          <w:szCs w:val="22"/>
        </w:rPr>
      </w:pPr>
      <w:hyperlink r:id="rId12" w:history="1">
        <w:r>
          <w:rPr>
            <w:sz w:val="22"/>
            <w:szCs w:val="22"/>
          </w:rPr>
          <w:t>Disaster Recovery Assistance</w:t>
        </w:r>
      </w:hyperlink>
      <w:r>
        <w:rPr>
          <w:sz w:val="22"/>
          <w:szCs w:val="22"/>
        </w:rPr>
        <w:t xml:space="preserve"> </w:t>
      </w:r>
      <w:hyperlink r:id="rId13" w:history="1">
        <w:r>
          <w:rPr>
            <w:spacing w:val="-2"/>
            <w:sz w:val="22"/>
            <w:szCs w:val="22"/>
          </w:rPr>
          <w:t>DisasterAssistance.gov</w:t>
        </w:r>
      </w:hyperlink>
      <w:r>
        <w:rPr>
          <w:spacing w:val="-2"/>
          <w:sz w:val="22"/>
          <w:szCs w:val="22"/>
        </w:rPr>
        <w:t xml:space="preserve"> </w:t>
      </w:r>
      <w:hyperlink r:id="rId14" w:history="1">
        <w:r>
          <w:rPr>
            <w:spacing w:val="-2"/>
            <w:sz w:val="22"/>
            <w:szCs w:val="22"/>
          </w:rPr>
          <w:t>USA.gov</w:t>
        </w:r>
      </w:hyperlink>
    </w:p>
    <w:p w:rsidR="00ED5CD7" w14:paraId="2AF08DDE" w14:textId="77777777">
      <w:pPr>
        <w:pStyle w:val="BodyText"/>
        <w:kinsoku w:val="0"/>
        <w:overflowPunct w:val="0"/>
        <w:spacing w:before="2"/>
        <w:ind w:left="329"/>
        <w:rPr>
          <w:spacing w:val="-4"/>
          <w:sz w:val="22"/>
          <w:szCs w:val="22"/>
        </w:rPr>
      </w:pPr>
      <w:hyperlink r:id="rId15" w:history="1">
        <w:r>
          <w:rPr>
            <w:sz w:val="22"/>
            <w:szCs w:val="22"/>
          </w:rPr>
          <w:t>No</w:t>
        </w:r>
        <w:r>
          <w:rPr>
            <w:spacing w:val="8"/>
            <w:sz w:val="22"/>
            <w:szCs w:val="22"/>
          </w:rPr>
          <w:t xml:space="preserve"> </w:t>
        </w:r>
        <w:r>
          <w:rPr>
            <w:sz w:val="22"/>
            <w:szCs w:val="22"/>
          </w:rPr>
          <w:t>Fear</w:t>
        </w:r>
        <w:r>
          <w:rPr>
            <w:spacing w:val="-6"/>
            <w:sz w:val="22"/>
            <w:szCs w:val="22"/>
          </w:rPr>
          <w:t xml:space="preserve"> </w:t>
        </w:r>
        <w:r>
          <w:rPr>
            <w:sz w:val="22"/>
            <w:szCs w:val="22"/>
          </w:rPr>
          <w:t>Act</w:t>
        </w:r>
        <w:r>
          <w:rPr>
            <w:spacing w:val="9"/>
            <w:sz w:val="22"/>
            <w:szCs w:val="22"/>
          </w:rPr>
          <w:t xml:space="preserve"> </w:t>
        </w:r>
        <w:r>
          <w:rPr>
            <w:spacing w:val="-4"/>
            <w:sz w:val="22"/>
            <w:szCs w:val="22"/>
          </w:rPr>
          <w:t>Data</w:t>
        </w:r>
      </w:hyperlink>
    </w:p>
    <w:p w:rsidR="00ED5CD7" w14:paraId="697F5610" w14:textId="77777777">
      <w:pPr>
        <w:pStyle w:val="BodyText"/>
        <w:kinsoku w:val="0"/>
        <w:overflowPunct w:val="0"/>
        <w:spacing w:before="107"/>
        <w:ind w:left="329"/>
        <w:rPr>
          <w:spacing w:val="-2"/>
          <w:sz w:val="22"/>
          <w:szCs w:val="22"/>
        </w:rPr>
      </w:pPr>
      <w:hyperlink r:id="rId16" w:history="1">
        <w:r>
          <w:rPr>
            <w:sz w:val="22"/>
            <w:szCs w:val="22"/>
          </w:rPr>
          <w:t>U.S.</w:t>
        </w:r>
        <w:r>
          <w:rPr>
            <w:spacing w:val="9"/>
            <w:sz w:val="22"/>
            <w:szCs w:val="22"/>
          </w:rPr>
          <w:t xml:space="preserve"> </w:t>
        </w:r>
        <w:r>
          <w:rPr>
            <w:sz w:val="22"/>
            <w:szCs w:val="22"/>
          </w:rPr>
          <w:t>Office</w:t>
        </w:r>
        <w:r>
          <w:rPr>
            <w:spacing w:val="9"/>
            <w:sz w:val="22"/>
            <w:szCs w:val="22"/>
          </w:rPr>
          <w:t xml:space="preserve"> </w:t>
        </w:r>
        <w:r>
          <w:rPr>
            <w:sz w:val="22"/>
            <w:szCs w:val="22"/>
          </w:rPr>
          <w:t>of</w:t>
        </w:r>
        <w:r>
          <w:rPr>
            <w:spacing w:val="9"/>
            <w:sz w:val="22"/>
            <w:szCs w:val="22"/>
          </w:rPr>
          <w:t xml:space="preserve"> </w:t>
        </w:r>
        <w:r>
          <w:rPr>
            <w:sz w:val="22"/>
            <w:szCs w:val="22"/>
          </w:rPr>
          <w:t>Special</w:t>
        </w:r>
        <w:r>
          <w:rPr>
            <w:spacing w:val="10"/>
            <w:sz w:val="22"/>
            <w:szCs w:val="22"/>
          </w:rPr>
          <w:t xml:space="preserve"> </w:t>
        </w:r>
        <w:r>
          <w:rPr>
            <w:spacing w:val="-2"/>
            <w:sz w:val="22"/>
            <w:szCs w:val="22"/>
          </w:rPr>
          <w:t>Counsel</w:t>
        </w:r>
      </w:hyperlink>
    </w:p>
    <w:p w:rsidR="00ED5CD7" w14:paraId="55158A8A" w14:textId="77777777">
      <w:pPr>
        <w:pStyle w:val="BodyText"/>
        <w:kinsoku w:val="0"/>
        <w:overflowPunct w:val="0"/>
        <w:rPr>
          <w:sz w:val="22"/>
          <w:szCs w:val="22"/>
        </w:rPr>
      </w:pPr>
    </w:p>
    <w:p w:rsidR="00ED5CD7" w14:paraId="3670AB19" w14:textId="77777777">
      <w:pPr>
        <w:pStyle w:val="BodyText"/>
        <w:kinsoku w:val="0"/>
        <w:overflowPunct w:val="0"/>
        <w:spacing w:before="16"/>
        <w:rPr>
          <w:sz w:val="22"/>
          <w:szCs w:val="22"/>
        </w:rPr>
      </w:pPr>
    </w:p>
    <w:p w:rsidR="00ED5CD7" w14:paraId="1B60A531" w14:textId="77777777">
      <w:pPr>
        <w:pStyle w:val="BodyText"/>
        <w:kinsoku w:val="0"/>
        <w:overflowPunct w:val="0"/>
        <w:spacing w:line="297" w:lineRule="auto"/>
        <w:ind w:left="329" w:right="8592"/>
        <w:rPr>
          <w:b/>
          <w:bCs/>
        </w:rPr>
      </w:pPr>
      <w:r>
        <w:rPr>
          <w:b/>
          <w:bCs/>
          <w:spacing w:val="-2"/>
        </w:rPr>
        <w:t xml:space="preserve">OCCUPATIONAL </w:t>
      </w:r>
      <w:r>
        <w:rPr>
          <w:b/>
          <w:bCs/>
        </w:rPr>
        <w:t>SAFETY</w:t>
      </w:r>
      <w:r>
        <w:rPr>
          <w:b/>
          <w:bCs/>
          <w:spacing w:val="-15"/>
        </w:rPr>
        <w:t xml:space="preserve"> </w:t>
      </w:r>
      <w:r>
        <w:rPr>
          <w:b/>
          <w:bCs/>
        </w:rPr>
        <w:t>&amp;</w:t>
      </w:r>
      <w:r>
        <w:rPr>
          <w:b/>
          <w:bCs/>
          <w:spacing w:val="-15"/>
        </w:rPr>
        <w:t xml:space="preserve"> </w:t>
      </w:r>
      <w:r>
        <w:rPr>
          <w:b/>
          <w:bCs/>
        </w:rPr>
        <w:t>HEALTH</w:t>
      </w:r>
    </w:p>
    <w:p w:rsidR="00ED5CD7" w14:paraId="65AE0ABC" w14:textId="77777777">
      <w:pPr>
        <w:pStyle w:val="BodyText"/>
        <w:kinsoku w:val="0"/>
        <w:overflowPunct w:val="0"/>
        <w:spacing w:before="231" w:line="300" w:lineRule="auto"/>
        <w:ind w:left="329" w:right="7946"/>
        <w:rPr>
          <w:spacing w:val="-2"/>
          <w:sz w:val="22"/>
          <w:szCs w:val="22"/>
        </w:rPr>
      </w:pPr>
      <w:hyperlink r:id="rId17" w:history="1">
        <w:r>
          <w:rPr>
            <w:sz w:val="22"/>
            <w:szCs w:val="22"/>
          </w:rPr>
          <w:t>Frequently</w:t>
        </w:r>
        <w:r>
          <w:rPr>
            <w:spacing w:val="-11"/>
            <w:sz w:val="22"/>
            <w:szCs w:val="22"/>
          </w:rPr>
          <w:t xml:space="preserve"> </w:t>
        </w:r>
        <w:r>
          <w:rPr>
            <w:sz w:val="22"/>
            <w:szCs w:val="22"/>
          </w:rPr>
          <w:t xml:space="preserve">Asked </w:t>
        </w:r>
        <w:r>
          <w:rPr>
            <w:spacing w:val="-2"/>
            <w:sz w:val="22"/>
            <w:szCs w:val="22"/>
          </w:rPr>
          <w:t>Questions</w:t>
        </w:r>
      </w:hyperlink>
    </w:p>
    <w:p w:rsidR="00ED5CD7" w14:paraId="60DEC881" w14:textId="77777777">
      <w:pPr>
        <w:pStyle w:val="BodyText"/>
        <w:kinsoku w:val="0"/>
        <w:overflowPunct w:val="0"/>
        <w:spacing w:before="43"/>
        <w:ind w:left="329"/>
        <w:rPr>
          <w:spacing w:val="-2"/>
          <w:sz w:val="22"/>
          <w:szCs w:val="22"/>
        </w:rPr>
      </w:pPr>
      <w:hyperlink r:id="rId18" w:history="1">
        <w:r>
          <w:rPr>
            <w:sz w:val="22"/>
            <w:szCs w:val="22"/>
          </w:rPr>
          <w:t>A</w:t>
        </w:r>
        <w:r>
          <w:rPr>
            <w:spacing w:val="-10"/>
            <w:sz w:val="22"/>
            <w:szCs w:val="22"/>
          </w:rPr>
          <w:t xml:space="preserve"> </w:t>
        </w:r>
        <w:r>
          <w:rPr>
            <w:sz w:val="22"/>
            <w:szCs w:val="22"/>
          </w:rPr>
          <w:t>-</w:t>
        </w:r>
        <w:r>
          <w:rPr>
            <w:spacing w:val="3"/>
            <w:sz w:val="22"/>
            <w:szCs w:val="22"/>
          </w:rPr>
          <w:t xml:space="preserve"> </w:t>
        </w:r>
        <w:r>
          <w:rPr>
            <w:sz w:val="22"/>
            <w:szCs w:val="22"/>
          </w:rPr>
          <w:t>Z</w:t>
        </w:r>
        <w:r>
          <w:rPr>
            <w:spacing w:val="4"/>
            <w:sz w:val="22"/>
            <w:szCs w:val="22"/>
          </w:rPr>
          <w:t xml:space="preserve"> </w:t>
        </w:r>
        <w:r>
          <w:rPr>
            <w:spacing w:val="-2"/>
            <w:sz w:val="22"/>
            <w:szCs w:val="22"/>
          </w:rPr>
          <w:t>Index</w:t>
        </w:r>
      </w:hyperlink>
    </w:p>
    <w:p w:rsidR="00ED5CD7" w14:paraId="5DBEE084" w14:textId="77777777">
      <w:pPr>
        <w:pStyle w:val="BodyText"/>
        <w:kinsoku w:val="0"/>
        <w:overflowPunct w:val="0"/>
        <w:spacing w:before="107" w:line="300" w:lineRule="auto"/>
        <w:ind w:left="329" w:right="7946"/>
        <w:rPr>
          <w:sz w:val="22"/>
          <w:szCs w:val="22"/>
        </w:rPr>
      </w:pPr>
      <w:hyperlink r:id="rId19" w:history="1">
        <w:r>
          <w:rPr>
            <w:sz w:val="22"/>
            <w:szCs w:val="22"/>
          </w:rPr>
          <w:t>Freedom of Information Act - OSHA</w:t>
        </w:r>
      </w:hyperlink>
    </w:p>
    <w:p w:rsidR="00ED5CD7" w14:paraId="7EB8181E" w14:textId="77777777">
      <w:pPr>
        <w:pStyle w:val="BodyText"/>
        <w:kinsoku w:val="0"/>
        <w:overflowPunct w:val="0"/>
        <w:spacing w:before="43" w:line="300" w:lineRule="auto"/>
        <w:ind w:left="329" w:right="7946"/>
        <w:rPr>
          <w:spacing w:val="-2"/>
          <w:sz w:val="22"/>
          <w:szCs w:val="22"/>
        </w:rPr>
      </w:pPr>
      <w:hyperlink r:id="rId20" w:history="1">
        <w:r>
          <w:rPr>
            <w:sz w:val="22"/>
            <w:szCs w:val="22"/>
          </w:rPr>
          <w:t>Read</w:t>
        </w:r>
        <w:r>
          <w:rPr>
            <w:spacing w:val="-4"/>
            <w:sz w:val="22"/>
            <w:szCs w:val="22"/>
          </w:rPr>
          <w:t xml:space="preserve"> </w:t>
        </w:r>
        <w:r>
          <w:rPr>
            <w:sz w:val="22"/>
            <w:szCs w:val="22"/>
          </w:rPr>
          <w:t xml:space="preserve">The OSHA </w:t>
        </w:r>
        <w:r>
          <w:rPr>
            <w:spacing w:val="-2"/>
            <w:sz w:val="22"/>
            <w:szCs w:val="22"/>
          </w:rPr>
          <w:t>Newsletter</w:t>
        </w:r>
      </w:hyperlink>
    </w:p>
    <w:p w:rsidR="00ED5CD7" w14:paraId="778233E0" w14:textId="77777777">
      <w:pPr>
        <w:pStyle w:val="BodyText"/>
        <w:kinsoku w:val="0"/>
        <w:overflowPunct w:val="0"/>
        <w:spacing w:before="42" w:line="300" w:lineRule="auto"/>
        <w:ind w:left="329" w:right="7946"/>
        <w:rPr>
          <w:spacing w:val="-2"/>
          <w:sz w:val="22"/>
          <w:szCs w:val="22"/>
        </w:rPr>
      </w:pPr>
      <w:hyperlink r:id="rId21" w:history="1">
        <w:r>
          <w:rPr>
            <w:sz w:val="22"/>
            <w:szCs w:val="22"/>
          </w:rPr>
          <w:t xml:space="preserve">Subscribe to the OSHA </w:t>
        </w:r>
        <w:r>
          <w:rPr>
            <w:spacing w:val="-2"/>
            <w:sz w:val="22"/>
            <w:szCs w:val="22"/>
          </w:rPr>
          <w:t>Newsletter</w:t>
        </w:r>
      </w:hyperlink>
    </w:p>
    <w:p w:rsidR="00ED5CD7" w14:paraId="590D17AD" w14:textId="77777777">
      <w:pPr>
        <w:pStyle w:val="BodyText"/>
        <w:kinsoku w:val="0"/>
        <w:overflowPunct w:val="0"/>
        <w:spacing w:before="43" w:line="319" w:lineRule="auto"/>
        <w:ind w:left="329" w:right="8592"/>
        <w:rPr>
          <w:spacing w:val="-2"/>
          <w:sz w:val="22"/>
          <w:szCs w:val="22"/>
        </w:rPr>
      </w:pPr>
      <w:hyperlink r:id="rId22" w:history="1">
        <w:r>
          <w:rPr>
            <w:sz w:val="22"/>
            <w:szCs w:val="22"/>
          </w:rPr>
          <w:t>OSHA</w:t>
        </w:r>
        <w:r>
          <w:rPr>
            <w:spacing w:val="-8"/>
            <w:sz w:val="22"/>
            <w:szCs w:val="22"/>
          </w:rPr>
          <w:t xml:space="preserve"> </w:t>
        </w:r>
        <w:r>
          <w:rPr>
            <w:sz w:val="22"/>
            <w:szCs w:val="22"/>
          </w:rPr>
          <w:t>Publications</w:t>
        </w:r>
      </w:hyperlink>
      <w:r>
        <w:rPr>
          <w:sz w:val="22"/>
          <w:szCs w:val="22"/>
        </w:rPr>
        <w:t xml:space="preserve"> </w:t>
      </w:r>
      <w:hyperlink r:id="rId23" w:history="1">
        <w:r>
          <w:rPr>
            <w:sz w:val="22"/>
            <w:szCs w:val="22"/>
          </w:rPr>
          <w:t xml:space="preserve">Office of Inspector </w:t>
        </w:r>
        <w:r>
          <w:rPr>
            <w:spacing w:val="-2"/>
            <w:sz w:val="22"/>
            <w:szCs w:val="22"/>
          </w:rPr>
          <w:t>General</w:t>
        </w:r>
      </w:hyperlink>
    </w:p>
    <w:p w:rsidR="00ED5CD7" w14:paraId="66523910" w14:textId="77777777">
      <w:pPr>
        <w:pStyle w:val="BodyText"/>
        <w:kinsoku w:val="0"/>
        <w:overflowPunct w:val="0"/>
        <w:spacing w:before="187"/>
        <w:rPr>
          <w:sz w:val="22"/>
          <w:szCs w:val="22"/>
        </w:rPr>
      </w:pPr>
    </w:p>
    <w:p w:rsidR="00ED5CD7" w14:paraId="7B640642" w14:textId="77777777">
      <w:pPr>
        <w:pStyle w:val="BodyText"/>
        <w:kinsoku w:val="0"/>
        <w:overflowPunct w:val="0"/>
        <w:ind w:left="329"/>
        <w:rPr>
          <w:b/>
          <w:bCs/>
          <w:spacing w:val="-4"/>
        </w:rPr>
      </w:pPr>
      <w:r>
        <w:rPr>
          <w:b/>
          <w:bCs/>
        </w:rPr>
        <w:t xml:space="preserve">ABOUT THIS </w:t>
      </w:r>
      <w:r>
        <w:rPr>
          <w:b/>
          <w:bCs/>
          <w:spacing w:val="-4"/>
        </w:rPr>
        <w:t>SITE</w:t>
      </w:r>
    </w:p>
    <w:p w:rsidR="00ED5CD7" w14:paraId="4750FDF3" w14:textId="77777777">
      <w:pPr>
        <w:pStyle w:val="BodyText"/>
        <w:kinsoku w:val="0"/>
        <w:overflowPunct w:val="0"/>
        <w:spacing w:before="62"/>
        <w:rPr>
          <w:b/>
          <w:bCs/>
        </w:rPr>
      </w:pPr>
    </w:p>
    <w:p w:rsidR="00ED5CD7" w14:paraId="092B2361" w14:textId="77777777">
      <w:pPr>
        <w:pStyle w:val="BodyText"/>
        <w:kinsoku w:val="0"/>
        <w:overflowPunct w:val="0"/>
        <w:ind w:left="329"/>
        <w:rPr>
          <w:spacing w:val="-5"/>
          <w:sz w:val="22"/>
          <w:szCs w:val="22"/>
        </w:rPr>
      </w:pPr>
      <w:hyperlink r:id="rId24" w:history="1">
        <w:r>
          <w:rPr>
            <w:sz w:val="22"/>
            <w:szCs w:val="22"/>
          </w:rPr>
          <w:t>Freedom</w:t>
        </w:r>
        <w:r>
          <w:rPr>
            <w:spacing w:val="11"/>
            <w:sz w:val="22"/>
            <w:szCs w:val="22"/>
          </w:rPr>
          <w:t xml:space="preserve"> </w:t>
        </w:r>
        <w:r>
          <w:rPr>
            <w:sz w:val="22"/>
            <w:szCs w:val="22"/>
          </w:rPr>
          <w:t>of</w:t>
        </w:r>
        <w:r>
          <w:rPr>
            <w:spacing w:val="12"/>
            <w:sz w:val="22"/>
            <w:szCs w:val="22"/>
          </w:rPr>
          <w:t xml:space="preserve"> </w:t>
        </w:r>
        <w:r>
          <w:rPr>
            <w:sz w:val="22"/>
            <w:szCs w:val="22"/>
          </w:rPr>
          <w:t>Information</w:t>
        </w:r>
        <w:r>
          <w:rPr>
            <w:spacing w:val="-4"/>
            <w:sz w:val="22"/>
            <w:szCs w:val="22"/>
          </w:rPr>
          <w:t xml:space="preserve"> </w:t>
        </w:r>
        <w:r>
          <w:rPr>
            <w:sz w:val="22"/>
            <w:szCs w:val="22"/>
          </w:rPr>
          <w:t>Act</w:t>
        </w:r>
        <w:r>
          <w:rPr>
            <w:spacing w:val="12"/>
            <w:sz w:val="22"/>
            <w:szCs w:val="22"/>
          </w:rPr>
          <w:t xml:space="preserve"> </w:t>
        </w:r>
        <w:r>
          <w:rPr>
            <w:sz w:val="22"/>
            <w:szCs w:val="22"/>
          </w:rPr>
          <w:t>-</w:t>
        </w:r>
        <w:r>
          <w:rPr>
            <w:spacing w:val="12"/>
            <w:sz w:val="22"/>
            <w:szCs w:val="22"/>
          </w:rPr>
          <w:t xml:space="preserve"> </w:t>
        </w:r>
        <w:r>
          <w:rPr>
            <w:spacing w:val="-5"/>
            <w:sz w:val="22"/>
            <w:szCs w:val="22"/>
          </w:rPr>
          <w:t>DOL</w:t>
        </w:r>
      </w:hyperlink>
    </w:p>
    <w:p w:rsidR="00ED5CD7" w14:paraId="56F8FA62" w14:textId="77777777">
      <w:pPr>
        <w:pStyle w:val="BodyText"/>
        <w:kinsoku w:val="0"/>
        <w:overflowPunct w:val="0"/>
        <w:ind w:left="329"/>
        <w:rPr>
          <w:spacing w:val="-5"/>
          <w:sz w:val="22"/>
          <w:szCs w:val="22"/>
        </w:rPr>
        <w:sectPr>
          <w:pgSz w:w="12240" w:h="15840"/>
          <w:pgMar w:top="520" w:right="680" w:bottom="480" w:left="700" w:header="274" w:footer="285" w:gutter="0"/>
          <w:cols w:space="720"/>
          <w:noEndnote/>
        </w:sectPr>
      </w:pPr>
    </w:p>
    <w:p w:rsidR="00ED5CD7" w14:paraId="28AA59A5" w14:textId="77777777">
      <w:pPr>
        <w:pStyle w:val="BodyText"/>
        <w:kinsoku w:val="0"/>
        <w:overflowPunct w:val="0"/>
        <w:spacing w:before="118" w:line="340" w:lineRule="auto"/>
        <w:ind w:left="329" w:right="7454"/>
        <w:rPr>
          <w:spacing w:val="-2"/>
          <w:sz w:val="22"/>
          <w:szCs w:val="22"/>
        </w:rPr>
      </w:pPr>
      <w:hyperlink r:id="rId25" w:history="1">
        <w:r>
          <w:rPr>
            <w:sz w:val="22"/>
            <w:szCs w:val="22"/>
          </w:rPr>
          <w:t>Privacy &amp; Security Statement</w:t>
        </w:r>
      </w:hyperlink>
      <w:r>
        <w:rPr>
          <w:sz w:val="22"/>
          <w:szCs w:val="22"/>
        </w:rPr>
        <w:t xml:space="preserve"> </w:t>
      </w:r>
      <w:hyperlink r:id="rId26" w:history="1">
        <w:r>
          <w:rPr>
            <w:spacing w:val="-2"/>
            <w:sz w:val="22"/>
            <w:szCs w:val="22"/>
          </w:rPr>
          <w:t>Disclaimers</w:t>
        </w:r>
      </w:hyperlink>
    </w:p>
    <w:p w:rsidR="00ED5CD7" w14:paraId="2A3DD2D4" w14:textId="77777777">
      <w:pPr>
        <w:pStyle w:val="BodyText"/>
        <w:kinsoku w:val="0"/>
        <w:overflowPunct w:val="0"/>
        <w:spacing w:before="2" w:line="340" w:lineRule="auto"/>
        <w:ind w:left="329" w:right="7793"/>
        <w:rPr>
          <w:sz w:val="22"/>
          <w:szCs w:val="22"/>
        </w:rPr>
      </w:pPr>
      <w:hyperlink r:id="rId27" w:history="1">
        <w:r>
          <w:rPr>
            <w:sz w:val="22"/>
            <w:szCs w:val="22"/>
          </w:rPr>
          <w:t>Important Web Site Notices</w:t>
        </w:r>
      </w:hyperlink>
      <w:r>
        <w:rPr>
          <w:sz w:val="22"/>
          <w:szCs w:val="22"/>
        </w:rPr>
        <w:t xml:space="preserve"> </w:t>
      </w:r>
      <w:hyperlink r:id="rId28" w:history="1">
        <w:r>
          <w:rPr>
            <w:sz w:val="22"/>
            <w:szCs w:val="22"/>
          </w:rPr>
          <w:t>Plug-ins Used by DOL</w:t>
        </w:r>
      </w:hyperlink>
      <w:r>
        <w:rPr>
          <w:sz w:val="22"/>
          <w:szCs w:val="22"/>
        </w:rPr>
        <w:t xml:space="preserve"> </w:t>
      </w:r>
      <w:hyperlink r:id="rId29" w:history="1">
        <w:r>
          <w:rPr>
            <w:sz w:val="22"/>
            <w:szCs w:val="22"/>
          </w:rPr>
          <w:t>Accessibility Statement</w:t>
        </w:r>
      </w:hyperlink>
    </w:p>
    <w:sectPr>
      <w:pgSz w:w="12240" w:h="15840"/>
      <w:pgMar w:top="520" w:right="680" w:bottom="480" w:left="700" w:header="274" w:footer="285"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CD7" w14:paraId="7E3BAC1B" w14:textId="77777777">
    <w:pPr>
      <w:pStyle w:val="BodyText"/>
      <w:kinsoku w:val="0"/>
      <w:overflowPunct w:val="0"/>
      <w:spacing w:line="14" w:lineRule="auto"/>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051" type="#_x0000_t202" style="width:176.35pt;height:10.95pt;margin-top:766.75pt;margin-left:25.45pt;mso-position-horizontal-relative:page;mso-position-vertical-relative:page;position:absolute;z-index:-251658240" o:allowincell="f" filled="f" stroked="f">
          <v:textbox inset="0,0,0,0">
            <w:txbxContent>
              <w:p w:rsidR="00ED5CD7" w14:paraId="13B5C550" w14:textId="77777777">
                <w:pPr>
                  <w:pStyle w:val="BodyText"/>
                  <w:kinsoku w:val="0"/>
                  <w:overflowPunct w:val="0"/>
                  <w:spacing w:before="14"/>
                  <w:ind w:left="20"/>
                  <w:rPr>
                    <w:spacing w:val="-2"/>
                    <w:sz w:val="16"/>
                    <w:szCs w:val="16"/>
                  </w:rPr>
                </w:pPr>
              </w:p>
            </w:txbxContent>
          </v:textbox>
        </v:shape>
      </w:pict>
    </w:r>
    <w:r>
      <w:rPr>
        <w:noProof/>
      </w:rPr>
      <w:pict>
        <v:shape id="_x0000_s2052" type="#_x0000_t202" style="width:15.15pt;height:10.95pt;margin-top:766.75pt;margin-left:571.4pt;mso-position-horizontal-relative:page;mso-position-vertical-relative:page;position:absolute;z-index:-251657216" o:allowincell="f" filled="f" stroked="f">
          <v:textbox inset="0,0,0,0">
            <w:txbxContent>
              <w:p w:rsidR="00ED5CD7" w14:paraId="4605C9EC" w14:textId="77777777">
                <w:pPr>
                  <w:pStyle w:val="BodyText"/>
                  <w:kinsoku w:val="0"/>
                  <w:overflowPunct w:val="0"/>
                  <w:spacing w:before="14"/>
                  <w:ind w:left="60"/>
                  <w:rPr>
                    <w:spacing w:val="-5"/>
                    <w:sz w:val="16"/>
                    <w:szCs w:val="16"/>
                  </w:rPr>
                </w:pPr>
                <w:r>
                  <w:rPr>
                    <w:spacing w:val="-5"/>
                    <w:sz w:val="16"/>
                    <w:szCs w:val="16"/>
                  </w:rPr>
                  <w:fldChar w:fldCharType="begin"/>
                </w:r>
                <w:r>
                  <w:rPr>
                    <w:spacing w:val="-5"/>
                    <w:sz w:val="16"/>
                    <w:szCs w:val="16"/>
                  </w:rPr>
                  <w:instrText xml:space="preserve"> PAGE </w:instrText>
                </w:r>
                <w:r>
                  <w:rPr>
                    <w:spacing w:val="-5"/>
                    <w:sz w:val="16"/>
                    <w:szCs w:val="16"/>
                  </w:rPr>
                  <w:fldChar w:fldCharType="separate"/>
                </w:r>
                <w:r w:rsidR="002531C2">
                  <w:rPr>
                    <w:noProof/>
                    <w:spacing w:val="-5"/>
                    <w:sz w:val="16"/>
                    <w:szCs w:val="16"/>
                  </w:rPr>
                  <w:t>1</w:t>
                </w:r>
                <w:r>
                  <w:rPr>
                    <w:spacing w:val="-5"/>
                    <w:sz w:val="16"/>
                    <w:szCs w:val="16"/>
                  </w:rPr>
                  <w:fldChar w:fldCharType="end"/>
                </w:r>
                <w:r>
                  <w:rPr>
                    <w:spacing w:val="-5"/>
                    <w:sz w:val="16"/>
                    <w:szCs w:val="16"/>
                  </w:rPr>
                  <w:t xml:space="preserve"> /</w:t>
                </w:r>
                <w:r>
                  <w:rPr>
                    <w:spacing w:val="-5"/>
                    <w:sz w:val="16"/>
                    <w:szCs w:val="16"/>
                  </w:rPr>
                  <w:fldChar w:fldCharType="begin"/>
                </w:r>
                <w:r>
                  <w:rPr>
                    <w:spacing w:val="-5"/>
                    <w:sz w:val="16"/>
                    <w:szCs w:val="16"/>
                  </w:rPr>
                  <w:instrText xml:space="preserve"> NUMPAGES </w:instrText>
                </w:r>
                <w:r>
                  <w:rPr>
                    <w:spacing w:val="-5"/>
                    <w:sz w:val="16"/>
                    <w:szCs w:val="16"/>
                  </w:rPr>
                  <w:fldChar w:fldCharType="separate"/>
                </w:r>
                <w:r w:rsidR="002531C2">
                  <w:rPr>
                    <w:noProof/>
                    <w:spacing w:val="-5"/>
                    <w:sz w:val="16"/>
                    <w:szCs w:val="16"/>
                  </w:rPr>
                  <w:t>2</w:t>
                </w:r>
                <w:r>
                  <w:rPr>
                    <w:spacing w:val="-5"/>
                    <w:sz w:val="16"/>
                    <w:szCs w:val="16"/>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CD7" w14:paraId="55F61202" w14:textId="77777777">
    <w:pPr>
      <w:pStyle w:val="BodyText"/>
      <w:kinsoku w:val="0"/>
      <w:overflowPunct w:val="0"/>
      <w:spacing w:line="14" w:lineRule="auto"/>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049" type="#_x0000_t202" style="width:66.8pt;height:10.95pt;margin-top:13.75pt;margin-left:25.45pt;mso-position-horizontal-relative:page;mso-position-vertical-relative:page;position:absolute;z-index:-251658240" o:allowincell="f" filled="f" stroked="f">
          <v:textbox inset="0,0,0,0">
            <w:txbxContent>
              <w:p w:rsidR="00ED5CD7" w14:paraId="1DC72763" w14:textId="77777777">
                <w:pPr>
                  <w:pStyle w:val="BodyText"/>
                  <w:kinsoku w:val="0"/>
                  <w:overflowPunct w:val="0"/>
                  <w:spacing w:before="14"/>
                  <w:ind w:left="20"/>
                  <w:rPr>
                    <w:spacing w:val="-5"/>
                    <w:sz w:val="16"/>
                    <w:szCs w:val="16"/>
                  </w:rPr>
                </w:pPr>
              </w:p>
            </w:txbxContent>
          </v:textbox>
        </v:shape>
      </w:pict>
    </w:r>
    <w:r>
      <w:rPr>
        <w:noProof/>
      </w:rPr>
      <w:pict>
        <v:shape id="_x0000_s2050" type="#_x0000_t202" style="width:341.65pt;height:10.95pt;margin-top:13.75pt;margin-left:182.7pt;mso-position-horizontal-relative:page;mso-position-vertical-relative:page;position:absolute;z-index:-251657216" o:allowincell="f" filled="f" stroked="f">
          <v:textbox inset="0,0,0,0">
            <w:txbxContent>
              <w:p w:rsidR="00ED5CD7" w14:paraId="10CD547D" w14:textId="77777777">
                <w:pPr>
                  <w:pStyle w:val="BodyText"/>
                  <w:kinsoku w:val="0"/>
                  <w:overflowPunct w:val="0"/>
                  <w:spacing w:before="14"/>
                  <w:ind w:left="20"/>
                  <w:rPr>
                    <w:spacing w:val="-2"/>
                    <w:sz w:val="16"/>
                    <w:szCs w:val="16"/>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1"/>
      <w:numFmt w:val="lowerLetter"/>
      <w:lvlText w:val="(%1)"/>
      <w:lvlJc w:val="left"/>
      <w:pPr>
        <w:ind w:left="105" w:hanging="310"/>
      </w:pPr>
      <w:rPr>
        <w:rFonts w:ascii="Arial" w:hAnsi="Arial" w:cs="Arial"/>
        <w:b w:val="0"/>
        <w:bCs w:val="0"/>
        <w:i w:val="0"/>
        <w:iCs w:val="0"/>
        <w:spacing w:val="0"/>
        <w:w w:val="99"/>
        <w:sz w:val="21"/>
        <w:szCs w:val="21"/>
      </w:rPr>
    </w:lvl>
    <w:lvl w:ilvl="1">
      <w:start w:val="1"/>
      <w:numFmt w:val="decimal"/>
      <w:lvlText w:val="(%2)"/>
      <w:lvlJc w:val="left"/>
      <w:pPr>
        <w:ind w:left="735" w:hanging="310"/>
      </w:pPr>
      <w:rPr>
        <w:rFonts w:ascii="Arial" w:hAnsi="Arial" w:cs="Arial"/>
        <w:b w:val="0"/>
        <w:bCs w:val="0"/>
        <w:i w:val="0"/>
        <w:iCs w:val="0"/>
        <w:spacing w:val="0"/>
        <w:w w:val="100"/>
        <w:sz w:val="21"/>
        <w:szCs w:val="21"/>
      </w:rPr>
    </w:lvl>
    <w:lvl w:ilvl="2">
      <w:start w:val="0"/>
      <w:numFmt w:val="bullet"/>
      <w:lvlText w:val="•"/>
      <w:lvlJc w:val="left"/>
      <w:pPr>
        <w:ind w:left="1864" w:hanging="310"/>
      </w:pPr>
    </w:lvl>
    <w:lvl w:ilvl="3">
      <w:start w:val="0"/>
      <w:numFmt w:val="bullet"/>
      <w:lvlText w:val="•"/>
      <w:lvlJc w:val="left"/>
      <w:pPr>
        <w:ind w:left="2988" w:hanging="310"/>
      </w:pPr>
    </w:lvl>
    <w:lvl w:ilvl="4">
      <w:start w:val="0"/>
      <w:numFmt w:val="bullet"/>
      <w:lvlText w:val="•"/>
      <w:lvlJc w:val="left"/>
      <w:pPr>
        <w:ind w:left="4113" w:hanging="310"/>
      </w:pPr>
    </w:lvl>
    <w:lvl w:ilvl="5">
      <w:start w:val="0"/>
      <w:numFmt w:val="bullet"/>
      <w:lvlText w:val="•"/>
      <w:lvlJc w:val="left"/>
      <w:pPr>
        <w:ind w:left="5237" w:hanging="310"/>
      </w:pPr>
    </w:lvl>
    <w:lvl w:ilvl="6">
      <w:start w:val="0"/>
      <w:numFmt w:val="bullet"/>
      <w:lvlText w:val="•"/>
      <w:lvlJc w:val="left"/>
      <w:pPr>
        <w:ind w:left="6362" w:hanging="310"/>
      </w:pPr>
    </w:lvl>
    <w:lvl w:ilvl="7">
      <w:start w:val="0"/>
      <w:numFmt w:val="bullet"/>
      <w:lvlText w:val="•"/>
      <w:lvlJc w:val="left"/>
      <w:pPr>
        <w:ind w:left="7486" w:hanging="310"/>
      </w:pPr>
    </w:lvl>
    <w:lvl w:ilvl="8">
      <w:start w:val="0"/>
      <w:numFmt w:val="bullet"/>
      <w:lvlText w:val="•"/>
      <w:lvlJc w:val="left"/>
      <w:pPr>
        <w:ind w:left="8611" w:hanging="310"/>
      </w:pPr>
    </w:lvl>
  </w:abstractNum>
  <w:num w:numId="1" w16cid:durableId="181352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B3"/>
    <w:rsid w:val="002531C2"/>
    <w:rsid w:val="00880BB6"/>
    <w:rsid w:val="00BA68B9"/>
    <w:rsid w:val="00ED5CD7"/>
    <w:rsid w:val="00F135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CCB221A"/>
  <w15:docId w15:val="{C5B10472-E5B9-4960-831F-36F646A4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paragraph" w:styleId="ListParagraph">
    <w:name w:val="List Paragraph"/>
    <w:basedOn w:val="Normal"/>
    <w:uiPriority w:val="1"/>
    <w:qFormat/>
    <w:pPr>
      <w:spacing w:before="151"/>
      <w:ind w:left="734"/>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2531C2"/>
    <w:pPr>
      <w:tabs>
        <w:tab w:val="center" w:pos="4680"/>
        <w:tab w:val="right" w:pos="9360"/>
      </w:tabs>
    </w:pPr>
  </w:style>
  <w:style w:type="character" w:customStyle="1" w:styleId="HeaderChar">
    <w:name w:val="Header Char"/>
    <w:basedOn w:val="DefaultParagraphFont"/>
    <w:link w:val="Header"/>
    <w:uiPriority w:val="99"/>
    <w:rsid w:val="002531C2"/>
    <w:rPr>
      <w:rFonts w:ascii="Arial" w:hAnsi="Arial" w:cs="Arial"/>
      <w:kern w:val="0"/>
      <w:sz w:val="22"/>
      <w:szCs w:val="22"/>
    </w:rPr>
  </w:style>
  <w:style w:type="paragraph" w:styleId="Footer">
    <w:name w:val="footer"/>
    <w:basedOn w:val="Normal"/>
    <w:link w:val="FooterChar"/>
    <w:uiPriority w:val="99"/>
    <w:unhideWhenUsed/>
    <w:rsid w:val="002531C2"/>
    <w:pPr>
      <w:tabs>
        <w:tab w:val="center" w:pos="4680"/>
        <w:tab w:val="right" w:pos="9360"/>
      </w:tabs>
    </w:pPr>
  </w:style>
  <w:style w:type="character" w:customStyle="1" w:styleId="FooterChar">
    <w:name w:val="Footer Char"/>
    <w:basedOn w:val="DefaultParagraphFont"/>
    <w:link w:val="Footer"/>
    <w:uiPriority w:val="99"/>
    <w:rsid w:val="002531C2"/>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 TargetMode="External" /><Relationship Id="rId11" Type="http://schemas.openxmlformats.org/officeDocument/2006/relationships/hyperlink" Target="https://www.dol.gov/general/stormrecovery" TargetMode="External" /><Relationship Id="rId12" Type="http://schemas.openxmlformats.org/officeDocument/2006/relationships/hyperlink" Target="https://www.dol.gov/general/disasterrecovery" TargetMode="External" /><Relationship Id="rId13" Type="http://schemas.openxmlformats.org/officeDocument/2006/relationships/hyperlink" Target="https://www.disasterassistance.gov/" TargetMode="External" /><Relationship Id="rId14" Type="http://schemas.openxmlformats.org/officeDocument/2006/relationships/hyperlink" Target="https://usa.gov/" TargetMode="External" /><Relationship Id="rId15" Type="http://schemas.openxmlformats.org/officeDocument/2006/relationships/hyperlink" Target="https://www.dol.gov/oasam/programs/crc/NoFearResult.htm" TargetMode="External" /><Relationship Id="rId16" Type="http://schemas.openxmlformats.org/officeDocument/2006/relationships/hyperlink" Target="https://osc.gov/" TargetMode="External" /><Relationship Id="rId17" Type="http://schemas.openxmlformats.org/officeDocument/2006/relationships/hyperlink" Target="https://www.osha.gov/faq" TargetMode="External" /><Relationship Id="rId18" Type="http://schemas.openxmlformats.org/officeDocument/2006/relationships/hyperlink" Target="https://www.osha.gov/a-z" TargetMode="External" /><Relationship Id="rId19" Type="http://schemas.openxmlformats.org/officeDocument/2006/relationships/hyperlink" Target="https://www.osha.gov/foia" TargetMode="External" /><Relationship Id="rId2" Type="http://schemas.openxmlformats.org/officeDocument/2006/relationships/webSettings" Target="webSettings.xml" /><Relationship Id="rId20" Type="http://schemas.openxmlformats.org/officeDocument/2006/relationships/hyperlink" Target="https://www.osha.gov/quicktakes/" TargetMode="External" /><Relationship Id="rId21" Type="http://schemas.openxmlformats.org/officeDocument/2006/relationships/hyperlink" Target="https://www.osha.gov/quicktakes/#subscribe" TargetMode="External" /><Relationship Id="rId22" Type="http://schemas.openxmlformats.org/officeDocument/2006/relationships/hyperlink" Target="https://www.osha.gov/pls/publications/publication.html" TargetMode="External" /><Relationship Id="rId23" Type="http://schemas.openxmlformats.org/officeDocument/2006/relationships/hyperlink" Target="https://www.oig.dol.gov/" TargetMode="External" /><Relationship Id="rId24" Type="http://schemas.openxmlformats.org/officeDocument/2006/relationships/hyperlink" Target="https://www.dol.gov/general/foia" TargetMode="External" /><Relationship Id="rId25" Type="http://schemas.openxmlformats.org/officeDocument/2006/relationships/hyperlink" Target="https://www.dol.gov/general/privacynotice" TargetMode="External" /><Relationship Id="rId26" Type="http://schemas.openxmlformats.org/officeDocument/2006/relationships/hyperlink" Target="https://www.dol.gov/general/disclaim" TargetMode="External" /><Relationship Id="rId27" Type="http://schemas.openxmlformats.org/officeDocument/2006/relationships/hyperlink" Target="https://www.dol.gov/general/aboutdol/website-policies" TargetMode="External" /><Relationship Id="rId28" Type="http://schemas.openxmlformats.org/officeDocument/2006/relationships/hyperlink" Target="https://www.dol.gov/general/aboutdol/file-formats" TargetMode="External" /><Relationship Id="rId29" Type="http://schemas.openxmlformats.org/officeDocument/2006/relationships/hyperlink" Target="https://www.dol.gov/general/aboutdol/accessibility"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hyperlink" Target="https://www.osha.gov/laws-regs/oshact/toc"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www.dol.gov/" TargetMode="External" /><Relationship Id="rId8" Type="http://schemas.openxmlformats.org/officeDocument/2006/relationships/hyperlink" Target="https://www.dol.gov/general/contact-phone-call-center#tty" TargetMode="External" /><Relationship Id="rId9" Type="http://schemas.openxmlformats.org/officeDocument/2006/relationships/hyperlink" Target="https://www.osh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8354</Characters>
  <Application>Microsoft Office Word</Application>
  <DocSecurity>0</DocSecurity>
  <Lines>69</Lines>
  <Paragraphs>19</Paragraphs>
  <ScaleCrop>false</ScaleCrop>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Peter - OSHA</dc:creator>
  <cp:lastModifiedBy>Andrews, Peter - OSHA</cp:lastModifiedBy>
  <cp:revision>2</cp:revision>
  <dcterms:created xsi:type="dcterms:W3CDTF">2024-07-29T13:17:00Z</dcterms:created>
  <dcterms:modified xsi:type="dcterms:W3CDTF">2024-07-29T13:17:00Z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Mozilla/5.0 (Windows NT 10.0; Win64; x64) AppleWebKit/537.36 (KHTML, like Gecko) Chrome/95.0.4638.69 Safari/537.36</vt:lpwstr>
  </property>
  <property fmtid="{D5CDD505-2E9C-101B-9397-08002B2CF9AE}" pid="3" name="Producer">
    <vt:lpwstr>Skia/PDF m95</vt:lpwstr>
  </property>
</Properties>
</file>