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01B6E" w:rsidP="0074742A" w14:paraId="78FB64C2" w14:textId="6B5F965B">
      <w:r>
        <w:t>CE-RFD</w:t>
      </w:r>
      <w:r w:rsidR="002E1832">
        <w:t xml:space="preserve"> (0</w:t>
      </w:r>
      <w:r w:rsidR="00EC4844">
        <w:t>1</w:t>
      </w:r>
      <w:r w:rsidR="002E1832">
        <w:t>-202</w:t>
      </w:r>
      <w:r w:rsidR="00EC4844">
        <w:t>5</w:t>
      </w:r>
      <w:r w:rsidR="002E1832">
        <w:t>)</w:t>
      </w:r>
    </w:p>
    <w:p w:rsidR="00426811" w:rsidP="0074742A" w14:paraId="5F555585" w14:textId="77777777"/>
    <w:p w:rsidR="00426811" w:rsidP="0074742A" w14:paraId="67BEB0A5" w14:textId="77777777"/>
    <w:p w:rsidR="0074742A" w:rsidRPr="00A6431B" w:rsidP="0074742A" w14:paraId="198BA846" w14:textId="77777777">
      <w:r w:rsidRPr="00A6431B">
        <w:t>&lt;&lt;DATE&gt;&gt;</w:t>
      </w:r>
      <w:r w:rsidRPr="00A6431B">
        <w:tab/>
      </w:r>
    </w:p>
    <w:p w:rsidR="0074742A" w:rsidRPr="00A6431B" w:rsidP="0074742A" w14:paraId="1DC34259" w14:textId="77777777"/>
    <w:p w:rsidR="0074742A" w:rsidRPr="00A6431B" w:rsidP="0074742A" w14:paraId="66D51DA8" w14:textId="77777777"/>
    <w:p w:rsidR="0074742A" w:rsidRPr="00A6431B" w:rsidP="0074742A" w14:paraId="18DFA142" w14:textId="77777777">
      <w:pPr>
        <w:tabs>
          <w:tab w:val="left" w:pos="-1440"/>
        </w:tabs>
      </w:pPr>
      <w:r w:rsidRPr="00A6431B">
        <w:rPr>
          <w:color w:val="2A2A2A"/>
        </w:rPr>
        <w:t>&lt;&lt;RESPNAME&gt;&gt;</w:t>
      </w:r>
      <w:r w:rsidRPr="00A6431B">
        <w:rPr>
          <w:color w:val="2A2A2A"/>
        </w:rPr>
        <w:tab/>
      </w:r>
      <w:r w:rsidRPr="00A6431B">
        <w:rPr>
          <w:color w:val="2A2A2A"/>
        </w:rPr>
        <w:tab/>
      </w:r>
      <w:r w:rsidRPr="00A6431B">
        <w:rPr>
          <w:color w:val="2A2A2A"/>
        </w:rPr>
        <w:tab/>
      </w:r>
      <w:r w:rsidRPr="00A6431B">
        <w:tab/>
      </w:r>
      <w:r w:rsidRPr="00A6431B">
        <w:tab/>
      </w:r>
      <w:r w:rsidRPr="00A6431B">
        <w:tab/>
      </w:r>
      <w:r w:rsidRPr="00A6431B">
        <w:tab/>
      </w:r>
    </w:p>
    <w:p w:rsidR="0074742A" w:rsidRPr="00A6431B" w:rsidP="0074742A" w14:paraId="563A11AE" w14:textId="77777777">
      <w:pPr>
        <w:tabs>
          <w:tab w:val="left" w:pos="-1440"/>
        </w:tabs>
      </w:pPr>
      <w:r w:rsidRPr="00A6431B">
        <w:t>&lt;&lt;ADDRESS&gt;&gt;</w:t>
      </w:r>
    </w:p>
    <w:p w:rsidR="0074742A" w:rsidRPr="00A6431B" w:rsidP="0074742A" w14:paraId="0CC51C9A" w14:textId="77777777">
      <w:pPr>
        <w:spacing w:before="9"/>
      </w:pPr>
    </w:p>
    <w:p w:rsidR="0074742A" w:rsidRPr="00A6431B" w:rsidP="0074742A" w14:paraId="00E6F200" w14:textId="77777777">
      <w:pPr>
        <w:spacing w:before="9"/>
      </w:pPr>
    </w:p>
    <w:p w:rsidR="0074742A" w:rsidRPr="00A6431B" w:rsidP="0074742A" w14:paraId="36DEAA5D" w14:textId="77777777">
      <w:pPr>
        <w:pStyle w:val="BodyText"/>
        <w:ind w:left="0"/>
        <w:rPr>
          <w:rFonts w:ascii="Times New Roman" w:hAnsi="Times New Roman"/>
          <w:sz w:val="24"/>
          <w:szCs w:val="24"/>
        </w:rPr>
      </w:pPr>
      <w:r w:rsidRPr="00A6431B">
        <w:rPr>
          <w:rFonts w:ascii="Times New Roman" w:hAnsi="Times New Roman"/>
          <w:color w:val="2A2A2A"/>
          <w:w w:val="95"/>
          <w:sz w:val="24"/>
          <w:szCs w:val="24"/>
        </w:rPr>
        <w:t>Dear</w:t>
      </w:r>
      <w:r w:rsidRPr="00A6431B">
        <w:rPr>
          <w:rFonts w:ascii="Times New Roman" w:hAnsi="Times New Roman"/>
          <w:color w:val="2A2A2A"/>
          <w:spacing w:val="56"/>
          <w:w w:val="95"/>
          <w:sz w:val="24"/>
          <w:szCs w:val="24"/>
        </w:rPr>
        <w:t xml:space="preserve"> </w:t>
      </w:r>
      <w:r w:rsidRPr="00A6431B">
        <w:rPr>
          <w:rFonts w:ascii="Times New Roman" w:hAnsi="Times New Roman"/>
          <w:color w:val="2A2A2A"/>
          <w:sz w:val="24"/>
          <w:szCs w:val="24"/>
        </w:rPr>
        <w:t>&lt;&lt;RESPNAME&gt;&gt;:</w:t>
      </w:r>
    </w:p>
    <w:p w:rsidR="0069710C" w:rsidRPr="00A6431B" w14:paraId="173A8CC1" w14:textId="77777777"/>
    <w:p w:rsidR="0069710C" w:rsidRPr="00A6431B" w14:paraId="3C367452" w14:textId="77777777">
      <w:r w:rsidRPr="00A6431B">
        <w:rPr>
          <w:b/>
          <w:noProof/>
        </w:rPr>
        <w:fldChar w:fldCharType="begin"/>
      </w:r>
      <w:r w:rsidRPr="00A6431B">
        <w:rPr>
          <w:b/>
          <w:noProof/>
        </w:rPr>
        <w:instrText xml:space="preserve"> MERGEFIELD FRNAME </w:instrText>
      </w:r>
      <w:r w:rsidRPr="00A6431B">
        <w:rPr>
          <w:b/>
          <w:noProof/>
        </w:rPr>
        <w:fldChar w:fldCharType="separate"/>
      </w:r>
      <w:r w:rsidRPr="00A6431B">
        <w:rPr>
          <w:b/>
          <w:noProof/>
        </w:rPr>
        <w:t>«FRNAME»</w:t>
      </w:r>
      <w:r w:rsidRPr="00A6431B">
        <w:rPr>
          <w:b/>
          <w:noProof/>
        </w:rPr>
        <w:fldChar w:fldCharType="end"/>
      </w:r>
      <w:r w:rsidRPr="00A6431B">
        <w:t xml:space="preserve"> </w:t>
      </w:r>
      <w:r>
        <w:t xml:space="preserve">,a </w:t>
      </w:r>
      <w:r w:rsidRPr="00A6431B" w:rsidR="00E75936">
        <w:t>Census Bureau Field</w:t>
      </w:r>
      <w:r w:rsidRPr="00A6431B" w:rsidR="0074742A">
        <w:t xml:space="preserve"> Representative</w:t>
      </w:r>
      <w:r w:rsidRPr="00A6431B">
        <w:t>, has</w:t>
      </w:r>
      <w:r w:rsidRPr="00A6431B" w:rsidR="00C73253">
        <w:t xml:space="preserve"> contacted </w:t>
      </w:r>
      <w:r w:rsidRPr="00A6431B">
        <w:t xml:space="preserve">your household </w:t>
      </w:r>
      <w:r w:rsidRPr="00A6431B" w:rsidR="00C73253">
        <w:t xml:space="preserve">to </w:t>
      </w:r>
      <w:r w:rsidRPr="00A6431B">
        <w:t>conduct</w:t>
      </w:r>
      <w:r w:rsidRPr="00A6431B" w:rsidR="00C73253">
        <w:t xml:space="preserve"> an</w:t>
      </w:r>
      <w:r w:rsidRPr="00A6431B">
        <w:t xml:space="preserve"> interview for t</w:t>
      </w:r>
      <w:r>
        <w:t xml:space="preserve">he Consumer Expenditure Survey.  </w:t>
      </w:r>
      <w:r w:rsidRPr="00A6431B" w:rsidR="00C73253">
        <w:rPr>
          <w:b/>
          <w:noProof/>
        </w:rPr>
        <w:fldChar w:fldCharType="begin"/>
      </w:r>
      <w:r w:rsidRPr="00A6431B" w:rsidR="00C73253">
        <w:rPr>
          <w:b/>
          <w:noProof/>
        </w:rPr>
        <w:instrText xml:space="preserve"> MERGEFIELD FRNAME </w:instrText>
      </w:r>
      <w:r w:rsidRPr="00A6431B" w:rsidR="00C73253">
        <w:rPr>
          <w:b/>
          <w:noProof/>
        </w:rPr>
        <w:fldChar w:fldCharType="separate"/>
      </w:r>
      <w:r w:rsidRPr="00A6431B" w:rsidR="00BC58EC">
        <w:rPr>
          <w:b/>
          <w:noProof/>
        </w:rPr>
        <w:t>«FRNAME»</w:t>
      </w:r>
      <w:r w:rsidRPr="00A6431B" w:rsidR="00C73253">
        <w:rPr>
          <w:b/>
          <w:noProof/>
        </w:rPr>
        <w:fldChar w:fldCharType="end"/>
      </w:r>
      <w:r w:rsidRPr="00A6431B" w:rsidR="00635F8E">
        <w:t xml:space="preserve"> </w:t>
      </w:r>
      <w:r w:rsidRPr="00A6431B" w:rsidR="00FB0EB8">
        <w:t xml:space="preserve">has indicated that </w:t>
      </w:r>
      <w:r w:rsidRPr="00A6431B" w:rsidR="0074742A">
        <w:t xml:space="preserve">an interview was unable to be completed.  </w:t>
      </w:r>
      <w:r w:rsidRPr="00A6431B">
        <w:t xml:space="preserve">I hope </w:t>
      </w:r>
      <w:r w:rsidRPr="00A6431B" w:rsidR="00C73253">
        <w:t>that additional</w:t>
      </w:r>
      <w:r w:rsidRPr="00A6431B" w:rsidR="00E75936">
        <w:t xml:space="preserve"> information </w:t>
      </w:r>
      <w:r w:rsidRPr="00A6431B" w:rsidR="00C73253">
        <w:t>regarding this</w:t>
      </w:r>
      <w:r w:rsidRPr="00A6431B">
        <w:t xml:space="preserve"> survey will answer the questions you may have.</w:t>
      </w:r>
    </w:p>
    <w:p w:rsidR="0069710C" w:rsidRPr="00A6431B" w14:paraId="10194E13" w14:textId="77777777"/>
    <w:p w:rsidR="0069710C" w:rsidRPr="00A6431B" w14:paraId="35D4F20A" w14:textId="77777777">
      <w:r w:rsidRPr="00A6431B">
        <w:t xml:space="preserve">The information requested on this survey provides the basis for the Consumer Price Index (CPI). This significant and timely indicator measures changes in the cost of living and its impact on the Nation's economy as reflected in the rate of inflation.  By recording your household's expenditures over a </w:t>
      </w:r>
      <w:r w:rsidRPr="00A6431B" w:rsidR="00B76228">
        <w:t>two-week</w:t>
      </w:r>
      <w:r w:rsidRPr="00A6431B">
        <w:t xml:space="preserve"> period, you will aid many monetary decisions made by the </w:t>
      </w:r>
      <w:r w:rsidRPr="00A6431B" w:rsidR="00B76228">
        <w:t>government, which</w:t>
      </w:r>
      <w:r w:rsidRPr="00A6431B">
        <w:t xml:space="preserve"> </w:t>
      </w:r>
      <w:r w:rsidRPr="00A6431B" w:rsidR="0074742A">
        <w:t>a</w:t>
      </w:r>
      <w:r w:rsidRPr="00A6431B">
        <w:t>ffect each of us.  Some examples include interest rates on savings, mortgages, and other loans; cost of living increases in wages; and Social Security and pension paym</w:t>
      </w:r>
      <w:r w:rsidRPr="00A6431B" w:rsidR="0074742A">
        <w:t>ents.  I have enclosed a list</w:t>
      </w:r>
      <w:r w:rsidRPr="00A6431B">
        <w:t xml:space="preserve"> of frequently asked questions on the Consumer Expenditure Survey.</w:t>
      </w:r>
    </w:p>
    <w:p w:rsidR="0069710C" w:rsidRPr="00A6431B" w14:paraId="455639E2" w14:textId="77777777"/>
    <w:p w:rsidR="0074742A" w:rsidRPr="00A6431B" w14:paraId="17F75B2F" w14:textId="77777777">
      <w:r w:rsidRPr="00A6431B">
        <w:t xml:space="preserve">Your address was scientifically selected along with others in your community as a part of a sample designed to represent </w:t>
      </w:r>
      <w:r w:rsidRPr="00A6431B" w:rsidR="00936E9A">
        <w:t>approximately 14,000 other households.</w:t>
      </w:r>
      <w:r w:rsidRPr="00A6431B">
        <w:t xml:space="preserve">  </w:t>
      </w:r>
      <w:r w:rsidRPr="00A6431B">
        <w:t xml:space="preserve">Without your </w:t>
      </w:r>
      <w:r w:rsidRPr="00A6431B" w:rsidR="00A13000">
        <w:t>participation,</w:t>
      </w:r>
      <w:r w:rsidRPr="00A6431B">
        <w:t xml:space="preserve"> we cannot obtain this information from another address.</w:t>
      </w:r>
    </w:p>
    <w:p w:rsidR="0069710C" w:rsidRPr="00A6431B" w14:paraId="0771E9E0" w14:textId="77777777">
      <w:r w:rsidRPr="00A6431B">
        <w:t xml:space="preserve"> </w:t>
      </w:r>
    </w:p>
    <w:p w:rsidR="0069710C" w:rsidRPr="00A6431B" w14:paraId="3825FB03" w14:textId="77777777">
      <w:r w:rsidRPr="00A6431B">
        <w:t xml:space="preserve">Although there are no penalties for failing to answer any questions in this voluntary survey, each unanswered question reduces the accuracy of the </w:t>
      </w:r>
      <w:r w:rsidRPr="00A6431B">
        <w:t>final results</w:t>
      </w:r>
      <w:r w:rsidRPr="00A6431B">
        <w:t xml:space="preserve">; however, you may decline to answer any particular question.  The information you provide will be held strictly confidential, protected under the authority of Title 13, Section 8.b and Title 29, Section 2, United States Code.  </w:t>
      </w:r>
      <w:r w:rsidRPr="00A6431B" w:rsidR="00936E9A">
        <w:t xml:space="preserve">Data collected from this </w:t>
      </w:r>
      <w:r w:rsidRPr="00A6431B" w:rsidR="00B76228">
        <w:t>survey</w:t>
      </w:r>
      <w:r w:rsidRPr="00A6431B" w:rsidR="00936E9A">
        <w:t xml:space="preserve"> </w:t>
      </w:r>
      <w:r w:rsidRPr="00A6431B" w:rsidR="00B76228">
        <w:t xml:space="preserve">can be utilized </w:t>
      </w:r>
      <w:r w:rsidRPr="00A6431B">
        <w:t xml:space="preserve">only to provide statistical totals and </w:t>
      </w:r>
      <w:r w:rsidRPr="00A6431B" w:rsidR="00B76228">
        <w:t>will no</w:t>
      </w:r>
      <w:r w:rsidRPr="00A6431B">
        <w:t>t be divulged to any other government agency (including the IRS).</w:t>
      </w:r>
    </w:p>
    <w:p w:rsidR="0069710C" w:rsidRPr="00A6431B" w14:paraId="241B6441" w14:textId="77777777"/>
    <w:p w:rsidR="00A13000" w:rsidRPr="00780875" w:rsidP="00A13000" w14:paraId="49E1D400" w14:textId="77777777">
      <w:pPr>
        <w:widowControl w:val="0"/>
        <w:rPr>
          <w:rFonts w:eastAsia="Times New Roman"/>
        </w:rPr>
      </w:pPr>
      <w:r w:rsidRPr="00A6431B">
        <w:t xml:space="preserve">I have asked </w:t>
      </w:r>
      <w:r w:rsidRPr="00A6431B" w:rsidR="00C73253">
        <w:rPr>
          <w:b/>
          <w:noProof/>
        </w:rPr>
        <w:fldChar w:fldCharType="begin"/>
      </w:r>
      <w:r w:rsidRPr="00A6431B" w:rsidR="00C73253">
        <w:rPr>
          <w:b/>
          <w:noProof/>
        </w:rPr>
        <w:instrText xml:space="preserve"> MERGEFIELD FRNAME </w:instrText>
      </w:r>
      <w:r w:rsidRPr="00A6431B" w:rsidR="00C73253">
        <w:rPr>
          <w:b/>
          <w:noProof/>
        </w:rPr>
        <w:fldChar w:fldCharType="separate"/>
      </w:r>
      <w:r w:rsidRPr="00A6431B" w:rsidR="00BC58EC">
        <w:rPr>
          <w:b/>
          <w:noProof/>
        </w:rPr>
        <w:t>«FRNAME»</w:t>
      </w:r>
      <w:r w:rsidRPr="00A6431B" w:rsidR="00C73253">
        <w:rPr>
          <w:b/>
          <w:noProof/>
        </w:rPr>
        <w:fldChar w:fldCharType="end"/>
      </w:r>
      <w:r w:rsidRPr="00A6431B" w:rsidR="00992A0D">
        <w:rPr>
          <w:color w:val="FF0000"/>
        </w:rPr>
        <w:t xml:space="preserve"> </w:t>
      </w:r>
      <w:r w:rsidRPr="00A6431B">
        <w:t xml:space="preserve">to call on you again within the next few days. Your cooperation is greatly </w:t>
      </w:r>
      <w:r w:rsidRPr="00A6431B">
        <w:t>appreciated</w:t>
      </w:r>
      <w:r w:rsidRPr="00A6431B">
        <w:t xml:space="preserve"> and your contribution is important to the success of the Consumer Expenditure Survey. </w:t>
      </w:r>
      <w:r w:rsidRPr="00780875">
        <w:rPr>
          <w:rFonts w:eastAsia="Times New Roman"/>
        </w:rPr>
        <w:t xml:space="preserve">If you have any questions about this survey, please do not hesitate to contact the Regional Survey Manager at the </w:t>
      </w:r>
      <w:r w:rsidRPr="00780875">
        <w:rPr>
          <w:rFonts w:eastAsia="Times New Roman"/>
          <w:b/>
        </w:rPr>
        <w:t>&lt;&lt;NAMEOFRO&gt;&gt;</w:t>
      </w:r>
      <w:r w:rsidRPr="00780875">
        <w:rPr>
          <w:rFonts w:eastAsia="Times New Roman"/>
        </w:rPr>
        <w:t xml:space="preserve"> Regional Office of the U.S. Census Bureau, at </w:t>
      </w:r>
      <w:r w:rsidRPr="00780875">
        <w:rPr>
          <w:rFonts w:eastAsia="Times New Roman"/>
          <w:b/>
        </w:rPr>
        <w:t xml:space="preserve">&lt;&lt;SURVEYPHONE&gt;&gt; </w:t>
      </w:r>
      <w:r w:rsidRPr="00780875">
        <w:rPr>
          <w:rFonts w:eastAsia="Times New Roman"/>
        </w:rPr>
        <w:t xml:space="preserve">extension </w:t>
      </w:r>
      <w:r w:rsidRPr="00780875">
        <w:rPr>
          <w:rFonts w:eastAsia="Times New Roman"/>
          <w:b/>
        </w:rPr>
        <w:t>XX</w:t>
      </w:r>
      <w:r w:rsidRPr="00780875">
        <w:rPr>
          <w:rFonts w:eastAsia="Times New Roman"/>
        </w:rPr>
        <w:t xml:space="preserve">. </w:t>
      </w:r>
    </w:p>
    <w:p w:rsidR="0069710C" w:rsidRPr="00A6431B" w:rsidP="00A13000" w14:paraId="778EDB4A" w14:textId="77777777">
      <w:pPr>
        <w:pStyle w:val="NoSpacing"/>
      </w:pPr>
    </w:p>
    <w:p w:rsidR="0069710C" w:rsidRPr="00A6431B" w14:paraId="3E7F972D" w14:textId="77777777">
      <w:r w:rsidRPr="00A6431B">
        <w:t>Sincerely,</w:t>
      </w:r>
    </w:p>
    <w:p w:rsidR="0069710C" w:rsidRPr="00A6431B" w14:paraId="3FD76566" w14:textId="77777777"/>
    <w:p w:rsidR="00901B6E" w:rsidP="00A6431B" w14:paraId="4559E1E8" w14:textId="77777777"/>
    <w:p w:rsidR="00A6431B" w:rsidRPr="00011FCA" w:rsidP="00A6431B" w14:paraId="243C51AE" w14:textId="77777777">
      <w:r w:rsidRPr="00011FCA">
        <w:t>&lt;&lt;RD or RSM Name&gt;&gt;</w:t>
      </w:r>
      <w:r w:rsidRPr="00011FCA">
        <w:tab/>
      </w:r>
    </w:p>
    <w:p w:rsidR="00A6431B" w:rsidRPr="00011FCA" w:rsidP="00A6431B" w14:paraId="3916563B" w14:textId="77777777">
      <w:r w:rsidRPr="00011FCA">
        <w:t>U.S. Census Bureau</w:t>
      </w:r>
    </w:p>
    <w:p w:rsidR="00A6431B" w:rsidRPr="00011FCA" w:rsidP="00A6431B" w14:paraId="28F6DCFE" w14:textId="77777777">
      <w:pPr>
        <w:rPr>
          <w:sz w:val="20"/>
        </w:rPr>
      </w:pPr>
      <w:hyperlink r:id="rId5" w:history="1">
        <w:r w:rsidRPr="00011FCA">
          <w:rPr>
            <w:color w:val="0000FF"/>
            <w:sz w:val="20"/>
            <w:u w:val="single"/>
          </w:rPr>
          <w:t>http://www.bls.gov/cex/home.htm</w:t>
        </w:r>
      </w:hyperlink>
    </w:p>
    <w:p w:rsidR="00A6431B" w:rsidRPr="00011FCA" w:rsidP="00A6431B" w14:paraId="2188C1A9" w14:textId="77777777">
      <w:pPr>
        <w:rPr>
          <w:sz w:val="20"/>
        </w:rPr>
      </w:pPr>
      <w:hyperlink r:id="rId6" w:history="1">
        <w:r w:rsidRPr="00011FCA">
          <w:rPr>
            <w:rStyle w:val="Hyperlink"/>
            <w:sz w:val="20"/>
          </w:rPr>
          <w:t>http://www.census.gov/privacy/</w:t>
        </w:r>
      </w:hyperlink>
    </w:p>
    <w:p w:rsidR="00A6431B" w14:paraId="167A2B84" w14:textId="77777777"/>
    <w:p w:rsidR="0069710C" w:rsidRPr="00A6431B" w14:paraId="67E4267D" w14:textId="77777777">
      <w:r w:rsidRPr="00A6431B">
        <w:t>Enclosure</w:t>
      </w:r>
    </w:p>
    <w:sectPr w:rsidSect="00A13000">
      <w:headerReference w:type="even" r:id="rId7"/>
      <w:headerReference w:type="default" r:id="rId8"/>
      <w:footerReference w:type="even" r:id="rId9"/>
      <w:footerReference w:type="default" r:id="rId10"/>
      <w:headerReference w:type="first" r:id="rId11"/>
      <w:footerReference w:type="first" r:id="rId12"/>
      <w:pgSz w:w="12240" w:h="15840"/>
      <w:pgMar w:top="720" w:right="1296"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6811" w14:paraId="05D09D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6811" w14:paraId="5391E47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6811" w14:paraId="0642721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6811" w14:paraId="6DC290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6811" w14:paraId="787500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6811" w14:paraId="60BBC2C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0C"/>
    <w:rsid w:val="00011FCA"/>
    <w:rsid w:val="00040A6A"/>
    <w:rsid w:val="00085ED0"/>
    <w:rsid w:val="000A54CE"/>
    <w:rsid w:val="000C03A4"/>
    <w:rsid w:val="000C0DF6"/>
    <w:rsid w:val="000C417A"/>
    <w:rsid w:val="000C790E"/>
    <w:rsid w:val="000D28A7"/>
    <w:rsid w:val="000D6749"/>
    <w:rsid w:val="000E03AF"/>
    <w:rsid w:val="00104CAA"/>
    <w:rsid w:val="00115472"/>
    <w:rsid w:val="001174C9"/>
    <w:rsid w:val="00150C3C"/>
    <w:rsid w:val="001A56BF"/>
    <w:rsid w:val="001E4F5C"/>
    <w:rsid w:val="002C41E2"/>
    <w:rsid w:val="002D06AE"/>
    <w:rsid w:val="002E1832"/>
    <w:rsid w:val="00330CBB"/>
    <w:rsid w:val="003D2600"/>
    <w:rsid w:val="003E1701"/>
    <w:rsid w:val="00426811"/>
    <w:rsid w:val="00443517"/>
    <w:rsid w:val="00453356"/>
    <w:rsid w:val="0049651E"/>
    <w:rsid w:val="004B446E"/>
    <w:rsid w:val="005638A2"/>
    <w:rsid w:val="005A2DF0"/>
    <w:rsid w:val="005D22BA"/>
    <w:rsid w:val="005F73C4"/>
    <w:rsid w:val="00635F8E"/>
    <w:rsid w:val="006538B8"/>
    <w:rsid w:val="00663BB2"/>
    <w:rsid w:val="0069710C"/>
    <w:rsid w:val="006E1C12"/>
    <w:rsid w:val="006E56C6"/>
    <w:rsid w:val="00746A08"/>
    <w:rsid w:val="0074742A"/>
    <w:rsid w:val="007475F0"/>
    <w:rsid w:val="00780875"/>
    <w:rsid w:val="00794022"/>
    <w:rsid w:val="007A4669"/>
    <w:rsid w:val="007F2A37"/>
    <w:rsid w:val="008630F9"/>
    <w:rsid w:val="008C06D4"/>
    <w:rsid w:val="008D2812"/>
    <w:rsid w:val="008F6951"/>
    <w:rsid w:val="00901B6E"/>
    <w:rsid w:val="00936E9A"/>
    <w:rsid w:val="00992A0D"/>
    <w:rsid w:val="009A72D1"/>
    <w:rsid w:val="009B0E77"/>
    <w:rsid w:val="009F4716"/>
    <w:rsid w:val="00A13000"/>
    <w:rsid w:val="00A2161A"/>
    <w:rsid w:val="00A6431B"/>
    <w:rsid w:val="00A730DD"/>
    <w:rsid w:val="00A977C2"/>
    <w:rsid w:val="00AA5714"/>
    <w:rsid w:val="00AC0782"/>
    <w:rsid w:val="00B41C6A"/>
    <w:rsid w:val="00B76228"/>
    <w:rsid w:val="00B92D27"/>
    <w:rsid w:val="00BC58EC"/>
    <w:rsid w:val="00C265B8"/>
    <w:rsid w:val="00C7123D"/>
    <w:rsid w:val="00C73253"/>
    <w:rsid w:val="00C959AA"/>
    <w:rsid w:val="00D075ED"/>
    <w:rsid w:val="00D358FD"/>
    <w:rsid w:val="00D41D5E"/>
    <w:rsid w:val="00D65B74"/>
    <w:rsid w:val="00DA7FE8"/>
    <w:rsid w:val="00DC653C"/>
    <w:rsid w:val="00E2364E"/>
    <w:rsid w:val="00E35E9E"/>
    <w:rsid w:val="00E75936"/>
    <w:rsid w:val="00EC4844"/>
    <w:rsid w:val="00F83165"/>
    <w:rsid w:val="00FA522D"/>
    <w:rsid w:val="00FB0E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7620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C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0CBB"/>
    <w:rPr>
      <w:rFonts w:ascii="Tahoma" w:hAnsi="Tahoma" w:cs="Tahoma"/>
      <w:sz w:val="16"/>
      <w:szCs w:val="16"/>
    </w:rPr>
  </w:style>
  <w:style w:type="paragraph" w:styleId="Revision">
    <w:name w:val="Revision"/>
    <w:hidden/>
    <w:uiPriority w:val="99"/>
    <w:semiHidden/>
    <w:rsid w:val="00E75936"/>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6E1C12"/>
    <w:pPr>
      <w:tabs>
        <w:tab w:val="center" w:pos="4680"/>
        <w:tab w:val="right" w:pos="9360"/>
      </w:tabs>
    </w:pPr>
  </w:style>
  <w:style w:type="character" w:customStyle="1" w:styleId="HeaderChar">
    <w:name w:val="Header Char"/>
    <w:basedOn w:val="DefaultParagraphFont"/>
    <w:link w:val="Header"/>
    <w:uiPriority w:val="99"/>
    <w:rsid w:val="006E1C12"/>
    <w:rPr>
      <w:rFonts w:ascii="Times New Roman" w:hAnsi="Times New Roman"/>
      <w:sz w:val="24"/>
      <w:szCs w:val="24"/>
    </w:rPr>
  </w:style>
  <w:style w:type="paragraph" w:styleId="Footer">
    <w:name w:val="footer"/>
    <w:basedOn w:val="Normal"/>
    <w:link w:val="FooterChar"/>
    <w:uiPriority w:val="99"/>
    <w:unhideWhenUsed/>
    <w:rsid w:val="006E1C12"/>
    <w:pPr>
      <w:tabs>
        <w:tab w:val="center" w:pos="4680"/>
        <w:tab w:val="right" w:pos="9360"/>
      </w:tabs>
    </w:pPr>
  </w:style>
  <w:style w:type="character" w:customStyle="1" w:styleId="FooterChar">
    <w:name w:val="Footer Char"/>
    <w:basedOn w:val="DefaultParagraphFont"/>
    <w:link w:val="Footer"/>
    <w:uiPriority w:val="99"/>
    <w:rsid w:val="006E1C12"/>
    <w:rPr>
      <w:rFonts w:ascii="Times New Roman" w:hAnsi="Times New Roman"/>
      <w:sz w:val="24"/>
      <w:szCs w:val="24"/>
    </w:rPr>
  </w:style>
  <w:style w:type="paragraph" w:styleId="BodyText">
    <w:name w:val="Body Text"/>
    <w:basedOn w:val="Normal"/>
    <w:link w:val="BodyTextChar"/>
    <w:uiPriority w:val="1"/>
    <w:qFormat/>
    <w:rsid w:val="0074742A"/>
    <w:pPr>
      <w:widowControl w:val="0"/>
      <w:ind w:left="125"/>
    </w:pPr>
    <w:rPr>
      <w:rFonts w:ascii="Arial" w:eastAsia="Times New Roman" w:hAnsi="Arial"/>
      <w:sz w:val="22"/>
      <w:szCs w:val="22"/>
    </w:rPr>
  </w:style>
  <w:style w:type="character" w:customStyle="1" w:styleId="BodyTextChar">
    <w:name w:val="Body Text Char"/>
    <w:basedOn w:val="DefaultParagraphFont"/>
    <w:link w:val="BodyText"/>
    <w:uiPriority w:val="1"/>
    <w:rsid w:val="0074742A"/>
    <w:rPr>
      <w:rFonts w:ascii="Arial" w:eastAsia="Times New Roman" w:hAnsi="Arial"/>
    </w:rPr>
  </w:style>
  <w:style w:type="paragraph" w:styleId="NoSpacing">
    <w:name w:val="No Spacing"/>
    <w:uiPriority w:val="1"/>
    <w:qFormat/>
    <w:rsid w:val="0074742A"/>
    <w:pPr>
      <w:spacing w:after="0" w:line="240" w:lineRule="auto"/>
    </w:pPr>
    <w:rPr>
      <w:rFonts w:eastAsiaTheme="minorHAnsi" w:cstheme="minorBidi"/>
    </w:rPr>
  </w:style>
  <w:style w:type="character" w:styleId="Hyperlink">
    <w:name w:val="Hyperlink"/>
    <w:basedOn w:val="DefaultParagraphFont"/>
    <w:uiPriority w:val="99"/>
    <w:semiHidden/>
    <w:rsid w:val="00A6431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cex/home.htm" TargetMode="External" /><Relationship Id="rId6" Type="http://schemas.openxmlformats.org/officeDocument/2006/relationships/hyperlink" Target="http://www.census.gov/privacy/"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91B8D-9021-478C-A1E3-8ABBD676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2018-12-12T14:58:00Z</dcterms:created>
  <dcterms:modified xsi:type="dcterms:W3CDTF">2024-05-23T21:27:00Z</dcterms:modified>
</cp:coreProperties>
</file>