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42BE" w:rsidP="00E4699E" w14:paraId="1203E047" w14:textId="488A2E6D">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CE-MGT(01-2025)</w:t>
      </w:r>
    </w:p>
    <w:p w:rsidR="003B42BE" w:rsidP="00E4699E" w14:paraId="13A7510D" w14:textId="77777777">
      <w:pPr>
        <w:widowControl w:val="0"/>
        <w:autoSpaceDE w:val="0"/>
        <w:autoSpaceDN w:val="0"/>
        <w:adjustRightInd w:val="0"/>
        <w:spacing w:after="0" w:line="240" w:lineRule="auto"/>
        <w:rPr>
          <w:rFonts w:ascii="Times New Roman" w:eastAsia="Times New Roman" w:hAnsi="Times New Roman"/>
          <w:sz w:val="24"/>
          <w:szCs w:val="24"/>
        </w:rPr>
      </w:pPr>
    </w:p>
    <w:p w:rsidR="003B42BE" w:rsidP="00E4699E" w14:paraId="0C08F6AE" w14:textId="77777777">
      <w:pPr>
        <w:widowControl w:val="0"/>
        <w:autoSpaceDE w:val="0"/>
        <w:autoSpaceDN w:val="0"/>
        <w:adjustRightInd w:val="0"/>
        <w:spacing w:after="0" w:line="240" w:lineRule="auto"/>
        <w:rPr>
          <w:rFonts w:ascii="Times New Roman" w:eastAsia="Times New Roman" w:hAnsi="Times New Roman"/>
          <w:sz w:val="24"/>
          <w:szCs w:val="24"/>
        </w:rPr>
      </w:pPr>
    </w:p>
    <w:p w:rsidR="00E4699E" w:rsidRPr="00E4699E" w:rsidP="00E4699E" w14:paraId="68B59F94" w14:textId="39BFBED6">
      <w:pPr>
        <w:widowControl w:val="0"/>
        <w:autoSpaceDE w:val="0"/>
        <w:autoSpaceDN w:val="0"/>
        <w:adjustRightInd w:val="0"/>
        <w:spacing w:after="0" w:line="240" w:lineRule="auto"/>
        <w:rPr>
          <w:rFonts w:ascii="Times New Roman" w:eastAsia="Times New Roman" w:hAnsi="Times New Roman"/>
          <w:sz w:val="24"/>
          <w:szCs w:val="24"/>
        </w:rPr>
      </w:pPr>
      <w:r w:rsidRPr="00E4699E">
        <w:rPr>
          <w:rFonts w:ascii="Times New Roman" w:eastAsia="Times New Roman" w:hAnsi="Times New Roman"/>
          <w:sz w:val="24"/>
          <w:szCs w:val="24"/>
        </w:rPr>
        <w:t>&lt;&lt;DATE&gt;&gt;</w:t>
      </w:r>
      <w:r w:rsidRPr="00E4699E">
        <w:rPr>
          <w:rFonts w:ascii="Times New Roman" w:eastAsia="Times New Roman" w:hAnsi="Times New Roman"/>
          <w:sz w:val="24"/>
          <w:szCs w:val="24"/>
        </w:rPr>
        <w:tab/>
      </w:r>
    </w:p>
    <w:p w:rsidR="00E4699E" w:rsidRPr="00E4699E" w:rsidP="00E4699E" w14:paraId="1AB7E189" w14:textId="77777777">
      <w:pPr>
        <w:widowControl w:val="0"/>
        <w:autoSpaceDE w:val="0"/>
        <w:autoSpaceDN w:val="0"/>
        <w:adjustRightInd w:val="0"/>
        <w:spacing w:after="0" w:line="240" w:lineRule="auto"/>
        <w:rPr>
          <w:rFonts w:ascii="Times New Roman" w:eastAsia="Times New Roman" w:hAnsi="Times New Roman"/>
          <w:sz w:val="24"/>
          <w:szCs w:val="24"/>
        </w:rPr>
      </w:pPr>
    </w:p>
    <w:p w:rsidR="00E4699E" w:rsidRPr="00E4699E" w:rsidP="00E4699E" w14:paraId="1B540669" w14:textId="77777777">
      <w:pPr>
        <w:widowControl w:val="0"/>
        <w:autoSpaceDE w:val="0"/>
        <w:autoSpaceDN w:val="0"/>
        <w:adjustRightInd w:val="0"/>
        <w:spacing w:after="0" w:line="240" w:lineRule="auto"/>
        <w:rPr>
          <w:rFonts w:ascii="Times New Roman" w:eastAsia="Times New Roman" w:hAnsi="Times New Roman"/>
          <w:sz w:val="24"/>
          <w:szCs w:val="24"/>
        </w:rPr>
      </w:pPr>
    </w:p>
    <w:p w:rsidR="00E4699E" w:rsidRPr="00E4699E" w:rsidP="00E4699E" w14:paraId="0186A21F" w14:textId="77777777">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E4699E">
        <w:rPr>
          <w:rFonts w:ascii="Times New Roman" w:eastAsia="Times New Roman" w:hAnsi="Times New Roman"/>
          <w:color w:val="2A2A2A"/>
          <w:sz w:val="24"/>
          <w:szCs w:val="24"/>
        </w:rPr>
        <w:t>&lt;&lt;RESPNAME&gt;&gt;</w:t>
      </w:r>
      <w:r w:rsidRPr="00E4699E">
        <w:rPr>
          <w:rFonts w:ascii="Times New Roman" w:eastAsia="Times New Roman" w:hAnsi="Times New Roman"/>
          <w:color w:val="2A2A2A"/>
          <w:sz w:val="24"/>
          <w:szCs w:val="24"/>
        </w:rPr>
        <w:tab/>
      </w:r>
      <w:r w:rsidRPr="00E4699E">
        <w:rPr>
          <w:rFonts w:ascii="Times New Roman" w:eastAsia="Times New Roman" w:hAnsi="Times New Roman"/>
          <w:color w:val="2A2A2A"/>
          <w:sz w:val="24"/>
          <w:szCs w:val="24"/>
        </w:rPr>
        <w:tab/>
      </w:r>
      <w:r w:rsidRPr="00E4699E">
        <w:rPr>
          <w:rFonts w:ascii="Times New Roman" w:eastAsia="Times New Roman" w:hAnsi="Times New Roman"/>
          <w:color w:val="2A2A2A"/>
          <w:sz w:val="24"/>
          <w:szCs w:val="24"/>
        </w:rPr>
        <w:tab/>
      </w:r>
      <w:r w:rsidRPr="00E4699E">
        <w:rPr>
          <w:rFonts w:ascii="Times New Roman" w:eastAsia="Times New Roman" w:hAnsi="Times New Roman"/>
          <w:sz w:val="24"/>
          <w:szCs w:val="24"/>
        </w:rPr>
        <w:tab/>
      </w:r>
      <w:r w:rsidRPr="00E4699E">
        <w:rPr>
          <w:rFonts w:ascii="Times New Roman" w:eastAsia="Times New Roman" w:hAnsi="Times New Roman"/>
          <w:sz w:val="24"/>
          <w:szCs w:val="24"/>
        </w:rPr>
        <w:tab/>
      </w:r>
      <w:r w:rsidRPr="00E4699E">
        <w:rPr>
          <w:rFonts w:ascii="Times New Roman" w:eastAsia="Times New Roman" w:hAnsi="Times New Roman"/>
          <w:sz w:val="24"/>
          <w:szCs w:val="24"/>
        </w:rPr>
        <w:tab/>
      </w:r>
      <w:r w:rsidRPr="00E4699E">
        <w:rPr>
          <w:rFonts w:ascii="Times New Roman" w:eastAsia="Times New Roman" w:hAnsi="Times New Roman"/>
          <w:sz w:val="24"/>
          <w:szCs w:val="24"/>
        </w:rPr>
        <w:tab/>
      </w:r>
    </w:p>
    <w:p w:rsidR="00E4699E" w:rsidRPr="00E4699E" w:rsidP="00E4699E" w14:paraId="250626AD" w14:textId="77777777">
      <w:pPr>
        <w:widowControl w:val="0"/>
        <w:tabs>
          <w:tab w:val="left" w:pos="-1440"/>
        </w:tabs>
        <w:autoSpaceDE w:val="0"/>
        <w:autoSpaceDN w:val="0"/>
        <w:adjustRightInd w:val="0"/>
        <w:spacing w:after="0" w:line="240" w:lineRule="auto"/>
        <w:rPr>
          <w:rFonts w:ascii="Times New Roman" w:eastAsia="Times New Roman" w:hAnsi="Times New Roman"/>
          <w:sz w:val="24"/>
          <w:szCs w:val="24"/>
        </w:rPr>
      </w:pPr>
      <w:r w:rsidRPr="00E4699E">
        <w:rPr>
          <w:rFonts w:ascii="Times New Roman" w:eastAsia="Times New Roman" w:hAnsi="Times New Roman"/>
          <w:sz w:val="24"/>
          <w:szCs w:val="24"/>
        </w:rPr>
        <w:t>&lt;&lt;ADDRESS&gt;&gt;</w:t>
      </w:r>
    </w:p>
    <w:p w:rsidR="00E4699E" w:rsidRPr="00E4699E" w:rsidP="00E4699E" w14:paraId="78068327" w14:textId="77777777">
      <w:pPr>
        <w:widowControl w:val="0"/>
        <w:autoSpaceDE w:val="0"/>
        <w:autoSpaceDN w:val="0"/>
        <w:adjustRightInd w:val="0"/>
        <w:spacing w:before="9" w:after="0" w:line="240" w:lineRule="auto"/>
        <w:rPr>
          <w:rFonts w:ascii="Times New Roman" w:eastAsia="Times New Roman" w:hAnsi="Times New Roman"/>
          <w:sz w:val="24"/>
          <w:szCs w:val="24"/>
        </w:rPr>
      </w:pPr>
    </w:p>
    <w:p w:rsidR="00E4699E" w:rsidRPr="00E4699E" w:rsidP="00E4699E" w14:paraId="0371ACD6" w14:textId="77777777">
      <w:pPr>
        <w:widowControl w:val="0"/>
        <w:spacing w:after="0" w:line="240" w:lineRule="auto"/>
        <w:rPr>
          <w:rFonts w:ascii="Times New Roman" w:eastAsia="Times New Roman" w:hAnsi="Times New Roman"/>
          <w:sz w:val="24"/>
          <w:szCs w:val="24"/>
        </w:rPr>
      </w:pPr>
      <w:r w:rsidRPr="00E4699E">
        <w:rPr>
          <w:rFonts w:ascii="Times New Roman" w:eastAsia="Times New Roman" w:hAnsi="Times New Roman"/>
          <w:color w:val="2A2A2A"/>
          <w:w w:val="95"/>
          <w:sz w:val="24"/>
          <w:szCs w:val="24"/>
        </w:rPr>
        <w:t>Dear</w:t>
      </w:r>
      <w:r w:rsidRPr="00E4699E">
        <w:rPr>
          <w:rFonts w:ascii="Times New Roman" w:eastAsia="Times New Roman" w:hAnsi="Times New Roman"/>
          <w:color w:val="2A2A2A"/>
          <w:spacing w:val="56"/>
          <w:w w:val="95"/>
          <w:sz w:val="24"/>
          <w:szCs w:val="24"/>
        </w:rPr>
        <w:t xml:space="preserve"> </w:t>
      </w:r>
      <w:r w:rsidRPr="00E4699E">
        <w:rPr>
          <w:rFonts w:ascii="Times New Roman" w:eastAsia="Times New Roman" w:hAnsi="Times New Roman"/>
          <w:color w:val="2A2A2A"/>
          <w:sz w:val="24"/>
          <w:szCs w:val="24"/>
        </w:rPr>
        <w:t>&lt;&lt;NAMEOFOWNERORMANAGER&gt;&gt;:</w:t>
      </w:r>
    </w:p>
    <w:p w:rsidR="00546948" w:rsidRPr="00E4699E" w14:paraId="3B0041BE" w14:textId="77777777">
      <w:pPr>
        <w:widowControl w:val="0"/>
        <w:autoSpaceDE w:val="0"/>
        <w:autoSpaceDN w:val="0"/>
        <w:adjustRightInd w:val="0"/>
        <w:spacing w:before="16" w:after="0" w:line="240" w:lineRule="exact"/>
        <w:rPr>
          <w:rFonts w:ascii="Times New Roman" w:hAnsi="Times New Roman"/>
          <w:sz w:val="24"/>
          <w:szCs w:val="24"/>
        </w:rPr>
      </w:pPr>
    </w:p>
    <w:p w:rsidR="00546948" w:rsidRPr="00E4699E" w14:paraId="13E6F21D" w14:textId="77777777">
      <w:pPr>
        <w:widowControl w:val="0"/>
        <w:autoSpaceDE w:val="0"/>
        <w:autoSpaceDN w:val="0"/>
        <w:adjustRightInd w:val="0"/>
        <w:spacing w:before="16" w:after="0" w:line="240" w:lineRule="exact"/>
        <w:rPr>
          <w:rFonts w:ascii="Times New Roman" w:hAnsi="Times New Roman"/>
          <w:color w:val="231F20"/>
          <w:sz w:val="24"/>
          <w:szCs w:val="24"/>
        </w:rPr>
      </w:pPr>
      <w:r w:rsidRPr="00E4699E">
        <w:rPr>
          <w:rFonts w:ascii="Times New Roman" w:hAnsi="Times New Roman"/>
          <w:color w:val="231F20"/>
          <w:sz w:val="24"/>
          <w:szCs w:val="24"/>
        </w:rPr>
        <w:t xml:space="preserve">The Bureau of the Census conducts surveys each month to provide statistics on such subjects as employment, health and housing, as well as the economic, demographic and social situations of Americans.  </w:t>
      </w:r>
      <w:r w:rsidRPr="00E4699E" w:rsidR="008B2525">
        <w:rPr>
          <w:rFonts w:ascii="Times New Roman" w:hAnsi="Times New Roman"/>
          <w:color w:val="231F20"/>
          <w:sz w:val="24"/>
          <w:szCs w:val="24"/>
        </w:rPr>
        <w:t>Government officials, Congress, Planners and Educators to observe changes in people’s lives over time and provide the government with information to make decisions on the Nation’s economic and social needs, use the published statistics</w:t>
      </w:r>
      <w:r w:rsidRPr="00E4699E">
        <w:rPr>
          <w:rFonts w:ascii="Times New Roman" w:hAnsi="Times New Roman"/>
          <w:color w:val="231F20"/>
          <w:sz w:val="24"/>
          <w:szCs w:val="24"/>
        </w:rPr>
        <w:t>.</w:t>
      </w:r>
    </w:p>
    <w:p w:rsidR="0092773F" w:rsidRPr="00E4699E" w14:paraId="1DE2FF14" w14:textId="77777777">
      <w:pPr>
        <w:widowControl w:val="0"/>
        <w:autoSpaceDE w:val="0"/>
        <w:autoSpaceDN w:val="0"/>
        <w:adjustRightInd w:val="0"/>
        <w:spacing w:before="16" w:after="0" w:line="240" w:lineRule="exact"/>
        <w:rPr>
          <w:rFonts w:ascii="Times New Roman" w:hAnsi="Times New Roman"/>
          <w:sz w:val="24"/>
          <w:szCs w:val="24"/>
        </w:rPr>
      </w:pPr>
    </w:p>
    <w:p w:rsidR="00546948" w:rsidRPr="00E4699E" w14:paraId="2860731D" w14:textId="77777777">
      <w:pPr>
        <w:widowControl w:val="0"/>
        <w:autoSpaceDE w:val="0"/>
        <w:autoSpaceDN w:val="0"/>
        <w:adjustRightInd w:val="0"/>
        <w:spacing w:after="0" w:line="240" w:lineRule="auto"/>
        <w:ind w:right="181"/>
        <w:rPr>
          <w:rFonts w:ascii="Times New Roman" w:hAnsi="Times New Roman"/>
          <w:sz w:val="24"/>
          <w:szCs w:val="24"/>
        </w:rPr>
      </w:pPr>
      <w:r w:rsidRPr="00E4699E">
        <w:rPr>
          <w:rFonts w:ascii="Times New Roman" w:hAnsi="Times New Roman"/>
          <w:color w:val="231F20"/>
          <w:spacing w:val="-1"/>
          <w:sz w:val="24"/>
          <w:szCs w:val="24"/>
        </w:rPr>
        <w:t>Information</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is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collected</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by</w:t>
      </w:r>
      <w:r w:rsidRPr="00E4699E">
        <w:rPr>
          <w:rFonts w:ascii="Times New Roman" w:hAnsi="Times New Roman"/>
          <w:color w:val="231F20"/>
          <w:spacing w:val="-4"/>
          <w:sz w:val="24"/>
          <w:szCs w:val="24"/>
        </w:rPr>
        <w:t xml:space="preserve"> </w:t>
      </w:r>
      <w:r w:rsidRPr="00E4699E">
        <w:rPr>
          <w:rFonts w:ascii="Times New Roman" w:hAnsi="Times New Roman"/>
          <w:color w:val="231F20"/>
          <w:spacing w:val="-1"/>
          <w:sz w:val="24"/>
          <w:szCs w:val="24"/>
        </w:rPr>
        <w:t>randomly</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selecting</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a</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sample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of</w:t>
      </w:r>
      <w:r w:rsidRPr="00E4699E">
        <w:rPr>
          <w:rFonts w:ascii="Times New Roman" w:hAnsi="Times New Roman"/>
          <w:color w:val="231F20"/>
          <w:spacing w:val="-6"/>
          <w:sz w:val="24"/>
          <w:szCs w:val="24"/>
        </w:rPr>
        <w:t xml:space="preserve"> </w:t>
      </w:r>
      <w:r w:rsidRPr="00E4699E">
        <w:rPr>
          <w:rFonts w:ascii="Times New Roman" w:hAnsi="Times New Roman"/>
          <w:color w:val="231F20"/>
          <w:spacing w:val="-1"/>
          <w:sz w:val="24"/>
          <w:szCs w:val="24"/>
        </w:rPr>
        <w:t>living</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quarters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throughout</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country</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and</w:t>
      </w:r>
      <w:r w:rsidRPr="00E4699E">
        <w:rPr>
          <w:rFonts w:ascii="Times New Roman" w:hAnsi="Times New Roman"/>
          <w:color w:val="231F20"/>
          <w:spacing w:val="47"/>
          <w:sz w:val="24"/>
          <w:szCs w:val="24"/>
        </w:rPr>
        <w:t xml:space="preserve"> </w:t>
      </w:r>
      <w:r w:rsidRPr="00E4699E">
        <w:rPr>
          <w:rFonts w:ascii="Times New Roman" w:hAnsi="Times New Roman"/>
          <w:color w:val="231F20"/>
          <w:sz w:val="24"/>
          <w:szCs w:val="24"/>
        </w:rPr>
        <w:t>interviewing</w:t>
      </w:r>
      <w:r w:rsidRPr="00E4699E">
        <w:rPr>
          <w:rFonts w:ascii="Times New Roman" w:hAnsi="Times New Roman"/>
          <w:color w:val="231F20"/>
          <w:spacing w:val="-7"/>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occupants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thereof.</w:t>
      </w:r>
      <w:r w:rsidRPr="00E4699E">
        <w:rPr>
          <w:rFonts w:ascii="Times New Roman" w:hAnsi="Times New Roman"/>
          <w:color w:val="231F20"/>
          <w:spacing w:val="40"/>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people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who</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conduct</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7"/>
          <w:sz w:val="24"/>
          <w:szCs w:val="24"/>
        </w:rPr>
        <w:t xml:space="preserve"> </w:t>
      </w:r>
      <w:r w:rsidRPr="00E4699E">
        <w:rPr>
          <w:rFonts w:ascii="Times New Roman" w:hAnsi="Times New Roman"/>
          <w:color w:val="231F20"/>
          <w:sz w:val="24"/>
          <w:szCs w:val="24"/>
        </w:rPr>
        <w:t>interviews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are</w:t>
      </w:r>
      <w:r w:rsidRPr="00E4699E">
        <w:rPr>
          <w:rFonts w:ascii="Times New Roman" w:hAnsi="Times New Roman"/>
          <w:color w:val="231F20"/>
          <w:spacing w:val="-7"/>
          <w:sz w:val="24"/>
          <w:szCs w:val="24"/>
        </w:rPr>
        <w:t xml:space="preserve"> </w:t>
      </w:r>
      <w:r w:rsidRPr="00E4699E">
        <w:rPr>
          <w:rFonts w:ascii="Times New Roman" w:hAnsi="Times New Roman"/>
          <w:color w:val="231F20"/>
          <w:spacing w:val="-1"/>
          <w:sz w:val="24"/>
          <w:szCs w:val="24"/>
        </w:rPr>
        <w:t>official</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representatives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of</w:t>
      </w:r>
      <w:r w:rsidRPr="00E4699E">
        <w:rPr>
          <w:rFonts w:ascii="Times New Roman" w:hAnsi="Times New Roman"/>
          <w:color w:val="231F20"/>
          <w:spacing w:val="25"/>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U.S.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Census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Bureau.</w:t>
      </w:r>
      <w:r w:rsidRPr="00E4699E">
        <w:rPr>
          <w:rFonts w:ascii="Times New Roman" w:hAnsi="Times New Roman"/>
          <w:color w:val="231F20"/>
          <w:spacing w:val="42"/>
          <w:sz w:val="24"/>
          <w:szCs w:val="24"/>
        </w:rPr>
        <w:t xml:space="preserve"> </w:t>
      </w:r>
      <w:r w:rsidRPr="00E4699E">
        <w:rPr>
          <w:rFonts w:ascii="Times New Roman" w:hAnsi="Times New Roman"/>
          <w:color w:val="231F20"/>
          <w:sz w:val="24"/>
          <w:szCs w:val="24"/>
        </w:rPr>
        <w:t>They</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have</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official</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identification</w:t>
      </w:r>
      <w:r w:rsidRPr="00E4699E">
        <w:rPr>
          <w:rFonts w:ascii="Times New Roman" w:hAnsi="Times New Roman"/>
          <w:color w:val="231F20"/>
          <w:spacing w:val="-5"/>
          <w:sz w:val="24"/>
          <w:szCs w:val="24"/>
        </w:rPr>
        <w:t xml:space="preserve"> </w:t>
      </w:r>
      <w:r w:rsidRPr="00E4699E" w:rsidR="008B2525">
        <w:rPr>
          <w:rFonts w:ascii="Times New Roman" w:hAnsi="Times New Roman"/>
          <w:color w:val="231F20"/>
          <w:sz w:val="24"/>
          <w:szCs w:val="24"/>
        </w:rPr>
        <w:t>cards</w:t>
      </w:r>
      <w:r w:rsidRPr="00E4699E" w:rsidR="008B2525">
        <w:rPr>
          <w:rFonts w:ascii="Times New Roman" w:hAnsi="Times New Roman"/>
          <w:color w:val="231F20"/>
          <w:spacing w:val="-5"/>
          <w:sz w:val="24"/>
          <w:szCs w:val="24"/>
        </w:rPr>
        <w:t>, which</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they</w:t>
      </w:r>
      <w:r w:rsidRPr="00E4699E">
        <w:rPr>
          <w:rFonts w:ascii="Times New Roman" w:hAnsi="Times New Roman"/>
          <w:color w:val="231F20"/>
          <w:spacing w:val="-3"/>
          <w:sz w:val="24"/>
          <w:szCs w:val="24"/>
        </w:rPr>
        <w:t xml:space="preserve"> </w:t>
      </w:r>
      <w:r w:rsidRPr="00E4699E">
        <w:rPr>
          <w:rFonts w:ascii="Times New Roman" w:hAnsi="Times New Roman"/>
          <w:color w:val="231F20"/>
          <w:sz w:val="24"/>
          <w:szCs w:val="24"/>
        </w:rPr>
        <w:t>are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instructed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to</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show</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to</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each</w:t>
      </w:r>
      <w:r w:rsidRPr="00E4699E">
        <w:rPr>
          <w:rFonts w:ascii="Times New Roman" w:hAnsi="Times New Roman"/>
          <w:color w:val="231F20"/>
          <w:spacing w:val="24"/>
          <w:sz w:val="24"/>
          <w:szCs w:val="24"/>
        </w:rPr>
        <w:t xml:space="preserve"> </w:t>
      </w:r>
      <w:r w:rsidRPr="00E4699E">
        <w:rPr>
          <w:rFonts w:ascii="Times New Roman" w:hAnsi="Times New Roman"/>
          <w:color w:val="231F20"/>
          <w:sz w:val="24"/>
          <w:szCs w:val="24"/>
        </w:rPr>
        <w:t>person</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from</w:t>
      </w:r>
      <w:r w:rsidRPr="00E4699E">
        <w:rPr>
          <w:rFonts w:ascii="Times New Roman" w:hAnsi="Times New Roman"/>
          <w:color w:val="231F20"/>
          <w:spacing w:val="-7"/>
          <w:sz w:val="24"/>
          <w:szCs w:val="24"/>
        </w:rPr>
        <w:t xml:space="preserve"> </w:t>
      </w:r>
      <w:r w:rsidRPr="00E4699E">
        <w:rPr>
          <w:rFonts w:ascii="Times New Roman" w:hAnsi="Times New Roman"/>
          <w:color w:val="231F20"/>
          <w:sz w:val="24"/>
          <w:szCs w:val="24"/>
        </w:rPr>
        <w:t>whom</w:t>
      </w:r>
      <w:r w:rsidRPr="00E4699E">
        <w:rPr>
          <w:rFonts w:ascii="Times New Roman" w:hAnsi="Times New Roman"/>
          <w:color w:val="231F20"/>
          <w:spacing w:val="-7"/>
          <w:sz w:val="24"/>
          <w:szCs w:val="24"/>
        </w:rPr>
        <w:t xml:space="preserve"> </w:t>
      </w:r>
      <w:r w:rsidRPr="00E4699E">
        <w:rPr>
          <w:rFonts w:ascii="Times New Roman" w:hAnsi="Times New Roman"/>
          <w:color w:val="231F20"/>
          <w:sz w:val="24"/>
          <w:szCs w:val="24"/>
        </w:rPr>
        <w:t>they</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request</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census</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information.</w:t>
      </w:r>
      <w:r w:rsidRPr="00E4699E">
        <w:rPr>
          <w:rFonts w:ascii="Times New Roman" w:hAnsi="Times New Roman"/>
          <w:color w:val="231F20"/>
          <w:spacing w:val="44"/>
          <w:sz w:val="24"/>
          <w:szCs w:val="24"/>
        </w:rPr>
        <w:t xml:space="preserve"> </w:t>
      </w:r>
      <w:r w:rsidRPr="00E4699E">
        <w:rPr>
          <w:rFonts w:ascii="Times New Roman" w:hAnsi="Times New Roman"/>
          <w:color w:val="231F20"/>
          <w:sz w:val="24"/>
          <w:szCs w:val="24"/>
        </w:rPr>
        <w:t>By</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law</w:t>
      </w:r>
      <w:r w:rsidRPr="00E4699E">
        <w:rPr>
          <w:rFonts w:ascii="Times New Roman" w:hAnsi="Times New Roman"/>
          <w:color w:val="231F20"/>
          <w:spacing w:val="-5"/>
          <w:sz w:val="24"/>
          <w:szCs w:val="24"/>
        </w:rPr>
        <w:t xml:space="preserve"> </w:t>
      </w:r>
      <w:r w:rsidRPr="00E4699E">
        <w:rPr>
          <w:rFonts w:ascii="Times New Roman" w:hAnsi="Times New Roman"/>
          <w:color w:val="231F20"/>
          <w:spacing w:val="-2"/>
          <w:sz w:val="24"/>
          <w:szCs w:val="24"/>
        </w:rPr>
        <w:t>(Title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13,</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United</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States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Code),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all</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information</w:t>
      </w:r>
      <w:r w:rsidRPr="00E4699E">
        <w:rPr>
          <w:rFonts w:ascii="Times New Roman" w:hAnsi="Times New Roman"/>
          <w:color w:val="231F20"/>
          <w:spacing w:val="53"/>
          <w:sz w:val="24"/>
          <w:szCs w:val="24"/>
        </w:rPr>
        <w:t xml:space="preserve"> </w:t>
      </w:r>
      <w:r w:rsidRPr="00E4699E">
        <w:rPr>
          <w:rFonts w:ascii="Times New Roman" w:hAnsi="Times New Roman"/>
          <w:color w:val="231F20"/>
          <w:sz w:val="24"/>
          <w:szCs w:val="24"/>
        </w:rPr>
        <w:t>collected</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by</w:t>
      </w:r>
      <w:r w:rsidRPr="00E4699E">
        <w:rPr>
          <w:rFonts w:ascii="Times New Roman" w:hAnsi="Times New Roman"/>
          <w:color w:val="231F20"/>
          <w:spacing w:val="-3"/>
          <w:sz w:val="24"/>
          <w:szCs w:val="24"/>
        </w:rPr>
        <w:t xml:space="preserve"> </w:t>
      </w:r>
      <w:r w:rsidRPr="00E4699E">
        <w:rPr>
          <w:rFonts w:ascii="Times New Roman" w:hAnsi="Times New Roman"/>
          <w:color w:val="231F20"/>
          <w:sz w:val="24"/>
          <w:szCs w:val="24"/>
        </w:rPr>
        <w:t>our</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Field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Representatives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is</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confidential.</w:t>
      </w:r>
      <w:r w:rsidRPr="00E4699E">
        <w:rPr>
          <w:rFonts w:ascii="Times New Roman" w:hAnsi="Times New Roman"/>
          <w:color w:val="231F20"/>
          <w:spacing w:val="43"/>
          <w:sz w:val="24"/>
          <w:szCs w:val="24"/>
        </w:rPr>
        <w:t xml:space="preserve"> </w:t>
      </w:r>
      <w:r w:rsidRPr="00E4699E" w:rsidR="008B2525">
        <w:rPr>
          <w:rFonts w:ascii="Times New Roman" w:hAnsi="Times New Roman"/>
          <w:color w:val="231F20"/>
          <w:sz w:val="24"/>
          <w:szCs w:val="24"/>
        </w:rPr>
        <w:t>Information may only be viewed</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by</w:t>
      </w:r>
      <w:r w:rsidRPr="00E4699E">
        <w:rPr>
          <w:rFonts w:ascii="Times New Roman" w:hAnsi="Times New Roman"/>
          <w:color w:val="231F20"/>
          <w:spacing w:val="-3"/>
          <w:sz w:val="24"/>
          <w:szCs w:val="24"/>
        </w:rPr>
        <w:t xml:space="preserve"> </w:t>
      </w:r>
      <w:r w:rsidRPr="00E4699E">
        <w:rPr>
          <w:rFonts w:ascii="Times New Roman" w:hAnsi="Times New Roman"/>
          <w:color w:val="231F20"/>
          <w:sz w:val="24"/>
          <w:szCs w:val="24"/>
        </w:rPr>
        <w:t>authorized,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sworn</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Census</w:t>
      </w:r>
      <w:r w:rsidRPr="00E4699E">
        <w:rPr>
          <w:rFonts w:ascii="Times New Roman" w:hAnsi="Times New Roman"/>
          <w:color w:val="231F20"/>
          <w:spacing w:val="21"/>
          <w:sz w:val="24"/>
          <w:szCs w:val="24"/>
        </w:rPr>
        <w:t xml:space="preserve"> </w:t>
      </w:r>
      <w:r w:rsidRPr="00E4699E">
        <w:rPr>
          <w:rFonts w:ascii="Times New Roman" w:hAnsi="Times New Roman"/>
          <w:color w:val="231F20"/>
          <w:spacing w:val="-1"/>
          <w:sz w:val="24"/>
          <w:szCs w:val="24"/>
        </w:rPr>
        <w:t>employees,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and</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may</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only</w:t>
      </w:r>
      <w:r w:rsidRPr="00E4699E">
        <w:rPr>
          <w:rFonts w:ascii="Times New Roman" w:hAnsi="Times New Roman"/>
          <w:color w:val="231F20"/>
          <w:spacing w:val="-3"/>
          <w:sz w:val="24"/>
          <w:szCs w:val="24"/>
        </w:rPr>
        <w:t xml:space="preserve"> </w:t>
      </w:r>
      <w:r w:rsidRPr="00E4699E">
        <w:rPr>
          <w:rFonts w:ascii="Times New Roman" w:hAnsi="Times New Roman"/>
          <w:color w:val="231F20"/>
          <w:sz w:val="24"/>
          <w:szCs w:val="24"/>
        </w:rPr>
        <w:t>be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used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for</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statistical</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purposes.</w:t>
      </w:r>
      <w:r w:rsidRPr="00E4699E">
        <w:rPr>
          <w:rFonts w:ascii="Times New Roman" w:hAnsi="Times New Roman"/>
          <w:color w:val="231F20"/>
          <w:spacing w:val="45"/>
          <w:sz w:val="24"/>
          <w:szCs w:val="24"/>
        </w:rPr>
        <w:t xml:space="preserve"> </w:t>
      </w:r>
      <w:r w:rsidRPr="00E4699E">
        <w:rPr>
          <w:rFonts w:ascii="Times New Roman" w:hAnsi="Times New Roman"/>
          <w:color w:val="231F20"/>
          <w:sz w:val="24"/>
          <w:szCs w:val="24"/>
        </w:rPr>
        <w:t>No</w:t>
      </w:r>
      <w:r w:rsidRPr="00E4699E">
        <w:rPr>
          <w:rFonts w:ascii="Times New Roman" w:hAnsi="Times New Roman"/>
          <w:color w:val="231F20"/>
          <w:spacing w:val="-5"/>
          <w:sz w:val="24"/>
          <w:szCs w:val="24"/>
        </w:rPr>
        <w:t xml:space="preserve"> </w:t>
      </w:r>
      <w:r w:rsidRPr="00E4699E">
        <w:rPr>
          <w:rFonts w:ascii="Times New Roman" w:hAnsi="Times New Roman"/>
          <w:color w:val="231F20"/>
          <w:spacing w:val="-1"/>
          <w:sz w:val="24"/>
          <w:szCs w:val="24"/>
        </w:rPr>
        <w:t>person</w:t>
      </w:r>
      <w:r w:rsidRPr="00E4699E">
        <w:rPr>
          <w:rFonts w:ascii="Times New Roman" w:hAnsi="Times New Roman"/>
          <w:color w:val="231F20"/>
          <w:spacing w:val="-4"/>
          <w:sz w:val="24"/>
          <w:szCs w:val="24"/>
        </w:rPr>
        <w:t xml:space="preserve"> </w:t>
      </w:r>
      <w:r w:rsidRPr="00E4699E">
        <w:rPr>
          <w:rFonts w:ascii="Times New Roman" w:hAnsi="Times New Roman"/>
          <w:color w:val="231F20"/>
          <w:sz w:val="24"/>
          <w:szCs w:val="24"/>
        </w:rPr>
        <w:t>or</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household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can</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be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identified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from</w:t>
      </w:r>
      <w:r w:rsidRPr="00E4699E">
        <w:rPr>
          <w:rFonts w:ascii="Times New Roman" w:hAnsi="Times New Roman"/>
          <w:color w:val="231F20"/>
          <w:spacing w:val="31"/>
          <w:sz w:val="24"/>
          <w:szCs w:val="24"/>
        </w:rPr>
        <w:t xml:space="preserve"> </w:t>
      </w:r>
      <w:r w:rsidRPr="00E4699E">
        <w:rPr>
          <w:rFonts w:ascii="Times New Roman" w:hAnsi="Times New Roman"/>
          <w:color w:val="231F20"/>
          <w:sz w:val="24"/>
          <w:szCs w:val="24"/>
        </w:rPr>
        <w:t>the</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resulting</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statistical</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tabulations</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that</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are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available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to</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all</w:t>
      </w:r>
      <w:r w:rsidRPr="00E4699E">
        <w:rPr>
          <w:rFonts w:ascii="Times New Roman" w:hAnsi="Times New Roman"/>
          <w:color w:val="231F20"/>
          <w:spacing w:val="-7"/>
          <w:sz w:val="24"/>
          <w:szCs w:val="24"/>
        </w:rPr>
        <w:t xml:space="preserve"> </w:t>
      </w:r>
      <w:r w:rsidRPr="00E4699E">
        <w:rPr>
          <w:rFonts w:ascii="Times New Roman" w:hAnsi="Times New Roman"/>
          <w:color w:val="231F20"/>
          <w:sz w:val="24"/>
          <w:szCs w:val="24"/>
        </w:rPr>
        <w:t>who</w:t>
      </w:r>
      <w:r w:rsidRPr="00E4699E">
        <w:rPr>
          <w:rFonts w:ascii="Times New Roman" w:hAnsi="Times New Roman"/>
          <w:color w:val="231F20"/>
          <w:spacing w:val="-6"/>
          <w:sz w:val="24"/>
          <w:szCs w:val="24"/>
        </w:rPr>
        <w:t xml:space="preserve"> </w:t>
      </w:r>
      <w:r w:rsidRPr="00E4699E">
        <w:rPr>
          <w:rFonts w:ascii="Times New Roman" w:hAnsi="Times New Roman"/>
          <w:color w:val="231F20"/>
          <w:sz w:val="24"/>
          <w:szCs w:val="24"/>
        </w:rPr>
        <w:t>are</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interested</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in</w:t>
      </w:r>
      <w:r w:rsidRPr="00E4699E">
        <w:rPr>
          <w:rFonts w:ascii="Times New Roman" w:hAnsi="Times New Roman"/>
          <w:color w:val="231F20"/>
          <w:spacing w:val="-5"/>
          <w:sz w:val="24"/>
          <w:szCs w:val="24"/>
        </w:rPr>
        <w:t xml:space="preserve"> </w:t>
      </w:r>
      <w:r w:rsidRPr="00E4699E">
        <w:rPr>
          <w:rFonts w:ascii="Times New Roman" w:hAnsi="Times New Roman"/>
          <w:color w:val="231F20"/>
          <w:sz w:val="24"/>
          <w:szCs w:val="24"/>
        </w:rPr>
        <w:t>them.</w:t>
      </w:r>
    </w:p>
    <w:p w:rsidR="00546948" w:rsidRPr="00E4699E" w14:paraId="172CF901" w14:textId="77777777">
      <w:pPr>
        <w:widowControl w:val="0"/>
        <w:autoSpaceDE w:val="0"/>
        <w:autoSpaceDN w:val="0"/>
        <w:adjustRightInd w:val="0"/>
        <w:spacing w:before="16" w:after="0" w:line="240" w:lineRule="exact"/>
        <w:rPr>
          <w:rFonts w:ascii="Times New Roman" w:hAnsi="Times New Roman"/>
          <w:sz w:val="24"/>
          <w:szCs w:val="24"/>
        </w:rPr>
      </w:pPr>
    </w:p>
    <w:p w:rsidR="00546948" w:rsidRPr="00E4699E" w14:paraId="33594A32" w14:textId="77777777">
      <w:pPr>
        <w:widowControl w:val="0"/>
        <w:autoSpaceDE w:val="0"/>
        <w:autoSpaceDN w:val="0"/>
        <w:adjustRightInd w:val="0"/>
        <w:spacing w:before="16" w:after="0" w:line="240" w:lineRule="exact"/>
        <w:rPr>
          <w:rFonts w:ascii="Times New Roman" w:hAnsi="Times New Roman"/>
          <w:color w:val="231F20"/>
          <w:sz w:val="24"/>
          <w:szCs w:val="24"/>
        </w:rPr>
      </w:pPr>
      <w:r w:rsidRPr="00E4699E">
        <w:rPr>
          <w:rFonts w:ascii="Times New Roman" w:hAnsi="Times New Roman"/>
          <w:color w:val="231F20"/>
          <w:sz w:val="24"/>
          <w:szCs w:val="24"/>
        </w:rPr>
        <w:t>One or more of the un</w:t>
      </w:r>
      <w:r w:rsidRPr="00E4699E" w:rsidR="008B2525">
        <w:rPr>
          <w:rFonts w:ascii="Times New Roman" w:hAnsi="Times New Roman"/>
          <w:color w:val="231F20"/>
          <w:sz w:val="24"/>
          <w:szCs w:val="24"/>
        </w:rPr>
        <w:t xml:space="preserve">its located at &lt;&lt;HOUSE_NUMBER&gt;&gt; </w:t>
      </w:r>
      <w:r w:rsidRPr="00E4699E">
        <w:rPr>
          <w:rFonts w:ascii="Times New Roman" w:hAnsi="Times New Roman"/>
          <w:color w:val="231F20"/>
          <w:sz w:val="24"/>
          <w:szCs w:val="24"/>
        </w:rPr>
        <w:t xml:space="preserve">&lt;&lt;STREET_NAME_COMBINED&gt;&gt; have been selected for an important, Federal government survey conducted by the Census Bureau.  We are requesting that you assist our Field Representatives in contacting the residents of these units.  Congress considers Census surveys </w:t>
      </w:r>
      <w:r w:rsidRPr="00E4699E" w:rsidR="00FE4C83">
        <w:rPr>
          <w:rFonts w:ascii="Times New Roman" w:hAnsi="Times New Roman"/>
          <w:color w:val="231F20"/>
          <w:sz w:val="24"/>
          <w:szCs w:val="24"/>
        </w:rPr>
        <w:t>most</w:t>
      </w:r>
      <w:r w:rsidRPr="00E4699E">
        <w:rPr>
          <w:rFonts w:ascii="Times New Roman" w:hAnsi="Times New Roman"/>
          <w:color w:val="231F20"/>
          <w:sz w:val="24"/>
          <w:szCs w:val="24"/>
        </w:rPr>
        <w:t xml:space="preserve"> important and has included in the Census law (Title 13) an amendment </w:t>
      </w:r>
      <w:r w:rsidRPr="00E4699E" w:rsidR="00FE4C83">
        <w:rPr>
          <w:rFonts w:ascii="Times New Roman" w:hAnsi="Times New Roman"/>
          <w:color w:val="231F20"/>
          <w:sz w:val="24"/>
          <w:szCs w:val="24"/>
        </w:rPr>
        <w:t>that</w:t>
      </w:r>
      <w:r w:rsidRPr="00E4699E">
        <w:rPr>
          <w:rFonts w:ascii="Times New Roman" w:hAnsi="Times New Roman"/>
          <w:color w:val="231F20"/>
          <w:sz w:val="24"/>
          <w:szCs w:val="24"/>
        </w:rPr>
        <w:t xml:space="preserve"> </w:t>
      </w:r>
      <w:r w:rsidRPr="00E4699E" w:rsidR="00FE4C83">
        <w:rPr>
          <w:rFonts w:ascii="Times New Roman" w:hAnsi="Times New Roman"/>
          <w:color w:val="231F20"/>
          <w:sz w:val="24"/>
          <w:szCs w:val="24"/>
        </w:rPr>
        <w:t>addresses</w:t>
      </w:r>
      <w:r w:rsidRPr="00E4699E">
        <w:rPr>
          <w:rFonts w:ascii="Times New Roman" w:hAnsi="Times New Roman"/>
          <w:color w:val="231F20"/>
          <w:sz w:val="24"/>
          <w:szCs w:val="24"/>
        </w:rPr>
        <w:t xml:space="preserve"> refusals by owners, proprietors, etc., to assist Census employees.  Title 13, Section 223 also states that any owner, proprietor, superintendent or agent who refuses to grant access to an apartment building or gated community can be fined up to $500.00 (A copy of Section 223, Title 13 is enclosed for your information).  </w:t>
      </w:r>
    </w:p>
    <w:p w:rsidR="0092773F" w:rsidRPr="00E4699E" w14:paraId="038027CD" w14:textId="77777777">
      <w:pPr>
        <w:widowControl w:val="0"/>
        <w:autoSpaceDE w:val="0"/>
        <w:autoSpaceDN w:val="0"/>
        <w:adjustRightInd w:val="0"/>
        <w:spacing w:before="16" w:after="0" w:line="240" w:lineRule="exact"/>
        <w:rPr>
          <w:rFonts w:ascii="Times New Roman" w:hAnsi="Times New Roman"/>
          <w:sz w:val="24"/>
          <w:szCs w:val="24"/>
        </w:rPr>
      </w:pPr>
    </w:p>
    <w:p w:rsidR="0092773F" w:rsidRPr="00E4699E" w:rsidP="00E4699E" w14:paraId="66838976" w14:textId="77777777">
      <w:pPr>
        <w:widowControl w:val="0"/>
        <w:autoSpaceDE w:val="0"/>
        <w:autoSpaceDN w:val="0"/>
        <w:adjustRightInd w:val="0"/>
        <w:spacing w:before="16" w:after="0" w:line="240" w:lineRule="exact"/>
        <w:rPr>
          <w:rFonts w:ascii="Times New Roman" w:hAnsi="Times New Roman"/>
          <w:color w:val="231F20"/>
          <w:sz w:val="24"/>
          <w:szCs w:val="24"/>
        </w:rPr>
      </w:pPr>
      <w:r w:rsidRPr="00E4699E">
        <w:rPr>
          <w:rFonts w:ascii="Times New Roman" w:hAnsi="Times New Roman"/>
          <w:color w:val="231F20"/>
          <w:sz w:val="24"/>
          <w:szCs w:val="24"/>
        </w:rPr>
        <w:t>I am requesting our Field Representative, &lt;&lt;FRNAME&gt;&gt;, to return to this complex to conduct the interviews.  &lt;&lt;FRNAME&gt;&gt;  &lt;&lt;FRPHONE&gt;&gt;, or another Field Representative, will be required to contact the sample units.  I trust you will extend our Commerce Department employees the privilege of entering the complex, as it may be necessary in the performance of their official duties and that you will cooperate</w:t>
      </w:r>
      <w:r w:rsidRPr="00E4699E" w:rsidR="00E4699E">
        <w:rPr>
          <w:rFonts w:ascii="Times New Roman" w:hAnsi="Times New Roman"/>
          <w:color w:val="231F20"/>
          <w:sz w:val="24"/>
          <w:szCs w:val="24"/>
        </w:rPr>
        <w:t xml:space="preserve"> with them whenever necessary.  If you have any questions about this survey, please feel free to contact the </w:t>
      </w:r>
      <w:r w:rsidRPr="00E4699E" w:rsidR="00E4699E">
        <w:rPr>
          <w:rFonts w:ascii="Times New Roman" w:hAnsi="Times New Roman"/>
          <w:b/>
          <w:color w:val="231F20"/>
          <w:sz w:val="24"/>
          <w:szCs w:val="24"/>
        </w:rPr>
        <w:t>&lt;&lt;NAMEOFRO&gt;&gt;</w:t>
      </w:r>
      <w:r w:rsidRPr="00E4699E" w:rsidR="00E4699E">
        <w:rPr>
          <w:rFonts w:ascii="Times New Roman" w:hAnsi="Times New Roman"/>
          <w:color w:val="231F20"/>
          <w:sz w:val="24"/>
          <w:szCs w:val="24"/>
        </w:rPr>
        <w:t xml:space="preserve"> Regional Office of the U.S. Census Bureau, at </w:t>
      </w:r>
      <w:r w:rsidRPr="00E4699E" w:rsidR="00E4699E">
        <w:rPr>
          <w:rFonts w:ascii="Times New Roman" w:hAnsi="Times New Roman"/>
          <w:b/>
          <w:color w:val="231F20"/>
          <w:sz w:val="24"/>
          <w:szCs w:val="24"/>
        </w:rPr>
        <w:t xml:space="preserve">&lt;&lt;SURVEYPHONE&gt;&gt; </w:t>
      </w:r>
      <w:r w:rsidRPr="00E4699E" w:rsidR="00E4699E">
        <w:rPr>
          <w:rFonts w:ascii="Times New Roman" w:hAnsi="Times New Roman"/>
          <w:color w:val="231F20"/>
          <w:sz w:val="24"/>
          <w:szCs w:val="24"/>
        </w:rPr>
        <w:t xml:space="preserve">extension </w:t>
      </w:r>
      <w:r w:rsidRPr="00E4699E" w:rsidR="00E4699E">
        <w:rPr>
          <w:rFonts w:ascii="Times New Roman" w:hAnsi="Times New Roman"/>
          <w:b/>
          <w:color w:val="231F20"/>
          <w:sz w:val="24"/>
          <w:szCs w:val="24"/>
        </w:rPr>
        <w:t>XX</w:t>
      </w:r>
      <w:r w:rsidRPr="00E4699E" w:rsidR="00E4699E">
        <w:rPr>
          <w:rFonts w:ascii="Times New Roman" w:hAnsi="Times New Roman"/>
          <w:color w:val="231F20"/>
          <w:sz w:val="24"/>
          <w:szCs w:val="24"/>
        </w:rPr>
        <w:t>.</w:t>
      </w:r>
    </w:p>
    <w:p w:rsidR="00E4699E" w:rsidP="00E4699E" w14:paraId="5F3D513A" w14:textId="77777777">
      <w:pPr>
        <w:widowControl w:val="0"/>
        <w:autoSpaceDE w:val="0"/>
        <w:autoSpaceDN w:val="0"/>
        <w:adjustRightInd w:val="0"/>
        <w:spacing w:before="16" w:after="0" w:line="240" w:lineRule="exact"/>
        <w:rPr>
          <w:rFonts w:ascii="Times New Roman" w:hAnsi="Times New Roman"/>
          <w:color w:val="231F20"/>
          <w:sz w:val="24"/>
          <w:szCs w:val="24"/>
        </w:rPr>
      </w:pPr>
    </w:p>
    <w:p w:rsidR="00546948" w14:paraId="214DA1DA"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pacing w:val="-2"/>
        </w:rPr>
        <w:t>Sincerely,</w:t>
      </w:r>
    </w:p>
    <w:p w:rsidR="00546948" w14:paraId="3A46E1AA" w14:textId="77777777">
      <w:pPr>
        <w:widowControl w:val="0"/>
        <w:autoSpaceDE w:val="0"/>
        <w:autoSpaceDN w:val="0"/>
        <w:adjustRightInd w:val="0"/>
        <w:spacing w:after="0" w:line="240" w:lineRule="auto"/>
        <w:rPr>
          <w:rFonts w:ascii="Calibri" w:hAnsi="Calibri" w:cs="Calibri"/>
          <w:lang w:val="en"/>
        </w:rPr>
      </w:pPr>
    </w:p>
    <w:p w:rsidR="0092773F" w14:paraId="4C4C1CCF" w14:textId="77777777">
      <w:pPr>
        <w:widowControl w:val="0"/>
        <w:autoSpaceDE w:val="0"/>
        <w:autoSpaceDN w:val="0"/>
        <w:adjustRightInd w:val="0"/>
        <w:spacing w:after="0" w:line="240" w:lineRule="auto"/>
        <w:rPr>
          <w:rFonts w:ascii="Calibri" w:hAnsi="Calibri" w:cs="Calibri"/>
          <w:lang w:val="en"/>
        </w:rPr>
      </w:pPr>
    </w:p>
    <w:p w:rsidR="00E4699E" w:rsidRPr="00E4699E" w:rsidP="00E4699E" w14:paraId="7BCAF62D" w14:textId="77777777">
      <w:pPr>
        <w:widowControl w:val="0"/>
        <w:autoSpaceDE w:val="0"/>
        <w:autoSpaceDN w:val="0"/>
        <w:adjustRightInd w:val="0"/>
        <w:spacing w:after="0" w:line="240" w:lineRule="auto"/>
        <w:rPr>
          <w:rFonts w:ascii="Times New Roman" w:eastAsia="Times New Roman" w:hAnsi="Times New Roman"/>
          <w:sz w:val="24"/>
          <w:szCs w:val="24"/>
        </w:rPr>
      </w:pPr>
      <w:r w:rsidRPr="00E4699E">
        <w:rPr>
          <w:rFonts w:ascii="Times New Roman" w:eastAsia="Times New Roman" w:hAnsi="Times New Roman"/>
          <w:sz w:val="24"/>
          <w:szCs w:val="24"/>
        </w:rPr>
        <w:t>&lt;&lt;RD or RSM Name&gt;&gt;</w:t>
      </w:r>
      <w:r w:rsidRPr="00E4699E">
        <w:rPr>
          <w:rFonts w:ascii="Times New Roman" w:eastAsia="Times New Roman" w:hAnsi="Times New Roman"/>
          <w:sz w:val="24"/>
          <w:szCs w:val="24"/>
        </w:rPr>
        <w:tab/>
      </w:r>
    </w:p>
    <w:p w:rsidR="00E4699E" w:rsidRPr="00E4699E" w:rsidP="00E4699E" w14:paraId="345327A4" w14:textId="77777777">
      <w:pPr>
        <w:widowControl w:val="0"/>
        <w:autoSpaceDE w:val="0"/>
        <w:autoSpaceDN w:val="0"/>
        <w:adjustRightInd w:val="0"/>
        <w:spacing w:after="0" w:line="240" w:lineRule="auto"/>
        <w:rPr>
          <w:rFonts w:ascii="Times New Roman" w:eastAsia="Times New Roman" w:hAnsi="Times New Roman"/>
          <w:sz w:val="24"/>
          <w:szCs w:val="24"/>
        </w:rPr>
      </w:pPr>
      <w:r w:rsidRPr="00E4699E">
        <w:rPr>
          <w:rFonts w:ascii="Times New Roman" w:eastAsia="Times New Roman" w:hAnsi="Times New Roman"/>
          <w:sz w:val="24"/>
          <w:szCs w:val="24"/>
        </w:rPr>
        <w:t>U.S. Census Bureau</w:t>
      </w:r>
    </w:p>
    <w:p w:rsidR="00E4699E" w:rsidRPr="00E4699E" w:rsidP="00E4699E" w14:paraId="75248BD4" w14:textId="77777777">
      <w:pPr>
        <w:widowControl w:val="0"/>
        <w:autoSpaceDE w:val="0"/>
        <w:autoSpaceDN w:val="0"/>
        <w:adjustRightInd w:val="0"/>
        <w:spacing w:after="0" w:line="240" w:lineRule="auto"/>
        <w:rPr>
          <w:rFonts w:ascii="Times New Roman" w:eastAsia="Times New Roman" w:hAnsi="Times New Roman"/>
          <w:sz w:val="20"/>
          <w:szCs w:val="24"/>
        </w:rPr>
      </w:pPr>
      <w:hyperlink r:id="rId5" w:history="1">
        <w:r w:rsidRPr="00E4699E">
          <w:rPr>
            <w:rFonts w:ascii="Times New Roman" w:eastAsia="Times New Roman" w:hAnsi="Times New Roman"/>
            <w:color w:val="0000FF"/>
            <w:sz w:val="20"/>
            <w:szCs w:val="24"/>
            <w:u w:val="single"/>
          </w:rPr>
          <w:t>http://www.bls.gov/cex/home.htm</w:t>
        </w:r>
      </w:hyperlink>
    </w:p>
    <w:p w:rsidR="00E4699E" w:rsidRPr="00E4699E" w:rsidP="00E4699E" w14:paraId="16152846" w14:textId="77777777">
      <w:pPr>
        <w:widowControl w:val="0"/>
        <w:autoSpaceDE w:val="0"/>
        <w:autoSpaceDN w:val="0"/>
        <w:adjustRightInd w:val="0"/>
        <w:spacing w:after="0" w:line="240" w:lineRule="auto"/>
        <w:rPr>
          <w:rFonts w:ascii="Times New Roman" w:eastAsia="Times New Roman" w:hAnsi="Times New Roman"/>
          <w:sz w:val="20"/>
          <w:szCs w:val="24"/>
        </w:rPr>
      </w:pPr>
      <w:hyperlink r:id="rId6" w:history="1">
        <w:r w:rsidRPr="00E4699E">
          <w:rPr>
            <w:rFonts w:ascii="Times New Roman" w:eastAsia="Times New Roman" w:hAnsi="Times New Roman"/>
            <w:color w:val="0000FF"/>
            <w:sz w:val="20"/>
            <w:szCs w:val="24"/>
            <w:u w:val="single"/>
          </w:rPr>
          <w:t>http://www.census.gov/privacy/</w:t>
        </w:r>
      </w:hyperlink>
    </w:p>
    <w:p w:rsidR="00546948" w14:paraId="44B6BA67" w14:textId="77777777">
      <w:pPr>
        <w:widowControl w:val="0"/>
        <w:autoSpaceDE w:val="0"/>
        <w:autoSpaceDN w:val="0"/>
        <w:adjustRightInd w:val="0"/>
        <w:spacing w:before="16" w:after="0" w:line="240" w:lineRule="exact"/>
        <w:rPr>
          <w:rFonts w:ascii="Times New Roman" w:hAnsi="Times New Roman"/>
          <w:sz w:val="24"/>
          <w:szCs w:val="24"/>
        </w:rPr>
      </w:pPr>
    </w:p>
    <w:p w:rsidR="00E4699E" w:rsidP="00E4699E" w14:paraId="3119EB5E" w14:textId="77777777">
      <w:pPr>
        <w:widowControl w:val="0"/>
        <w:autoSpaceDE w:val="0"/>
        <w:autoSpaceDN w:val="0"/>
        <w:adjustRightInd w:val="0"/>
        <w:spacing w:after="0" w:line="240" w:lineRule="auto"/>
        <w:rPr>
          <w:rFonts w:ascii="Times New Roman" w:hAnsi="Times New Roman"/>
        </w:rPr>
      </w:pPr>
      <w:r>
        <w:rPr>
          <w:rFonts w:ascii="Times New Roman" w:hAnsi="Times New Roman"/>
          <w:color w:val="231F20"/>
        </w:rPr>
        <w:t>Enclosure</w:t>
      </w:r>
    </w:p>
    <w:p w:rsidR="00E4699E" w:rsidRPr="00E4699E" w:rsidP="00E4699E" w14:paraId="4A6748D8" w14:textId="77777777">
      <w:pPr>
        <w:widowControl w:val="0"/>
        <w:autoSpaceDE w:val="0"/>
        <w:autoSpaceDN w:val="0"/>
        <w:adjustRightInd w:val="0"/>
        <w:spacing w:after="0" w:line="240" w:lineRule="auto"/>
        <w:rPr>
          <w:rFonts w:ascii="Times New Roman" w:hAnsi="Times New Roman"/>
        </w:rPr>
      </w:pPr>
    </w:p>
    <w:p w:rsidR="00546948" w14:paraId="77625C2F" w14:textId="77777777">
      <w:pPr>
        <w:widowControl w:val="0"/>
        <w:autoSpaceDE w:val="0"/>
        <w:autoSpaceDN w:val="0"/>
        <w:adjustRightInd w:val="0"/>
        <w:spacing w:after="0" w:line="240" w:lineRule="exact"/>
        <w:jc w:val="center"/>
        <w:rPr>
          <w:rFonts w:ascii="Times New Roman" w:hAnsi="Times New Roman"/>
          <w:b/>
          <w:bCs/>
          <w:sz w:val="24"/>
          <w:szCs w:val="24"/>
        </w:rPr>
      </w:pPr>
      <w:r>
        <w:rPr>
          <w:rFonts w:ascii="Times New Roman" w:hAnsi="Times New Roman"/>
          <w:b/>
          <w:bCs/>
          <w:color w:val="231F20"/>
          <w:spacing w:val="-5"/>
          <w:sz w:val="24"/>
          <w:szCs w:val="24"/>
        </w:rPr>
        <w:t>Citations from Title 13 of the United States Code</w:t>
      </w:r>
    </w:p>
    <w:p w:rsidR="00546948" w14:paraId="13776F7D" w14:textId="77777777">
      <w:pPr>
        <w:widowControl w:val="0"/>
        <w:autoSpaceDE w:val="0"/>
        <w:autoSpaceDN w:val="0"/>
        <w:adjustRightInd w:val="0"/>
        <w:spacing w:after="0" w:line="240" w:lineRule="exact"/>
        <w:rPr>
          <w:rFonts w:ascii="Times New Roman" w:hAnsi="Times New Roman"/>
          <w:sz w:val="24"/>
          <w:szCs w:val="24"/>
        </w:rPr>
      </w:pPr>
    </w:p>
    <w:p w:rsidR="00546948" w14:paraId="67FCBDFD" w14:textId="77777777">
      <w:pPr>
        <w:widowControl w:val="0"/>
        <w:autoSpaceDE w:val="0"/>
        <w:autoSpaceDN w:val="0"/>
        <w:adjustRightInd w:val="0"/>
        <w:spacing w:after="0" w:line="240" w:lineRule="auto"/>
        <w:rPr>
          <w:rFonts w:ascii="Times New Roman" w:hAnsi="Times New Roman"/>
          <w:color w:val="231F20"/>
          <w:spacing w:val="22"/>
          <w:sz w:val="24"/>
          <w:szCs w:val="24"/>
        </w:rPr>
      </w:pPr>
      <w:r>
        <w:rPr>
          <w:rFonts w:ascii="Times New Roman" w:hAnsi="Times New Roman"/>
          <w:color w:val="231F20"/>
          <w:sz w:val="24"/>
          <w:szCs w:val="24"/>
        </w:rPr>
        <w:t>94</w:t>
      </w:r>
      <w:r>
        <w:rPr>
          <w:rFonts w:ascii="Times New Roman" w:hAnsi="Times New Roman"/>
          <w:color w:val="231F20"/>
          <w:position w:val="11"/>
          <w:sz w:val="16"/>
          <w:szCs w:val="16"/>
        </w:rPr>
        <w:t>th</w:t>
      </w:r>
      <w:r>
        <w:rPr>
          <w:rFonts w:ascii="Times New Roman" w:hAnsi="Times New Roman"/>
          <w:color w:val="231F20"/>
          <w:spacing w:val="19"/>
          <w:position w:val="11"/>
          <w:sz w:val="16"/>
          <w:szCs w:val="16"/>
        </w:rPr>
        <w:t xml:space="preserve"> </w:t>
      </w:r>
      <w:r>
        <w:rPr>
          <w:rFonts w:ascii="Times New Roman" w:hAnsi="Times New Roman"/>
          <w:color w:val="231F20"/>
          <w:sz w:val="24"/>
          <w:szCs w:val="24"/>
        </w:rPr>
        <w:t>Congress,</w:t>
      </w:r>
      <w:r>
        <w:rPr>
          <w:rFonts w:ascii="Times New Roman" w:hAnsi="Times New Roman"/>
          <w:color w:val="231F20"/>
          <w:spacing w:val="-1"/>
          <w:sz w:val="24"/>
          <w:szCs w:val="24"/>
        </w:rPr>
        <w:t xml:space="preserve"> 2</w:t>
      </w:r>
      <w:r>
        <w:rPr>
          <w:rFonts w:ascii="Times New Roman" w:hAnsi="Times New Roman"/>
          <w:color w:val="231F20"/>
          <w:spacing w:val="-1"/>
          <w:position w:val="11"/>
          <w:sz w:val="16"/>
          <w:szCs w:val="16"/>
        </w:rPr>
        <w:t>nd</w:t>
      </w:r>
      <w:r>
        <w:rPr>
          <w:rFonts w:ascii="Times New Roman" w:hAnsi="Times New Roman"/>
          <w:color w:val="231F20"/>
          <w:spacing w:val="19"/>
          <w:position w:val="11"/>
          <w:sz w:val="16"/>
          <w:szCs w:val="16"/>
        </w:rPr>
        <w:t xml:space="preserve"> </w:t>
      </w:r>
      <w:r>
        <w:rPr>
          <w:rFonts w:ascii="Times New Roman" w:hAnsi="Times New Roman"/>
          <w:color w:val="231F20"/>
          <w:sz w:val="24"/>
          <w:szCs w:val="24"/>
        </w:rPr>
        <w:t>Session</w:t>
      </w:r>
    </w:p>
    <w:p w:rsidR="00546948" w14:paraId="661179DC" w14:textId="77777777">
      <w:pPr>
        <w:widowControl w:val="0"/>
        <w:autoSpaceDE w:val="0"/>
        <w:autoSpaceDN w:val="0"/>
        <w:adjustRightInd w:val="0"/>
        <w:spacing w:after="0" w:line="240" w:lineRule="auto"/>
        <w:rPr>
          <w:rFonts w:ascii="Times New Roman" w:hAnsi="Times New Roman"/>
          <w:color w:val="231F20"/>
          <w:spacing w:val="25"/>
          <w:sz w:val="24"/>
          <w:szCs w:val="24"/>
        </w:rPr>
      </w:pPr>
      <w:r>
        <w:rPr>
          <w:rFonts w:ascii="Times New Roman" w:hAnsi="Times New Roman"/>
          <w:color w:val="231F20"/>
          <w:spacing w:val="-1"/>
          <w:sz w:val="24"/>
          <w:szCs w:val="24"/>
        </w:rPr>
        <w:t>Committee</w:t>
      </w:r>
      <w:r>
        <w:rPr>
          <w:rFonts w:ascii="Times New Roman" w:hAnsi="Times New Roman"/>
          <w:color w:val="231F20"/>
          <w:sz w:val="24"/>
          <w:szCs w:val="24"/>
        </w:rPr>
        <w:t xml:space="preserve"> Print No.2</w:t>
      </w:r>
    </w:p>
    <w:p w:rsidR="00546948" w14:paraId="477CDCCA"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pacing w:val="-1"/>
          <w:sz w:val="24"/>
          <w:szCs w:val="24"/>
        </w:rPr>
        <w:t>December</w:t>
      </w:r>
      <w:r>
        <w:rPr>
          <w:rFonts w:ascii="Times New Roman" w:hAnsi="Times New Roman"/>
          <w:color w:val="231F20"/>
          <w:sz w:val="24"/>
          <w:szCs w:val="24"/>
        </w:rPr>
        <w:t xml:space="preserve"> 31, 1976</w:t>
      </w:r>
    </w:p>
    <w:p w:rsidR="00546948" w14:paraId="1C2F127E" w14:textId="77777777">
      <w:pPr>
        <w:widowControl w:val="0"/>
        <w:autoSpaceDE w:val="0"/>
        <w:autoSpaceDN w:val="0"/>
        <w:adjustRightInd w:val="0"/>
        <w:spacing w:before="11" w:after="0" w:line="200" w:lineRule="exact"/>
        <w:rPr>
          <w:rFonts w:ascii="Times New Roman" w:hAnsi="Times New Roman"/>
          <w:sz w:val="20"/>
          <w:szCs w:val="20"/>
        </w:rPr>
      </w:pPr>
    </w:p>
    <w:p w:rsidR="00546948" w14:paraId="54E52ED5" w14:textId="77777777">
      <w:pPr>
        <w:widowControl w:val="0"/>
        <w:autoSpaceDE w:val="0"/>
        <w:autoSpaceDN w:val="0"/>
        <w:adjustRightInd w:val="0"/>
        <w:spacing w:before="69" w:after="0" w:line="240" w:lineRule="auto"/>
        <w:rPr>
          <w:rFonts w:ascii="Times New Roman" w:hAnsi="Times New Roman"/>
          <w:sz w:val="24"/>
          <w:szCs w:val="24"/>
        </w:rPr>
      </w:pPr>
      <w:r>
        <w:rPr>
          <w:rFonts w:ascii="Times New Roman" w:hAnsi="Times New Roman"/>
          <w:color w:val="231F20"/>
          <w:spacing w:val="-1"/>
          <w:sz w:val="24"/>
          <w:szCs w:val="24"/>
        </w:rPr>
        <w:t xml:space="preserve">TITLE 13, UNITED </w:t>
      </w:r>
      <w:r>
        <w:rPr>
          <w:rFonts w:ascii="Times New Roman" w:hAnsi="Times New Roman"/>
          <w:color w:val="231F20"/>
          <w:spacing w:val="-9"/>
          <w:sz w:val="24"/>
          <w:szCs w:val="24"/>
        </w:rPr>
        <w:t>STATES</w:t>
      </w:r>
      <w:r>
        <w:rPr>
          <w:rFonts w:ascii="Times New Roman" w:hAnsi="Times New Roman"/>
          <w:color w:val="231F20"/>
          <w:spacing w:val="-1"/>
          <w:sz w:val="24"/>
          <w:szCs w:val="24"/>
        </w:rPr>
        <w:t xml:space="preserve"> CODE -- CENSUS</w:t>
      </w:r>
    </w:p>
    <w:p w:rsidR="00546948" w14:paraId="77429105" w14:textId="77777777">
      <w:pPr>
        <w:widowControl w:val="0"/>
        <w:autoSpaceDE w:val="0"/>
        <w:autoSpaceDN w:val="0"/>
        <w:adjustRightInd w:val="0"/>
        <w:spacing w:before="3" w:after="0" w:line="240" w:lineRule="auto"/>
        <w:ind w:right="239"/>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color w:val="231F20"/>
          <w:spacing w:val="-1"/>
          <w:sz w:val="24"/>
          <w:szCs w:val="24"/>
        </w:rPr>
        <w:t xml:space="preserve">CHAPTER </w:t>
      </w:r>
      <w:r>
        <w:rPr>
          <w:rFonts w:ascii="Times New Roman" w:hAnsi="Times New Roman"/>
          <w:color w:val="231F20"/>
          <w:sz w:val="24"/>
          <w:szCs w:val="24"/>
        </w:rPr>
        <w:t>5</w:t>
      </w:r>
      <w:r>
        <w:rPr>
          <w:rFonts w:ascii="Times New Roman" w:hAnsi="Times New Roman"/>
          <w:color w:val="231F20"/>
          <w:spacing w:val="-1"/>
          <w:sz w:val="24"/>
          <w:szCs w:val="24"/>
        </w:rPr>
        <w:t xml:space="preserve"> -- CENSUSES</w:t>
      </w:r>
    </w:p>
    <w:p w:rsidR="00546948" w14:paraId="4FC25F62" w14:textId="77777777">
      <w:pPr>
        <w:widowControl w:val="0"/>
        <w:autoSpaceDE w:val="0"/>
        <w:autoSpaceDN w:val="0"/>
        <w:adjustRightInd w:val="0"/>
        <w:spacing w:after="0" w:line="240" w:lineRule="auto"/>
        <w:ind w:right="239"/>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color w:val="231F20"/>
          <w:spacing w:val="-1"/>
          <w:sz w:val="24"/>
          <w:szCs w:val="24"/>
        </w:rPr>
        <w:t>SUBCHAPTE</w:t>
      </w:r>
      <w:r>
        <w:rPr>
          <w:rFonts w:ascii="Times New Roman" w:hAnsi="Times New Roman"/>
          <w:color w:val="231F20"/>
          <w:sz w:val="24"/>
          <w:szCs w:val="24"/>
        </w:rPr>
        <w:t>R</w:t>
      </w:r>
      <w:r>
        <w:rPr>
          <w:rFonts w:ascii="Times New Roman" w:hAnsi="Times New Roman"/>
          <w:color w:val="231F20"/>
          <w:spacing w:val="4"/>
          <w:sz w:val="24"/>
          <w:szCs w:val="24"/>
        </w:rPr>
        <w:t xml:space="preserve"> </w:t>
      </w:r>
      <w:r>
        <w:rPr>
          <w:rFonts w:ascii="Times New Roman" w:hAnsi="Times New Roman"/>
          <w:color w:val="231F20"/>
          <w:spacing w:val="-1"/>
          <w:sz w:val="24"/>
          <w:szCs w:val="24"/>
        </w:rPr>
        <w:t>I</w:t>
      </w:r>
      <w:r>
        <w:rPr>
          <w:rFonts w:ascii="Times New Roman" w:hAnsi="Times New Roman"/>
          <w:color w:val="231F20"/>
          <w:sz w:val="24"/>
          <w:szCs w:val="24"/>
        </w:rPr>
        <w:t>I</w:t>
      </w:r>
      <w:r>
        <w:rPr>
          <w:rFonts w:ascii="Times New Roman" w:hAnsi="Times New Roman"/>
          <w:color w:val="231F20"/>
          <w:spacing w:val="5"/>
          <w:sz w:val="24"/>
          <w:szCs w:val="24"/>
        </w:rPr>
        <w:t xml:space="preserve"> </w:t>
      </w:r>
      <w:r w:rsidR="00FE4C83">
        <w:rPr>
          <w:rFonts w:ascii="Times New Roman" w:hAnsi="Times New Roman"/>
          <w:color w:val="231F20"/>
          <w:sz w:val="24"/>
          <w:szCs w:val="24"/>
        </w:rPr>
        <w:t xml:space="preserve">- </w:t>
      </w:r>
      <w:r w:rsidR="00FE4C83">
        <w:rPr>
          <w:rFonts w:ascii="Times New Roman" w:hAnsi="Times New Roman"/>
          <w:color w:val="231F20"/>
          <w:spacing w:val="5"/>
          <w:sz w:val="24"/>
          <w:szCs w:val="24"/>
        </w:rPr>
        <w:t>POPULATION</w:t>
      </w:r>
      <w:r>
        <w:rPr>
          <w:rFonts w:ascii="Times New Roman" w:hAnsi="Times New Roman"/>
          <w:color w:val="231F20"/>
          <w:sz w:val="24"/>
          <w:szCs w:val="24"/>
        </w:rPr>
        <w:t>,</w:t>
      </w:r>
      <w:r>
        <w:rPr>
          <w:rFonts w:ascii="Times New Roman" w:hAnsi="Times New Roman"/>
          <w:color w:val="231F20"/>
          <w:spacing w:val="5"/>
          <w:sz w:val="24"/>
          <w:szCs w:val="24"/>
        </w:rPr>
        <w:t xml:space="preserve"> </w:t>
      </w:r>
      <w:r>
        <w:rPr>
          <w:rFonts w:ascii="Times New Roman" w:hAnsi="Times New Roman"/>
          <w:color w:val="231F20"/>
          <w:spacing w:val="-1"/>
          <w:sz w:val="24"/>
          <w:szCs w:val="24"/>
        </w:rPr>
        <w:t>HOUSIN</w:t>
      </w:r>
      <w:r>
        <w:rPr>
          <w:rFonts w:ascii="Times New Roman" w:hAnsi="Times New Roman"/>
          <w:color w:val="231F20"/>
          <w:spacing w:val="-30"/>
          <w:sz w:val="24"/>
          <w:szCs w:val="24"/>
        </w:rPr>
        <w:t>G</w:t>
      </w:r>
      <w:r>
        <w:rPr>
          <w:rFonts w:ascii="Times New Roman" w:hAnsi="Times New Roman"/>
          <w:color w:val="231F20"/>
          <w:sz w:val="24"/>
          <w:szCs w:val="24"/>
        </w:rPr>
        <w:t>,</w:t>
      </w:r>
      <w:r>
        <w:rPr>
          <w:rFonts w:ascii="Times New Roman" w:hAnsi="Times New Roman"/>
          <w:color w:val="231F20"/>
          <w:spacing w:val="-9"/>
          <w:sz w:val="24"/>
          <w:szCs w:val="24"/>
        </w:rPr>
        <w:t xml:space="preserve"> </w:t>
      </w:r>
      <w:r>
        <w:rPr>
          <w:rFonts w:ascii="Times New Roman" w:hAnsi="Times New Roman"/>
          <w:color w:val="231F20"/>
          <w:spacing w:val="-1"/>
          <w:sz w:val="24"/>
          <w:szCs w:val="24"/>
        </w:rPr>
        <w:t>AGRICU</w:t>
      </w:r>
      <w:r>
        <w:rPr>
          <w:rFonts w:ascii="Times New Roman" w:hAnsi="Times New Roman"/>
          <w:color w:val="231F20"/>
          <w:spacing w:val="-22"/>
          <w:sz w:val="24"/>
          <w:szCs w:val="24"/>
        </w:rPr>
        <w:t>L</w:t>
      </w:r>
      <w:r>
        <w:rPr>
          <w:rFonts w:ascii="Times New Roman" w:hAnsi="Times New Roman"/>
          <w:color w:val="231F20"/>
          <w:spacing w:val="-1"/>
          <w:sz w:val="24"/>
          <w:szCs w:val="24"/>
        </w:rPr>
        <w:t>TURE</w:t>
      </w:r>
      <w:r>
        <w:rPr>
          <w:rFonts w:ascii="Times New Roman" w:hAnsi="Times New Roman"/>
          <w:color w:val="231F20"/>
          <w:sz w:val="24"/>
          <w:szCs w:val="24"/>
        </w:rPr>
        <w:t>,</w:t>
      </w:r>
      <w:r>
        <w:rPr>
          <w:rFonts w:ascii="Times New Roman" w:hAnsi="Times New Roman"/>
          <w:color w:val="231F20"/>
          <w:spacing w:val="4"/>
          <w:sz w:val="24"/>
          <w:szCs w:val="24"/>
        </w:rPr>
        <w:t xml:space="preserve"> </w:t>
      </w:r>
      <w:r>
        <w:rPr>
          <w:rFonts w:ascii="Times New Roman" w:hAnsi="Times New Roman"/>
          <w:color w:val="231F20"/>
          <w:spacing w:val="-1"/>
          <w:sz w:val="24"/>
          <w:szCs w:val="24"/>
        </w:rPr>
        <w:t>IRRIG</w:t>
      </w:r>
      <w:r>
        <w:rPr>
          <w:rFonts w:ascii="Times New Roman" w:hAnsi="Times New Roman"/>
          <w:color w:val="231F20"/>
          <w:spacing w:val="-27"/>
          <w:sz w:val="24"/>
          <w:szCs w:val="24"/>
        </w:rPr>
        <w:t>A</w:t>
      </w:r>
      <w:r>
        <w:rPr>
          <w:rFonts w:ascii="Times New Roman" w:hAnsi="Times New Roman"/>
          <w:color w:val="231F20"/>
          <w:spacing w:val="-1"/>
          <w:sz w:val="24"/>
          <w:szCs w:val="24"/>
        </w:rPr>
        <w:t>TION,</w:t>
      </w:r>
    </w:p>
    <w:p w:rsidR="00546948" w14:paraId="6ED20219"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pacing w:val="-1"/>
          <w:sz w:val="24"/>
          <w:szCs w:val="24"/>
        </w:rPr>
        <w:t>DRAINAGE</w:t>
      </w:r>
      <w:r>
        <w:rPr>
          <w:rFonts w:ascii="Times New Roman" w:hAnsi="Times New Roman"/>
          <w:color w:val="231F20"/>
          <w:spacing w:val="-1"/>
          <w:sz w:val="24"/>
          <w:szCs w:val="24"/>
        </w:rPr>
        <w:t xml:space="preserve"> AND</w:t>
      </w:r>
      <w:r>
        <w:rPr>
          <w:rFonts w:ascii="Times New Roman" w:hAnsi="Times New Roman"/>
          <w:color w:val="231F20"/>
          <w:spacing w:val="-14"/>
          <w:sz w:val="24"/>
          <w:szCs w:val="24"/>
        </w:rPr>
        <w:t xml:space="preserve"> </w:t>
      </w:r>
      <w:r>
        <w:rPr>
          <w:rFonts w:ascii="Times New Roman" w:hAnsi="Times New Roman"/>
          <w:color w:val="231F20"/>
          <w:spacing w:val="-1"/>
          <w:sz w:val="24"/>
          <w:szCs w:val="24"/>
        </w:rPr>
        <w:t>UNEMPLOYMENT</w:t>
      </w:r>
    </w:p>
    <w:p w:rsidR="00546948" w14:paraId="09A76E93" w14:textId="77777777">
      <w:pPr>
        <w:widowControl w:val="0"/>
        <w:autoSpaceDE w:val="0"/>
        <w:autoSpaceDN w:val="0"/>
        <w:adjustRightInd w:val="0"/>
        <w:spacing w:before="3" w:after="0" w:line="240" w:lineRule="auto"/>
        <w:rPr>
          <w:rFonts w:ascii="Times New Roman" w:hAnsi="Times New Roman"/>
          <w:sz w:val="24"/>
          <w:szCs w:val="24"/>
        </w:rPr>
      </w:pPr>
      <w:r>
        <w:rPr>
          <w:rFonts w:ascii="Times New Roman" w:hAnsi="Times New Roman"/>
          <w:color w:val="231F20"/>
          <w:sz w:val="24"/>
          <w:szCs w:val="24"/>
        </w:rPr>
        <w:t>*****************************************************************************</w:t>
      </w:r>
    </w:p>
    <w:p w:rsidR="00546948" w14:paraId="7749A9AF" w14:textId="77777777">
      <w:pPr>
        <w:widowControl w:val="0"/>
        <w:tabs>
          <w:tab w:val="left" w:pos="750"/>
        </w:tabs>
        <w:autoSpaceDE w:val="0"/>
        <w:autoSpaceDN w:val="0"/>
        <w:adjustRightInd w:val="0"/>
        <w:spacing w:before="3" w:after="0" w:line="240" w:lineRule="auto"/>
        <w:rPr>
          <w:rFonts w:ascii="Times New Roman" w:hAnsi="Times New Roman"/>
          <w:sz w:val="24"/>
          <w:szCs w:val="24"/>
        </w:rPr>
      </w:pPr>
      <w:r>
        <w:rPr>
          <w:rFonts w:ascii="Times New Roman" w:hAnsi="Times New Roman"/>
          <w:color w:val="231F20"/>
          <w:sz w:val="24"/>
          <w:szCs w:val="24"/>
        </w:rPr>
        <w:t>141.</w:t>
      </w:r>
      <w:r>
        <w:rPr>
          <w:rFonts w:ascii="Times New Roman" w:hAnsi="Times New Roman"/>
          <w:color w:val="231F20"/>
          <w:sz w:val="24"/>
          <w:szCs w:val="24"/>
        </w:rPr>
        <w:tab/>
        <w:t xml:space="preserve">Population and other census </w:t>
      </w:r>
      <w:r>
        <w:rPr>
          <w:rFonts w:ascii="Times New Roman" w:hAnsi="Times New Roman"/>
          <w:color w:val="231F20"/>
          <w:spacing w:val="-1"/>
          <w:sz w:val="24"/>
          <w:szCs w:val="24"/>
        </w:rPr>
        <w:t>information</w:t>
      </w:r>
    </w:p>
    <w:p w:rsidR="00546948" w14:paraId="5FFF85D3" w14:textId="77777777">
      <w:pPr>
        <w:widowControl w:val="0"/>
        <w:autoSpaceDE w:val="0"/>
        <w:autoSpaceDN w:val="0"/>
        <w:adjustRightInd w:val="0"/>
        <w:spacing w:before="3" w:after="0" w:line="280" w:lineRule="exact"/>
        <w:rPr>
          <w:rFonts w:ascii="Times New Roman" w:hAnsi="Times New Roman"/>
          <w:sz w:val="28"/>
          <w:szCs w:val="28"/>
        </w:rPr>
      </w:pPr>
    </w:p>
    <w:p w:rsidR="00546948" w14:paraId="68BDD52E" w14:textId="77777777">
      <w:pPr>
        <w:widowControl w:val="0"/>
        <w:tabs>
          <w:tab w:val="left" w:pos="749"/>
        </w:tabs>
        <w:autoSpaceDE w:val="0"/>
        <w:autoSpaceDN w:val="0"/>
        <w:adjustRightInd w:val="0"/>
        <w:spacing w:after="0" w:line="240" w:lineRule="auto"/>
        <w:ind w:left="720" w:right="191" w:hanging="720"/>
        <w:rPr>
          <w:rFonts w:ascii="Times New Roman" w:hAnsi="Times New Roman"/>
          <w:sz w:val="24"/>
          <w:szCs w:val="24"/>
        </w:rPr>
      </w:pPr>
      <w:r>
        <w:rPr>
          <w:rFonts w:ascii="Times New Roman" w:hAnsi="Times New Roman"/>
          <w:color w:val="231F20"/>
          <w:sz w:val="24"/>
          <w:szCs w:val="24"/>
        </w:rPr>
        <w:t>(a.)</w:t>
      </w:r>
      <w:r>
        <w:rPr>
          <w:rFonts w:ascii="Times New Roman" w:hAnsi="Times New Roman"/>
          <w:color w:val="231F20"/>
          <w:sz w:val="24"/>
          <w:szCs w:val="24"/>
        </w:rPr>
        <w:tab/>
        <w:t xml:space="preserve">The Secretary shall, in the year 1980 and every 10 years </w:t>
      </w:r>
      <w:r>
        <w:rPr>
          <w:rFonts w:ascii="Times New Roman" w:hAnsi="Times New Roman"/>
          <w:color w:val="231F20"/>
          <w:spacing w:val="-2"/>
          <w:sz w:val="24"/>
          <w:szCs w:val="24"/>
        </w:rPr>
        <w:t>thereafter,</w:t>
      </w:r>
      <w:r>
        <w:rPr>
          <w:rFonts w:ascii="Times New Roman" w:hAnsi="Times New Roman"/>
          <w:color w:val="231F20"/>
          <w:sz w:val="24"/>
          <w:szCs w:val="24"/>
        </w:rPr>
        <w:t xml:space="preserve"> take a decennial</w:t>
      </w:r>
      <w:r>
        <w:rPr>
          <w:rFonts w:ascii="Times New Roman" w:hAnsi="Times New Roman"/>
          <w:color w:val="231F20"/>
          <w:spacing w:val="20"/>
          <w:sz w:val="24"/>
          <w:szCs w:val="24"/>
        </w:rPr>
        <w:t xml:space="preserve"> </w:t>
      </w:r>
      <w:r>
        <w:rPr>
          <w:rFonts w:ascii="Times New Roman" w:hAnsi="Times New Roman"/>
          <w:color w:val="231F20"/>
          <w:sz w:val="24"/>
          <w:szCs w:val="24"/>
        </w:rPr>
        <w:t>census of population as of the first day of</w:t>
      </w:r>
      <w:r>
        <w:rPr>
          <w:rFonts w:ascii="Times New Roman" w:hAnsi="Times New Roman"/>
          <w:color w:val="231F20"/>
          <w:spacing w:val="-14"/>
          <w:sz w:val="24"/>
          <w:szCs w:val="24"/>
        </w:rPr>
        <w:t xml:space="preserve"> </w:t>
      </w:r>
      <w:r>
        <w:rPr>
          <w:rFonts w:ascii="Times New Roman" w:hAnsi="Times New Roman"/>
          <w:color w:val="231F20"/>
          <w:sz w:val="24"/>
          <w:szCs w:val="24"/>
        </w:rPr>
        <w:t xml:space="preserve">April of such </w:t>
      </w:r>
      <w:r>
        <w:rPr>
          <w:rFonts w:ascii="Times New Roman" w:hAnsi="Times New Roman"/>
          <w:color w:val="231F20"/>
          <w:spacing w:val="-2"/>
          <w:sz w:val="24"/>
          <w:szCs w:val="24"/>
        </w:rPr>
        <w:t>year,</w:t>
      </w:r>
      <w:r>
        <w:rPr>
          <w:rFonts w:ascii="Times New Roman" w:hAnsi="Times New Roman"/>
          <w:color w:val="231F20"/>
          <w:spacing w:val="-1"/>
          <w:sz w:val="24"/>
          <w:szCs w:val="24"/>
        </w:rPr>
        <w:t xml:space="preserve"> </w:t>
      </w:r>
      <w:r>
        <w:rPr>
          <w:rFonts w:ascii="Times New Roman" w:hAnsi="Times New Roman"/>
          <w:color w:val="231F20"/>
          <w:sz w:val="24"/>
          <w:szCs w:val="24"/>
        </w:rPr>
        <w:t>which date shall be known as the "decennial</w:t>
      </w:r>
      <w:r>
        <w:rPr>
          <w:rFonts w:ascii="Times New Roman" w:hAnsi="Times New Roman"/>
          <w:color w:val="231F20"/>
          <w:spacing w:val="1"/>
          <w:sz w:val="24"/>
          <w:szCs w:val="24"/>
        </w:rPr>
        <w:t xml:space="preserve"> </w:t>
      </w:r>
      <w:r>
        <w:rPr>
          <w:rFonts w:ascii="Times New Roman" w:hAnsi="Times New Roman"/>
          <w:color w:val="231F20"/>
          <w:sz w:val="24"/>
          <w:szCs w:val="24"/>
        </w:rPr>
        <w:t>census date,"</w:t>
      </w:r>
      <w:r>
        <w:rPr>
          <w:rFonts w:ascii="Times New Roman" w:hAnsi="Times New Roman"/>
          <w:color w:val="231F20"/>
          <w:spacing w:val="1"/>
          <w:sz w:val="24"/>
          <w:szCs w:val="24"/>
        </w:rPr>
        <w:t xml:space="preserve"> </w:t>
      </w:r>
      <w:r>
        <w:rPr>
          <w:rFonts w:ascii="Times New Roman" w:hAnsi="Times New Roman"/>
          <w:color w:val="231F20"/>
          <w:sz w:val="24"/>
          <w:szCs w:val="24"/>
        </w:rPr>
        <w:t>in such form</w:t>
      </w:r>
      <w:r>
        <w:rPr>
          <w:rFonts w:ascii="Times New Roman" w:hAnsi="Times New Roman"/>
          <w:color w:val="231F20"/>
          <w:spacing w:val="-2"/>
          <w:sz w:val="24"/>
          <w:szCs w:val="24"/>
        </w:rPr>
        <w:t xml:space="preserve"> </w:t>
      </w:r>
      <w:r>
        <w:rPr>
          <w:rFonts w:ascii="Times New Roman" w:hAnsi="Times New Roman"/>
          <w:color w:val="231F20"/>
          <w:sz w:val="24"/>
          <w:szCs w:val="24"/>
        </w:rPr>
        <w:t>and content as</w:t>
      </w:r>
      <w:r>
        <w:rPr>
          <w:rFonts w:ascii="Times New Roman" w:hAnsi="Times New Roman"/>
          <w:color w:val="231F20"/>
          <w:spacing w:val="1"/>
          <w:sz w:val="24"/>
          <w:szCs w:val="24"/>
        </w:rPr>
        <w:t xml:space="preserve"> </w:t>
      </w:r>
      <w:r>
        <w:rPr>
          <w:rFonts w:ascii="Times New Roman" w:hAnsi="Times New Roman"/>
          <w:color w:val="231F20"/>
          <w:sz w:val="24"/>
          <w:szCs w:val="24"/>
        </w:rPr>
        <w:t xml:space="preserve">he </w:t>
      </w:r>
      <w:r>
        <w:rPr>
          <w:rFonts w:ascii="Times New Roman" w:hAnsi="Times New Roman"/>
          <w:color w:val="231F20"/>
          <w:spacing w:val="-1"/>
          <w:sz w:val="24"/>
          <w:szCs w:val="24"/>
        </w:rPr>
        <w:t>may</w:t>
      </w:r>
      <w:r>
        <w:rPr>
          <w:rFonts w:ascii="Times New Roman" w:hAnsi="Times New Roman"/>
          <w:color w:val="231F20"/>
          <w:spacing w:val="1"/>
          <w:sz w:val="24"/>
          <w:szCs w:val="24"/>
        </w:rPr>
        <w:t xml:space="preserve"> </w:t>
      </w:r>
      <w:r>
        <w:rPr>
          <w:rFonts w:ascii="Times New Roman" w:hAnsi="Times New Roman"/>
          <w:color w:val="231F20"/>
          <w:spacing w:val="-1"/>
          <w:sz w:val="24"/>
          <w:szCs w:val="24"/>
        </w:rPr>
        <w:t>determine,</w:t>
      </w:r>
      <w:r>
        <w:rPr>
          <w:rFonts w:ascii="Times New Roman" w:hAnsi="Times New Roman"/>
          <w:color w:val="231F20"/>
          <w:sz w:val="24"/>
          <w:szCs w:val="24"/>
        </w:rPr>
        <w:t xml:space="preserve"> including</w:t>
      </w:r>
      <w:r>
        <w:rPr>
          <w:rFonts w:ascii="Times New Roman" w:hAnsi="Times New Roman"/>
          <w:color w:val="231F20"/>
          <w:spacing w:val="28"/>
          <w:sz w:val="24"/>
          <w:szCs w:val="24"/>
        </w:rPr>
        <w:t xml:space="preserve"> </w:t>
      </w:r>
      <w:r>
        <w:rPr>
          <w:rFonts w:ascii="Times New Roman" w:hAnsi="Times New Roman"/>
          <w:color w:val="231F20"/>
          <w:sz w:val="24"/>
          <w:szCs w:val="24"/>
        </w:rPr>
        <w:t xml:space="preserve">the use of </w:t>
      </w:r>
      <w:r>
        <w:rPr>
          <w:rFonts w:ascii="Times New Roman" w:hAnsi="Times New Roman"/>
          <w:color w:val="231F20"/>
          <w:spacing w:val="-1"/>
          <w:sz w:val="24"/>
          <w:szCs w:val="24"/>
        </w:rPr>
        <w:t>sampling</w:t>
      </w:r>
      <w:r>
        <w:rPr>
          <w:rFonts w:ascii="Times New Roman" w:hAnsi="Times New Roman"/>
          <w:color w:val="231F20"/>
          <w:sz w:val="24"/>
          <w:szCs w:val="24"/>
        </w:rPr>
        <w:t xml:space="preserve"> procedures and special surveys.  In </w:t>
      </w:r>
      <w:r>
        <w:rPr>
          <w:rFonts w:ascii="Times New Roman" w:hAnsi="Times New Roman"/>
          <w:color w:val="231F20"/>
          <w:spacing w:val="-1"/>
          <w:sz w:val="24"/>
          <w:szCs w:val="24"/>
        </w:rPr>
        <w:t>connection</w:t>
      </w:r>
      <w:r>
        <w:rPr>
          <w:rFonts w:ascii="Times New Roman" w:hAnsi="Times New Roman"/>
          <w:color w:val="231F20"/>
          <w:sz w:val="24"/>
          <w:szCs w:val="24"/>
        </w:rPr>
        <w:t xml:space="preserve"> with any such census,</w:t>
      </w:r>
      <w:r>
        <w:rPr>
          <w:rFonts w:ascii="Times New Roman" w:hAnsi="Times New Roman"/>
          <w:color w:val="231F20"/>
          <w:spacing w:val="29"/>
          <w:sz w:val="24"/>
          <w:szCs w:val="24"/>
        </w:rPr>
        <w:t xml:space="preserve"> </w:t>
      </w:r>
      <w:r>
        <w:rPr>
          <w:rFonts w:ascii="Times New Roman" w:hAnsi="Times New Roman"/>
          <w:color w:val="231F20"/>
          <w:sz w:val="24"/>
          <w:szCs w:val="24"/>
        </w:rPr>
        <w:t xml:space="preserve">the Secretary is authorized to obtain such other census </w:t>
      </w:r>
      <w:r>
        <w:rPr>
          <w:rFonts w:ascii="Times New Roman" w:hAnsi="Times New Roman"/>
          <w:color w:val="231F20"/>
          <w:spacing w:val="-1"/>
          <w:sz w:val="24"/>
          <w:szCs w:val="24"/>
        </w:rPr>
        <w:t>information</w:t>
      </w:r>
      <w:r>
        <w:rPr>
          <w:rFonts w:ascii="Times New Roman" w:hAnsi="Times New Roman"/>
          <w:color w:val="231F20"/>
          <w:sz w:val="24"/>
          <w:szCs w:val="24"/>
        </w:rPr>
        <w:t xml:space="preserve"> as </w:t>
      </w:r>
      <w:r>
        <w:rPr>
          <w:rFonts w:ascii="Times New Roman" w:hAnsi="Times New Roman"/>
          <w:color w:val="231F20"/>
          <w:spacing w:val="-2"/>
          <w:sz w:val="24"/>
          <w:szCs w:val="24"/>
        </w:rPr>
        <w:t>necessary.</w:t>
      </w:r>
    </w:p>
    <w:p w:rsidR="00546948" w14:paraId="55A82445" w14:textId="77777777">
      <w:pPr>
        <w:widowControl w:val="0"/>
        <w:autoSpaceDE w:val="0"/>
        <w:autoSpaceDN w:val="0"/>
        <w:adjustRightInd w:val="0"/>
        <w:spacing w:before="20" w:after="0" w:line="260" w:lineRule="exact"/>
        <w:ind w:left="720" w:hanging="720"/>
        <w:rPr>
          <w:rFonts w:ascii="Times New Roman" w:hAnsi="Times New Roman"/>
          <w:sz w:val="26"/>
          <w:szCs w:val="26"/>
        </w:rPr>
      </w:pPr>
    </w:p>
    <w:p w:rsidR="00546948" w14:paraId="2E844DC0" w14:textId="77777777">
      <w:pPr>
        <w:widowControl w:val="0"/>
        <w:tabs>
          <w:tab w:val="left" w:pos="749"/>
        </w:tabs>
        <w:autoSpaceDE w:val="0"/>
        <w:autoSpaceDN w:val="0"/>
        <w:adjustRightInd w:val="0"/>
        <w:spacing w:after="240" w:line="240" w:lineRule="auto"/>
        <w:ind w:left="720" w:right="128" w:hanging="720"/>
        <w:rPr>
          <w:rFonts w:ascii="Times New Roman" w:hAnsi="Times New Roman"/>
          <w:sz w:val="24"/>
          <w:szCs w:val="24"/>
        </w:rPr>
      </w:pPr>
      <w:r>
        <w:rPr>
          <w:rFonts w:ascii="Times New Roman" w:hAnsi="Times New Roman"/>
          <w:color w:val="231F20"/>
          <w:sz w:val="24"/>
          <w:szCs w:val="24"/>
        </w:rPr>
        <w:t>(g.)</w:t>
      </w:r>
      <w:r>
        <w:rPr>
          <w:rFonts w:ascii="Times New Roman" w:hAnsi="Times New Roman"/>
          <w:color w:val="231F20"/>
          <w:sz w:val="24"/>
          <w:szCs w:val="24"/>
        </w:rPr>
        <w:tab/>
        <w:t>As used</w:t>
      </w:r>
      <w:r>
        <w:rPr>
          <w:rFonts w:ascii="Times New Roman" w:hAnsi="Times New Roman"/>
          <w:color w:val="231F20"/>
          <w:spacing w:val="1"/>
          <w:sz w:val="24"/>
          <w:szCs w:val="24"/>
        </w:rPr>
        <w:t xml:space="preserve"> </w:t>
      </w:r>
      <w:r>
        <w:rPr>
          <w:rFonts w:ascii="Times New Roman" w:hAnsi="Times New Roman"/>
          <w:color w:val="231F20"/>
          <w:sz w:val="24"/>
          <w:szCs w:val="24"/>
        </w:rPr>
        <w:t>in this</w:t>
      </w:r>
      <w:r>
        <w:rPr>
          <w:rFonts w:ascii="Times New Roman" w:hAnsi="Times New Roman"/>
          <w:color w:val="231F20"/>
          <w:spacing w:val="1"/>
          <w:sz w:val="24"/>
          <w:szCs w:val="24"/>
        </w:rPr>
        <w:t xml:space="preserve"> </w:t>
      </w:r>
      <w:r>
        <w:rPr>
          <w:rFonts w:ascii="Times New Roman" w:hAnsi="Times New Roman"/>
          <w:color w:val="231F20"/>
          <w:sz w:val="24"/>
          <w:szCs w:val="24"/>
        </w:rPr>
        <w:t>section, "census</w:t>
      </w:r>
      <w:r>
        <w:rPr>
          <w:rFonts w:ascii="Times New Roman" w:hAnsi="Times New Roman"/>
          <w:color w:val="231F20"/>
          <w:spacing w:val="1"/>
          <w:sz w:val="24"/>
          <w:szCs w:val="24"/>
        </w:rPr>
        <w:t xml:space="preserve"> </w:t>
      </w:r>
      <w:r>
        <w:rPr>
          <w:rFonts w:ascii="Times New Roman" w:hAnsi="Times New Roman"/>
          <w:color w:val="231F20"/>
          <w:sz w:val="24"/>
          <w:szCs w:val="24"/>
        </w:rPr>
        <w:t>of population"</w:t>
      </w:r>
      <w:r>
        <w:rPr>
          <w:rFonts w:ascii="Times New Roman" w:hAnsi="Times New Roman"/>
          <w:color w:val="231F20"/>
          <w:spacing w:val="1"/>
          <w:sz w:val="24"/>
          <w:szCs w:val="24"/>
        </w:rPr>
        <w:t xml:space="preserve"> </w:t>
      </w:r>
      <w:r>
        <w:rPr>
          <w:rFonts w:ascii="Times New Roman" w:hAnsi="Times New Roman"/>
          <w:color w:val="231F20"/>
          <w:spacing w:val="-1"/>
          <w:sz w:val="24"/>
          <w:szCs w:val="24"/>
        </w:rPr>
        <w:t>means</w:t>
      </w:r>
      <w:r>
        <w:rPr>
          <w:rFonts w:ascii="Times New Roman" w:hAnsi="Times New Roman"/>
          <w:color w:val="231F20"/>
          <w:sz w:val="24"/>
          <w:szCs w:val="24"/>
        </w:rPr>
        <w:t xml:space="preserve"> a</w:t>
      </w:r>
      <w:r>
        <w:rPr>
          <w:rFonts w:ascii="Times New Roman" w:hAnsi="Times New Roman"/>
          <w:color w:val="231F20"/>
          <w:spacing w:val="1"/>
          <w:sz w:val="24"/>
          <w:szCs w:val="24"/>
        </w:rPr>
        <w:t xml:space="preserve"> </w:t>
      </w:r>
      <w:r>
        <w:rPr>
          <w:rFonts w:ascii="Times New Roman" w:hAnsi="Times New Roman"/>
          <w:color w:val="231F20"/>
          <w:sz w:val="24"/>
          <w:szCs w:val="24"/>
        </w:rPr>
        <w:t>census of</w:t>
      </w:r>
      <w:r>
        <w:rPr>
          <w:rFonts w:ascii="Times New Roman" w:hAnsi="Times New Roman"/>
          <w:color w:val="231F20"/>
          <w:spacing w:val="1"/>
          <w:sz w:val="24"/>
          <w:szCs w:val="24"/>
        </w:rPr>
        <w:t xml:space="preserve"> </w:t>
      </w:r>
      <w:r>
        <w:rPr>
          <w:rFonts w:ascii="Times New Roman" w:hAnsi="Times New Roman"/>
          <w:color w:val="231F20"/>
          <w:sz w:val="24"/>
          <w:szCs w:val="24"/>
        </w:rPr>
        <w:t>population, housing,</w:t>
      </w:r>
      <w:r>
        <w:rPr>
          <w:rFonts w:ascii="Times New Roman" w:hAnsi="Times New Roman"/>
          <w:color w:val="231F20"/>
          <w:spacing w:val="1"/>
          <w:sz w:val="24"/>
          <w:szCs w:val="24"/>
        </w:rPr>
        <w:t xml:space="preserve"> </w:t>
      </w:r>
      <w:r>
        <w:rPr>
          <w:rFonts w:ascii="Times New Roman" w:hAnsi="Times New Roman"/>
          <w:color w:val="231F20"/>
          <w:sz w:val="24"/>
          <w:szCs w:val="24"/>
        </w:rPr>
        <w:t>and</w:t>
      </w:r>
      <w:r>
        <w:rPr>
          <w:rFonts w:ascii="Times New Roman" w:hAnsi="Times New Roman"/>
          <w:color w:val="231F20"/>
          <w:spacing w:val="22"/>
          <w:sz w:val="24"/>
          <w:szCs w:val="24"/>
        </w:rPr>
        <w:t xml:space="preserve"> </w:t>
      </w:r>
      <w:r>
        <w:rPr>
          <w:rFonts w:ascii="Times New Roman" w:hAnsi="Times New Roman"/>
          <w:color w:val="231F20"/>
          <w:spacing w:val="-1"/>
          <w:sz w:val="24"/>
          <w:szCs w:val="24"/>
        </w:rPr>
        <w:t>matters</w:t>
      </w:r>
      <w:r>
        <w:rPr>
          <w:rFonts w:ascii="Times New Roman" w:hAnsi="Times New Roman"/>
          <w:color w:val="231F20"/>
          <w:sz w:val="24"/>
          <w:szCs w:val="24"/>
        </w:rPr>
        <w:t xml:space="preserve"> relating to population and housing.</w:t>
      </w:r>
    </w:p>
    <w:p w:rsidR="00546948" w14:paraId="24A77AB2" w14:textId="77777777">
      <w:pPr>
        <w:widowControl w:val="0"/>
        <w:autoSpaceDE w:val="0"/>
        <w:autoSpaceDN w:val="0"/>
        <w:adjustRightInd w:val="0"/>
        <w:spacing w:after="0" w:line="240" w:lineRule="auto"/>
        <w:ind w:right="119"/>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color w:val="231F20"/>
          <w:spacing w:val="-1"/>
          <w:sz w:val="24"/>
          <w:szCs w:val="24"/>
        </w:rPr>
        <w:t>SUBCHAPTER</w:t>
      </w:r>
      <w:r>
        <w:rPr>
          <w:rFonts w:ascii="Times New Roman" w:hAnsi="Times New Roman"/>
          <w:color w:val="231F20"/>
          <w:spacing w:val="-6"/>
          <w:sz w:val="24"/>
          <w:szCs w:val="24"/>
        </w:rPr>
        <w:t xml:space="preserve"> </w:t>
      </w:r>
      <w:r>
        <w:rPr>
          <w:rFonts w:ascii="Times New Roman" w:hAnsi="Times New Roman"/>
          <w:color w:val="231F20"/>
          <w:sz w:val="24"/>
          <w:szCs w:val="24"/>
        </w:rPr>
        <w:t>V</w:t>
      </w:r>
      <w:r>
        <w:rPr>
          <w:rFonts w:ascii="Times New Roman" w:hAnsi="Times New Roman"/>
          <w:color w:val="231F20"/>
          <w:spacing w:val="-6"/>
          <w:sz w:val="24"/>
          <w:szCs w:val="24"/>
        </w:rPr>
        <w:t xml:space="preserve"> </w:t>
      </w:r>
      <w:r>
        <w:rPr>
          <w:rFonts w:ascii="Times New Roman" w:hAnsi="Times New Roman"/>
          <w:color w:val="231F20"/>
          <w:spacing w:val="-1"/>
          <w:sz w:val="24"/>
          <w:szCs w:val="24"/>
        </w:rPr>
        <w:t>--</w:t>
      </w:r>
      <w:r>
        <w:rPr>
          <w:rFonts w:ascii="Times New Roman" w:hAnsi="Times New Roman"/>
          <w:color w:val="231F20"/>
          <w:spacing w:val="9"/>
          <w:sz w:val="24"/>
          <w:szCs w:val="24"/>
        </w:rPr>
        <w:t xml:space="preserve"> </w:t>
      </w:r>
      <w:r>
        <w:rPr>
          <w:rFonts w:ascii="Times New Roman" w:hAnsi="Times New Roman"/>
          <w:color w:val="231F20"/>
          <w:spacing w:val="-1"/>
          <w:sz w:val="24"/>
          <w:szCs w:val="24"/>
        </w:rPr>
        <w:t xml:space="preserve">GEOGRAPHIC SCOPE, </w:t>
      </w:r>
      <w:r>
        <w:rPr>
          <w:rFonts w:ascii="Times New Roman" w:hAnsi="Times New Roman"/>
          <w:color w:val="231F20"/>
          <w:spacing w:val="-3"/>
          <w:sz w:val="24"/>
          <w:szCs w:val="24"/>
        </w:rPr>
        <w:t>PRELIMINARY</w:t>
      </w:r>
      <w:r>
        <w:rPr>
          <w:rFonts w:ascii="Times New Roman" w:hAnsi="Times New Roman"/>
          <w:color w:val="231F20"/>
          <w:spacing w:val="-23"/>
          <w:sz w:val="24"/>
          <w:szCs w:val="24"/>
        </w:rPr>
        <w:t xml:space="preserve"> </w:t>
      </w:r>
      <w:r>
        <w:rPr>
          <w:rFonts w:ascii="Times New Roman" w:hAnsi="Times New Roman"/>
          <w:color w:val="231F20"/>
          <w:spacing w:val="-1"/>
          <w:sz w:val="24"/>
          <w:szCs w:val="24"/>
        </w:rPr>
        <w:t xml:space="preserve">AND </w:t>
      </w:r>
      <w:r>
        <w:rPr>
          <w:rFonts w:ascii="Times New Roman" w:hAnsi="Times New Roman"/>
          <w:color w:val="231F20"/>
          <w:spacing w:val="-3"/>
          <w:sz w:val="24"/>
          <w:szCs w:val="24"/>
        </w:rPr>
        <w:t>SUPPLEMENTAL</w:t>
      </w:r>
    </w:p>
    <w:p w:rsidR="00546948" w14:paraId="481ABE21"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pacing w:val="-1"/>
          <w:sz w:val="24"/>
          <w:szCs w:val="24"/>
        </w:rPr>
        <w:t>S</w:t>
      </w:r>
      <w:r>
        <w:rPr>
          <w:rFonts w:ascii="Times New Roman" w:hAnsi="Times New Roman"/>
          <w:color w:val="231F20"/>
          <w:spacing w:val="-20"/>
          <w:sz w:val="24"/>
          <w:szCs w:val="24"/>
        </w:rPr>
        <w:t>T</w:t>
      </w:r>
      <w:r>
        <w:rPr>
          <w:rFonts w:ascii="Times New Roman" w:hAnsi="Times New Roman"/>
          <w:color w:val="231F20"/>
          <w:spacing w:val="-27"/>
          <w:sz w:val="24"/>
          <w:szCs w:val="24"/>
        </w:rPr>
        <w:t>A</w:t>
      </w:r>
      <w:r>
        <w:rPr>
          <w:rFonts w:ascii="Times New Roman" w:hAnsi="Times New Roman"/>
          <w:color w:val="231F20"/>
          <w:spacing w:val="-1"/>
          <w:sz w:val="24"/>
          <w:szCs w:val="24"/>
        </w:rPr>
        <w:t>TISTICS</w:t>
      </w:r>
      <w:r>
        <w:rPr>
          <w:rFonts w:ascii="Times New Roman" w:hAnsi="Times New Roman"/>
          <w:color w:val="231F20"/>
          <w:spacing w:val="-14"/>
          <w:sz w:val="24"/>
          <w:szCs w:val="24"/>
        </w:rPr>
        <w:t xml:space="preserve"> </w:t>
      </w:r>
      <w:r>
        <w:rPr>
          <w:rFonts w:ascii="Times New Roman" w:hAnsi="Times New Roman"/>
          <w:color w:val="231F20"/>
          <w:spacing w:val="-1"/>
          <w:sz w:val="24"/>
          <w:szCs w:val="24"/>
        </w:rPr>
        <w:t>AN</w:t>
      </w:r>
      <w:r>
        <w:rPr>
          <w:rFonts w:ascii="Times New Roman" w:hAnsi="Times New Roman"/>
          <w:color w:val="231F20"/>
          <w:sz w:val="24"/>
          <w:szCs w:val="24"/>
        </w:rPr>
        <w:t>D</w:t>
      </w:r>
      <w:r>
        <w:rPr>
          <w:rFonts w:ascii="Times New Roman" w:hAnsi="Times New Roman"/>
          <w:color w:val="231F20"/>
          <w:spacing w:val="-1"/>
          <w:sz w:val="24"/>
          <w:szCs w:val="24"/>
        </w:rPr>
        <w:t xml:space="preserve"> US</w:t>
      </w:r>
      <w:r>
        <w:rPr>
          <w:rFonts w:ascii="Times New Roman" w:hAnsi="Times New Roman"/>
          <w:color w:val="231F20"/>
          <w:sz w:val="24"/>
          <w:szCs w:val="24"/>
        </w:rPr>
        <w:t>E</w:t>
      </w:r>
      <w:r>
        <w:rPr>
          <w:rFonts w:ascii="Times New Roman" w:hAnsi="Times New Roman"/>
          <w:color w:val="231F20"/>
          <w:spacing w:val="-1"/>
          <w:sz w:val="24"/>
          <w:szCs w:val="24"/>
        </w:rPr>
        <w:t xml:space="preserve"> O</w:t>
      </w:r>
      <w:r>
        <w:rPr>
          <w:rFonts w:ascii="Times New Roman" w:hAnsi="Times New Roman"/>
          <w:color w:val="231F20"/>
          <w:sz w:val="24"/>
          <w:szCs w:val="24"/>
        </w:rPr>
        <w:t>F</w:t>
      </w:r>
      <w:r>
        <w:rPr>
          <w:rFonts w:ascii="Times New Roman" w:hAnsi="Times New Roman"/>
          <w:color w:val="231F20"/>
          <w:spacing w:val="-1"/>
          <w:sz w:val="24"/>
          <w:szCs w:val="24"/>
        </w:rPr>
        <w:t xml:space="preserve"> SAMPLING</w:t>
      </w:r>
    </w:p>
    <w:p w:rsidR="00546948" w14:paraId="44FCCC0F" w14:textId="77777777">
      <w:pPr>
        <w:widowControl w:val="0"/>
        <w:autoSpaceDE w:val="0"/>
        <w:autoSpaceDN w:val="0"/>
        <w:adjustRightInd w:val="0"/>
        <w:spacing w:before="3" w:after="0" w:line="240" w:lineRule="auto"/>
        <w:rPr>
          <w:rFonts w:ascii="Times New Roman" w:hAnsi="Times New Roman"/>
          <w:sz w:val="24"/>
          <w:szCs w:val="24"/>
        </w:rPr>
      </w:pPr>
      <w:r>
        <w:rPr>
          <w:rFonts w:ascii="Times New Roman" w:hAnsi="Times New Roman"/>
          <w:color w:val="231F20"/>
          <w:sz w:val="24"/>
          <w:szCs w:val="24"/>
        </w:rPr>
        <w:t>******************************************************************************</w:t>
      </w:r>
    </w:p>
    <w:p w:rsidR="00546948" w14:paraId="312D2DA6" w14:textId="77777777">
      <w:pPr>
        <w:widowControl w:val="0"/>
        <w:tabs>
          <w:tab w:val="left" w:pos="750"/>
        </w:tabs>
        <w:autoSpaceDE w:val="0"/>
        <w:autoSpaceDN w:val="0"/>
        <w:adjustRightInd w:val="0"/>
        <w:spacing w:before="3" w:after="0" w:line="240" w:lineRule="auto"/>
        <w:rPr>
          <w:rFonts w:ascii="Times New Roman" w:hAnsi="Times New Roman"/>
          <w:sz w:val="24"/>
          <w:szCs w:val="24"/>
        </w:rPr>
      </w:pPr>
      <w:r>
        <w:rPr>
          <w:rFonts w:ascii="Times New Roman" w:hAnsi="Times New Roman"/>
          <w:color w:val="231F20"/>
          <w:sz w:val="24"/>
          <w:szCs w:val="24"/>
        </w:rPr>
        <w:t>193.</w:t>
      </w:r>
      <w:r>
        <w:rPr>
          <w:rFonts w:ascii="Times New Roman" w:hAnsi="Times New Roman"/>
          <w:color w:val="231F20"/>
          <w:sz w:val="24"/>
          <w:szCs w:val="24"/>
        </w:rPr>
        <w:tab/>
      </w:r>
      <w:r>
        <w:rPr>
          <w:rFonts w:ascii="Times New Roman" w:hAnsi="Times New Roman"/>
          <w:color w:val="231F20"/>
          <w:spacing w:val="-1"/>
          <w:sz w:val="24"/>
          <w:szCs w:val="24"/>
        </w:rPr>
        <w:t>Preliminary</w:t>
      </w:r>
      <w:r>
        <w:rPr>
          <w:rFonts w:ascii="Times New Roman" w:hAnsi="Times New Roman"/>
          <w:color w:val="231F20"/>
          <w:sz w:val="24"/>
          <w:szCs w:val="24"/>
        </w:rPr>
        <w:t xml:space="preserve"> and </w:t>
      </w:r>
      <w:r>
        <w:rPr>
          <w:rFonts w:ascii="Times New Roman" w:hAnsi="Times New Roman"/>
          <w:color w:val="231F20"/>
          <w:spacing w:val="-1"/>
          <w:sz w:val="24"/>
          <w:szCs w:val="24"/>
        </w:rPr>
        <w:t>supplemental</w:t>
      </w:r>
      <w:r>
        <w:rPr>
          <w:rFonts w:ascii="Times New Roman" w:hAnsi="Times New Roman"/>
          <w:color w:val="231F20"/>
          <w:sz w:val="24"/>
          <w:szCs w:val="24"/>
        </w:rPr>
        <w:t xml:space="preserve"> statistics</w:t>
      </w:r>
    </w:p>
    <w:p w:rsidR="00546948" w14:paraId="2D3CF6BF" w14:textId="77777777">
      <w:pPr>
        <w:widowControl w:val="0"/>
        <w:autoSpaceDE w:val="0"/>
        <w:autoSpaceDN w:val="0"/>
        <w:adjustRightInd w:val="0"/>
        <w:spacing w:before="3" w:after="0" w:line="280" w:lineRule="exact"/>
        <w:rPr>
          <w:rFonts w:ascii="Times New Roman" w:hAnsi="Times New Roman"/>
          <w:sz w:val="28"/>
          <w:szCs w:val="28"/>
        </w:rPr>
      </w:pPr>
    </w:p>
    <w:p w:rsidR="00546948" w14:paraId="16D2D521" w14:textId="77777777">
      <w:pPr>
        <w:widowControl w:val="0"/>
        <w:autoSpaceDE w:val="0"/>
        <w:autoSpaceDN w:val="0"/>
        <w:adjustRightInd w:val="0"/>
        <w:spacing w:after="0" w:line="240" w:lineRule="auto"/>
        <w:ind w:right="326"/>
        <w:rPr>
          <w:rFonts w:ascii="Times New Roman" w:hAnsi="Times New Roman"/>
          <w:sz w:val="24"/>
          <w:szCs w:val="24"/>
        </w:rPr>
      </w:pPr>
      <w:r>
        <w:rPr>
          <w:rFonts w:ascii="Times New Roman" w:hAnsi="Times New Roman"/>
          <w:color w:val="231F20"/>
          <w:sz w:val="24"/>
          <w:szCs w:val="24"/>
        </w:rPr>
        <w:t>In advance of, in conjunction with, or after the taking of each</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census provided for by this </w:t>
      </w:r>
      <w:r>
        <w:rPr>
          <w:rFonts w:ascii="Times New Roman" w:hAnsi="Times New Roman"/>
          <w:color w:val="231F20"/>
          <w:spacing w:val="-2"/>
          <w:sz w:val="24"/>
          <w:szCs w:val="24"/>
        </w:rPr>
        <w:t>chapter,</w:t>
      </w:r>
      <w:r>
        <w:rPr>
          <w:rFonts w:ascii="Times New Roman" w:hAnsi="Times New Roman"/>
          <w:color w:val="231F20"/>
          <w:sz w:val="24"/>
          <w:szCs w:val="24"/>
        </w:rPr>
        <w:t xml:space="preserve"> the Secretary </w:t>
      </w:r>
      <w:r>
        <w:rPr>
          <w:rFonts w:ascii="Times New Roman" w:hAnsi="Times New Roman"/>
          <w:color w:val="231F20"/>
          <w:spacing w:val="-1"/>
          <w:sz w:val="24"/>
          <w:szCs w:val="24"/>
        </w:rPr>
        <w:t>may</w:t>
      </w:r>
      <w:r>
        <w:rPr>
          <w:rFonts w:ascii="Times New Roman" w:hAnsi="Times New Roman"/>
          <w:color w:val="231F20"/>
          <w:sz w:val="24"/>
          <w:szCs w:val="24"/>
        </w:rPr>
        <w:t xml:space="preserve"> </w:t>
      </w:r>
      <w:r>
        <w:rPr>
          <w:rFonts w:ascii="Times New Roman" w:hAnsi="Times New Roman"/>
          <w:color w:val="231F20"/>
          <w:spacing w:val="-1"/>
          <w:sz w:val="24"/>
          <w:szCs w:val="24"/>
        </w:rPr>
        <w:t>make</w:t>
      </w:r>
      <w:r>
        <w:rPr>
          <w:rFonts w:ascii="Times New Roman" w:hAnsi="Times New Roman"/>
          <w:color w:val="231F20"/>
          <w:sz w:val="24"/>
          <w:szCs w:val="24"/>
        </w:rPr>
        <w:t xml:space="preserve"> surveys and collect such </w:t>
      </w:r>
      <w:r>
        <w:rPr>
          <w:rFonts w:ascii="Times New Roman" w:hAnsi="Times New Roman"/>
          <w:color w:val="231F20"/>
          <w:spacing w:val="-1"/>
          <w:sz w:val="24"/>
          <w:szCs w:val="24"/>
        </w:rPr>
        <w:t>preliminary</w:t>
      </w:r>
      <w:r>
        <w:rPr>
          <w:rFonts w:ascii="Times New Roman" w:hAnsi="Times New Roman"/>
          <w:color w:val="231F20"/>
          <w:sz w:val="24"/>
          <w:szCs w:val="24"/>
        </w:rPr>
        <w:t xml:space="preserve"> and </w:t>
      </w:r>
      <w:r>
        <w:rPr>
          <w:rFonts w:ascii="Times New Roman" w:hAnsi="Times New Roman"/>
          <w:color w:val="231F20"/>
          <w:spacing w:val="-1"/>
          <w:sz w:val="24"/>
          <w:szCs w:val="24"/>
        </w:rPr>
        <w:t>supplementary</w:t>
      </w:r>
      <w:r>
        <w:rPr>
          <w:rFonts w:ascii="Times New Roman" w:hAnsi="Times New Roman"/>
          <w:color w:val="231F20"/>
          <w:spacing w:val="47"/>
          <w:sz w:val="24"/>
          <w:szCs w:val="24"/>
        </w:rPr>
        <w:t xml:space="preserve"> </w:t>
      </w:r>
      <w:r>
        <w:rPr>
          <w:rFonts w:ascii="Times New Roman" w:hAnsi="Times New Roman"/>
          <w:color w:val="231F20"/>
          <w:sz w:val="24"/>
          <w:szCs w:val="24"/>
        </w:rPr>
        <w:t xml:space="preserve">statistics related to the </w:t>
      </w:r>
      <w:r>
        <w:rPr>
          <w:rFonts w:ascii="Times New Roman" w:hAnsi="Times New Roman"/>
          <w:color w:val="231F20"/>
          <w:spacing w:val="-1"/>
          <w:sz w:val="24"/>
          <w:szCs w:val="24"/>
        </w:rPr>
        <w:t>main</w:t>
      </w:r>
      <w:r>
        <w:rPr>
          <w:rFonts w:ascii="Times New Roman" w:hAnsi="Times New Roman"/>
          <w:color w:val="231F20"/>
          <w:sz w:val="24"/>
          <w:szCs w:val="24"/>
        </w:rPr>
        <w:t xml:space="preserve"> topic of the censuses as are necessary to the initiation, taking, and</w:t>
      </w:r>
      <w:r>
        <w:rPr>
          <w:rFonts w:ascii="Times New Roman" w:hAnsi="Times New Roman"/>
          <w:color w:val="231F20"/>
          <w:spacing w:val="21"/>
          <w:sz w:val="24"/>
          <w:szCs w:val="24"/>
        </w:rPr>
        <w:t xml:space="preserve"> </w:t>
      </w:r>
      <w:r>
        <w:rPr>
          <w:rFonts w:ascii="Times New Roman" w:hAnsi="Times New Roman"/>
          <w:color w:val="231F20"/>
          <w:spacing w:val="-1"/>
          <w:sz w:val="24"/>
          <w:szCs w:val="24"/>
        </w:rPr>
        <w:t>completion</w:t>
      </w:r>
      <w:r>
        <w:rPr>
          <w:rFonts w:ascii="Times New Roman" w:hAnsi="Times New Roman"/>
          <w:color w:val="231F20"/>
          <w:sz w:val="24"/>
          <w:szCs w:val="24"/>
        </w:rPr>
        <w:t xml:space="preserve"> </w:t>
      </w:r>
      <w:r>
        <w:rPr>
          <w:rFonts w:ascii="Times New Roman" w:hAnsi="Times New Roman"/>
          <w:color w:val="231F20"/>
          <w:spacing w:val="-1"/>
          <w:sz w:val="24"/>
          <w:szCs w:val="24"/>
        </w:rPr>
        <w:t>thereof.</w:t>
      </w:r>
    </w:p>
    <w:p w:rsidR="00546948" w14:paraId="3147215D" w14:textId="77777777">
      <w:pPr>
        <w:widowControl w:val="0"/>
        <w:autoSpaceDE w:val="0"/>
        <w:autoSpaceDN w:val="0"/>
        <w:adjustRightInd w:val="0"/>
        <w:spacing w:after="0" w:line="240" w:lineRule="auto"/>
        <w:ind w:right="119"/>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color w:val="231F20"/>
          <w:spacing w:val="-1"/>
          <w:sz w:val="24"/>
          <w:szCs w:val="24"/>
        </w:rPr>
        <w:t xml:space="preserve">CHAPTER </w:t>
      </w:r>
      <w:r>
        <w:rPr>
          <w:rFonts w:ascii="Times New Roman" w:hAnsi="Times New Roman"/>
          <w:color w:val="231F20"/>
          <w:sz w:val="24"/>
          <w:szCs w:val="24"/>
        </w:rPr>
        <w:t>7</w:t>
      </w:r>
      <w:r>
        <w:rPr>
          <w:rFonts w:ascii="Times New Roman" w:hAnsi="Times New Roman"/>
          <w:color w:val="231F20"/>
          <w:spacing w:val="-1"/>
          <w:sz w:val="24"/>
          <w:szCs w:val="24"/>
        </w:rPr>
        <w:t xml:space="preserve"> --</w:t>
      </w:r>
      <w:r>
        <w:rPr>
          <w:rFonts w:ascii="Times New Roman" w:hAnsi="Times New Roman"/>
          <w:color w:val="231F20"/>
          <w:spacing w:val="32"/>
          <w:sz w:val="24"/>
          <w:szCs w:val="24"/>
        </w:rPr>
        <w:t xml:space="preserve"> </w:t>
      </w:r>
      <w:r>
        <w:rPr>
          <w:rFonts w:ascii="Times New Roman" w:hAnsi="Times New Roman"/>
          <w:color w:val="231F20"/>
          <w:spacing w:val="-1"/>
          <w:sz w:val="24"/>
          <w:szCs w:val="24"/>
        </w:rPr>
        <w:t>OFFENSES AND PENALTIES</w:t>
      </w:r>
    </w:p>
    <w:p w:rsidR="00546948" w14:paraId="10D7C67A" w14:textId="77777777">
      <w:pPr>
        <w:widowControl w:val="0"/>
        <w:autoSpaceDE w:val="0"/>
        <w:autoSpaceDN w:val="0"/>
        <w:adjustRightInd w:val="0"/>
        <w:spacing w:after="0" w:line="240" w:lineRule="auto"/>
        <w:ind w:right="119"/>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color w:val="231F20"/>
          <w:spacing w:val="-1"/>
          <w:sz w:val="24"/>
          <w:szCs w:val="24"/>
        </w:rPr>
        <w:t>SUBCHAPTER II -- OTHER PERSONS</w:t>
      </w:r>
    </w:p>
    <w:p w:rsidR="00546948" w14:paraId="40E5FA0E" w14:textId="777777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231F20"/>
          <w:sz w:val="24"/>
          <w:szCs w:val="24"/>
        </w:rPr>
        <w:t>******************************************************************************</w:t>
      </w:r>
    </w:p>
    <w:p w:rsidR="00546948" w14:paraId="51B6CCB7" w14:textId="77777777">
      <w:pPr>
        <w:widowControl w:val="0"/>
        <w:tabs>
          <w:tab w:val="left" w:pos="750"/>
        </w:tabs>
        <w:autoSpaceDE w:val="0"/>
        <w:autoSpaceDN w:val="0"/>
        <w:adjustRightInd w:val="0"/>
        <w:spacing w:before="3" w:after="0" w:line="240" w:lineRule="auto"/>
        <w:rPr>
          <w:rFonts w:ascii="Times New Roman" w:hAnsi="Times New Roman"/>
          <w:sz w:val="24"/>
          <w:szCs w:val="24"/>
        </w:rPr>
      </w:pPr>
      <w:r>
        <w:rPr>
          <w:rFonts w:ascii="Times New Roman" w:hAnsi="Times New Roman"/>
          <w:color w:val="231F20"/>
          <w:sz w:val="24"/>
          <w:szCs w:val="24"/>
        </w:rPr>
        <w:t>221.</w:t>
      </w:r>
      <w:r>
        <w:rPr>
          <w:rFonts w:ascii="Times New Roman" w:hAnsi="Times New Roman"/>
          <w:color w:val="231F20"/>
          <w:sz w:val="24"/>
          <w:szCs w:val="24"/>
        </w:rPr>
        <w:tab/>
        <w:t>Refusal or neglect to answer questions, false answers</w:t>
      </w:r>
    </w:p>
    <w:p w:rsidR="00546948" w14:paraId="6CD87C51" w14:textId="77777777">
      <w:pPr>
        <w:widowControl w:val="0"/>
        <w:autoSpaceDE w:val="0"/>
        <w:autoSpaceDN w:val="0"/>
        <w:adjustRightInd w:val="0"/>
        <w:spacing w:before="3" w:after="0" w:line="280" w:lineRule="exact"/>
        <w:rPr>
          <w:rFonts w:ascii="Times New Roman" w:hAnsi="Times New Roman"/>
          <w:sz w:val="28"/>
          <w:szCs w:val="28"/>
        </w:rPr>
      </w:pPr>
    </w:p>
    <w:p w:rsidR="00546948" w14:paraId="48262896" w14:textId="77777777">
      <w:pPr>
        <w:widowControl w:val="0"/>
        <w:tabs>
          <w:tab w:val="left" w:pos="750"/>
        </w:tabs>
        <w:autoSpaceDE w:val="0"/>
        <w:autoSpaceDN w:val="0"/>
        <w:adjustRightInd w:val="0"/>
        <w:spacing w:before="69" w:after="0" w:line="240" w:lineRule="auto"/>
        <w:ind w:left="720" w:right="326" w:hanging="720"/>
        <w:rPr>
          <w:rFonts w:ascii="Times New Roman" w:hAnsi="Times New Roman"/>
          <w:sz w:val="24"/>
          <w:szCs w:val="24"/>
        </w:rPr>
      </w:pPr>
      <w:r>
        <w:rPr>
          <w:rFonts w:ascii="Times New Roman" w:hAnsi="Times New Roman"/>
          <w:color w:val="231F20"/>
          <w:spacing w:val="-2"/>
          <w:sz w:val="28"/>
          <w:szCs w:val="28"/>
        </w:rPr>
        <w:t>(a)</w:t>
      </w:r>
      <w:r>
        <w:rPr>
          <w:rFonts w:ascii="Times New Roman" w:hAnsi="Times New Roman"/>
          <w:color w:val="231F20"/>
          <w:spacing w:val="-2"/>
          <w:sz w:val="28"/>
          <w:szCs w:val="28"/>
        </w:rPr>
        <w:tab/>
      </w:r>
      <w:r>
        <w:rPr>
          <w:rFonts w:ascii="Times New Roman" w:hAnsi="Times New Roman"/>
          <w:color w:val="231F20"/>
          <w:spacing w:val="-2"/>
          <w:sz w:val="24"/>
          <w:szCs w:val="24"/>
        </w:rPr>
        <w:t>Whoever,</w:t>
      </w:r>
      <w:r>
        <w:rPr>
          <w:rFonts w:ascii="Times New Roman" w:hAnsi="Times New Roman"/>
          <w:color w:val="231F20"/>
          <w:sz w:val="24"/>
          <w:szCs w:val="24"/>
        </w:rPr>
        <w:t xml:space="preserve"> being over eighteen years of</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age, </w:t>
      </w:r>
      <w:r>
        <w:rPr>
          <w:rFonts w:ascii="Times New Roman" w:hAnsi="Times New Roman"/>
          <w:color w:val="231F20"/>
          <w:spacing w:val="-1"/>
          <w:sz w:val="24"/>
          <w:szCs w:val="24"/>
        </w:rPr>
        <w:t>refuses</w:t>
      </w:r>
      <w:r>
        <w:rPr>
          <w:rFonts w:ascii="Times New Roman" w:hAnsi="Times New Roman"/>
          <w:color w:val="231F20"/>
          <w:sz w:val="24"/>
          <w:szCs w:val="24"/>
        </w:rPr>
        <w:t xml:space="preserve"> or </w:t>
      </w:r>
      <w:r>
        <w:rPr>
          <w:rFonts w:ascii="Times New Roman" w:hAnsi="Times New Roman"/>
          <w:color w:val="231F20"/>
          <w:spacing w:val="-1"/>
          <w:sz w:val="24"/>
          <w:szCs w:val="24"/>
        </w:rPr>
        <w:t>willfully</w:t>
      </w:r>
      <w:r>
        <w:rPr>
          <w:rFonts w:ascii="Times New Roman" w:hAnsi="Times New Roman"/>
          <w:color w:val="231F20"/>
          <w:sz w:val="24"/>
          <w:szCs w:val="24"/>
        </w:rPr>
        <w:t xml:space="preserve"> neglects, when requested</w:t>
      </w:r>
      <w:r>
        <w:rPr>
          <w:rFonts w:ascii="Times New Roman" w:hAnsi="Times New Roman"/>
          <w:color w:val="231F20"/>
          <w:spacing w:val="31"/>
          <w:sz w:val="24"/>
          <w:szCs w:val="24"/>
        </w:rPr>
        <w:t xml:space="preserve"> </w:t>
      </w:r>
      <w:r>
        <w:rPr>
          <w:rFonts w:ascii="Times New Roman" w:hAnsi="Times New Roman"/>
          <w:color w:val="231F20"/>
          <w:sz w:val="24"/>
          <w:szCs w:val="24"/>
        </w:rPr>
        <w:t xml:space="preserve">by the </w:t>
      </w:r>
      <w:r>
        <w:rPr>
          <w:rFonts w:ascii="Times New Roman" w:hAnsi="Times New Roman"/>
          <w:color w:val="231F20"/>
          <w:spacing w:val="-2"/>
          <w:sz w:val="24"/>
          <w:szCs w:val="24"/>
        </w:rPr>
        <w:t>Secretary,</w:t>
      </w:r>
      <w:r>
        <w:rPr>
          <w:rFonts w:ascii="Times New Roman" w:hAnsi="Times New Roman"/>
          <w:color w:val="231F20"/>
          <w:sz w:val="24"/>
          <w:szCs w:val="24"/>
        </w:rPr>
        <w:t xml:space="preserve"> or by any other authorized </w:t>
      </w:r>
      <w:r>
        <w:rPr>
          <w:rFonts w:ascii="Times New Roman" w:hAnsi="Times New Roman"/>
          <w:color w:val="231F20"/>
          <w:spacing w:val="-1"/>
          <w:sz w:val="24"/>
          <w:szCs w:val="24"/>
        </w:rPr>
        <w:t>officer</w:t>
      </w:r>
      <w:r>
        <w:rPr>
          <w:rFonts w:ascii="Times New Roman" w:hAnsi="Times New Roman"/>
          <w:color w:val="231F20"/>
          <w:sz w:val="24"/>
          <w:szCs w:val="24"/>
        </w:rPr>
        <w:t xml:space="preserve"> or </w:t>
      </w:r>
      <w:r>
        <w:rPr>
          <w:rFonts w:ascii="Times New Roman" w:hAnsi="Times New Roman"/>
          <w:color w:val="231F20"/>
          <w:spacing w:val="-1"/>
          <w:sz w:val="24"/>
          <w:szCs w:val="24"/>
        </w:rPr>
        <w:t>employee</w:t>
      </w:r>
      <w:r>
        <w:rPr>
          <w:rFonts w:ascii="Times New Roman" w:hAnsi="Times New Roman"/>
          <w:color w:val="231F20"/>
          <w:sz w:val="24"/>
          <w:szCs w:val="24"/>
        </w:rPr>
        <w:t xml:space="preserve"> of the </w:t>
      </w:r>
      <w:r>
        <w:rPr>
          <w:rFonts w:ascii="Times New Roman" w:hAnsi="Times New Roman"/>
          <w:color w:val="231F20"/>
          <w:spacing w:val="-1"/>
          <w:sz w:val="24"/>
          <w:szCs w:val="24"/>
        </w:rPr>
        <w:t>Department</w:t>
      </w:r>
      <w:r>
        <w:rPr>
          <w:rFonts w:ascii="Times New Roman" w:hAnsi="Times New Roman"/>
          <w:color w:val="231F20"/>
          <w:sz w:val="24"/>
          <w:szCs w:val="24"/>
        </w:rPr>
        <w:t xml:space="preserve"> of</w:t>
      </w:r>
      <w:r>
        <w:rPr>
          <w:rFonts w:ascii="Times New Roman" w:hAnsi="Times New Roman"/>
          <w:color w:val="231F20"/>
          <w:spacing w:val="35"/>
          <w:sz w:val="24"/>
          <w:szCs w:val="24"/>
        </w:rPr>
        <w:t xml:space="preserve"> </w:t>
      </w:r>
      <w:r>
        <w:rPr>
          <w:rFonts w:ascii="Times New Roman" w:hAnsi="Times New Roman"/>
          <w:color w:val="231F20"/>
          <w:spacing w:val="-1"/>
          <w:sz w:val="24"/>
          <w:szCs w:val="24"/>
        </w:rPr>
        <w:t>Commerce</w:t>
      </w:r>
      <w:r>
        <w:rPr>
          <w:rFonts w:ascii="Times New Roman" w:hAnsi="Times New Roman"/>
          <w:color w:val="231F20"/>
          <w:sz w:val="24"/>
          <w:szCs w:val="24"/>
        </w:rPr>
        <w:t xml:space="preserve"> or bureau or agency thereof acting under the </w:t>
      </w:r>
      <w:r>
        <w:rPr>
          <w:rFonts w:ascii="Times New Roman" w:hAnsi="Times New Roman"/>
          <w:color w:val="231F20"/>
          <w:spacing w:val="-1"/>
          <w:sz w:val="24"/>
          <w:szCs w:val="24"/>
        </w:rPr>
        <w:t>instructions</w:t>
      </w:r>
      <w:r>
        <w:rPr>
          <w:rFonts w:ascii="Times New Roman" w:hAnsi="Times New Roman"/>
          <w:color w:val="231F20"/>
          <w:sz w:val="24"/>
          <w:szCs w:val="24"/>
        </w:rPr>
        <w:t xml:space="preserve"> of the Secretary or</w:t>
      </w:r>
      <w:r>
        <w:rPr>
          <w:rFonts w:ascii="Times New Roman" w:hAnsi="Times New Roman"/>
          <w:color w:val="231F20"/>
          <w:spacing w:val="29"/>
          <w:sz w:val="24"/>
          <w:szCs w:val="24"/>
        </w:rPr>
        <w:t xml:space="preserve"> </w:t>
      </w:r>
      <w:r>
        <w:rPr>
          <w:rFonts w:ascii="Times New Roman" w:hAnsi="Times New Roman"/>
          <w:color w:val="231F20"/>
          <w:sz w:val="24"/>
          <w:szCs w:val="24"/>
        </w:rPr>
        <w:t xml:space="preserve">authorized </w:t>
      </w:r>
      <w:r>
        <w:rPr>
          <w:rFonts w:ascii="Times New Roman" w:hAnsi="Times New Roman"/>
          <w:color w:val="231F20"/>
          <w:spacing w:val="-2"/>
          <w:sz w:val="24"/>
          <w:szCs w:val="24"/>
        </w:rPr>
        <w:t>officer,</w:t>
      </w:r>
      <w:r>
        <w:rPr>
          <w:rFonts w:ascii="Times New Roman" w:hAnsi="Times New Roman"/>
          <w:color w:val="231F20"/>
          <w:sz w:val="24"/>
          <w:szCs w:val="24"/>
        </w:rPr>
        <w:t xml:space="preserve"> to </w:t>
      </w:r>
      <w:r>
        <w:rPr>
          <w:rFonts w:ascii="Times New Roman" w:hAnsi="Times New Roman"/>
          <w:color w:val="231F20"/>
          <w:spacing w:val="-2"/>
          <w:sz w:val="24"/>
          <w:szCs w:val="24"/>
        </w:rPr>
        <w:t>answer,</w:t>
      </w:r>
      <w:r>
        <w:rPr>
          <w:rFonts w:ascii="Times New Roman" w:hAnsi="Times New Roman"/>
          <w:color w:val="231F20"/>
          <w:sz w:val="24"/>
          <w:szCs w:val="24"/>
        </w:rPr>
        <w:t xml:space="preserve"> to the best of his knowledge, </w:t>
      </w:r>
      <w:r>
        <w:rPr>
          <w:rFonts w:ascii="Times New Roman" w:hAnsi="Times New Roman"/>
          <w:color w:val="231F20"/>
          <w:spacing w:val="-1"/>
          <w:sz w:val="24"/>
          <w:szCs w:val="24"/>
        </w:rPr>
        <w:t>any</w:t>
      </w:r>
      <w:r>
        <w:rPr>
          <w:rFonts w:ascii="Times New Roman" w:hAnsi="Times New Roman"/>
          <w:color w:val="231F20"/>
          <w:sz w:val="24"/>
          <w:szCs w:val="24"/>
        </w:rPr>
        <w:t xml:space="preserve"> of the questions on any schedule </w:t>
      </w:r>
      <w:r>
        <w:rPr>
          <w:rFonts w:ascii="Times New Roman" w:hAnsi="Times New Roman"/>
          <w:color w:val="231F20"/>
          <w:spacing w:val="-1"/>
          <w:sz w:val="24"/>
          <w:szCs w:val="24"/>
        </w:rPr>
        <w:t>submitted</w:t>
      </w:r>
      <w:r>
        <w:rPr>
          <w:rFonts w:ascii="Times New Roman" w:hAnsi="Times New Roman"/>
          <w:color w:val="231F20"/>
          <w:sz w:val="24"/>
          <w:szCs w:val="24"/>
        </w:rPr>
        <w:t xml:space="preserve"> to him</w:t>
      </w:r>
      <w:r>
        <w:rPr>
          <w:rFonts w:ascii="Times New Roman" w:hAnsi="Times New Roman"/>
          <w:color w:val="231F20"/>
          <w:spacing w:val="-3"/>
          <w:sz w:val="24"/>
          <w:szCs w:val="24"/>
        </w:rPr>
        <w:t xml:space="preserve"> </w:t>
      </w:r>
      <w:r>
        <w:rPr>
          <w:rFonts w:ascii="Times New Roman" w:hAnsi="Times New Roman"/>
          <w:color w:val="231F20"/>
          <w:sz w:val="24"/>
          <w:szCs w:val="24"/>
        </w:rPr>
        <w:t>in connection with any census or survey provided for by</w:t>
      </w:r>
      <w:r>
        <w:rPr>
          <w:rFonts w:ascii="Times New Roman" w:hAnsi="Times New Roman"/>
          <w:color w:val="231F20"/>
          <w:spacing w:val="27"/>
          <w:sz w:val="24"/>
          <w:szCs w:val="24"/>
        </w:rPr>
        <w:t xml:space="preserve"> s</w:t>
      </w:r>
      <w:r>
        <w:rPr>
          <w:rFonts w:ascii="Times New Roman" w:hAnsi="Times New Roman"/>
          <w:color w:val="231F20"/>
          <w:sz w:val="24"/>
          <w:szCs w:val="24"/>
        </w:rPr>
        <w:t>ubchapters I, II, I</w:t>
      </w:r>
      <w:r>
        <w:rPr>
          <w:rFonts w:ascii="Times New Roman" w:hAnsi="Times New Roman"/>
          <w:color w:val="231F20"/>
          <w:spacing w:val="-33"/>
          <w:sz w:val="24"/>
          <w:szCs w:val="24"/>
        </w:rPr>
        <w:t>V</w:t>
      </w:r>
      <w:r>
        <w:rPr>
          <w:rFonts w:ascii="Times New Roman" w:hAnsi="Times New Roman"/>
          <w:color w:val="231F20"/>
          <w:sz w:val="24"/>
          <w:szCs w:val="24"/>
        </w:rPr>
        <w:t>, and</w:t>
      </w:r>
      <w:r>
        <w:rPr>
          <w:rFonts w:ascii="Times New Roman" w:hAnsi="Times New Roman"/>
          <w:color w:val="231F20"/>
          <w:spacing w:val="-5"/>
          <w:sz w:val="24"/>
          <w:szCs w:val="24"/>
        </w:rPr>
        <w:t xml:space="preserve"> </w:t>
      </w:r>
      <w:r>
        <w:rPr>
          <w:rFonts w:ascii="Times New Roman" w:hAnsi="Times New Roman"/>
          <w:color w:val="231F20"/>
          <w:sz w:val="24"/>
          <w:szCs w:val="24"/>
        </w:rPr>
        <w:t>V</w:t>
      </w:r>
      <w:r>
        <w:rPr>
          <w:rFonts w:ascii="Times New Roman" w:hAnsi="Times New Roman"/>
          <w:color w:val="231F20"/>
          <w:spacing w:val="-6"/>
          <w:sz w:val="24"/>
          <w:szCs w:val="24"/>
        </w:rPr>
        <w:t xml:space="preserve"> </w:t>
      </w:r>
      <w:r>
        <w:rPr>
          <w:rFonts w:ascii="Times New Roman" w:hAnsi="Times New Roman"/>
          <w:color w:val="231F20"/>
          <w:sz w:val="24"/>
          <w:szCs w:val="24"/>
        </w:rPr>
        <w:t>of</w:t>
      </w:r>
      <w:r>
        <w:rPr>
          <w:rFonts w:ascii="Times New Roman" w:hAnsi="Times New Roman"/>
          <w:color w:val="231F20"/>
          <w:spacing w:val="-1"/>
          <w:sz w:val="24"/>
          <w:szCs w:val="24"/>
        </w:rPr>
        <w:t xml:space="preserve"> </w:t>
      </w:r>
      <w:r>
        <w:rPr>
          <w:rFonts w:ascii="Times New Roman" w:hAnsi="Times New Roman"/>
          <w:color w:val="231F20"/>
          <w:sz w:val="24"/>
          <w:szCs w:val="24"/>
        </w:rPr>
        <w:t>chapter 5 of</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this title, applying to </w:t>
      </w:r>
      <w:r>
        <w:rPr>
          <w:rFonts w:ascii="Times New Roman" w:hAnsi="Times New Roman"/>
          <w:color w:val="231F20"/>
          <w:sz w:val="24"/>
          <w:szCs w:val="24"/>
        </w:rPr>
        <w:t>hi</w:t>
      </w:r>
      <w:r>
        <w:rPr>
          <w:rFonts w:ascii="Times New Roman" w:hAnsi="Times New Roman"/>
          <w:color w:val="231F20"/>
          <w:spacing w:val="-3"/>
          <w:sz w:val="24"/>
          <w:szCs w:val="24"/>
        </w:rPr>
        <w:t>m</w:t>
      </w:r>
      <w:r>
        <w:rPr>
          <w:rFonts w:ascii="Times New Roman" w:hAnsi="Times New Roman"/>
          <w:color w:val="231F20"/>
          <w:sz w:val="24"/>
          <w:szCs w:val="24"/>
        </w:rPr>
        <w:t xml:space="preserve">self or to the </w:t>
      </w:r>
      <w:r>
        <w:rPr>
          <w:rFonts w:ascii="Times New Roman" w:hAnsi="Times New Roman"/>
          <w:color w:val="231F20"/>
          <w:spacing w:val="-2"/>
          <w:sz w:val="24"/>
          <w:szCs w:val="24"/>
        </w:rPr>
        <w:t>f</w:t>
      </w:r>
      <w:r>
        <w:rPr>
          <w:rFonts w:ascii="Times New Roman" w:hAnsi="Times New Roman"/>
          <w:color w:val="231F20"/>
          <w:sz w:val="24"/>
          <w:szCs w:val="24"/>
        </w:rPr>
        <w:t>a</w:t>
      </w:r>
      <w:r>
        <w:rPr>
          <w:rFonts w:ascii="Times New Roman" w:hAnsi="Times New Roman"/>
          <w:color w:val="231F20"/>
          <w:spacing w:val="-2"/>
          <w:sz w:val="24"/>
          <w:szCs w:val="24"/>
        </w:rPr>
        <w:t>m</w:t>
      </w:r>
      <w:r>
        <w:rPr>
          <w:rFonts w:ascii="Times New Roman" w:hAnsi="Times New Roman"/>
          <w:color w:val="231F20"/>
          <w:sz w:val="24"/>
          <w:szCs w:val="24"/>
        </w:rPr>
        <w:t>ily to which he belongs or is related, or to the farm</w:t>
      </w:r>
      <w:r>
        <w:rPr>
          <w:rFonts w:ascii="Times New Roman" w:hAnsi="Times New Roman"/>
          <w:color w:val="231F20"/>
          <w:spacing w:val="-4"/>
          <w:sz w:val="24"/>
          <w:szCs w:val="24"/>
        </w:rPr>
        <w:t xml:space="preserve"> </w:t>
      </w:r>
      <w:r>
        <w:rPr>
          <w:rFonts w:ascii="Times New Roman" w:hAnsi="Times New Roman"/>
          <w:color w:val="231F20"/>
          <w:sz w:val="24"/>
          <w:szCs w:val="24"/>
        </w:rPr>
        <w:t xml:space="preserve">or </w:t>
      </w:r>
      <w:r>
        <w:rPr>
          <w:rFonts w:ascii="Times New Roman" w:hAnsi="Times New Roman"/>
          <w:color w:val="231F20"/>
          <w:spacing w:val="-1"/>
          <w:sz w:val="24"/>
          <w:szCs w:val="24"/>
        </w:rPr>
        <w:t>farms</w:t>
      </w:r>
      <w:r>
        <w:rPr>
          <w:rFonts w:ascii="Times New Roman" w:hAnsi="Times New Roman"/>
          <w:color w:val="231F20"/>
          <w:sz w:val="24"/>
          <w:szCs w:val="24"/>
        </w:rPr>
        <w:t xml:space="preserve"> of which he or his </w:t>
      </w:r>
      <w:r>
        <w:rPr>
          <w:rFonts w:ascii="Times New Roman" w:hAnsi="Times New Roman"/>
          <w:color w:val="231F20"/>
          <w:spacing w:val="-1"/>
          <w:sz w:val="24"/>
          <w:szCs w:val="24"/>
        </w:rPr>
        <w:t>family</w:t>
      </w:r>
      <w:r>
        <w:rPr>
          <w:rFonts w:ascii="Times New Roman" w:hAnsi="Times New Roman"/>
          <w:color w:val="231F20"/>
          <w:sz w:val="24"/>
          <w:szCs w:val="24"/>
        </w:rPr>
        <w:t xml:space="preserve"> is the</w:t>
      </w:r>
      <w:r>
        <w:rPr>
          <w:rFonts w:ascii="Times New Roman" w:hAnsi="Times New Roman"/>
          <w:color w:val="231F20"/>
          <w:spacing w:val="26"/>
          <w:sz w:val="24"/>
          <w:szCs w:val="24"/>
        </w:rPr>
        <w:t xml:space="preserve"> </w:t>
      </w:r>
      <w:r>
        <w:rPr>
          <w:rFonts w:ascii="Times New Roman" w:hAnsi="Times New Roman"/>
          <w:color w:val="231F20"/>
          <w:sz w:val="24"/>
          <w:szCs w:val="24"/>
        </w:rPr>
        <w:t xml:space="preserve">occupant, shall be fined not </w:t>
      </w:r>
      <w:r>
        <w:rPr>
          <w:rFonts w:ascii="Times New Roman" w:hAnsi="Times New Roman"/>
          <w:color w:val="231F20"/>
          <w:spacing w:val="-1"/>
          <w:sz w:val="24"/>
          <w:szCs w:val="24"/>
        </w:rPr>
        <w:t>more</w:t>
      </w:r>
      <w:r>
        <w:rPr>
          <w:rFonts w:ascii="Times New Roman" w:hAnsi="Times New Roman"/>
          <w:color w:val="231F20"/>
          <w:sz w:val="24"/>
          <w:szCs w:val="24"/>
        </w:rPr>
        <w:t xml:space="preserve"> than $100.</w:t>
      </w:r>
    </w:p>
    <w:p w:rsidR="00546948" w14:paraId="7AEFD163" w14:textId="77777777">
      <w:pPr>
        <w:widowControl w:val="0"/>
        <w:autoSpaceDE w:val="0"/>
        <w:autoSpaceDN w:val="0"/>
        <w:adjustRightInd w:val="0"/>
        <w:spacing w:before="20" w:after="0" w:line="260" w:lineRule="exact"/>
        <w:ind w:left="720" w:hanging="720"/>
        <w:rPr>
          <w:rFonts w:ascii="Times New Roman" w:hAnsi="Times New Roman"/>
          <w:sz w:val="26"/>
          <w:szCs w:val="26"/>
        </w:rPr>
      </w:pPr>
    </w:p>
    <w:p w:rsidR="00546948" w14:paraId="5D40CD6E" w14:textId="77777777">
      <w:pPr>
        <w:widowControl w:val="0"/>
        <w:tabs>
          <w:tab w:val="left" w:pos="750"/>
        </w:tabs>
        <w:autoSpaceDE w:val="0"/>
        <w:autoSpaceDN w:val="0"/>
        <w:adjustRightInd w:val="0"/>
        <w:spacing w:after="0" w:line="240" w:lineRule="auto"/>
        <w:ind w:left="720" w:right="208" w:hanging="720"/>
        <w:rPr>
          <w:rFonts w:ascii="Times New Roman" w:hAnsi="Times New Roman"/>
          <w:sz w:val="24"/>
          <w:szCs w:val="24"/>
        </w:rPr>
      </w:pPr>
      <w:r>
        <w:rPr>
          <w:rFonts w:ascii="Times New Roman" w:hAnsi="Times New Roman"/>
          <w:color w:val="231F20"/>
          <w:spacing w:val="-2"/>
          <w:sz w:val="26"/>
          <w:szCs w:val="26"/>
        </w:rPr>
        <w:t>(b)</w:t>
      </w:r>
      <w:r>
        <w:rPr>
          <w:rFonts w:ascii="Times New Roman" w:hAnsi="Times New Roman"/>
          <w:color w:val="231F20"/>
          <w:spacing w:val="-2"/>
          <w:sz w:val="26"/>
          <w:szCs w:val="26"/>
        </w:rPr>
        <w:tab/>
      </w:r>
      <w:r>
        <w:rPr>
          <w:rFonts w:ascii="Times New Roman" w:hAnsi="Times New Roman"/>
          <w:color w:val="231F20"/>
          <w:spacing w:val="-2"/>
          <w:sz w:val="24"/>
          <w:szCs w:val="24"/>
        </w:rPr>
        <w:t>Whoever,</w:t>
      </w:r>
      <w:r>
        <w:rPr>
          <w:rFonts w:ascii="Times New Roman" w:hAnsi="Times New Roman"/>
          <w:color w:val="231F20"/>
          <w:sz w:val="24"/>
          <w:szCs w:val="24"/>
        </w:rPr>
        <w:t xml:space="preserve"> when answering questions described in subsection (a) of this section, and under</w:t>
      </w:r>
      <w:r>
        <w:rPr>
          <w:rFonts w:ascii="Times New Roman" w:hAnsi="Times New Roman"/>
          <w:color w:val="231F20"/>
          <w:spacing w:val="23"/>
          <w:sz w:val="24"/>
          <w:szCs w:val="24"/>
        </w:rPr>
        <w:t xml:space="preserve"> </w:t>
      </w:r>
      <w:r>
        <w:rPr>
          <w:rFonts w:ascii="Times New Roman" w:hAnsi="Times New Roman"/>
          <w:color w:val="231F20"/>
          <w:sz w:val="24"/>
          <w:szCs w:val="24"/>
        </w:rPr>
        <w:t xml:space="preserve">the conditions or </w:t>
      </w:r>
      <w:r>
        <w:rPr>
          <w:rFonts w:ascii="Times New Roman" w:hAnsi="Times New Roman"/>
          <w:color w:val="231F20"/>
          <w:spacing w:val="-1"/>
          <w:sz w:val="24"/>
          <w:szCs w:val="24"/>
        </w:rPr>
        <w:t>circumstances</w:t>
      </w:r>
      <w:r>
        <w:rPr>
          <w:rFonts w:ascii="Times New Roman" w:hAnsi="Times New Roman"/>
          <w:color w:val="231F20"/>
          <w:sz w:val="24"/>
          <w:szCs w:val="24"/>
        </w:rPr>
        <w:t xml:space="preserve"> described in such subsection, </w:t>
      </w:r>
      <w:r>
        <w:rPr>
          <w:rFonts w:ascii="Times New Roman" w:hAnsi="Times New Roman"/>
          <w:color w:val="231F20"/>
          <w:spacing w:val="-1"/>
          <w:sz w:val="24"/>
          <w:szCs w:val="24"/>
        </w:rPr>
        <w:t>willfully</w:t>
      </w:r>
      <w:r>
        <w:rPr>
          <w:rFonts w:ascii="Times New Roman" w:hAnsi="Times New Roman"/>
          <w:color w:val="231F20"/>
          <w:sz w:val="24"/>
          <w:szCs w:val="24"/>
        </w:rPr>
        <w:t xml:space="preserve"> gives any answer</w:t>
      </w:r>
      <w:r>
        <w:rPr>
          <w:rFonts w:ascii="Times New Roman" w:hAnsi="Times New Roman"/>
          <w:color w:val="231F20"/>
          <w:spacing w:val="35"/>
          <w:sz w:val="24"/>
          <w:szCs w:val="24"/>
        </w:rPr>
        <w:t xml:space="preserve"> </w:t>
      </w:r>
      <w:r>
        <w:rPr>
          <w:rFonts w:ascii="Times New Roman" w:hAnsi="Times New Roman"/>
          <w:color w:val="231F20"/>
          <w:sz w:val="24"/>
          <w:szCs w:val="24"/>
        </w:rPr>
        <w:t xml:space="preserve">that is false, shall be fined not </w:t>
      </w:r>
      <w:r>
        <w:rPr>
          <w:rFonts w:ascii="Times New Roman" w:hAnsi="Times New Roman"/>
          <w:color w:val="231F20"/>
          <w:spacing w:val="-1"/>
          <w:sz w:val="24"/>
          <w:szCs w:val="24"/>
        </w:rPr>
        <w:t>more</w:t>
      </w:r>
      <w:r>
        <w:rPr>
          <w:rFonts w:ascii="Times New Roman" w:hAnsi="Times New Roman"/>
          <w:color w:val="231F20"/>
          <w:sz w:val="24"/>
          <w:szCs w:val="24"/>
        </w:rPr>
        <w:t xml:space="preserve"> than $500.</w:t>
      </w:r>
    </w:p>
    <w:p w:rsidR="00546948" w14:paraId="1A15E894" w14:textId="77777777">
      <w:pPr>
        <w:widowControl w:val="0"/>
        <w:autoSpaceDE w:val="0"/>
        <w:autoSpaceDN w:val="0"/>
        <w:adjustRightInd w:val="0"/>
        <w:spacing w:before="20" w:after="0" w:line="260" w:lineRule="exact"/>
        <w:ind w:left="720" w:hanging="720"/>
        <w:rPr>
          <w:rFonts w:ascii="Times New Roman" w:hAnsi="Times New Roman"/>
          <w:sz w:val="26"/>
          <w:szCs w:val="26"/>
        </w:rPr>
      </w:pPr>
    </w:p>
    <w:p w:rsidR="00546948" w14:paraId="558833A8" w14:textId="77777777">
      <w:pPr>
        <w:widowControl w:val="0"/>
        <w:tabs>
          <w:tab w:val="left" w:pos="750"/>
        </w:tabs>
        <w:autoSpaceDE w:val="0"/>
        <w:autoSpaceDN w:val="0"/>
        <w:adjustRightInd w:val="0"/>
        <w:spacing w:after="0" w:line="240" w:lineRule="auto"/>
        <w:ind w:left="720" w:right="210" w:hanging="720"/>
        <w:rPr>
          <w:rFonts w:ascii="Times New Roman" w:hAnsi="Times New Roman"/>
          <w:sz w:val="24"/>
          <w:szCs w:val="24"/>
        </w:rPr>
      </w:pPr>
      <w:r>
        <w:rPr>
          <w:rFonts w:ascii="Times New Roman" w:hAnsi="Times New Roman"/>
          <w:color w:val="231F20"/>
          <w:sz w:val="26"/>
          <w:szCs w:val="26"/>
        </w:rPr>
        <w:t>(c)</w:t>
      </w:r>
      <w:r>
        <w:rPr>
          <w:rFonts w:ascii="Times New Roman" w:hAnsi="Times New Roman"/>
          <w:color w:val="231F20"/>
          <w:sz w:val="26"/>
          <w:szCs w:val="26"/>
        </w:rPr>
        <w:tab/>
      </w:r>
      <w:r>
        <w:rPr>
          <w:rFonts w:ascii="Times New Roman" w:hAnsi="Times New Roman"/>
          <w:color w:val="231F20"/>
          <w:sz w:val="24"/>
          <w:szCs w:val="24"/>
        </w:rPr>
        <w:t>Notwithstanding any other provision of</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this title, no person shall be </w:t>
      </w:r>
      <w:r>
        <w:rPr>
          <w:rFonts w:ascii="Times New Roman" w:hAnsi="Times New Roman"/>
          <w:color w:val="231F20"/>
          <w:spacing w:val="-1"/>
          <w:sz w:val="24"/>
          <w:szCs w:val="24"/>
        </w:rPr>
        <w:t>compelled</w:t>
      </w:r>
      <w:r>
        <w:rPr>
          <w:rFonts w:ascii="Times New Roman" w:hAnsi="Times New Roman"/>
          <w:color w:val="231F20"/>
          <w:sz w:val="24"/>
          <w:szCs w:val="24"/>
        </w:rPr>
        <w:t xml:space="preserve"> to disclose</w:t>
      </w:r>
      <w:r>
        <w:rPr>
          <w:rFonts w:ascii="Times New Roman" w:hAnsi="Times New Roman"/>
          <w:color w:val="231F20"/>
          <w:spacing w:val="25"/>
          <w:sz w:val="24"/>
          <w:szCs w:val="24"/>
        </w:rPr>
        <w:t xml:space="preserve"> </w:t>
      </w:r>
      <w:r>
        <w:rPr>
          <w:rFonts w:ascii="Times New Roman" w:hAnsi="Times New Roman"/>
          <w:color w:val="231F20"/>
          <w:spacing w:val="-1"/>
          <w:sz w:val="24"/>
          <w:szCs w:val="24"/>
        </w:rPr>
        <w:t>information</w:t>
      </w:r>
      <w:r>
        <w:rPr>
          <w:rFonts w:ascii="Times New Roman" w:hAnsi="Times New Roman"/>
          <w:color w:val="231F20"/>
          <w:sz w:val="24"/>
          <w:szCs w:val="24"/>
        </w:rPr>
        <w:t xml:space="preserve"> relative to his religious beliefs or to </w:t>
      </w:r>
      <w:r>
        <w:rPr>
          <w:rFonts w:ascii="Times New Roman" w:hAnsi="Times New Roman"/>
          <w:color w:val="231F20"/>
          <w:spacing w:val="-1"/>
          <w:sz w:val="24"/>
          <w:szCs w:val="24"/>
        </w:rPr>
        <w:t>membership</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in a religious </w:t>
      </w:r>
      <w:r>
        <w:rPr>
          <w:rFonts w:ascii="Times New Roman" w:hAnsi="Times New Roman"/>
          <w:color w:val="231F20"/>
          <w:spacing w:val="-4"/>
          <w:sz w:val="24"/>
          <w:szCs w:val="24"/>
        </w:rPr>
        <w:t>body.</w:t>
      </w:r>
    </w:p>
    <w:p w:rsidR="00546948" w14:paraId="65328F38" w14:textId="77777777">
      <w:pPr>
        <w:widowControl w:val="0"/>
        <w:autoSpaceDE w:val="0"/>
        <w:autoSpaceDN w:val="0"/>
        <w:adjustRightInd w:val="0"/>
        <w:spacing w:before="20" w:after="0" w:line="260" w:lineRule="exact"/>
        <w:rPr>
          <w:rFonts w:ascii="Times New Roman" w:hAnsi="Times New Roman"/>
          <w:sz w:val="26"/>
          <w:szCs w:val="26"/>
        </w:rPr>
      </w:pPr>
    </w:p>
    <w:p w:rsidR="00546948" w14:paraId="5FAD335B" w14:textId="77777777">
      <w:pPr>
        <w:widowControl w:val="0"/>
        <w:tabs>
          <w:tab w:val="left" w:pos="750"/>
        </w:tabs>
        <w:autoSpaceDE w:val="0"/>
        <w:autoSpaceDN w:val="0"/>
        <w:adjustRightInd w:val="0"/>
        <w:spacing w:after="0" w:line="240" w:lineRule="auto"/>
        <w:rPr>
          <w:rFonts w:ascii="Times New Roman" w:hAnsi="Times New Roman"/>
          <w:sz w:val="24"/>
          <w:szCs w:val="24"/>
        </w:rPr>
      </w:pPr>
      <w:r>
        <w:rPr>
          <w:rFonts w:ascii="Times New Roman" w:hAnsi="Times New Roman"/>
          <w:color w:val="231F20"/>
          <w:sz w:val="24"/>
          <w:szCs w:val="24"/>
        </w:rPr>
        <w:t>223.</w:t>
      </w:r>
      <w:r>
        <w:rPr>
          <w:rFonts w:ascii="Times New Roman" w:hAnsi="Times New Roman"/>
          <w:color w:val="231F20"/>
          <w:sz w:val="24"/>
          <w:szCs w:val="24"/>
        </w:rPr>
        <w:tab/>
        <w:t xml:space="preserve">Refusal by owners, proprietors, etc., to assist census </w:t>
      </w:r>
      <w:r>
        <w:rPr>
          <w:rFonts w:ascii="Times New Roman" w:hAnsi="Times New Roman"/>
          <w:color w:val="231F20"/>
          <w:spacing w:val="-1"/>
          <w:sz w:val="24"/>
          <w:szCs w:val="24"/>
        </w:rPr>
        <w:t>employees</w:t>
      </w:r>
    </w:p>
    <w:p w:rsidR="00546948" w14:paraId="12980600" w14:textId="77777777">
      <w:pPr>
        <w:widowControl w:val="0"/>
        <w:autoSpaceDE w:val="0"/>
        <w:autoSpaceDN w:val="0"/>
        <w:adjustRightInd w:val="0"/>
        <w:spacing w:before="3" w:after="0" w:line="280" w:lineRule="exact"/>
        <w:rPr>
          <w:rFonts w:ascii="Times New Roman" w:hAnsi="Times New Roman"/>
          <w:sz w:val="28"/>
          <w:szCs w:val="28"/>
        </w:rPr>
      </w:pPr>
    </w:p>
    <w:p w:rsidR="00546948" w14:paraId="6D2ADC9A" w14:textId="77777777">
      <w:pPr>
        <w:widowControl w:val="0"/>
        <w:autoSpaceDE w:val="0"/>
        <w:autoSpaceDN w:val="0"/>
        <w:adjustRightInd w:val="0"/>
        <w:spacing w:after="0" w:line="240" w:lineRule="auto"/>
        <w:ind w:right="191"/>
        <w:rPr>
          <w:rFonts w:ascii="Times New Roman" w:hAnsi="Times New Roman"/>
          <w:sz w:val="24"/>
          <w:szCs w:val="24"/>
        </w:rPr>
      </w:pPr>
      <w:r>
        <w:rPr>
          <w:rFonts w:ascii="Times New Roman" w:hAnsi="Times New Roman"/>
          <w:color w:val="231F20"/>
          <w:spacing w:val="-2"/>
          <w:sz w:val="24"/>
          <w:szCs w:val="24"/>
        </w:rPr>
        <w:t>Whoever,</w:t>
      </w:r>
      <w:r>
        <w:rPr>
          <w:rFonts w:ascii="Times New Roman" w:hAnsi="Times New Roman"/>
          <w:color w:val="231F20"/>
          <w:sz w:val="24"/>
          <w:szCs w:val="24"/>
        </w:rPr>
        <w:t xml:space="preserve"> being the </w:t>
      </w:r>
      <w:r>
        <w:rPr>
          <w:rFonts w:ascii="Times New Roman" w:hAnsi="Times New Roman"/>
          <w:color w:val="231F20"/>
          <w:spacing w:val="-2"/>
          <w:sz w:val="24"/>
          <w:szCs w:val="24"/>
        </w:rPr>
        <w:t>owner,</w:t>
      </w:r>
      <w:r>
        <w:rPr>
          <w:rFonts w:ascii="Times New Roman" w:hAnsi="Times New Roman"/>
          <w:color w:val="231F20"/>
          <w:sz w:val="24"/>
          <w:szCs w:val="24"/>
        </w:rPr>
        <w:t xml:space="preserve"> </w:t>
      </w:r>
      <w:r>
        <w:rPr>
          <w:rFonts w:ascii="Times New Roman" w:hAnsi="Times New Roman"/>
          <w:color w:val="231F20"/>
          <w:spacing w:val="-1"/>
          <w:sz w:val="24"/>
          <w:szCs w:val="24"/>
        </w:rPr>
        <w:t>proprietor,</w:t>
      </w:r>
      <w:r>
        <w:rPr>
          <w:rFonts w:ascii="Times New Roman" w:hAnsi="Times New Roman"/>
          <w:color w:val="231F20"/>
          <w:sz w:val="24"/>
          <w:szCs w:val="24"/>
        </w:rPr>
        <w:t xml:space="preserve"> </w:t>
      </w:r>
      <w:r>
        <w:rPr>
          <w:rFonts w:ascii="Times New Roman" w:hAnsi="Times New Roman"/>
          <w:color w:val="231F20"/>
          <w:spacing w:val="-2"/>
          <w:sz w:val="24"/>
          <w:szCs w:val="24"/>
        </w:rPr>
        <w:t>manager,</w:t>
      </w:r>
      <w:r>
        <w:rPr>
          <w:rFonts w:ascii="Times New Roman" w:hAnsi="Times New Roman"/>
          <w:color w:val="231F20"/>
          <w:sz w:val="24"/>
          <w:szCs w:val="24"/>
        </w:rPr>
        <w:t xml:space="preserve"> superintendent,</w:t>
      </w:r>
      <w:r>
        <w:rPr>
          <w:rFonts w:ascii="Times New Roman" w:hAnsi="Times New Roman"/>
          <w:color w:val="231F20"/>
          <w:spacing w:val="-1"/>
          <w:sz w:val="24"/>
          <w:szCs w:val="24"/>
        </w:rPr>
        <w:t xml:space="preserve"> </w:t>
      </w:r>
      <w:r>
        <w:rPr>
          <w:rFonts w:ascii="Times New Roman" w:hAnsi="Times New Roman"/>
          <w:color w:val="231F20"/>
          <w:sz w:val="24"/>
          <w:szCs w:val="24"/>
        </w:rPr>
        <w:t xml:space="preserve">or agent of any hotel, </w:t>
      </w:r>
      <w:r>
        <w:rPr>
          <w:rFonts w:ascii="Times New Roman" w:hAnsi="Times New Roman"/>
          <w:color w:val="231F20"/>
          <w:spacing w:val="-1"/>
          <w:sz w:val="24"/>
          <w:szCs w:val="24"/>
        </w:rPr>
        <w:t>apartment</w:t>
      </w:r>
      <w:r>
        <w:rPr>
          <w:rFonts w:ascii="Times New Roman" w:hAnsi="Times New Roman"/>
          <w:color w:val="231F20"/>
          <w:spacing w:val="33"/>
          <w:sz w:val="24"/>
          <w:szCs w:val="24"/>
        </w:rPr>
        <w:t xml:space="preserve"> </w:t>
      </w:r>
      <w:r>
        <w:rPr>
          <w:rFonts w:ascii="Times New Roman" w:hAnsi="Times New Roman"/>
          <w:color w:val="231F20"/>
          <w:sz w:val="24"/>
          <w:szCs w:val="24"/>
        </w:rPr>
        <w:t xml:space="preserve">house, boarding or lodging house, </w:t>
      </w:r>
      <w:r>
        <w:rPr>
          <w:rFonts w:ascii="Times New Roman" w:hAnsi="Times New Roman"/>
          <w:color w:val="231F20"/>
          <w:spacing w:val="-1"/>
          <w:sz w:val="24"/>
          <w:szCs w:val="24"/>
        </w:rPr>
        <w:t>tenement,</w:t>
      </w:r>
      <w:r>
        <w:rPr>
          <w:rFonts w:ascii="Times New Roman" w:hAnsi="Times New Roman"/>
          <w:color w:val="231F20"/>
          <w:sz w:val="24"/>
          <w:szCs w:val="24"/>
        </w:rPr>
        <w:t xml:space="preserve"> or other building,</w:t>
      </w:r>
      <w:r>
        <w:rPr>
          <w:rFonts w:ascii="Times New Roman" w:hAnsi="Times New Roman"/>
          <w:color w:val="231F20"/>
          <w:spacing w:val="-1"/>
          <w:sz w:val="24"/>
          <w:szCs w:val="24"/>
        </w:rPr>
        <w:t xml:space="preserve"> </w:t>
      </w:r>
      <w:r>
        <w:rPr>
          <w:rFonts w:ascii="Times New Roman" w:hAnsi="Times New Roman"/>
          <w:color w:val="231F20"/>
          <w:sz w:val="24"/>
          <w:szCs w:val="24"/>
        </w:rPr>
        <w:t>refuses or willfully neglects,</w:t>
      </w:r>
      <w:r>
        <w:rPr>
          <w:rFonts w:ascii="Times New Roman" w:hAnsi="Times New Roman"/>
          <w:color w:val="231F20"/>
          <w:spacing w:val="26"/>
          <w:sz w:val="24"/>
          <w:szCs w:val="24"/>
        </w:rPr>
        <w:t xml:space="preserve"> </w:t>
      </w:r>
      <w:r>
        <w:rPr>
          <w:rFonts w:ascii="Times New Roman" w:hAnsi="Times New Roman"/>
          <w:color w:val="231F20"/>
          <w:sz w:val="24"/>
          <w:szCs w:val="24"/>
        </w:rPr>
        <w:t xml:space="preserve">when requested by the Secretary or by any </w:t>
      </w:r>
      <w:r>
        <w:rPr>
          <w:rFonts w:ascii="Times New Roman" w:hAnsi="Times New Roman"/>
          <w:color w:val="231F20"/>
          <w:spacing w:val="-1"/>
          <w:sz w:val="24"/>
          <w:szCs w:val="24"/>
        </w:rPr>
        <w:t>other</w:t>
      </w:r>
      <w:r>
        <w:rPr>
          <w:rFonts w:ascii="Times New Roman" w:hAnsi="Times New Roman"/>
          <w:color w:val="231F20"/>
          <w:sz w:val="24"/>
          <w:szCs w:val="24"/>
        </w:rPr>
        <w:t xml:space="preserve"> </w:t>
      </w:r>
      <w:r>
        <w:rPr>
          <w:rFonts w:ascii="Times New Roman" w:hAnsi="Times New Roman"/>
          <w:color w:val="231F20"/>
          <w:spacing w:val="-1"/>
          <w:sz w:val="24"/>
          <w:szCs w:val="24"/>
        </w:rPr>
        <w:t>officer</w:t>
      </w:r>
      <w:r>
        <w:rPr>
          <w:rFonts w:ascii="Times New Roman" w:hAnsi="Times New Roman"/>
          <w:color w:val="231F20"/>
          <w:sz w:val="24"/>
          <w:szCs w:val="24"/>
        </w:rPr>
        <w:t xml:space="preserve"> or </w:t>
      </w:r>
      <w:r>
        <w:rPr>
          <w:rFonts w:ascii="Times New Roman" w:hAnsi="Times New Roman"/>
          <w:color w:val="231F20"/>
          <w:spacing w:val="-1"/>
          <w:sz w:val="24"/>
          <w:szCs w:val="24"/>
        </w:rPr>
        <w:t>employee</w:t>
      </w:r>
      <w:r>
        <w:rPr>
          <w:rFonts w:ascii="Times New Roman" w:hAnsi="Times New Roman"/>
          <w:color w:val="231F20"/>
          <w:sz w:val="24"/>
          <w:szCs w:val="24"/>
        </w:rPr>
        <w:t xml:space="preserve"> of the </w:t>
      </w:r>
      <w:r>
        <w:rPr>
          <w:rFonts w:ascii="Times New Roman" w:hAnsi="Times New Roman"/>
          <w:color w:val="231F20"/>
          <w:spacing w:val="-1"/>
          <w:sz w:val="24"/>
          <w:szCs w:val="24"/>
        </w:rPr>
        <w:t>Department</w:t>
      </w:r>
      <w:r>
        <w:rPr>
          <w:rFonts w:ascii="Times New Roman" w:hAnsi="Times New Roman"/>
          <w:color w:val="231F20"/>
          <w:sz w:val="24"/>
          <w:szCs w:val="24"/>
        </w:rPr>
        <w:t xml:space="preserve"> of</w:t>
      </w:r>
      <w:r>
        <w:rPr>
          <w:rFonts w:ascii="Times New Roman" w:hAnsi="Times New Roman"/>
          <w:color w:val="231F20"/>
          <w:spacing w:val="29"/>
          <w:sz w:val="24"/>
          <w:szCs w:val="24"/>
        </w:rPr>
        <w:t xml:space="preserve"> </w:t>
      </w:r>
      <w:r>
        <w:rPr>
          <w:rFonts w:ascii="Times New Roman" w:hAnsi="Times New Roman"/>
          <w:color w:val="231F20"/>
          <w:spacing w:val="-1"/>
          <w:sz w:val="24"/>
          <w:szCs w:val="24"/>
        </w:rPr>
        <w:t>Commerce</w:t>
      </w:r>
      <w:r>
        <w:rPr>
          <w:rFonts w:ascii="Times New Roman" w:hAnsi="Times New Roman"/>
          <w:color w:val="231F20"/>
          <w:sz w:val="24"/>
          <w:szCs w:val="24"/>
        </w:rPr>
        <w:t xml:space="preserve"> or bureau or agency thereof, acting under the </w:t>
      </w:r>
      <w:r>
        <w:rPr>
          <w:rFonts w:ascii="Times New Roman" w:hAnsi="Times New Roman"/>
          <w:color w:val="231F20"/>
          <w:spacing w:val="-1"/>
          <w:sz w:val="24"/>
          <w:szCs w:val="24"/>
        </w:rPr>
        <w:t>instructions</w:t>
      </w:r>
      <w:r>
        <w:rPr>
          <w:rFonts w:ascii="Times New Roman" w:hAnsi="Times New Roman"/>
          <w:color w:val="231F20"/>
          <w:sz w:val="24"/>
          <w:szCs w:val="24"/>
        </w:rPr>
        <w:t xml:space="preserve"> of the </w:t>
      </w:r>
      <w:r>
        <w:rPr>
          <w:rFonts w:ascii="Times New Roman" w:hAnsi="Times New Roman"/>
          <w:color w:val="231F20"/>
          <w:spacing w:val="-2"/>
          <w:sz w:val="24"/>
          <w:szCs w:val="24"/>
        </w:rPr>
        <w:t>Secretary,</w:t>
      </w:r>
      <w:r>
        <w:rPr>
          <w:rFonts w:ascii="Times New Roman" w:hAnsi="Times New Roman"/>
          <w:color w:val="231F20"/>
          <w:sz w:val="24"/>
          <w:szCs w:val="24"/>
        </w:rPr>
        <w:t xml:space="preserve"> to furnish</w:t>
      </w:r>
      <w:r>
        <w:rPr>
          <w:rFonts w:ascii="Times New Roman" w:hAnsi="Times New Roman"/>
          <w:color w:val="231F20"/>
          <w:spacing w:val="33"/>
          <w:sz w:val="24"/>
          <w:szCs w:val="24"/>
        </w:rPr>
        <w:t xml:space="preserve"> </w:t>
      </w:r>
      <w:r>
        <w:rPr>
          <w:rFonts w:ascii="Times New Roman" w:hAnsi="Times New Roman"/>
          <w:color w:val="231F20"/>
          <w:sz w:val="24"/>
          <w:szCs w:val="24"/>
        </w:rPr>
        <w:t xml:space="preserve">the </w:t>
      </w:r>
      <w:r>
        <w:rPr>
          <w:rFonts w:ascii="Times New Roman" w:hAnsi="Times New Roman"/>
          <w:color w:val="231F20"/>
          <w:spacing w:val="-1"/>
          <w:sz w:val="24"/>
          <w:szCs w:val="24"/>
        </w:rPr>
        <w:t>names</w:t>
      </w:r>
      <w:r>
        <w:rPr>
          <w:rFonts w:ascii="Times New Roman" w:hAnsi="Times New Roman"/>
          <w:color w:val="231F20"/>
          <w:sz w:val="24"/>
          <w:szCs w:val="24"/>
        </w:rPr>
        <w:t xml:space="preserve"> of the occupants of such </w:t>
      </w:r>
      <w:r>
        <w:rPr>
          <w:rFonts w:ascii="Times New Roman" w:hAnsi="Times New Roman"/>
          <w:color w:val="231F20"/>
          <w:spacing w:val="-1"/>
          <w:sz w:val="24"/>
          <w:szCs w:val="24"/>
        </w:rPr>
        <w:t>premises,</w:t>
      </w:r>
      <w:r>
        <w:rPr>
          <w:rFonts w:ascii="Times New Roman" w:hAnsi="Times New Roman"/>
          <w:color w:val="231F20"/>
          <w:sz w:val="24"/>
          <w:szCs w:val="24"/>
        </w:rPr>
        <w:t xml:space="preserve"> or to give free </w:t>
      </w:r>
      <w:r>
        <w:rPr>
          <w:rFonts w:ascii="Times New Roman" w:hAnsi="Times New Roman"/>
          <w:color w:val="231F20"/>
          <w:spacing w:val="-1"/>
          <w:sz w:val="24"/>
          <w:szCs w:val="24"/>
        </w:rPr>
        <w:t>ingress</w:t>
      </w:r>
      <w:r>
        <w:rPr>
          <w:rFonts w:ascii="Times New Roman" w:hAnsi="Times New Roman"/>
          <w:color w:val="231F20"/>
          <w:sz w:val="24"/>
          <w:szCs w:val="24"/>
        </w:rPr>
        <w:t xml:space="preserve"> thereto and egress therefrom</w:t>
      </w:r>
      <w:r>
        <w:rPr>
          <w:rFonts w:ascii="Times New Roman" w:hAnsi="Times New Roman"/>
          <w:color w:val="231F20"/>
          <w:spacing w:val="29"/>
          <w:sz w:val="24"/>
          <w:szCs w:val="24"/>
        </w:rPr>
        <w:t xml:space="preserve"> </w:t>
      </w:r>
      <w:r>
        <w:rPr>
          <w:rFonts w:ascii="Times New Roman" w:hAnsi="Times New Roman"/>
          <w:color w:val="231F20"/>
          <w:sz w:val="24"/>
          <w:szCs w:val="24"/>
        </w:rPr>
        <w:t xml:space="preserve">to any duly accredited representative of such </w:t>
      </w:r>
      <w:r>
        <w:rPr>
          <w:rFonts w:ascii="Times New Roman" w:hAnsi="Times New Roman"/>
          <w:color w:val="231F20"/>
          <w:spacing w:val="-1"/>
          <w:sz w:val="24"/>
          <w:szCs w:val="24"/>
        </w:rPr>
        <w:t>Department</w:t>
      </w:r>
      <w:r>
        <w:rPr>
          <w:rFonts w:ascii="Times New Roman" w:hAnsi="Times New Roman"/>
          <w:color w:val="231F20"/>
          <w:sz w:val="24"/>
          <w:szCs w:val="24"/>
        </w:rPr>
        <w:t xml:space="preserve"> or </w:t>
      </w:r>
      <w:r>
        <w:rPr>
          <w:rFonts w:ascii="Times New Roman" w:hAnsi="Times New Roman"/>
          <w:color w:val="231F20"/>
          <w:spacing w:val="-1"/>
          <w:sz w:val="24"/>
          <w:szCs w:val="24"/>
        </w:rPr>
        <w:t>bureau</w:t>
      </w:r>
      <w:r>
        <w:rPr>
          <w:rFonts w:ascii="Times New Roman" w:hAnsi="Times New Roman"/>
          <w:color w:val="231F20"/>
          <w:sz w:val="24"/>
          <w:szCs w:val="24"/>
        </w:rPr>
        <w:t xml:space="preserve"> or agency thereof, so as to </w:t>
      </w:r>
      <w:r>
        <w:rPr>
          <w:rFonts w:ascii="Times New Roman" w:hAnsi="Times New Roman"/>
          <w:color w:val="231F20"/>
          <w:spacing w:val="-1"/>
          <w:sz w:val="24"/>
          <w:szCs w:val="24"/>
        </w:rPr>
        <w:t>permit</w:t>
      </w:r>
      <w:r>
        <w:rPr>
          <w:rFonts w:ascii="Times New Roman" w:hAnsi="Times New Roman"/>
          <w:color w:val="231F20"/>
          <w:sz w:val="24"/>
          <w:szCs w:val="24"/>
        </w:rPr>
        <w:t xml:space="preserve"> the collection of statistics with respect to any census</w:t>
      </w:r>
      <w:r>
        <w:rPr>
          <w:rFonts w:ascii="Times New Roman" w:hAnsi="Times New Roman"/>
          <w:color w:val="231F20"/>
          <w:spacing w:val="-1"/>
          <w:sz w:val="24"/>
          <w:szCs w:val="24"/>
        </w:rPr>
        <w:t xml:space="preserve"> </w:t>
      </w:r>
      <w:r>
        <w:rPr>
          <w:rFonts w:ascii="Times New Roman" w:hAnsi="Times New Roman"/>
          <w:color w:val="231F20"/>
          <w:sz w:val="24"/>
          <w:szCs w:val="24"/>
        </w:rPr>
        <w:t>provided for in subchapter I and II of</w:t>
      </w:r>
      <w:r>
        <w:rPr>
          <w:rFonts w:ascii="Times New Roman" w:hAnsi="Times New Roman"/>
          <w:color w:val="231F20"/>
          <w:spacing w:val="24"/>
          <w:sz w:val="24"/>
          <w:szCs w:val="24"/>
        </w:rPr>
        <w:t xml:space="preserve"> </w:t>
      </w:r>
      <w:r>
        <w:rPr>
          <w:rFonts w:ascii="Times New Roman" w:hAnsi="Times New Roman"/>
          <w:color w:val="231F20"/>
          <w:sz w:val="24"/>
          <w:szCs w:val="24"/>
        </w:rPr>
        <w:t>chapter 5 of</w:t>
      </w:r>
      <w:r>
        <w:rPr>
          <w:rFonts w:ascii="Times New Roman" w:hAnsi="Times New Roman"/>
          <w:color w:val="231F20"/>
          <w:spacing w:val="-1"/>
          <w:sz w:val="24"/>
          <w:szCs w:val="24"/>
        </w:rPr>
        <w:t xml:space="preserve"> </w:t>
      </w:r>
      <w:r>
        <w:rPr>
          <w:rFonts w:ascii="Times New Roman" w:hAnsi="Times New Roman"/>
          <w:color w:val="231F20"/>
          <w:sz w:val="24"/>
          <w:szCs w:val="24"/>
        </w:rPr>
        <w:t>this title, or any survey authorized by subchapter IV</w:t>
      </w:r>
      <w:r>
        <w:rPr>
          <w:rFonts w:ascii="Times New Roman" w:hAnsi="Times New Roman"/>
          <w:color w:val="231F20"/>
          <w:spacing w:val="-7"/>
          <w:sz w:val="24"/>
          <w:szCs w:val="24"/>
        </w:rPr>
        <w:t xml:space="preserve"> </w:t>
      </w:r>
      <w:r>
        <w:rPr>
          <w:rFonts w:ascii="Times New Roman" w:hAnsi="Times New Roman"/>
          <w:color w:val="231F20"/>
          <w:sz w:val="24"/>
          <w:szCs w:val="24"/>
        </w:rPr>
        <w:t xml:space="preserve">of such chapter in so </w:t>
      </w:r>
      <w:r>
        <w:rPr>
          <w:rFonts w:ascii="Times New Roman" w:hAnsi="Times New Roman"/>
          <w:color w:val="231F20"/>
          <w:spacing w:val="-1"/>
          <w:sz w:val="24"/>
          <w:szCs w:val="24"/>
        </w:rPr>
        <w:t>far</w:t>
      </w:r>
      <w:r>
        <w:rPr>
          <w:rFonts w:ascii="Times New Roman" w:hAnsi="Times New Roman"/>
          <w:color w:val="231F20"/>
          <w:sz w:val="24"/>
          <w:szCs w:val="24"/>
        </w:rPr>
        <w:t xml:space="preserve"> as such</w:t>
      </w:r>
      <w:r>
        <w:rPr>
          <w:rFonts w:ascii="Times New Roman" w:hAnsi="Times New Roman"/>
          <w:color w:val="231F20"/>
          <w:spacing w:val="21"/>
          <w:sz w:val="24"/>
          <w:szCs w:val="24"/>
        </w:rPr>
        <w:t xml:space="preserve"> </w:t>
      </w:r>
      <w:r>
        <w:rPr>
          <w:rFonts w:ascii="Times New Roman" w:hAnsi="Times New Roman"/>
          <w:color w:val="231F20"/>
          <w:sz w:val="24"/>
          <w:szCs w:val="24"/>
        </w:rPr>
        <w:t xml:space="preserve">survey relates to any of the subjects for which censuses are provided by such subchapters I and II, including, when relevant to the census or survey being taken or </w:t>
      </w:r>
      <w:r>
        <w:rPr>
          <w:rFonts w:ascii="Times New Roman" w:hAnsi="Times New Roman"/>
          <w:color w:val="231F20"/>
          <w:spacing w:val="-1"/>
          <w:sz w:val="24"/>
          <w:szCs w:val="24"/>
        </w:rPr>
        <w:t>made,</w:t>
      </w:r>
      <w:r>
        <w:rPr>
          <w:rFonts w:ascii="Times New Roman" w:hAnsi="Times New Roman"/>
          <w:color w:val="231F20"/>
          <w:sz w:val="24"/>
          <w:szCs w:val="24"/>
        </w:rPr>
        <w:t xml:space="preserve"> the proper and correct </w:t>
      </w:r>
      <w:r>
        <w:rPr>
          <w:rFonts w:ascii="Times New Roman" w:hAnsi="Times New Roman"/>
          <w:color w:val="231F20"/>
          <w:spacing w:val="-1"/>
          <w:sz w:val="24"/>
          <w:szCs w:val="24"/>
        </w:rPr>
        <w:t>enumeration</w:t>
      </w:r>
      <w:r>
        <w:rPr>
          <w:rFonts w:ascii="Times New Roman" w:hAnsi="Times New Roman"/>
          <w:color w:val="231F20"/>
          <w:sz w:val="24"/>
          <w:szCs w:val="24"/>
        </w:rPr>
        <w:t xml:space="preserve"> of all persons having their usual place of abode in</w:t>
      </w:r>
      <w:r>
        <w:rPr>
          <w:rFonts w:ascii="Times New Roman" w:hAnsi="Times New Roman"/>
          <w:color w:val="231F20"/>
          <w:spacing w:val="-2"/>
          <w:sz w:val="24"/>
          <w:szCs w:val="24"/>
        </w:rPr>
        <w:t xml:space="preserve"> </w:t>
      </w:r>
      <w:r>
        <w:rPr>
          <w:rFonts w:ascii="Times New Roman" w:hAnsi="Times New Roman"/>
          <w:color w:val="231F20"/>
          <w:sz w:val="24"/>
          <w:szCs w:val="24"/>
        </w:rPr>
        <w:t xml:space="preserve">such </w:t>
      </w:r>
      <w:r>
        <w:rPr>
          <w:rFonts w:ascii="Times New Roman" w:hAnsi="Times New Roman"/>
          <w:color w:val="231F20"/>
          <w:spacing w:val="-1"/>
          <w:sz w:val="24"/>
          <w:szCs w:val="24"/>
        </w:rPr>
        <w:t>premises,</w:t>
      </w:r>
      <w:r>
        <w:rPr>
          <w:rFonts w:ascii="Times New Roman" w:hAnsi="Times New Roman"/>
          <w:color w:val="231F20"/>
          <w:sz w:val="24"/>
          <w:szCs w:val="24"/>
        </w:rPr>
        <w:t xml:space="preserve"> shall be fined not</w:t>
      </w:r>
      <w:r>
        <w:rPr>
          <w:rFonts w:ascii="Times New Roman" w:hAnsi="Times New Roman"/>
          <w:color w:val="231F20"/>
          <w:spacing w:val="29"/>
          <w:sz w:val="24"/>
          <w:szCs w:val="24"/>
        </w:rPr>
        <w:t xml:space="preserve"> </w:t>
      </w:r>
      <w:r>
        <w:rPr>
          <w:rFonts w:ascii="Times New Roman" w:hAnsi="Times New Roman"/>
          <w:color w:val="231F20"/>
          <w:spacing w:val="-1"/>
          <w:sz w:val="24"/>
          <w:szCs w:val="24"/>
        </w:rPr>
        <w:t>more</w:t>
      </w:r>
      <w:r>
        <w:rPr>
          <w:rFonts w:ascii="Times New Roman" w:hAnsi="Times New Roman"/>
          <w:color w:val="231F20"/>
          <w:sz w:val="24"/>
          <w:szCs w:val="24"/>
        </w:rPr>
        <w:t xml:space="preserve"> than $500.</w:t>
      </w:r>
    </w:p>
    <w:p w:rsidR="00546948" w14:paraId="205DFF67" w14:textId="77777777">
      <w:pPr>
        <w:widowControl w:val="0"/>
        <w:autoSpaceDE w:val="0"/>
        <w:autoSpaceDN w:val="0"/>
        <w:adjustRightInd w:val="0"/>
        <w:spacing w:before="41" w:after="0" w:line="240" w:lineRule="auto"/>
        <w:rPr>
          <w:rFonts w:ascii="Times New Roman" w:hAnsi="Times New Roman"/>
          <w:b/>
          <w:bCs/>
          <w:sz w:val="24"/>
          <w:szCs w:val="24"/>
        </w:rPr>
      </w:pPr>
    </w:p>
    <w:p w:rsidR="00546948" w14:paraId="511BC4D8" w14:textId="77777777">
      <w:pPr>
        <w:widowControl w:val="0"/>
        <w:autoSpaceDE w:val="0"/>
        <w:autoSpaceDN w:val="0"/>
        <w:adjustRightInd w:val="0"/>
        <w:spacing w:before="41" w:after="0" w:line="240" w:lineRule="auto"/>
        <w:rPr>
          <w:rFonts w:ascii="Times New Roman" w:hAnsi="Times New Roman"/>
          <w:b/>
          <w:bCs/>
          <w:color w:val="231F20"/>
          <w:sz w:val="24"/>
          <w:szCs w:val="24"/>
        </w:rPr>
      </w:pPr>
    </w:p>
    <w:sectPr w:rsidSect="00E4699E">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48"/>
    <w:rsid w:val="003B42BE"/>
    <w:rsid w:val="0045209D"/>
    <w:rsid w:val="00546948"/>
    <w:rsid w:val="005A22A1"/>
    <w:rsid w:val="008B2525"/>
    <w:rsid w:val="0092773F"/>
    <w:rsid w:val="00BC786B"/>
    <w:rsid w:val="00D04781"/>
    <w:rsid w:val="00E4699E"/>
    <w:rsid w:val="00FE4C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7E59E3C"/>
  <w15:docId w15:val="{528B2A63-BB18-4546-9DF4-0FF0677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cex/home.htm" TargetMode="External" /><Relationship Id="rId6" Type="http://schemas.openxmlformats.org/officeDocument/2006/relationships/hyperlink" Target="http://www.census.gov/privacy/"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DCA9-3D67-4973-96D5-69096946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Shekinah Elishama Kelly (CENSUS/FLD FED)</dc:creator>
  <cp:lastModifiedBy>Miller, Scott - BLS</cp:lastModifiedBy>
  <cp:revision>4</cp:revision>
  <dcterms:created xsi:type="dcterms:W3CDTF">2018-12-12T17:09:00Z</dcterms:created>
  <dcterms:modified xsi:type="dcterms:W3CDTF">2024-05-23T21:34:00Z</dcterms:modified>
</cp:coreProperties>
</file>