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255" w:rsidRDefault="00C94FFD" w14:paraId="67A97958" w14:textId="58F6D343">
      <w:r>
        <w:rPr>
          <w:noProof/>
        </w:rPr>
        <w:drawing>
          <wp:inline distT="0" distB="0" distL="0" distR="0" wp14:anchorId="7E233E97" wp14:editId="47CE85FB">
            <wp:extent cx="208470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FFD" w:rsidRDefault="00C94FFD" w14:paraId="10138C75" w14:textId="60E2374B">
      <w:r>
        <w:rPr>
          <w:noProof/>
        </w:rPr>
        <w:lastRenderedPageBreak/>
        <w:drawing>
          <wp:inline distT="0" distB="0" distL="0" distR="0" wp14:anchorId="7BC30140" wp14:editId="249D235C">
            <wp:extent cx="831215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702CFC" wp14:editId="5BA53ED2">
            <wp:extent cx="5603240" cy="822960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470E60" wp14:editId="0F73FA3F">
            <wp:extent cx="2085975" cy="822960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21"/>
    <w:rsid w:val="00012145"/>
    <w:rsid w:val="00817255"/>
    <w:rsid w:val="00AD328E"/>
    <w:rsid w:val="00AD58E5"/>
    <w:rsid w:val="00C94FFD"/>
    <w:rsid w:val="00D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CAE0F"/>
  <w15:chartTrackingRefBased/>
  <w15:docId w15:val="{C934E456-CD3A-744B-9EB3-25371BE0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Rubenstein, Cale M. (HQ-DIB)</dc:creator>
  <cp:keywords/>
  <dc:description/>
  <cp:lastModifiedBy>Rubenstein, Cale M. (HQ-DIB)</cp:lastModifiedBy>
  <cp:revision>2</cp:revision>
  <dcterms:created xsi:type="dcterms:W3CDTF">2022-03-07T16:31:00Z</dcterms:created>
  <dcterms:modified xsi:type="dcterms:W3CDTF">2022-03-08T16:29:00Z</dcterms:modified>
</cp:coreProperties>
</file>