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36411" w:rsidRPr="00E36411" w:rsidP="000A5586" w14:paraId="30327561" w14:textId="766D310D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E36411">
        <w:rPr>
          <w:rFonts w:ascii="Calibri" w:hAnsi="Calibri" w:cs="Calibri"/>
          <w:color w:val="000000"/>
          <w:sz w:val="20"/>
          <w:szCs w:val="20"/>
        </w:rPr>
        <w:t>Paperwork Reduction Act Statement: 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</w:t>
      </w:r>
      <w:r w:rsidRPr="00E36411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color w:val="000000"/>
          <w:sz w:val="20"/>
          <w:szCs w:val="20"/>
        </w:rPr>
        <w:t>3</w:t>
      </w:r>
      <w:r w:rsidRPr="00E36411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E36411">
        <w:rPr>
          <w:rFonts w:ascii="Calibri" w:hAnsi="Calibri" w:cs="Calibri"/>
          <w:color w:val="000000"/>
          <w:sz w:val="20"/>
          <w:szCs w:val="20"/>
        </w:rPr>
        <w:t>minutes to read the instructions, gather the facts, and answer the questions. You may send comments on our time estimate above to</w:t>
      </w:r>
      <w:r w:rsidRPr="00E36411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t>larc-partnershipdevelopmentsurvey</w:t>
      </w:r>
      <w:r w:rsidRPr="00E36411">
        <w:rPr>
          <w:rFonts w:ascii="Calibri" w:hAnsi="Calibri" w:cs="Calibri"/>
          <w:sz w:val="20"/>
          <w:szCs w:val="20"/>
        </w:rPr>
        <w:t>@nasa.gov</w:t>
      </w:r>
      <w:r w:rsidRPr="00E36411">
        <w:rPr>
          <w:rFonts w:ascii="Calibri" w:hAnsi="Calibri" w:cs="Calibri"/>
          <w:color w:val="000000"/>
          <w:sz w:val="20"/>
          <w:szCs w:val="20"/>
        </w:rPr>
        <w:t>. Send only comments relating to our time estimate to this address.</w:t>
      </w:r>
    </w:p>
    <w:p w:rsidR="00E36411" w:rsidP="000A5586" w14:paraId="6304FADD" w14:textId="77777777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</w:pPr>
    </w:p>
    <w:p w:rsidR="00E36411" w:rsidP="000A5586" w14:paraId="438FAB70" w14:textId="77777777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</w:pPr>
    </w:p>
    <w:p w:rsidR="000A5586" w:rsidP="000A5586" w14:paraId="691B8CC8" w14:textId="5118E82B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</w:pPr>
      <w:r w:rsidRPr="000A5586">
        <w:rPr>
          <w:rFonts w:ascii="Open Sans" w:eastAsia="Times New Roman" w:hAnsi="Open Sans" w:cs="Open Sans"/>
          <w:b/>
          <w:bCs/>
          <w:color w:val="333333"/>
          <w:sz w:val="23"/>
          <w:szCs w:val="23"/>
        </w:rPr>
        <w:t>You and NASA are partners on a recently signed Space Act Agreement.</w:t>
      </w:r>
    </w:p>
    <w:p w:rsidR="000A5586" w:rsidRPr="000A5586" w:rsidP="000A5586" w14:paraId="074E33B5" w14:textId="542A1349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Please provide feedback on your experience below.</w: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br/>
        <w:t xml:space="preserve">All fields marked with an </w: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asterik</w: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 xml:space="preserve"> (*) are required.</w:t>
      </w:r>
    </w:p>
    <w:p w:rsidR="000A5586" w:rsidRPr="000A5586" w:rsidP="000A5586" w14:paraId="5E22597B" w14:textId="77777777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>
        <w:rPr>
          <w:rFonts w:ascii="Open Sans" w:eastAsia="Times New Roman" w:hAnsi="Open Sans" w:cs="Open Sans"/>
          <w:noProof/>
          <w:color w:val="333333"/>
          <w:sz w:val="23"/>
          <w:szCs w:val="23"/>
        </w:rPr>
        <w:pict>
          <v:rect id="_x0000_i1025" style="width:468pt;height:0.05pt;mso-height-percent:0;mso-width-percent:0" o:hralign="center" o:hrstd="t" o:hr="t" fillcolor="#a0a0a0" stroked="f"/>
        </w:pict>
      </w:r>
    </w:p>
    <w:p w:rsidR="000A5586" w:rsidRPr="005910F0" w:rsidP="005910F0" w14:paraId="667DC4D8" w14:textId="6D32B45A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1. </w:t>
      </w:r>
      <w:r w:rsidRPr="005910F0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Agreement Number:  * __________________________________________________</w:t>
      </w:r>
    </w:p>
    <w:p w:rsidR="000A5586" w:rsidRPr="000A5586" w:rsidP="000A5586" w14:paraId="5C554676" w14:textId="36A73744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2. 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What type of agreement did you work with the Partnership Agreements Team (PAT)?  *</w:t>
      </w:r>
    </w:p>
    <w:p w:rsidR="000A5586" w:rsidP="000A5586" w14:paraId="4E7D0804" w14:textId="3BDBDA8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Reimbursable Space Act Agreement (</w: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SAA)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27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Nonreimbursable</w: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 xml:space="preserve"> Space Act Agreement (SAA)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28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Reimbursable Interagency Agreement (IAA)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29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Nonreimbursable</w: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 xml:space="preserve"> Interagency Agreement (IAA)</w:t>
      </w:r>
    </w:p>
    <w:p w:rsidR="000A5586" w:rsidP="000A5586" w14:paraId="4100B096" w14:textId="777777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</w:p>
    <w:p w:rsidR="00234FD1" w:rsidRPr="000A5586" w:rsidP="000A5586" w14:paraId="5A3745E2" w14:textId="7777777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</w:p>
    <w:p w:rsidR="000A5586" w:rsidRPr="000A5586" w:rsidP="000A5586" w14:paraId="53AA6EBB" w14:textId="209A36B9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3. 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How long did it take for both NASA and the Partner to sign the finalized agreement? *</w:t>
      </w:r>
    </w:p>
    <w:p w:rsidR="000A5586" w:rsidRPr="000A5586" w:rsidP="000A5586" w14:paraId="1FDEE1B5" w14:textId="4BC3CD7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0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&lt; 3 months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1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~ 3 months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2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~ 6 months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3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~ 12 months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4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~ 18 months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5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&gt; 18 months</w:t>
      </w:r>
    </w:p>
    <w:p w:rsidR="00234FD1" w:rsidP="000A5586" w14:paraId="723E3760" w14:textId="77777777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</w:p>
    <w:p w:rsidR="000A5586" w:rsidRPr="000A5586" w:rsidP="000A5586" w14:paraId="563C939A" w14:textId="2913A8C4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br/>
        <w:t xml:space="preserve">4. 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The Agreement Specialist responded to my requests in a timely manner (no more than 2 business days). *</w:t>
      </w:r>
    </w:p>
    <w:p w:rsidR="00234FD1" w:rsidP="000A5586" w14:paraId="2B7461B1" w14:textId="77777777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6" type="#_x0000_t75" style="width:20.35pt;height:18.4pt;mso-height-percent:0;mso-width-percent:0">
            <v:imagedata r:id="rId6" o:title=""/>
          </v:shape>
        </w:pict>
      </w:r>
      <w:r w:rsidRPr="000A5586" w:rsidR="000A5586">
        <w:rPr>
          <w:rFonts w:ascii="Open Sans" w:eastAsia="Times New Roman" w:hAnsi="Open Sans" w:cs="Open Sans"/>
          <w:color w:val="333333"/>
          <w:sz w:val="23"/>
          <w:szCs w:val="23"/>
        </w:rPr>
        <w:t>Strongly Agree</w:t>
      </w:r>
      <w:r w:rsidR="000A5586"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7" type="#_x0000_t75" style="width:20.35pt;height:18.4pt;mso-height-percent:0;mso-width-percent:0">
            <v:imagedata r:id="rId6" o:title=""/>
          </v:shape>
        </w:pict>
      </w:r>
      <w:r w:rsidRPr="000A5586" w:rsidR="000A5586">
        <w:rPr>
          <w:rFonts w:ascii="Open Sans" w:eastAsia="Times New Roman" w:hAnsi="Open Sans" w:cs="Open Sans"/>
          <w:color w:val="333333"/>
          <w:sz w:val="23"/>
          <w:szCs w:val="23"/>
        </w:rPr>
        <w:t>Agree</w:t>
      </w:r>
      <w:r w:rsidR="000A5586"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8" type="#_x0000_t75" style="width:20.35pt;height:18.4pt;mso-height-percent:0;mso-width-percent:0">
            <v:imagedata r:id="rId6" o:title=""/>
          </v:shape>
        </w:pict>
      </w:r>
      <w:r w:rsidRPr="000A5586" w:rsidR="000A5586">
        <w:rPr>
          <w:rFonts w:ascii="Open Sans" w:eastAsia="Times New Roman" w:hAnsi="Open Sans" w:cs="Open Sans"/>
          <w:color w:val="333333"/>
          <w:sz w:val="23"/>
          <w:szCs w:val="23"/>
        </w:rPr>
        <w:t>Neutral</w:t>
      </w:r>
      <w:r w:rsidR="000A5586"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39" type="#_x0000_t75" style="width:20.35pt;height:18.4pt;mso-height-percent:0;mso-width-percent:0">
            <v:imagedata r:id="rId6" o:title=""/>
          </v:shape>
        </w:pict>
      </w:r>
      <w:r w:rsidRPr="000A5586" w:rsidR="000A5586">
        <w:rPr>
          <w:rFonts w:ascii="Open Sans" w:eastAsia="Times New Roman" w:hAnsi="Open Sans" w:cs="Open Sans"/>
          <w:color w:val="333333"/>
          <w:sz w:val="23"/>
          <w:szCs w:val="23"/>
        </w:rPr>
        <w:t>Disagree</w:t>
      </w:r>
      <w:r w:rsidR="000A5586"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0" type="#_x0000_t75" style="width:20.35pt;height:18.4pt;mso-height-percent:0;mso-width-percent:0">
            <v:imagedata r:id="rId6" o:title=""/>
          </v:shape>
        </w:pict>
      </w:r>
      <w:r w:rsidRPr="000A5586" w:rsidR="000A5586">
        <w:rPr>
          <w:rFonts w:ascii="Open Sans" w:eastAsia="Times New Roman" w:hAnsi="Open Sans" w:cs="Open Sans"/>
          <w:color w:val="333333"/>
          <w:sz w:val="23"/>
          <w:szCs w:val="23"/>
        </w:rPr>
        <w:t>Strongly Disagree</w:t>
      </w:r>
      <w:r w:rsidRPr="000A5586" w:rsid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br/>
      </w:r>
    </w:p>
    <w:p w:rsidR="000A5586" w:rsidRPr="000A5586" w:rsidP="000A5586" w14:paraId="69E55A3C" w14:textId="57DF455A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color w:val="333333"/>
          <w:sz w:val="23"/>
          <w:szCs w:val="23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br/>
        <w:t xml:space="preserve">5. 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 was provided status updates throughout the process in a timely fashion. *</w:t>
      </w:r>
    </w:p>
    <w:p w:rsidR="000A5586" w:rsidP="000A5586" w14:paraId="3E310B2C" w14:textId="31F9C697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color w:val="333333"/>
          <w:sz w:val="23"/>
          <w:szCs w:val="23"/>
          <w:bdr w:val="single" w:sz="6" w:space="0" w:color="C1C1C1" w:frame="1"/>
          <w:shd w:val="clear" w:color="auto" w:fill="FFFFFF"/>
        </w:rPr>
      </w:pP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1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Strongly Agree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2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Agree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3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Neutral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4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Disagree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5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Strongly Disagree</w:t>
      </w:r>
    </w:p>
    <w:p w:rsidR="00234FD1" w:rsidP="000A5586" w14:paraId="10B355E7" w14:textId="77777777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</w:p>
    <w:p w:rsidR="000A5586" w:rsidRPr="000A5586" w:rsidP="000A5586" w14:paraId="29249193" w14:textId="228CDAD1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6. 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If there was a challenge to overcome, the Agreement Specialist 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provided assistance to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resolve it effectively. *</w:t>
      </w:r>
    </w:p>
    <w:p w:rsidR="000A5586" w:rsidP="000A5586" w14:paraId="261F2E33" w14:textId="77777777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6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Strongly Agree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7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Agree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8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Neutral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49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Disagree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50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Strongly Disagree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 </w:t>
      </w:r>
    </w:p>
    <w:p w:rsidR="00234FD1" w:rsidP="000A5586" w14:paraId="6D3D713E" w14:textId="77777777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</w:p>
    <w:p w:rsidR="000A5586" w:rsidRPr="000A5586" w:rsidP="000A5586" w14:paraId="1423734B" w14:textId="4AF32774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7. 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In developing the agreement, the Specialist provided guidance on and support in navigating the process. *</w:t>
      </w:r>
    </w:p>
    <w:p w:rsidR="000A5586" w:rsidRPr="000A5586" w:rsidP="000A5586" w14:paraId="498D4200" w14:textId="6F3D4F5D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51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Strongly Agree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52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Agree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53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Neutral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54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Disagree</w:t>
      </w:r>
      <w:r>
        <w:rPr>
          <w:rFonts w:ascii="Open Sans" w:eastAsia="Times New Roman" w:hAnsi="Open Sans" w:cs="Open Sans"/>
          <w:color w:val="333333"/>
          <w:sz w:val="23"/>
          <w:szCs w:val="23"/>
        </w:rPr>
        <w:t xml:space="preserve">   </w:t>
      </w:r>
      <w:r>
        <w:rPr>
          <w:rFonts w:ascii="Open Sans" w:eastAsia="Times New Roman" w:hAnsi="Open Sans" w:cs="Open Sans"/>
          <w:noProof/>
          <w:color w:val="333333"/>
          <w:sz w:val="23"/>
          <w:szCs w:val="23"/>
          <w:bdr w:val="single" w:sz="6" w:space="0" w:color="C1C1C1" w:frame="1"/>
          <w:shd w:val="clear" w:color="auto" w:fill="FFFFFF"/>
        </w:rPr>
        <w:pict>
          <v:shape id="_x0000_i1055" type="#_x0000_t75" style="width:20.35pt;height:18.4pt;mso-height-percent:0;mso-width-percent:0">
            <v:imagedata r:id="rId6" o:title=""/>
          </v:shape>
        </w:pict>
      </w: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Strongly Disagree</w:t>
      </w:r>
    </w:p>
    <w:p w:rsidR="000A5586" w:rsidRPr="000A5586" w:rsidP="000A5586" w14:paraId="1D57C04D" w14:textId="77777777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>
        <w:rPr>
          <w:rFonts w:ascii="Open Sans" w:eastAsia="Times New Roman" w:hAnsi="Open Sans" w:cs="Open Sans"/>
          <w:noProof/>
          <w:color w:val="333333"/>
          <w:sz w:val="23"/>
          <w:szCs w:val="23"/>
        </w:rPr>
        <w:pict>
          <v:rect id="_x0000_i1056" style="width:468pt;height:0.05pt;mso-height-percent:0;mso-width-percent:0" o:hralign="center" o:hrstd="t" o:hr="t" fillcolor="#a0a0a0" stroked="f"/>
        </w:pict>
      </w:r>
    </w:p>
    <w:p w:rsidR="00234FD1" w:rsidP="000A5586" w14:paraId="3005620C" w14:textId="77777777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</w:p>
    <w:p w:rsidR="000A5586" w:rsidRPr="000A5586" w:rsidP="000A5586" w14:paraId="4A78F8CD" w14:textId="692E4B23">
      <w:pPr>
        <w:shd w:val="clear" w:color="auto" w:fill="FFFFFF"/>
        <w:spacing w:after="255" w:line="240" w:lineRule="auto"/>
        <w:outlineLvl w:val="2"/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</w:pP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 xml:space="preserve">8. </w:t>
      </w:r>
      <w:r w:rsidRPr="000A5586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Suggested Improvements:</w:t>
      </w:r>
    </w:p>
    <w:p w:rsidR="000A5586" w:rsidRPr="000A5586" w:rsidP="000A5586" w14:paraId="1DEDBE78" w14:textId="7777777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0A5586">
        <w:rPr>
          <w:rFonts w:ascii="Open Sans" w:eastAsia="Times New Roman" w:hAnsi="Open Sans" w:cs="Open Sans"/>
          <w:color w:val="333333"/>
          <w:sz w:val="23"/>
          <w:szCs w:val="23"/>
        </w:rPr>
        <w:t>Please provide any recommendations or lessons learned to improve the agreement process for NASA.</w:t>
      </w:r>
    </w:p>
    <w:p w:rsidR="000A5586" w:rsidP="000A5586" w14:paraId="484AC2B1" w14:textId="62CB29C5">
      <w:pPr>
        <w:shd w:val="clear" w:color="auto" w:fill="FFFFFF"/>
        <w:spacing w:after="75" w:line="240" w:lineRule="auto"/>
        <w:rPr>
          <w:rFonts w:ascii="Open Sans" w:eastAsia="Times New Roman" w:hAnsi="Open Sans" w:cs="Open Sans"/>
          <w:color w:val="002060"/>
          <w:sz w:val="23"/>
          <w:szCs w:val="23"/>
        </w:rPr>
      </w:pPr>
      <w:r>
        <w:rPr>
          <w:rFonts w:ascii="Open Sans" w:eastAsia="Times New Roman" w:hAnsi="Open Sans" w:cs="Open Sans"/>
          <w:color w:val="002060"/>
          <w:sz w:val="23"/>
          <w:szCs w:val="23"/>
        </w:rPr>
        <w:t>______________________________________________________________________________________________________________________________</w:t>
      </w:r>
      <w:r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__________________________________________________</w:t>
      </w:r>
    </w:p>
    <w:p w:rsidR="000A5586" w:rsidP="000A5586" w14:paraId="04E24DDB" w14:textId="77777777">
      <w:pPr>
        <w:shd w:val="clear" w:color="auto" w:fill="FFFFFF"/>
        <w:spacing w:after="75" w:line="240" w:lineRule="auto"/>
        <w:jc w:val="center"/>
        <w:rPr>
          <w:rFonts w:ascii="Open Sans" w:eastAsia="Times New Roman" w:hAnsi="Open Sans" w:cs="Open Sans"/>
          <w:color w:val="002060"/>
          <w:sz w:val="23"/>
          <w:szCs w:val="23"/>
        </w:rPr>
      </w:pPr>
    </w:p>
    <w:p w:rsidR="000A5586" w:rsidRPr="000A5586" w:rsidP="000A5586" w14:paraId="17E4D846" w14:textId="771BE9B9">
      <w:pPr>
        <w:shd w:val="clear" w:color="auto" w:fill="FFFFFF"/>
        <w:spacing w:after="75" w:line="240" w:lineRule="auto"/>
        <w:jc w:val="center"/>
        <w:rPr>
          <w:rFonts w:ascii="Open Sans" w:eastAsia="Times New Roman" w:hAnsi="Open Sans" w:cs="Open Sans"/>
          <w:color w:val="333333"/>
          <w:sz w:val="23"/>
          <w:szCs w:val="23"/>
        </w:rPr>
      </w:pPr>
      <w:r w:rsidRPr="000A5586">
        <w:rPr>
          <w:rFonts w:ascii="Open Sans" w:eastAsia="Times New Roman" w:hAnsi="Open Sans" w:cs="Open Sans"/>
          <w:color w:val="002060"/>
          <w:sz w:val="23"/>
          <w:szCs w:val="23"/>
        </w:rPr>
        <w:t>Previous editions are obsolete.</w:t>
      </w:r>
    </w:p>
    <w:p w:rsidR="003C50E9" w:rsidRPr="000A5586" w:rsidP="000A5586" w14:paraId="1672F72F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C76B02"/>
    <w:multiLevelType w:val="hybridMultilevel"/>
    <w:tmpl w:val="DCB0F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76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86"/>
    <w:rsid w:val="000A5586"/>
    <w:rsid w:val="00180571"/>
    <w:rsid w:val="00200EEF"/>
    <w:rsid w:val="00234FD1"/>
    <w:rsid w:val="00297714"/>
    <w:rsid w:val="003C50E9"/>
    <w:rsid w:val="005356FC"/>
    <w:rsid w:val="005910F0"/>
    <w:rsid w:val="006B2CB4"/>
    <w:rsid w:val="00794CD8"/>
    <w:rsid w:val="00967AD2"/>
    <w:rsid w:val="00A8021B"/>
    <w:rsid w:val="00CB31A1"/>
    <w:rsid w:val="00E364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969715"/>
  <w15:chartTrackingRefBased/>
  <w15:docId w15:val="{954A2A37-8E02-40BE-B8E7-105B36F0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55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558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A5586"/>
    <w:rPr>
      <w:b/>
      <w:bCs/>
    </w:rPr>
  </w:style>
  <w:style w:type="character" w:customStyle="1" w:styleId="required">
    <w:name w:val="required"/>
    <w:basedOn w:val="DefaultParagraphFont"/>
    <w:rsid w:val="000A5586"/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0A55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rsid w:val="000A5586"/>
    <w:rPr>
      <w:rFonts w:ascii="Arial" w:eastAsia="Times New Roman" w:hAnsi="Arial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0A55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rsid w:val="000A5586"/>
    <w:rPr>
      <w:rFonts w:ascii="Arial" w:eastAsia="Times New Roman" w:hAnsi="Arial" w:cs="Arial"/>
      <w:vanish/>
      <w:sz w:val="16"/>
      <w:szCs w:val="16"/>
    </w:rPr>
  </w:style>
  <w:style w:type="character" w:customStyle="1" w:styleId="js-answer-row">
    <w:name w:val="js-answer-row"/>
    <w:basedOn w:val="DefaultParagraphFont"/>
    <w:rsid w:val="000A5586"/>
  </w:style>
  <w:style w:type="character" w:customStyle="1" w:styleId="input-wrapper">
    <w:name w:val="input-wrapper"/>
    <w:basedOn w:val="DefaultParagraphFont"/>
    <w:rsid w:val="000A5586"/>
  </w:style>
  <w:style w:type="character" w:customStyle="1" w:styleId="apple-converted-space">
    <w:name w:val="apple-converted-space"/>
    <w:basedOn w:val="DefaultParagraphFont"/>
    <w:rsid w:val="00E36411"/>
  </w:style>
  <w:style w:type="character" w:styleId="Hyperlink">
    <w:name w:val="Hyperlink"/>
    <w:basedOn w:val="DefaultParagraphFont"/>
    <w:uiPriority w:val="99"/>
    <w:semiHidden/>
    <w:unhideWhenUsed/>
    <w:rsid w:val="00E364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wmf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5EEAC-3A3F-4507-8494-C92C2F940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65C2B-98D4-4DCB-92F6-B684A91E239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Olivia L. (LARC-E1A)[TEAMS3]</dc:creator>
  <cp:lastModifiedBy>Reiff, Scott (LARC-B713)[LAMPS 2]</cp:lastModifiedBy>
  <cp:revision>6</cp:revision>
  <dcterms:created xsi:type="dcterms:W3CDTF">2023-06-01T15:12:00Z</dcterms:created>
  <dcterms:modified xsi:type="dcterms:W3CDTF">2023-07-20T19:09:00Z</dcterms:modified>
</cp:coreProperties>
</file>