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0092733C">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32142C" w:rsidP="009D6511" w14:paraId="2FA1C7ED" w14:textId="4B32CD35">
            <w:pPr>
              <w:rPr>
                <w:rFonts w:asciiTheme="minorHAnsi" w:hAnsiTheme="minorHAnsi" w:cstheme="minorHAnsi"/>
                <w:sz w:val="22"/>
                <w:szCs w:val="22"/>
              </w:rPr>
            </w:pPr>
            <w:r>
              <w:rPr>
                <w:rFonts w:asciiTheme="minorHAnsi" w:hAnsiTheme="minorHAnsi" w:cstheme="minorHAnsi"/>
                <w:sz w:val="22"/>
                <w:szCs w:val="22"/>
              </w:rPr>
              <w:t>NMIS User Survey</w:t>
            </w:r>
          </w:p>
        </w:tc>
      </w:tr>
      <w:tr w14:paraId="48DF49BA" w14:textId="77777777" w:rsidTr="0092733C">
        <w:tblPrEx>
          <w:tblW w:w="9445" w:type="dxa"/>
          <w:tblLook w:val="04A0"/>
        </w:tblPrEx>
        <w:tc>
          <w:tcPr>
            <w:tcW w:w="3296"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6149" w:type="dxa"/>
          </w:tcPr>
          <w:p w:rsidR="008B324D" w:rsidRPr="0032142C" w:rsidP="009D6511" w14:paraId="730CB095" w14:textId="4A51DE7E">
            <w:pPr>
              <w:rPr>
                <w:rFonts w:asciiTheme="minorHAnsi" w:hAnsiTheme="minorHAnsi" w:cstheme="minorHAnsi"/>
                <w:sz w:val="22"/>
                <w:szCs w:val="22"/>
              </w:rPr>
            </w:pPr>
            <w:r>
              <w:t xml:space="preserve">NASA Safety Center Application Development Team is planning for the development of the next generation </w:t>
            </w:r>
            <w:r>
              <w:t xml:space="preserve">NMIS </w:t>
            </w:r>
            <w:r>
              <w:t>a</w:t>
            </w:r>
            <w:r>
              <w:t>pplication</w:t>
            </w:r>
            <w:r>
              <w:t xml:space="preserve">.  NMIS is the Agency system of record for collecting incident (mishap and close call) data. </w:t>
            </w:r>
            <w:hyperlink r:id="rId7" w:history="1">
              <w:r w:rsidRPr="00A909E7" w:rsidR="00A909E7">
                <w:rPr>
                  <w:color w:val="0000FF"/>
                  <w:u w:val="single"/>
                </w:rPr>
                <w:t>NMIS (nasa.gov)</w:t>
              </w:r>
            </w:hyperlink>
            <w:r w:rsidR="00A909E7">
              <w:t xml:space="preserve"> </w:t>
            </w:r>
            <w:r>
              <w:t xml:space="preserve">The purposed of this survey is to get stakeholder feedback from all of our NMIS users </w:t>
            </w:r>
            <w:r>
              <w:t xml:space="preserve">(NASA civil servant and NASA contractor) </w:t>
            </w:r>
            <w:r>
              <w:t>i</w:t>
            </w:r>
            <w:r>
              <w:t xml:space="preserve">n preparation for our new NMIS application development that we plan to begin starting FY2024 and on into the next two years.  </w:t>
            </w:r>
          </w:p>
        </w:tc>
      </w:tr>
      <w:tr w14:paraId="59B7F1C0" w14:textId="77777777" w:rsidTr="0092733C">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32142C" w:rsidP="009D6511" w14:paraId="0ACF9C9D" w14:textId="606C6AFC">
            <w:pPr>
              <w:rPr>
                <w:rFonts w:asciiTheme="minorHAnsi" w:hAnsiTheme="minorHAnsi" w:cstheme="minorHAnsi"/>
                <w:sz w:val="22"/>
                <w:szCs w:val="22"/>
              </w:rPr>
            </w:pPr>
            <w:r>
              <w:t>1200-1300 active NMIS Users</w:t>
            </w:r>
            <w:r>
              <w:t xml:space="preserve"> (NASA civil servant and NASA contractors)</w:t>
            </w:r>
            <w:r>
              <w:t>, of which about 400 are NASA contractors. </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1BE047B9">
            <w:pPr>
              <w:pStyle w:val="BodyTextIndent"/>
              <w:ind w:left="0"/>
              <w:rPr>
                <w:rFonts w:asciiTheme="minorHAnsi" w:hAnsiTheme="minorHAnsi" w:cstheme="minorHAnsi"/>
                <w:bCs/>
                <w:sz w:val="22"/>
                <w:szCs w:val="22"/>
              </w:rPr>
            </w:pPr>
            <w:r w:rsidRPr="00B71371">
              <w:rPr>
                <w:rFonts w:asciiTheme="minorHAnsi" w:hAnsiTheme="minorHAnsi" w:cstheme="minorHAnsi"/>
                <w:b/>
                <w:sz w:val="22"/>
                <w:szCs w:val="22"/>
              </w:rPr>
              <w:t>X</w:t>
            </w:r>
            <w:r>
              <w:rPr>
                <w:rFonts w:asciiTheme="minorHAnsi" w:hAnsiTheme="minorHAnsi" w:cstheme="minorHAnsi"/>
                <w:bCs/>
                <w:sz w:val="22"/>
                <w:szCs w:val="22"/>
              </w:rPr>
              <w:t xml:space="preserve"> </w:t>
            </w:r>
            <w:r w:rsidRPr="0032142C">
              <w:rPr>
                <w:rFonts w:asciiTheme="minorHAnsi" w:hAnsiTheme="minorHAnsi" w:cstheme="minorHAnsi"/>
                <w:bCs/>
                <w:sz w:val="22"/>
                <w:szCs w:val="22"/>
              </w:rPr>
              <w:t xml:space="preserve">Customer comment card/complaint form </w:t>
            </w:r>
          </w:p>
        </w:tc>
        <w:tc>
          <w:tcPr>
            <w:tcW w:w="4770" w:type="dxa"/>
          </w:tcPr>
          <w:p w:rsidR="0032142C" w:rsidRPr="0032142C" w:rsidP="00D30947" w14:paraId="31818D3C"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B013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B013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B013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B013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7B16B6A0">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B013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sidRPr="0032142C">
              <w:rPr>
                <w:rFonts w:asciiTheme="minorHAnsi" w:hAnsiTheme="minorHAnsi" w:cstheme="minorHAnsi"/>
                <w:bCs/>
                <w:sz w:val="22"/>
                <w:szCs w:val="22"/>
              </w:rPr>
              <w:fldChar w:fldCharType="begin">
                <w:ffData>
                  <w:name w:val="Text6"/>
                  <w:enabled/>
                  <w:calcOnExit w:val="0"/>
                  <w:textInput/>
                </w:ffData>
              </w:fldChar>
            </w:r>
            <w:bookmarkStart w:id="0" w:name="Text6"/>
            <w:r w:rsidRPr="0032142C">
              <w:rPr>
                <w:rFonts w:asciiTheme="minorHAnsi" w:hAnsiTheme="minorHAnsi" w:cstheme="minorHAnsi"/>
                <w:bCs/>
                <w:sz w:val="22"/>
                <w:szCs w:val="22"/>
              </w:rPr>
              <w:instrText xml:space="preserve"> FORMTEXT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sz w:val="22"/>
                <w:szCs w:val="22"/>
              </w:rPr>
              <w:fldChar w:fldCharType="end"/>
            </w:r>
            <w:bookmarkEnd w:id="0"/>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0A459EE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bookmarkStart w:id="1" w:name="Check3"/>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1"/>
            <w:r w:rsidRPr="0032142C">
              <w:rPr>
                <w:rFonts w:asciiTheme="minorHAnsi" w:hAnsiTheme="minorHAnsi" w:cstheme="minorHAnsi"/>
                <w:b/>
                <w:sz w:val="22"/>
                <w:szCs w:val="22"/>
              </w:rPr>
              <w:t xml:space="preserve"> Yes</w:t>
            </w:r>
          </w:p>
        </w:tc>
        <w:tc>
          <w:tcPr>
            <w:tcW w:w="990" w:type="dxa"/>
          </w:tcPr>
          <w:p w:rsidR="008F3C04" w:rsidRPr="0032142C" w:rsidP="009D6511" w14:paraId="06EA2E88" w14:textId="00F53217">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X </w:t>
            </w:r>
            <w:r w:rsidRPr="0032142C">
              <w:rPr>
                <w:rFonts w:asciiTheme="minorHAnsi" w:hAnsiTheme="minorHAnsi" w:cstheme="minorHAnsi"/>
                <w:b/>
                <w:sz w:val="22"/>
                <w:szCs w:val="22"/>
              </w:rPr>
              <w:t>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6B89D305">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7D1A66D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6AD985D5">
            <w:pPr>
              <w:pStyle w:val="ListParagraph"/>
              <w:ind w:left="0"/>
              <w:rPr>
                <w:rFonts w:asciiTheme="minorHAnsi" w:hAnsiTheme="minorHAnsi" w:cstheme="minorHAnsi"/>
                <w:b/>
                <w:sz w:val="22"/>
                <w:szCs w:val="22"/>
              </w:rPr>
            </w:pPr>
            <w:r>
              <w:rPr>
                <w:rFonts w:asciiTheme="minorHAnsi" w:hAnsiTheme="minorHAnsi" w:cstheme="minorHAnsi"/>
                <w:b/>
                <w:sz w:val="22"/>
                <w:szCs w:val="22"/>
              </w:rPr>
              <w:t>X</w:t>
            </w:r>
            <w:r w:rsidRPr="0032142C">
              <w:rPr>
                <w:rFonts w:asciiTheme="minorHAnsi" w:hAnsiTheme="minorHAnsi" w:cstheme="minorHAnsi"/>
                <w:b/>
                <w:sz w:val="22"/>
                <w:szCs w:val="22"/>
              </w:rPr>
              <w:t xml:space="preserve"> 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620EAB" w:rsidP="005712A2" w14:paraId="639F56DD" w14:textId="4DFF9841">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Category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620EAB" w:rsidP="005712A2" w14:paraId="72D453DE" w14:textId="015C9BF9">
            <w:pPr>
              <w:jc w:val="center"/>
              <w:rPr>
                <w:rFonts w:asciiTheme="minorHAnsi" w:hAnsiTheme="minorHAnsi" w:cstheme="minorHAnsi"/>
                <w:b/>
                <w:bCs/>
                <w:sz w:val="22"/>
                <w:szCs w:val="22"/>
              </w:rPr>
            </w:pPr>
            <w:r w:rsidRPr="00620EAB">
              <w:rPr>
                <w:rFonts w:asciiTheme="minorHAnsi" w:hAnsiTheme="minorHAnsi" w:cstheme="minorHAnsi"/>
                <w:b/>
                <w:bCs/>
                <w:sz w:val="22"/>
                <w:szCs w:val="22"/>
              </w:rPr>
              <w:t>N</w:t>
            </w:r>
            <w:r w:rsidRPr="00620EAB" w:rsidR="0092733C">
              <w:rPr>
                <w:rFonts w:asciiTheme="minorHAnsi" w:hAnsiTheme="minorHAnsi" w:cstheme="minorHAnsi"/>
                <w:b/>
                <w:bCs/>
                <w:sz w:val="22"/>
                <w:szCs w:val="22"/>
              </w:rPr>
              <w:t>umber</w:t>
            </w:r>
            <w:r w:rsidRPr="00620EAB">
              <w:rPr>
                <w:rFonts w:asciiTheme="minorHAnsi" w:hAnsiTheme="minorHAnsi" w:cstheme="minorHAnsi"/>
                <w:b/>
                <w:bCs/>
                <w:sz w:val="22"/>
                <w:szCs w:val="22"/>
              </w:rPr>
              <w:t xml:space="preserve">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espondents</w:t>
            </w:r>
          </w:p>
        </w:tc>
        <w:tc>
          <w:tcPr>
            <w:tcW w:w="2006" w:type="dxa"/>
            <w:shd w:val="clear" w:color="auto" w:fill="auto"/>
            <w:tcMar>
              <w:top w:w="0" w:type="dxa"/>
              <w:left w:w="108" w:type="dxa"/>
              <w:bottom w:w="0" w:type="dxa"/>
              <w:right w:w="108" w:type="dxa"/>
            </w:tcMar>
            <w:vAlign w:val="center"/>
            <w:hideMark/>
          </w:tcPr>
          <w:p w:rsidR="009D6511" w:rsidRPr="00620EAB" w:rsidP="005712A2" w14:paraId="56A267F4" w14:textId="1D379849">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Participation </w:t>
            </w:r>
            <w:r w:rsidRPr="00620EAB" w:rsidR="00B6618C">
              <w:rPr>
                <w:rFonts w:asciiTheme="minorHAnsi" w:hAnsiTheme="minorHAnsi" w:cstheme="minorHAnsi"/>
                <w:b/>
                <w:bCs/>
                <w:sz w:val="22"/>
                <w:szCs w:val="22"/>
              </w:rPr>
              <w:t>t</w:t>
            </w:r>
            <w:r w:rsidRPr="00620EAB">
              <w:rPr>
                <w:rFonts w:asciiTheme="minorHAnsi" w:hAnsiTheme="minorHAnsi" w:cstheme="minorHAnsi"/>
                <w:b/>
                <w:bCs/>
                <w:sz w:val="22"/>
                <w:szCs w:val="22"/>
              </w:rPr>
              <w:t>ime</w:t>
            </w:r>
            <w:r w:rsidRPr="00620EAB" w:rsidR="00B6618C">
              <w:rPr>
                <w:rFonts w:asciiTheme="minorHAnsi" w:hAnsiTheme="minorHAnsi" w:cstheme="minorHAnsi"/>
                <w:b/>
                <w:bCs/>
                <w:sz w:val="22"/>
                <w:szCs w:val="22"/>
              </w:rPr>
              <w:t xml:space="preserve"> </w:t>
            </w:r>
            <w:r w:rsidRPr="00620EAB" w:rsidR="00B6618C">
              <w:rPr>
                <w:rFonts w:asciiTheme="minorHAnsi" w:hAnsiTheme="minorHAnsi" w:cstheme="minorHAnsi"/>
                <w:b/>
                <w:bCs/>
                <w:sz w:val="22"/>
                <w:szCs w:val="22"/>
              </w:rPr>
              <w:br/>
            </w:r>
            <w:r w:rsidR="00E17060">
              <w:rPr>
                <w:rFonts w:asciiTheme="minorHAnsi" w:hAnsiTheme="minorHAnsi" w:cstheme="minorHAnsi"/>
                <w:b/>
                <w:bCs/>
                <w:sz w:val="22"/>
                <w:szCs w:val="22"/>
              </w:rPr>
              <w:t>(</w:t>
            </w:r>
            <w:r w:rsidR="00A76A40">
              <w:rPr>
                <w:rFonts w:asciiTheme="minorHAnsi" w:hAnsiTheme="minorHAnsi" w:cstheme="minorHAnsi"/>
                <w:b/>
                <w:bCs/>
                <w:sz w:val="22"/>
                <w:szCs w:val="22"/>
              </w:rPr>
              <w:t xml:space="preserve">list in </w:t>
            </w:r>
            <w:r w:rsidRPr="00620EAB" w:rsidR="00B6618C">
              <w:rPr>
                <w:rFonts w:asciiTheme="minorHAnsi" w:hAnsiTheme="minorHAnsi" w:cstheme="minorHAnsi"/>
                <w:b/>
                <w:bCs/>
                <w:sz w:val="22"/>
                <w:szCs w:val="22"/>
              </w:rPr>
              <w:t>min</w:t>
            </w:r>
            <w:r w:rsidR="00A76A40">
              <w:rPr>
                <w:rFonts w:asciiTheme="minorHAnsi" w:hAnsiTheme="minorHAnsi" w:cstheme="minorHAnsi"/>
                <w:b/>
                <w:bCs/>
                <w:sz w:val="22"/>
                <w:szCs w:val="22"/>
              </w:rPr>
              <w:t>ute</w:t>
            </w:r>
            <w:r w:rsidRPr="00620EAB" w:rsidR="00B6618C">
              <w:rPr>
                <w:rFonts w:asciiTheme="minorHAnsi" w:hAnsiTheme="minorHAnsi" w:cstheme="minorHAnsi"/>
                <w:b/>
                <w:bCs/>
                <w:sz w:val="22"/>
                <w:szCs w:val="22"/>
              </w:rPr>
              <w:t>s</w:t>
            </w:r>
            <w:r w:rsidR="00E17060">
              <w:rPr>
                <w:rFonts w:asciiTheme="minorHAnsi" w:hAnsiTheme="minorHAnsi" w:cstheme="minorHAnsi"/>
                <w:b/>
                <w:bCs/>
                <w:sz w:val="22"/>
                <w:szCs w:val="22"/>
              </w:rPr>
              <w:t>)</w:t>
            </w:r>
          </w:p>
        </w:tc>
        <w:tc>
          <w:tcPr>
            <w:tcW w:w="1625" w:type="dxa"/>
            <w:shd w:val="clear" w:color="auto" w:fill="auto"/>
            <w:tcMar>
              <w:top w:w="0" w:type="dxa"/>
              <w:left w:w="108" w:type="dxa"/>
              <w:bottom w:w="0" w:type="dxa"/>
              <w:right w:w="108" w:type="dxa"/>
            </w:tcMar>
            <w:vAlign w:val="center"/>
            <w:hideMark/>
          </w:tcPr>
          <w:p w:rsidR="009D6511" w:rsidRPr="00620EAB" w:rsidP="005712A2" w14:paraId="2F7AE2AB" w14:textId="65F6E1BD">
            <w:pPr>
              <w:jc w:val="center"/>
              <w:rPr>
                <w:rFonts w:asciiTheme="minorHAnsi" w:hAnsiTheme="minorHAnsi" w:cstheme="minorHAnsi"/>
                <w:b/>
                <w:bCs/>
                <w:sz w:val="22"/>
                <w:szCs w:val="22"/>
              </w:rPr>
            </w:pPr>
            <w:r w:rsidRPr="00620EAB">
              <w:rPr>
                <w:rFonts w:asciiTheme="minorHAnsi" w:hAnsiTheme="minorHAnsi" w:cstheme="minorHAnsi"/>
                <w:b/>
                <w:bCs/>
                <w:sz w:val="22"/>
                <w:szCs w:val="22"/>
              </w:rPr>
              <w:t>Burden</w:t>
            </w:r>
            <w:r w:rsidR="008E4ACE">
              <w:rPr>
                <w:rFonts w:asciiTheme="minorHAnsi" w:hAnsiTheme="minorHAnsi" w:cstheme="minorHAnsi"/>
                <w:b/>
                <w:bCs/>
                <w:sz w:val="22"/>
                <w:szCs w:val="22"/>
              </w:rPr>
              <w:t xml:space="preserve"> </w:t>
            </w:r>
            <w:r w:rsidR="008E4ACE">
              <w:rPr>
                <w:rFonts w:asciiTheme="minorHAnsi" w:hAnsiTheme="minorHAnsi" w:cstheme="minorHAnsi"/>
                <w:b/>
                <w:bCs/>
                <w:sz w:val="22"/>
                <w:szCs w:val="22"/>
              </w:rPr>
              <w:br/>
              <w:t>time</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FC634" w14:textId="516E8081">
            <w:pPr>
              <w:rPr>
                <w:rFonts w:asciiTheme="minorHAnsi" w:hAnsiTheme="minorHAnsi" w:cstheme="minorHAnsi"/>
                <w:sz w:val="22"/>
                <w:szCs w:val="22"/>
              </w:rPr>
            </w:pPr>
            <w:r>
              <w:rPr>
                <w:rFonts w:asciiTheme="minorHAnsi" w:hAnsiTheme="minorHAnsi" w:cstheme="minorHAnsi"/>
                <w:sz w:val="22"/>
                <w:szCs w:val="22"/>
              </w:rPr>
              <w:t>NASA Contractors</w:t>
            </w:r>
          </w:p>
        </w:tc>
        <w:tc>
          <w:tcPr>
            <w:tcW w:w="1684" w:type="dxa"/>
            <w:tcMar>
              <w:top w:w="0" w:type="dxa"/>
              <w:left w:w="108" w:type="dxa"/>
              <w:bottom w:w="0" w:type="dxa"/>
              <w:right w:w="108" w:type="dxa"/>
            </w:tcMar>
            <w:hideMark/>
          </w:tcPr>
          <w:p w:rsidR="009D6511" w:rsidRPr="0032142C" w:rsidP="009D6511" w14:paraId="3733A2B1" w14:textId="62655877">
            <w:pPr>
              <w:rPr>
                <w:rFonts w:asciiTheme="minorHAnsi" w:hAnsiTheme="minorHAnsi" w:cstheme="minorHAnsi"/>
                <w:sz w:val="22"/>
                <w:szCs w:val="22"/>
              </w:rPr>
            </w:pPr>
            <w:r>
              <w:rPr>
                <w:rFonts w:asciiTheme="minorHAnsi" w:hAnsiTheme="minorHAnsi" w:cstheme="minorHAnsi"/>
                <w:sz w:val="22"/>
                <w:szCs w:val="22"/>
              </w:rPr>
              <w:t>419</w:t>
            </w:r>
          </w:p>
        </w:tc>
        <w:tc>
          <w:tcPr>
            <w:tcW w:w="2006" w:type="dxa"/>
            <w:tcMar>
              <w:top w:w="0" w:type="dxa"/>
              <w:left w:w="108" w:type="dxa"/>
              <w:bottom w:w="0" w:type="dxa"/>
              <w:right w:w="108" w:type="dxa"/>
            </w:tcMar>
            <w:hideMark/>
          </w:tcPr>
          <w:p w:rsidR="009D6511" w:rsidRPr="0032142C" w:rsidP="009D6511" w14:paraId="21C1EB69" w14:textId="4AF28509">
            <w:pPr>
              <w:rPr>
                <w:rFonts w:asciiTheme="minorHAnsi" w:hAnsiTheme="minorHAnsi" w:cstheme="minorHAnsi"/>
                <w:sz w:val="22"/>
                <w:szCs w:val="22"/>
              </w:rPr>
            </w:pPr>
            <w:r>
              <w:rPr>
                <w:rFonts w:asciiTheme="minorHAnsi" w:hAnsiTheme="minorHAnsi" w:cstheme="minorHAnsi"/>
                <w:sz w:val="22"/>
                <w:szCs w:val="22"/>
              </w:rPr>
              <w:t>5</w:t>
            </w:r>
          </w:p>
        </w:tc>
        <w:tc>
          <w:tcPr>
            <w:tcW w:w="1625" w:type="dxa"/>
            <w:tcMar>
              <w:top w:w="0" w:type="dxa"/>
              <w:left w:w="108" w:type="dxa"/>
              <w:bottom w:w="0" w:type="dxa"/>
              <w:right w:w="108" w:type="dxa"/>
            </w:tcMar>
            <w:hideMark/>
          </w:tcPr>
          <w:p w:rsidR="009D6511" w:rsidRPr="0032142C" w:rsidP="009D6511" w14:paraId="2770EC72" w14:textId="07D767D6">
            <w:pPr>
              <w:rPr>
                <w:rFonts w:asciiTheme="minorHAnsi" w:hAnsiTheme="minorHAnsi" w:cstheme="minorHAnsi"/>
                <w:sz w:val="22"/>
                <w:szCs w:val="22"/>
              </w:rPr>
            </w:pPr>
            <w:r>
              <w:rPr>
                <w:rFonts w:asciiTheme="minorHAnsi" w:hAnsiTheme="minorHAnsi" w:cstheme="minorHAnsi"/>
                <w:sz w:val="22"/>
                <w:szCs w:val="22"/>
              </w:rPr>
              <w:t>2095 min</w:t>
            </w:r>
          </w:p>
        </w:tc>
      </w:tr>
      <w:tr w14:paraId="5ED308D8"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BCB32" w14:textId="5A8508D3">
            <w:pPr>
              <w:rPr>
                <w:rFonts w:asciiTheme="minorHAnsi" w:hAnsiTheme="minorHAnsi" w:cstheme="minorHAnsi"/>
                <w:sz w:val="22"/>
                <w:szCs w:val="22"/>
              </w:rPr>
            </w:pPr>
            <w:r>
              <w:rPr>
                <w:rFonts w:asciiTheme="minorHAnsi" w:hAnsiTheme="minorHAnsi" w:cstheme="minorHAnsi"/>
                <w:sz w:val="22"/>
                <w:szCs w:val="22"/>
              </w:rPr>
              <w:t>NASA Civil Servants</w:t>
            </w:r>
          </w:p>
        </w:tc>
        <w:tc>
          <w:tcPr>
            <w:tcW w:w="1684" w:type="dxa"/>
            <w:tcMar>
              <w:top w:w="0" w:type="dxa"/>
              <w:left w:w="108" w:type="dxa"/>
              <w:bottom w:w="0" w:type="dxa"/>
              <w:right w:w="108" w:type="dxa"/>
            </w:tcMar>
            <w:hideMark/>
          </w:tcPr>
          <w:p w:rsidR="009D6511" w:rsidRPr="0032142C" w:rsidP="009D6511" w14:paraId="1E7F2D69" w14:textId="66D06D62">
            <w:pPr>
              <w:rPr>
                <w:rFonts w:asciiTheme="minorHAnsi" w:hAnsiTheme="minorHAnsi" w:cstheme="minorHAnsi"/>
                <w:sz w:val="22"/>
                <w:szCs w:val="22"/>
              </w:rPr>
            </w:pPr>
            <w:r>
              <w:rPr>
                <w:rFonts w:asciiTheme="minorHAnsi" w:hAnsiTheme="minorHAnsi" w:cstheme="minorHAnsi"/>
                <w:sz w:val="22"/>
                <w:szCs w:val="22"/>
              </w:rPr>
              <w:t>830</w:t>
            </w:r>
          </w:p>
        </w:tc>
        <w:tc>
          <w:tcPr>
            <w:tcW w:w="2006" w:type="dxa"/>
            <w:tcMar>
              <w:top w:w="0" w:type="dxa"/>
              <w:left w:w="108" w:type="dxa"/>
              <w:bottom w:w="0" w:type="dxa"/>
              <w:right w:w="108" w:type="dxa"/>
            </w:tcMar>
            <w:hideMark/>
          </w:tcPr>
          <w:p w:rsidR="009D6511" w:rsidRPr="0032142C" w:rsidP="009D6511" w14:paraId="169606F8" w14:textId="2BD6E74B">
            <w:pPr>
              <w:rPr>
                <w:rFonts w:asciiTheme="minorHAnsi" w:hAnsiTheme="minorHAnsi" w:cstheme="minorHAnsi"/>
                <w:sz w:val="22"/>
                <w:szCs w:val="22"/>
              </w:rPr>
            </w:pPr>
            <w:r>
              <w:rPr>
                <w:rFonts w:asciiTheme="minorHAnsi" w:hAnsiTheme="minorHAnsi" w:cstheme="minorHAnsi"/>
                <w:sz w:val="22"/>
                <w:szCs w:val="22"/>
              </w:rPr>
              <w:t>5</w:t>
            </w:r>
          </w:p>
        </w:tc>
        <w:tc>
          <w:tcPr>
            <w:tcW w:w="1625" w:type="dxa"/>
            <w:tcMar>
              <w:top w:w="0" w:type="dxa"/>
              <w:left w:w="108" w:type="dxa"/>
              <w:bottom w:w="0" w:type="dxa"/>
              <w:right w:w="108" w:type="dxa"/>
            </w:tcMar>
            <w:hideMark/>
          </w:tcPr>
          <w:p w:rsidR="009D6511" w:rsidRPr="0032142C" w:rsidP="009D6511" w14:paraId="14962340" w14:textId="6DB73888">
            <w:pPr>
              <w:rPr>
                <w:rFonts w:asciiTheme="minorHAnsi" w:hAnsiTheme="minorHAnsi" w:cstheme="minorHAnsi"/>
                <w:sz w:val="22"/>
                <w:szCs w:val="22"/>
              </w:rPr>
            </w:pPr>
            <w:r>
              <w:rPr>
                <w:rFonts w:asciiTheme="minorHAnsi" w:hAnsiTheme="minorHAnsi" w:cstheme="minorHAnsi"/>
                <w:sz w:val="22"/>
                <w:szCs w:val="22"/>
              </w:rPr>
              <w:t>4150 min</w:t>
            </w:r>
          </w:p>
        </w:tc>
      </w:tr>
      <w:tr w14:paraId="6057FA4F" w14:textId="77777777" w:rsidTr="00620EAB">
        <w:tblPrEx>
          <w:tblW w:w="9445" w:type="dxa"/>
          <w:jc w:val="center"/>
          <w:tblCellMar>
            <w:left w:w="0" w:type="dxa"/>
            <w:right w:w="0" w:type="dxa"/>
          </w:tblCellMar>
          <w:tblLook w:val="04A0"/>
        </w:tblPrEx>
        <w:trPr>
          <w:trHeight w:val="289"/>
          <w:jc w:val="center"/>
        </w:trPr>
        <w:tc>
          <w:tcPr>
            <w:tcW w:w="4130" w:type="dxa"/>
            <w:tcMar>
              <w:top w:w="0" w:type="dxa"/>
              <w:left w:w="108" w:type="dxa"/>
              <w:bottom w:w="0" w:type="dxa"/>
              <w:right w:w="108" w:type="dxa"/>
            </w:tcMar>
            <w:hideMark/>
          </w:tcPr>
          <w:p w:rsidR="009D6511" w:rsidRPr="00E45244" w:rsidP="00DD26BB" w14:paraId="610721F4" w14:textId="4B96AF5B">
            <w:pPr>
              <w:jc w:val="right"/>
              <w:rPr>
                <w:rFonts w:asciiTheme="minorHAnsi" w:hAnsiTheme="minorHAnsi" w:cstheme="minorHAnsi"/>
                <w:sz w:val="22"/>
                <w:szCs w:val="22"/>
              </w:rPr>
            </w:pPr>
            <w:r w:rsidRPr="00E45244">
              <w:rPr>
                <w:rFonts w:asciiTheme="minorHAnsi" w:hAnsiTheme="minorHAnsi" w:cstheme="minorHAnsi"/>
                <w:sz w:val="22"/>
                <w:szCs w:val="22"/>
              </w:rPr>
              <w:t>Total</w:t>
            </w:r>
          </w:p>
        </w:tc>
        <w:tc>
          <w:tcPr>
            <w:tcW w:w="1684" w:type="dxa"/>
            <w:tcMar>
              <w:top w:w="0" w:type="dxa"/>
              <w:left w:w="108" w:type="dxa"/>
              <w:bottom w:w="0" w:type="dxa"/>
              <w:right w:w="108" w:type="dxa"/>
            </w:tcMar>
            <w:hideMark/>
          </w:tcPr>
          <w:p w:rsidR="009D6511" w:rsidRPr="0032142C" w:rsidP="000B0D99" w14:paraId="69AE8586" w14:textId="358DE2EC">
            <w:pPr>
              <w:rPr>
                <w:rFonts w:asciiTheme="minorHAnsi" w:hAnsiTheme="minorHAnsi" w:cstheme="minorHAnsi"/>
                <w:sz w:val="22"/>
                <w:szCs w:val="22"/>
              </w:rPr>
            </w:pPr>
            <w:r>
              <w:rPr>
                <w:rFonts w:asciiTheme="minorHAnsi" w:hAnsiTheme="minorHAnsi" w:cstheme="minorHAnsi"/>
                <w:b/>
                <w:bCs/>
                <w:sz w:val="22"/>
                <w:szCs w:val="22"/>
              </w:rPr>
              <w:t>1249</w:t>
            </w:r>
          </w:p>
        </w:tc>
        <w:tc>
          <w:tcPr>
            <w:tcW w:w="2006" w:type="dxa"/>
            <w:tcMar>
              <w:top w:w="0" w:type="dxa"/>
              <w:left w:w="108" w:type="dxa"/>
              <w:bottom w:w="0" w:type="dxa"/>
              <w:right w:w="108" w:type="dxa"/>
            </w:tcMar>
            <w:hideMark/>
          </w:tcPr>
          <w:p w:rsidR="009D6511" w:rsidRPr="0032142C" w:rsidP="000B0D99" w14:paraId="6745577E" w14:textId="1EA15294">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Text17"/>
                  <w:enabled/>
                  <w:calcOnExit w:val="0"/>
                  <w:textInput/>
                </w:ffData>
              </w:fldChar>
            </w:r>
            <w:bookmarkStart w:id="2" w:name="Text17"/>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2"/>
          </w:p>
        </w:tc>
        <w:tc>
          <w:tcPr>
            <w:tcW w:w="1625" w:type="dxa"/>
            <w:tcMar>
              <w:top w:w="0" w:type="dxa"/>
              <w:left w:w="108" w:type="dxa"/>
              <w:bottom w:w="0" w:type="dxa"/>
              <w:right w:w="108" w:type="dxa"/>
            </w:tcMar>
            <w:hideMark/>
          </w:tcPr>
          <w:p w:rsidR="009D6511" w:rsidRPr="0032142C" w:rsidP="000B0D99" w14:paraId="6A3A799A" w14:textId="73850DCD">
            <w:pPr>
              <w:rPr>
                <w:rFonts w:asciiTheme="minorHAnsi" w:hAnsiTheme="minorHAnsi" w:cstheme="minorHAnsi"/>
                <w:sz w:val="22"/>
                <w:szCs w:val="22"/>
              </w:rPr>
            </w:pPr>
            <w:r>
              <w:rPr>
                <w:rFonts w:asciiTheme="minorHAnsi" w:hAnsiTheme="minorHAnsi" w:cstheme="minorHAnsi"/>
                <w:b/>
                <w:bCs/>
                <w:sz w:val="22"/>
                <w:szCs w:val="22"/>
              </w:rPr>
              <w:t>104 hours</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62D8B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Pr="00AF74EB" w:rsidR="00AF74EB">
        <w:rPr>
          <w:rFonts w:asciiTheme="minorHAnsi" w:eastAsiaTheme="minorHAnsi" w:hAnsiTheme="minorHAnsi" w:cstheme="minorHAnsi"/>
          <w:color w:val="000000"/>
          <w:sz w:val="18"/>
          <w:szCs w:val="18"/>
        </w:rPr>
        <w:t>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58B73775">
            <w:pPr>
              <w:rPr>
                <w:rFonts w:asciiTheme="minorHAnsi" w:hAnsiTheme="minorHAnsi" w:cstheme="minorHAnsi"/>
                <w:sz w:val="22"/>
                <w:szCs w:val="22"/>
              </w:rPr>
            </w:pPr>
            <w:r>
              <w:rPr>
                <w:rFonts w:asciiTheme="minorHAnsi" w:hAnsiTheme="minorHAnsi" w:cstheme="minorHAnsi"/>
                <w:sz w:val="22"/>
                <w:szCs w:val="22"/>
              </w:rPr>
              <w:t xml:space="preserve">The estimated annual cost to the federal government is </w:t>
            </w:r>
            <w:r w:rsidR="00DB0133">
              <w:rPr>
                <w:rFonts w:asciiTheme="minorHAnsi" w:hAnsiTheme="minorHAnsi" w:cstheme="minorHAnsi"/>
                <w:sz w:val="22"/>
                <w:szCs w:val="22"/>
              </w:rPr>
              <w:t>104 hours</w:t>
            </w:r>
            <w:r>
              <w:rPr>
                <w:rFonts w:asciiTheme="minorHAnsi" w:hAnsiTheme="minorHAnsi" w:cstheme="minorHAnsi"/>
                <w:sz w:val="22"/>
                <w:szCs w:val="22"/>
              </w:rPr>
              <w:t xml:space="preserve"> X $30 = $</w:t>
            </w:r>
            <w:r w:rsidR="00DB0133">
              <w:rPr>
                <w:rFonts w:asciiTheme="minorHAnsi" w:hAnsiTheme="minorHAnsi" w:cstheme="minorHAnsi"/>
                <w:sz w:val="22"/>
                <w:szCs w:val="22"/>
              </w:rPr>
              <w:t>3,120.00</w:t>
            </w:r>
            <w:r>
              <w:rPr>
                <w:rFonts w:asciiTheme="minorHAnsi" w:hAnsiTheme="minorHAnsi" w:cstheme="minorHAnsi"/>
                <w:sz w:val="22"/>
                <w:szCs w:val="22"/>
              </w:rPr>
              <w:t xml:space="preserve">  </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64E3BE6F">
            <w:pPr>
              <w:pStyle w:val="ListParagraph"/>
              <w:ind w:left="0"/>
              <w:rPr>
                <w:rFonts w:asciiTheme="minorHAnsi" w:hAnsiTheme="minorHAnsi" w:cstheme="minorHAnsi"/>
                <w:b/>
                <w:sz w:val="22"/>
                <w:szCs w:val="22"/>
              </w:rPr>
            </w:pPr>
            <w:r>
              <w:rPr>
                <w:rFonts w:asciiTheme="minorHAnsi" w:hAnsiTheme="minorHAnsi" w:cstheme="minorHAnsi"/>
                <w:b/>
                <w:sz w:val="22"/>
                <w:szCs w:val="22"/>
              </w:rPr>
              <w:t>X</w:t>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5712A2" w:rsidRPr="0032142C" w:rsidP="00781E0B" w14:paraId="76F13872" w14:textId="781634BC">
            <w:pPr>
              <w:pStyle w:val="ListParagraph"/>
              <w:ind w:left="246"/>
              <w:rPr>
                <w:rFonts w:asciiTheme="minorHAnsi" w:hAnsiTheme="minorHAnsi" w:cstheme="minorHAnsi"/>
                <w:b/>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r w:rsidR="00A909E7">
              <w:rPr>
                <w:rFonts w:asciiTheme="minorHAnsi" w:hAnsiTheme="minorHAnsi" w:cstheme="minorHAnsi"/>
                <w:sz w:val="22"/>
                <w:szCs w:val="22"/>
              </w:rPr>
              <w:t xml:space="preserve">The NMIS application tracks all active users.  NMIS users get their access to NMIS through NAMS request, so they request to have access to the NMIS application. We will email all active NMIS user hoping to receive a 20% response rate.  </w:t>
            </w:r>
          </w:p>
        </w:tc>
      </w:tr>
      <w:tr w14:paraId="2F17428C" w14:textId="77777777" w:rsidTr="0092733C">
        <w:tblPrEx>
          <w:tblW w:w="0" w:type="auto"/>
          <w:tblLook w:val="04A0"/>
        </w:tblPrEx>
        <w:tc>
          <w:tcPr>
            <w:tcW w:w="9350" w:type="dxa"/>
            <w:gridSpan w:val="3"/>
          </w:tcPr>
          <w:p w:rsidR="005712A2" w:rsidRPr="0032142C" w:rsidP="00781E0B" w14:paraId="07AA65FD" w14:textId="50CA88EE">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r w:rsidRPr="0032142C">
              <w:rPr>
                <w:rFonts w:asciiTheme="minorHAnsi" w:hAnsiTheme="minorHAnsi" w:cstheme="minorHAnsi"/>
                <w:sz w:val="22"/>
                <w:szCs w:val="22"/>
              </w:rPr>
              <w:fldChar w:fldCharType="begin">
                <w:ffData>
                  <w:name w:val="Text21"/>
                  <w:enabled/>
                  <w:calcOnExit w:val="0"/>
                  <w:textInput/>
                </w:ffData>
              </w:fldChar>
            </w:r>
            <w:bookmarkStart w:id="3" w:name="Text21"/>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3"/>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271"/>
        <w:gridCol w:w="2569"/>
        <w:gridCol w:w="2336"/>
        <w:gridCol w:w="2174"/>
      </w:tblGrid>
      <w:tr w14:paraId="730B73C4" w14:textId="77777777" w:rsidTr="00620EAB">
        <w:tblPrEx>
          <w:tblW w:w="0" w:type="auto"/>
          <w:tblLook w:val="04A0"/>
        </w:tblPrEx>
        <w:tc>
          <w:tcPr>
            <w:tcW w:w="2336" w:type="dxa"/>
          </w:tcPr>
          <w:p w:rsidR="00B6618C" w:rsidRPr="0032142C" w:rsidP="009D6511" w14:paraId="38EE955F" w14:textId="3E64C1C4">
            <w:pPr>
              <w:rPr>
                <w:rFonts w:asciiTheme="minorHAnsi" w:hAnsiTheme="minorHAnsi" w:cstheme="minorHAnsi"/>
                <w:sz w:val="22"/>
                <w:szCs w:val="22"/>
              </w:rPr>
            </w:pPr>
            <w:r w:rsidRPr="00A909E7">
              <w:rPr>
                <w:rFonts w:asciiTheme="minorHAnsi" w:hAnsiTheme="minorHAnsi" w:cstheme="minorHAnsi"/>
                <w:b/>
                <w:bCs/>
                <w:sz w:val="22"/>
                <w:szCs w:val="22"/>
              </w:rPr>
              <w:t>X</w:t>
            </w:r>
            <w:r w:rsidRPr="00A909E7">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Pr="0032142C">
              <w:rPr>
                <w:rFonts w:asciiTheme="minorHAnsi" w:hAnsiTheme="minorHAnsi" w:cstheme="minorHAnsi"/>
                <w:sz w:val="22"/>
                <w:szCs w:val="22"/>
              </w:rPr>
              <w:t>Web</w:t>
            </w:r>
            <w:r w:rsidRPr="0032142C">
              <w:rPr>
                <w:rFonts w:asciiTheme="minorHAnsi" w:hAnsiTheme="minorHAnsi" w:cstheme="minorHAnsi"/>
                <w:sz w:val="22"/>
                <w:szCs w:val="22"/>
              </w:rPr>
              <w:t>-based</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4" w:name="Check5"/>
            <w:r w:rsidRPr="0032142C">
              <w:rPr>
                <w:rFonts w:asciiTheme="minorHAnsi" w:hAnsiTheme="minorHAnsi" w:cstheme="minorHAnsi"/>
                <w:sz w:val="22"/>
                <w:szCs w:val="22"/>
              </w:rPr>
              <w:instrText xml:space="preserve"> FORMCHECKBOX </w:instrText>
            </w:r>
            <w:r w:rsidR="00DB013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4"/>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5" w:name="Check6"/>
            <w:r w:rsidRPr="0032142C">
              <w:rPr>
                <w:rFonts w:asciiTheme="minorHAnsi" w:hAnsiTheme="minorHAnsi" w:cstheme="minorHAnsi"/>
                <w:sz w:val="22"/>
                <w:szCs w:val="22"/>
              </w:rPr>
              <w:instrText xml:space="preserve"> FORMCHECKBOX </w:instrText>
            </w:r>
            <w:r w:rsidR="00DB013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5"/>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CE439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6" w:name="Check7"/>
            <w:r w:rsidRPr="0032142C">
              <w:rPr>
                <w:rFonts w:asciiTheme="minorHAnsi" w:hAnsiTheme="minorHAnsi" w:cstheme="minorHAnsi"/>
                <w:sz w:val="22"/>
                <w:szCs w:val="22"/>
              </w:rPr>
              <w:instrText xml:space="preserve"> FORMCHECKBOX </w:instrText>
            </w:r>
            <w:r w:rsidR="00DB013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Mail</w:t>
            </w:r>
          </w:p>
        </w:tc>
      </w:tr>
      <w:tr w14:paraId="379E92F0" w14:textId="77777777" w:rsidTr="00E059AA">
        <w:tblPrEx>
          <w:tblW w:w="0" w:type="auto"/>
          <w:tblLook w:val="04A0"/>
        </w:tblPrEx>
        <w:tc>
          <w:tcPr>
            <w:tcW w:w="9350" w:type="dxa"/>
            <w:gridSpan w:val="4"/>
          </w:tcPr>
          <w:p w:rsidR="00B6618C" w:rsidRPr="0032142C" w:rsidP="009D6511" w14:paraId="73BD1369" w14:textId="3FEF2025">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8"/>
                  <w:enabled/>
                  <w:calcOnExit w:val="0"/>
                  <w:checkBox>
                    <w:sizeAuto/>
                    <w:default w:val="0"/>
                  </w:checkBox>
                </w:ffData>
              </w:fldChar>
            </w:r>
            <w:bookmarkStart w:id="7" w:name="Check8"/>
            <w:r w:rsidRPr="0032142C">
              <w:rPr>
                <w:rFonts w:asciiTheme="minorHAnsi" w:hAnsiTheme="minorHAnsi" w:cstheme="minorHAnsi"/>
                <w:sz w:val="22"/>
                <w:szCs w:val="22"/>
              </w:rPr>
              <w:instrText xml:space="preserve"> FORMCHECKBOX </w:instrText>
            </w:r>
            <w:r w:rsidR="00DB013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Other, please explain: </w:t>
            </w:r>
            <w:r w:rsidR="00A909E7">
              <w:rPr>
                <w:rFonts w:asciiTheme="minorHAnsi" w:hAnsiTheme="minorHAnsi" w:cstheme="minorHAnsi"/>
                <w:sz w:val="22"/>
                <w:szCs w:val="22"/>
              </w:rPr>
              <w:t>Email all active NMIS users an explanation for purpose of survey along with URL to SurveyMonkey.</w:t>
            </w:r>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B013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1163D811">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X </w:t>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A909E7" w:rsidP="00A909E7" w14:paraId="09CFC7B4" w14:textId="77777777">
            <w:pPr>
              <w:rPr>
                <w:sz w:val="22"/>
              </w:rPr>
            </w:pPr>
            <w:r>
              <w:rPr>
                <w:rFonts w:asciiTheme="minorHAnsi" w:hAnsiTheme="minorHAnsi" w:cstheme="minorHAnsi"/>
                <w:sz w:val="22"/>
                <w:szCs w:val="22"/>
              </w:rPr>
              <w:t xml:space="preserve">Please provide the URL: </w:t>
            </w:r>
            <w:r>
              <w:rPr>
                <w:rFonts w:asciiTheme="minorHAnsi" w:hAnsiTheme="minorHAnsi" w:cstheme="minorHAnsi"/>
                <w:sz w:val="22"/>
                <w:szCs w:val="22"/>
              </w:rPr>
              <w:fldChar w:fldCharType="begin">
                <w:ffData>
                  <w:name w:val="Text24"/>
                  <w:enabled/>
                  <w:calcOnExit w:val="0"/>
                  <w:textInput/>
                </w:ffData>
              </w:fldChar>
            </w:r>
            <w:bookmarkStart w:id="8"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xml:space="preserve">Preview Survey link:  </w:t>
            </w:r>
            <w:hyperlink r:id="rId8" w:history="1">
              <w:r>
                <w:rPr>
                  <w:rStyle w:val="Hyperlink"/>
                </w:rPr>
                <w:t>https://www.surveymonkey.com/r/Preview/?sm=gM8ua6KfhrN0Z1rFJ7x8l6kfJC_2Byiv_2FzDa04XA8p7PlsIsTWK4W5GE6Ibk_2BRRKcu</w:t>
              </w:r>
            </w:hyperlink>
          </w:p>
          <w:p w:rsidR="00A909E7" w:rsidP="00366CD7" w14:paraId="42AE0297" w14:textId="77777777">
            <w:pPr>
              <w:pStyle w:val="ListParagraph"/>
              <w:ind w:left="0"/>
              <w:rPr>
                <w:rFonts w:asciiTheme="minorHAnsi" w:hAnsiTheme="minorHAnsi" w:cstheme="minorHAnsi"/>
                <w:noProof/>
                <w:sz w:val="22"/>
                <w:szCs w:val="22"/>
              </w:rPr>
            </w:pPr>
          </w:p>
          <w:p w:rsidR="00A909E7" w:rsidP="00A909E7" w14:paraId="5FA584B7" w14:textId="3BBD9F7F">
            <w:pPr>
              <w:rPr>
                <w:sz w:val="22"/>
              </w:rPr>
            </w:pPr>
            <w:r>
              <w:rPr>
                <w:rFonts w:asciiTheme="minorHAnsi" w:hAnsiTheme="minorHAnsi" w:cstheme="minorHAnsi"/>
                <w:noProof/>
                <w:sz w:val="22"/>
                <w:szCs w:val="22"/>
              </w:rPr>
              <w:t xml:space="preserve">Actual Live Survey link: </w:t>
            </w:r>
            <w:r w:rsidR="00562D02">
              <w:rPr>
                <w:rFonts w:asciiTheme="minorHAnsi" w:hAnsiTheme="minorHAnsi" w:cstheme="minorHAnsi"/>
                <w:noProof/>
                <w:sz w:val="22"/>
                <w:szCs w:val="22"/>
              </w:rPr>
              <w:t> </w:t>
            </w:r>
            <w:r w:rsidR="00562D02">
              <w:rPr>
                <w:rFonts w:asciiTheme="minorHAnsi" w:hAnsiTheme="minorHAnsi" w:cstheme="minorHAnsi"/>
                <w:noProof/>
                <w:sz w:val="22"/>
                <w:szCs w:val="22"/>
              </w:rPr>
              <w:t> </w:t>
            </w:r>
            <w:r w:rsidR="00562D02">
              <w:rPr>
                <w:rFonts w:asciiTheme="minorHAnsi" w:hAnsiTheme="minorHAnsi" w:cstheme="minorHAnsi"/>
                <w:noProof/>
                <w:sz w:val="22"/>
                <w:szCs w:val="22"/>
              </w:rPr>
              <w:t> </w:t>
            </w:r>
            <w:r>
              <w:t xml:space="preserve"> </w:t>
            </w:r>
            <w:hyperlink r:id="rId9" w:history="1">
              <w:r>
                <w:rPr>
                  <w:rStyle w:val="Hyperlink"/>
                </w:rPr>
                <w:t>https://www.surveymonkey.com/r/NMIS-User-Survey</w:t>
              </w:r>
            </w:hyperlink>
          </w:p>
          <w:p w:rsidR="00562D02" w:rsidRPr="0032142C" w:rsidP="00366CD7" w14:paraId="67338E13" w14:textId="6BE14269">
            <w:pPr>
              <w:pStyle w:val="ListParagraph"/>
              <w:ind w:left="0"/>
              <w:rPr>
                <w:rFonts w:asciiTheme="minorHAnsi" w:hAnsiTheme="minorHAnsi" w:cstheme="minorHAnsi"/>
                <w:b/>
                <w:sz w:val="22"/>
                <w:szCs w:val="22"/>
              </w:rPr>
            </w:pP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bl>
    <w:p w:rsidR="004F5956" w:rsidP="00B6618C" w14:paraId="637547E6" w14:textId="77777777">
      <w:pPr>
        <w:rPr>
          <w:rFonts w:asciiTheme="minorHAnsi" w:hAnsiTheme="minorHAnsi" w:cstheme="minorHAnsi"/>
          <w:b/>
          <w:strike/>
          <w:sz w:val="22"/>
          <w:szCs w:val="22"/>
        </w:rPr>
      </w:pPr>
    </w:p>
    <w:p w:rsidR="00E16474" w:rsidP="00902E9D" w14:paraId="511B96A4" w14:textId="77777777">
      <w:pPr>
        <w:rPr>
          <w:rFonts w:asciiTheme="minorHAnsi" w:hAnsiTheme="minorHAnsi" w:cstheme="minorHAnsi"/>
          <w:bCs/>
          <w:sz w:val="22"/>
          <w:szCs w:val="22"/>
        </w:rPr>
      </w:pPr>
    </w:p>
    <w:p w:rsidR="00E16474" w:rsidP="00902E9D" w14:paraId="7DB4693F" w14:textId="77777777">
      <w:pPr>
        <w:rPr>
          <w:rFonts w:asciiTheme="minorHAnsi" w:hAnsiTheme="minorHAnsi" w:cstheme="minorHAnsi"/>
          <w:bCs/>
          <w:sz w:val="22"/>
          <w:szCs w:val="22"/>
        </w:rPr>
      </w:pPr>
    </w:p>
    <w:p w:rsidR="00E16474" w:rsidP="00902E9D" w14:paraId="7F03E64F" w14:textId="77777777">
      <w:pPr>
        <w:rPr>
          <w:rFonts w:asciiTheme="minorHAnsi" w:hAnsiTheme="minorHAnsi" w:cstheme="minorHAnsi"/>
          <w:bCs/>
          <w:sz w:val="22"/>
          <w:szCs w:val="22"/>
        </w:rPr>
      </w:pPr>
    </w:p>
    <w:p w:rsidR="00E16474" w:rsidP="00902E9D" w14:paraId="5943D350" w14:textId="77777777">
      <w:pPr>
        <w:rPr>
          <w:rFonts w:asciiTheme="minorHAnsi" w:hAnsiTheme="minorHAnsi" w:cstheme="minorHAnsi"/>
          <w:bCs/>
          <w:sz w:val="22"/>
          <w:szCs w:val="22"/>
        </w:rPr>
      </w:pPr>
    </w:p>
    <w:p w:rsidR="00B6618C" w:rsidRPr="00902E9D" w:rsidP="00902E9D" w14:paraId="7C05A977" w14:textId="2AAD7CCF">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1B97334F">
            <w:pPr>
              <w:keepLines/>
              <w:rPr>
                <w:rFonts w:asciiTheme="minorHAnsi" w:hAnsiTheme="minorHAnsi" w:cstheme="minorHAnsi"/>
                <w:sz w:val="22"/>
                <w:szCs w:val="22"/>
              </w:rPr>
            </w:pPr>
            <w:r w:rsidRPr="00A909E7">
              <w:rPr>
                <w:rFonts w:asciiTheme="minorHAnsi" w:hAnsiTheme="minorHAnsi" w:cstheme="minorHAnsi"/>
                <w:b/>
                <w:bCs/>
                <w:sz w:val="22"/>
                <w:szCs w:val="22"/>
              </w:rPr>
              <w:t>X</w:t>
            </w:r>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37CAF307">
            <w:pPr>
              <w:keepLines/>
              <w:rPr>
                <w:rFonts w:asciiTheme="minorHAnsi" w:hAnsiTheme="minorHAnsi" w:cstheme="minorHAnsi"/>
                <w:sz w:val="22"/>
                <w:szCs w:val="22"/>
              </w:rPr>
            </w:pPr>
            <w:r w:rsidRPr="00A909E7">
              <w:rPr>
                <w:rFonts w:asciiTheme="minorHAnsi" w:hAnsiTheme="minorHAnsi" w:cstheme="minorHAnsi"/>
                <w:b/>
                <w:bCs/>
                <w:sz w:val="22"/>
                <w:szCs w:val="22"/>
              </w:rPr>
              <w:t>X</w:t>
            </w:r>
            <w:r>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6EB8A988">
            <w:pPr>
              <w:keepLines/>
              <w:rPr>
                <w:rFonts w:asciiTheme="minorHAnsi" w:hAnsiTheme="minorHAnsi" w:cstheme="minorHAnsi"/>
                <w:sz w:val="22"/>
                <w:szCs w:val="22"/>
              </w:rPr>
            </w:pPr>
            <w:r w:rsidRPr="00A909E7">
              <w:rPr>
                <w:rFonts w:asciiTheme="minorHAnsi" w:hAnsiTheme="minorHAnsi" w:cstheme="minorHAnsi"/>
                <w:b/>
                <w:bCs/>
                <w:sz w:val="22"/>
                <w:szCs w:val="22"/>
              </w:rPr>
              <w:t>X</w:t>
            </w:r>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3D6B83AA">
            <w:pPr>
              <w:keepLines/>
              <w:rPr>
                <w:rFonts w:asciiTheme="minorHAnsi" w:hAnsiTheme="minorHAnsi" w:cstheme="minorHAnsi"/>
                <w:sz w:val="22"/>
                <w:szCs w:val="22"/>
              </w:rPr>
            </w:pPr>
            <w:r w:rsidRPr="00A909E7">
              <w:rPr>
                <w:rFonts w:asciiTheme="minorHAnsi" w:hAnsiTheme="minorHAnsi" w:cstheme="minorHAnsi"/>
                <w:b/>
                <w:bCs/>
                <w:sz w:val="22"/>
                <w:szCs w:val="22"/>
              </w:rPr>
              <w:t>X</w:t>
            </w:r>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1F3255D2">
            <w:pPr>
              <w:keepLines/>
              <w:rPr>
                <w:rFonts w:asciiTheme="minorHAnsi" w:hAnsiTheme="minorHAnsi" w:cstheme="minorHAnsi"/>
                <w:sz w:val="22"/>
                <w:szCs w:val="22"/>
              </w:rPr>
            </w:pPr>
            <w:r w:rsidRPr="00A909E7">
              <w:rPr>
                <w:rFonts w:asciiTheme="minorHAnsi" w:hAnsiTheme="minorHAnsi" w:cstheme="minorHAnsi"/>
                <w:b/>
                <w:bCs/>
                <w:sz w:val="22"/>
                <w:szCs w:val="22"/>
              </w:rPr>
              <w:t>X</w:t>
            </w:r>
            <w:r>
              <w:rPr>
                <w:rFonts w:asciiTheme="minorHAnsi" w:hAnsiTheme="minorHAnsi" w:cstheme="minorHAnsi"/>
                <w:sz w:val="22"/>
                <w:szCs w:val="22"/>
              </w:rPr>
              <w:t xml:space="preserve"> </w:t>
            </w:r>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Information</w:t>
            </w:r>
            <w:r w:rsidRPr="00D612A5">
              <w:rPr>
                <w:rFonts w:asciiTheme="minorHAnsi" w:hAnsiTheme="minorHAnsi" w:cstheme="minorHAnsi"/>
                <w:sz w:val="22"/>
                <w:szCs w:val="22"/>
              </w:rPr>
              <w:t xml:space="preserve"> gathered will not be used for the purpose of </w:t>
            </w:r>
            <w:r w:rsidRPr="00D612A5">
              <w:rPr>
                <w:rFonts w:asciiTheme="minorHAnsi" w:hAnsiTheme="minorHAnsi" w:cstheme="minorHAnsi"/>
                <w:sz w:val="22"/>
                <w:szCs w:val="22"/>
                <w:u w:val="single"/>
              </w:rPr>
              <w:t>substantially</w:t>
            </w:r>
            <w:r w:rsidRPr="00D612A5">
              <w:rPr>
                <w:rFonts w:asciiTheme="minorHAnsi" w:hAnsiTheme="minorHAnsi" w:cstheme="minorHAnsi"/>
                <w:sz w:val="22"/>
                <w:szCs w:val="22"/>
              </w:rPr>
              <w:t xml:space="preserve"> informing </w:t>
            </w:r>
            <w:r w:rsidRPr="00D612A5">
              <w:rPr>
                <w:rFonts w:asciiTheme="minorHAnsi" w:hAnsiTheme="minorHAnsi" w:cstheme="minorHAnsi"/>
                <w:sz w:val="22"/>
                <w:szCs w:val="22"/>
                <w:u w:val="single"/>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497846A8">
            <w:pPr>
              <w:keepLines/>
              <w:rPr>
                <w:rFonts w:asciiTheme="minorHAnsi" w:hAnsiTheme="minorHAnsi" w:cstheme="minorHAnsi"/>
                <w:sz w:val="22"/>
                <w:szCs w:val="22"/>
              </w:rPr>
            </w:pPr>
            <w:r w:rsidRPr="00A909E7">
              <w:rPr>
                <w:rFonts w:asciiTheme="minorHAnsi" w:hAnsiTheme="minorHAnsi" w:cstheme="minorHAnsi"/>
                <w:b/>
                <w:bCs/>
                <w:sz w:val="22"/>
                <w:szCs w:val="22"/>
              </w:rPr>
              <w:t>X</w:t>
            </w:r>
            <w:r>
              <w:rPr>
                <w:rFonts w:asciiTheme="minorHAnsi" w:hAnsiTheme="minorHAnsi" w:cstheme="minorHAnsi"/>
                <w:sz w:val="22"/>
                <w:szCs w:val="22"/>
              </w:rPr>
              <w:t xml:space="preserve"> </w:t>
            </w:r>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w:t>
            </w:r>
            <w:r w:rsidRPr="00D612A5">
              <w:rPr>
                <w:rFonts w:asciiTheme="minorHAnsi" w:hAnsiTheme="minorHAnsi" w:cstheme="minorHAnsi"/>
                <w:sz w:val="22"/>
                <w:szCs w:val="22"/>
              </w:rPr>
              <w:t xml:space="preserv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3DEE5F74">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A909E7">
              <w:rPr>
                <w:rFonts w:asciiTheme="minorHAnsi" w:hAnsiTheme="minorHAnsi" w:cstheme="minorHAnsi"/>
                <w:sz w:val="22"/>
                <w:szCs w:val="22"/>
              </w:rPr>
              <w:t>Ingrid Wagner</w:t>
            </w:r>
          </w:p>
        </w:tc>
      </w:tr>
      <w:tr w14:paraId="5BF44B60" w14:textId="77777777" w:rsidTr="00620EAB">
        <w:tblPrEx>
          <w:tblW w:w="0" w:type="auto"/>
          <w:tblLook w:val="04A0"/>
        </w:tblPrEx>
        <w:tc>
          <w:tcPr>
            <w:tcW w:w="9350" w:type="dxa"/>
          </w:tcPr>
          <w:p w:rsidR="00620EAB" w:rsidRPr="00620EAB" w:rsidP="004F5956" w14:paraId="7B934613" w14:textId="05439252">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A909E7">
              <w:rPr>
                <w:rFonts w:asciiTheme="minorHAnsi" w:hAnsiTheme="minorHAnsi" w:cstheme="minorHAnsi"/>
                <w:sz w:val="22"/>
                <w:szCs w:val="22"/>
              </w:rPr>
              <w:t>GRC, NB00, NASA Safety Center, Knowledge Sharing and Analysis Office</w:t>
            </w:r>
          </w:p>
        </w:tc>
      </w:tr>
    </w:tbl>
    <w:p w:rsidR="00B6618C" w:rsidRPr="0032142C" w:rsidP="00B6618C" w14:paraId="71BC8251" w14:textId="77777777">
      <w:pPr>
        <w:rPr>
          <w:rFonts w:asciiTheme="minorHAnsi" w:hAnsiTheme="minorHAnsi" w:cstheme="minorHAnsi"/>
          <w:b/>
          <w:strike/>
          <w:sz w:val="22"/>
          <w:szCs w:val="22"/>
        </w:rPr>
      </w:pPr>
    </w:p>
    <w:p w:rsidR="00181EC7" w:rsidP="00620EAB" w14:paraId="6174C323" w14:textId="27D737D1">
      <w:pPr>
        <w:rPr>
          <w:rFonts w:asciiTheme="minorHAnsi" w:hAnsiTheme="minorHAnsi" w:cstheme="minorHAnsi"/>
          <w:b/>
          <w:bCs/>
          <w:sz w:val="22"/>
          <w:szCs w:val="22"/>
        </w:rPr>
      </w:pPr>
      <w:r w:rsidRPr="00620EAB">
        <w:rPr>
          <w:rFonts w:asciiTheme="minorHAnsi" w:hAnsiTheme="minorHAnsi" w:cstheme="minorHAnsi"/>
          <w:sz w:val="22"/>
          <w:szCs w:val="22"/>
        </w:rPr>
        <w:t xml:space="preserve">12. </w:t>
      </w:r>
      <w:r w:rsidR="00117BE2">
        <w:rPr>
          <w:rFonts w:asciiTheme="minorHAnsi" w:hAnsiTheme="minorHAnsi" w:cstheme="minorHAnsi"/>
          <w:b/>
          <w:bCs/>
          <w:sz w:val="22"/>
          <w:szCs w:val="22"/>
        </w:rPr>
        <w:t>Besides</w:t>
      </w:r>
      <w:r w:rsidRPr="00301888" w:rsidR="00781E0B">
        <w:rPr>
          <w:rFonts w:asciiTheme="minorHAnsi" w:hAnsiTheme="minorHAnsi" w:cstheme="minorHAnsi"/>
          <w:b/>
          <w:bCs/>
          <w:sz w:val="22"/>
          <w:szCs w:val="22"/>
        </w:rPr>
        <w:t xml:space="preserve"> completing th</w:t>
      </w:r>
      <w:r w:rsidR="00776F1B">
        <w:rPr>
          <w:rFonts w:asciiTheme="minorHAnsi" w:hAnsiTheme="minorHAnsi" w:cstheme="minorHAnsi"/>
          <w:b/>
          <w:bCs/>
          <w:sz w:val="22"/>
          <w:szCs w:val="22"/>
        </w:rPr>
        <w:t>is</w:t>
      </w:r>
      <w:r w:rsidRPr="00301888" w:rsidR="00781E0B">
        <w:rPr>
          <w:rFonts w:asciiTheme="minorHAnsi" w:hAnsiTheme="minorHAnsi" w:cstheme="minorHAnsi"/>
          <w:b/>
          <w:bCs/>
          <w:sz w:val="22"/>
          <w:szCs w:val="22"/>
        </w:rPr>
        <w:t xml:space="preserve">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ast-</w:t>
      </w:r>
      <w:r w:rsidR="00776F1B">
        <w:rPr>
          <w:rFonts w:asciiTheme="minorHAnsi" w:hAnsiTheme="minorHAnsi" w:cstheme="minorHAnsi"/>
          <w:b/>
          <w:bCs/>
          <w:sz w:val="22"/>
          <w:szCs w:val="22"/>
        </w:rPr>
        <w:t>t</w:t>
      </w:r>
      <w:r w:rsidRPr="00301888" w:rsidR="00781E0B">
        <w:rPr>
          <w:rFonts w:asciiTheme="minorHAnsi" w:hAnsiTheme="minorHAnsi" w:cstheme="minorHAnsi"/>
          <w:b/>
          <w:bCs/>
          <w:sz w:val="22"/>
          <w:szCs w:val="22"/>
        </w:rPr>
        <w:t xml:space="preserve">rack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orm, return the following to the PRA Team</w:t>
      </w:r>
      <w:r w:rsidR="00776F1B">
        <w:rPr>
          <w:rFonts w:asciiTheme="minorHAnsi" w:hAnsiTheme="minorHAnsi" w:cstheme="minorHAnsi"/>
          <w:b/>
          <w:bCs/>
          <w:sz w:val="22"/>
          <w:szCs w:val="22"/>
        </w:rPr>
        <w:t>:</w:t>
      </w:r>
    </w:p>
    <w:p w:rsidR="00620EAB" w:rsidRPr="00620EAB" w:rsidP="00181EC7" w14:paraId="21CB89E3" w14:textId="0E51569F">
      <w:pPr>
        <w:ind w:firstLine="270"/>
        <w:rPr>
          <w:rFonts w:asciiTheme="minorHAnsi" w:hAnsiTheme="minorHAnsi" w:cstheme="minorHAnsi"/>
          <w:b/>
          <w:bCs/>
          <w:sz w:val="22"/>
          <w:szCs w:val="22"/>
        </w:rPr>
      </w:pPr>
      <w:r w:rsidRPr="00620EAB">
        <w:rPr>
          <w:rFonts w:asciiTheme="minorHAnsi" w:hAnsiTheme="minorHAnsi" w:cstheme="minorHAnsi"/>
          <w:sz w:val="22"/>
          <w:szCs w:val="22"/>
        </w:rPr>
        <w:t>Please provide as Word file</w:t>
      </w:r>
      <w:r>
        <w:rPr>
          <w:rFonts w:asciiTheme="minorHAnsi" w:hAnsiTheme="minorHAnsi" w:cstheme="minorHAnsi"/>
          <w:sz w:val="22"/>
          <w:szCs w:val="22"/>
        </w:rPr>
        <w:t>s:</w:t>
      </w:r>
    </w:p>
    <w:p w:rsidR="00781E0B" w:rsidRPr="00620EAB" w:rsidP="00620EAB" w14:paraId="3498D2C0" w14:textId="0619B9DD">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 xml:space="preserve">Completed </w:t>
      </w:r>
      <w:r w:rsidR="00776F1B">
        <w:rPr>
          <w:rFonts w:asciiTheme="minorHAnsi" w:hAnsiTheme="minorHAnsi" w:cstheme="minorHAnsi"/>
          <w:sz w:val="22"/>
          <w:szCs w:val="22"/>
        </w:rPr>
        <w:t>f</w:t>
      </w:r>
      <w:r w:rsidRPr="00620EAB">
        <w:rPr>
          <w:rFonts w:asciiTheme="minorHAnsi" w:hAnsiTheme="minorHAnsi" w:cstheme="minorHAnsi"/>
          <w:sz w:val="22"/>
          <w:szCs w:val="22"/>
        </w:rPr>
        <w:t>ast-</w:t>
      </w:r>
      <w:r w:rsidR="00776F1B">
        <w:rPr>
          <w:rFonts w:asciiTheme="minorHAnsi" w:hAnsiTheme="minorHAnsi" w:cstheme="minorHAnsi"/>
          <w:sz w:val="22"/>
          <w:szCs w:val="22"/>
        </w:rPr>
        <w:t>t</w:t>
      </w:r>
      <w:r w:rsidRPr="00620EAB">
        <w:rPr>
          <w:rFonts w:asciiTheme="minorHAnsi" w:hAnsiTheme="minorHAnsi" w:cstheme="minorHAnsi"/>
          <w:sz w:val="22"/>
          <w:szCs w:val="22"/>
        </w:rPr>
        <w:t xml:space="preserve">rack </w:t>
      </w:r>
      <w:r w:rsidR="00776F1B">
        <w:rPr>
          <w:rFonts w:asciiTheme="minorHAnsi" w:hAnsiTheme="minorHAnsi" w:cstheme="minorHAnsi"/>
          <w:sz w:val="22"/>
          <w:szCs w:val="22"/>
        </w:rPr>
        <w:t>f</w:t>
      </w:r>
      <w:r w:rsidRPr="00620EAB">
        <w:rPr>
          <w:rFonts w:asciiTheme="minorHAnsi" w:hAnsiTheme="minorHAnsi" w:cstheme="minorHAnsi"/>
          <w:sz w:val="22"/>
          <w:szCs w:val="22"/>
        </w:rPr>
        <w:t>orm</w:t>
      </w:r>
    </w:p>
    <w:p w:rsidR="00781E0B" w:rsidRPr="00620EAB" w:rsidP="00620EAB" w14:paraId="65D9E23E" w14:textId="299B30F2">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Screenshots of your collection instrument</w:t>
      </w:r>
    </w:p>
    <w:p w:rsidR="00D079F0" w:rsidP="00620EAB" w14:paraId="3E10CD4F" w14:textId="6DCF7078">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Text of your collection instrument</w:t>
      </w:r>
    </w:p>
    <w:p w:rsidR="00957B2D" w:rsidP="00620EAB" w14:paraId="545FA87C" w14:textId="6081E95F">
      <w:pPr>
        <w:pStyle w:val="ListParagraph"/>
        <w:numPr>
          <w:ilvl w:val="0"/>
          <w:numId w:val="8"/>
        </w:numPr>
        <w:ind w:left="450" w:hanging="180"/>
        <w:rPr>
          <w:rFonts w:asciiTheme="minorHAnsi" w:hAnsiTheme="minorHAnsi" w:cstheme="minorHAnsi"/>
          <w:sz w:val="22"/>
          <w:szCs w:val="22"/>
        </w:rPr>
      </w:pPr>
      <w:r>
        <w:rPr>
          <w:rFonts w:ascii="Calibri" w:hAnsi="Calibri" w:cs="Calibri"/>
          <w:color w:val="000000"/>
          <w:sz w:val="22"/>
          <w:szCs w:val="22"/>
        </w:rPr>
        <w:t>I</w:t>
      </w:r>
      <w:r w:rsidR="00D80E31">
        <w:rPr>
          <w:rFonts w:ascii="Calibri" w:hAnsi="Calibri" w:cs="Calibri"/>
          <w:color w:val="000000"/>
          <w:sz w:val="22"/>
          <w:szCs w:val="22"/>
        </w:rPr>
        <w:t>nclude any transmittal email</w:t>
      </w:r>
      <w:r w:rsidR="00EF294E">
        <w:rPr>
          <w:rFonts w:ascii="Calibri" w:hAnsi="Calibri" w:cs="Calibri"/>
          <w:color w:val="000000"/>
          <w:sz w:val="22"/>
          <w:szCs w:val="22"/>
        </w:rPr>
        <w:t>,</w:t>
      </w:r>
      <w:r w:rsidR="00D80E31">
        <w:rPr>
          <w:rFonts w:ascii="Calibri" w:hAnsi="Calibri" w:cs="Calibri"/>
          <w:color w:val="000000"/>
          <w:sz w:val="22"/>
          <w:szCs w:val="22"/>
        </w:rPr>
        <w:t xml:space="preserve"> or other mechanism</w:t>
      </w:r>
      <w:r w:rsidR="001A74FA">
        <w:rPr>
          <w:rFonts w:ascii="Calibri" w:hAnsi="Calibri" w:cs="Calibri"/>
          <w:color w:val="000000"/>
          <w:sz w:val="22"/>
          <w:szCs w:val="22"/>
        </w:rPr>
        <w:t>s,</w:t>
      </w:r>
      <w:r w:rsidR="00D80E31">
        <w:rPr>
          <w:rFonts w:ascii="Calibri" w:hAnsi="Calibri" w:cs="Calibri"/>
          <w:color w:val="000000"/>
          <w:sz w:val="22"/>
          <w:szCs w:val="22"/>
        </w:rPr>
        <w:t xml:space="preserve"> that you plan to </w:t>
      </w:r>
      <w:r w:rsidR="00B61211">
        <w:rPr>
          <w:rFonts w:ascii="Calibri" w:hAnsi="Calibri" w:cs="Calibri"/>
          <w:color w:val="000000"/>
          <w:sz w:val="22"/>
          <w:szCs w:val="22"/>
        </w:rPr>
        <w:t xml:space="preserve">inform recipients </w:t>
      </w:r>
      <w:r w:rsidR="00C87F3B">
        <w:rPr>
          <w:rFonts w:ascii="Calibri" w:hAnsi="Calibri" w:cs="Calibri"/>
          <w:color w:val="000000"/>
          <w:sz w:val="22"/>
          <w:szCs w:val="22"/>
        </w:rPr>
        <w:t xml:space="preserve">with </w:t>
      </w:r>
    </w:p>
    <w:p w:rsidR="00D079F0" w:rsidRPr="00C9234F" w:rsidP="00C9234F" w14:paraId="4A0394CF" w14:textId="77777777">
      <w:pPr>
        <w:ind w:left="270"/>
        <w:rPr>
          <w:rFonts w:asciiTheme="minorHAnsi" w:hAnsiTheme="minorHAnsi" w:cstheme="minorHAnsi"/>
          <w:sz w:val="22"/>
          <w:szCs w:val="22"/>
        </w:rPr>
      </w:pPr>
    </w:p>
    <w:p w:rsidR="00D079F0" w14:paraId="4A1AA2F4" w14:textId="2AC7C10B">
      <w:pPr>
        <w:rPr>
          <w:rFonts w:asciiTheme="minorHAnsi" w:hAnsiTheme="minorHAnsi" w:cstheme="minorHAnsi"/>
          <w:sz w:val="22"/>
          <w:szCs w:val="22"/>
        </w:rPr>
      </w:pPr>
    </w:p>
    <w:p w:rsidR="00511FB0" w14:paraId="3CBDA1E0" w14:textId="77777777">
      <w:pPr>
        <w:rPr>
          <w:rFonts w:asciiTheme="majorHAnsi" w:hAnsiTheme="majorHAnsi" w:cstheme="majorHAnsi"/>
          <w:b/>
          <w:bCs/>
        </w:rPr>
      </w:pPr>
      <w:r>
        <w:rPr>
          <w:rFonts w:asciiTheme="majorHAnsi" w:hAnsiTheme="majorHAnsi" w:cstheme="majorHAnsi"/>
          <w:b/>
          <w:bCs/>
        </w:rPr>
        <w:br w:type="page"/>
      </w:r>
    </w:p>
    <w:p w:rsidR="00045124" w:rsidRPr="00DA3800" w:rsidP="00045124" w14:paraId="0E355079" w14:textId="6311CBA0">
      <w:pPr>
        <w:pStyle w:val="NormalWeb"/>
        <w:pBdr>
          <w:bottom w:val="single" w:sz="4" w:space="1" w:color="auto"/>
        </w:pBdr>
        <w:spacing w:before="0" w:beforeAutospacing="0" w:after="0" w:afterAutospacing="0"/>
        <w:jc w:val="center"/>
        <w:rPr>
          <w:rFonts w:asciiTheme="majorHAnsi" w:hAnsiTheme="majorHAnsi" w:cstheme="majorHAnsi"/>
          <w:b/>
          <w:bCs/>
        </w:rPr>
      </w:pPr>
      <w:r w:rsidRPr="00DA3800">
        <w:rPr>
          <w:rFonts w:asciiTheme="majorHAnsi" w:hAnsiTheme="majorHAnsi" w:cstheme="majorHAnsi"/>
          <w:b/>
          <w:bCs/>
        </w:rPr>
        <w:t>Instructions for completing the fast</w:t>
      </w:r>
      <w:r>
        <w:rPr>
          <w:rFonts w:asciiTheme="majorHAnsi" w:hAnsiTheme="majorHAnsi" w:cstheme="majorHAnsi"/>
          <w:b/>
          <w:bCs/>
        </w:rPr>
        <w:t>-</w:t>
      </w:r>
      <w:r w:rsidRPr="00DA3800">
        <w:rPr>
          <w:rFonts w:asciiTheme="majorHAnsi" w:hAnsiTheme="majorHAnsi" w:cstheme="majorHAnsi"/>
          <w:b/>
          <w:bCs/>
        </w:rPr>
        <w:t>track form</w:t>
      </w:r>
    </w:p>
    <w:p w:rsidR="00045124" w:rsidRPr="005B223F" w:rsidP="00045124" w14:paraId="2E5CE536" w14:textId="77777777">
      <w:pPr>
        <w:pStyle w:val="NormalWeb"/>
        <w:spacing w:before="0" w:beforeAutospacing="0" w:after="0" w:afterAutospacing="0"/>
        <w:rPr>
          <w:rFonts w:asciiTheme="majorHAnsi" w:hAnsiTheme="majorHAnsi" w:cstheme="majorHAnsi"/>
          <w:sz w:val="22"/>
          <w:szCs w:val="22"/>
        </w:rPr>
      </w:pPr>
    </w:p>
    <w:p w:rsidR="00045124" w:rsidRPr="00DA3800" w:rsidP="00045124" w14:paraId="3CD20562" w14:textId="21A4AB69">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1. Title of information collection: </w:t>
      </w:r>
      <w:r w:rsidRPr="00DA3800">
        <w:rPr>
          <w:rFonts w:asciiTheme="majorHAnsi" w:hAnsiTheme="majorHAnsi" w:cstheme="majorHAnsi"/>
          <w:sz w:val="21"/>
          <w:szCs w:val="21"/>
        </w:rPr>
        <w:t>Provide the name of the collection that is the subject of the request (e.g.</w:t>
      </w:r>
      <w:r w:rsidR="00690F1F">
        <w:rPr>
          <w:rFonts w:asciiTheme="majorHAnsi" w:hAnsiTheme="majorHAnsi" w:cstheme="majorHAnsi"/>
          <w:sz w:val="21"/>
          <w:szCs w:val="21"/>
        </w:rPr>
        <w:t>,</w:t>
      </w:r>
      <w:r w:rsidRPr="00DA3800">
        <w:rPr>
          <w:rFonts w:asciiTheme="majorHAnsi" w:hAnsiTheme="majorHAnsi" w:cstheme="majorHAnsi"/>
          <w:sz w:val="21"/>
          <w:szCs w:val="21"/>
        </w:rPr>
        <w:t xml:space="preserve"> Comment Card for Soliciting Feedback on </w:t>
      </w:r>
      <w:r w:rsidR="00690F1F">
        <w:rPr>
          <w:rFonts w:asciiTheme="majorHAnsi" w:hAnsiTheme="majorHAnsi" w:cstheme="majorHAnsi"/>
          <w:sz w:val="21"/>
          <w:szCs w:val="21"/>
        </w:rPr>
        <w:t>Annual Meeting</w:t>
      </w:r>
      <w:r w:rsidRPr="00DA3800">
        <w:rPr>
          <w:rFonts w:asciiTheme="majorHAnsi" w:hAnsiTheme="majorHAnsi" w:cstheme="majorHAnsi"/>
          <w:sz w:val="21"/>
          <w:szCs w:val="21"/>
        </w:rPr>
        <w:t>).</w:t>
      </w:r>
    </w:p>
    <w:p w:rsidR="00045124" w:rsidRPr="00DA3800" w:rsidP="00045124" w14:paraId="6025665A"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15D47E2A" w14:textId="6B7C09B0">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2. Purpose: </w:t>
      </w:r>
      <w:r w:rsidRPr="00DA3800">
        <w:rPr>
          <w:rFonts w:asciiTheme="majorHAnsi" w:hAnsiTheme="majorHAnsi" w:cstheme="majorHAnsi"/>
          <w:sz w:val="21"/>
          <w:szCs w:val="21"/>
        </w:rPr>
        <w:t>Provide a description of the purpose of this collection and how it will be used. If this is part of a larger study or effort</w:t>
      </w:r>
      <w:r w:rsidR="00690F1F">
        <w:rPr>
          <w:rFonts w:asciiTheme="majorHAnsi" w:hAnsiTheme="majorHAnsi" w:cstheme="majorHAnsi"/>
          <w:sz w:val="21"/>
          <w:szCs w:val="21"/>
        </w:rPr>
        <w:t>,</w:t>
      </w:r>
      <w:r w:rsidRPr="00DA3800">
        <w:rPr>
          <w:rFonts w:asciiTheme="majorHAnsi" w:hAnsiTheme="majorHAnsi" w:cstheme="majorHAnsi"/>
          <w:sz w:val="21"/>
          <w:szCs w:val="21"/>
        </w:rPr>
        <w:t xml:space="preserve"> please include this in your explanation. </w:t>
      </w:r>
    </w:p>
    <w:p w:rsidR="00045124" w:rsidRPr="00DA3800" w:rsidP="00045124" w14:paraId="13F8C137"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4919180C" w14:textId="77777777">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3. Description of respondents</w:t>
      </w:r>
      <w:r w:rsidRPr="00DA3800">
        <w:rPr>
          <w:rFonts w:asciiTheme="majorHAnsi" w:hAnsiTheme="majorHAnsi" w:cstheme="majorHAnsi"/>
          <w:sz w:val="21"/>
          <w:szCs w:val="21"/>
        </w:rPr>
        <w:t xml:space="preserve">: Provide a description of the targeted group or 2 groups for this collection. These groups must have experience with the program. </w:t>
      </w:r>
    </w:p>
    <w:p w:rsidR="00045124" w:rsidRPr="00DA3800" w:rsidP="00045124" w14:paraId="62BC5F9F" w14:textId="77777777">
      <w:pPr>
        <w:pStyle w:val="NormalWeb"/>
        <w:spacing w:before="0" w:beforeAutospacing="0" w:after="0" w:afterAutospacing="0"/>
        <w:rPr>
          <w:rFonts w:asciiTheme="majorHAnsi" w:hAnsiTheme="majorHAnsi" w:cstheme="majorHAnsi"/>
          <w:sz w:val="21"/>
          <w:szCs w:val="21"/>
        </w:rPr>
      </w:pPr>
    </w:p>
    <w:p w:rsidR="00045124" w:rsidRPr="00DA3800" w:rsidP="00045124" w14:paraId="6FAD39BD" w14:textId="6F4186FB">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4. Type of collection: </w:t>
      </w:r>
      <w:r w:rsidRPr="00DA3800">
        <w:rPr>
          <w:rFonts w:asciiTheme="majorHAnsi" w:hAnsiTheme="majorHAnsi" w:cstheme="majorHAnsi"/>
          <w:sz w:val="21"/>
          <w:szCs w:val="21"/>
        </w:rPr>
        <w:t xml:space="preserve">If you are requesting approval of other instruments under the generic IC, you must complete a form for each instrument. </w:t>
      </w:r>
    </w:p>
    <w:p w:rsidR="00045124" w:rsidRPr="00DA3800" w:rsidP="00045124" w14:paraId="638D05D6"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3425DE73" w14:textId="6DDA6AD6">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5. Personally </w:t>
      </w:r>
      <w:r w:rsidR="00D739C4">
        <w:rPr>
          <w:rFonts w:asciiTheme="majorHAnsi" w:hAnsiTheme="majorHAnsi" w:cstheme="majorHAnsi"/>
          <w:b/>
          <w:bCs/>
          <w:sz w:val="21"/>
          <w:szCs w:val="21"/>
        </w:rPr>
        <w:t>i</w:t>
      </w:r>
      <w:r w:rsidRPr="00DA3800">
        <w:rPr>
          <w:rFonts w:asciiTheme="majorHAnsi" w:hAnsiTheme="majorHAnsi" w:cstheme="majorHAnsi"/>
          <w:b/>
          <w:bCs/>
          <w:sz w:val="21"/>
          <w:szCs w:val="21"/>
        </w:rPr>
        <w:t xml:space="preserve">dentifiable </w:t>
      </w:r>
      <w:r w:rsidR="00D739C4">
        <w:rPr>
          <w:rFonts w:asciiTheme="majorHAnsi" w:hAnsiTheme="majorHAnsi" w:cstheme="majorHAnsi"/>
          <w:b/>
          <w:bCs/>
          <w:sz w:val="21"/>
          <w:szCs w:val="21"/>
        </w:rPr>
        <w:t>i</w:t>
      </w:r>
      <w:r w:rsidRPr="00DA3800">
        <w:rPr>
          <w:rFonts w:asciiTheme="majorHAnsi" w:hAnsiTheme="majorHAnsi" w:cstheme="majorHAnsi"/>
          <w:b/>
          <w:bCs/>
          <w:sz w:val="21"/>
          <w:szCs w:val="21"/>
        </w:rPr>
        <w:t xml:space="preserve">nformation: </w:t>
      </w:r>
      <w:r w:rsidR="008B254F">
        <w:rPr>
          <w:rFonts w:asciiTheme="majorHAnsi" w:hAnsiTheme="majorHAnsi" w:cstheme="majorHAnsi"/>
          <w:b/>
          <w:bCs/>
          <w:sz w:val="21"/>
          <w:szCs w:val="21"/>
        </w:rPr>
        <w:t>A</w:t>
      </w:r>
      <w:r w:rsidRPr="00DA3800">
        <w:rPr>
          <w:rFonts w:asciiTheme="majorHAnsi" w:hAnsiTheme="majorHAnsi" w:cstheme="majorHAnsi"/>
          <w:sz w:val="21"/>
          <w:szCs w:val="21"/>
        </w:rPr>
        <w:t xml:space="preserve">gencies should only collect PII to the extent necessary and they should only retain PII for the period of time that is necessary to achieve a specific objective. </w:t>
      </w:r>
    </w:p>
    <w:p w:rsidR="00045124" w:rsidRPr="00DA3800" w:rsidP="00045124" w14:paraId="2BD3B759"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742D9570" w14:textId="5D341BC4">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6. Gifts or </w:t>
      </w:r>
      <w:r w:rsidR="00D739C4">
        <w:rPr>
          <w:rFonts w:asciiTheme="majorHAnsi" w:hAnsiTheme="majorHAnsi" w:cstheme="majorHAnsi"/>
          <w:b/>
          <w:bCs/>
          <w:sz w:val="21"/>
          <w:szCs w:val="21"/>
        </w:rPr>
        <w:t>p</w:t>
      </w:r>
      <w:r w:rsidRPr="00DA3800">
        <w:rPr>
          <w:rFonts w:asciiTheme="majorHAnsi" w:hAnsiTheme="majorHAnsi" w:cstheme="majorHAnsi"/>
          <w:b/>
          <w:bCs/>
          <w:sz w:val="21"/>
          <w:szCs w:val="21"/>
        </w:rPr>
        <w:t xml:space="preserve">ayments: </w:t>
      </w:r>
      <w:r w:rsidRPr="00DA3800">
        <w:rPr>
          <w:rFonts w:asciiTheme="majorHAnsi" w:hAnsiTheme="majorHAnsi" w:cstheme="majorHAnsi"/>
          <w:sz w:val="21"/>
          <w:szCs w:val="21"/>
        </w:rPr>
        <w:t xml:space="preserve">If you answer yes to the question, please describe the incentive and provide a justification for the amount. </w:t>
      </w:r>
    </w:p>
    <w:p w:rsidR="00045124" w:rsidRPr="00DA3800" w:rsidP="00045124" w14:paraId="13CAEE2A"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6B1F7A20" w14:textId="77777777">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7. Burden hours: </w:t>
      </w:r>
    </w:p>
    <w:p w:rsidR="00045124" w:rsidRPr="00DA3800" w:rsidP="00045124" w14:paraId="319D18A9"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72C7C8C2" w14:textId="01A4604D">
      <w:pPr>
        <w:pStyle w:val="NormalWeb"/>
        <w:spacing w:before="0" w:beforeAutospacing="0" w:after="0" w:afterAutospacing="0"/>
        <w:ind w:left="720"/>
        <w:rPr>
          <w:rFonts w:asciiTheme="majorHAnsi" w:hAnsiTheme="majorHAnsi" w:cstheme="majorHAnsi"/>
          <w:sz w:val="21"/>
          <w:szCs w:val="21"/>
        </w:rPr>
      </w:pPr>
      <w:r w:rsidRPr="00DA3800">
        <w:rPr>
          <w:rFonts w:asciiTheme="majorHAnsi" w:hAnsiTheme="majorHAnsi" w:cstheme="majorHAnsi"/>
          <w:b/>
          <w:bCs/>
          <w:sz w:val="21"/>
          <w:szCs w:val="21"/>
        </w:rPr>
        <w:t xml:space="preserve">Category of </w:t>
      </w:r>
      <w:r w:rsidR="00D739C4">
        <w:rPr>
          <w:rFonts w:asciiTheme="majorHAnsi" w:hAnsiTheme="majorHAnsi" w:cstheme="majorHAnsi"/>
          <w:b/>
          <w:bCs/>
          <w:sz w:val="21"/>
          <w:szCs w:val="21"/>
        </w:rPr>
        <w:t>r</w:t>
      </w:r>
      <w:r w:rsidRPr="00DA3800">
        <w:rPr>
          <w:rFonts w:asciiTheme="majorHAnsi" w:hAnsiTheme="majorHAnsi" w:cstheme="majorHAnsi"/>
          <w:b/>
          <w:bCs/>
          <w:sz w:val="21"/>
          <w:szCs w:val="21"/>
        </w:rPr>
        <w:t xml:space="preserve">espondents: </w:t>
      </w:r>
      <w:r w:rsidRPr="00DA3800">
        <w:rPr>
          <w:rFonts w:asciiTheme="majorHAnsi" w:hAnsiTheme="majorHAnsi" w:cstheme="majorHAnsi"/>
          <w:sz w:val="21"/>
          <w:szCs w:val="21"/>
        </w:rPr>
        <w:t xml:space="preserve">Identify who you expect the respondents to be in terms of the following categories: 1) </w:t>
      </w:r>
      <w:r w:rsidR="00FB03D3">
        <w:rPr>
          <w:rFonts w:asciiTheme="majorHAnsi" w:hAnsiTheme="majorHAnsi" w:cstheme="majorHAnsi"/>
          <w:sz w:val="21"/>
          <w:szCs w:val="21"/>
        </w:rPr>
        <w:t>i</w:t>
      </w:r>
      <w:r w:rsidRPr="00DA3800">
        <w:rPr>
          <w:rFonts w:asciiTheme="majorHAnsi" w:hAnsiTheme="majorHAnsi" w:cstheme="majorHAnsi"/>
          <w:sz w:val="21"/>
          <w:szCs w:val="21"/>
        </w:rPr>
        <w:t xml:space="preserve">ndividuals or </w:t>
      </w:r>
      <w:r w:rsidR="00FB03D3">
        <w:rPr>
          <w:rFonts w:asciiTheme="majorHAnsi" w:hAnsiTheme="majorHAnsi" w:cstheme="majorHAnsi"/>
          <w:sz w:val="21"/>
          <w:szCs w:val="21"/>
        </w:rPr>
        <w:t>h</w:t>
      </w:r>
      <w:r w:rsidRPr="00DA3800">
        <w:rPr>
          <w:rFonts w:asciiTheme="majorHAnsi" w:hAnsiTheme="majorHAnsi" w:cstheme="majorHAnsi"/>
          <w:sz w:val="21"/>
          <w:szCs w:val="21"/>
        </w:rPr>
        <w:t xml:space="preserve">ouseholds; 2) </w:t>
      </w:r>
      <w:r w:rsidR="00FB03D3">
        <w:rPr>
          <w:rFonts w:asciiTheme="majorHAnsi" w:hAnsiTheme="majorHAnsi" w:cstheme="majorHAnsi"/>
          <w:sz w:val="21"/>
          <w:szCs w:val="21"/>
        </w:rPr>
        <w:t>p</w:t>
      </w:r>
      <w:r w:rsidRPr="00DA3800">
        <w:rPr>
          <w:rFonts w:asciiTheme="majorHAnsi" w:hAnsiTheme="majorHAnsi" w:cstheme="majorHAnsi"/>
          <w:sz w:val="21"/>
          <w:szCs w:val="21"/>
        </w:rPr>
        <w:t xml:space="preserve">rivate </w:t>
      </w:r>
      <w:r w:rsidR="00FB03D3">
        <w:rPr>
          <w:rFonts w:asciiTheme="majorHAnsi" w:hAnsiTheme="majorHAnsi" w:cstheme="majorHAnsi"/>
          <w:sz w:val="21"/>
          <w:szCs w:val="21"/>
        </w:rPr>
        <w:t>s</w:t>
      </w:r>
      <w:r w:rsidRPr="00DA3800">
        <w:rPr>
          <w:rFonts w:asciiTheme="majorHAnsi" w:hAnsiTheme="majorHAnsi" w:cstheme="majorHAnsi"/>
          <w:sz w:val="21"/>
          <w:szCs w:val="21"/>
        </w:rPr>
        <w:t xml:space="preserve">ector; 3) </w:t>
      </w:r>
      <w:r w:rsidR="00FB03D3">
        <w:rPr>
          <w:rFonts w:asciiTheme="majorHAnsi" w:hAnsiTheme="majorHAnsi" w:cstheme="majorHAnsi"/>
          <w:sz w:val="21"/>
          <w:szCs w:val="21"/>
        </w:rPr>
        <w:t>s</w:t>
      </w:r>
      <w:r w:rsidRPr="00DA3800">
        <w:rPr>
          <w:rFonts w:asciiTheme="majorHAnsi" w:hAnsiTheme="majorHAnsi" w:cstheme="majorHAnsi"/>
          <w:sz w:val="21"/>
          <w:szCs w:val="21"/>
        </w:rPr>
        <w:t xml:space="preserve">tate, local, or tribal governments; or 4) </w:t>
      </w:r>
      <w:r w:rsidR="00FB03D3">
        <w:rPr>
          <w:rFonts w:asciiTheme="majorHAnsi" w:hAnsiTheme="majorHAnsi" w:cstheme="majorHAnsi"/>
          <w:sz w:val="21"/>
          <w:szCs w:val="21"/>
        </w:rPr>
        <w:t>US f</w:t>
      </w:r>
      <w:r w:rsidRPr="00DA3800">
        <w:rPr>
          <w:rFonts w:asciiTheme="majorHAnsi" w:hAnsiTheme="majorHAnsi" w:cstheme="majorHAnsi"/>
          <w:sz w:val="21"/>
          <w:szCs w:val="21"/>
        </w:rPr>
        <w:t xml:space="preserve">ederal </w:t>
      </w:r>
      <w:r w:rsidR="00FB03D3">
        <w:rPr>
          <w:rFonts w:asciiTheme="majorHAnsi" w:hAnsiTheme="majorHAnsi" w:cstheme="majorHAnsi"/>
          <w:sz w:val="21"/>
          <w:szCs w:val="21"/>
        </w:rPr>
        <w:t>g</w:t>
      </w:r>
      <w:r w:rsidRPr="00DA3800">
        <w:rPr>
          <w:rFonts w:asciiTheme="majorHAnsi" w:hAnsiTheme="majorHAnsi" w:cstheme="majorHAnsi"/>
          <w:sz w:val="21"/>
          <w:szCs w:val="21"/>
        </w:rPr>
        <w:t xml:space="preserve">overnment. Only one type of respondent can be selected per row. </w:t>
      </w:r>
    </w:p>
    <w:p w:rsidR="00045124" w:rsidRPr="00DA3800" w:rsidP="00045124" w14:paraId="756DB19C" w14:textId="77777777">
      <w:pPr>
        <w:pStyle w:val="NormalWeb"/>
        <w:spacing w:before="0" w:beforeAutospacing="0" w:after="0" w:afterAutospacing="0"/>
        <w:ind w:left="720"/>
        <w:rPr>
          <w:rFonts w:asciiTheme="majorHAnsi" w:hAnsiTheme="majorHAnsi" w:cstheme="majorHAnsi"/>
          <w:sz w:val="21"/>
          <w:szCs w:val="21"/>
        </w:rPr>
      </w:pPr>
    </w:p>
    <w:p w:rsidR="00045124" w:rsidRPr="00DA3800" w:rsidP="00045124" w14:paraId="0C43A6AF" w14:textId="20054805">
      <w:pPr>
        <w:pStyle w:val="NormalWeb"/>
        <w:spacing w:before="0" w:beforeAutospacing="0" w:after="0" w:afterAutospacing="0"/>
        <w:ind w:left="720"/>
        <w:rPr>
          <w:rFonts w:asciiTheme="majorHAnsi" w:hAnsiTheme="majorHAnsi" w:cstheme="majorHAnsi"/>
          <w:b/>
          <w:bCs/>
          <w:sz w:val="21"/>
          <w:szCs w:val="21"/>
        </w:rPr>
      </w:pPr>
      <w:r w:rsidRPr="00DA3800">
        <w:rPr>
          <w:rFonts w:asciiTheme="majorHAnsi" w:hAnsiTheme="majorHAnsi" w:cstheme="majorHAnsi"/>
          <w:b/>
          <w:bCs/>
          <w:sz w:val="21"/>
          <w:szCs w:val="21"/>
        </w:rPr>
        <w:t xml:space="preserve">Number of </w:t>
      </w:r>
      <w:r w:rsidR="00D739C4">
        <w:rPr>
          <w:rFonts w:asciiTheme="majorHAnsi" w:hAnsiTheme="majorHAnsi" w:cstheme="majorHAnsi"/>
          <w:b/>
          <w:bCs/>
          <w:sz w:val="21"/>
          <w:szCs w:val="21"/>
        </w:rPr>
        <w:t>r</w:t>
      </w:r>
      <w:r w:rsidRPr="00DA3800">
        <w:rPr>
          <w:rFonts w:asciiTheme="majorHAnsi" w:hAnsiTheme="majorHAnsi" w:cstheme="majorHAnsi"/>
          <w:b/>
          <w:bCs/>
          <w:sz w:val="21"/>
          <w:szCs w:val="21"/>
        </w:rPr>
        <w:t xml:space="preserve">espondents: </w:t>
      </w:r>
      <w:r w:rsidRPr="00DA3800">
        <w:rPr>
          <w:rFonts w:asciiTheme="majorHAnsi" w:hAnsiTheme="majorHAnsi" w:cstheme="majorHAnsi"/>
          <w:sz w:val="21"/>
          <w:szCs w:val="21"/>
        </w:rPr>
        <w:t>Provide an estimated number.</w:t>
      </w:r>
      <w:r w:rsidRPr="00DA3800">
        <w:rPr>
          <w:rFonts w:asciiTheme="majorHAnsi" w:hAnsiTheme="majorHAnsi" w:cstheme="majorHAnsi"/>
          <w:sz w:val="21"/>
          <w:szCs w:val="21"/>
        </w:rPr>
        <w:br/>
      </w:r>
    </w:p>
    <w:p w:rsidR="00045124" w:rsidRPr="00DA3800" w:rsidP="00045124" w14:paraId="1A5E488A" w14:textId="799551AE">
      <w:pPr>
        <w:pStyle w:val="NormalWeb"/>
        <w:spacing w:before="0" w:beforeAutospacing="0" w:after="0" w:afterAutospacing="0"/>
        <w:ind w:left="720"/>
        <w:rPr>
          <w:rFonts w:asciiTheme="majorHAnsi" w:hAnsiTheme="majorHAnsi" w:cstheme="majorHAnsi"/>
          <w:b/>
          <w:bCs/>
          <w:sz w:val="21"/>
          <w:szCs w:val="21"/>
        </w:rPr>
      </w:pPr>
      <w:r w:rsidRPr="00DA3800">
        <w:rPr>
          <w:rFonts w:asciiTheme="majorHAnsi" w:hAnsiTheme="majorHAnsi" w:cstheme="majorHAnsi"/>
          <w:b/>
          <w:bCs/>
          <w:sz w:val="21"/>
          <w:szCs w:val="21"/>
        </w:rPr>
        <w:t xml:space="preserve">Participation </w:t>
      </w:r>
      <w:r w:rsidR="00D739C4">
        <w:rPr>
          <w:rFonts w:asciiTheme="majorHAnsi" w:hAnsiTheme="majorHAnsi" w:cstheme="majorHAnsi"/>
          <w:b/>
          <w:bCs/>
          <w:sz w:val="21"/>
          <w:szCs w:val="21"/>
        </w:rPr>
        <w:t>t</w:t>
      </w:r>
      <w:r w:rsidRPr="00DA3800">
        <w:rPr>
          <w:rFonts w:asciiTheme="majorHAnsi" w:hAnsiTheme="majorHAnsi" w:cstheme="majorHAnsi"/>
          <w:b/>
          <w:bCs/>
          <w:sz w:val="21"/>
          <w:szCs w:val="21"/>
        </w:rPr>
        <w:t xml:space="preserve">ime: </w:t>
      </w:r>
      <w:r w:rsidRPr="00DA3800">
        <w:rPr>
          <w:rFonts w:asciiTheme="majorHAnsi" w:hAnsiTheme="majorHAnsi" w:cstheme="majorHAnsi"/>
          <w:sz w:val="21"/>
          <w:szCs w:val="21"/>
        </w:rPr>
        <w:t>Provide an estimate of the amount of time (in minutes) required for a respondent to participate (e.g.</w:t>
      </w:r>
      <w:r w:rsidR="000D5606">
        <w:rPr>
          <w:rFonts w:asciiTheme="majorHAnsi" w:hAnsiTheme="majorHAnsi" w:cstheme="majorHAnsi"/>
          <w:sz w:val="21"/>
          <w:szCs w:val="21"/>
        </w:rPr>
        <w:t>,</w:t>
      </w:r>
      <w:r w:rsidR="005007E6">
        <w:rPr>
          <w:rFonts w:asciiTheme="majorHAnsi" w:hAnsiTheme="majorHAnsi" w:cstheme="majorHAnsi"/>
          <w:sz w:val="21"/>
          <w:szCs w:val="21"/>
        </w:rPr>
        <w:t xml:space="preserve"> how much time will it take to</w:t>
      </w:r>
      <w:r w:rsidRPr="00DA3800">
        <w:rPr>
          <w:rFonts w:asciiTheme="majorHAnsi" w:hAnsiTheme="majorHAnsi" w:cstheme="majorHAnsi"/>
          <w:sz w:val="21"/>
          <w:szCs w:val="21"/>
        </w:rPr>
        <w:t xml:space="preserve"> fill out </w:t>
      </w:r>
      <w:r w:rsidR="005007E6">
        <w:rPr>
          <w:rFonts w:asciiTheme="majorHAnsi" w:hAnsiTheme="majorHAnsi" w:cstheme="majorHAnsi"/>
          <w:sz w:val="21"/>
          <w:szCs w:val="21"/>
        </w:rPr>
        <w:t>the</w:t>
      </w:r>
      <w:r w:rsidRPr="00DA3800">
        <w:rPr>
          <w:rFonts w:asciiTheme="majorHAnsi" w:hAnsiTheme="majorHAnsi" w:cstheme="majorHAnsi"/>
          <w:sz w:val="21"/>
          <w:szCs w:val="21"/>
        </w:rPr>
        <w:t xml:space="preserve"> survey or participate in a focus group). Provide the </w:t>
      </w:r>
      <w:r w:rsidR="005007E6">
        <w:rPr>
          <w:rFonts w:asciiTheme="majorHAnsi" w:hAnsiTheme="majorHAnsi" w:cstheme="majorHAnsi"/>
          <w:sz w:val="21"/>
          <w:szCs w:val="21"/>
        </w:rPr>
        <w:t>a</w:t>
      </w:r>
      <w:r w:rsidRPr="00DA3800">
        <w:rPr>
          <w:rFonts w:asciiTheme="majorHAnsi" w:hAnsiTheme="majorHAnsi" w:cstheme="majorHAnsi"/>
          <w:sz w:val="21"/>
          <w:szCs w:val="21"/>
        </w:rPr>
        <w:t xml:space="preserve">nnual burden hours. Multiply the </w:t>
      </w:r>
      <w:r w:rsidR="005007E6">
        <w:rPr>
          <w:rFonts w:asciiTheme="majorHAnsi" w:hAnsiTheme="majorHAnsi" w:cstheme="majorHAnsi"/>
          <w:sz w:val="21"/>
          <w:szCs w:val="21"/>
        </w:rPr>
        <w:t>n</w:t>
      </w:r>
      <w:r w:rsidRPr="00DA3800">
        <w:rPr>
          <w:rFonts w:asciiTheme="majorHAnsi" w:hAnsiTheme="majorHAnsi" w:cstheme="majorHAnsi"/>
          <w:sz w:val="21"/>
          <w:szCs w:val="21"/>
        </w:rPr>
        <w:t xml:space="preserve">umber of </w:t>
      </w:r>
      <w:r w:rsidR="005007E6">
        <w:rPr>
          <w:rFonts w:asciiTheme="majorHAnsi" w:hAnsiTheme="majorHAnsi" w:cstheme="majorHAnsi"/>
          <w:sz w:val="21"/>
          <w:szCs w:val="21"/>
        </w:rPr>
        <w:t>r</w:t>
      </w:r>
      <w:r w:rsidRPr="00DA3800">
        <w:rPr>
          <w:rFonts w:asciiTheme="majorHAnsi" w:hAnsiTheme="majorHAnsi" w:cstheme="majorHAnsi"/>
          <w:sz w:val="21"/>
          <w:szCs w:val="21"/>
        </w:rPr>
        <w:t xml:space="preserve">espondents and the </w:t>
      </w:r>
      <w:r w:rsidR="005007E6">
        <w:rPr>
          <w:rFonts w:asciiTheme="majorHAnsi" w:hAnsiTheme="majorHAnsi" w:cstheme="majorHAnsi"/>
          <w:sz w:val="21"/>
          <w:szCs w:val="21"/>
        </w:rPr>
        <w:t>p</w:t>
      </w:r>
      <w:r w:rsidRPr="00DA3800">
        <w:rPr>
          <w:rFonts w:asciiTheme="majorHAnsi" w:hAnsiTheme="majorHAnsi" w:cstheme="majorHAnsi"/>
          <w:sz w:val="21"/>
          <w:szCs w:val="21"/>
        </w:rPr>
        <w:t xml:space="preserve">articipation </w:t>
      </w:r>
      <w:r w:rsidR="005007E6">
        <w:rPr>
          <w:rFonts w:asciiTheme="majorHAnsi" w:hAnsiTheme="majorHAnsi" w:cstheme="majorHAnsi"/>
          <w:sz w:val="21"/>
          <w:szCs w:val="21"/>
        </w:rPr>
        <w:t>t</w:t>
      </w:r>
      <w:r w:rsidRPr="00DA3800">
        <w:rPr>
          <w:rFonts w:asciiTheme="majorHAnsi" w:hAnsiTheme="majorHAnsi" w:cstheme="majorHAnsi"/>
          <w:sz w:val="21"/>
          <w:szCs w:val="21"/>
        </w:rPr>
        <w:t>ime then divide by 60.</w:t>
      </w:r>
      <w:r w:rsidRPr="00DA3800">
        <w:rPr>
          <w:rFonts w:asciiTheme="majorHAnsi" w:hAnsiTheme="majorHAnsi" w:cstheme="majorHAnsi"/>
          <w:sz w:val="21"/>
          <w:szCs w:val="21"/>
        </w:rPr>
        <w:br/>
      </w:r>
    </w:p>
    <w:p w:rsidR="00045124" w:rsidRPr="00DA3800" w:rsidP="00045124" w14:paraId="2E119C1E" w14:textId="77777777">
      <w:pPr>
        <w:pStyle w:val="NormalWeb"/>
        <w:spacing w:before="0" w:beforeAutospacing="0" w:after="0" w:afterAutospacing="0"/>
        <w:rPr>
          <w:rFonts w:asciiTheme="majorHAnsi" w:hAnsiTheme="majorHAnsi" w:cstheme="majorHAnsi"/>
          <w:b/>
          <w:bCs/>
          <w:sz w:val="21"/>
          <w:szCs w:val="21"/>
        </w:rPr>
      </w:pPr>
      <w:r w:rsidRPr="00DA3800">
        <w:rPr>
          <w:rFonts w:asciiTheme="majorHAnsi" w:hAnsiTheme="majorHAnsi" w:cstheme="majorHAnsi"/>
          <w:b/>
          <w:bCs/>
          <w:sz w:val="21"/>
          <w:szCs w:val="21"/>
        </w:rPr>
        <w:t xml:space="preserve">8. Federal cost: </w:t>
      </w:r>
      <w:r w:rsidRPr="00DA3800">
        <w:rPr>
          <w:rFonts w:asciiTheme="majorHAnsi" w:hAnsiTheme="majorHAnsi" w:cstheme="majorHAnsi"/>
          <w:sz w:val="21"/>
          <w:szCs w:val="21"/>
        </w:rPr>
        <w:t>Provide an estimate of the annual cost to the Federal government.</w:t>
      </w:r>
      <w:r w:rsidRPr="00DA3800">
        <w:rPr>
          <w:rFonts w:asciiTheme="majorHAnsi" w:hAnsiTheme="majorHAnsi" w:cstheme="majorHAnsi"/>
          <w:sz w:val="21"/>
          <w:szCs w:val="21"/>
        </w:rPr>
        <w:br/>
      </w:r>
    </w:p>
    <w:p w:rsidR="00045124" w:rsidRPr="00DA3800" w:rsidP="00045124" w14:paraId="749EF766" w14:textId="2E54644F">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9. The selection of your targeted respondents. </w:t>
      </w:r>
      <w:r w:rsidRPr="00DA3800">
        <w:rPr>
          <w:rFonts w:asciiTheme="majorHAnsi" w:hAnsiTheme="majorHAnsi" w:cstheme="majorHAnsi"/>
          <w:sz w:val="21"/>
          <w:szCs w:val="21"/>
        </w:rPr>
        <w:t xml:space="preserve">Please provide a description of how you plan to identify your potential group of respondents and how you will select them. If </w:t>
      </w:r>
      <w:r w:rsidR="001965D5">
        <w:rPr>
          <w:rFonts w:asciiTheme="majorHAnsi" w:hAnsiTheme="majorHAnsi" w:cstheme="majorHAnsi"/>
          <w:sz w:val="21"/>
          <w:szCs w:val="21"/>
        </w:rPr>
        <w:t xml:space="preserve">you </w:t>
      </w:r>
      <w:r w:rsidRPr="00DA3800">
        <w:rPr>
          <w:rFonts w:asciiTheme="majorHAnsi" w:hAnsiTheme="majorHAnsi" w:cstheme="majorHAnsi"/>
          <w:sz w:val="21"/>
          <w:szCs w:val="21"/>
        </w:rPr>
        <w:t xml:space="preserve">answered yes to the first question, please provide the sampling plan as an attachment. </w:t>
      </w:r>
    </w:p>
    <w:p w:rsidR="00045124" w:rsidRPr="00DA3800" w:rsidP="00045124" w14:paraId="1185EF5B"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5A3C2DBB" w14:textId="31B2F54F">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10. Administration of the </w:t>
      </w:r>
      <w:r w:rsidR="00D739C4">
        <w:rPr>
          <w:rFonts w:asciiTheme="majorHAnsi" w:hAnsiTheme="majorHAnsi" w:cstheme="majorHAnsi"/>
          <w:b/>
          <w:bCs/>
          <w:sz w:val="21"/>
          <w:szCs w:val="21"/>
        </w:rPr>
        <w:t>i</w:t>
      </w:r>
      <w:r w:rsidRPr="00DA3800">
        <w:rPr>
          <w:rFonts w:asciiTheme="majorHAnsi" w:hAnsiTheme="majorHAnsi" w:cstheme="majorHAnsi"/>
          <w:b/>
          <w:bCs/>
          <w:sz w:val="21"/>
          <w:szCs w:val="21"/>
        </w:rPr>
        <w:t xml:space="preserve">nstrument: </w:t>
      </w:r>
      <w:r w:rsidRPr="00DA3800">
        <w:rPr>
          <w:rFonts w:asciiTheme="majorHAnsi" w:hAnsiTheme="majorHAnsi" w:cstheme="majorHAnsi"/>
          <w:sz w:val="21"/>
          <w:szCs w:val="21"/>
        </w:rPr>
        <w:t>Identify how the information will be collected. More than one box may be checked. Indicate whether there will be interviewers (e.g.</w:t>
      </w:r>
      <w:r w:rsidR="00AA0E27">
        <w:rPr>
          <w:rFonts w:asciiTheme="majorHAnsi" w:hAnsiTheme="majorHAnsi" w:cstheme="majorHAnsi"/>
          <w:sz w:val="21"/>
          <w:szCs w:val="21"/>
        </w:rPr>
        <w:t>,</w:t>
      </w:r>
      <w:r w:rsidRPr="00DA3800">
        <w:rPr>
          <w:rFonts w:asciiTheme="majorHAnsi" w:hAnsiTheme="majorHAnsi" w:cstheme="majorHAnsi"/>
          <w:sz w:val="21"/>
          <w:szCs w:val="21"/>
        </w:rPr>
        <w:t xml:space="preserve"> for surveys) or facilitators (e.g., for focus groups) used. Please list the URL here for an online survey. </w:t>
      </w:r>
    </w:p>
    <w:p w:rsidR="00045124" w:rsidRPr="00DA3800" w:rsidP="00045124" w14:paraId="51B33733" w14:textId="77777777">
      <w:pPr>
        <w:rPr>
          <w:sz w:val="22"/>
          <w:szCs w:val="22"/>
        </w:rPr>
      </w:pPr>
    </w:p>
    <w:p w:rsidR="00045124" w:rsidRPr="00DA3800" w:rsidP="00045124" w14:paraId="63597851" w14:textId="300AE1BB">
      <w:pPr>
        <w:pStyle w:val="NormalWeb"/>
        <w:spacing w:before="0" w:beforeAutospacing="0" w:after="0" w:afterAutospacing="0"/>
        <w:rPr>
          <w:rFonts w:asciiTheme="majorHAnsi" w:hAnsiTheme="majorHAnsi" w:cstheme="majorHAnsi"/>
          <w:sz w:val="21"/>
          <w:szCs w:val="21"/>
        </w:rPr>
      </w:pPr>
      <w:r w:rsidRPr="00DA3800">
        <w:rPr>
          <w:rFonts w:asciiTheme="majorHAnsi" w:hAnsiTheme="majorHAnsi" w:cstheme="majorHAnsi"/>
          <w:b/>
          <w:bCs/>
          <w:sz w:val="21"/>
          <w:szCs w:val="21"/>
        </w:rPr>
        <w:t xml:space="preserve">11. Certification: </w:t>
      </w:r>
      <w:r w:rsidRPr="00DA3800">
        <w:rPr>
          <w:rFonts w:asciiTheme="majorHAnsi" w:hAnsiTheme="majorHAnsi" w:cstheme="majorHAnsi"/>
          <w:sz w:val="21"/>
          <w:szCs w:val="21"/>
        </w:rPr>
        <w:t xml:space="preserve">Please read the certification carefully. If you incorrectly certify, the collection will be returned as improperly submitted or be disapproved. </w:t>
      </w:r>
    </w:p>
    <w:p w:rsidR="00045124" w:rsidRPr="00DA3800" w:rsidP="00045124" w14:paraId="7A699EA1" w14:textId="77777777">
      <w:pPr>
        <w:pStyle w:val="NormalWeb"/>
        <w:spacing w:before="0" w:beforeAutospacing="0" w:after="0" w:afterAutospacing="0"/>
        <w:rPr>
          <w:rFonts w:asciiTheme="majorHAnsi" w:hAnsiTheme="majorHAnsi" w:cstheme="majorHAnsi"/>
          <w:b/>
          <w:bCs/>
          <w:sz w:val="21"/>
          <w:szCs w:val="21"/>
        </w:rPr>
      </w:pPr>
    </w:p>
    <w:p w:rsidR="00045124" w:rsidRPr="00DA3800" w:rsidP="00045124" w14:paraId="40F77336" w14:textId="77300BC9">
      <w:pPr>
        <w:pStyle w:val="NormalWeb"/>
        <w:spacing w:before="0" w:beforeAutospacing="0" w:after="0" w:afterAutospacing="0"/>
        <w:rPr>
          <w:rFonts w:asciiTheme="majorHAnsi" w:hAnsiTheme="majorHAnsi" w:cstheme="majorHAnsi"/>
          <w:sz w:val="21"/>
          <w:szCs w:val="21"/>
        </w:rPr>
      </w:pPr>
      <w:r>
        <w:rPr>
          <w:rFonts w:asciiTheme="majorHAnsi" w:hAnsiTheme="majorHAnsi" w:cstheme="majorHAnsi"/>
          <w:b/>
          <w:bCs/>
          <w:sz w:val="21"/>
          <w:szCs w:val="21"/>
        </w:rPr>
        <w:t xml:space="preserve">12. </w:t>
      </w:r>
      <w:r w:rsidRPr="00DA3800">
        <w:rPr>
          <w:rFonts w:asciiTheme="majorHAnsi" w:hAnsiTheme="majorHAnsi" w:cstheme="majorHAnsi"/>
          <w:sz w:val="21"/>
          <w:szCs w:val="21"/>
        </w:rPr>
        <w:t>Submit all instrument</w:t>
      </w:r>
      <w:r w:rsidR="00770B60">
        <w:rPr>
          <w:rFonts w:asciiTheme="majorHAnsi" w:hAnsiTheme="majorHAnsi" w:cstheme="majorHAnsi"/>
          <w:sz w:val="21"/>
          <w:szCs w:val="21"/>
        </w:rPr>
        <w:t>s</w:t>
      </w:r>
      <w:r w:rsidRPr="00DA3800">
        <w:rPr>
          <w:rFonts w:asciiTheme="majorHAnsi" w:hAnsiTheme="majorHAnsi" w:cstheme="majorHAnsi"/>
          <w:sz w:val="21"/>
          <w:szCs w:val="21"/>
        </w:rPr>
        <w:t xml:space="preserve"> </w:t>
      </w:r>
      <w:r w:rsidR="00770B60">
        <w:rPr>
          <w:rFonts w:asciiTheme="majorHAnsi" w:hAnsiTheme="majorHAnsi" w:cstheme="majorHAnsi"/>
          <w:sz w:val="21"/>
          <w:szCs w:val="21"/>
        </w:rPr>
        <w:t>and</w:t>
      </w:r>
      <w:r w:rsidRPr="00DA3800">
        <w:rPr>
          <w:rFonts w:asciiTheme="majorHAnsi" w:hAnsiTheme="majorHAnsi" w:cstheme="majorHAnsi"/>
          <w:sz w:val="21"/>
          <w:szCs w:val="21"/>
        </w:rPr>
        <w:t xml:space="preserve"> scripts with the request. </w:t>
      </w:r>
    </w:p>
    <w:p w:rsidR="009D6511" w:rsidRPr="005B223F" w:rsidP="00045124" w14:paraId="1BF952C3" w14:textId="2A014809">
      <w:pPr>
        <w:rPr>
          <w:rFonts w:asciiTheme="majorHAnsi" w:hAnsiTheme="majorHAnsi" w:cstheme="majorHAnsi"/>
          <w:sz w:val="22"/>
          <w:szCs w:val="22"/>
        </w:rPr>
      </w:pPr>
    </w:p>
    <w:sectPr w:rsidSect="009273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344A1"/>
    <w:rsid w:val="00045124"/>
    <w:rsid w:val="00055829"/>
    <w:rsid w:val="00060620"/>
    <w:rsid w:val="000B0D99"/>
    <w:rsid w:val="000D5606"/>
    <w:rsid w:val="000E6BDC"/>
    <w:rsid w:val="00117BE2"/>
    <w:rsid w:val="00156EE8"/>
    <w:rsid w:val="00181EC7"/>
    <w:rsid w:val="001965D5"/>
    <w:rsid w:val="001A74FA"/>
    <w:rsid w:val="001B62AF"/>
    <w:rsid w:val="0029253C"/>
    <w:rsid w:val="002B2BB0"/>
    <w:rsid w:val="002D0E0E"/>
    <w:rsid w:val="00301888"/>
    <w:rsid w:val="00320621"/>
    <w:rsid w:val="0032142C"/>
    <w:rsid w:val="00331E24"/>
    <w:rsid w:val="00366CD7"/>
    <w:rsid w:val="00452E8C"/>
    <w:rsid w:val="004D394B"/>
    <w:rsid w:val="004F5956"/>
    <w:rsid w:val="005007E6"/>
    <w:rsid w:val="00511FB0"/>
    <w:rsid w:val="00522416"/>
    <w:rsid w:val="00546E8A"/>
    <w:rsid w:val="00562D02"/>
    <w:rsid w:val="005712A2"/>
    <w:rsid w:val="005B223F"/>
    <w:rsid w:val="00620EAB"/>
    <w:rsid w:val="00690F1F"/>
    <w:rsid w:val="00770B60"/>
    <w:rsid w:val="00776F1B"/>
    <w:rsid w:val="00781E0B"/>
    <w:rsid w:val="00790762"/>
    <w:rsid w:val="007D749A"/>
    <w:rsid w:val="007F5B12"/>
    <w:rsid w:val="008B254F"/>
    <w:rsid w:val="008B324D"/>
    <w:rsid w:val="008C256A"/>
    <w:rsid w:val="008E45ED"/>
    <w:rsid w:val="008E4ACE"/>
    <w:rsid w:val="008F3C04"/>
    <w:rsid w:val="00902E9D"/>
    <w:rsid w:val="0092733C"/>
    <w:rsid w:val="009473E8"/>
    <w:rsid w:val="0095007C"/>
    <w:rsid w:val="00957B2D"/>
    <w:rsid w:val="00997A4D"/>
    <w:rsid w:val="009D1CD7"/>
    <w:rsid w:val="009D6511"/>
    <w:rsid w:val="00A76A40"/>
    <w:rsid w:val="00A909E7"/>
    <w:rsid w:val="00AA0E27"/>
    <w:rsid w:val="00AD7985"/>
    <w:rsid w:val="00AF74EB"/>
    <w:rsid w:val="00B02B34"/>
    <w:rsid w:val="00B04E78"/>
    <w:rsid w:val="00B20E27"/>
    <w:rsid w:val="00B61211"/>
    <w:rsid w:val="00B6618C"/>
    <w:rsid w:val="00B71371"/>
    <w:rsid w:val="00B7351F"/>
    <w:rsid w:val="00BE4131"/>
    <w:rsid w:val="00C10FF5"/>
    <w:rsid w:val="00C3022D"/>
    <w:rsid w:val="00C87F3B"/>
    <w:rsid w:val="00C9234F"/>
    <w:rsid w:val="00D079F0"/>
    <w:rsid w:val="00D30947"/>
    <w:rsid w:val="00D612A5"/>
    <w:rsid w:val="00D62873"/>
    <w:rsid w:val="00D739C4"/>
    <w:rsid w:val="00D80E31"/>
    <w:rsid w:val="00DA3800"/>
    <w:rsid w:val="00DA7DD5"/>
    <w:rsid w:val="00DB0133"/>
    <w:rsid w:val="00DD26BB"/>
    <w:rsid w:val="00DF0938"/>
    <w:rsid w:val="00E16474"/>
    <w:rsid w:val="00E17060"/>
    <w:rsid w:val="00E412C5"/>
    <w:rsid w:val="00E45244"/>
    <w:rsid w:val="00E729F1"/>
    <w:rsid w:val="00ED01E3"/>
    <w:rsid w:val="00EF294E"/>
    <w:rsid w:val="00F510A4"/>
    <w:rsid w:val="00F61811"/>
    <w:rsid w:val="00FB03D3"/>
    <w:rsid w:val="00FB2F74"/>
    <w:rsid w:val="00FD1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nmis.sma.nasa.gov/" TargetMode="External" /><Relationship Id="rId8" Type="http://schemas.openxmlformats.org/officeDocument/2006/relationships/hyperlink" Target="https://www.surveymonkey.com/r/Preview/?sm=gM8ua6KfhrN0Z1rFJ7x8l6kfJC_2Byiv_2FzDa04XA8p7PlsIsTWK4W5GE6Ibk_2BRRKcu" TargetMode="External" /><Relationship Id="rId9" Type="http://schemas.openxmlformats.org/officeDocument/2006/relationships/hyperlink" Target="https://www.surveymonkey.com/r/NMIS-User-Survey"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B9494-D695-4500-A5ED-1BD857D58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customXml/itemProps3.xml><?xml version="1.0" encoding="utf-8"?>
<ds:datastoreItem xmlns:ds="http://schemas.openxmlformats.org/officeDocument/2006/customXml" ds:itemID="{0075EC7B-4079-4819-A460-D6EC4E352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Wagner, Ingrid E. (GRC-NB00)</cp:lastModifiedBy>
  <cp:revision>2</cp:revision>
  <dcterms:created xsi:type="dcterms:W3CDTF">2023-10-12T18:35:00Z</dcterms:created>
  <dcterms:modified xsi:type="dcterms:W3CDTF">2023-10-12T18:35:00Z</dcterms:modified>
</cp:coreProperties>
</file>