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6414D4" w:rsidRPr="00831817" w:rsidP="006414D4" w14:paraId="782D91D2" w14:textId="3440BB31">
      <w:pPr>
        <w:pStyle w:val="Heading1"/>
      </w:pPr>
      <w:r>
        <w:t>Online Materials - NASA/NMNH EIC Exit Survey</w:t>
      </w:r>
    </w:p>
    <w:p w:rsidR="006414D4" w:rsidP="006414D4" w14:paraId="0110C2CC" w14:textId="77777777">
      <w:r>
        <w:t>Anonymous Link for Distribution:</w:t>
      </w:r>
    </w:p>
    <w:p w:rsidR="006414D4" w:rsidP="006414D4" w14:paraId="7B0DB012" w14:textId="53C9D1C6">
      <w:hyperlink r:id="rId7" w:history="1">
        <w:r w:rsidRPr="00AB4B00">
          <w:rPr>
            <w:rStyle w:val="Hyperlink"/>
          </w:rPr>
          <w:t>https://pacificresearch.qualtrics.com/jfe/form/SV_57SePKbS35aO6Wi</w:t>
        </w:r>
      </w:hyperlink>
      <w:r>
        <w:t xml:space="preserve"> </w:t>
      </w:r>
    </w:p>
    <w:p w:rsidR="006414D4" w:rsidP="006414D4" w14:paraId="5728A9EF" w14:textId="77777777"/>
    <w:p w:rsidR="00B53657" w:rsidP="006414D4" w14:paraId="1E1F12EB" w14:textId="4E0C23E5">
      <w:r>
        <w:t>QR Code generated in Qualtrics:</w:t>
      </w:r>
    </w:p>
    <w:p w:rsidR="006414D4" w:rsidP="006414D4" w14:paraId="54F709D4" w14:textId="335A1C9C">
      <w:r>
        <w:rPr>
          <w:noProof/>
        </w:rPr>
        <w:drawing>
          <wp:inline distT="0" distB="0" distL="0" distR="0">
            <wp:extent cx="2381250" cy="2381250"/>
            <wp:effectExtent l="0" t="0" r="0" b="0"/>
            <wp:docPr id="1913945414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45414" name="Picture 1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4D4" w:rsidP="006414D4" w14:paraId="4D27C323" w14:textId="14956C82">
      <w:r>
        <w:t>Screenshots of the programmed survey:</w:t>
      </w:r>
    </w:p>
    <w:p w:rsidR="00817509" w:rsidP="006414D4" w14:paraId="4187833C" w14:textId="77777777"/>
    <w:p w:rsidR="00817509" w:rsidP="006414D4" w14:paraId="3FE0E2E6" w14:textId="3C3111E0">
      <w:r>
        <w:t>Page 1</w:t>
      </w:r>
    </w:p>
    <w:p w:rsidR="006414D4" w:rsidP="006414D4" w14:paraId="49615C95" w14:textId="61D631ED">
      <w:r>
        <w:rPr>
          <w:noProof/>
          <w14:ligatures w14:val="standardContextual"/>
        </w:rPr>
        <w:drawing>
          <wp:inline distT="0" distB="0" distL="0" distR="0">
            <wp:extent cx="5943600" cy="2728212"/>
            <wp:effectExtent l="0" t="0" r="0" b="0"/>
            <wp:docPr id="1252619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1959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rcRect l="51122" t="13846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21DF94C1" w14:textId="77777777"/>
    <w:p w:rsidR="006414D4" w:rsidP="006414D4" w14:paraId="3FCA5A11" w14:textId="6BAFF2DB">
      <w:r>
        <w:rPr>
          <w:noProof/>
          <w14:ligatures w14:val="standardContextual"/>
        </w:rPr>
        <w:drawing>
          <wp:inline distT="0" distB="0" distL="0" distR="0">
            <wp:extent cx="5943600" cy="2541797"/>
            <wp:effectExtent l="0" t="0" r="0" b="0"/>
            <wp:docPr id="1917044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4429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rcRect l="50160" t="2500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14:paraId="562C37A7" w14:textId="72647F19">
      <w:pPr>
        <w:spacing w:after="200"/>
      </w:pPr>
    </w:p>
    <w:p w:rsidR="00817509" w:rsidP="006414D4" w14:paraId="4B78721B" w14:textId="6D89AFDA">
      <w:r>
        <w:t>Page 2</w:t>
      </w:r>
    </w:p>
    <w:p w:rsidR="006414D4" w:rsidP="006414D4" w14:paraId="11929CC0" w14:textId="2D15B2FA">
      <w:r>
        <w:rPr>
          <w:noProof/>
          <w14:ligatures w14:val="standardContextual"/>
        </w:rPr>
        <w:drawing>
          <wp:inline distT="0" distB="0" distL="0" distR="0">
            <wp:extent cx="5943600" cy="2713798"/>
            <wp:effectExtent l="0" t="0" r="0" b="0"/>
            <wp:docPr id="1990383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38358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rcRect l="50160" t="1384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3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6FFE7EAB" w14:textId="77777777"/>
    <w:p w:rsidR="00EA059F" w:rsidP="006414D4" w14:paraId="3899D873" w14:textId="77777777"/>
    <w:p w:rsidR="00EA059F" w:rsidP="006414D4" w14:paraId="16E36C90" w14:textId="77777777"/>
    <w:p w:rsidR="00EA059F" w:rsidP="006414D4" w14:paraId="01DC0965" w14:textId="77777777"/>
    <w:p w:rsidR="00EA059F" w:rsidP="006414D4" w14:paraId="3507461D" w14:textId="77777777"/>
    <w:p w:rsidR="00EA059F" w:rsidP="006414D4" w14:paraId="34E605B1" w14:textId="77777777"/>
    <w:p w:rsidR="00EA059F" w:rsidP="006414D4" w14:paraId="64D7102A" w14:textId="77777777"/>
    <w:p w:rsidR="00EA059F" w:rsidP="006414D4" w14:paraId="2DEEFD95" w14:textId="77777777"/>
    <w:p w:rsidR="00EA059F" w:rsidP="006414D4" w14:paraId="6FA86CB8" w14:textId="77777777"/>
    <w:p w:rsidR="00EA059F" w:rsidP="006414D4" w14:paraId="11A2FEA2" w14:textId="77777777"/>
    <w:p w:rsidR="00EA059F" w:rsidP="006414D4" w14:paraId="2509C95A" w14:textId="77777777"/>
    <w:p w:rsidR="00EA059F" w:rsidP="006414D4" w14:paraId="21484B6B" w14:textId="77777777"/>
    <w:p w:rsidR="00817509" w:rsidP="006414D4" w14:paraId="060EE30B" w14:textId="0176F6C1">
      <w:r>
        <w:t>Page 3</w:t>
      </w:r>
    </w:p>
    <w:p w:rsidR="006414D4" w:rsidP="006414D4" w14:paraId="40589894" w14:textId="7A831B43">
      <w:r>
        <w:rPr>
          <w:noProof/>
          <w14:ligatures w14:val="standardContextual"/>
        </w:rPr>
        <w:drawing>
          <wp:inline distT="0" distB="0" distL="0" distR="0">
            <wp:extent cx="5943600" cy="2712128"/>
            <wp:effectExtent l="0" t="0" r="0" b="0"/>
            <wp:docPr id="15379311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3114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rcRect l="50481" t="13333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2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23DE0416" w14:textId="77777777"/>
    <w:p w:rsidR="006414D4" w:rsidP="006414D4" w14:paraId="1703E60F" w14:textId="797AF981">
      <w:r>
        <w:rPr>
          <w:noProof/>
          <w14:ligatures w14:val="standardContextual"/>
        </w:rPr>
        <w:drawing>
          <wp:inline distT="0" distB="0" distL="0" distR="0">
            <wp:extent cx="5943600" cy="2731363"/>
            <wp:effectExtent l="0" t="0" r="0" b="0"/>
            <wp:docPr id="18824634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46342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rcRect l="50481" t="1333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2A462284" w14:textId="77777777"/>
    <w:p w:rsidR="00E075EC" w14:paraId="223B929D" w14:textId="77777777">
      <w:pPr>
        <w:spacing w:after="200"/>
      </w:pPr>
      <w:r>
        <w:br w:type="page"/>
      </w:r>
    </w:p>
    <w:p w:rsidR="00817509" w:rsidP="006414D4" w14:paraId="1ED808D1" w14:textId="2D11E2EE">
      <w:r>
        <w:t>Page 4</w:t>
      </w:r>
    </w:p>
    <w:p w:rsidR="006414D4" w:rsidP="006414D4" w14:paraId="1CAAD3A3" w14:textId="745A752A">
      <w:r>
        <w:rPr>
          <w:noProof/>
          <w14:ligatures w14:val="standardContextual"/>
        </w:rPr>
        <w:drawing>
          <wp:inline distT="0" distB="0" distL="0" distR="0">
            <wp:extent cx="5943600" cy="2626688"/>
            <wp:effectExtent l="0" t="0" r="0" b="2540"/>
            <wp:docPr id="302034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3422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l="50320" t="24489" b="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5F5C0AF9" w14:textId="0D94F298">
      <w:r>
        <w:rPr>
          <w:noProof/>
          <w14:ligatures w14:val="standardContextual"/>
        </w:rPr>
        <w:drawing>
          <wp:inline distT="0" distB="0" distL="0" distR="0">
            <wp:extent cx="5943600" cy="2675951"/>
            <wp:effectExtent l="0" t="0" r="0" b="0"/>
            <wp:docPr id="720663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6327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rcRect l="50559" t="23469" r="320" b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3A4F8E93" w14:textId="77777777"/>
    <w:p w:rsidR="00E075EC" w14:paraId="240D2964" w14:textId="77777777">
      <w:pPr>
        <w:spacing w:after="200"/>
      </w:pPr>
      <w:r>
        <w:br w:type="page"/>
      </w:r>
    </w:p>
    <w:p w:rsidR="00817509" w:rsidP="006414D4" w14:paraId="19F8BCC2" w14:textId="627455D1">
      <w:r>
        <w:t>Page 5</w:t>
      </w:r>
    </w:p>
    <w:p w:rsidR="006414D4" w:rsidP="006414D4" w14:paraId="44AF2CB1" w14:textId="3987BCBD">
      <w:r>
        <w:rPr>
          <w:noProof/>
          <w14:ligatures w14:val="standardContextual"/>
        </w:rPr>
        <w:drawing>
          <wp:inline distT="0" distB="0" distL="0" distR="0">
            <wp:extent cx="5943600" cy="2724150"/>
            <wp:effectExtent l="0" t="0" r="0" b="0"/>
            <wp:docPr id="1709227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2727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rcRect l="50000" t="12821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77653C58" w14:textId="71370D10">
      <w:r>
        <w:rPr>
          <w:noProof/>
          <w14:ligatures w14:val="standardContextual"/>
        </w:rPr>
        <w:drawing>
          <wp:inline distT="0" distB="0" distL="0" distR="0">
            <wp:extent cx="5943600" cy="2680447"/>
            <wp:effectExtent l="0" t="0" r="0" b="5715"/>
            <wp:docPr id="1919969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692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rcRect l="50962" t="14871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6F96DEF3" w14:textId="77777777"/>
    <w:p w:rsidR="00817509" w:rsidP="006414D4" w14:paraId="71998254" w14:textId="384A46EC">
      <w:r>
        <w:t>Page 6</w:t>
      </w:r>
    </w:p>
    <w:p w:rsidR="006414D4" w:rsidP="006414D4" w14:paraId="16759F94" w14:textId="3D760F1D">
      <w:r>
        <w:rPr>
          <w:noProof/>
          <w14:ligatures w14:val="standardContextual"/>
        </w:rPr>
        <w:drawing>
          <wp:inline distT="0" distB="0" distL="0" distR="0">
            <wp:extent cx="5943600" cy="2699871"/>
            <wp:effectExtent l="0" t="0" r="0" b="5715"/>
            <wp:docPr id="3487464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4649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rcRect l="50962" t="12821" b="1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254D84AE" w14:textId="75540867">
      <w:r>
        <w:rPr>
          <w:noProof/>
          <w14:ligatures w14:val="standardContextual"/>
        </w:rPr>
        <w:drawing>
          <wp:inline distT="0" distB="0" distL="0" distR="0">
            <wp:extent cx="5943600" cy="2692893"/>
            <wp:effectExtent l="0" t="0" r="0" b="0"/>
            <wp:docPr id="7093585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5851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rcRect l="50481" t="13846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1AABDFC8" w14:textId="77777777"/>
    <w:p w:rsidR="00817509" w:rsidP="006414D4" w14:paraId="049E3DCE" w14:textId="516FFBA8">
      <w:r>
        <w:t>Page 7</w:t>
      </w:r>
    </w:p>
    <w:p w:rsidR="006414D4" w:rsidP="006414D4" w14:paraId="5F94E414" w14:textId="4131E220">
      <w:r>
        <w:rPr>
          <w:noProof/>
          <w14:ligatures w14:val="standardContextual"/>
        </w:rPr>
        <w:drawing>
          <wp:inline distT="0" distB="0" distL="0" distR="0">
            <wp:extent cx="5943600" cy="2684206"/>
            <wp:effectExtent l="0" t="0" r="0" b="1905"/>
            <wp:docPr id="4012765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7653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rcRect l="50320" t="12820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3E17F11D" w14:textId="147F7033">
      <w:r>
        <w:rPr>
          <w:noProof/>
          <w14:ligatures w14:val="standardContextual"/>
        </w:rPr>
        <w:drawing>
          <wp:inline distT="0" distB="0" distL="0" distR="0">
            <wp:extent cx="5943600" cy="2729797"/>
            <wp:effectExtent l="0" t="0" r="0" b="0"/>
            <wp:docPr id="1564323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2397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rcRect l="50801" t="13846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187841DF" w14:textId="77777777"/>
    <w:p w:rsidR="00B2520E" w14:paraId="42391173" w14:textId="77777777">
      <w:pPr>
        <w:spacing w:after="200"/>
      </w:pPr>
      <w:r>
        <w:br w:type="page"/>
      </w:r>
    </w:p>
    <w:p w:rsidR="00817509" w:rsidP="006414D4" w14:paraId="51381685" w14:textId="4FC7E215">
      <w:r>
        <w:t>Page 8</w:t>
      </w:r>
    </w:p>
    <w:p w:rsidR="006414D4" w:rsidP="006414D4" w14:paraId="7A3AD47A" w14:textId="2CC0CBC7">
      <w:r>
        <w:rPr>
          <w:noProof/>
          <w14:ligatures w14:val="standardContextual"/>
        </w:rPr>
        <w:drawing>
          <wp:inline distT="0" distB="0" distL="0" distR="0">
            <wp:extent cx="5943600" cy="2701636"/>
            <wp:effectExtent l="0" t="0" r="0" b="3810"/>
            <wp:docPr id="14648566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85660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rcRect l="50641" t="12820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5F429D9F" w14:textId="1E4CB700">
      <w:r>
        <w:rPr>
          <w:noProof/>
          <w14:ligatures w14:val="standardContextual"/>
        </w:rPr>
        <w:drawing>
          <wp:inline distT="0" distB="0" distL="0" distR="0">
            <wp:extent cx="5943600" cy="2737184"/>
            <wp:effectExtent l="0" t="0" r="0" b="6350"/>
            <wp:docPr id="178011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134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rcRect l="51282" t="13332" b="1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04678058" w14:textId="1762EFBE">
      <w:r>
        <w:rPr>
          <w:noProof/>
          <w14:ligatures w14:val="standardContextual"/>
        </w:rPr>
        <w:drawing>
          <wp:inline distT="0" distB="0" distL="0" distR="0">
            <wp:extent cx="5943600" cy="2758141"/>
            <wp:effectExtent l="0" t="0" r="0" b="4445"/>
            <wp:docPr id="2110808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0893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rcRect l="50962" t="13333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1EBF57C7" w14:textId="52DD709B">
      <w:r>
        <w:rPr>
          <w:noProof/>
          <w14:ligatures w14:val="standardContextual"/>
        </w:rPr>
        <w:drawing>
          <wp:inline distT="0" distB="0" distL="0" distR="0">
            <wp:extent cx="5943600" cy="2680447"/>
            <wp:effectExtent l="0" t="0" r="0" b="5715"/>
            <wp:docPr id="7461699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998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rcRect l="50962" t="12821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P="006414D4" w14:paraId="37EEEBE5" w14:textId="6D83BDBB">
      <w:r>
        <w:rPr>
          <w:noProof/>
          <w14:ligatures w14:val="standardContextual"/>
        </w:rPr>
        <w:drawing>
          <wp:inline distT="0" distB="0" distL="0" distR="0">
            <wp:extent cx="5943600" cy="2699871"/>
            <wp:effectExtent l="0" t="0" r="0" b="5715"/>
            <wp:docPr id="15226575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5751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rcRect l="50962" t="1333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151F2B72" w14:textId="77777777"/>
    <w:p w:rsidR="00817509" w:rsidP="006414D4" w14:paraId="10246DC4" w14:textId="57671DF5">
      <w:r>
        <w:t>Page 9</w:t>
      </w:r>
    </w:p>
    <w:p w:rsidR="006414D4" w:rsidP="006414D4" w14:paraId="2E3DB338" w14:textId="16E06D5B">
      <w:r>
        <w:rPr>
          <w:noProof/>
          <w14:ligatures w14:val="standardContextual"/>
        </w:rPr>
        <w:drawing>
          <wp:inline distT="0" distB="0" distL="0" distR="0">
            <wp:extent cx="5943600" cy="2777565"/>
            <wp:effectExtent l="0" t="0" r="0" b="3810"/>
            <wp:docPr id="4732099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0999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rcRect l="50962" t="12821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509" w:rsidP="006414D4" w14:paraId="4838AE68" w14:textId="77777777"/>
    <w:p w:rsidR="00817509" w:rsidP="006414D4" w14:paraId="0B375E75" w14:textId="06DF6DF5">
      <w:r>
        <w:t>Page 10</w:t>
      </w:r>
    </w:p>
    <w:p w:rsidR="006414D4" w:rsidP="006414D4" w14:paraId="539F185A" w14:textId="4187A0FA">
      <w:r>
        <w:rPr>
          <w:noProof/>
          <w14:ligatures w14:val="standardContextual"/>
        </w:rPr>
        <w:drawing>
          <wp:inline distT="0" distB="0" distL="0" distR="0">
            <wp:extent cx="5943600" cy="2728210"/>
            <wp:effectExtent l="0" t="0" r="0" b="0"/>
            <wp:docPr id="12113102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1021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l="51122" t="13846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4D4" w:rsidRPr="006414D4" w:rsidP="006414D4" w14:paraId="439910B9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0E12ED"/>
    <w:multiLevelType w:val="hybridMultilevel"/>
    <w:tmpl w:val="5FE095BC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B95CFC"/>
    <w:multiLevelType w:val="hybridMultilevel"/>
    <w:tmpl w:val="BE0AF7A0"/>
    <w:lvl w:ilvl="0">
      <w:start w:val="1"/>
      <w:numFmt w:val="bullet"/>
      <w:pStyle w:val="BlueDiamondBullets"/>
      <w:lvlText w:val="♦"/>
      <w:lvlJc w:val="left"/>
      <w:pPr>
        <w:ind w:left="720" w:hanging="360"/>
      </w:pPr>
      <w:rPr>
        <w:rFonts w:ascii="Times New Roman" w:hAnsi="Times New Roman" w:cs="Times New Roman" w:hint="default"/>
        <w:color w:val="023160" w:themeColor="accen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422786">
    <w:abstractNumId w:val="0"/>
  </w:num>
  <w:num w:numId="2" w16cid:durableId="1714621932">
    <w:abstractNumId w:val="0"/>
  </w:num>
  <w:num w:numId="3" w16cid:durableId="1386221572">
    <w:abstractNumId w:val="0"/>
  </w:num>
  <w:num w:numId="4" w16cid:durableId="1658653248">
    <w:abstractNumId w:val="0"/>
  </w:num>
  <w:num w:numId="5" w16cid:durableId="1381318928">
    <w:abstractNumId w:val="0"/>
  </w:num>
  <w:num w:numId="6" w16cid:durableId="1258975362">
    <w:abstractNumId w:val="0"/>
  </w:num>
  <w:num w:numId="7" w16cid:durableId="153450357">
    <w:abstractNumId w:val="0"/>
  </w:num>
  <w:num w:numId="8" w16cid:durableId="1139154591">
    <w:abstractNumId w:val="0"/>
  </w:num>
  <w:num w:numId="9" w16cid:durableId="1941598788">
    <w:abstractNumId w:val="1"/>
  </w:num>
  <w:num w:numId="10" w16cid:durableId="429618357">
    <w:abstractNumId w:val="0"/>
  </w:num>
  <w:num w:numId="11" w16cid:durableId="413744066">
    <w:abstractNumId w:val="1"/>
  </w:num>
  <w:num w:numId="12" w16cid:durableId="407921825">
    <w:abstractNumId w:val="0"/>
  </w:num>
  <w:num w:numId="13" w16cid:durableId="1231160571">
    <w:abstractNumId w:val="1"/>
  </w:num>
  <w:num w:numId="14" w16cid:durableId="36049775">
    <w:abstractNumId w:val="0"/>
  </w:num>
  <w:num w:numId="15" w16cid:durableId="1759060807">
    <w:abstractNumId w:val="1"/>
  </w:num>
  <w:num w:numId="16" w16cid:durableId="1446345714">
    <w:abstractNumId w:val="0"/>
  </w:num>
  <w:num w:numId="17" w16cid:durableId="1107308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9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D4"/>
    <w:rsid w:val="000246FA"/>
    <w:rsid w:val="0006400E"/>
    <w:rsid w:val="00064FCF"/>
    <w:rsid w:val="00161C9F"/>
    <w:rsid w:val="00183A72"/>
    <w:rsid w:val="001962D0"/>
    <w:rsid w:val="00244618"/>
    <w:rsid w:val="002F3291"/>
    <w:rsid w:val="00362092"/>
    <w:rsid w:val="00396756"/>
    <w:rsid w:val="004446D2"/>
    <w:rsid w:val="0063623F"/>
    <w:rsid w:val="006414D4"/>
    <w:rsid w:val="00817509"/>
    <w:rsid w:val="00831817"/>
    <w:rsid w:val="008F3663"/>
    <w:rsid w:val="00903892"/>
    <w:rsid w:val="00984183"/>
    <w:rsid w:val="009B7A5D"/>
    <w:rsid w:val="00AB4B00"/>
    <w:rsid w:val="00B2520E"/>
    <w:rsid w:val="00B53657"/>
    <w:rsid w:val="00B7771A"/>
    <w:rsid w:val="00BB14A5"/>
    <w:rsid w:val="00BB2636"/>
    <w:rsid w:val="00CB455E"/>
    <w:rsid w:val="00CE18B0"/>
    <w:rsid w:val="00D47DF6"/>
    <w:rsid w:val="00E075EC"/>
    <w:rsid w:val="00EA059F"/>
    <w:rsid w:val="00FB64F4"/>
    <w:rsid w:val="00FC5E1B"/>
    <w:rsid w:val="00FC684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8828FC"/>
  <w15:chartTrackingRefBased/>
  <w15:docId w15:val="{32BDDE25-A3BB-4152-B4D0-B82B7FCF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10" w:unhideWhenUsed="1" w:qFormat="1"/>
    <w:lsdException w:name="heading 7" w:semiHidden="1" w:uiPriority="11" w:unhideWhenUsed="1" w:qFormat="1"/>
    <w:lsdException w:name="heading 8" w:semiHidden="1" w:uiPriority="12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24" w:unhideWhenUsed="1" w:qFormat="1"/>
    <w:lsdException w:name="toc 2" w:semiHidden="1" w:uiPriority="25" w:unhideWhenUsed="1" w:qFormat="1"/>
    <w:lsdException w:name="toc 3" w:semiHidden="1" w:uiPriority="26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1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7" w:qFormat="1"/>
    <w:lsdException w:name="Intense Emphasis" w:uiPriority="21" w:qFormat="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2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7A5D"/>
    <w:pPr>
      <w:spacing w:after="0"/>
    </w:pPr>
    <w:rPr>
      <w:color w:val="000000" w:themeColor="text1"/>
      <w:kern w:val="0"/>
      <w:sz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24461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caps/>
      <w:color w:val="012447" w:themeColor="accent1" w:themeShade="BF"/>
      <w:spacing w:val="26"/>
      <w:sz w:val="32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6"/>
    <w:qFormat/>
    <w:rsid w:val="002446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aps/>
      <w:color w:val="023160" w:themeColor="accent1"/>
      <w:spacing w:val="3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7"/>
    <w:qFormat/>
    <w:rsid w:val="002446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i/>
      <w:color w:val="023160" w:themeColor="accent1"/>
      <w:spacing w:val="30"/>
    </w:rPr>
  </w:style>
  <w:style w:type="paragraph" w:styleId="Heading4">
    <w:name w:val="heading 4"/>
    <w:basedOn w:val="Normal"/>
    <w:next w:val="Normal"/>
    <w:link w:val="Heading4Char"/>
    <w:autoRedefine/>
    <w:uiPriority w:val="8"/>
    <w:qFormat/>
    <w:rsid w:val="00BB2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23160" w:themeColor="accent1"/>
      <w:spacing w:val="22"/>
      <w:sz w:val="22"/>
      <w:u w:val="singl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BB2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bCs/>
      <w:color w:val="023160" w:themeColor="text2"/>
      <w:spacing w:val="20"/>
    </w:rPr>
  </w:style>
  <w:style w:type="paragraph" w:styleId="Heading6">
    <w:name w:val="heading 6"/>
    <w:basedOn w:val="Normal"/>
    <w:next w:val="Normal"/>
    <w:link w:val="Heading6Char"/>
    <w:uiPriority w:val="10"/>
    <w:semiHidden/>
    <w:qFormat/>
    <w:rsid w:val="0024461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1182F" w:themeColor="accent1" w:themeShade="7F"/>
    </w:rPr>
  </w:style>
  <w:style w:type="paragraph" w:styleId="Heading7">
    <w:name w:val="heading 7"/>
    <w:basedOn w:val="Normal"/>
    <w:next w:val="Normal"/>
    <w:link w:val="Heading7Char"/>
    <w:uiPriority w:val="11"/>
    <w:semiHidden/>
    <w:qFormat/>
    <w:rsid w:val="0024461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2"/>
    <w:semiHidden/>
    <w:qFormat/>
    <w:rsid w:val="0024461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23160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13"/>
    <w:semiHidden/>
    <w:qFormat/>
    <w:rsid w:val="0024461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EReportNarrativeStyle">
    <w:name w:val="PRE Report Narrative Style"/>
    <w:link w:val="PREReportNarrativeStyleChar"/>
    <w:rsid w:val="00396756"/>
    <w:pPr>
      <w:spacing w:after="0" w:line="240" w:lineRule="auto"/>
    </w:pPr>
    <w:rPr>
      <w:rFonts w:ascii="Segoe UI Historic" w:hAnsi="Segoe UI Historic" w:cs="Segoe UI Historic"/>
      <w:sz w:val="20"/>
      <w:szCs w:val="20"/>
    </w:rPr>
  </w:style>
  <w:style w:type="character" w:customStyle="1" w:styleId="PREReportNarrativeStyleChar">
    <w:name w:val="PRE Report Narrative Style Char"/>
    <w:basedOn w:val="DefaultParagraphFont"/>
    <w:link w:val="PREReportNarrativeStyle"/>
    <w:rsid w:val="00396756"/>
    <w:rPr>
      <w:rFonts w:ascii="Segoe UI Historic" w:hAnsi="Segoe UI Historic" w:cs="Segoe UI Historic"/>
      <w:sz w:val="20"/>
      <w:szCs w:val="20"/>
    </w:rPr>
  </w:style>
  <w:style w:type="paragraph" w:customStyle="1" w:styleId="Text">
    <w:name w:val="Text"/>
    <w:basedOn w:val="Normal"/>
    <w:uiPriority w:val="3"/>
    <w:rsid w:val="00396756"/>
    <w:rPr>
      <w:sz w:val="28"/>
      <w:szCs w:val="28"/>
    </w:rPr>
  </w:style>
  <w:style w:type="paragraph" w:customStyle="1" w:styleId="DescriptionHeading">
    <w:name w:val="Description Heading"/>
    <w:basedOn w:val="Text"/>
    <w:uiPriority w:val="6"/>
    <w:rsid w:val="00396756"/>
    <w:pPr>
      <w:jc w:val="center"/>
    </w:pPr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5"/>
    <w:rsid w:val="00244618"/>
    <w:rPr>
      <w:rFonts w:asciiTheme="majorHAnsi" w:eastAsiaTheme="majorEastAsia" w:hAnsiTheme="majorHAnsi" w:cstheme="majorBidi"/>
      <w:b/>
      <w:bCs/>
      <w:caps/>
      <w:color w:val="012447" w:themeColor="accent1" w:themeShade="BF"/>
      <w:spacing w:val="26"/>
      <w:sz w:val="32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244618"/>
    <w:rPr>
      <w:rFonts w:asciiTheme="majorHAnsi" w:eastAsiaTheme="majorEastAsia" w:hAnsiTheme="majorHAnsi" w:cstheme="majorBidi"/>
      <w:b/>
      <w:bCs/>
      <w:caps/>
      <w:color w:val="023160" w:themeColor="accent1"/>
      <w:spacing w:val="3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sid w:val="00244618"/>
    <w:rPr>
      <w:rFonts w:asciiTheme="majorHAnsi" w:eastAsiaTheme="majorEastAsia" w:hAnsiTheme="majorHAnsi" w:cstheme="majorBidi"/>
      <w:b/>
      <w:bCs/>
      <w:i/>
      <w:color w:val="023160" w:themeColor="accent1"/>
      <w:spacing w:val="30"/>
      <w:sz w:val="20"/>
    </w:rPr>
  </w:style>
  <w:style w:type="character" w:customStyle="1" w:styleId="Heading4Char">
    <w:name w:val="Heading 4 Char"/>
    <w:basedOn w:val="DefaultParagraphFont"/>
    <w:link w:val="Heading4"/>
    <w:uiPriority w:val="8"/>
    <w:rsid w:val="00BB2636"/>
    <w:rPr>
      <w:rFonts w:asciiTheme="majorHAnsi" w:eastAsiaTheme="majorEastAsia" w:hAnsiTheme="majorHAnsi" w:cstheme="majorBidi"/>
      <w:b/>
      <w:bCs/>
      <w:iCs/>
      <w:color w:val="023160" w:themeColor="accent1"/>
      <w:spacing w:val="22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B2636"/>
    <w:rPr>
      <w:rFonts w:asciiTheme="majorHAnsi" w:eastAsiaTheme="majorEastAsia" w:hAnsiTheme="majorHAnsi" w:cstheme="majorBidi"/>
      <w:b/>
      <w:bCs/>
      <w:color w:val="023160" w:themeColor="text2"/>
      <w:spacing w:val="20"/>
      <w:sz w:val="20"/>
    </w:rPr>
  </w:style>
  <w:style w:type="paragraph" w:styleId="Caption">
    <w:name w:val="caption"/>
    <w:basedOn w:val="Normal"/>
    <w:next w:val="Normal"/>
    <w:link w:val="CaptionChar"/>
    <w:uiPriority w:val="20"/>
    <w:qFormat/>
    <w:rsid w:val="009B7A5D"/>
    <w:pPr>
      <w:spacing w:after="120"/>
    </w:pPr>
    <w:rPr>
      <w:bCs/>
      <w:i/>
      <w:color w:val="023160" w:themeColor="accent1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20"/>
    <w:rsid w:val="009B7A5D"/>
    <w:rPr>
      <w:bCs/>
      <w:i/>
      <w:color w:val="023160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35"/>
    <w:qFormat/>
    <w:rsid w:val="00244618"/>
    <w:pPr>
      <w:pBdr>
        <w:bottom w:val="single" w:sz="8" w:space="4" w:color="023160" w:themeColor="accent1"/>
      </w:pBdr>
      <w:spacing w:after="300"/>
      <w:contextualSpacing/>
    </w:pPr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35"/>
    <w:rsid w:val="00244618"/>
    <w:rPr>
      <w:rFonts w:asciiTheme="majorHAnsi" w:eastAsiaTheme="majorEastAsia" w:hAnsiTheme="majorHAnsi" w:cstheme="majorBidi"/>
      <w:color w:val="012447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36"/>
    <w:qFormat/>
    <w:rsid w:val="00244618"/>
    <w:pPr>
      <w:numPr>
        <w:ilvl w:val="1"/>
      </w:numPr>
      <w:spacing w:after="120"/>
    </w:pPr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36"/>
    <w:rsid w:val="00244618"/>
    <w:rPr>
      <w:rFonts w:asciiTheme="majorHAnsi" w:eastAsiaTheme="majorEastAsia" w:hAnsiTheme="majorHAnsi" w:cstheme="majorBidi"/>
      <w:i/>
      <w:iCs/>
      <w:color w:val="023160" w:themeColor="accent1"/>
      <w:spacing w:val="15"/>
      <w:sz w:val="18"/>
      <w:szCs w:val="24"/>
    </w:rPr>
  </w:style>
  <w:style w:type="character" w:styleId="Strong">
    <w:name w:val="Strong"/>
    <w:basedOn w:val="DefaultParagraphFont"/>
    <w:uiPriority w:val="22"/>
    <w:rsid w:val="00244618"/>
    <w:rPr>
      <w:b/>
      <w:bCs/>
    </w:rPr>
  </w:style>
  <w:style w:type="character" w:styleId="Emphasis">
    <w:name w:val="Emphasis"/>
    <w:basedOn w:val="DefaultParagraphFont"/>
    <w:uiPriority w:val="18"/>
    <w:semiHidden/>
    <w:rsid w:val="00244618"/>
    <w:rPr>
      <w:i/>
      <w:iCs/>
    </w:rPr>
  </w:style>
  <w:style w:type="paragraph" w:styleId="NoSpacing">
    <w:name w:val="No Spacing"/>
    <w:uiPriority w:val="2"/>
    <w:semiHidden/>
    <w:qFormat/>
    <w:rsid w:val="00244618"/>
    <w:pPr>
      <w:spacing w:after="0" w:line="240" w:lineRule="auto"/>
    </w:pPr>
    <w:rPr>
      <w:color w:val="000000" w:themeColor="text1"/>
      <w:sz w:val="20"/>
    </w:rPr>
  </w:style>
  <w:style w:type="paragraph" w:styleId="ListParagraph">
    <w:name w:val="List Paragraph"/>
    <w:basedOn w:val="Normal"/>
    <w:uiPriority w:val="34"/>
    <w:rsid w:val="00244618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16"/>
    <w:qFormat/>
    <w:rsid w:val="00244618"/>
    <w:pPr>
      <w:pBdr>
        <w:top w:val="single" w:sz="6" w:space="1" w:color="808080" w:themeColor="background1" w:themeShade="80"/>
        <w:bottom w:val="single" w:sz="6" w:space="4" w:color="808080" w:themeColor="background1" w:themeShade="80"/>
      </w:pBdr>
      <w:spacing w:before="120" w:after="120"/>
      <w:ind w:left="1008" w:right="1008"/>
      <w:jc w:val="center"/>
    </w:pPr>
    <w:rPr>
      <w:rFonts w:ascii="Segoe UI Historic" w:hAnsi="Segoe UI Historic" w:cs="Segoe UI Historic"/>
      <w:bCs/>
      <w:i/>
      <w:iCs/>
      <w:color w:val="023160" w:themeColor="accent1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16"/>
    <w:rsid w:val="00244618"/>
    <w:rPr>
      <w:rFonts w:ascii="Segoe UI Historic" w:hAnsi="Segoe UI Historic" w:cs="Segoe UI Historic"/>
      <w:bCs/>
      <w:i/>
      <w:iCs/>
      <w:color w:val="023160" w:themeColor="accent1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244618"/>
    <w:rPr>
      <w:rFonts w:ascii="Segoe UI Historic" w:hAnsi="Segoe UI Historic" w:cs="Segoe UI Historic"/>
      <w:b/>
      <w:bCs/>
      <w:i/>
      <w:iCs/>
      <w:color w:val="023160" w:themeColor="accent1"/>
      <w:sz w:val="20"/>
      <w:szCs w:val="20"/>
    </w:rPr>
  </w:style>
  <w:style w:type="paragraph" w:styleId="TOCHeading">
    <w:name w:val="TOC Heading"/>
    <w:basedOn w:val="Heading1"/>
    <w:next w:val="Normal"/>
    <w:uiPriority w:val="23"/>
    <w:qFormat/>
    <w:rsid w:val="00244618"/>
    <w:pPr>
      <w:outlineLvl w:val="9"/>
    </w:pPr>
  </w:style>
  <w:style w:type="character" w:customStyle="1" w:styleId="Heading6Char">
    <w:name w:val="Heading 6 Char"/>
    <w:basedOn w:val="DefaultParagraphFont"/>
    <w:link w:val="Heading6"/>
    <w:uiPriority w:val="10"/>
    <w:semiHidden/>
    <w:rsid w:val="00244618"/>
    <w:rPr>
      <w:rFonts w:asciiTheme="majorHAnsi" w:eastAsiaTheme="majorEastAsia" w:hAnsiTheme="majorHAnsi" w:cstheme="majorBidi"/>
      <w:i/>
      <w:iCs/>
      <w:color w:val="01182F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11"/>
    <w:semiHidden/>
    <w:rsid w:val="0024461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12"/>
    <w:semiHidden/>
    <w:rsid w:val="00244618"/>
    <w:rPr>
      <w:rFonts w:asciiTheme="majorHAnsi" w:eastAsiaTheme="majorEastAsia" w:hAnsiTheme="majorHAnsi" w:cstheme="majorBidi"/>
      <w:color w:val="023160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3"/>
    <w:semiHidden/>
    <w:rsid w:val="002446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24461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4618"/>
    <w:rPr>
      <w:i/>
      <w:iCs/>
      <w:color w:val="000000" w:themeColor="text1"/>
      <w:sz w:val="20"/>
    </w:rPr>
  </w:style>
  <w:style w:type="character" w:styleId="SubtleEmphasis">
    <w:name w:val="Subtle Emphasis"/>
    <w:basedOn w:val="DefaultParagraphFont"/>
    <w:uiPriority w:val="17"/>
    <w:qFormat/>
    <w:rsid w:val="00244618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44618"/>
    <w:rPr>
      <w:smallCaps/>
      <w:color w:val="B0A88A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44618"/>
    <w:rPr>
      <w:b/>
      <w:bCs/>
      <w:smallCaps/>
      <w:color w:val="B0A88A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rsid w:val="00244618"/>
    <w:rPr>
      <w:b/>
      <w:bCs/>
      <w:i/>
      <w:iCs/>
      <w:spacing w:val="5"/>
    </w:rPr>
  </w:style>
  <w:style w:type="paragraph" w:styleId="TOC1">
    <w:name w:val="toc 1"/>
    <w:next w:val="Normal"/>
    <w:uiPriority w:val="24"/>
    <w:qFormat/>
    <w:rsid w:val="00244618"/>
    <w:pPr>
      <w:tabs>
        <w:tab w:val="right" w:leader="dot" w:pos="9350"/>
      </w:tabs>
      <w:spacing w:after="0" w:line="240" w:lineRule="auto"/>
    </w:pPr>
    <w:rPr>
      <w:rFonts w:asciiTheme="majorHAnsi" w:eastAsiaTheme="majorEastAsia" w:hAnsiTheme="majorHAnsi" w:cstheme="majorBidi"/>
      <w:b/>
      <w:bCs/>
      <w:caps/>
      <w:spacing w:val="30"/>
      <w:szCs w:val="28"/>
    </w:rPr>
  </w:style>
  <w:style w:type="paragraph" w:styleId="TOC2">
    <w:name w:val="toc 2"/>
    <w:basedOn w:val="Heading2"/>
    <w:next w:val="Normal"/>
    <w:uiPriority w:val="25"/>
    <w:qFormat/>
    <w:rsid w:val="00244618"/>
    <w:pPr>
      <w:spacing w:before="0"/>
      <w:ind w:left="216"/>
    </w:pPr>
    <w:rPr>
      <w:b w:val="0"/>
      <w:color w:val="auto"/>
      <w:sz w:val="20"/>
    </w:rPr>
  </w:style>
  <w:style w:type="paragraph" w:styleId="TOC3">
    <w:name w:val="toc 3"/>
    <w:next w:val="Normal"/>
    <w:uiPriority w:val="26"/>
    <w:qFormat/>
    <w:rsid w:val="00244618"/>
    <w:pPr>
      <w:tabs>
        <w:tab w:val="right" w:leader="dot" w:pos="9350"/>
      </w:tabs>
      <w:spacing w:after="0" w:line="240" w:lineRule="auto"/>
      <w:ind w:left="446"/>
    </w:pPr>
    <w:rPr>
      <w:rFonts w:asciiTheme="majorHAnsi" w:eastAsiaTheme="majorEastAsia" w:hAnsiTheme="majorHAnsi" w:cstheme="majorBidi"/>
      <w:bCs/>
      <w:i/>
      <w:spacing w:val="30"/>
      <w:sz w:val="20"/>
    </w:rPr>
  </w:style>
  <w:style w:type="paragraph" w:customStyle="1" w:styleId="BulletedList">
    <w:name w:val="Bulleted List"/>
    <w:basedOn w:val="Normal"/>
    <w:link w:val="BulletedListChar"/>
    <w:uiPriority w:val="3"/>
    <w:qFormat/>
    <w:rsid w:val="00244618"/>
    <w:pPr>
      <w:numPr>
        <w:numId w:val="16"/>
      </w:numPr>
    </w:pPr>
    <w:rPr>
      <w:rFonts w:ascii="Segoe UI Historic" w:hAnsi="Segoe UI Historic" w:cs="Segoe UI Historic"/>
      <w:color w:val="auto"/>
      <w:szCs w:val="20"/>
    </w:rPr>
  </w:style>
  <w:style w:type="character" w:customStyle="1" w:styleId="BulletedListChar">
    <w:name w:val="Bulleted List Char"/>
    <w:basedOn w:val="DefaultParagraphFont"/>
    <w:link w:val="BulletedList"/>
    <w:uiPriority w:val="3"/>
    <w:rsid w:val="00244618"/>
    <w:rPr>
      <w:rFonts w:ascii="Segoe UI Historic" w:hAnsi="Segoe UI Historic" w:cs="Segoe UI Historic"/>
      <w:sz w:val="20"/>
      <w:szCs w:val="20"/>
    </w:rPr>
  </w:style>
  <w:style w:type="paragraph" w:customStyle="1" w:styleId="Footnote">
    <w:name w:val="Footnote"/>
    <w:basedOn w:val="FootnoteText"/>
    <w:link w:val="FootnoteChar"/>
    <w:uiPriority w:val="19"/>
    <w:qFormat/>
    <w:rsid w:val="00244618"/>
    <w:rPr>
      <w:color w:val="404040" w:themeColor="text1" w:themeTint="BF"/>
      <w:sz w:val="16"/>
    </w:rPr>
  </w:style>
  <w:style w:type="character" w:customStyle="1" w:styleId="FootnoteChar">
    <w:name w:val="Footnote Char"/>
    <w:basedOn w:val="FootnoteTextChar"/>
    <w:link w:val="Footnote"/>
    <w:uiPriority w:val="19"/>
    <w:rsid w:val="00244618"/>
    <w:rPr>
      <w:color w:val="404040" w:themeColor="text1" w:themeTint="BF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461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4618"/>
    <w:rPr>
      <w:color w:val="000000" w:themeColor="text1"/>
      <w:sz w:val="20"/>
      <w:szCs w:val="20"/>
    </w:rPr>
  </w:style>
  <w:style w:type="paragraph" w:customStyle="1" w:styleId="PREFooter">
    <w:name w:val="PRE Footer"/>
    <w:basedOn w:val="Normal"/>
    <w:link w:val="PREFooterChar"/>
    <w:uiPriority w:val="21"/>
    <w:rsid w:val="00D47DF6"/>
    <w:pPr>
      <w:tabs>
        <w:tab w:val="center" w:pos="4680"/>
        <w:tab w:val="right" w:pos="9360"/>
      </w:tabs>
      <w:jc w:val="center"/>
    </w:pPr>
    <w:rPr>
      <w:rFonts w:ascii="Segoe UI Historic" w:hAnsi="Segoe UI Historic" w:cs="Segoe UI Historic"/>
      <w:color w:val="595959" w:themeColor="text1" w:themeTint="A6"/>
    </w:rPr>
  </w:style>
  <w:style w:type="character" w:customStyle="1" w:styleId="PREFooterChar">
    <w:name w:val="PRE Footer Char"/>
    <w:basedOn w:val="DefaultParagraphFont"/>
    <w:link w:val="PREFooter"/>
    <w:uiPriority w:val="21"/>
    <w:rsid w:val="00D47DF6"/>
    <w:rPr>
      <w:rFonts w:ascii="Segoe UI Historic" w:hAnsi="Segoe UI Historic" w:cs="Segoe UI Historic"/>
      <w:color w:val="595959" w:themeColor="text1" w:themeTint="A6"/>
      <w:sz w:val="20"/>
    </w:rPr>
  </w:style>
  <w:style w:type="paragraph" w:customStyle="1" w:styleId="GeneralEmphasis">
    <w:name w:val="General Emphasis"/>
    <w:basedOn w:val="Normal"/>
    <w:link w:val="GeneralEmphasisChar"/>
    <w:uiPriority w:val="4"/>
    <w:qFormat/>
    <w:rsid w:val="00244618"/>
    <w:rPr>
      <w:rFonts w:ascii="Segoe UI Historic" w:hAnsi="Segoe UI Historic" w:cs="Segoe UI Historic"/>
      <w:b/>
      <w:bCs/>
      <w:color w:val="023160" w:themeColor="accent1"/>
      <w:szCs w:val="20"/>
    </w:rPr>
  </w:style>
  <w:style w:type="character" w:customStyle="1" w:styleId="GeneralEmphasisChar">
    <w:name w:val="General Emphasis Char"/>
    <w:basedOn w:val="DefaultParagraphFont"/>
    <w:link w:val="GeneralEmphasis"/>
    <w:uiPriority w:val="4"/>
    <w:rsid w:val="00244618"/>
    <w:rPr>
      <w:rFonts w:ascii="Segoe UI Historic" w:hAnsi="Segoe UI Historic" w:cs="Segoe UI Historic"/>
      <w:b/>
      <w:bCs/>
      <w:color w:val="023160" w:themeColor="accent1"/>
      <w:sz w:val="20"/>
      <w:szCs w:val="20"/>
    </w:rPr>
  </w:style>
  <w:style w:type="paragraph" w:customStyle="1" w:styleId="CalloutBox">
    <w:name w:val="Callout Box"/>
    <w:basedOn w:val="Normal"/>
    <w:link w:val="CalloutBoxChar"/>
    <w:uiPriority w:val="6"/>
    <w:rsid w:val="00396756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CalloutBoxChar">
    <w:name w:val="Callout Box Char"/>
    <w:basedOn w:val="DefaultParagraphFont"/>
    <w:link w:val="CalloutBox"/>
    <w:uiPriority w:val="6"/>
    <w:rsid w:val="00396756"/>
    <w:rPr>
      <w:b/>
      <w:bCs/>
      <w:color w:val="023160" w:themeColor="text2"/>
      <w:sz w:val="18"/>
      <w:szCs w:val="18"/>
    </w:rPr>
  </w:style>
  <w:style w:type="paragraph" w:customStyle="1" w:styleId="BlueCalloutBox">
    <w:name w:val="Blue Callout Box"/>
    <w:basedOn w:val="Normal"/>
    <w:link w:val="BlueCalloutBoxChar"/>
    <w:uiPriority w:val="14"/>
    <w:qFormat/>
    <w:rsid w:val="00244618"/>
    <w:pPr>
      <w:ind w:left="720" w:right="1440"/>
    </w:pPr>
    <w:rPr>
      <w:b/>
      <w:bCs/>
      <w:color w:val="023160" w:themeColor="text2"/>
      <w:sz w:val="18"/>
      <w:szCs w:val="18"/>
    </w:rPr>
  </w:style>
  <w:style w:type="character" w:customStyle="1" w:styleId="BlueCalloutBoxChar">
    <w:name w:val="Blue Callout Box Char"/>
    <w:basedOn w:val="DefaultParagraphFont"/>
    <w:link w:val="BlueCalloutBox"/>
    <w:uiPriority w:val="14"/>
    <w:rsid w:val="00244618"/>
    <w:rPr>
      <w:b/>
      <w:bCs/>
      <w:color w:val="023160" w:themeColor="text2"/>
      <w:sz w:val="18"/>
      <w:szCs w:val="18"/>
    </w:rPr>
  </w:style>
  <w:style w:type="paragraph" w:customStyle="1" w:styleId="MethodsCalloutBox">
    <w:name w:val="Methods Callout Box"/>
    <w:basedOn w:val="BlueCalloutBox"/>
    <w:link w:val="MethodsCalloutBoxChar"/>
    <w:uiPriority w:val="14"/>
    <w:qFormat/>
    <w:rsid w:val="00244618"/>
    <w:pPr>
      <w:ind w:right="1305"/>
    </w:pPr>
    <w:rPr>
      <w:b w:val="0"/>
      <w:bCs w:val="0"/>
      <w:color w:val="023160" w:themeColor="accent1"/>
    </w:rPr>
  </w:style>
  <w:style w:type="character" w:customStyle="1" w:styleId="MethodsCalloutBoxChar">
    <w:name w:val="Methods Callout Box Char"/>
    <w:basedOn w:val="BlueCalloutBoxChar"/>
    <w:link w:val="MethodsCalloutBox"/>
    <w:uiPriority w:val="14"/>
    <w:rsid w:val="00244618"/>
    <w:rPr>
      <w:b w:val="0"/>
      <w:bCs w:val="0"/>
      <w:color w:val="023160" w:themeColor="accent1"/>
      <w:sz w:val="18"/>
      <w:szCs w:val="18"/>
    </w:rPr>
  </w:style>
  <w:style w:type="paragraph" w:customStyle="1" w:styleId="BlueDiamondBullets">
    <w:name w:val="Blue Diamond Bullets"/>
    <w:basedOn w:val="BulletedList"/>
    <w:link w:val="BlueDiamondBulletsChar"/>
    <w:uiPriority w:val="15"/>
    <w:qFormat/>
    <w:rsid w:val="00244618"/>
    <w:pPr>
      <w:numPr>
        <w:numId w:val="17"/>
      </w:numPr>
    </w:pPr>
  </w:style>
  <w:style w:type="character" w:customStyle="1" w:styleId="BlueDiamondBulletsChar">
    <w:name w:val="Blue Diamond Bullets Char"/>
    <w:basedOn w:val="BulletedListChar"/>
    <w:link w:val="BlueDiamondBullets"/>
    <w:uiPriority w:val="15"/>
    <w:rsid w:val="00244618"/>
    <w:rPr>
      <w:rFonts w:ascii="Segoe UI Historic" w:hAnsi="Segoe UI Historic" w:cs="Segoe UI Histor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14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46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s://pacificresearch.qualtrics.com/jfe/form/SV_57SePKbS35aO6Wi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PRE Style Guide">
  <a:themeElements>
    <a:clrScheme name="PRE Report Colors">
      <a:dk1>
        <a:sysClr val="windowText" lastClr="000000"/>
      </a:dk1>
      <a:lt1>
        <a:sysClr val="window" lastClr="FFFFFF"/>
      </a:lt1>
      <a:dk2>
        <a:srgbClr val="023160"/>
      </a:dk2>
      <a:lt2>
        <a:srgbClr val="F2F2F2"/>
      </a:lt2>
      <a:accent1>
        <a:srgbClr val="023160"/>
      </a:accent1>
      <a:accent2>
        <a:srgbClr val="B0A88A"/>
      </a:accent2>
      <a:accent3>
        <a:srgbClr val="BCCC94"/>
      </a:accent3>
      <a:accent4>
        <a:srgbClr val="7F6000"/>
      </a:accent4>
      <a:accent5>
        <a:srgbClr val="BDD7EE"/>
      </a:accent5>
      <a:accent6>
        <a:srgbClr val="660033"/>
      </a:accent6>
      <a:hlink>
        <a:srgbClr val="0563C1"/>
      </a:hlink>
      <a:folHlink>
        <a:srgbClr val="954F72"/>
      </a:folHlink>
    </a:clrScheme>
    <a:fontScheme name="PRE Fonts">
      <a:majorFont>
        <a:latin typeface="Segoe UI Historic"/>
        <a:ea typeface=""/>
        <a:cs typeface=""/>
      </a:majorFont>
      <a:minorFont>
        <a:latin typeface="Segoe UI Histor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1d7c55-a42f-4630-af4e-029feb70717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1e3a37c0e2ff1cb6d211657e43c67cb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deafe8e7347b3d2ce571984cd0ba9ef7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32B705-CBA5-4F03-82DC-99C749CD95E1}">
  <ds:schemaRefs>
    <ds:schemaRef ds:uri="http://schemas.microsoft.com/office/2006/metadata/properties"/>
    <ds:schemaRef ds:uri="http://schemas.microsoft.com/office/infopath/2007/PartnerControls"/>
    <ds:schemaRef ds:uri="f3c4c153-50a9-4fc5-bb24-e47879a1f8bf"/>
    <ds:schemaRef ds:uri="02152315-750f-48d8-b14a-ce9fc6104db2"/>
  </ds:schemaRefs>
</ds:datastoreItem>
</file>

<file path=customXml/itemProps2.xml><?xml version="1.0" encoding="utf-8"?>
<ds:datastoreItem xmlns:ds="http://schemas.openxmlformats.org/officeDocument/2006/customXml" ds:itemID="{5FECEB58-D333-4EB3-A102-75E6732E87D4}">
  <ds:schemaRefs/>
</ds:datastoreItem>
</file>

<file path=customXml/itemProps3.xml><?xml version="1.0" encoding="utf-8"?>
<ds:datastoreItem xmlns:ds="http://schemas.openxmlformats.org/officeDocument/2006/customXml" ds:itemID="{69CECDD7-2E51-40C0-BF47-9996D8B302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Taline Kuyumjian</dc:creator>
  <cp:lastModifiedBy>Stokes, Eleanor C. (HQ-DK000)</cp:lastModifiedBy>
  <cp:revision>2</cp:revision>
  <dcterms:created xsi:type="dcterms:W3CDTF">2024-04-26T20:24:00Z</dcterms:created>
  <dcterms:modified xsi:type="dcterms:W3CDTF">2024-04-26T20:24:00Z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0x01010039E6FBBE034F8747AAB7081E2B969F75</vt:lpwstr>
  </property>
  <property fmtid="{D5CDD505-2E9C-101B-9397-08002B2CF9AE}" pid="3" name="MediaServiceImageTags">
    <vt:lpwstr/>
  </property>
</Properties>
</file>