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0092733C">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32142C" w:rsidP="009D6511" w14:paraId="2FA1C7ED" w14:textId="67DAAB15">
            <w:pPr>
              <w:rPr>
                <w:rFonts w:asciiTheme="minorHAnsi" w:hAnsiTheme="minorHAnsi" w:cstheme="minorHAnsi"/>
                <w:sz w:val="22"/>
                <w:szCs w:val="22"/>
              </w:rPr>
            </w:pPr>
            <w:r>
              <w:rPr>
                <w:rFonts w:asciiTheme="minorHAnsi" w:hAnsiTheme="minorHAnsi" w:cstheme="minorHAnsi"/>
                <w:sz w:val="22"/>
                <w:szCs w:val="22"/>
              </w:rPr>
              <w:t>Earth Information Center at National Museum of Natural History Evaluation</w:t>
            </w:r>
          </w:p>
        </w:tc>
      </w:tr>
      <w:tr w14:paraId="2ECC1B13" w14:textId="77777777" w:rsidTr="0092733C">
        <w:tblPrEx>
          <w:tblW w:w="9445" w:type="dxa"/>
          <w:tblLook w:val="04A0"/>
        </w:tblPrEx>
        <w:tc>
          <w:tcPr>
            <w:tcW w:w="3296" w:type="dxa"/>
          </w:tcPr>
          <w:p w:rsidR="00EC7E95" w:rsidRPr="0092733C" w:rsidP="008B324D" w14:paraId="0BB8BFD4" w14:textId="76B5F31F">
            <w:pPr>
              <w:pStyle w:val="Header"/>
              <w:tabs>
                <w:tab w:val="clear" w:pos="4320"/>
                <w:tab w:val="clear" w:pos="8640"/>
              </w:tabs>
              <w:rPr>
                <w:rFonts w:asciiTheme="minorHAnsi" w:hAnsiTheme="minorHAnsi" w:cstheme="minorHAnsi"/>
                <w:bCs/>
                <w:sz w:val="22"/>
                <w:szCs w:val="22"/>
              </w:rPr>
            </w:pPr>
            <w:r>
              <w:rPr>
                <w:rFonts w:asciiTheme="minorHAnsi" w:hAnsiTheme="minorHAnsi" w:cstheme="minorHAnsi"/>
                <w:bCs/>
                <w:sz w:val="22"/>
                <w:szCs w:val="22"/>
              </w:rPr>
              <w:t xml:space="preserve">2. </w:t>
            </w:r>
            <w:r w:rsidRPr="00EC7E95">
              <w:rPr>
                <w:rFonts w:asciiTheme="minorHAnsi" w:hAnsiTheme="minorHAnsi" w:cstheme="minorHAnsi"/>
                <w:b/>
                <w:sz w:val="22"/>
                <w:szCs w:val="22"/>
              </w:rPr>
              <w:t>Purpose</w:t>
            </w:r>
          </w:p>
        </w:tc>
        <w:tc>
          <w:tcPr>
            <w:tcW w:w="6149" w:type="dxa"/>
          </w:tcPr>
          <w:p w:rsidR="00EC7E95" w:rsidRPr="0032142C" w:rsidP="009D6511" w14:paraId="49A3DFC3" w14:textId="1C8E6B2C">
            <w:pPr>
              <w:rPr>
                <w:rFonts w:asciiTheme="minorHAnsi" w:hAnsiTheme="minorHAnsi" w:cstheme="minorHAnsi"/>
                <w:sz w:val="22"/>
                <w:szCs w:val="22"/>
              </w:rPr>
            </w:pPr>
            <w:r w:rsidRPr="00EC7E95">
              <w:rPr>
                <w:rFonts w:asciiTheme="minorHAnsi" w:hAnsiTheme="minorHAnsi" w:cstheme="minorHAnsi"/>
                <w:sz w:val="22"/>
                <w:szCs w:val="22"/>
              </w:rPr>
              <w:t>The evaluation is intended to inform the final design of the Earth Information Center exhibit at the National Museum of Natural History.  The survey will advance understanding for how visitors interact with the physical space of the National Museum of Natural History Earth Information Center exhibit, how the exhibition messaging resonates with visitors, and how well visitors understand exhibition content.</w:t>
            </w:r>
          </w:p>
        </w:tc>
      </w:tr>
      <w:tr w14:paraId="59B7F1C0" w14:textId="77777777" w:rsidTr="0092733C">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32142C" w:rsidP="009D6511" w14:paraId="0ACF9C9D" w14:textId="566E8865">
            <w:pPr>
              <w:rPr>
                <w:rFonts w:asciiTheme="minorHAnsi" w:hAnsiTheme="minorHAnsi" w:cstheme="minorHAnsi"/>
                <w:sz w:val="22"/>
                <w:szCs w:val="22"/>
              </w:rPr>
            </w:pPr>
            <w:r>
              <w:rPr>
                <w:rFonts w:asciiTheme="minorHAnsi" w:hAnsiTheme="minorHAnsi" w:cstheme="minorHAnsi"/>
                <w:sz w:val="22"/>
                <w:szCs w:val="22"/>
              </w:rPr>
              <w:t>National Museum of Natural History visitors (teens ages 13-18 and their caregivers)</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0" w:name="Check1"/>
            <w:r w:rsidRPr="0032142C">
              <w:rPr>
                <w:rFonts w:asciiTheme="minorHAnsi" w:hAnsiTheme="minorHAnsi" w:cstheme="minorHAnsi"/>
                <w:bCs/>
                <w:sz w:val="22"/>
                <w:szCs w:val="22"/>
              </w:rPr>
              <w:instrText xml:space="preserve"> FORMCHECKBOX </w:instrText>
            </w:r>
            <w:r w:rsidR="007C6C5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C6C5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C6C5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C6C5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C6C5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613FEADD">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7C6C5E">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Pr>
                <w:rFonts w:asciiTheme="minorHAnsi" w:hAnsiTheme="minorHAnsi" w:cstheme="minorHAnsi"/>
                <w:bCs/>
                <w:sz w:val="22"/>
                <w:szCs w:val="22"/>
              </w:rPr>
              <w:fldChar w:fldCharType="begin">
                <w:ffData>
                  <w:name w:val="Text6"/>
                  <w:enabled/>
                  <w:calcOnExit w:val="0"/>
                  <w:textInput>
                    <w:default w:val="evaluation survey"/>
                  </w:textInput>
                </w:ffData>
              </w:fldChar>
            </w:r>
            <w:bookmarkStart w:id="1" w:name="Text6"/>
            <w:r>
              <w:rPr>
                <w:rFonts w:asciiTheme="minorHAnsi" w:hAnsiTheme="minorHAnsi" w:cstheme="minorHAnsi"/>
                <w:bCs/>
                <w:sz w:val="22"/>
                <w:szCs w:val="22"/>
              </w:rPr>
              <w:instrText xml:space="preserve"> FORMTEXT </w:instrText>
            </w:r>
            <w:r>
              <w:rPr>
                <w:rFonts w:asciiTheme="minorHAnsi" w:hAnsiTheme="minorHAnsi" w:cstheme="minorHAnsi"/>
                <w:bCs/>
                <w:sz w:val="22"/>
                <w:szCs w:val="22"/>
              </w:rPr>
              <w:fldChar w:fldCharType="separate"/>
            </w:r>
            <w:r>
              <w:rPr>
                <w:rFonts w:asciiTheme="minorHAnsi" w:hAnsiTheme="minorHAnsi" w:cstheme="minorHAnsi"/>
                <w:bCs/>
                <w:noProof/>
                <w:sz w:val="22"/>
                <w:szCs w:val="22"/>
              </w:rPr>
              <w:t>evaluation survey</w:t>
            </w:r>
            <w:r>
              <w:rPr>
                <w:rFonts w:asciiTheme="minorHAnsi" w:hAnsiTheme="minorHAnsi" w:cstheme="minorHAnsi"/>
                <w:bCs/>
                <w:sz w:val="22"/>
                <w:szCs w:val="22"/>
              </w:rPr>
              <w:fldChar w:fldCharType="end"/>
            </w:r>
            <w:bookmarkEnd w:id="1"/>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0A459EE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bookmarkStart w:id="2" w:name="Check3"/>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2"/>
            <w:r w:rsidRPr="0032142C">
              <w:rPr>
                <w:rFonts w:asciiTheme="minorHAnsi" w:hAnsiTheme="minorHAnsi" w:cstheme="minorHAnsi"/>
                <w:b/>
                <w:sz w:val="22"/>
                <w:szCs w:val="22"/>
              </w:rPr>
              <w:t xml:space="preserve"> Yes</w:t>
            </w:r>
          </w:p>
        </w:tc>
        <w:tc>
          <w:tcPr>
            <w:tcW w:w="990" w:type="dxa"/>
          </w:tcPr>
          <w:p w:rsidR="008F3C04" w:rsidRPr="0032142C" w:rsidP="009D6511" w14:paraId="06EA2E88" w14:textId="7740411F">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1"/>
                  </w:checkBox>
                </w:ffData>
              </w:fldChar>
            </w:r>
            <w:bookmarkStart w:id="3" w:name="Check2"/>
            <w:r>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6B89D305">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7D1A66D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P="00366CD7" w14:paraId="3BA382E4" w14:textId="77777777">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w:t>
            </w:r>
            <w:r w:rsidR="00FD212A">
              <w:rPr>
                <w:rFonts w:asciiTheme="minorHAnsi" w:hAnsiTheme="minorHAnsi" w:cstheme="minorHAnsi"/>
                <w:b/>
                <w:sz w:val="22"/>
                <w:szCs w:val="22"/>
              </w:rPr>
              <w:t xml:space="preserve"> </w:t>
            </w:r>
            <w:r w:rsidRPr="0032142C">
              <w:rPr>
                <w:rFonts w:asciiTheme="minorHAnsi" w:hAnsiTheme="minorHAnsi" w:cstheme="minorHAnsi"/>
                <w:b/>
                <w:sz w:val="22"/>
                <w:szCs w:val="22"/>
              </w:rPr>
              <w:t>Yes</w:t>
            </w:r>
          </w:p>
          <w:p w:rsidR="00FD212A" w:rsidRPr="00EC7E95" w:rsidP="00366CD7" w14:paraId="1E6BFCF2" w14:textId="117B81B1">
            <w:pPr>
              <w:pStyle w:val="ListParagraph"/>
              <w:ind w:left="0"/>
              <w:rPr>
                <w:rFonts w:asciiTheme="minorHAnsi" w:hAnsiTheme="minorHAnsi" w:cstheme="minorHAnsi"/>
                <w:bCs/>
                <w:sz w:val="22"/>
                <w:szCs w:val="22"/>
              </w:rPr>
            </w:pPr>
            <w:r>
              <w:rPr>
                <w:rFonts w:asciiTheme="minorHAnsi" w:hAnsiTheme="minorHAnsi" w:cstheme="minorHAnsi"/>
                <w:bCs/>
                <w:sz w:val="22"/>
                <w:szCs w:val="22"/>
              </w:rPr>
              <w:t>(NASA pins, valued at &lt;$5)</w:t>
            </w:r>
          </w:p>
        </w:tc>
        <w:tc>
          <w:tcPr>
            <w:tcW w:w="990" w:type="dxa"/>
          </w:tcPr>
          <w:p w:rsidR="005712A2" w:rsidRPr="0032142C" w:rsidP="00366CD7" w14:paraId="2FD38411"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620EAB" w:rsidP="005712A2" w14:paraId="639F56DD" w14:textId="4DFF9841">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Category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620EAB" w:rsidP="005712A2" w14:paraId="72D453DE" w14:textId="015C9BF9">
            <w:pPr>
              <w:jc w:val="center"/>
              <w:rPr>
                <w:rFonts w:asciiTheme="minorHAnsi" w:hAnsiTheme="minorHAnsi" w:cstheme="minorHAnsi"/>
                <w:b/>
                <w:bCs/>
                <w:sz w:val="22"/>
                <w:szCs w:val="22"/>
              </w:rPr>
            </w:pPr>
            <w:r w:rsidRPr="00620EAB">
              <w:rPr>
                <w:rFonts w:asciiTheme="minorHAnsi" w:hAnsiTheme="minorHAnsi" w:cstheme="minorHAnsi"/>
                <w:b/>
                <w:bCs/>
                <w:sz w:val="22"/>
                <w:szCs w:val="22"/>
              </w:rPr>
              <w:t>N</w:t>
            </w:r>
            <w:r w:rsidRPr="00620EAB" w:rsidR="0092733C">
              <w:rPr>
                <w:rFonts w:asciiTheme="minorHAnsi" w:hAnsiTheme="minorHAnsi" w:cstheme="minorHAnsi"/>
                <w:b/>
                <w:bCs/>
                <w:sz w:val="22"/>
                <w:szCs w:val="22"/>
              </w:rPr>
              <w:t>umber</w:t>
            </w:r>
            <w:r w:rsidRPr="00620EAB">
              <w:rPr>
                <w:rFonts w:asciiTheme="minorHAnsi" w:hAnsiTheme="minorHAnsi" w:cstheme="minorHAnsi"/>
                <w:b/>
                <w:bCs/>
                <w:sz w:val="22"/>
                <w:szCs w:val="22"/>
              </w:rPr>
              <w:t xml:space="preserve">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espondents</w:t>
            </w:r>
          </w:p>
        </w:tc>
        <w:tc>
          <w:tcPr>
            <w:tcW w:w="2006" w:type="dxa"/>
            <w:shd w:val="clear" w:color="auto" w:fill="auto"/>
            <w:tcMar>
              <w:top w:w="0" w:type="dxa"/>
              <w:left w:w="108" w:type="dxa"/>
              <w:bottom w:w="0" w:type="dxa"/>
              <w:right w:w="108" w:type="dxa"/>
            </w:tcMar>
            <w:vAlign w:val="center"/>
            <w:hideMark/>
          </w:tcPr>
          <w:p w:rsidR="009D6511" w:rsidRPr="00620EAB" w:rsidP="005712A2" w14:paraId="56A267F4" w14:textId="1D379849">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Participation </w:t>
            </w:r>
            <w:r w:rsidRPr="00620EAB" w:rsidR="00B6618C">
              <w:rPr>
                <w:rFonts w:asciiTheme="minorHAnsi" w:hAnsiTheme="minorHAnsi" w:cstheme="minorHAnsi"/>
                <w:b/>
                <w:bCs/>
                <w:sz w:val="22"/>
                <w:szCs w:val="22"/>
              </w:rPr>
              <w:t>t</w:t>
            </w:r>
            <w:r w:rsidRPr="00620EAB">
              <w:rPr>
                <w:rFonts w:asciiTheme="minorHAnsi" w:hAnsiTheme="minorHAnsi" w:cstheme="minorHAnsi"/>
                <w:b/>
                <w:bCs/>
                <w:sz w:val="22"/>
                <w:szCs w:val="22"/>
              </w:rPr>
              <w:t>ime</w:t>
            </w:r>
            <w:r w:rsidRPr="00620EAB" w:rsidR="00B6618C">
              <w:rPr>
                <w:rFonts w:asciiTheme="minorHAnsi" w:hAnsiTheme="minorHAnsi" w:cstheme="minorHAnsi"/>
                <w:b/>
                <w:bCs/>
                <w:sz w:val="22"/>
                <w:szCs w:val="22"/>
              </w:rPr>
              <w:t xml:space="preserve"> </w:t>
            </w:r>
            <w:r w:rsidRPr="00620EAB" w:rsidR="00B6618C">
              <w:rPr>
                <w:rFonts w:asciiTheme="minorHAnsi" w:hAnsiTheme="minorHAnsi" w:cstheme="minorHAnsi"/>
                <w:b/>
                <w:bCs/>
                <w:sz w:val="22"/>
                <w:szCs w:val="22"/>
              </w:rPr>
              <w:br/>
            </w:r>
            <w:r w:rsidR="00E17060">
              <w:rPr>
                <w:rFonts w:asciiTheme="minorHAnsi" w:hAnsiTheme="minorHAnsi" w:cstheme="minorHAnsi"/>
                <w:b/>
                <w:bCs/>
                <w:sz w:val="22"/>
                <w:szCs w:val="22"/>
              </w:rPr>
              <w:t>(</w:t>
            </w:r>
            <w:r w:rsidR="00A76A40">
              <w:rPr>
                <w:rFonts w:asciiTheme="minorHAnsi" w:hAnsiTheme="minorHAnsi" w:cstheme="minorHAnsi"/>
                <w:b/>
                <w:bCs/>
                <w:sz w:val="22"/>
                <w:szCs w:val="22"/>
              </w:rPr>
              <w:t xml:space="preserve">list in </w:t>
            </w:r>
            <w:r w:rsidRPr="00620EAB" w:rsidR="00B6618C">
              <w:rPr>
                <w:rFonts w:asciiTheme="minorHAnsi" w:hAnsiTheme="minorHAnsi" w:cstheme="minorHAnsi"/>
                <w:b/>
                <w:bCs/>
                <w:sz w:val="22"/>
                <w:szCs w:val="22"/>
              </w:rPr>
              <w:t>min</w:t>
            </w:r>
            <w:r w:rsidR="00A76A40">
              <w:rPr>
                <w:rFonts w:asciiTheme="minorHAnsi" w:hAnsiTheme="minorHAnsi" w:cstheme="minorHAnsi"/>
                <w:b/>
                <w:bCs/>
                <w:sz w:val="22"/>
                <w:szCs w:val="22"/>
              </w:rPr>
              <w:t>ute</w:t>
            </w:r>
            <w:r w:rsidRPr="00620EAB" w:rsidR="00B6618C">
              <w:rPr>
                <w:rFonts w:asciiTheme="minorHAnsi" w:hAnsiTheme="minorHAnsi" w:cstheme="minorHAnsi"/>
                <w:b/>
                <w:bCs/>
                <w:sz w:val="22"/>
                <w:szCs w:val="22"/>
              </w:rPr>
              <w:t>s</w:t>
            </w:r>
            <w:r w:rsidR="00E17060">
              <w:rPr>
                <w:rFonts w:asciiTheme="minorHAnsi" w:hAnsiTheme="minorHAnsi" w:cstheme="minorHAnsi"/>
                <w:b/>
                <w:bCs/>
                <w:sz w:val="22"/>
                <w:szCs w:val="22"/>
              </w:rPr>
              <w:t>)</w:t>
            </w:r>
          </w:p>
        </w:tc>
        <w:tc>
          <w:tcPr>
            <w:tcW w:w="1625" w:type="dxa"/>
            <w:shd w:val="clear" w:color="auto" w:fill="auto"/>
            <w:tcMar>
              <w:top w:w="0" w:type="dxa"/>
              <w:left w:w="108" w:type="dxa"/>
              <w:bottom w:w="0" w:type="dxa"/>
              <w:right w:w="108" w:type="dxa"/>
            </w:tcMar>
            <w:vAlign w:val="center"/>
            <w:hideMark/>
          </w:tcPr>
          <w:p w:rsidR="009D6511" w:rsidRPr="00620EAB" w:rsidP="005712A2" w14:paraId="2F7AE2AB" w14:textId="65F6E1BD">
            <w:pPr>
              <w:jc w:val="center"/>
              <w:rPr>
                <w:rFonts w:asciiTheme="minorHAnsi" w:hAnsiTheme="minorHAnsi" w:cstheme="minorHAnsi"/>
                <w:b/>
                <w:bCs/>
                <w:sz w:val="22"/>
                <w:szCs w:val="22"/>
              </w:rPr>
            </w:pPr>
            <w:r w:rsidRPr="00620EAB">
              <w:rPr>
                <w:rFonts w:asciiTheme="minorHAnsi" w:hAnsiTheme="minorHAnsi" w:cstheme="minorHAnsi"/>
                <w:b/>
                <w:bCs/>
                <w:sz w:val="22"/>
                <w:szCs w:val="22"/>
              </w:rPr>
              <w:t>Burden</w:t>
            </w:r>
            <w:r w:rsidR="008E4ACE">
              <w:rPr>
                <w:rFonts w:asciiTheme="minorHAnsi" w:hAnsiTheme="minorHAnsi" w:cstheme="minorHAnsi"/>
                <w:b/>
                <w:bCs/>
                <w:sz w:val="22"/>
                <w:szCs w:val="22"/>
              </w:rPr>
              <w:t xml:space="preserve"> </w:t>
            </w:r>
            <w:r w:rsidR="008E4ACE">
              <w:rPr>
                <w:rFonts w:asciiTheme="minorHAnsi" w:hAnsiTheme="minorHAnsi" w:cstheme="minorHAnsi"/>
                <w:b/>
                <w:bCs/>
                <w:sz w:val="22"/>
                <w:szCs w:val="22"/>
              </w:rPr>
              <w:br/>
              <w:t>time</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FC634" w14:textId="586CDE51">
            <w:pPr>
              <w:rPr>
                <w:rFonts w:asciiTheme="minorHAnsi" w:hAnsiTheme="minorHAnsi" w:cstheme="minorHAnsi"/>
                <w:sz w:val="22"/>
                <w:szCs w:val="22"/>
              </w:rPr>
            </w:pPr>
            <w:r>
              <w:rPr>
                <w:rFonts w:asciiTheme="minorHAnsi" w:hAnsiTheme="minorHAnsi" w:cstheme="minorHAnsi"/>
                <w:sz w:val="22"/>
                <w:szCs w:val="22"/>
              </w:rPr>
              <w:t>Individuals or households</w:t>
            </w:r>
          </w:p>
        </w:tc>
        <w:tc>
          <w:tcPr>
            <w:tcW w:w="1684" w:type="dxa"/>
            <w:tcMar>
              <w:top w:w="0" w:type="dxa"/>
              <w:left w:w="108" w:type="dxa"/>
              <w:bottom w:w="0" w:type="dxa"/>
              <w:right w:w="108" w:type="dxa"/>
            </w:tcMar>
            <w:hideMark/>
          </w:tcPr>
          <w:p w:rsidR="009D6511" w:rsidRPr="0032142C" w:rsidP="009D6511" w14:paraId="3733A2B1" w14:textId="6BBA768F">
            <w:pPr>
              <w:rPr>
                <w:rFonts w:asciiTheme="minorHAnsi" w:hAnsiTheme="minorHAnsi" w:cstheme="minorHAnsi"/>
                <w:sz w:val="22"/>
                <w:szCs w:val="22"/>
              </w:rPr>
            </w:pPr>
            <w:r>
              <w:rPr>
                <w:rFonts w:asciiTheme="minorHAnsi" w:hAnsiTheme="minorHAnsi" w:cstheme="minorHAnsi"/>
                <w:sz w:val="22"/>
                <w:szCs w:val="22"/>
              </w:rPr>
              <w:t>300</w:t>
            </w:r>
          </w:p>
        </w:tc>
        <w:tc>
          <w:tcPr>
            <w:tcW w:w="2006" w:type="dxa"/>
            <w:tcMar>
              <w:top w:w="0" w:type="dxa"/>
              <w:left w:w="108" w:type="dxa"/>
              <w:bottom w:w="0" w:type="dxa"/>
              <w:right w:w="108" w:type="dxa"/>
            </w:tcMar>
            <w:hideMark/>
          </w:tcPr>
          <w:p w:rsidR="009D6511" w:rsidRPr="0032142C" w:rsidP="009D6511" w14:paraId="21C1EB69" w14:textId="37ABE9AF">
            <w:pPr>
              <w:rPr>
                <w:rFonts w:asciiTheme="minorHAnsi" w:hAnsiTheme="minorHAnsi" w:cstheme="minorHAnsi"/>
                <w:sz w:val="22"/>
                <w:szCs w:val="22"/>
              </w:rPr>
            </w:pPr>
            <w:r>
              <w:rPr>
                <w:rFonts w:asciiTheme="minorHAnsi" w:hAnsiTheme="minorHAnsi" w:cstheme="minorHAnsi"/>
                <w:sz w:val="22"/>
                <w:szCs w:val="22"/>
              </w:rPr>
              <w:t>5 minutes</w:t>
            </w:r>
          </w:p>
        </w:tc>
        <w:tc>
          <w:tcPr>
            <w:tcW w:w="1625" w:type="dxa"/>
            <w:tcMar>
              <w:top w:w="0" w:type="dxa"/>
              <w:left w:w="108" w:type="dxa"/>
              <w:bottom w:w="0" w:type="dxa"/>
              <w:right w:w="108" w:type="dxa"/>
            </w:tcMar>
            <w:hideMark/>
          </w:tcPr>
          <w:p w:rsidR="009D6511" w:rsidRPr="0032142C" w:rsidP="009D6511" w14:paraId="2770EC72" w14:textId="0A631509">
            <w:pPr>
              <w:rPr>
                <w:rFonts w:asciiTheme="minorHAnsi" w:hAnsiTheme="minorHAnsi" w:cstheme="minorHAnsi"/>
                <w:sz w:val="22"/>
                <w:szCs w:val="22"/>
              </w:rPr>
            </w:pPr>
            <w:r>
              <w:rPr>
                <w:rFonts w:asciiTheme="minorHAnsi" w:hAnsiTheme="minorHAnsi" w:cstheme="minorHAnsi"/>
                <w:sz w:val="22"/>
                <w:szCs w:val="22"/>
              </w:rPr>
              <w:t>25 hours</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62D8B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Pr="00AF74EB" w:rsidR="00AF74EB">
        <w:rPr>
          <w:rFonts w:asciiTheme="minorHAnsi" w:eastAsiaTheme="minorHAnsi" w:hAnsiTheme="minorHAnsi" w:cstheme="minorHAnsi"/>
          <w:color w:val="000000"/>
          <w:sz w:val="18"/>
          <w:szCs w:val="18"/>
        </w:rPr>
        <w:t>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4EF0304C">
            <w:pPr>
              <w:rPr>
                <w:rFonts w:asciiTheme="minorHAnsi" w:hAnsiTheme="minorHAnsi" w:cstheme="minorHAnsi"/>
                <w:sz w:val="22"/>
                <w:szCs w:val="22"/>
              </w:rPr>
            </w:pPr>
            <w:r>
              <w:rPr>
                <w:rFonts w:asciiTheme="minorHAnsi" w:hAnsiTheme="minorHAnsi" w:cstheme="minorHAnsi"/>
                <w:sz w:val="22"/>
                <w:szCs w:val="22"/>
              </w:rPr>
              <w:t>C</w:t>
            </w:r>
            <w:r w:rsidR="00FD212A">
              <w:rPr>
                <w:rFonts w:asciiTheme="minorHAnsi" w:hAnsiTheme="minorHAnsi" w:cstheme="minorHAnsi"/>
                <w:sz w:val="22"/>
                <w:szCs w:val="22"/>
              </w:rPr>
              <w:t xml:space="preserve">ost of the competed </w:t>
            </w:r>
            <w:r w:rsidR="003F2448">
              <w:rPr>
                <w:rFonts w:asciiTheme="minorHAnsi" w:hAnsiTheme="minorHAnsi" w:cstheme="minorHAnsi"/>
                <w:sz w:val="22"/>
                <w:szCs w:val="22"/>
              </w:rPr>
              <w:t>evaluation</w:t>
            </w:r>
            <w:r w:rsidR="00FD212A">
              <w:rPr>
                <w:rFonts w:asciiTheme="minorHAnsi" w:hAnsiTheme="minorHAnsi" w:cstheme="minorHAnsi"/>
                <w:sz w:val="22"/>
                <w:szCs w:val="22"/>
              </w:rPr>
              <w:t xml:space="preserve"> contract (one-time cost) $183,337</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23C8E048">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27E0C4EF">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5712A2" w:rsidRPr="0032142C" w:rsidP="00781E0B" w14:paraId="76F13872" w14:textId="2EC2AE03">
            <w:pPr>
              <w:pStyle w:val="ListParagraph"/>
              <w:ind w:left="246"/>
              <w:rPr>
                <w:rFonts w:asciiTheme="minorHAnsi" w:hAnsiTheme="minorHAnsi" w:cstheme="minorHAnsi"/>
                <w:b/>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p>
        </w:tc>
      </w:tr>
      <w:tr w14:paraId="2F17428C" w14:textId="77777777" w:rsidTr="0092733C">
        <w:tblPrEx>
          <w:tblW w:w="0" w:type="auto"/>
          <w:tblLook w:val="04A0"/>
        </w:tblPrEx>
        <w:tc>
          <w:tcPr>
            <w:tcW w:w="9350" w:type="dxa"/>
            <w:gridSpan w:val="3"/>
          </w:tcPr>
          <w:p w:rsidR="005712A2" w:rsidRPr="00422264" w:rsidP="00422264" w14:paraId="07AA65FD" w14:textId="7C4189FB">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r w:rsidR="00422264">
              <w:rPr>
                <w:rFonts w:asciiTheme="minorHAnsi" w:hAnsiTheme="minorHAnsi" w:cstheme="minorHAnsi"/>
                <w:sz w:val="22"/>
                <w:szCs w:val="22"/>
              </w:rPr>
              <w:br/>
            </w:r>
            <w:r w:rsidR="00771AE9">
              <w:t xml:space="preserve">To maximize survey engagement, a convenience sampling method will be employed, wherein all eligible visitors will be approached to participate in this phase of the study. Specifically, data collectors will approach groups with youth between the ages of 13 to 18 </w:t>
            </w:r>
            <w:r w:rsidRPr="00A752D5" w:rsidR="00771AE9">
              <w:rPr>
                <w:i/>
                <w:iCs/>
              </w:rPr>
              <w:t>and</w:t>
            </w:r>
            <w:r w:rsidR="00771AE9">
              <w:t xml:space="preserve"> an adult caregiver. Visitors that are part of an organized group (those with matching, organization-identity clothing, lanyards, or other similar items) will not be approached. </w:t>
            </w:r>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335"/>
        <w:gridCol w:w="2338"/>
        <w:gridCol w:w="2340"/>
        <w:gridCol w:w="2337"/>
      </w:tblGrid>
      <w:tr w14:paraId="730B73C4" w14:textId="77777777" w:rsidTr="00620EAB">
        <w:tblPrEx>
          <w:tblW w:w="0" w:type="auto"/>
          <w:tblLook w:val="04A0"/>
        </w:tblPrEx>
        <w:tc>
          <w:tcPr>
            <w:tcW w:w="2336" w:type="dxa"/>
          </w:tcPr>
          <w:p w:rsidR="00B6618C" w:rsidRPr="0032142C" w:rsidP="009D6511" w14:paraId="38EE955F" w14:textId="30F44C6B">
            <w:pPr>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1"/>
                  </w:checkBox>
                </w:ffData>
              </w:fldChar>
            </w:r>
            <w:bookmarkStart w:id="4" w:name="Check4"/>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
            <w:r w:rsidRPr="0032142C">
              <w:rPr>
                <w:rFonts w:asciiTheme="minorHAnsi" w:hAnsiTheme="minorHAnsi" w:cstheme="minorHAnsi"/>
                <w:sz w:val="22"/>
                <w:szCs w:val="22"/>
              </w:rPr>
              <w:t xml:space="preserve"> Web-based</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5" w:name="Check5"/>
            <w:r w:rsidRPr="0032142C">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5"/>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2E97CD22">
            <w:pPr>
              <w:rPr>
                <w:rFonts w:asciiTheme="minorHAnsi" w:hAnsiTheme="minorHAnsi" w:cstheme="minorHAnsi"/>
                <w:sz w:val="22"/>
                <w:szCs w:val="22"/>
              </w:rPr>
            </w:pPr>
            <w:r>
              <w:rPr>
                <w:rFonts w:asciiTheme="minorHAnsi" w:hAnsiTheme="minorHAnsi" w:cstheme="minorHAnsi"/>
                <w:sz w:val="22"/>
                <w:szCs w:val="22"/>
              </w:rPr>
              <w:fldChar w:fldCharType="begin">
                <w:ffData>
                  <w:name w:val="Check6"/>
                  <w:enabled/>
                  <w:calcOnExit w:val="0"/>
                  <w:checkBox>
                    <w:sizeAuto/>
                    <w:default w:val="1"/>
                  </w:checkBox>
                </w:ffData>
              </w:fldChar>
            </w:r>
            <w:bookmarkStart w:id="6" w:name="Check6"/>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CE439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7" w:name="Check7"/>
            <w:r w:rsidRPr="0032142C">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Mail</w:t>
            </w:r>
          </w:p>
        </w:tc>
      </w:tr>
      <w:tr w14:paraId="379E92F0" w14:textId="77777777" w:rsidTr="00E059AA">
        <w:tblPrEx>
          <w:tblW w:w="0" w:type="auto"/>
          <w:tblLook w:val="04A0"/>
        </w:tblPrEx>
        <w:tc>
          <w:tcPr>
            <w:tcW w:w="9350" w:type="dxa"/>
            <w:gridSpan w:val="4"/>
          </w:tcPr>
          <w:p w:rsidR="00B6618C" w:rsidRPr="0032142C" w:rsidP="009D6511" w14:paraId="73BD1369" w14:textId="72A3611A">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8"/>
                  <w:enabled/>
                  <w:calcOnExit w:val="0"/>
                  <w:checkBox>
                    <w:sizeAuto/>
                    <w:default w:val="0"/>
                  </w:checkBox>
                </w:ffData>
              </w:fldChar>
            </w:r>
            <w:bookmarkStart w:id="8" w:name="Check8"/>
            <w:r w:rsidRPr="0032142C">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8"/>
            <w:r w:rsidRPr="0032142C">
              <w:rPr>
                <w:rFonts w:asciiTheme="minorHAnsi" w:hAnsiTheme="minorHAnsi" w:cstheme="minorHAnsi"/>
                <w:sz w:val="22"/>
                <w:szCs w:val="22"/>
              </w:rPr>
              <w:t xml:space="preserve"> Other, please explain: </w:t>
            </w:r>
            <w:r w:rsidRPr="0032142C">
              <w:rPr>
                <w:rFonts w:asciiTheme="minorHAnsi" w:hAnsiTheme="minorHAnsi" w:cstheme="minorHAnsi"/>
                <w:sz w:val="22"/>
                <w:szCs w:val="22"/>
              </w:rPr>
              <w:fldChar w:fldCharType="begin">
                <w:ffData>
                  <w:name w:val="Text22"/>
                  <w:enabled/>
                  <w:calcOnExit w:val="0"/>
                  <w:textInput/>
                </w:ffData>
              </w:fldChar>
            </w:r>
            <w:bookmarkStart w:id="9" w:name="Text22"/>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9"/>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2E2CE533">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C6C5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562D02" w:rsidRPr="007C6C5E" w:rsidP="007C6C5E" w14:paraId="67338E13" w14:textId="27607655">
            <w:r>
              <w:rPr>
                <w:rFonts w:asciiTheme="minorHAnsi" w:hAnsiTheme="minorHAnsi" w:cstheme="minorHAnsi"/>
                <w:sz w:val="22"/>
                <w:szCs w:val="22"/>
              </w:rPr>
              <w:t xml:space="preserve">Please provide the URL: </w:t>
            </w:r>
            <w:hyperlink r:id="rId7" w:history="1">
              <w:r w:rsidRPr="00AB4B00" w:rsidR="00771AE9">
                <w:rPr>
                  <w:rStyle w:val="Hyperlink"/>
                </w:rPr>
                <w:t>https://pacificresearch.qualtrics.com/jfe/form/SV_57SePKbS35aO6Wi</w:t>
              </w:r>
            </w:hyperlink>
            <w:r w:rsidR="00771AE9">
              <w:t xml:space="preserve"> </w:t>
            </w:r>
          </w:p>
        </w:tc>
      </w:tr>
    </w:tbl>
    <w:p w:rsidR="00E16474" w:rsidP="00902E9D" w14:paraId="5943D350" w14:textId="77777777">
      <w:pPr>
        <w:rPr>
          <w:rFonts w:asciiTheme="minorHAnsi" w:hAnsiTheme="minorHAnsi" w:cstheme="minorHAnsi"/>
          <w:bCs/>
          <w:sz w:val="22"/>
          <w:szCs w:val="22"/>
        </w:rPr>
      </w:pPr>
    </w:p>
    <w:p w:rsidR="00B6618C" w:rsidRPr="00902E9D" w:rsidP="00902E9D" w14:paraId="7C05A977" w14:textId="2AAD7CCF">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74213E3D">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9"/>
                  <w:enabled/>
                  <w:calcOnExit w:val="0"/>
                  <w:checkBox>
                    <w:sizeAuto/>
                    <w:default w:val="1"/>
                  </w:checkBox>
                </w:ffData>
              </w:fldChar>
            </w:r>
            <w:bookmarkStart w:id="10" w:name="Check9"/>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0"/>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7490D12B">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0"/>
                  <w:enabled/>
                  <w:calcOnExit w:val="0"/>
                  <w:checkBox>
                    <w:sizeAuto/>
                    <w:default w:val="1"/>
                  </w:checkBox>
                </w:ffData>
              </w:fldChar>
            </w:r>
            <w:bookmarkStart w:id="11" w:name="Check10"/>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1"/>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70AF573D">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1"/>
                  <w:enabled/>
                  <w:calcOnExit w:val="0"/>
                  <w:checkBox>
                    <w:sizeAuto/>
                    <w:default w:val="1"/>
                  </w:checkBox>
                </w:ffData>
              </w:fldChar>
            </w:r>
            <w:bookmarkStart w:id="12" w:name="Check11"/>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06D0B009">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13" w:name="Check12"/>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3D3A83E5">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3"/>
                  <w:enabled/>
                  <w:calcOnExit w:val="0"/>
                  <w:checkBox>
                    <w:sizeAuto/>
                    <w:default w:val="1"/>
                  </w:checkBox>
                </w:ffData>
              </w:fldChar>
            </w:r>
            <w:bookmarkStart w:id="14" w:name="Check13"/>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D612A5">
              <w:rPr>
                <w:rFonts w:asciiTheme="minorHAnsi" w:hAnsiTheme="minorHAnsi" w:cstheme="minorHAnsi"/>
                <w:sz w:val="22"/>
                <w:szCs w:val="22"/>
                <w:u w:val="single"/>
              </w:rPr>
              <w:t>substantially</w:t>
            </w:r>
            <w:r w:rsidRPr="00D612A5">
              <w:rPr>
                <w:rFonts w:asciiTheme="minorHAnsi" w:hAnsiTheme="minorHAnsi" w:cstheme="minorHAnsi"/>
                <w:sz w:val="22"/>
                <w:szCs w:val="22"/>
              </w:rPr>
              <w:t xml:space="preserve"> informing </w:t>
            </w:r>
            <w:r w:rsidRPr="00D612A5">
              <w:rPr>
                <w:rFonts w:asciiTheme="minorHAnsi" w:hAnsiTheme="minorHAnsi" w:cstheme="minorHAnsi"/>
                <w:sz w:val="22"/>
                <w:szCs w:val="22"/>
                <w:u w:val="single"/>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239C5662">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4"/>
                  <w:enabled/>
                  <w:calcOnExit w:val="0"/>
                  <w:checkBox>
                    <w:sizeAuto/>
                    <w:default w:val="1"/>
                  </w:checkBox>
                </w:ffData>
              </w:fldChar>
            </w:r>
            <w:bookmarkStart w:id="15" w:name="Check14"/>
            <w:r>
              <w:rPr>
                <w:rFonts w:asciiTheme="minorHAnsi" w:hAnsiTheme="minorHAnsi" w:cstheme="minorHAnsi"/>
                <w:sz w:val="22"/>
                <w:szCs w:val="22"/>
              </w:rPr>
              <w:instrText xml:space="preserve"> FORMCHECKBOX </w:instrText>
            </w:r>
            <w:r w:rsidR="007C6C5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10180977">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FD212A">
              <w:rPr>
                <w:rFonts w:asciiTheme="minorHAnsi" w:hAnsiTheme="minorHAnsi" w:cstheme="minorHAnsi"/>
                <w:sz w:val="22"/>
                <w:szCs w:val="22"/>
              </w:rPr>
              <w:t>Eleanor Stokes</w:t>
            </w:r>
          </w:p>
        </w:tc>
      </w:tr>
      <w:tr w14:paraId="5BF44B60" w14:textId="77777777" w:rsidTr="00620EAB">
        <w:tblPrEx>
          <w:tblW w:w="0" w:type="auto"/>
          <w:tblLook w:val="04A0"/>
        </w:tblPrEx>
        <w:tc>
          <w:tcPr>
            <w:tcW w:w="9350" w:type="dxa"/>
          </w:tcPr>
          <w:p w:rsidR="00620EAB" w:rsidRPr="00620EAB" w:rsidP="004F5956" w14:paraId="7B934613" w14:textId="7B932D47">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FD212A">
              <w:rPr>
                <w:rFonts w:asciiTheme="minorHAnsi" w:hAnsiTheme="minorHAnsi" w:cstheme="minorHAnsi"/>
                <w:sz w:val="22"/>
                <w:szCs w:val="22"/>
              </w:rPr>
              <w:t>Earth Information Center, Earth Science Division, NASA HQ</w:t>
            </w:r>
          </w:p>
        </w:tc>
      </w:tr>
    </w:tbl>
    <w:p w:rsidR="00B6618C" w:rsidRPr="0032142C" w:rsidP="00B6618C" w14:paraId="71BC8251" w14:textId="77777777">
      <w:pPr>
        <w:rPr>
          <w:rFonts w:asciiTheme="minorHAnsi" w:hAnsiTheme="minorHAnsi" w:cstheme="minorHAnsi"/>
          <w:b/>
          <w:strike/>
          <w:sz w:val="22"/>
          <w:szCs w:val="22"/>
        </w:rPr>
      </w:pPr>
    </w:p>
    <w:p w:rsidR="00181EC7" w:rsidP="00620EAB" w14:paraId="6174C323" w14:textId="27D737D1">
      <w:pPr>
        <w:rPr>
          <w:rFonts w:asciiTheme="minorHAnsi" w:hAnsiTheme="minorHAnsi" w:cstheme="minorHAnsi"/>
          <w:b/>
          <w:bCs/>
          <w:sz w:val="22"/>
          <w:szCs w:val="22"/>
        </w:rPr>
      </w:pPr>
      <w:r w:rsidRPr="00620EAB">
        <w:rPr>
          <w:rFonts w:asciiTheme="minorHAnsi" w:hAnsiTheme="minorHAnsi" w:cstheme="minorHAnsi"/>
          <w:sz w:val="22"/>
          <w:szCs w:val="22"/>
        </w:rPr>
        <w:t xml:space="preserve">12. </w:t>
      </w:r>
      <w:r w:rsidR="00117BE2">
        <w:rPr>
          <w:rFonts w:asciiTheme="minorHAnsi" w:hAnsiTheme="minorHAnsi" w:cstheme="minorHAnsi"/>
          <w:b/>
          <w:bCs/>
          <w:sz w:val="22"/>
          <w:szCs w:val="22"/>
        </w:rPr>
        <w:t>Besides</w:t>
      </w:r>
      <w:r w:rsidRPr="00301888" w:rsidR="00781E0B">
        <w:rPr>
          <w:rFonts w:asciiTheme="minorHAnsi" w:hAnsiTheme="minorHAnsi" w:cstheme="minorHAnsi"/>
          <w:b/>
          <w:bCs/>
          <w:sz w:val="22"/>
          <w:szCs w:val="22"/>
        </w:rPr>
        <w:t xml:space="preserve"> completing th</w:t>
      </w:r>
      <w:r w:rsidR="00776F1B">
        <w:rPr>
          <w:rFonts w:asciiTheme="minorHAnsi" w:hAnsiTheme="minorHAnsi" w:cstheme="minorHAnsi"/>
          <w:b/>
          <w:bCs/>
          <w:sz w:val="22"/>
          <w:szCs w:val="22"/>
        </w:rPr>
        <w:t>is</w:t>
      </w:r>
      <w:r w:rsidRPr="00301888" w:rsidR="00781E0B">
        <w:rPr>
          <w:rFonts w:asciiTheme="minorHAnsi" w:hAnsiTheme="minorHAnsi" w:cstheme="minorHAnsi"/>
          <w:b/>
          <w:bCs/>
          <w:sz w:val="22"/>
          <w:szCs w:val="22"/>
        </w:rPr>
        <w:t xml:space="preserve">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ast-</w:t>
      </w:r>
      <w:r w:rsidR="00776F1B">
        <w:rPr>
          <w:rFonts w:asciiTheme="minorHAnsi" w:hAnsiTheme="minorHAnsi" w:cstheme="minorHAnsi"/>
          <w:b/>
          <w:bCs/>
          <w:sz w:val="22"/>
          <w:szCs w:val="22"/>
        </w:rPr>
        <w:t>t</w:t>
      </w:r>
      <w:r w:rsidRPr="00301888" w:rsidR="00781E0B">
        <w:rPr>
          <w:rFonts w:asciiTheme="minorHAnsi" w:hAnsiTheme="minorHAnsi" w:cstheme="minorHAnsi"/>
          <w:b/>
          <w:bCs/>
          <w:sz w:val="22"/>
          <w:szCs w:val="22"/>
        </w:rPr>
        <w:t xml:space="preserve">rack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orm, return the following to the PRA Team</w:t>
      </w:r>
      <w:r w:rsidR="00776F1B">
        <w:rPr>
          <w:rFonts w:asciiTheme="minorHAnsi" w:hAnsiTheme="minorHAnsi" w:cstheme="minorHAnsi"/>
          <w:b/>
          <w:bCs/>
          <w:sz w:val="22"/>
          <w:szCs w:val="22"/>
        </w:rPr>
        <w:t>:</w:t>
      </w:r>
    </w:p>
    <w:p w:rsidR="00620EAB" w:rsidRPr="00620EAB" w:rsidP="00181EC7" w14:paraId="21CB89E3" w14:textId="0E51569F">
      <w:pPr>
        <w:ind w:firstLine="270"/>
        <w:rPr>
          <w:rFonts w:asciiTheme="minorHAnsi" w:hAnsiTheme="minorHAnsi" w:cstheme="minorHAnsi"/>
          <w:b/>
          <w:bCs/>
          <w:sz w:val="22"/>
          <w:szCs w:val="22"/>
        </w:rPr>
      </w:pPr>
      <w:r w:rsidRPr="00620EAB">
        <w:rPr>
          <w:rFonts w:asciiTheme="minorHAnsi" w:hAnsiTheme="minorHAnsi" w:cstheme="minorHAnsi"/>
          <w:sz w:val="22"/>
          <w:szCs w:val="22"/>
        </w:rPr>
        <w:t>Please provide as Word file</w:t>
      </w:r>
      <w:r>
        <w:rPr>
          <w:rFonts w:asciiTheme="minorHAnsi" w:hAnsiTheme="minorHAnsi" w:cstheme="minorHAnsi"/>
          <w:sz w:val="22"/>
          <w:szCs w:val="22"/>
        </w:rPr>
        <w:t>s:</w:t>
      </w:r>
    </w:p>
    <w:p w:rsidR="00781E0B" w:rsidRPr="00620EAB" w:rsidP="00620EAB" w14:paraId="3498D2C0" w14:textId="0619B9DD">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 xml:space="preserve">Completed </w:t>
      </w:r>
      <w:r w:rsidR="00776F1B">
        <w:rPr>
          <w:rFonts w:asciiTheme="minorHAnsi" w:hAnsiTheme="minorHAnsi" w:cstheme="minorHAnsi"/>
          <w:sz w:val="22"/>
          <w:szCs w:val="22"/>
        </w:rPr>
        <w:t>f</w:t>
      </w:r>
      <w:r w:rsidRPr="00620EAB">
        <w:rPr>
          <w:rFonts w:asciiTheme="minorHAnsi" w:hAnsiTheme="minorHAnsi" w:cstheme="minorHAnsi"/>
          <w:sz w:val="22"/>
          <w:szCs w:val="22"/>
        </w:rPr>
        <w:t>ast-</w:t>
      </w:r>
      <w:r w:rsidR="00776F1B">
        <w:rPr>
          <w:rFonts w:asciiTheme="minorHAnsi" w:hAnsiTheme="minorHAnsi" w:cstheme="minorHAnsi"/>
          <w:sz w:val="22"/>
          <w:szCs w:val="22"/>
        </w:rPr>
        <w:t>t</w:t>
      </w:r>
      <w:r w:rsidRPr="00620EAB">
        <w:rPr>
          <w:rFonts w:asciiTheme="minorHAnsi" w:hAnsiTheme="minorHAnsi" w:cstheme="minorHAnsi"/>
          <w:sz w:val="22"/>
          <w:szCs w:val="22"/>
        </w:rPr>
        <w:t xml:space="preserve">rack </w:t>
      </w:r>
      <w:r w:rsidR="00776F1B">
        <w:rPr>
          <w:rFonts w:asciiTheme="minorHAnsi" w:hAnsiTheme="minorHAnsi" w:cstheme="minorHAnsi"/>
          <w:sz w:val="22"/>
          <w:szCs w:val="22"/>
        </w:rPr>
        <w:t>f</w:t>
      </w:r>
      <w:r w:rsidRPr="00620EAB">
        <w:rPr>
          <w:rFonts w:asciiTheme="minorHAnsi" w:hAnsiTheme="minorHAnsi" w:cstheme="minorHAnsi"/>
          <w:sz w:val="22"/>
          <w:szCs w:val="22"/>
        </w:rPr>
        <w:t>orm</w:t>
      </w:r>
    </w:p>
    <w:p w:rsidR="00781E0B" w:rsidRPr="00620EAB" w:rsidP="00620EAB" w14:paraId="65D9E23E" w14:textId="299B30F2">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Screenshots of your collection instrument</w:t>
      </w:r>
    </w:p>
    <w:p w:rsidR="00D079F0" w:rsidP="00620EAB" w14:paraId="3E10CD4F" w14:textId="6DCF7078">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Text of your collection instrument</w:t>
      </w:r>
    </w:p>
    <w:p w:rsidR="00957B2D" w:rsidP="00620EAB" w14:paraId="545FA87C" w14:textId="6081E95F">
      <w:pPr>
        <w:pStyle w:val="ListParagraph"/>
        <w:numPr>
          <w:ilvl w:val="0"/>
          <w:numId w:val="8"/>
        </w:numPr>
        <w:ind w:left="450" w:hanging="180"/>
        <w:rPr>
          <w:rFonts w:asciiTheme="minorHAnsi" w:hAnsiTheme="minorHAnsi" w:cstheme="minorHAnsi"/>
          <w:sz w:val="22"/>
          <w:szCs w:val="22"/>
        </w:rPr>
      </w:pPr>
      <w:r>
        <w:rPr>
          <w:rFonts w:ascii="Calibri" w:hAnsi="Calibri" w:cs="Calibri"/>
          <w:color w:val="000000"/>
          <w:sz w:val="22"/>
          <w:szCs w:val="22"/>
        </w:rPr>
        <w:t>I</w:t>
      </w:r>
      <w:r w:rsidR="00D80E31">
        <w:rPr>
          <w:rFonts w:ascii="Calibri" w:hAnsi="Calibri" w:cs="Calibri"/>
          <w:color w:val="000000"/>
          <w:sz w:val="22"/>
          <w:szCs w:val="22"/>
        </w:rPr>
        <w:t>nclude any transmittal email</w:t>
      </w:r>
      <w:r w:rsidR="00EF294E">
        <w:rPr>
          <w:rFonts w:ascii="Calibri" w:hAnsi="Calibri" w:cs="Calibri"/>
          <w:color w:val="000000"/>
          <w:sz w:val="22"/>
          <w:szCs w:val="22"/>
        </w:rPr>
        <w:t>,</w:t>
      </w:r>
      <w:r w:rsidR="00D80E31">
        <w:rPr>
          <w:rFonts w:ascii="Calibri" w:hAnsi="Calibri" w:cs="Calibri"/>
          <w:color w:val="000000"/>
          <w:sz w:val="22"/>
          <w:szCs w:val="22"/>
        </w:rPr>
        <w:t xml:space="preserve"> or other mechanism</w:t>
      </w:r>
      <w:r w:rsidR="001A74FA">
        <w:rPr>
          <w:rFonts w:ascii="Calibri" w:hAnsi="Calibri" w:cs="Calibri"/>
          <w:color w:val="000000"/>
          <w:sz w:val="22"/>
          <w:szCs w:val="22"/>
        </w:rPr>
        <w:t>s,</w:t>
      </w:r>
      <w:r w:rsidR="00D80E31">
        <w:rPr>
          <w:rFonts w:ascii="Calibri" w:hAnsi="Calibri" w:cs="Calibri"/>
          <w:color w:val="000000"/>
          <w:sz w:val="22"/>
          <w:szCs w:val="22"/>
        </w:rPr>
        <w:t xml:space="preserve"> that you plan to </w:t>
      </w:r>
      <w:r w:rsidR="00B61211">
        <w:rPr>
          <w:rFonts w:ascii="Calibri" w:hAnsi="Calibri" w:cs="Calibri"/>
          <w:color w:val="000000"/>
          <w:sz w:val="22"/>
          <w:szCs w:val="22"/>
        </w:rPr>
        <w:t xml:space="preserve">inform recipients </w:t>
      </w:r>
      <w:r w:rsidR="00C87F3B">
        <w:rPr>
          <w:rFonts w:ascii="Calibri" w:hAnsi="Calibri" w:cs="Calibri"/>
          <w:color w:val="000000"/>
          <w:sz w:val="22"/>
          <w:szCs w:val="22"/>
        </w:rPr>
        <w:t xml:space="preserve">with </w:t>
      </w:r>
    </w:p>
    <w:p w:rsidR="009D6511" w:rsidRPr="005B223F" w:rsidP="00045124" w14:paraId="1BF952C3" w14:textId="2A014809">
      <w:pPr>
        <w:rPr>
          <w:rFonts w:asciiTheme="majorHAnsi" w:hAnsiTheme="majorHAnsi" w:cstheme="majorHAnsi"/>
          <w:sz w:val="22"/>
          <w:szCs w:val="22"/>
        </w:rPr>
      </w:pPr>
    </w:p>
    <w:sectPr w:rsidSect="00612E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7"/>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344A1"/>
    <w:rsid w:val="00045124"/>
    <w:rsid w:val="00055829"/>
    <w:rsid w:val="00060620"/>
    <w:rsid w:val="000B0D99"/>
    <w:rsid w:val="000D5606"/>
    <w:rsid w:val="000E6BDC"/>
    <w:rsid w:val="00117BE2"/>
    <w:rsid w:val="00156EE8"/>
    <w:rsid w:val="00181EC7"/>
    <w:rsid w:val="001965D5"/>
    <w:rsid w:val="001A74FA"/>
    <w:rsid w:val="001B0D04"/>
    <w:rsid w:val="001B62AF"/>
    <w:rsid w:val="00200650"/>
    <w:rsid w:val="0029253C"/>
    <w:rsid w:val="002B2BB0"/>
    <w:rsid w:val="002C2EA6"/>
    <w:rsid w:val="002D0E0E"/>
    <w:rsid w:val="00301888"/>
    <w:rsid w:val="00320621"/>
    <w:rsid w:val="0032142C"/>
    <w:rsid w:val="00331E24"/>
    <w:rsid w:val="00366CD7"/>
    <w:rsid w:val="003F2448"/>
    <w:rsid w:val="00422264"/>
    <w:rsid w:val="00452E8C"/>
    <w:rsid w:val="004D394B"/>
    <w:rsid w:val="004F5956"/>
    <w:rsid w:val="005007E6"/>
    <w:rsid w:val="00511FB0"/>
    <w:rsid w:val="00522416"/>
    <w:rsid w:val="00546E8A"/>
    <w:rsid w:val="00562D02"/>
    <w:rsid w:val="005712A2"/>
    <w:rsid w:val="005B223F"/>
    <w:rsid w:val="00612EC1"/>
    <w:rsid w:val="00620EAB"/>
    <w:rsid w:val="00690F1F"/>
    <w:rsid w:val="00770B60"/>
    <w:rsid w:val="00771AE9"/>
    <w:rsid w:val="00776F1B"/>
    <w:rsid w:val="00781E0B"/>
    <w:rsid w:val="00790762"/>
    <w:rsid w:val="007C6C5E"/>
    <w:rsid w:val="007D749A"/>
    <w:rsid w:val="007F5B12"/>
    <w:rsid w:val="00805D17"/>
    <w:rsid w:val="00870EBC"/>
    <w:rsid w:val="008B254F"/>
    <w:rsid w:val="008B324D"/>
    <w:rsid w:val="008C256A"/>
    <w:rsid w:val="008E45ED"/>
    <w:rsid w:val="008E4ACE"/>
    <w:rsid w:val="008F3C04"/>
    <w:rsid w:val="00902E9D"/>
    <w:rsid w:val="0092733C"/>
    <w:rsid w:val="009473E8"/>
    <w:rsid w:val="0095007C"/>
    <w:rsid w:val="00957B2D"/>
    <w:rsid w:val="00997A4D"/>
    <w:rsid w:val="009D1CD7"/>
    <w:rsid w:val="009D6511"/>
    <w:rsid w:val="00A752D5"/>
    <w:rsid w:val="00A76A40"/>
    <w:rsid w:val="00AA0E27"/>
    <w:rsid w:val="00AB4B00"/>
    <w:rsid w:val="00AD7985"/>
    <w:rsid w:val="00AF74EB"/>
    <w:rsid w:val="00B02B34"/>
    <w:rsid w:val="00B04E78"/>
    <w:rsid w:val="00B20E27"/>
    <w:rsid w:val="00B61211"/>
    <w:rsid w:val="00B6618C"/>
    <w:rsid w:val="00B7351F"/>
    <w:rsid w:val="00BE4131"/>
    <w:rsid w:val="00BF6173"/>
    <w:rsid w:val="00C03D77"/>
    <w:rsid w:val="00C10FF5"/>
    <w:rsid w:val="00C2277E"/>
    <w:rsid w:val="00C3022D"/>
    <w:rsid w:val="00C87F3B"/>
    <w:rsid w:val="00C9234F"/>
    <w:rsid w:val="00D079F0"/>
    <w:rsid w:val="00D30947"/>
    <w:rsid w:val="00D612A5"/>
    <w:rsid w:val="00D62873"/>
    <w:rsid w:val="00D739C4"/>
    <w:rsid w:val="00D80E31"/>
    <w:rsid w:val="00DA7DD5"/>
    <w:rsid w:val="00DD26BB"/>
    <w:rsid w:val="00DF0938"/>
    <w:rsid w:val="00E16474"/>
    <w:rsid w:val="00E17060"/>
    <w:rsid w:val="00E412C5"/>
    <w:rsid w:val="00E45244"/>
    <w:rsid w:val="00E729F1"/>
    <w:rsid w:val="00EC7E95"/>
    <w:rsid w:val="00ED01E3"/>
    <w:rsid w:val="00EF294E"/>
    <w:rsid w:val="00F510A4"/>
    <w:rsid w:val="00F61811"/>
    <w:rsid w:val="00FB03D3"/>
    <w:rsid w:val="00FB2F74"/>
    <w:rsid w:val="00FD10AF"/>
    <w:rsid w:val="00FD2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 w:type="paragraph" w:styleId="BlockText">
    <w:name w:val="Block Text"/>
    <w:basedOn w:val="Normal"/>
    <w:link w:val="BlockTextChar"/>
    <w:rsid w:val="002C2EA6"/>
    <w:pPr>
      <w:spacing w:before="120" w:after="120"/>
      <w:ind w:left="720" w:right="720"/>
    </w:pPr>
    <w:rPr>
      <w:i/>
    </w:rPr>
  </w:style>
  <w:style w:type="character" w:customStyle="1" w:styleId="BlockTextChar">
    <w:name w:val="Block Text Char"/>
    <w:link w:val="BlockText"/>
    <w:rsid w:val="002C2EA6"/>
    <w:rPr>
      <w:rFonts w:ascii="Times New Roman" w:eastAsia="Times New Roman" w:hAnsi="Times New Roman" w:cs="Times New Roman"/>
      <w:i/>
      <w:sz w:val="24"/>
    </w:rPr>
  </w:style>
  <w:style w:type="paragraph" w:customStyle="1" w:styleId="Style2">
    <w:name w:val="Style2"/>
    <w:basedOn w:val="BlockText"/>
    <w:link w:val="Style2Char"/>
    <w:qFormat/>
    <w:rsid w:val="002C2EA6"/>
    <w:pPr>
      <w:pBdr>
        <w:top w:val="single" w:sz="4" w:space="1" w:color="auto"/>
        <w:left w:val="single" w:sz="4" w:space="4" w:color="auto"/>
        <w:bottom w:val="single" w:sz="4" w:space="1" w:color="auto"/>
        <w:right w:val="single" w:sz="4" w:space="4" w:color="auto"/>
      </w:pBdr>
    </w:pPr>
    <w:rPr>
      <w:rFonts w:ascii="Calibri" w:hAnsi="Calibri"/>
      <w:i w:val="0"/>
      <w:color w:val="1F3864" w:themeColor="accent1" w:themeShade="80"/>
    </w:rPr>
  </w:style>
  <w:style w:type="character" w:customStyle="1" w:styleId="Style2Char">
    <w:name w:val="Style2 Char"/>
    <w:basedOn w:val="BlockTextChar"/>
    <w:link w:val="Style2"/>
    <w:rsid w:val="002C2EA6"/>
    <w:rPr>
      <w:rFonts w:ascii="Calibri" w:eastAsia="Times New Roman" w:hAnsi="Calibri" w:cs="Times New Roman"/>
      <w:i w:val="0"/>
      <w:color w:val="1F3864" w:themeColor="accent1" w:themeShade="80"/>
      <w:sz w:val="24"/>
    </w:rPr>
  </w:style>
  <w:style w:type="character" w:styleId="FollowedHyperlink">
    <w:name w:val="FollowedHyperlink"/>
    <w:basedOn w:val="DefaultParagraphFont"/>
    <w:uiPriority w:val="99"/>
    <w:semiHidden/>
    <w:unhideWhenUsed/>
    <w:rsid w:val="00771A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acificresearch.qualtrics.com/jfe/form/SV_57SePKbS35aO6Wi"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customXml/itemProps2.xml><?xml version="1.0" encoding="utf-8"?>
<ds:datastoreItem xmlns:ds="http://schemas.openxmlformats.org/officeDocument/2006/customXml" ds:itemID="{7A9760AD-F37F-4222-9C07-EE1A7B148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5EC7B-4079-4819-A460-D6EC4E352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(LARC-B713)[eMITS]</cp:lastModifiedBy>
  <cp:revision>7</cp:revision>
  <dcterms:created xsi:type="dcterms:W3CDTF">2024-04-12T20:53:00Z</dcterms:created>
  <dcterms:modified xsi:type="dcterms:W3CDTF">2024-04-30T22:50:00Z</dcterms:modified>
</cp:coreProperties>
</file>