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ayout w:type="fixed"/>
        <w:tblLook w:val="0600"/>
      </w:tblPr>
      <w:tblGrid>
        <w:gridCol w:w="9420"/>
      </w:tblGrid>
      <w:tr w14:paraId="3A1EA79A" w14:textId="77777777" w:rsidTr="25DEB7C8">
        <w:tblPrEx>
          <w:tblW w:w="0" w:type="auto"/>
          <w:tblLayout w:type="fixed"/>
          <w:tblLook w:val="0600"/>
        </w:tblPrEx>
        <w:trPr>
          <w:trHeight w:val="1785"/>
        </w:trPr>
        <w:tc>
          <w:tcPr>
            <w:tcW w:w="9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438BA6F9" w:rsidP="438BA6F9" w14:paraId="1E6E390E" w14:textId="1824B4B5">
            <w:pPr>
              <w:shd w:val="clear" w:color="auto" w:fill="FFFFFF" w:themeFill="background1"/>
            </w:pPr>
            <w:r w:rsidRPr="438BA6F9">
              <w:rPr>
                <w:b/>
                <w:bCs/>
                <w:color w:val="222222"/>
                <w:sz w:val="16"/>
                <w:szCs w:val="16"/>
              </w:rPr>
              <w:t xml:space="preserve">OMB BURDEN STATEMENT: </w:t>
            </w:r>
            <w:r w:rsidRPr="438BA6F9">
              <w:rPr>
                <w:color w:val="222222"/>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0518-XXXX. The time required to complete this information collection is estimated to average two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Office of Personnel Management (OPM), OPM Forms Officer, Washington, DC 20415-7900. The OMB number, 0518-XXXX, is currently valid. Do not return the completed form to this address.</w:t>
            </w:r>
          </w:p>
        </w:tc>
      </w:tr>
    </w:tbl>
    <w:p w:rsidR="25DEB7C8" w:rsidP="25DEB7C8" w14:paraId="25B28E20" w14:textId="652A79DB">
      <w:pPr>
        <w:pStyle w:val="BodyText"/>
        <w:spacing w:before="24"/>
        <w:ind w:right="18"/>
        <w:jc w:val="center"/>
        <w:rPr>
          <w:u w:val="thick"/>
        </w:rPr>
      </w:pPr>
    </w:p>
    <w:p w:rsidR="00662B59" w:rsidP="25DEB7C8" w14:paraId="2DBD7BB2" w14:textId="77777777">
      <w:pPr>
        <w:pStyle w:val="BodyText"/>
        <w:spacing w:before="24"/>
        <w:ind w:right="18"/>
        <w:jc w:val="center"/>
      </w:pPr>
      <w:r>
        <w:rPr>
          <w:u w:val="thick"/>
        </w:rPr>
        <w:t>Manureshed</w:t>
      </w:r>
      <w:r>
        <w:rPr>
          <w:spacing w:val="-6"/>
          <w:u w:val="thick"/>
        </w:rPr>
        <w:t xml:space="preserve"> </w:t>
      </w:r>
      <w:r>
        <w:rPr>
          <w:u w:val="thick"/>
        </w:rPr>
        <w:t>Focus</w:t>
      </w:r>
      <w:r>
        <w:rPr>
          <w:spacing w:val="-4"/>
          <w:u w:val="thick"/>
        </w:rPr>
        <w:t xml:space="preserve"> </w:t>
      </w:r>
      <w:r>
        <w:rPr>
          <w:u w:val="thick"/>
        </w:rPr>
        <w:t>Group</w:t>
      </w:r>
      <w:r>
        <w:rPr>
          <w:spacing w:val="-4"/>
          <w:u w:val="thick"/>
        </w:rPr>
        <w:t xml:space="preserve"> </w:t>
      </w:r>
      <w:r>
        <w:rPr>
          <w:u w:val="thick"/>
        </w:rPr>
        <w:t>Briefing</w:t>
      </w:r>
      <w:r>
        <w:rPr>
          <w:spacing w:val="-3"/>
          <w:u w:val="thick"/>
        </w:rPr>
        <w:t xml:space="preserve"> </w:t>
      </w:r>
      <w:r>
        <w:rPr>
          <w:spacing w:val="-2"/>
          <w:u w:val="thick"/>
        </w:rPr>
        <w:t>Paper</w:t>
      </w:r>
    </w:p>
    <w:p w:rsidR="00662B59" w14:paraId="593F343A" w14:textId="77777777">
      <w:pPr>
        <w:pStyle w:val="BodyText"/>
        <w:spacing w:before="184" w:line="259" w:lineRule="auto"/>
        <w:ind w:left="100" w:right="158"/>
      </w:pPr>
      <w:r>
        <w:rPr>
          <w:b/>
        </w:rPr>
        <w:t>Compensation</w:t>
      </w:r>
      <w:r>
        <w:t>:</w:t>
      </w:r>
      <w:r>
        <w:rPr>
          <w:spacing w:val="-7"/>
        </w:rPr>
        <w:t xml:space="preserve"> </w:t>
      </w:r>
      <w:r>
        <w:t>Your</w:t>
      </w:r>
      <w:r>
        <w:rPr>
          <w:spacing w:val="-7"/>
        </w:rPr>
        <w:t xml:space="preserve"> </w:t>
      </w:r>
      <w:r>
        <w:t>participation</w:t>
      </w:r>
      <w:r>
        <w:rPr>
          <w:spacing w:val="-7"/>
        </w:rPr>
        <w:t xml:space="preserve"> </w:t>
      </w:r>
      <w:r>
        <w:t>here</w:t>
      </w:r>
      <w:r>
        <w:rPr>
          <w:spacing w:val="-7"/>
        </w:rPr>
        <w:t xml:space="preserve"> </w:t>
      </w:r>
      <w:r>
        <w:t>today</w:t>
      </w:r>
      <w:r>
        <w:rPr>
          <w:spacing w:val="-7"/>
        </w:rPr>
        <w:t xml:space="preserve"> </w:t>
      </w:r>
      <w:r>
        <w:t>is</w:t>
      </w:r>
      <w:r>
        <w:rPr>
          <w:spacing w:val="-7"/>
        </w:rPr>
        <w:t xml:space="preserve"> </w:t>
      </w:r>
      <w:r>
        <w:t>appreciated</w:t>
      </w:r>
      <w:r>
        <w:rPr>
          <w:spacing w:val="-7"/>
        </w:rPr>
        <w:t xml:space="preserve"> </w:t>
      </w:r>
      <w:r>
        <w:t>more</w:t>
      </w:r>
      <w:r>
        <w:rPr>
          <w:spacing w:val="-7"/>
        </w:rPr>
        <w:t xml:space="preserve"> </w:t>
      </w:r>
      <w:r>
        <w:t>than</w:t>
      </w:r>
      <w:r>
        <w:rPr>
          <w:spacing w:val="-7"/>
        </w:rPr>
        <w:t xml:space="preserve"> </w:t>
      </w:r>
      <w:r>
        <w:t>we</w:t>
      </w:r>
      <w:r>
        <w:rPr>
          <w:spacing w:val="-7"/>
        </w:rPr>
        <w:t xml:space="preserve"> </w:t>
      </w:r>
      <w:r>
        <w:t>could</w:t>
      </w:r>
      <w:r>
        <w:rPr>
          <w:spacing w:val="-7"/>
        </w:rPr>
        <w:t xml:space="preserve"> </w:t>
      </w:r>
      <w:r>
        <w:t>hope</w:t>
      </w:r>
      <w:r>
        <w:rPr>
          <w:spacing w:val="-7"/>
        </w:rPr>
        <w:t xml:space="preserve"> </w:t>
      </w:r>
      <w:r>
        <w:t>to provide</w:t>
      </w:r>
      <w:r>
        <w:rPr>
          <w:spacing w:val="-4"/>
        </w:rPr>
        <w:t xml:space="preserve"> </w:t>
      </w:r>
      <w:r>
        <w:t>through</w:t>
      </w:r>
      <w:r>
        <w:rPr>
          <w:spacing w:val="-3"/>
        </w:rPr>
        <w:t xml:space="preserve"> </w:t>
      </w:r>
      <w:r>
        <w:t>direct</w:t>
      </w:r>
      <w:r>
        <w:rPr>
          <w:spacing w:val="-4"/>
        </w:rPr>
        <w:t xml:space="preserve"> </w:t>
      </w:r>
      <w:r>
        <w:t>compensation.</w:t>
      </w:r>
      <w:r>
        <w:rPr>
          <w:spacing w:val="48"/>
        </w:rPr>
        <w:t xml:space="preserve"> </w:t>
      </w:r>
      <w:r>
        <w:t>As</w:t>
      </w:r>
      <w:r>
        <w:rPr>
          <w:spacing w:val="-3"/>
        </w:rPr>
        <w:t xml:space="preserve"> </w:t>
      </w:r>
      <w:r>
        <w:t>a</w:t>
      </w:r>
      <w:r>
        <w:rPr>
          <w:spacing w:val="-4"/>
        </w:rPr>
        <w:t xml:space="preserve"> </w:t>
      </w:r>
      <w:r>
        <w:t>token</w:t>
      </w:r>
      <w:r>
        <w:rPr>
          <w:spacing w:val="-3"/>
        </w:rPr>
        <w:t xml:space="preserve"> </w:t>
      </w:r>
      <w:r>
        <w:t>of</w:t>
      </w:r>
      <w:r>
        <w:rPr>
          <w:spacing w:val="-3"/>
        </w:rPr>
        <w:t xml:space="preserve"> </w:t>
      </w:r>
      <w:r>
        <w:t>our</w:t>
      </w:r>
      <w:r>
        <w:rPr>
          <w:spacing w:val="-4"/>
        </w:rPr>
        <w:t xml:space="preserve"> </w:t>
      </w:r>
      <w:r>
        <w:t>gratitude,</w:t>
      </w:r>
      <w:r>
        <w:rPr>
          <w:spacing w:val="-3"/>
        </w:rPr>
        <w:t xml:space="preserve"> </w:t>
      </w:r>
      <w:r>
        <w:t>we</w:t>
      </w:r>
      <w:r>
        <w:rPr>
          <w:spacing w:val="-4"/>
        </w:rPr>
        <w:t xml:space="preserve"> </w:t>
      </w:r>
      <w:r>
        <w:t>will</w:t>
      </w:r>
      <w:r>
        <w:rPr>
          <w:spacing w:val="-3"/>
        </w:rPr>
        <w:t xml:space="preserve"> </w:t>
      </w:r>
      <w:r>
        <w:t>provide</w:t>
      </w:r>
      <w:r>
        <w:rPr>
          <w:spacing w:val="-3"/>
        </w:rPr>
        <w:t xml:space="preserve"> </w:t>
      </w:r>
      <w:r>
        <w:rPr>
          <w:spacing w:val="-2"/>
        </w:rPr>
        <w:t>lunch.</w:t>
      </w:r>
    </w:p>
    <w:p w:rsidR="00662B59" w14:paraId="68C389BB" w14:textId="77777777">
      <w:pPr>
        <w:pStyle w:val="BodyText"/>
        <w:spacing w:before="159" w:line="259" w:lineRule="auto"/>
        <w:ind w:left="100" w:right="158"/>
      </w:pPr>
      <w:r>
        <w:rPr>
          <w:b/>
        </w:rPr>
        <w:t>Today’s objectives:</w:t>
      </w:r>
      <w:r>
        <w:rPr>
          <w:b/>
          <w:spacing w:val="40"/>
        </w:rPr>
        <w:t xml:space="preserve"> </w:t>
      </w:r>
      <w:r>
        <w:t>The main objective for today is to increase understanding of your knowledge and experiences related to manure recycling, so they can be translated for researchers</w:t>
      </w:r>
      <w:r>
        <w:rPr>
          <w:spacing w:val="-7"/>
        </w:rPr>
        <w:t xml:space="preserve"> </w:t>
      </w:r>
      <w:r>
        <w:t>and</w:t>
      </w:r>
      <w:r>
        <w:rPr>
          <w:spacing w:val="-7"/>
        </w:rPr>
        <w:t xml:space="preserve"> </w:t>
      </w:r>
      <w:r>
        <w:t>policy</w:t>
      </w:r>
      <w:r>
        <w:rPr>
          <w:spacing w:val="-7"/>
        </w:rPr>
        <w:t xml:space="preserve"> </w:t>
      </w:r>
      <w:r>
        <w:t>makers,</w:t>
      </w:r>
      <w:r>
        <w:rPr>
          <w:spacing w:val="-7"/>
        </w:rPr>
        <w:t xml:space="preserve"> </w:t>
      </w:r>
      <w:r>
        <w:t>as</w:t>
      </w:r>
      <w:r>
        <w:rPr>
          <w:spacing w:val="-7"/>
        </w:rPr>
        <w:t xml:space="preserve"> </w:t>
      </w:r>
      <w:r>
        <w:t>well</w:t>
      </w:r>
      <w:r>
        <w:rPr>
          <w:spacing w:val="-7"/>
        </w:rPr>
        <w:t xml:space="preserve"> </w:t>
      </w:r>
      <w:r>
        <w:t>as</w:t>
      </w:r>
      <w:r>
        <w:rPr>
          <w:spacing w:val="-7"/>
        </w:rPr>
        <w:t xml:space="preserve"> </w:t>
      </w:r>
      <w:r>
        <w:t>to</w:t>
      </w:r>
      <w:r>
        <w:rPr>
          <w:spacing w:val="-7"/>
        </w:rPr>
        <w:t xml:space="preserve"> </w:t>
      </w:r>
      <w:r>
        <w:t>other</w:t>
      </w:r>
      <w:r>
        <w:rPr>
          <w:spacing w:val="-7"/>
        </w:rPr>
        <w:t xml:space="preserve"> </w:t>
      </w:r>
      <w:r>
        <w:t>farmers</w:t>
      </w:r>
      <w:r>
        <w:rPr>
          <w:spacing w:val="-7"/>
        </w:rPr>
        <w:t xml:space="preserve"> </w:t>
      </w:r>
      <w:r>
        <w:t>and</w:t>
      </w:r>
      <w:r>
        <w:rPr>
          <w:spacing w:val="-7"/>
        </w:rPr>
        <w:t xml:space="preserve"> </w:t>
      </w:r>
      <w:r>
        <w:t>natural</w:t>
      </w:r>
      <w:r>
        <w:rPr>
          <w:spacing w:val="-7"/>
        </w:rPr>
        <w:t xml:space="preserve"> </w:t>
      </w:r>
      <w:r>
        <w:t>resource</w:t>
      </w:r>
      <w:r>
        <w:rPr>
          <w:spacing w:val="-7"/>
        </w:rPr>
        <w:t xml:space="preserve"> </w:t>
      </w:r>
      <w:r>
        <w:t>managers.</w:t>
      </w:r>
      <w:r>
        <w:rPr>
          <w:spacing w:val="-7"/>
        </w:rPr>
        <w:t xml:space="preserve"> </w:t>
      </w:r>
      <w:r>
        <w:t>Our focus will be on the following:</w:t>
      </w:r>
    </w:p>
    <w:p w:rsidR="00662B59" w14:paraId="3087C405" w14:textId="77777777">
      <w:pPr>
        <w:pStyle w:val="ListParagraph"/>
        <w:numPr>
          <w:ilvl w:val="0"/>
          <w:numId w:val="3"/>
        </w:numPr>
        <w:tabs>
          <w:tab w:val="left" w:pos="820"/>
        </w:tabs>
        <w:spacing w:before="159"/>
        <w:rPr>
          <w:sz w:val="24"/>
        </w:rPr>
      </w:pPr>
      <w:r>
        <w:rPr>
          <w:sz w:val="24"/>
        </w:rPr>
        <w:t>Current</w:t>
      </w:r>
      <w:r>
        <w:rPr>
          <w:spacing w:val="-4"/>
          <w:sz w:val="24"/>
        </w:rPr>
        <w:t xml:space="preserve"> </w:t>
      </w:r>
      <w:r>
        <w:rPr>
          <w:sz w:val="24"/>
        </w:rPr>
        <w:t>manure</w:t>
      </w:r>
      <w:r>
        <w:rPr>
          <w:spacing w:val="-4"/>
          <w:sz w:val="24"/>
        </w:rPr>
        <w:t xml:space="preserve"> </w:t>
      </w:r>
      <w:r>
        <w:rPr>
          <w:sz w:val="24"/>
        </w:rPr>
        <w:t>management</w:t>
      </w:r>
      <w:r>
        <w:rPr>
          <w:spacing w:val="-4"/>
          <w:sz w:val="24"/>
        </w:rPr>
        <w:t xml:space="preserve"> </w:t>
      </w:r>
      <w:r>
        <w:rPr>
          <w:sz w:val="24"/>
        </w:rPr>
        <w:t>including</w:t>
      </w:r>
      <w:r>
        <w:rPr>
          <w:spacing w:val="-4"/>
          <w:sz w:val="24"/>
        </w:rPr>
        <w:t xml:space="preserve"> </w:t>
      </w:r>
      <w:r>
        <w:rPr>
          <w:sz w:val="24"/>
        </w:rPr>
        <w:t>any</w:t>
      </w:r>
      <w:r>
        <w:rPr>
          <w:spacing w:val="-4"/>
          <w:sz w:val="24"/>
        </w:rPr>
        <w:t xml:space="preserve"> </w:t>
      </w:r>
      <w:r>
        <w:rPr>
          <w:sz w:val="24"/>
        </w:rPr>
        <w:t>challenges</w:t>
      </w:r>
      <w:r>
        <w:rPr>
          <w:spacing w:val="-3"/>
          <w:sz w:val="24"/>
        </w:rPr>
        <w:t xml:space="preserve"> </w:t>
      </w:r>
      <w:r>
        <w:rPr>
          <w:spacing w:val="-2"/>
          <w:sz w:val="24"/>
        </w:rPr>
        <w:t>faced</w:t>
      </w:r>
    </w:p>
    <w:p w:rsidR="00662B59" w14:paraId="6377BBAC" w14:textId="77777777">
      <w:pPr>
        <w:pStyle w:val="ListParagraph"/>
        <w:numPr>
          <w:ilvl w:val="0"/>
          <w:numId w:val="3"/>
        </w:numPr>
        <w:tabs>
          <w:tab w:val="left" w:pos="820"/>
        </w:tabs>
        <w:spacing w:before="23"/>
        <w:rPr>
          <w:sz w:val="24"/>
        </w:rPr>
      </w:pPr>
      <w:r>
        <w:rPr>
          <w:sz w:val="24"/>
        </w:rPr>
        <w:t>Manure</w:t>
      </w:r>
      <w:r>
        <w:rPr>
          <w:spacing w:val="-4"/>
          <w:sz w:val="24"/>
        </w:rPr>
        <w:t xml:space="preserve"> </w:t>
      </w:r>
      <w:r>
        <w:rPr>
          <w:sz w:val="24"/>
        </w:rPr>
        <w:t>usage</w:t>
      </w:r>
      <w:r>
        <w:rPr>
          <w:spacing w:val="-3"/>
          <w:sz w:val="24"/>
        </w:rPr>
        <w:t xml:space="preserve"> </w:t>
      </w:r>
      <w:r>
        <w:rPr>
          <w:sz w:val="24"/>
        </w:rPr>
        <w:t>to</w:t>
      </w:r>
      <w:r>
        <w:rPr>
          <w:spacing w:val="-4"/>
          <w:sz w:val="24"/>
        </w:rPr>
        <w:t xml:space="preserve"> </w:t>
      </w:r>
      <w:r>
        <w:rPr>
          <w:sz w:val="24"/>
        </w:rPr>
        <w:t>grow</w:t>
      </w:r>
      <w:r>
        <w:rPr>
          <w:spacing w:val="-3"/>
          <w:sz w:val="24"/>
        </w:rPr>
        <w:t xml:space="preserve"> </w:t>
      </w:r>
      <w:r>
        <w:rPr>
          <w:sz w:val="24"/>
        </w:rPr>
        <w:t>crops</w:t>
      </w:r>
      <w:r>
        <w:rPr>
          <w:spacing w:val="-3"/>
          <w:sz w:val="24"/>
        </w:rPr>
        <w:t xml:space="preserve"> </w:t>
      </w:r>
      <w:r>
        <w:rPr>
          <w:sz w:val="24"/>
        </w:rPr>
        <w:t>including</w:t>
      </w:r>
      <w:r>
        <w:rPr>
          <w:spacing w:val="-4"/>
          <w:sz w:val="24"/>
        </w:rPr>
        <w:t xml:space="preserve"> </w:t>
      </w:r>
      <w:r>
        <w:rPr>
          <w:sz w:val="24"/>
        </w:rPr>
        <w:t>any</w:t>
      </w:r>
      <w:r>
        <w:rPr>
          <w:spacing w:val="-3"/>
          <w:sz w:val="24"/>
        </w:rPr>
        <w:t xml:space="preserve"> </w:t>
      </w:r>
      <w:r>
        <w:rPr>
          <w:sz w:val="24"/>
        </w:rPr>
        <w:t>challenges</w:t>
      </w:r>
      <w:r>
        <w:rPr>
          <w:spacing w:val="-3"/>
          <w:sz w:val="24"/>
        </w:rPr>
        <w:t xml:space="preserve"> </w:t>
      </w:r>
      <w:r>
        <w:rPr>
          <w:spacing w:val="-2"/>
          <w:sz w:val="24"/>
        </w:rPr>
        <w:t>faced</w:t>
      </w:r>
    </w:p>
    <w:p w:rsidR="00662B59" w14:paraId="036796BF" w14:textId="77777777">
      <w:pPr>
        <w:pStyle w:val="ListParagraph"/>
        <w:numPr>
          <w:ilvl w:val="0"/>
          <w:numId w:val="3"/>
        </w:numPr>
        <w:tabs>
          <w:tab w:val="left" w:pos="820"/>
        </w:tabs>
        <w:spacing w:before="23"/>
        <w:rPr>
          <w:sz w:val="24"/>
        </w:rPr>
      </w:pPr>
      <w:r>
        <w:rPr>
          <w:sz w:val="24"/>
        </w:rPr>
        <w:t>Potential</w:t>
      </w:r>
      <w:r>
        <w:rPr>
          <w:spacing w:val="-7"/>
          <w:sz w:val="24"/>
        </w:rPr>
        <w:t xml:space="preserve"> </w:t>
      </w:r>
      <w:r>
        <w:rPr>
          <w:sz w:val="24"/>
        </w:rPr>
        <w:t>areas</w:t>
      </w:r>
      <w:r>
        <w:rPr>
          <w:spacing w:val="-7"/>
          <w:sz w:val="24"/>
        </w:rPr>
        <w:t xml:space="preserve"> </w:t>
      </w:r>
      <w:r>
        <w:rPr>
          <w:sz w:val="24"/>
        </w:rPr>
        <w:t>for</w:t>
      </w:r>
      <w:r>
        <w:rPr>
          <w:spacing w:val="-7"/>
          <w:sz w:val="24"/>
        </w:rPr>
        <w:t xml:space="preserve"> </w:t>
      </w:r>
      <w:r>
        <w:rPr>
          <w:spacing w:val="-2"/>
          <w:sz w:val="24"/>
        </w:rPr>
        <w:t>improvement</w:t>
      </w:r>
    </w:p>
    <w:p w:rsidR="00662B59" w14:paraId="380EC806" w14:textId="77777777">
      <w:pPr>
        <w:pStyle w:val="ListParagraph"/>
        <w:numPr>
          <w:ilvl w:val="0"/>
          <w:numId w:val="3"/>
        </w:numPr>
        <w:tabs>
          <w:tab w:val="left" w:pos="820"/>
        </w:tabs>
        <w:spacing w:before="24" w:line="259" w:lineRule="auto"/>
        <w:ind w:right="520"/>
        <w:rPr>
          <w:sz w:val="24"/>
        </w:rPr>
      </w:pPr>
      <w:r>
        <w:rPr>
          <w:sz w:val="24"/>
        </w:rPr>
        <w:t>Barriers</w:t>
      </w:r>
      <w:r>
        <w:rPr>
          <w:spacing w:val="-11"/>
          <w:sz w:val="24"/>
        </w:rPr>
        <w:t xml:space="preserve"> </w:t>
      </w:r>
      <w:r>
        <w:rPr>
          <w:sz w:val="24"/>
        </w:rPr>
        <w:t>to,</w:t>
      </w:r>
      <w:r>
        <w:rPr>
          <w:spacing w:val="-11"/>
          <w:sz w:val="24"/>
        </w:rPr>
        <w:t xml:space="preserve"> </w:t>
      </w:r>
      <w:r>
        <w:rPr>
          <w:sz w:val="24"/>
        </w:rPr>
        <w:t>and</w:t>
      </w:r>
      <w:r>
        <w:rPr>
          <w:spacing w:val="-11"/>
          <w:sz w:val="24"/>
        </w:rPr>
        <w:t xml:space="preserve"> </w:t>
      </w:r>
      <w:r>
        <w:rPr>
          <w:sz w:val="24"/>
        </w:rPr>
        <w:t>opportunities</w:t>
      </w:r>
      <w:r>
        <w:rPr>
          <w:spacing w:val="-11"/>
          <w:sz w:val="24"/>
        </w:rPr>
        <w:t xml:space="preserve"> </w:t>
      </w:r>
      <w:r>
        <w:rPr>
          <w:sz w:val="24"/>
        </w:rPr>
        <w:t>for,</w:t>
      </w:r>
      <w:r>
        <w:rPr>
          <w:spacing w:val="-11"/>
          <w:sz w:val="24"/>
        </w:rPr>
        <w:t xml:space="preserve"> </w:t>
      </w:r>
      <w:r>
        <w:rPr>
          <w:sz w:val="24"/>
        </w:rPr>
        <w:t>more</w:t>
      </w:r>
      <w:r>
        <w:rPr>
          <w:spacing w:val="-11"/>
          <w:sz w:val="24"/>
        </w:rPr>
        <w:t xml:space="preserve"> </w:t>
      </w:r>
      <w:r>
        <w:rPr>
          <w:sz w:val="24"/>
        </w:rPr>
        <w:t>efficient</w:t>
      </w:r>
      <w:r>
        <w:rPr>
          <w:spacing w:val="-11"/>
          <w:sz w:val="24"/>
        </w:rPr>
        <w:t xml:space="preserve"> </w:t>
      </w:r>
      <w:r>
        <w:rPr>
          <w:sz w:val="24"/>
        </w:rPr>
        <w:t>collaborative</w:t>
      </w:r>
      <w:r>
        <w:rPr>
          <w:spacing w:val="-11"/>
          <w:sz w:val="24"/>
        </w:rPr>
        <w:t xml:space="preserve"> </w:t>
      </w:r>
      <w:r>
        <w:rPr>
          <w:sz w:val="24"/>
        </w:rPr>
        <w:t>approaches</w:t>
      </w:r>
      <w:r>
        <w:rPr>
          <w:spacing w:val="-11"/>
          <w:sz w:val="24"/>
        </w:rPr>
        <w:t xml:space="preserve"> </w:t>
      </w:r>
      <w:r>
        <w:rPr>
          <w:sz w:val="24"/>
        </w:rPr>
        <w:t>to</w:t>
      </w:r>
      <w:r>
        <w:rPr>
          <w:spacing w:val="-11"/>
          <w:sz w:val="24"/>
        </w:rPr>
        <w:t xml:space="preserve"> </w:t>
      </w:r>
      <w:r>
        <w:rPr>
          <w:sz w:val="24"/>
        </w:rPr>
        <w:t xml:space="preserve">manure </w:t>
      </w:r>
      <w:r>
        <w:rPr>
          <w:spacing w:val="-2"/>
          <w:sz w:val="24"/>
        </w:rPr>
        <w:t>recycling</w:t>
      </w:r>
    </w:p>
    <w:p w:rsidR="00662B59" w14:paraId="2A1C4F38" w14:textId="77777777">
      <w:pPr>
        <w:pStyle w:val="BodyText"/>
        <w:spacing w:before="22"/>
      </w:pPr>
    </w:p>
    <w:p w:rsidR="00662B59" w14:paraId="1B17E44C" w14:textId="77777777">
      <w:pPr>
        <w:pStyle w:val="Heading1"/>
      </w:pPr>
      <w:r>
        <w:t xml:space="preserve">Rules of </w:t>
      </w:r>
      <w:r>
        <w:rPr>
          <w:spacing w:val="-2"/>
        </w:rPr>
        <w:t>Engagement</w:t>
      </w:r>
    </w:p>
    <w:p w:rsidR="00662B59" w14:paraId="7E9DFFFD" w14:textId="77777777">
      <w:pPr>
        <w:pStyle w:val="ListParagraph"/>
        <w:numPr>
          <w:ilvl w:val="0"/>
          <w:numId w:val="2"/>
        </w:numPr>
        <w:tabs>
          <w:tab w:val="left" w:pos="820"/>
        </w:tabs>
        <w:spacing w:before="184" w:line="259" w:lineRule="auto"/>
        <w:ind w:right="208"/>
        <w:rPr>
          <w:sz w:val="24"/>
        </w:rPr>
      </w:pPr>
      <w:r>
        <w:rPr>
          <w:sz w:val="24"/>
        </w:rPr>
        <w:t>This session will be transcribed into notes, with names changed to anonymous participant identifiers such as “Farmer1”.</w:t>
      </w:r>
      <w:r>
        <w:rPr>
          <w:spacing w:val="40"/>
          <w:sz w:val="24"/>
        </w:rPr>
        <w:t xml:space="preserve"> </w:t>
      </w:r>
      <w:r>
        <w:rPr>
          <w:sz w:val="24"/>
        </w:rPr>
        <w:t>Once the sessions are transcribed, the recordings</w:t>
      </w:r>
      <w:r>
        <w:rPr>
          <w:spacing w:val="-6"/>
          <w:sz w:val="24"/>
        </w:rPr>
        <w:t xml:space="preserve"> </w:t>
      </w:r>
      <w:r>
        <w:rPr>
          <w:sz w:val="24"/>
        </w:rPr>
        <w:t>will</w:t>
      </w:r>
      <w:r>
        <w:rPr>
          <w:spacing w:val="-6"/>
          <w:sz w:val="24"/>
        </w:rPr>
        <w:t xml:space="preserve"> </w:t>
      </w:r>
      <w:r>
        <w:rPr>
          <w:sz w:val="24"/>
        </w:rPr>
        <w:t>be</w:t>
      </w:r>
      <w:r>
        <w:rPr>
          <w:spacing w:val="-7"/>
          <w:sz w:val="24"/>
        </w:rPr>
        <w:t xml:space="preserve"> </w:t>
      </w:r>
      <w:r>
        <w:rPr>
          <w:sz w:val="24"/>
        </w:rPr>
        <w:t>deleted.</w:t>
      </w:r>
      <w:r>
        <w:rPr>
          <w:spacing w:val="-6"/>
          <w:sz w:val="24"/>
        </w:rPr>
        <w:t xml:space="preserve"> </w:t>
      </w:r>
      <w:r>
        <w:rPr>
          <w:sz w:val="24"/>
        </w:rPr>
        <w:t>The</w:t>
      </w:r>
      <w:r>
        <w:rPr>
          <w:spacing w:val="-6"/>
          <w:sz w:val="24"/>
        </w:rPr>
        <w:t xml:space="preserve"> </w:t>
      </w:r>
      <w:r>
        <w:rPr>
          <w:sz w:val="24"/>
        </w:rPr>
        <w:t>session</w:t>
      </w:r>
      <w:r>
        <w:rPr>
          <w:spacing w:val="-7"/>
          <w:sz w:val="24"/>
        </w:rPr>
        <w:t xml:space="preserve"> </w:t>
      </w:r>
      <w:r>
        <w:rPr>
          <w:sz w:val="24"/>
        </w:rPr>
        <w:t>is</w:t>
      </w:r>
      <w:r>
        <w:rPr>
          <w:spacing w:val="-6"/>
          <w:sz w:val="24"/>
        </w:rPr>
        <w:t xml:space="preserve"> </w:t>
      </w:r>
      <w:r>
        <w:rPr>
          <w:sz w:val="24"/>
        </w:rPr>
        <w:t>recorded</w:t>
      </w:r>
      <w:r>
        <w:rPr>
          <w:spacing w:val="-6"/>
          <w:sz w:val="24"/>
        </w:rPr>
        <w:t xml:space="preserve"> </w:t>
      </w:r>
      <w:r>
        <w:rPr>
          <w:sz w:val="24"/>
        </w:rPr>
        <w:t>to</w:t>
      </w:r>
      <w:r>
        <w:rPr>
          <w:spacing w:val="-7"/>
          <w:sz w:val="24"/>
        </w:rPr>
        <w:t xml:space="preserve"> </w:t>
      </w:r>
      <w:r>
        <w:rPr>
          <w:sz w:val="24"/>
        </w:rPr>
        <w:t>ensure</w:t>
      </w:r>
      <w:r>
        <w:rPr>
          <w:spacing w:val="-6"/>
          <w:sz w:val="24"/>
        </w:rPr>
        <w:t xml:space="preserve"> </w:t>
      </w:r>
      <w:r>
        <w:rPr>
          <w:sz w:val="24"/>
        </w:rPr>
        <w:t>the</w:t>
      </w:r>
      <w:r>
        <w:rPr>
          <w:spacing w:val="-6"/>
          <w:sz w:val="24"/>
        </w:rPr>
        <w:t xml:space="preserve"> </w:t>
      </w:r>
      <w:r>
        <w:rPr>
          <w:sz w:val="24"/>
        </w:rPr>
        <w:t>notes</w:t>
      </w:r>
      <w:r>
        <w:rPr>
          <w:spacing w:val="-7"/>
          <w:sz w:val="24"/>
        </w:rPr>
        <w:t xml:space="preserve"> </w:t>
      </w:r>
      <w:r>
        <w:rPr>
          <w:sz w:val="24"/>
        </w:rPr>
        <w:t>correctly</w:t>
      </w:r>
      <w:r>
        <w:rPr>
          <w:spacing w:val="-6"/>
          <w:sz w:val="24"/>
        </w:rPr>
        <w:t xml:space="preserve"> </w:t>
      </w:r>
      <w:r>
        <w:rPr>
          <w:sz w:val="24"/>
        </w:rPr>
        <w:t>capture your meaning.</w:t>
      </w:r>
    </w:p>
    <w:p w:rsidR="00662B59" w14:paraId="0E727896" w14:textId="77777777">
      <w:pPr>
        <w:pStyle w:val="ListParagraph"/>
        <w:numPr>
          <w:ilvl w:val="0"/>
          <w:numId w:val="2"/>
        </w:numPr>
        <w:tabs>
          <w:tab w:val="left" w:pos="820"/>
        </w:tabs>
        <w:spacing w:line="259" w:lineRule="auto"/>
        <w:ind w:right="215"/>
        <w:rPr>
          <w:sz w:val="24"/>
        </w:rPr>
      </w:pPr>
      <w:r>
        <w:rPr>
          <w:sz w:val="24"/>
        </w:rPr>
        <w:t>You</w:t>
      </w:r>
      <w:r>
        <w:rPr>
          <w:spacing w:val="-7"/>
          <w:sz w:val="24"/>
        </w:rPr>
        <w:t xml:space="preserve"> </w:t>
      </w:r>
      <w:r>
        <w:rPr>
          <w:sz w:val="24"/>
        </w:rPr>
        <w:t>are</w:t>
      </w:r>
      <w:r>
        <w:rPr>
          <w:spacing w:val="-7"/>
          <w:sz w:val="24"/>
        </w:rPr>
        <w:t xml:space="preserve"> </w:t>
      </w:r>
      <w:r>
        <w:rPr>
          <w:sz w:val="24"/>
        </w:rPr>
        <w:t>asked</w:t>
      </w:r>
      <w:r>
        <w:rPr>
          <w:spacing w:val="-7"/>
          <w:sz w:val="24"/>
        </w:rPr>
        <w:t xml:space="preserve"> </w:t>
      </w:r>
      <w:r>
        <w:rPr>
          <w:sz w:val="24"/>
        </w:rPr>
        <w:t>to</w:t>
      </w:r>
      <w:r>
        <w:rPr>
          <w:spacing w:val="-7"/>
          <w:sz w:val="24"/>
        </w:rPr>
        <w:t xml:space="preserve"> </w:t>
      </w:r>
      <w:r>
        <w:rPr>
          <w:sz w:val="24"/>
        </w:rPr>
        <w:t>treat</w:t>
      </w:r>
      <w:r>
        <w:rPr>
          <w:spacing w:val="-7"/>
          <w:sz w:val="24"/>
        </w:rPr>
        <w:t xml:space="preserve"> </w:t>
      </w:r>
      <w:r>
        <w:rPr>
          <w:sz w:val="24"/>
        </w:rPr>
        <w:t>this</w:t>
      </w:r>
      <w:r>
        <w:rPr>
          <w:spacing w:val="-7"/>
          <w:sz w:val="24"/>
        </w:rPr>
        <w:t xml:space="preserve"> </w:t>
      </w:r>
      <w:r>
        <w:rPr>
          <w:sz w:val="24"/>
        </w:rPr>
        <w:t>session</w:t>
      </w:r>
      <w:r>
        <w:rPr>
          <w:spacing w:val="-7"/>
          <w:sz w:val="24"/>
        </w:rPr>
        <w:t xml:space="preserve"> </w:t>
      </w:r>
      <w:r>
        <w:rPr>
          <w:sz w:val="24"/>
        </w:rPr>
        <w:t>as</w:t>
      </w:r>
      <w:r>
        <w:rPr>
          <w:spacing w:val="-7"/>
          <w:sz w:val="24"/>
        </w:rPr>
        <w:t xml:space="preserve"> </w:t>
      </w:r>
      <w:r>
        <w:rPr>
          <w:sz w:val="24"/>
        </w:rPr>
        <w:t>a</w:t>
      </w:r>
      <w:r>
        <w:rPr>
          <w:spacing w:val="-7"/>
          <w:sz w:val="24"/>
        </w:rPr>
        <w:t xml:space="preserve"> </w:t>
      </w:r>
      <w:r>
        <w:rPr>
          <w:sz w:val="24"/>
        </w:rPr>
        <w:t>private</w:t>
      </w:r>
      <w:r>
        <w:rPr>
          <w:spacing w:val="-7"/>
          <w:sz w:val="24"/>
        </w:rPr>
        <w:t xml:space="preserve"> </w:t>
      </w:r>
      <w:r>
        <w:rPr>
          <w:sz w:val="24"/>
        </w:rPr>
        <w:t>meeting.</w:t>
      </w:r>
      <w:r>
        <w:rPr>
          <w:spacing w:val="40"/>
          <w:sz w:val="24"/>
        </w:rPr>
        <w:t xml:space="preserve"> </w:t>
      </w:r>
      <w:r>
        <w:rPr>
          <w:sz w:val="24"/>
        </w:rPr>
        <w:t>You</w:t>
      </w:r>
      <w:r>
        <w:rPr>
          <w:spacing w:val="-7"/>
          <w:sz w:val="24"/>
        </w:rPr>
        <w:t xml:space="preserve"> </w:t>
      </w:r>
      <w:r>
        <w:rPr>
          <w:sz w:val="24"/>
        </w:rPr>
        <w:t>are</w:t>
      </w:r>
      <w:r>
        <w:rPr>
          <w:spacing w:val="-7"/>
          <w:sz w:val="24"/>
        </w:rPr>
        <w:t xml:space="preserve"> </w:t>
      </w:r>
      <w:r>
        <w:rPr>
          <w:sz w:val="24"/>
        </w:rPr>
        <w:t>welcome</w:t>
      </w:r>
      <w:r>
        <w:rPr>
          <w:spacing w:val="-7"/>
          <w:sz w:val="24"/>
        </w:rPr>
        <w:t xml:space="preserve"> </w:t>
      </w:r>
      <w:r>
        <w:rPr>
          <w:sz w:val="24"/>
        </w:rPr>
        <w:t>to</w:t>
      </w:r>
      <w:r>
        <w:rPr>
          <w:spacing w:val="-7"/>
          <w:sz w:val="24"/>
        </w:rPr>
        <w:t xml:space="preserve"> </w:t>
      </w:r>
      <w:r>
        <w:rPr>
          <w:sz w:val="24"/>
        </w:rPr>
        <w:t>discuss</w:t>
      </w:r>
      <w:r>
        <w:rPr>
          <w:spacing w:val="-7"/>
          <w:sz w:val="24"/>
        </w:rPr>
        <w:t xml:space="preserve"> </w:t>
      </w:r>
      <w:r>
        <w:rPr>
          <w:sz w:val="24"/>
        </w:rPr>
        <w:t>any ideas, potential solutions, or the project in general, but please do not share any information specific to an individual or their farm or business.</w:t>
      </w:r>
    </w:p>
    <w:p w:rsidR="00662B59" w14:paraId="5888C6B7" w14:textId="77777777">
      <w:pPr>
        <w:pStyle w:val="ListParagraph"/>
        <w:numPr>
          <w:ilvl w:val="0"/>
          <w:numId w:val="2"/>
        </w:numPr>
        <w:tabs>
          <w:tab w:val="left" w:pos="820"/>
        </w:tabs>
        <w:spacing w:line="259" w:lineRule="auto"/>
        <w:ind w:right="371"/>
        <w:rPr>
          <w:sz w:val="24"/>
        </w:rPr>
      </w:pPr>
      <w:r>
        <w:rPr>
          <w:sz w:val="24"/>
        </w:rPr>
        <w:t>Any</w:t>
      </w:r>
      <w:r>
        <w:rPr>
          <w:spacing w:val="-6"/>
          <w:sz w:val="24"/>
        </w:rPr>
        <w:t xml:space="preserve"> </w:t>
      </w:r>
      <w:r>
        <w:rPr>
          <w:sz w:val="24"/>
        </w:rPr>
        <w:t>example</w:t>
      </w:r>
      <w:r>
        <w:rPr>
          <w:spacing w:val="-6"/>
          <w:sz w:val="24"/>
        </w:rPr>
        <w:t xml:space="preserve"> </w:t>
      </w:r>
      <w:r>
        <w:rPr>
          <w:sz w:val="24"/>
        </w:rPr>
        <w:t>or</w:t>
      </w:r>
      <w:r>
        <w:rPr>
          <w:spacing w:val="-6"/>
          <w:sz w:val="24"/>
        </w:rPr>
        <w:t xml:space="preserve"> </w:t>
      </w:r>
      <w:r>
        <w:rPr>
          <w:sz w:val="24"/>
        </w:rPr>
        <w:t>scenario</w:t>
      </w:r>
      <w:r>
        <w:rPr>
          <w:spacing w:val="-6"/>
          <w:sz w:val="24"/>
        </w:rPr>
        <w:t xml:space="preserve"> </w:t>
      </w:r>
      <w:r>
        <w:rPr>
          <w:sz w:val="24"/>
        </w:rPr>
        <w:t>discussed</w:t>
      </w:r>
      <w:r>
        <w:rPr>
          <w:spacing w:val="-6"/>
          <w:sz w:val="24"/>
        </w:rPr>
        <w:t xml:space="preserve"> </w:t>
      </w:r>
      <w:r>
        <w:rPr>
          <w:sz w:val="24"/>
        </w:rPr>
        <w:t>should</w:t>
      </w:r>
      <w:r>
        <w:rPr>
          <w:spacing w:val="-6"/>
          <w:sz w:val="24"/>
        </w:rPr>
        <w:t xml:space="preserve"> </w:t>
      </w:r>
      <w:r>
        <w:rPr>
          <w:sz w:val="24"/>
        </w:rPr>
        <w:t>be</w:t>
      </w:r>
      <w:r>
        <w:rPr>
          <w:spacing w:val="-6"/>
          <w:sz w:val="24"/>
        </w:rPr>
        <w:t xml:space="preserve"> </w:t>
      </w:r>
      <w:r>
        <w:rPr>
          <w:sz w:val="24"/>
        </w:rPr>
        <w:t>conceptualized</w:t>
      </w:r>
      <w:r>
        <w:rPr>
          <w:spacing w:val="-6"/>
          <w:sz w:val="24"/>
        </w:rPr>
        <w:t xml:space="preserve"> </w:t>
      </w:r>
      <w:r>
        <w:rPr>
          <w:sz w:val="24"/>
        </w:rPr>
        <w:t>as</w:t>
      </w:r>
      <w:r>
        <w:rPr>
          <w:spacing w:val="-6"/>
          <w:sz w:val="24"/>
        </w:rPr>
        <w:t xml:space="preserve"> </w:t>
      </w:r>
      <w:r>
        <w:rPr>
          <w:sz w:val="24"/>
        </w:rPr>
        <w:t>a</w:t>
      </w:r>
      <w:r>
        <w:rPr>
          <w:spacing w:val="-6"/>
          <w:sz w:val="24"/>
        </w:rPr>
        <w:t xml:space="preserve"> </w:t>
      </w:r>
      <w:r>
        <w:rPr>
          <w:sz w:val="24"/>
        </w:rPr>
        <w:t>hypothetical</w:t>
      </w:r>
      <w:r>
        <w:rPr>
          <w:spacing w:val="-6"/>
          <w:sz w:val="24"/>
        </w:rPr>
        <w:t xml:space="preserve"> </w:t>
      </w:r>
      <w:r>
        <w:rPr>
          <w:sz w:val="24"/>
        </w:rPr>
        <w:t>farm</w:t>
      </w:r>
      <w:r>
        <w:rPr>
          <w:spacing w:val="-6"/>
          <w:sz w:val="24"/>
        </w:rPr>
        <w:t xml:space="preserve"> </w:t>
      </w:r>
      <w:r>
        <w:rPr>
          <w:sz w:val="24"/>
        </w:rPr>
        <w:t>or business,</w:t>
      </w:r>
      <w:r>
        <w:rPr>
          <w:spacing w:val="-5"/>
          <w:sz w:val="24"/>
        </w:rPr>
        <w:t xml:space="preserve"> </w:t>
      </w:r>
      <w:r>
        <w:rPr>
          <w:sz w:val="24"/>
        </w:rPr>
        <w:t>even</w:t>
      </w:r>
      <w:r>
        <w:rPr>
          <w:spacing w:val="-5"/>
          <w:sz w:val="24"/>
        </w:rPr>
        <w:t xml:space="preserve"> </w:t>
      </w:r>
      <w:r>
        <w:rPr>
          <w:sz w:val="24"/>
        </w:rPr>
        <w:t>if</w:t>
      </w:r>
      <w:r>
        <w:rPr>
          <w:spacing w:val="-5"/>
          <w:sz w:val="24"/>
        </w:rPr>
        <w:t xml:space="preserve"> </w:t>
      </w:r>
      <w:r>
        <w:rPr>
          <w:sz w:val="24"/>
        </w:rPr>
        <w:t>the</w:t>
      </w:r>
      <w:r>
        <w:rPr>
          <w:spacing w:val="-5"/>
          <w:sz w:val="24"/>
        </w:rPr>
        <w:t xml:space="preserve"> </w:t>
      </w:r>
      <w:r>
        <w:rPr>
          <w:sz w:val="24"/>
        </w:rPr>
        <w:t>example</w:t>
      </w:r>
      <w:r>
        <w:rPr>
          <w:spacing w:val="-5"/>
          <w:sz w:val="24"/>
        </w:rPr>
        <w:t xml:space="preserve"> </w:t>
      </w:r>
      <w:r>
        <w:rPr>
          <w:sz w:val="24"/>
        </w:rPr>
        <w:t>uses</w:t>
      </w:r>
      <w:r>
        <w:rPr>
          <w:spacing w:val="-5"/>
          <w:sz w:val="24"/>
        </w:rPr>
        <w:t xml:space="preserve"> </w:t>
      </w:r>
      <w:r>
        <w:rPr>
          <w:sz w:val="24"/>
        </w:rPr>
        <w:t>maps</w:t>
      </w:r>
      <w:r>
        <w:rPr>
          <w:spacing w:val="-5"/>
          <w:sz w:val="24"/>
        </w:rPr>
        <w:t xml:space="preserve"> </w:t>
      </w:r>
      <w:r>
        <w:rPr>
          <w:sz w:val="24"/>
        </w:rPr>
        <w:t>or</w:t>
      </w:r>
      <w:r>
        <w:rPr>
          <w:spacing w:val="-5"/>
          <w:sz w:val="24"/>
        </w:rPr>
        <w:t xml:space="preserve"> </w:t>
      </w:r>
      <w:r>
        <w:rPr>
          <w:sz w:val="24"/>
        </w:rPr>
        <w:t>resources</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specific</w:t>
      </w:r>
      <w:r>
        <w:rPr>
          <w:spacing w:val="-5"/>
          <w:sz w:val="24"/>
        </w:rPr>
        <w:t xml:space="preserve"> </w:t>
      </w:r>
      <w:r>
        <w:rPr>
          <w:sz w:val="24"/>
        </w:rPr>
        <w:t>farm</w:t>
      </w:r>
      <w:r>
        <w:rPr>
          <w:spacing w:val="-5"/>
          <w:sz w:val="24"/>
        </w:rPr>
        <w:t xml:space="preserve"> </w:t>
      </w:r>
      <w:r>
        <w:rPr>
          <w:sz w:val="24"/>
        </w:rPr>
        <w:t>or</w:t>
      </w:r>
      <w:r>
        <w:rPr>
          <w:spacing w:val="-5"/>
          <w:sz w:val="24"/>
        </w:rPr>
        <w:t xml:space="preserve"> </w:t>
      </w:r>
      <w:r>
        <w:rPr>
          <w:sz w:val="24"/>
        </w:rPr>
        <w:t>business.</w:t>
      </w:r>
    </w:p>
    <w:p w:rsidR="00662B59" w14:paraId="123C4B7A" w14:textId="77777777">
      <w:pPr>
        <w:pStyle w:val="ListParagraph"/>
        <w:numPr>
          <w:ilvl w:val="0"/>
          <w:numId w:val="2"/>
        </w:numPr>
        <w:tabs>
          <w:tab w:val="left" w:pos="820"/>
        </w:tabs>
        <w:spacing w:line="292" w:lineRule="exact"/>
        <w:rPr>
          <w:sz w:val="24"/>
        </w:rPr>
      </w:pPr>
      <w:r>
        <w:rPr>
          <w:sz w:val="24"/>
        </w:rPr>
        <w:t>Out</w:t>
      </w:r>
      <w:r>
        <w:rPr>
          <w:spacing w:val="-6"/>
          <w:sz w:val="24"/>
        </w:rPr>
        <w:t xml:space="preserve"> </w:t>
      </w:r>
      <w:r>
        <w:rPr>
          <w:sz w:val="24"/>
        </w:rPr>
        <w:t>of</w:t>
      </w:r>
      <w:r>
        <w:rPr>
          <w:spacing w:val="-4"/>
          <w:sz w:val="24"/>
        </w:rPr>
        <w:t xml:space="preserve"> </w:t>
      </w:r>
      <w:r>
        <w:rPr>
          <w:sz w:val="24"/>
        </w:rPr>
        <w:t>respect,</w:t>
      </w:r>
      <w:r>
        <w:rPr>
          <w:spacing w:val="-4"/>
          <w:sz w:val="24"/>
        </w:rPr>
        <w:t xml:space="preserve"> </w:t>
      </w:r>
      <w:r>
        <w:rPr>
          <w:sz w:val="24"/>
        </w:rPr>
        <w:t>please</w:t>
      </w:r>
      <w:r>
        <w:rPr>
          <w:spacing w:val="-4"/>
          <w:sz w:val="24"/>
        </w:rPr>
        <w:t xml:space="preserve"> </w:t>
      </w:r>
      <w:r>
        <w:rPr>
          <w:sz w:val="24"/>
        </w:rPr>
        <w:t>refrain</w:t>
      </w:r>
      <w:r>
        <w:rPr>
          <w:spacing w:val="-4"/>
          <w:sz w:val="24"/>
        </w:rPr>
        <w:t xml:space="preserve"> </w:t>
      </w:r>
      <w:r>
        <w:rPr>
          <w:sz w:val="24"/>
        </w:rPr>
        <w:t>from</w:t>
      </w:r>
      <w:r>
        <w:rPr>
          <w:spacing w:val="-4"/>
          <w:sz w:val="24"/>
        </w:rPr>
        <w:t xml:space="preserve"> </w:t>
      </w:r>
      <w:r>
        <w:rPr>
          <w:sz w:val="24"/>
        </w:rPr>
        <w:t>interrupting</w:t>
      </w:r>
      <w:r>
        <w:rPr>
          <w:spacing w:val="-4"/>
          <w:sz w:val="24"/>
        </w:rPr>
        <w:t xml:space="preserve"> </w:t>
      </w:r>
      <w:r>
        <w:rPr>
          <w:spacing w:val="-2"/>
          <w:sz w:val="24"/>
        </w:rPr>
        <w:t>others.</w:t>
      </w:r>
    </w:p>
    <w:p w:rsidR="00662B59" w14:paraId="2E283780" w14:textId="77777777">
      <w:pPr>
        <w:pStyle w:val="ListParagraph"/>
        <w:numPr>
          <w:ilvl w:val="0"/>
          <w:numId w:val="2"/>
        </w:numPr>
        <w:tabs>
          <w:tab w:val="left" w:pos="820"/>
        </w:tabs>
        <w:spacing w:before="21" w:line="259" w:lineRule="auto"/>
        <w:ind w:right="1094"/>
        <w:rPr>
          <w:sz w:val="24"/>
        </w:rPr>
      </w:pPr>
      <w:r>
        <w:rPr>
          <w:sz w:val="24"/>
        </w:rPr>
        <w:t>Feel</w:t>
      </w:r>
      <w:r>
        <w:rPr>
          <w:spacing w:val="-6"/>
          <w:sz w:val="24"/>
        </w:rPr>
        <w:t xml:space="preserve"> </w:t>
      </w:r>
      <w:r>
        <w:rPr>
          <w:sz w:val="24"/>
        </w:rPr>
        <w:t>free</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honest</w:t>
      </w:r>
      <w:r>
        <w:rPr>
          <w:spacing w:val="-6"/>
          <w:sz w:val="24"/>
        </w:rPr>
        <w:t xml:space="preserve"> </w:t>
      </w:r>
      <w:r>
        <w:rPr>
          <w:sz w:val="24"/>
        </w:rPr>
        <w:t>even</w:t>
      </w:r>
      <w:r>
        <w:rPr>
          <w:spacing w:val="-6"/>
          <w:sz w:val="24"/>
        </w:rPr>
        <w:t xml:space="preserve"> </w:t>
      </w:r>
      <w:r>
        <w:rPr>
          <w:sz w:val="24"/>
        </w:rPr>
        <w:t>when</w:t>
      </w:r>
      <w:r>
        <w:rPr>
          <w:spacing w:val="-6"/>
          <w:sz w:val="24"/>
        </w:rPr>
        <w:t xml:space="preserve"> </w:t>
      </w:r>
      <w:r>
        <w:rPr>
          <w:sz w:val="24"/>
        </w:rPr>
        <w:t>your</w:t>
      </w:r>
      <w:r>
        <w:rPr>
          <w:spacing w:val="-6"/>
          <w:sz w:val="24"/>
        </w:rPr>
        <w:t xml:space="preserve"> </w:t>
      </w:r>
      <w:r>
        <w:rPr>
          <w:sz w:val="24"/>
        </w:rPr>
        <w:t>responses</w:t>
      </w:r>
      <w:r>
        <w:rPr>
          <w:spacing w:val="-6"/>
          <w:sz w:val="24"/>
        </w:rPr>
        <w:t xml:space="preserve"> </w:t>
      </w:r>
      <w:r>
        <w:rPr>
          <w:sz w:val="24"/>
        </w:rPr>
        <w:t>counter</w:t>
      </w:r>
      <w:r>
        <w:rPr>
          <w:spacing w:val="-6"/>
          <w:sz w:val="24"/>
        </w:rPr>
        <w:t xml:space="preserve"> </w:t>
      </w:r>
      <w:r>
        <w:rPr>
          <w:sz w:val="24"/>
        </w:rPr>
        <w:t>those</w:t>
      </w:r>
      <w:r>
        <w:rPr>
          <w:spacing w:val="-6"/>
          <w:sz w:val="24"/>
        </w:rPr>
        <w:t xml:space="preserve"> </w:t>
      </w:r>
      <w:r>
        <w:rPr>
          <w:sz w:val="24"/>
        </w:rPr>
        <w:t>of</w:t>
      </w:r>
      <w:r>
        <w:rPr>
          <w:spacing w:val="-6"/>
          <w:sz w:val="24"/>
        </w:rPr>
        <w:t xml:space="preserve"> </w:t>
      </w:r>
      <w:r>
        <w:rPr>
          <w:sz w:val="24"/>
        </w:rPr>
        <w:t>other</w:t>
      </w:r>
      <w:r>
        <w:rPr>
          <w:spacing w:val="-6"/>
          <w:sz w:val="24"/>
        </w:rPr>
        <w:t xml:space="preserve"> </w:t>
      </w:r>
      <w:r>
        <w:rPr>
          <w:sz w:val="24"/>
        </w:rPr>
        <w:t xml:space="preserve">group </w:t>
      </w:r>
      <w:r>
        <w:rPr>
          <w:spacing w:val="-2"/>
          <w:sz w:val="24"/>
        </w:rPr>
        <w:t>members.</w:t>
      </w:r>
    </w:p>
    <w:p w:rsidR="00662B59" w14:paraId="57E5FB78" w14:textId="77777777">
      <w:pPr>
        <w:pStyle w:val="ListParagraph"/>
        <w:numPr>
          <w:ilvl w:val="0"/>
          <w:numId w:val="2"/>
        </w:numPr>
        <w:tabs>
          <w:tab w:val="left" w:pos="820"/>
          <w:tab w:val="left" w:pos="9240"/>
        </w:tabs>
        <w:spacing w:line="292" w:lineRule="exact"/>
        <w:rPr>
          <w:rFonts w:ascii="Times New Roman"/>
          <w:sz w:val="24"/>
        </w:rPr>
      </w:pPr>
      <w:r>
        <w:rPr>
          <w:sz w:val="24"/>
        </w:rPr>
        <w:t>Additional</w:t>
      </w:r>
      <w:r>
        <w:rPr>
          <w:spacing w:val="-1"/>
          <w:sz w:val="24"/>
        </w:rPr>
        <w:t xml:space="preserve"> </w:t>
      </w:r>
      <w:r>
        <w:rPr>
          <w:sz w:val="24"/>
        </w:rPr>
        <w:t>rules</w:t>
      </w:r>
      <w:r>
        <w:rPr>
          <w:spacing w:val="-1"/>
          <w:sz w:val="24"/>
        </w:rPr>
        <w:t xml:space="preserve"> </w:t>
      </w:r>
      <w:r>
        <w:rPr>
          <w:sz w:val="24"/>
        </w:rPr>
        <w:t>of</w:t>
      </w:r>
      <w:r>
        <w:rPr>
          <w:spacing w:val="-1"/>
          <w:sz w:val="24"/>
        </w:rPr>
        <w:t xml:space="preserve"> </w:t>
      </w:r>
      <w:r>
        <w:rPr>
          <w:sz w:val="24"/>
        </w:rPr>
        <w:t>engagement</w:t>
      </w:r>
      <w:r>
        <w:rPr>
          <w:spacing w:val="-1"/>
          <w:sz w:val="24"/>
        </w:rPr>
        <w:t xml:space="preserve"> </w:t>
      </w:r>
      <w:r>
        <w:rPr>
          <w:sz w:val="24"/>
        </w:rPr>
        <w:t>as</w:t>
      </w:r>
      <w:r>
        <w:rPr>
          <w:spacing w:val="-1"/>
          <w:sz w:val="24"/>
        </w:rPr>
        <w:t xml:space="preserve"> </w:t>
      </w:r>
      <w:r>
        <w:rPr>
          <w:sz w:val="24"/>
        </w:rPr>
        <w:t>suggested</w:t>
      </w:r>
      <w:r>
        <w:rPr>
          <w:spacing w:val="-1"/>
          <w:sz w:val="24"/>
        </w:rPr>
        <w:t xml:space="preserve"> </w:t>
      </w:r>
      <w:r>
        <w:rPr>
          <w:sz w:val="24"/>
        </w:rPr>
        <w:t>by</w:t>
      </w:r>
      <w:r>
        <w:rPr>
          <w:spacing w:val="-1"/>
          <w:sz w:val="24"/>
        </w:rPr>
        <w:t xml:space="preserve"> </w:t>
      </w:r>
      <w:r>
        <w:rPr>
          <w:sz w:val="24"/>
        </w:rPr>
        <w:t>participants:</w:t>
      </w:r>
      <w:r>
        <w:rPr>
          <w:spacing w:val="-1"/>
          <w:sz w:val="24"/>
        </w:rPr>
        <w:t xml:space="preserve"> </w:t>
      </w:r>
      <w:r>
        <w:rPr>
          <w:rFonts w:ascii="Times New Roman"/>
          <w:sz w:val="24"/>
          <w:u w:val="single"/>
        </w:rPr>
        <w:tab/>
      </w:r>
    </w:p>
    <w:p w:rsidR="00662B59" w14:paraId="2CED1FDC" w14:textId="77777777">
      <w:pPr>
        <w:pStyle w:val="BodyText"/>
        <w:spacing w:before="63"/>
        <w:rPr>
          <w:rFonts w:ascii="Times New Roman"/>
        </w:rPr>
      </w:pPr>
    </w:p>
    <w:p w:rsidR="00662B59" w14:paraId="1FEBF8AA" w14:textId="77777777">
      <w:pPr>
        <w:pStyle w:val="Heading1"/>
      </w:pPr>
      <w:r>
        <w:rPr>
          <w:spacing w:val="-2"/>
        </w:rPr>
        <w:t>Resources</w:t>
      </w:r>
    </w:p>
    <w:p w:rsidR="00662B59" w14:paraId="3AAF5F02" w14:textId="77777777">
      <w:pPr>
        <w:pStyle w:val="ListParagraph"/>
        <w:numPr>
          <w:ilvl w:val="0"/>
          <w:numId w:val="1"/>
        </w:numPr>
        <w:tabs>
          <w:tab w:val="left" w:pos="820"/>
        </w:tabs>
        <w:spacing w:before="184" w:line="259" w:lineRule="auto"/>
        <w:ind w:right="150"/>
        <w:rPr>
          <w:sz w:val="24"/>
        </w:rPr>
      </w:pPr>
      <w:r>
        <w:rPr>
          <w:sz w:val="24"/>
        </w:rPr>
        <w:t>Informational resources:</w:t>
      </w:r>
      <w:r>
        <w:rPr>
          <w:spacing w:val="40"/>
          <w:sz w:val="24"/>
        </w:rPr>
        <w:t xml:space="preserve"> </w:t>
      </w:r>
      <w:r>
        <w:rPr>
          <w:sz w:val="24"/>
        </w:rPr>
        <w:t>The maps and other figures to be presented here were developed from the data in publicly available agricultural databases and state-curated Nutrient Management Plans.</w:t>
      </w:r>
      <w:r>
        <w:rPr>
          <w:spacing w:val="40"/>
          <w:sz w:val="24"/>
        </w:rPr>
        <w:t xml:space="preserve"> </w:t>
      </w:r>
      <w:r>
        <w:rPr>
          <w:sz w:val="24"/>
        </w:rPr>
        <w:t>They are intended to facilitate conversations or demonstrate</w:t>
      </w:r>
      <w:r>
        <w:rPr>
          <w:spacing w:val="-2"/>
          <w:sz w:val="24"/>
        </w:rPr>
        <w:t xml:space="preserve"> </w:t>
      </w:r>
      <w:r>
        <w:rPr>
          <w:sz w:val="24"/>
        </w:rPr>
        <w:t>a</w:t>
      </w:r>
      <w:r>
        <w:rPr>
          <w:spacing w:val="-2"/>
          <w:sz w:val="24"/>
        </w:rPr>
        <w:t xml:space="preserve"> </w:t>
      </w:r>
      <w:r>
        <w:rPr>
          <w:sz w:val="24"/>
        </w:rPr>
        <w:t>concept.</w:t>
      </w:r>
      <w:r>
        <w:rPr>
          <w:spacing w:val="-2"/>
          <w:sz w:val="24"/>
        </w:rPr>
        <w:t xml:space="preserve"> </w:t>
      </w:r>
      <w:r>
        <w:rPr>
          <w:sz w:val="24"/>
        </w:rPr>
        <w:t>Any</w:t>
      </w:r>
      <w:r>
        <w:rPr>
          <w:spacing w:val="-2"/>
          <w:sz w:val="24"/>
        </w:rPr>
        <w:t xml:space="preserve"> </w:t>
      </w:r>
      <w:r>
        <w:rPr>
          <w:sz w:val="24"/>
        </w:rPr>
        <w:t>of</w:t>
      </w:r>
      <w:r>
        <w:rPr>
          <w:spacing w:val="-2"/>
          <w:sz w:val="24"/>
        </w:rPr>
        <w:t xml:space="preserve"> </w:t>
      </w:r>
      <w:r>
        <w:rPr>
          <w:sz w:val="24"/>
        </w:rPr>
        <w:t>these</w:t>
      </w:r>
      <w:r>
        <w:rPr>
          <w:spacing w:val="-2"/>
          <w:sz w:val="24"/>
        </w:rPr>
        <w:t xml:space="preserve"> </w:t>
      </w:r>
      <w:r>
        <w:rPr>
          <w:sz w:val="24"/>
        </w:rPr>
        <w:t>materials</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used</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conversational</w:t>
      </w:r>
      <w:r>
        <w:rPr>
          <w:spacing w:val="-2"/>
          <w:sz w:val="24"/>
        </w:rPr>
        <w:t xml:space="preserve"> </w:t>
      </w:r>
      <w:r>
        <w:rPr>
          <w:sz w:val="24"/>
        </w:rPr>
        <w:t>tool,</w:t>
      </w:r>
      <w:r>
        <w:rPr>
          <w:spacing w:val="-2"/>
          <w:sz w:val="24"/>
        </w:rPr>
        <w:t xml:space="preserve"> </w:t>
      </w:r>
      <w:r>
        <w:rPr>
          <w:sz w:val="24"/>
        </w:rPr>
        <w:t>but everyone</w:t>
      </w:r>
      <w:r>
        <w:rPr>
          <w:spacing w:val="-7"/>
          <w:sz w:val="24"/>
        </w:rPr>
        <w:t xml:space="preserve"> </w:t>
      </w:r>
      <w:r>
        <w:rPr>
          <w:sz w:val="24"/>
        </w:rPr>
        <w:t>should</w:t>
      </w:r>
      <w:r>
        <w:rPr>
          <w:spacing w:val="-7"/>
          <w:sz w:val="24"/>
        </w:rPr>
        <w:t xml:space="preserve"> </w:t>
      </w:r>
      <w:r>
        <w:rPr>
          <w:sz w:val="24"/>
        </w:rPr>
        <w:t>appreciate</w:t>
      </w:r>
      <w:r>
        <w:rPr>
          <w:spacing w:val="-7"/>
          <w:sz w:val="24"/>
        </w:rPr>
        <w:t xml:space="preserve"> </w:t>
      </w:r>
      <w:r>
        <w:rPr>
          <w:sz w:val="24"/>
        </w:rPr>
        <w:t>that</w:t>
      </w:r>
      <w:r>
        <w:rPr>
          <w:spacing w:val="-7"/>
          <w:sz w:val="24"/>
        </w:rPr>
        <w:t xml:space="preserve"> </w:t>
      </w:r>
      <w:r>
        <w:rPr>
          <w:sz w:val="24"/>
        </w:rPr>
        <w:t>these</w:t>
      </w:r>
      <w:r>
        <w:rPr>
          <w:spacing w:val="-7"/>
          <w:sz w:val="24"/>
        </w:rPr>
        <w:t xml:space="preserve"> </w:t>
      </w:r>
      <w:r>
        <w:rPr>
          <w:sz w:val="24"/>
        </w:rPr>
        <w:t>are</w:t>
      </w:r>
      <w:r>
        <w:rPr>
          <w:spacing w:val="-7"/>
          <w:sz w:val="24"/>
        </w:rPr>
        <w:t xml:space="preserve"> </w:t>
      </w:r>
      <w:r>
        <w:rPr>
          <w:sz w:val="24"/>
        </w:rPr>
        <w:t>presented</w:t>
      </w:r>
      <w:r>
        <w:rPr>
          <w:spacing w:val="-7"/>
          <w:sz w:val="24"/>
        </w:rPr>
        <w:t xml:space="preserve"> </w:t>
      </w:r>
      <w:r>
        <w:rPr>
          <w:sz w:val="24"/>
        </w:rPr>
        <w:t>as</w:t>
      </w:r>
      <w:r>
        <w:rPr>
          <w:spacing w:val="-7"/>
          <w:sz w:val="24"/>
        </w:rPr>
        <w:t xml:space="preserve"> </w:t>
      </w:r>
      <w:r>
        <w:rPr>
          <w:sz w:val="24"/>
        </w:rPr>
        <w:t>hypothetical.</w:t>
      </w:r>
      <w:r>
        <w:rPr>
          <w:spacing w:val="-7"/>
          <w:sz w:val="24"/>
        </w:rPr>
        <w:t xml:space="preserve"> </w:t>
      </w:r>
      <w:r>
        <w:rPr>
          <w:sz w:val="24"/>
        </w:rPr>
        <w:t>Please</w:t>
      </w:r>
      <w:r>
        <w:rPr>
          <w:spacing w:val="-7"/>
          <w:sz w:val="24"/>
        </w:rPr>
        <w:t xml:space="preserve"> </w:t>
      </w:r>
      <w:r>
        <w:rPr>
          <w:sz w:val="24"/>
        </w:rPr>
        <w:t>note,</w:t>
      </w:r>
      <w:r>
        <w:rPr>
          <w:spacing w:val="-7"/>
          <w:sz w:val="24"/>
        </w:rPr>
        <w:t xml:space="preserve"> </w:t>
      </w:r>
      <w:r>
        <w:rPr>
          <w:sz w:val="24"/>
        </w:rPr>
        <w:t>this</w:t>
      </w:r>
      <w:r>
        <w:rPr>
          <w:spacing w:val="-7"/>
          <w:sz w:val="24"/>
        </w:rPr>
        <w:t xml:space="preserve"> </w:t>
      </w:r>
      <w:r>
        <w:rPr>
          <w:sz w:val="24"/>
        </w:rPr>
        <w:t xml:space="preserve">is </w:t>
      </w:r>
      <w:r>
        <w:rPr>
          <w:sz w:val="24"/>
        </w:rPr>
        <w:t>NOT in any way an assessment of a farm’s regulatory compliance.</w:t>
      </w:r>
    </w:p>
    <w:p w:rsidR="00662B59" w:rsidP="25DEB7C8" w14:paraId="53A6909C" w14:textId="14E2BAB9">
      <w:pPr>
        <w:pStyle w:val="ListParagraph"/>
        <w:numPr>
          <w:ilvl w:val="0"/>
          <w:numId w:val="1"/>
        </w:numPr>
        <w:tabs>
          <w:tab w:val="left" w:pos="820"/>
        </w:tabs>
        <w:spacing w:line="259" w:lineRule="auto"/>
        <w:ind w:right="256"/>
        <w:rPr>
          <w:sz w:val="24"/>
          <w:szCs w:val="24"/>
        </w:rPr>
      </w:pPr>
      <w:r w:rsidRPr="25DEB7C8">
        <w:rPr>
          <w:sz w:val="24"/>
          <w:szCs w:val="24"/>
        </w:rPr>
        <w:t>Human</w:t>
      </w:r>
      <w:r w:rsidRPr="25DEB7C8">
        <w:rPr>
          <w:spacing w:val="-8"/>
          <w:sz w:val="24"/>
          <w:szCs w:val="24"/>
        </w:rPr>
        <w:t xml:space="preserve"> </w:t>
      </w:r>
      <w:r w:rsidRPr="25DEB7C8">
        <w:rPr>
          <w:sz w:val="24"/>
          <w:szCs w:val="24"/>
        </w:rPr>
        <w:t>resources:</w:t>
      </w:r>
      <w:r w:rsidRPr="25DEB7C8">
        <w:rPr>
          <w:spacing w:val="-8"/>
          <w:sz w:val="24"/>
          <w:szCs w:val="24"/>
        </w:rPr>
        <w:t xml:space="preserve"> </w:t>
      </w:r>
      <w:r w:rsidRPr="25DEB7C8">
        <w:rPr>
          <w:sz w:val="24"/>
          <w:szCs w:val="24"/>
        </w:rPr>
        <w:t>The</w:t>
      </w:r>
      <w:r w:rsidRPr="25DEB7C8">
        <w:rPr>
          <w:spacing w:val="-8"/>
          <w:sz w:val="24"/>
          <w:szCs w:val="24"/>
        </w:rPr>
        <w:t xml:space="preserve"> </w:t>
      </w:r>
      <w:r w:rsidRPr="25DEB7C8">
        <w:rPr>
          <w:sz w:val="24"/>
          <w:szCs w:val="24"/>
        </w:rPr>
        <w:t>team</w:t>
      </w:r>
      <w:r w:rsidRPr="25DEB7C8">
        <w:rPr>
          <w:spacing w:val="-8"/>
          <w:sz w:val="24"/>
          <w:szCs w:val="24"/>
        </w:rPr>
        <w:t xml:space="preserve"> </w:t>
      </w:r>
      <w:r w:rsidRPr="25DEB7C8">
        <w:rPr>
          <w:sz w:val="24"/>
          <w:szCs w:val="24"/>
        </w:rPr>
        <w:t>of</w:t>
      </w:r>
      <w:r w:rsidRPr="25DEB7C8">
        <w:rPr>
          <w:spacing w:val="-8"/>
          <w:sz w:val="24"/>
          <w:szCs w:val="24"/>
        </w:rPr>
        <w:t xml:space="preserve"> </w:t>
      </w:r>
      <w:r w:rsidRPr="25DEB7C8">
        <w:rPr>
          <w:sz w:val="24"/>
          <w:szCs w:val="24"/>
        </w:rPr>
        <w:t>researchers</w:t>
      </w:r>
      <w:r w:rsidRPr="25DEB7C8">
        <w:rPr>
          <w:spacing w:val="-8"/>
          <w:sz w:val="24"/>
          <w:szCs w:val="24"/>
        </w:rPr>
        <w:t xml:space="preserve"> </w:t>
      </w:r>
      <w:r w:rsidRPr="25DEB7C8">
        <w:rPr>
          <w:sz w:val="24"/>
          <w:szCs w:val="24"/>
        </w:rPr>
        <w:t>convened</w:t>
      </w:r>
      <w:r w:rsidRPr="25DEB7C8">
        <w:rPr>
          <w:spacing w:val="-8"/>
          <w:sz w:val="24"/>
          <w:szCs w:val="24"/>
        </w:rPr>
        <w:t xml:space="preserve"> </w:t>
      </w:r>
      <w:r w:rsidRPr="25DEB7C8">
        <w:rPr>
          <w:sz w:val="24"/>
          <w:szCs w:val="24"/>
        </w:rPr>
        <w:t>for</w:t>
      </w:r>
      <w:r w:rsidRPr="25DEB7C8">
        <w:rPr>
          <w:spacing w:val="-8"/>
          <w:sz w:val="24"/>
          <w:szCs w:val="24"/>
        </w:rPr>
        <w:t xml:space="preserve"> </w:t>
      </w:r>
      <w:r w:rsidRPr="25DEB7C8">
        <w:rPr>
          <w:sz w:val="24"/>
          <w:szCs w:val="24"/>
        </w:rPr>
        <w:t>this</w:t>
      </w:r>
      <w:r w:rsidRPr="25DEB7C8">
        <w:rPr>
          <w:spacing w:val="-8"/>
          <w:sz w:val="24"/>
          <w:szCs w:val="24"/>
        </w:rPr>
        <w:t xml:space="preserve"> </w:t>
      </w:r>
      <w:r w:rsidRPr="25DEB7C8">
        <w:rPr>
          <w:sz w:val="24"/>
          <w:szCs w:val="24"/>
        </w:rPr>
        <w:t>project</w:t>
      </w:r>
      <w:r w:rsidRPr="25DEB7C8">
        <w:rPr>
          <w:spacing w:val="-8"/>
          <w:sz w:val="24"/>
          <w:szCs w:val="24"/>
        </w:rPr>
        <w:t xml:space="preserve"> </w:t>
      </w:r>
      <w:r w:rsidRPr="25DEB7C8">
        <w:rPr>
          <w:sz w:val="24"/>
          <w:szCs w:val="24"/>
        </w:rPr>
        <w:t>includes</w:t>
      </w:r>
      <w:r w:rsidRPr="25DEB7C8">
        <w:rPr>
          <w:spacing w:val="-8"/>
          <w:sz w:val="24"/>
          <w:szCs w:val="24"/>
        </w:rPr>
        <w:t xml:space="preserve"> </w:t>
      </w:r>
      <w:r w:rsidRPr="25DEB7C8">
        <w:rPr>
          <w:sz w:val="24"/>
          <w:szCs w:val="24"/>
        </w:rPr>
        <w:t>members with capacity to inform policy-making. One of the benefits of participation is the</w:t>
      </w:r>
      <w:r w:rsidRPr="25DEB7C8" w:rsidR="0DB3F7AC">
        <w:rPr>
          <w:sz w:val="24"/>
          <w:szCs w:val="24"/>
        </w:rPr>
        <w:t xml:space="preserve"> </w:t>
      </w:r>
      <w:r w:rsidR="0DB3F7AC">
        <w:t>opportunity to share your on-the-ground knowledge of how the policies related to manure and nutrient management in a way that informs those that shape these policies. The gathering of people with different roles in manure and nutrient management hopefully provides an opportunity to collectively identify previously unidentified opportunities and ideas for improvement.</w:t>
      </w:r>
    </w:p>
    <w:p w:rsidR="00662B59" w:rsidP="25DEB7C8" w14:paraId="11E54682" w14:textId="77777777">
      <w:pPr>
        <w:pStyle w:val="BodyText"/>
        <w:spacing w:before="49" w:line="259" w:lineRule="auto"/>
        <w:ind w:left="820"/>
      </w:pPr>
    </w:p>
    <w:p w:rsidR="00662B59" w:rsidP="25DEB7C8" w14:paraId="3B307D14" w14:textId="77777777">
      <w:pPr>
        <w:pStyle w:val="Heading1"/>
        <w:numPr>
          <w:ilvl w:val="0"/>
          <w:numId w:val="1"/>
        </w:numPr>
        <w:spacing w:line="259" w:lineRule="auto"/>
      </w:pPr>
      <w:r>
        <w:t>Manureshed Glossary</w:t>
      </w:r>
    </w:p>
    <w:p w:rsidR="00662B59" w:rsidP="25DEB7C8" w14:paraId="4B85E83A" w14:textId="77777777">
      <w:pPr>
        <w:pStyle w:val="ListParagraph"/>
        <w:numPr>
          <w:ilvl w:val="1"/>
          <w:numId w:val="1"/>
        </w:numPr>
        <w:tabs>
          <w:tab w:val="left" w:pos="820"/>
        </w:tabs>
        <w:spacing w:before="183" w:line="259" w:lineRule="auto"/>
        <w:ind w:right="139"/>
        <w:rPr>
          <w:rFonts w:ascii="Arial" w:hAnsi="Arial"/>
          <w:sz w:val="24"/>
          <w:szCs w:val="24"/>
        </w:rPr>
      </w:pPr>
      <w:r w:rsidRPr="25DEB7C8">
        <w:rPr>
          <w:sz w:val="24"/>
          <w:szCs w:val="24"/>
        </w:rPr>
        <w:t>Manureshed: The lands geographically and economically connected to animal feeding operations where surplus manure nutrients from the operations can be recycled to meet environmental, economic and social goals. A manureshed can be managed on a single farm, among farms, among counties, or among regions.</w:t>
      </w:r>
    </w:p>
    <w:p w:rsidR="00662B59" w:rsidP="25DEB7C8" w14:paraId="0D6C3D0F" w14:textId="77777777">
      <w:pPr>
        <w:pStyle w:val="ListParagraph"/>
        <w:numPr>
          <w:ilvl w:val="1"/>
          <w:numId w:val="1"/>
        </w:numPr>
        <w:tabs>
          <w:tab w:val="left" w:pos="820"/>
        </w:tabs>
        <w:spacing w:line="259" w:lineRule="auto"/>
        <w:ind w:right="266"/>
        <w:rPr>
          <w:rFonts w:ascii="Arial" w:hAnsi="Arial"/>
          <w:sz w:val="24"/>
          <w:szCs w:val="24"/>
        </w:rPr>
      </w:pPr>
      <w:r w:rsidRPr="25DEB7C8">
        <w:rPr>
          <w:sz w:val="24"/>
          <w:szCs w:val="24"/>
        </w:rPr>
        <w:t>Circular manureshed: A manureshed in which surplus nutrients are specifically targeted to grow crops to feed the animals that produce the surplus manure nutrients</w:t>
      </w:r>
    </w:p>
    <w:p w:rsidR="00662B59" w:rsidP="25DEB7C8" w14:paraId="68ADEE05" w14:textId="77777777">
      <w:pPr>
        <w:pStyle w:val="ListParagraph"/>
        <w:numPr>
          <w:ilvl w:val="1"/>
          <w:numId w:val="1"/>
        </w:numPr>
        <w:tabs>
          <w:tab w:val="left" w:pos="820"/>
        </w:tabs>
        <w:spacing w:line="259" w:lineRule="auto"/>
        <w:ind w:right="170"/>
        <w:rPr>
          <w:rFonts w:ascii="Arial" w:hAnsi="Arial"/>
          <w:sz w:val="24"/>
          <w:szCs w:val="24"/>
        </w:rPr>
      </w:pPr>
      <w:r w:rsidRPr="25DEB7C8">
        <w:rPr>
          <w:sz w:val="24"/>
          <w:szCs w:val="24"/>
        </w:rPr>
        <w:t>Assimilative capacity: Ability of crops or forages to take up and remove nutrients applied from a unit of land</w:t>
      </w:r>
    </w:p>
    <w:p w:rsidR="00662B59" w:rsidP="25DEB7C8" w14:paraId="13A46B51" w14:textId="77777777">
      <w:pPr>
        <w:pStyle w:val="ListParagraph"/>
        <w:numPr>
          <w:ilvl w:val="1"/>
          <w:numId w:val="1"/>
        </w:numPr>
        <w:tabs>
          <w:tab w:val="left" w:pos="819"/>
        </w:tabs>
        <w:spacing w:line="292" w:lineRule="exact"/>
        <w:rPr>
          <w:rFonts w:ascii="Arial" w:hAnsi="Arial"/>
          <w:sz w:val="24"/>
          <w:szCs w:val="24"/>
        </w:rPr>
      </w:pPr>
      <w:r w:rsidRPr="25DEB7C8">
        <w:rPr>
          <w:sz w:val="24"/>
          <w:szCs w:val="24"/>
        </w:rPr>
        <w:t>Nutrient sink: A land unit that requires additional nutrients for cropping or range</w:t>
      </w:r>
    </w:p>
    <w:p w:rsidR="00662B59" w:rsidP="25DEB7C8" w14:paraId="58E7E2FD" w14:textId="77777777">
      <w:pPr>
        <w:pStyle w:val="ListParagraph"/>
        <w:numPr>
          <w:ilvl w:val="1"/>
          <w:numId w:val="1"/>
        </w:numPr>
        <w:tabs>
          <w:tab w:val="left" w:pos="820"/>
        </w:tabs>
        <w:spacing w:before="22" w:line="259" w:lineRule="auto"/>
        <w:ind w:right="223"/>
        <w:rPr>
          <w:rFonts w:ascii="Arial" w:hAnsi="Arial"/>
          <w:sz w:val="24"/>
          <w:szCs w:val="24"/>
        </w:rPr>
      </w:pPr>
      <w:r w:rsidRPr="25DEB7C8">
        <w:rPr>
          <w:sz w:val="24"/>
          <w:szCs w:val="24"/>
        </w:rPr>
        <w:t>Nutrient source: A land unit with manure nutrients in excess of the assimilative capacity of crops or range on the unit</w:t>
      </w:r>
    </w:p>
    <w:p w:rsidR="00662B59" w:rsidP="25DEB7C8" w14:paraId="557DBF61" w14:textId="77777777">
      <w:pPr>
        <w:pStyle w:val="ListParagraph"/>
        <w:numPr>
          <w:ilvl w:val="1"/>
          <w:numId w:val="1"/>
        </w:numPr>
        <w:tabs>
          <w:tab w:val="left" w:pos="820"/>
        </w:tabs>
        <w:spacing w:line="259" w:lineRule="auto"/>
        <w:ind w:right="734"/>
        <w:rPr>
          <w:rFonts w:ascii="Arial" w:hAnsi="Arial"/>
          <w:sz w:val="24"/>
          <w:szCs w:val="24"/>
        </w:rPr>
      </w:pPr>
      <w:r w:rsidRPr="25DEB7C8">
        <w:rPr>
          <w:sz w:val="24"/>
          <w:szCs w:val="24"/>
        </w:rPr>
        <w:t>Collaborative manureshed management: Cooperative approaches to redistributing manure nutrients from nutrient source to nutrient sink</w:t>
      </w:r>
    </w:p>
    <w:p w:rsidR="00662B59" w:rsidP="25DEB7C8" w14:paraId="1B1D5BEC" w14:textId="77777777">
      <w:pPr>
        <w:pStyle w:val="ListParagraph"/>
        <w:numPr>
          <w:ilvl w:val="1"/>
          <w:numId w:val="1"/>
        </w:numPr>
        <w:tabs>
          <w:tab w:val="left" w:pos="820"/>
        </w:tabs>
        <w:spacing w:line="259" w:lineRule="auto"/>
        <w:ind w:right="864"/>
        <w:rPr>
          <w:rFonts w:ascii="Arial" w:hAnsi="Arial"/>
          <w:i/>
          <w:iCs/>
          <w:color w:val="FF0000"/>
          <w:sz w:val="24"/>
          <w:szCs w:val="24"/>
        </w:rPr>
      </w:pPr>
      <w:r w:rsidRPr="25DEB7C8">
        <w:rPr>
          <w:i/>
          <w:iCs/>
          <w:color w:val="FF0000"/>
          <w:sz w:val="24"/>
          <w:szCs w:val="24"/>
        </w:rPr>
        <w:t>[This glossary is intended to assuage any feelings of frustration or uncertainty. As participants ask questions, this glossary will be expanded to meet this objective.]</w:t>
      </w:r>
    </w:p>
    <w:p w:rsidR="00662B59" w:rsidP="25DEB7C8" w14:paraId="15704607" w14:textId="77777777">
      <w:pPr>
        <w:pStyle w:val="BodyText"/>
        <w:spacing w:line="259" w:lineRule="auto"/>
        <w:ind w:left="820"/>
        <w:rPr>
          <w:i/>
          <w:iCs/>
        </w:rPr>
      </w:pPr>
    </w:p>
    <w:p w:rsidR="25DEB7C8" w:rsidP="25DEB7C8" w14:paraId="105DD545" w14:textId="74C4759A">
      <w:pPr>
        <w:pStyle w:val="ListParagraph"/>
        <w:tabs>
          <w:tab w:val="left" w:pos="820"/>
        </w:tabs>
        <w:spacing w:line="259" w:lineRule="auto"/>
        <w:ind w:right="256" w:firstLine="0"/>
        <w:rPr>
          <w:sz w:val="24"/>
          <w:szCs w:val="24"/>
        </w:rPr>
        <w:sectPr>
          <w:headerReference w:type="default" r:id="rId7"/>
          <w:footerReference w:type="default" r:id="rId8"/>
          <w:type w:val="continuous"/>
          <w:pgSz w:w="12240" w:h="15840"/>
          <w:pgMar w:top="1420" w:right="1320" w:bottom="320" w:left="1340" w:header="0" w:footer="120" w:gutter="0"/>
          <w:pgNumType w:start="1"/>
          <w:cols w:space="720"/>
        </w:sectPr>
      </w:pPr>
    </w:p>
    <w:p w:rsidR="00662B59" w14:paraId="37385547" w14:textId="77777777">
      <w:pPr>
        <w:pStyle w:val="BodyText"/>
        <w:rPr>
          <w:i/>
        </w:rPr>
      </w:pPr>
    </w:p>
    <w:p w:rsidR="00662B59" w14:paraId="072C5C76" w14:textId="77777777">
      <w:pPr>
        <w:pStyle w:val="BodyText"/>
        <w:rPr>
          <w:i/>
        </w:rPr>
      </w:pPr>
    </w:p>
    <w:p w:rsidR="00662B59" w14:paraId="4BE3E246" w14:textId="77777777">
      <w:pPr>
        <w:pStyle w:val="BodyText"/>
        <w:rPr>
          <w:i/>
        </w:rPr>
      </w:pPr>
    </w:p>
    <w:p w:rsidR="00662B59" w14:paraId="006C753E" w14:textId="77777777">
      <w:pPr>
        <w:pStyle w:val="BodyText"/>
        <w:rPr>
          <w:i/>
        </w:rPr>
      </w:pPr>
    </w:p>
    <w:p w:rsidR="00662B59" w14:paraId="5BDA8EE2" w14:textId="77777777">
      <w:pPr>
        <w:pStyle w:val="BodyText"/>
        <w:rPr>
          <w:i/>
        </w:rPr>
      </w:pPr>
    </w:p>
    <w:p w:rsidR="00662B59" w14:paraId="6AA85941" w14:textId="77777777">
      <w:pPr>
        <w:pStyle w:val="BodyText"/>
        <w:rPr>
          <w:i/>
        </w:rPr>
      </w:pPr>
    </w:p>
    <w:p w:rsidR="00662B59" w14:paraId="57750028" w14:textId="77777777">
      <w:pPr>
        <w:pStyle w:val="BodyText"/>
        <w:rPr>
          <w:i/>
        </w:rPr>
      </w:pPr>
    </w:p>
    <w:p w:rsidR="00662B59" w14:paraId="3E93EDCD" w14:textId="77777777">
      <w:pPr>
        <w:pStyle w:val="BodyText"/>
        <w:rPr>
          <w:i/>
        </w:rPr>
      </w:pPr>
    </w:p>
    <w:p w:rsidR="00662B59" w14:paraId="4C16A132" w14:textId="77777777">
      <w:pPr>
        <w:pStyle w:val="BodyText"/>
        <w:rPr>
          <w:i/>
        </w:rPr>
      </w:pPr>
    </w:p>
    <w:p w:rsidR="00662B59" w14:paraId="1B32DF32" w14:textId="77777777">
      <w:pPr>
        <w:pStyle w:val="BodyText"/>
        <w:rPr>
          <w:i/>
        </w:rPr>
      </w:pPr>
    </w:p>
    <w:p w:rsidR="00662B59" w14:paraId="09A94773" w14:textId="77777777">
      <w:pPr>
        <w:pStyle w:val="BodyText"/>
        <w:rPr>
          <w:i/>
        </w:rPr>
      </w:pPr>
    </w:p>
    <w:p w:rsidR="00662B59" w14:paraId="3E26C8CA" w14:textId="77777777">
      <w:pPr>
        <w:pStyle w:val="BodyText"/>
        <w:rPr>
          <w:i/>
        </w:rPr>
      </w:pPr>
    </w:p>
    <w:p w:rsidR="00662B59" w14:paraId="70F1C831" w14:textId="77777777">
      <w:pPr>
        <w:pStyle w:val="BodyText"/>
        <w:rPr>
          <w:i/>
        </w:rPr>
      </w:pPr>
    </w:p>
    <w:p w:rsidR="00662B59" w14:paraId="069A05B4" w14:textId="77777777">
      <w:pPr>
        <w:pStyle w:val="BodyText"/>
        <w:rPr>
          <w:i/>
        </w:rPr>
      </w:pPr>
    </w:p>
    <w:p w:rsidR="00662B59" w14:paraId="5DD96E48" w14:textId="77777777">
      <w:pPr>
        <w:pStyle w:val="BodyText"/>
        <w:rPr>
          <w:i/>
        </w:rPr>
      </w:pPr>
    </w:p>
    <w:p w:rsidR="00662B59" w14:paraId="79689A38" w14:textId="77777777">
      <w:pPr>
        <w:pStyle w:val="BodyText"/>
        <w:rPr>
          <w:i/>
        </w:rPr>
      </w:pPr>
    </w:p>
    <w:p w:rsidR="00662B59" w14:paraId="3CF13CEC" w14:textId="77777777">
      <w:pPr>
        <w:pStyle w:val="BodyText"/>
        <w:rPr>
          <w:i/>
        </w:rPr>
      </w:pPr>
    </w:p>
    <w:p w:rsidR="00662B59" w14:paraId="0DBAF6D7" w14:textId="77777777">
      <w:pPr>
        <w:pStyle w:val="BodyText"/>
        <w:spacing w:before="226"/>
        <w:rPr>
          <w:i/>
        </w:rPr>
      </w:pPr>
    </w:p>
    <w:p w:rsidR="00662B59" w14:paraId="589C460F" w14:textId="77777777">
      <w:pPr>
        <w:ind w:right="117"/>
        <w:jc w:val="right"/>
      </w:pPr>
      <w:r>
        <w:rPr>
          <w:spacing w:val="-10"/>
        </w:rPr>
        <w:t>2</w:t>
      </w:r>
    </w:p>
    <w:sectPr>
      <w:pgSz w:w="12240" w:h="15840"/>
      <w:pgMar w:top="1420" w:right="1320" w:bottom="320" w:left="1340" w:header="0"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B59" w14:paraId="25BFEA8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2336926</wp:posOffset>
              </wp:positionH>
              <wp:positionV relativeFrom="page">
                <wp:posOffset>9842245</wp:posOffset>
              </wp:positionV>
              <wp:extent cx="3098800" cy="1524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98800" cy="152400"/>
                      </a:xfrm>
                      <a:prstGeom prst="rect">
                        <a:avLst/>
                      </a:prstGeom>
                    </wps:spPr>
                    <wps:txbx>
                      <w:txbxContent>
                        <w:p w:rsidR="00662B59" w14:textId="77777777">
                          <w:pPr>
                            <w:spacing w:before="12"/>
                            <w:ind w:left="20"/>
                            <w:rPr>
                              <w:rFonts w:ascii="Times New Roman"/>
                              <w:b/>
                              <w:sz w:val="18"/>
                            </w:rPr>
                          </w:pPr>
                          <w:r>
                            <w:rPr>
                              <w:rFonts w:ascii="Times New Roman"/>
                              <w:b/>
                              <w:color w:val="3F3F3F"/>
                              <w:sz w:val="18"/>
                            </w:rPr>
                            <w:t>IRB#: 2305058070 APPROVED: 9-Feb-2024</w:t>
                          </w:r>
                          <w:r>
                            <w:rPr>
                              <w:rFonts w:ascii="Times New Roman"/>
                              <w:b/>
                              <w:color w:val="3F3F3F"/>
                              <w:spacing w:val="45"/>
                              <w:sz w:val="18"/>
                            </w:rPr>
                            <w:t xml:space="preserve"> </w:t>
                          </w:r>
                          <w:r>
                            <w:rPr>
                              <w:rFonts w:ascii="Times New Roman"/>
                              <w:b/>
                              <w:color w:val="3F3F3F"/>
                              <w:sz w:val="18"/>
                            </w:rPr>
                            <w:t>EXP: 8-Feb-</w:t>
                          </w:r>
                          <w:r>
                            <w:rPr>
                              <w:rFonts w:ascii="Times New Roman"/>
                              <w:b/>
                              <w:color w:val="3F3F3F"/>
                              <w:spacing w:val="-4"/>
                              <w:sz w:val="18"/>
                            </w:rPr>
                            <w:t>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44pt;height:12pt;margin-top:775pt;margin-left:18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62B59" w14:paraId="6B64C06F" w14:textId="77777777">
                    <w:pPr>
                      <w:spacing w:before="12"/>
                      <w:ind w:left="20"/>
                      <w:rPr>
                        <w:rFonts w:ascii="Times New Roman"/>
                        <w:b/>
                        <w:sz w:val="18"/>
                      </w:rPr>
                    </w:pPr>
                    <w:r>
                      <w:rPr>
                        <w:rFonts w:ascii="Times New Roman"/>
                        <w:b/>
                        <w:color w:val="3F3F3F"/>
                        <w:sz w:val="18"/>
                      </w:rPr>
                      <w:t>IRB#: 2305058070 APPROVED: 9-Feb-2024</w:t>
                    </w:r>
                    <w:r>
                      <w:rPr>
                        <w:rFonts w:ascii="Times New Roman"/>
                        <w:b/>
                        <w:color w:val="3F3F3F"/>
                        <w:spacing w:val="45"/>
                        <w:sz w:val="18"/>
                      </w:rPr>
                      <w:t xml:space="preserve"> </w:t>
                    </w:r>
                    <w:r>
                      <w:rPr>
                        <w:rFonts w:ascii="Times New Roman"/>
                        <w:b/>
                        <w:color w:val="3F3F3F"/>
                        <w:sz w:val="18"/>
                      </w:rPr>
                      <w:t>EXP: 8-Feb-</w:t>
                    </w:r>
                    <w:r>
                      <w:rPr>
                        <w:rFonts w:ascii="Times New Roman"/>
                        <w:b/>
                        <w:color w:val="3F3F3F"/>
                        <w:spacing w:val="-4"/>
                        <w:sz w:val="18"/>
                      </w:rPr>
                      <w:t>2029</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6E3F" w:rsidRPr="00BD6E3F" w:rsidP="6E2D3D86" w14:paraId="17A84615" w14:textId="493B3A5B">
    <w:pPr>
      <w:pStyle w:val="Header"/>
      <w:jc w:val="right"/>
    </w:pPr>
    <w:r>
      <w:ptab w:relativeTo="margin" w:alignment="right" w:leader="none"/>
    </w:r>
    <w:r w:rsidRPr="6E2D3D86" w:rsidR="6E2D3D86">
      <w:t>OMB Control Number 0518-XXXX</w:t>
    </w:r>
  </w:p>
  <w:p w:rsidR="00BD6E3F" w:rsidP="6E2D3D86" w14:paraId="2CE92097" w14:textId="003A9F03">
    <w:pPr>
      <w:pStyle w:val="Header"/>
      <w:jc w:val="right"/>
    </w:pPr>
    <w:r>
      <w:ptab w:relativeTo="margin" w:alignment="right" w:leader="none"/>
    </w:r>
    <w:r w:rsidRPr="6E2D3D86" w:rsidR="6E2D3D86">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95398"/>
    <w:multiLevelType w:val="hybridMultilevel"/>
    <w:tmpl w:val="62002840"/>
    <w:lvl w:ilvl="0">
      <w:start w:val="1"/>
      <w:numFmt w:val="decimal"/>
      <w:lvlText w:val="%1."/>
      <w:lvlJc w:val="left"/>
      <w:pPr>
        <w:ind w:left="820" w:hanging="360"/>
        <w:jc w:val="left"/>
      </w:pPr>
      <w:rPr>
        <w:rFonts w:ascii="Calibri" w:eastAsia="Calibri" w:hAnsi="Calibri" w:cs="Calibri" w:hint="default"/>
        <w:b w:val="0"/>
        <w:bCs w:val="0"/>
        <w:i w:val="0"/>
        <w:iCs w:val="0"/>
        <w:spacing w:val="0"/>
        <w:w w:val="100"/>
        <w:sz w:val="24"/>
        <w:szCs w:val="24"/>
        <w:lang w:val="en-US" w:eastAsia="en-US" w:bidi="ar-SA"/>
      </w:rPr>
    </w:lvl>
    <w:lvl w:ilvl="1">
      <w:start w:val="0"/>
      <w:numFmt w:val="bullet"/>
      <w:lvlText w:val="●"/>
      <w:lvlJc w:val="left"/>
      <w:pPr>
        <w:ind w:left="820" w:hanging="360"/>
      </w:pPr>
      <w:rPr>
        <w:rFonts w:ascii="Arial" w:eastAsia="Arial" w:hAnsi="Arial" w:cs="Arial" w:hint="default"/>
        <w:spacing w:val="0"/>
        <w:w w:val="100"/>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
    <w:nsid w:val="078D508C"/>
    <w:multiLevelType w:val="hybridMultilevel"/>
    <w:tmpl w:val="8458BFFA"/>
    <w:lvl w:ilvl="0">
      <w:start w:val="1"/>
      <w:numFmt w:val="decimal"/>
      <w:lvlText w:val="%1."/>
      <w:lvlJc w:val="left"/>
      <w:pPr>
        <w:ind w:left="820" w:hanging="360"/>
        <w:jc w:val="left"/>
      </w:pPr>
      <w:rPr>
        <w:rFonts w:ascii="Calibri" w:eastAsia="Calibri" w:hAnsi="Calibri" w:cs="Calibri" w:hint="default"/>
        <w:b w:val="0"/>
        <w:bCs w:val="0"/>
        <w:i w:val="0"/>
        <w:iCs w:val="0"/>
        <w:spacing w:val="0"/>
        <w:w w:val="100"/>
        <w:sz w:val="24"/>
        <w:szCs w:val="24"/>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2">
    <w:nsid w:val="0FE57C26"/>
    <w:multiLevelType w:val="hybridMultilevel"/>
    <w:tmpl w:val="1286E3B6"/>
    <w:lvl w:ilvl="0">
      <w:start w:val="1"/>
      <w:numFmt w:val="decimal"/>
      <w:lvlText w:val="%1."/>
      <w:lvlJc w:val="left"/>
      <w:pPr>
        <w:ind w:left="820" w:hanging="360"/>
        <w:jc w:val="left"/>
      </w:pPr>
      <w:rPr>
        <w:rFonts w:ascii="Calibri" w:eastAsia="Calibri" w:hAnsi="Calibri" w:cs="Calibri" w:hint="default"/>
        <w:b w:val="0"/>
        <w:bCs w:val="0"/>
        <w:i w:val="0"/>
        <w:iCs w:val="0"/>
        <w:spacing w:val="0"/>
        <w:w w:val="100"/>
        <w:sz w:val="24"/>
        <w:szCs w:val="24"/>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1" w16cid:durableId="531459185">
    <w:abstractNumId w:val="0"/>
  </w:num>
  <w:num w:numId="2" w16cid:durableId="747729125">
    <w:abstractNumId w:val="2"/>
  </w:num>
  <w:num w:numId="3" w16cid:durableId="209285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59"/>
    <w:rsid w:val="00351D2F"/>
    <w:rsid w:val="00432E06"/>
    <w:rsid w:val="00662B59"/>
    <w:rsid w:val="006F0072"/>
    <w:rsid w:val="006F295E"/>
    <w:rsid w:val="008E1C12"/>
    <w:rsid w:val="00A11ADF"/>
    <w:rsid w:val="00BD6E3F"/>
    <w:rsid w:val="0DB3F7AC"/>
    <w:rsid w:val="25DEB7C8"/>
    <w:rsid w:val="3858F0B1"/>
    <w:rsid w:val="39C5894A"/>
    <w:rsid w:val="438BA6F9"/>
    <w:rsid w:val="626A971B"/>
    <w:rsid w:val="6E2D3D8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7BD606"/>
  <w15:docId w15:val="{B83F0624-37F3-47C1-96A5-8897A54D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6E3F"/>
    <w:pPr>
      <w:tabs>
        <w:tab w:val="center" w:pos="4680"/>
        <w:tab w:val="right" w:pos="9360"/>
      </w:tabs>
    </w:pPr>
  </w:style>
  <w:style w:type="character" w:customStyle="1" w:styleId="HeaderChar">
    <w:name w:val="Header Char"/>
    <w:basedOn w:val="DefaultParagraphFont"/>
    <w:link w:val="Header"/>
    <w:uiPriority w:val="99"/>
    <w:rsid w:val="00BD6E3F"/>
    <w:rPr>
      <w:rFonts w:ascii="Calibri" w:eastAsia="Calibri" w:hAnsi="Calibri" w:cs="Calibri"/>
    </w:rPr>
  </w:style>
  <w:style w:type="paragraph" w:styleId="Footer">
    <w:name w:val="footer"/>
    <w:basedOn w:val="Normal"/>
    <w:link w:val="FooterChar"/>
    <w:uiPriority w:val="99"/>
    <w:unhideWhenUsed/>
    <w:rsid w:val="00BD6E3F"/>
    <w:pPr>
      <w:tabs>
        <w:tab w:val="center" w:pos="4680"/>
        <w:tab w:val="right" w:pos="9360"/>
      </w:tabs>
    </w:pPr>
  </w:style>
  <w:style w:type="character" w:customStyle="1" w:styleId="FooterChar">
    <w:name w:val="Footer Char"/>
    <w:basedOn w:val="DefaultParagraphFont"/>
    <w:link w:val="Footer"/>
    <w:uiPriority w:val="99"/>
    <w:rsid w:val="00BD6E3F"/>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40243951B6545A1EEEFD73AB9FBAD" ma:contentTypeVersion="6" ma:contentTypeDescription="Create a new document." ma:contentTypeScope="" ma:versionID="8e9956b980c169be4a883a06b916e45e">
  <xsd:schema xmlns:xsd="http://www.w3.org/2001/XMLSchema" xmlns:xs="http://www.w3.org/2001/XMLSchema" xmlns:p="http://schemas.microsoft.com/office/2006/metadata/properties" xmlns:ns2="306ff589-8173-4643-8713-61609ab12324" xmlns:ns3="7c5ba356-cf6f-4976-866b-467f742d875f" targetNamespace="http://schemas.microsoft.com/office/2006/metadata/properties" ma:root="true" ma:fieldsID="a34a862ca5cb449fd6a635eda1fe88d4" ns2:_="" ns3:_="">
    <xsd:import namespace="306ff589-8173-4643-8713-61609ab12324"/>
    <xsd:import namespace="7c5ba356-cf6f-4976-866b-467f742d87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ff589-8173-4643-8713-61609ab1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a356-cf6f-4976-866b-467f742d87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F1F01-2CDA-4A77-BC43-C117137FD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ff589-8173-4643-8713-61609ab12324"/>
    <ds:schemaRef ds:uri="7c5ba356-cf6f-4976-866b-467f742d8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EC0A2-D37C-424F-8FBF-1D44BACC4D7C}">
  <ds:schemaRefs>
    <ds:schemaRef ds:uri="http://schemas.microsoft.com/sharepoint/v3/contenttype/forms"/>
  </ds:schemaRefs>
</ds:datastoreItem>
</file>

<file path=customXml/itemProps3.xml><?xml version="1.0" encoding="utf-8"?>
<ds:datastoreItem xmlns:ds="http://schemas.openxmlformats.org/officeDocument/2006/customXml" ds:itemID="{A48A1A6C-42BC-4B8A-9AE1-BDA9FCD24C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Yvette - REE-ARS</dc:creator>
  <cp:lastModifiedBy>Anderson, Yvette - REE-ARS</cp:lastModifiedBy>
  <cp:revision>2</cp:revision>
  <dcterms:created xsi:type="dcterms:W3CDTF">2024-09-18T12:33:00Z</dcterms:created>
  <dcterms:modified xsi:type="dcterms:W3CDTF">2024-09-18T12:33:00Z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0x0101002CE40243951B6545A1EEEFD73AB9FBAD</vt:lpwstr>
  </property>
  <property fmtid="{D5CDD505-2E9C-101B-9397-08002B2CF9AE}" pid="3" name="Created">
    <vt:filetime>2024-07-08T00:00:00Z</vt:filetime>
  </property>
  <property fmtid="{D5CDD505-2E9C-101B-9397-08002B2CF9AE}" pid="4" name="LastSaved">
    <vt:filetime>2024-08-05T00:00:00Z</vt:filetime>
  </property>
  <property fmtid="{D5CDD505-2E9C-101B-9397-08002B2CF9AE}" pid="5" name="Producer">
    <vt:lpwstr>iText 2.1.7 by 1T3XT</vt:lpwstr>
  </property>
</Properties>
</file>