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7128F" w14:paraId="2D38CA5F" w14:textId="49DBEAAC">
      <w:r>
        <w:t xml:space="preserve">                                                       </w:t>
      </w:r>
      <w:r>
        <w:t>THIS PAGE IS INTENTIONALLY LEFT BLANK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8F"/>
    <w:rsid w:val="00591E26"/>
    <w:rsid w:val="00664CEF"/>
    <w:rsid w:val="00B7128F"/>
    <w:rsid w:val="00B85B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A837ED"/>
  <w15:chartTrackingRefBased/>
  <w15:docId w15:val="{62802662-A646-424F-BE96-B3F8CB3F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Beebout, Sarah - REE-ARS</dc:creator>
  <cp:lastModifiedBy>Anderson, Yvette - REE-ARS</cp:lastModifiedBy>
  <cp:revision>2</cp:revision>
  <dcterms:created xsi:type="dcterms:W3CDTF">2024-09-17T16:49:00Z</dcterms:created>
  <dcterms:modified xsi:type="dcterms:W3CDTF">2024-09-17T16:49:00Z</dcterms:modified>
</cp:coreProperties>
</file>