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A524D" w:rsidP="005255A1" w14:paraId="70DFC0E8" w14:textId="335D75F9">
      <w:r>
        <w:t xml:space="preserve">NAL </w:t>
      </w:r>
      <w:r w:rsidR="005255A1">
        <w:t>PRA Artifacts:</w:t>
      </w:r>
    </w:p>
    <w:p w:rsidR="005255A1" w:rsidP="005255A1" w14:paraId="5571A8A1" w14:textId="77777777">
      <w:pPr>
        <w:pStyle w:val="ListParagraph"/>
        <w:numPr>
          <w:ilvl w:val="0"/>
          <w:numId w:val="2"/>
        </w:numPr>
        <w:ind w:left="360"/>
      </w:pPr>
      <w:r>
        <w:t>NAL Document Delivery Login Form:</w:t>
      </w:r>
    </w:p>
    <w:p w:rsidR="005255A1" w:rsidP="005255A1" w14:paraId="14F23E29" w14:textId="076F5738">
      <w:pPr>
        <w:pStyle w:val="ListParagraph"/>
      </w:pPr>
      <w:r w:rsidRPr="005255A1">
        <w:t>https://docdel.nal.usda.gov/user/login.html?group=patron&amp;LS=AGL</w:t>
      </w:r>
    </w:p>
    <w:p w:rsidR="00517737" w14:paraId="0E408BED" w14:textId="18036BB9">
      <w:r>
        <w:drawing>
          <wp:inline distT="0" distB="0" distL="0" distR="0">
            <wp:extent cx="4572000" cy="5925312"/>
            <wp:effectExtent l="0" t="0" r="0" b="0"/>
            <wp:docPr id="704966235" name="Picture 8" descr="Screenshot of the first page for the Document Delivery logi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66235" name="Picture 8" descr="Screenshot of the first page for the Document Delivery login form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A1" w14:paraId="30A8B1EF" w14:textId="7C5D4FBC">
      <w:r>
        <w:drawing>
          <wp:inline distT="0" distB="0" distL="0" distR="0">
            <wp:extent cx="4572000" cy="5925312"/>
            <wp:effectExtent l="0" t="0" r="0" b="0"/>
            <wp:docPr id="773475175" name="Picture 9" descr="Screenshot of the second page for the Document Delivery logi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75175" name="Picture 9" descr="Screenshot of the second page for the Document Delivery login form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A1" w:rsidP="005255A1" w14:paraId="775D4D13" w14:textId="64B14613">
      <w:pPr>
        <w:pStyle w:val="ListParagraph"/>
        <w:numPr>
          <w:ilvl w:val="0"/>
          <w:numId w:val="2"/>
        </w:numPr>
        <w:ind w:left="360"/>
      </w:pPr>
      <w:r>
        <w:t>NAL Document Delivery Patron Registration:</w:t>
      </w:r>
    </w:p>
    <w:p w:rsidR="005255A1" w:rsidP="005255A1" w14:paraId="73233146" w14:textId="66DAB74D">
      <w:pPr>
        <w:pStyle w:val="ListParagraph"/>
      </w:pPr>
      <w:r w:rsidRPr="005255A1">
        <w:t>https://www.nal.usda.gov/borrow-materials/register-for-a-patron-id</w:t>
      </w:r>
    </w:p>
    <w:p w:rsidR="005255A1" w14:paraId="0F0F14E7" w14:textId="50A1AC8C">
      <w:r>
        <w:br w:type="page"/>
      </w:r>
    </w:p>
    <w:p w:rsidR="005255A1" w14:paraId="65654D66" w14:textId="7F8087C1">
      <w:r>
        <w:drawing>
          <wp:inline distT="0" distB="0" distL="0" distR="0">
            <wp:extent cx="4572000" cy="5925312"/>
            <wp:effectExtent l="0" t="0" r="0" b="0"/>
            <wp:docPr id="1738838414" name="Picture 10" descr="Screenshot of the first page for the Patron Registratio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38414" name="Picture 10" descr="Screenshot of the first page for the Patron Registration form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A1" w14:paraId="68A08AD0" w14:textId="4B6B6620">
      <w:r>
        <w:drawing>
          <wp:inline distT="0" distB="0" distL="0" distR="0">
            <wp:extent cx="4572000" cy="5925312"/>
            <wp:effectExtent l="0" t="0" r="0" b="0"/>
            <wp:docPr id="268365815" name="Picture 11" descr="Screenshot of the second page for the Patron Registratio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65815" name="Picture 11" descr="Screenshot of the second page for the Patron Registration form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5A1" w14:paraId="2A283398" w14:textId="68F5E433">
      <w:r>
        <w:drawing>
          <wp:inline distT="0" distB="0" distL="0" distR="0">
            <wp:extent cx="4572000" cy="5925312"/>
            <wp:effectExtent l="0" t="0" r="0" b="0"/>
            <wp:docPr id="236685026" name="Picture 12" descr="Screenshot of the third page for the Patron Registration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85026" name="Picture 12" descr="Screenshot of the third page for the Patron Registration form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9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737" w14:paraId="417D755D" w14:textId="2CEFD81C"/>
    <w:p w:rsidR="00517737" w14:paraId="0F33C61C" w14:textId="402681B4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F205B"/>
    <w:multiLevelType w:val="hybridMultilevel"/>
    <w:tmpl w:val="13806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A47C3"/>
    <w:multiLevelType w:val="hybridMultilevel"/>
    <w:tmpl w:val="AA2CF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0103">
    <w:abstractNumId w:val="0"/>
  </w:num>
  <w:num w:numId="2" w16cid:durableId="531040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94"/>
    <w:rsid w:val="00251E64"/>
    <w:rsid w:val="00320D9E"/>
    <w:rsid w:val="0037455F"/>
    <w:rsid w:val="00517737"/>
    <w:rsid w:val="005255A1"/>
    <w:rsid w:val="005A524D"/>
    <w:rsid w:val="006E1794"/>
    <w:rsid w:val="007C5E01"/>
    <w:rsid w:val="00816DFE"/>
    <w:rsid w:val="008813C1"/>
    <w:rsid w:val="009B7EE7"/>
    <w:rsid w:val="00B02FF5"/>
    <w:rsid w:val="00B42DB8"/>
    <w:rsid w:val="00BD3C5E"/>
    <w:rsid w:val="00CC08F3"/>
    <w:rsid w:val="00CD5644"/>
    <w:rsid w:val="00E061FF"/>
    <w:rsid w:val="00F30107"/>
    <w:rsid w:val="00F42C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0C13CF"/>
  <w15:chartTrackingRefBased/>
  <w15:docId w15:val="{D40B90D4-6C9D-4F78-BBD5-E0F61230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9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79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794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794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794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79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79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79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79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79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79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79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794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NAL PRA Artifacts</dc:title>
  <dc:creator>Romero, Ricardo - REE-ARS</dc:creator>
  <cp:lastModifiedBy>Anderson, Yvette - REE-ARS</cp:lastModifiedBy>
  <cp:revision>2</cp:revision>
  <dcterms:created xsi:type="dcterms:W3CDTF">2025-01-16T15:52:00Z</dcterms:created>
  <dcterms:modified xsi:type="dcterms:W3CDTF">2025-01-16T15:52:00Z</dcterms:modified>
</cp:coreProperties>
</file>