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10AB3" w:rsidR="00552AC0" w:rsidP="00810AB3" w:rsidRDefault="007A05B2">
      <w:pPr>
        <w:rPr>
          <w:rFonts w:ascii="Times New Roman" w:hAnsi="Times New Roman"/>
          <w:sz w:val="20"/>
        </w:rPr>
      </w:pPr>
      <w:bookmarkStart w:name="_GoBack" w:id="0"/>
      <w:bookmarkEnd w:id="0"/>
      <w:r w:rsidRPr="00810AB3">
        <w:rPr>
          <w:rFonts w:ascii="Times New Roman" w:hAnsi="Times New Roman"/>
          <w:b/>
          <w:sz w:val="20"/>
        </w:rPr>
        <w:t>Date Products Manufacturer’s Report</w:t>
      </w:r>
      <w:r w:rsidR="00810AB3">
        <w:rPr>
          <w:rFonts w:ascii="Times New Roman" w:hAnsi="Times New Roman"/>
          <w:b/>
          <w:sz w:val="20"/>
        </w:rPr>
        <w:tab/>
      </w:r>
      <w:r w:rsidR="00810AB3">
        <w:rPr>
          <w:rFonts w:ascii="Times New Roman" w:hAnsi="Times New Roman"/>
          <w:b/>
          <w:sz w:val="20"/>
        </w:rPr>
        <w:tab/>
      </w:r>
      <w:r w:rsidR="00810AB3">
        <w:rPr>
          <w:rFonts w:ascii="Times New Roman" w:hAnsi="Times New Roman"/>
          <w:b/>
          <w:sz w:val="20"/>
        </w:rPr>
        <w:tab/>
      </w:r>
      <w:r w:rsidRPr="00810AB3">
        <w:rPr>
          <w:rFonts w:ascii="Times New Roman" w:hAnsi="Times New Roman"/>
          <w:sz w:val="20"/>
        </w:rPr>
        <w:t>S</w:t>
      </w:r>
      <w:r w:rsidRPr="00810AB3" w:rsidR="00FC0197">
        <w:rPr>
          <w:rFonts w:ascii="Times New Roman" w:hAnsi="Times New Roman"/>
          <w:sz w:val="20"/>
        </w:rPr>
        <w:t xml:space="preserve">end one signed copy </w:t>
      </w:r>
      <w:r w:rsidRPr="00810AB3">
        <w:rPr>
          <w:rFonts w:ascii="Times New Roman" w:hAnsi="Times New Roman"/>
          <w:sz w:val="20"/>
        </w:rPr>
        <w:t>no later than October 1</w:t>
      </w:r>
      <w:r w:rsidRPr="00810AB3" w:rsidR="00194CA7">
        <w:rPr>
          <w:rFonts w:ascii="Times New Roman" w:hAnsi="Times New Roman"/>
          <w:sz w:val="20"/>
        </w:rPr>
        <w:t>6</w:t>
      </w:r>
      <w:r w:rsidRPr="00810AB3">
        <w:rPr>
          <w:rFonts w:ascii="Times New Roman" w:hAnsi="Times New Roman"/>
          <w:sz w:val="20"/>
        </w:rPr>
        <w:t xml:space="preserve"> </w:t>
      </w:r>
      <w:r w:rsidRPr="00810AB3" w:rsidR="00FC0197">
        <w:rPr>
          <w:rFonts w:ascii="Times New Roman" w:hAnsi="Times New Roman"/>
          <w:sz w:val="20"/>
        </w:rPr>
        <w:t>to</w:t>
      </w:r>
      <w:r w:rsidRPr="00810AB3" w:rsidR="00175821">
        <w:rPr>
          <w:rFonts w:ascii="Times New Roman" w:hAnsi="Times New Roman"/>
          <w:sz w:val="20"/>
        </w:rPr>
        <w:t>:</w:t>
      </w:r>
    </w:p>
    <w:p w:rsidRPr="00810AB3" w:rsidR="004A28C1" w:rsidP="00810AB3" w:rsidRDefault="00677F72">
      <w:pPr>
        <w:ind w:left="5040" w:hanging="5040"/>
        <w:rPr>
          <w:rFonts w:ascii="Times New Roman" w:hAnsi="Times New Roman"/>
          <w:sz w:val="20"/>
        </w:rPr>
      </w:pPr>
      <w:r w:rsidRPr="00810AB3">
        <w:rPr>
          <w:rFonts w:ascii="Times New Roman" w:hAnsi="Times New Roman"/>
          <w:sz w:val="20"/>
        </w:rPr>
        <w:t>(Section 987.</w:t>
      </w:r>
      <w:r w:rsidRPr="00810AB3" w:rsidR="007A05B2">
        <w:rPr>
          <w:rFonts w:ascii="Times New Roman" w:hAnsi="Times New Roman"/>
          <w:sz w:val="20"/>
        </w:rPr>
        <w:t>65</w:t>
      </w:r>
      <w:r w:rsidRPr="00810AB3">
        <w:rPr>
          <w:rFonts w:ascii="Times New Roman" w:hAnsi="Times New Roman"/>
          <w:sz w:val="20"/>
        </w:rPr>
        <w:t xml:space="preserve"> and 987.</w:t>
      </w:r>
      <w:r w:rsidRPr="00810AB3" w:rsidR="007A05B2">
        <w:rPr>
          <w:rFonts w:ascii="Times New Roman" w:hAnsi="Times New Roman"/>
          <w:sz w:val="20"/>
        </w:rPr>
        <w:t>165</w:t>
      </w:r>
      <w:r w:rsidRPr="00810AB3" w:rsidR="00FC0197">
        <w:rPr>
          <w:rFonts w:ascii="Times New Roman" w:hAnsi="Times New Roman"/>
          <w:sz w:val="20"/>
        </w:rPr>
        <w:t>)</w:t>
      </w:r>
      <w:r w:rsidR="00810AB3">
        <w:rPr>
          <w:rFonts w:ascii="Times New Roman" w:hAnsi="Times New Roman"/>
          <w:sz w:val="20"/>
        </w:rPr>
        <w:tab/>
      </w:r>
      <w:r w:rsidR="00810AB3">
        <w:rPr>
          <w:rFonts w:ascii="Times New Roman" w:hAnsi="Times New Roman"/>
          <w:sz w:val="20"/>
        </w:rPr>
        <w:tab/>
      </w:r>
      <w:r w:rsidR="00810AB3">
        <w:rPr>
          <w:rFonts w:ascii="Times New Roman" w:hAnsi="Times New Roman"/>
          <w:sz w:val="20"/>
        </w:rPr>
        <w:tab/>
      </w:r>
      <w:r w:rsidR="00810AB3">
        <w:rPr>
          <w:rFonts w:ascii="Times New Roman" w:hAnsi="Times New Roman"/>
          <w:sz w:val="20"/>
        </w:rPr>
        <w:tab/>
      </w:r>
      <w:r w:rsidRPr="00810AB3" w:rsidR="00FC0197">
        <w:rPr>
          <w:rFonts w:ascii="Times New Roman" w:hAnsi="Times New Roman"/>
          <w:b/>
          <w:sz w:val="20"/>
        </w:rPr>
        <w:t>California Date Administrative Committee</w:t>
      </w:r>
      <w:r w:rsidRPr="00810AB3">
        <w:rPr>
          <w:rFonts w:ascii="Times New Roman" w:hAnsi="Times New Roman"/>
          <w:sz w:val="20"/>
        </w:rPr>
        <w:br/>
      </w:r>
      <w:r w:rsidRPr="00810AB3" w:rsidR="00FC0197">
        <w:rPr>
          <w:rFonts w:ascii="Times New Roman" w:hAnsi="Times New Roman"/>
          <w:sz w:val="20"/>
        </w:rPr>
        <w:t>P.O. Box 1736, Indio, CA  92202-1736</w:t>
      </w:r>
    </w:p>
    <w:p w:rsidRPr="00810AB3" w:rsidR="00677F72" w:rsidP="00810AB3" w:rsidRDefault="00D37DD4">
      <w:pPr>
        <w:ind w:left="4320" w:firstLine="720"/>
        <w:rPr>
          <w:rFonts w:ascii="Times New Roman" w:hAnsi="Times New Roman"/>
          <w:sz w:val="20"/>
        </w:rPr>
      </w:pPr>
      <w:r w:rsidRPr="00810AB3">
        <w:rPr>
          <w:rFonts w:ascii="Times New Roman" w:hAnsi="Times New Roman"/>
          <w:sz w:val="20"/>
        </w:rPr>
        <w:t>Office: 760.347.4510</w:t>
      </w:r>
      <w:r w:rsidRPr="00810AB3" w:rsidR="00FC0197">
        <w:rPr>
          <w:rFonts w:ascii="Times New Roman" w:hAnsi="Times New Roman"/>
          <w:sz w:val="20"/>
        </w:rPr>
        <w:t xml:space="preserve">   Facsimile: 760.347.6374</w:t>
      </w:r>
    </w:p>
    <w:p w:rsidRPr="00810AB3" w:rsidR="00FC0197" w:rsidP="00206D6F" w:rsidRDefault="00FC0197">
      <w:pPr>
        <w:rPr>
          <w:rFonts w:ascii="Times New Roman" w:hAnsi="Times New Roman"/>
          <w:sz w:val="20"/>
        </w:rPr>
      </w:pPr>
    </w:p>
    <w:p w:rsidRPr="00810AB3" w:rsidR="00D6469E" w:rsidP="00810AB3" w:rsidRDefault="00206D6F">
      <w:pPr>
        <w:rPr>
          <w:rFonts w:ascii="Times New Roman" w:hAnsi="Times New Roman"/>
          <w:sz w:val="20"/>
        </w:rPr>
      </w:pPr>
      <w:r w:rsidRPr="00810AB3">
        <w:rPr>
          <w:rFonts w:ascii="Times New Roman" w:hAnsi="Times New Roman"/>
          <w:sz w:val="20"/>
        </w:rPr>
        <w:t>In accordance with our agreement with the California Date Administrative Committee, this report of our beginning and ending inventories of product dates, the quantity received during the crop year, the quantity used, the type and quantity of product manufactured, and our year-end inventory of products from the crop year ending September 30, 20</w:t>
      </w:r>
      <w:r w:rsidRPr="00810AB3" w:rsidR="00194CA7">
        <w:rPr>
          <w:rFonts w:ascii="Times New Roman" w:hAnsi="Times New Roman"/>
          <w:sz w:val="20"/>
        </w:rPr>
        <w:t>_</w:t>
      </w:r>
      <w:r w:rsidRPr="00810AB3" w:rsidR="00D37DD4">
        <w:rPr>
          <w:rFonts w:ascii="Times New Roman" w:hAnsi="Times New Roman"/>
          <w:sz w:val="20"/>
        </w:rPr>
        <w:t>_</w:t>
      </w:r>
      <w:r w:rsidRPr="00810AB3" w:rsidR="00D6469E">
        <w:rPr>
          <w:rFonts w:ascii="Times New Roman" w:hAnsi="Times New Roman"/>
          <w:sz w:val="20"/>
        </w:rPr>
        <w:t>.</w:t>
      </w:r>
    </w:p>
    <w:tbl>
      <w:tblPr>
        <w:tblW w:w="93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30"/>
        <w:gridCol w:w="3450"/>
        <w:gridCol w:w="1620"/>
        <w:gridCol w:w="1350"/>
        <w:gridCol w:w="1440"/>
        <w:gridCol w:w="1182"/>
      </w:tblGrid>
      <w:tr w:rsidRPr="00810AB3" w:rsidR="00432233" w:rsidTr="00432233">
        <w:trPr>
          <w:trHeight w:val="239"/>
        </w:trPr>
        <w:tc>
          <w:tcPr>
            <w:tcW w:w="330" w:type="dxa"/>
          </w:tcPr>
          <w:p w:rsidRPr="00810AB3" w:rsidR="00432233" w:rsidP="00D25E15" w:rsidRDefault="00432233">
            <w:pPr>
              <w:jc w:val="center"/>
              <w:rPr>
                <w:rFonts w:ascii="Times New Roman" w:hAnsi="Times New Roman"/>
                <w:sz w:val="20"/>
              </w:rPr>
            </w:pPr>
          </w:p>
        </w:tc>
        <w:tc>
          <w:tcPr>
            <w:tcW w:w="3450" w:type="dxa"/>
          </w:tcPr>
          <w:p w:rsidRPr="00810AB3" w:rsidR="00432233" w:rsidP="00D25E15" w:rsidRDefault="00432233">
            <w:pPr>
              <w:jc w:val="center"/>
              <w:rPr>
                <w:rFonts w:ascii="Times New Roman" w:hAnsi="Times New Roman"/>
                <w:sz w:val="20"/>
              </w:rPr>
            </w:pPr>
          </w:p>
        </w:tc>
        <w:tc>
          <w:tcPr>
            <w:tcW w:w="1620" w:type="dxa"/>
          </w:tcPr>
          <w:p w:rsidRPr="00810AB3" w:rsidR="00432233" w:rsidP="00D25E15" w:rsidRDefault="00432233">
            <w:pPr>
              <w:jc w:val="center"/>
              <w:rPr>
                <w:rFonts w:ascii="Times New Roman" w:hAnsi="Times New Roman"/>
                <w:b/>
                <w:sz w:val="20"/>
              </w:rPr>
            </w:pPr>
            <w:r w:rsidRPr="00810AB3">
              <w:rPr>
                <w:rFonts w:ascii="Times New Roman" w:hAnsi="Times New Roman"/>
                <w:b/>
                <w:sz w:val="20"/>
              </w:rPr>
              <w:t>Deglet Noor</w:t>
            </w:r>
          </w:p>
        </w:tc>
        <w:tc>
          <w:tcPr>
            <w:tcW w:w="1350" w:type="dxa"/>
          </w:tcPr>
          <w:p w:rsidRPr="00810AB3" w:rsidR="00432233" w:rsidP="00D25E15" w:rsidRDefault="00432233">
            <w:pPr>
              <w:jc w:val="center"/>
              <w:rPr>
                <w:rFonts w:ascii="Times New Roman" w:hAnsi="Times New Roman"/>
                <w:b/>
                <w:sz w:val="20"/>
              </w:rPr>
            </w:pPr>
            <w:r w:rsidRPr="00810AB3">
              <w:rPr>
                <w:rFonts w:ascii="Times New Roman" w:hAnsi="Times New Roman"/>
                <w:b/>
                <w:sz w:val="20"/>
              </w:rPr>
              <w:t>Halawy</w:t>
            </w:r>
          </w:p>
        </w:tc>
        <w:tc>
          <w:tcPr>
            <w:tcW w:w="1440" w:type="dxa"/>
          </w:tcPr>
          <w:p w:rsidRPr="00810AB3" w:rsidR="00432233" w:rsidP="00D25E15" w:rsidRDefault="00432233">
            <w:pPr>
              <w:jc w:val="center"/>
              <w:rPr>
                <w:rFonts w:ascii="Times New Roman" w:hAnsi="Times New Roman"/>
                <w:b/>
                <w:sz w:val="20"/>
              </w:rPr>
            </w:pPr>
            <w:r w:rsidRPr="00810AB3">
              <w:rPr>
                <w:rFonts w:ascii="Times New Roman" w:hAnsi="Times New Roman"/>
                <w:b/>
                <w:sz w:val="20"/>
              </w:rPr>
              <w:t>Khadrawy</w:t>
            </w:r>
          </w:p>
        </w:tc>
        <w:tc>
          <w:tcPr>
            <w:tcW w:w="1182" w:type="dxa"/>
          </w:tcPr>
          <w:p w:rsidRPr="00810AB3" w:rsidR="00432233" w:rsidP="00D25E15" w:rsidRDefault="00432233">
            <w:pPr>
              <w:jc w:val="center"/>
              <w:rPr>
                <w:rFonts w:ascii="Times New Roman" w:hAnsi="Times New Roman"/>
                <w:b/>
                <w:sz w:val="20"/>
              </w:rPr>
            </w:pPr>
            <w:r w:rsidRPr="00810AB3">
              <w:rPr>
                <w:rFonts w:ascii="Times New Roman" w:hAnsi="Times New Roman"/>
                <w:b/>
                <w:sz w:val="20"/>
              </w:rPr>
              <w:t>Zahidi</w:t>
            </w:r>
          </w:p>
        </w:tc>
      </w:tr>
      <w:tr w:rsidRPr="00810AB3" w:rsidR="00432233" w:rsidTr="00432233">
        <w:trPr>
          <w:trHeight w:val="254"/>
        </w:trPr>
        <w:tc>
          <w:tcPr>
            <w:tcW w:w="330" w:type="dxa"/>
          </w:tcPr>
          <w:p w:rsidRPr="00810AB3" w:rsidR="00432233" w:rsidP="00D25E15" w:rsidRDefault="00432233">
            <w:pPr>
              <w:jc w:val="center"/>
              <w:rPr>
                <w:rFonts w:ascii="Times New Roman" w:hAnsi="Times New Roman"/>
                <w:sz w:val="20"/>
              </w:rPr>
            </w:pPr>
          </w:p>
        </w:tc>
        <w:tc>
          <w:tcPr>
            <w:tcW w:w="3450" w:type="dxa"/>
          </w:tcPr>
          <w:p w:rsidRPr="00810AB3" w:rsidR="00432233" w:rsidP="00D25E15" w:rsidRDefault="00432233">
            <w:pPr>
              <w:jc w:val="center"/>
              <w:rPr>
                <w:rFonts w:ascii="Times New Roman" w:hAnsi="Times New Roman"/>
                <w:sz w:val="20"/>
              </w:rPr>
            </w:pPr>
          </w:p>
        </w:tc>
        <w:tc>
          <w:tcPr>
            <w:tcW w:w="5592" w:type="dxa"/>
            <w:gridSpan w:val="4"/>
          </w:tcPr>
          <w:p w:rsidRPr="00810AB3" w:rsidR="00432233" w:rsidP="00D25E15" w:rsidRDefault="00432233">
            <w:pPr>
              <w:jc w:val="center"/>
              <w:rPr>
                <w:rFonts w:ascii="Times New Roman" w:hAnsi="Times New Roman"/>
                <w:sz w:val="20"/>
              </w:rPr>
            </w:pPr>
            <w:r w:rsidRPr="00810AB3">
              <w:rPr>
                <w:rFonts w:ascii="Times New Roman" w:hAnsi="Times New Roman"/>
                <w:sz w:val="20"/>
              </w:rPr>
              <w:t>State in terms of whole dates (1)</w:t>
            </w:r>
          </w:p>
        </w:tc>
      </w:tr>
      <w:tr w:rsidRPr="00810AB3" w:rsidR="00432233" w:rsidTr="00432233">
        <w:trPr>
          <w:trHeight w:val="254"/>
        </w:trPr>
        <w:tc>
          <w:tcPr>
            <w:tcW w:w="330" w:type="dxa"/>
          </w:tcPr>
          <w:p w:rsidRPr="00B9729F" w:rsidR="00432233" w:rsidP="006A5805" w:rsidRDefault="00432233">
            <w:pPr>
              <w:jc w:val="center"/>
              <w:rPr>
                <w:rFonts w:ascii="Times New Roman" w:hAnsi="Times New Roman"/>
                <w:b/>
                <w:color w:val="000000"/>
                <w:sz w:val="20"/>
              </w:rPr>
            </w:pPr>
          </w:p>
        </w:tc>
        <w:tc>
          <w:tcPr>
            <w:tcW w:w="3450" w:type="dxa"/>
          </w:tcPr>
          <w:p w:rsidRPr="00B9729F" w:rsidR="00432233" w:rsidP="006A5805" w:rsidRDefault="00432233">
            <w:pPr>
              <w:jc w:val="center"/>
              <w:rPr>
                <w:rFonts w:ascii="Times New Roman" w:hAnsi="Times New Roman"/>
                <w:b/>
                <w:color w:val="000000"/>
                <w:sz w:val="20"/>
              </w:rPr>
            </w:pPr>
            <w:r w:rsidRPr="00B9729F">
              <w:rPr>
                <w:rFonts w:ascii="Times New Roman" w:hAnsi="Times New Roman"/>
                <w:b/>
                <w:color w:val="000000"/>
                <w:sz w:val="20"/>
              </w:rPr>
              <w:t>Product Dates</w:t>
            </w:r>
          </w:p>
        </w:tc>
        <w:tc>
          <w:tcPr>
            <w:tcW w:w="1620" w:type="dxa"/>
          </w:tcPr>
          <w:p w:rsidRPr="00810AB3" w:rsidR="00432233" w:rsidP="00677F72" w:rsidRDefault="00432233">
            <w:pPr>
              <w:rPr>
                <w:rFonts w:ascii="Times New Roman" w:hAnsi="Times New Roman"/>
                <w:sz w:val="20"/>
                <w:highlight w:val="darkGray"/>
              </w:rPr>
            </w:pPr>
          </w:p>
        </w:tc>
        <w:tc>
          <w:tcPr>
            <w:tcW w:w="1350" w:type="dxa"/>
          </w:tcPr>
          <w:p w:rsidRPr="00810AB3" w:rsidR="00432233" w:rsidP="00677F72" w:rsidRDefault="00432233">
            <w:pPr>
              <w:rPr>
                <w:rFonts w:ascii="Times New Roman" w:hAnsi="Times New Roman"/>
                <w:sz w:val="20"/>
              </w:rPr>
            </w:pPr>
          </w:p>
        </w:tc>
        <w:tc>
          <w:tcPr>
            <w:tcW w:w="1440" w:type="dxa"/>
          </w:tcPr>
          <w:p w:rsidRPr="00810AB3" w:rsidR="00432233" w:rsidP="00677F72" w:rsidRDefault="00432233">
            <w:pPr>
              <w:rPr>
                <w:rFonts w:ascii="Times New Roman" w:hAnsi="Times New Roman"/>
                <w:sz w:val="20"/>
              </w:rPr>
            </w:pPr>
          </w:p>
        </w:tc>
        <w:tc>
          <w:tcPr>
            <w:tcW w:w="1182" w:type="dxa"/>
          </w:tcPr>
          <w:p w:rsidRPr="00810AB3" w:rsidR="00432233" w:rsidP="00677F72" w:rsidRDefault="00432233">
            <w:pPr>
              <w:rPr>
                <w:rFonts w:ascii="Times New Roman" w:hAnsi="Times New Roman"/>
                <w:sz w:val="20"/>
              </w:rPr>
            </w:pPr>
          </w:p>
        </w:tc>
      </w:tr>
      <w:tr w:rsidRPr="00810AB3" w:rsidR="00432233" w:rsidTr="00432233">
        <w:trPr>
          <w:trHeight w:val="477"/>
        </w:trPr>
        <w:tc>
          <w:tcPr>
            <w:tcW w:w="330" w:type="dxa"/>
          </w:tcPr>
          <w:p w:rsidRPr="00B9729F" w:rsidR="00432233" w:rsidP="00432233" w:rsidRDefault="00432233">
            <w:pPr>
              <w:spacing w:before="120"/>
              <w:jc w:val="center"/>
              <w:rPr>
                <w:rFonts w:ascii="Times New Roman" w:hAnsi="Times New Roman"/>
                <w:color w:val="000000"/>
                <w:sz w:val="20"/>
              </w:rPr>
            </w:pPr>
            <w:r w:rsidRPr="00B9729F">
              <w:rPr>
                <w:rFonts w:ascii="Times New Roman" w:hAnsi="Times New Roman"/>
                <w:color w:val="000000"/>
                <w:sz w:val="20"/>
              </w:rPr>
              <w:t>1</w:t>
            </w:r>
          </w:p>
        </w:tc>
        <w:tc>
          <w:tcPr>
            <w:tcW w:w="3450" w:type="dxa"/>
          </w:tcPr>
          <w:p w:rsidRPr="00B9729F" w:rsidR="00432233" w:rsidP="00677F72" w:rsidRDefault="00432233">
            <w:pPr>
              <w:rPr>
                <w:rFonts w:ascii="Times New Roman" w:hAnsi="Times New Roman"/>
                <w:color w:val="000000"/>
                <w:sz w:val="20"/>
              </w:rPr>
            </w:pPr>
            <w:r w:rsidRPr="00B9729F">
              <w:rPr>
                <w:rFonts w:ascii="Times New Roman" w:hAnsi="Times New Roman"/>
                <w:color w:val="000000"/>
                <w:sz w:val="20"/>
              </w:rPr>
              <w:t xml:space="preserve">Beginning Inventory of </w:t>
            </w:r>
            <w:r w:rsidRPr="00B9729F">
              <w:rPr>
                <w:rFonts w:ascii="Times New Roman" w:hAnsi="Times New Roman"/>
                <w:b/>
                <w:i/>
                <w:color w:val="000000"/>
                <w:sz w:val="20"/>
              </w:rPr>
              <w:t>Whole Dates</w:t>
            </w:r>
            <w:r w:rsidRPr="00B9729F">
              <w:rPr>
                <w:rFonts w:ascii="Times New Roman" w:hAnsi="Times New Roman"/>
                <w:color w:val="000000"/>
                <w:sz w:val="20"/>
              </w:rPr>
              <w:t xml:space="preserve"> October 1</w:t>
            </w:r>
          </w:p>
        </w:tc>
        <w:tc>
          <w:tcPr>
            <w:tcW w:w="1620" w:type="dxa"/>
          </w:tcPr>
          <w:p w:rsidRPr="00810AB3" w:rsidR="00432233" w:rsidP="00636AF4" w:rsidRDefault="00432233">
            <w:pPr>
              <w:spacing w:before="240"/>
              <w:rPr>
                <w:rFonts w:ascii="Times New Roman" w:hAnsi="Times New Roman"/>
                <w:sz w:val="20"/>
              </w:rPr>
            </w:pPr>
          </w:p>
        </w:tc>
        <w:tc>
          <w:tcPr>
            <w:tcW w:w="1350" w:type="dxa"/>
          </w:tcPr>
          <w:p w:rsidRPr="00810AB3" w:rsidR="00432233" w:rsidP="00636AF4" w:rsidRDefault="00432233">
            <w:pPr>
              <w:spacing w:before="240"/>
              <w:rPr>
                <w:rFonts w:ascii="Times New Roman" w:hAnsi="Times New Roman"/>
                <w:sz w:val="20"/>
              </w:rPr>
            </w:pPr>
          </w:p>
        </w:tc>
        <w:tc>
          <w:tcPr>
            <w:tcW w:w="1440" w:type="dxa"/>
          </w:tcPr>
          <w:p w:rsidRPr="00810AB3" w:rsidR="00432233" w:rsidP="00636AF4" w:rsidRDefault="00432233">
            <w:pPr>
              <w:spacing w:before="240"/>
              <w:rPr>
                <w:rFonts w:ascii="Times New Roman" w:hAnsi="Times New Roman"/>
                <w:sz w:val="20"/>
              </w:rPr>
            </w:pPr>
          </w:p>
        </w:tc>
        <w:tc>
          <w:tcPr>
            <w:tcW w:w="1182" w:type="dxa"/>
          </w:tcPr>
          <w:p w:rsidRPr="00810AB3" w:rsidR="00432233" w:rsidP="00636AF4" w:rsidRDefault="00432233">
            <w:pPr>
              <w:spacing w:before="240"/>
              <w:rPr>
                <w:rFonts w:ascii="Times New Roman" w:hAnsi="Times New Roman"/>
                <w:sz w:val="20"/>
              </w:rPr>
            </w:pPr>
          </w:p>
        </w:tc>
      </w:tr>
      <w:tr w:rsidRPr="00810AB3" w:rsidR="00432233" w:rsidTr="00432233">
        <w:trPr>
          <w:trHeight w:val="492"/>
        </w:trPr>
        <w:tc>
          <w:tcPr>
            <w:tcW w:w="330" w:type="dxa"/>
          </w:tcPr>
          <w:p w:rsidRPr="00B9729F" w:rsidR="00432233" w:rsidP="00432233" w:rsidRDefault="00432233">
            <w:pPr>
              <w:spacing w:before="120"/>
              <w:jc w:val="center"/>
              <w:rPr>
                <w:rFonts w:ascii="Times New Roman" w:hAnsi="Times New Roman"/>
                <w:color w:val="000000"/>
                <w:sz w:val="20"/>
              </w:rPr>
            </w:pPr>
            <w:r w:rsidRPr="00B9729F">
              <w:rPr>
                <w:rFonts w:ascii="Times New Roman" w:hAnsi="Times New Roman"/>
                <w:color w:val="000000"/>
                <w:sz w:val="20"/>
              </w:rPr>
              <w:t>2</w:t>
            </w:r>
          </w:p>
        </w:tc>
        <w:tc>
          <w:tcPr>
            <w:tcW w:w="3450" w:type="dxa"/>
          </w:tcPr>
          <w:p w:rsidRPr="00B9729F" w:rsidR="00432233" w:rsidP="00432233" w:rsidRDefault="00432233">
            <w:pPr>
              <w:rPr>
                <w:rFonts w:ascii="Times New Roman" w:hAnsi="Times New Roman"/>
                <w:color w:val="000000"/>
                <w:sz w:val="20"/>
              </w:rPr>
            </w:pPr>
            <w:r w:rsidRPr="00B9729F">
              <w:rPr>
                <w:rFonts w:ascii="Times New Roman" w:hAnsi="Times New Roman"/>
                <w:color w:val="000000"/>
                <w:sz w:val="20"/>
              </w:rPr>
              <w:t>Quantity purchased from other handlers during crop year*</w:t>
            </w:r>
          </w:p>
        </w:tc>
        <w:tc>
          <w:tcPr>
            <w:tcW w:w="1620" w:type="dxa"/>
          </w:tcPr>
          <w:p w:rsidRPr="00810AB3" w:rsidR="00432233" w:rsidP="00636AF4" w:rsidRDefault="00432233">
            <w:pPr>
              <w:spacing w:before="240"/>
              <w:rPr>
                <w:rFonts w:ascii="Times New Roman" w:hAnsi="Times New Roman"/>
                <w:sz w:val="20"/>
              </w:rPr>
            </w:pPr>
          </w:p>
        </w:tc>
        <w:tc>
          <w:tcPr>
            <w:tcW w:w="1350" w:type="dxa"/>
          </w:tcPr>
          <w:p w:rsidRPr="00810AB3" w:rsidR="00432233" w:rsidP="00636AF4" w:rsidRDefault="00432233">
            <w:pPr>
              <w:spacing w:before="240"/>
              <w:rPr>
                <w:rFonts w:ascii="Times New Roman" w:hAnsi="Times New Roman"/>
                <w:sz w:val="20"/>
              </w:rPr>
            </w:pPr>
          </w:p>
        </w:tc>
        <w:tc>
          <w:tcPr>
            <w:tcW w:w="1440" w:type="dxa"/>
          </w:tcPr>
          <w:p w:rsidRPr="00810AB3" w:rsidR="00432233" w:rsidP="00636AF4" w:rsidRDefault="00432233">
            <w:pPr>
              <w:spacing w:before="240"/>
              <w:rPr>
                <w:rFonts w:ascii="Times New Roman" w:hAnsi="Times New Roman"/>
                <w:sz w:val="20"/>
              </w:rPr>
            </w:pPr>
          </w:p>
        </w:tc>
        <w:tc>
          <w:tcPr>
            <w:tcW w:w="1182" w:type="dxa"/>
          </w:tcPr>
          <w:p w:rsidRPr="00810AB3" w:rsidR="00432233" w:rsidP="00636AF4" w:rsidRDefault="00432233">
            <w:pPr>
              <w:spacing w:before="240"/>
              <w:rPr>
                <w:rFonts w:ascii="Times New Roman" w:hAnsi="Times New Roman"/>
                <w:sz w:val="20"/>
              </w:rPr>
            </w:pPr>
          </w:p>
        </w:tc>
      </w:tr>
      <w:tr w:rsidRPr="00810AB3" w:rsidR="00432233" w:rsidTr="00432233">
        <w:trPr>
          <w:trHeight w:val="477"/>
        </w:trPr>
        <w:tc>
          <w:tcPr>
            <w:tcW w:w="330" w:type="dxa"/>
          </w:tcPr>
          <w:p w:rsidRPr="00B9729F" w:rsidR="00432233" w:rsidP="00432233" w:rsidRDefault="00432233">
            <w:pPr>
              <w:spacing w:before="120"/>
              <w:jc w:val="center"/>
              <w:rPr>
                <w:rFonts w:ascii="Times New Roman" w:hAnsi="Times New Roman"/>
                <w:color w:val="000000"/>
                <w:sz w:val="20"/>
              </w:rPr>
            </w:pPr>
            <w:r w:rsidRPr="00B9729F">
              <w:rPr>
                <w:rFonts w:ascii="Times New Roman" w:hAnsi="Times New Roman"/>
                <w:color w:val="000000"/>
                <w:sz w:val="20"/>
              </w:rPr>
              <w:t>3</w:t>
            </w:r>
          </w:p>
        </w:tc>
        <w:tc>
          <w:tcPr>
            <w:tcW w:w="3450" w:type="dxa"/>
          </w:tcPr>
          <w:p w:rsidRPr="00B9729F" w:rsidR="00432233" w:rsidP="00432233" w:rsidRDefault="00432233">
            <w:pPr>
              <w:rPr>
                <w:rFonts w:ascii="Times New Roman" w:hAnsi="Times New Roman"/>
                <w:color w:val="000000"/>
                <w:sz w:val="20"/>
              </w:rPr>
            </w:pPr>
            <w:r w:rsidRPr="00B9729F">
              <w:rPr>
                <w:rFonts w:ascii="Times New Roman" w:hAnsi="Times New Roman"/>
                <w:color w:val="000000"/>
                <w:sz w:val="20"/>
              </w:rPr>
              <w:t>Quantity transferred from your own inventory during crop year*</w:t>
            </w:r>
          </w:p>
        </w:tc>
        <w:tc>
          <w:tcPr>
            <w:tcW w:w="1620" w:type="dxa"/>
          </w:tcPr>
          <w:p w:rsidRPr="00810AB3" w:rsidR="00432233" w:rsidP="00636AF4" w:rsidRDefault="00432233">
            <w:pPr>
              <w:spacing w:before="240"/>
              <w:rPr>
                <w:rFonts w:ascii="Times New Roman" w:hAnsi="Times New Roman"/>
                <w:sz w:val="20"/>
              </w:rPr>
            </w:pPr>
          </w:p>
        </w:tc>
        <w:tc>
          <w:tcPr>
            <w:tcW w:w="1350" w:type="dxa"/>
          </w:tcPr>
          <w:p w:rsidRPr="00810AB3" w:rsidR="00432233" w:rsidP="00636AF4" w:rsidRDefault="00432233">
            <w:pPr>
              <w:spacing w:before="240"/>
              <w:rPr>
                <w:rFonts w:ascii="Times New Roman" w:hAnsi="Times New Roman"/>
                <w:sz w:val="20"/>
              </w:rPr>
            </w:pPr>
          </w:p>
        </w:tc>
        <w:tc>
          <w:tcPr>
            <w:tcW w:w="1440" w:type="dxa"/>
          </w:tcPr>
          <w:p w:rsidRPr="00810AB3" w:rsidR="00432233" w:rsidP="00636AF4" w:rsidRDefault="00432233">
            <w:pPr>
              <w:spacing w:before="240"/>
              <w:rPr>
                <w:rFonts w:ascii="Times New Roman" w:hAnsi="Times New Roman"/>
                <w:sz w:val="20"/>
              </w:rPr>
            </w:pPr>
          </w:p>
        </w:tc>
        <w:tc>
          <w:tcPr>
            <w:tcW w:w="1182" w:type="dxa"/>
          </w:tcPr>
          <w:p w:rsidRPr="00810AB3" w:rsidR="00432233" w:rsidP="00636AF4" w:rsidRDefault="00432233">
            <w:pPr>
              <w:spacing w:before="240"/>
              <w:rPr>
                <w:rFonts w:ascii="Times New Roman" w:hAnsi="Times New Roman"/>
                <w:sz w:val="20"/>
              </w:rPr>
            </w:pPr>
          </w:p>
        </w:tc>
      </w:tr>
      <w:tr w:rsidRPr="00810AB3" w:rsidR="00432233" w:rsidTr="00432233">
        <w:trPr>
          <w:trHeight w:val="477"/>
        </w:trPr>
        <w:tc>
          <w:tcPr>
            <w:tcW w:w="330" w:type="dxa"/>
          </w:tcPr>
          <w:p w:rsidRPr="00B9729F" w:rsidR="00432233" w:rsidP="00432233" w:rsidRDefault="00432233">
            <w:pPr>
              <w:spacing w:before="120"/>
              <w:jc w:val="center"/>
              <w:rPr>
                <w:rFonts w:ascii="Times New Roman" w:hAnsi="Times New Roman"/>
                <w:color w:val="000000"/>
                <w:sz w:val="20"/>
              </w:rPr>
            </w:pPr>
            <w:r w:rsidRPr="00B9729F">
              <w:rPr>
                <w:rFonts w:ascii="Times New Roman" w:hAnsi="Times New Roman"/>
                <w:color w:val="000000"/>
                <w:sz w:val="20"/>
              </w:rPr>
              <w:t>4</w:t>
            </w:r>
          </w:p>
        </w:tc>
        <w:tc>
          <w:tcPr>
            <w:tcW w:w="3450" w:type="dxa"/>
          </w:tcPr>
          <w:p w:rsidRPr="00B9729F" w:rsidR="00432233" w:rsidP="00EE1F9B" w:rsidRDefault="00432233">
            <w:pPr>
              <w:rPr>
                <w:rFonts w:ascii="Times New Roman" w:hAnsi="Times New Roman"/>
                <w:color w:val="000000"/>
                <w:sz w:val="20"/>
              </w:rPr>
            </w:pPr>
            <w:r w:rsidRPr="00B9729F">
              <w:rPr>
                <w:rFonts w:ascii="Times New Roman" w:hAnsi="Times New Roman"/>
                <w:color w:val="000000"/>
                <w:sz w:val="20"/>
              </w:rPr>
              <w:t xml:space="preserve">Total quantity of </w:t>
            </w:r>
            <w:r w:rsidRPr="00B9729F">
              <w:rPr>
                <w:rFonts w:ascii="Times New Roman" w:hAnsi="Times New Roman"/>
                <w:b/>
                <w:i/>
                <w:color w:val="000000"/>
                <w:sz w:val="20"/>
              </w:rPr>
              <w:t>Whole Dates</w:t>
            </w:r>
            <w:r w:rsidRPr="00B9729F">
              <w:rPr>
                <w:rFonts w:ascii="Times New Roman" w:hAnsi="Times New Roman"/>
                <w:color w:val="000000"/>
                <w:sz w:val="20"/>
              </w:rPr>
              <w:t xml:space="preserve"> manufactured into date product</w:t>
            </w:r>
          </w:p>
        </w:tc>
        <w:tc>
          <w:tcPr>
            <w:tcW w:w="1620" w:type="dxa"/>
          </w:tcPr>
          <w:p w:rsidRPr="00810AB3" w:rsidR="00432233" w:rsidP="00636AF4" w:rsidRDefault="00432233">
            <w:pPr>
              <w:spacing w:before="240"/>
              <w:rPr>
                <w:rFonts w:ascii="Times New Roman" w:hAnsi="Times New Roman"/>
                <w:sz w:val="20"/>
              </w:rPr>
            </w:pPr>
          </w:p>
        </w:tc>
        <w:tc>
          <w:tcPr>
            <w:tcW w:w="1350" w:type="dxa"/>
          </w:tcPr>
          <w:p w:rsidRPr="00810AB3" w:rsidR="00432233" w:rsidP="00636AF4" w:rsidRDefault="00432233">
            <w:pPr>
              <w:spacing w:before="240"/>
              <w:rPr>
                <w:rFonts w:ascii="Times New Roman" w:hAnsi="Times New Roman"/>
                <w:sz w:val="20"/>
              </w:rPr>
            </w:pPr>
          </w:p>
        </w:tc>
        <w:tc>
          <w:tcPr>
            <w:tcW w:w="1440" w:type="dxa"/>
          </w:tcPr>
          <w:p w:rsidRPr="00810AB3" w:rsidR="00432233" w:rsidP="00636AF4" w:rsidRDefault="00432233">
            <w:pPr>
              <w:spacing w:before="240"/>
              <w:rPr>
                <w:rFonts w:ascii="Times New Roman" w:hAnsi="Times New Roman"/>
                <w:sz w:val="20"/>
              </w:rPr>
            </w:pPr>
          </w:p>
        </w:tc>
        <w:tc>
          <w:tcPr>
            <w:tcW w:w="1182" w:type="dxa"/>
          </w:tcPr>
          <w:p w:rsidRPr="00810AB3" w:rsidR="00432233" w:rsidP="00636AF4" w:rsidRDefault="00432233">
            <w:pPr>
              <w:spacing w:before="240"/>
              <w:rPr>
                <w:rFonts w:ascii="Times New Roman" w:hAnsi="Times New Roman"/>
                <w:sz w:val="20"/>
              </w:rPr>
            </w:pPr>
          </w:p>
        </w:tc>
      </w:tr>
      <w:tr w:rsidRPr="00810AB3" w:rsidR="00432233" w:rsidTr="00432233">
        <w:trPr>
          <w:trHeight w:val="507"/>
        </w:trPr>
        <w:tc>
          <w:tcPr>
            <w:tcW w:w="330" w:type="dxa"/>
          </w:tcPr>
          <w:p w:rsidRPr="00B9729F" w:rsidR="00432233" w:rsidP="00432233" w:rsidRDefault="00432233">
            <w:pPr>
              <w:spacing w:before="120"/>
              <w:jc w:val="center"/>
              <w:rPr>
                <w:rFonts w:ascii="Times New Roman" w:hAnsi="Times New Roman"/>
                <w:color w:val="000000"/>
                <w:sz w:val="20"/>
              </w:rPr>
            </w:pPr>
            <w:r w:rsidRPr="00B9729F">
              <w:rPr>
                <w:rFonts w:ascii="Times New Roman" w:hAnsi="Times New Roman"/>
                <w:color w:val="000000"/>
                <w:sz w:val="20"/>
              </w:rPr>
              <w:t>5</w:t>
            </w:r>
          </w:p>
        </w:tc>
        <w:tc>
          <w:tcPr>
            <w:tcW w:w="3450" w:type="dxa"/>
          </w:tcPr>
          <w:p w:rsidRPr="00B9729F" w:rsidR="00432233" w:rsidP="00677F72" w:rsidRDefault="00432233">
            <w:pPr>
              <w:rPr>
                <w:rFonts w:ascii="Times New Roman" w:hAnsi="Times New Roman"/>
                <w:color w:val="000000"/>
                <w:sz w:val="20"/>
              </w:rPr>
            </w:pPr>
            <w:r w:rsidRPr="00B9729F">
              <w:rPr>
                <w:rFonts w:ascii="Times New Roman" w:hAnsi="Times New Roman"/>
                <w:color w:val="000000"/>
                <w:sz w:val="20"/>
              </w:rPr>
              <w:t xml:space="preserve">Ending inventory of </w:t>
            </w:r>
            <w:r w:rsidRPr="00B9729F">
              <w:rPr>
                <w:rFonts w:ascii="Times New Roman" w:hAnsi="Times New Roman"/>
                <w:b/>
                <w:i/>
                <w:color w:val="000000"/>
                <w:sz w:val="20"/>
              </w:rPr>
              <w:t>Whole Dates</w:t>
            </w:r>
            <w:r w:rsidRPr="00B9729F">
              <w:rPr>
                <w:rFonts w:ascii="Times New Roman" w:hAnsi="Times New Roman"/>
                <w:color w:val="000000"/>
                <w:sz w:val="20"/>
              </w:rPr>
              <w:t xml:space="preserve"> September 30</w:t>
            </w:r>
          </w:p>
        </w:tc>
        <w:tc>
          <w:tcPr>
            <w:tcW w:w="1620" w:type="dxa"/>
          </w:tcPr>
          <w:p w:rsidRPr="00810AB3" w:rsidR="00432233" w:rsidP="00636AF4" w:rsidRDefault="00432233">
            <w:pPr>
              <w:spacing w:before="240"/>
              <w:jc w:val="right"/>
              <w:rPr>
                <w:rFonts w:ascii="Times New Roman" w:hAnsi="Times New Roman"/>
                <w:sz w:val="20"/>
              </w:rPr>
            </w:pPr>
          </w:p>
        </w:tc>
        <w:tc>
          <w:tcPr>
            <w:tcW w:w="1350" w:type="dxa"/>
          </w:tcPr>
          <w:p w:rsidRPr="00810AB3" w:rsidR="00432233" w:rsidP="00636AF4" w:rsidRDefault="00432233">
            <w:pPr>
              <w:spacing w:before="240"/>
              <w:jc w:val="right"/>
              <w:rPr>
                <w:rFonts w:ascii="Times New Roman" w:hAnsi="Times New Roman"/>
                <w:sz w:val="20"/>
              </w:rPr>
            </w:pPr>
          </w:p>
        </w:tc>
        <w:tc>
          <w:tcPr>
            <w:tcW w:w="1440" w:type="dxa"/>
          </w:tcPr>
          <w:p w:rsidRPr="00810AB3" w:rsidR="00432233" w:rsidP="00636AF4" w:rsidRDefault="00432233">
            <w:pPr>
              <w:spacing w:before="240"/>
              <w:jc w:val="right"/>
              <w:rPr>
                <w:rFonts w:ascii="Times New Roman" w:hAnsi="Times New Roman"/>
                <w:sz w:val="20"/>
              </w:rPr>
            </w:pPr>
          </w:p>
        </w:tc>
        <w:tc>
          <w:tcPr>
            <w:tcW w:w="1182" w:type="dxa"/>
          </w:tcPr>
          <w:p w:rsidRPr="00810AB3" w:rsidR="00432233" w:rsidP="00636AF4" w:rsidRDefault="00432233">
            <w:pPr>
              <w:spacing w:before="240"/>
              <w:jc w:val="right"/>
              <w:rPr>
                <w:rFonts w:ascii="Times New Roman" w:hAnsi="Times New Roman"/>
                <w:sz w:val="20"/>
              </w:rPr>
            </w:pPr>
          </w:p>
        </w:tc>
      </w:tr>
    </w:tbl>
    <w:p w:rsidRPr="00810AB3" w:rsidR="00D6469E" w:rsidP="00677F72" w:rsidRDefault="00EE1F9B">
      <w:pPr>
        <w:rPr>
          <w:rFonts w:ascii="Times New Roman" w:hAnsi="Times New Roman"/>
          <w:sz w:val="20"/>
        </w:rPr>
      </w:pPr>
      <w:r w:rsidRPr="00810AB3">
        <w:rPr>
          <w:rFonts w:ascii="Times New Roman" w:hAnsi="Times New Roman"/>
          <w:sz w:val="20"/>
        </w:rPr>
        <w:t>2* Handler who purchased product grade dates (CDAC Form 8) from another handler during the crop year.</w:t>
      </w:r>
    </w:p>
    <w:p w:rsidRPr="00810AB3" w:rsidR="00EE1F9B" w:rsidP="00677F72" w:rsidRDefault="00EE1F9B">
      <w:pPr>
        <w:rPr>
          <w:rFonts w:ascii="Times New Roman" w:hAnsi="Times New Roman"/>
          <w:sz w:val="20"/>
        </w:rPr>
      </w:pPr>
      <w:r w:rsidRPr="00810AB3">
        <w:rPr>
          <w:rFonts w:ascii="Times New Roman" w:hAnsi="Times New Roman"/>
          <w:sz w:val="20"/>
        </w:rPr>
        <w:t>3* Handler who transferred product grade dates from own inventory, must complete CDAC Form 8.</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91"/>
        <w:gridCol w:w="1289"/>
        <w:gridCol w:w="2970"/>
        <w:gridCol w:w="2610"/>
      </w:tblGrid>
      <w:tr w:rsidRPr="00810AB3" w:rsidR="00432233" w:rsidTr="00EE1F9B">
        <w:tc>
          <w:tcPr>
            <w:tcW w:w="2491" w:type="dxa"/>
          </w:tcPr>
          <w:p w:rsidRPr="00810AB3" w:rsidR="00432233" w:rsidP="00677F72" w:rsidRDefault="00432233">
            <w:pPr>
              <w:rPr>
                <w:rFonts w:ascii="Times New Roman" w:hAnsi="Times New Roman"/>
                <w:sz w:val="20"/>
              </w:rPr>
            </w:pPr>
          </w:p>
        </w:tc>
        <w:tc>
          <w:tcPr>
            <w:tcW w:w="1289" w:type="dxa"/>
          </w:tcPr>
          <w:p w:rsidRPr="00810AB3" w:rsidR="00432233" w:rsidP="0093700E" w:rsidRDefault="00432233">
            <w:pPr>
              <w:jc w:val="center"/>
              <w:rPr>
                <w:rFonts w:ascii="Times New Roman" w:hAnsi="Times New Roman"/>
                <w:sz w:val="20"/>
              </w:rPr>
            </w:pPr>
          </w:p>
        </w:tc>
        <w:tc>
          <w:tcPr>
            <w:tcW w:w="5580" w:type="dxa"/>
            <w:gridSpan w:val="2"/>
          </w:tcPr>
          <w:p w:rsidRPr="00810AB3" w:rsidR="00432233" w:rsidP="0093700E" w:rsidRDefault="00432233">
            <w:pPr>
              <w:jc w:val="center"/>
              <w:rPr>
                <w:rFonts w:ascii="Times New Roman" w:hAnsi="Times New Roman"/>
                <w:b/>
                <w:spacing w:val="20"/>
                <w:sz w:val="20"/>
              </w:rPr>
            </w:pPr>
            <w:r w:rsidRPr="00810AB3">
              <w:rPr>
                <w:rFonts w:ascii="Times New Roman" w:hAnsi="Times New Roman"/>
                <w:b/>
                <w:spacing w:val="20"/>
                <w:sz w:val="20"/>
              </w:rPr>
              <w:t>Quantity of Dates Manufactured into Product</w:t>
            </w:r>
          </w:p>
        </w:tc>
      </w:tr>
      <w:tr w:rsidRPr="00810AB3" w:rsidR="00432233" w:rsidTr="00EE1F9B">
        <w:tc>
          <w:tcPr>
            <w:tcW w:w="2491" w:type="dxa"/>
          </w:tcPr>
          <w:p w:rsidRPr="00810AB3" w:rsidR="00432233" w:rsidP="0093700E" w:rsidRDefault="00432233">
            <w:pPr>
              <w:jc w:val="center"/>
              <w:rPr>
                <w:rFonts w:ascii="Times New Roman" w:hAnsi="Times New Roman"/>
                <w:b/>
                <w:sz w:val="20"/>
              </w:rPr>
            </w:pPr>
            <w:r w:rsidRPr="00810AB3">
              <w:rPr>
                <w:rFonts w:ascii="Times New Roman" w:hAnsi="Times New Roman"/>
                <w:b/>
                <w:sz w:val="20"/>
              </w:rPr>
              <w:t>Types of Date Product Manufactured into Finished Product</w:t>
            </w:r>
          </w:p>
        </w:tc>
        <w:tc>
          <w:tcPr>
            <w:tcW w:w="1289" w:type="dxa"/>
          </w:tcPr>
          <w:p w:rsidRPr="00810AB3" w:rsidR="00432233" w:rsidP="00636AF4" w:rsidRDefault="00432233">
            <w:pPr>
              <w:spacing w:before="120"/>
              <w:jc w:val="center"/>
              <w:rPr>
                <w:rFonts w:ascii="Times New Roman" w:hAnsi="Times New Roman"/>
                <w:b/>
                <w:sz w:val="20"/>
              </w:rPr>
            </w:pPr>
            <w:r w:rsidRPr="00810AB3">
              <w:rPr>
                <w:rFonts w:ascii="Times New Roman" w:hAnsi="Times New Roman"/>
                <w:b/>
                <w:sz w:val="20"/>
              </w:rPr>
              <w:t>Conversion Factor</w:t>
            </w:r>
          </w:p>
        </w:tc>
        <w:tc>
          <w:tcPr>
            <w:tcW w:w="2970" w:type="dxa"/>
          </w:tcPr>
          <w:p w:rsidRPr="00810AB3" w:rsidR="00432233" w:rsidP="00636AF4" w:rsidRDefault="00432233">
            <w:pPr>
              <w:spacing w:before="120"/>
              <w:jc w:val="center"/>
              <w:rPr>
                <w:rFonts w:ascii="Times New Roman" w:hAnsi="Times New Roman"/>
                <w:b/>
                <w:sz w:val="20"/>
              </w:rPr>
            </w:pPr>
            <w:r w:rsidRPr="00810AB3">
              <w:rPr>
                <w:rFonts w:ascii="Times New Roman" w:hAnsi="Times New Roman"/>
                <w:b/>
                <w:sz w:val="20"/>
              </w:rPr>
              <w:t>Actual Date</w:t>
            </w:r>
          </w:p>
        </w:tc>
        <w:tc>
          <w:tcPr>
            <w:tcW w:w="2610" w:type="dxa"/>
          </w:tcPr>
          <w:p w:rsidRPr="00810AB3" w:rsidR="00432233" w:rsidP="00636AF4" w:rsidRDefault="00432233">
            <w:pPr>
              <w:spacing w:before="120"/>
              <w:jc w:val="center"/>
              <w:rPr>
                <w:rFonts w:ascii="Times New Roman" w:hAnsi="Times New Roman"/>
                <w:b/>
                <w:sz w:val="20"/>
              </w:rPr>
            </w:pPr>
            <w:r w:rsidRPr="00810AB3">
              <w:rPr>
                <w:rFonts w:ascii="Times New Roman" w:hAnsi="Times New Roman"/>
                <w:b/>
                <w:sz w:val="20"/>
              </w:rPr>
              <w:t>Whole Date Equivalent</w:t>
            </w:r>
          </w:p>
        </w:tc>
      </w:tr>
      <w:tr w:rsidRPr="00810AB3" w:rsidR="00432233" w:rsidTr="00EE1F9B">
        <w:tc>
          <w:tcPr>
            <w:tcW w:w="2491" w:type="dxa"/>
          </w:tcPr>
          <w:p w:rsidRPr="00810AB3" w:rsidR="00432233" w:rsidP="00432233" w:rsidRDefault="00432233">
            <w:pPr>
              <w:spacing w:before="60"/>
              <w:rPr>
                <w:rFonts w:ascii="Times New Roman" w:hAnsi="Times New Roman"/>
                <w:sz w:val="20"/>
              </w:rPr>
            </w:pPr>
            <w:r w:rsidRPr="00810AB3">
              <w:rPr>
                <w:rFonts w:ascii="Times New Roman" w:hAnsi="Times New Roman"/>
                <w:sz w:val="20"/>
              </w:rPr>
              <w:t>Pitted</w:t>
            </w:r>
          </w:p>
        </w:tc>
        <w:tc>
          <w:tcPr>
            <w:tcW w:w="1289" w:type="dxa"/>
          </w:tcPr>
          <w:p w:rsidRPr="00810AB3" w:rsidR="00432233" w:rsidP="00432233" w:rsidRDefault="00432233">
            <w:pPr>
              <w:spacing w:before="60"/>
              <w:jc w:val="center"/>
              <w:rPr>
                <w:rFonts w:ascii="Times New Roman" w:hAnsi="Times New Roman"/>
                <w:sz w:val="20"/>
              </w:rPr>
            </w:pPr>
            <w:r w:rsidRPr="00810AB3">
              <w:rPr>
                <w:rFonts w:ascii="Times New Roman" w:hAnsi="Times New Roman"/>
                <w:sz w:val="20"/>
              </w:rPr>
              <w:t>0.83</w:t>
            </w:r>
          </w:p>
        </w:tc>
        <w:tc>
          <w:tcPr>
            <w:tcW w:w="2970" w:type="dxa"/>
          </w:tcPr>
          <w:p w:rsidRPr="00810AB3" w:rsidR="00432233" w:rsidP="00432233" w:rsidRDefault="00432233">
            <w:pPr>
              <w:spacing w:before="60"/>
              <w:jc w:val="center"/>
              <w:rPr>
                <w:rFonts w:ascii="Times New Roman" w:hAnsi="Times New Roman"/>
                <w:sz w:val="20"/>
              </w:rPr>
            </w:pPr>
          </w:p>
        </w:tc>
        <w:tc>
          <w:tcPr>
            <w:tcW w:w="2610" w:type="dxa"/>
          </w:tcPr>
          <w:p w:rsidRPr="00810AB3" w:rsidR="00432233" w:rsidP="00432233" w:rsidRDefault="00432233">
            <w:pPr>
              <w:spacing w:before="60"/>
              <w:jc w:val="center"/>
              <w:rPr>
                <w:rFonts w:ascii="Times New Roman" w:hAnsi="Times New Roman"/>
                <w:sz w:val="20"/>
              </w:rPr>
            </w:pPr>
          </w:p>
        </w:tc>
      </w:tr>
      <w:tr w:rsidRPr="00810AB3" w:rsidR="00432233" w:rsidTr="00EE1F9B">
        <w:tc>
          <w:tcPr>
            <w:tcW w:w="2491" w:type="dxa"/>
          </w:tcPr>
          <w:p w:rsidRPr="00810AB3" w:rsidR="00432233" w:rsidP="00432233" w:rsidRDefault="00432233">
            <w:pPr>
              <w:spacing w:before="60"/>
              <w:rPr>
                <w:rFonts w:ascii="Times New Roman" w:hAnsi="Times New Roman"/>
                <w:sz w:val="20"/>
              </w:rPr>
            </w:pPr>
            <w:r w:rsidRPr="00810AB3">
              <w:rPr>
                <w:rFonts w:ascii="Times New Roman" w:hAnsi="Times New Roman"/>
                <w:sz w:val="20"/>
              </w:rPr>
              <w:t>Paste, Macerate</w:t>
            </w:r>
          </w:p>
        </w:tc>
        <w:tc>
          <w:tcPr>
            <w:tcW w:w="1289" w:type="dxa"/>
          </w:tcPr>
          <w:p w:rsidRPr="00810AB3" w:rsidR="00432233" w:rsidP="00432233" w:rsidRDefault="00432233">
            <w:pPr>
              <w:spacing w:before="60"/>
              <w:jc w:val="center"/>
              <w:rPr>
                <w:rFonts w:ascii="Times New Roman" w:hAnsi="Times New Roman"/>
                <w:sz w:val="20"/>
              </w:rPr>
            </w:pPr>
            <w:r w:rsidRPr="00810AB3">
              <w:rPr>
                <w:rFonts w:ascii="Times New Roman" w:hAnsi="Times New Roman"/>
                <w:sz w:val="20"/>
              </w:rPr>
              <w:t>0.80</w:t>
            </w:r>
          </w:p>
        </w:tc>
        <w:tc>
          <w:tcPr>
            <w:tcW w:w="2970" w:type="dxa"/>
          </w:tcPr>
          <w:p w:rsidRPr="00810AB3" w:rsidR="00432233" w:rsidP="00432233" w:rsidRDefault="00432233">
            <w:pPr>
              <w:spacing w:before="60"/>
              <w:jc w:val="center"/>
              <w:rPr>
                <w:rFonts w:ascii="Times New Roman" w:hAnsi="Times New Roman"/>
                <w:sz w:val="20"/>
              </w:rPr>
            </w:pPr>
          </w:p>
        </w:tc>
        <w:tc>
          <w:tcPr>
            <w:tcW w:w="2610" w:type="dxa"/>
          </w:tcPr>
          <w:p w:rsidRPr="00810AB3" w:rsidR="00432233" w:rsidP="00432233" w:rsidRDefault="00432233">
            <w:pPr>
              <w:spacing w:before="60"/>
              <w:jc w:val="center"/>
              <w:rPr>
                <w:rFonts w:ascii="Times New Roman" w:hAnsi="Times New Roman"/>
                <w:sz w:val="20"/>
              </w:rPr>
            </w:pPr>
          </w:p>
        </w:tc>
      </w:tr>
      <w:tr w:rsidRPr="00810AB3" w:rsidR="00432233" w:rsidTr="00EE1F9B">
        <w:tc>
          <w:tcPr>
            <w:tcW w:w="2491" w:type="dxa"/>
          </w:tcPr>
          <w:p w:rsidRPr="00810AB3" w:rsidR="00432233" w:rsidP="00432233" w:rsidRDefault="00432233">
            <w:pPr>
              <w:spacing w:before="60"/>
              <w:rPr>
                <w:rFonts w:ascii="Times New Roman" w:hAnsi="Times New Roman"/>
                <w:sz w:val="20"/>
              </w:rPr>
            </w:pPr>
            <w:r w:rsidRPr="00810AB3">
              <w:rPr>
                <w:rFonts w:ascii="Times New Roman" w:hAnsi="Times New Roman"/>
                <w:sz w:val="20"/>
              </w:rPr>
              <w:t>Chopped, Diced, Sliced, Extruded</w:t>
            </w:r>
          </w:p>
        </w:tc>
        <w:tc>
          <w:tcPr>
            <w:tcW w:w="1289" w:type="dxa"/>
          </w:tcPr>
          <w:p w:rsidRPr="00810AB3" w:rsidR="00432233" w:rsidP="00432233" w:rsidRDefault="00432233">
            <w:pPr>
              <w:spacing w:before="240"/>
              <w:jc w:val="center"/>
              <w:rPr>
                <w:rFonts w:ascii="Times New Roman" w:hAnsi="Times New Roman"/>
                <w:sz w:val="20"/>
              </w:rPr>
            </w:pPr>
            <w:r w:rsidRPr="00810AB3">
              <w:rPr>
                <w:rFonts w:ascii="Times New Roman" w:hAnsi="Times New Roman"/>
                <w:sz w:val="20"/>
              </w:rPr>
              <w:t>0.75</w:t>
            </w:r>
          </w:p>
        </w:tc>
        <w:tc>
          <w:tcPr>
            <w:tcW w:w="2970" w:type="dxa"/>
          </w:tcPr>
          <w:p w:rsidRPr="00810AB3" w:rsidR="00432233" w:rsidP="00432233" w:rsidRDefault="00432233">
            <w:pPr>
              <w:spacing w:before="240"/>
              <w:jc w:val="center"/>
              <w:rPr>
                <w:rFonts w:ascii="Times New Roman" w:hAnsi="Times New Roman"/>
                <w:sz w:val="20"/>
              </w:rPr>
            </w:pPr>
          </w:p>
        </w:tc>
        <w:tc>
          <w:tcPr>
            <w:tcW w:w="2610" w:type="dxa"/>
          </w:tcPr>
          <w:p w:rsidRPr="00810AB3" w:rsidR="00432233" w:rsidP="00432233" w:rsidRDefault="00432233">
            <w:pPr>
              <w:spacing w:before="240"/>
              <w:jc w:val="center"/>
              <w:rPr>
                <w:rFonts w:ascii="Times New Roman" w:hAnsi="Times New Roman"/>
                <w:sz w:val="20"/>
              </w:rPr>
            </w:pPr>
          </w:p>
        </w:tc>
      </w:tr>
      <w:tr w:rsidRPr="00810AB3" w:rsidR="00432233" w:rsidTr="00EE1F9B">
        <w:tc>
          <w:tcPr>
            <w:tcW w:w="2491" w:type="dxa"/>
          </w:tcPr>
          <w:p w:rsidRPr="00810AB3" w:rsidR="00432233" w:rsidP="00432233" w:rsidRDefault="00432233">
            <w:pPr>
              <w:spacing w:before="60"/>
              <w:rPr>
                <w:rFonts w:ascii="Times New Roman" w:hAnsi="Times New Roman"/>
                <w:sz w:val="20"/>
              </w:rPr>
            </w:pPr>
            <w:r w:rsidRPr="00810AB3">
              <w:rPr>
                <w:rFonts w:ascii="Times New Roman" w:hAnsi="Times New Roman"/>
                <w:sz w:val="20"/>
              </w:rPr>
              <w:t>Granules, Fine, Powdered Sugar</w:t>
            </w:r>
          </w:p>
        </w:tc>
        <w:tc>
          <w:tcPr>
            <w:tcW w:w="1289" w:type="dxa"/>
          </w:tcPr>
          <w:p w:rsidRPr="00810AB3" w:rsidR="00432233" w:rsidP="00432233" w:rsidRDefault="00432233">
            <w:pPr>
              <w:spacing w:before="240"/>
              <w:jc w:val="center"/>
              <w:rPr>
                <w:rFonts w:ascii="Times New Roman" w:hAnsi="Times New Roman"/>
                <w:sz w:val="20"/>
              </w:rPr>
            </w:pPr>
            <w:r w:rsidRPr="00810AB3">
              <w:rPr>
                <w:rFonts w:ascii="Times New Roman" w:hAnsi="Times New Roman"/>
                <w:sz w:val="20"/>
              </w:rPr>
              <w:t>0.50</w:t>
            </w:r>
          </w:p>
        </w:tc>
        <w:tc>
          <w:tcPr>
            <w:tcW w:w="2970" w:type="dxa"/>
          </w:tcPr>
          <w:p w:rsidRPr="00810AB3" w:rsidR="00432233" w:rsidP="00432233" w:rsidRDefault="00432233">
            <w:pPr>
              <w:spacing w:before="240"/>
              <w:jc w:val="center"/>
              <w:rPr>
                <w:rFonts w:ascii="Times New Roman" w:hAnsi="Times New Roman"/>
                <w:sz w:val="20"/>
              </w:rPr>
            </w:pPr>
          </w:p>
        </w:tc>
        <w:tc>
          <w:tcPr>
            <w:tcW w:w="2610" w:type="dxa"/>
          </w:tcPr>
          <w:p w:rsidRPr="00810AB3" w:rsidR="00432233" w:rsidP="00432233" w:rsidRDefault="00432233">
            <w:pPr>
              <w:spacing w:before="240"/>
              <w:jc w:val="center"/>
              <w:rPr>
                <w:rFonts w:ascii="Times New Roman" w:hAnsi="Times New Roman"/>
                <w:sz w:val="20"/>
              </w:rPr>
            </w:pPr>
          </w:p>
        </w:tc>
      </w:tr>
      <w:tr w:rsidRPr="00810AB3" w:rsidR="00432233" w:rsidTr="00EE1F9B">
        <w:tc>
          <w:tcPr>
            <w:tcW w:w="2491" w:type="dxa"/>
          </w:tcPr>
          <w:p w:rsidRPr="00810AB3" w:rsidR="00432233" w:rsidP="00432233" w:rsidRDefault="00432233">
            <w:pPr>
              <w:spacing w:before="60"/>
              <w:rPr>
                <w:rFonts w:ascii="Times New Roman" w:hAnsi="Times New Roman"/>
                <w:sz w:val="20"/>
              </w:rPr>
            </w:pPr>
            <w:r w:rsidRPr="00810AB3">
              <w:rPr>
                <w:rFonts w:ascii="Times New Roman" w:hAnsi="Times New Roman"/>
                <w:sz w:val="20"/>
              </w:rPr>
              <w:t>Concentrate</w:t>
            </w:r>
          </w:p>
        </w:tc>
        <w:tc>
          <w:tcPr>
            <w:tcW w:w="1289" w:type="dxa"/>
          </w:tcPr>
          <w:p w:rsidRPr="00810AB3" w:rsidR="00432233" w:rsidP="00432233" w:rsidRDefault="00432233">
            <w:pPr>
              <w:spacing w:before="60"/>
              <w:jc w:val="center"/>
              <w:rPr>
                <w:rFonts w:ascii="Times New Roman" w:hAnsi="Times New Roman"/>
                <w:sz w:val="20"/>
              </w:rPr>
            </w:pPr>
            <w:r w:rsidRPr="00810AB3">
              <w:rPr>
                <w:rFonts w:ascii="Times New Roman" w:hAnsi="Times New Roman"/>
                <w:sz w:val="20"/>
              </w:rPr>
              <w:t>0.75</w:t>
            </w:r>
          </w:p>
        </w:tc>
        <w:tc>
          <w:tcPr>
            <w:tcW w:w="2970" w:type="dxa"/>
          </w:tcPr>
          <w:p w:rsidRPr="00810AB3" w:rsidR="00432233" w:rsidP="00432233" w:rsidRDefault="00432233">
            <w:pPr>
              <w:spacing w:before="60"/>
              <w:jc w:val="center"/>
              <w:rPr>
                <w:rFonts w:ascii="Times New Roman" w:hAnsi="Times New Roman"/>
                <w:sz w:val="20"/>
              </w:rPr>
            </w:pPr>
          </w:p>
        </w:tc>
        <w:tc>
          <w:tcPr>
            <w:tcW w:w="2610" w:type="dxa"/>
          </w:tcPr>
          <w:p w:rsidRPr="00810AB3" w:rsidR="00432233" w:rsidP="00432233" w:rsidRDefault="00432233">
            <w:pPr>
              <w:spacing w:before="60"/>
              <w:jc w:val="center"/>
              <w:rPr>
                <w:rFonts w:ascii="Times New Roman" w:hAnsi="Times New Roman"/>
                <w:sz w:val="20"/>
              </w:rPr>
            </w:pPr>
          </w:p>
        </w:tc>
      </w:tr>
    </w:tbl>
    <w:p w:rsidRPr="00810AB3" w:rsidR="006A5805" w:rsidP="00677F72" w:rsidRDefault="006A5805">
      <w:pPr>
        <w:rPr>
          <w:rFonts w:ascii="Times New Roman" w:hAnsi="Times New Roman"/>
          <w:sz w:val="20"/>
        </w:rPr>
      </w:pPr>
    </w:p>
    <w:p w:rsidRPr="00810AB3" w:rsidR="006A5805" w:rsidP="00677F72" w:rsidRDefault="00EE1F9B">
      <w:pPr>
        <w:rPr>
          <w:rFonts w:ascii="Times New Roman" w:hAnsi="Times New Roman"/>
          <w:b/>
          <w:sz w:val="20"/>
        </w:rPr>
      </w:pPr>
      <w:r w:rsidRPr="00810AB3">
        <w:rPr>
          <w:rFonts w:ascii="Times New Roman" w:hAnsi="Times New Roman"/>
          <w:b/>
          <w:sz w:val="20"/>
        </w:rPr>
        <w:t xml:space="preserve">Inventory of Finished </w:t>
      </w:r>
      <w:r w:rsidRPr="00810AB3" w:rsidR="006A5805">
        <w:rPr>
          <w:rFonts w:ascii="Times New Roman" w:hAnsi="Times New Roman"/>
          <w:b/>
          <w:sz w:val="20"/>
        </w:rPr>
        <w:t xml:space="preserve">Date Product </w:t>
      </w:r>
      <w:r w:rsidRPr="00810AB3">
        <w:rPr>
          <w:rFonts w:ascii="Times New Roman" w:hAnsi="Times New Roman"/>
          <w:b/>
          <w:sz w:val="20"/>
        </w:rPr>
        <w:t xml:space="preserve">on hand at </w:t>
      </w:r>
      <w:r w:rsidRPr="00810AB3" w:rsidR="006A5805">
        <w:rPr>
          <w:rFonts w:ascii="Times New Roman" w:hAnsi="Times New Roman"/>
          <w:b/>
          <w:sz w:val="20"/>
        </w:rPr>
        <w:t>September 30, 20</w:t>
      </w:r>
      <w:r w:rsidRPr="00810AB3" w:rsidR="00636AF4">
        <w:rPr>
          <w:rFonts w:ascii="Times New Roman" w:hAnsi="Times New Roman"/>
          <w:b/>
          <w:sz w:val="20"/>
        </w:rPr>
        <w:t>__</w:t>
      </w:r>
      <w:r w:rsidRPr="00810AB3" w:rsidR="00D37DD4">
        <w:rPr>
          <w:rFonts w:ascii="Times New Roman" w:hAnsi="Times New Roman"/>
          <w:b/>
          <w:sz w:val="20"/>
        </w:rPr>
        <w:t>_</w:t>
      </w:r>
      <w:r w:rsidRPr="00810AB3" w:rsidR="00636AF4">
        <w:rPr>
          <w:rFonts w:ascii="Times New Roman" w:hAnsi="Times New Roman"/>
          <w:b/>
          <w:sz w:val="20"/>
        </w:rPr>
        <w:t>__</w:t>
      </w:r>
      <w:r w:rsidRPr="00810AB3" w:rsidR="006A5805">
        <w:rPr>
          <w:rFonts w:ascii="Times New Roman" w:hAnsi="Times New Roman"/>
          <w:b/>
          <w:sz w:val="20"/>
        </w:rPr>
        <w:t>:</w:t>
      </w:r>
    </w:p>
    <w:p w:rsidRPr="00810AB3" w:rsidR="006A5805" w:rsidP="00677F72" w:rsidRDefault="006A5805">
      <w:pPr>
        <w:rPr>
          <w:rFonts w:ascii="Times New Roman" w:hAnsi="Times New Roman"/>
          <w:sz w:val="20"/>
        </w:rPr>
      </w:pPr>
    </w:p>
    <w:p w:rsidRPr="00810AB3" w:rsidR="00EE1F9B" w:rsidP="00677F72" w:rsidRDefault="0057697B">
      <w:pPr>
        <w:rPr>
          <w:rFonts w:ascii="Times New Roman" w:hAnsi="Times New Roman"/>
          <w:sz w:val="20"/>
        </w:rPr>
      </w:pPr>
      <w:r w:rsidRPr="00810AB3">
        <w:rPr>
          <w:rFonts w:ascii="Times New Roman" w:hAnsi="Times New Roman"/>
          <w:sz w:val="20"/>
        </w:rPr>
        <w:t xml:space="preserve">Actual Pounds of </w:t>
      </w:r>
      <w:r w:rsidRPr="00810AB3" w:rsidR="00EE1F9B">
        <w:rPr>
          <w:rFonts w:ascii="Times New Roman" w:hAnsi="Times New Roman"/>
          <w:sz w:val="20"/>
        </w:rPr>
        <w:t xml:space="preserve">Finished Date </w:t>
      </w:r>
      <w:r w:rsidRPr="00810AB3">
        <w:rPr>
          <w:rFonts w:ascii="Times New Roman" w:hAnsi="Times New Roman"/>
          <w:sz w:val="20"/>
        </w:rPr>
        <w:t>Products: __</w:t>
      </w:r>
      <w:r w:rsidRPr="00810AB3" w:rsidR="00EE1F9B">
        <w:rPr>
          <w:rFonts w:ascii="Times New Roman" w:hAnsi="Times New Roman"/>
          <w:sz w:val="20"/>
        </w:rPr>
        <w:t>_____</w:t>
      </w:r>
      <w:r w:rsidRPr="00810AB3">
        <w:rPr>
          <w:rFonts w:ascii="Times New Roman" w:hAnsi="Times New Roman"/>
          <w:sz w:val="20"/>
        </w:rPr>
        <w:t>______</w:t>
      </w:r>
      <w:r w:rsidRPr="00810AB3" w:rsidR="00EE1F9B">
        <w:rPr>
          <w:rFonts w:ascii="Times New Roman" w:hAnsi="Times New Roman"/>
          <w:sz w:val="20"/>
        </w:rPr>
        <w:t>__________</w:t>
      </w:r>
      <w:r w:rsidRPr="00810AB3">
        <w:rPr>
          <w:rFonts w:ascii="Times New Roman" w:hAnsi="Times New Roman"/>
          <w:sz w:val="20"/>
        </w:rPr>
        <w:t>__</w:t>
      </w:r>
    </w:p>
    <w:p w:rsidRPr="00810AB3" w:rsidR="0057697B" w:rsidP="00677F72" w:rsidRDefault="0057697B">
      <w:pPr>
        <w:rPr>
          <w:rFonts w:ascii="Times New Roman" w:hAnsi="Times New Roman"/>
          <w:sz w:val="20"/>
        </w:rPr>
      </w:pPr>
      <w:r w:rsidRPr="00810AB3">
        <w:rPr>
          <w:rFonts w:ascii="Times New Roman" w:hAnsi="Times New Roman"/>
          <w:sz w:val="20"/>
        </w:rPr>
        <w:t xml:space="preserve">Equivalent </w:t>
      </w:r>
      <w:r w:rsidRPr="00810AB3" w:rsidR="00EE1F9B">
        <w:rPr>
          <w:rFonts w:ascii="Times New Roman" w:hAnsi="Times New Roman"/>
          <w:sz w:val="20"/>
        </w:rPr>
        <w:t>of line above of Finished Date Products in Whole Weight</w:t>
      </w:r>
      <w:r w:rsidRPr="00810AB3">
        <w:rPr>
          <w:rFonts w:ascii="Times New Roman" w:hAnsi="Times New Roman"/>
          <w:sz w:val="20"/>
        </w:rPr>
        <w:t>: _</w:t>
      </w:r>
      <w:r w:rsidRPr="00810AB3" w:rsidR="00EE1F9B">
        <w:rPr>
          <w:rFonts w:ascii="Times New Roman" w:hAnsi="Times New Roman"/>
          <w:sz w:val="20"/>
        </w:rPr>
        <w:t>_____________</w:t>
      </w:r>
      <w:r w:rsidRPr="00810AB3">
        <w:rPr>
          <w:rFonts w:ascii="Times New Roman" w:hAnsi="Times New Roman"/>
          <w:sz w:val="20"/>
        </w:rPr>
        <w:t>__________</w:t>
      </w:r>
    </w:p>
    <w:p w:rsidRPr="00810AB3" w:rsidR="006A5805" w:rsidP="00677F72" w:rsidRDefault="006A5805">
      <w:pPr>
        <w:rPr>
          <w:rFonts w:ascii="Times New Roman" w:hAnsi="Times New Roman"/>
          <w:sz w:val="20"/>
        </w:rPr>
      </w:pPr>
    </w:p>
    <w:p w:rsidRPr="00810AB3" w:rsidR="00D6469E" w:rsidP="00677F72" w:rsidRDefault="00D6469E">
      <w:pPr>
        <w:rPr>
          <w:rFonts w:ascii="Times New Roman" w:hAnsi="Times New Roman"/>
          <w:sz w:val="20"/>
        </w:rPr>
      </w:pPr>
      <w:r w:rsidRPr="00810AB3">
        <w:rPr>
          <w:rFonts w:ascii="Times New Roman" w:hAnsi="Times New Roman"/>
          <w:sz w:val="20"/>
        </w:rPr>
        <w:t>I hereby certify to the U.S. Department of Agriculture and to the California Date Administrative Committee that the information contained in this report is complete and accurate.</w:t>
      </w:r>
    </w:p>
    <w:p w:rsidRPr="00810AB3" w:rsidR="00D6469E" w:rsidP="00D6469E" w:rsidRDefault="00D6469E">
      <w:pPr>
        <w:rPr>
          <w:rFonts w:ascii="Times New Roman" w:hAnsi="Times New Roman"/>
          <w:sz w:val="20"/>
        </w:rPr>
      </w:pPr>
      <w:r w:rsidRPr="00810AB3">
        <w:rPr>
          <w:rFonts w:ascii="Times New Roman" w:hAnsi="Times New Roman"/>
          <w:sz w:val="20"/>
        </w:rPr>
        <w:tab/>
      </w:r>
      <w:r w:rsidRPr="00810AB3">
        <w:rPr>
          <w:rFonts w:ascii="Times New Roman" w:hAnsi="Times New Roman"/>
          <w:sz w:val="20"/>
        </w:rPr>
        <w:tab/>
      </w:r>
      <w:r w:rsidRPr="00810AB3">
        <w:rPr>
          <w:rFonts w:ascii="Times New Roman" w:hAnsi="Times New Roman"/>
          <w:sz w:val="20"/>
        </w:rPr>
        <w:tab/>
      </w:r>
      <w:r w:rsidRPr="00810AB3">
        <w:rPr>
          <w:rFonts w:ascii="Times New Roman" w:hAnsi="Times New Roman"/>
          <w:sz w:val="20"/>
        </w:rPr>
        <w:tab/>
      </w:r>
      <w:r w:rsidRPr="00810AB3">
        <w:rPr>
          <w:rFonts w:ascii="Times New Roman" w:hAnsi="Times New Roman"/>
          <w:sz w:val="20"/>
        </w:rPr>
        <w:tab/>
      </w:r>
    </w:p>
    <w:p w:rsidRPr="00810AB3" w:rsidR="00D6469E" w:rsidP="00D37DD4" w:rsidRDefault="006A5805">
      <w:pPr>
        <w:rPr>
          <w:rFonts w:ascii="Times New Roman" w:hAnsi="Times New Roman"/>
          <w:sz w:val="20"/>
        </w:rPr>
      </w:pPr>
      <w:r w:rsidRPr="00810AB3">
        <w:rPr>
          <w:rFonts w:ascii="Times New Roman" w:hAnsi="Times New Roman"/>
          <w:sz w:val="20"/>
        </w:rPr>
        <w:t>Date Product Manufacturer</w:t>
      </w:r>
      <w:r w:rsidRPr="00810AB3" w:rsidR="00D6469E">
        <w:rPr>
          <w:rFonts w:ascii="Times New Roman" w:hAnsi="Times New Roman"/>
          <w:sz w:val="20"/>
        </w:rPr>
        <w:t>: ________________________________By:_______________________________</w:t>
      </w:r>
    </w:p>
    <w:p w:rsidRPr="00810AB3" w:rsidR="006A5805" w:rsidP="00D37DD4" w:rsidRDefault="002A3872">
      <w:pPr>
        <w:rPr>
          <w:rFonts w:ascii="Times New Roman" w:hAnsi="Times New Roman"/>
          <w:sz w:val="20"/>
        </w:rPr>
      </w:pPr>
      <w:r w:rsidRPr="00810AB3">
        <w:rPr>
          <w:rFonts w:ascii="Times New Roman" w:hAnsi="Times New Roman"/>
          <w:sz w:val="20"/>
        </w:rPr>
        <w:t>Date:</w:t>
      </w:r>
      <w:r w:rsidRPr="00810AB3" w:rsidR="00D37DD4">
        <w:rPr>
          <w:rFonts w:ascii="Times New Roman" w:hAnsi="Times New Roman"/>
          <w:sz w:val="20"/>
        </w:rPr>
        <w:t>_____________________________________</w:t>
      </w:r>
      <w:r w:rsidRPr="00810AB3" w:rsidR="006A5805">
        <w:rPr>
          <w:rFonts w:ascii="Times New Roman" w:hAnsi="Times New Roman"/>
          <w:sz w:val="20"/>
        </w:rPr>
        <w:t>Title:__________________________________________</w:t>
      </w:r>
    </w:p>
    <w:p w:rsidRPr="002A3872" w:rsidR="00D6469E" w:rsidP="00D37DD4" w:rsidRDefault="00D6469E">
      <w:pPr>
        <w:ind w:left="2880" w:firstLine="720"/>
        <w:rPr>
          <w:rFonts w:ascii="Times New Roman" w:hAnsi="Times New Roman"/>
          <w:sz w:val="21"/>
          <w:szCs w:val="21"/>
        </w:rPr>
      </w:pPr>
    </w:p>
    <w:p w:rsidRPr="002A3872" w:rsidR="00D6469E" w:rsidP="002A3872" w:rsidRDefault="007B4EE4">
      <w:pPr>
        <w:rPr>
          <w:rFonts w:ascii="Times New Roman" w:hAnsi="Times New Roman"/>
          <w:sz w:val="14"/>
          <w:szCs w:val="14"/>
        </w:rPr>
      </w:pPr>
      <w:r w:rsidRPr="002A3872">
        <w:rPr>
          <w:rFonts w:ascii="Times New Roman" w:hAnsi="Times New Roman"/>
          <w:sz w:val="14"/>
          <w:szCs w:val="14"/>
        </w:rPr>
        <w:t xml:space="preserve">The making of false statement or representation on this form, knowing </w:t>
      </w:r>
      <w:r w:rsidRPr="002A3872" w:rsidR="00AC3FAF">
        <w:rPr>
          <w:rFonts w:ascii="Times New Roman" w:hAnsi="Times New Roman"/>
          <w:sz w:val="14"/>
          <w:szCs w:val="14"/>
        </w:rPr>
        <w:t>i</w:t>
      </w:r>
      <w:r w:rsidRPr="002A3872">
        <w:rPr>
          <w:rFonts w:ascii="Times New Roman" w:hAnsi="Times New Roman"/>
          <w:sz w:val="14"/>
          <w:szCs w:val="14"/>
        </w:rPr>
        <w:t xml:space="preserve">t to be false, is a violation of Title 18 section 1000, United States </w:t>
      </w:r>
      <w:r w:rsidRPr="002A3872" w:rsidR="00AC3FAF">
        <w:rPr>
          <w:rFonts w:ascii="Times New Roman" w:hAnsi="Times New Roman"/>
          <w:sz w:val="14"/>
          <w:szCs w:val="14"/>
        </w:rPr>
        <w:t>C</w:t>
      </w:r>
      <w:r w:rsidRPr="002A3872">
        <w:rPr>
          <w:rFonts w:ascii="Times New Roman" w:hAnsi="Times New Roman"/>
          <w:sz w:val="14"/>
          <w:szCs w:val="14"/>
        </w:rPr>
        <w:t>ode, which provides for the penalty of a fine or imprisonment, or both.  This report is required by law (7 USC 608(d), CFR 987.51 and 987.151).  Failure to report can result in a fine for each violation and each day during which such violation continues shall be deemed a separate violation.</w:t>
      </w:r>
    </w:p>
    <w:p w:rsidRPr="002A3872" w:rsidR="007B4EE4" w:rsidP="002A3872" w:rsidRDefault="007B4EE4">
      <w:pPr>
        <w:rPr>
          <w:rFonts w:ascii="Times New Roman" w:hAnsi="Times New Roman"/>
          <w:sz w:val="2"/>
          <w:szCs w:val="2"/>
        </w:rPr>
      </w:pPr>
    </w:p>
    <w:p w:rsidR="00810AB3" w:rsidP="002A3872" w:rsidRDefault="00810AB3">
      <w:pPr>
        <w:rPr>
          <w:rFonts w:ascii="Times New Roman" w:hAnsi="Times New Roman"/>
          <w:sz w:val="14"/>
        </w:rPr>
      </w:pPr>
    </w:p>
    <w:p w:rsidR="00FB51D7" w:rsidP="002A3872" w:rsidRDefault="00FB51D7">
      <w:pPr>
        <w:rPr>
          <w:rFonts w:ascii="Times New Roman" w:hAnsi="Times New Roman"/>
          <w:sz w:val="14"/>
        </w:rPr>
      </w:pPr>
    </w:p>
    <w:p w:rsidR="00FB51D7" w:rsidP="002A3872" w:rsidRDefault="00FB51D7">
      <w:pPr>
        <w:rPr>
          <w:rFonts w:ascii="Times New Roman" w:hAnsi="Times New Roman"/>
          <w:sz w:val="14"/>
        </w:rPr>
      </w:pPr>
    </w:p>
    <w:p w:rsidR="00FB51D7" w:rsidP="002A3872" w:rsidRDefault="00FB51D7">
      <w:pPr>
        <w:rPr>
          <w:rFonts w:ascii="Times New Roman" w:hAnsi="Times New Roman"/>
          <w:sz w:val="14"/>
        </w:rPr>
      </w:pPr>
    </w:p>
    <w:p w:rsidR="00FB51D7" w:rsidP="002A3872" w:rsidRDefault="00FB51D7">
      <w:pPr>
        <w:rPr>
          <w:rFonts w:ascii="Times New Roman" w:hAnsi="Times New Roman"/>
          <w:sz w:val="14"/>
        </w:rPr>
      </w:pPr>
    </w:p>
    <w:p w:rsidR="00FB51D7" w:rsidP="002A3872" w:rsidRDefault="00FB51D7">
      <w:pPr>
        <w:rPr>
          <w:rFonts w:ascii="Times New Roman" w:hAnsi="Times New Roman"/>
          <w:sz w:val="14"/>
        </w:rPr>
      </w:pPr>
    </w:p>
    <w:p w:rsidR="00FB51D7" w:rsidP="002A3872" w:rsidRDefault="00FB51D7">
      <w:pPr>
        <w:rPr>
          <w:rFonts w:ascii="Times New Roman" w:hAnsi="Times New Roman"/>
          <w:sz w:val="14"/>
        </w:rPr>
      </w:pPr>
    </w:p>
    <w:p w:rsidRPr="002A3872" w:rsidR="00552AC0" w:rsidP="002A3872" w:rsidRDefault="00552AC0">
      <w:pPr>
        <w:rPr>
          <w:rFonts w:ascii="Times New Roman" w:hAnsi="Times New Roman"/>
          <w:sz w:val="14"/>
        </w:rPr>
      </w:pPr>
      <w:r w:rsidRPr="002A3872">
        <w:rPr>
          <w:rFonts w:ascii="Times New Roman" w:hAnsi="Times New Roman"/>
          <w:sz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Pr="002A3872" w:rsidR="00CE5848">
        <w:rPr>
          <w:rFonts w:ascii="Times New Roman" w:hAnsi="Times New Roman"/>
          <w:sz w:val="14"/>
        </w:rPr>
        <w:t>30</w:t>
      </w:r>
      <w:r w:rsidRPr="002A3872">
        <w:rPr>
          <w:rFonts w:ascii="Times New Roman" w:hAnsi="Times New Roman"/>
          <w:sz w:val="14"/>
        </w:rPr>
        <w:t xml:space="preserve"> minutes per response, including the time for reviewing instructions, searching existing data sources, gathering and maintaining the data needed, and completing and reviewing</w:t>
      </w:r>
      <w:r w:rsidRPr="002A3872" w:rsidR="00F33B08">
        <w:rPr>
          <w:rFonts w:ascii="Times New Roman" w:hAnsi="Times New Roman"/>
          <w:sz w:val="14"/>
        </w:rPr>
        <w:t xml:space="preserve"> the collection of information.</w:t>
      </w:r>
    </w:p>
    <w:p w:rsidRPr="002A3872" w:rsidR="00F33B08" w:rsidP="002A3872" w:rsidRDefault="00F33B08">
      <w:pPr>
        <w:rPr>
          <w:rFonts w:ascii="Times New Roman" w:hAnsi="Times New Roman"/>
          <w:sz w:val="2"/>
          <w:szCs w:val="2"/>
        </w:rPr>
      </w:pPr>
    </w:p>
    <w:p w:rsidR="00810AB3" w:rsidP="002A3872" w:rsidRDefault="00810AB3">
      <w:pPr>
        <w:rPr>
          <w:rFonts w:ascii="Times New Roman" w:hAnsi="Times New Roman"/>
          <w:sz w:val="14"/>
        </w:rPr>
      </w:pPr>
    </w:p>
    <w:p w:rsidR="00FB51D7" w:rsidP="00FB51D7" w:rsidRDefault="00FB51D7">
      <w:pPr>
        <w:autoSpaceDE w:val="0"/>
        <w:autoSpaceDN w:val="0"/>
        <w:adjustRightInd w:val="0"/>
        <w:rPr>
          <w:rFonts w:ascii="Times New Roman" w:hAnsi="Times New Roman"/>
          <w:sz w:val="16"/>
          <w:szCs w:val="16"/>
        </w:rPr>
      </w:pPr>
    </w:p>
    <w:p w:rsidR="00FB51D7" w:rsidP="00FB51D7" w:rsidRDefault="00FB51D7">
      <w:pPr>
        <w:autoSpaceDE w:val="0"/>
        <w:autoSpaceDN w:val="0"/>
        <w:adjustRightInd w:val="0"/>
        <w:rPr>
          <w:rFonts w:ascii="Times New Roman" w:hAnsi="Times New Roman"/>
          <w:sz w:val="16"/>
          <w:szCs w:val="16"/>
        </w:rPr>
      </w:pPr>
    </w:p>
    <w:p w:rsidR="00FB51D7" w:rsidP="00FB51D7" w:rsidRDefault="00FB51D7">
      <w:pPr>
        <w:autoSpaceDE w:val="0"/>
        <w:autoSpaceDN w:val="0"/>
        <w:adjustRightInd w:val="0"/>
        <w:rPr>
          <w:rFonts w:ascii="Times New Roman" w:hAnsi="Times New Roman"/>
          <w:sz w:val="16"/>
          <w:szCs w:val="16"/>
        </w:rPr>
      </w:pPr>
    </w:p>
    <w:p w:rsidR="00FB51D7" w:rsidP="00FB51D7" w:rsidRDefault="00FB51D7">
      <w:pPr>
        <w:autoSpaceDE w:val="0"/>
        <w:autoSpaceDN w:val="0"/>
        <w:adjustRightInd w:val="0"/>
        <w:rPr>
          <w:rFonts w:ascii="Times New Roman" w:hAnsi="Times New Roman"/>
          <w:sz w:val="16"/>
          <w:szCs w:val="16"/>
        </w:rPr>
      </w:pPr>
    </w:p>
    <w:p w:rsidR="00FB51D7" w:rsidP="00FB51D7" w:rsidRDefault="00FB51D7">
      <w:pPr>
        <w:autoSpaceDE w:val="0"/>
        <w:autoSpaceDN w:val="0"/>
        <w:adjustRightInd w:val="0"/>
        <w:rPr>
          <w:rFonts w:ascii="Times New Roman" w:hAnsi="Times New Roman"/>
          <w:sz w:val="16"/>
          <w:szCs w:val="16"/>
        </w:rPr>
      </w:pPr>
    </w:p>
    <w:p w:rsidR="00FB51D7" w:rsidP="00FB51D7" w:rsidRDefault="00FB51D7">
      <w:pPr>
        <w:autoSpaceDE w:val="0"/>
        <w:autoSpaceDN w:val="0"/>
        <w:adjustRightInd w:val="0"/>
        <w:rPr>
          <w:rFonts w:ascii="Times New Roman" w:hAnsi="Times New Roman"/>
          <w:sz w:val="16"/>
          <w:szCs w:val="16"/>
        </w:rPr>
      </w:pPr>
    </w:p>
    <w:p w:rsidR="00FB51D7" w:rsidP="00FB51D7" w:rsidRDefault="00FB51D7">
      <w:pPr>
        <w:autoSpaceDE w:val="0"/>
        <w:autoSpaceDN w:val="0"/>
        <w:adjustRightInd w:val="0"/>
        <w:rPr>
          <w:rFonts w:ascii="Times New Roman" w:hAnsi="Times New Roman"/>
          <w:sz w:val="16"/>
          <w:szCs w:val="16"/>
        </w:rPr>
      </w:pPr>
    </w:p>
    <w:p w:rsidR="00FB51D7" w:rsidP="00FB51D7" w:rsidRDefault="00FB51D7">
      <w:pPr>
        <w:autoSpaceDE w:val="0"/>
        <w:autoSpaceDN w:val="0"/>
        <w:adjustRightInd w:val="0"/>
        <w:rPr>
          <w:rFonts w:ascii="Times New Roman" w:hAnsi="Times New Roman"/>
          <w:sz w:val="16"/>
          <w:szCs w:val="16"/>
        </w:rPr>
      </w:pPr>
    </w:p>
    <w:p w:rsidR="00FB51D7" w:rsidP="00FB51D7" w:rsidRDefault="00FB51D7">
      <w:pPr>
        <w:autoSpaceDE w:val="0"/>
        <w:autoSpaceDN w:val="0"/>
        <w:adjustRightInd w:val="0"/>
        <w:rPr>
          <w:rFonts w:ascii="Times New Roman" w:hAnsi="Times New Roman"/>
          <w:sz w:val="16"/>
          <w:szCs w:val="16"/>
        </w:rPr>
      </w:pPr>
    </w:p>
    <w:p w:rsidR="00FB51D7" w:rsidP="00FB51D7" w:rsidRDefault="00FB51D7">
      <w:pPr>
        <w:autoSpaceDE w:val="0"/>
        <w:autoSpaceDN w:val="0"/>
        <w:adjustRightInd w:val="0"/>
        <w:rPr>
          <w:rFonts w:ascii="Times New Roman" w:hAnsi="Times New Roman"/>
          <w:sz w:val="16"/>
          <w:szCs w:val="16"/>
        </w:rPr>
      </w:pPr>
    </w:p>
    <w:p w:rsidR="00FB51D7" w:rsidP="00FB51D7" w:rsidRDefault="00FB51D7">
      <w:pPr>
        <w:autoSpaceDE w:val="0"/>
        <w:autoSpaceDN w:val="0"/>
        <w:adjustRightInd w:val="0"/>
        <w:rPr>
          <w:rFonts w:ascii="Times New Roman" w:hAnsi="Times New Roman"/>
          <w:sz w:val="16"/>
          <w:szCs w:val="16"/>
        </w:rPr>
      </w:pPr>
    </w:p>
    <w:p w:rsidR="00FB51D7" w:rsidP="00FB51D7" w:rsidRDefault="00FB51D7">
      <w:pPr>
        <w:autoSpaceDE w:val="0"/>
        <w:autoSpaceDN w:val="0"/>
        <w:adjustRightInd w:val="0"/>
        <w:rPr>
          <w:rFonts w:ascii="Times New Roman" w:hAnsi="Times New Roman"/>
          <w:sz w:val="16"/>
          <w:szCs w:val="16"/>
        </w:rPr>
      </w:pPr>
    </w:p>
    <w:p w:rsidR="00FB51D7" w:rsidP="00FB51D7" w:rsidRDefault="00FB51D7">
      <w:pPr>
        <w:autoSpaceDE w:val="0"/>
        <w:autoSpaceDN w:val="0"/>
        <w:adjustRightInd w:val="0"/>
        <w:rPr>
          <w:rFonts w:ascii="Times New Roman" w:hAnsi="Times New Roman"/>
          <w:sz w:val="16"/>
          <w:szCs w:val="16"/>
        </w:rPr>
      </w:pPr>
    </w:p>
    <w:p w:rsidR="00FB51D7" w:rsidP="00FB51D7" w:rsidRDefault="00FB51D7">
      <w:pPr>
        <w:autoSpaceDE w:val="0"/>
        <w:autoSpaceDN w:val="0"/>
        <w:adjustRightInd w:val="0"/>
        <w:rPr>
          <w:rFonts w:ascii="Times New Roman" w:hAnsi="Times New Roman"/>
          <w:sz w:val="16"/>
          <w:szCs w:val="16"/>
        </w:rPr>
      </w:pPr>
    </w:p>
    <w:p w:rsidR="00FB51D7" w:rsidP="00FB51D7" w:rsidRDefault="00FB51D7">
      <w:pPr>
        <w:autoSpaceDE w:val="0"/>
        <w:autoSpaceDN w:val="0"/>
        <w:adjustRightInd w:val="0"/>
        <w:rPr>
          <w:rFonts w:ascii="Times New Roman" w:hAnsi="Times New Roman"/>
          <w:sz w:val="16"/>
          <w:szCs w:val="16"/>
        </w:rPr>
      </w:pPr>
    </w:p>
    <w:p w:rsidR="00FB51D7" w:rsidP="00FB51D7" w:rsidRDefault="00FB51D7">
      <w:pPr>
        <w:autoSpaceDE w:val="0"/>
        <w:autoSpaceDN w:val="0"/>
        <w:adjustRightInd w:val="0"/>
        <w:rPr>
          <w:rFonts w:ascii="Times New Roman" w:hAnsi="Times New Roman"/>
          <w:sz w:val="16"/>
          <w:szCs w:val="16"/>
        </w:rPr>
      </w:pPr>
    </w:p>
    <w:p w:rsidR="00FB51D7" w:rsidP="00FB51D7" w:rsidRDefault="00FB51D7">
      <w:pPr>
        <w:autoSpaceDE w:val="0"/>
        <w:autoSpaceDN w:val="0"/>
        <w:adjustRightInd w:val="0"/>
        <w:rPr>
          <w:rFonts w:ascii="Times New Roman" w:hAnsi="Times New Roman"/>
          <w:sz w:val="16"/>
          <w:szCs w:val="16"/>
        </w:rPr>
      </w:pPr>
    </w:p>
    <w:p w:rsidR="00FB51D7" w:rsidP="00FB51D7" w:rsidRDefault="00FB51D7">
      <w:pPr>
        <w:autoSpaceDE w:val="0"/>
        <w:autoSpaceDN w:val="0"/>
        <w:adjustRightInd w:val="0"/>
        <w:rPr>
          <w:rFonts w:ascii="Times New Roman" w:hAnsi="Times New Roman"/>
          <w:sz w:val="16"/>
          <w:szCs w:val="16"/>
        </w:rPr>
      </w:pPr>
    </w:p>
    <w:p w:rsidR="00FB51D7" w:rsidP="00FB51D7" w:rsidRDefault="00FB51D7">
      <w:pPr>
        <w:autoSpaceDE w:val="0"/>
        <w:autoSpaceDN w:val="0"/>
        <w:adjustRightInd w:val="0"/>
        <w:rPr>
          <w:rFonts w:ascii="Times New Roman" w:hAnsi="Times New Roman"/>
          <w:sz w:val="16"/>
          <w:szCs w:val="16"/>
        </w:rPr>
      </w:pPr>
    </w:p>
    <w:p w:rsidR="00FB51D7" w:rsidP="00FB51D7" w:rsidRDefault="00FB51D7">
      <w:pPr>
        <w:autoSpaceDE w:val="0"/>
        <w:autoSpaceDN w:val="0"/>
        <w:adjustRightInd w:val="0"/>
        <w:rPr>
          <w:rFonts w:ascii="Times New Roman" w:hAnsi="Times New Roman"/>
          <w:sz w:val="16"/>
          <w:szCs w:val="16"/>
        </w:rPr>
      </w:pPr>
    </w:p>
    <w:p w:rsidR="00FB51D7" w:rsidP="00FB51D7" w:rsidRDefault="00FB51D7">
      <w:pPr>
        <w:autoSpaceDE w:val="0"/>
        <w:autoSpaceDN w:val="0"/>
        <w:adjustRightInd w:val="0"/>
        <w:rPr>
          <w:rFonts w:ascii="Times New Roman" w:hAnsi="Times New Roman"/>
          <w:sz w:val="16"/>
          <w:szCs w:val="16"/>
        </w:rPr>
      </w:pPr>
    </w:p>
    <w:p w:rsidR="00FB51D7" w:rsidP="00FB51D7" w:rsidRDefault="00FB51D7">
      <w:pPr>
        <w:autoSpaceDE w:val="0"/>
        <w:autoSpaceDN w:val="0"/>
        <w:adjustRightInd w:val="0"/>
        <w:rPr>
          <w:rFonts w:ascii="Times New Roman" w:hAnsi="Times New Roman"/>
          <w:sz w:val="16"/>
          <w:szCs w:val="16"/>
        </w:rPr>
      </w:pPr>
    </w:p>
    <w:p w:rsidR="00FB51D7" w:rsidP="00FB51D7" w:rsidRDefault="00FB51D7">
      <w:pPr>
        <w:autoSpaceDE w:val="0"/>
        <w:autoSpaceDN w:val="0"/>
        <w:adjustRightInd w:val="0"/>
        <w:rPr>
          <w:rFonts w:ascii="Times New Roman" w:hAnsi="Times New Roman"/>
          <w:sz w:val="16"/>
          <w:szCs w:val="16"/>
        </w:rPr>
      </w:pPr>
    </w:p>
    <w:p w:rsidR="00FB51D7" w:rsidP="00FB51D7" w:rsidRDefault="00FB51D7">
      <w:pPr>
        <w:autoSpaceDE w:val="0"/>
        <w:autoSpaceDN w:val="0"/>
        <w:adjustRightInd w:val="0"/>
        <w:rPr>
          <w:rFonts w:ascii="Times New Roman" w:hAnsi="Times New Roman"/>
          <w:sz w:val="16"/>
          <w:szCs w:val="16"/>
        </w:rPr>
      </w:pPr>
    </w:p>
    <w:p w:rsidR="00FB51D7" w:rsidP="00FB51D7" w:rsidRDefault="00FB51D7">
      <w:pPr>
        <w:autoSpaceDE w:val="0"/>
        <w:autoSpaceDN w:val="0"/>
        <w:adjustRightInd w:val="0"/>
        <w:rPr>
          <w:rFonts w:ascii="Times New Roman" w:hAnsi="Times New Roman"/>
          <w:sz w:val="16"/>
          <w:szCs w:val="16"/>
        </w:rPr>
      </w:pPr>
    </w:p>
    <w:p w:rsidR="00FB51D7" w:rsidP="00FB51D7" w:rsidRDefault="00FB51D7">
      <w:pPr>
        <w:autoSpaceDE w:val="0"/>
        <w:autoSpaceDN w:val="0"/>
        <w:adjustRightInd w:val="0"/>
        <w:rPr>
          <w:rFonts w:ascii="Times New Roman" w:hAnsi="Times New Roman"/>
          <w:sz w:val="16"/>
          <w:szCs w:val="16"/>
        </w:rPr>
      </w:pPr>
    </w:p>
    <w:p w:rsidR="00FB51D7" w:rsidP="00FB51D7" w:rsidRDefault="00FB51D7">
      <w:pPr>
        <w:autoSpaceDE w:val="0"/>
        <w:autoSpaceDN w:val="0"/>
        <w:adjustRightInd w:val="0"/>
        <w:rPr>
          <w:rFonts w:ascii="Times New Roman" w:hAnsi="Times New Roman"/>
          <w:sz w:val="16"/>
          <w:szCs w:val="16"/>
        </w:rPr>
      </w:pPr>
    </w:p>
    <w:p w:rsidR="00FB51D7" w:rsidP="00FB51D7" w:rsidRDefault="00FB51D7">
      <w:pPr>
        <w:autoSpaceDE w:val="0"/>
        <w:autoSpaceDN w:val="0"/>
        <w:adjustRightInd w:val="0"/>
        <w:rPr>
          <w:rFonts w:ascii="Times New Roman" w:hAnsi="Times New Roman"/>
          <w:sz w:val="16"/>
          <w:szCs w:val="16"/>
        </w:rPr>
      </w:pPr>
    </w:p>
    <w:p w:rsidR="00FB51D7" w:rsidP="00FB51D7" w:rsidRDefault="00FB51D7">
      <w:pPr>
        <w:autoSpaceDE w:val="0"/>
        <w:autoSpaceDN w:val="0"/>
        <w:adjustRightInd w:val="0"/>
        <w:rPr>
          <w:rFonts w:ascii="Times New Roman" w:hAnsi="Times New Roman"/>
          <w:sz w:val="16"/>
          <w:szCs w:val="16"/>
        </w:rPr>
      </w:pPr>
    </w:p>
    <w:p w:rsidR="00FB51D7" w:rsidP="00FB51D7" w:rsidRDefault="00FB51D7">
      <w:pPr>
        <w:autoSpaceDE w:val="0"/>
        <w:autoSpaceDN w:val="0"/>
        <w:adjustRightInd w:val="0"/>
        <w:rPr>
          <w:rFonts w:ascii="Times New Roman" w:hAnsi="Times New Roman"/>
          <w:sz w:val="16"/>
          <w:szCs w:val="16"/>
        </w:rPr>
      </w:pPr>
    </w:p>
    <w:p w:rsidR="00FB51D7" w:rsidP="00FB51D7" w:rsidRDefault="00FB51D7">
      <w:pPr>
        <w:autoSpaceDE w:val="0"/>
        <w:autoSpaceDN w:val="0"/>
        <w:adjustRightInd w:val="0"/>
        <w:rPr>
          <w:rFonts w:ascii="Times New Roman" w:hAnsi="Times New Roman"/>
          <w:sz w:val="16"/>
          <w:szCs w:val="16"/>
        </w:rPr>
      </w:pPr>
    </w:p>
    <w:p w:rsidR="00FB51D7" w:rsidP="00FB51D7" w:rsidRDefault="00FB51D7">
      <w:pPr>
        <w:autoSpaceDE w:val="0"/>
        <w:autoSpaceDN w:val="0"/>
        <w:adjustRightInd w:val="0"/>
        <w:rPr>
          <w:rFonts w:ascii="Times New Roman" w:hAnsi="Times New Roman"/>
          <w:sz w:val="16"/>
          <w:szCs w:val="16"/>
        </w:rPr>
      </w:pPr>
    </w:p>
    <w:p w:rsidR="00FB51D7" w:rsidP="00FB51D7" w:rsidRDefault="00FB51D7">
      <w:pPr>
        <w:autoSpaceDE w:val="0"/>
        <w:autoSpaceDN w:val="0"/>
        <w:adjustRightInd w:val="0"/>
        <w:rPr>
          <w:rFonts w:ascii="Times New Roman" w:hAnsi="Times New Roman"/>
          <w:sz w:val="16"/>
          <w:szCs w:val="16"/>
        </w:rPr>
      </w:pPr>
    </w:p>
    <w:p w:rsidR="00FB51D7" w:rsidP="00FB51D7" w:rsidRDefault="00FB51D7">
      <w:pPr>
        <w:autoSpaceDE w:val="0"/>
        <w:autoSpaceDN w:val="0"/>
        <w:adjustRightInd w:val="0"/>
        <w:rPr>
          <w:rFonts w:ascii="Times New Roman" w:hAnsi="Times New Roman"/>
          <w:sz w:val="16"/>
          <w:szCs w:val="16"/>
        </w:rPr>
      </w:pPr>
    </w:p>
    <w:p w:rsidR="00FB51D7" w:rsidP="00FB51D7" w:rsidRDefault="00FB51D7">
      <w:pPr>
        <w:autoSpaceDE w:val="0"/>
        <w:autoSpaceDN w:val="0"/>
        <w:adjustRightInd w:val="0"/>
        <w:rPr>
          <w:rFonts w:ascii="Times New Roman" w:hAnsi="Times New Roman"/>
          <w:sz w:val="16"/>
          <w:szCs w:val="16"/>
        </w:rPr>
      </w:pPr>
    </w:p>
    <w:p w:rsidR="00FB51D7" w:rsidP="00FB51D7" w:rsidRDefault="00FB51D7">
      <w:pPr>
        <w:autoSpaceDE w:val="0"/>
        <w:autoSpaceDN w:val="0"/>
        <w:adjustRightInd w:val="0"/>
        <w:rPr>
          <w:rFonts w:ascii="Times New Roman" w:hAnsi="Times New Roman"/>
          <w:sz w:val="16"/>
          <w:szCs w:val="16"/>
        </w:rPr>
      </w:pPr>
    </w:p>
    <w:p w:rsidR="00FB51D7" w:rsidP="00FB51D7" w:rsidRDefault="00FB51D7">
      <w:pPr>
        <w:autoSpaceDE w:val="0"/>
        <w:autoSpaceDN w:val="0"/>
        <w:adjustRightInd w:val="0"/>
        <w:rPr>
          <w:rFonts w:ascii="Times New Roman" w:hAnsi="Times New Roman"/>
          <w:sz w:val="16"/>
          <w:szCs w:val="16"/>
        </w:rPr>
      </w:pPr>
    </w:p>
    <w:p w:rsidR="00FB51D7" w:rsidP="00FB51D7" w:rsidRDefault="00FB51D7">
      <w:pPr>
        <w:autoSpaceDE w:val="0"/>
        <w:autoSpaceDN w:val="0"/>
        <w:adjustRightInd w:val="0"/>
        <w:rPr>
          <w:rFonts w:ascii="Times New Roman" w:hAnsi="Times New Roman"/>
          <w:sz w:val="16"/>
          <w:szCs w:val="16"/>
        </w:rPr>
      </w:pPr>
    </w:p>
    <w:p w:rsidR="00FB51D7" w:rsidP="00FB51D7" w:rsidRDefault="00FB51D7">
      <w:pPr>
        <w:autoSpaceDE w:val="0"/>
        <w:autoSpaceDN w:val="0"/>
        <w:adjustRightInd w:val="0"/>
        <w:rPr>
          <w:rFonts w:ascii="Times New Roman" w:hAnsi="Times New Roman"/>
          <w:sz w:val="16"/>
          <w:szCs w:val="16"/>
        </w:rPr>
      </w:pPr>
    </w:p>
    <w:p w:rsidR="00FB51D7" w:rsidP="00FB51D7" w:rsidRDefault="00FB51D7">
      <w:pPr>
        <w:autoSpaceDE w:val="0"/>
        <w:autoSpaceDN w:val="0"/>
        <w:adjustRightInd w:val="0"/>
        <w:rPr>
          <w:rFonts w:ascii="Times New Roman" w:hAnsi="Times New Roman"/>
          <w:sz w:val="16"/>
          <w:szCs w:val="16"/>
        </w:rPr>
      </w:pPr>
    </w:p>
    <w:p w:rsidR="00FB51D7" w:rsidP="00FB51D7" w:rsidRDefault="00FB51D7">
      <w:pPr>
        <w:autoSpaceDE w:val="0"/>
        <w:autoSpaceDN w:val="0"/>
        <w:adjustRightInd w:val="0"/>
        <w:rPr>
          <w:rFonts w:ascii="Times New Roman" w:hAnsi="Times New Roman"/>
          <w:sz w:val="16"/>
          <w:szCs w:val="16"/>
        </w:rPr>
      </w:pPr>
    </w:p>
    <w:p w:rsidR="00FB51D7" w:rsidP="00FB51D7" w:rsidRDefault="00FB51D7">
      <w:pPr>
        <w:autoSpaceDE w:val="0"/>
        <w:autoSpaceDN w:val="0"/>
        <w:adjustRightInd w:val="0"/>
        <w:rPr>
          <w:rFonts w:ascii="Times New Roman" w:hAnsi="Times New Roman"/>
          <w:sz w:val="16"/>
          <w:szCs w:val="16"/>
        </w:rPr>
      </w:pPr>
    </w:p>
    <w:p w:rsidR="00FB51D7" w:rsidP="00FB51D7" w:rsidRDefault="00FB51D7">
      <w:pPr>
        <w:autoSpaceDE w:val="0"/>
        <w:autoSpaceDN w:val="0"/>
        <w:adjustRightInd w:val="0"/>
        <w:rPr>
          <w:rFonts w:ascii="Times New Roman" w:hAnsi="Times New Roman"/>
          <w:sz w:val="16"/>
          <w:szCs w:val="16"/>
        </w:rPr>
      </w:pPr>
    </w:p>
    <w:p w:rsidR="00FB51D7" w:rsidP="00FB51D7" w:rsidRDefault="00FB51D7">
      <w:pPr>
        <w:autoSpaceDE w:val="0"/>
        <w:autoSpaceDN w:val="0"/>
        <w:adjustRightInd w:val="0"/>
        <w:rPr>
          <w:rFonts w:ascii="Times New Roman" w:hAnsi="Times New Roman"/>
          <w:sz w:val="16"/>
          <w:szCs w:val="16"/>
        </w:rPr>
      </w:pPr>
    </w:p>
    <w:p w:rsidR="00FB51D7" w:rsidP="00FB51D7" w:rsidRDefault="00FB51D7">
      <w:pPr>
        <w:autoSpaceDE w:val="0"/>
        <w:autoSpaceDN w:val="0"/>
        <w:adjustRightInd w:val="0"/>
        <w:rPr>
          <w:rFonts w:ascii="Times New Roman" w:hAnsi="Times New Roman"/>
          <w:sz w:val="16"/>
          <w:szCs w:val="16"/>
        </w:rPr>
      </w:pPr>
    </w:p>
    <w:p w:rsidR="00FB51D7" w:rsidP="00FB51D7" w:rsidRDefault="00FB51D7">
      <w:pPr>
        <w:autoSpaceDE w:val="0"/>
        <w:autoSpaceDN w:val="0"/>
        <w:adjustRightInd w:val="0"/>
        <w:rPr>
          <w:rFonts w:ascii="Times New Roman" w:hAnsi="Times New Roman"/>
          <w:sz w:val="16"/>
          <w:szCs w:val="16"/>
        </w:rPr>
      </w:pPr>
    </w:p>
    <w:p w:rsidR="00FB51D7" w:rsidP="00FB51D7" w:rsidRDefault="00FB51D7">
      <w:pPr>
        <w:autoSpaceDE w:val="0"/>
        <w:autoSpaceDN w:val="0"/>
        <w:adjustRightInd w:val="0"/>
        <w:rPr>
          <w:rFonts w:ascii="Times New Roman" w:hAnsi="Times New Roman"/>
          <w:sz w:val="16"/>
          <w:szCs w:val="16"/>
        </w:rPr>
      </w:pPr>
    </w:p>
    <w:p w:rsidR="00FB51D7" w:rsidP="00FB51D7" w:rsidRDefault="00FB51D7">
      <w:pPr>
        <w:autoSpaceDE w:val="0"/>
        <w:autoSpaceDN w:val="0"/>
        <w:adjustRightInd w:val="0"/>
        <w:rPr>
          <w:rFonts w:ascii="Times New Roman" w:hAnsi="Times New Roman"/>
          <w:sz w:val="16"/>
          <w:szCs w:val="16"/>
        </w:rPr>
      </w:pPr>
    </w:p>
    <w:p w:rsidR="00FB51D7" w:rsidP="00FB51D7" w:rsidRDefault="00FB51D7">
      <w:pPr>
        <w:autoSpaceDE w:val="0"/>
        <w:autoSpaceDN w:val="0"/>
        <w:adjustRightInd w:val="0"/>
        <w:rPr>
          <w:rFonts w:ascii="Times New Roman" w:hAnsi="Times New Roman"/>
          <w:sz w:val="16"/>
          <w:szCs w:val="16"/>
        </w:rPr>
      </w:pPr>
    </w:p>
    <w:p w:rsidR="00FB51D7" w:rsidP="00FB51D7" w:rsidRDefault="00FB51D7">
      <w:pPr>
        <w:autoSpaceDE w:val="0"/>
        <w:autoSpaceDN w:val="0"/>
        <w:adjustRightInd w:val="0"/>
        <w:rPr>
          <w:rFonts w:ascii="Times New Roman" w:hAnsi="Times New Roman"/>
          <w:sz w:val="16"/>
          <w:szCs w:val="16"/>
        </w:rPr>
      </w:pPr>
    </w:p>
    <w:p w:rsidR="00FB51D7" w:rsidP="00FB51D7" w:rsidRDefault="00FB51D7">
      <w:pPr>
        <w:autoSpaceDE w:val="0"/>
        <w:autoSpaceDN w:val="0"/>
        <w:adjustRightInd w:val="0"/>
        <w:rPr>
          <w:rFonts w:ascii="Times New Roman" w:hAnsi="Times New Roman"/>
          <w:sz w:val="16"/>
          <w:szCs w:val="16"/>
        </w:rPr>
      </w:pPr>
    </w:p>
    <w:p w:rsidR="00FB51D7" w:rsidP="00FB51D7" w:rsidRDefault="00FB51D7">
      <w:pPr>
        <w:autoSpaceDE w:val="0"/>
        <w:autoSpaceDN w:val="0"/>
        <w:adjustRightInd w:val="0"/>
        <w:rPr>
          <w:rFonts w:ascii="Times New Roman" w:hAnsi="Times New Roman"/>
          <w:sz w:val="16"/>
          <w:szCs w:val="16"/>
        </w:rPr>
      </w:pPr>
    </w:p>
    <w:p w:rsidR="00FB51D7" w:rsidP="00FB51D7" w:rsidRDefault="00FB51D7">
      <w:pPr>
        <w:autoSpaceDE w:val="0"/>
        <w:autoSpaceDN w:val="0"/>
        <w:adjustRightInd w:val="0"/>
        <w:rPr>
          <w:rFonts w:ascii="Times New Roman" w:hAnsi="Times New Roman"/>
          <w:sz w:val="16"/>
          <w:szCs w:val="16"/>
        </w:rPr>
      </w:pPr>
    </w:p>
    <w:p w:rsidR="00FB51D7" w:rsidP="00FB51D7" w:rsidRDefault="00FB51D7">
      <w:pPr>
        <w:autoSpaceDE w:val="0"/>
        <w:autoSpaceDN w:val="0"/>
        <w:adjustRightInd w:val="0"/>
        <w:rPr>
          <w:rFonts w:ascii="Times New Roman" w:hAnsi="Times New Roman"/>
          <w:sz w:val="16"/>
          <w:szCs w:val="16"/>
        </w:rPr>
      </w:pPr>
    </w:p>
    <w:p w:rsidR="00FB51D7" w:rsidP="00FB51D7" w:rsidRDefault="00FB51D7">
      <w:pPr>
        <w:autoSpaceDE w:val="0"/>
        <w:autoSpaceDN w:val="0"/>
        <w:adjustRightInd w:val="0"/>
        <w:rPr>
          <w:rFonts w:ascii="Times New Roman" w:hAnsi="Times New Roman"/>
          <w:sz w:val="16"/>
          <w:szCs w:val="16"/>
        </w:rPr>
      </w:pPr>
    </w:p>
    <w:p w:rsidR="00FB51D7" w:rsidP="00FB51D7" w:rsidRDefault="00FB51D7">
      <w:pPr>
        <w:autoSpaceDE w:val="0"/>
        <w:autoSpaceDN w:val="0"/>
        <w:adjustRightInd w:val="0"/>
        <w:rPr>
          <w:rFonts w:ascii="Times New Roman" w:hAnsi="Times New Roman"/>
          <w:sz w:val="16"/>
          <w:szCs w:val="16"/>
        </w:rPr>
      </w:pPr>
    </w:p>
    <w:p w:rsidR="00FB51D7" w:rsidP="00FB51D7" w:rsidRDefault="00FB51D7">
      <w:pPr>
        <w:autoSpaceDE w:val="0"/>
        <w:autoSpaceDN w:val="0"/>
        <w:adjustRightInd w:val="0"/>
        <w:rPr>
          <w:rFonts w:ascii="Times New Roman" w:hAnsi="Times New Roman"/>
          <w:sz w:val="16"/>
          <w:szCs w:val="16"/>
        </w:rPr>
      </w:pPr>
    </w:p>
    <w:p w:rsidR="00FB51D7" w:rsidP="00FB51D7" w:rsidRDefault="00FB51D7">
      <w:pPr>
        <w:autoSpaceDE w:val="0"/>
        <w:autoSpaceDN w:val="0"/>
        <w:adjustRightInd w:val="0"/>
        <w:rPr>
          <w:rFonts w:ascii="Times New Roman" w:hAnsi="Times New Roman"/>
          <w:snapToGrid/>
          <w:sz w:val="16"/>
          <w:szCs w:val="16"/>
        </w:rPr>
      </w:pPr>
      <w:r>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FB51D7" w:rsidP="00FB51D7" w:rsidRDefault="00FB51D7">
      <w:pPr>
        <w:autoSpaceDE w:val="0"/>
        <w:autoSpaceDN w:val="0"/>
        <w:adjustRightInd w:val="0"/>
        <w:rPr>
          <w:rFonts w:ascii="Times New Roman" w:hAnsi="Times New Roman"/>
          <w:sz w:val="16"/>
          <w:szCs w:val="16"/>
        </w:rPr>
      </w:pPr>
    </w:p>
    <w:p w:rsidR="00FB51D7" w:rsidP="00FB51D7" w:rsidRDefault="00FB51D7">
      <w:pPr>
        <w:autoSpaceDE w:val="0"/>
        <w:autoSpaceDN w:val="0"/>
        <w:adjustRightInd w:val="0"/>
        <w:rPr>
          <w:rFonts w:ascii="Times New Roman" w:hAnsi="Times New Roman"/>
          <w:sz w:val="16"/>
          <w:szCs w:val="16"/>
        </w:rPr>
      </w:pPr>
      <w:r>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2A3872" w:rsidR="00552AC0" w:rsidP="00FB51D7" w:rsidRDefault="00FB51D7">
      <w:pPr>
        <w:rPr>
          <w:rFonts w:ascii="Times New Roman" w:hAnsi="Times New Roman"/>
          <w:sz w:val="12"/>
        </w:rPr>
      </w:pPr>
      <w:r>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8">
        <w:r>
          <w:rPr>
            <w:rStyle w:val="Hyperlink"/>
            <w:rFonts w:ascii="Times New Roman" w:hAnsi="Times New Roman"/>
            <w:sz w:val="16"/>
            <w:szCs w:val="16"/>
          </w:rPr>
          <w:t>program.intake@usda.gov</w:t>
        </w:r>
      </w:hyperlink>
      <w:r>
        <w:rPr>
          <w:rFonts w:ascii="Times New Roman" w:hAnsi="Times New Roman"/>
          <w:sz w:val="16"/>
          <w:szCs w:val="16"/>
        </w:rPr>
        <w:t>.  USDA is an equal opportunity provider, employer, and lender.</w:t>
      </w:r>
    </w:p>
    <w:sectPr w:rsidRPr="002A3872" w:rsidR="00552AC0" w:rsidSect="002A3872">
      <w:headerReference w:type="default" r:id="rId9"/>
      <w:footerReference w:type="default" r:id="rId10"/>
      <w:endnotePr>
        <w:numFmt w:val="decimal"/>
      </w:endnotePr>
      <w:type w:val="continuous"/>
      <w:pgSz w:w="12240" w:h="15840"/>
      <w:pgMar w:top="720" w:right="1440" w:bottom="720" w:left="1440" w:header="630" w:footer="65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6A58" w:rsidRDefault="00956A58" w:rsidP="006B4559">
      <w:r>
        <w:separator/>
      </w:r>
    </w:p>
  </w:endnote>
  <w:endnote w:type="continuationSeparator" w:id="0">
    <w:p w:rsidR="00956A58" w:rsidRDefault="00956A58" w:rsidP="006B4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805" w:rsidRPr="002A3872" w:rsidRDefault="006A5805" w:rsidP="00AB56AE">
    <w:pPr>
      <w:pStyle w:val="Footer"/>
      <w:pBdr>
        <w:top w:val="single" w:sz="4" w:space="1" w:color="auto"/>
      </w:pBdr>
      <w:rPr>
        <w:rFonts w:ascii="Times New Roman" w:hAnsi="Times New Roman"/>
        <w:b/>
        <w:sz w:val="18"/>
        <w:szCs w:val="18"/>
      </w:rPr>
    </w:pPr>
    <w:r w:rsidRPr="002A3872">
      <w:rPr>
        <w:rFonts w:ascii="Times New Roman" w:hAnsi="Times New Roman"/>
        <w:b/>
        <w:sz w:val="18"/>
        <w:szCs w:val="18"/>
      </w:rPr>
      <w:t>C</w:t>
    </w:r>
    <w:r w:rsidR="00D22CEE">
      <w:rPr>
        <w:rFonts w:ascii="Times New Roman" w:hAnsi="Times New Roman"/>
        <w:b/>
        <w:sz w:val="18"/>
        <w:szCs w:val="18"/>
      </w:rPr>
      <w:t>DAC-</w:t>
    </w:r>
    <w:r w:rsidRPr="002A3872">
      <w:rPr>
        <w:rFonts w:ascii="Times New Roman" w:hAnsi="Times New Roman"/>
        <w:b/>
        <w:sz w:val="18"/>
        <w:szCs w:val="18"/>
      </w:rPr>
      <w:t>4 (</w:t>
    </w:r>
    <w:r w:rsidR="0003571B">
      <w:rPr>
        <w:rFonts w:ascii="Times New Roman" w:hAnsi="Times New Roman"/>
        <w:b/>
        <w:sz w:val="18"/>
        <w:szCs w:val="18"/>
      </w:rPr>
      <w:t xml:space="preserve">Exp. </w:t>
    </w:r>
    <w:r w:rsidR="0013446A">
      <w:rPr>
        <w:rFonts w:ascii="Times New Roman" w:hAnsi="Times New Roman"/>
        <w:b/>
        <w:sz w:val="18"/>
        <w:szCs w:val="18"/>
      </w:rPr>
      <w:t>x/</w:t>
    </w:r>
    <w:proofErr w:type="spellStart"/>
    <w:r w:rsidR="0013446A">
      <w:rPr>
        <w:rFonts w:ascii="Times New Roman" w:hAnsi="Times New Roman"/>
        <w:b/>
        <w:sz w:val="18"/>
        <w:szCs w:val="18"/>
      </w:rPr>
      <w:t>xxxx</w:t>
    </w:r>
    <w:proofErr w:type="spellEnd"/>
    <w:r w:rsidR="005207F8">
      <w:rPr>
        <w:rFonts w:ascii="Times New Roman" w:hAnsi="Times New Roman"/>
        <w:b/>
        <w:sz w:val="18"/>
        <w:szCs w:val="18"/>
      </w:rPr>
      <w:t>)</w:t>
    </w:r>
    <w:r w:rsidR="00104EB4">
      <w:rPr>
        <w:rFonts w:ascii="Times New Roman" w:hAnsi="Times New Roman"/>
        <w:b/>
        <w:sz w:val="18"/>
        <w:szCs w:val="18"/>
      </w:rPr>
      <w:t xml:space="preserve"> Destroy previous editions</w:t>
    </w:r>
    <w:r w:rsidR="005207F8">
      <w:rPr>
        <w:rFonts w:ascii="Times New Roman" w:hAnsi="Times New Roman"/>
        <w:b/>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6A58" w:rsidRDefault="00956A58" w:rsidP="006B4559">
      <w:r>
        <w:separator/>
      </w:r>
    </w:p>
  </w:footnote>
  <w:footnote w:type="continuationSeparator" w:id="0">
    <w:p w:rsidR="00956A58" w:rsidRDefault="00956A58" w:rsidP="006B45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805" w:rsidRPr="002A3872" w:rsidRDefault="006A5805" w:rsidP="006B4559">
    <w:pPr>
      <w:pStyle w:val="Header"/>
      <w:pBdr>
        <w:bottom w:val="single" w:sz="4" w:space="1" w:color="auto"/>
      </w:pBdr>
      <w:jc w:val="right"/>
      <w:rPr>
        <w:rFonts w:ascii="Times New Roman" w:hAnsi="Times New Roman"/>
        <w:b/>
        <w:sz w:val="18"/>
        <w:szCs w:val="18"/>
      </w:rPr>
    </w:pPr>
    <w:r w:rsidRPr="002A3872">
      <w:rPr>
        <w:rFonts w:ascii="Times New Roman" w:hAnsi="Times New Roman"/>
        <w:b/>
        <w:sz w:val="18"/>
        <w:szCs w:val="18"/>
      </w:rPr>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F4350"/>
    <w:multiLevelType w:val="hybridMultilevel"/>
    <w:tmpl w:val="E200D5D8"/>
    <w:lvl w:ilvl="0" w:tplc="44D295BC">
      <w:start w:val="1"/>
      <w:numFmt w:val="decimal"/>
      <w:lvlText w:val="%1."/>
      <w:lvlJc w:val="left"/>
      <w:pPr>
        <w:ind w:left="396" w:hanging="360"/>
      </w:pPr>
      <w:rPr>
        <w:rFonts w:hint="default"/>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1" w15:restartNumberingAfterBreak="0">
    <w:nsid w:val="300A2047"/>
    <w:multiLevelType w:val="hybridMultilevel"/>
    <w:tmpl w:val="5134BB62"/>
    <w:lvl w:ilvl="0" w:tplc="48D468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4DC2892"/>
    <w:multiLevelType w:val="hybridMultilevel"/>
    <w:tmpl w:val="F58A7158"/>
    <w:lvl w:ilvl="0" w:tplc="AD9010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A871EA7"/>
    <w:multiLevelType w:val="hybridMultilevel"/>
    <w:tmpl w:val="22C689BC"/>
    <w:lvl w:ilvl="0" w:tplc="672430B8">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4C450F"/>
    <w:multiLevelType w:val="hybridMultilevel"/>
    <w:tmpl w:val="62DC0374"/>
    <w:lvl w:ilvl="0" w:tplc="9F389F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6D113AB"/>
    <w:multiLevelType w:val="hybridMultilevel"/>
    <w:tmpl w:val="3B3CBA04"/>
    <w:lvl w:ilvl="0" w:tplc="72605C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1B21"/>
    <w:rsid w:val="00003F88"/>
    <w:rsid w:val="00026F9C"/>
    <w:rsid w:val="0003571B"/>
    <w:rsid w:val="00070E7B"/>
    <w:rsid w:val="00074AC8"/>
    <w:rsid w:val="00104EB4"/>
    <w:rsid w:val="00112384"/>
    <w:rsid w:val="00115155"/>
    <w:rsid w:val="0013446A"/>
    <w:rsid w:val="00135E83"/>
    <w:rsid w:val="00175821"/>
    <w:rsid w:val="00194CA7"/>
    <w:rsid w:val="00197E0D"/>
    <w:rsid w:val="001C5D84"/>
    <w:rsid w:val="001D7909"/>
    <w:rsid w:val="002018E1"/>
    <w:rsid w:val="00205917"/>
    <w:rsid w:val="00206D6F"/>
    <w:rsid w:val="002A3872"/>
    <w:rsid w:val="003A28AA"/>
    <w:rsid w:val="003C7312"/>
    <w:rsid w:val="003D2E4C"/>
    <w:rsid w:val="003E54CE"/>
    <w:rsid w:val="003F104B"/>
    <w:rsid w:val="004246D1"/>
    <w:rsid w:val="00432233"/>
    <w:rsid w:val="00465DDC"/>
    <w:rsid w:val="0049081B"/>
    <w:rsid w:val="004A28C1"/>
    <w:rsid w:val="00510A71"/>
    <w:rsid w:val="005207F8"/>
    <w:rsid w:val="005269EF"/>
    <w:rsid w:val="00550486"/>
    <w:rsid w:val="00552AC0"/>
    <w:rsid w:val="0057697B"/>
    <w:rsid w:val="00596839"/>
    <w:rsid w:val="005A5BA6"/>
    <w:rsid w:val="005D0A86"/>
    <w:rsid w:val="005F1017"/>
    <w:rsid w:val="00622BF2"/>
    <w:rsid w:val="00624E41"/>
    <w:rsid w:val="00636AF4"/>
    <w:rsid w:val="00661606"/>
    <w:rsid w:val="00673AE9"/>
    <w:rsid w:val="00677F72"/>
    <w:rsid w:val="006A5805"/>
    <w:rsid w:val="006B4559"/>
    <w:rsid w:val="00752958"/>
    <w:rsid w:val="007A05B2"/>
    <w:rsid w:val="007B4EE4"/>
    <w:rsid w:val="007C561E"/>
    <w:rsid w:val="007E01F3"/>
    <w:rsid w:val="007E414B"/>
    <w:rsid w:val="00810AB3"/>
    <w:rsid w:val="00833700"/>
    <w:rsid w:val="00853BD8"/>
    <w:rsid w:val="00863E6E"/>
    <w:rsid w:val="008A285D"/>
    <w:rsid w:val="008C0F85"/>
    <w:rsid w:val="008C3EDF"/>
    <w:rsid w:val="008F1B38"/>
    <w:rsid w:val="00910E50"/>
    <w:rsid w:val="0093700E"/>
    <w:rsid w:val="00940211"/>
    <w:rsid w:val="00941529"/>
    <w:rsid w:val="00956A58"/>
    <w:rsid w:val="009718FA"/>
    <w:rsid w:val="00977832"/>
    <w:rsid w:val="009C4A41"/>
    <w:rsid w:val="009E0617"/>
    <w:rsid w:val="00A66A13"/>
    <w:rsid w:val="00AB56AE"/>
    <w:rsid w:val="00AC0D34"/>
    <w:rsid w:val="00AC3FAF"/>
    <w:rsid w:val="00B12751"/>
    <w:rsid w:val="00B15A41"/>
    <w:rsid w:val="00B25D39"/>
    <w:rsid w:val="00B50955"/>
    <w:rsid w:val="00B534C1"/>
    <w:rsid w:val="00B9729F"/>
    <w:rsid w:val="00BD281B"/>
    <w:rsid w:val="00C06FDF"/>
    <w:rsid w:val="00C46D14"/>
    <w:rsid w:val="00C52731"/>
    <w:rsid w:val="00C73DDE"/>
    <w:rsid w:val="00C741B4"/>
    <w:rsid w:val="00C80FDB"/>
    <w:rsid w:val="00CB7CE7"/>
    <w:rsid w:val="00CE5848"/>
    <w:rsid w:val="00D0703D"/>
    <w:rsid w:val="00D22CEE"/>
    <w:rsid w:val="00D25E15"/>
    <w:rsid w:val="00D37DD4"/>
    <w:rsid w:val="00D451A7"/>
    <w:rsid w:val="00D6469E"/>
    <w:rsid w:val="00D94B6E"/>
    <w:rsid w:val="00DD441F"/>
    <w:rsid w:val="00E06D39"/>
    <w:rsid w:val="00EB2015"/>
    <w:rsid w:val="00EE1F9B"/>
    <w:rsid w:val="00EE60B9"/>
    <w:rsid w:val="00F2032B"/>
    <w:rsid w:val="00F33B08"/>
    <w:rsid w:val="00F33CFC"/>
    <w:rsid w:val="00F34472"/>
    <w:rsid w:val="00F422B0"/>
    <w:rsid w:val="00F559A9"/>
    <w:rsid w:val="00F61B21"/>
    <w:rsid w:val="00F67479"/>
    <w:rsid w:val="00F71EDE"/>
    <w:rsid w:val="00FB51D7"/>
    <w:rsid w:val="00FC0197"/>
    <w:rsid w:val="00FD4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CE859C18-5219-452C-8219-BF4EB4CC1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Header">
    <w:name w:val="header"/>
    <w:basedOn w:val="Normal"/>
    <w:link w:val="HeaderChar"/>
    <w:rsid w:val="006B4559"/>
    <w:pPr>
      <w:tabs>
        <w:tab w:val="center" w:pos="4680"/>
        <w:tab w:val="right" w:pos="9360"/>
      </w:tabs>
    </w:pPr>
  </w:style>
  <w:style w:type="character" w:customStyle="1" w:styleId="HeaderChar">
    <w:name w:val="Header Char"/>
    <w:link w:val="Header"/>
    <w:rsid w:val="006B4559"/>
    <w:rPr>
      <w:rFonts w:ascii="Courier" w:hAnsi="Courier"/>
      <w:snapToGrid w:val="0"/>
      <w:sz w:val="24"/>
    </w:rPr>
  </w:style>
  <w:style w:type="paragraph" w:styleId="Footer">
    <w:name w:val="footer"/>
    <w:basedOn w:val="Normal"/>
    <w:link w:val="FooterChar"/>
    <w:rsid w:val="006B4559"/>
    <w:pPr>
      <w:tabs>
        <w:tab w:val="center" w:pos="4680"/>
        <w:tab w:val="right" w:pos="9360"/>
      </w:tabs>
    </w:pPr>
  </w:style>
  <w:style w:type="character" w:customStyle="1" w:styleId="FooterChar">
    <w:name w:val="Footer Char"/>
    <w:link w:val="Footer"/>
    <w:rsid w:val="006B4559"/>
    <w:rPr>
      <w:rFonts w:ascii="Courier" w:hAnsi="Courier"/>
      <w:snapToGrid w:val="0"/>
      <w:sz w:val="24"/>
    </w:rPr>
  </w:style>
  <w:style w:type="table" w:styleId="TableGrid">
    <w:name w:val="Table Grid"/>
    <w:basedOn w:val="TableNormal"/>
    <w:rsid w:val="00D646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51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637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BE761E-4D92-4644-AA98-A516C1C63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4317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OMB No</vt:lpstr>
    </vt:vector>
  </TitlesOfParts>
  <Company>USDA-MOAB</Company>
  <LinksUpToDate>false</LinksUpToDate>
  <CharactersWithSpaces>5064</CharactersWithSpaces>
  <SharedDoc>false</SharedDoc>
  <HLinks>
    <vt:vector size="6" baseType="variant">
      <vt:variant>
        <vt:i4>5701674</vt:i4>
      </vt:variant>
      <vt:variant>
        <vt:i4>0</vt:i4>
      </vt:variant>
      <vt:variant>
        <vt:i4>0</vt:i4>
      </vt:variant>
      <vt:variant>
        <vt:i4>5</vt:i4>
      </vt:variant>
      <vt:variant>
        <vt:lpwstr>mailto:program.intake@usda.gov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Richard VanDiest</dc:creator>
  <cp:keywords/>
  <cp:lastModifiedBy>Gilham, Norma - AMS</cp:lastModifiedBy>
  <cp:revision>2</cp:revision>
  <cp:lastPrinted>2004-03-25T15:49:00Z</cp:lastPrinted>
  <dcterms:created xsi:type="dcterms:W3CDTF">2020-05-05T17:18:00Z</dcterms:created>
  <dcterms:modified xsi:type="dcterms:W3CDTF">2020-05-05T17:18:00Z</dcterms:modified>
</cp:coreProperties>
</file>