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0ACE" w:rsidP="00E50ACE" w:rsidRDefault="00E50ACE" w14:paraId="43D36842" w14:textId="77777777">
      <w:pPr>
        <w:ind w:left="2880" w:firstLine="720"/>
        <w:rPr>
          <w:b/>
        </w:rPr>
      </w:pPr>
      <w:r>
        <w:rPr>
          <w:b/>
        </w:rPr>
        <w:t xml:space="preserve">Excerpts from </w:t>
      </w:r>
      <w:r w:rsidRPr="00B46B35">
        <w:rPr>
          <w:b/>
        </w:rPr>
        <w:t>Title 13 U.S.C</w:t>
      </w:r>
    </w:p>
    <w:p w:rsidRPr="00B46B35" w:rsidR="00E50ACE" w:rsidP="00E50ACE" w:rsidRDefault="00E50ACE" w14:paraId="20539015" w14:textId="77777777">
      <w:pPr>
        <w:ind w:left="2880" w:firstLine="720"/>
        <w:rPr>
          <w:b/>
        </w:rPr>
      </w:pPr>
    </w:p>
    <w:p w:rsidR="00E50ACE" w:rsidP="00E50ACE" w:rsidRDefault="00E50ACE" w14:paraId="40CB42E1" w14:textId="77777777">
      <w:r w:rsidRPr="00B46B35">
        <w:rPr>
          <w:b/>
        </w:rPr>
        <w:t>§</w:t>
      </w:r>
      <w:r>
        <w:rPr>
          <w:b/>
        </w:rPr>
        <w:t>9</w:t>
      </w:r>
      <w:r w:rsidRPr="00B46B35">
        <w:rPr>
          <w:b/>
        </w:rPr>
        <w:t xml:space="preserve">. </w:t>
      </w:r>
      <w:r w:rsidRPr="00DD7C4A">
        <w:rPr>
          <w:b/>
        </w:rPr>
        <w:t>Information as confidential; exception</w:t>
      </w:r>
    </w:p>
    <w:p w:rsidRPr="00DD7C4A" w:rsidR="00E50ACE" w:rsidP="00E50ACE" w:rsidRDefault="00E50ACE" w14:paraId="50D195FE" w14:textId="77777777">
      <w:pPr>
        <w:rPr>
          <w:bCs/>
        </w:rPr>
      </w:pPr>
      <w:r w:rsidRPr="00DD7C4A">
        <w:rPr>
          <w:bCs/>
        </w:rPr>
        <w:t>(a)</w:t>
      </w:r>
      <w:r>
        <w:rPr>
          <w:bCs/>
        </w:rPr>
        <w:t xml:space="preserve"> </w:t>
      </w:r>
      <w:r w:rsidRPr="00DD7C4A">
        <w:rPr>
          <w:bCs/>
        </w:rPr>
        <w:t>Neither the Secretary, nor any other officer or employee of the Department of Commerce or bureau or agency thereof, or local government census liaison, may, except as provided in section 8 or 16 or chapter 10 of this title or section 210 of the Departments of Commerce, Justice, and State, the Judiciary, and Related Agencies Appropriations Act, 1998 or section 2(f) of the Census of Agriculture Act of 1997—</w:t>
      </w:r>
    </w:p>
    <w:p w:rsidRPr="00DD7C4A" w:rsidR="00E50ACE" w:rsidP="00E50ACE" w:rsidRDefault="00E50ACE" w14:paraId="13740C77" w14:textId="77777777">
      <w:pPr>
        <w:ind w:firstLine="720"/>
        <w:rPr>
          <w:bCs/>
        </w:rPr>
      </w:pPr>
      <w:r w:rsidRPr="00DD7C4A">
        <w:rPr>
          <w:bCs/>
        </w:rPr>
        <w:t>(1)</w:t>
      </w:r>
      <w:r>
        <w:rPr>
          <w:bCs/>
        </w:rPr>
        <w:t xml:space="preserve"> </w:t>
      </w:r>
      <w:r w:rsidRPr="00DD7C4A">
        <w:rPr>
          <w:bCs/>
        </w:rPr>
        <w:t>use the information furnished under the provisions of this title for any purpose other than the statistical purposes for which it is supplied; or</w:t>
      </w:r>
    </w:p>
    <w:p w:rsidRPr="00DD7C4A" w:rsidR="00E50ACE" w:rsidP="00E50ACE" w:rsidRDefault="00E50ACE" w14:paraId="660EE6E1" w14:textId="77777777">
      <w:pPr>
        <w:ind w:firstLine="720"/>
        <w:rPr>
          <w:bCs/>
        </w:rPr>
      </w:pPr>
      <w:r w:rsidRPr="00DD7C4A">
        <w:rPr>
          <w:bCs/>
        </w:rPr>
        <w:t>(2)</w:t>
      </w:r>
      <w:r>
        <w:rPr>
          <w:bCs/>
        </w:rPr>
        <w:t xml:space="preserve"> </w:t>
      </w:r>
      <w:r w:rsidRPr="00DD7C4A">
        <w:rPr>
          <w:bCs/>
        </w:rPr>
        <w:t xml:space="preserve">make any publication whereby the data furnished by any </w:t>
      </w:r>
      <w:proofErr w:type="gramStart"/>
      <w:r w:rsidRPr="00DD7C4A">
        <w:rPr>
          <w:bCs/>
        </w:rPr>
        <w:t>particular establishment</w:t>
      </w:r>
      <w:proofErr w:type="gramEnd"/>
      <w:r w:rsidRPr="00DD7C4A">
        <w:rPr>
          <w:bCs/>
        </w:rPr>
        <w:t xml:space="preserve"> or individual under this title can be identified; or</w:t>
      </w:r>
    </w:p>
    <w:p w:rsidRPr="00DD7C4A" w:rsidR="00E50ACE" w:rsidP="00E50ACE" w:rsidRDefault="00E50ACE" w14:paraId="64BC21AC" w14:textId="77777777">
      <w:pPr>
        <w:ind w:firstLine="720"/>
        <w:rPr>
          <w:bCs/>
        </w:rPr>
      </w:pPr>
      <w:r w:rsidRPr="00DD7C4A">
        <w:rPr>
          <w:bCs/>
        </w:rPr>
        <w:t>(3)</w:t>
      </w:r>
      <w:r>
        <w:rPr>
          <w:bCs/>
        </w:rPr>
        <w:t xml:space="preserve"> </w:t>
      </w:r>
      <w:r w:rsidRPr="00DD7C4A">
        <w:rPr>
          <w:bCs/>
        </w:rPr>
        <w:t>permit anyone other than the sworn officers and employees of the Department or bureau or agency thereof to examine the individual reports.</w:t>
      </w:r>
    </w:p>
    <w:p w:rsidRPr="00DD7C4A" w:rsidR="00E50ACE" w:rsidP="00E50ACE" w:rsidRDefault="00E50ACE" w14:paraId="2064BED2" w14:textId="77777777">
      <w:pPr>
        <w:rPr>
          <w:bCs/>
        </w:rPr>
      </w:pPr>
      <w:r w:rsidRPr="00DD7C4A">
        <w:rPr>
          <w:bCs/>
        </w:rPr>
        <w:t xml:space="preserve">No department, bureau, agency, officer, or employee of the Government, except the Secretary in carrying out the purposes of this title, shall require, for any reason, copies of census reports which have been retained by any such establishment or individual. Copies of census reports which have been so retained shall be immune from legal process, and shall not, without the consent of the individual or establishment concerned, be admitted as </w:t>
      </w:r>
      <w:proofErr w:type="gramStart"/>
      <w:r w:rsidRPr="00DD7C4A">
        <w:rPr>
          <w:bCs/>
        </w:rPr>
        <w:t>evidence</w:t>
      </w:r>
      <w:proofErr w:type="gramEnd"/>
      <w:r w:rsidRPr="00DD7C4A">
        <w:rPr>
          <w:bCs/>
        </w:rPr>
        <w:t xml:space="preserve"> or used for any purpose in any action, suit, or other judicial or administrative proceeding.</w:t>
      </w:r>
    </w:p>
    <w:p w:rsidRPr="00DD7C4A" w:rsidR="00E50ACE" w:rsidP="00E50ACE" w:rsidRDefault="00E50ACE" w14:paraId="53F93104" w14:textId="77777777">
      <w:pPr>
        <w:rPr>
          <w:bCs/>
        </w:rPr>
      </w:pPr>
      <w:r w:rsidRPr="00DD7C4A">
        <w:rPr>
          <w:bCs/>
        </w:rPr>
        <w:t>(b)</w:t>
      </w:r>
      <w:r>
        <w:rPr>
          <w:bCs/>
        </w:rPr>
        <w:t xml:space="preserve"> </w:t>
      </w:r>
      <w:r w:rsidRPr="00DD7C4A">
        <w:rPr>
          <w:bCs/>
        </w:rPr>
        <w:t>The provisions of subsection (a) of this section relating to the confidential treatment of data for particular individuals and establishments, shall not apply to the censuses of governments provided for by subchapter III of chapter 5 of this title, nor to interim current data provided for by subchapter IV of chapter 5 of this title as to the subjects covered by censuses of governments, with respect to any information obtained therefor that is compiled from, or customarily provided in, public records.</w:t>
      </w:r>
    </w:p>
    <w:p w:rsidR="00B46B35" w:rsidRDefault="00B46B35" w14:paraId="71F09984" w14:textId="77777777"/>
    <w:p w:rsidRPr="00B46B35" w:rsidR="00B46B35" w:rsidP="00B46B35" w:rsidRDefault="00B46B35" w14:paraId="363E621A" w14:textId="77777777">
      <w:pPr>
        <w:rPr>
          <w:b/>
        </w:rPr>
      </w:pPr>
      <w:r w:rsidRPr="00B46B35">
        <w:rPr>
          <w:b/>
        </w:rPr>
        <w:t>§131. Collection and publication; five-year periods</w:t>
      </w:r>
    </w:p>
    <w:p w:rsidR="00B46B35" w:rsidP="00B46B35" w:rsidRDefault="00B46B35" w14:paraId="124650BF" w14:textId="77777777">
      <w:r>
        <w:t>The Secretary shall take, compile, and publish censuses of manufactures, of mineral industries, and of other businesses, including the distributive trades, service establishments, and transportation (exclusive of means of transportation for which statistics are required by law to be filed with, and are compiled and published by, a designated regulatory body), in the year 1964, then in the year 1968, and every fifth year thereafter, and each such census shall relate to the year immediately preceding the taking thereof.</w:t>
      </w:r>
    </w:p>
    <w:p w:rsidR="00B46B35" w:rsidP="00B46B35" w:rsidRDefault="00B46B35" w14:paraId="2E9465F0" w14:textId="77777777"/>
    <w:p w:rsidRPr="00B46B35" w:rsidR="00B46B35" w:rsidP="00B46B35" w:rsidRDefault="00B46B35" w14:paraId="0E1764A8" w14:textId="77777777">
      <w:pPr>
        <w:rPr>
          <w:b/>
        </w:rPr>
      </w:pPr>
      <w:bookmarkStart w:name="_Hlk69976853" w:id="0"/>
      <w:r w:rsidRPr="00B46B35">
        <w:rPr>
          <w:b/>
        </w:rPr>
        <w:t>§182. Surveys</w:t>
      </w:r>
    </w:p>
    <w:bookmarkEnd w:id="0"/>
    <w:p w:rsidR="00B46B35" w:rsidP="00B46B35" w:rsidRDefault="00B46B35" w14:paraId="097EB313" w14:textId="078D9FDE">
      <w:r>
        <w:t>The Secretary may make surveys deemed necessary to furnish annual and other interim current data on the subjects covered by the censuses provided for in this title.</w:t>
      </w:r>
    </w:p>
    <w:sectPr w:rsidR="00B46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35"/>
    <w:rsid w:val="004A23DA"/>
    <w:rsid w:val="00734AFA"/>
    <w:rsid w:val="00944698"/>
    <w:rsid w:val="00A4786D"/>
    <w:rsid w:val="00AC3D08"/>
    <w:rsid w:val="00B46B35"/>
    <w:rsid w:val="00E50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416C"/>
  <w15:chartTrackingRefBased/>
  <w15:docId w15:val="{85DD6354-0155-49E0-80B8-0AFD20EE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 Smith (CENSUS/EMD FED)</dc:creator>
  <cp:keywords/>
  <dc:description/>
  <cp:lastModifiedBy>Kathryn Bonney (CENSUS/EMD FED)</cp:lastModifiedBy>
  <cp:revision>2</cp:revision>
  <dcterms:created xsi:type="dcterms:W3CDTF">2022-02-14T16:40:00Z</dcterms:created>
  <dcterms:modified xsi:type="dcterms:W3CDTF">2022-02-14T16:40:00Z</dcterms:modified>
</cp:coreProperties>
</file>