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D46" w:rsidRPr="00282B4D" w:rsidP="000F701F" w14:paraId="227C35CD" w14:textId="7B13D8E7">
      <w:pPr>
        <w:spacing w:after="0" w:line="240" w:lineRule="auto"/>
        <w:jc w:val="center"/>
        <w:rPr>
          <w:rFonts w:ascii="Times New Roman" w:eastAsia="Times New Roman" w:hAnsi="Times New Roman" w:cs="Times New Roman"/>
          <w:b/>
          <w:bCs/>
          <w:sz w:val="24"/>
          <w:szCs w:val="24"/>
        </w:rPr>
      </w:pPr>
      <w:r w:rsidRPr="00282B4D">
        <w:rPr>
          <w:rFonts w:ascii="Times New Roman" w:eastAsia="Times New Roman" w:hAnsi="Times New Roman" w:cs="Times New Roman"/>
          <w:b/>
          <w:bCs/>
          <w:sz w:val="24"/>
          <w:szCs w:val="24"/>
        </w:rPr>
        <w:t xml:space="preserve">SUPPORTING STATEMENT </w:t>
      </w:r>
    </w:p>
    <w:p w:rsidR="00813D46" w:rsidRPr="00282B4D" w:rsidP="000F701F" w14:paraId="1228BB0A" w14:textId="77777777">
      <w:pPr>
        <w:spacing w:after="0" w:line="240" w:lineRule="auto"/>
        <w:jc w:val="center"/>
        <w:rPr>
          <w:rFonts w:ascii="Times New Roman" w:eastAsia="Times New Roman" w:hAnsi="Times New Roman" w:cs="Times New Roman"/>
          <w:b/>
          <w:bCs/>
          <w:sz w:val="24"/>
          <w:szCs w:val="24"/>
        </w:rPr>
      </w:pPr>
      <w:r w:rsidRPr="00282B4D">
        <w:rPr>
          <w:rFonts w:ascii="Times New Roman" w:eastAsia="Times New Roman" w:hAnsi="Times New Roman" w:cs="Times New Roman"/>
          <w:b/>
          <w:bCs/>
          <w:sz w:val="24"/>
          <w:szCs w:val="24"/>
        </w:rPr>
        <w:t xml:space="preserve">U.S. Department of </w:t>
      </w:r>
      <w:r w:rsidRPr="00282B4D">
        <w:rPr>
          <w:rFonts w:ascii="Times New Roman" w:eastAsia="Times New Roman" w:hAnsi="Times New Roman" w:cs="Times New Roman"/>
          <w:b/>
          <w:bCs/>
          <w:sz w:val="24"/>
          <w:szCs w:val="24"/>
        </w:rPr>
        <w:t>C</w:t>
      </w:r>
      <w:r w:rsidRPr="00282B4D">
        <w:rPr>
          <w:rFonts w:ascii="Times New Roman" w:eastAsia="Times New Roman" w:hAnsi="Times New Roman" w:cs="Times New Roman"/>
          <w:b/>
          <w:bCs/>
          <w:sz w:val="24"/>
          <w:szCs w:val="24"/>
        </w:rPr>
        <w:t xml:space="preserve">ommerce </w:t>
      </w:r>
    </w:p>
    <w:p w:rsidR="008736C6" w:rsidRPr="00282B4D" w:rsidP="000F701F" w14:paraId="3F9C1FA3" w14:textId="77777777">
      <w:pPr>
        <w:spacing w:after="0" w:line="240" w:lineRule="auto"/>
        <w:jc w:val="center"/>
        <w:rPr>
          <w:rFonts w:ascii="Times New Roman" w:eastAsia="Times New Roman" w:hAnsi="Times New Roman" w:cs="Times New Roman"/>
          <w:sz w:val="24"/>
          <w:szCs w:val="24"/>
        </w:rPr>
      </w:pPr>
      <w:r w:rsidRPr="00282B4D">
        <w:rPr>
          <w:rFonts w:ascii="Times New Roman" w:eastAsia="Times New Roman" w:hAnsi="Times New Roman" w:cs="Times New Roman"/>
          <w:b/>
          <w:bCs/>
          <w:sz w:val="24"/>
          <w:szCs w:val="24"/>
        </w:rPr>
        <w:t>Bureau of Industry and Security</w:t>
      </w:r>
    </w:p>
    <w:p w:rsidR="00282B4D" w:rsidRPr="00282B4D" w:rsidP="00C05F9D" w14:paraId="34E476A6" w14:textId="3921EC8E">
      <w:pPr>
        <w:spacing w:after="0" w:line="240" w:lineRule="auto"/>
        <w:jc w:val="center"/>
        <w:rPr>
          <w:rFonts w:ascii="Times New Roman" w:eastAsia="Times New Roman" w:hAnsi="Times New Roman" w:cs="Times New Roman"/>
          <w:b/>
          <w:bCs/>
          <w:sz w:val="24"/>
          <w:szCs w:val="24"/>
        </w:rPr>
      </w:pPr>
      <w:r w:rsidRPr="00282B4D">
        <w:rPr>
          <w:rFonts w:ascii="Times New Roman" w:eastAsia="Times New Roman" w:hAnsi="Times New Roman" w:cs="Times New Roman"/>
          <w:b/>
          <w:bCs/>
          <w:color w:val="000000"/>
          <w:sz w:val="24"/>
          <w:szCs w:val="24"/>
        </w:rPr>
        <w:t>Connected Vehicle</w:t>
      </w:r>
      <w:r w:rsidRPr="00282B4D">
        <w:rPr>
          <w:rFonts w:ascii="Times New Roman" w:eastAsia="Times New Roman" w:hAnsi="Times New Roman" w:cs="Times New Roman"/>
          <w:color w:val="000000"/>
          <w:sz w:val="24"/>
          <w:szCs w:val="24"/>
        </w:rPr>
        <w:t xml:space="preserve"> </w:t>
      </w:r>
      <w:r w:rsidRPr="00282B4D">
        <w:rPr>
          <w:rFonts w:ascii="Times New Roman" w:eastAsia="Times New Roman" w:hAnsi="Times New Roman" w:cs="Times New Roman"/>
          <w:b/>
          <w:bCs/>
          <w:color w:val="000000"/>
          <w:sz w:val="24"/>
          <w:szCs w:val="24"/>
        </w:rPr>
        <w:t>Supply Chain Rule Compliance Requirements</w:t>
      </w:r>
      <w:r w:rsidRPr="00282B4D" w:rsidR="008E23E6">
        <w:rPr>
          <w:rFonts w:ascii="Times New Roman" w:eastAsia="Times New Roman" w:hAnsi="Times New Roman" w:cs="Times New Roman"/>
          <w:b/>
          <w:bCs/>
          <w:sz w:val="24"/>
          <w:szCs w:val="24"/>
        </w:rPr>
        <w:t xml:space="preserve"> </w:t>
      </w:r>
    </w:p>
    <w:p w:rsidR="00C4432D" w:rsidRPr="00282B4D" w:rsidP="00C05F9D" w14:paraId="5510F60F" w14:textId="597D3EF1">
      <w:pPr>
        <w:spacing w:after="0" w:line="240" w:lineRule="auto"/>
        <w:jc w:val="center"/>
        <w:rPr>
          <w:rFonts w:ascii="Times New Roman" w:eastAsia="Times New Roman" w:hAnsi="Times New Roman" w:cs="Times New Roman"/>
          <w:b/>
          <w:bCs/>
          <w:sz w:val="24"/>
          <w:szCs w:val="24"/>
        </w:rPr>
      </w:pPr>
      <w:r w:rsidRPr="00282B4D">
        <w:rPr>
          <w:rFonts w:ascii="Times New Roman" w:eastAsia="Times New Roman" w:hAnsi="Times New Roman" w:cs="Times New Roman"/>
          <w:b/>
          <w:bCs/>
          <w:sz w:val="24"/>
          <w:szCs w:val="24"/>
        </w:rPr>
        <w:t>OMB Control N</w:t>
      </w:r>
      <w:r w:rsidRPr="00282B4D" w:rsidR="009B7019">
        <w:rPr>
          <w:rFonts w:ascii="Times New Roman" w:eastAsia="Times New Roman" w:hAnsi="Times New Roman" w:cs="Times New Roman"/>
          <w:b/>
          <w:bCs/>
          <w:sz w:val="24"/>
          <w:szCs w:val="24"/>
        </w:rPr>
        <w:t xml:space="preserve">o. </w:t>
      </w:r>
      <w:r w:rsidRPr="00282B4D" w:rsidR="5D13FA4F">
        <w:rPr>
          <w:rFonts w:ascii="Times New Roman" w:eastAsia="Times New Roman" w:hAnsi="Times New Roman" w:cs="Times New Roman"/>
          <w:b/>
          <w:bCs/>
          <w:sz w:val="24"/>
          <w:szCs w:val="24"/>
        </w:rPr>
        <w:t>0694</w:t>
      </w:r>
      <w:r w:rsidRPr="00282B4D" w:rsidR="008E23E6">
        <w:rPr>
          <w:rFonts w:ascii="Times New Roman" w:eastAsia="Times New Roman" w:hAnsi="Times New Roman" w:cs="Times New Roman"/>
          <w:b/>
          <w:bCs/>
          <w:sz w:val="24"/>
          <w:szCs w:val="24"/>
        </w:rPr>
        <w:t>-</w:t>
      </w:r>
      <w:r w:rsidRPr="00282B4D" w:rsidR="00DB6090">
        <w:rPr>
          <w:rFonts w:ascii="Times New Roman" w:eastAsia="Times New Roman" w:hAnsi="Times New Roman" w:cs="Times New Roman"/>
          <w:b/>
          <w:bCs/>
          <w:sz w:val="24"/>
          <w:szCs w:val="24"/>
          <w:highlight w:val="yellow"/>
        </w:rPr>
        <w:t>XXXX</w:t>
      </w:r>
    </w:p>
    <w:p w:rsidR="006F23EB" w:rsidRPr="00282B4D" w:rsidP="00447304" w14:paraId="4F67BB8D" w14:textId="77777777">
      <w:pPr>
        <w:spacing w:after="0" w:line="240" w:lineRule="auto"/>
        <w:rPr>
          <w:rFonts w:ascii="Times New Roman" w:eastAsia="Times New Roman" w:hAnsi="Times New Roman" w:cs="Times New Roman"/>
          <w:b/>
          <w:bCs/>
          <w:sz w:val="24"/>
          <w:szCs w:val="24"/>
        </w:rPr>
      </w:pPr>
    </w:p>
    <w:p w:rsidR="008736C6" w:rsidRPr="00282B4D" w:rsidP="00447304" w14:paraId="5FCD7903" w14:textId="009E2E6D">
      <w:pPr>
        <w:spacing w:after="0" w:line="240" w:lineRule="auto"/>
        <w:rPr>
          <w:rFonts w:ascii="Times New Roman" w:eastAsia="Times New Roman" w:hAnsi="Times New Roman" w:cs="Times New Roman"/>
          <w:sz w:val="24"/>
          <w:szCs w:val="24"/>
        </w:rPr>
      </w:pPr>
      <w:r w:rsidRPr="00282B4D">
        <w:rPr>
          <w:rFonts w:ascii="Times New Roman" w:eastAsia="Times New Roman" w:hAnsi="Times New Roman" w:cs="Times New Roman"/>
          <w:b/>
          <w:bCs/>
          <w:sz w:val="24"/>
          <w:szCs w:val="24"/>
        </w:rPr>
        <w:t>A.  Justification</w:t>
      </w:r>
    </w:p>
    <w:p w:rsidR="008736C6" w:rsidRPr="00844E3B" w:rsidP="00447304" w14:paraId="68A857F5" w14:textId="77777777">
      <w:pPr>
        <w:spacing w:after="0" w:line="240" w:lineRule="auto"/>
        <w:rPr>
          <w:rFonts w:ascii="Times New Roman" w:hAnsi="Times New Roman" w:cs="Times New Roman"/>
          <w:sz w:val="24"/>
          <w:szCs w:val="24"/>
        </w:rPr>
      </w:pPr>
    </w:p>
    <w:p w:rsidR="008736C6" w:rsidRPr="00EB3911" w:rsidP="00447304" w14:paraId="1D43331D" w14:textId="77777777">
      <w:pPr>
        <w:spacing w:after="0" w:line="240" w:lineRule="auto"/>
        <w:rPr>
          <w:rFonts w:ascii="Times New Roman" w:eastAsia="Times New Roman" w:hAnsi="Times New Roman" w:cs="Times New Roman"/>
          <w:sz w:val="24"/>
          <w:szCs w:val="24"/>
        </w:rPr>
      </w:pPr>
      <w:r w:rsidRPr="00EB3911">
        <w:rPr>
          <w:rFonts w:ascii="Times New Roman" w:eastAsia="Times New Roman" w:hAnsi="Times New Roman" w:cs="Times New Roman"/>
          <w:b/>
          <w:bCs/>
          <w:sz w:val="24"/>
          <w:szCs w:val="24"/>
        </w:rPr>
        <w:t xml:space="preserve">1.  </w:t>
      </w:r>
      <w:r w:rsidRPr="00EB3911">
        <w:rPr>
          <w:rFonts w:ascii="Times New Roman" w:eastAsia="Times New Roman" w:hAnsi="Times New Roman" w:cs="Times New Roman"/>
          <w:b/>
          <w:bCs/>
          <w:sz w:val="24"/>
          <w:szCs w:val="24"/>
          <w:u w:color="000000"/>
        </w:rPr>
        <w:t>Explain the circumstances that make the collection of information necessary.</w:t>
      </w:r>
    </w:p>
    <w:p w:rsidR="008736C6" w:rsidRPr="00EB3911" w:rsidP="00447304" w14:paraId="360CA299" w14:textId="77777777">
      <w:pPr>
        <w:spacing w:after="0" w:line="240" w:lineRule="auto"/>
        <w:rPr>
          <w:rFonts w:ascii="Times New Roman" w:hAnsi="Times New Roman" w:cs="Times New Roman"/>
          <w:sz w:val="24"/>
          <w:szCs w:val="24"/>
        </w:rPr>
      </w:pPr>
    </w:p>
    <w:p w:rsidR="2F3E21F3" w:rsidRPr="00844E3B" w:rsidP="1E83946C" w14:paraId="001EE98E" w14:textId="26432A04">
      <w:pPr>
        <w:spacing w:after="0" w:line="240" w:lineRule="auto"/>
        <w:rPr>
          <w:rFonts w:ascii="Times New Roman" w:eastAsia="Times New Roman" w:hAnsi="Times New Roman" w:cs="Times New Roman"/>
          <w:sz w:val="24"/>
          <w:szCs w:val="24"/>
        </w:rPr>
      </w:pPr>
      <w:hyperlink r:id="rId9">
        <w:r w:rsidRPr="0E3F5164" w:rsidR="09ACEDA4">
          <w:rPr>
            <w:rFonts w:ascii="Times New Roman" w:hAnsi="Times New Roman" w:eastAsiaTheme="minorEastAsia" w:cs="Times New Roman"/>
            <w:sz w:val="24"/>
            <w:szCs w:val="24"/>
          </w:rPr>
          <w:t>E</w:t>
        </w:r>
        <w:r w:rsidR="00CC34EE">
          <w:rPr>
            <w:rFonts w:ascii="Times New Roman" w:hAnsi="Times New Roman" w:eastAsiaTheme="minorEastAsia" w:cs="Times New Roman"/>
            <w:sz w:val="24"/>
            <w:szCs w:val="24"/>
          </w:rPr>
          <w:t>.</w:t>
        </w:r>
        <w:r w:rsidRPr="0E3F5164" w:rsidR="09ACEDA4">
          <w:rPr>
            <w:rFonts w:ascii="Times New Roman" w:hAnsi="Times New Roman" w:eastAsiaTheme="minorEastAsia" w:cs="Times New Roman"/>
            <w:sz w:val="24"/>
            <w:szCs w:val="24"/>
          </w:rPr>
          <w:t>O</w:t>
        </w:r>
        <w:r w:rsidR="00CC34EE">
          <w:rPr>
            <w:rFonts w:ascii="Times New Roman" w:hAnsi="Times New Roman" w:eastAsiaTheme="minorEastAsia" w:cs="Times New Roman"/>
            <w:sz w:val="24"/>
            <w:szCs w:val="24"/>
          </w:rPr>
          <w:t>.</w:t>
        </w:r>
        <w:r w:rsidRPr="0E3F5164" w:rsidR="09ACEDA4">
          <w:rPr>
            <w:rFonts w:ascii="Times New Roman" w:hAnsi="Times New Roman" w:eastAsiaTheme="minorEastAsia" w:cs="Times New Roman"/>
            <w:sz w:val="24"/>
            <w:szCs w:val="24"/>
          </w:rPr>
          <w:t xml:space="preserve"> 13873</w:t>
        </w:r>
      </w:hyperlink>
      <w:r w:rsidRPr="0E3F5164" w:rsidR="09ACEDA4">
        <w:rPr>
          <w:rFonts w:ascii="Times New Roman" w:hAnsi="Times New Roman" w:eastAsiaTheme="minorEastAsia" w:cs="Times New Roman"/>
          <w:sz w:val="24"/>
          <w:szCs w:val="24"/>
        </w:rPr>
        <w:t xml:space="preserve">, </w:t>
      </w:r>
      <w:r w:rsidRPr="0E3F5164" w:rsidR="6A9A3B25">
        <w:rPr>
          <w:rFonts w:ascii="Times New Roman" w:hAnsi="Times New Roman" w:eastAsiaTheme="minorEastAsia" w:cs="Times New Roman"/>
          <w:sz w:val="24"/>
          <w:szCs w:val="24"/>
        </w:rPr>
        <w:t>“</w:t>
      </w:r>
      <w:r w:rsidRPr="0E3F5164" w:rsidR="09ACEDA4">
        <w:rPr>
          <w:rFonts w:ascii="Times New Roman" w:hAnsi="Times New Roman" w:eastAsiaTheme="minorEastAsia" w:cs="Times New Roman"/>
          <w:sz w:val="24"/>
          <w:szCs w:val="24"/>
        </w:rPr>
        <w:t>Securing the Information and Communications Technology and Services Supply Chain,</w:t>
      </w:r>
      <w:r w:rsidRPr="0E3F5164" w:rsidR="6A9A3B25">
        <w:rPr>
          <w:rFonts w:ascii="Times New Roman" w:hAnsi="Times New Roman" w:eastAsiaTheme="minorEastAsia" w:cs="Times New Roman"/>
          <w:sz w:val="24"/>
          <w:szCs w:val="24"/>
        </w:rPr>
        <w:t>”</w:t>
      </w:r>
      <w:r w:rsidRPr="0E3F5164" w:rsidR="09ACEDA4">
        <w:rPr>
          <w:rFonts w:ascii="Times New Roman" w:hAnsi="Times New Roman" w:eastAsiaTheme="minorEastAsia" w:cs="Times New Roman"/>
          <w:sz w:val="24"/>
          <w:szCs w:val="24"/>
        </w:rPr>
        <w:t xml:space="preserve"> (May 15, 2019) delegated to the Secretary of Commerce broad authority to prohibit or impose mitigation measures on any </w:t>
      </w:r>
      <w:r w:rsidRPr="0E3F5164" w:rsidR="703444DF">
        <w:rPr>
          <w:rFonts w:ascii="Times New Roman" w:hAnsi="Times New Roman" w:eastAsiaTheme="minorEastAsia" w:cs="Times New Roman"/>
          <w:sz w:val="24"/>
          <w:szCs w:val="24"/>
        </w:rPr>
        <w:t>information and communications technology and services (</w:t>
      </w:r>
      <w:r w:rsidRPr="0E3F5164" w:rsidR="09ACEDA4">
        <w:rPr>
          <w:rFonts w:ascii="Times New Roman" w:hAnsi="Times New Roman" w:eastAsiaTheme="minorEastAsia" w:cs="Times New Roman"/>
          <w:sz w:val="24"/>
          <w:szCs w:val="24"/>
        </w:rPr>
        <w:t>ICTS</w:t>
      </w:r>
      <w:r w:rsidRPr="0E3F5164" w:rsidR="703444DF">
        <w:rPr>
          <w:rFonts w:ascii="Times New Roman" w:hAnsi="Times New Roman" w:eastAsiaTheme="minorEastAsia" w:cs="Times New Roman"/>
          <w:sz w:val="24"/>
          <w:szCs w:val="24"/>
        </w:rPr>
        <w:t>)</w:t>
      </w:r>
      <w:r w:rsidRPr="0E3F5164" w:rsidR="09ACEDA4">
        <w:rPr>
          <w:rFonts w:ascii="Times New Roman" w:hAnsi="Times New Roman" w:eastAsiaTheme="minorEastAsia" w:cs="Times New Roman"/>
          <w:sz w:val="24"/>
          <w:szCs w:val="24"/>
        </w:rPr>
        <w:t xml:space="preserve"> Transaction</w:t>
      </w:r>
      <w:r w:rsidRPr="0E3F5164" w:rsidR="4BD1C9F0">
        <w:rPr>
          <w:rFonts w:ascii="Times New Roman" w:hAnsi="Times New Roman" w:eastAsiaTheme="minorEastAsia" w:cs="Times New Roman"/>
          <w:sz w:val="24"/>
          <w:szCs w:val="24"/>
        </w:rPr>
        <w:t xml:space="preserve"> with a foreign adversary nexus</w:t>
      </w:r>
      <w:r w:rsidRPr="0E3F5164" w:rsidR="5F1A4020">
        <w:rPr>
          <w:rFonts w:ascii="Times New Roman" w:hAnsi="Times New Roman" w:eastAsiaTheme="minorEastAsia" w:cs="Times New Roman"/>
          <w:sz w:val="24"/>
          <w:szCs w:val="24"/>
        </w:rPr>
        <w:t xml:space="preserve"> that is</w:t>
      </w:r>
      <w:r w:rsidRPr="0E3F5164" w:rsidR="09ACEDA4">
        <w:rPr>
          <w:rFonts w:ascii="Times New Roman" w:hAnsi="Times New Roman" w:eastAsiaTheme="minorEastAsia" w:cs="Times New Roman"/>
          <w:sz w:val="24"/>
          <w:szCs w:val="24"/>
        </w:rPr>
        <w:t xml:space="preserve"> subject to United States jurisdiction </w:t>
      </w:r>
      <w:r w:rsidRPr="0E3F5164" w:rsidR="5F1A4020">
        <w:rPr>
          <w:rFonts w:ascii="Times New Roman" w:hAnsi="Times New Roman" w:eastAsiaTheme="minorEastAsia" w:cs="Times New Roman"/>
          <w:sz w:val="24"/>
          <w:szCs w:val="24"/>
        </w:rPr>
        <w:t xml:space="preserve">and </w:t>
      </w:r>
      <w:r w:rsidRPr="0E3F5164" w:rsidR="09ACEDA4">
        <w:rPr>
          <w:rFonts w:ascii="Times New Roman" w:hAnsi="Times New Roman" w:eastAsiaTheme="minorEastAsia" w:cs="Times New Roman"/>
          <w:sz w:val="24"/>
          <w:szCs w:val="24"/>
        </w:rPr>
        <w:t>poses undue or unacceptable risks to the United States.</w:t>
      </w:r>
      <w:r w:rsidRPr="0E3F5164" w:rsidR="0EE0E36B">
        <w:rPr>
          <w:rFonts w:ascii="Times New Roman" w:eastAsia="Times New Roman" w:hAnsi="Times New Roman" w:cs="Times New Roman"/>
          <w:sz w:val="24"/>
          <w:szCs w:val="24"/>
        </w:rPr>
        <w:t xml:space="preserve"> </w:t>
      </w:r>
      <w:r w:rsidRPr="0E3F5164" w:rsidR="110A4033">
        <w:rPr>
          <w:rFonts w:ascii="Times New Roman" w:eastAsia="Times New Roman" w:hAnsi="Times New Roman" w:cs="Times New Roman"/>
          <w:sz w:val="24"/>
          <w:szCs w:val="24"/>
        </w:rPr>
        <w:t xml:space="preserve">This request for a new </w:t>
      </w:r>
      <w:r w:rsidRPr="0E3F5164" w:rsidR="738DE28D">
        <w:rPr>
          <w:rFonts w:ascii="Times New Roman" w:eastAsia="Times New Roman" w:hAnsi="Times New Roman" w:cs="Times New Roman"/>
          <w:sz w:val="24"/>
          <w:szCs w:val="24"/>
        </w:rPr>
        <w:t>i</w:t>
      </w:r>
      <w:r w:rsidRPr="0E3F5164" w:rsidR="110A4033">
        <w:rPr>
          <w:rFonts w:ascii="Times New Roman" w:eastAsia="Times New Roman" w:hAnsi="Times New Roman" w:cs="Times New Roman"/>
          <w:sz w:val="24"/>
          <w:szCs w:val="24"/>
        </w:rPr>
        <w:t xml:space="preserve">nformation </w:t>
      </w:r>
      <w:r w:rsidRPr="0E3F5164" w:rsidR="738DE28D">
        <w:rPr>
          <w:rFonts w:ascii="Times New Roman" w:eastAsia="Times New Roman" w:hAnsi="Times New Roman" w:cs="Times New Roman"/>
          <w:sz w:val="24"/>
          <w:szCs w:val="24"/>
        </w:rPr>
        <w:t>c</w:t>
      </w:r>
      <w:r w:rsidRPr="0E3F5164" w:rsidR="110A4033">
        <w:rPr>
          <w:rFonts w:ascii="Times New Roman" w:eastAsia="Times New Roman" w:hAnsi="Times New Roman" w:cs="Times New Roman"/>
          <w:sz w:val="24"/>
          <w:szCs w:val="24"/>
        </w:rPr>
        <w:t xml:space="preserve">ollection is necessary due to a regulation focused on </w:t>
      </w:r>
      <w:r w:rsidRPr="0E3F5164" w:rsidR="0EE0E36B">
        <w:rPr>
          <w:rFonts w:ascii="Times New Roman" w:eastAsia="Times New Roman" w:hAnsi="Times New Roman" w:cs="Times New Roman"/>
          <w:sz w:val="24"/>
          <w:szCs w:val="24"/>
        </w:rPr>
        <w:t>C</w:t>
      </w:r>
      <w:r w:rsidRPr="0E3F5164" w:rsidR="110A4033">
        <w:rPr>
          <w:rFonts w:ascii="Times New Roman" w:eastAsia="Times New Roman" w:hAnsi="Times New Roman" w:cs="Times New Roman"/>
          <w:sz w:val="24"/>
          <w:szCs w:val="24"/>
        </w:rPr>
        <w:t xml:space="preserve">onnected </w:t>
      </w:r>
      <w:r w:rsidRPr="0E3F5164" w:rsidR="0EE0E36B">
        <w:rPr>
          <w:rFonts w:ascii="Times New Roman" w:eastAsia="Times New Roman" w:hAnsi="Times New Roman" w:cs="Times New Roman"/>
          <w:sz w:val="24"/>
          <w:szCs w:val="24"/>
        </w:rPr>
        <w:t>V</w:t>
      </w:r>
      <w:r w:rsidRPr="0E3F5164" w:rsidR="110A4033">
        <w:rPr>
          <w:rFonts w:ascii="Times New Roman" w:eastAsia="Times New Roman" w:hAnsi="Times New Roman" w:cs="Times New Roman"/>
          <w:sz w:val="24"/>
          <w:szCs w:val="24"/>
        </w:rPr>
        <w:t>ehi</w:t>
      </w:r>
      <w:r w:rsidRPr="0E3F5164" w:rsidR="60F54C83">
        <w:rPr>
          <w:rFonts w:ascii="Times New Roman" w:eastAsia="Times New Roman" w:hAnsi="Times New Roman" w:cs="Times New Roman"/>
          <w:sz w:val="24"/>
          <w:szCs w:val="24"/>
        </w:rPr>
        <w:t xml:space="preserve">cles. </w:t>
      </w:r>
      <w:r w:rsidRPr="0E3F5164" w:rsidR="2B0C75B2">
        <w:rPr>
          <w:rFonts w:ascii="Times New Roman" w:eastAsia="Times New Roman" w:hAnsi="Times New Roman" w:cs="Times New Roman"/>
          <w:sz w:val="24"/>
          <w:szCs w:val="24"/>
        </w:rPr>
        <w:t>More specifically, our regulation</w:t>
      </w:r>
      <w:r w:rsidR="00B40F84">
        <w:rPr>
          <w:rFonts w:ascii="Times New Roman" w:eastAsia="Times New Roman" w:hAnsi="Times New Roman" w:cs="Times New Roman"/>
          <w:sz w:val="24"/>
          <w:szCs w:val="24"/>
        </w:rPr>
        <w:t xml:space="preserve"> would</w:t>
      </w:r>
      <w:r w:rsidR="003C6739">
        <w:rPr>
          <w:rFonts w:ascii="Times New Roman" w:eastAsia="Times New Roman" w:hAnsi="Times New Roman" w:cs="Times New Roman"/>
          <w:sz w:val="24"/>
          <w:szCs w:val="24"/>
        </w:rPr>
        <w:t>,</w:t>
      </w:r>
      <w:r w:rsidRPr="003C6739" w:rsidR="003C6739">
        <w:t xml:space="preserve"> </w:t>
      </w:r>
      <w:r w:rsidRPr="003C6739" w:rsidR="003C6739">
        <w:rPr>
          <w:rFonts w:ascii="Times New Roman" w:eastAsia="Times New Roman" w:hAnsi="Times New Roman" w:cs="Times New Roman"/>
          <w:sz w:val="24"/>
          <w:szCs w:val="24"/>
        </w:rPr>
        <w:t>absent a General or Specific Authorization, (</w:t>
      </w:r>
      <w:r w:rsidRPr="00DF7B15" w:rsidR="00DF7B15">
        <w:rPr>
          <w:rFonts w:ascii="Times New Roman" w:eastAsia="Times New Roman" w:hAnsi="Times New Roman" w:cs="Times New Roman"/>
          <w:sz w:val="24"/>
          <w:szCs w:val="24"/>
        </w:rPr>
        <w:t xml:space="preserve">1) prohibit Vehicle Connectivity Systems (VCS) (“VCS Hardware,” as defined in the NPRM) Importers from knowingly importing into the United States certain hardware </w:t>
      </w:r>
      <w:r w:rsidRPr="73D2A536" w:rsidR="3D463D98">
        <w:rPr>
          <w:rFonts w:ascii="Times New Roman" w:eastAsia="Times New Roman" w:hAnsi="Times New Roman" w:cs="Times New Roman"/>
          <w:sz w:val="24"/>
          <w:szCs w:val="24"/>
        </w:rPr>
        <w:t>for</w:t>
      </w:r>
      <w:r w:rsidRPr="00DF7B15" w:rsidR="00DF7B15">
        <w:rPr>
          <w:rFonts w:ascii="Times New Roman" w:eastAsia="Times New Roman" w:hAnsi="Times New Roman" w:cs="Times New Roman"/>
          <w:sz w:val="24"/>
          <w:szCs w:val="24"/>
        </w:rPr>
        <w:t xml:space="preserve"> VCS; (2) prohibit Connected Vehicle Manufacturers from knowingly importing into the United States, Completed Connected Vehicles incorporating certain software that supports the function of VCS or Automated Driving Systems (ADS) (“Covered Software,” as defined in the NPRM); (3) prohibit Connected Vehicle Manufacturers from knowingly selling within the United States Completed Connected Vehicles that incorporates Covered Software; and (4) prohibit Connected Vehicle Manufacturers who are owned by, controlled by, or subject to the jurisdiction or direction of the PRC or Russia from knowingly Selling in the United States Completed Connected Vehicles that incorporate VCS Hardware or Covered Software.</w:t>
      </w:r>
      <w:r w:rsidRPr="77EDFCEB" w:rsidR="5288C7A7">
        <w:rPr>
          <w:rFonts w:ascii="Times New Roman" w:eastAsia="Times New Roman" w:hAnsi="Times New Roman" w:cs="Times New Roman"/>
          <w:sz w:val="24"/>
          <w:szCs w:val="24"/>
        </w:rPr>
        <w:t xml:space="preserve"> Such prohibitions would apply where the VCS Hardware or Covered Software is designed, developed, manufactured, or supplied by persons owned by, controlled by, or subject to the jurisdiction or direction of the PRC or Russia.</w:t>
      </w:r>
    </w:p>
    <w:p w:rsidR="00347AFE" w:rsidRPr="000254B5" w:rsidP="1E83946C" w14:paraId="66397BC0" w14:textId="77777777">
      <w:pPr>
        <w:spacing w:after="0" w:line="240" w:lineRule="auto"/>
        <w:rPr>
          <w:rFonts w:ascii="Times New Roman" w:eastAsia="Times New Roman" w:hAnsi="Times New Roman" w:cs="Times New Roman"/>
          <w:sz w:val="24"/>
          <w:szCs w:val="24"/>
        </w:rPr>
      </w:pPr>
    </w:p>
    <w:p w:rsidR="1E83946C" w:rsidRPr="00844E3B" w:rsidP="2C07BF7F" w14:paraId="3AA0AB3B" w14:textId="3EBA2B6E">
      <w:pPr>
        <w:spacing w:after="0" w:line="240" w:lineRule="auto"/>
        <w:rPr>
          <w:rFonts w:ascii="Times New Roman" w:eastAsia="Times New Roman" w:hAnsi="Times New Roman" w:cs="Times New Roman"/>
          <w:sz w:val="24"/>
          <w:szCs w:val="24"/>
        </w:rPr>
      </w:pPr>
      <w:r w:rsidRPr="21C36861">
        <w:rPr>
          <w:rFonts w:ascii="Times New Roman" w:eastAsia="Times New Roman" w:hAnsi="Times New Roman" w:cs="Times New Roman"/>
          <w:sz w:val="24"/>
          <w:szCs w:val="24"/>
        </w:rPr>
        <w:t>T</w:t>
      </w:r>
      <w:r w:rsidRPr="21C36861" w:rsidR="738DE28D">
        <w:rPr>
          <w:rFonts w:ascii="Times New Roman" w:eastAsia="Times New Roman" w:hAnsi="Times New Roman" w:cs="Times New Roman"/>
          <w:sz w:val="24"/>
          <w:szCs w:val="24"/>
        </w:rPr>
        <w:t xml:space="preserve">he new information collection will take the form of Declarations of </w:t>
      </w:r>
      <w:r w:rsidRPr="21C36861" w:rsidR="70CBDBF6">
        <w:rPr>
          <w:rFonts w:ascii="Times New Roman" w:eastAsia="Times New Roman" w:hAnsi="Times New Roman" w:cs="Times New Roman"/>
          <w:sz w:val="24"/>
          <w:szCs w:val="24"/>
        </w:rPr>
        <w:t xml:space="preserve">Conformity </w:t>
      </w:r>
      <w:r w:rsidRPr="21C36861" w:rsidR="738DE28D">
        <w:rPr>
          <w:rFonts w:ascii="Times New Roman" w:eastAsia="Times New Roman" w:hAnsi="Times New Roman" w:cs="Times New Roman"/>
          <w:sz w:val="24"/>
          <w:szCs w:val="24"/>
        </w:rPr>
        <w:t>and Specific Authorizations.</w:t>
      </w:r>
      <w:r w:rsidRPr="21C36861" w:rsidR="3863D0F1">
        <w:rPr>
          <w:rFonts w:ascii="Times New Roman" w:eastAsia="Times New Roman" w:hAnsi="Times New Roman" w:cs="Times New Roman"/>
          <w:sz w:val="24"/>
          <w:szCs w:val="24"/>
        </w:rPr>
        <w:t xml:space="preserve"> Declarations and Specific Authorizations will be used as tool</w:t>
      </w:r>
      <w:r w:rsidRPr="21C36861" w:rsidR="70CBDBF6">
        <w:rPr>
          <w:rFonts w:ascii="Times New Roman" w:eastAsia="Times New Roman" w:hAnsi="Times New Roman" w:cs="Times New Roman"/>
          <w:sz w:val="24"/>
          <w:szCs w:val="24"/>
        </w:rPr>
        <w:t>s</w:t>
      </w:r>
      <w:r w:rsidRPr="21C36861" w:rsidR="3863D0F1">
        <w:rPr>
          <w:rFonts w:ascii="Times New Roman" w:eastAsia="Times New Roman" w:hAnsi="Times New Roman" w:cs="Times New Roman"/>
          <w:sz w:val="24"/>
          <w:szCs w:val="24"/>
        </w:rPr>
        <w:t xml:space="preserve"> to ensure compliance with our regulation</w:t>
      </w:r>
      <w:r w:rsidRPr="21C36861" w:rsidR="0C2BAF9D">
        <w:rPr>
          <w:rFonts w:ascii="Times New Roman" w:eastAsia="Times New Roman" w:hAnsi="Times New Roman" w:cs="Times New Roman"/>
          <w:sz w:val="24"/>
          <w:szCs w:val="24"/>
        </w:rPr>
        <w:t xml:space="preserve"> and are integral to the success of </w:t>
      </w:r>
      <w:r w:rsidRPr="21C36861" w:rsidR="2F362F95">
        <w:rPr>
          <w:rFonts w:ascii="Times New Roman" w:eastAsia="Times New Roman" w:hAnsi="Times New Roman" w:cs="Times New Roman"/>
          <w:sz w:val="24"/>
          <w:szCs w:val="24"/>
        </w:rPr>
        <w:t>this</w:t>
      </w:r>
      <w:r w:rsidRPr="21C36861" w:rsidR="0C2BAF9D">
        <w:rPr>
          <w:rFonts w:ascii="Times New Roman" w:eastAsia="Times New Roman" w:hAnsi="Times New Roman" w:cs="Times New Roman"/>
          <w:sz w:val="24"/>
          <w:szCs w:val="24"/>
        </w:rPr>
        <w:t xml:space="preserve"> program</w:t>
      </w:r>
      <w:r w:rsidRPr="21C36861" w:rsidR="3863D0F1">
        <w:rPr>
          <w:rFonts w:ascii="Times New Roman" w:eastAsia="Times New Roman" w:hAnsi="Times New Roman" w:cs="Times New Roman"/>
          <w:sz w:val="24"/>
          <w:szCs w:val="24"/>
        </w:rPr>
        <w:t xml:space="preserve">. </w:t>
      </w:r>
      <w:r w:rsidRPr="21C36861" w:rsidR="48865FEA">
        <w:rPr>
          <w:rFonts w:ascii="Times New Roman" w:eastAsia="Times New Roman" w:hAnsi="Times New Roman" w:cs="Times New Roman"/>
          <w:sz w:val="24"/>
          <w:szCs w:val="24"/>
        </w:rPr>
        <w:t>A</w:t>
      </w:r>
      <w:r w:rsidRPr="21C36861" w:rsidR="67B8803C">
        <w:rPr>
          <w:rFonts w:ascii="Times New Roman" w:eastAsia="Times New Roman" w:hAnsi="Times New Roman" w:cs="Times New Roman"/>
          <w:sz w:val="24"/>
          <w:szCs w:val="24"/>
        </w:rPr>
        <w:t>ll</w:t>
      </w:r>
      <w:r w:rsidRPr="21C36861" w:rsidR="018E242A">
        <w:rPr>
          <w:rFonts w:ascii="Times New Roman" w:eastAsia="Times New Roman" w:hAnsi="Times New Roman" w:cs="Times New Roman"/>
          <w:sz w:val="24"/>
          <w:szCs w:val="24"/>
        </w:rPr>
        <w:t xml:space="preserve"> </w:t>
      </w:r>
      <w:r w:rsidRPr="21C36861" w:rsidR="4D140949">
        <w:rPr>
          <w:rFonts w:ascii="Times New Roman" w:eastAsia="Times New Roman" w:hAnsi="Times New Roman" w:cs="Times New Roman"/>
          <w:sz w:val="24"/>
          <w:szCs w:val="24"/>
        </w:rPr>
        <w:t>VCS Hardware Importers or Connected Vehicle Manufacturers</w:t>
      </w:r>
      <w:r w:rsidRPr="21C36861" w:rsidR="018E242A">
        <w:rPr>
          <w:rFonts w:ascii="Times New Roman" w:eastAsia="Times New Roman" w:hAnsi="Times New Roman" w:cs="Times New Roman"/>
          <w:sz w:val="24"/>
          <w:szCs w:val="24"/>
        </w:rPr>
        <w:t xml:space="preserve"> must submit a Declaration</w:t>
      </w:r>
      <w:r w:rsidRPr="21C36861" w:rsidR="376D4332">
        <w:rPr>
          <w:rFonts w:ascii="Times New Roman" w:eastAsia="Times New Roman" w:hAnsi="Times New Roman" w:cs="Times New Roman"/>
          <w:sz w:val="24"/>
          <w:szCs w:val="24"/>
        </w:rPr>
        <w:t xml:space="preserve"> </w:t>
      </w:r>
      <w:r w:rsidR="00B52320">
        <w:rPr>
          <w:rFonts w:ascii="Times New Roman" w:eastAsia="Times New Roman" w:hAnsi="Times New Roman" w:cs="Times New Roman"/>
          <w:sz w:val="24"/>
          <w:szCs w:val="24"/>
        </w:rPr>
        <w:t xml:space="preserve">annually </w:t>
      </w:r>
      <w:r w:rsidRPr="21C36861" w:rsidR="376D4332">
        <w:rPr>
          <w:rFonts w:ascii="Times New Roman" w:eastAsia="Times New Roman" w:hAnsi="Times New Roman" w:cs="Times New Roman"/>
          <w:sz w:val="24"/>
          <w:szCs w:val="24"/>
        </w:rPr>
        <w:t>to attest</w:t>
      </w:r>
      <w:r>
        <w:rPr>
          <w:rStyle w:val="FootnoteReference"/>
          <w:rFonts w:ascii="Times New Roman" w:eastAsia="Times New Roman" w:hAnsi="Times New Roman" w:cs="Times New Roman"/>
          <w:sz w:val="24"/>
          <w:szCs w:val="24"/>
        </w:rPr>
        <w:footnoteReference w:id="3"/>
      </w:r>
      <w:r w:rsidRPr="21C36861" w:rsidR="376D4332">
        <w:rPr>
          <w:rFonts w:ascii="Times New Roman" w:eastAsia="Times New Roman" w:hAnsi="Times New Roman" w:cs="Times New Roman"/>
          <w:sz w:val="24"/>
          <w:szCs w:val="24"/>
        </w:rPr>
        <w:t xml:space="preserve"> that they </w:t>
      </w:r>
      <w:r w:rsidRPr="00D42865" w:rsidR="7C6E9D58">
        <w:rPr>
          <w:rFonts w:ascii="Times New Roman" w:eastAsia="Times New Roman" w:hAnsi="Times New Roman" w:cs="Times New Roman"/>
          <w:sz w:val="24"/>
          <w:szCs w:val="24"/>
        </w:rPr>
        <w:t>are</w:t>
      </w:r>
      <w:r w:rsidRPr="00B065CC" w:rsidR="376D4332">
        <w:rPr>
          <w:rFonts w:ascii="Times New Roman" w:eastAsia="Times New Roman" w:hAnsi="Times New Roman" w:cs="Times New Roman"/>
          <w:sz w:val="24"/>
          <w:szCs w:val="24"/>
        </w:rPr>
        <w:t xml:space="preserve"> not</w:t>
      </w:r>
      <w:r w:rsidRPr="21C36861" w:rsidR="376D4332">
        <w:rPr>
          <w:rFonts w:ascii="Times New Roman" w:eastAsia="Times New Roman" w:hAnsi="Times New Roman" w:cs="Times New Roman"/>
          <w:sz w:val="24"/>
          <w:szCs w:val="24"/>
        </w:rPr>
        <w:t xml:space="preserve"> </w:t>
      </w:r>
      <w:r w:rsidRPr="00D42865" w:rsidR="004A5B1B">
        <w:rPr>
          <w:rFonts w:ascii="Times New Roman" w:eastAsia="Times New Roman" w:hAnsi="Times New Roman" w:cs="Times New Roman"/>
          <w:sz w:val="24"/>
          <w:szCs w:val="24"/>
        </w:rPr>
        <w:t>knowingly</w:t>
      </w:r>
      <w:r w:rsidR="004A5B1B">
        <w:rPr>
          <w:rFonts w:ascii="Times New Roman" w:eastAsia="Times New Roman" w:hAnsi="Times New Roman" w:cs="Times New Roman"/>
          <w:sz w:val="24"/>
          <w:szCs w:val="24"/>
        </w:rPr>
        <w:t xml:space="preserve"> engaging</w:t>
      </w:r>
      <w:r w:rsidR="00D42865">
        <w:rPr>
          <w:rFonts w:ascii="Times New Roman" w:eastAsia="Times New Roman" w:hAnsi="Times New Roman" w:cs="Times New Roman"/>
          <w:sz w:val="24"/>
          <w:szCs w:val="24"/>
        </w:rPr>
        <w:t xml:space="preserve"> in an otherwise </w:t>
      </w:r>
      <w:r w:rsidRPr="00B065CC" w:rsidR="007877FB">
        <w:rPr>
          <w:rFonts w:ascii="Times New Roman" w:eastAsia="Times New Roman" w:hAnsi="Times New Roman" w:cs="Times New Roman"/>
          <w:sz w:val="24"/>
          <w:szCs w:val="24"/>
        </w:rPr>
        <w:t>P</w:t>
      </w:r>
      <w:r w:rsidRPr="007877FB" w:rsidR="00D42865">
        <w:rPr>
          <w:rFonts w:ascii="Times New Roman" w:eastAsia="Times New Roman" w:hAnsi="Times New Roman" w:cs="Times New Roman"/>
          <w:sz w:val="24"/>
          <w:szCs w:val="24"/>
        </w:rPr>
        <w:t xml:space="preserve">rohibited </w:t>
      </w:r>
      <w:r w:rsidRPr="00B065CC" w:rsidR="007877FB">
        <w:rPr>
          <w:rFonts w:ascii="Times New Roman" w:eastAsia="Times New Roman" w:hAnsi="Times New Roman" w:cs="Times New Roman"/>
          <w:sz w:val="24"/>
          <w:szCs w:val="24"/>
        </w:rPr>
        <w:t>T</w:t>
      </w:r>
      <w:r w:rsidRPr="007877FB" w:rsidR="00D42865">
        <w:rPr>
          <w:rFonts w:ascii="Times New Roman" w:eastAsia="Times New Roman" w:hAnsi="Times New Roman" w:cs="Times New Roman"/>
          <w:sz w:val="24"/>
          <w:szCs w:val="24"/>
        </w:rPr>
        <w:t>ransaction</w:t>
      </w:r>
      <w:r w:rsidRPr="21C36861" w:rsidR="0F707346">
        <w:rPr>
          <w:rFonts w:ascii="Times New Roman" w:eastAsia="Times New Roman" w:hAnsi="Times New Roman" w:cs="Times New Roman"/>
          <w:sz w:val="24"/>
          <w:szCs w:val="24"/>
        </w:rPr>
        <w:t xml:space="preserve">. </w:t>
      </w:r>
      <w:r w:rsidR="005E4BCE">
        <w:rPr>
          <w:rFonts w:ascii="Times New Roman" w:eastAsia="Times New Roman" w:hAnsi="Times New Roman" w:cs="Times New Roman"/>
          <w:sz w:val="24"/>
          <w:szCs w:val="24"/>
        </w:rPr>
        <w:t>I</w:t>
      </w:r>
      <w:r w:rsidRPr="21C36861" w:rsidR="28444C72">
        <w:rPr>
          <w:rFonts w:ascii="Times New Roman" w:eastAsia="Times New Roman" w:hAnsi="Times New Roman" w:cs="Times New Roman"/>
          <w:sz w:val="24"/>
          <w:szCs w:val="24"/>
        </w:rPr>
        <w:t xml:space="preserve">f a </w:t>
      </w:r>
      <w:r w:rsidR="00C54B02">
        <w:rPr>
          <w:rFonts w:ascii="Times New Roman" w:eastAsia="Times New Roman" w:hAnsi="Times New Roman" w:cs="Times New Roman"/>
          <w:sz w:val="24"/>
          <w:szCs w:val="24"/>
        </w:rPr>
        <w:t>VCS Hardware Importer or Connected Vehicle Manufacturer</w:t>
      </w:r>
      <w:r w:rsidRPr="21C36861" w:rsidR="652BB3A6">
        <w:rPr>
          <w:rFonts w:ascii="Times New Roman" w:eastAsia="Times New Roman" w:hAnsi="Times New Roman" w:cs="Times New Roman"/>
          <w:sz w:val="24"/>
          <w:szCs w:val="24"/>
        </w:rPr>
        <w:t xml:space="preserve"> cannot make such an attestation</w:t>
      </w:r>
      <w:r w:rsidRPr="21C36861" w:rsidR="1DA79084">
        <w:rPr>
          <w:rFonts w:ascii="Times New Roman" w:eastAsia="Times New Roman" w:hAnsi="Times New Roman" w:cs="Times New Roman"/>
          <w:sz w:val="24"/>
          <w:szCs w:val="24"/>
        </w:rPr>
        <w:t>,</w:t>
      </w:r>
      <w:r w:rsidRPr="21C36861" w:rsidR="3CF35034">
        <w:rPr>
          <w:rFonts w:ascii="Times New Roman" w:eastAsia="Times New Roman" w:hAnsi="Times New Roman" w:cs="Times New Roman"/>
          <w:sz w:val="24"/>
          <w:szCs w:val="24"/>
        </w:rPr>
        <w:t xml:space="preserve"> then </w:t>
      </w:r>
      <w:r w:rsidR="00EF1B7D">
        <w:rPr>
          <w:rFonts w:ascii="Times New Roman" w:eastAsia="Times New Roman" w:hAnsi="Times New Roman" w:cs="Times New Roman"/>
          <w:sz w:val="24"/>
          <w:szCs w:val="24"/>
        </w:rPr>
        <w:t>they</w:t>
      </w:r>
      <w:r w:rsidRPr="21C36861" w:rsidR="3CF35034">
        <w:rPr>
          <w:rFonts w:ascii="Times New Roman" w:eastAsia="Times New Roman" w:hAnsi="Times New Roman" w:cs="Times New Roman"/>
          <w:sz w:val="24"/>
          <w:szCs w:val="24"/>
        </w:rPr>
        <w:t xml:space="preserve"> </w:t>
      </w:r>
      <w:r w:rsidRPr="21C36861" w:rsidR="6395169B">
        <w:rPr>
          <w:rFonts w:ascii="Times New Roman" w:eastAsia="Times New Roman" w:hAnsi="Times New Roman" w:cs="Times New Roman"/>
          <w:sz w:val="24"/>
          <w:szCs w:val="24"/>
        </w:rPr>
        <w:t>must</w:t>
      </w:r>
      <w:r w:rsidRPr="21C36861" w:rsidR="3CF35034">
        <w:rPr>
          <w:rFonts w:ascii="Times New Roman" w:eastAsia="Times New Roman" w:hAnsi="Times New Roman" w:cs="Times New Roman"/>
          <w:sz w:val="24"/>
          <w:szCs w:val="24"/>
        </w:rPr>
        <w:t xml:space="preserve"> submit a </w:t>
      </w:r>
      <w:r w:rsidRPr="21C36861" w:rsidR="5B3A9116">
        <w:rPr>
          <w:rFonts w:ascii="Times New Roman" w:eastAsia="Times New Roman" w:hAnsi="Times New Roman" w:cs="Times New Roman"/>
          <w:sz w:val="24"/>
          <w:szCs w:val="24"/>
        </w:rPr>
        <w:t xml:space="preserve">request for </w:t>
      </w:r>
      <w:r w:rsidRPr="21C36861" w:rsidR="00EA358B">
        <w:rPr>
          <w:rFonts w:ascii="Times New Roman" w:eastAsia="Times New Roman" w:hAnsi="Times New Roman" w:cs="Times New Roman"/>
          <w:sz w:val="24"/>
          <w:szCs w:val="24"/>
        </w:rPr>
        <w:t xml:space="preserve">a </w:t>
      </w:r>
      <w:r w:rsidRPr="21C36861" w:rsidR="3CF35034">
        <w:rPr>
          <w:rFonts w:ascii="Times New Roman" w:eastAsia="Times New Roman" w:hAnsi="Times New Roman" w:cs="Times New Roman"/>
          <w:sz w:val="24"/>
          <w:szCs w:val="24"/>
        </w:rPr>
        <w:t>Specific Authorization</w:t>
      </w:r>
      <w:r w:rsidR="00FF350C">
        <w:rPr>
          <w:rFonts w:ascii="Times New Roman" w:eastAsia="Times New Roman" w:hAnsi="Times New Roman" w:cs="Times New Roman"/>
          <w:sz w:val="24"/>
          <w:szCs w:val="24"/>
        </w:rPr>
        <w:t xml:space="preserve">. </w:t>
      </w:r>
      <w:r w:rsidRPr="21C36861" w:rsidR="68C63F35">
        <w:rPr>
          <w:rFonts w:ascii="Times New Roman" w:eastAsia="Times New Roman" w:hAnsi="Times New Roman" w:cs="Times New Roman"/>
          <w:sz w:val="24"/>
          <w:szCs w:val="24"/>
        </w:rPr>
        <w:t xml:space="preserve">When </w:t>
      </w:r>
      <w:r w:rsidRPr="21C36861" w:rsidR="5A1BE92E">
        <w:rPr>
          <w:rFonts w:ascii="Times New Roman" w:eastAsia="Times New Roman" w:hAnsi="Times New Roman" w:cs="Times New Roman"/>
          <w:sz w:val="24"/>
          <w:szCs w:val="24"/>
        </w:rPr>
        <w:t>determining</w:t>
      </w:r>
      <w:r w:rsidRPr="21C36861" w:rsidR="68C63F35">
        <w:rPr>
          <w:rFonts w:ascii="Times New Roman" w:eastAsia="Times New Roman" w:hAnsi="Times New Roman" w:cs="Times New Roman"/>
          <w:sz w:val="24"/>
          <w:szCs w:val="24"/>
        </w:rPr>
        <w:t xml:space="preserve"> whether to</w:t>
      </w:r>
      <w:r w:rsidRPr="21C36861" w:rsidR="62962FC0">
        <w:rPr>
          <w:rFonts w:ascii="Times New Roman" w:eastAsia="Times New Roman" w:hAnsi="Times New Roman" w:cs="Times New Roman"/>
          <w:sz w:val="24"/>
          <w:szCs w:val="24"/>
        </w:rPr>
        <w:t xml:space="preserve"> grant a Specific Authorization</w:t>
      </w:r>
      <w:r w:rsidRPr="21C36861" w:rsidR="37974702">
        <w:rPr>
          <w:rFonts w:ascii="Times New Roman" w:eastAsia="Times New Roman" w:hAnsi="Times New Roman" w:cs="Times New Roman"/>
          <w:sz w:val="24"/>
          <w:szCs w:val="24"/>
        </w:rPr>
        <w:t xml:space="preserve">, </w:t>
      </w:r>
      <w:r w:rsidR="001A02B9">
        <w:rPr>
          <w:rFonts w:ascii="Times New Roman" w:eastAsia="Times New Roman" w:hAnsi="Times New Roman" w:cs="Times New Roman"/>
          <w:sz w:val="24"/>
          <w:szCs w:val="24"/>
        </w:rPr>
        <w:t>the Department</w:t>
      </w:r>
      <w:r w:rsidRPr="21C36861" w:rsidR="37974702">
        <w:rPr>
          <w:rFonts w:ascii="Times New Roman" w:eastAsia="Times New Roman" w:hAnsi="Times New Roman" w:cs="Times New Roman"/>
          <w:sz w:val="24"/>
          <w:szCs w:val="24"/>
        </w:rPr>
        <w:t xml:space="preserve"> will consider</w:t>
      </w:r>
      <w:r w:rsidRPr="21C36861" w:rsidR="5778D6E0">
        <w:rPr>
          <w:rFonts w:ascii="Times New Roman" w:eastAsia="Times New Roman" w:hAnsi="Times New Roman" w:cs="Times New Roman"/>
          <w:sz w:val="24"/>
          <w:szCs w:val="24"/>
        </w:rPr>
        <w:t xml:space="preserve"> </w:t>
      </w:r>
      <w:r w:rsidRPr="21C36861" w:rsidR="47D1DAEF">
        <w:rPr>
          <w:rFonts w:ascii="Times New Roman" w:eastAsia="Times New Roman" w:hAnsi="Times New Roman" w:cs="Times New Roman"/>
          <w:sz w:val="24"/>
          <w:szCs w:val="24"/>
        </w:rPr>
        <w:t xml:space="preserve">(1) </w:t>
      </w:r>
      <w:r w:rsidRPr="21C36861" w:rsidR="5A1BE92E">
        <w:rPr>
          <w:rFonts w:ascii="Times New Roman" w:eastAsia="Times New Roman" w:hAnsi="Times New Roman" w:cs="Times New Roman"/>
          <w:sz w:val="24"/>
          <w:szCs w:val="24"/>
        </w:rPr>
        <w:t xml:space="preserve">whether </w:t>
      </w:r>
      <w:r w:rsidRPr="21C36861" w:rsidR="6633C786">
        <w:rPr>
          <w:rFonts w:ascii="Times New Roman" w:eastAsia="Times New Roman" w:hAnsi="Times New Roman" w:cs="Times New Roman"/>
          <w:sz w:val="24"/>
          <w:szCs w:val="24"/>
        </w:rPr>
        <w:t>the</w:t>
      </w:r>
      <w:r w:rsidRPr="21C36861" w:rsidR="5778D6E0">
        <w:rPr>
          <w:rFonts w:ascii="Times New Roman" w:eastAsia="Times New Roman" w:hAnsi="Times New Roman" w:cs="Times New Roman"/>
          <w:sz w:val="24"/>
          <w:szCs w:val="24"/>
        </w:rPr>
        <w:t xml:space="preserve"> entit</w:t>
      </w:r>
      <w:r w:rsidRPr="21C36861" w:rsidR="6633C786">
        <w:rPr>
          <w:rFonts w:ascii="Times New Roman" w:eastAsia="Times New Roman" w:hAnsi="Times New Roman" w:cs="Times New Roman"/>
          <w:sz w:val="24"/>
          <w:szCs w:val="24"/>
        </w:rPr>
        <w:t xml:space="preserve">y can </w:t>
      </w:r>
      <w:r w:rsidRPr="21C36861" w:rsidR="327EC344">
        <w:rPr>
          <w:rFonts w:ascii="Times New Roman" w:eastAsia="Times New Roman" w:hAnsi="Times New Roman" w:cs="Times New Roman"/>
          <w:sz w:val="24"/>
          <w:szCs w:val="24"/>
        </w:rPr>
        <w:t>attest</w:t>
      </w:r>
      <w:r w:rsidRPr="21C36861" w:rsidR="6633C786">
        <w:rPr>
          <w:rFonts w:ascii="Times New Roman" w:eastAsia="Times New Roman" w:hAnsi="Times New Roman" w:cs="Times New Roman"/>
          <w:sz w:val="24"/>
          <w:szCs w:val="24"/>
        </w:rPr>
        <w:t xml:space="preserve"> that their </w:t>
      </w:r>
      <w:r w:rsidR="00B41F00">
        <w:rPr>
          <w:rFonts w:ascii="Times New Roman" w:eastAsia="Times New Roman" w:hAnsi="Times New Roman" w:cs="Times New Roman"/>
          <w:sz w:val="24"/>
          <w:szCs w:val="24"/>
        </w:rPr>
        <w:t xml:space="preserve">otherwise </w:t>
      </w:r>
      <w:r w:rsidRPr="00B065CC" w:rsidR="007877FB">
        <w:rPr>
          <w:rFonts w:ascii="Times New Roman" w:eastAsia="Times New Roman" w:hAnsi="Times New Roman" w:cs="Times New Roman"/>
          <w:sz w:val="24"/>
          <w:szCs w:val="24"/>
        </w:rPr>
        <w:t>P</w:t>
      </w:r>
      <w:r w:rsidRPr="007877FB" w:rsidR="00B41F00">
        <w:rPr>
          <w:rFonts w:ascii="Times New Roman" w:eastAsia="Times New Roman" w:hAnsi="Times New Roman" w:cs="Times New Roman"/>
          <w:sz w:val="24"/>
          <w:szCs w:val="24"/>
        </w:rPr>
        <w:t xml:space="preserve">rohibited </w:t>
      </w:r>
      <w:r w:rsidRPr="00B065CC" w:rsidR="007877FB">
        <w:rPr>
          <w:rFonts w:ascii="Times New Roman" w:eastAsia="Times New Roman" w:hAnsi="Times New Roman" w:cs="Times New Roman"/>
          <w:sz w:val="24"/>
          <w:szCs w:val="24"/>
        </w:rPr>
        <w:t>T</w:t>
      </w:r>
      <w:r w:rsidRPr="007877FB" w:rsidR="00B41F00">
        <w:rPr>
          <w:rFonts w:ascii="Times New Roman" w:eastAsia="Times New Roman" w:hAnsi="Times New Roman" w:cs="Times New Roman"/>
          <w:sz w:val="24"/>
          <w:szCs w:val="24"/>
        </w:rPr>
        <w:t>ransaction</w:t>
      </w:r>
      <w:r w:rsidRPr="21C36861" w:rsidR="6633C786">
        <w:rPr>
          <w:rFonts w:ascii="Times New Roman" w:eastAsia="Times New Roman" w:hAnsi="Times New Roman" w:cs="Times New Roman"/>
          <w:sz w:val="24"/>
          <w:szCs w:val="24"/>
        </w:rPr>
        <w:t xml:space="preserve"> </w:t>
      </w:r>
      <w:r w:rsidRPr="00B065CC" w:rsidR="6633C786">
        <w:rPr>
          <w:rFonts w:ascii="Times New Roman" w:eastAsia="Times New Roman" w:hAnsi="Times New Roman" w:cs="Times New Roman"/>
          <w:sz w:val="24"/>
          <w:szCs w:val="24"/>
        </w:rPr>
        <w:t>does not</w:t>
      </w:r>
      <w:r w:rsidRPr="21C36861" w:rsidR="6633C786">
        <w:rPr>
          <w:rFonts w:ascii="Times New Roman" w:eastAsia="Times New Roman" w:hAnsi="Times New Roman" w:cs="Times New Roman"/>
          <w:sz w:val="24"/>
          <w:szCs w:val="24"/>
        </w:rPr>
        <w:t xml:space="preserve"> pose an undue or unacceptable risk</w:t>
      </w:r>
      <w:r w:rsidRPr="21C36861" w:rsidR="425C2238">
        <w:rPr>
          <w:rFonts w:ascii="Times New Roman" w:eastAsia="Times New Roman" w:hAnsi="Times New Roman" w:cs="Times New Roman"/>
          <w:sz w:val="24"/>
          <w:szCs w:val="24"/>
        </w:rPr>
        <w:t xml:space="preserve"> to U.S. national security</w:t>
      </w:r>
      <w:r w:rsidRPr="21C36861" w:rsidR="47D1DAEF">
        <w:rPr>
          <w:rFonts w:ascii="Times New Roman" w:eastAsia="Times New Roman" w:hAnsi="Times New Roman" w:cs="Times New Roman"/>
          <w:sz w:val="24"/>
          <w:szCs w:val="24"/>
        </w:rPr>
        <w:t xml:space="preserve">, and (2) </w:t>
      </w:r>
      <w:r w:rsidRPr="21C36861" w:rsidR="5778D6E0">
        <w:rPr>
          <w:rFonts w:ascii="Times New Roman" w:eastAsia="Times New Roman" w:hAnsi="Times New Roman" w:cs="Times New Roman"/>
          <w:sz w:val="24"/>
          <w:szCs w:val="24"/>
        </w:rPr>
        <w:t xml:space="preserve">if the entity </w:t>
      </w:r>
      <w:r w:rsidRPr="21C36861" w:rsidR="0079774A">
        <w:rPr>
          <w:rFonts w:ascii="Times New Roman" w:eastAsia="Times New Roman" w:hAnsi="Times New Roman" w:cs="Times New Roman"/>
          <w:sz w:val="24"/>
          <w:szCs w:val="24"/>
        </w:rPr>
        <w:t>agrees</w:t>
      </w:r>
      <w:r w:rsidRPr="21C36861" w:rsidR="47D1DAEF">
        <w:rPr>
          <w:rFonts w:ascii="Times New Roman" w:eastAsia="Times New Roman" w:hAnsi="Times New Roman" w:cs="Times New Roman"/>
          <w:sz w:val="24"/>
          <w:szCs w:val="24"/>
        </w:rPr>
        <w:t xml:space="preserve"> to </w:t>
      </w:r>
      <w:r w:rsidRPr="21C36861" w:rsidR="008535A5">
        <w:rPr>
          <w:rFonts w:ascii="Times New Roman" w:eastAsia="Times New Roman" w:hAnsi="Times New Roman" w:cs="Times New Roman"/>
          <w:sz w:val="24"/>
          <w:szCs w:val="24"/>
        </w:rPr>
        <w:t xml:space="preserve">a decision notice from </w:t>
      </w:r>
      <w:r w:rsidR="001A02B9">
        <w:rPr>
          <w:rFonts w:ascii="Times New Roman" w:eastAsia="Times New Roman" w:hAnsi="Times New Roman" w:cs="Times New Roman"/>
          <w:sz w:val="24"/>
          <w:szCs w:val="24"/>
        </w:rPr>
        <w:t>the Department</w:t>
      </w:r>
      <w:r w:rsidRPr="21C36861" w:rsidR="008535A5">
        <w:rPr>
          <w:rFonts w:ascii="Times New Roman" w:eastAsia="Times New Roman" w:hAnsi="Times New Roman" w:cs="Times New Roman"/>
          <w:sz w:val="24"/>
          <w:szCs w:val="24"/>
        </w:rPr>
        <w:t xml:space="preserve"> that will contain </w:t>
      </w:r>
      <w:r w:rsidRPr="21C36861" w:rsidR="37037D66">
        <w:rPr>
          <w:rFonts w:ascii="Times New Roman" w:eastAsia="Times New Roman" w:hAnsi="Times New Roman" w:cs="Times New Roman"/>
          <w:sz w:val="24"/>
          <w:szCs w:val="24"/>
        </w:rPr>
        <w:t xml:space="preserve">conditions </w:t>
      </w:r>
      <w:r w:rsidRPr="21C36861" w:rsidR="00437E97">
        <w:rPr>
          <w:rFonts w:ascii="Times New Roman" w:eastAsia="Times New Roman" w:hAnsi="Times New Roman" w:cs="Times New Roman"/>
          <w:sz w:val="24"/>
          <w:szCs w:val="24"/>
        </w:rPr>
        <w:t>that must be met by the parties for the transaction to be authorized.</w:t>
      </w:r>
    </w:p>
    <w:p w:rsidR="61E0C253" w:rsidP="61E0C253" w14:paraId="3731797F" w14:textId="558B30A3">
      <w:pPr>
        <w:spacing w:after="0" w:line="240" w:lineRule="auto"/>
        <w:rPr>
          <w:rFonts w:ascii="Times New Roman" w:eastAsia="Times New Roman" w:hAnsi="Times New Roman" w:cs="Times New Roman"/>
          <w:sz w:val="24"/>
          <w:szCs w:val="24"/>
        </w:rPr>
      </w:pPr>
    </w:p>
    <w:p w:rsidR="008736C6" w:rsidRPr="006B31A7" w:rsidP="009944B9" w14:paraId="3D87AB12" w14:textId="77777777">
      <w:pPr>
        <w:keepNext/>
        <w:keepLines/>
        <w:widowControl/>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 xml:space="preserve">2.  </w:t>
      </w:r>
      <w:r w:rsidRPr="006B31A7">
        <w:rPr>
          <w:rFonts w:ascii="Times New Roman" w:eastAsia="Times New Roman" w:hAnsi="Times New Roman" w:cs="Times New Roman"/>
          <w:b/>
          <w:bCs/>
          <w:sz w:val="24"/>
          <w:szCs w:val="24"/>
          <w:u w:color="000000"/>
        </w:rPr>
        <w:t>Explain ho</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 xml:space="preserve">, by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hom, how</w:t>
      </w:r>
      <w:r w:rsidRPr="006B31A7">
        <w:rPr>
          <w:rFonts w:ascii="Times New Roman" w:eastAsia="Times New Roman" w:hAnsi="Times New Roman" w:cs="Times New Roman"/>
          <w:b/>
          <w:bCs/>
          <w:spacing w:val="-2"/>
          <w:sz w:val="24"/>
          <w:szCs w:val="24"/>
          <w:u w:color="000000"/>
        </w:rPr>
        <w:t xml:space="preserve"> </w:t>
      </w:r>
      <w:r w:rsidRPr="006B31A7">
        <w:rPr>
          <w:rFonts w:ascii="Times New Roman" w:eastAsia="Times New Roman" w:hAnsi="Times New Roman" w:cs="Times New Roman"/>
          <w:b/>
          <w:bCs/>
          <w:sz w:val="24"/>
          <w:szCs w:val="24"/>
          <w:u w:color="000000"/>
        </w:rPr>
        <w:t xml:space="preserve">frequently, and for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 xml:space="preserve">hat purpose the information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ill be</w:t>
      </w:r>
      <w:r w:rsidRPr="006B31A7">
        <w:rPr>
          <w:rFonts w:ascii="Times New Roman" w:eastAsia="Times New Roman" w:hAnsi="Times New Roman" w:cs="Times New Roman"/>
          <w:b/>
          <w:bCs/>
          <w:sz w:val="24"/>
          <w:szCs w:val="24"/>
        </w:rPr>
        <w:t xml:space="preserve"> </w:t>
      </w:r>
      <w:r w:rsidRPr="006B31A7" w:rsidR="005F55B5">
        <w:rPr>
          <w:rFonts w:ascii="Times New Roman" w:eastAsia="Times New Roman" w:hAnsi="Times New Roman" w:cs="Times New Roman"/>
          <w:b/>
          <w:bCs/>
          <w:sz w:val="24"/>
          <w:szCs w:val="24"/>
          <w:u w:color="000000"/>
        </w:rPr>
        <w:t xml:space="preserve">used. </w:t>
      </w:r>
      <w:r w:rsidRPr="006B31A7">
        <w:rPr>
          <w:rFonts w:ascii="Times New Roman" w:eastAsia="Times New Roman" w:hAnsi="Times New Roman" w:cs="Times New Roman"/>
          <w:b/>
          <w:bCs/>
          <w:sz w:val="24"/>
          <w:szCs w:val="24"/>
          <w:u w:color="000000"/>
        </w:rPr>
        <w:t xml:space="preserve">If the information collected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ill be disseminated to the public or used to support</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bCs/>
          <w:sz w:val="24"/>
          <w:szCs w:val="24"/>
          <w:u w:color="000000"/>
        </w:rPr>
        <w:t xml:space="preserve">information that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ill be disseminated to the public, then explain how</w:t>
      </w:r>
      <w:r w:rsidRPr="006B31A7">
        <w:rPr>
          <w:rFonts w:ascii="Times New Roman" w:eastAsia="Times New Roman" w:hAnsi="Times New Roman" w:cs="Times New Roman"/>
          <w:b/>
          <w:bCs/>
          <w:spacing w:val="-2"/>
          <w:sz w:val="24"/>
          <w:szCs w:val="24"/>
          <w:u w:color="000000"/>
        </w:rPr>
        <w:t xml:space="preserve"> </w:t>
      </w:r>
      <w:r w:rsidRPr="006B31A7">
        <w:rPr>
          <w:rFonts w:ascii="Times New Roman" w:eastAsia="Times New Roman" w:hAnsi="Times New Roman" w:cs="Times New Roman"/>
          <w:b/>
          <w:bCs/>
          <w:sz w:val="24"/>
          <w:szCs w:val="24"/>
          <w:u w:color="000000"/>
        </w:rPr>
        <w:t>the collection</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bCs/>
          <w:sz w:val="24"/>
          <w:szCs w:val="24"/>
          <w:u w:color="000000"/>
        </w:rPr>
        <w:t xml:space="preserve">complies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z w:val="24"/>
          <w:szCs w:val="24"/>
          <w:u w:color="000000"/>
        </w:rPr>
        <w:t>ith all applicable Information Quality Guidelines</w:t>
      </w:r>
      <w:r w:rsidRPr="006B31A7">
        <w:rPr>
          <w:rFonts w:ascii="Times New Roman" w:eastAsia="Times New Roman" w:hAnsi="Times New Roman" w:cs="Times New Roman"/>
          <w:b/>
          <w:bCs/>
          <w:sz w:val="24"/>
          <w:szCs w:val="24"/>
        </w:rPr>
        <w:t>.</w:t>
      </w:r>
    </w:p>
    <w:p w:rsidR="008736C6" w:rsidRPr="006B31A7" w:rsidP="009944B9" w14:paraId="18BA9E1E" w14:textId="77777777">
      <w:pPr>
        <w:keepNext/>
        <w:keepLines/>
        <w:widowControl/>
        <w:spacing w:after="0" w:line="240" w:lineRule="auto"/>
        <w:rPr>
          <w:rFonts w:ascii="Times New Roman" w:hAnsi="Times New Roman" w:cs="Times New Roman"/>
          <w:sz w:val="24"/>
          <w:szCs w:val="24"/>
        </w:rPr>
      </w:pPr>
    </w:p>
    <w:p w:rsidR="00592466" w:rsidRPr="006B31A7" w:rsidP="009944B9" w14:paraId="296773E8" w14:textId="391C2058">
      <w:pPr>
        <w:keepNext/>
        <w:keepLines/>
        <w:widowControl/>
        <w:spacing w:after="0" w:line="240" w:lineRule="auto"/>
        <w:rPr>
          <w:rFonts w:ascii="Times New Roman" w:eastAsia="Times New Roman" w:hAnsi="Times New Roman" w:cs="Times New Roman"/>
          <w:sz w:val="24"/>
          <w:szCs w:val="24"/>
        </w:rPr>
      </w:pPr>
      <w:r w:rsidRPr="5AB240CD">
        <w:rPr>
          <w:rFonts w:ascii="Times New Roman" w:eastAsia="Times New Roman" w:hAnsi="Times New Roman" w:cs="Times New Roman"/>
          <w:sz w:val="24"/>
          <w:szCs w:val="24"/>
        </w:rPr>
        <w:t xml:space="preserve">The collected information </w:t>
      </w:r>
      <w:r w:rsidRPr="5AB240CD" w:rsidR="0F94276E">
        <w:rPr>
          <w:rFonts w:ascii="Times New Roman" w:eastAsia="Times New Roman" w:hAnsi="Times New Roman" w:cs="Times New Roman"/>
          <w:sz w:val="24"/>
          <w:szCs w:val="24"/>
        </w:rPr>
        <w:t xml:space="preserve">will be </w:t>
      </w:r>
      <w:r w:rsidRPr="5AB240CD">
        <w:rPr>
          <w:rFonts w:ascii="Times New Roman" w:eastAsia="Times New Roman" w:hAnsi="Times New Roman" w:cs="Times New Roman"/>
          <w:sz w:val="24"/>
          <w:szCs w:val="24"/>
        </w:rPr>
        <w:t xml:space="preserve">used by </w:t>
      </w:r>
      <w:r w:rsidR="001A02B9">
        <w:rPr>
          <w:rFonts w:ascii="Times New Roman" w:eastAsia="Times New Roman" w:hAnsi="Times New Roman" w:cs="Times New Roman"/>
          <w:sz w:val="24"/>
          <w:szCs w:val="24"/>
        </w:rPr>
        <w:t>the Department</w:t>
      </w:r>
      <w:r w:rsidRPr="5AB240CD" w:rsidR="6A9A3B25">
        <w:rPr>
          <w:rFonts w:ascii="Times New Roman" w:eastAsia="Times New Roman" w:hAnsi="Times New Roman" w:cs="Times New Roman"/>
          <w:sz w:val="24"/>
          <w:szCs w:val="24"/>
        </w:rPr>
        <w:t>’</w:t>
      </w:r>
      <w:r w:rsidRPr="5AB240CD" w:rsidR="6E24EBF3">
        <w:rPr>
          <w:rFonts w:ascii="Times New Roman" w:eastAsia="Times New Roman" w:hAnsi="Times New Roman" w:cs="Times New Roman"/>
          <w:sz w:val="24"/>
          <w:szCs w:val="24"/>
        </w:rPr>
        <w:t xml:space="preserve">s </w:t>
      </w:r>
      <w:r w:rsidRPr="5AB240CD" w:rsidR="7CC373C6">
        <w:rPr>
          <w:rFonts w:ascii="Times New Roman" w:eastAsia="Times New Roman" w:hAnsi="Times New Roman" w:cs="Times New Roman"/>
          <w:sz w:val="24"/>
          <w:szCs w:val="24"/>
        </w:rPr>
        <w:t xml:space="preserve">Office of </w:t>
      </w:r>
      <w:r w:rsidRPr="5AB240CD" w:rsidR="0F94276E">
        <w:rPr>
          <w:rFonts w:ascii="Times New Roman" w:eastAsia="Times New Roman" w:hAnsi="Times New Roman" w:cs="Times New Roman"/>
          <w:sz w:val="24"/>
          <w:szCs w:val="24"/>
        </w:rPr>
        <w:t xml:space="preserve">Information and Communications </w:t>
      </w:r>
      <w:r w:rsidRPr="5AB240CD" w:rsidR="7CC373C6">
        <w:rPr>
          <w:rFonts w:ascii="Times New Roman" w:eastAsia="Times New Roman" w:hAnsi="Times New Roman" w:cs="Times New Roman"/>
          <w:sz w:val="24"/>
          <w:szCs w:val="24"/>
        </w:rPr>
        <w:t xml:space="preserve">Technology </w:t>
      </w:r>
      <w:r w:rsidRPr="5AB240CD" w:rsidR="0F94276E">
        <w:rPr>
          <w:rFonts w:ascii="Times New Roman" w:eastAsia="Times New Roman" w:hAnsi="Times New Roman" w:cs="Times New Roman"/>
          <w:sz w:val="24"/>
          <w:szCs w:val="24"/>
        </w:rPr>
        <w:t xml:space="preserve">and Services </w:t>
      </w:r>
      <w:r w:rsidRPr="5AB240CD" w:rsidR="7CC373C6">
        <w:rPr>
          <w:rFonts w:ascii="Times New Roman" w:eastAsia="Times New Roman" w:hAnsi="Times New Roman" w:cs="Times New Roman"/>
          <w:sz w:val="24"/>
          <w:szCs w:val="24"/>
        </w:rPr>
        <w:t>(</w:t>
      </w:r>
      <w:r w:rsidRPr="5AB240CD" w:rsidR="0F94276E">
        <w:rPr>
          <w:rFonts w:ascii="Times New Roman" w:eastAsia="Times New Roman" w:hAnsi="Times New Roman" w:cs="Times New Roman"/>
          <w:sz w:val="24"/>
          <w:szCs w:val="24"/>
        </w:rPr>
        <w:t>OICTS</w:t>
      </w:r>
      <w:r w:rsidRPr="5AB240CD" w:rsidR="7CC373C6">
        <w:rPr>
          <w:rFonts w:ascii="Times New Roman" w:eastAsia="Times New Roman" w:hAnsi="Times New Roman" w:cs="Times New Roman"/>
          <w:sz w:val="24"/>
          <w:szCs w:val="24"/>
        </w:rPr>
        <w:t xml:space="preserve">) </w:t>
      </w:r>
      <w:r w:rsidRPr="5AB240CD" w:rsidR="6807C500">
        <w:rPr>
          <w:rFonts w:ascii="Times New Roman" w:eastAsia="Times New Roman" w:hAnsi="Times New Roman" w:cs="Times New Roman"/>
          <w:sz w:val="24"/>
          <w:szCs w:val="24"/>
        </w:rPr>
        <w:t xml:space="preserve">to </w:t>
      </w:r>
      <w:r w:rsidRPr="5AB240CD" w:rsidR="7D98C6B5">
        <w:rPr>
          <w:rFonts w:ascii="Times New Roman" w:eastAsia="Times New Roman" w:hAnsi="Times New Roman" w:cs="Times New Roman"/>
          <w:sz w:val="24"/>
          <w:szCs w:val="24"/>
        </w:rPr>
        <w:t xml:space="preserve">run a compliance program to ensure that </w:t>
      </w:r>
      <w:r w:rsidRPr="5AB240CD" w:rsidR="00850175">
        <w:rPr>
          <w:rFonts w:ascii="Times New Roman" w:eastAsia="Times New Roman" w:hAnsi="Times New Roman" w:cs="Times New Roman"/>
          <w:sz w:val="24"/>
          <w:szCs w:val="24"/>
        </w:rPr>
        <w:t xml:space="preserve">Connected Vehicle Manufacturers </w:t>
      </w:r>
      <w:r w:rsidR="00F20C83">
        <w:rPr>
          <w:rFonts w:ascii="Times New Roman" w:eastAsia="Times New Roman" w:hAnsi="Times New Roman" w:cs="Times New Roman"/>
          <w:sz w:val="24"/>
          <w:szCs w:val="24"/>
        </w:rPr>
        <w:t xml:space="preserve">and </w:t>
      </w:r>
      <w:r w:rsidRPr="5AB240CD" w:rsidR="00850175">
        <w:rPr>
          <w:rFonts w:ascii="Times New Roman" w:eastAsia="Times New Roman" w:hAnsi="Times New Roman" w:cs="Times New Roman"/>
          <w:sz w:val="24"/>
          <w:szCs w:val="24"/>
        </w:rPr>
        <w:t xml:space="preserve">VCS Hardware Importers </w:t>
      </w:r>
      <w:r w:rsidRPr="5AB240CD" w:rsidR="7D98C6B5">
        <w:rPr>
          <w:rFonts w:ascii="Times New Roman" w:eastAsia="Times New Roman" w:hAnsi="Times New Roman" w:cs="Times New Roman"/>
          <w:sz w:val="24"/>
          <w:szCs w:val="24"/>
        </w:rPr>
        <w:t>comply with the regulation.</w:t>
      </w:r>
      <w:r w:rsidRPr="5AB240CD" w:rsidR="5579C2E9">
        <w:rPr>
          <w:rFonts w:ascii="Times New Roman" w:eastAsia="Times New Roman" w:hAnsi="Times New Roman" w:cs="Times New Roman"/>
          <w:sz w:val="24"/>
          <w:szCs w:val="24"/>
        </w:rPr>
        <w:t xml:space="preserve"> </w:t>
      </w:r>
      <w:r w:rsidRPr="5AB240CD" w:rsidR="1E7F4F98">
        <w:rPr>
          <w:rFonts w:ascii="Times New Roman" w:eastAsia="Times New Roman" w:hAnsi="Times New Roman" w:cs="Times New Roman"/>
          <w:sz w:val="24"/>
          <w:szCs w:val="24"/>
        </w:rPr>
        <w:t>OICTS</w:t>
      </w:r>
      <w:r w:rsidRPr="5AB240CD" w:rsidR="6A9A3B25">
        <w:rPr>
          <w:rFonts w:ascii="Times New Roman" w:eastAsia="Times New Roman" w:hAnsi="Times New Roman" w:cs="Times New Roman"/>
          <w:sz w:val="24"/>
          <w:szCs w:val="24"/>
        </w:rPr>
        <w:t>’</w:t>
      </w:r>
      <w:r w:rsidRPr="5AB240CD" w:rsidR="00BE597E">
        <w:rPr>
          <w:rFonts w:ascii="Times New Roman" w:eastAsia="Times New Roman" w:hAnsi="Times New Roman" w:cs="Times New Roman"/>
          <w:sz w:val="24"/>
          <w:szCs w:val="24"/>
        </w:rPr>
        <w:t>s</w:t>
      </w:r>
      <w:r w:rsidRPr="5AB240CD" w:rsidR="1E7F4F98">
        <w:rPr>
          <w:rFonts w:ascii="Times New Roman" w:eastAsia="Times New Roman" w:hAnsi="Times New Roman" w:cs="Times New Roman"/>
          <w:sz w:val="24"/>
          <w:szCs w:val="24"/>
        </w:rPr>
        <w:t xml:space="preserve"> compliance team will review the Declaration</w:t>
      </w:r>
      <w:r w:rsidRPr="5AB240CD" w:rsidR="7F4A6FE2">
        <w:rPr>
          <w:rFonts w:ascii="Times New Roman" w:eastAsia="Times New Roman" w:hAnsi="Times New Roman" w:cs="Times New Roman"/>
          <w:sz w:val="24"/>
          <w:szCs w:val="24"/>
        </w:rPr>
        <w:t xml:space="preserve"> of Conformity </w:t>
      </w:r>
      <w:r w:rsidRPr="5AB240CD" w:rsidR="1E7F4F98">
        <w:rPr>
          <w:rFonts w:ascii="Times New Roman" w:eastAsia="Times New Roman" w:hAnsi="Times New Roman" w:cs="Times New Roman"/>
          <w:sz w:val="24"/>
          <w:szCs w:val="24"/>
        </w:rPr>
        <w:t xml:space="preserve">and </w:t>
      </w:r>
      <w:r w:rsidRPr="5AB240CD" w:rsidR="7F4A6FE2">
        <w:rPr>
          <w:rFonts w:ascii="Times New Roman" w:eastAsia="Times New Roman" w:hAnsi="Times New Roman" w:cs="Times New Roman"/>
          <w:sz w:val="24"/>
          <w:szCs w:val="24"/>
        </w:rPr>
        <w:t xml:space="preserve">Specific </w:t>
      </w:r>
      <w:r w:rsidRPr="5AB240CD" w:rsidR="1E7F4F98">
        <w:rPr>
          <w:rFonts w:ascii="Times New Roman" w:eastAsia="Times New Roman" w:hAnsi="Times New Roman" w:cs="Times New Roman"/>
          <w:sz w:val="24"/>
          <w:szCs w:val="24"/>
        </w:rPr>
        <w:t>Authorization submissions on a rolling basis, as they are received.</w:t>
      </w:r>
      <w:r w:rsidRPr="5AB240CD" w:rsidR="78B4F7D0">
        <w:rPr>
          <w:rFonts w:ascii="Times New Roman" w:eastAsia="Times New Roman" w:hAnsi="Times New Roman" w:cs="Times New Roman"/>
          <w:sz w:val="24"/>
          <w:szCs w:val="24"/>
        </w:rPr>
        <w:t xml:space="preserve"> </w:t>
      </w:r>
      <w:r w:rsidRPr="5AB240CD" w:rsidR="565B1606">
        <w:rPr>
          <w:rFonts w:ascii="Times New Roman" w:eastAsia="Times New Roman" w:hAnsi="Times New Roman" w:cs="Times New Roman"/>
          <w:sz w:val="24"/>
          <w:szCs w:val="24"/>
        </w:rPr>
        <w:t xml:space="preserve">Declarations of Conformity </w:t>
      </w:r>
      <w:r w:rsidRPr="5AB240CD" w:rsidR="6C4E44DA">
        <w:rPr>
          <w:rFonts w:ascii="Times New Roman" w:eastAsia="Times New Roman" w:hAnsi="Times New Roman" w:cs="Times New Roman"/>
          <w:sz w:val="24"/>
          <w:szCs w:val="24"/>
        </w:rPr>
        <w:t xml:space="preserve">certify that imports of VCS Hardware and imports </w:t>
      </w:r>
      <w:r w:rsidRPr="5AB240CD" w:rsidR="36B66B4E">
        <w:rPr>
          <w:rFonts w:ascii="Times New Roman" w:eastAsia="Times New Roman" w:hAnsi="Times New Roman" w:cs="Times New Roman"/>
          <w:sz w:val="24"/>
          <w:szCs w:val="24"/>
        </w:rPr>
        <w:t xml:space="preserve">or </w:t>
      </w:r>
      <w:r w:rsidRPr="5AB240CD" w:rsidR="00997C10">
        <w:rPr>
          <w:rFonts w:ascii="Times New Roman" w:eastAsia="Times New Roman" w:hAnsi="Times New Roman" w:cs="Times New Roman"/>
          <w:sz w:val="24"/>
          <w:szCs w:val="24"/>
        </w:rPr>
        <w:t xml:space="preserve">sales </w:t>
      </w:r>
      <w:r w:rsidRPr="5AB240CD" w:rsidR="36B66B4E">
        <w:rPr>
          <w:rFonts w:ascii="Times New Roman" w:eastAsia="Times New Roman" w:hAnsi="Times New Roman" w:cs="Times New Roman"/>
          <w:sz w:val="24"/>
          <w:szCs w:val="24"/>
        </w:rPr>
        <w:t xml:space="preserve">of Completed Connected Vehicles </w:t>
      </w:r>
      <w:r w:rsidRPr="5AB240CD" w:rsidR="54BC49FC">
        <w:rPr>
          <w:rFonts w:ascii="Times New Roman" w:eastAsia="Times New Roman" w:hAnsi="Times New Roman" w:cs="Times New Roman"/>
          <w:sz w:val="24"/>
          <w:szCs w:val="24"/>
        </w:rPr>
        <w:t>comply with</w:t>
      </w:r>
      <w:r w:rsidRPr="5AB240CD" w:rsidR="75A21B7A">
        <w:rPr>
          <w:rFonts w:ascii="Times New Roman" w:eastAsia="Times New Roman" w:hAnsi="Times New Roman" w:cs="Times New Roman"/>
          <w:sz w:val="24"/>
          <w:szCs w:val="24"/>
        </w:rPr>
        <w:t xml:space="preserve"> the prohibitions</w:t>
      </w:r>
      <w:r w:rsidRPr="5AB240CD" w:rsidR="54BC49FC">
        <w:rPr>
          <w:rFonts w:ascii="Times New Roman" w:eastAsia="Times New Roman" w:hAnsi="Times New Roman" w:cs="Times New Roman"/>
          <w:sz w:val="24"/>
          <w:szCs w:val="24"/>
        </w:rPr>
        <w:t xml:space="preserve"> on </w:t>
      </w:r>
      <w:r w:rsidRPr="5AB240CD" w:rsidR="20EE67B1">
        <w:rPr>
          <w:rFonts w:ascii="Times New Roman" w:eastAsia="Times New Roman" w:hAnsi="Times New Roman" w:cs="Times New Roman"/>
          <w:sz w:val="24"/>
          <w:szCs w:val="24"/>
        </w:rPr>
        <w:t>VCS</w:t>
      </w:r>
      <w:r w:rsidRPr="5AB240CD" w:rsidR="54BC49FC">
        <w:rPr>
          <w:rFonts w:ascii="Times New Roman" w:eastAsia="Times New Roman" w:hAnsi="Times New Roman" w:cs="Times New Roman"/>
          <w:sz w:val="24"/>
          <w:szCs w:val="24"/>
        </w:rPr>
        <w:t xml:space="preserve"> Hardware and </w:t>
      </w:r>
      <w:r w:rsidRPr="5AB240CD" w:rsidR="20EE67B1">
        <w:rPr>
          <w:rFonts w:ascii="Times New Roman" w:eastAsia="Times New Roman" w:hAnsi="Times New Roman" w:cs="Times New Roman"/>
          <w:sz w:val="24"/>
          <w:szCs w:val="24"/>
        </w:rPr>
        <w:t xml:space="preserve">Covered </w:t>
      </w:r>
      <w:r w:rsidRPr="5AB240CD" w:rsidR="54BC49FC">
        <w:rPr>
          <w:rFonts w:ascii="Times New Roman" w:eastAsia="Times New Roman" w:hAnsi="Times New Roman" w:cs="Times New Roman"/>
          <w:sz w:val="24"/>
          <w:szCs w:val="24"/>
        </w:rPr>
        <w:t>Software</w:t>
      </w:r>
      <w:r w:rsidRPr="5AB240CD" w:rsidR="75A21B7A">
        <w:rPr>
          <w:rFonts w:ascii="Times New Roman" w:eastAsia="Times New Roman" w:hAnsi="Times New Roman" w:cs="Times New Roman"/>
          <w:sz w:val="24"/>
          <w:szCs w:val="24"/>
        </w:rPr>
        <w:t xml:space="preserve"> in this proposed rule. </w:t>
      </w:r>
      <w:r w:rsidRPr="5AB240CD" w:rsidR="673BCCF9">
        <w:rPr>
          <w:rFonts w:ascii="Times New Roman" w:eastAsia="Times New Roman" w:hAnsi="Times New Roman" w:cs="Times New Roman"/>
          <w:sz w:val="24"/>
          <w:szCs w:val="24"/>
        </w:rPr>
        <w:t>A Specific Authorization would be submitted by a</w:t>
      </w:r>
      <w:r w:rsidRPr="5AB240CD" w:rsidR="3E1ADC1C">
        <w:rPr>
          <w:rFonts w:ascii="Times New Roman" w:eastAsia="Times New Roman" w:hAnsi="Times New Roman" w:cs="Times New Roman"/>
          <w:sz w:val="24"/>
          <w:szCs w:val="24"/>
        </w:rPr>
        <w:t xml:space="preserve">n </w:t>
      </w:r>
      <w:r w:rsidRPr="5AB240CD" w:rsidR="005A0B7E">
        <w:rPr>
          <w:rFonts w:ascii="Times New Roman" w:eastAsia="Times New Roman" w:hAnsi="Times New Roman" w:cs="Times New Roman"/>
          <w:sz w:val="24"/>
          <w:szCs w:val="24"/>
        </w:rPr>
        <w:t xml:space="preserve">entity </w:t>
      </w:r>
      <w:r w:rsidRPr="5AB240CD" w:rsidR="3E1ADC1C">
        <w:rPr>
          <w:rFonts w:ascii="Times New Roman" w:eastAsia="Times New Roman" w:hAnsi="Times New Roman" w:cs="Times New Roman"/>
          <w:sz w:val="24"/>
          <w:szCs w:val="24"/>
        </w:rPr>
        <w:t xml:space="preserve">who wishes to </w:t>
      </w:r>
      <w:r w:rsidRPr="5AB240CD" w:rsidR="61E6E456">
        <w:rPr>
          <w:rFonts w:ascii="Times New Roman" w:eastAsia="Times New Roman" w:hAnsi="Times New Roman" w:cs="Times New Roman"/>
          <w:sz w:val="24"/>
          <w:szCs w:val="24"/>
        </w:rPr>
        <w:t>engage in an otherwise Prohibited Transaction.</w:t>
      </w:r>
      <w:r w:rsidRPr="5AB240CD" w:rsidR="2C5EF897">
        <w:rPr>
          <w:rFonts w:ascii="Times New Roman" w:eastAsia="Times New Roman" w:hAnsi="Times New Roman" w:cs="Times New Roman"/>
          <w:sz w:val="24"/>
          <w:szCs w:val="24"/>
        </w:rPr>
        <w:t xml:space="preserve"> </w:t>
      </w:r>
      <w:r w:rsidRPr="5AB240CD" w:rsidR="5FF2A885">
        <w:rPr>
          <w:rFonts w:ascii="Times New Roman" w:eastAsia="Times New Roman" w:hAnsi="Times New Roman" w:cs="Times New Roman"/>
          <w:sz w:val="24"/>
          <w:szCs w:val="24"/>
        </w:rPr>
        <w:t xml:space="preserve">The specific information to be collected </w:t>
      </w:r>
      <w:r w:rsidRPr="5AB240CD" w:rsidR="5CA7D0AD">
        <w:rPr>
          <w:rFonts w:ascii="Times New Roman" w:eastAsia="Times New Roman" w:hAnsi="Times New Roman" w:cs="Times New Roman"/>
          <w:sz w:val="24"/>
          <w:szCs w:val="24"/>
        </w:rPr>
        <w:t xml:space="preserve">in Declarations of Conformity or Specific Authorizations </w:t>
      </w:r>
      <w:r w:rsidRPr="5AB240CD" w:rsidR="00885C4C">
        <w:rPr>
          <w:rFonts w:ascii="Times New Roman" w:eastAsia="Times New Roman" w:hAnsi="Times New Roman" w:cs="Times New Roman"/>
          <w:sz w:val="24"/>
          <w:szCs w:val="24"/>
        </w:rPr>
        <w:t xml:space="preserve">via the </w:t>
      </w:r>
      <w:r w:rsidR="001A02B9">
        <w:rPr>
          <w:rFonts w:ascii="Times New Roman" w:eastAsia="Times New Roman" w:hAnsi="Times New Roman" w:cs="Times New Roman"/>
          <w:sz w:val="24"/>
          <w:szCs w:val="24"/>
        </w:rPr>
        <w:t>Department’s</w:t>
      </w:r>
      <w:r w:rsidRPr="5AB240CD" w:rsidR="00881575">
        <w:rPr>
          <w:rFonts w:ascii="Times New Roman" w:eastAsia="Times New Roman" w:hAnsi="Times New Roman" w:cs="Times New Roman"/>
          <w:sz w:val="24"/>
          <w:szCs w:val="24"/>
        </w:rPr>
        <w:t xml:space="preserve"> web portal </w:t>
      </w:r>
      <w:r w:rsidRPr="5AB240CD" w:rsidR="5CA7D0AD">
        <w:rPr>
          <w:rFonts w:ascii="Times New Roman" w:eastAsia="Times New Roman" w:hAnsi="Times New Roman" w:cs="Times New Roman"/>
          <w:sz w:val="24"/>
          <w:szCs w:val="24"/>
        </w:rPr>
        <w:t xml:space="preserve">can be found in </w:t>
      </w:r>
      <w:r w:rsidRPr="5AB240CD" w:rsidR="77225004">
        <w:rPr>
          <w:rFonts w:ascii="Times New Roman" w:eastAsia="Times New Roman" w:hAnsi="Times New Roman" w:cs="Times New Roman"/>
          <w:sz w:val="24"/>
          <w:szCs w:val="24"/>
        </w:rPr>
        <w:t xml:space="preserve">the </w:t>
      </w:r>
      <w:r w:rsidRPr="5AB240CD" w:rsidR="6A9A3B25">
        <w:rPr>
          <w:rFonts w:ascii="Times New Roman" w:eastAsia="Times New Roman" w:hAnsi="Times New Roman" w:cs="Times New Roman"/>
          <w:sz w:val="24"/>
          <w:szCs w:val="24"/>
        </w:rPr>
        <w:t>“</w:t>
      </w:r>
      <w:r w:rsidRPr="5AB240CD" w:rsidR="77225004">
        <w:rPr>
          <w:rFonts w:ascii="Times New Roman" w:eastAsia="Times New Roman" w:hAnsi="Times New Roman" w:cs="Times New Roman"/>
          <w:sz w:val="24"/>
          <w:szCs w:val="24"/>
        </w:rPr>
        <w:t xml:space="preserve">Paperwork Reduction Act – Information Collection for </w:t>
      </w:r>
      <w:r w:rsidRPr="5AB240CD" w:rsidR="40AF58BC">
        <w:rPr>
          <w:rFonts w:ascii="Times New Roman" w:eastAsia="Times New Roman" w:hAnsi="Times New Roman" w:cs="Times New Roman"/>
          <w:sz w:val="24"/>
          <w:szCs w:val="24"/>
        </w:rPr>
        <w:t>Rulemaking</w:t>
      </w:r>
      <w:r w:rsidRPr="5AB240CD" w:rsidR="6A9A3B25">
        <w:rPr>
          <w:rFonts w:ascii="Times New Roman" w:eastAsia="Times New Roman" w:hAnsi="Times New Roman" w:cs="Times New Roman"/>
          <w:sz w:val="24"/>
          <w:szCs w:val="24"/>
        </w:rPr>
        <w:t>”</w:t>
      </w:r>
      <w:r w:rsidRPr="5AB240CD" w:rsidR="07B20EA8">
        <w:rPr>
          <w:rFonts w:ascii="Times New Roman" w:eastAsia="Times New Roman" w:hAnsi="Times New Roman" w:cs="Times New Roman"/>
          <w:sz w:val="24"/>
          <w:szCs w:val="24"/>
        </w:rPr>
        <w:t xml:space="preserve"> document </w:t>
      </w:r>
      <w:r w:rsidRPr="5AB240CD" w:rsidR="43706AB6">
        <w:rPr>
          <w:rFonts w:ascii="Times New Roman" w:eastAsia="Times New Roman" w:hAnsi="Times New Roman" w:cs="Times New Roman"/>
          <w:sz w:val="24"/>
          <w:szCs w:val="24"/>
        </w:rPr>
        <w:t xml:space="preserve">accompanying this </w:t>
      </w:r>
      <w:r w:rsidRPr="5AB240CD" w:rsidR="6A9A3B25">
        <w:rPr>
          <w:rFonts w:ascii="Times New Roman" w:eastAsia="Times New Roman" w:hAnsi="Times New Roman" w:cs="Times New Roman"/>
          <w:sz w:val="24"/>
          <w:szCs w:val="24"/>
        </w:rPr>
        <w:t>“</w:t>
      </w:r>
      <w:r w:rsidRPr="5AB240CD" w:rsidR="43706AB6">
        <w:rPr>
          <w:rFonts w:ascii="Times New Roman" w:eastAsia="Times New Roman" w:hAnsi="Times New Roman" w:cs="Times New Roman"/>
          <w:sz w:val="24"/>
          <w:szCs w:val="24"/>
        </w:rPr>
        <w:t>Supporting Statement</w:t>
      </w:r>
      <w:r w:rsidRPr="5AB240CD" w:rsidR="6A9A3B25">
        <w:rPr>
          <w:rFonts w:ascii="Times New Roman" w:eastAsia="Times New Roman" w:hAnsi="Times New Roman" w:cs="Times New Roman"/>
          <w:sz w:val="24"/>
          <w:szCs w:val="24"/>
        </w:rPr>
        <w:t>”</w:t>
      </w:r>
      <w:r w:rsidRPr="5AB240CD" w:rsidR="43706AB6">
        <w:rPr>
          <w:rFonts w:ascii="Times New Roman" w:eastAsia="Times New Roman" w:hAnsi="Times New Roman" w:cs="Times New Roman"/>
          <w:sz w:val="24"/>
          <w:szCs w:val="24"/>
        </w:rPr>
        <w:t xml:space="preserve"> in the PRA package.</w:t>
      </w:r>
      <w:r w:rsidRPr="5AB240CD" w:rsidR="00EF42AD">
        <w:rPr>
          <w:rFonts w:ascii="Times New Roman" w:eastAsia="Times New Roman" w:hAnsi="Times New Roman" w:cs="Times New Roman"/>
          <w:sz w:val="24"/>
          <w:szCs w:val="24"/>
        </w:rPr>
        <w:t xml:space="preserve"> For Specific Authorizations</w:t>
      </w:r>
      <w:r w:rsidR="009E0F98">
        <w:rPr>
          <w:rFonts w:ascii="Times New Roman" w:eastAsia="Times New Roman" w:hAnsi="Times New Roman" w:cs="Times New Roman"/>
          <w:sz w:val="24"/>
          <w:szCs w:val="24"/>
        </w:rPr>
        <w:t>,</w:t>
      </w:r>
      <w:r w:rsidRPr="5AB240CD" w:rsidR="00EF42AD">
        <w:rPr>
          <w:rFonts w:ascii="Times New Roman" w:eastAsia="Times New Roman" w:hAnsi="Times New Roman" w:cs="Times New Roman"/>
          <w:sz w:val="24"/>
          <w:szCs w:val="24"/>
        </w:rPr>
        <w:t xml:space="preserve"> </w:t>
      </w:r>
      <w:r w:rsidR="001A02B9">
        <w:rPr>
          <w:rFonts w:ascii="Times New Roman" w:eastAsia="Times New Roman" w:hAnsi="Times New Roman" w:cs="Times New Roman"/>
          <w:sz w:val="24"/>
          <w:szCs w:val="24"/>
        </w:rPr>
        <w:t>the Department</w:t>
      </w:r>
      <w:r w:rsidRPr="5AB240CD" w:rsidR="00EF42AD">
        <w:rPr>
          <w:rFonts w:ascii="Times New Roman" w:eastAsia="Times New Roman" w:hAnsi="Times New Roman" w:cs="Times New Roman"/>
          <w:sz w:val="24"/>
          <w:szCs w:val="24"/>
        </w:rPr>
        <w:t xml:space="preserve"> may request additional information from the applicant in order to better come to a decision. In certain situations, this may take the form of an oral briefing, which </w:t>
      </w:r>
      <w:r w:rsidR="001A02B9">
        <w:rPr>
          <w:rFonts w:ascii="Times New Roman" w:eastAsia="Times New Roman" w:hAnsi="Times New Roman" w:cs="Times New Roman"/>
          <w:sz w:val="24"/>
          <w:szCs w:val="24"/>
        </w:rPr>
        <w:t>the Department</w:t>
      </w:r>
      <w:r w:rsidRPr="5AB240CD" w:rsidR="00EF42AD">
        <w:rPr>
          <w:rFonts w:ascii="Times New Roman" w:eastAsia="Times New Roman" w:hAnsi="Times New Roman" w:cs="Times New Roman"/>
          <w:sz w:val="24"/>
          <w:szCs w:val="24"/>
        </w:rPr>
        <w:t xml:space="preserve"> will schedule with the applicant and any other relevant parties.</w:t>
      </w:r>
    </w:p>
    <w:p w:rsidR="00592466" w:rsidRPr="006B31A7" w:rsidP="00DB6090" w14:paraId="6A412DDC" w14:textId="77777777">
      <w:pPr>
        <w:spacing w:after="0" w:line="240" w:lineRule="auto"/>
        <w:rPr>
          <w:rFonts w:ascii="Times New Roman" w:eastAsia="Times New Roman" w:hAnsi="Times New Roman" w:cs="Times New Roman"/>
          <w:sz w:val="24"/>
          <w:szCs w:val="24"/>
        </w:rPr>
      </w:pPr>
    </w:p>
    <w:p w:rsidR="00F336D1" w:rsidRPr="006B31A7" w:rsidP="00447304" w14:paraId="33556335" w14:textId="030515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Pr="00C05F9D" w:rsidR="003A62D5">
        <w:rPr>
          <w:rFonts w:ascii="Times New Roman" w:eastAsia="Times New Roman" w:hAnsi="Times New Roman" w:cs="Times New Roman"/>
          <w:sz w:val="24"/>
          <w:szCs w:val="24"/>
        </w:rPr>
        <w:t xml:space="preserve"> does not anticipate disseminating the collected information to the public</w:t>
      </w:r>
      <w:r w:rsidRPr="00C05F9D" w:rsidR="0057058E">
        <w:rPr>
          <w:rFonts w:ascii="Times New Roman" w:eastAsia="Times New Roman" w:hAnsi="Times New Roman" w:cs="Times New Roman"/>
          <w:sz w:val="24"/>
          <w:szCs w:val="24"/>
        </w:rPr>
        <w:t xml:space="preserve"> </w:t>
      </w:r>
      <w:r w:rsidRPr="00C05F9D" w:rsidR="0057058E">
        <w:rPr>
          <w:rFonts w:ascii="Times New Roman" w:eastAsia="Georgia" w:hAnsi="Times New Roman" w:cs="Times New Roman"/>
          <w:spacing w:val="1"/>
          <w:sz w:val="24"/>
          <w:szCs w:val="24"/>
        </w:rPr>
        <w:t>except to the extent required by law</w:t>
      </w:r>
      <w:r w:rsidRPr="00C05F9D" w:rsidR="003A62D5">
        <w:rPr>
          <w:rFonts w:ascii="Times New Roman" w:eastAsia="Times New Roman" w:hAnsi="Times New Roman" w:cs="Times New Roman"/>
          <w:sz w:val="24"/>
          <w:szCs w:val="24"/>
        </w:rPr>
        <w:t>.</w:t>
      </w:r>
    </w:p>
    <w:p w:rsidR="003A62D5" w:rsidRPr="006B31A7" w:rsidP="00447304" w14:paraId="486E2D34" w14:textId="77777777">
      <w:pPr>
        <w:spacing w:after="0" w:line="240" w:lineRule="auto"/>
        <w:rPr>
          <w:rFonts w:ascii="Times New Roman" w:hAnsi="Times New Roman" w:cs="Times New Roman"/>
          <w:sz w:val="24"/>
          <w:szCs w:val="24"/>
        </w:rPr>
      </w:pPr>
    </w:p>
    <w:p w:rsidR="008736C6" w:rsidRPr="00844E3B" w:rsidP="00447304" w14:paraId="1E3E8894" w14:textId="77777777">
      <w:pPr>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 xml:space="preserve">3.  </w:t>
      </w:r>
      <w:r w:rsidRPr="006B31A7">
        <w:rPr>
          <w:rFonts w:ascii="Times New Roman" w:eastAsia="Times New Roman" w:hAnsi="Times New Roman" w:cs="Times New Roman"/>
          <w:b/>
          <w:sz w:val="24"/>
          <w:szCs w:val="24"/>
        </w:rPr>
        <w:t xml:space="preserve">Describe </w:t>
      </w:r>
      <w:r w:rsidRPr="006B31A7">
        <w:rPr>
          <w:rFonts w:ascii="Times New Roman" w:eastAsia="Times New Roman" w:hAnsi="Times New Roman" w:cs="Times New Roman"/>
          <w:b/>
          <w:spacing w:val="-2"/>
          <w:sz w:val="24"/>
          <w:szCs w:val="24"/>
        </w:rPr>
        <w:t>w</w:t>
      </w:r>
      <w:r w:rsidRPr="006B31A7">
        <w:rPr>
          <w:rFonts w:ascii="Times New Roman" w:eastAsia="Times New Roman" w:hAnsi="Times New Roman" w:cs="Times New Roman"/>
          <w:b/>
          <w:sz w:val="24"/>
          <w:szCs w:val="24"/>
        </w:rPr>
        <w:t xml:space="preserve">hether, and to </w:t>
      </w:r>
      <w:r w:rsidRPr="006B31A7">
        <w:rPr>
          <w:rFonts w:ascii="Times New Roman" w:eastAsia="Times New Roman" w:hAnsi="Times New Roman" w:cs="Times New Roman"/>
          <w:b/>
          <w:spacing w:val="-2"/>
          <w:sz w:val="24"/>
          <w:szCs w:val="24"/>
        </w:rPr>
        <w:t>w</w:t>
      </w:r>
      <w:r w:rsidRPr="006B31A7">
        <w:rPr>
          <w:rFonts w:ascii="Times New Roman" w:eastAsia="Times New Roman" w:hAnsi="Times New Roman" w:cs="Times New Roman"/>
          <w:b/>
          <w:sz w:val="24"/>
          <w:szCs w:val="24"/>
        </w:rPr>
        <w:t>hat extent, the collection of information involves the use of</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sz w:val="24"/>
          <w:szCs w:val="24"/>
        </w:rPr>
        <w:t>automated, electronic, mechanical, or other</w:t>
      </w:r>
      <w:r w:rsidRPr="006B31A7">
        <w:rPr>
          <w:rFonts w:ascii="Times New Roman" w:eastAsia="Times New Roman" w:hAnsi="Times New Roman" w:cs="Times New Roman"/>
          <w:b/>
          <w:spacing w:val="1"/>
          <w:sz w:val="24"/>
          <w:szCs w:val="24"/>
        </w:rPr>
        <w:t xml:space="preserve"> </w:t>
      </w:r>
      <w:r w:rsidRPr="006B31A7">
        <w:rPr>
          <w:rFonts w:ascii="Times New Roman" w:eastAsia="Times New Roman" w:hAnsi="Times New Roman" w:cs="Times New Roman"/>
          <w:b/>
          <w:sz w:val="24"/>
          <w:szCs w:val="24"/>
        </w:rPr>
        <w:t>technological techniques or other forms of</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sz w:val="24"/>
          <w:szCs w:val="24"/>
        </w:rPr>
        <w:t>information technology</w:t>
      </w:r>
      <w:r w:rsidRPr="006B31A7">
        <w:rPr>
          <w:rFonts w:ascii="Times New Roman" w:eastAsia="Times New Roman" w:hAnsi="Times New Roman" w:cs="Times New Roman"/>
          <w:b/>
          <w:bCs/>
          <w:sz w:val="24"/>
          <w:szCs w:val="24"/>
        </w:rPr>
        <w:t>.</w:t>
      </w:r>
    </w:p>
    <w:p w:rsidR="008736C6" w:rsidRPr="00844E3B" w:rsidP="00447304" w14:paraId="600A5228" w14:textId="040A166C">
      <w:pPr>
        <w:spacing w:after="0" w:line="240" w:lineRule="auto"/>
        <w:rPr>
          <w:rFonts w:ascii="Times New Roman" w:hAnsi="Times New Roman" w:cs="Times New Roman"/>
          <w:sz w:val="24"/>
          <w:szCs w:val="24"/>
        </w:rPr>
      </w:pPr>
    </w:p>
    <w:p w:rsidR="0070215C" w:rsidP="00BA567E" w14:paraId="4917A957" w14:textId="7FE700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Pr="00844E3B" w:rsidR="30DBA368">
        <w:rPr>
          <w:rFonts w:ascii="Times New Roman" w:eastAsia="Times New Roman" w:hAnsi="Times New Roman" w:cs="Times New Roman"/>
          <w:sz w:val="24"/>
          <w:szCs w:val="24"/>
        </w:rPr>
        <w:t xml:space="preserve"> </w:t>
      </w:r>
      <w:r w:rsidRPr="00844E3B" w:rsidR="5CAB18BD">
        <w:rPr>
          <w:rFonts w:ascii="Times New Roman" w:eastAsia="Times New Roman" w:hAnsi="Times New Roman" w:cs="Times New Roman"/>
          <w:sz w:val="24"/>
          <w:szCs w:val="24"/>
        </w:rPr>
        <w:t xml:space="preserve">plans to </w:t>
      </w:r>
      <w:r w:rsidRPr="00844E3B" w:rsidR="30DBA368">
        <w:rPr>
          <w:rFonts w:ascii="Times New Roman" w:eastAsia="Times New Roman" w:hAnsi="Times New Roman" w:cs="Times New Roman"/>
          <w:sz w:val="24"/>
          <w:szCs w:val="24"/>
        </w:rPr>
        <w:t>encourage</w:t>
      </w:r>
      <w:r w:rsidRPr="00844E3B" w:rsidR="30DBA368">
        <w:rPr>
          <w:rFonts w:ascii="Times New Roman" w:eastAsia="Times New Roman" w:hAnsi="Times New Roman" w:cs="Times New Roman"/>
          <w:spacing w:val="-2"/>
          <w:sz w:val="24"/>
          <w:szCs w:val="24"/>
        </w:rPr>
        <w:t xml:space="preserve"> </w:t>
      </w:r>
      <w:r w:rsidRPr="00844E3B" w:rsidR="25769A07">
        <w:rPr>
          <w:rFonts w:ascii="Times New Roman" w:eastAsia="Times New Roman" w:hAnsi="Times New Roman" w:cs="Times New Roman"/>
          <w:spacing w:val="-1"/>
          <w:sz w:val="24"/>
          <w:szCs w:val="24"/>
        </w:rPr>
        <w:t xml:space="preserve">Connected Vehicle </w:t>
      </w:r>
      <w:r w:rsidR="5334BB08">
        <w:rPr>
          <w:rFonts w:ascii="Times New Roman" w:eastAsia="Times New Roman" w:hAnsi="Times New Roman" w:cs="Times New Roman"/>
          <w:spacing w:val="-1"/>
          <w:sz w:val="24"/>
          <w:szCs w:val="24"/>
        </w:rPr>
        <w:t>M</w:t>
      </w:r>
      <w:r w:rsidRPr="00844E3B" w:rsidR="25769A07">
        <w:rPr>
          <w:rFonts w:ascii="Times New Roman" w:eastAsia="Times New Roman" w:hAnsi="Times New Roman" w:cs="Times New Roman"/>
          <w:spacing w:val="-1"/>
          <w:sz w:val="24"/>
          <w:szCs w:val="24"/>
        </w:rPr>
        <w:t>anufacturers</w:t>
      </w:r>
      <w:r w:rsidRPr="0E3F5164" w:rsidR="46E9FF1B">
        <w:rPr>
          <w:rFonts w:ascii="Times New Roman" w:eastAsia="Times New Roman" w:hAnsi="Times New Roman" w:cs="Times New Roman"/>
          <w:sz w:val="24"/>
          <w:szCs w:val="24"/>
        </w:rPr>
        <w:t xml:space="preserve"> </w:t>
      </w:r>
      <w:r w:rsidRPr="00844E3B" w:rsidR="25769A07">
        <w:rPr>
          <w:rFonts w:ascii="Times New Roman" w:eastAsia="Times New Roman" w:hAnsi="Times New Roman" w:cs="Times New Roman"/>
          <w:spacing w:val="-1"/>
          <w:sz w:val="24"/>
          <w:szCs w:val="24"/>
        </w:rPr>
        <w:t xml:space="preserve">and </w:t>
      </w:r>
      <w:r w:rsidR="5334BB08">
        <w:rPr>
          <w:rFonts w:ascii="Times New Roman" w:eastAsia="Times New Roman" w:hAnsi="Times New Roman" w:cs="Times New Roman"/>
          <w:spacing w:val="-1"/>
          <w:sz w:val="24"/>
          <w:szCs w:val="24"/>
        </w:rPr>
        <w:t>VCS</w:t>
      </w:r>
      <w:r w:rsidRPr="00844E3B" w:rsidR="25769A07">
        <w:rPr>
          <w:rFonts w:ascii="Times New Roman" w:eastAsia="Times New Roman" w:hAnsi="Times New Roman" w:cs="Times New Roman"/>
          <w:spacing w:val="-1"/>
          <w:sz w:val="24"/>
          <w:szCs w:val="24"/>
        </w:rPr>
        <w:t xml:space="preserve"> Hardware Importers</w:t>
      </w:r>
      <w:r w:rsidRPr="00844E3B" w:rsidR="5CAB18BD">
        <w:rPr>
          <w:rFonts w:ascii="Times New Roman" w:eastAsia="Times New Roman" w:hAnsi="Times New Roman" w:cs="Times New Roman"/>
          <w:spacing w:val="-1"/>
          <w:sz w:val="24"/>
          <w:szCs w:val="24"/>
        </w:rPr>
        <w:t xml:space="preserve"> </w:t>
      </w:r>
      <w:r w:rsidRPr="00844E3B" w:rsidR="30DBA368">
        <w:rPr>
          <w:rFonts w:ascii="Times New Roman" w:eastAsia="Times New Roman" w:hAnsi="Times New Roman" w:cs="Times New Roman"/>
          <w:sz w:val="24"/>
          <w:szCs w:val="24"/>
        </w:rPr>
        <w:t xml:space="preserve">to </w:t>
      </w:r>
      <w:r w:rsidRPr="00844E3B" w:rsidR="5CAB18BD">
        <w:rPr>
          <w:rFonts w:ascii="Times New Roman" w:eastAsia="Times New Roman" w:hAnsi="Times New Roman" w:cs="Times New Roman"/>
          <w:sz w:val="24"/>
          <w:szCs w:val="24"/>
        </w:rPr>
        <w:t xml:space="preserve">submit documentation required by the proposed rule in electronic format via a web-based portal, the development of which is under discussion within </w:t>
      </w:r>
      <w:r>
        <w:rPr>
          <w:rFonts w:ascii="Times New Roman" w:eastAsia="Times New Roman" w:hAnsi="Times New Roman" w:cs="Times New Roman"/>
          <w:sz w:val="24"/>
          <w:szCs w:val="24"/>
        </w:rPr>
        <w:t>the Department</w:t>
      </w:r>
      <w:r w:rsidRPr="00844E3B" w:rsidR="5CAB18BD">
        <w:rPr>
          <w:rFonts w:ascii="Times New Roman" w:eastAsia="Times New Roman" w:hAnsi="Times New Roman" w:cs="Times New Roman"/>
          <w:sz w:val="24"/>
          <w:szCs w:val="24"/>
        </w:rPr>
        <w:t>.</w:t>
      </w:r>
      <w:r w:rsidR="14184695">
        <w:rPr>
          <w:rFonts w:ascii="Times New Roman" w:eastAsia="Times New Roman" w:hAnsi="Times New Roman" w:cs="Times New Roman"/>
          <w:sz w:val="24"/>
          <w:szCs w:val="24"/>
        </w:rPr>
        <w:t xml:space="preserve"> </w:t>
      </w:r>
      <w:r w:rsidRPr="00FC58F3" w:rsidR="14184695">
        <w:rPr>
          <w:rFonts w:ascii="Times New Roman" w:eastAsia="Times New Roman" w:hAnsi="Times New Roman" w:cs="Times New Roman"/>
          <w:sz w:val="24"/>
          <w:szCs w:val="24"/>
        </w:rPr>
        <w:t xml:space="preserve">The portal has not </w:t>
      </w:r>
      <w:r w:rsidRPr="0E3F5164" w:rsidR="77830CC3">
        <w:rPr>
          <w:rFonts w:ascii="Times New Roman" w:eastAsia="Times New Roman" w:hAnsi="Times New Roman" w:cs="Times New Roman"/>
          <w:sz w:val="24"/>
          <w:szCs w:val="24"/>
        </w:rPr>
        <w:t xml:space="preserve">yet </w:t>
      </w:r>
      <w:r w:rsidRPr="00FC58F3" w:rsidR="14184695">
        <w:rPr>
          <w:rFonts w:ascii="Times New Roman" w:eastAsia="Times New Roman" w:hAnsi="Times New Roman" w:cs="Times New Roman"/>
          <w:sz w:val="24"/>
          <w:szCs w:val="24"/>
        </w:rPr>
        <w:t>been created as intake will not begin until one year after the final rule is published</w:t>
      </w:r>
      <w:r w:rsidRPr="00FC58F3" w:rsidR="7B9331EA">
        <w:rPr>
          <w:rFonts w:ascii="Times New Roman" w:eastAsia="Times New Roman" w:hAnsi="Times New Roman" w:cs="Times New Roman"/>
          <w:sz w:val="24"/>
          <w:szCs w:val="24"/>
        </w:rPr>
        <w:t>.</w:t>
      </w:r>
      <w:r w:rsidRPr="00844E3B" w:rsidR="68E05F0C">
        <w:rPr>
          <w:rFonts w:ascii="Times New Roman" w:eastAsia="Times New Roman" w:hAnsi="Times New Roman" w:cs="Times New Roman"/>
          <w:sz w:val="24"/>
          <w:szCs w:val="24"/>
        </w:rPr>
        <w:t xml:space="preserve"> </w:t>
      </w:r>
    </w:p>
    <w:p w:rsidR="008736C6" w:rsidRPr="00844E3B" w:rsidP="00447304" w14:paraId="54ACE4B9" w14:textId="77777777">
      <w:pPr>
        <w:spacing w:after="0" w:line="240" w:lineRule="auto"/>
        <w:rPr>
          <w:rFonts w:ascii="Times New Roman" w:hAnsi="Times New Roman" w:cs="Times New Roman"/>
          <w:sz w:val="24"/>
          <w:szCs w:val="24"/>
        </w:rPr>
      </w:pPr>
    </w:p>
    <w:p w:rsidR="008736C6" w:rsidRPr="00844E3B" w:rsidP="00447304" w14:paraId="07CF81B9" w14:textId="77777777">
      <w:pPr>
        <w:spacing w:after="0" w:line="240" w:lineRule="auto"/>
        <w:rPr>
          <w:rFonts w:ascii="Times New Roman" w:eastAsia="Times New Roman" w:hAnsi="Times New Roman" w:cs="Times New Roman"/>
          <w:sz w:val="24"/>
          <w:szCs w:val="24"/>
        </w:rPr>
      </w:pPr>
      <w:r w:rsidRPr="00783C1D">
        <w:rPr>
          <w:rFonts w:ascii="Times New Roman" w:eastAsia="Times New Roman" w:hAnsi="Times New Roman" w:cs="Times New Roman"/>
          <w:b/>
          <w:bCs/>
          <w:sz w:val="24"/>
          <w:szCs w:val="24"/>
        </w:rPr>
        <w:t xml:space="preserve">4.  </w:t>
      </w:r>
      <w:r w:rsidRPr="00783C1D">
        <w:rPr>
          <w:rFonts w:ascii="Times New Roman" w:eastAsia="Times New Roman" w:hAnsi="Times New Roman" w:cs="Times New Roman"/>
          <w:b/>
          <w:bCs/>
          <w:sz w:val="24"/>
          <w:szCs w:val="24"/>
          <w:u w:color="000000"/>
        </w:rPr>
        <w:t>Describe efforts to identify duplication</w:t>
      </w:r>
      <w:r w:rsidRPr="00783C1D">
        <w:rPr>
          <w:rFonts w:ascii="Times New Roman" w:eastAsia="Times New Roman" w:hAnsi="Times New Roman" w:cs="Times New Roman"/>
          <w:b/>
          <w:bCs/>
          <w:sz w:val="24"/>
          <w:szCs w:val="24"/>
        </w:rPr>
        <w:t>.</w:t>
      </w:r>
    </w:p>
    <w:p w:rsidR="008736C6" w:rsidRPr="00844E3B" w:rsidP="00447304" w14:paraId="3EB05AFE" w14:textId="77777777">
      <w:pPr>
        <w:spacing w:after="0" w:line="240" w:lineRule="auto"/>
        <w:rPr>
          <w:rFonts w:ascii="Times New Roman" w:hAnsi="Times New Roman" w:cs="Times New Roman"/>
          <w:sz w:val="24"/>
          <w:szCs w:val="24"/>
        </w:rPr>
      </w:pPr>
    </w:p>
    <w:p w:rsidR="00CA38FC" w:rsidRPr="006B31A7" w:rsidP="00196B58" w14:paraId="5FC36E6D" w14:textId="1BC0B8B0">
      <w:pPr>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sz w:val="24"/>
          <w:szCs w:val="24"/>
        </w:rPr>
        <w:t xml:space="preserve">The Commerce Department </w:t>
      </w:r>
      <w:r w:rsidRPr="006B31A7" w:rsidR="006674E1">
        <w:rPr>
          <w:rFonts w:ascii="Times New Roman" w:eastAsia="Times New Roman" w:hAnsi="Times New Roman" w:cs="Times New Roman"/>
          <w:sz w:val="24"/>
          <w:szCs w:val="24"/>
        </w:rPr>
        <w:t>is the only government department that has authority over th</w:t>
      </w:r>
      <w:r w:rsidRPr="006B31A7" w:rsidR="00A86675">
        <w:rPr>
          <w:rFonts w:ascii="Times New Roman" w:eastAsia="Times New Roman" w:hAnsi="Times New Roman" w:cs="Times New Roman"/>
          <w:sz w:val="24"/>
          <w:szCs w:val="24"/>
        </w:rPr>
        <w:t xml:space="preserve">e review of foreign adversary ICTS, including in Connected Vehicles. </w:t>
      </w:r>
      <w:r w:rsidRPr="006B31A7" w:rsidR="007D6FE5">
        <w:rPr>
          <w:rFonts w:ascii="Times New Roman" w:eastAsia="Times New Roman" w:hAnsi="Times New Roman" w:cs="Times New Roman"/>
          <w:sz w:val="24"/>
          <w:szCs w:val="24"/>
        </w:rPr>
        <w:t>The Department</w:t>
      </w:r>
      <w:r w:rsidRPr="006B31A7" w:rsidR="00A86675">
        <w:rPr>
          <w:rFonts w:ascii="Times New Roman" w:eastAsia="Times New Roman" w:hAnsi="Times New Roman" w:cs="Times New Roman"/>
          <w:sz w:val="24"/>
          <w:szCs w:val="24"/>
        </w:rPr>
        <w:t xml:space="preserve"> has worked closely </w:t>
      </w:r>
      <w:r w:rsidRPr="006B31A7" w:rsidR="000331AA">
        <w:rPr>
          <w:rFonts w:ascii="Times New Roman" w:eastAsia="Times New Roman" w:hAnsi="Times New Roman" w:cs="Times New Roman"/>
          <w:sz w:val="24"/>
          <w:szCs w:val="24"/>
        </w:rPr>
        <w:t xml:space="preserve">with the interagency in this effort and no duplicate authorities have been </w:t>
      </w:r>
      <w:r w:rsidRPr="006B31A7" w:rsidR="00203884">
        <w:rPr>
          <w:rFonts w:ascii="Times New Roman" w:eastAsia="Times New Roman" w:hAnsi="Times New Roman" w:cs="Times New Roman"/>
          <w:sz w:val="24"/>
          <w:szCs w:val="24"/>
        </w:rPr>
        <w:t>identified.</w:t>
      </w:r>
    </w:p>
    <w:p w:rsidR="008736C6" w:rsidRPr="00844E3B" w:rsidP="00447304" w14:paraId="2C6835CF" w14:textId="77777777">
      <w:pPr>
        <w:spacing w:after="0" w:line="240" w:lineRule="auto"/>
        <w:rPr>
          <w:rFonts w:ascii="Times New Roman" w:hAnsi="Times New Roman" w:cs="Times New Roman"/>
          <w:sz w:val="24"/>
          <w:szCs w:val="24"/>
        </w:rPr>
      </w:pPr>
    </w:p>
    <w:p w:rsidR="008736C6" w:rsidRPr="006B31A7" w:rsidP="00F6254D" w14:paraId="34E50F68" w14:textId="77777777">
      <w:pPr>
        <w:keepNext/>
        <w:keepLines/>
        <w:widowControl/>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 xml:space="preserve">5.  </w:t>
      </w:r>
      <w:r w:rsidRPr="006B31A7">
        <w:rPr>
          <w:rFonts w:ascii="Times New Roman" w:eastAsia="Times New Roman" w:hAnsi="Times New Roman" w:cs="Times New Roman"/>
          <w:b/>
          <w:bCs/>
          <w:sz w:val="24"/>
          <w:szCs w:val="24"/>
          <w:u w:color="000000"/>
        </w:rPr>
        <w:t>If the collection of information involves small businesses or other small entities,</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bCs/>
          <w:sz w:val="24"/>
          <w:szCs w:val="24"/>
          <w:u w:color="000000"/>
        </w:rPr>
        <w:t>describe the methods used to minimi</w:t>
      </w:r>
      <w:r w:rsidRPr="006B31A7">
        <w:rPr>
          <w:rFonts w:ascii="Times New Roman" w:eastAsia="Times New Roman" w:hAnsi="Times New Roman" w:cs="Times New Roman"/>
          <w:b/>
          <w:bCs/>
          <w:spacing w:val="-2"/>
          <w:sz w:val="24"/>
          <w:szCs w:val="24"/>
          <w:u w:color="000000"/>
        </w:rPr>
        <w:t>z</w:t>
      </w:r>
      <w:r w:rsidRPr="006B31A7">
        <w:rPr>
          <w:rFonts w:ascii="Times New Roman" w:eastAsia="Times New Roman" w:hAnsi="Times New Roman" w:cs="Times New Roman"/>
          <w:b/>
          <w:bCs/>
          <w:sz w:val="24"/>
          <w:szCs w:val="24"/>
          <w:u w:color="000000"/>
        </w:rPr>
        <w:t>e burde</w:t>
      </w:r>
      <w:r w:rsidRPr="006B31A7">
        <w:rPr>
          <w:rFonts w:ascii="Times New Roman" w:eastAsia="Times New Roman" w:hAnsi="Times New Roman" w:cs="Times New Roman"/>
          <w:b/>
          <w:bCs/>
          <w:spacing w:val="-1"/>
          <w:sz w:val="24"/>
          <w:szCs w:val="24"/>
          <w:u w:color="000000"/>
        </w:rPr>
        <w:t>n</w:t>
      </w:r>
      <w:r w:rsidRPr="006B31A7">
        <w:rPr>
          <w:rFonts w:ascii="Times New Roman" w:eastAsia="Times New Roman" w:hAnsi="Times New Roman" w:cs="Times New Roman"/>
          <w:b/>
          <w:bCs/>
          <w:sz w:val="24"/>
          <w:szCs w:val="24"/>
        </w:rPr>
        <w:t>.</w:t>
      </w:r>
    </w:p>
    <w:p w:rsidR="008736C6" w:rsidRPr="006B31A7" w:rsidP="00F6254D" w14:paraId="528CCE04" w14:textId="77777777">
      <w:pPr>
        <w:keepNext/>
        <w:keepLines/>
        <w:widowControl/>
        <w:spacing w:after="0" w:line="240" w:lineRule="auto"/>
        <w:rPr>
          <w:rFonts w:ascii="Times New Roman" w:hAnsi="Times New Roman" w:cs="Times New Roman"/>
          <w:sz w:val="24"/>
          <w:szCs w:val="24"/>
        </w:rPr>
      </w:pPr>
    </w:p>
    <w:p w:rsidR="00F359F9" w:rsidRPr="006B31A7" w:rsidP="00F6254D" w14:paraId="48BE3A83" w14:textId="001E5973">
      <w:pPr>
        <w:keepNext/>
        <w:keepLines/>
        <w:widowControl/>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sz w:val="24"/>
          <w:szCs w:val="24"/>
        </w:rPr>
        <w:t>Small entities that produce less than 1,000 Connected Vehicle</w:t>
      </w:r>
      <w:r w:rsidRPr="006B31A7" w:rsidR="008A58BC">
        <w:rPr>
          <w:rFonts w:ascii="Times New Roman" w:eastAsia="Times New Roman" w:hAnsi="Times New Roman" w:cs="Times New Roman"/>
          <w:sz w:val="24"/>
          <w:szCs w:val="24"/>
        </w:rPr>
        <w:t xml:space="preserve"> or VCS Hardware units in a calendar year (i.e., small entities) qualify for a General Authorization that ex</w:t>
      </w:r>
      <w:r w:rsidRPr="006B31A7" w:rsidR="004449BD">
        <w:rPr>
          <w:rFonts w:ascii="Times New Roman" w:eastAsia="Times New Roman" w:hAnsi="Times New Roman" w:cs="Times New Roman"/>
          <w:sz w:val="24"/>
          <w:szCs w:val="24"/>
        </w:rPr>
        <w:t xml:space="preserve">empts them from </w:t>
      </w:r>
      <w:r w:rsidRPr="006B31A7" w:rsidR="00FE20B5">
        <w:rPr>
          <w:rFonts w:ascii="Times New Roman" w:eastAsia="Times New Roman" w:hAnsi="Times New Roman" w:cs="Times New Roman"/>
          <w:sz w:val="24"/>
          <w:szCs w:val="24"/>
        </w:rPr>
        <w:t xml:space="preserve">the prohibitions outlined in the </w:t>
      </w:r>
      <w:r w:rsidRPr="006B31A7" w:rsidR="00637A6A">
        <w:rPr>
          <w:rFonts w:ascii="Times New Roman" w:eastAsia="Times New Roman" w:hAnsi="Times New Roman" w:cs="Times New Roman"/>
          <w:sz w:val="24"/>
          <w:szCs w:val="24"/>
        </w:rPr>
        <w:t>proposed rule.</w:t>
      </w:r>
      <w:r w:rsidRPr="006B31A7" w:rsidR="00782213">
        <w:rPr>
          <w:rFonts w:ascii="Times New Roman" w:eastAsia="Times New Roman" w:hAnsi="Times New Roman" w:cs="Times New Roman"/>
          <w:sz w:val="24"/>
          <w:szCs w:val="24"/>
        </w:rPr>
        <w:t xml:space="preserve"> </w:t>
      </w:r>
      <w:r w:rsidRPr="006B31A7" w:rsidR="00DF6816">
        <w:rPr>
          <w:rFonts w:ascii="Times New Roman" w:eastAsia="Times New Roman" w:hAnsi="Times New Roman" w:cs="Times New Roman"/>
          <w:sz w:val="24"/>
          <w:szCs w:val="24"/>
        </w:rPr>
        <w:t xml:space="preserve">Small entities that qualify for General Authorizations </w:t>
      </w:r>
      <w:r w:rsidR="0063309D">
        <w:rPr>
          <w:rFonts w:ascii="Times New Roman" w:eastAsia="Times New Roman" w:hAnsi="Times New Roman" w:cs="Times New Roman"/>
          <w:sz w:val="24"/>
          <w:szCs w:val="24"/>
        </w:rPr>
        <w:t>are not required</w:t>
      </w:r>
      <w:r w:rsidRPr="006B31A7" w:rsidR="00DF6816">
        <w:rPr>
          <w:rFonts w:ascii="Times New Roman" w:eastAsia="Times New Roman" w:hAnsi="Times New Roman" w:cs="Times New Roman"/>
          <w:sz w:val="24"/>
          <w:szCs w:val="24"/>
        </w:rPr>
        <w:t xml:space="preserve"> to notify </w:t>
      </w:r>
      <w:r w:rsidR="001A02B9">
        <w:rPr>
          <w:rFonts w:ascii="Times New Roman" w:eastAsia="Times New Roman" w:hAnsi="Times New Roman" w:cs="Times New Roman"/>
          <w:sz w:val="24"/>
          <w:szCs w:val="24"/>
        </w:rPr>
        <w:t>the Department</w:t>
      </w:r>
      <w:r w:rsidRPr="006B31A7" w:rsidR="00922925">
        <w:rPr>
          <w:rFonts w:ascii="Times New Roman" w:eastAsia="Times New Roman" w:hAnsi="Times New Roman" w:cs="Times New Roman"/>
          <w:sz w:val="24"/>
          <w:szCs w:val="24"/>
        </w:rPr>
        <w:t xml:space="preserve"> </w:t>
      </w:r>
      <w:r w:rsidRPr="006B31A7" w:rsidR="00872F16">
        <w:rPr>
          <w:rFonts w:ascii="Times New Roman" w:eastAsia="Times New Roman" w:hAnsi="Times New Roman" w:cs="Times New Roman"/>
          <w:sz w:val="24"/>
          <w:szCs w:val="24"/>
        </w:rPr>
        <w:t xml:space="preserve">as </w:t>
      </w:r>
      <w:r w:rsidR="00BE7F30">
        <w:rPr>
          <w:rFonts w:ascii="Times New Roman" w:eastAsia="Times New Roman" w:hAnsi="Times New Roman" w:cs="Times New Roman"/>
          <w:sz w:val="24"/>
          <w:szCs w:val="24"/>
        </w:rPr>
        <w:t>General Authorizations</w:t>
      </w:r>
      <w:r w:rsidRPr="006B31A7" w:rsidR="00BE7F30">
        <w:rPr>
          <w:rFonts w:ascii="Times New Roman" w:eastAsia="Times New Roman" w:hAnsi="Times New Roman" w:cs="Times New Roman"/>
          <w:sz w:val="24"/>
          <w:szCs w:val="24"/>
        </w:rPr>
        <w:t xml:space="preserve"> </w:t>
      </w:r>
      <w:r w:rsidRPr="006B31A7" w:rsidR="0013227B">
        <w:rPr>
          <w:rFonts w:ascii="Times New Roman" w:eastAsia="Times New Roman" w:hAnsi="Times New Roman" w:cs="Times New Roman"/>
          <w:sz w:val="24"/>
          <w:szCs w:val="24"/>
        </w:rPr>
        <w:t>take the form of</w:t>
      </w:r>
      <w:r w:rsidRPr="006B31A7" w:rsidR="00872F16">
        <w:rPr>
          <w:rFonts w:ascii="Times New Roman" w:eastAsia="Times New Roman" w:hAnsi="Times New Roman" w:cs="Times New Roman"/>
          <w:sz w:val="24"/>
          <w:szCs w:val="24"/>
        </w:rPr>
        <w:t xml:space="preserve"> self-certifications. </w:t>
      </w:r>
      <w:r w:rsidRPr="006B31A7" w:rsidR="00F20C4B">
        <w:rPr>
          <w:rFonts w:ascii="Times New Roman" w:eastAsia="Times New Roman" w:hAnsi="Times New Roman" w:cs="Times New Roman"/>
          <w:sz w:val="24"/>
          <w:szCs w:val="24"/>
        </w:rPr>
        <w:t xml:space="preserve">However, </w:t>
      </w:r>
      <w:r w:rsidR="001A02B9">
        <w:rPr>
          <w:rFonts w:ascii="Times New Roman" w:eastAsia="Times New Roman" w:hAnsi="Times New Roman" w:cs="Times New Roman"/>
          <w:sz w:val="24"/>
          <w:szCs w:val="24"/>
        </w:rPr>
        <w:t>the Department</w:t>
      </w:r>
      <w:r w:rsidRPr="006B31A7" w:rsidR="00F20C4B">
        <w:rPr>
          <w:rFonts w:ascii="Times New Roman" w:eastAsia="Times New Roman" w:hAnsi="Times New Roman" w:cs="Times New Roman"/>
          <w:sz w:val="24"/>
          <w:szCs w:val="24"/>
        </w:rPr>
        <w:t xml:space="preserve"> </w:t>
      </w:r>
      <w:r w:rsidR="00B61B2A">
        <w:rPr>
          <w:rFonts w:ascii="Times New Roman" w:eastAsia="Times New Roman" w:hAnsi="Times New Roman" w:cs="Times New Roman"/>
          <w:sz w:val="24"/>
          <w:szCs w:val="24"/>
        </w:rPr>
        <w:t>will</w:t>
      </w:r>
      <w:r w:rsidRPr="006B31A7" w:rsidR="00F20C4B">
        <w:rPr>
          <w:rFonts w:ascii="Times New Roman" w:eastAsia="Times New Roman" w:hAnsi="Times New Roman" w:cs="Times New Roman"/>
          <w:sz w:val="24"/>
          <w:szCs w:val="24"/>
        </w:rPr>
        <w:t xml:space="preserve"> require </w:t>
      </w:r>
      <w:r w:rsidR="003B58F7">
        <w:rPr>
          <w:rFonts w:ascii="Times New Roman" w:eastAsia="Times New Roman" w:hAnsi="Times New Roman" w:cs="Times New Roman"/>
          <w:sz w:val="24"/>
          <w:szCs w:val="24"/>
        </w:rPr>
        <w:t xml:space="preserve">all </w:t>
      </w:r>
      <w:r w:rsidRPr="006B31A7" w:rsidR="00F20C4B">
        <w:rPr>
          <w:rFonts w:ascii="Times New Roman" w:eastAsia="Times New Roman" w:hAnsi="Times New Roman" w:cs="Times New Roman"/>
          <w:sz w:val="24"/>
          <w:szCs w:val="24"/>
        </w:rPr>
        <w:t xml:space="preserve">Connected Vehicle Manufacturers and VCS Hardware Importers to maintain complete records related to any transaction </w:t>
      </w:r>
      <w:r w:rsidRPr="00C13AEA" w:rsidR="00C13AEA">
        <w:rPr>
          <w:rFonts w:ascii="Times New Roman" w:eastAsia="Times New Roman" w:hAnsi="Times New Roman" w:cs="Times New Roman"/>
          <w:sz w:val="24"/>
          <w:szCs w:val="24"/>
        </w:rPr>
        <w:t>for which a Declaration of Conformity, General Authorization, or Specific Authorization would be required by this rule</w:t>
      </w:r>
      <w:r w:rsidR="00C13AEA">
        <w:rPr>
          <w:rFonts w:ascii="Times New Roman" w:eastAsia="Times New Roman" w:hAnsi="Times New Roman" w:cs="Times New Roman"/>
          <w:sz w:val="24"/>
          <w:szCs w:val="24"/>
        </w:rPr>
        <w:t xml:space="preserve"> </w:t>
      </w:r>
      <w:r w:rsidRPr="006B31A7" w:rsidR="00F20C4B">
        <w:rPr>
          <w:rFonts w:ascii="Times New Roman" w:eastAsia="Times New Roman" w:hAnsi="Times New Roman" w:cs="Times New Roman"/>
          <w:sz w:val="24"/>
          <w:szCs w:val="24"/>
        </w:rPr>
        <w:t xml:space="preserve">for a period of ten years, </w:t>
      </w:r>
      <w:r w:rsidR="00C13AEA">
        <w:rPr>
          <w:rFonts w:ascii="Times New Roman" w:eastAsia="Times New Roman" w:hAnsi="Times New Roman" w:cs="Times New Roman"/>
          <w:sz w:val="24"/>
          <w:szCs w:val="24"/>
        </w:rPr>
        <w:t>consistent with</w:t>
      </w:r>
      <w:r w:rsidRPr="006B31A7" w:rsidR="00F20C4B">
        <w:rPr>
          <w:rFonts w:ascii="Times New Roman" w:eastAsia="Times New Roman" w:hAnsi="Times New Roman" w:cs="Times New Roman"/>
          <w:sz w:val="24"/>
          <w:szCs w:val="24"/>
        </w:rPr>
        <w:t xml:space="preserve"> IEEPA</w:t>
      </w:r>
      <w:r w:rsidRPr="006B31A7" w:rsidR="00800A3F">
        <w:rPr>
          <w:rFonts w:ascii="Times New Roman" w:eastAsia="Times New Roman" w:hAnsi="Times New Roman" w:cs="Times New Roman"/>
          <w:sz w:val="24"/>
          <w:szCs w:val="24"/>
        </w:rPr>
        <w:t>’</w:t>
      </w:r>
      <w:r w:rsidRPr="006B31A7" w:rsidR="00F20C4B">
        <w:rPr>
          <w:rFonts w:ascii="Times New Roman" w:eastAsia="Times New Roman" w:hAnsi="Times New Roman" w:cs="Times New Roman"/>
          <w:sz w:val="24"/>
          <w:szCs w:val="24"/>
        </w:rPr>
        <w:t>s statute of limitations</w:t>
      </w:r>
      <w:r w:rsidR="00213D91">
        <w:rPr>
          <w:rFonts w:ascii="Times New Roman" w:eastAsia="Times New Roman" w:hAnsi="Times New Roman" w:cs="Times New Roman"/>
          <w:sz w:val="24"/>
          <w:szCs w:val="24"/>
        </w:rPr>
        <w:t>.</w:t>
      </w:r>
    </w:p>
    <w:p w:rsidR="00AA582B" w:rsidRPr="006B31A7" w:rsidP="00447304" w14:paraId="4B58C255" w14:textId="77777777">
      <w:pPr>
        <w:spacing w:after="0" w:line="240" w:lineRule="auto"/>
        <w:rPr>
          <w:rFonts w:ascii="Times New Roman" w:eastAsia="Times New Roman" w:hAnsi="Times New Roman" w:cs="Times New Roman"/>
          <w:b/>
          <w:bCs/>
          <w:sz w:val="24"/>
          <w:szCs w:val="24"/>
        </w:rPr>
      </w:pPr>
    </w:p>
    <w:p w:rsidR="008736C6" w:rsidRPr="006B31A7" w:rsidP="00447304" w14:paraId="27241DE8" w14:textId="77777777">
      <w:pPr>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 xml:space="preserve">6.  </w:t>
      </w:r>
      <w:r w:rsidRPr="006B31A7">
        <w:rPr>
          <w:rFonts w:ascii="Times New Roman" w:eastAsia="Times New Roman" w:hAnsi="Times New Roman" w:cs="Times New Roman"/>
          <w:b/>
          <w:bCs/>
          <w:sz w:val="24"/>
          <w:szCs w:val="24"/>
          <w:u w:color="000000"/>
        </w:rPr>
        <w:t>Describe the consequences to the Federal program or policy activities if the collection</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bCs/>
          <w:sz w:val="24"/>
          <w:szCs w:val="24"/>
          <w:u w:color="000000"/>
        </w:rPr>
        <w:t>is not conducted or is conducted less frequently</w:t>
      </w:r>
      <w:r w:rsidRPr="006B31A7">
        <w:rPr>
          <w:rFonts w:ascii="Times New Roman" w:eastAsia="Times New Roman" w:hAnsi="Times New Roman" w:cs="Times New Roman"/>
          <w:b/>
          <w:bCs/>
          <w:sz w:val="24"/>
          <w:szCs w:val="24"/>
        </w:rPr>
        <w:t>.</w:t>
      </w:r>
    </w:p>
    <w:p w:rsidR="008736C6" w:rsidRPr="006B31A7" w:rsidP="00447304" w14:paraId="2F9C1DC1" w14:textId="77777777">
      <w:pPr>
        <w:spacing w:after="0" w:line="240" w:lineRule="auto"/>
        <w:rPr>
          <w:rFonts w:ascii="Times New Roman" w:hAnsi="Times New Roman" w:cs="Times New Roman"/>
          <w:sz w:val="24"/>
          <w:szCs w:val="24"/>
        </w:rPr>
      </w:pPr>
    </w:p>
    <w:p w:rsidR="00DB6090" w:rsidRPr="006B31A7" w:rsidP="00DB6090" w14:paraId="5879B727" w14:textId="4EC540C1">
      <w:pPr>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sz w:val="24"/>
          <w:szCs w:val="24"/>
        </w:rPr>
        <w:t>Without annual</w:t>
      </w:r>
      <w:r w:rsidRPr="006B31A7">
        <w:rPr>
          <w:rFonts w:ascii="Times New Roman" w:eastAsia="Times New Roman" w:hAnsi="Times New Roman" w:cs="Times New Roman"/>
          <w:sz w:val="24"/>
          <w:szCs w:val="24"/>
        </w:rPr>
        <w:t xml:space="preserve"> Declarations of </w:t>
      </w:r>
      <w:r w:rsidRPr="006B31A7" w:rsidR="007B749B">
        <w:rPr>
          <w:rFonts w:ascii="Times New Roman" w:eastAsia="Times New Roman" w:hAnsi="Times New Roman" w:cs="Times New Roman"/>
          <w:sz w:val="24"/>
          <w:szCs w:val="24"/>
        </w:rPr>
        <w:t>Conformity</w:t>
      </w:r>
      <w:r w:rsidRPr="006B31A7" w:rsidR="002525D5">
        <w:rPr>
          <w:rFonts w:ascii="Times New Roman" w:eastAsia="Times New Roman" w:hAnsi="Times New Roman" w:cs="Times New Roman"/>
          <w:sz w:val="24"/>
          <w:szCs w:val="24"/>
        </w:rPr>
        <w:t xml:space="preserve">, </w:t>
      </w:r>
      <w:r w:rsidR="001A02B9">
        <w:rPr>
          <w:rFonts w:ascii="Times New Roman" w:eastAsia="Times New Roman" w:hAnsi="Times New Roman" w:cs="Times New Roman"/>
          <w:sz w:val="24"/>
          <w:szCs w:val="24"/>
        </w:rPr>
        <w:t>the Department</w:t>
      </w:r>
      <w:r w:rsidRPr="006B31A7" w:rsidR="002525D5">
        <w:rPr>
          <w:rFonts w:ascii="Times New Roman" w:eastAsia="Times New Roman" w:hAnsi="Times New Roman" w:cs="Times New Roman"/>
          <w:sz w:val="24"/>
          <w:szCs w:val="24"/>
        </w:rPr>
        <w:t xml:space="preserve"> would be unable to ensure that VCS Hardware or Covered Software entering the United States </w:t>
      </w:r>
      <w:r w:rsidRPr="006B31A7" w:rsidR="002A1E84">
        <w:rPr>
          <w:rFonts w:ascii="Times New Roman" w:eastAsia="Times New Roman" w:hAnsi="Times New Roman" w:cs="Times New Roman"/>
          <w:sz w:val="24"/>
          <w:szCs w:val="24"/>
        </w:rPr>
        <w:t>were</w:t>
      </w:r>
      <w:r w:rsidRPr="006B31A7" w:rsidR="00DA4C1B">
        <w:rPr>
          <w:rFonts w:ascii="Times New Roman" w:eastAsia="Times New Roman" w:hAnsi="Times New Roman" w:cs="Times New Roman"/>
          <w:sz w:val="24"/>
          <w:szCs w:val="24"/>
        </w:rPr>
        <w:t xml:space="preserve"> absent of </w:t>
      </w:r>
      <w:r w:rsidRPr="006B31A7" w:rsidR="008C438C">
        <w:rPr>
          <w:rFonts w:ascii="Times New Roman" w:eastAsia="Times New Roman" w:hAnsi="Times New Roman" w:cs="Times New Roman"/>
          <w:sz w:val="24"/>
          <w:szCs w:val="24"/>
        </w:rPr>
        <w:t xml:space="preserve">components </w:t>
      </w:r>
      <w:r w:rsidRPr="77EDFCEB" w:rsidR="3CD77366">
        <w:rPr>
          <w:rFonts w:ascii="Times New Roman" w:eastAsia="Times New Roman" w:hAnsi="Times New Roman" w:cs="Times New Roman"/>
          <w:sz w:val="24"/>
          <w:szCs w:val="24"/>
        </w:rPr>
        <w:t>designed, developed, manufactured or supplied by persons owned by, controlled by, or subject</w:t>
      </w:r>
      <w:r w:rsidRPr="006B31A7" w:rsidR="008C438C">
        <w:rPr>
          <w:rFonts w:ascii="Times New Roman" w:eastAsia="Times New Roman" w:hAnsi="Times New Roman" w:cs="Times New Roman"/>
          <w:sz w:val="24"/>
          <w:szCs w:val="24"/>
        </w:rPr>
        <w:t xml:space="preserve"> to </w:t>
      </w:r>
      <w:r w:rsidR="00B11982">
        <w:rPr>
          <w:rFonts w:ascii="Times New Roman" w:eastAsia="Times New Roman" w:hAnsi="Times New Roman" w:cs="Times New Roman"/>
          <w:sz w:val="24"/>
          <w:szCs w:val="24"/>
        </w:rPr>
        <w:t xml:space="preserve">the </w:t>
      </w:r>
      <w:r w:rsidRPr="77EDFCEB" w:rsidR="3CD77366">
        <w:rPr>
          <w:rFonts w:ascii="Times New Roman" w:eastAsia="Times New Roman" w:hAnsi="Times New Roman" w:cs="Times New Roman"/>
          <w:sz w:val="24"/>
          <w:szCs w:val="24"/>
        </w:rPr>
        <w:t xml:space="preserve">jurisdiction or direction of </w:t>
      </w:r>
      <w:r w:rsidRPr="77EDFCEB" w:rsidR="1A9732EA">
        <w:rPr>
          <w:rFonts w:ascii="Times New Roman" w:eastAsia="Times New Roman" w:hAnsi="Times New Roman" w:cs="Times New Roman"/>
          <w:sz w:val="24"/>
          <w:szCs w:val="24"/>
        </w:rPr>
        <w:t xml:space="preserve">the PRC </w:t>
      </w:r>
      <w:r w:rsidRPr="77EDFCEB" w:rsidR="09E06778">
        <w:rPr>
          <w:rFonts w:ascii="Times New Roman" w:eastAsia="Times New Roman" w:hAnsi="Times New Roman" w:cs="Times New Roman"/>
          <w:sz w:val="24"/>
          <w:szCs w:val="24"/>
        </w:rPr>
        <w:t>or Russia.</w:t>
      </w:r>
      <w:r w:rsidRPr="006B31A7" w:rsidR="0071516E">
        <w:rPr>
          <w:rFonts w:ascii="Times New Roman" w:eastAsia="Times New Roman" w:hAnsi="Times New Roman" w:cs="Times New Roman"/>
          <w:sz w:val="24"/>
          <w:szCs w:val="24"/>
        </w:rPr>
        <w:t xml:space="preserve"> </w:t>
      </w:r>
      <w:r w:rsidRPr="006B31A7" w:rsidR="007B749B">
        <w:rPr>
          <w:rFonts w:ascii="Times New Roman" w:eastAsia="Times New Roman" w:hAnsi="Times New Roman" w:cs="Times New Roman"/>
          <w:sz w:val="24"/>
          <w:szCs w:val="24"/>
        </w:rPr>
        <w:t xml:space="preserve">Similarly, without Specific Authorizations, </w:t>
      </w:r>
      <w:r w:rsidR="001A02B9">
        <w:rPr>
          <w:rFonts w:ascii="Times New Roman" w:eastAsia="Times New Roman" w:hAnsi="Times New Roman" w:cs="Times New Roman"/>
          <w:sz w:val="24"/>
          <w:szCs w:val="24"/>
        </w:rPr>
        <w:t>the Department</w:t>
      </w:r>
      <w:r w:rsidRPr="006B31A7" w:rsidR="007B749B">
        <w:rPr>
          <w:rFonts w:ascii="Times New Roman" w:eastAsia="Times New Roman" w:hAnsi="Times New Roman" w:cs="Times New Roman"/>
          <w:sz w:val="24"/>
          <w:szCs w:val="24"/>
        </w:rPr>
        <w:t xml:space="preserve"> would be unable to </w:t>
      </w:r>
      <w:r w:rsidR="00187760">
        <w:rPr>
          <w:rFonts w:ascii="Times New Roman" w:eastAsia="Times New Roman" w:hAnsi="Times New Roman" w:cs="Times New Roman"/>
          <w:sz w:val="24"/>
          <w:szCs w:val="24"/>
        </w:rPr>
        <w:t>permit</w:t>
      </w:r>
      <w:r w:rsidRPr="006B31A7" w:rsidR="00302412">
        <w:rPr>
          <w:rFonts w:ascii="Times New Roman" w:eastAsia="Times New Roman" w:hAnsi="Times New Roman" w:cs="Times New Roman"/>
          <w:sz w:val="24"/>
          <w:szCs w:val="24"/>
        </w:rPr>
        <w:t xml:space="preserve"> </w:t>
      </w:r>
      <w:r w:rsidR="007D1613">
        <w:rPr>
          <w:rFonts w:ascii="Times New Roman" w:eastAsia="Times New Roman" w:hAnsi="Times New Roman" w:cs="Times New Roman"/>
          <w:sz w:val="24"/>
          <w:szCs w:val="24"/>
        </w:rPr>
        <w:t>otherwise Prohibited Transactions</w:t>
      </w:r>
      <w:r w:rsidRPr="006B31A7" w:rsidR="005B52B7">
        <w:rPr>
          <w:rFonts w:ascii="Times New Roman" w:eastAsia="Times New Roman" w:hAnsi="Times New Roman" w:cs="Times New Roman"/>
          <w:sz w:val="24"/>
          <w:szCs w:val="24"/>
        </w:rPr>
        <w:t xml:space="preserve"> </w:t>
      </w:r>
      <w:r w:rsidR="00187760">
        <w:rPr>
          <w:rFonts w:ascii="Times New Roman" w:eastAsia="Times New Roman" w:hAnsi="Times New Roman" w:cs="Times New Roman"/>
          <w:sz w:val="24"/>
          <w:szCs w:val="24"/>
        </w:rPr>
        <w:t xml:space="preserve">that </w:t>
      </w:r>
      <w:r w:rsidRPr="006B31A7" w:rsidR="005B52B7">
        <w:rPr>
          <w:rFonts w:ascii="Times New Roman" w:eastAsia="Times New Roman" w:hAnsi="Times New Roman" w:cs="Times New Roman"/>
          <w:sz w:val="24"/>
          <w:szCs w:val="24"/>
        </w:rPr>
        <w:t xml:space="preserve">do </w:t>
      </w:r>
      <w:r w:rsidRPr="00B065CC" w:rsidR="005B52B7">
        <w:rPr>
          <w:rFonts w:ascii="Times New Roman" w:eastAsia="Times New Roman" w:hAnsi="Times New Roman" w:cs="Times New Roman"/>
          <w:sz w:val="24"/>
          <w:szCs w:val="24"/>
        </w:rPr>
        <w:t>not</w:t>
      </w:r>
      <w:r w:rsidRPr="006B31A7" w:rsidR="005B52B7">
        <w:rPr>
          <w:rFonts w:ascii="Times New Roman" w:eastAsia="Times New Roman" w:hAnsi="Times New Roman" w:cs="Times New Roman"/>
          <w:sz w:val="24"/>
          <w:szCs w:val="24"/>
        </w:rPr>
        <w:t xml:space="preserve"> pose an undue or unacceptable risk to U.S. national security. </w:t>
      </w:r>
      <w:r w:rsidRPr="006B31A7" w:rsidR="006D409A">
        <w:rPr>
          <w:rFonts w:ascii="Times New Roman" w:eastAsia="Times New Roman" w:hAnsi="Times New Roman" w:cs="Times New Roman"/>
          <w:sz w:val="24"/>
          <w:szCs w:val="24"/>
        </w:rPr>
        <w:t>Connected Vehicles under the influence of a foreign advers</w:t>
      </w:r>
      <w:r w:rsidRPr="006B31A7" w:rsidR="006830FC">
        <w:rPr>
          <w:rFonts w:ascii="Times New Roman" w:eastAsia="Times New Roman" w:hAnsi="Times New Roman" w:cs="Times New Roman"/>
          <w:sz w:val="24"/>
          <w:szCs w:val="24"/>
        </w:rPr>
        <w:t xml:space="preserve">ary </w:t>
      </w:r>
      <w:r w:rsidRPr="006B31A7" w:rsidR="004C0E41">
        <w:rPr>
          <w:rFonts w:ascii="Times New Roman" w:eastAsia="Times New Roman" w:hAnsi="Times New Roman" w:cs="Times New Roman"/>
          <w:sz w:val="24"/>
          <w:szCs w:val="24"/>
        </w:rPr>
        <w:t xml:space="preserve">could </w:t>
      </w:r>
      <w:r w:rsidR="00AE398F">
        <w:rPr>
          <w:rFonts w:ascii="Times New Roman" w:eastAsia="Times New Roman" w:hAnsi="Times New Roman" w:cs="Times New Roman"/>
          <w:sz w:val="24"/>
          <w:szCs w:val="24"/>
        </w:rPr>
        <w:t xml:space="preserve">have </w:t>
      </w:r>
      <w:r w:rsidRPr="006B31A7" w:rsidR="000A2D27">
        <w:rPr>
          <w:rFonts w:ascii="Times New Roman" w:eastAsia="Times New Roman" w:hAnsi="Times New Roman" w:cs="Times New Roman"/>
          <w:sz w:val="24"/>
          <w:szCs w:val="24"/>
        </w:rPr>
        <w:t>potential</w:t>
      </w:r>
      <w:r w:rsidRPr="006B31A7" w:rsidR="000B2F88">
        <w:rPr>
          <w:rFonts w:ascii="Times New Roman" w:eastAsia="Times New Roman" w:hAnsi="Times New Roman" w:cs="Times New Roman"/>
          <w:sz w:val="24"/>
          <w:szCs w:val="24"/>
        </w:rPr>
        <w:t xml:space="preserve">ly </w:t>
      </w:r>
      <w:r w:rsidRPr="006B31A7" w:rsidR="000A2D27">
        <w:rPr>
          <w:rFonts w:ascii="Times New Roman" w:eastAsia="Times New Roman" w:hAnsi="Times New Roman" w:cs="Times New Roman"/>
          <w:sz w:val="24"/>
          <w:szCs w:val="24"/>
        </w:rPr>
        <w:t>catastrophic effect</w:t>
      </w:r>
      <w:r w:rsidR="00AE398F">
        <w:rPr>
          <w:rFonts w:ascii="Times New Roman" w:eastAsia="Times New Roman" w:hAnsi="Times New Roman" w:cs="Times New Roman"/>
          <w:sz w:val="24"/>
          <w:szCs w:val="24"/>
        </w:rPr>
        <w:t>s</w:t>
      </w:r>
      <w:r w:rsidRPr="006B31A7" w:rsidR="000A2D27">
        <w:rPr>
          <w:rFonts w:ascii="Times New Roman" w:eastAsia="Times New Roman" w:hAnsi="Times New Roman" w:cs="Times New Roman"/>
          <w:sz w:val="24"/>
          <w:szCs w:val="24"/>
        </w:rPr>
        <w:t xml:space="preserve"> </w:t>
      </w:r>
      <w:r w:rsidRPr="006B31A7" w:rsidR="000B2F88">
        <w:rPr>
          <w:rFonts w:ascii="Times New Roman" w:eastAsia="Times New Roman" w:hAnsi="Times New Roman" w:cs="Times New Roman"/>
          <w:sz w:val="24"/>
          <w:szCs w:val="24"/>
        </w:rPr>
        <w:t>on</w:t>
      </w:r>
      <w:r w:rsidRPr="006B31A7" w:rsidR="000A2D27">
        <w:rPr>
          <w:rFonts w:ascii="Times New Roman" w:eastAsia="Times New Roman" w:hAnsi="Times New Roman" w:cs="Times New Roman"/>
          <w:sz w:val="24"/>
          <w:szCs w:val="24"/>
        </w:rPr>
        <w:t xml:space="preserve"> U.S. national security</w:t>
      </w:r>
      <w:r w:rsidRPr="006B31A7" w:rsidR="00D10B6F">
        <w:rPr>
          <w:rFonts w:ascii="Times New Roman" w:eastAsia="Times New Roman" w:hAnsi="Times New Roman" w:cs="Times New Roman"/>
          <w:sz w:val="24"/>
          <w:szCs w:val="24"/>
        </w:rPr>
        <w:t xml:space="preserve"> through both data collection and exfiltration, as well as </w:t>
      </w:r>
      <w:r w:rsidRPr="006B31A7" w:rsidR="00F37BBE">
        <w:rPr>
          <w:rFonts w:ascii="Times New Roman" w:eastAsia="Times New Roman" w:hAnsi="Times New Roman" w:cs="Times New Roman"/>
          <w:sz w:val="24"/>
          <w:szCs w:val="24"/>
        </w:rPr>
        <w:t>disruption</w:t>
      </w:r>
      <w:r w:rsidRPr="006B31A7" w:rsidR="00E14A0F">
        <w:rPr>
          <w:rFonts w:ascii="Times New Roman" w:eastAsia="Times New Roman" w:hAnsi="Times New Roman" w:cs="Times New Roman"/>
          <w:sz w:val="24"/>
          <w:szCs w:val="24"/>
        </w:rPr>
        <w:t xml:space="preserve"> of critical infrastructure</w:t>
      </w:r>
      <w:r w:rsidRPr="006B31A7" w:rsidR="000A2D27">
        <w:rPr>
          <w:rFonts w:ascii="Times New Roman" w:eastAsia="Times New Roman" w:hAnsi="Times New Roman" w:cs="Times New Roman"/>
          <w:sz w:val="24"/>
          <w:szCs w:val="24"/>
        </w:rPr>
        <w:t xml:space="preserve">. Therefore, </w:t>
      </w:r>
      <w:r w:rsidR="001A02B9">
        <w:rPr>
          <w:rFonts w:ascii="Times New Roman" w:eastAsia="Times New Roman" w:hAnsi="Times New Roman" w:cs="Times New Roman"/>
          <w:sz w:val="24"/>
          <w:szCs w:val="24"/>
        </w:rPr>
        <w:t>the Department</w:t>
      </w:r>
      <w:r w:rsidRPr="006B31A7" w:rsidR="000A2D27">
        <w:rPr>
          <w:rFonts w:ascii="Times New Roman" w:eastAsia="Times New Roman" w:hAnsi="Times New Roman" w:cs="Times New Roman"/>
          <w:sz w:val="24"/>
          <w:szCs w:val="24"/>
        </w:rPr>
        <w:t xml:space="preserve"> feels that the </w:t>
      </w:r>
      <w:r w:rsidRPr="006B31A7" w:rsidR="00097C12">
        <w:rPr>
          <w:rFonts w:ascii="Times New Roman" w:eastAsia="Times New Roman" w:hAnsi="Times New Roman" w:cs="Times New Roman"/>
          <w:sz w:val="24"/>
          <w:szCs w:val="24"/>
        </w:rPr>
        <w:t xml:space="preserve">collection of </w:t>
      </w:r>
      <w:r w:rsidRPr="006B31A7" w:rsidR="00E14A0F">
        <w:rPr>
          <w:rFonts w:ascii="Times New Roman" w:eastAsia="Times New Roman" w:hAnsi="Times New Roman" w:cs="Times New Roman"/>
          <w:sz w:val="24"/>
          <w:szCs w:val="24"/>
        </w:rPr>
        <w:t>the requested</w:t>
      </w:r>
      <w:r w:rsidRPr="006B31A7" w:rsidR="00A7754D">
        <w:rPr>
          <w:rFonts w:ascii="Times New Roman" w:eastAsia="Times New Roman" w:hAnsi="Times New Roman" w:cs="Times New Roman"/>
          <w:sz w:val="24"/>
          <w:szCs w:val="24"/>
        </w:rPr>
        <w:t xml:space="preserve"> information </w:t>
      </w:r>
      <w:r w:rsidRPr="006B31A7" w:rsidR="00E14A0F">
        <w:rPr>
          <w:rFonts w:ascii="Times New Roman" w:eastAsia="Times New Roman" w:hAnsi="Times New Roman" w:cs="Times New Roman"/>
          <w:sz w:val="24"/>
          <w:szCs w:val="24"/>
        </w:rPr>
        <w:t xml:space="preserve">in Declarations of Conformity and Specific Authorizations </w:t>
      </w:r>
      <w:r w:rsidRPr="006B31A7" w:rsidR="00A7754D">
        <w:rPr>
          <w:rFonts w:ascii="Times New Roman" w:eastAsia="Times New Roman" w:hAnsi="Times New Roman" w:cs="Times New Roman"/>
          <w:sz w:val="24"/>
          <w:szCs w:val="24"/>
        </w:rPr>
        <w:t>is warranted.</w:t>
      </w:r>
    </w:p>
    <w:p w:rsidR="00BC18AF" w:rsidRPr="006B31A7" w:rsidP="00447304" w14:paraId="71648EF4" w14:textId="77777777">
      <w:pPr>
        <w:spacing w:after="0" w:line="240" w:lineRule="auto"/>
        <w:rPr>
          <w:rFonts w:ascii="Times New Roman" w:eastAsia="Times New Roman" w:hAnsi="Times New Roman" w:cs="Times New Roman"/>
          <w:sz w:val="24"/>
          <w:szCs w:val="24"/>
        </w:rPr>
      </w:pPr>
    </w:p>
    <w:p w:rsidR="008736C6" w:rsidRPr="00844E3B" w:rsidP="00447304" w14:paraId="39CD2545" w14:textId="77777777">
      <w:pPr>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 xml:space="preserve">7.  </w:t>
      </w:r>
      <w:r w:rsidRPr="006B31A7">
        <w:rPr>
          <w:rFonts w:ascii="Times New Roman" w:eastAsia="Times New Roman" w:hAnsi="Times New Roman" w:cs="Times New Roman"/>
          <w:b/>
          <w:bCs/>
          <w:sz w:val="24"/>
          <w:szCs w:val="24"/>
          <w:u w:color="000000"/>
        </w:rPr>
        <w:t>Explain any special circumstances that require the collection to be conducted in a</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bCs/>
          <w:sz w:val="24"/>
          <w:szCs w:val="24"/>
          <w:u w:color="000000"/>
        </w:rPr>
        <w:t xml:space="preserve">manner inconsistent </w:t>
      </w:r>
      <w:r w:rsidRPr="006B31A7">
        <w:rPr>
          <w:rFonts w:ascii="Times New Roman" w:eastAsia="Times New Roman" w:hAnsi="Times New Roman" w:cs="Times New Roman"/>
          <w:b/>
          <w:bCs/>
          <w:spacing w:val="-2"/>
          <w:sz w:val="24"/>
          <w:szCs w:val="24"/>
          <w:u w:color="000000"/>
        </w:rPr>
        <w:t>w</w:t>
      </w:r>
      <w:r w:rsidRPr="006B31A7">
        <w:rPr>
          <w:rFonts w:ascii="Times New Roman" w:eastAsia="Times New Roman" w:hAnsi="Times New Roman" w:cs="Times New Roman"/>
          <w:b/>
          <w:bCs/>
          <w:spacing w:val="1"/>
          <w:sz w:val="24"/>
          <w:szCs w:val="24"/>
          <w:u w:color="000000"/>
        </w:rPr>
        <w:t>i</w:t>
      </w:r>
      <w:r w:rsidRPr="006B31A7">
        <w:rPr>
          <w:rFonts w:ascii="Times New Roman" w:eastAsia="Times New Roman" w:hAnsi="Times New Roman" w:cs="Times New Roman"/>
          <w:b/>
          <w:bCs/>
          <w:sz w:val="24"/>
          <w:szCs w:val="24"/>
          <w:u w:color="000000"/>
        </w:rPr>
        <w:t>th OMB guideline</w:t>
      </w:r>
      <w:r w:rsidRPr="006B31A7">
        <w:rPr>
          <w:rFonts w:ascii="Times New Roman" w:eastAsia="Times New Roman" w:hAnsi="Times New Roman" w:cs="Times New Roman"/>
          <w:b/>
          <w:bCs/>
          <w:spacing w:val="1"/>
          <w:sz w:val="24"/>
          <w:szCs w:val="24"/>
          <w:u w:color="000000"/>
        </w:rPr>
        <w:t>s</w:t>
      </w:r>
      <w:r w:rsidRPr="006B31A7">
        <w:rPr>
          <w:rFonts w:ascii="Times New Roman" w:eastAsia="Times New Roman" w:hAnsi="Times New Roman" w:cs="Times New Roman"/>
          <w:b/>
          <w:bCs/>
          <w:sz w:val="24"/>
          <w:szCs w:val="24"/>
        </w:rPr>
        <w:t>.</w:t>
      </w:r>
    </w:p>
    <w:p w:rsidR="008736C6" w:rsidRPr="00844E3B" w:rsidP="00447304" w14:paraId="0E1BA102" w14:textId="77777777">
      <w:pPr>
        <w:spacing w:after="0" w:line="240" w:lineRule="auto"/>
        <w:rPr>
          <w:rFonts w:ascii="Times New Roman" w:hAnsi="Times New Roman" w:cs="Times New Roman"/>
          <w:sz w:val="24"/>
          <w:szCs w:val="24"/>
        </w:rPr>
      </w:pPr>
    </w:p>
    <w:p w:rsidR="008736C6" w:rsidRPr="00844E3B" w:rsidP="00447304" w14:paraId="54FC9481" w14:textId="408E679C">
      <w:pPr>
        <w:spacing w:after="0" w:line="240" w:lineRule="auto"/>
        <w:rPr>
          <w:rFonts w:ascii="Times New Roman" w:eastAsia="Times New Roman" w:hAnsi="Times New Roman" w:cs="Times New Roman"/>
          <w:sz w:val="24"/>
          <w:szCs w:val="24"/>
        </w:rPr>
      </w:pPr>
      <w:r w:rsidRPr="00844E3B">
        <w:rPr>
          <w:rFonts w:ascii="Times New Roman" w:eastAsia="Times New Roman" w:hAnsi="Times New Roman" w:cs="Times New Roman"/>
          <w:sz w:val="24"/>
          <w:szCs w:val="24"/>
        </w:rPr>
        <w:t>There are no special circu</w:t>
      </w:r>
      <w:r w:rsidRPr="00844E3B">
        <w:rPr>
          <w:rFonts w:ascii="Times New Roman" w:eastAsia="Times New Roman" w:hAnsi="Times New Roman" w:cs="Times New Roman"/>
          <w:spacing w:val="-2"/>
          <w:sz w:val="24"/>
          <w:szCs w:val="24"/>
        </w:rPr>
        <w:t>m</w:t>
      </w:r>
      <w:r w:rsidRPr="00844E3B">
        <w:rPr>
          <w:rFonts w:ascii="Times New Roman" w:eastAsia="Times New Roman" w:hAnsi="Times New Roman" w:cs="Times New Roman"/>
          <w:sz w:val="24"/>
          <w:szCs w:val="24"/>
        </w:rPr>
        <w:t>stances that will result in the collection of</w:t>
      </w:r>
      <w:r w:rsidRPr="00844E3B">
        <w:rPr>
          <w:rFonts w:ascii="Times New Roman" w:eastAsia="Times New Roman" w:hAnsi="Times New Roman" w:cs="Times New Roman"/>
          <w:spacing w:val="-1"/>
          <w:sz w:val="24"/>
          <w:szCs w:val="24"/>
        </w:rPr>
        <w:t xml:space="preserve"> </w:t>
      </w:r>
      <w:r w:rsidRPr="00844E3B">
        <w:rPr>
          <w:rFonts w:ascii="Times New Roman" w:eastAsia="Times New Roman" w:hAnsi="Times New Roman" w:cs="Times New Roman"/>
          <w:sz w:val="24"/>
          <w:szCs w:val="24"/>
        </w:rPr>
        <w:t>in</w:t>
      </w:r>
      <w:r w:rsidRPr="00844E3B">
        <w:rPr>
          <w:rFonts w:ascii="Times New Roman" w:eastAsia="Times New Roman" w:hAnsi="Times New Roman" w:cs="Times New Roman"/>
          <w:spacing w:val="-1"/>
          <w:sz w:val="24"/>
          <w:szCs w:val="24"/>
        </w:rPr>
        <w:t>f</w:t>
      </w:r>
      <w:r w:rsidRPr="00844E3B">
        <w:rPr>
          <w:rFonts w:ascii="Times New Roman" w:eastAsia="Times New Roman" w:hAnsi="Times New Roman" w:cs="Times New Roman"/>
          <w:sz w:val="24"/>
          <w:szCs w:val="24"/>
        </w:rPr>
        <w:t>or</w:t>
      </w:r>
      <w:r w:rsidRPr="00844E3B">
        <w:rPr>
          <w:rFonts w:ascii="Times New Roman" w:eastAsia="Times New Roman" w:hAnsi="Times New Roman" w:cs="Times New Roman"/>
          <w:spacing w:val="-2"/>
          <w:sz w:val="24"/>
          <w:szCs w:val="24"/>
        </w:rPr>
        <w:t>m</w:t>
      </w:r>
      <w:r w:rsidRPr="00844E3B">
        <w:rPr>
          <w:rFonts w:ascii="Times New Roman" w:eastAsia="Times New Roman" w:hAnsi="Times New Roman" w:cs="Times New Roman"/>
          <w:sz w:val="24"/>
          <w:szCs w:val="24"/>
        </w:rPr>
        <w:t xml:space="preserve">ation in a </w:t>
      </w:r>
      <w:r w:rsidRPr="00844E3B">
        <w:rPr>
          <w:rFonts w:ascii="Times New Roman" w:eastAsia="Times New Roman" w:hAnsi="Times New Roman" w:cs="Times New Roman"/>
          <w:spacing w:val="-2"/>
          <w:sz w:val="24"/>
          <w:szCs w:val="24"/>
        </w:rPr>
        <w:t>m</w:t>
      </w:r>
      <w:r w:rsidRPr="00844E3B">
        <w:rPr>
          <w:rFonts w:ascii="Times New Roman" w:eastAsia="Times New Roman" w:hAnsi="Times New Roman" w:cs="Times New Roman"/>
          <w:sz w:val="24"/>
          <w:szCs w:val="24"/>
        </w:rPr>
        <w:t>anner inconsistent with the guidelines of 5 C</w:t>
      </w:r>
      <w:r w:rsidR="009851E0">
        <w:rPr>
          <w:rFonts w:ascii="Times New Roman" w:eastAsia="Times New Roman" w:hAnsi="Times New Roman" w:cs="Times New Roman"/>
          <w:sz w:val="24"/>
          <w:szCs w:val="24"/>
        </w:rPr>
        <w:t>.</w:t>
      </w:r>
      <w:r w:rsidRPr="00844E3B">
        <w:rPr>
          <w:rFonts w:ascii="Times New Roman" w:eastAsia="Times New Roman" w:hAnsi="Times New Roman" w:cs="Times New Roman"/>
          <w:sz w:val="24"/>
          <w:szCs w:val="24"/>
        </w:rPr>
        <w:t>F</w:t>
      </w:r>
      <w:r w:rsidR="009851E0">
        <w:rPr>
          <w:rFonts w:ascii="Times New Roman" w:eastAsia="Times New Roman" w:hAnsi="Times New Roman" w:cs="Times New Roman"/>
          <w:sz w:val="24"/>
          <w:szCs w:val="24"/>
        </w:rPr>
        <w:t>.</w:t>
      </w:r>
      <w:r w:rsidRPr="00844E3B">
        <w:rPr>
          <w:rFonts w:ascii="Times New Roman" w:eastAsia="Times New Roman" w:hAnsi="Times New Roman" w:cs="Times New Roman"/>
          <w:sz w:val="24"/>
          <w:szCs w:val="24"/>
        </w:rPr>
        <w:t>R</w:t>
      </w:r>
      <w:r w:rsidR="009851E0">
        <w:rPr>
          <w:rFonts w:ascii="Times New Roman" w:eastAsia="Times New Roman" w:hAnsi="Times New Roman" w:cs="Times New Roman"/>
          <w:sz w:val="24"/>
          <w:szCs w:val="24"/>
        </w:rPr>
        <w:t>. §</w:t>
      </w:r>
      <w:r w:rsidRPr="00844E3B">
        <w:rPr>
          <w:rFonts w:ascii="Times New Roman" w:eastAsia="Times New Roman" w:hAnsi="Times New Roman" w:cs="Times New Roman"/>
          <w:sz w:val="24"/>
          <w:szCs w:val="24"/>
        </w:rPr>
        <w:t xml:space="preserve"> 1320.6.</w:t>
      </w:r>
    </w:p>
    <w:p w:rsidR="008736C6" w:rsidRPr="00844E3B" w:rsidP="00447304" w14:paraId="78D9FD57" w14:textId="77777777">
      <w:pPr>
        <w:spacing w:after="0" w:line="240" w:lineRule="auto"/>
        <w:rPr>
          <w:rFonts w:ascii="Times New Roman" w:hAnsi="Times New Roman" w:cs="Times New Roman"/>
          <w:sz w:val="24"/>
          <w:szCs w:val="24"/>
        </w:rPr>
      </w:pPr>
    </w:p>
    <w:p w:rsidR="008736C6" w:rsidRPr="00844E3B" w:rsidP="00447304" w14:paraId="647DBCAD" w14:textId="6B739CFD">
      <w:pPr>
        <w:spacing w:after="0" w:line="240" w:lineRule="auto"/>
        <w:rPr>
          <w:rFonts w:ascii="Times New Roman" w:hAnsi="Times New Roman" w:cs="Times New Roman"/>
          <w:sz w:val="24"/>
          <w:szCs w:val="24"/>
        </w:rPr>
      </w:pPr>
      <w:r w:rsidRPr="00844E3B">
        <w:rPr>
          <w:rFonts w:ascii="Times New Roman" w:eastAsia="Times New Roman" w:hAnsi="Times New Roman" w:cs="Times New Roman"/>
          <w:b/>
          <w:bCs/>
          <w:sz w:val="24"/>
          <w:szCs w:val="24"/>
        </w:rPr>
        <w:t xml:space="preserve">8.  </w:t>
      </w:r>
      <w:r w:rsidRPr="2C07BF7F">
        <w:rPr>
          <w:rFonts w:ascii="Times New Roman" w:eastAsia="Times New Roman" w:hAnsi="Times New Roman" w:cs="Times New Roman"/>
          <w:b/>
          <w:bCs/>
          <w:sz w:val="24"/>
          <w:szCs w:val="24"/>
        </w:rPr>
        <w:t>Provide information of the PRA Federal Register Notice that solicited public</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comments on the information collection prior to this submission. Summari</w:t>
      </w:r>
      <w:r w:rsidRPr="2C07BF7F">
        <w:rPr>
          <w:rFonts w:ascii="Times New Roman" w:eastAsia="Times New Roman" w:hAnsi="Times New Roman" w:cs="Times New Roman"/>
          <w:b/>
          <w:bCs/>
          <w:spacing w:val="-2"/>
          <w:sz w:val="24"/>
          <w:szCs w:val="24"/>
        </w:rPr>
        <w:t>z</w:t>
      </w:r>
      <w:r w:rsidRPr="2C07BF7F">
        <w:rPr>
          <w:rFonts w:ascii="Times New Roman" w:eastAsia="Times New Roman" w:hAnsi="Times New Roman" w:cs="Times New Roman"/>
          <w:b/>
          <w:bCs/>
          <w:sz w:val="24"/>
          <w:szCs w:val="24"/>
        </w:rPr>
        <w:t>e the public</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comments received in response to that notice and describe the actions taken by the</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agency in response to those comments</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 xml:space="preserve">Describe the efforts to consult </w:t>
      </w:r>
      <w:r w:rsidRPr="2C07BF7F">
        <w:rPr>
          <w:rFonts w:ascii="Times New Roman" w:eastAsia="Times New Roman" w:hAnsi="Times New Roman" w:cs="Times New Roman"/>
          <w:b/>
          <w:bCs/>
          <w:spacing w:val="-2"/>
          <w:sz w:val="24"/>
          <w:szCs w:val="24"/>
        </w:rPr>
        <w:t>w</w:t>
      </w:r>
      <w:r w:rsidRPr="2C07BF7F">
        <w:rPr>
          <w:rFonts w:ascii="Times New Roman" w:eastAsia="Times New Roman" w:hAnsi="Times New Roman" w:cs="Times New Roman"/>
          <w:b/>
          <w:bCs/>
          <w:sz w:val="24"/>
          <w:szCs w:val="24"/>
        </w:rPr>
        <w:t>ith persons</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outside the agency to obtain their vie</w:t>
      </w:r>
      <w:r w:rsidRPr="2C07BF7F">
        <w:rPr>
          <w:rFonts w:ascii="Times New Roman" w:eastAsia="Times New Roman" w:hAnsi="Times New Roman" w:cs="Times New Roman"/>
          <w:b/>
          <w:bCs/>
          <w:spacing w:val="-2"/>
          <w:sz w:val="24"/>
          <w:szCs w:val="24"/>
        </w:rPr>
        <w:t>w</w:t>
      </w:r>
      <w:r w:rsidRPr="2C07BF7F">
        <w:rPr>
          <w:rFonts w:ascii="Times New Roman" w:eastAsia="Times New Roman" w:hAnsi="Times New Roman" w:cs="Times New Roman"/>
          <w:b/>
          <w:bCs/>
          <w:sz w:val="24"/>
          <w:szCs w:val="24"/>
        </w:rPr>
        <w:t>s on the availability of data, frequency of</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collection, the clarity of instructions and recordkeeping, disclosure, or reporting format</w:t>
      </w:r>
      <w:r w:rsidRPr="00F6254D">
        <w:rPr>
          <w:rFonts w:ascii="Times New Roman" w:eastAsia="Times New Roman" w:hAnsi="Times New Roman" w:cs="Times New Roman"/>
          <w:b/>
          <w:bCs/>
          <w:sz w:val="24"/>
          <w:szCs w:val="24"/>
        </w:rPr>
        <w:t xml:space="preserve"> </w:t>
      </w:r>
      <w:r w:rsidRPr="2C07BF7F">
        <w:rPr>
          <w:rFonts w:ascii="Times New Roman" w:eastAsia="Times New Roman" w:hAnsi="Times New Roman" w:cs="Times New Roman"/>
          <w:b/>
          <w:bCs/>
          <w:sz w:val="24"/>
          <w:szCs w:val="24"/>
        </w:rPr>
        <w:t>(if any), and on the data elements to be recorded, disclosed, or reported</w:t>
      </w:r>
      <w:r w:rsidRPr="00F6254D">
        <w:rPr>
          <w:rFonts w:ascii="Times New Roman" w:eastAsia="Times New Roman" w:hAnsi="Times New Roman" w:cs="Times New Roman"/>
          <w:b/>
          <w:bCs/>
          <w:sz w:val="24"/>
          <w:szCs w:val="24"/>
        </w:rPr>
        <w:t>.</w:t>
      </w:r>
    </w:p>
    <w:p w:rsidR="00921006" w:rsidP="00447304" w14:paraId="29186563" w14:textId="77777777">
      <w:pPr>
        <w:spacing w:after="0" w:line="240" w:lineRule="auto"/>
        <w:rPr>
          <w:rFonts w:ascii="Times New Roman" w:eastAsia="Times New Roman" w:hAnsi="Times New Roman" w:cs="Times New Roman"/>
          <w:sz w:val="24"/>
          <w:szCs w:val="24"/>
        </w:rPr>
      </w:pPr>
    </w:p>
    <w:p w:rsidR="6F8C5933" w:rsidP="00B065CC" w14:paraId="40A640B4" w14:textId="63874894">
      <w:pPr>
        <w:spacing w:after="0"/>
        <w:rPr>
          <w:rFonts w:ascii="Times New Roman" w:eastAsia="Times New Roman" w:hAnsi="Times New Roman" w:cs="Times New Roman"/>
          <w:sz w:val="24"/>
          <w:szCs w:val="24"/>
        </w:rPr>
      </w:pPr>
      <w:r w:rsidRPr="118AF22A">
        <w:rPr>
          <w:rFonts w:ascii="Times New Roman" w:eastAsia="Times New Roman" w:hAnsi="Times New Roman" w:cs="Times New Roman"/>
          <w:sz w:val="24"/>
          <w:szCs w:val="24"/>
        </w:rPr>
        <w:t xml:space="preserve">Prior to issuing this proposed rule, the Department sought and received public comment on the concepts in this rule in an </w:t>
      </w:r>
      <w:r w:rsidR="001405FB">
        <w:rPr>
          <w:rFonts w:ascii="Times New Roman" w:eastAsia="Times New Roman" w:hAnsi="Times New Roman" w:cs="Times New Roman"/>
          <w:sz w:val="24"/>
          <w:szCs w:val="24"/>
        </w:rPr>
        <w:t>A</w:t>
      </w:r>
      <w:r w:rsidRPr="118AF22A">
        <w:rPr>
          <w:rFonts w:ascii="Times New Roman" w:eastAsia="Times New Roman" w:hAnsi="Times New Roman" w:cs="Times New Roman"/>
          <w:sz w:val="24"/>
          <w:szCs w:val="24"/>
        </w:rPr>
        <w:t xml:space="preserve">dvance </w:t>
      </w:r>
      <w:r w:rsidR="001405FB">
        <w:rPr>
          <w:rFonts w:ascii="Times New Roman" w:eastAsia="Times New Roman" w:hAnsi="Times New Roman" w:cs="Times New Roman"/>
          <w:sz w:val="24"/>
          <w:szCs w:val="24"/>
        </w:rPr>
        <w:t>N</w:t>
      </w:r>
      <w:r w:rsidRPr="118AF22A">
        <w:rPr>
          <w:rFonts w:ascii="Times New Roman" w:eastAsia="Times New Roman" w:hAnsi="Times New Roman" w:cs="Times New Roman"/>
          <w:sz w:val="24"/>
          <w:szCs w:val="24"/>
        </w:rPr>
        <w:t xml:space="preserve">otice of </w:t>
      </w:r>
      <w:r w:rsidR="001405FB">
        <w:rPr>
          <w:rFonts w:ascii="Times New Roman" w:eastAsia="Times New Roman" w:hAnsi="Times New Roman" w:cs="Times New Roman"/>
          <w:sz w:val="24"/>
          <w:szCs w:val="24"/>
        </w:rPr>
        <w:t>P</w:t>
      </w:r>
      <w:r w:rsidRPr="118AF22A">
        <w:rPr>
          <w:rFonts w:ascii="Times New Roman" w:eastAsia="Times New Roman" w:hAnsi="Times New Roman" w:cs="Times New Roman"/>
          <w:sz w:val="24"/>
          <w:szCs w:val="24"/>
        </w:rPr>
        <w:t xml:space="preserve">roposed </w:t>
      </w:r>
      <w:r w:rsidR="001405FB">
        <w:rPr>
          <w:rFonts w:ascii="Times New Roman" w:eastAsia="Times New Roman" w:hAnsi="Times New Roman" w:cs="Times New Roman"/>
          <w:sz w:val="24"/>
          <w:szCs w:val="24"/>
        </w:rPr>
        <w:t>R</w:t>
      </w:r>
      <w:r w:rsidRPr="118AF22A">
        <w:rPr>
          <w:rFonts w:ascii="Times New Roman" w:eastAsia="Times New Roman" w:hAnsi="Times New Roman" w:cs="Times New Roman"/>
          <w:sz w:val="24"/>
          <w:szCs w:val="24"/>
        </w:rPr>
        <w:t>ulemaking (ANPRM) (</w:t>
      </w:r>
      <w:r w:rsidRPr="00D57140" w:rsidR="00D57140">
        <w:rPr>
          <w:rFonts w:ascii="Times New Roman" w:eastAsia="Times New Roman" w:hAnsi="Times New Roman" w:cs="Times New Roman"/>
          <w:sz w:val="24"/>
          <w:szCs w:val="24"/>
        </w:rPr>
        <w:t>89 FR 15066</w:t>
      </w:r>
      <w:r w:rsidRPr="118AF22A">
        <w:rPr>
          <w:rFonts w:ascii="Times New Roman" w:eastAsia="Times New Roman" w:hAnsi="Times New Roman" w:cs="Times New Roman"/>
          <w:sz w:val="24"/>
          <w:szCs w:val="24"/>
        </w:rPr>
        <w:t>)</w:t>
      </w:r>
      <w:r w:rsidR="00930046">
        <w:rPr>
          <w:rFonts w:ascii="Times New Roman" w:eastAsia="Times New Roman" w:hAnsi="Times New Roman" w:cs="Times New Roman"/>
          <w:sz w:val="24"/>
          <w:szCs w:val="24"/>
        </w:rPr>
        <w:t xml:space="preserve"> </w:t>
      </w:r>
      <w:r w:rsidRPr="118AF22A">
        <w:rPr>
          <w:rFonts w:ascii="Times New Roman" w:eastAsia="Times New Roman" w:hAnsi="Times New Roman" w:cs="Times New Roman"/>
          <w:sz w:val="24"/>
          <w:szCs w:val="24"/>
        </w:rPr>
        <w:t>(</w:t>
      </w:r>
      <w:r w:rsidRPr="00B065CC" w:rsidR="009477DA">
        <w:rPr>
          <w:rFonts w:ascii="Times New Roman" w:eastAsia="Times New Roman" w:hAnsi="Times New Roman" w:cs="Times New Roman"/>
          <w:sz w:val="24"/>
          <w:szCs w:val="24"/>
        </w:rPr>
        <w:t>March 1, 2024</w:t>
      </w:r>
      <w:r w:rsidRPr="118AF22A">
        <w:rPr>
          <w:rFonts w:ascii="Times New Roman" w:eastAsia="Times New Roman" w:hAnsi="Times New Roman" w:cs="Times New Roman"/>
          <w:sz w:val="24"/>
          <w:szCs w:val="24"/>
        </w:rPr>
        <w:t xml:space="preserve">). The Department received </w:t>
      </w:r>
      <w:r w:rsidRPr="67ECCCEE">
        <w:rPr>
          <w:rFonts w:ascii="Times New Roman" w:eastAsia="Times New Roman" w:hAnsi="Times New Roman" w:cs="Times New Roman"/>
          <w:sz w:val="24"/>
          <w:szCs w:val="24"/>
        </w:rPr>
        <w:t>57</w:t>
      </w:r>
      <w:r w:rsidRPr="118AF22A">
        <w:rPr>
          <w:rFonts w:ascii="Times New Roman" w:eastAsia="Times New Roman" w:hAnsi="Times New Roman" w:cs="Times New Roman"/>
          <w:sz w:val="24"/>
          <w:szCs w:val="24"/>
        </w:rPr>
        <w:t xml:space="preserve"> comments to the ANPRM and addresse</w:t>
      </w:r>
      <w:r w:rsidR="00E37D1F">
        <w:rPr>
          <w:rFonts w:ascii="Times New Roman" w:eastAsia="Times New Roman" w:hAnsi="Times New Roman" w:cs="Times New Roman"/>
          <w:sz w:val="24"/>
          <w:szCs w:val="24"/>
        </w:rPr>
        <w:t>d</w:t>
      </w:r>
      <w:r w:rsidRPr="118AF22A">
        <w:rPr>
          <w:rFonts w:ascii="Times New Roman" w:eastAsia="Times New Roman" w:hAnsi="Times New Roman" w:cs="Times New Roman"/>
          <w:sz w:val="24"/>
          <w:szCs w:val="24"/>
        </w:rPr>
        <w:t xml:space="preserve"> those comments in </w:t>
      </w:r>
      <w:r w:rsidR="00E37D1F">
        <w:rPr>
          <w:rFonts w:ascii="Times New Roman" w:eastAsia="Times New Roman" w:hAnsi="Times New Roman" w:cs="Times New Roman"/>
          <w:sz w:val="24"/>
          <w:szCs w:val="24"/>
        </w:rPr>
        <w:t>the</w:t>
      </w:r>
      <w:r w:rsidRPr="118AF22A">
        <w:rPr>
          <w:rFonts w:ascii="Times New Roman" w:eastAsia="Times New Roman" w:hAnsi="Times New Roman" w:cs="Times New Roman"/>
          <w:sz w:val="24"/>
          <w:szCs w:val="24"/>
        </w:rPr>
        <w:t xml:space="preserve"> proposed </w:t>
      </w:r>
      <w:r w:rsidRPr="00DA2E9D">
        <w:rPr>
          <w:rFonts w:ascii="Times New Roman" w:eastAsia="Times New Roman" w:hAnsi="Times New Roman" w:cs="Times New Roman"/>
          <w:sz w:val="24"/>
          <w:szCs w:val="24"/>
        </w:rPr>
        <w:t xml:space="preserve">rule. The Department plans to provide </w:t>
      </w:r>
      <w:r w:rsidRPr="77EDFCEB" w:rsidR="5CE4D145">
        <w:rPr>
          <w:rFonts w:ascii="Times New Roman" w:eastAsia="Times New Roman" w:hAnsi="Times New Roman" w:cs="Times New Roman"/>
          <w:sz w:val="24"/>
          <w:szCs w:val="24"/>
        </w:rPr>
        <w:t>a</w:t>
      </w:r>
      <w:r w:rsidRPr="77EDFCEB" w:rsidR="5E977867">
        <w:rPr>
          <w:rFonts w:ascii="Times New Roman" w:eastAsia="Times New Roman" w:hAnsi="Times New Roman" w:cs="Times New Roman"/>
          <w:sz w:val="24"/>
          <w:szCs w:val="24"/>
        </w:rPr>
        <w:t xml:space="preserve"> </w:t>
      </w:r>
      <w:r w:rsidRPr="00DA2E9D" w:rsidR="0767854F">
        <w:rPr>
          <w:rFonts w:ascii="Times New Roman" w:eastAsia="Times New Roman" w:hAnsi="Times New Roman" w:cs="Times New Roman"/>
          <w:sz w:val="24"/>
          <w:szCs w:val="24"/>
        </w:rPr>
        <w:t>30</w:t>
      </w:r>
      <w:r w:rsidRPr="77EDFCEB" w:rsidR="3B8B7F68">
        <w:rPr>
          <w:rFonts w:ascii="Times New Roman" w:eastAsia="Times New Roman" w:hAnsi="Times New Roman" w:cs="Times New Roman"/>
          <w:sz w:val="24"/>
          <w:szCs w:val="24"/>
        </w:rPr>
        <w:t>-</w:t>
      </w:r>
      <w:r w:rsidRPr="00DA2E9D">
        <w:rPr>
          <w:rFonts w:ascii="Times New Roman" w:eastAsia="Times New Roman" w:hAnsi="Times New Roman" w:cs="Times New Roman"/>
          <w:sz w:val="24"/>
          <w:szCs w:val="24"/>
        </w:rPr>
        <w:t>day notice requesting public comment</w:t>
      </w:r>
      <w:r w:rsidRPr="00DA2E9D" w:rsidR="00DA2E9D">
        <w:rPr>
          <w:rFonts w:ascii="Times New Roman" w:eastAsia="Times New Roman" w:hAnsi="Times New Roman" w:cs="Times New Roman"/>
          <w:sz w:val="24"/>
          <w:szCs w:val="24"/>
        </w:rPr>
        <w:t xml:space="preserve"> after the publication of the NPRM</w:t>
      </w:r>
      <w:r w:rsidRPr="00DA2E9D">
        <w:rPr>
          <w:rFonts w:ascii="Times New Roman" w:eastAsia="Times New Roman" w:hAnsi="Times New Roman" w:cs="Times New Roman"/>
          <w:sz w:val="24"/>
          <w:szCs w:val="24"/>
        </w:rPr>
        <w:t>.</w:t>
      </w:r>
    </w:p>
    <w:p w:rsidR="001F4AD5" w:rsidRPr="00844E3B" w:rsidP="00447304" w14:paraId="421E9E21" w14:textId="1432FA3E">
      <w:pPr>
        <w:spacing w:after="0" w:line="240" w:lineRule="auto"/>
        <w:rPr>
          <w:rFonts w:ascii="Times New Roman" w:eastAsia="Times New Roman" w:hAnsi="Times New Roman" w:cs="Times New Roman"/>
          <w:sz w:val="24"/>
          <w:szCs w:val="24"/>
        </w:rPr>
      </w:pPr>
    </w:p>
    <w:p w:rsidR="008736C6" w:rsidRPr="00844E3B" w:rsidP="00B065CC" w14:paraId="206EF25D" w14:textId="77777777">
      <w:pPr>
        <w:keepNext/>
        <w:keepLines/>
        <w:widowControl/>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 xml:space="preserve">9.  </w:t>
      </w:r>
      <w:r w:rsidRPr="006B31A7">
        <w:rPr>
          <w:rFonts w:ascii="Times New Roman" w:eastAsia="Times New Roman" w:hAnsi="Times New Roman" w:cs="Times New Roman"/>
          <w:b/>
          <w:bCs/>
          <w:sz w:val="24"/>
          <w:szCs w:val="24"/>
          <w:u w:color="000000"/>
        </w:rPr>
        <w:t>Explain any decisions to provide payments</w:t>
      </w:r>
      <w:r w:rsidRPr="006B31A7">
        <w:rPr>
          <w:rFonts w:ascii="Times New Roman" w:eastAsia="Times New Roman" w:hAnsi="Times New Roman" w:cs="Times New Roman"/>
          <w:b/>
          <w:bCs/>
          <w:spacing w:val="1"/>
          <w:sz w:val="24"/>
          <w:szCs w:val="24"/>
          <w:u w:color="000000"/>
        </w:rPr>
        <w:t xml:space="preserve"> </w:t>
      </w:r>
      <w:r w:rsidRPr="006B31A7">
        <w:rPr>
          <w:rFonts w:ascii="Times New Roman" w:eastAsia="Times New Roman" w:hAnsi="Times New Roman" w:cs="Times New Roman"/>
          <w:b/>
          <w:bCs/>
          <w:sz w:val="24"/>
          <w:szCs w:val="24"/>
          <w:u w:color="000000"/>
        </w:rPr>
        <w:t>or gifts to respondents, other than</w:t>
      </w:r>
      <w:r w:rsidRPr="006B31A7">
        <w:rPr>
          <w:rFonts w:ascii="Times New Roman" w:eastAsia="Times New Roman" w:hAnsi="Times New Roman" w:cs="Times New Roman"/>
          <w:b/>
          <w:bCs/>
          <w:sz w:val="24"/>
          <w:szCs w:val="24"/>
        </w:rPr>
        <w:t xml:space="preserve"> </w:t>
      </w:r>
      <w:r w:rsidRPr="006B31A7">
        <w:rPr>
          <w:rFonts w:ascii="Times New Roman" w:eastAsia="Times New Roman" w:hAnsi="Times New Roman" w:cs="Times New Roman"/>
          <w:b/>
          <w:bCs/>
          <w:sz w:val="24"/>
          <w:szCs w:val="24"/>
          <w:u w:color="000000"/>
        </w:rPr>
        <w:t>remuneration of contractors or grantees</w:t>
      </w:r>
      <w:r w:rsidRPr="006B31A7">
        <w:rPr>
          <w:rFonts w:ascii="Times New Roman" w:eastAsia="Times New Roman" w:hAnsi="Times New Roman" w:cs="Times New Roman"/>
          <w:b/>
          <w:bCs/>
          <w:sz w:val="24"/>
          <w:szCs w:val="24"/>
        </w:rPr>
        <w:t>.</w:t>
      </w:r>
    </w:p>
    <w:p w:rsidR="008736C6" w:rsidRPr="00844E3B" w:rsidP="00B065CC" w14:paraId="5B5491C1" w14:textId="77777777">
      <w:pPr>
        <w:keepNext/>
        <w:keepLines/>
        <w:widowControl/>
        <w:spacing w:after="0" w:line="240" w:lineRule="auto"/>
        <w:rPr>
          <w:rFonts w:ascii="Times New Roman" w:hAnsi="Times New Roman" w:cs="Times New Roman"/>
          <w:sz w:val="24"/>
          <w:szCs w:val="24"/>
        </w:rPr>
      </w:pPr>
    </w:p>
    <w:p w:rsidR="00EF3187" w:rsidRPr="00844E3B" w:rsidP="00B065CC" w14:paraId="103DC289" w14:textId="69CEBDF5">
      <w:pPr>
        <w:keepNext/>
        <w:keepLines/>
        <w:widowControl/>
        <w:spacing w:after="0" w:line="240" w:lineRule="auto"/>
        <w:rPr>
          <w:rFonts w:ascii="Times New Roman" w:eastAsia="Times New Roman" w:hAnsi="Times New Roman" w:cs="Times New Roman"/>
          <w:sz w:val="24"/>
          <w:szCs w:val="24"/>
        </w:rPr>
      </w:pPr>
      <w:r w:rsidRPr="00844E3B">
        <w:rPr>
          <w:rFonts w:ascii="Times New Roman" w:eastAsia="Times New Roman" w:hAnsi="Times New Roman" w:cs="Times New Roman"/>
          <w:sz w:val="24"/>
          <w:szCs w:val="24"/>
        </w:rPr>
        <w:t xml:space="preserve">This </w:t>
      </w:r>
      <w:r w:rsidRPr="00844E3B" w:rsidR="00921006">
        <w:rPr>
          <w:rFonts w:ascii="Times New Roman" w:eastAsia="Times New Roman" w:hAnsi="Times New Roman" w:cs="Times New Roman"/>
          <w:sz w:val="24"/>
          <w:szCs w:val="24"/>
        </w:rPr>
        <w:t>proposed rule</w:t>
      </w:r>
      <w:r w:rsidRPr="00844E3B">
        <w:rPr>
          <w:rFonts w:ascii="Times New Roman" w:eastAsia="Times New Roman" w:hAnsi="Times New Roman" w:cs="Times New Roman"/>
          <w:sz w:val="24"/>
          <w:szCs w:val="24"/>
        </w:rPr>
        <w:t xml:space="preserve"> will not involve any pay</w:t>
      </w:r>
      <w:r w:rsidRPr="00844E3B">
        <w:rPr>
          <w:rFonts w:ascii="Times New Roman" w:eastAsia="Times New Roman" w:hAnsi="Times New Roman" w:cs="Times New Roman"/>
          <w:spacing w:val="-2"/>
          <w:sz w:val="24"/>
          <w:szCs w:val="24"/>
        </w:rPr>
        <w:t>m</w:t>
      </w:r>
      <w:r w:rsidRPr="00844E3B">
        <w:rPr>
          <w:rFonts w:ascii="Times New Roman" w:eastAsia="Times New Roman" w:hAnsi="Times New Roman" w:cs="Times New Roman"/>
          <w:sz w:val="24"/>
          <w:szCs w:val="24"/>
        </w:rPr>
        <w:t>ent or gif</w:t>
      </w:r>
      <w:r w:rsidRPr="00844E3B">
        <w:rPr>
          <w:rFonts w:ascii="Times New Roman" w:eastAsia="Times New Roman" w:hAnsi="Times New Roman" w:cs="Times New Roman"/>
          <w:spacing w:val="1"/>
          <w:sz w:val="24"/>
          <w:szCs w:val="24"/>
        </w:rPr>
        <w:t>t</w:t>
      </w:r>
      <w:r w:rsidRPr="00844E3B">
        <w:rPr>
          <w:rFonts w:ascii="Times New Roman" w:eastAsia="Times New Roman" w:hAnsi="Times New Roman" w:cs="Times New Roman"/>
          <w:sz w:val="24"/>
          <w:szCs w:val="24"/>
        </w:rPr>
        <w:t xml:space="preserve">s to </w:t>
      </w:r>
      <w:r w:rsidR="00FC49D7">
        <w:rPr>
          <w:rFonts w:ascii="Times New Roman" w:eastAsia="Times New Roman" w:hAnsi="Times New Roman" w:cs="Times New Roman"/>
          <w:sz w:val="24"/>
          <w:szCs w:val="24"/>
        </w:rPr>
        <w:t xml:space="preserve">respondents </w:t>
      </w:r>
      <w:r w:rsidR="0058620F">
        <w:rPr>
          <w:rFonts w:ascii="Times New Roman" w:eastAsia="Times New Roman" w:hAnsi="Times New Roman" w:cs="Times New Roman"/>
          <w:sz w:val="24"/>
          <w:szCs w:val="24"/>
        </w:rPr>
        <w:t>who</w:t>
      </w:r>
      <w:r w:rsidRPr="00844E3B" w:rsidR="00921006">
        <w:rPr>
          <w:rFonts w:ascii="Times New Roman" w:eastAsia="Times New Roman" w:hAnsi="Times New Roman" w:cs="Times New Roman"/>
          <w:sz w:val="24"/>
          <w:szCs w:val="24"/>
        </w:rPr>
        <w:t xml:space="preserve"> submit documentation</w:t>
      </w:r>
      <w:r w:rsidRPr="00844E3B">
        <w:rPr>
          <w:rFonts w:ascii="Times New Roman" w:eastAsia="Times New Roman" w:hAnsi="Times New Roman" w:cs="Times New Roman"/>
          <w:sz w:val="24"/>
          <w:szCs w:val="24"/>
        </w:rPr>
        <w:t>.</w:t>
      </w:r>
    </w:p>
    <w:p w:rsidR="008736C6" w:rsidRPr="00844E3B" w:rsidP="00447304" w14:paraId="03FFBEEC" w14:textId="77777777">
      <w:pPr>
        <w:spacing w:after="0" w:line="240" w:lineRule="auto"/>
        <w:rPr>
          <w:rFonts w:ascii="Times New Roman" w:hAnsi="Times New Roman" w:cs="Times New Roman"/>
          <w:sz w:val="24"/>
          <w:szCs w:val="24"/>
        </w:rPr>
      </w:pPr>
    </w:p>
    <w:p w:rsidR="008736C6" w:rsidRPr="006B31A7" w:rsidP="003626A3" w14:paraId="054C2214" w14:textId="77777777">
      <w:pPr>
        <w:keepNext/>
        <w:keepLines/>
        <w:widowControl/>
        <w:spacing w:after="0" w:line="240" w:lineRule="auto"/>
        <w:rPr>
          <w:rFonts w:ascii="Times New Roman" w:eastAsia="Times New Roman" w:hAnsi="Times New Roman" w:cs="Times New Roman"/>
          <w:sz w:val="24"/>
          <w:szCs w:val="24"/>
        </w:rPr>
      </w:pPr>
      <w:r w:rsidRPr="000F1968">
        <w:rPr>
          <w:rFonts w:ascii="Times New Roman" w:eastAsia="Times New Roman" w:hAnsi="Times New Roman" w:cs="Times New Roman"/>
          <w:b/>
          <w:bCs/>
          <w:sz w:val="24"/>
          <w:szCs w:val="24"/>
        </w:rPr>
        <w:t xml:space="preserve">10.  </w:t>
      </w:r>
      <w:r w:rsidRPr="009944B9">
        <w:rPr>
          <w:rFonts w:ascii="Times New Roman" w:eastAsia="Times New Roman" w:hAnsi="Times New Roman" w:cs="Times New Roman"/>
          <w:b/>
          <w:bCs/>
          <w:sz w:val="24"/>
          <w:szCs w:val="24"/>
        </w:rPr>
        <w:t>Describe any assurance of confidentiality provided to respondents and the basis for assurance in statute, regulation, or agency policy.</w:t>
      </w:r>
    </w:p>
    <w:p w:rsidR="008736C6" w:rsidRPr="006B31A7" w:rsidP="00447304" w14:paraId="54C41189" w14:textId="77777777">
      <w:pPr>
        <w:spacing w:after="0" w:line="240" w:lineRule="auto"/>
        <w:rPr>
          <w:rFonts w:ascii="Times New Roman" w:hAnsi="Times New Roman" w:cs="Times New Roman"/>
          <w:sz w:val="24"/>
          <w:szCs w:val="24"/>
        </w:rPr>
      </w:pPr>
    </w:p>
    <w:p w:rsidR="005641CC" w:rsidRPr="006B31A7" w:rsidP="2C07BF7F" w14:paraId="1611B569" w14:textId="3B5A4888">
      <w:pPr>
        <w:spacing w:after="0" w:line="240" w:lineRule="auto"/>
        <w:rPr>
          <w:rFonts w:ascii="Times New Roman" w:eastAsia="Georgia" w:hAnsi="Times New Roman" w:cs="Times New Roman"/>
          <w:spacing w:val="1"/>
          <w:sz w:val="24"/>
          <w:szCs w:val="24"/>
        </w:rPr>
      </w:pPr>
      <w:r w:rsidRPr="006B31A7">
        <w:rPr>
          <w:rFonts w:ascii="Times New Roman" w:eastAsia="Times New Roman" w:hAnsi="Times New Roman" w:cs="Times New Roman"/>
          <w:sz w:val="24"/>
          <w:szCs w:val="24"/>
        </w:rPr>
        <w:t>A</w:t>
      </w:r>
      <w:r w:rsidRPr="006B31A7">
        <w:rPr>
          <w:rFonts w:ascii="Times New Roman" w:eastAsia="Georgia" w:hAnsi="Times New Roman" w:cs="Times New Roman"/>
          <w:spacing w:val="1"/>
          <w:sz w:val="24"/>
          <w:szCs w:val="24"/>
        </w:rPr>
        <w:t>lt</w:t>
      </w:r>
      <w:r w:rsidRPr="006B31A7">
        <w:rPr>
          <w:rFonts w:ascii="Times New Roman" w:eastAsia="Georgia" w:hAnsi="Times New Roman" w:cs="Times New Roman"/>
          <w:sz w:val="24"/>
          <w:szCs w:val="24"/>
        </w:rPr>
        <w:t>ho</w:t>
      </w:r>
      <w:r w:rsidRPr="006B31A7">
        <w:rPr>
          <w:rFonts w:ascii="Times New Roman" w:eastAsia="Georgia" w:hAnsi="Times New Roman" w:cs="Times New Roman"/>
          <w:spacing w:val="1"/>
          <w:sz w:val="24"/>
          <w:szCs w:val="24"/>
        </w:rPr>
        <w:t>u</w:t>
      </w:r>
      <w:r w:rsidRPr="006B31A7">
        <w:rPr>
          <w:rFonts w:ascii="Times New Roman" w:eastAsia="Georgia" w:hAnsi="Times New Roman" w:cs="Times New Roman"/>
          <w:sz w:val="24"/>
          <w:szCs w:val="24"/>
        </w:rPr>
        <w:t>gh</w:t>
      </w:r>
      <w:r w:rsidRPr="006B31A7">
        <w:rPr>
          <w:rFonts w:ascii="Times New Roman" w:eastAsia="Georgia" w:hAnsi="Times New Roman" w:cs="Times New Roman"/>
          <w:spacing w:val="-1"/>
          <w:sz w:val="24"/>
          <w:szCs w:val="24"/>
        </w:rPr>
        <w:t xml:space="preserve"> </w:t>
      </w:r>
      <w:r w:rsidRPr="006B31A7">
        <w:rPr>
          <w:rFonts w:ascii="Times New Roman" w:eastAsia="Georgia" w:hAnsi="Times New Roman" w:cs="Times New Roman"/>
          <w:spacing w:val="1"/>
          <w:sz w:val="24"/>
          <w:szCs w:val="24"/>
        </w:rPr>
        <w:t>w</w:t>
      </w:r>
      <w:r w:rsidRPr="006B31A7">
        <w:rPr>
          <w:rFonts w:ascii="Times New Roman" w:eastAsia="Georgia" w:hAnsi="Times New Roman" w:cs="Times New Roman"/>
          <w:sz w:val="24"/>
          <w:szCs w:val="24"/>
        </w:rPr>
        <w:t>e</w:t>
      </w:r>
      <w:r w:rsidRPr="006B31A7">
        <w:rPr>
          <w:rFonts w:ascii="Times New Roman" w:eastAsia="Georgia" w:hAnsi="Times New Roman" w:cs="Times New Roman"/>
          <w:spacing w:val="-1"/>
          <w:sz w:val="24"/>
          <w:szCs w:val="24"/>
        </w:rPr>
        <w:t xml:space="preserve"> </w:t>
      </w:r>
      <w:r w:rsidRPr="006B31A7" w:rsidR="007D1BBF">
        <w:rPr>
          <w:rFonts w:ascii="Times New Roman" w:eastAsia="Georgia" w:hAnsi="Times New Roman" w:cs="Times New Roman"/>
          <w:spacing w:val="-1"/>
          <w:sz w:val="24"/>
          <w:szCs w:val="24"/>
        </w:rPr>
        <w:t>did not develop any specific confidentiality provisions in this proposed rule</w:t>
      </w:r>
      <w:r w:rsidRPr="006B31A7" w:rsidR="00226BAB">
        <w:rPr>
          <w:rFonts w:ascii="Times New Roman" w:eastAsia="Georgia" w:hAnsi="Times New Roman" w:cs="Times New Roman"/>
          <w:spacing w:val="1"/>
          <w:sz w:val="24"/>
          <w:szCs w:val="24"/>
        </w:rPr>
        <w:t>,</w:t>
      </w:r>
      <w:r w:rsidRPr="006B31A7" w:rsidR="00F9000B">
        <w:rPr>
          <w:rFonts w:ascii="Times New Roman" w:eastAsia="Georgia" w:hAnsi="Times New Roman" w:cs="Times New Roman"/>
          <w:spacing w:val="1"/>
          <w:sz w:val="24"/>
          <w:szCs w:val="24"/>
        </w:rPr>
        <w:t xml:space="preserve"> the </w:t>
      </w:r>
      <w:r w:rsidRPr="006B31A7" w:rsidR="00C43489">
        <w:rPr>
          <w:rFonts w:ascii="Times New Roman" w:eastAsia="Georgia" w:hAnsi="Times New Roman" w:cs="Times New Roman"/>
          <w:spacing w:val="1"/>
          <w:sz w:val="24"/>
          <w:szCs w:val="24"/>
        </w:rPr>
        <w:t xml:space="preserve">Department </w:t>
      </w:r>
      <w:r w:rsidRPr="006B31A7" w:rsidR="00FD703A">
        <w:rPr>
          <w:rFonts w:ascii="Times New Roman" w:eastAsia="Georgia" w:hAnsi="Times New Roman" w:cs="Times New Roman"/>
          <w:spacing w:val="1"/>
          <w:sz w:val="24"/>
          <w:szCs w:val="24"/>
        </w:rPr>
        <w:t>is</w:t>
      </w:r>
      <w:r w:rsidRPr="006B31A7" w:rsidR="00C43489">
        <w:rPr>
          <w:rFonts w:ascii="Times New Roman" w:eastAsia="Georgia" w:hAnsi="Times New Roman" w:cs="Times New Roman"/>
          <w:spacing w:val="1"/>
          <w:sz w:val="24"/>
          <w:szCs w:val="24"/>
        </w:rPr>
        <w:t xml:space="preserve"> </w:t>
      </w:r>
      <w:r w:rsidRPr="006B31A7" w:rsidR="006E66B6">
        <w:rPr>
          <w:rFonts w:ascii="Times New Roman" w:eastAsia="Georgia" w:hAnsi="Times New Roman" w:cs="Times New Roman"/>
          <w:spacing w:val="1"/>
          <w:sz w:val="24"/>
          <w:szCs w:val="24"/>
        </w:rPr>
        <w:t>committed</w:t>
      </w:r>
      <w:r w:rsidRPr="006B31A7" w:rsidR="007D1BBF">
        <w:rPr>
          <w:rFonts w:ascii="Times New Roman" w:eastAsia="Georgia" w:hAnsi="Times New Roman" w:cs="Times New Roman"/>
          <w:spacing w:val="1"/>
          <w:sz w:val="24"/>
          <w:szCs w:val="24"/>
        </w:rPr>
        <w:t xml:space="preserve"> to protecting business proprietary and confidential information</w:t>
      </w:r>
      <w:r w:rsidRPr="006B31A7" w:rsidR="007C4FDE">
        <w:rPr>
          <w:rFonts w:ascii="Times New Roman" w:eastAsia="Georgia" w:hAnsi="Times New Roman" w:cs="Times New Roman"/>
          <w:spacing w:val="1"/>
          <w:sz w:val="24"/>
          <w:szCs w:val="24"/>
        </w:rPr>
        <w:t xml:space="preserve"> submitted</w:t>
      </w:r>
      <w:r w:rsidRPr="006B31A7" w:rsidR="007D1BBF">
        <w:rPr>
          <w:rFonts w:ascii="Times New Roman" w:eastAsia="Georgia" w:hAnsi="Times New Roman" w:cs="Times New Roman"/>
          <w:spacing w:val="1"/>
          <w:sz w:val="24"/>
          <w:szCs w:val="24"/>
        </w:rPr>
        <w:t xml:space="preserve">. </w:t>
      </w:r>
      <w:r w:rsidRPr="006B31A7" w:rsidR="007D1BBF">
        <w:rPr>
          <w:rFonts w:ascii="Times New Roman" w:eastAsia="Georgia" w:hAnsi="Times New Roman" w:cs="Times New Roman"/>
          <w:sz w:val="24"/>
          <w:szCs w:val="24"/>
        </w:rPr>
        <w:t xml:space="preserve">Some </w:t>
      </w:r>
      <w:r w:rsidRPr="006B31A7">
        <w:rPr>
          <w:rFonts w:ascii="Times New Roman" w:eastAsia="Georgia" w:hAnsi="Times New Roman" w:cs="Times New Roman"/>
          <w:spacing w:val="-1"/>
          <w:sz w:val="24"/>
          <w:szCs w:val="24"/>
        </w:rPr>
        <w:t>i</w:t>
      </w:r>
      <w:r w:rsidRPr="006B31A7">
        <w:rPr>
          <w:rFonts w:ascii="Times New Roman" w:eastAsia="Georgia" w:hAnsi="Times New Roman" w:cs="Times New Roman"/>
          <w:spacing w:val="2"/>
          <w:sz w:val="24"/>
          <w:szCs w:val="24"/>
        </w:rPr>
        <w:t>n</w:t>
      </w:r>
      <w:r w:rsidRPr="006B31A7">
        <w:rPr>
          <w:rFonts w:ascii="Times New Roman" w:eastAsia="Georgia" w:hAnsi="Times New Roman" w:cs="Times New Roman"/>
          <w:spacing w:val="1"/>
          <w:sz w:val="24"/>
          <w:szCs w:val="24"/>
        </w:rPr>
        <w:t>f</w:t>
      </w:r>
      <w:r w:rsidRPr="006B31A7">
        <w:rPr>
          <w:rFonts w:ascii="Times New Roman" w:eastAsia="Georgia" w:hAnsi="Times New Roman" w:cs="Times New Roman"/>
          <w:sz w:val="24"/>
          <w:szCs w:val="24"/>
        </w:rPr>
        <w:t>orm</w:t>
      </w:r>
      <w:r w:rsidRPr="006B31A7">
        <w:rPr>
          <w:rFonts w:ascii="Times New Roman" w:eastAsia="Georgia" w:hAnsi="Times New Roman" w:cs="Times New Roman"/>
          <w:spacing w:val="-1"/>
          <w:sz w:val="24"/>
          <w:szCs w:val="24"/>
        </w:rPr>
        <w:t>a</w:t>
      </w:r>
      <w:r w:rsidRPr="006B31A7">
        <w:rPr>
          <w:rFonts w:ascii="Times New Roman" w:eastAsia="Georgia" w:hAnsi="Times New Roman" w:cs="Times New Roman"/>
          <w:spacing w:val="1"/>
          <w:sz w:val="24"/>
          <w:szCs w:val="24"/>
        </w:rPr>
        <w:t>t</w:t>
      </w:r>
      <w:r w:rsidRPr="006B31A7">
        <w:rPr>
          <w:rFonts w:ascii="Times New Roman" w:eastAsia="Georgia" w:hAnsi="Times New Roman" w:cs="Times New Roman"/>
          <w:spacing w:val="-1"/>
          <w:sz w:val="24"/>
          <w:szCs w:val="24"/>
        </w:rPr>
        <w:t>i</w:t>
      </w:r>
      <w:r w:rsidRPr="006B31A7">
        <w:rPr>
          <w:rFonts w:ascii="Times New Roman" w:eastAsia="Georgia" w:hAnsi="Times New Roman" w:cs="Times New Roman"/>
          <w:sz w:val="24"/>
          <w:szCs w:val="24"/>
        </w:rPr>
        <w:t xml:space="preserve">on </w:t>
      </w:r>
      <w:r w:rsidRPr="006B31A7">
        <w:rPr>
          <w:rFonts w:ascii="Times New Roman" w:eastAsia="Georgia" w:hAnsi="Times New Roman" w:cs="Times New Roman"/>
          <w:spacing w:val="-1"/>
          <w:sz w:val="24"/>
          <w:szCs w:val="24"/>
        </w:rPr>
        <w:t>c</w:t>
      </w:r>
      <w:r w:rsidRPr="006B31A7">
        <w:rPr>
          <w:rFonts w:ascii="Times New Roman" w:eastAsia="Georgia" w:hAnsi="Times New Roman" w:cs="Times New Roman"/>
          <w:sz w:val="24"/>
          <w:szCs w:val="24"/>
        </w:rPr>
        <w:t>o</w:t>
      </w:r>
      <w:r w:rsidRPr="006B31A7">
        <w:rPr>
          <w:rFonts w:ascii="Times New Roman" w:eastAsia="Georgia" w:hAnsi="Times New Roman" w:cs="Times New Roman"/>
          <w:spacing w:val="1"/>
          <w:sz w:val="24"/>
          <w:szCs w:val="24"/>
        </w:rPr>
        <w:t>ll</w:t>
      </w:r>
      <w:r w:rsidRPr="006B31A7">
        <w:rPr>
          <w:rFonts w:ascii="Times New Roman" w:eastAsia="Georgia" w:hAnsi="Times New Roman" w:cs="Times New Roman"/>
          <w:spacing w:val="-1"/>
          <w:sz w:val="24"/>
          <w:szCs w:val="24"/>
        </w:rPr>
        <w:t>ec</w:t>
      </w:r>
      <w:r w:rsidRPr="006B31A7">
        <w:rPr>
          <w:rFonts w:ascii="Times New Roman" w:eastAsia="Georgia" w:hAnsi="Times New Roman" w:cs="Times New Roman"/>
          <w:spacing w:val="1"/>
          <w:sz w:val="24"/>
          <w:szCs w:val="24"/>
        </w:rPr>
        <w:t>t</w:t>
      </w:r>
      <w:r w:rsidRPr="006B31A7">
        <w:rPr>
          <w:rFonts w:ascii="Times New Roman" w:eastAsia="Georgia" w:hAnsi="Times New Roman" w:cs="Times New Roman"/>
          <w:spacing w:val="-1"/>
          <w:sz w:val="24"/>
          <w:szCs w:val="24"/>
        </w:rPr>
        <w:t>e</w:t>
      </w:r>
      <w:r w:rsidRPr="006B31A7">
        <w:rPr>
          <w:rFonts w:ascii="Times New Roman" w:eastAsia="Georgia" w:hAnsi="Times New Roman" w:cs="Times New Roman"/>
          <w:sz w:val="24"/>
          <w:szCs w:val="24"/>
        </w:rPr>
        <w:t>d</w:t>
      </w:r>
      <w:r w:rsidRPr="006B31A7">
        <w:rPr>
          <w:rFonts w:ascii="Times New Roman" w:eastAsia="Georgia" w:hAnsi="Times New Roman" w:cs="Times New Roman"/>
          <w:spacing w:val="-1"/>
          <w:sz w:val="24"/>
          <w:szCs w:val="24"/>
        </w:rPr>
        <w:t xml:space="preserve"> </w:t>
      </w:r>
      <w:r w:rsidRPr="006B31A7">
        <w:rPr>
          <w:rFonts w:ascii="Times New Roman" w:eastAsia="Georgia" w:hAnsi="Times New Roman" w:cs="Times New Roman"/>
          <w:spacing w:val="1"/>
          <w:sz w:val="24"/>
          <w:szCs w:val="24"/>
        </w:rPr>
        <w:t>u</w:t>
      </w:r>
      <w:r w:rsidRPr="006B31A7">
        <w:rPr>
          <w:rFonts w:ascii="Times New Roman" w:eastAsia="Georgia" w:hAnsi="Times New Roman" w:cs="Times New Roman"/>
          <w:sz w:val="24"/>
          <w:szCs w:val="24"/>
        </w:rPr>
        <w:t>n</w:t>
      </w:r>
      <w:r w:rsidRPr="006B31A7">
        <w:rPr>
          <w:rFonts w:ascii="Times New Roman" w:eastAsia="Georgia" w:hAnsi="Times New Roman" w:cs="Times New Roman"/>
          <w:spacing w:val="-1"/>
          <w:sz w:val="24"/>
          <w:szCs w:val="24"/>
        </w:rPr>
        <w:t>de</w:t>
      </w:r>
      <w:r w:rsidRPr="006B31A7">
        <w:rPr>
          <w:rFonts w:ascii="Times New Roman" w:eastAsia="Georgia" w:hAnsi="Times New Roman" w:cs="Times New Roman"/>
          <w:sz w:val="24"/>
          <w:szCs w:val="24"/>
        </w:rPr>
        <w:t xml:space="preserve">r </w:t>
      </w:r>
      <w:r w:rsidRPr="006B31A7">
        <w:rPr>
          <w:rFonts w:ascii="Times New Roman" w:eastAsia="Georgia" w:hAnsi="Times New Roman" w:cs="Times New Roman"/>
          <w:spacing w:val="1"/>
          <w:sz w:val="24"/>
          <w:szCs w:val="24"/>
        </w:rPr>
        <w:t>t</w:t>
      </w:r>
      <w:r w:rsidRPr="006B31A7">
        <w:rPr>
          <w:rFonts w:ascii="Times New Roman" w:eastAsia="Georgia" w:hAnsi="Times New Roman" w:cs="Times New Roman"/>
          <w:sz w:val="24"/>
          <w:szCs w:val="24"/>
        </w:rPr>
        <w:t>h</w:t>
      </w:r>
      <w:r w:rsidRPr="006B31A7">
        <w:rPr>
          <w:rFonts w:ascii="Times New Roman" w:eastAsia="Georgia" w:hAnsi="Times New Roman" w:cs="Times New Roman"/>
          <w:spacing w:val="-1"/>
          <w:sz w:val="24"/>
          <w:szCs w:val="24"/>
        </w:rPr>
        <w:t>i</w:t>
      </w:r>
      <w:r w:rsidRPr="006B31A7">
        <w:rPr>
          <w:rFonts w:ascii="Times New Roman" w:eastAsia="Georgia" w:hAnsi="Times New Roman" w:cs="Times New Roman"/>
          <w:sz w:val="24"/>
          <w:szCs w:val="24"/>
        </w:rPr>
        <w:t>s</w:t>
      </w:r>
      <w:r w:rsidRPr="006B31A7">
        <w:rPr>
          <w:rFonts w:ascii="Times New Roman" w:eastAsia="Georgia" w:hAnsi="Times New Roman" w:cs="Times New Roman"/>
          <w:spacing w:val="-1"/>
          <w:sz w:val="24"/>
          <w:szCs w:val="24"/>
        </w:rPr>
        <w:t xml:space="preserve"> </w:t>
      </w:r>
      <w:r w:rsidRPr="006B31A7">
        <w:rPr>
          <w:rFonts w:ascii="Times New Roman" w:eastAsia="Georgia" w:hAnsi="Times New Roman" w:cs="Times New Roman"/>
          <w:sz w:val="24"/>
          <w:szCs w:val="24"/>
        </w:rPr>
        <w:t>r</w:t>
      </w:r>
      <w:r w:rsidRPr="006B31A7">
        <w:rPr>
          <w:rFonts w:ascii="Times New Roman" w:eastAsia="Georgia" w:hAnsi="Times New Roman" w:cs="Times New Roman"/>
          <w:spacing w:val="1"/>
          <w:sz w:val="24"/>
          <w:szCs w:val="24"/>
        </w:rPr>
        <w:t>ul</w:t>
      </w:r>
      <w:r w:rsidRPr="006B31A7">
        <w:rPr>
          <w:rFonts w:ascii="Times New Roman" w:eastAsia="Georgia" w:hAnsi="Times New Roman" w:cs="Times New Roman"/>
          <w:sz w:val="24"/>
          <w:szCs w:val="24"/>
        </w:rPr>
        <w:t>e</w:t>
      </w:r>
      <w:r w:rsidRPr="006B31A7">
        <w:rPr>
          <w:rFonts w:ascii="Times New Roman" w:eastAsia="Georgia" w:hAnsi="Times New Roman" w:cs="Times New Roman"/>
          <w:spacing w:val="-1"/>
          <w:sz w:val="24"/>
          <w:szCs w:val="24"/>
        </w:rPr>
        <w:t xml:space="preserve"> </w:t>
      </w:r>
      <w:r w:rsidRPr="006B31A7">
        <w:rPr>
          <w:rFonts w:ascii="Times New Roman" w:eastAsia="Georgia" w:hAnsi="Times New Roman" w:cs="Times New Roman"/>
          <w:spacing w:val="1"/>
          <w:sz w:val="24"/>
          <w:szCs w:val="24"/>
        </w:rPr>
        <w:t>w</w:t>
      </w:r>
      <w:r w:rsidRPr="006B31A7">
        <w:rPr>
          <w:rFonts w:ascii="Times New Roman" w:eastAsia="Georgia" w:hAnsi="Times New Roman" w:cs="Times New Roman"/>
          <w:sz w:val="24"/>
          <w:szCs w:val="24"/>
        </w:rPr>
        <w:t>o</w:t>
      </w:r>
      <w:r w:rsidRPr="006B31A7">
        <w:rPr>
          <w:rFonts w:ascii="Times New Roman" w:eastAsia="Georgia" w:hAnsi="Times New Roman" w:cs="Times New Roman"/>
          <w:spacing w:val="1"/>
          <w:sz w:val="24"/>
          <w:szCs w:val="24"/>
        </w:rPr>
        <w:t>ul</w:t>
      </w:r>
      <w:r w:rsidRPr="006B31A7">
        <w:rPr>
          <w:rFonts w:ascii="Times New Roman" w:eastAsia="Georgia" w:hAnsi="Times New Roman" w:cs="Times New Roman"/>
          <w:sz w:val="24"/>
          <w:szCs w:val="24"/>
        </w:rPr>
        <w:t>d g</w:t>
      </w:r>
      <w:r w:rsidRPr="006B31A7">
        <w:rPr>
          <w:rFonts w:ascii="Times New Roman" w:eastAsia="Georgia" w:hAnsi="Times New Roman" w:cs="Times New Roman"/>
          <w:spacing w:val="-1"/>
          <w:sz w:val="24"/>
          <w:szCs w:val="24"/>
        </w:rPr>
        <w:t>e</w:t>
      </w:r>
      <w:r w:rsidRPr="006B31A7">
        <w:rPr>
          <w:rFonts w:ascii="Times New Roman" w:eastAsia="Georgia" w:hAnsi="Times New Roman" w:cs="Times New Roman"/>
          <w:sz w:val="24"/>
          <w:szCs w:val="24"/>
        </w:rPr>
        <w:t>n</w:t>
      </w:r>
      <w:r w:rsidRPr="006B31A7">
        <w:rPr>
          <w:rFonts w:ascii="Times New Roman" w:eastAsia="Georgia" w:hAnsi="Times New Roman" w:cs="Times New Roman"/>
          <w:spacing w:val="-1"/>
          <w:sz w:val="24"/>
          <w:szCs w:val="24"/>
        </w:rPr>
        <w:t>e</w:t>
      </w:r>
      <w:r w:rsidRPr="006B31A7">
        <w:rPr>
          <w:rFonts w:ascii="Times New Roman" w:eastAsia="Georgia" w:hAnsi="Times New Roman" w:cs="Times New Roman"/>
          <w:sz w:val="24"/>
          <w:szCs w:val="24"/>
        </w:rPr>
        <w:t>r</w:t>
      </w:r>
      <w:r w:rsidRPr="006B31A7">
        <w:rPr>
          <w:rFonts w:ascii="Times New Roman" w:eastAsia="Georgia" w:hAnsi="Times New Roman" w:cs="Times New Roman"/>
          <w:spacing w:val="-1"/>
          <w:sz w:val="24"/>
          <w:szCs w:val="24"/>
        </w:rPr>
        <w:t>a</w:t>
      </w:r>
      <w:r w:rsidRPr="006B31A7">
        <w:rPr>
          <w:rFonts w:ascii="Times New Roman" w:eastAsia="Georgia" w:hAnsi="Times New Roman" w:cs="Times New Roman"/>
          <w:spacing w:val="1"/>
          <w:sz w:val="24"/>
          <w:szCs w:val="24"/>
        </w:rPr>
        <w:t>ll</w:t>
      </w:r>
      <w:r w:rsidRPr="006B31A7">
        <w:rPr>
          <w:rFonts w:ascii="Times New Roman" w:eastAsia="Georgia" w:hAnsi="Times New Roman" w:cs="Times New Roman"/>
          <w:sz w:val="24"/>
          <w:szCs w:val="24"/>
        </w:rPr>
        <w:t>y</w:t>
      </w:r>
      <w:r w:rsidRPr="006B31A7">
        <w:rPr>
          <w:rFonts w:ascii="Times New Roman" w:eastAsia="Georgia" w:hAnsi="Times New Roman" w:cs="Times New Roman"/>
          <w:spacing w:val="-1"/>
          <w:sz w:val="24"/>
          <w:szCs w:val="24"/>
        </w:rPr>
        <w:t xml:space="preserve"> </w:t>
      </w:r>
      <w:r w:rsidRPr="006B31A7">
        <w:rPr>
          <w:rFonts w:ascii="Times New Roman" w:eastAsia="Georgia" w:hAnsi="Times New Roman" w:cs="Times New Roman"/>
          <w:spacing w:val="1"/>
          <w:sz w:val="24"/>
          <w:szCs w:val="24"/>
        </w:rPr>
        <w:t xml:space="preserve">be considered to be </w:t>
      </w:r>
      <w:r w:rsidRPr="006B31A7" w:rsidR="004C6074">
        <w:rPr>
          <w:rFonts w:ascii="Times New Roman" w:eastAsia="Georgia" w:hAnsi="Times New Roman" w:cs="Times New Roman"/>
          <w:spacing w:val="1"/>
          <w:sz w:val="24"/>
          <w:szCs w:val="24"/>
        </w:rPr>
        <w:t>confidential business information, as defined in 19 C</w:t>
      </w:r>
      <w:r w:rsidRPr="006B31A7" w:rsidR="6FFA92A9">
        <w:rPr>
          <w:rFonts w:ascii="Times New Roman" w:eastAsia="Georgia" w:hAnsi="Times New Roman" w:cs="Times New Roman"/>
          <w:spacing w:val="1"/>
          <w:sz w:val="24"/>
          <w:szCs w:val="24"/>
        </w:rPr>
        <w:t>.</w:t>
      </w:r>
      <w:r w:rsidRPr="006B31A7" w:rsidR="004C6074">
        <w:rPr>
          <w:rFonts w:ascii="Times New Roman" w:eastAsia="Georgia" w:hAnsi="Times New Roman" w:cs="Times New Roman"/>
          <w:spacing w:val="1"/>
          <w:sz w:val="24"/>
          <w:szCs w:val="24"/>
        </w:rPr>
        <w:t>F</w:t>
      </w:r>
      <w:r w:rsidRPr="006B31A7" w:rsidR="6FFA92A9">
        <w:rPr>
          <w:rFonts w:ascii="Times New Roman" w:eastAsia="Georgia" w:hAnsi="Times New Roman" w:cs="Times New Roman"/>
          <w:spacing w:val="1"/>
          <w:sz w:val="24"/>
          <w:szCs w:val="24"/>
        </w:rPr>
        <w:t>.</w:t>
      </w:r>
      <w:r w:rsidRPr="006B31A7" w:rsidR="004C6074">
        <w:rPr>
          <w:rFonts w:ascii="Times New Roman" w:eastAsia="Georgia" w:hAnsi="Times New Roman" w:cs="Times New Roman"/>
          <w:spacing w:val="1"/>
          <w:sz w:val="24"/>
          <w:szCs w:val="24"/>
        </w:rPr>
        <w:t>R</w:t>
      </w:r>
      <w:r w:rsidRPr="006B31A7" w:rsidR="3A768CDD">
        <w:rPr>
          <w:rFonts w:ascii="Times New Roman" w:eastAsia="Georgia" w:hAnsi="Times New Roman" w:cs="Times New Roman"/>
          <w:spacing w:val="1"/>
          <w:sz w:val="24"/>
          <w:szCs w:val="24"/>
        </w:rPr>
        <w:t>.</w:t>
      </w:r>
      <w:r w:rsidRPr="006B31A7" w:rsidR="004C6074">
        <w:rPr>
          <w:rFonts w:ascii="Times New Roman" w:eastAsia="Georgia" w:hAnsi="Times New Roman" w:cs="Times New Roman"/>
          <w:spacing w:val="1"/>
          <w:sz w:val="24"/>
          <w:szCs w:val="24"/>
        </w:rPr>
        <w:t xml:space="preserve"> </w:t>
      </w:r>
      <w:r w:rsidRPr="2C07BF7F" w:rsidR="7BA3248C">
        <w:rPr>
          <w:rFonts w:ascii="Times New Roman" w:eastAsia="Times New Roman" w:hAnsi="Times New Roman" w:cs="Times New Roman"/>
          <w:sz w:val="24"/>
          <w:szCs w:val="24"/>
        </w:rPr>
        <w:t xml:space="preserve">§ </w:t>
      </w:r>
      <w:r w:rsidRPr="006B31A7" w:rsidR="004C6074">
        <w:rPr>
          <w:rFonts w:ascii="Times New Roman" w:eastAsia="Georgia" w:hAnsi="Times New Roman" w:cs="Times New Roman"/>
          <w:spacing w:val="1"/>
          <w:sz w:val="24"/>
          <w:szCs w:val="24"/>
        </w:rPr>
        <w:t>201.6</w:t>
      </w:r>
      <w:r w:rsidRPr="006B31A7" w:rsidR="00996D47">
        <w:rPr>
          <w:rFonts w:ascii="Times New Roman" w:eastAsia="Georgia" w:hAnsi="Times New Roman" w:cs="Times New Roman"/>
          <w:spacing w:val="1"/>
          <w:sz w:val="24"/>
          <w:szCs w:val="24"/>
        </w:rPr>
        <w:t>,</w:t>
      </w:r>
      <w:r w:rsidRPr="006B31A7" w:rsidR="006E6C17">
        <w:rPr>
          <w:rFonts w:ascii="Times New Roman" w:eastAsia="Georgia" w:hAnsi="Times New Roman" w:cs="Times New Roman"/>
          <w:spacing w:val="1"/>
          <w:sz w:val="24"/>
          <w:szCs w:val="24"/>
        </w:rPr>
        <w:t xml:space="preserve"> </w:t>
      </w:r>
      <w:r w:rsidRPr="006B31A7" w:rsidR="004C6074">
        <w:rPr>
          <w:rFonts w:ascii="Times New Roman" w:eastAsia="Georgia" w:hAnsi="Times New Roman" w:cs="Times New Roman"/>
          <w:spacing w:val="1"/>
          <w:sz w:val="24"/>
          <w:szCs w:val="24"/>
        </w:rPr>
        <w:t>or proprietary information</w:t>
      </w:r>
      <w:r w:rsidRPr="006B31A7" w:rsidR="006E6C17">
        <w:rPr>
          <w:rFonts w:ascii="Times New Roman" w:eastAsia="Georgia" w:hAnsi="Times New Roman" w:cs="Times New Roman"/>
          <w:spacing w:val="1"/>
          <w:sz w:val="24"/>
          <w:szCs w:val="24"/>
        </w:rPr>
        <w:t xml:space="preserve">. </w:t>
      </w:r>
      <w:r w:rsidR="00361BD3">
        <w:rPr>
          <w:rFonts w:ascii="Times New Roman" w:eastAsia="Georgia" w:hAnsi="Times New Roman" w:cs="Times New Roman"/>
          <w:spacing w:val="1"/>
          <w:sz w:val="24"/>
          <w:szCs w:val="24"/>
        </w:rPr>
        <w:t xml:space="preserve">As will be indicated in the </w:t>
      </w:r>
      <w:r w:rsidR="00D030F6">
        <w:rPr>
          <w:rFonts w:ascii="Times New Roman" w:eastAsia="Georgia" w:hAnsi="Times New Roman" w:cs="Times New Roman"/>
          <w:spacing w:val="1"/>
          <w:sz w:val="24"/>
          <w:szCs w:val="24"/>
        </w:rPr>
        <w:t>regulation and in the submission portal, w</w:t>
      </w:r>
      <w:r w:rsidRPr="006B31A7" w:rsidR="007A4A05">
        <w:rPr>
          <w:rFonts w:ascii="Times New Roman" w:eastAsia="Georgia" w:hAnsi="Times New Roman" w:cs="Times New Roman"/>
          <w:spacing w:val="1"/>
          <w:sz w:val="24"/>
          <w:szCs w:val="24"/>
        </w:rPr>
        <w:t xml:space="preserve">hen submitting such information, entities should notify the Department and provide </w:t>
      </w:r>
      <w:r w:rsidRPr="006B31A7" w:rsidR="00366077">
        <w:rPr>
          <w:rFonts w:ascii="Times New Roman" w:eastAsia="Georgia" w:hAnsi="Times New Roman" w:cs="Times New Roman"/>
          <w:spacing w:val="1"/>
          <w:sz w:val="24"/>
          <w:szCs w:val="24"/>
        </w:rPr>
        <w:t>the statutory basis for the claim of confidentiality. Note too that s</w:t>
      </w:r>
      <w:r w:rsidRPr="006B31A7" w:rsidR="005A0AB7">
        <w:rPr>
          <w:rFonts w:ascii="Times New Roman" w:eastAsia="Georgia" w:hAnsi="Times New Roman" w:cs="Times New Roman"/>
          <w:spacing w:val="1"/>
          <w:sz w:val="24"/>
          <w:szCs w:val="24"/>
        </w:rPr>
        <w:t>ome i</w:t>
      </w:r>
      <w:r w:rsidRPr="006B31A7" w:rsidR="006E6C17">
        <w:rPr>
          <w:rFonts w:ascii="Times New Roman" w:eastAsia="Georgia" w:hAnsi="Times New Roman" w:cs="Times New Roman"/>
          <w:spacing w:val="1"/>
          <w:sz w:val="24"/>
          <w:szCs w:val="24"/>
        </w:rPr>
        <w:t>nformation or documentary materials collected under this rule, not otherwise publicly or commercially available, will not be released publicly except to the extent required by law.</w:t>
      </w:r>
      <w:r w:rsidRPr="006B31A7" w:rsidR="007D1BBF">
        <w:rPr>
          <w:rFonts w:ascii="Times New Roman" w:eastAsia="Georgia" w:hAnsi="Times New Roman" w:cs="Times New Roman"/>
          <w:spacing w:val="1"/>
          <w:sz w:val="24"/>
          <w:szCs w:val="24"/>
        </w:rPr>
        <w:t xml:space="preserve"> Based on existing statu</w:t>
      </w:r>
      <w:r w:rsidRPr="006B31A7" w:rsidR="005502E6">
        <w:rPr>
          <w:rFonts w:ascii="Times New Roman" w:eastAsia="Georgia" w:hAnsi="Times New Roman" w:cs="Times New Roman"/>
          <w:spacing w:val="1"/>
          <w:sz w:val="24"/>
          <w:szCs w:val="24"/>
        </w:rPr>
        <w:t>t</w:t>
      </w:r>
      <w:r w:rsidRPr="006B31A7" w:rsidR="007D1BBF">
        <w:rPr>
          <w:rFonts w:ascii="Times New Roman" w:eastAsia="Georgia" w:hAnsi="Times New Roman" w:cs="Times New Roman"/>
          <w:spacing w:val="1"/>
          <w:sz w:val="24"/>
          <w:szCs w:val="24"/>
        </w:rPr>
        <w:t>e</w:t>
      </w:r>
      <w:r w:rsidRPr="006B31A7" w:rsidR="00366077">
        <w:rPr>
          <w:rFonts w:ascii="Times New Roman" w:eastAsia="Georgia" w:hAnsi="Times New Roman" w:cs="Times New Roman"/>
          <w:spacing w:val="1"/>
          <w:sz w:val="24"/>
          <w:szCs w:val="24"/>
        </w:rPr>
        <w:t>s</w:t>
      </w:r>
      <w:r w:rsidRPr="006B31A7" w:rsidR="007D1BBF">
        <w:rPr>
          <w:rFonts w:ascii="Times New Roman" w:eastAsia="Georgia" w:hAnsi="Times New Roman" w:cs="Times New Roman"/>
          <w:spacing w:val="1"/>
          <w:sz w:val="24"/>
          <w:szCs w:val="24"/>
        </w:rPr>
        <w:t xml:space="preserve">, </w:t>
      </w:r>
      <w:r w:rsidRPr="006B31A7" w:rsidR="00366077">
        <w:rPr>
          <w:rFonts w:ascii="Times New Roman" w:eastAsia="Georgia" w:hAnsi="Times New Roman" w:cs="Times New Roman"/>
          <w:spacing w:val="1"/>
          <w:sz w:val="24"/>
          <w:szCs w:val="24"/>
        </w:rPr>
        <w:t xml:space="preserve">including </w:t>
      </w:r>
      <w:r w:rsidRPr="006B31A7" w:rsidR="007D1BBF">
        <w:rPr>
          <w:rFonts w:ascii="Times New Roman" w:eastAsia="Georgia" w:hAnsi="Times New Roman" w:cs="Times New Roman"/>
          <w:spacing w:val="1"/>
          <w:sz w:val="24"/>
          <w:szCs w:val="24"/>
        </w:rPr>
        <w:t xml:space="preserve">the </w:t>
      </w:r>
      <w:r w:rsidRPr="006B31A7" w:rsidR="00366077">
        <w:rPr>
          <w:rFonts w:ascii="Times New Roman" w:eastAsia="Georgia" w:hAnsi="Times New Roman" w:cs="Times New Roman"/>
          <w:spacing w:val="1"/>
          <w:sz w:val="24"/>
          <w:szCs w:val="24"/>
        </w:rPr>
        <w:t xml:space="preserve">criminal </w:t>
      </w:r>
      <w:r w:rsidRPr="006B31A7" w:rsidR="007D1BBF">
        <w:rPr>
          <w:rFonts w:ascii="Times New Roman" w:eastAsia="Georgia" w:hAnsi="Times New Roman" w:cs="Times New Roman"/>
          <w:spacing w:val="1"/>
          <w:sz w:val="24"/>
          <w:szCs w:val="24"/>
        </w:rPr>
        <w:t>provisions of 18 U</w:t>
      </w:r>
      <w:r w:rsidRPr="006B31A7" w:rsidR="58FC125E">
        <w:rPr>
          <w:rFonts w:ascii="Times New Roman" w:eastAsia="Georgia" w:hAnsi="Times New Roman" w:cs="Times New Roman"/>
          <w:spacing w:val="1"/>
          <w:sz w:val="24"/>
          <w:szCs w:val="24"/>
        </w:rPr>
        <w:t>.</w:t>
      </w:r>
      <w:r w:rsidRPr="006B31A7" w:rsidR="007D1BBF">
        <w:rPr>
          <w:rFonts w:ascii="Times New Roman" w:eastAsia="Georgia" w:hAnsi="Times New Roman" w:cs="Times New Roman"/>
          <w:spacing w:val="1"/>
          <w:sz w:val="24"/>
          <w:szCs w:val="24"/>
        </w:rPr>
        <w:t>S</w:t>
      </w:r>
      <w:r w:rsidRPr="006B31A7" w:rsidR="28863792">
        <w:rPr>
          <w:rFonts w:ascii="Times New Roman" w:eastAsia="Georgia" w:hAnsi="Times New Roman" w:cs="Times New Roman"/>
          <w:spacing w:val="1"/>
          <w:sz w:val="24"/>
          <w:szCs w:val="24"/>
        </w:rPr>
        <w:t>.</w:t>
      </w:r>
      <w:r w:rsidRPr="006B31A7" w:rsidR="007D1BBF">
        <w:rPr>
          <w:rFonts w:ascii="Times New Roman" w:eastAsia="Georgia" w:hAnsi="Times New Roman" w:cs="Times New Roman"/>
          <w:spacing w:val="1"/>
          <w:sz w:val="24"/>
          <w:szCs w:val="24"/>
        </w:rPr>
        <w:t>C</w:t>
      </w:r>
      <w:r w:rsidRPr="006B31A7" w:rsidR="656C5014">
        <w:rPr>
          <w:rFonts w:ascii="Times New Roman" w:eastAsia="Georgia" w:hAnsi="Times New Roman" w:cs="Times New Roman"/>
          <w:spacing w:val="1"/>
          <w:sz w:val="24"/>
          <w:szCs w:val="24"/>
        </w:rPr>
        <w:t>.</w:t>
      </w:r>
      <w:r w:rsidRPr="006B31A7" w:rsidR="00366077">
        <w:rPr>
          <w:rFonts w:ascii="Times New Roman" w:eastAsia="Georgia" w:hAnsi="Times New Roman" w:cs="Times New Roman"/>
          <w:spacing w:val="1"/>
          <w:sz w:val="24"/>
          <w:szCs w:val="24"/>
        </w:rPr>
        <w:t xml:space="preserve"> </w:t>
      </w:r>
      <w:r w:rsidRPr="2C07BF7F" w:rsidR="5B3947E0">
        <w:rPr>
          <w:rFonts w:ascii="Times New Roman" w:eastAsia="Times New Roman" w:hAnsi="Times New Roman" w:cs="Times New Roman"/>
          <w:sz w:val="24"/>
          <w:szCs w:val="24"/>
        </w:rPr>
        <w:t xml:space="preserve">§ </w:t>
      </w:r>
      <w:r w:rsidRPr="006B31A7" w:rsidR="007D1BBF">
        <w:rPr>
          <w:rFonts w:ascii="Times New Roman" w:eastAsia="Georgia" w:hAnsi="Times New Roman" w:cs="Times New Roman"/>
          <w:spacing w:val="1"/>
          <w:sz w:val="24"/>
          <w:szCs w:val="24"/>
        </w:rPr>
        <w:t>1905</w:t>
      </w:r>
      <w:r w:rsidRPr="006B31A7" w:rsidR="00366077">
        <w:rPr>
          <w:rFonts w:ascii="Times New Roman" w:eastAsia="Georgia" w:hAnsi="Times New Roman" w:cs="Times New Roman"/>
          <w:spacing w:val="1"/>
          <w:sz w:val="24"/>
          <w:szCs w:val="24"/>
        </w:rPr>
        <w:t xml:space="preserve">, federal employees disclosing confidential or business proprietary information </w:t>
      </w:r>
      <w:r w:rsidRPr="006B31A7" w:rsidR="007A4439">
        <w:rPr>
          <w:rFonts w:ascii="Times New Roman" w:eastAsia="Georgia" w:hAnsi="Times New Roman" w:cs="Times New Roman"/>
          <w:spacing w:val="1"/>
          <w:sz w:val="24"/>
          <w:szCs w:val="24"/>
        </w:rPr>
        <w:t>may</w:t>
      </w:r>
      <w:r w:rsidRPr="006B31A7" w:rsidR="00366077">
        <w:rPr>
          <w:rFonts w:ascii="Times New Roman" w:eastAsia="Georgia" w:hAnsi="Times New Roman" w:cs="Times New Roman"/>
          <w:spacing w:val="1"/>
          <w:sz w:val="24"/>
          <w:szCs w:val="24"/>
        </w:rPr>
        <w:t xml:space="preserve"> face civil and criminal penalties </w:t>
      </w:r>
      <w:r w:rsidRPr="006B31A7" w:rsidR="007A4439">
        <w:rPr>
          <w:rFonts w:ascii="Times New Roman" w:eastAsia="Georgia" w:hAnsi="Times New Roman" w:cs="Times New Roman"/>
          <w:spacing w:val="1"/>
          <w:sz w:val="24"/>
          <w:szCs w:val="24"/>
        </w:rPr>
        <w:t>for doing so.</w:t>
      </w:r>
    </w:p>
    <w:p w:rsidR="00C048B6" w:rsidRPr="006B31A7" w:rsidP="00447304" w14:paraId="0BAF7982" w14:textId="77777777">
      <w:pPr>
        <w:spacing w:after="0" w:line="240" w:lineRule="auto"/>
        <w:rPr>
          <w:rFonts w:ascii="Times New Roman" w:eastAsia="Times New Roman" w:hAnsi="Times New Roman" w:cs="Times New Roman"/>
          <w:sz w:val="24"/>
          <w:szCs w:val="24"/>
        </w:rPr>
      </w:pPr>
    </w:p>
    <w:p w:rsidR="008736C6" w:rsidRPr="00F6254D" w:rsidP="00C05F9D" w14:paraId="52A3CF21" w14:textId="77777777">
      <w:pPr>
        <w:keepNext/>
        <w:keepLines/>
        <w:widowControl/>
        <w:spacing w:after="0" w:line="240" w:lineRule="auto"/>
        <w:rPr>
          <w:rFonts w:ascii="Times New Roman" w:eastAsia="Times New Roman" w:hAnsi="Times New Roman" w:cs="Times New Roman"/>
          <w:sz w:val="24"/>
          <w:szCs w:val="24"/>
        </w:rPr>
      </w:pPr>
      <w:r w:rsidRPr="006B31A7">
        <w:rPr>
          <w:rFonts w:ascii="Times New Roman" w:eastAsia="Times New Roman" w:hAnsi="Times New Roman" w:cs="Times New Roman"/>
          <w:b/>
          <w:bCs/>
          <w:sz w:val="24"/>
          <w:szCs w:val="24"/>
        </w:rPr>
        <w:t>11.  Provide additional justification for any questions of a sensitive nature, such as sexual behavior and attitudes, religious beliefs, and other matters that are commonly</w:t>
      </w:r>
      <w:r w:rsidRPr="006B31A7" w:rsidR="00BC18AF">
        <w:rPr>
          <w:rFonts w:ascii="Times New Roman" w:eastAsia="Times New Roman" w:hAnsi="Times New Roman" w:cs="Times New Roman"/>
          <w:sz w:val="24"/>
          <w:szCs w:val="24"/>
        </w:rPr>
        <w:t xml:space="preserve"> </w:t>
      </w:r>
      <w:r w:rsidRPr="006B31A7">
        <w:rPr>
          <w:rFonts w:ascii="Times New Roman" w:eastAsia="Times New Roman" w:hAnsi="Times New Roman" w:cs="Times New Roman"/>
          <w:b/>
          <w:bCs/>
          <w:sz w:val="24"/>
          <w:szCs w:val="24"/>
        </w:rPr>
        <w:t>considered private.</w:t>
      </w:r>
    </w:p>
    <w:p w:rsidR="008736C6" w:rsidRPr="00F6254D" w:rsidP="00C05F9D" w14:paraId="714DF9F4" w14:textId="77777777">
      <w:pPr>
        <w:keepNext/>
        <w:keepLines/>
        <w:widowControl/>
        <w:spacing w:after="0" w:line="240" w:lineRule="auto"/>
        <w:rPr>
          <w:rFonts w:ascii="Times New Roman" w:hAnsi="Times New Roman" w:cs="Times New Roman"/>
          <w:sz w:val="24"/>
          <w:szCs w:val="24"/>
        </w:rPr>
      </w:pPr>
    </w:p>
    <w:p w:rsidR="008736C6" w:rsidRPr="00B70462" w:rsidP="00C05F9D" w14:paraId="577B0518" w14:textId="77777777">
      <w:pPr>
        <w:keepNext/>
        <w:keepLines/>
        <w:widowControl/>
        <w:spacing w:after="0" w:line="240" w:lineRule="auto"/>
        <w:rPr>
          <w:rFonts w:ascii="Times New Roman" w:eastAsia="Times New Roman" w:hAnsi="Times New Roman" w:cs="Times New Roman"/>
          <w:sz w:val="24"/>
          <w:szCs w:val="24"/>
        </w:rPr>
      </w:pPr>
      <w:r w:rsidRPr="00B70462">
        <w:rPr>
          <w:rFonts w:ascii="Times New Roman" w:eastAsia="Times New Roman" w:hAnsi="Times New Roman" w:cs="Times New Roman"/>
          <w:sz w:val="24"/>
          <w:szCs w:val="24"/>
        </w:rPr>
        <w:t>Not applicable.</w:t>
      </w:r>
    </w:p>
    <w:p w:rsidR="008736C6" w:rsidRPr="00B70462" w:rsidP="00447304" w14:paraId="257F4283" w14:textId="77777777">
      <w:pPr>
        <w:spacing w:after="0" w:line="240" w:lineRule="auto"/>
        <w:rPr>
          <w:rFonts w:ascii="Times New Roman" w:hAnsi="Times New Roman" w:cs="Times New Roman"/>
          <w:sz w:val="24"/>
          <w:szCs w:val="24"/>
        </w:rPr>
      </w:pPr>
    </w:p>
    <w:p w:rsidR="008736C6" w:rsidRPr="00B70462" w:rsidP="00447304" w14:paraId="1E27586F" w14:textId="77777777">
      <w:pPr>
        <w:spacing w:after="0" w:line="240" w:lineRule="auto"/>
        <w:rPr>
          <w:rFonts w:ascii="Times New Roman" w:eastAsia="Times New Roman" w:hAnsi="Times New Roman" w:cs="Times New Roman"/>
          <w:sz w:val="24"/>
          <w:szCs w:val="24"/>
        </w:rPr>
      </w:pPr>
      <w:r w:rsidRPr="00B70462">
        <w:rPr>
          <w:rFonts w:ascii="Times New Roman" w:eastAsia="Times New Roman" w:hAnsi="Times New Roman" w:cs="Times New Roman"/>
          <w:b/>
          <w:bCs/>
          <w:sz w:val="24"/>
          <w:szCs w:val="24"/>
        </w:rPr>
        <w:t>12.  Provide an estimate in hours of the burden of the collection of informatio</w:t>
      </w:r>
      <w:r w:rsidRPr="00B70462">
        <w:rPr>
          <w:rFonts w:ascii="Times New Roman" w:eastAsia="Times New Roman" w:hAnsi="Times New Roman" w:cs="Times New Roman"/>
          <w:b/>
          <w:bCs/>
          <w:spacing w:val="1"/>
          <w:sz w:val="24"/>
          <w:szCs w:val="24"/>
        </w:rPr>
        <w:t>n</w:t>
      </w:r>
      <w:r w:rsidRPr="00B70462">
        <w:rPr>
          <w:rFonts w:ascii="Times New Roman" w:eastAsia="Times New Roman" w:hAnsi="Times New Roman" w:cs="Times New Roman"/>
          <w:b/>
          <w:bCs/>
          <w:sz w:val="24"/>
          <w:szCs w:val="24"/>
        </w:rPr>
        <w:t>.</w:t>
      </w:r>
    </w:p>
    <w:p w:rsidR="008736C6" w:rsidRPr="00B70462" w:rsidP="00447304" w14:paraId="667860AE" w14:textId="77777777">
      <w:pPr>
        <w:spacing w:after="0" w:line="240" w:lineRule="auto"/>
        <w:rPr>
          <w:rFonts w:ascii="Times New Roman" w:hAnsi="Times New Roman" w:cs="Times New Roman"/>
          <w:sz w:val="24"/>
          <w:szCs w:val="24"/>
        </w:rPr>
      </w:pPr>
    </w:p>
    <w:p w:rsidR="008736C6" w:rsidRPr="00B70462" w:rsidP="00447304" w14:paraId="47FA5194" w14:textId="5F8DD475">
      <w:pPr>
        <w:spacing w:after="0" w:line="240" w:lineRule="auto"/>
        <w:rPr>
          <w:rFonts w:ascii="Times New Roman" w:eastAsia="Times New Roman" w:hAnsi="Times New Roman" w:cs="Times New Roman"/>
          <w:sz w:val="24"/>
          <w:szCs w:val="24"/>
        </w:rPr>
      </w:pPr>
      <w:r w:rsidRPr="00B70462">
        <w:rPr>
          <w:rFonts w:ascii="Times New Roman" w:eastAsia="Times New Roman" w:hAnsi="Times New Roman" w:cs="Times New Roman"/>
          <w:sz w:val="24"/>
          <w:szCs w:val="24"/>
        </w:rPr>
        <w:t>The Department</w:t>
      </w:r>
      <w:r w:rsidRPr="00B70462" w:rsidR="6EE63286">
        <w:rPr>
          <w:rFonts w:ascii="Times New Roman" w:eastAsia="Times New Roman" w:hAnsi="Times New Roman" w:cs="Times New Roman"/>
          <w:sz w:val="24"/>
          <w:szCs w:val="24"/>
        </w:rPr>
        <w:t xml:space="preserve"> estimates that the </w:t>
      </w:r>
      <w:r w:rsidRPr="00B70462" w:rsidR="474C71B8">
        <w:rPr>
          <w:rFonts w:ascii="Times New Roman" w:eastAsia="Times New Roman" w:hAnsi="Times New Roman" w:cs="Times New Roman"/>
          <w:sz w:val="24"/>
          <w:szCs w:val="24"/>
        </w:rPr>
        <w:t>initial</w:t>
      </w:r>
      <w:r w:rsidRPr="00B70462" w:rsidR="6EE63286">
        <w:rPr>
          <w:rFonts w:ascii="Times New Roman" w:eastAsia="Times New Roman" w:hAnsi="Times New Roman" w:cs="Times New Roman"/>
          <w:sz w:val="24"/>
          <w:szCs w:val="24"/>
        </w:rPr>
        <w:t xml:space="preserve"> burden </w:t>
      </w:r>
      <w:r w:rsidR="00690035">
        <w:rPr>
          <w:rFonts w:ascii="Times New Roman" w:eastAsia="Times New Roman" w:hAnsi="Times New Roman" w:cs="Times New Roman"/>
          <w:sz w:val="24"/>
          <w:szCs w:val="24"/>
        </w:rPr>
        <w:t xml:space="preserve">hours </w:t>
      </w:r>
      <w:r w:rsidRPr="00B70462" w:rsidR="6EE63286">
        <w:rPr>
          <w:rFonts w:ascii="Times New Roman" w:eastAsia="Times New Roman" w:hAnsi="Times New Roman" w:cs="Times New Roman"/>
          <w:sz w:val="24"/>
          <w:szCs w:val="24"/>
        </w:rPr>
        <w:t xml:space="preserve">placed on </w:t>
      </w:r>
      <w:r w:rsidRPr="60BF2264" w:rsidR="4FB08FE1">
        <w:rPr>
          <w:rFonts w:ascii="Times New Roman" w:eastAsia="Times New Roman" w:hAnsi="Times New Roman" w:cs="Times New Roman"/>
          <w:sz w:val="24"/>
          <w:szCs w:val="24"/>
        </w:rPr>
        <w:t>applicable entities would be</w:t>
      </w:r>
      <w:r w:rsidRPr="00B70462" w:rsidR="17DE628C">
        <w:rPr>
          <w:rFonts w:ascii="Times New Roman" w:eastAsia="Times New Roman" w:hAnsi="Times New Roman" w:cs="Times New Roman"/>
          <w:sz w:val="24"/>
          <w:szCs w:val="24"/>
        </w:rPr>
        <w:t xml:space="preserve"> </w:t>
      </w:r>
      <w:r w:rsidR="00A04E12">
        <w:rPr>
          <w:rFonts w:ascii="Times New Roman" w:eastAsia="Times New Roman" w:hAnsi="Times New Roman" w:cs="Times New Roman"/>
          <w:sz w:val="24"/>
          <w:szCs w:val="24"/>
        </w:rPr>
        <w:t>28,100 hours</w:t>
      </w:r>
      <w:r w:rsidR="00690035">
        <w:rPr>
          <w:rFonts w:ascii="Times New Roman" w:eastAsia="Times New Roman" w:hAnsi="Times New Roman" w:cs="Times New Roman"/>
          <w:sz w:val="24"/>
          <w:szCs w:val="24"/>
        </w:rPr>
        <w:t xml:space="preserve"> annually</w:t>
      </w:r>
      <w:r w:rsidR="00A04E12">
        <w:rPr>
          <w:rFonts w:ascii="Times New Roman" w:eastAsia="Times New Roman" w:hAnsi="Times New Roman" w:cs="Times New Roman"/>
          <w:sz w:val="24"/>
          <w:szCs w:val="24"/>
        </w:rPr>
        <w:t xml:space="preserve">.  </w:t>
      </w:r>
      <w:r w:rsidR="00690035">
        <w:rPr>
          <w:rFonts w:ascii="Times New Roman" w:eastAsia="Times New Roman" w:hAnsi="Times New Roman" w:cs="Times New Roman"/>
          <w:sz w:val="24"/>
          <w:szCs w:val="24"/>
        </w:rPr>
        <w:t xml:space="preserve">BIS estimates an average of 281 </w:t>
      </w:r>
      <w:r w:rsidR="00E3255B">
        <w:rPr>
          <w:rFonts w:ascii="Times New Roman" w:eastAsia="Times New Roman" w:hAnsi="Times New Roman" w:cs="Times New Roman"/>
          <w:sz w:val="24"/>
          <w:szCs w:val="24"/>
        </w:rPr>
        <w:t>declarations</w:t>
      </w:r>
      <w:r w:rsidR="00690035">
        <w:rPr>
          <w:rFonts w:ascii="Times New Roman" w:eastAsia="Times New Roman" w:hAnsi="Times New Roman" w:cs="Times New Roman"/>
          <w:sz w:val="24"/>
          <w:szCs w:val="24"/>
        </w:rPr>
        <w:t xml:space="preserve"> annually with an estimated 100 burden hours per declaration for a total of 28,100 burden hours annually.  This</w:t>
      </w:r>
      <w:r w:rsidRPr="00B70462" w:rsidR="6AE3231D">
        <w:rPr>
          <w:rFonts w:ascii="Times New Roman" w:eastAsia="Times New Roman" w:hAnsi="Times New Roman" w:cs="Times New Roman"/>
          <w:sz w:val="24"/>
          <w:szCs w:val="24"/>
        </w:rPr>
        <w:t xml:space="preserve"> estimate</w:t>
      </w:r>
      <w:r w:rsidR="00690035">
        <w:rPr>
          <w:rFonts w:ascii="Times New Roman" w:eastAsia="Times New Roman" w:hAnsi="Times New Roman" w:cs="Times New Roman"/>
          <w:sz w:val="24"/>
          <w:szCs w:val="24"/>
        </w:rPr>
        <w:t xml:space="preserve"> is</w:t>
      </w:r>
      <w:r w:rsidRPr="00B70462" w:rsidR="0C9A1776">
        <w:rPr>
          <w:rFonts w:ascii="Times New Roman" w:eastAsia="Times New Roman" w:hAnsi="Times New Roman" w:cs="Times New Roman"/>
          <w:sz w:val="24"/>
          <w:szCs w:val="24"/>
        </w:rPr>
        <w:t xml:space="preserve"> also</w:t>
      </w:r>
      <w:r w:rsidRPr="00B70462" w:rsidR="1155614E">
        <w:rPr>
          <w:rFonts w:ascii="Times New Roman" w:eastAsia="Times New Roman" w:hAnsi="Times New Roman" w:cs="Times New Roman"/>
          <w:sz w:val="24"/>
          <w:szCs w:val="24"/>
        </w:rPr>
        <w:t xml:space="preserve"> </w:t>
      </w:r>
      <w:r w:rsidRPr="00B70462" w:rsidR="6AE3231D">
        <w:rPr>
          <w:rFonts w:ascii="Times New Roman" w:eastAsia="Times New Roman" w:hAnsi="Times New Roman" w:cs="Times New Roman"/>
          <w:sz w:val="24"/>
          <w:szCs w:val="24"/>
        </w:rPr>
        <w:t xml:space="preserve">subject to variations among respondents due to </w:t>
      </w:r>
      <w:r w:rsidRPr="00B70462" w:rsidR="5F1A8B5F">
        <w:rPr>
          <w:rFonts w:ascii="Times New Roman" w:eastAsia="Times New Roman" w:hAnsi="Times New Roman" w:cs="Times New Roman"/>
          <w:sz w:val="24"/>
          <w:szCs w:val="24"/>
        </w:rPr>
        <w:t>application type</w:t>
      </w:r>
      <w:r w:rsidRPr="00B70462" w:rsidR="0C9A1776">
        <w:rPr>
          <w:rFonts w:ascii="Times New Roman" w:eastAsia="Times New Roman" w:hAnsi="Times New Roman" w:cs="Times New Roman"/>
          <w:sz w:val="24"/>
          <w:szCs w:val="24"/>
        </w:rPr>
        <w:t>. Declarations</w:t>
      </w:r>
      <w:r w:rsidRPr="00B70462" w:rsidR="7D47ADCE">
        <w:rPr>
          <w:rFonts w:ascii="Times New Roman" w:eastAsia="Times New Roman" w:hAnsi="Times New Roman" w:cs="Times New Roman"/>
          <w:sz w:val="24"/>
          <w:szCs w:val="24"/>
        </w:rPr>
        <w:t xml:space="preserve"> of Conformity will need to </w:t>
      </w:r>
      <w:r w:rsidRPr="00B70462" w:rsidR="174E152C">
        <w:rPr>
          <w:rFonts w:ascii="Times New Roman" w:eastAsia="Times New Roman" w:hAnsi="Times New Roman" w:cs="Times New Roman"/>
          <w:sz w:val="24"/>
          <w:szCs w:val="24"/>
        </w:rPr>
        <w:t xml:space="preserve">be submitted annually, while </w:t>
      </w:r>
      <w:r w:rsidRPr="00B70462" w:rsidR="36850A78">
        <w:rPr>
          <w:rFonts w:ascii="Times New Roman" w:eastAsia="Times New Roman" w:hAnsi="Times New Roman" w:cs="Times New Roman"/>
          <w:sz w:val="24"/>
          <w:szCs w:val="24"/>
        </w:rPr>
        <w:t>Specific</w:t>
      </w:r>
      <w:r w:rsidRPr="00B70462" w:rsidR="174E152C">
        <w:rPr>
          <w:rFonts w:ascii="Times New Roman" w:eastAsia="Times New Roman" w:hAnsi="Times New Roman" w:cs="Times New Roman"/>
          <w:sz w:val="24"/>
          <w:szCs w:val="24"/>
        </w:rPr>
        <w:t xml:space="preserve"> Authorizations will only need to be updated on an as-needed basis.</w:t>
      </w:r>
    </w:p>
    <w:p w:rsidR="00690035" w:rsidRPr="00B70462" w:rsidP="00447304" w14:paraId="65556E88" w14:textId="77777777">
      <w:pPr>
        <w:spacing w:after="0" w:line="240" w:lineRule="auto"/>
        <w:rPr>
          <w:rFonts w:ascii="Times New Roman" w:hAnsi="Times New Roman" w:cs="Times New Roman"/>
          <w:sz w:val="24"/>
          <w:szCs w:val="24"/>
        </w:rPr>
      </w:pPr>
    </w:p>
    <w:p w:rsidR="00FC5DE5" w:rsidRPr="00B70462" w:rsidP="00B065CC" w14:paraId="691873EE" w14:textId="77777777">
      <w:pPr>
        <w:keepNext/>
        <w:keepLines/>
        <w:widowControl/>
        <w:spacing w:after="0" w:line="240" w:lineRule="auto"/>
        <w:rPr>
          <w:rFonts w:ascii="Times New Roman" w:eastAsia="Times New Roman" w:hAnsi="Times New Roman" w:cs="Times New Roman"/>
          <w:b/>
          <w:bCs/>
          <w:sz w:val="24"/>
          <w:szCs w:val="24"/>
        </w:rPr>
      </w:pPr>
      <w:r w:rsidRPr="00B70462">
        <w:rPr>
          <w:rFonts w:ascii="Times New Roman" w:eastAsia="Times New Roman" w:hAnsi="Times New Roman" w:cs="Times New Roman"/>
          <w:b/>
          <w:bCs/>
          <w:sz w:val="24"/>
          <w:szCs w:val="24"/>
        </w:rPr>
        <w:t>13.  Provide an estimate of the total annual cost burden to the respondents or record- keepers resulting from the collection (ex</w:t>
      </w:r>
      <w:r w:rsidRPr="00B70462">
        <w:rPr>
          <w:rFonts w:ascii="Times New Roman" w:eastAsia="Times New Roman" w:hAnsi="Times New Roman" w:cs="Times New Roman"/>
          <w:b/>
          <w:bCs/>
          <w:spacing w:val="1"/>
          <w:sz w:val="24"/>
          <w:szCs w:val="24"/>
        </w:rPr>
        <w:t>c</w:t>
      </w:r>
      <w:r w:rsidRPr="00B70462">
        <w:rPr>
          <w:rFonts w:ascii="Times New Roman" w:eastAsia="Times New Roman" w:hAnsi="Times New Roman" w:cs="Times New Roman"/>
          <w:b/>
          <w:bCs/>
          <w:sz w:val="24"/>
          <w:szCs w:val="24"/>
        </w:rPr>
        <w:t>luding the value of the burden hours in</w:t>
      </w:r>
      <w:r w:rsidRPr="00B70462" w:rsidR="00C20CD6">
        <w:rPr>
          <w:rFonts w:ascii="Times New Roman" w:eastAsia="Times New Roman" w:hAnsi="Times New Roman" w:cs="Times New Roman"/>
          <w:b/>
          <w:bCs/>
          <w:sz w:val="24"/>
          <w:szCs w:val="24"/>
        </w:rPr>
        <w:t xml:space="preserve"> </w:t>
      </w:r>
    </w:p>
    <w:p w:rsidR="008736C6" w:rsidRPr="00B70462" w:rsidP="00B065CC" w14:paraId="6A245124" w14:textId="6C8B628A">
      <w:pPr>
        <w:keepNext/>
        <w:keepLines/>
        <w:widowControl/>
        <w:spacing w:after="0" w:line="240" w:lineRule="auto"/>
        <w:rPr>
          <w:rFonts w:ascii="Times New Roman" w:eastAsia="Times New Roman" w:hAnsi="Times New Roman" w:cs="Times New Roman"/>
          <w:sz w:val="24"/>
          <w:szCs w:val="24"/>
        </w:rPr>
      </w:pPr>
      <w:r w:rsidRPr="00B70462">
        <w:rPr>
          <w:rFonts w:ascii="Times New Roman" w:eastAsia="Times New Roman" w:hAnsi="Times New Roman" w:cs="Times New Roman"/>
          <w:b/>
          <w:bCs/>
          <w:sz w:val="24"/>
          <w:szCs w:val="24"/>
        </w:rPr>
        <w:t>Question 12 above).</w:t>
      </w:r>
    </w:p>
    <w:p w:rsidR="00690035" w:rsidP="00690035" w14:paraId="3064E3E5" w14:textId="77777777">
      <w:pPr>
        <w:spacing w:after="0" w:line="240" w:lineRule="auto"/>
        <w:rPr>
          <w:rFonts w:eastAsia="Calibri"/>
        </w:rPr>
      </w:pPr>
    </w:p>
    <w:p w:rsidR="00690035" w:rsidRPr="00690035" w:rsidP="00690035" w14:paraId="4F86E3E3" w14:textId="2DF879C9">
      <w:pPr>
        <w:spacing w:after="0" w:line="240" w:lineRule="auto"/>
        <w:rPr>
          <w:rFonts w:ascii="Times New Roman" w:eastAsia="Calibri" w:hAnsi="Times New Roman" w:cs="Times New Roman"/>
          <w:sz w:val="24"/>
          <w:szCs w:val="24"/>
        </w:rPr>
      </w:pPr>
      <w:r w:rsidRPr="00690035">
        <w:rPr>
          <w:rFonts w:ascii="Times New Roman" w:eastAsia="Calibri" w:hAnsi="Times New Roman" w:cs="Times New Roman"/>
          <w:sz w:val="24"/>
          <w:szCs w:val="24"/>
        </w:rPr>
        <w:t>There is no additional cost to the respondent.</w:t>
      </w:r>
    </w:p>
    <w:p w:rsidR="008736C6" w:rsidRPr="00B70462" w:rsidP="00447304" w14:paraId="0E49D08F" w14:textId="77777777">
      <w:pPr>
        <w:spacing w:after="0" w:line="240" w:lineRule="auto"/>
        <w:rPr>
          <w:rFonts w:ascii="Times New Roman" w:hAnsi="Times New Roman" w:cs="Times New Roman"/>
          <w:sz w:val="24"/>
          <w:szCs w:val="24"/>
        </w:rPr>
      </w:pPr>
    </w:p>
    <w:p w:rsidR="008736C6" w:rsidRPr="00B70462" w:rsidP="003626A3" w14:paraId="2F636258" w14:textId="77777777">
      <w:pPr>
        <w:keepNext/>
        <w:keepLines/>
        <w:widowControl/>
        <w:spacing w:after="0" w:line="240" w:lineRule="auto"/>
        <w:rPr>
          <w:rFonts w:ascii="Times New Roman" w:eastAsia="Times New Roman" w:hAnsi="Times New Roman" w:cs="Times New Roman"/>
          <w:sz w:val="24"/>
          <w:szCs w:val="24"/>
        </w:rPr>
      </w:pPr>
      <w:r w:rsidRPr="00B70462">
        <w:rPr>
          <w:rFonts w:ascii="Times New Roman" w:eastAsia="Times New Roman" w:hAnsi="Times New Roman" w:cs="Times New Roman"/>
          <w:b/>
          <w:bCs/>
          <w:sz w:val="24"/>
          <w:szCs w:val="24"/>
        </w:rPr>
        <w:t>14.  Provide estimates of annuali</w:t>
      </w:r>
      <w:r w:rsidRPr="00B70462">
        <w:rPr>
          <w:rFonts w:ascii="Times New Roman" w:eastAsia="Times New Roman" w:hAnsi="Times New Roman" w:cs="Times New Roman"/>
          <w:b/>
          <w:bCs/>
          <w:spacing w:val="-2"/>
          <w:sz w:val="24"/>
          <w:szCs w:val="24"/>
        </w:rPr>
        <w:t>z</w:t>
      </w:r>
      <w:r w:rsidRPr="00B70462">
        <w:rPr>
          <w:rFonts w:ascii="Times New Roman" w:eastAsia="Times New Roman" w:hAnsi="Times New Roman" w:cs="Times New Roman"/>
          <w:b/>
          <w:bCs/>
          <w:sz w:val="24"/>
          <w:szCs w:val="24"/>
        </w:rPr>
        <w:t>ed cost to the Federal government.</w:t>
      </w:r>
    </w:p>
    <w:p w:rsidR="008736C6" w:rsidRPr="00B70462" w:rsidP="003626A3" w14:paraId="12C09A12" w14:textId="77777777">
      <w:pPr>
        <w:keepNext/>
        <w:keepLines/>
        <w:widowControl/>
        <w:spacing w:after="0" w:line="240" w:lineRule="auto"/>
        <w:rPr>
          <w:rFonts w:ascii="Times New Roman" w:hAnsi="Times New Roman" w:cs="Times New Roman"/>
          <w:sz w:val="24"/>
          <w:szCs w:val="24"/>
        </w:rPr>
      </w:pPr>
    </w:p>
    <w:p w:rsidR="00650217" w:rsidRPr="00180B28" w:rsidP="003626A3" w14:paraId="0511861A" w14:textId="0BC38606">
      <w:pPr>
        <w:keepNext/>
        <w:keepLines/>
        <w:widowControl/>
        <w:spacing w:after="0" w:line="240" w:lineRule="auto"/>
        <w:rPr>
          <w:rFonts w:ascii="Times New Roman" w:eastAsia="Times New Roman" w:hAnsi="Times New Roman" w:cs="Times New Roman"/>
          <w:sz w:val="24"/>
          <w:szCs w:val="24"/>
        </w:rPr>
      </w:pPr>
      <w:r w:rsidRPr="00B70462">
        <w:rPr>
          <w:rFonts w:ascii="Times New Roman" w:eastAsia="Times New Roman" w:hAnsi="Times New Roman" w:cs="Times New Roman"/>
          <w:sz w:val="24"/>
          <w:szCs w:val="24"/>
        </w:rPr>
        <w:t xml:space="preserve">The estimated </w:t>
      </w:r>
      <w:r w:rsidRPr="00B70462" w:rsidR="009667FB">
        <w:rPr>
          <w:rFonts w:ascii="Times New Roman" w:eastAsia="Times New Roman" w:hAnsi="Times New Roman" w:cs="Times New Roman"/>
          <w:sz w:val="24"/>
          <w:szCs w:val="24"/>
        </w:rPr>
        <w:t>annual</w:t>
      </w:r>
      <w:r w:rsidRPr="00180B28" w:rsidR="009667FB">
        <w:rPr>
          <w:rFonts w:ascii="Times New Roman" w:eastAsia="Times New Roman" w:hAnsi="Times New Roman" w:cs="Times New Roman"/>
          <w:sz w:val="24"/>
          <w:szCs w:val="24"/>
        </w:rPr>
        <w:t xml:space="preserve"> </w:t>
      </w:r>
      <w:r w:rsidRPr="00180B28">
        <w:rPr>
          <w:rFonts w:ascii="Times New Roman" w:eastAsia="Times New Roman" w:hAnsi="Times New Roman" w:cs="Times New Roman"/>
          <w:sz w:val="24"/>
          <w:szCs w:val="24"/>
        </w:rPr>
        <w:t>cost</w:t>
      </w:r>
      <w:r w:rsidRPr="00180B28" w:rsidR="00F93EA2">
        <w:rPr>
          <w:rFonts w:ascii="Times New Roman" w:eastAsia="Times New Roman" w:hAnsi="Times New Roman" w:cs="Times New Roman"/>
          <w:sz w:val="24"/>
          <w:szCs w:val="24"/>
        </w:rPr>
        <w:t xml:space="preserve"> </w:t>
      </w:r>
      <w:r w:rsidRPr="00180B28" w:rsidR="0080080B">
        <w:rPr>
          <w:rFonts w:ascii="Times New Roman" w:eastAsia="Times New Roman" w:hAnsi="Times New Roman" w:cs="Times New Roman"/>
          <w:sz w:val="24"/>
          <w:szCs w:val="24"/>
        </w:rPr>
        <w:t xml:space="preserve">to the U.S. Government </w:t>
      </w:r>
      <w:r w:rsidRPr="00180B28" w:rsidR="009617D5">
        <w:rPr>
          <w:rFonts w:ascii="Times New Roman" w:eastAsia="Times New Roman" w:hAnsi="Times New Roman" w:cs="Times New Roman"/>
          <w:sz w:val="24"/>
          <w:szCs w:val="24"/>
        </w:rPr>
        <w:t>for federal employee salaries</w:t>
      </w:r>
      <w:r w:rsidRPr="00180B28" w:rsidR="00EC0808">
        <w:rPr>
          <w:rFonts w:ascii="Times New Roman" w:eastAsia="Times New Roman" w:hAnsi="Times New Roman" w:cs="Times New Roman"/>
          <w:sz w:val="24"/>
          <w:szCs w:val="24"/>
        </w:rPr>
        <w:t xml:space="preserve"> </w:t>
      </w:r>
      <w:r w:rsidRPr="00180B28" w:rsidR="0080080B">
        <w:rPr>
          <w:rFonts w:ascii="Times New Roman" w:eastAsia="Times New Roman" w:hAnsi="Times New Roman" w:cs="Times New Roman"/>
          <w:sz w:val="24"/>
          <w:szCs w:val="24"/>
        </w:rPr>
        <w:t xml:space="preserve">is </w:t>
      </w:r>
      <w:r w:rsidRPr="00180B28" w:rsidR="00AF2FFD">
        <w:rPr>
          <w:rFonts w:ascii="Times New Roman" w:eastAsia="Times New Roman" w:hAnsi="Times New Roman" w:cs="Times New Roman"/>
          <w:sz w:val="24"/>
          <w:szCs w:val="24"/>
        </w:rPr>
        <w:t>$</w:t>
      </w:r>
      <w:r w:rsidRPr="00180B28" w:rsidR="008E70E8">
        <w:rPr>
          <w:rFonts w:ascii="Times New Roman" w:eastAsia="Times New Roman" w:hAnsi="Times New Roman" w:cs="Times New Roman"/>
          <w:sz w:val="24"/>
          <w:szCs w:val="24"/>
        </w:rPr>
        <w:t>85</w:t>
      </w:r>
      <w:r w:rsidRPr="00180B28" w:rsidR="001D7B07">
        <w:rPr>
          <w:rFonts w:ascii="Times New Roman" w:eastAsia="Times New Roman" w:hAnsi="Times New Roman" w:cs="Times New Roman"/>
          <w:sz w:val="24"/>
          <w:szCs w:val="24"/>
        </w:rPr>
        <w:t>0</w:t>
      </w:r>
      <w:r w:rsidRPr="00180B28" w:rsidR="00AF2FFD">
        <w:rPr>
          <w:rFonts w:ascii="Times New Roman" w:eastAsia="Times New Roman" w:hAnsi="Times New Roman" w:cs="Times New Roman"/>
          <w:sz w:val="24"/>
          <w:szCs w:val="24"/>
        </w:rPr>
        <w:t>,000</w:t>
      </w:r>
      <w:r w:rsidRPr="00180B28" w:rsidR="0080080B">
        <w:rPr>
          <w:rFonts w:ascii="Times New Roman" w:eastAsia="Times New Roman" w:hAnsi="Times New Roman" w:cs="Times New Roman"/>
          <w:sz w:val="24"/>
          <w:szCs w:val="24"/>
        </w:rPr>
        <w:t xml:space="preserve"> </w:t>
      </w:r>
      <w:r w:rsidRPr="00180B28" w:rsidR="005D5AF9">
        <w:rPr>
          <w:rFonts w:ascii="Times New Roman" w:eastAsia="Times New Roman" w:hAnsi="Times New Roman" w:cs="Times New Roman"/>
          <w:sz w:val="24"/>
          <w:szCs w:val="24"/>
        </w:rPr>
        <w:t>[</w:t>
      </w:r>
      <w:r w:rsidRPr="00180B28" w:rsidR="0080080B">
        <w:rPr>
          <w:rFonts w:ascii="Times New Roman" w:eastAsia="Times New Roman" w:hAnsi="Times New Roman" w:cs="Times New Roman"/>
          <w:sz w:val="24"/>
          <w:szCs w:val="24"/>
        </w:rPr>
        <w:t xml:space="preserve">500 </w:t>
      </w:r>
      <w:r w:rsidRPr="00180B28" w:rsidR="00F046B3">
        <w:rPr>
          <w:rFonts w:ascii="Times New Roman" w:eastAsia="Times New Roman" w:hAnsi="Times New Roman" w:cs="Times New Roman"/>
          <w:sz w:val="24"/>
          <w:szCs w:val="24"/>
        </w:rPr>
        <w:t>Declaration of Conformity/Specific Authorization notifications</w:t>
      </w:r>
      <w:r w:rsidRPr="00180B28" w:rsidR="00091325">
        <w:rPr>
          <w:rFonts w:ascii="Times New Roman" w:eastAsia="Times New Roman" w:hAnsi="Times New Roman" w:cs="Times New Roman"/>
          <w:sz w:val="24"/>
          <w:szCs w:val="24"/>
        </w:rPr>
        <w:t xml:space="preserve"> per year</w:t>
      </w:r>
      <w:r w:rsidRPr="00180B28" w:rsidR="005D5AF9">
        <w:rPr>
          <w:rFonts w:ascii="Times New Roman" w:eastAsia="Times New Roman" w:hAnsi="Times New Roman" w:cs="Times New Roman"/>
          <w:sz w:val="24"/>
          <w:szCs w:val="24"/>
        </w:rPr>
        <w:t xml:space="preserve"> * </w:t>
      </w:r>
      <w:r w:rsidRPr="00180B28" w:rsidR="00667589">
        <w:rPr>
          <w:rFonts w:ascii="Times New Roman" w:eastAsia="Times New Roman" w:hAnsi="Times New Roman" w:cs="Times New Roman"/>
          <w:sz w:val="24"/>
          <w:szCs w:val="24"/>
        </w:rPr>
        <w:t>two</w:t>
      </w:r>
      <w:r w:rsidRPr="00180B28" w:rsidR="004D1C92">
        <w:rPr>
          <w:rFonts w:ascii="Times New Roman" w:eastAsia="Times New Roman" w:hAnsi="Times New Roman" w:cs="Times New Roman"/>
          <w:sz w:val="24"/>
          <w:szCs w:val="24"/>
        </w:rPr>
        <w:t xml:space="preserve"> staff </w:t>
      </w:r>
      <w:r w:rsidRPr="00180B28" w:rsidR="00743E4B">
        <w:rPr>
          <w:rFonts w:ascii="Times New Roman" w:eastAsia="Times New Roman" w:hAnsi="Times New Roman" w:cs="Times New Roman"/>
          <w:sz w:val="24"/>
          <w:szCs w:val="24"/>
        </w:rPr>
        <w:t xml:space="preserve">at a </w:t>
      </w:r>
      <w:r w:rsidRPr="00180B28" w:rsidR="003947AD">
        <w:rPr>
          <w:rFonts w:ascii="Times New Roman" w:eastAsia="Times New Roman" w:hAnsi="Times New Roman" w:cs="Times New Roman"/>
          <w:sz w:val="24"/>
          <w:szCs w:val="24"/>
        </w:rPr>
        <w:t>GS-1</w:t>
      </w:r>
      <w:r w:rsidRPr="00180B28" w:rsidR="00CE7950">
        <w:rPr>
          <w:rFonts w:ascii="Times New Roman" w:eastAsia="Times New Roman" w:hAnsi="Times New Roman" w:cs="Times New Roman"/>
          <w:sz w:val="24"/>
          <w:szCs w:val="24"/>
        </w:rPr>
        <w:t>3</w:t>
      </w:r>
      <w:r w:rsidRPr="00180B28" w:rsidR="003947AD">
        <w:rPr>
          <w:rFonts w:ascii="Times New Roman" w:eastAsia="Times New Roman" w:hAnsi="Times New Roman" w:cs="Times New Roman"/>
          <w:sz w:val="24"/>
          <w:szCs w:val="24"/>
        </w:rPr>
        <w:t xml:space="preserve"> salary</w:t>
      </w:r>
      <w:r w:rsidRPr="00180B28" w:rsidR="004D78CB">
        <w:rPr>
          <w:rFonts w:ascii="Times New Roman" w:eastAsia="Times New Roman" w:hAnsi="Times New Roman" w:cs="Times New Roman"/>
          <w:sz w:val="24"/>
          <w:szCs w:val="24"/>
        </w:rPr>
        <w:t xml:space="preserve"> (</w:t>
      </w:r>
      <w:r w:rsidRPr="00180B28" w:rsidR="00915176">
        <w:rPr>
          <w:rFonts w:ascii="Times New Roman" w:eastAsia="Times New Roman" w:hAnsi="Times New Roman" w:cs="Times New Roman"/>
          <w:sz w:val="24"/>
          <w:szCs w:val="24"/>
        </w:rPr>
        <w:t>$</w:t>
      </w:r>
      <w:r w:rsidRPr="00180B28" w:rsidR="00A950AC">
        <w:rPr>
          <w:rFonts w:ascii="Times New Roman" w:eastAsia="Times New Roman" w:hAnsi="Times New Roman" w:cs="Times New Roman"/>
          <w:sz w:val="24"/>
          <w:szCs w:val="24"/>
        </w:rPr>
        <w:t>85</w:t>
      </w:r>
      <w:r w:rsidRPr="00180B28" w:rsidR="004D78CB">
        <w:rPr>
          <w:rFonts w:ascii="Times New Roman" w:eastAsia="Times New Roman" w:hAnsi="Times New Roman" w:cs="Times New Roman"/>
          <w:sz w:val="24"/>
          <w:szCs w:val="24"/>
        </w:rPr>
        <w:t>/h</w:t>
      </w:r>
      <w:r w:rsidRPr="00180B28" w:rsidR="00D33CC0">
        <w:rPr>
          <w:rFonts w:ascii="Times New Roman" w:eastAsia="Times New Roman" w:hAnsi="Times New Roman" w:cs="Times New Roman"/>
          <w:sz w:val="24"/>
          <w:szCs w:val="24"/>
        </w:rPr>
        <w:t>our</w:t>
      </w:r>
      <w:r w:rsidRPr="00180B28" w:rsidR="00762F6A">
        <w:rPr>
          <w:rFonts w:ascii="Times New Roman" w:eastAsia="Times New Roman" w:hAnsi="Times New Roman" w:cs="Times New Roman"/>
          <w:sz w:val="24"/>
          <w:szCs w:val="24"/>
        </w:rPr>
        <w:t xml:space="preserve"> * 2 =</w:t>
      </w:r>
      <w:r w:rsidRPr="00180B28" w:rsidR="002F2A5B">
        <w:rPr>
          <w:rFonts w:ascii="Times New Roman" w:eastAsia="Times New Roman" w:hAnsi="Times New Roman" w:cs="Times New Roman"/>
          <w:sz w:val="24"/>
          <w:szCs w:val="24"/>
        </w:rPr>
        <w:t xml:space="preserve"> </w:t>
      </w:r>
      <w:r w:rsidRPr="00180B28" w:rsidR="00762F6A">
        <w:rPr>
          <w:rFonts w:ascii="Times New Roman" w:eastAsia="Times New Roman" w:hAnsi="Times New Roman" w:cs="Times New Roman"/>
          <w:sz w:val="24"/>
          <w:szCs w:val="24"/>
        </w:rPr>
        <w:t>$1</w:t>
      </w:r>
      <w:r w:rsidRPr="00180B28" w:rsidR="00133A74">
        <w:rPr>
          <w:rFonts w:ascii="Times New Roman" w:eastAsia="Times New Roman" w:hAnsi="Times New Roman" w:cs="Times New Roman"/>
          <w:sz w:val="24"/>
          <w:szCs w:val="24"/>
        </w:rPr>
        <w:t>7</w:t>
      </w:r>
      <w:r w:rsidRPr="00180B28" w:rsidR="001D7B07">
        <w:rPr>
          <w:rFonts w:ascii="Times New Roman" w:eastAsia="Times New Roman" w:hAnsi="Times New Roman" w:cs="Times New Roman"/>
          <w:sz w:val="24"/>
          <w:szCs w:val="24"/>
        </w:rPr>
        <w:t>0</w:t>
      </w:r>
      <w:r w:rsidRPr="00180B28" w:rsidR="00762F6A">
        <w:rPr>
          <w:rFonts w:ascii="Times New Roman" w:eastAsia="Times New Roman" w:hAnsi="Times New Roman" w:cs="Times New Roman"/>
          <w:sz w:val="24"/>
          <w:szCs w:val="24"/>
        </w:rPr>
        <w:t>/hour</w:t>
      </w:r>
      <w:r w:rsidRPr="00180B28" w:rsidR="00D33CC0">
        <w:rPr>
          <w:rFonts w:ascii="Times New Roman" w:eastAsia="Times New Roman" w:hAnsi="Times New Roman" w:cs="Times New Roman"/>
          <w:sz w:val="24"/>
          <w:szCs w:val="24"/>
        </w:rPr>
        <w:t>) *</w:t>
      </w:r>
      <w:r w:rsidRPr="00180B28" w:rsidR="00A673AA">
        <w:rPr>
          <w:rFonts w:ascii="Times New Roman" w:eastAsia="Times New Roman" w:hAnsi="Times New Roman" w:cs="Times New Roman"/>
          <w:sz w:val="24"/>
          <w:szCs w:val="24"/>
        </w:rPr>
        <w:t xml:space="preserve"> </w:t>
      </w:r>
      <w:r w:rsidRPr="00180B28" w:rsidR="00D33CC0">
        <w:rPr>
          <w:rFonts w:ascii="Times New Roman" w:eastAsia="Times New Roman" w:hAnsi="Times New Roman" w:cs="Times New Roman"/>
          <w:sz w:val="24"/>
          <w:szCs w:val="24"/>
        </w:rPr>
        <w:t xml:space="preserve">average of </w:t>
      </w:r>
      <w:r w:rsidRPr="00180B28" w:rsidR="009A4E07">
        <w:rPr>
          <w:rFonts w:ascii="Times New Roman" w:eastAsia="Times New Roman" w:hAnsi="Times New Roman" w:cs="Times New Roman"/>
          <w:sz w:val="24"/>
          <w:szCs w:val="24"/>
        </w:rPr>
        <w:t>10 hours each to review each notification</w:t>
      </w:r>
      <w:r w:rsidRPr="00180B28" w:rsidR="0026044F">
        <w:rPr>
          <w:rFonts w:ascii="Times New Roman" w:eastAsia="Times New Roman" w:hAnsi="Times New Roman" w:cs="Times New Roman"/>
          <w:sz w:val="24"/>
          <w:szCs w:val="24"/>
        </w:rPr>
        <w:t xml:space="preserve">]. </w:t>
      </w:r>
      <w:r w:rsidRPr="00180B28" w:rsidR="009F224F">
        <w:rPr>
          <w:rFonts w:ascii="Times New Roman" w:eastAsia="Times New Roman" w:hAnsi="Times New Roman" w:cs="Times New Roman"/>
          <w:sz w:val="24"/>
          <w:szCs w:val="24"/>
        </w:rPr>
        <w:t xml:space="preserve">The </w:t>
      </w:r>
      <w:r w:rsidRPr="00180B28" w:rsidR="003E4074">
        <w:rPr>
          <w:rFonts w:ascii="Times New Roman" w:eastAsia="Times New Roman" w:hAnsi="Times New Roman" w:cs="Times New Roman"/>
          <w:sz w:val="24"/>
          <w:szCs w:val="24"/>
        </w:rPr>
        <w:t>$</w:t>
      </w:r>
      <w:r w:rsidRPr="00180B28" w:rsidR="008E70E8">
        <w:rPr>
          <w:rFonts w:ascii="Times New Roman" w:eastAsia="Times New Roman" w:hAnsi="Times New Roman" w:cs="Times New Roman"/>
          <w:sz w:val="24"/>
          <w:szCs w:val="24"/>
        </w:rPr>
        <w:t>85</w:t>
      </w:r>
      <w:r w:rsidRPr="00180B28" w:rsidR="009F224F">
        <w:rPr>
          <w:rFonts w:ascii="Times New Roman" w:eastAsia="Times New Roman" w:hAnsi="Times New Roman" w:cs="Times New Roman"/>
          <w:sz w:val="24"/>
          <w:szCs w:val="24"/>
        </w:rPr>
        <w:t xml:space="preserve"> per </w:t>
      </w:r>
      <w:r w:rsidRPr="00180B28" w:rsidR="006E1F33">
        <w:rPr>
          <w:rFonts w:ascii="Times New Roman" w:eastAsia="Times New Roman" w:hAnsi="Times New Roman" w:cs="Times New Roman"/>
          <w:sz w:val="24"/>
          <w:szCs w:val="24"/>
        </w:rPr>
        <w:t xml:space="preserve">staff member per </w:t>
      </w:r>
      <w:r w:rsidRPr="00180B28" w:rsidR="009F224F">
        <w:rPr>
          <w:rFonts w:ascii="Times New Roman" w:eastAsia="Times New Roman" w:hAnsi="Times New Roman" w:cs="Times New Roman"/>
          <w:sz w:val="24"/>
          <w:szCs w:val="24"/>
        </w:rPr>
        <w:t>hour cost estimate for this information collection is consistent with the GS-scale salary data for a GS-13 Step</w:t>
      </w:r>
      <w:r w:rsidRPr="00180B28" w:rsidR="008B102A">
        <w:rPr>
          <w:rFonts w:ascii="Times New Roman" w:eastAsia="Times New Roman" w:hAnsi="Times New Roman" w:cs="Times New Roman"/>
          <w:sz w:val="24"/>
          <w:szCs w:val="24"/>
        </w:rPr>
        <w:t xml:space="preserve"> </w:t>
      </w:r>
      <w:r w:rsidRPr="00180B28" w:rsidR="009F224F">
        <w:rPr>
          <w:rFonts w:ascii="Times New Roman" w:eastAsia="Times New Roman" w:hAnsi="Times New Roman" w:cs="Times New Roman"/>
          <w:sz w:val="24"/>
          <w:szCs w:val="24"/>
        </w:rPr>
        <w:t>1</w:t>
      </w:r>
      <w:r w:rsidRPr="00180B28" w:rsidR="006418AB">
        <w:rPr>
          <w:rFonts w:ascii="Times New Roman" w:eastAsia="Times New Roman" w:hAnsi="Times New Roman" w:cs="Times New Roman"/>
          <w:sz w:val="24"/>
          <w:szCs w:val="24"/>
        </w:rPr>
        <w:t xml:space="preserve"> (</w:t>
      </w:r>
      <w:r w:rsidRPr="00180B28" w:rsidR="006418AB">
        <w:rPr>
          <w:rFonts w:ascii="Times New Roman" w:eastAsia="Times New Roman" w:hAnsi="Times New Roman" w:cs="Times New Roman"/>
          <w:i/>
          <w:iCs/>
          <w:sz w:val="24"/>
          <w:szCs w:val="24"/>
        </w:rPr>
        <w:t>https://www.opm.gov/policy-data-oversight/pay-leave/salaries-wages/salary-tables/pdf/2024/DCB.pdf</w:t>
      </w:r>
      <w:r w:rsidRPr="00180B28" w:rsidR="006418AB">
        <w:rPr>
          <w:rFonts w:ascii="Times New Roman" w:eastAsia="Times New Roman" w:hAnsi="Times New Roman" w:cs="Times New Roman"/>
          <w:sz w:val="24"/>
          <w:szCs w:val="24"/>
        </w:rPr>
        <w:t>)</w:t>
      </w:r>
      <w:r w:rsidRPr="00180B28" w:rsidR="00161DAB">
        <w:rPr>
          <w:rFonts w:ascii="Times New Roman" w:eastAsia="Times New Roman" w:hAnsi="Times New Roman" w:cs="Times New Roman"/>
          <w:sz w:val="24"/>
          <w:szCs w:val="24"/>
        </w:rPr>
        <w:t xml:space="preserve"> </w:t>
      </w:r>
      <w:r w:rsidRPr="00180B28" w:rsidR="00B00D1A">
        <w:rPr>
          <w:rFonts w:ascii="Times New Roman" w:eastAsia="Times New Roman" w:hAnsi="Times New Roman" w:cs="Times New Roman"/>
          <w:sz w:val="24"/>
          <w:szCs w:val="24"/>
        </w:rPr>
        <w:t xml:space="preserve">multiplied by a factor of 1.5 to include the cost of benefits. </w:t>
      </w:r>
    </w:p>
    <w:p w:rsidR="00685E50" w:rsidRPr="00180B28" w:rsidP="003626A3" w14:paraId="54C2141A" w14:textId="77777777">
      <w:pPr>
        <w:keepNext/>
        <w:keepLines/>
        <w:widowControl/>
        <w:spacing w:after="0" w:line="240" w:lineRule="auto"/>
        <w:rPr>
          <w:rFonts w:ascii="Times New Roman" w:eastAsia="Times New Roman" w:hAnsi="Times New Roman" w:cs="Times New Roman"/>
          <w:sz w:val="24"/>
          <w:szCs w:val="24"/>
        </w:rPr>
      </w:pPr>
    </w:p>
    <w:p w:rsidR="00685E50" w:rsidRPr="00180B28" w:rsidP="003626A3" w14:paraId="3081389A" w14:textId="17A63AA5">
      <w:pPr>
        <w:keepNext/>
        <w:keepLines/>
        <w:widowControl/>
        <w:spacing w:after="0" w:line="240" w:lineRule="auto"/>
        <w:rPr>
          <w:rFonts w:ascii="Times New Roman" w:eastAsia="Times New Roman" w:hAnsi="Times New Roman" w:cs="Times New Roman"/>
          <w:sz w:val="24"/>
          <w:szCs w:val="24"/>
        </w:rPr>
      </w:pPr>
      <w:r w:rsidRPr="00180B28">
        <w:rPr>
          <w:rFonts w:ascii="Times New Roman" w:eastAsia="Times New Roman" w:hAnsi="Times New Roman" w:cs="Times New Roman"/>
          <w:sz w:val="24"/>
          <w:szCs w:val="24"/>
        </w:rPr>
        <w:t xml:space="preserve">The total estimated annual cost to the U.S. Government </w:t>
      </w:r>
      <w:r w:rsidRPr="00180B28" w:rsidR="009617D5">
        <w:rPr>
          <w:rFonts w:ascii="Times New Roman" w:eastAsia="Times New Roman" w:hAnsi="Times New Roman" w:cs="Times New Roman"/>
          <w:sz w:val="24"/>
          <w:szCs w:val="24"/>
        </w:rPr>
        <w:t xml:space="preserve">is </w:t>
      </w:r>
      <w:r w:rsidRPr="00180B28" w:rsidR="0044568A">
        <w:rPr>
          <w:rFonts w:ascii="Times New Roman" w:eastAsia="Times New Roman" w:hAnsi="Times New Roman" w:cs="Times New Roman"/>
          <w:sz w:val="24"/>
          <w:szCs w:val="24"/>
        </w:rPr>
        <w:t>$1,08</w:t>
      </w:r>
      <w:r w:rsidRPr="00180B28" w:rsidR="00BB3A6B">
        <w:rPr>
          <w:rFonts w:ascii="Times New Roman" w:eastAsia="Times New Roman" w:hAnsi="Times New Roman" w:cs="Times New Roman"/>
          <w:sz w:val="24"/>
          <w:szCs w:val="24"/>
        </w:rPr>
        <w:t>1</w:t>
      </w:r>
      <w:r w:rsidRPr="00180B28" w:rsidR="0044568A">
        <w:rPr>
          <w:rFonts w:ascii="Times New Roman" w:eastAsia="Times New Roman" w:hAnsi="Times New Roman" w:cs="Times New Roman"/>
          <w:sz w:val="24"/>
          <w:szCs w:val="24"/>
        </w:rPr>
        <w:t>,486.50. The calculation is as follows:</w:t>
      </w:r>
    </w:p>
    <w:p w:rsidR="00E950EC" w:rsidRPr="00180B28" w:rsidP="00C05F9D" w14:paraId="4A0116C8" w14:textId="77777777">
      <w:pPr>
        <w:keepNext/>
        <w:keepLines/>
        <w:widowControl/>
        <w:spacing w:after="0" w:line="240" w:lineRule="auto"/>
        <w:rPr>
          <w:rFonts w:ascii="Times New Roman" w:eastAsia="Times New Roman" w:hAnsi="Times New Roman" w:cs="Times New Roman"/>
          <w:sz w:val="24"/>
          <w:szCs w:val="24"/>
        </w:rPr>
      </w:pPr>
    </w:p>
    <w:tbl>
      <w:tblPr>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4663"/>
        <w:gridCol w:w="2978"/>
      </w:tblGrid>
      <w:tr w14:paraId="138388EB" w14:textId="77777777" w:rsidTr="003226B3">
        <w:tblPrEx>
          <w:tblW w:w="0" w:type="auto"/>
          <w:tblCellSpacing w:w="20" w:type="dxa"/>
          <w:tblInd w:w="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Ex>
        <w:trPr>
          <w:tblCellSpacing w:w="20" w:type="dxa"/>
        </w:trPr>
        <w:tc>
          <w:tcPr>
            <w:tcW w:w="4603" w:type="dxa"/>
          </w:tcPr>
          <w:p w:rsidR="009169A1" w:rsidRPr="00180B28" w:rsidP="00C05F9D" w14:paraId="780473AE" w14:textId="77777777">
            <w:pPr>
              <w:keepNext/>
              <w:keepLines/>
              <w:widowControl/>
              <w:rPr>
                <w:rFonts w:ascii="Times New Roman" w:hAnsi="Times New Roman" w:cs="Times New Roman"/>
                <w:b/>
              </w:rPr>
            </w:pPr>
            <w:r w:rsidRPr="00180B28">
              <w:rPr>
                <w:rFonts w:ascii="Times New Roman" w:hAnsi="Times New Roman" w:cs="Times New Roman"/>
                <w:b/>
              </w:rPr>
              <w:t>ITEM</w:t>
            </w:r>
          </w:p>
        </w:tc>
        <w:tc>
          <w:tcPr>
            <w:tcW w:w="2918" w:type="dxa"/>
          </w:tcPr>
          <w:p w:rsidR="009169A1" w:rsidRPr="00180B28" w:rsidP="00BE5EB6" w14:paraId="5DD6C655" w14:textId="3159CD4D">
            <w:pPr>
              <w:keepNext/>
              <w:keepLines/>
              <w:widowControl/>
              <w:jc w:val="right"/>
              <w:rPr>
                <w:rFonts w:ascii="Times New Roman" w:hAnsi="Times New Roman" w:cs="Times New Roman"/>
                <w:b/>
              </w:rPr>
            </w:pPr>
            <w:r w:rsidRPr="00180B28">
              <w:rPr>
                <w:rFonts w:ascii="Times New Roman" w:hAnsi="Times New Roman" w:cs="Times New Roman"/>
                <w:b/>
              </w:rPr>
              <w:t>ESTIMATED COST</w:t>
            </w:r>
          </w:p>
        </w:tc>
      </w:tr>
      <w:tr w14:paraId="33C81E8D" w14:textId="77777777" w:rsidTr="003226B3">
        <w:tblPrEx>
          <w:tblW w:w="0" w:type="auto"/>
          <w:tblCellSpacing w:w="20" w:type="dxa"/>
          <w:tblInd w:w="613" w:type="dxa"/>
          <w:tblLook w:val="01E0"/>
        </w:tblPrEx>
        <w:trPr>
          <w:tblCellSpacing w:w="20" w:type="dxa"/>
        </w:trPr>
        <w:tc>
          <w:tcPr>
            <w:tcW w:w="4603" w:type="dxa"/>
          </w:tcPr>
          <w:p w:rsidR="009169A1" w:rsidRPr="00180B28" w:rsidP="00C05F9D" w14:paraId="38285146" w14:textId="6C13AEAA">
            <w:pPr>
              <w:keepNext/>
              <w:keepLines/>
              <w:widowControl/>
              <w:rPr>
                <w:rFonts w:ascii="Times New Roman" w:hAnsi="Times New Roman" w:cs="Times New Roman"/>
              </w:rPr>
            </w:pPr>
            <w:r w:rsidRPr="00180B28">
              <w:rPr>
                <w:rFonts w:ascii="Times New Roman" w:hAnsi="Times New Roman" w:cs="Times New Roman"/>
              </w:rPr>
              <w:t>Federal Employee Salaries (2 full-time employees)</w:t>
            </w:r>
          </w:p>
        </w:tc>
        <w:tc>
          <w:tcPr>
            <w:tcW w:w="2918" w:type="dxa"/>
          </w:tcPr>
          <w:p w:rsidR="009169A1" w:rsidRPr="00180B28" w:rsidP="00C05F9D" w14:paraId="7DC2C337" w14:textId="40ABF653">
            <w:pPr>
              <w:keepNext/>
              <w:keepLines/>
              <w:widowControl/>
              <w:jc w:val="right"/>
              <w:rPr>
                <w:rFonts w:ascii="Times New Roman" w:hAnsi="Times New Roman" w:cs="Times New Roman"/>
              </w:rPr>
            </w:pPr>
            <w:r w:rsidRPr="00180B28">
              <w:rPr>
                <w:rFonts w:ascii="Times New Roman" w:hAnsi="Times New Roman" w:cs="Times New Roman"/>
              </w:rPr>
              <w:t>$85</w:t>
            </w:r>
            <w:r w:rsidRPr="00180B28" w:rsidR="003B44B3">
              <w:rPr>
                <w:rFonts w:ascii="Times New Roman" w:hAnsi="Times New Roman" w:cs="Times New Roman"/>
              </w:rPr>
              <w:t>0</w:t>
            </w:r>
            <w:r w:rsidRPr="00180B28">
              <w:rPr>
                <w:rFonts w:ascii="Times New Roman" w:hAnsi="Times New Roman" w:cs="Times New Roman"/>
              </w:rPr>
              <w:t>,000</w:t>
            </w:r>
            <w:r w:rsidRPr="00180B28" w:rsidR="00207273">
              <w:rPr>
                <w:rFonts w:ascii="Times New Roman" w:hAnsi="Times New Roman" w:cs="Times New Roman"/>
              </w:rPr>
              <w:t>.00</w:t>
            </w:r>
          </w:p>
        </w:tc>
      </w:tr>
      <w:tr w14:paraId="6FA286DC" w14:textId="77777777" w:rsidTr="003226B3">
        <w:tblPrEx>
          <w:tblW w:w="0" w:type="auto"/>
          <w:tblCellSpacing w:w="20" w:type="dxa"/>
          <w:tblInd w:w="613" w:type="dxa"/>
          <w:tblLook w:val="01E0"/>
        </w:tblPrEx>
        <w:trPr>
          <w:tblCellSpacing w:w="20" w:type="dxa"/>
        </w:trPr>
        <w:tc>
          <w:tcPr>
            <w:tcW w:w="4603" w:type="dxa"/>
          </w:tcPr>
          <w:p w:rsidR="009169A1" w:rsidRPr="00180B28" w:rsidP="00C05F9D" w14:paraId="1F48CD95" w14:textId="43D92E0B">
            <w:pPr>
              <w:keepNext/>
              <w:keepLines/>
              <w:widowControl/>
              <w:rPr>
                <w:rFonts w:ascii="Times New Roman" w:hAnsi="Times New Roman" w:cs="Times New Roman"/>
              </w:rPr>
            </w:pPr>
            <w:r w:rsidRPr="00180B28">
              <w:rPr>
                <w:rFonts w:ascii="Times New Roman" w:hAnsi="Times New Roman" w:cs="Times New Roman"/>
              </w:rPr>
              <w:t>Federal Government Overhead @ 20%</w:t>
            </w:r>
          </w:p>
        </w:tc>
        <w:tc>
          <w:tcPr>
            <w:tcW w:w="2918" w:type="dxa"/>
          </w:tcPr>
          <w:p w:rsidR="009169A1" w:rsidRPr="00180B28" w:rsidP="00C05F9D" w14:paraId="4703961C" w14:textId="7BF414C2">
            <w:pPr>
              <w:keepNext/>
              <w:keepLines/>
              <w:widowControl/>
              <w:jc w:val="right"/>
              <w:rPr>
                <w:rFonts w:ascii="Times New Roman" w:hAnsi="Times New Roman" w:cs="Times New Roman"/>
              </w:rPr>
            </w:pPr>
            <w:r w:rsidRPr="00180B28">
              <w:rPr>
                <w:rFonts w:ascii="Times New Roman" w:hAnsi="Times New Roman" w:cs="Times New Roman"/>
              </w:rPr>
              <w:t>$17</w:t>
            </w:r>
            <w:r w:rsidRPr="00180B28" w:rsidR="003B44B3">
              <w:rPr>
                <w:rFonts w:ascii="Times New Roman" w:hAnsi="Times New Roman" w:cs="Times New Roman"/>
              </w:rPr>
              <w:t>0</w:t>
            </w:r>
            <w:r w:rsidRPr="00180B28">
              <w:rPr>
                <w:rFonts w:ascii="Times New Roman" w:hAnsi="Times New Roman" w:cs="Times New Roman"/>
              </w:rPr>
              <w:t>,000</w:t>
            </w:r>
            <w:r w:rsidRPr="00180B28" w:rsidR="00207273">
              <w:rPr>
                <w:rFonts w:ascii="Times New Roman" w:hAnsi="Times New Roman" w:cs="Times New Roman"/>
              </w:rPr>
              <w:t>.00</w:t>
            </w:r>
          </w:p>
        </w:tc>
      </w:tr>
      <w:tr w14:paraId="5A201D24" w14:textId="77777777" w:rsidTr="003226B3">
        <w:tblPrEx>
          <w:tblW w:w="0" w:type="auto"/>
          <w:tblCellSpacing w:w="20" w:type="dxa"/>
          <w:tblInd w:w="613" w:type="dxa"/>
          <w:tblLook w:val="01E0"/>
        </w:tblPrEx>
        <w:trPr>
          <w:tblCellSpacing w:w="20" w:type="dxa"/>
        </w:trPr>
        <w:tc>
          <w:tcPr>
            <w:tcW w:w="4603" w:type="dxa"/>
          </w:tcPr>
          <w:p w:rsidR="009169A1" w:rsidRPr="00180B28" w:rsidP="00C05F9D" w14:paraId="491CAC31" w14:textId="7229D5FD">
            <w:pPr>
              <w:keepNext/>
              <w:keepLines/>
              <w:widowControl/>
              <w:rPr>
                <w:rFonts w:ascii="Times New Roman" w:hAnsi="Times New Roman" w:cs="Times New Roman"/>
              </w:rPr>
            </w:pPr>
            <w:r w:rsidRPr="00180B28">
              <w:rPr>
                <w:rFonts w:ascii="Times New Roman" w:hAnsi="Times New Roman" w:cs="Times New Roman"/>
              </w:rPr>
              <w:t xml:space="preserve">Legal Support </w:t>
            </w:r>
            <w:r w:rsidRPr="00180B28" w:rsidR="00DC3AB8">
              <w:rPr>
                <w:rFonts w:ascii="Times New Roman" w:hAnsi="Times New Roman" w:cs="Times New Roman"/>
              </w:rPr>
              <w:t xml:space="preserve">(GS-15 Step 1 salary </w:t>
            </w:r>
            <w:r w:rsidRPr="00180B28" w:rsidR="00A04E59">
              <w:rPr>
                <w:rFonts w:ascii="Times New Roman" w:hAnsi="Times New Roman" w:cs="Times New Roman"/>
              </w:rPr>
              <w:t xml:space="preserve">(multiplied by 1.5 to include the cost of benefits) </w:t>
            </w:r>
            <w:r w:rsidRPr="00180B28" w:rsidR="00DC3AB8">
              <w:rPr>
                <w:rFonts w:ascii="Times New Roman" w:hAnsi="Times New Roman" w:cs="Times New Roman"/>
              </w:rPr>
              <w:t>@ 25%)</w:t>
            </w:r>
          </w:p>
        </w:tc>
        <w:tc>
          <w:tcPr>
            <w:tcW w:w="2918" w:type="dxa"/>
          </w:tcPr>
          <w:p w:rsidR="009169A1" w:rsidRPr="00180B28" w:rsidP="00C05F9D" w14:paraId="6C06C0D2" w14:textId="1CF03D15">
            <w:pPr>
              <w:keepNext/>
              <w:keepLines/>
              <w:widowControl/>
              <w:jc w:val="right"/>
              <w:rPr>
                <w:rFonts w:ascii="Times New Roman" w:hAnsi="Times New Roman" w:cs="Times New Roman"/>
              </w:rPr>
            </w:pPr>
            <w:r w:rsidRPr="00180B28">
              <w:rPr>
                <w:rFonts w:ascii="Times New Roman" w:hAnsi="Times New Roman" w:cs="Times New Roman"/>
              </w:rPr>
              <w:t>$61,486.50</w:t>
            </w:r>
          </w:p>
        </w:tc>
      </w:tr>
      <w:tr w14:paraId="65893FD5" w14:textId="77777777" w:rsidTr="003226B3">
        <w:tblPrEx>
          <w:tblW w:w="0" w:type="auto"/>
          <w:tblCellSpacing w:w="20" w:type="dxa"/>
          <w:tblInd w:w="613" w:type="dxa"/>
          <w:tblLook w:val="01E0"/>
        </w:tblPrEx>
        <w:trPr>
          <w:tblCellSpacing w:w="20" w:type="dxa"/>
        </w:trPr>
        <w:tc>
          <w:tcPr>
            <w:tcW w:w="4603" w:type="dxa"/>
          </w:tcPr>
          <w:p w:rsidR="009169A1" w:rsidRPr="00180B28" w:rsidP="00C05F9D" w14:paraId="1D0ADACD" w14:textId="77777777">
            <w:pPr>
              <w:keepNext/>
              <w:keepLines/>
              <w:widowControl/>
              <w:rPr>
                <w:rFonts w:ascii="Times New Roman" w:hAnsi="Times New Roman" w:cs="Times New Roman"/>
                <w:b/>
                <w:bCs/>
              </w:rPr>
            </w:pPr>
            <w:r w:rsidRPr="00180B28">
              <w:rPr>
                <w:rFonts w:ascii="Times New Roman" w:hAnsi="Times New Roman" w:cs="Times New Roman"/>
                <w:b/>
                <w:bCs/>
              </w:rPr>
              <w:t>Total</w:t>
            </w:r>
          </w:p>
        </w:tc>
        <w:tc>
          <w:tcPr>
            <w:tcW w:w="2918" w:type="dxa"/>
          </w:tcPr>
          <w:p w:rsidR="009169A1" w:rsidRPr="00544711" w:rsidP="00C05F9D" w14:paraId="4478B374" w14:textId="28F0897B">
            <w:pPr>
              <w:keepNext/>
              <w:keepLines/>
              <w:widowControl/>
              <w:jc w:val="right"/>
              <w:rPr>
                <w:rFonts w:ascii="Times New Roman" w:hAnsi="Times New Roman" w:cs="Times New Roman"/>
                <w:b/>
                <w:bCs/>
              </w:rPr>
            </w:pPr>
            <w:r w:rsidRPr="00180B28">
              <w:rPr>
                <w:rFonts w:ascii="Times New Roman" w:hAnsi="Times New Roman" w:cs="Times New Roman"/>
                <w:b/>
                <w:bCs/>
              </w:rPr>
              <w:t>$1,08</w:t>
            </w:r>
            <w:r w:rsidRPr="00180B28" w:rsidR="003B44B3">
              <w:rPr>
                <w:rFonts w:ascii="Times New Roman" w:hAnsi="Times New Roman" w:cs="Times New Roman"/>
                <w:b/>
                <w:bCs/>
              </w:rPr>
              <w:t>1</w:t>
            </w:r>
            <w:r w:rsidRPr="00180B28" w:rsidR="00BE5EB6">
              <w:rPr>
                <w:rFonts w:ascii="Times New Roman" w:hAnsi="Times New Roman" w:cs="Times New Roman"/>
                <w:b/>
                <w:bCs/>
              </w:rPr>
              <w:t>,486.50</w:t>
            </w:r>
          </w:p>
        </w:tc>
      </w:tr>
    </w:tbl>
    <w:p w:rsidR="00C20948" w:rsidP="00447304" w14:paraId="602DEBF4" w14:textId="77777777">
      <w:pPr>
        <w:spacing w:after="0" w:line="240" w:lineRule="auto"/>
        <w:rPr>
          <w:rFonts w:ascii="Times New Roman" w:eastAsia="Times New Roman" w:hAnsi="Times New Roman" w:cs="Times New Roman"/>
          <w:sz w:val="24"/>
          <w:szCs w:val="24"/>
        </w:rPr>
      </w:pPr>
    </w:p>
    <w:p w:rsidR="009169A1" w:rsidRPr="00F6254D" w:rsidP="00447304" w14:paraId="4F5671DE" w14:textId="77777777">
      <w:pPr>
        <w:spacing w:after="0" w:line="240" w:lineRule="auto"/>
        <w:rPr>
          <w:rFonts w:ascii="Times New Roman" w:eastAsia="Times New Roman" w:hAnsi="Times New Roman" w:cs="Times New Roman"/>
          <w:sz w:val="24"/>
          <w:szCs w:val="24"/>
        </w:rPr>
      </w:pPr>
    </w:p>
    <w:p w:rsidR="008736C6" w:rsidRPr="00AB716D" w:rsidP="00B065CC" w14:paraId="0C524341" w14:textId="77777777">
      <w:pPr>
        <w:keepNext/>
        <w:keepLines/>
        <w:widowControl/>
        <w:spacing w:after="0" w:line="240" w:lineRule="auto"/>
        <w:rPr>
          <w:rFonts w:ascii="Times New Roman" w:eastAsia="Times New Roman" w:hAnsi="Times New Roman" w:cs="Times New Roman"/>
          <w:sz w:val="24"/>
          <w:szCs w:val="24"/>
        </w:rPr>
      </w:pPr>
      <w:r w:rsidRPr="00AB716D">
        <w:rPr>
          <w:rFonts w:ascii="Times New Roman" w:eastAsia="Times New Roman" w:hAnsi="Times New Roman" w:cs="Times New Roman"/>
          <w:b/>
          <w:bCs/>
          <w:sz w:val="24"/>
          <w:szCs w:val="24"/>
        </w:rPr>
        <w:t>15.  Explain the reasons for any program changes or adjustments.</w:t>
      </w:r>
    </w:p>
    <w:p w:rsidR="008736C6" w:rsidRPr="00AB716D" w:rsidP="00B065CC" w14:paraId="4AEAC3BE" w14:textId="77777777">
      <w:pPr>
        <w:keepNext/>
        <w:keepLines/>
        <w:widowControl/>
        <w:spacing w:after="0" w:line="240" w:lineRule="auto"/>
        <w:rPr>
          <w:rFonts w:ascii="Times New Roman" w:hAnsi="Times New Roman" w:cs="Times New Roman"/>
          <w:sz w:val="24"/>
          <w:szCs w:val="24"/>
        </w:rPr>
      </w:pPr>
    </w:p>
    <w:p w:rsidR="00A24BC3" w:rsidP="00FC598E" w14:paraId="30647F97" w14:textId="6B14A400">
      <w:pPr>
        <w:keepNext/>
        <w:keepLines/>
        <w:widowControl/>
        <w:spacing w:after="0" w:line="240" w:lineRule="auto"/>
        <w:rPr>
          <w:rFonts w:ascii="Times New Roman" w:eastAsia="Times New Roman" w:hAnsi="Times New Roman" w:cs="Times New Roman"/>
          <w:sz w:val="24"/>
          <w:szCs w:val="24"/>
        </w:rPr>
      </w:pPr>
      <w:r w:rsidRPr="009944B9">
        <w:rPr>
          <w:rFonts w:ascii="Times New Roman" w:eastAsia="Times New Roman" w:hAnsi="Times New Roman" w:cs="Times New Roman"/>
          <w:sz w:val="24"/>
          <w:szCs w:val="24"/>
        </w:rPr>
        <w:t>The proposed rule, once finalized, will create a new program that has not previously been</w:t>
      </w:r>
      <w:r>
        <w:rPr>
          <w:rFonts w:ascii="Times New Roman" w:eastAsia="Times New Roman" w:hAnsi="Times New Roman" w:cs="Times New Roman"/>
          <w:sz w:val="24"/>
          <w:szCs w:val="24"/>
        </w:rPr>
        <w:t xml:space="preserve"> </w:t>
      </w:r>
      <w:r w:rsidRPr="009944B9">
        <w:rPr>
          <w:rFonts w:ascii="Times New Roman" w:eastAsia="Times New Roman" w:hAnsi="Times New Roman" w:cs="Times New Roman"/>
          <w:sz w:val="24"/>
          <w:szCs w:val="24"/>
        </w:rPr>
        <w:t xml:space="preserve">implemented. As a new program, there are no changes or adjustments </w:t>
      </w:r>
      <w:r w:rsidRPr="009944B9" w:rsidR="152A707E">
        <w:rPr>
          <w:rFonts w:ascii="Times New Roman" w:eastAsia="Times New Roman" w:hAnsi="Times New Roman" w:cs="Times New Roman"/>
          <w:sz w:val="24"/>
          <w:szCs w:val="24"/>
        </w:rPr>
        <w:t xml:space="preserve">to a pre-existing program </w:t>
      </w:r>
      <w:r w:rsidRPr="009944B9">
        <w:rPr>
          <w:rFonts w:ascii="Times New Roman" w:eastAsia="Times New Roman" w:hAnsi="Times New Roman" w:cs="Times New Roman"/>
          <w:sz w:val="24"/>
          <w:szCs w:val="24"/>
        </w:rPr>
        <w:t>being proposed</w:t>
      </w:r>
      <w:r w:rsidRPr="0E3F5164" w:rsidR="48D7B284">
        <w:rPr>
          <w:rFonts w:ascii="Times New Roman" w:eastAsia="Times New Roman" w:hAnsi="Times New Roman" w:cs="Times New Roman"/>
          <w:sz w:val="24"/>
          <w:szCs w:val="24"/>
        </w:rPr>
        <w:t>.</w:t>
      </w:r>
    </w:p>
    <w:p w:rsidR="000E6380" w:rsidRPr="00AB716D" w:rsidP="00447304" w14:paraId="3E19A446" w14:textId="65D32442">
      <w:pPr>
        <w:spacing w:after="0" w:line="240" w:lineRule="auto"/>
        <w:rPr>
          <w:rFonts w:ascii="Times New Roman" w:hAnsi="Times New Roman" w:cs="Times New Roman"/>
          <w:sz w:val="24"/>
          <w:szCs w:val="24"/>
        </w:rPr>
      </w:pPr>
      <w:r w:rsidRPr="0E3F5164">
        <w:rPr>
          <w:rFonts w:ascii="Times New Roman" w:eastAsia="Times New Roman" w:hAnsi="Times New Roman" w:cs="Times New Roman"/>
          <w:sz w:val="24"/>
          <w:szCs w:val="24"/>
        </w:rPr>
        <w:t xml:space="preserve"> </w:t>
      </w:r>
    </w:p>
    <w:p w:rsidR="008736C6" w:rsidRPr="00AB716D" w:rsidP="003A1956" w14:paraId="78BFF049" w14:textId="77777777">
      <w:pPr>
        <w:keepNext/>
        <w:keepLines/>
        <w:widowControl/>
        <w:spacing w:after="0" w:line="240" w:lineRule="auto"/>
        <w:rPr>
          <w:rFonts w:ascii="Times New Roman" w:eastAsia="Times New Roman" w:hAnsi="Times New Roman" w:cs="Times New Roman"/>
          <w:sz w:val="24"/>
          <w:szCs w:val="24"/>
        </w:rPr>
      </w:pPr>
      <w:r w:rsidRPr="00AB716D">
        <w:rPr>
          <w:rFonts w:ascii="Times New Roman" w:eastAsia="Times New Roman" w:hAnsi="Times New Roman" w:cs="Times New Roman"/>
          <w:b/>
          <w:bCs/>
          <w:sz w:val="24"/>
          <w:szCs w:val="24"/>
        </w:rPr>
        <w:t xml:space="preserve">16.  For collections </w:t>
      </w:r>
      <w:r w:rsidRPr="00AB716D">
        <w:rPr>
          <w:rFonts w:ascii="Times New Roman" w:eastAsia="Times New Roman" w:hAnsi="Times New Roman" w:cs="Times New Roman"/>
          <w:b/>
          <w:bCs/>
          <w:spacing w:val="-2"/>
          <w:sz w:val="24"/>
          <w:szCs w:val="24"/>
        </w:rPr>
        <w:t>w</w:t>
      </w:r>
      <w:r w:rsidRPr="00AB716D">
        <w:rPr>
          <w:rFonts w:ascii="Times New Roman" w:eastAsia="Times New Roman" w:hAnsi="Times New Roman" w:cs="Times New Roman"/>
          <w:b/>
          <w:bCs/>
          <w:sz w:val="24"/>
          <w:szCs w:val="24"/>
        </w:rPr>
        <w:t xml:space="preserve">hose results </w:t>
      </w:r>
      <w:r w:rsidRPr="00AB716D">
        <w:rPr>
          <w:rFonts w:ascii="Times New Roman" w:eastAsia="Times New Roman" w:hAnsi="Times New Roman" w:cs="Times New Roman"/>
          <w:b/>
          <w:bCs/>
          <w:spacing w:val="-2"/>
          <w:sz w:val="24"/>
          <w:szCs w:val="24"/>
        </w:rPr>
        <w:t>w</w:t>
      </w:r>
      <w:r w:rsidRPr="00AB716D">
        <w:rPr>
          <w:rFonts w:ascii="Times New Roman" w:eastAsia="Times New Roman" w:hAnsi="Times New Roman" w:cs="Times New Roman"/>
          <w:b/>
          <w:bCs/>
          <w:sz w:val="24"/>
          <w:szCs w:val="24"/>
        </w:rPr>
        <w:t>ill be published, outline the plans for tabulation and publication.</w:t>
      </w:r>
    </w:p>
    <w:p w:rsidR="008736C6" w:rsidRPr="00AB716D" w:rsidP="003A1956" w14:paraId="76721F12" w14:textId="77777777">
      <w:pPr>
        <w:keepNext/>
        <w:keepLines/>
        <w:widowControl/>
        <w:spacing w:after="0" w:line="240" w:lineRule="auto"/>
        <w:rPr>
          <w:rFonts w:ascii="Times New Roman" w:hAnsi="Times New Roman" w:cs="Times New Roman"/>
          <w:sz w:val="24"/>
          <w:szCs w:val="24"/>
        </w:rPr>
      </w:pPr>
    </w:p>
    <w:p w:rsidR="008736C6" w:rsidRPr="00AB716D" w:rsidP="003A1956" w14:paraId="131EEDCD" w14:textId="02DC2319">
      <w:pPr>
        <w:keepNext/>
        <w:keepLines/>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Pr="00AB716D" w:rsidR="007A05F4">
        <w:rPr>
          <w:rFonts w:ascii="Times New Roman" w:eastAsia="Times New Roman" w:hAnsi="Times New Roman" w:cs="Times New Roman"/>
          <w:sz w:val="24"/>
          <w:szCs w:val="24"/>
        </w:rPr>
        <w:t xml:space="preserve"> does not intend to publish the collected information</w:t>
      </w:r>
      <w:r w:rsidRPr="00AB716D" w:rsidR="00994636">
        <w:rPr>
          <w:rFonts w:ascii="Times New Roman" w:eastAsia="Times New Roman" w:hAnsi="Times New Roman" w:cs="Times New Roman"/>
          <w:sz w:val="24"/>
          <w:szCs w:val="24"/>
        </w:rPr>
        <w:t xml:space="preserve"> </w:t>
      </w:r>
      <w:r w:rsidRPr="00AB716D" w:rsidR="00994636">
        <w:rPr>
          <w:rFonts w:ascii="Times New Roman" w:eastAsia="Georgia" w:hAnsi="Times New Roman" w:cs="Times New Roman"/>
          <w:spacing w:val="1"/>
          <w:sz w:val="24"/>
          <w:szCs w:val="24"/>
        </w:rPr>
        <w:t>except to the extent required by law</w:t>
      </w:r>
      <w:r w:rsidRPr="00AB716D" w:rsidR="007A05F4">
        <w:rPr>
          <w:rFonts w:ascii="Times New Roman" w:eastAsia="Times New Roman" w:hAnsi="Times New Roman" w:cs="Times New Roman"/>
          <w:sz w:val="24"/>
          <w:szCs w:val="24"/>
        </w:rPr>
        <w:t>.</w:t>
      </w:r>
    </w:p>
    <w:p w:rsidR="008736C6" w:rsidRPr="00AB716D" w:rsidP="00447304" w14:paraId="2495997B" w14:textId="77777777">
      <w:pPr>
        <w:spacing w:after="0" w:line="240" w:lineRule="auto"/>
        <w:rPr>
          <w:rFonts w:ascii="Times New Roman" w:hAnsi="Times New Roman" w:cs="Times New Roman"/>
          <w:sz w:val="24"/>
          <w:szCs w:val="24"/>
        </w:rPr>
      </w:pPr>
    </w:p>
    <w:p w:rsidR="008736C6" w:rsidRPr="00AB716D" w:rsidP="009944B9" w14:paraId="1A2DCC84" w14:textId="77777777">
      <w:pPr>
        <w:keepNext/>
        <w:keepLines/>
        <w:widowControl/>
        <w:spacing w:after="0" w:line="240" w:lineRule="auto"/>
        <w:rPr>
          <w:rFonts w:ascii="Times New Roman" w:eastAsia="Times New Roman" w:hAnsi="Times New Roman" w:cs="Times New Roman"/>
          <w:sz w:val="24"/>
          <w:szCs w:val="24"/>
        </w:rPr>
      </w:pPr>
      <w:r w:rsidRPr="00AB716D">
        <w:rPr>
          <w:rFonts w:ascii="Times New Roman" w:eastAsia="Times New Roman" w:hAnsi="Times New Roman" w:cs="Times New Roman"/>
          <w:b/>
          <w:bCs/>
          <w:sz w:val="24"/>
          <w:szCs w:val="24"/>
        </w:rPr>
        <w:t xml:space="preserve">17.  If seeking approval to not display the expiration date for OMB approval of the information collection, explain the reasons </w:t>
      </w:r>
      <w:r w:rsidRPr="00AB716D">
        <w:rPr>
          <w:rFonts w:ascii="Times New Roman" w:eastAsia="Times New Roman" w:hAnsi="Times New Roman" w:cs="Times New Roman"/>
          <w:b/>
          <w:bCs/>
          <w:spacing w:val="-2"/>
          <w:sz w:val="24"/>
          <w:szCs w:val="24"/>
        </w:rPr>
        <w:t>w</w:t>
      </w:r>
      <w:r w:rsidRPr="00AB716D">
        <w:rPr>
          <w:rFonts w:ascii="Times New Roman" w:eastAsia="Times New Roman" w:hAnsi="Times New Roman" w:cs="Times New Roman"/>
          <w:b/>
          <w:bCs/>
          <w:sz w:val="24"/>
          <w:szCs w:val="24"/>
        </w:rPr>
        <w:t xml:space="preserve">hy display </w:t>
      </w:r>
      <w:r w:rsidRPr="00AB716D">
        <w:rPr>
          <w:rFonts w:ascii="Times New Roman" w:eastAsia="Times New Roman" w:hAnsi="Times New Roman" w:cs="Times New Roman"/>
          <w:b/>
          <w:bCs/>
          <w:spacing w:val="-2"/>
          <w:sz w:val="24"/>
          <w:szCs w:val="24"/>
        </w:rPr>
        <w:t>w</w:t>
      </w:r>
      <w:r w:rsidRPr="00AB716D">
        <w:rPr>
          <w:rFonts w:ascii="Times New Roman" w:eastAsia="Times New Roman" w:hAnsi="Times New Roman" w:cs="Times New Roman"/>
          <w:b/>
          <w:bCs/>
          <w:sz w:val="24"/>
          <w:szCs w:val="24"/>
        </w:rPr>
        <w:t>ould be inappropriate.</w:t>
      </w:r>
    </w:p>
    <w:p w:rsidR="008736C6" w:rsidRPr="00AB716D" w:rsidP="009944B9" w14:paraId="6A0BACB5" w14:textId="77777777">
      <w:pPr>
        <w:keepNext/>
        <w:keepLines/>
        <w:widowControl/>
        <w:spacing w:after="0" w:line="240" w:lineRule="auto"/>
        <w:rPr>
          <w:rFonts w:ascii="Times New Roman" w:hAnsi="Times New Roman" w:cs="Times New Roman"/>
          <w:sz w:val="24"/>
          <w:szCs w:val="24"/>
        </w:rPr>
      </w:pPr>
    </w:p>
    <w:p w:rsidR="6220E11F" w:rsidRPr="00AB716D" w:rsidP="009944B9" w14:paraId="1EC09120" w14:textId="25935365">
      <w:pPr>
        <w:keepNext/>
        <w:keepLines/>
        <w:widowControl/>
        <w:autoSpaceDE w:val="0"/>
        <w:autoSpaceDN w:val="0"/>
        <w:adjustRightInd w:val="0"/>
        <w:ind w:right="20"/>
        <w:rPr>
          <w:rFonts w:ascii="Times New Roman" w:eastAsia="Times New Roman" w:hAnsi="Times New Roman" w:cs="Times New Roman"/>
          <w:b/>
          <w:bCs/>
          <w:sz w:val="24"/>
          <w:szCs w:val="24"/>
        </w:rPr>
      </w:pPr>
      <w:r w:rsidRPr="00C05F9D">
        <w:rPr>
          <w:rFonts w:ascii="Times New Roman" w:eastAsia="Georgia" w:hAnsi="Times New Roman" w:cs="Times New Roman"/>
          <w:spacing w:val="1"/>
          <w:sz w:val="24"/>
          <w:szCs w:val="24"/>
        </w:rPr>
        <w:t>The Department will display the OMB control number and expiration date on all forms.</w:t>
      </w:r>
    </w:p>
    <w:p w:rsidR="008736C6" w:rsidRPr="00AB716D" w:rsidP="0044568A" w14:paraId="17081A56" w14:textId="77777777">
      <w:pPr>
        <w:keepNext/>
        <w:keepLines/>
        <w:widowControl/>
        <w:spacing w:after="0" w:line="240" w:lineRule="auto"/>
        <w:rPr>
          <w:rFonts w:ascii="Times New Roman" w:eastAsia="Times New Roman" w:hAnsi="Times New Roman" w:cs="Times New Roman"/>
          <w:sz w:val="24"/>
          <w:szCs w:val="24"/>
        </w:rPr>
      </w:pPr>
      <w:r w:rsidRPr="00AB716D">
        <w:rPr>
          <w:rFonts w:ascii="Times New Roman" w:eastAsia="Times New Roman" w:hAnsi="Times New Roman" w:cs="Times New Roman"/>
          <w:b/>
          <w:bCs/>
          <w:sz w:val="24"/>
          <w:szCs w:val="24"/>
        </w:rPr>
        <w:t>18.  Explain each exception to the certification statemen</w:t>
      </w:r>
      <w:r w:rsidRPr="00AB716D">
        <w:rPr>
          <w:rFonts w:ascii="Times New Roman" w:eastAsia="Times New Roman" w:hAnsi="Times New Roman" w:cs="Times New Roman"/>
          <w:b/>
          <w:bCs/>
          <w:spacing w:val="2"/>
          <w:sz w:val="24"/>
          <w:szCs w:val="24"/>
        </w:rPr>
        <w:t>t</w:t>
      </w:r>
      <w:r w:rsidRPr="00AB716D">
        <w:rPr>
          <w:rFonts w:ascii="Times New Roman" w:eastAsia="Times New Roman" w:hAnsi="Times New Roman" w:cs="Times New Roman"/>
          <w:b/>
          <w:bCs/>
          <w:sz w:val="24"/>
          <w:szCs w:val="24"/>
        </w:rPr>
        <w:t>.</w:t>
      </w:r>
    </w:p>
    <w:p w:rsidR="008736C6" w:rsidRPr="00AB716D" w:rsidP="0044568A" w14:paraId="2CE71E4C" w14:textId="77777777">
      <w:pPr>
        <w:keepNext/>
        <w:keepLines/>
        <w:widowControl/>
        <w:spacing w:after="0" w:line="240" w:lineRule="auto"/>
        <w:rPr>
          <w:rFonts w:ascii="Times New Roman" w:hAnsi="Times New Roman" w:cs="Times New Roman"/>
          <w:sz w:val="24"/>
          <w:szCs w:val="24"/>
        </w:rPr>
      </w:pPr>
    </w:p>
    <w:p w:rsidR="008736C6" w:rsidRPr="00F6254D" w:rsidP="009944B9" w14:paraId="51295DDA" w14:textId="4D564BA0">
      <w:pPr>
        <w:keepNext/>
        <w:keepLines/>
        <w:widowControl/>
        <w:autoSpaceDE w:val="0"/>
        <w:autoSpaceDN w:val="0"/>
        <w:adjustRightInd w:val="0"/>
        <w:ind w:right="19"/>
        <w:rPr>
          <w:rFonts w:ascii="Times New Roman" w:hAnsi="Times New Roman" w:cs="Times New Roman"/>
          <w:sz w:val="24"/>
          <w:szCs w:val="24"/>
        </w:rPr>
      </w:pPr>
      <w:r w:rsidRPr="00C05F9D">
        <w:rPr>
          <w:rFonts w:ascii="Times New Roman" w:eastAsia="Georgia" w:hAnsi="Times New Roman" w:cs="Times New Roman"/>
          <w:spacing w:val="1"/>
          <w:sz w:val="24"/>
          <w:szCs w:val="24"/>
        </w:rPr>
        <w:t>There are no exceptions to the certification statement.</w:t>
      </w:r>
    </w:p>
    <w:p w:rsidR="008736C6" w:rsidRPr="00AB716D" w:rsidP="00C05F9D" w14:paraId="3B026197" w14:textId="77777777">
      <w:pPr>
        <w:keepNext/>
        <w:keepLines/>
        <w:widowControl/>
        <w:spacing w:after="0" w:line="240" w:lineRule="auto"/>
        <w:rPr>
          <w:rFonts w:ascii="Times New Roman" w:eastAsia="Times New Roman" w:hAnsi="Times New Roman" w:cs="Times New Roman"/>
          <w:sz w:val="24"/>
          <w:szCs w:val="24"/>
        </w:rPr>
      </w:pPr>
      <w:r w:rsidRPr="00AB716D">
        <w:rPr>
          <w:rFonts w:ascii="Times New Roman" w:eastAsia="Times New Roman" w:hAnsi="Times New Roman" w:cs="Times New Roman"/>
          <w:b/>
          <w:bCs/>
          <w:sz w:val="24"/>
          <w:szCs w:val="24"/>
        </w:rPr>
        <w:t>B.  COLLECTIONS OF INFORMATION EMPLOYING STATISTICAL METHODS</w:t>
      </w:r>
    </w:p>
    <w:p w:rsidR="008736C6" w:rsidRPr="00AB716D" w:rsidP="00C05F9D" w14:paraId="6566BF2F" w14:textId="77777777">
      <w:pPr>
        <w:keepNext/>
        <w:keepLines/>
        <w:widowControl/>
        <w:spacing w:after="0" w:line="240" w:lineRule="auto"/>
        <w:rPr>
          <w:rFonts w:ascii="Times New Roman" w:hAnsi="Times New Roman" w:cs="Times New Roman"/>
          <w:sz w:val="24"/>
          <w:szCs w:val="24"/>
        </w:rPr>
      </w:pPr>
    </w:p>
    <w:p w:rsidR="008736C6" w:rsidRPr="00F6254D" w:rsidP="00C05F9D" w14:paraId="31C16C68" w14:textId="61FFDD52">
      <w:pPr>
        <w:keepNext/>
        <w:keepLines/>
        <w:widowControl/>
        <w:spacing w:after="0" w:line="240" w:lineRule="auto"/>
        <w:rPr>
          <w:rFonts w:ascii="Times New Roman" w:eastAsia="Times New Roman" w:hAnsi="Times New Roman" w:cs="Times New Roman"/>
          <w:sz w:val="24"/>
          <w:szCs w:val="24"/>
        </w:rPr>
      </w:pPr>
      <w:r w:rsidRPr="00AB716D">
        <w:rPr>
          <w:rFonts w:ascii="Times New Roman" w:eastAsia="Times New Roman" w:hAnsi="Times New Roman" w:cs="Times New Roman"/>
          <w:sz w:val="24"/>
          <w:szCs w:val="24"/>
        </w:rPr>
        <w:t>Not applicable.</w:t>
      </w:r>
    </w:p>
    <w:sectPr w:rsidSect="00842D7A">
      <w:headerReference w:type="default" r:id="rId10"/>
      <w:footerReference w:type="default" r:id="rId11"/>
      <w:pgSz w:w="12240" w:h="15840"/>
      <w:pgMar w:top="1440" w:right="1440" w:bottom="1440" w:left="1440" w:header="0" w:footer="148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3DBD" w14:paraId="7BF6A6BA" w14:textId="59862831">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3822700</wp:posOffset>
              </wp:positionH>
              <wp:positionV relativeFrom="page">
                <wp:posOffset>8975090</wp:posOffset>
              </wp:positionV>
              <wp:extent cx="127000" cy="177800"/>
              <wp:effectExtent l="3175" t="2540" r="3175" b="635"/>
              <wp:wrapNone/>
              <wp:docPr id="530524066" name="Text Box 5305240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3DBD"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0524066" o:spid="_x0000_s2049" type="#_x0000_t202" style="width:10pt;height:14pt;margin-top:706.7pt;margin-left: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73DBD" w14:paraId="51582D61" w14:textId="77777777">
                    <w:pPr>
                      <w:spacing w:after="0" w:line="265" w:lineRule="exact"/>
                      <w:ind w:left="40" w:right="-2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D11F0C">
                      <w:rPr>
                        <w:rFonts w:ascii="Times New Roman" w:eastAsia="Times New Roman" w:hAnsi="Times New Roman"/>
                        <w:noProof/>
                        <w:sz w:val="24"/>
                        <w:szCs w:val="24"/>
                      </w:rPr>
                      <w:t>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A4A" w14:paraId="4C0F4168" w14:textId="77777777">
      <w:pPr>
        <w:spacing w:after="0" w:line="240" w:lineRule="auto"/>
      </w:pPr>
      <w:r>
        <w:separator/>
      </w:r>
    </w:p>
  </w:footnote>
  <w:footnote w:type="continuationSeparator" w:id="1">
    <w:p w:rsidR="00411A4A" w14:paraId="29BE60D8" w14:textId="77777777">
      <w:pPr>
        <w:spacing w:after="0" w:line="240" w:lineRule="auto"/>
      </w:pPr>
      <w:r>
        <w:continuationSeparator/>
      </w:r>
    </w:p>
  </w:footnote>
  <w:footnote w:type="continuationNotice" w:id="2">
    <w:p w:rsidR="00411A4A" w14:paraId="23B6B431" w14:textId="77777777">
      <w:pPr>
        <w:spacing w:after="0" w:line="240" w:lineRule="auto"/>
      </w:pPr>
    </w:p>
  </w:footnote>
  <w:footnote w:id="3">
    <w:p w:rsidR="00134B86" w:rsidRPr="00B065CC" w14:paraId="41458021" w14:textId="7204B4EF">
      <w:pPr>
        <w:pStyle w:val="FootnoteText"/>
        <w:rPr>
          <w:rFonts w:ascii="Times New Roman" w:hAnsi="Times New Roman" w:cs="Times New Roman"/>
        </w:rPr>
      </w:pPr>
      <w:r w:rsidRPr="00B065CC">
        <w:rPr>
          <w:rStyle w:val="FootnoteReference"/>
          <w:rFonts w:ascii="Times New Roman" w:hAnsi="Times New Roman" w:cs="Times New Roman"/>
        </w:rPr>
        <w:footnoteRef/>
      </w:r>
      <w:r w:rsidRPr="00B065CC">
        <w:rPr>
          <w:rFonts w:ascii="Times New Roman" w:hAnsi="Times New Roman" w:cs="Times New Roman"/>
        </w:rPr>
        <w:t xml:space="preserve"> </w:t>
      </w:r>
      <w:r w:rsidRPr="00B065CC" w:rsidR="008D1154">
        <w:rPr>
          <w:rFonts w:ascii="Times New Roman" w:hAnsi="Times New Roman" w:cs="Times New Roman"/>
        </w:rPr>
        <w:t>Declaration</w:t>
      </w:r>
      <w:r w:rsidRPr="00B065CC" w:rsidR="007B47D1">
        <w:rPr>
          <w:rFonts w:ascii="Times New Roman" w:hAnsi="Times New Roman" w:cs="Times New Roman"/>
        </w:rPr>
        <w:t xml:space="preserve">s </w:t>
      </w:r>
      <w:r w:rsidRPr="00B065CC" w:rsidR="00F65878">
        <w:rPr>
          <w:rFonts w:ascii="Times New Roman" w:hAnsi="Times New Roman" w:cs="Times New Roman"/>
        </w:rPr>
        <w:t xml:space="preserve">of Conformity </w:t>
      </w:r>
      <w:r w:rsidRPr="00B065CC" w:rsidR="007B47D1">
        <w:rPr>
          <w:rFonts w:ascii="Times New Roman" w:hAnsi="Times New Roman" w:cs="Times New Roman"/>
        </w:rPr>
        <w:t xml:space="preserve">will likely take the form of </w:t>
      </w:r>
      <w:r w:rsidRPr="00B065CC" w:rsidR="00F65878">
        <w:rPr>
          <w:rFonts w:ascii="Times New Roman" w:hAnsi="Times New Roman" w:cs="Times New Roman"/>
        </w:rPr>
        <w:t xml:space="preserve">an unsworn statement or declaration under </w:t>
      </w:r>
      <w:r w:rsidRPr="00B065CC" w:rsidR="00C25727">
        <w:rPr>
          <w:rFonts w:ascii="Times New Roman" w:hAnsi="Times New Roman" w:cs="Times New Roman"/>
        </w:rPr>
        <w:t>28 U.S.C. §</w:t>
      </w:r>
      <w:r w:rsidRPr="00B065CC" w:rsidR="005B0BCD">
        <w:rPr>
          <w:rFonts w:ascii="Times New Roman" w:hAnsi="Times New Roman" w:cs="Times New Roman"/>
        </w:rPr>
        <w:t> </w:t>
      </w:r>
      <w:r w:rsidRPr="00B065CC" w:rsidR="00E53B8A">
        <w:rPr>
          <w:rFonts w:ascii="Times New Roman" w:hAnsi="Times New Roman" w:cs="Times New Roman"/>
        </w:rPr>
        <w:t>1746</w:t>
      </w:r>
      <w:r w:rsidRPr="00B065CC" w:rsidR="00B207C9">
        <w:rPr>
          <w:rFonts w:ascii="Times New Roman" w:hAnsi="Times New Roman" w:cs="Times New Roman"/>
        </w:rPr>
        <w:t>.</w:t>
      </w:r>
      <w:r w:rsidR="006D6B8B">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7F0" w14:paraId="2783D507" w14:textId="77777777">
    <w:pPr>
      <w:pStyle w:val="Header"/>
    </w:pPr>
  </w:p>
  <w:p w:rsidR="00C307F0" w14:paraId="6DFC54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E3D4E"/>
    <w:multiLevelType w:val="hybridMultilevel"/>
    <w:tmpl w:val="133A1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4987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1863"/>
    <w:rsid w:val="000020A8"/>
    <w:rsid w:val="00002F56"/>
    <w:rsid w:val="00003B9D"/>
    <w:rsid w:val="00004CF4"/>
    <w:rsid w:val="000059CE"/>
    <w:rsid w:val="00006500"/>
    <w:rsid w:val="000072AB"/>
    <w:rsid w:val="00007F32"/>
    <w:rsid w:val="00010691"/>
    <w:rsid w:val="00011F7D"/>
    <w:rsid w:val="00012137"/>
    <w:rsid w:val="000129A1"/>
    <w:rsid w:val="00013C7C"/>
    <w:rsid w:val="00014FFC"/>
    <w:rsid w:val="0001580A"/>
    <w:rsid w:val="00015CB3"/>
    <w:rsid w:val="0001709A"/>
    <w:rsid w:val="000204DC"/>
    <w:rsid w:val="00022B74"/>
    <w:rsid w:val="000239EC"/>
    <w:rsid w:val="00024CFA"/>
    <w:rsid w:val="000254B5"/>
    <w:rsid w:val="0002558E"/>
    <w:rsid w:val="000267AA"/>
    <w:rsid w:val="00030D07"/>
    <w:rsid w:val="00030FE9"/>
    <w:rsid w:val="00032F90"/>
    <w:rsid w:val="000331AA"/>
    <w:rsid w:val="00033B8A"/>
    <w:rsid w:val="000340BF"/>
    <w:rsid w:val="00037353"/>
    <w:rsid w:val="00040E15"/>
    <w:rsid w:val="00042D66"/>
    <w:rsid w:val="00044BF8"/>
    <w:rsid w:val="00046281"/>
    <w:rsid w:val="000550F8"/>
    <w:rsid w:val="000578B4"/>
    <w:rsid w:val="00057A8D"/>
    <w:rsid w:val="00060B2F"/>
    <w:rsid w:val="000610B3"/>
    <w:rsid w:val="0006112F"/>
    <w:rsid w:val="0006207E"/>
    <w:rsid w:val="00062F90"/>
    <w:rsid w:val="00063708"/>
    <w:rsid w:val="00063E58"/>
    <w:rsid w:val="000651F3"/>
    <w:rsid w:val="000659CA"/>
    <w:rsid w:val="00065A7F"/>
    <w:rsid w:val="0006603B"/>
    <w:rsid w:val="00066F64"/>
    <w:rsid w:val="00073711"/>
    <w:rsid w:val="00075178"/>
    <w:rsid w:val="00075955"/>
    <w:rsid w:val="00081EC4"/>
    <w:rsid w:val="00082355"/>
    <w:rsid w:val="000848EE"/>
    <w:rsid w:val="00084A7D"/>
    <w:rsid w:val="00084DF0"/>
    <w:rsid w:val="00084DF9"/>
    <w:rsid w:val="00087307"/>
    <w:rsid w:val="0009061E"/>
    <w:rsid w:val="00091325"/>
    <w:rsid w:val="00092418"/>
    <w:rsid w:val="00094967"/>
    <w:rsid w:val="00097531"/>
    <w:rsid w:val="00097C12"/>
    <w:rsid w:val="000A07D9"/>
    <w:rsid w:val="000A1657"/>
    <w:rsid w:val="000A2D27"/>
    <w:rsid w:val="000A36F1"/>
    <w:rsid w:val="000B1B69"/>
    <w:rsid w:val="000B2698"/>
    <w:rsid w:val="000B2F88"/>
    <w:rsid w:val="000B3832"/>
    <w:rsid w:val="000B6CBE"/>
    <w:rsid w:val="000B77FA"/>
    <w:rsid w:val="000C063A"/>
    <w:rsid w:val="000C2144"/>
    <w:rsid w:val="000C2C0F"/>
    <w:rsid w:val="000C31A5"/>
    <w:rsid w:val="000C514B"/>
    <w:rsid w:val="000C5815"/>
    <w:rsid w:val="000C5E2E"/>
    <w:rsid w:val="000C7DFA"/>
    <w:rsid w:val="000D0C1A"/>
    <w:rsid w:val="000D18A7"/>
    <w:rsid w:val="000D263E"/>
    <w:rsid w:val="000D3757"/>
    <w:rsid w:val="000D3ACF"/>
    <w:rsid w:val="000D444A"/>
    <w:rsid w:val="000D4ED4"/>
    <w:rsid w:val="000D6560"/>
    <w:rsid w:val="000D6733"/>
    <w:rsid w:val="000D691F"/>
    <w:rsid w:val="000D7092"/>
    <w:rsid w:val="000D7904"/>
    <w:rsid w:val="000E27A9"/>
    <w:rsid w:val="000E6380"/>
    <w:rsid w:val="000F02CA"/>
    <w:rsid w:val="000F108A"/>
    <w:rsid w:val="000F1968"/>
    <w:rsid w:val="000F2069"/>
    <w:rsid w:val="000F219D"/>
    <w:rsid w:val="000F3667"/>
    <w:rsid w:val="000F4698"/>
    <w:rsid w:val="000F701F"/>
    <w:rsid w:val="000F7464"/>
    <w:rsid w:val="0010341B"/>
    <w:rsid w:val="001061DE"/>
    <w:rsid w:val="001107E4"/>
    <w:rsid w:val="00111555"/>
    <w:rsid w:val="00115CDE"/>
    <w:rsid w:val="00116C3B"/>
    <w:rsid w:val="00120516"/>
    <w:rsid w:val="001206A8"/>
    <w:rsid w:val="00123C63"/>
    <w:rsid w:val="001261A3"/>
    <w:rsid w:val="0012752F"/>
    <w:rsid w:val="00130C7E"/>
    <w:rsid w:val="0013227B"/>
    <w:rsid w:val="0013321F"/>
    <w:rsid w:val="00133A74"/>
    <w:rsid w:val="00134B86"/>
    <w:rsid w:val="00137021"/>
    <w:rsid w:val="00140261"/>
    <w:rsid w:val="001405FB"/>
    <w:rsid w:val="001406E2"/>
    <w:rsid w:val="001420D6"/>
    <w:rsid w:val="00143D4F"/>
    <w:rsid w:val="001449A8"/>
    <w:rsid w:val="00146184"/>
    <w:rsid w:val="00146A67"/>
    <w:rsid w:val="00152609"/>
    <w:rsid w:val="001537A0"/>
    <w:rsid w:val="0015597E"/>
    <w:rsid w:val="00156668"/>
    <w:rsid w:val="001574BC"/>
    <w:rsid w:val="00160DCE"/>
    <w:rsid w:val="00161DAB"/>
    <w:rsid w:val="0016347A"/>
    <w:rsid w:val="0016431E"/>
    <w:rsid w:val="001661D4"/>
    <w:rsid w:val="00166D5B"/>
    <w:rsid w:val="0016720D"/>
    <w:rsid w:val="00170003"/>
    <w:rsid w:val="00171454"/>
    <w:rsid w:val="00174487"/>
    <w:rsid w:val="00180B28"/>
    <w:rsid w:val="0018158A"/>
    <w:rsid w:val="00181D16"/>
    <w:rsid w:val="00182C8B"/>
    <w:rsid w:val="00184670"/>
    <w:rsid w:val="0018493D"/>
    <w:rsid w:val="00187760"/>
    <w:rsid w:val="00187E0B"/>
    <w:rsid w:val="00189BC0"/>
    <w:rsid w:val="001906EC"/>
    <w:rsid w:val="001909CB"/>
    <w:rsid w:val="001910C7"/>
    <w:rsid w:val="001917D6"/>
    <w:rsid w:val="00194ED4"/>
    <w:rsid w:val="00195419"/>
    <w:rsid w:val="00196200"/>
    <w:rsid w:val="00196B58"/>
    <w:rsid w:val="00197C72"/>
    <w:rsid w:val="001A0257"/>
    <w:rsid w:val="001A02B9"/>
    <w:rsid w:val="001A05CD"/>
    <w:rsid w:val="001A0B3C"/>
    <w:rsid w:val="001A3AA0"/>
    <w:rsid w:val="001A56B4"/>
    <w:rsid w:val="001A59FB"/>
    <w:rsid w:val="001A5D28"/>
    <w:rsid w:val="001A6E5C"/>
    <w:rsid w:val="001A7814"/>
    <w:rsid w:val="001B0A22"/>
    <w:rsid w:val="001B1BEB"/>
    <w:rsid w:val="001B5310"/>
    <w:rsid w:val="001C20D6"/>
    <w:rsid w:val="001C2DD3"/>
    <w:rsid w:val="001C2DFC"/>
    <w:rsid w:val="001C54AB"/>
    <w:rsid w:val="001C5656"/>
    <w:rsid w:val="001C6F2E"/>
    <w:rsid w:val="001D03F1"/>
    <w:rsid w:val="001D084C"/>
    <w:rsid w:val="001D1286"/>
    <w:rsid w:val="001D264F"/>
    <w:rsid w:val="001D2DB9"/>
    <w:rsid w:val="001D410F"/>
    <w:rsid w:val="001D7B07"/>
    <w:rsid w:val="001E03B7"/>
    <w:rsid w:val="001E2101"/>
    <w:rsid w:val="001E2F05"/>
    <w:rsid w:val="001E2F72"/>
    <w:rsid w:val="001E595E"/>
    <w:rsid w:val="001F24C6"/>
    <w:rsid w:val="001F3CE8"/>
    <w:rsid w:val="001F4AD5"/>
    <w:rsid w:val="001F6E40"/>
    <w:rsid w:val="001F712B"/>
    <w:rsid w:val="00201201"/>
    <w:rsid w:val="00201D4A"/>
    <w:rsid w:val="00203884"/>
    <w:rsid w:val="00206A40"/>
    <w:rsid w:val="00207273"/>
    <w:rsid w:val="00210C95"/>
    <w:rsid w:val="00211C3C"/>
    <w:rsid w:val="002132C0"/>
    <w:rsid w:val="00213D91"/>
    <w:rsid w:val="00215C19"/>
    <w:rsid w:val="002173B7"/>
    <w:rsid w:val="00220262"/>
    <w:rsid w:val="002216A4"/>
    <w:rsid w:val="0022474C"/>
    <w:rsid w:val="00225A42"/>
    <w:rsid w:val="00226BAB"/>
    <w:rsid w:val="00227467"/>
    <w:rsid w:val="00227E99"/>
    <w:rsid w:val="0023459D"/>
    <w:rsid w:val="00234AB2"/>
    <w:rsid w:val="00234BAD"/>
    <w:rsid w:val="002350E4"/>
    <w:rsid w:val="002361E1"/>
    <w:rsid w:val="00236F58"/>
    <w:rsid w:val="002409DF"/>
    <w:rsid w:val="0024273B"/>
    <w:rsid w:val="00242B4C"/>
    <w:rsid w:val="002443BD"/>
    <w:rsid w:val="002465CE"/>
    <w:rsid w:val="00247D97"/>
    <w:rsid w:val="0025057D"/>
    <w:rsid w:val="0025250D"/>
    <w:rsid w:val="002525D5"/>
    <w:rsid w:val="002544F9"/>
    <w:rsid w:val="00254A13"/>
    <w:rsid w:val="0025626B"/>
    <w:rsid w:val="0026007D"/>
    <w:rsid w:val="0026044F"/>
    <w:rsid w:val="00264697"/>
    <w:rsid w:val="00264CEA"/>
    <w:rsid w:val="00265218"/>
    <w:rsid w:val="002676A3"/>
    <w:rsid w:val="00271216"/>
    <w:rsid w:val="00273582"/>
    <w:rsid w:val="0027560A"/>
    <w:rsid w:val="00277C84"/>
    <w:rsid w:val="00277DD9"/>
    <w:rsid w:val="00277F76"/>
    <w:rsid w:val="00280FF2"/>
    <w:rsid w:val="00281E7C"/>
    <w:rsid w:val="00282B4D"/>
    <w:rsid w:val="002835DB"/>
    <w:rsid w:val="00290665"/>
    <w:rsid w:val="00294C6B"/>
    <w:rsid w:val="00295964"/>
    <w:rsid w:val="0029762F"/>
    <w:rsid w:val="002A029E"/>
    <w:rsid w:val="002A0511"/>
    <w:rsid w:val="002A1E7B"/>
    <w:rsid w:val="002A1E84"/>
    <w:rsid w:val="002A4DEC"/>
    <w:rsid w:val="002A7020"/>
    <w:rsid w:val="002A7FC1"/>
    <w:rsid w:val="002B294D"/>
    <w:rsid w:val="002B346C"/>
    <w:rsid w:val="002B3F35"/>
    <w:rsid w:val="002B7297"/>
    <w:rsid w:val="002C1FFA"/>
    <w:rsid w:val="002C440A"/>
    <w:rsid w:val="002C46BC"/>
    <w:rsid w:val="002C7B55"/>
    <w:rsid w:val="002C7E2D"/>
    <w:rsid w:val="002D0CC6"/>
    <w:rsid w:val="002D3306"/>
    <w:rsid w:val="002D3385"/>
    <w:rsid w:val="002D391E"/>
    <w:rsid w:val="002D3FD1"/>
    <w:rsid w:val="002D77AC"/>
    <w:rsid w:val="002E0D3B"/>
    <w:rsid w:val="002E17AE"/>
    <w:rsid w:val="002E2F6E"/>
    <w:rsid w:val="002E3AC4"/>
    <w:rsid w:val="002E3BBB"/>
    <w:rsid w:val="002E4D53"/>
    <w:rsid w:val="002E7224"/>
    <w:rsid w:val="002E7296"/>
    <w:rsid w:val="002F2A5B"/>
    <w:rsid w:val="002F2CD7"/>
    <w:rsid w:val="002F3C4F"/>
    <w:rsid w:val="002F3C6B"/>
    <w:rsid w:val="002F58C1"/>
    <w:rsid w:val="002F7119"/>
    <w:rsid w:val="002F7253"/>
    <w:rsid w:val="00300414"/>
    <w:rsid w:val="00302412"/>
    <w:rsid w:val="00302DB9"/>
    <w:rsid w:val="00305605"/>
    <w:rsid w:val="00307F64"/>
    <w:rsid w:val="00310739"/>
    <w:rsid w:val="00311AE1"/>
    <w:rsid w:val="003124F4"/>
    <w:rsid w:val="0031352C"/>
    <w:rsid w:val="003136CC"/>
    <w:rsid w:val="00313F95"/>
    <w:rsid w:val="00316013"/>
    <w:rsid w:val="00316EB4"/>
    <w:rsid w:val="003177C3"/>
    <w:rsid w:val="003208B7"/>
    <w:rsid w:val="003226B3"/>
    <w:rsid w:val="00323933"/>
    <w:rsid w:val="00323C1B"/>
    <w:rsid w:val="003257F1"/>
    <w:rsid w:val="00325A95"/>
    <w:rsid w:val="00330F93"/>
    <w:rsid w:val="0033190A"/>
    <w:rsid w:val="003372A5"/>
    <w:rsid w:val="003405EE"/>
    <w:rsid w:val="00343BBC"/>
    <w:rsid w:val="003440A4"/>
    <w:rsid w:val="0034503C"/>
    <w:rsid w:val="00347985"/>
    <w:rsid w:val="00347AFE"/>
    <w:rsid w:val="00351CCF"/>
    <w:rsid w:val="00351FA1"/>
    <w:rsid w:val="003531E9"/>
    <w:rsid w:val="00353B87"/>
    <w:rsid w:val="003558C7"/>
    <w:rsid w:val="00356207"/>
    <w:rsid w:val="00356C54"/>
    <w:rsid w:val="00361300"/>
    <w:rsid w:val="00361BD3"/>
    <w:rsid w:val="003626A3"/>
    <w:rsid w:val="003631B5"/>
    <w:rsid w:val="00363540"/>
    <w:rsid w:val="00366077"/>
    <w:rsid w:val="003663F9"/>
    <w:rsid w:val="003669C5"/>
    <w:rsid w:val="00367F93"/>
    <w:rsid w:val="003718FA"/>
    <w:rsid w:val="00372107"/>
    <w:rsid w:val="00373DBD"/>
    <w:rsid w:val="003760A3"/>
    <w:rsid w:val="00376200"/>
    <w:rsid w:val="003772F1"/>
    <w:rsid w:val="003775DE"/>
    <w:rsid w:val="0038244C"/>
    <w:rsid w:val="00382CD5"/>
    <w:rsid w:val="0038457B"/>
    <w:rsid w:val="00385C83"/>
    <w:rsid w:val="0038619F"/>
    <w:rsid w:val="00387DC4"/>
    <w:rsid w:val="00390C9D"/>
    <w:rsid w:val="00391F38"/>
    <w:rsid w:val="003928D5"/>
    <w:rsid w:val="003947AD"/>
    <w:rsid w:val="00396B6E"/>
    <w:rsid w:val="003A1956"/>
    <w:rsid w:val="003A38FE"/>
    <w:rsid w:val="003A5A1E"/>
    <w:rsid w:val="003A60A5"/>
    <w:rsid w:val="003A62D5"/>
    <w:rsid w:val="003A6D41"/>
    <w:rsid w:val="003A7FA9"/>
    <w:rsid w:val="003B0CE0"/>
    <w:rsid w:val="003B1570"/>
    <w:rsid w:val="003B4070"/>
    <w:rsid w:val="003B44B3"/>
    <w:rsid w:val="003B48B2"/>
    <w:rsid w:val="003B5699"/>
    <w:rsid w:val="003B58F7"/>
    <w:rsid w:val="003B5935"/>
    <w:rsid w:val="003B5CCD"/>
    <w:rsid w:val="003B6C24"/>
    <w:rsid w:val="003B6FF7"/>
    <w:rsid w:val="003C04FD"/>
    <w:rsid w:val="003C2932"/>
    <w:rsid w:val="003C4A03"/>
    <w:rsid w:val="003C613E"/>
    <w:rsid w:val="003C66C3"/>
    <w:rsid w:val="003C6739"/>
    <w:rsid w:val="003C7384"/>
    <w:rsid w:val="003D0456"/>
    <w:rsid w:val="003D2234"/>
    <w:rsid w:val="003D23D4"/>
    <w:rsid w:val="003D4453"/>
    <w:rsid w:val="003D5475"/>
    <w:rsid w:val="003E2EFC"/>
    <w:rsid w:val="003E4074"/>
    <w:rsid w:val="003E440A"/>
    <w:rsid w:val="003E526A"/>
    <w:rsid w:val="003E5C55"/>
    <w:rsid w:val="003E61A9"/>
    <w:rsid w:val="003E6524"/>
    <w:rsid w:val="003E679D"/>
    <w:rsid w:val="003F0030"/>
    <w:rsid w:val="003F05B5"/>
    <w:rsid w:val="003F1758"/>
    <w:rsid w:val="003F2874"/>
    <w:rsid w:val="003F38D0"/>
    <w:rsid w:val="003F73FC"/>
    <w:rsid w:val="003F747A"/>
    <w:rsid w:val="003F7635"/>
    <w:rsid w:val="004019D4"/>
    <w:rsid w:val="004022F4"/>
    <w:rsid w:val="00402944"/>
    <w:rsid w:val="00404129"/>
    <w:rsid w:val="004044E6"/>
    <w:rsid w:val="00404E53"/>
    <w:rsid w:val="00404EAB"/>
    <w:rsid w:val="00407E0B"/>
    <w:rsid w:val="00410185"/>
    <w:rsid w:val="00411A4A"/>
    <w:rsid w:val="00411CB5"/>
    <w:rsid w:val="00414A19"/>
    <w:rsid w:val="00414CED"/>
    <w:rsid w:val="00415110"/>
    <w:rsid w:val="0041520D"/>
    <w:rsid w:val="00415863"/>
    <w:rsid w:val="0041596F"/>
    <w:rsid w:val="0041672D"/>
    <w:rsid w:val="00420405"/>
    <w:rsid w:val="00420756"/>
    <w:rsid w:val="004214A6"/>
    <w:rsid w:val="004217F9"/>
    <w:rsid w:val="00421A76"/>
    <w:rsid w:val="00426A67"/>
    <w:rsid w:val="00427134"/>
    <w:rsid w:val="0043225C"/>
    <w:rsid w:val="0043463B"/>
    <w:rsid w:val="0043569C"/>
    <w:rsid w:val="00437E97"/>
    <w:rsid w:val="00440B0E"/>
    <w:rsid w:val="00442A89"/>
    <w:rsid w:val="00442EDE"/>
    <w:rsid w:val="00444572"/>
    <w:rsid w:val="004449B0"/>
    <w:rsid w:val="004449BD"/>
    <w:rsid w:val="0044568A"/>
    <w:rsid w:val="004467AC"/>
    <w:rsid w:val="00447304"/>
    <w:rsid w:val="00447923"/>
    <w:rsid w:val="0045340F"/>
    <w:rsid w:val="00454202"/>
    <w:rsid w:val="00463556"/>
    <w:rsid w:val="004660DC"/>
    <w:rsid w:val="004664A5"/>
    <w:rsid w:val="00470C21"/>
    <w:rsid w:val="004721EF"/>
    <w:rsid w:val="004745B5"/>
    <w:rsid w:val="004753D6"/>
    <w:rsid w:val="00476A4D"/>
    <w:rsid w:val="00477AC7"/>
    <w:rsid w:val="00477C7C"/>
    <w:rsid w:val="00477D06"/>
    <w:rsid w:val="00480E59"/>
    <w:rsid w:val="004816CF"/>
    <w:rsid w:val="004821D2"/>
    <w:rsid w:val="00483254"/>
    <w:rsid w:val="00485532"/>
    <w:rsid w:val="00491954"/>
    <w:rsid w:val="0049452D"/>
    <w:rsid w:val="004A123D"/>
    <w:rsid w:val="004A3899"/>
    <w:rsid w:val="004A4B43"/>
    <w:rsid w:val="004A4BC0"/>
    <w:rsid w:val="004A5096"/>
    <w:rsid w:val="004A5966"/>
    <w:rsid w:val="004A5B1B"/>
    <w:rsid w:val="004A5B91"/>
    <w:rsid w:val="004A6139"/>
    <w:rsid w:val="004A63E8"/>
    <w:rsid w:val="004B12EC"/>
    <w:rsid w:val="004B2B3F"/>
    <w:rsid w:val="004B45BD"/>
    <w:rsid w:val="004C0E41"/>
    <w:rsid w:val="004C112E"/>
    <w:rsid w:val="004C2B55"/>
    <w:rsid w:val="004C3E2B"/>
    <w:rsid w:val="004C3E91"/>
    <w:rsid w:val="004C5193"/>
    <w:rsid w:val="004C6074"/>
    <w:rsid w:val="004C6316"/>
    <w:rsid w:val="004C7F32"/>
    <w:rsid w:val="004D036F"/>
    <w:rsid w:val="004D1C92"/>
    <w:rsid w:val="004D32F0"/>
    <w:rsid w:val="004D4C3A"/>
    <w:rsid w:val="004D78CB"/>
    <w:rsid w:val="004D7E44"/>
    <w:rsid w:val="004E15A2"/>
    <w:rsid w:val="004E2C71"/>
    <w:rsid w:val="004E7647"/>
    <w:rsid w:val="004F0080"/>
    <w:rsid w:val="004F16C2"/>
    <w:rsid w:val="004F2A91"/>
    <w:rsid w:val="004F3A6F"/>
    <w:rsid w:val="00514E08"/>
    <w:rsid w:val="0052217F"/>
    <w:rsid w:val="0052304C"/>
    <w:rsid w:val="00525EBC"/>
    <w:rsid w:val="005261CD"/>
    <w:rsid w:val="00527B8D"/>
    <w:rsid w:val="00533C4A"/>
    <w:rsid w:val="00534FDB"/>
    <w:rsid w:val="005355B3"/>
    <w:rsid w:val="005374C5"/>
    <w:rsid w:val="00537739"/>
    <w:rsid w:val="00544711"/>
    <w:rsid w:val="005454EB"/>
    <w:rsid w:val="00545E80"/>
    <w:rsid w:val="005467FA"/>
    <w:rsid w:val="0054708F"/>
    <w:rsid w:val="00547AD5"/>
    <w:rsid w:val="005502E6"/>
    <w:rsid w:val="0055362F"/>
    <w:rsid w:val="00554A9F"/>
    <w:rsid w:val="00555270"/>
    <w:rsid w:val="0055560D"/>
    <w:rsid w:val="00555BC4"/>
    <w:rsid w:val="005641CC"/>
    <w:rsid w:val="00566779"/>
    <w:rsid w:val="0056758C"/>
    <w:rsid w:val="00567837"/>
    <w:rsid w:val="00570120"/>
    <w:rsid w:val="0057058E"/>
    <w:rsid w:val="00570764"/>
    <w:rsid w:val="00572AC7"/>
    <w:rsid w:val="00573ECD"/>
    <w:rsid w:val="00577B2B"/>
    <w:rsid w:val="00582F87"/>
    <w:rsid w:val="00584F27"/>
    <w:rsid w:val="0058620F"/>
    <w:rsid w:val="00590000"/>
    <w:rsid w:val="00590270"/>
    <w:rsid w:val="00590E28"/>
    <w:rsid w:val="00592466"/>
    <w:rsid w:val="00597198"/>
    <w:rsid w:val="005A0AB7"/>
    <w:rsid w:val="005A0B7E"/>
    <w:rsid w:val="005A1531"/>
    <w:rsid w:val="005A16FD"/>
    <w:rsid w:val="005A1AE1"/>
    <w:rsid w:val="005A1E32"/>
    <w:rsid w:val="005A267F"/>
    <w:rsid w:val="005A2CDB"/>
    <w:rsid w:val="005A7A5C"/>
    <w:rsid w:val="005B0BCD"/>
    <w:rsid w:val="005B1783"/>
    <w:rsid w:val="005B4847"/>
    <w:rsid w:val="005B52B7"/>
    <w:rsid w:val="005B7494"/>
    <w:rsid w:val="005C1B8F"/>
    <w:rsid w:val="005C29EB"/>
    <w:rsid w:val="005C3CBF"/>
    <w:rsid w:val="005C3CF4"/>
    <w:rsid w:val="005C5C7F"/>
    <w:rsid w:val="005C6245"/>
    <w:rsid w:val="005D0EC3"/>
    <w:rsid w:val="005D1D3E"/>
    <w:rsid w:val="005D3C6E"/>
    <w:rsid w:val="005D3E74"/>
    <w:rsid w:val="005D4D46"/>
    <w:rsid w:val="005D5AF9"/>
    <w:rsid w:val="005D72ED"/>
    <w:rsid w:val="005D7B88"/>
    <w:rsid w:val="005D7D09"/>
    <w:rsid w:val="005E21C3"/>
    <w:rsid w:val="005E3129"/>
    <w:rsid w:val="005E4BCE"/>
    <w:rsid w:val="005E6CB3"/>
    <w:rsid w:val="005E6E35"/>
    <w:rsid w:val="005E7989"/>
    <w:rsid w:val="005F1AE6"/>
    <w:rsid w:val="005F3A46"/>
    <w:rsid w:val="005F4087"/>
    <w:rsid w:val="005F47B5"/>
    <w:rsid w:val="005F4C11"/>
    <w:rsid w:val="005F5069"/>
    <w:rsid w:val="005F55B5"/>
    <w:rsid w:val="00600706"/>
    <w:rsid w:val="0060250C"/>
    <w:rsid w:val="0060295B"/>
    <w:rsid w:val="00604CA9"/>
    <w:rsid w:val="00604F9A"/>
    <w:rsid w:val="00610865"/>
    <w:rsid w:val="006130B3"/>
    <w:rsid w:val="006166DE"/>
    <w:rsid w:val="00616D96"/>
    <w:rsid w:val="006171DA"/>
    <w:rsid w:val="00617273"/>
    <w:rsid w:val="00620CC2"/>
    <w:rsid w:val="006248BB"/>
    <w:rsid w:val="006270F1"/>
    <w:rsid w:val="0063309D"/>
    <w:rsid w:val="00635727"/>
    <w:rsid w:val="006358C9"/>
    <w:rsid w:val="00637A6A"/>
    <w:rsid w:val="00640104"/>
    <w:rsid w:val="006418AB"/>
    <w:rsid w:val="00642428"/>
    <w:rsid w:val="006432AD"/>
    <w:rsid w:val="006449CB"/>
    <w:rsid w:val="00645801"/>
    <w:rsid w:val="00645B24"/>
    <w:rsid w:val="00646D87"/>
    <w:rsid w:val="00646D97"/>
    <w:rsid w:val="00650217"/>
    <w:rsid w:val="00652FDE"/>
    <w:rsid w:val="00656698"/>
    <w:rsid w:val="006575A0"/>
    <w:rsid w:val="006634B6"/>
    <w:rsid w:val="00664C39"/>
    <w:rsid w:val="006674E1"/>
    <w:rsid w:val="00667589"/>
    <w:rsid w:val="006723C9"/>
    <w:rsid w:val="006751D1"/>
    <w:rsid w:val="00675975"/>
    <w:rsid w:val="00675DA4"/>
    <w:rsid w:val="006803CC"/>
    <w:rsid w:val="00681299"/>
    <w:rsid w:val="006830FC"/>
    <w:rsid w:val="00684F4F"/>
    <w:rsid w:val="00685E50"/>
    <w:rsid w:val="006861E1"/>
    <w:rsid w:val="00686E5C"/>
    <w:rsid w:val="00690035"/>
    <w:rsid w:val="00692112"/>
    <w:rsid w:val="00693B9B"/>
    <w:rsid w:val="00694800"/>
    <w:rsid w:val="0069522E"/>
    <w:rsid w:val="00696E1C"/>
    <w:rsid w:val="00697CFB"/>
    <w:rsid w:val="00697D0F"/>
    <w:rsid w:val="00697F7B"/>
    <w:rsid w:val="006A0B43"/>
    <w:rsid w:val="006A11A7"/>
    <w:rsid w:val="006A3AB9"/>
    <w:rsid w:val="006A4CEC"/>
    <w:rsid w:val="006B1411"/>
    <w:rsid w:val="006B31A7"/>
    <w:rsid w:val="006B3C3D"/>
    <w:rsid w:val="006B50BB"/>
    <w:rsid w:val="006B7D41"/>
    <w:rsid w:val="006C1498"/>
    <w:rsid w:val="006C45CA"/>
    <w:rsid w:val="006C4759"/>
    <w:rsid w:val="006C48B4"/>
    <w:rsid w:val="006C4DDB"/>
    <w:rsid w:val="006C6A3A"/>
    <w:rsid w:val="006D11B5"/>
    <w:rsid w:val="006D2630"/>
    <w:rsid w:val="006D409A"/>
    <w:rsid w:val="006D6B8B"/>
    <w:rsid w:val="006E1808"/>
    <w:rsid w:val="006E1F33"/>
    <w:rsid w:val="006E26E8"/>
    <w:rsid w:val="006E3820"/>
    <w:rsid w:val="006E54C3"/>
    <w:rsid w:val="006E5BFF"/>
    <w:rsid w:val="006E66B6"/>
    <w:rsid w:val="006E6C17"/>
    <w:rsid w:val="006F1A3E"/>
    <w:rsid w:val="006F23EB"/>
    <w:rsid w:val="006F32F7"/>
    <w:rsid w:val="006F3DAA"/>
    <w:rsid w:val="006F47E2"/>
    <w:rsid w:val="00700CBD"/>
    <w:rsid w:val="0070215C"/>
    <w:rsid w:val="00702478"/>
    <w:rsid w:val="00702683"/>
    <w:rsid w:val="0070421C"/>
    <w:rsid w:val="007047AE"/>
    <w:rsid w:val="007057DB"/>
    <w:rsid w:val="00705DC1"/>
    <w:rsid w:val="00706189"/>
    <w:rsid w:val="00706305"/>
    <w:rsid w:val="0071187B"/>
    <w:rsid w:val="00714F80"/>
    <w:rsid w:val="0071516E"/>
    <w:rsid w:val="00715CF5"/>
    <w:rsid w:val="00715E02"/>
    <w:rsid w:val="00722B44"/>
    <w:rsid w:val="00723578"/>
    <w:rsid w:val="00723D1B"/>
    <w:rsid w:val="00725588"/>
    <w:rsid w:val="00725FE3"/>
    <w:rsid w:val="00727A52"/>
    <w:rsid w:val="007292A7"/>
    <w:rsid w:val="0073027D"/>
    <w:rsid w:val="007312E4"/>
    <w:rsid w:val="00731B63"/>
    <w:rsid w:val="007342CA"/>
    <w:rsid w:val="00735343"/>
    <w:rsid w:val="0073555E"/>
    <w:rsid w:val="0073565E"/>
    <w:rsid w:val="00735FBA"/>
    <w:rsid w:val="007425A6"/>
    <w:rsid w:val="00743E4B"/>
    <w:rsid w:val="00743FD3"/>
    <w:rsid w:val="007441B4"/>
    <w:rsid w:val="0074592F"/>
    <w:rsid w:val="00745D94"/>
    <w:rsid w:val="00746B04"/>
    <w:rsid w:val="00746E1D"/>
    <w:rsid w:val="007475B2"/>
    <w:rsid w:val="00750F90"/>
    <w:rsid w:val="00757976"/>
    <w:rsid w:val="00761A2E"/>
    <w:rsid w:val="00762F6A"/>
    <w:rsid w:val="00763A73"/>
    <w:rsid w:val="00764BF8"/>
    <w:rsid w:val="00764DE5"/>
    <w:rsid w:val="00765F52"/>
    <w:rsid w:val="00772077"/>
    <w:rsid w:val="007740FD"/>
    <w:rsid w:val="00774872"/>
    <w:rsid w:val="00775846"/>
    <w:rsid w:val="00777D18"/>
    <w:rsid w:val="007813EB"/>
    <w:rsid w:val="00781FB1"/>
    <w:rsid w:val="00782213"/>
    <w:rsid w:val="00783C1D"/>
    <w:rsid w:val="007877FB"/>
    <w:rsid w:val="007878FA"/>
    <w:rsid w:val="00790AE8"/>
    <w:rsid w:val="00791E7A"/>
    <w:rsid w:val="00792791"/>
    <w:rsid w:val="00792D01"/>
    <w:rsid w:val="00792E6A"/>
    <w:rsid w:val="007934F9"/>
    <w:rsid w:val="0079774A"/>
    <w:rsid w:val="007A05F4"/>
    <w:rsid w:val="007A3188"/>
    <w:rsid w:val="007A4439"/>
    <w:rsid w:val="007A4A05"/>
    <w:rsid w:val="007A4BEB"/>
    <w:rsid w:val="007A6641"/>
    <w:rsid w:val="007A670E"/>
    <w:rsid w:val="007B3AE3"/>
    <w:rsid w:val="007B47D1"/>
    <w:rsid w:val="007B4B60"/>
    <w:rsid w:val="007B749B"/>
    <w:rsid w:val="007C21C2"/>
    <w:rsid w:val="007C4C19"/>
    <w:rsid w:val="007C4FDE"/>
    <w:rsid w:val="007C5E73"/>
    <w:rsid w:val="007C5FAD"/>
    <w:rsid w:val="007D1613"/>
    <w:rsid w:val="007D1BBF"/>
    <w:rsid w:val="007D53EB"/>
    <w:rsid w:val="007D5454"/>
    <w:rsid w:val="007D6DEA"/>
    <w:rsid w:val="007D6FE5"/>
    <w:rsid w:val="007D7FC1"/>
    <w:rsid w:val="007E1060"/>
    <w:rsid w:val="007E1805"/>
    <w:rsid w:val="007E1DD9"/>
    <w:rsid w:val="007E22C3"/>
    <w:rsid w:val="007E2BD9"/>
    <w:rsid w:val="007E3437"/>
    <w:rsid w:val="007E4DF7"/>
    <w:rsid w:val="007E5CA6"/>
    <w:rsid w:val="007E6E04"/>
    <w:rsid w:val="007F2657"/>
    <w:rsid w:val="007F29D5"/>
    <w:rsid w:val="007F2D38"/>
    <w:rsid w:val="007F3EBE"/>
    <w:rsid w:val="007F423C"/>
    <w:rsid w:val="007F5276"/>
    <w:rsid w:val="007F577B"/>
    <w:rsid w:val="007F69AC"/>
    <w:rsid w:val="007F7243"/>
    <w:rsid w:val="0080080B"/>
    <w:rsid w:val="00800A3F"/>
    <w:rsid w:val="00801301"/>
    <w:rsid w:val="008021C7"/>
    <w:rsid w:val="00804AE2"/>
    <w:rsid w:val="00805721"/>
    <w:rsid w:val="00805E23"/>
    <w:rsid w:val="00806C55"/>
    <w:rsid w:val="0081047E"/>
    <w:rsid w:val="00812D37"/>
    <w:rsid w:val="00813D46"/>
    <w:rsid w:val="00816FE5"/>
    <w:rsid w:val="008172D2"/>
    <w:rsid w:val="008221A3"/>
    <w:rsid w:val="00825BDD"/>
    <w:rsid w:val="00826273"/>
    <w:rsid w:val="00826288"/>
    <w:rsid w:val="00826B73"/>
    <w:rsid w:val="0082749F"/>
    <w:rsid w:val="00830EA1"/>
    <w:rsid w:val="00832CAD"/>
    <w:rsid w:val="008338BA"/>
    <w:rsid w:val="00833ED5"/>
    <w:rsid w:val="0083626F"/>
    <w:rsid w:val="0083781C"/>
    <w:rsid w:val="008406F6"/>
    <w:rsid w:val="00840C06"/>
    <w:rsid w:val="00841177"/>
    <w:rsid w:val="00842D7A"/>
    <w:rsid w:val="00844E3B"/>
    <w:rsid w:val="00845361"/>
    <w:rsid w:val="00846F10"/>
    <w:rsid w:val="00847710"/>
    <w:rsid w:val="0084790A"/>
    <w:rsid w:val="00850175"/>
    <w:rsid w:val="0085052D"/>
    <w:rsid w:val="00850D39"/>
    <w:rsid w:val="00851AA8"/>
    <w:rsid w:val="008535A5"/>
    <w:rsid w:val="00855168"/>
    <w:rsid w:val="008554CD"/>
    <w:rsid w:val="0086037F"/>
    <w:rsid w:val="00860F62"/>
    <w:rsid w:val="00861B8F"/>
    <w:rsid w:val="00861DD7"/>
    <w:rsid w:val="008646E7"/>
    <w:rsid w:val="008675E5"/>
    <w:rsid w:val="00872C6D"/>
    <w:rsid w:val="00872F16"/>
    <w:rsid w:val="0087345C"/>
    <w:rsid w:val="008736C6"/>
    <w:rsid w:val="00875190"/>
    <w:rsid w:val="00875B19"/>
    <w:rsid w:val="00875C2F"/>
    <w:rsid w:val="00881575"/>
    <w:rsid w:val="00882B1D"/>
    <w:rsid w:val="00883273"/>
    <w:rsid w:val="008834EC"/>
    <w:rsid w:val="00884BC8"/>
    <w:rsid w:val="00884E91"/>
    <w:rsid w:val="00885C4C"/>
    <w:rsid w:val="00886E2A"/>
    <w:rsid w:val="008912FC"/>
    <w:rsid w:val="008935A4"/>
    <w:rsid w:val="00894535"/>
    <w:rsid w:val="008951A3"/>
    <w:rsid w:val="00895DC9"/>
    <w:rsid w:val="008970A7"/>
    <w:rsid w:val="008978D3"/>
    <w:rsid w:val="00897E4A"/>
    <w:rsid w:val="008A29E2"/>
    <w:rsid w:val="008A58BC"/>
    <w:rsid w:val="008A616A"/>
    <w:rsid w:val="008B102A"/>
    <w:rsid w:val="008B10FB"/>
    <w:rsid w:val="008B1BCF"/>
    <w:rsid w:val="008B22A2"/>
    <w:rsid w:val="008B2614"/>
    <w:rsid w:val="008B2E28"/>
    <w:rsid w:val="008B4916"/>
    <w:rsid w:val="008B6107"/>
    <w:rsid w:val="008B6BB9"/>
    <w:rsid w:val="008C0325"/>
    <w:rsid w:val="008C2106"/>
    <w:rsid w:val="008C3541"/>
    <w:rsid w:val="008C438C"/>
    <w:rsid w:val="008C742C"/>
    <w:rsid w:val="008C7561"/>
    <w:rsid w:val="008D10EC"/>
    <w:rsid w:val="008D1154"/>
    <w:rsid w:val="008D24FD"/>
    <w:rsid w:val="008D29AC"/>
    <w:rsid w:val="008D4065"/>
    <w:rsid w:val="008D6934"/>
    <w:rsid w:val="008E1349"/>
    <w:rsid w:val="008E23E6"/>
    <w:rsid w:val="008E38B9"/>
    <w:rsid w:val="008E3AF6"/>
    <w:rsid w:val="008E70E8"/>
    <w:rsid w:val="008F2182"/>
    <w:rsid w:val="008F27E9"/>
    <w:rsid w:val="008F321D"/>
    <w:rsid w:val="008F33E2"/>
    <w:rsid w:val="008F35A1"/>
    <w:rsid w:val="008F78D1"/>
    <w:rsid w:val="008F7E15"/>
    <w:rsid w:val="008F7F62"/>
    <w:rsid w:val="00902B34"/>
    <w:rsid w:val="009075F4"/>
    <w:rsid w:val="00910EA9"/>
    <w:rsid w:val="00911D80"/>
    <w:rsid w:val="00912F14"/>
    <w:rsid w:val="0091463F"/>
    <w:rsid w:val="00914E08"/>
    <w:rsid w:val="00915176"/>
    <w:rsid w:val="00915DD7"/>
    <w:rsid w:val="009168CC"/>
    <w:rsid w:val="009169A1"/>
    <w:rsid w:val="00917C08"/>
    <w:rsid w:val="00921006"/>
    <w:rsid w:val="00921802"/>
    <w:rsid w:val="009228A4"/>
    <w:rsid w:val="009228DF"/>
    <w:rsid w:val="00922925"/>
    <w:rsid w:val="00924485"/>
    <w:rsid w:val="009247D0"/>
    <w:rsid w:val="00930046"/>
    <w:rsid w:val="009300B6"/>
    <w:rsid w:val="0093038A"/>
    <w:rsid w:val="0093090B"/>
    <w:rsid w:val="00934A1A"/>
    <w:rsid w:val="009351BC"/>
    <w:rsid w:val="009366F4"/>
    <w:rsid w:val="00946B89"/>
    <w:rsid w:val="009477C1"/>
    <w:rsid w:val="009477DA"/>
    <w:rsid w:val="00947B59"/>
    <w:rsid w:val="00951D0B"/>
    <w:rsid w:val="00951F6B"/>
    <w:rsid w:val="00952E6D"/>
    <w:rsid w:val="00954978"/>
    <w:rsid w:val="00955643"/>
    <w:rsid w:val="009570B6"/>
    <w:rsid w:val="009570B9"/>
    <w:rsid w:val="009578F7"/>
    <w:rsid w:val="009617D5"/>
    <w:rsid w:val="0096237C"/>
    <w:rsid w:val="009625EE"/>
    <w:rsid w:val="00963DD6"/>
    <w:rsid w:val="009667FB"/>
    <w:rsid w:val="009673E9"/>
    <w:rsid w:val="00971BED"/>
    <w:rsid w:val="00971F8A"/>
    <w:rsid w:val="00973477"/>
    <w:rsid w:val="009748FD"/>
    <w:rsid w:val="009755A5"/>
    <w:rsid w:val="00976B8A"/>
    <w:rsid w:val="00977823"/>
    <w:rsid w:val="0098189B"/>
    <w:rsid w:val="00982F38"/>
    <w:rsid w:val="009851E0"/>
    <w:rsid w:val="009853AE"/>
    <w:rsid w:val="009854BB"/>
    <w:rsid w:val="00987670"/>
    <w:rsid w:val="00990530"/>
    <w:rsid w:val="009914B4"/>
    <w:rsid w:val="009944B9"/>
    <w:rsid w:val="009944EB"/>
    <w:rsid w:val="00994636"/>
    <w:rsid w:val="00996D47"/>
    <w:rsid w:val="00997C10"/>
    <w:rsid w:val="009A19CD"/>
    <w:rsid w:val="009A3900"/>
    <w:rsid w:val="009A3A1F"/>
    <w:rsid w:val="009A41CA"/>
    <w:rsid w:val="009A4E07"/>
    <w:rsid w:val="009A4F83"/>
    <w:rsid w:val="009A6E85"/>
    <w:rsid w:val="009A79A3"/>
    <w:rsid w:val="009B2055"/>
    <w:rsid w:val="009B426F"/>
    <w:rsid w:val="009B4C87"/>
    <w:rsid w:val="009B4D02"/>
    <w:rsid w:val="009B7019"/>
    <w:rsid w:val="009C01CF"/>
    <w:rsid w:val="009C05A8"/>
    <w:rsid w:val="009C1726"/>
    <w:rsid w:val="009C3D27"/>
    <w:rsid w:val="009C3EAD"/>
    <w:rsid w:val="009C3F93"/>
    <w:rsid w:val="009C4CE8"/>
    <w:rsid w:val="009C66F8"/>
    <w:rsid w:val="009C7419"/>
    <w:rsid w:val="009D0C1C"/>
    <w:rsid w:val="009D18F3"/>
    <w:rsid w:val="009D246D"/>
    <w:rsid w:val="009D24F5"/>
    <w:rsid w:val="009D2CAE"/>
    <w:rsid w:val="009D531D"/>
    <w:rsid w:val="009D5554"/>
    <w:rsid w:val="009D6BCC"/>
    <w:rsid w:val="009D7517"/>
    <w:rsid w:val="009E0443"/>
    <w:rsid w:val="009E0F98"/>
    <w:rsid w:val="009E1AF1"/>
    <w:rsid w:val="009E1F99"/>
    <w:rsid w:val="009E2563"/>
    <w:rsid w:val="009F020F"/>
    <w:rsid w:val="009F0CCA"/>
    <w:rsid w:val="009F0E75"/>
    <w:rsid w:val="009F224F"/>
    <w:rsid w:val="009F2292"/>
    <w:rsid w:val="009F2638"/>
    <w:rsid w:val="009F7A0E"/>
    <w:rsid w:val="00A00D33"/>
    <w:rsid w:val="00A03551"/>
    <w:rsid w:val="00A044A0"/>
    <w:rsid w:val="00A04E12"/>
    <w:rsid w:val="00A04E59"/>
    <w:rsid w:val="00A053CB"/>
    <w:rsid w:val="00A05B95"/>
    <w:rsid w:val="00A06F05"/>
    <w:rsid w:val="00A07634"/>
    <w:rsid w:val="00A076FB"/>
    <w:rsid w:val="00A07CB1"/>
    <w:rsid w:val="00A10D28"/>
    <w:rsid w:val="00A123EA"/>
    <w:rsid w:val="00A14CE2"/>
    <w:rsid w:val="00A16255"/>
    <w:rsid w:val="00A21A64"/>
    <w:rsid w:val="00A22380"/>
    <w:rsid w:val="00A24BC3"/>
    <w:rsid w:val="00A2B259"/>
    <w:rsid w:val="00A30943"/>
    <w:rsid w:val="00A315E3"/>
    <w:rsid w:val="00A32CC7"/>
    <w:rsid w:val="00A33ABB"/>
    <w:rsid w:val="00A3700C"/>
    <w:rsid w:val="00A405D7"/>
    <w:rsid w:val="00A418AA"/>
    <w:rsid w:val="00A422D3"/>
    <w:rsid w:val="00A429F0"/>
    <w:rsid w:val="00A43C5B"/>
    <w:rsid w:val="00A44A77"/>
    <w:rsid w:val="00A45DFB"/>
    <w:rsid w:val="00A46BBD"/>
    <w:rsid w:val="00A4AB1C"/>
    <w:rsid w:val="00A501F4"/>
    <w:rsid w:val="00A533F5"/>
    <w:rsid w:val="00A5474D"/>
    <w:rsid w:val="00A562BB"/>
    <w:rsid w:val="00A60F1A"/>
    <w:rsid w:val="00A61045"/>
    <w:rsid w:val="00A65CBD"/>
    <w:rsid w:val="00A671AA"/>
    <w:rsid w:val="00A673AA"/>
    <w:rsid w:val="00A67A95"/>
    <w:rsid w:val="00A67E5A"/>
    <w:rsid w:val="00A70834"/>
    <w:rsid w:val="00A70D70"/>
    <w:rsid w:val="00A718F6"/>
    <w:rsid w:val="00A71E0C"/>
    <w:rsid w:val="00A72F57"/>
    <w:rsid w:val="00A77095"/>
    <w:rsid w:val="00A7754D"/>
    <w:rsid w:val="00A81DF8"/>
    <w:rsid w:val="00A86675"/>
    <w:rsid w:val="00A867E2"/>
    <w:rsid w:val="00A902F5"/>
    <w:rsid w:val="00A932AD"/>
    <w:rsid w:val="00A94C5B"/>
    <w:rsid w:val="00A950AC"/>
    <w:rsid w:val="00A95A02"/>
    <w:rsid w:val="00A95C23"/>
    <w:rsid w:val="00A975BD"/>
    <w:rsid w:val="00AA0244"/>
    <w:rsid w:val="00AA28DA"/>
    <w:rsid w:val="00AA3B4A"/>
    <w:rsid w:val="00AA418D"/>
    <w:rsid w:val="00AA52BB"/>
    <w:rsid w:val="00AA582B"/>
    <w:rsid w:val="00AA686C"/>
    <w:rsid w:val="00AA7955"/>
    <w:rsid w:val="00AB1E3B"/>
    <w:rsid w:val="00AB21EC"/>
    <w:rsid w:val="00AB33AC"/>
    <w:rsid w:val="00AB46A0"/>
    <w:rsid w:val="00AB527A"/>
    <w:rsid w:val="00AB5EB4"/>
    <w:rsid w:val="00AB716D"/>
    <w:rsid w:val="00AC021F"/>
    <w:rsid w:val="00AC0C92"/>
    <w:rsid w:val="00AC16B8"/>
    <w:rsid w:val="00AC2DE0"/>
    <w:rsid w:val="00AC38C3"/>
    <w:rsid w:val="00AC503C"/>
    <w:rsid w:val="00AC5AD8"/>
    <w:rsid w:val="00AC6187"/>
    <w:rsid w:val="00AC71BD"/>
    <w:rsid w:val="00AC74C3"/>
    <w:rsid w:val="00AC7D5D"/>
    <w:rsid w:val="00AD1A80"/>
    <w:rsid w:val="00AD23AF"/>
    <w:rsid w:val="00AD2F28"/>
    <w:rsid w:val="00AD3513"/>
    <w:rsid w:val="00AD36CE"/>
    <w:rsid w:val="00AE1957"/>
    <w:rsid w:val="00AE398F"/>
    <w:rsid w:val="00AE3B1F"/>
    <w:rsid w:val="00AE4BBF"/>
    <w:rsid w:val="00AE6A3F"/>
    <w:rsid w:val="00AE7FEB"/>
    <w:rsid w:val="00AF25BD"/>
    <w:rsid w:val="00AF2FFD"/>
    <w:rsid w:val="00AF4136"/>
    <w:rsid w:val="00AF4EA6"/>
    <w:rsid w:val="00AF6B8F"/>
    <w:rsid w:val="00AF7B6E"/>
    <w:rsid w:val="00B00147"/>
    <w:rsid w:val="00B00D1A"/>
    <w:rsid w:val="00B011E7"/>
    <w:rsid w:val="00B03E48"/>
    <w:rsid w:val="00B0486C"/>
    <w:rsid w:val="00B05DD1"/>
    <w:rsid w:val="00B065CC"/>
    <w:rsid w:val="00B07BFB"/>
    <w:rsid w:val="00B07FDD"/>
    <w:rsid w:val="00B10379"/>
    <w:rsid w:val="00B10834"/>
    <w:rsid w:val="00B11001"/>
    <w:rsid w:val="00B11073"/>
    <w:rsid w:val="00B11982"/>
    <w:rsid w:val="00B11CBD"/>
    <w:rsid w:val="00B1283D"/>
    <w:rsid w:val="00B202DA"/>
    <w:rsid w:val="00B207C9"/>
    <w:rsid w:val="00B20A44"/>
    <w:rsid w:val="00B21156"/>
    <w:rsid w:val="00B257BE"/>
    <w:rsid w:val="00B2754E"/>
    <w:rsid w:val="00B30A3F"/>
    <w:rsid w:val="00B30F46"/>
    <w:rsid w:val="00B323CD"/>
    <w:rsid w:val="00B3470D"/>
    <w:rsid w:val="00B37201"/>
    <w:rsid w:val="00B37442"/>
    <w:rsid w:val="00B376F9"/>
    <w:rsid w:val="00B37851"/>
    <w:rsid w:val="00B40896"/>
    <w:rsid w:val="00B40C9E"/>
    <w:rsid w:val="00B40F84"/>
    <w:rsid w:val="00B41F00"/>
    <w:rsid w:val="00B43E9C"/>
    <w:rsid w:val="00B445E0"/>
    <w:rsid w:val="00B46A56"/>
    <w:rsid w:val="00B46D06"/>
    <w:rsid w:val="00B47D3F"/>
    <w:rsid w:val="00B501AD"/>
    <w:rsid w:val="00B52320"/>
    <w:rsid w:val="00B5235E"/>
    <w:rsid w:val="00B52444"/>
    <w:rsid w:val="00B54A4E"/>
    <w:rsid w:val="00B54B0A"/>
    <w:rsid w:val="00B5756B"/>
    <w:rsid w:val="00B61066"/>
    <w:rsid w:val="00B61794"/>
    <w:rsid w:val="00B61B2A"/>
    <w:rsid w:val="00B62EE5"/>
    <w:rsid w:val="00B64307"/>
    <w:rsid w:val="00B67135"/>
    <w:rsid w:val="00B67D2F"/>
    <w:rsid w:val="00B7028C"/>
    <w:rsid w:val="00B70462"/>
    <w:rsid w:val="00B71C62"/>
    <w:rsid w:val="00B726C0"/>
    <w:rsid w:val="00B73237"/>
    <w:rsid w:val="00B74B6D"/>
    <w:rsid w:val="00B75F7C"/>
    <w:rsid w:val="00B77AFD"/>
    <w:rsid w:val="00B801BB"/>
    <w:rsid w:val="00B82808"/>
    <w:rsid w:val="00B8299D"/>
    <w:rsid w:val="00B85D8E"/>
    <w:rsid w:val="00B8610D"/>
    <w:rsid w:val="00B86A96"/>
    <w:rsid w:val="00B9218D"/>
    <w:rsid w:val="00B9312C"/>
    <w:rsid w:val="00B94CE3"/>
    <w:rsid w:val="00B958C5"/>
    <w:rsid w:val="00B95EFC"/>
    <w:rsid w:val="00B9630E"/>
    <w:rsid w:val="00BA46A7"/>
    <w:rsid w:val="00BA567E"/>
    <w:rsid w:val="00BA5F37"/>
    <w:rsid w:val="00BA6702"/>
    <w:rsid w:val="00BB14C9"/>
    <w:rsid w:val="00BB2A05"/>
    <w:rsid w:val="00BB36C8"/>
    <w:rsid w:val="00BB3A6B"/>
    <w:rsid w:val="00BB3B84"/>
    <w:rsid w:val="00BB4ADB"/>
    <w:rsid w:val="00BC18AF"/>
    <w:rsid w:val="00BC35EE"/>
    <w:rsid w:val="00BC5637"/>
    <w:rsid w:val="00BC5C58"/>
    <w:rsid w:val="00BD0254"/>
    <w:rsid w:val="00BD1276"/>
    <w:rsid w:val="00BD1CDA"/>
    <w:rsid w:val="00BD29DD"/>
    <w:rsid w:val="00BD6497"/>
    <w:rsid w:val="00BD70FF"/>
    <w:rsid w:val="00BE038E"/>
    <w:rsid w:val="00BE074C"/>
    <w:rsid w:val="00BE16ED"/>
    <w:rsid w:val="00BE386B"/>
    <w:rsid w:val="00BE3C42"/>
    <w:rsid w:val="00BE4122"/>
    <w:rsid w:val="00BE4F3C"/>
    <w:rsid w:val="00BE597E"/>
    <w:rsid w:val="00BE5EB6"/>
    <w:rsid w:val="00BE5F4F"/>
    <w:rsid w:val="00BE7549"/>
    <w:rsid w:val="00BE7F30"/>
    <w:rsid w:val="00BF29B9"/>
    <w:rsid w:val="00BF3C8F"/>
    <w:rsid w:val="00BF40B7"/>
    <w:rsid w:val="00BF4F04"/>
    <w:rsid w:val="00BF610C"/>
    <w:rsid w:val="00BF6E9E"/>
    <w:rsid w:val="00BF7CE7"/>
    <w:rsid w:val="00C0086B"/>
    <w:rsid w:val="00C048B6"/>
    <w:rsid w:val="00C04E34"/>
    <w:rsid w:val="00C04EE4"/>
    <w:rsid w:val="00C0587A"/>
    <w:rsid w:val="00C0592C"/>
    <w:rsid w:val="00C05F9D"/>
    <w:rsid w:val="00C109C2"/>
    <w:rsid w:val="00C10CD2"/>
    <w:rsid w:val="00C118B8"/>
    <w:rsid w:val="00C11951"/>
    <w:rsid w:val="00C137A3"/>
    <w:rsid w:val="00C1389E"/>
    <w:rsid w:val="00C13AEA"/>
    <w:rsid w:val="00C14698"/>
    <w:rsid w:val="00C14EBA"/>
    <w:rsid w:val="00C16BFD"/>
    <w:rsid w:val="00C20948"/>
    <w:rsid w:val="00C20CD6"/>
    <w:rsid w:val="00C21618"/>
    <w:rsid w:val="00C2431B"/>
    <w:rsid w:val="00C24C12"/>
    <w:rsid w:val="00C25727"/>
    <w:rsid w:val="00C30524"/>
    <w:rsid w:val="00C307F0"/>
    <w:rsid w:val="00C325EF"/>
    <w:rsid w:val="00C32C48"/>
    <w:rsid w:val="00C33A11"/>
    <w:rsid w:val="00C347D1"/>
    <w:rsid w:val="00C34BE5"/>
    <w:rsid w:val="00C355E2"/>
    <w:rsid w:val="00C36162"/>
    <w:rsid w:val="00C41034"/>
    <w:rsid w:val="00C42A3D"/>
    <w:rsid w:val="00C43489"/>
    <w:rsid w:val="00C4432D"/>
    <w:rsid w:val="00C451BA"/>
    <w:rsid w:val="00C53532"/>
    <w:rsid w:val="00C54B02"/>
    <w:rsid w:val="00C61D88"/>
    <w:rsid w:val="00C62E65"/>
    <w:rsid w:val="00C63AD6"/>
    <w:rsid w:val="00C64BC0"/>
    <w:rsid w:val="00C663C9"/>
    <w:rsid w:val="00C66993"/>
    <w:rsid w:val="00C66B03"/>
    <w:rsid w:val="00C705E0"/>
    <w:rsid w:val="00C7076A"/>
    <w:rsid w:val="00C71E29"/>
    <w:rsid w:val="00C72528"/>
    <w:rsid w:val="00C7265D"/>
    <w:rsid w:val="00C75A7B"/>
    <w:rsid w:val="00C80D07"/>
    <w:rsid w:val="00C81A1E"/>
    <w:rsid w:val="00C83787"/>
    <w:rsid w:val="00C85433"/>
    <w:rsid w:val="00C8680C"/>
    <w:rsid w:val="00C87A43"/>
    <w:rsid w:val="00C91929"/>
    <w:rsid w:val="00C92095"/>
    <w:rsid w:val="00C9224A"/>
    <w:rsid w:val="00C936BB"/>
    <w:rsid w:val="00C95E86"/>
    <w:rsid w:val="00CA14C6"/>
    <w:rsid w:val="00CA17EB"/>
    <w:rsid w:val="00CA2540"/>
    <w:rsid w:val="00CA2B21"/>
    <w:rsid w:val="00CA38FC"/>
    <w:rsid w:val="00CA5BD3"/>
    <w:rsid w:val="00CA79CD"/>
    <w:rsid w:val="00CA7C1B"/>
    <w:rsid w:val="00CB1D20"/>
    <w:rsid w:val="00CB7F58"/>
    <w:rsid w:val="00CC1996"/>
    <w:rsid w:val="00CC1AE9"/>
    <w:rsid w:val="00CC1BA0"/>
    <w:rsid w:val="00CC34EE"/>
    <w:rsid w:val="00CC47E7"/>
    <w:rsid w:val="00CC60C6"/>
    <w:rsid w:val="00CC7C85"/>
    <w:rsid w:val="00CD0355"/>
    <w:rsid w:val="00CD0DF4"/>
    <w:rsid w:val="00CD12EE"/>
    <w:rsid w:val="00CD2550"/>
    <w:rsid w:val="00CD4339"/>
    <w:rsid w:val="00CD5E50"/>
    <w:rsid w:val="00CE04A0"/>
    <w:rsid w:val="00CE0530"/>
    <w:rsid w:val="00CE10E9"/>
    <w:rsid w:val="00CE1EDE"/>
    <w:rsid w:val="00CE4E07"/>
    <w:rsid w:val="00CE7950"/>
    <w:rsid w:val="00CF0E7A"/>
    <w:rsid w:val="00CF10E9"/>
    <w:rsid w:val="00CF273D"/>
    <w:rsid w:val="00CF3077"/>
    <w:rsid w:val="00CF3D23"/>
    <w:rsid w:val="00CF3E8C"/>
    <w:rsid w:val="00CF5C6B"/>
    <w:rsid w:val="00CF7E45"/>
    <w:rsid w:val="00D016BE"/>
    <w:rsid w:val="00D030F6"/>
    <w:rsid w:val="00D05621"/>
    <w:rsid w:val="00D06EB0"/>
    <w:rsid w:val="00D1043F"/>
    <w:rsid w:val="00D10B6F"/>
    <w:rsid w:val="00D10FC4"/>
    <w:rsid w:val="00D11270"/>
    <w:rsid w:val="00D11F0C"/>
    <w:rsid w:val="00D13D09"/>
    <w:rsid w:val="00D14FAF"/>
    <w:rsid w:val="00D16EBC"/>
    <w:rsid w:val="00D20C09"/>
    <w:rsid w:val="00D2346A"/>
    <w:rsid w:val="00D234AF"/>
    <w:rsid w:val="00D24B4D"/>
    <w:rsid w:val="00D2557A"/>
    <w:rsid w:val="00D27EF7"/>
    <w:rsid w:val="00D27F24"/>
    <w:rsid w:val="00D30331"/>
    <w:rsid w:val="00D30C24"/>
    <w:rsid w:val="00D33CC0"/>
    <w:rsid w:val="00D35A4B"/>
    <w:rsid w:val="00D36204"/>
    <w:rsid w:val="00D36B74"/>
    <w:rsid w:val="00D4080F"/>
    <w:rsid w:val="00D42865"/>
    <w:rsid w:val="00D439DF"/>
    <w:rsid w:val="00D44B15"/>
    <w:rsid w:val="00D4715A"/>
    <w:rsid w:val="00D47BDA"/>
    <w:rsid w:val="00D50D6D"/>
    <w:rsid w:val="00D51153"/>
    <w:rsid w:val="00D5452D"/>
    <w:rsid w:val="00D566F6"/>
    <w:rsid w:val="00D5672A"/>
    <w:rsid w:val="00D57140"/>
    <w:rsid w:val="00D57BA7"/>
    <w:rsid w:val="00D60D00"/>
    <w:rsid w:val="00D61406"/>
    <w:rsid w:val="00D61647"/>
    <w:rsid w:val="00D61AC5"/>
    <w:rsid w:val="00D630FA"/>
    <w:rsid w:val="00D63F7E"/>
    <w:rsid w:val="00D64087"/>
    <w:rsid w:val="00D7023C"/>
    <w:rsid w:val="00D70592"/>
    <w:rsid w:val="00D70CA9"/>
    <w:rsid w:val="00D71289"/>
    <w:rsid w:val="00D71E12"/>
    <w:rsid w:val="00D71F9C"/>
    <w:rsid w:val="00D722AD"/>
    <w:rsid w:val="00D72B99"/>
    <w:rsid w:val="00D73BAE"/>
    <w:rsid w:val="00D7439B"/>
    <w:rsid w:val="00D75899"/>
    <w:rsid w:val="00D82EFB"/>
    <w:rsid w:val="00D85989"/>
    <w:rsid w:val="00D873C3"/>
    <w:rsid w:val="00D905D2"/>
    <w:rsid w:val="00D9114B"/>
    <w:rsid w:val="00D91DD7"/>
    <w:rsid w:val="00D95B38"/>
    <w:rsid w:val="00DA1675"/>
    <w:rsid w:val="00DA1EC2"/>
    <w:rsid w:val="00DA2E9D"/>
    <w:rsid w:val="00DA32FC"/>
    <w:rsid w:val="00DA3B84"/>
    <w:rsid w:val="00DA3DEC"/>
    <w:rsid w:val="00DA4C1B"/>
    <w:rsid w:val="00DA6DE5"/>
    <w:rsid w:val="00DA79EE"/>
    <w:rsid w:val="00DB1C59"/>
    <w:rsid w:val="00DB6090"/>
    <w:rsid w:val="00DB7B32"/>
    <w:rsid w:val="00DC169C"/>
    <w:rsid w:val="00DC3A20"/>
    <w:rsid w:val="00DC3AB8"/>
    <w:rsid w:val="00DC50AA"/>
    <w:rsid w:val="00DC512B"/>
    <w:rsid w:val="00DC6D2D"/>
    <w:rsid w:val="00DD048B"/>
    <w:rsid w:val="00DD2CF8"/>
    <w:rsid w:val="00DD3C5A"/>
    <w:rsid w:val="00DD40C4"/>
    <w:rsid w:val="00DD502D"/>
    <w:rsid w:val="00DD53B0"/>
    <w:rsid w:val="00DD6217"/>
    <w:rsid w:val="00DE6472"/>
    <w:rsid w:val="00DF06EF"/>
    <w:rsid w:val="00DF4168"/>
    <w:rsid w:val="00DF5541"/>
    <w:rsid w:val="00DF6816"/>
    <w:rsid w:val="00DF7B15"/>
    <w:rsid w:val="00E00104"/>
    <w:rsid w:val="00E01A0A"/>
    <w:rsid w:val="00E02E1A"/>
    <w:rsid w:val="00E043E2"/>
    <w:rsid w:val="00E04585"/>
    <w:rsid w:val="00E0675B"/>
    <w:rsid w:val="00E075F6"/>
    <w:rsid w:val="00E07F0D"/>
    <w:rsid w:val="00E07FA0"/>
    <w:rsid w:val="00E10331"/>
    <w:rsid w:val="00E12F55"/>
    <w:rsid w:val="00E1391B"/>
    <w:rsid w:val="00E139D0"/>
    <w:rsid w:val="00E14A0F"/>
    <w:rsid w:val="00E167D6"/>
    <w:rsid w:val="00E1767D"/>
    <w:rsid w:val="00E20913"/>
    <w:rsid w:val="00E21ABF"/>
    <w:rsid w:val="00E21C98"/>
    <w:rsid w:val="00E220AC"/>
    <w:rsid w:val="00E25AC6"/>
    <w:rsid w:val="00E26AD1"/>
    <w:rsid w:val="00E31129"/>
    <w:rsid w:val="00E31F54"/>
    <w:rsid w:val="00E3255B"/>
    <w:rsid w:val="00E3349A"/>
    <w:rsid w:val="00E33F96"/>
    <w:rsid w:val="00E3416E"/>
    <w:rsid w:val="00E3530E"/>
    <w:rsid w:val="00E36133"/>
    <w:rsid w:val="00E36363"/>
    <w:rsid w:val="00E37D1F"/>
    <w:rsid w:val="00E40844"/>
    <w:rsid w:val="00E44E35"/>
    <w:rsid w:val="00E44F7D"/>
    <w:rsid w:val="00E454BE"/>
    <w:rsid w:val="00E50804"/>
    <w:rsid w:val="00E50946"/>
    <w:rsid w:val="00E50D9A"/>
    <w:rsid w:val="00E50E5A"/>
    <w:rsid w:val="00E51773"/>
    <w:rsid w:val="00E53179"/>
    <w:rsid w:val="00E53B8A"/>
    <w:rsid w:val="00E53D81"/>
    <w:rsid w:val="00E540E2"/>
    <w:rsid w:val="00E55C9C"/>
    <w:rsid w:val="00E56E53"/>
    <w:rsid w:val="00E61502"/>
    <w:rsid w:val="00E63B56"/>
    <w:rsid w:val="00E66409"/>
    <w:rsid w:val="00E7015B"/>
    <w:rsid w:val="00E714FC"/>
    <w:rsid w:val="00E720AC"/>
    <w:rsid w:val="00E727A9"/>
    <w:rsid w:val="00E73066"/>
    <w:rsid w:val="00E7409D"/>
    <w:rsid w:val="00E74AE7"/>
    <w:rsid w:val="00E75654"/>
    <w:rsid w:val="00E7715C"/>
    <w:rsid w:val="00E82668"/>
    <w:rsid w:val="00E8397B"/>
    <w:rsid w:val="00E83F23"/>
    <w:rsid w:val="00E83FE3"/>
    <w:rsid w:val="00E8792D"/>
    <w:rsid w:val="00E93809"/>
    <w:rsid w:val="00E950EC"/>
    <w:rsid w:val="00E95152"/>
    <w:rsid w:val="00E953AE"/>
    <w:rsid w:val="00E956AE"/>
    <w:rsid w:val="00E961AB"/>
    <w:rsid w:val="00E973B3"/>
    <w:rsid w:val="00EA1405"/>
    <w:rsid w:val="00EA358B"/>
    <w:rsid w:val="00EA46DB"/>
    <w:rsid w:val="00EA502A"/>
    <w:rsid w:val="00EB1DF2"/>
    <w:rsid w:val="00EB2748"/>
    <w:rsid w:val="00EB28D3"/>
    <w:rsid w:val="00EB3911"/>
    <w:rsid w:val="00EB3AED"/>
    <w:rsid w:val="00EB673D"/>
    <w:rsid w:val="00EC0808"/>
    <w:rsid w:val="00EC155A"/>
    <w:rsid w:val="00EC55E7"/>
    <w:rsid w:val="00EC58E1"/>
    <w:rsid w:val="00EC5A81"/>
    <w:rsid w:val="00EC735B"/>
    <w:rsid w:val="00ED0DB3"/>
    <w:rsid w:val="00ED4BAE"/>
    <w:rsid w:val="00ED6917"/>
    <w:rsid w:val="00EE00F0"/>
    <w:rsid w:val="00EE3D3C"/>
    <w:rsid w:val="00EE7427"/>
    <w:rsid w:val="00EF00D5"/>
    <w:rsid w:val="00EF1B7D"/>
    <w:rsid w:val="00EF3187"/>
    <w:rsid w:val="00EF4159"/>
    <w:rsid w:val="00EF42AD"/>
    <w:rsid w:val="00EF61D8"/>
    <w:rsid w:val="00EF7AE4"/>
    <w:rsid w:val="00F02694"/>
    <w:rsid w:val="00F0344D"/>
    <w:rsid w:val="00F046B3"/>
    <w:rsid w:val="00F0557F"/>
    <w:rsid w:val="00F07A13"/>
    <w:rsid w:val="00F106A1"/>
    <w:rsid w:val="00F11B3E"/>
    <w:rsid w:val="00F11D0E"/>
    <w:rsid w:val="00F12512"/>
    <w:rsid w:val="00F12F70"/>
    <w:rsid w:val="00F15A12"/>
    <w:rsid w:val="00F16B2F"/>
    <w:rsid w:val="00F171D6"/>
    <w:rsid w:val="00F20970"/>
    <w:rsid w:val="00F20C4B"/>
    <w:rsid w:val="00F20C83"/>
    <w:rsid w:val="00F22A59"/>
    <w:rsid w:val="00F2393A"/>
    <w:rsid w:val="00F268B5"/>
    <w:rsid w:val="00F27827"/>
    <w:rsid w:val="00F30503"/>
    <w:rsid w:val="00F323AE"/>
    <w:rsid w:val="00F336D1"/>
    <w:rsid w:val="00F359F9"/>
    <w:rsid w:val="00F3739C"/>
    <w:rsid w:val="00F37BBE"/>
    <w:rsid w:val="00F42CE1"/>
    <w:rsid w:val="00F45EC4"/>
    <w:rsid w:val="00F46ECA"/>
    <w:rsid w:val="00F472CD"/>
    <w:rsid w:val="00F4732D"/>
    <w:rsid w:val="00F5221E"/>
    <w:rsid w:val="00F54625"/>
    <w:rsid w:val="00F54B7F"/>
    <w:rsid w:val="00F54BA3"/>
    <w:rsid w:val="00F575E7"/>
    <w:rsid w:val="00F6254D"/>
    <w:rsid w:val="00F64143"/>
    <w:rsid w:val="00F65878"/>
    <w:rsid w:val="00F67863"/>
    <w:rsid w:val="00F70C89"/>
    <w:rsid w:val="00F7269D"/>
    <w:rsid w:val="00F74DE1"/>
    <w:rsid w:val="00F81A08"/>
    <w:rsid w:val="00F84834"/>
    <w:rsid w:val="00F84A0E"/>
    <w:rsid w:val="00F86819"/>
    <w:rsid w:val="00F87420"/>
    <w:rsid w:val="00F87F6C"/>
    <w:rsid w:val="00F9000B"/>
    <w:rsid w:val="00F900A9"/>
    <w:rsid w:val="00F90F10"/>
    <w:rsid w:val="00F92667"/>
    <w:rsid w:val="00F93EA2"/>
    <w:rsid w:val="00F94A6E"/>
    <w:rsid w:val="00F96AA8"/>
    <w:rsid w:val="00F97B69"/>
    <w:rsid w:val="00F97CDC"/>
    <w:rsid w:val="00FA0476"/>
    <w:rsid w:val="00FA14CA"/>
    <w:rsid w:val="00FA267C"/>
    <w:rsid w:val="00FB0A86"/>
    <w:rsid w:val="00FB13CD"/>
    <w:rsid w:val="00FB189D"/>
    <w:rsid w:val="00FB2393"/>
    <w:rsid w:val="00FB39D1"/>
    <w:rsid w:val="00FB422C"/>
    <w:rsid w:val="00FB63A2"/>
    <w:rsid w:val="00FB66FA"/>
    <w:rsid w:val="00FB674B"/>
    <w:rsid w:val="00FB78DE"/>
    <w:rsid w:val="00FC0BA4"/>
    <w:rsid w:val="00FC117D"/>
    <w:rsid w:val="00FC3410"/>
    <w:rsid w:val="00FC49D7"/>
    <w:rsid w:val="00FC51BD"/>
    <w:rsid w:val="00FC58F3"/>
    <w:rsid w:val="00FC598E"/>
    <w:rsid w:val="00FC5DE5"/>
    <w:rsid w:val="00FC5FAE"/>
    <w:rsid w:val="00FC6550"/>
    <w:rsid w:val="00FC71F9"/>
    <w:rsid w:val="00FD1815"/>
    <w:rsid w:val="00FD4248"/>
    <w:rsid w:val="00FD463F"/>
    <w:rsid w:val="00FD485E"/>
    <w:rsid w:val="00FD4B03"/>
    <w:rsid w:val="00FD52A9"/>
    <w:rsid w:val="00FD5688"/>
    <w:rsid w:val="00FD6CFE"/>
    <w:rsid w:val="00FD703A"/>
    <w:rsid w:val="00FD79EC"/>
    <w:rsid w:val="00FE029B"/>
    <w:rsid w:val="00FE0F23"/>
    <w:rsid w:val="00FE15C2"/>
    <w:rsid w:val="00FE1A6C"/>
    <w:rsid w:val="00FE20B5"/>
    <w:rsid w:val="00FE24ED"/>
    <w:rsid w:val="00FE461B"/>
    <w:rsid w:val="00FE5017"/>
    <w:rsid w:val="00FE54DB"/>
    <w:rsid w:val="00FE626D"/>
    <w:rsid w:val="00FE7FBA"/>
    <w:rsid w:val="00FF0585"/>
    <w:rsid w:val="00FF0E52"/>
    <w:rsid w:val="00FF1C2F"/>
    <w:rsid w:val="00FF350C"/>
    <w:rsid w:val="00FF4497"/>
    <w:rsid w:val="00FF5564"/>
    <w:rsid w:val="00FF7F7B"/>
    <w:rsid w:val="0139C32E"/>
    <w:rsid w:val="018E242A"/>
    <w:rsid w:val="01DC9B70"/>
    <w:rsid w:val="021F85D1"/>
    <w:rsid w:val="0291B777"/>
    <w:rsid w:val="03166EA0"/>
    <w:rsid w:val="031BA65E"/>
    <w:rsid w:val="034B983D"/>
    <w:rsid w:val="03560C44"/>
    <w:rsid w:val="03742FD5"/>
    <w:rsid w:val="03C9DD4C"/>
    <w:rsid w:val="0426FAEA"/>
    <w:rsid w:val="044CBF42"/>
    <w:rsid w:val="0477B5D2"/>
    <w:rsid w:val="04C2BD49"/>
    <w:rsid w:val="04DA7A24"/>
    <w:rsid w:val="0509CE8D"/>
    <w:rsid w:val="053382CA"/>
    <w:rsid w:val="05E52268"/>
    <w:rsid w:val="067589C2"/>
    <w:rsid w:val="06DD3403"/>
    <w:rsid w:val="06DE62F3"/>
    <w:rsid w:val="074243BB"/>
    <w:rsid w:val="075BA11D"/>
    <w:rsid w:val="0767854F"/>
    <w:rsid w:val="07A0172E"/>
    <w:rsid w:val="07AD76FE"/>
    <w:rsid w:val="07B20EA8"/>
    <w:rsid w:val="081C4431"/>
    <w:rsid w:val="08286344"/>
    <w:rsid w:val="0840158C"/>
    <w:rsid w:val="092B964E"/>
    <w:rsid w:val="09331CC3"/>
    <w:rsid w:val="098B4A2B"/>
    <w:rsid w:val="09907A7A"/>
    <w:rsid w:val="09ACEDA4"/>
    <w:rsid w:val="09BF3D93"/>
    <w:rsid w:val="09E06778"/>
    <w:rsid w:val="0A08428D"/>
    <w:rsid w:val="0A375FDA"/>
    <w:rsid w:val="0A3AC722"/>
    <w:rsid w:val="0A8005B8"/>
    <w:rsid w:val="0ABA4F3F"/>
    <w:rsid w:val="0AC4A845"/>
    <w:rsid w:val="0B3F482D"/>
    <w:rsid w:val="0B6D939D"/>
    <w:rsid w:val="0B7814C5"/>
    <w:rsid w:val="0B9E36AB"/>
    <w:rsid w:val="0BADE110"/>
    <w:rsid w:val="0C0D4FC9"/>
    <w:rsid w:val="0C2BAF9D"/>
    <w:rsid w:val="0C4A02C8"/>
    <w:rsid w:val="0C5186B6"/>
    <w:rsid w:val="0C57B388"/>
    <w:rsid w:val="0C5B41CD"/>
    <w:rsid w:val="0C62D5C1"/>
    <w:rsid w:val="0C9A1776"/>
    <w:rsid w:val="0CA57C49"/>
    <w:rsid w:val="0D148B41"/>
    <w:rsid w:val="0D20D9C6"/>
    <w:rsid w:val="0D64C1E3"/>
    <w:rsid w:val="0D93E103"/>
    <w:rsid w:val="0D9C3A52"/>
    <w:rsid w:val="0DACC532"/>
    <w:rsid w:val="0DE0B811"/>
    <w:rsid w:val="0E0F9EDA"/>
    <w:rsid w:val="0E3F5164"/>
    <w:rsid w:val="0EC4DF7F"/>
    <w:rsid w:val="0ED410A0"/>
    <w:rsid w:val="0EE0E36B"/>
    <w:rsid w:val="0F565058"/>
    <w:rsid w:val="0F707346"/>
    <w:rsid w:val="0F87CF53"/>
    <w:rsid w:val="0F94276E"/>
    <w:rsid w:val="0FC973B9"/>
    <w:rsid w:val="10027A98"/>
    <w:rsid w:val="110A4033"/>
    <w:rsid w:val="1155614E"/>
    <w:rsid w:val="11564BB2"/>
    <w:rsid w:val="1160A236"/>
    <w:rsid w:val="116F2E1A"/>
    <w:rsid w:val="118AF22A"/>
    <w:rsid w:val="126C4F0F"/>
    <w:rsid w:val="12E5CD4C"/>
    <w:rsid w:val="1328CD32"/>
    <w:rsid w:val="13910D0A"/>
    <w:rsid w:val="13B077F7"/>
    <w:rsid w:val="13F22605"/>
    <w:rsid w:val="140D5C32"/>
    <w:rsid w:val="14184695"/>
    <w:rsid w:val="141B7486"/>
    <w:rsid w:val="1459F852"/>
    <w:rsid w:val="1483C045"/>
    <w:rsid w:val="14B701E2"/>
    <w:rsid w:val="15098E1D"/>
    <w:rsid w:val="152601C8"/>
    <w:rsid w:val="152A707E"/>
    <w:rsid w:val="154E95A0"/>
    <w:rsid w:val="1568F232"/>
    <w:rsid w:val="15722749"/>
    <w:rsid w:val="15B9F95A"/>
    <w:rsid w:val="15F1FA05"/>
    <w:rsid w:val="1636575D"/>
    <w:rsid w:val="16B05A17"/>
    <w:rsid w:val="16B85510"/>
    <w:rsid w:val="16BF9CB0"/>
    <w:rsid w:val="1733EE06"/>
    <w:rsid w:val="174E152C"/>
    <w:rsid w:val="176F85F2"/>
    <w:rsid w:val="17B39EFE"/>
    <w:rsid w:val="17DE628C"/>
    <w:rsid w:val="180ADC0A"/>
    <w:rsid w:val="182791BA"/>
    <w:rsid w:val="18496B46"/>
    <w:rsid w:val="1854E7E7"/>
    <w:rsid w:val="1889F527"/>
    <w:rsid w:val="18AF94CF"/>
    <w:rsid w:val="19214CBF"/>
    <w:rsid w:val="19FCABC1"/>
    <w:rsid w:val="1A3B6CA8"/>
    <w:rsid w:val="1A61A9FF"/>
    <w:rsid w:val="1A73A5EA"/>
    <w:rsid w:val="1A84E42B"/>
    <w:rsid w:val="1A9732EA"/>
    <w:rsid w:val="1AB55D79"/>
    <w:rsid w:val="1AC5E228"/>
    <w:rsid w:val="1ADB2654"/>
    <w:rsid w:val="1B13DC44"/>
    <w:rsid w:val="1B1CF615"/>
    <w:rsid w:val="1B1EBB82"/>
    <w:rsid w:val="1BBC1891"/>
    <w:rsid w:val="1C90D313"/>
    <w:rsid w:val="1CE68D68"/>
    <w:rsid w:val="1CEC76FB"/>
    <w:rsid w:val="1CF35F2D"/>
    <w:rsid w:val="1D0D53CD"/>
    <w:rsid w:val="1D516E5C"/>
    <w:rsid w:val="1D689926"/>
    <w:rsid w:val="1DA79084"/>
    <w:rsid w:val="1E7F4F98"/>
    <w:rsid w:val="1E83946C"/>
    <w:rsid w:val="1EFAAABE"/>
    <w:rsid w:val="1FE0E736"/>
    <w:rsid w:val="2061D8DD"/>
    <w:rsid w:val="20B5DF80"/>
    <w:rsid w:val="20D32797"/>
    <w:rsid w:val="20EE67B1"/>
    <w:rsid w:val="217061CB"/>
    <w:rsid w:val="219B7BE6"/>
    <w:rsid w:val="21B164FA"/>
    <w:rsid w:val="21C36861"/>
    <w:rsid w:val="22098BB8"/>
    <w:rsid w:val="228C80B8"/>
    <w:rsid w:val="22AFA0B5"/>
    <w:rsid w:val="22B34C43"/>
    <w:rsid w:val="22B62FA3"/>
    <w:rsid w:val="22CA7AD7"/>
    <w:rsid w:val="22D1D126"/>
    <w:rsid w:val="23262E94"/>
    <w:rsid w:val="234339A8"/>
    <w:rsid w:val="2370E7E1"/>
    <w:rsid w:val="2394D16C"/>
    <w:rsid w:val="23953334"/>
    <w:rsid w:val="23C8BF5A"/>
    <w:rsid w:val="23EA582A"/>
    <w:rsid w:val="2442E06B"/>
    <w:rsid w:val="2450C898"/>
    <w:rsid w:val="24A723B0"/>
    <w:rsid w:val="2563FC17"/>
    <w:rsid w:val="25754AB7"/>
    <w:rsid w:val="25769A07"/>
    <w:rsid w:val="25B9F833"/>
    <w:rsid w:val="25EF1511"/>
    <w:rsid w:val="26318763"/>
    <w:rsid w:val="2652D6D4"/>
    <w:rsid w:val="2670A0FD"/>
    <w:rsid w:val="26F7165D"/>
    <w:rsid w:val="270BF1DD"/>
    <w:rsid w:val="2737A2B5"/>
    <w:rsid w:val="273B5D47"/>
    <w:rsid w:val="27451C65"/>
    <w:rsid w:val="28086473"/>
    <w:rsid w:val="280DC1BD"/>
    <w:rsid w:val="2814D350"/>
    <w:rsid w:val="28444C72"/>
    <w:rsid w:val="287FA484"/>
    <w:rsid w:val="28863792"/>
    <w:rsid w:val="2922266B"/>
    <w:rsid w:val="297909B8"/>
    <w:rsid w:val="2988D033"/>
    <w:rsid w:val="29AF44B6"/>
    <w:rsid w:val="2A4ED0D6"/>
    <w:rsid w:val="2A54662B"/>
    <w:rsid w:val="2ACC1D9B"/>
    <w:rsid w:val="2B0C75B2"/>
    <w:rsid w:val="2C045769"/>
    <w:rsid w:val="2C07BF7F"/>
    <w:rsid w:val="2C5EF897"/>
    <w:rsid w:val="2CAFDD7F"/>
    <w:rsid w:val="2CF005E0"/>
    <w:rsid w:val="2D229B1F"/>
    <w:rsid w:val="2D59D6E8"/>
    <w:rsid w:val="2DF3368A"/>
    <w:rsid w:val="2DF835B0"/>
    <w:rsid w:val="2E595F82"/>
    <w:rsid w:val="2E69BD87"/>
    <w:rsid w:val="2F2EA5C6"/>
    <w:rsid w:val="2F362F95"/>
    <w:rsid w:val="2F3E21F3"/>
    <w:rsid w:val="2FDCD64F"/>
    <w:rsid w:val="301180DE"/>
    <w:rsid w:val="3017A5F9"/>
    <w:rsid w:val="301E1E19"/>
    <w:rsid w:val="30DBA368"/>
    <w:rsid w:val="31236C5E"/>
    <w:rsid w:val="3144403D"/>
    <w:rsid w:val="3149264F"/>
    <w:rsid w:val="315D05CF"/>
    <w:rsid w:val="319B9C00"/>
    <w:rsid w:val="31A5C675"/>
    <w:rsid w:val="31F0219F"/>
    <w:rsid w:val="320269B8"/>
    <w:rsid w:val="32359A3D"/>
    <w:rsid w:val="326B40C5"/>
    <w:rsid w:val="327EC344"/>
    <w:rsid w:val="32C85756"/>
    <w:rsid w:val="333EB18F"/>
    <w:rsid w:val="337A94C8"/>
    <w:rsid w:val="337FF71F"/>
    <w:rsid w:val="34029EBF"/>
    <w:rsid w:val="340606A3"/>
    <w:rsid w:val="3427907F"/>
    <w:rsid w:val="3434D9DF"/>
    <w:rsid w:val="344881E8"/>
    <w:rsid w:val="3451F4A5"/>
    <w:rsid w:val="347FCE50"/>
    <w:rsid w:val="34C68429"/>
    <w:rsid w:val="34D1DFF7"/>
    <w:rsid w:val="3528A48D"/>
    <w:rsid w:val="35494CA1"/>
    <w:rsid w:val="35AE01CF"/>
    <w:rsid w:val="35C45637"/>
    <w:rsid w:val="35C88A5F"/>
    <w:rsid w:val="360E14EB"/>
    <w:rsid w:val="36392867"/>
    <w:rsid w:val="363BE61C"/>
    <w:rsid w:val="36850A78"/>
    <w:rsid w:val="368B99E9"/>
    <w:rsid w:val="368CFBAA"/>
    <w:rsid w:val="36A3FF3F"/>
    <w:rsid w:val="36B66B4E"/>
    <w:rsid w:val="36C8A805"/>
    <w:rsid w:val="37037D66"/>
    <w:rsid w:val="370F3FE6"/>
    <w:rsid w:val="3741D42E"/>
    <w:rsid w:val="374F1E02"/>
    <w:rsid w:val="376D4332"/>
    <w:rsid w:val="3777C791"/>
    <w:rsid w:val="37974702"/>
    <w:rsid w:val="37B0EE15"/>
    <w:rsid w:val="37B861FC"/>
    <w:rsid w:val="37D4E3EE"/>
    <w:rsid w:val="380A71C2"/>
    <w:rsid w:val="383FD157"/>
    <w:rsid w:val="3863D0F1"/>
    <w:rsid w:val="38A2158F"/>
    <w:rsid w:val="38C25678"/>
    <w:rsid w:val="38D10C4A"/>
    <w:rsid w:val="38EAB60E"/>
    <w:rsid w:val="38F40C47"/>
    <w:rsid w:val="3A768CDD"/>
    <w:rsid w:val="3B185B9B"/>
    <w:rsid w:val="3B8B7F68"/>
    <w:rsid w:val="3BCFE504"/>
    <w:rsid w:val="3C2258EB"/>
    <w:rsid w:val="3C28D6E8"/>
    <w:rsid w:val="3C304194"/>
    <w:rsid w:val="3CD77366"/>
    <w:rsid w:val="3CF02824"/>
    <w:rsid w:val="3CF35034"/>
    <w:rsid w:val="3D463D98"/>
    <w:rsid w:val="3D4F57BC"/>
    <w:rsid w:val="3DE8DCE4"/>
    <w:rsid w:val="3DFDDAB5"/>
    <w:rsid w:val="3E1ADC1C"/>
    <w:rsid w:val="3E5527CC"/>
    <w:rsid w:val="3E9FC844"/>
    <w:rsid w:val="3EE28C92"/>
    <w:rsid w:val="3F2945A2"/>
    <w:rsid w:val="3F6D1F70"/>
    <w:rsid w:val="3F7A94B0"/>
    <w:rsid w:val="3F7D072B"/>
    <w:rsid w:val="409EB087"/>
    <w:rsid w:val="409EE1F5"/>
    <w:rsid w:val="40A53AE9"/>
    <w:rsid w:val="40AF58BC"/>
    <w:rsid w:val="40B3E1A3"/>
    <w:rsid w:val="40B5E8B9"/>
    <w:rsid w:val="40E99066"/>
    <w:rsid w:val="41086341"/>
    <w:rsid w:val="41DCE5BD"/>
    <w:rsid w:val="41E6FB48"/>
    <w:rsid w:val="41FB80DE"/>
    <w:rsid w:val="425C2238"/>
    <w:rsid w:val="42E80D15"/>
    <w:rsid w:val="42ED1638"/>
    <w:rsid w:val="4313C4D1"/>
    <w:rsid w:val="4368DC18"/>
    <w:rsid w:val="43706AB6"/>
    <w:rsid w:val="437EE64E"/>
    <w:rsid w:val="43DA71C2"/>
    <w:rsid w:val="43F0600A"/>
    <w:rsid w:val="43F479FF"/>
    <w:rsid w:val="43F61570"/>
    <w:rsid w:val="44F5403D"/>
    <w:rsid w:val="45053637"/>
    <w:rsid w:val="459A29EA"/>
    <w:rsid w:val="45CEDBA4"/>
    <w:rsid w:val="45FABD7E"/>
    <w:rsid w:val="466B2E31"/>
    <w:rsid w:val="468D3622"/>
    <w:rsid w:val="46ACE481"/>
    <w:rsid w:val="46E9FF1B"/>
    <w:rsid w:val="4704D8E1"/>
    <w:rsid w:val="474B52B8"/>
    <w:rsid w:val="474C71B8"/>
    <w:rsid w:val="47608FE2"/>
    <w:rsid w:val="477C5972"/>
    <w:rsid w:val="4790CAB2"/>
    <w:rsid w:val="47A42BC7"/>
    <w:rsid w:val="47B63336"/>
    <w:rsid w:val="47BAF644"/>
    <w:rsid w:val="47D1DAEF"/>
    <w:rsid w:val="47E3613A"/>
    <w:rsid w:val="48466914"/>
    <w:rsid w:val="4875F5BC"/>
    <w:rsid w:val="48865FEA"/>
    <w:rsid w:val="48D7B284"/>
    <w:rsid w:val="48DE847F"/>
    <w:rsid w:val="48F9D27A"/>
    <w:rsid w:val="491E99C9"/>
    <w:rsid w:val="493E2F7D"/>
    <w:rsid w:val="494CAF0B"/>
    <w:rsid w:val="498A73AD"/>
    <w:rsid w:val="49D0DA72"/>
    <w:rsid w:val="4A4AC8FE"/>
    <w:rsid w:val="4A848E4F"/>
    <w:rsid w:val="4A8D8891"/>
    <w:rsid w:val="4B138CC4"/>
    <w:rsid w:val="4B2FD340"/>
    <w:rsid w:val="4BB3F66D"/>
    <w:rsid w:val="4BC9AC42"/>
    <w:rsid w:val="4BD1C9F0"/>
    <w:rsid w:val="4C7AA431"/>
    <w:rsid w:val="4C7E0D05"/>
    <w:rsid w:val="4CA930E6"/>
    <w:rsid w:val="4CD8A733"/>
    <w:rsid w:val="4CDB060D"/>
    <w:rsid w:val="4D140949"/>
    <w:rsid w:val="4D5F23AF"/>
    <w:rsid w:val="4DC96AA5"/>
    <w:rsid w:val="4DDC361B"/>
    <w:rsid w:val="4E4F1E69"/>
    <w:rsid w:val="4E5F54A6"/>
    <w:rsid w:val="4E691217"/>
    <w:rsid w:val="4E80F2E9"/>
    <w:rsid w:val="4E97B64C"/>
    <w:rsid w:val="4EDD57AA"/>
    <w:rsid w:val="4F6DBCF4"/>
    <w:rsid w:val="4F8AB127"/>
    <w:rsid w:val="4FB08FE1"/>
    <w:rsid w:val="50037734"/>
    <w:rsid w:val="5070986D"/>
    <w:rsid w:val="508FC1F7"/>
    <w:rsid w:val="50CD8D6F"/>
    <w:rsid w:val="50D3B0B3"/>
    <w:rsid w:val="50E3C397"/>
    <w:rsid w:val="5183E157"/>
    <w:rsid w:val="51D621A6"/>
    <w:rsid w:val="522D2B0D"/>
    <w:rsid w:val="5288C7A7"/>
    <w:rsid w:val="530D82FC"/>
    <w:rsid w:val="53228711"/>
    <w:rsid w:val="532413D4"/>
    <w:rsid w:val="5334BB08"/>
    <w:rsid w:val="5361BC84"/>
    <w:rsid w:val="537A23F3"/>
    <w:rsid w:val="547B170C"/>
    <w:rsid w:val="5480CF52"/>
    <w:rsid w:val="54975C18"/>
    <w:rsid w:val="54A95B00"/>
    <w:rsid w:val="54BC49FC"/>
    <w:rsid w:val="54E4E331"/>
    <w:rsid w:val="5579C2E9"/>
    <w:rsid w:val="5585F5FD"/>
    <w:rsid w:val="558CBB76"/>
    <w:rsid w:val="55FA6E77"/>
    <w:rsid w:val="560A163A"/>
    <w:rsid w:val="563052A9"/>
    <w:rsid w:val="564440F2"/>
    <w:rsid w:val="565B1606"/>
    <w:rsid w:val="56D4FA83"/>
    <w:rsid w:val="56EF5EF1"/>
    <w:rsid w:val="571E84CC"/>
    <w:rsid w:val="5728982C"/>
    <w:rsid w:val="57381C68"/>
    <w:rsid w:val="5764E4DC"/>
    <w:rsid w:val="5778D6E0"/>
    <w:rsid w:val="5779A686"/>
    <w:rsid w:val="57C47C76"/>
    <w:rsid w:val="57D673D1"/>
    <w:rsid w:val="58434150"/>
    <w:rsid w:val="58692678"/>
    <w:rsid w:val="5884C4B7"/>
    <w:rsid w:val="58C2AB60"/>
    <w:rsid w:val="58FC125E"/>
    <w:rsid w:val="59198C43"/>
    <w:rsid w:val="593640D9"/>
    <w:rsid w:val="597ACFE1"/>
    <w:rsid w:val="59DDAFF0"/>
    <w:rsid w:val="59FB683D"/>
    <w:rsid w:val="5A1BE92E"/>
    <w:rsid w:val="5A422830"/>
    <w:rsid w:val="5A9C8AC9"/>
    <w:rsid w:val="5AB240CD"/>
    <w:rsid w:val="5ACBD7A8"/>
    <w:rsid w:val="5B3947E0"/>
    <w:rsid w:val="5B3A9116"/>
    <w:rsid w:val="5B3CE20E"/>
    <w:rsid w:val="5B51A4D0"/>
    <w:rsid w:val="5B8ABA15"/>
    <w:rsid w:val="5BC45678"/>
    <w:rsid w:val="5BD8CF3E"/>
    <w:rsid w:val="5C92870C"/>
    <w:rsid w:val="5C9450BC"/>
    <w:rsid w:val="5CA7D0AD"/>
    <w:rsid w:val="5CAB18BD"/>
    <w:rsid w:val="5CE4D145"/>
    <w:rsid w:val="5D13FA4F"/>
    <w:rsid w:val="5D41C2D2"/>
    <w:rsid w:val="5D4CCC35"/>
    <w:rsid w:val="5D6D7845"/>
    <w:rsid w:val="5E5891B4"/>
    <w:rsid w:val="5E977867"/>
    <w:rsid w:val="5ED25F97"/>
    <w:rsid w:val="5F145B06"/>
    <w:rsid w:val="5F1A4020"/>
    <w:rsid w:val="5F1A8B5F"/>
    <w:rsid w:val="5F4ABFFE"/>
    <w:rsid w:val="5F91CD87"/>
    <w:rsid w:val="5FB25547"/>
    <w:rsid w:val="5FF2A885"/>
    <w:rsid w:val="600CD0A1"/>
    <w:rsid w:val="603A0812"/>
    <w:rsid w:val="60431517"/>
    <w:rsid w:val="604541DC"/>
    <w:rsid w:val="609757AB"/>
    <w:rsid w:val="60BF2264"/>
    <w:rsid w:val="60D3954A"/>
    <w:rsid w:val="60EF929A"/>
    <w:rsid w:val="60F54C83"/>
    <w:rsid w:val="617B63C3"/>
    <w:rsid w:val="61DD82C1"/>
    <w:rsid w:val="61E0C253"/>
    <w:rsid w:val="61E6E456"/>
    <w:rsid w:val="6220E11F"/>
    <w:rsid w:val="62513BFC"/>
    <w:rsid w:val="6269F8DF"/>
    <w:rsid w:val="62962FC0"/>
    <w:rsid w:val="62FAD729"/>
    <w:rsid w:val="62FF01F7"/>
    <w:rsid w:val="630A843A"/>
    <w:rsid w:val="632EEC41"/>
    <w:rsid w:val="63455BC8"/>
    <w:rsid w:val="636AAD76"/>
    <w:rsid w:val="6395169B"/>
    <w:rsid w:val="63C198AE"/>
    <w:rsid w:val="63C8D2CC"/>
    <w:rsid w:val="63DF6CE6"/>
    <w:rsid w:val="64B795E6"/>
    <w:rsid w:val="652BB3A6"/>
    <w:rsid w:val="6533E178"/>
    <w:rsid w:val="65400647"/>
    <w:rsid w:val="65488832"/>
    <w:rsid w:val="65584348"/>
    <w:rsid w:val="656BAEED"/>
    <w:rsid w:val="656C5014"/>
    <w:rsid w:val="657BBF5C"/>
    <w:rsid w:val="65BAD311"/>
    <w:rsid w:val="6624EAD4"/>
    <w:rsid w:val="6633C786"/>
    <w:rsid w:val="664B4C15"/>
    <w:rsid w:val="66A3D4E4"/>
    <w:rsid w:val="66D1FF72"/>
    <w:rsid w:val="671C71EC"/>
    <w:rsid w:val="673BCCF9"/>
    <w:rsid w:val="6793C466"/>
    <w:rsid w:val="67B8803C"/>
    <w:rsid w:val="67D9C20A"/>
    <w:rsid w:val="67ECCCEE"/>
    <w:rsid w:val="6807C500"/>
    <w:rsid w:val="682E267E"/>
    <w:rsid w:val="68C63F35"/>
    <w:rsid w:val="68E05F0C"/>
    <w:rsid w:val="68EB680B"/>
    <w:rsid w:val="690461ED"/>
    <w:rsid w:val="690EAD83"/>
    <w:rsid w:val="69280A73"/>
    <w:rsid w:val="697B766E"/>
    <w:rsid w:val="69854B56"/>
    <w:rsid w:val="69AB6CBC"/>
    <w:rsid w:val="69AEC16D"/>
    <w:rsid w:val="6A0BC933"/>
    <w:rsid w:val="6A1AAEAF"/>
    <w:rsid w:val="6A8FFB55"/>
    <w:rsid w:val="6A978C05"/>
    <w:rsid w:val="6A9A3B25"/>
    <w:rsid w:val="6A9EE88E"/>
    <w:rsid w:val="6AB2B521"/>
    <w:rsid w:val="6AB3CBCD"/>
    <w:rsid w:val="6AE3231D"/>
    <w:rsid w:val="6B2466FB"/>
    <w:rsid w:val="6B6AA2F3"/>
    <w:rsid w:val="6BAD5B85"/>
    <w:rsid w:val="6BFADAF1"/>
    <w:rsid w:val="6C31D973"/>
    <w:rsid w:val="6C4E44DA"/>
    <w:rsid w:val="6C6E1AF4"/>
    <w:rsid w:val="6C927D9B"/>
    <w:rsid w:val="6CB06490"/>
    <w:rsid w:val="6D26F2A8"/>
    <w:rsid w:val="6D998D90"/>
    <w:rsid w:val="6DA67F57"/>
    <w:rsid w:val="6DC95089"/>
    <w:rsid w:val="6DD60313"/>
    <w:rsid w:val="6E24EBF3"/>
    <w:rsid w:val="6E6C9549"/>
    <w:rsid w:val="6E71BB06"/>
    <w:rsid w:val="6E7471C3"/>
    <w:rsid w:val="6EACAE37"/>
    <w:rsid w:val="6EB0B367"/>
    <w:rsid w:val="6EDC0FD9"/>
    <w:rsid w:val="6EE63286"/>
    <w:rsid w:val="6F3A0409"/>
    <w:rsid w:val="6F44678F"/>
    <w:rsid w:val="6F73A748"/>
    <w:rsid w:val="6F861DC3"/>
    <w:rsid w:val="6F8C5933"/>
    <w:rsid w:val="6FAD30EE"/>
    <w:rsid w:val="6FFA92A9"/>
    <w:rsid w:val="701E5851"/>
    <w:rsid w:val="703444DF"/>
    <w:rsid w:val="703E1655"/>
    <w:rsid w:val="70CBDBF6"/>
    <w:rsid w:val="70E802B4"/>
    <w:rsid w:val="70EBFBA6"/>
    <w:rsid w:val="70EE51EE"/>
    <w:rsid w:val="71008C92"/>
    <w:rsid w:val="713B4857"/>
    <w:rsid w:val="7144BD53"/>
    <w:rsid w:val="71695406"/>
    <w:rsid w:val="71F8C2E5"/>
    <w:rsid w:val="71FE440A"/>
    <w:rsid w:val="7252CB93"/>
    <w:rsid w:val="7263DCC5"/>
    <w:rsid w:val="728E3052"/>
    <w:rsid w:val="72A5D2BB"/>
    <w:rsid w:val="72F86C30"/>
    <w:rsid w:val="7315BAFC"/>
    <w:rsid w:val="7323D613"/>
    <w:rsid w:val="733B74AF"/>
    <w:rsid w:val="7370EDD7"/>
    <w:rsid w:val="7371FEB8"/>
    <w:rsid w:val="738A0C35"/>
    <w:rsid w:val="738A12A1"/>
    <w:rsid w:val="738DE28D"/>
    <w:rsid w:val="73BC0DA7"/>
    <w:rsid w:val="73D2A536"/>
    <w:rsid w:val="73F0CD6F"/>
    <w:rsid w:val="74023056"/>
    <w:rsid w:val="742D617B"/>
    <w:rsid w:val="744D0AA2"/>
    <w:rsid w:val="747C5F64"/>
    <w:rsid w:val="752EE853"/>
    <w:rsid w:val="75450867"/>
    <w:rsid w:val="755CEF1A"/>
    <w:rsid w:val="756F473C"/>
    <w:rsid w:val="758D9EAE"/>
    <w:rsid w:val="7594B130"/>
    <w:rsid w:val="75A21B7A"/>
    <w:rsid w:val="761EB8EA"/>
    <w:rsid w:val="76264C4A"/>
    <w:rsid w:val="766759E8"/>
    <w:rsid w:val="769A26DC"/>
    <w:rsid w:val="76B682F6"/>
    <w:rsid w:val="76BE6765"/>
    <w:rsid w:val="7708DB97"/>
    <w:rsid w:val="77225004"/>
    <w:rsid w:val="77830CC3"/>
    <w:rsid w:val="77C94DB5"/>
    <w:rsid w:val="77D36EC6"/>
    <w:rsid w:val="77E85380"/>
    <w:rsid w:val="77EDFCEB"/>
    <w:rsid w:val="7830C667"/>
    <w:rsid w:val="783840F7"/>
    <w:rsid w:val="783BF619"/>
    <w:rsid w:val="784FA2EC"/>
    <w:rsid w:val="788B2777"/>
    <w:rsid w:val="788E1E81"/>
    <w:rsid w:val="78B4F7D0"/>
    <w:rsid w:val="78C48D39"/>
    <w:rsid w:val="79177086"/>
    <w:rsid w:val="792F621E"/>
    <w:rsid w:val="795F3512"/>
    <w:rsid w:val="796C2C47"/>
    <w:rsid w:val="79D13658"/>
    <w:rsid w:val="79DC6D44"/>
    <w:rsid w:val="7A037FA9"/>
    <w:rsid w:val="7A14F743"/>
    <w:rsid w:val="7A24B378"/>
    <w:rsid w:val="7A5B6E85"/>
    <w:rsid w:val="7A7CE90F"/>
    <w:rsid w:val="7A9392BA"/>
    <w:rsid w:val="7A94ED14"/>
    <w:rsid w:val="7A96B5E7"/>
    <w:rsid w:val="7AE2B81E"/>
    <w:rsid w:val="7AFB05FB"/>
    <w:rsid w:val="7B38FB38"/>
    <w:rsid w:val="7B9331EA"/>
    <w:rsid w:val="7BA3248C"/>
    <w:rsid w:val="7BCEE6D8"/>
    <w:rsid w:val="7BEDDFDC"/>
    <w:rsid w:val="7C03AC26"/>
    <w:rsid w:val="7C29DD97"/>
    <w:rsid w:val="7C6E9D58"/>
    <w:rsid w:val="7C8ED12E"/>
    <w:rsid w:val="7CC373C6"/>
    <w:rsid w:val="7CC88714"/>
    <w:rsid w:val="7CECEF62"/>
    <w:rsid w:val="7D47ADCE"/>
    <w:rsid w:val="7D891E7E"/>
    <w:rsid w:val="7D98C6B5"/>
    <w:rsid w:val="7DB19479"/>
    <w:rsid w:val="7DC0699E"/>
    <w:rsid w:val="7DE6B157"/>
    <w:rsid w:val="7E2D40DD"/>
    <w:rsid w:val="7E5B1849"/>
    <w:rsid w:val="7E861B83"/>
    <w:rsid w:val="7F0B5593"/>
    <w:rsid w:val="7F4A6FE2"/>
    <w:rsid w:val="7FCC1291"/>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9B08DB9"/>
  <w15:chartTrackingRefBased/>
  <w15:docId w15:val="{BF143BB7-1559-4C61-8204-55C9B4F9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805"/>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7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17AE"/>
    <w:rPr>
      <w:rFonts w:ascii="Tahoma" w:hAnsi="Tahoma" w:cs="Tahoma"/>
      <w:sz w:val="16"/>
      <w:szCs w:val="16"/>
    </w:rPr>
  </w:style>
  <w:style w:type="table" w:styleId="TableGrid">
    <w:name w:val="Table Grid"/>
    <w:basedOn w:val="TableNormal"/>
    <w:uiPriority w:val="59"/>
    <w:rsid w:val="00B67D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DBD"/>
    <w:pPr>
      <w:tabs>
        <w:tab w:val="center" w:pos="4680"/>
        <w:tab w:val="right" w:pos="9360"/>
      </w:tabs>
    </w:pPr>
  </w:style>
  <w:style w:type="character" w:customStyle="1" w:styleId="HeaderChar">
    <w:name w:val="Header Char"/>
    <w:link w:val="Header"/>
    <w:uiPriority w:val="99"/>
    <w:rsid w:val="00373DBD"/>
    <w:rPr>
      <w:sz w:val="22"/>
      <w:szCs w:val="22"/>
    </w:rPr>
  </w:style>
  <w:style w:type="paragraph" w:styleId="Footer">
    <w:name w:val="footer"/>
    <w:basedOn w:val="Normal"/>
    <w:link w:val="FooterChar"/>
    <w:uiPriority w:val="99"/>
    <w:unhideWhenUsed/>
    <w:rsid w:val="00373DBD"/>
    <w:pPr>
      <w:tabs>
        <w:tab w:val="center" w:pos="4680"/>
        <w:tab w:val="right" w:pos="9360"/>
      </w:tabs>
    </w:pPr>
  </w:style>
  <w:style w:type="character" w:customStyle="1" w:styleId="FooterChar">
    <w:name w:val="Footer Char"/>
    <w:link w:val="Footer"/>
    <w:uiPriority w:val="99"/>
    <w:rsid w:val="00373DBD"/>
    <w:rPr>
      <w:sz w:val="22"/>
      <w:szCs w:val="22"/>
    </w:rPr>
  </w:style>
  <w:style w:type="paragraph" w:styleId="PlainText">
    <w:name w:val="Plain Text"/>
    <w:basedOn w:val="Normal"/>
    <w:link w:val="PlainTextChar"/>
    <w:uiPriority w:val="99"/>
    <w:unhideWhenUsed/>
    <w:rsid w:val="00F472CD"/>
    <w:pPr>
      <w:widowControl/>
      <w:spacing w:after="0" w:line="240" w:lineRule="auto"/>
    </w:pPr>
    <w:rPr>
      <w:szCs w:val="21"/>
    </w:rPr>
  </w:style>
  <w:style w:type="character" w:customStyle="1" w:styleId="PlainTextChar">
    <w:name w:val="Plain Text Char"/>
    <w:link w:val="PlainText"/>
    <w:uiPriority w:val="99"/>
    <w:rsid w:val="00F472CD"/>
    <w:rPr>
      <w:sz w:val="22"/>
      <w:szCs w:val="21"/>
    </w:rPr>
  </w:style>
  <w:style w:type="character" w:styleId="CommentReference">
    <w:name w:val="annotation reference"/>
    <w:uiPriority w:val="99"/>
    <w:semiHidden/>
    <w:unhideWhenUsed/>
    <w:rsid w:val="009944EB"/>
    <w:rPr>
      <w:sz w:val="16"/>
      <w:szCs w:val="16"/>
    </w:rPr>
  </w:style>
  <w:style w:type="paragraph" w:styleId="CommentText">
    <w:name w:val="annotation text"/>
    <w:basedOn w:val="Normal"/>
    <w:link w:val="CommentTextChar"/>
    <w:uiPriority w:val="99"/>
    <w:unhideWhenUsed/>
    <w:rsid w:val="009944EB"/>
    <w:rPr>
      <w:sz w:val="20"/>
      <w:szCs w:val="20"/>
    </w:rPr>
  </w:style>
  <w:style w:type="character" w:customStyle="1" w:styleId="CommentTextChar">
    <w:name w:val="Comment Text Char"/>
    <w:basedOn w:val="DefaultParagraphFont"/>
    <w:link w:val="CommentText"/>
    <w:uiPriority w:val="99"/>
    <w:rsid w:val="009944EB"/>
  </w:style>
  <w:style w:type="paragraph" w:styleId="CommentSubject">
    <w:name w:val="annotation subject"/>
    <w:basedOn w:val="CommentText"/>
    <w:next w:val="CommentText"/>
    <w:link w:val="CommentSubjectChar"/>
    <w:uiPriority w:val="99"/>
    <w:semiHidden/>
    <w:unhideWhenUsed/>
    <w:rsid w:val="009944EB"/>
    <w:rPr>
      <w:b/>
      <w:bCs/>
    </w:rPr>
  </w:style>
  <w:style w:type="character" w:customStyle="1" w:styleId="CommentSubjectChar">
    <w:name w:val="Comment Subject Char"/>
    <w:link w:val="CommentSubject"/>
    <w:uiPriority w:val="99"/>
    <w:semiHidden/>
    <w:rsid w:val="009944EB"/>
    <w:rPr>
      <w:b/>
      <w:bCs/>
    </w:rPr>
  </w:style>
  <w:style w:type="character" w:styleId="Mention">
    <w:name w:val="Mention"/>
    <w:basedOn w:val="DefaultParagraphFont"/>
    <w:uiPriority w:val="99"/>
    <w:unhideWhenUsed/>
    <w:rsid w:val="00882B1D"/>
    <w:rPr>
      <w:color w:val="2B579A"/>
      <w:shd w:val="clear" w:color="auto" w:fill="E1DFDD"/>
    </w:rPr>
  </w:style>
  <w:style w:type="paragraph" w:styleId="Revision">
    <w:name w:val="Revision"/>
    <w:hidden/>
    <w:uiPriority w:val="99"/>
    <w:semiHidden/>
    <w:rsid w:val="000F02CA"/>
    <w:rPr>
      <w:sz w:val="22"/>
      <w:szCs w:val="22"/>
    </w:rPr>
  </w:style>
  <w:style w:type="character" w:styleId="Hyperlink">
    <w:name w:val="Hyperlink"/>
    <w:basedOn w:val="DefaultParagraphFont"/>
    <w:uiPriority w:val="99"/>
    <w:unhideWhenUsed/>
    <w:rsid w:val="00B00D1A"/>
    <w:rPr>
      <w:color w:val="0563C1" w:themeColor="hyperlink"/>
      <w:u w:val="single"/>
    </w:rPr>
  </w:style>
  <w:style w:type="character" w:styleId="UnresolvedMention">
    <w:name w:val="Unresolved Mention"/>
    <w:basedOn w:val="DefaultParagraphFont"/>
    <w:uiPriority w:val="99"/>
    <w:semiHidden/>
    <w:unhideWhenUsed/>
    <w:rsid w:val="00B00D1A"/>
    <w:rPr>
      <w:color w:val="605E5C"/>
      <w:shd w:val="clear" w:color="auto" w:fill="E1DFDD"/>
    </w:rPr>
  </w:style>
  <w:style w:type="character" w:styleId="FollowedHyperlink">
    <w:name w:val="FollowedHyperlink"/>
    <w:basedOn w:val="DefaultParagraphFont"/>
    <w:uiPriority w:val="99"/>
    <w:semiHidden/>
    <w:unhideWhenUsed/>
    <w:rsid w:val="00DC3AB8"/>
    <w:rPr>
      <w:color w:val="954F72" w:themeColor="followedHyperlink"/>
      <w:u w:val="single"/>
    </w:rPr>
  </w:style>
  <w:style w:type="paragraph" w:styleId="FootnoteText">
    <w:name w:val="footnote text"/>
    <w:basedOn w:val="Normal"/>
    <w:link w:val="FootnoteTextChar"/>
    <w:uiPriority w:val="99"/>
    <w:semiHidden/>
    <w:unhideWhenUsed/>
    <w:rsid w:val="00134B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4B8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134B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documents/2019/05/17/2019-10538/securing-the-information-and-communications-technology-and-services-supply-ch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1B7A284D26D4187DA8DDB63EB4D66" ma:contentTypeVersion="4" ma:contentTypeDescription="Create a new document." ma:contentTypeScope="" ma:versionID="df63c6f1e7e20b20789ba94dcacdb759">
  <xsd:schema xmlns:xsd="http://www.w3.org/2001/XMLSchema" xmlns:xs="http://www.w3.org/2001/XMLSchema" xmlns:p="http://schemas.microsoft.com/office/2006/metadata/properties" xmlns:ns2="ef1ddf75-8e30-49c4-a5a1-c7958604c09b" targetNamespace="http://schemas.microsoft.com/office/2006/metadata/properties" ma:root="true" ma:fieldsID="252c0df6a36bb0999cb4227ef923ca78" ns2:_="">
    <xsd:import namespace="ef1ddf75-8e30-49c4-a5a1-c7958604c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ddf75-8e30-49c4-a5a1-c7958604c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4B95B-F3E8-412F-BED2-6A8A0D76BC30}">
  <ds:schemaRefs>
    <ds:schemaRef ds:uri="http://schemas.openxmlformats.org/officeDocument/2006/bibliography"/>
  </ds:schemaRefs>
</ds:datastoreItem>
</file>

<file path=customXml/itemProps2.xml><?xml version="1.0" encoding="utf-8"?>
<ds:datastoreItem xmlns:ds="http://schemas.openxmlformats.org/officeDocument/2006/customXml" ds:itemID="{7433B182-46BB-4C2F-B039-07D6BC7F756C}">
  <ds:schemaRefs>
    <ds:schemaRef ds:uri="http://schemas.microsoft.com/sharepoint/v3/contenttype/forms"/>
  </ds:schemaRefs>
</ds:datastoreItem>
</file>

<file path=customXml/itemProps3.xml><?xml version="1.0" encoding="utf-8"?>
<ds:datastoreItem xmlns:ds="http://schemas.openxmlformats.org/officeDocument/2006/customXml" ds:itemID="{3309FE0E-DF51-4D00-A75B-22E40601AB79}">
  <ds:schemaRef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ef1ddf75-8e30-49c4-a5a1-c7958604c09b"/>
    <ds:schemaRef ds:uri="http://www.w3.org/XML/1998/namespace"/>
    <ds:schemaRef ds:uri="http://purl.org/dc/dcmitype/"/>
  </ds:schemaRefs>
</ds:datastoreItem>
</file>

<file path=customXml/itemProps4.xml><?xml version="1.0" encoding="utf-8"?>
<ds:datastoreItem xmlns:ds="http://schemas.openxmlformats.org/officeDocument/2006/customXml" ds:itemID="{1EF6E943-E7F8-4C35-9405-9C38C74C9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ddf75-8e30-49c4-a5a1-c7958604c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Coldiron</dc:creator>
  <cp:lastModifiedBy>Mark Crace</cp:lastModifiedBy>
  <cp:revision>5</cp:revision>
  <dcterms:created xsi:type="dcterms:W3CDTF">2024-08-16T15:27:00Z</dcterms:created>
  <dcterms:modified xsi:type="dcterms:W3CDTF">2024-08-16T16:01:00Z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0x010100BDC1B7A284D26D4187DA8DDB63EB4D66</vt:lpwstr>
  </property>
  <property fmtid="{D5CDD505-2E9C-101B-9397-08002B2CF9AE}" pid="4" name="Order">
    <vt:r8>47900</vt:r8>
  </property>
  <property fmtid="{D5CDD505-2E9C-101B-9397-08002B2CF9AE}" pid="5" name="SharedWithUsers">
    <vt:lpwstr>287;#Hillary Hess;#288;#Logan Norton;#289;#Mark Crace</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