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4BCD" w14:paraId="426E4BF9" w14:textId="72D925F3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1243008859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08859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76B99A7B" w14:textId="77777777"/>
    <w:p w:rsidR="00604BCD" w14:paraId="42D5A799" w14:textId="77777777"/>
    <w:p w:rsidR="00604BCD" w14:paraId="12C32CAA" w14:textId="77777777"/>
    <w:p w:rsidR="00C33AE1" w14:paraId="44855B91" w14:textId="198B5EDE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34795312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53128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5020F4E5" w14:textId="32A05F82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1984008780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08780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14C6825E" w14:textId="70477675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300483655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483655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172242FC" w14:textId="48A0D9BE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88072597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2597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006AAC5E" w14:textId="034355D5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1774370632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70632" name="Picture 6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50F72FA0" w14:textId="7ABAD638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1148254372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54372" name="Picture 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BCD" w14:paraId="7B4F4B8B" w14:textId="4508E801">
      <w:r>
        <w:rPr>
          <w:noProof/>
        </w:rPr>
        <w:drawing>
          <wp:inline distT="0" distB="0" distL="0" distR="0">
            <wp:extent cx="5943600" cy="3060700"/>
            <wp:effectExtent l="0" t="0" r="0" b="6350"/>
            <wp:docPr id="2080706743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06743" name="Picture 8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219">
        <w:rPr>
          <w:noProof/>
        </w:rPr>
        <w:drawing>
          <wp:inline distT="0" distB="0" distL="0" distR="0">
            <wp:extent cx="5943600" cy="3060700"/>
            <wp:effectExtent l="0" t="0" r="0" b="6350"/>
            <wp:docPr id="1189790234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90234" name="Picture 9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219">
        <w:rPr>
          <w:noProof/>
        </w:rPr>
        <w:drawing>
          <wp:inline distT="0" distB="0" distL="0" distR="0">
            <wp:extent cx="5943600" cy="3060700"/>
            <wp:effectExtent l="0" t="0" r="0" b="6350"/>
            <wp:docPr id="2007387558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87558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D"/>
    <w:rsid w:val="00604BCD"/>
    <w:rsid w:val="00633075"/>
    <w:rsid w:val="008F7709"/>
    <w:rsid w:val="00942F03"/>
    <w:rsid w:val="00985891"/>
    <w:rsid w:val="00BC6219"/>
    <w:rsid w:val="00C33A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E597A"/>
  <w15:chartTrackingRefBased/>
  <w15:docId w15:val="{18850561-BF5B-4A42-A645-42584356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CounterIntelligence Security Agency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Trout, Stephanie M CIV DCSA HQ (USA)</dc:creator>
  <cp:lastModifiedBy>Trout, Stephanie M CIV DCSA HQ (USA)</cp:lastModifiedBy>
  <cp:revision>1</cp:revision>
  <dcterms:created xsi:type="dcterms:W3CDTF">2024-07-12T17:16:00Z</dcterms:created>
  <dcterms:modified xsi:type="dcterms:W3CDTF">2024-07-12T17:24:00Z</dcterms:modified>
</cp:coreProperties>
</file>