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4339" w:rsidP="00C62B2A" w14:paraId="3DE0D5A8" w14:textId="221C5A50">
      <w:r>
        <w:rPr>
          <w:noProof/>
        </w:rPr>
        <w:drawing>
          <wp:anchor distT="0" distB="0" distL="114300" distR="114300" simplePos="0" relativeHeight="251662336" behindDoc="1" locked="0" layoutInCell="1" allowOverlap="1">
            <wp:simplePos x="0" y="0"/>
            <wp:positionH relativeFrom="page">
              <wp:posOffset>-215900</wp:posOffset>
            </wp:positionH>
            <wp:positionV relativeFrom="page">
              <wp:posOffset>476250</wp:posOffset>
            </wp:positionV>
            <wp:extent cx="10076180" cy="910590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t="5177"/>
                    <a:stretch>
                      <a:fillRect/>
                    </a:stretch>
                  </pic:blipFill>
                  <pic:spPr bwMode="auto">
                    <a:xfrm>
                      <a:off x="0" y="0"/>
                      <a:ext cx="10076180" cy="91059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B2312" w:rsidP="00C62B2A" w14:paraId="61D5D818" w14:textId="1DB41F2A">
      <w:pPr>
        <w:sectPr w:rsidSect="00092137">
          <w:headerReference w:type="default" r:id="rId9"/>
          <w:footerReference w:type="default" r:id="rId10"/>
          <w:headerReference w:type="first" r:id="rId11"/>
          <w:footerReference w:type="first" r:id="rId12"/>
          <w:pgSz w:w="12240" w:h="15840" w:code="1"/>
          <w:pgMar w:top="1440" w:right="1440" w:bottom="1440" w:left="1440" w:header="360" w:footer="360" w:gutter="0"/>
          <w:pgNumType w:start="0"/>
          <w:cols w:space="720"/>
          <w:titlePg/>
          <w:docGrid w:linePitch="360"/>
        </w:sectPr>
      </w:pPr>
      <w:r>
        <w:rPr>
          <w:noProof/>
        </w:rPr>
        <mc:AlternateContent>
          <mc:Choice Requires="wps">
            <w:drawing>
              <wp:anchor distT="45720" distB="45720" distL="114300" distR="114300" simplePos="0" relativeHeight="251660288" behindDoc="0" locked="1" layoutInCell="1" allowOverlap="1">
                <wp:simplePos x="0" y="0"/>
                <wp:positionH relativeFrom="margin">
                  <wp:posOffset>-88900</wp:posOffset>
                </wp:positionH>
                <wp:positionV relativeFrom="paragraph">
                  <wp:posOffset>1696085</wp:posOffset>
                </wp:positionV>
                <wp:extent cx="5943600" cy="1733550"/>
                <wp:effectExtent l="0" t="0" r="0" b="0"/>
                <wp:wrapNone/>
                <wp:docPr id="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733550"/>
                        </a:xfrm>
                        <a:prstGeom prst="rect">
                          <a:avLst/>
                        </a:prstGeom>
                        <a:noFill/>
                        <a:ln w="9525">
                          <a:noFill/>
                          <a:miter lim="800000"/>
                          <a:headEnd/>
                          <a:tailEnd/>
                        </a:ln>
                      </wps:spPr>
                      <wps:txbx>
                        <w:txbxContent>
                          <w:p w:rsidR="00D71F3B" w:rsidRPr="00AA32C9" w:rsidP="00EB53F7" w14:textId="7219B5E3">
                            <w:pPr>
                              <w:pStyle w:val="Title"/>
                            </w:pPr>
                            <w:r>
                              <w:t>Personnel Security Investigation (PSI) Data Collection User Guide</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8pt;height:136.5pt;margin-top:133.55pt;margin-left:-7pt;mso-height-percent:0;mso-height-relative:margin;mso-position-horizontal-relative:margin;mso-width-percent:0;mso-width-relative:margin;mso-wrap-distance-bottom:3.6pt;mso-wrap-distance-left:9pt;mso-wrap-distance-right:9pt;mso-wrap-distance-top:3.6pt;mso-wrap-style:square;position:absolute;visibility:visible;v-text-anchor:bottom;z-index:251661312" filled="f" stroked="f">
                <v:textbox>
                  <w:txbxContent>
                    <w:p w:rsidR="00D71F3B" w:rsidRPr="00AA32C9" w:rsidP="00EB53F7" w14:paraId="794CC0D2" w14:textId="7219B5E3">
                      <w:pPr>
                        <w:pStyle w:val="Title"/>
                      </w:pPr>
                      <w:r>
                        <w:t>Personnel Security Investigation (PSI) Data Collection User Guide</w:t>
                      </w:r>
                    </w:p>
                  </w:txbxContent>
                </v:textbox>
                <w10:wrap anchorx="margin"/>
                <w10:anchorlock/>
              </v:shape>
            </w:pict>
          </mc:Fallback>
        </mc:AlternateContent>
      </w:r>
      <w:r w:rsidR="001B2312">
        <w:rPr>
          <w:noProof/>
        </w:rPr>
        <mc:AlternateContent>
          <mc:Choice Requires="wps">
            <w:drawing>
              <wp:anchor distT="0" distB="0" distL="114300" distR="114300" simplePos="0" relativeHeight="251658240" behindDoc="0" locked="1" layoutInCell="1" allowOverlap="1">
                <wp:simplePos x="0" y="0"/>
                <wp:positionH relativeFrom="column">
                  <wp:posOffset>-294640</wp:posOffset>
                </wp:positionH>
                <wp:positionV relativeFrom="page">
                  <wp:posOffset>6456045</wp:posOffset>
                </wp:positionV>
                <wp:extent cx="4315460" cy="804545"/>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4315460" cy="804545"/>
                        </a:xfrm>
                        <a:prstGeom prst="rect">
                          <a:avLst/>
                        </a:prstGeom>
                        <a:noFill/>
                        <a:ln w="6350">
                          <a:noFill/>
                        </a:ln>
                      </wps:spPr>
                      <wps:txbx>
                        <w:txbxContent>
                          <w:p w:rsidR="00D71F3B" w:rsidP="001B2312" w14:textId="2BC9DD38">
                            <w:pPr>
                              <w:pStyle w:val="Subtitle"/>
                            </w:pPr>
                            <w:r w:rsidRPr="008529F5">
                              <w:t>National Industrial Security System (NISS) – Release 2.</w:t>
                            </w:r>
                            <w:r w:rsidR="00060CE4">
                              <w:t>4.2</w:t>
                            </w:r>
                          </w:p>
                          <w:p w:rsidR="00D71F3B" w:rsidRPr="006805BE" w:rsidP="001B2312" w14:textId="2DDAFB5A">
                            <w:pPr>
                              <w:pStyle w:val="Subtitle"/>
                            </w:pPr>
                            <w:r>
                              <w:t>1</w:t>
                            </w:r>
                            <w:r w:rsidR="00400A1B">
                              <w:t>3</w:t>
                            </w:r>
                            <w:r>
                              <w:t xml:space="preserve">  </w:t>
                            </w:r>
                            <w:r w:rsidR="00DF0B39">
                              <w:t>January</w:t>
                            </w:r>
                            <w:r w:rsidRPr="006805BE">
                              <w:t xml:space="preserve"> </w:t>
                            </w:r>
                            <w:r>
                              <w:t>202</w:t>
                            </w:r>
                            <w:r w:rsidR="00DF0B39">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 o:spid="_x0000_s1026" type="#_x0000_t202" style="width:339.8pt;height:63.35pt;margin-top:508.35pt;margin-left:-23.2pt;mso-height-percent:0;mso-height-relative:margin;mso-position-vertical-relative:page;mso-width-percent:0;mso-width-relative:margin;mso-wrap-distance-bottom:0;mso-wrap-distance-left:9pt;mso-wrap-distance-right:9pt;mso-wrap-distance-top:0;mso-wrap-style:square;position:absolute;visibility:visible;v-text-anchor:top;z-index:251659264" filled="f" stroked="f" strokeweight="0.5pt">
                <v:textbox>
                  <w:txbxContent>
                    <w:p w:rsidR="00D71F3B" w:rsidP="001B2312" w14:paraId="1C137A9B" w14:textId="2BC9DD38">
                      <w:pPr>
                        <w:pStyle w:val="Subtitle"/>
                      </w:pPr>
                      <w:r w:rsidRPr="008529F5">
                        <w:t>National Industrial Security System (NISS) – Release 2.</w:t>
                      </w:r>
                      <w:r w:rsidR="00060CE4">
                        <w:t>4.2</w:t>
                      </w:r>
                    </w:p>
                    <w:p w:rsidR="00D71F3B" w:rsidRPr="006805BE" w:rsidP="001B2312" w14:paraId="1A9EE04D" w14:textId="2DDAFB5A">
                      <w:pPr>
                        <w:pStyle w:val="Subtitle"/>
                      </w:pPr>
                      <w:r>
                        <w:t>1</w:t>
                      </w:r>
                      <w:r w:rsidR="00400A1B">
                        <w:t>3</w:t>
                      </w:r>
                      <w:r>
                        <w:t xml:space="preserve">  </w:t>
                      </w:r>
                      <w:r w:rsidR="00DF0B39">
                        <w:t>January</w:t>
                      </w:r>
                      <w:r w:rsidRPr="006805BE">
                        <w:t xml:space="preserve"> </w:t>
                      </w:r>
                      <w:r>
                        <w:t>202</w:t>
                      </w:r>
                      <w:r w:rsidR="00DF0B39">
                        <w:t>1</w:t>
                      </w:r>
                    </w:p>
                  </w:txbxContent>
                </v:textbox>
                <w10:anchorlock/>
              </v:shape>
            </w:pict>
          </mc:Fallback>
        </mc:AlternateContent>
      </w:r>
    </w:p>
    <w:sdt>
      <w:sdtPr>
        <w:rPr>
          <w:rFonts w:ascii="Calibri Light" w:hAnsi="Calibri Light" w:eastAsiaTheme="minorHAnsi" w:cstheme="minorBidi"/>
          <w:b w:val="0"/>
          <w:caps w:val="0"/>
          <w:sz w:val="22"/>
          <w:szCs w:val="22"/>
        </w:rPr>
        <w:id w:val="-877383603"/>
        <w:docPartObj>
          <w:docPartGallery w:val="Table of Contents"/>
          <w:docPartUnique/>
        </w:docPartObj>
      </w:sdtPr>
      <w:sdtEndPr>
        <w:rPr>
          <w:bCs/>
          <w:noProof/>
        </w:rPr>
      </w:sdtEndPr>
      <w:sdtContent>
        <w:p w:rsidR="00EB53F7" w14:paraId="2E129493" w14:textId="2814BECA">
          <w:pPr>
            <w:pStyle w:val="TOCHeading"/>
          </w:pPr>
          <w:r>
            <w:t>Table of Contents</w:t>
          </w:r>
        </w:p>
        <w:p w:rsidR="00A43B41" w14:paraId="711DAD8C" w14:textId="77777777">
          <w:pPr>
            <w:pStyle w:val="TOC1"/>
            <w:rPr>
              <w:b w:val="0"/>
              <w:sz w:val="22"/>
              <w:szCs w:val="22"/>
            </w:rPr>
          </w:pPr>
          <w:r>
            <w:rPr>
              <w:bCs/>
            </w:rPr>
            <w:fldChar w:fldCharType="begin"/>
          </w:r>
          <w:r>
            <w:rPr>
              <w:bCs/>
            </w:rPr>
            <w:instrText xml:space="preserve"> TOC \o "1-3" \h \z \u </w:instrText>
          </w:r>
          <w:r>
            <w:rPr>
              <w:bCs/>
            </w:rPr>
            <w:fldChar w:fldCharType="separate"/>
          </w:r>
          <w:hyperlink w:anchor="_Toc59107629" w:history="1">
            <w:r w:rsidRPr="004209CE">
              <w:rPr>
                <w:rStyle w:val="Hyperlink"/>
              </w:rPr>
              <w:t>Overview</w:t>
            </w:r>
            <w:r>
              <w:rPr>
                <w:webHidden/>
              </w:rPr>
              <w:tab/>
            </w:r>
            <w:r>
              <w:rPr>
                <w:webHidden/>
              </w:rPr>
              <w:fldChar w:fldCharType="begin"/>
            </w:r>
            <w:r>
              <w:rPr>
                <w:webHidden/>
              </w:rPr>
              <w:instrText xml:space="preserve"> PAGEREF _Toc59107629 \h </w:instrText>
            </w:r>
            <w:r>
              <w:rPr>
                <w:webHidden/>
              </w:rPr>
              <w:fldChar w:fldCharType="separate"/>
            </w:r>
            <w:r>
              <w:rPr>
                <w:webHidden/>
              </w:rPr>
              <w:t>2</w:t>
            </w:r>
            <w:r>
              <w:rPr>
                <w:webHidden/>
              </w:rPr>
              <w:fldChar w:fldCharType="end"/>
            </w:r>
          </w:hyperlink>
        </w:p>
        <w:p w:rsidR="00A43B41" w14:paraId="1A97B4E5" w14:textId="77777777">
          <w:pPr>
            <w:pStyle w:val="TOC2"/>
          </w:pPr>
          <w:hyperlink w:anchor="_Toc59107630" w:history="1">
            <w:r w:rsidRPr="004209CE">
              <w:rPr>
                <w:rStyle w:val="Hyperlink"/>
              </w:rPr>
              <w:t>Purpose of this Document</w:t>
            </w:r>
            <w:r>
              <w:rPr>
                <w:webHidden/>
              </w:rPr>
              <w:tab/>
            </w:r>
            <w:r>
              <w:rPr>
                <w:webHidden/>
              </w:rPr>
              <w:fldChar w:fldCharType="begin"/>
            </w:r>
            <w:r>
              <w:rPr>
                <w:webHidden/>
              </w:rPr>
              <w:instrText xml:space="preserve"> PAGEREF _Toc59107630 \h </w:instrText>
            </w:r>
            <w:r>
              <w:rPr>
                <w:webHidden/>
              </w:rPr>
              <w:fldChar w:fldCharType="separate"/>
            </w:r>
            <w:r>
              <w:rPr>
                <w:webHidden/>
              </w:rPr>
              <w:t>2</w:t>
            </w:r>
            <w:r>
              <w:rPr>
                <w:webHidden/>
              </w:rPr>
              <w:fldChar w:fldCharType="end"/>
            </w:r>
          </w:hyperlink>
        </w:p>
        <w:p w:rsidR="00A43B41" w14:paraId="4903715C" w14:textId="77777777">
          <w:pPr>
            <w:pStyle w:val="TOC1"/>
            <w:rPr>
              <w:b w:val="0"/>
              <w:sz w:val="22"/>
              <w:szCs w:val="22"/>
            </w:rPr>
          </w:pPr>
          <w:hyperlink w:anchor="_Toc59107631" w:history="1">
            <w:r w:rsidRPr="004209CE">
              <w:rPr>
                <w:rStyle w:val="Hyperlink"/>
              </w:rPr>
              <w:t>Completing an Existing Personnel Security Investigation (PSI) Survey</w:t>
            </w:r>
            <w:r>
              <w:rPr>
                <w:webHidden/>
              </w:rPr>
              <w:tab/>
            </w:r>
            <w:r>
              <w:rPr>
                <w:webHidden/>
              </w:rPr>
              <w:fldChar w:fldCharType="begin"/>
            </w:r>
            <w:r>
              <w:rPr>
                <w:webHidden/>
              </w:rPr>
              <w:instrText xml:space="preserve"> PAGEREF _Toc59107631 \h </w:instrText>
            </w:r>
            <w:r>
              <w:rPr>
                <w:webHidden/>
              </w:rPr>
              <w:fldChar w:fldCharType="separate"/>
            </w:r>
            <w:r>
              <w:rPr>
                <w:webHidden/>
              </w:rPr>
              <w:t>3</w:t>
            </w:r>
            <w:r>
              <w:rPr>
                <w:webHidden/>
              </w:rPr>
              <w:fldChar w:fldCharType="end"/>
            </w:r>
          </w:hyperlink>
        </w:p>
        <w:p w:rsidR="00A43B41" w14:paraId="2420AACB" w14:textId="77777777">
          <w:pPr>
            <w:pStyle w:val="TOC1"/>
            <w:rPr>
              <w:b w:val="0"/>
              <w:sz w:val="22"/>
              <w:szCs w:val="22"/>
            </w:rPr>
          </w:pPr>
          <w:hyperlink w:anchor="_Toc59107632" w:history="1">
            <w:r w:rsidRPr="004209CE">
              <w:rPr>
                <w:rStyle w:val="Hyperlink"/>
              </w:rPr>
              <w:t>Creating a New Personnel Security Investigation (PSI) Survey:</w:t>
            </w:r>
            <w:r>
              <w:rPr>
                <w:webHidden/>
              </w:rPr>
              <w:tab/>
            </w:r>
            <w:r>
              <w:rPr>
                <w:webHidden/>
              </w:rPr>
              <w:fldChar w:fldCharType="begin"/>
            </w:r>
            <w:r>
              <w:rPr>
                <w:webHidden/>
              </w:rPr>
              <w:instrText xml:space="preserve"> PAGEREF _Toc59107632 \h </w:instrText>
            </w:r>
            <w:r>
              <w:rPr>
                <w:webHidden/>
              </w:rPr>
              <w:fldChar w:fldCharType="separate"/>
            </w:r>
            <w:r>
              <w:rPr>
                <w:webHidden/>
              </w:rPr>
              <w:t>4</w:t>
            </w:r>
            <w:r>
              <w:rPr>
                <w:webHidden/>
              </w:rPr>
              <w:fldChar w:fldCharType="end"/>
            </w:r>
          </w:hyperlink>
        </w:p>
        <w:p w:rsidR="00EB53F7" w14:paraId="19DA9F2D" w14:textId="0BCFA00E">
          <w:r>
            <w:rPr>
              <w:b/>
              <w:bCs/>
              <w:noProof/>
            </w:rPr>
            <w:fldChar w:fldCharType="end"/>
          </w:r>
        </w:p>
      </w:sdtContent>
    </w:sdt>
    <w:p w:rsidR="008529F5" w:rsidRPr="008529F5" w:rsidP="008529F5" w14:paraId="75EB1828" w14:textId="77777777"/>
    <w:p w:rsidR="00EB53F7" w:rsidP="008B74FB" w14:paraId="7D3E2CA8" w14:textId="5BE67E6F">
      <w:pPr>
        <w:spacing w:after="160" w:line="259" w:lineRule="auto"/>
      </w:pPr>
      <w:r>
        <w:br w:type="page"/>
      </w:r>
    </w:p>
    <w:p w:rsidR="008B74FB" w:rsidP="0033360F" w14:paraId="348D5AE4" w14:textId="31E6EC2A">
      <w:pPr>
        <w:pStyle w:val="Heading1"/>
      </w:pPr>
      <w:bookmarkStart w:id="0" w:name="_Toc59107629"/>
      <w:r>
        <w:t>Overview</w:t>
      </w:r>
      <w:bookmarkEnd w:id="0"/>
    </w:p>
    <w:p w:rsidR="00A76B31" w:rsidRPr="00A76B31" w:rsidP="00A76B31" w14:paraId="6D02A106" w14:textId="4ECC48FA">
      <w:r w:rsidRPr="00A76B31">
        <w:t>The Personnel Security Investigation (PSI) Survey</w:t>
      </w:r>
      <w:r w:rsidR="00592F94">
        <w:t xml:space="preserve"> </w:t>
      </w:r>
      <w:r w:rsidRPr="00A76B31">
        <w:t>is a data collection tool within the National Industrial Security System (NISS) used to ensure that funding is available to meet the need for Personnel Security Investigations (PSI) for contractor clearances.</w:t>
      </w:r>
      <w:r w:rsidR="00B43897">
        <w:t xml:space="preserve"> The OMB Control Number for this collection of information, 0704-0417</w:t>
      </w:r>
      <w:r w:rsidR="00DC36B7">
        <w:t>, expires XX-XX-XXXX</w:t>
      </w:r>
      <w:r w:rsidR="00B43897">
        <w:t>.</w:t>
      </w:r>
    </w:p>
    <w:p w:rsidR="00A76B31" w:rsidRPr="00A76B31" w:rsidP="00A76B31" w14:paraId="18E85C44" w14:textId="68D53284">
      <w:r w:rsidRPr="00A76B31">
        <w:t>Contractor cl</w:t>
      </w:r>
      <w:bookmarkStart w:id="1" w:name="_GoBack"/>
      <w:bookmarkEnd w:id="1"/>
      <w:r w:rsidRPr="00A76B31">
        <w:t xml:space="preserve">earances are part of the National Industrial Security Program (NISP) that the Defense Counterintelligence and Security </w:t>
      </w:r>
      <w:r w:rsidRPr="00A76B31" w:rsidR="001E7235">
        <w:t>Agency (</w:t>
      </w:r>
      <w:r w:rsidRPr="00A76B31">
        <w:t>DCSA) administers on behalf of the Department of Defense (</w:t>
      </w:r>
      <w:r w:rsidRPr="00A76B31" w:rsidR="001E7235">
        <w:t>DOD</w:t>
      </w:r>
      <w:r w:rsidRPr="00A76B31">
        <w:t>) and 33 other federal agencies. Funding for the associated industry PSIs are handled centrally by DCSA as part of its NISP responsibilities and DCSA is conducting this data collection in order to carry out these responsibilities effectively. Data collection results are critical to DCSA/DoD program planning for NISP security clearances.</w:t>
      </w:r>
    </w:p>
    <w:p w:rsidR="00EB53F7" w:rsidP="00B17CD6" w14:paraId="55441899" w14:textId="25093EC6">
      <w:pPr>
        <w:pStyle w:val="Heading2"/>
      </w:pPr>
      <w:bookmarkStart w:id="2" w:name="_Toc59107630"/>
      <w:r>
        <w:t xml:space="preserve">Purpose </w:t>
      </w:r>
      <w:r w:rsidR="00881F41">
        <w:t>o</w:t>
      </w:r>
      <w:r>
        <w:t xml:space="preserve">f </w:t>
      </w:r>
      <w:r w:rsidR="009E518A">
        <w:t>t</w:t>
      </w:r>
      <w:r>
        <w:t xml:space="preserve">his </w:t>
      </w:r>
      <w:r w:rsidR="00881F41">
        <w:t>D</w:t>
      </w:r>
      <w:r>
        <w:t>ocument</w:t>
      </w:r>
      <w:bookmarkEnd w:id="2"/>
    </w:p>
    <w:p w:rsidR="005B58A3" w:rsidP="005B58A3" w14:paraId="13987FB2" w14:textId="77777777">
      <w:pPr>
        <w:pStyle w:val="CommentText"/>
      </w:pPr>
      <w:r w:rsidRPr="00EB53F7">
        <w:t>This document is a user guide for accessing and completing the annual Personnel Security Investigation (PSI) Projection Data Collection of U.S. cleared defense industry personnel, as a</w:t>
      </w:r>
      <w:r w:rsidR="0033360F">
        <w:t>ccepted by DCSA</w:t>
      </w:r>
      <w:r w:rsidRPr="00EB53F7">
        <w:t xml:space="preserve">.  This user guide details the functional behavior of the application to properly collect contractor clearance data and ensure the availability of funding to meet the need for Industry PSIs. </w:t>
      </w:r>
    </w:p>
    <w:p w:rsidR="005B58A3" w:rsidP="005B58A3" w14:paraId="1603A3C3" w14:textId="68AC69E0">
      <w:pPr>
        <w:pStyle w:val="CommentText"/>
      </w:pPr>
      <w:r w:rsidRPr="00EB53F7">
        <w:t xml:space="preserve"> </w:t>
      </w:r>
      <w:r w:rsidR="006831CA">
        <w:t>For more information or troubleshooting support</w:t>
      </w:r>
      <w:r w:rsidR="000B093B">
        <w:t xml:space="preserve"> (</w:t>
      </w:r>
      <w:r w:rsidR="00C40FC6">
        <w:t>i.e.</w:t>
      </w:r>
      <w:r w:rsidR="00CC4934">
        <w:t xml:space="preserve"> questions about NISS access,</w:t>
      </w:r>
      <w:r w:rsidR="00F84ECF">
        <w:t xml:space="preserve"> PSI</w:t>
      </w:r>
      <w:r w:rsidR="00CC4934">
        <w:t xml:space="preserve"> survey access, and </w:t>
      </w:r>
      <w:r w:rsidRPr="000B093B" w:rsidR="000B093B">
        <w:t>issues with CAGE</w:t>
      </w:r>
      <w:r w:rsidR="000B093B">
        <w:t xml:space="preserve"> Codes)</w:t>
      </w:r>
      <w:r w:rsidR="006831CA">
        <w:t>, please</w:t>
      </w:r>
      <w:r>
        <w:t xml:space="preserve"> contact the</w:t>
      </w:r>
      <w:r w:rsidR="006831CA">
        <w:t xml:space="preserve"> </w:t>
      </w:r>
      <w:r w:rsidRPr="005B58A3">
        <w:t>DCSA Knowledge Center at 888-282-7682 and select option 2, then option 2.</w:t>
      </w:r>
      <w:r>
        <w:t xml:space="preserve"> </w:t>
      </w:r>
      <w:r>
        <w:t xml:space="preserve"> For questions related to PSI Survey </w:t>
      </w:r>
      <w:r w:rsidR="000B093B">
        <w:t>content (i.e.</w:t>
      </w:r>
      <w:r w:rsidRPr="000B093B" w:rsidR="000B093B">
        <w:t xml:space="preserve"> </w:t>
      </w:r>
      <w:r w:rsidRPr="000B093B" w:rsidR="00C40FC6">
        <w:t>should</w:t>
      </w:r>
      <w:r w:rsidRPr="000B093B" w:rsidR="000B093B">
        <w:t xml:space="preserve"> I include projected reinvestigations if the employee is alrea</w:t>
      </w:r>
      <w:r w:rsidR="000B093B">
        <w:t>dy enrolled in the CE program?</w:t>
      </w:r>
      <w:r w:rsidR="00C40FC6">
        <w:t>),</w:t>
      </w:r>
      <w:r>
        <w:t xml:space="preserve"> please email </w:t>
      </w:r>
      <w:hyperlink r:id="rId13" w:history="1">
        <w:r w:rsidRPr="00346C9E">
          <w:rPr>
            <w:rStyle w:val="Hyperlink"/>
          </w:rPr>
          <w:t>dcsa.ncr.dcsa.mbx.psiprogram@mail.mil</w:t>
        </w:r>
      </w:hyperlink>
      <w:r>
        <w:rPr>
          <w:rStyle w:val="Hyperlink"/>
        </w:rPr>
        <w:t xml:space="preserve">. </w:t>
      </w:r>
    </w:p>
    <w:p w:rsidR="005B58A3" w:rsidP="005B58A3" w14:paraId="24AE25B7" w14:textId="77777777">
      <w:pPr>
        <w:pStyle w:val="CommentText"/>
      </w:pPr>
    </w:p>
    <w:p w:rsidR="00D33353" w:rsidP="006831CA" w14:paraId="525DB562" w14:textId="7C9F4E75">
      <w:pPr>
        <w:pStyle w:val="BodyText"/>
      </w:pPr>
      <w:r>
        <w:t xml:space="preserve"> </w:t>
      </w:r>
    </w:p>
    <w:p w:rsidR="00834B1A" w:rsidRPr="00834B1A" w:rsidP="00834B1A" w14:paraId="7FCF4F42" w14:textId="3449DA35">
      <w:pPr>
        <w:spacing w:after="160" w:line="259" w:lineRule="auto"/>
      </w:pPr>
      <w:r>
        <w:br w:type="page"/>
      </w:r>
    </w:p>
    <w:p w:rsidR="00692A5C" w:rsidP="006831CA" w14:paraId="611B628C" w14:textId="7E89D29A">
      <w:pPr>
        <w:pStyle w:val="Heading1"/>
      </w:pPr>
      <w:bookmarkStart w:id="3" w:name="_Toc59107631"/>
      <w:bookmarkStart w:id="4" w:name="_Toc2002551"/>
      <w:r w:rsidRPr="006831CA">
        <w:t>Completing an Existing Personnel Security Investigation (PSI) Survey</w:t>
      </w:r>
      <w:bookmarkEnd w:id="3"/>
      <w:r w:rsidRPr="006831CA">
        <w:t xml:space="preserve"> </w:t>
      </w:r>
    </w:p>
    <w:p w:rsidR="00692A5C" w:rsidRPr="00692A5C" w:rsidP="00DC1777" w14:paraId="398E56F0" w14:textId="0C649DD9">
      <w:pPr>
        <w:numPr>
          <w:ilvl w:val="0"/>
          <w:numId w:val="31"/>
        </w:numPr>
        <w:tabs>
          <w:tab w:val="left" w:pos="144"/>
          <w:tab w:val="left" w:pos="288"/>
          <w:tab w:val="left" w:pos="432"/>
        </w:tabs>
        <w:spacing w:before="60" w:after="60" w:line="280" w:lineRule="exact"/>
      </w:pPr>
      <w:r w:rsidRPr="009A487B">
        <w:t>Log into NISS as a Facility Security Officer (FSO), Assistant Facility Security Officer (AFSO), Key Management Personnel (KMP) or Other Security Staff</w:t>
      </w:r>
      <w:r w:rsidRPr="009A487B">
        <w:rPr>
          <w:rFonts w:cstheme="majorHAnsi"/>
          <w:b/>
          <w:szCs w:val="24"/>
        </w:rPr>
        <w:t>.</w:t>
      </w:r>
    </w:p>
    <w:p w:rsidR="00692A5C" w:rsidRPr="00DC1777" w:rsidP="00DC1777" w14:paraId="1FE96FCD" w14:textId="77416145">
      <w:pPr>
        <w:pStyle w:val="ListParagraph"/>
        <w:numPr>
          <w:ilvl w:val="0"/>
          <w:numId w:val="31"/>
        </w:numPr>
        <w:rPr>
          <w:rFonts w:eastAsiaTheme="minorHAnsi" w:cstheme="minorBidi"/>
          <w:szCs w:val="22"/>
        </w:rPr>
      </w:pPr>
      <w:r w:rsidRPr="00692A5C">
        <w:rPr>
          <w:rFonts w:eastAsiaTheme="minorHAnsi" w:cstheme="minorBidi"/>
          <w:szCs w:val="22"/>
        </w:rPr>
        <w:t xml:space="preserve">To continue with a previously opened PSI Data Collection, click </w:t>
      </w:r>
      <w:r w:rsidRPr="00DC1777">
        <w:rPr>
          <w:rFonts w:eastAsiaTheme="minorHAnsi" w:cstheme="minorBidi"/>
          <w:b/>
          <w:szCs w:val="22"/>
        </w:rPr>
        <w:t xml:space="preserve">PSI </w:t>
      </w:r>
      <w:r w:rsidRPr="00DC1777" w:rsidR="00C40FC6">
        <w:rPr>
          <w:rFonts w:eastAsiaTheme="minorHAnsi" w:cstheme="minorBidi"/>
          <w:b/>
          <w:szCs w:val="22"/>
        </w:rPr>
        <w:t>Survey</w:t>
      </w:r>
      <w:r w:rsidR="00C40FC6">
        <w:rPr>
          <w:rFonts w:eastAsiaTheme="minorHAnsi" w:cstheme="minorBidi"/>
          <w:b/>
          <w:szCs w:val="22"/>
        </w:rPr>
        <w:t xml:space="preserve"> </w:t>
      </w:r>
      <w:r w:rsidR="00C40FC6">
        <w:rPr>
          <w:rFonts w:eastAsiaTheme="minorHAnsi" w:cstheme="minorBidi"/>
          <w:szCs w:val="22"/>
        </w:rPr>
        <w:t>from</w:t>
      </w:r>
      <w:r>
        <w:rPr>
          <w:rFonts w:eastAsiaTheme="minorHAnsi" w:cstheme="minorBidi"/>
          <w:szCs w:val="22"/>
        </w:rPr>
        <w:t xml:space="preserve"> the More tab</w:t>
      </w:r>
      <w:r w:rsidRPr="00692A5C">
        <w:rPr>
          <w:rFonts w:eastAsiaTheme="minorHAnsi" w:cstheme="minorBidi"/>
          <w:szCs w:val="22"/>
        </w:rPr>
        <w:t xml:space="preserve">. </w:t>
      </w:r>
    </w:p>
    <w:p w:rsidR="00692A5C" w:rsidP="00DC1777" w14:paraId="7B7DC852" w14:textId="3966B095">
      <w:pPr>
        <w:pStyle w:val="BodyText"/>
        <w:ind w:left="360"/>
      </w:pPr>
      <w:r>
        <w:rPr>
          <w:rFonts w:ascii="Calibri" w:hAnsi="Calibri" w:eastAsiaTheme="minorEastAsia" w:cs="Times New Roman"/>
          <w:noProof/>
          <w:sz w:val="40"/>
          <w:szCs w:val="52"/>
        </w:rPr>
        <mc:AlternateContent>
          <mc:Choice Requires="wpg">
            <w:drawing>
              <wp:inline distT="0" distB="0" distL="0" distR="0">
                <wp:extent cx="5156522" cy="1376127"/>
                <wp:effectExtent l="190500" t="190500" r="196850" b="186055"/>
                <wp:docPr id="54"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5156522" cy="1376127"/>
                          <a:chOff x="0" y="0"/>
                          <a:chExt cx="4415155" cy="1440815"/>
                        </a:xfrm>
                      </wpg:grpSpPr>
                      <pic:pic xmlns:pic="http://schemas.openxmlformats.org/drawingml/2006/picture">
                        <pic:nvPicPr>
                          <pic:cNvPr id="52" name="Picture 52"/>
                          <pic:cNvPicPr>
                            <a:picLocks noChangeAspect="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rcRect t="2950" r="25673" b="23562"/>
                          <a:stretch>
                            <a:fillRect/>
                          </a:stretch>
                        </pic:blipFill>
                        <pic:spPr bwMode="auto">
                          <a:xfrm>
                            <a:off x="0" y="0"/>
                            <a:ext cx="4415155" cy="1440815"/>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53" name="Rectangle 53"/>
                        <wps:cNvSpPr/>
                        <wps:spPr>
                          <a:xfrm>
                            <a:off x="3414532" y="769716"/>
                            <a:ext cx="966486" cy="179408"/>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54" o:spid="_x0000_i1027" style="width:406.05pt;height:108.35pt;mso-position-horizontal-relative:char;mso-position-vertical-relative:line" coordsize="44151,14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8" type="#_x0000_t75" style="width:44151;height:14408;mso-wrap-style:square;position:absolute;visibility:visible">
                  <v:imagedata r:id="rId14" o:title="" croptop="1933f" cropbottom="15442f" cropright="16825f"/>
                  <v:shadow on="t" color="black" opacity="45875f" origin="-0.5,-0.5" offset="0,0"/>
                  <v:path arrowok="t"/>
                </v:shape>
                <v:rect id="Rectangle 53" o:spid="_x0000_s1029" style="width:9665;height:1794;left:34145;mso-wrap-style:square;position:absolute;top:7697;visibility:visible;v-text-anchor:middle" filled="f" strokecolor="red" strokeweight="2.25pt">
                  <v:shadow on="t" color="black" opacity="26214f" origin="0.5,-0.5" offset="-2.12pt,2.12pt"/>
                </v:rect>
                <w10:wrap type="none"/>
                <w10:anchorlock/>
              </v:group>
            </w:pict>
          </mc:Fallback>
        </mc:AlternateContent>
      </w:r>
    </w:p>
    <w:p w:rsidR="00591254" w:rsidP="00DC1777" w14:paraId="3A1EA733" w14:textId="3CE63AB8">
      <w:pPr>
        <w:numPr>
          <w:ilvl w:val="0"/>
          <w:numId w:val="31"/>
        </w:numPr>
        <w:tabs>
          <w:tab w:val="left" w:pos="144"/>
          <w:tab w:val="left" w:pos="288"/>
          <w:tab w:val="left" w:pos="432"/>
        </w:tabs>
        <w:spacing w:before="60" w:after="60" w:line="280" w:lineRule="exact"/>
        <w:rPr>
          <w:noProof/>
        </w:rPr>
      </w:pPr>
      <w:r w:rsidRPr="009A487B">
        <w:t>The</w:t>
      </w:r>
      <w:r>
        <w:t xml:space="preserve"> list of draft </w:t>
      </w:r>
      <w:r w:rsidRPr="009A487B" w:rsidR="006831CA">
        <w:t>survey</w:t>
      </w:r>
      <w:r>
        <w:t>s</w:t>
      </w:r>
      <w:r w:rsidRPr="009A487B" w:rsidR="006831CA">
        <w:t xml:space="preserve"> </w:t>
      </w:r>
      <w:r w:rsidRPr="009A487B" w:rsidR="006831CA">
        <w:t>appear</w:t>
      </w:r>
      <w:r w:rsidRPr="009A487B" w:rsidR="006831CA">
        <w:t xml:space="preserve"> - click </w:t>
      </w:r>
      <w:r w:rsidRPr="009A487B" w:rsidR="006831CA">
        <w:rPr>
          <w:b/>
          <w:bCs/>
        </w:rPr>
        <w:t>anywhere on the row</w:t>
      </w:r>
      <w:r w:rsidRPr="009A487B" w:rsidR="006831CA">
        <w:t xml:space="preserve"> to access the applicable survey.</w:t>
      </w:r>
    </w:p>
    <w:p w:rsidR="006831CA" w:rsidRPr="009A487B" w:rsidP="00DC1777" w14:paraId="45E99A48" w14:textId="67676A13">
      <w:pPr>
        <w:ind w:left="360"/>
        <w:rPr>
          <w:noProof/>
        </w:rPr>
      </w:pPr>
      <w:r>
        <w:rPr>
          <w:noProof/>
        </w:rPr>
        <mc:AlternateContent>
          <mc:Choice Requires="wpg">
            <w:drawing>
              <wp:inline distT="0" distB="0" distL="0" distR="0">
                <wp:extent cx="5208270" cy="1815465"/>
                <wp:effectExtent l="190500" t="190500" r="182880" b="184785"/>
                <wp:docPr id="96" name="Group 96"/>
                <wp:cNvGraphicFramePr/>
                <a:graphic xmlns:a="http://schemas.openxmlformats.org/drawingml/2006/main">
                  <a:graphicData uri="http://schemas.microsoft.com/office/word/2010/wordprocessingGroup">
                    <wpg:wgp xmlns:wpg="http://schemas.microsoft.com/office/word/2010/wordprocessingGroup">
                      <wpg:cNvGrpSpPr/>
                      <wpg:grpSpPr>
                        <a:xfrm>
                          <a:off x="0" y="0"/>
                          <a:ext cx="5208270" cy="1815465"/>
                          <a:chOff x="0" y="0"/>
                          <a:chExt cx="5208270" cy="1815465"/>
                        </a:xfrm>
                      </wpg:grpSpPr>
                      <pic:pic xmlns:pic="http://schemas.openxmlformats.org/drawingml/2006/picture">
                        <pic:nvPicPr>
                          <pic:cNvPr id="55" name="Picture 55"/>
                          <pic:cNvPicPr>
                            <a:picLocks noChangeAspect="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l="11497" t="4214" r="807" b="32780"/>
                          <a:stretch>
                            <a:fillRect/>
                          </a:stretch>
                        </pic:blipFill>
                        <pic:spPr bwMode="auto">
                          <a:xfrm>
                            <a:off x="0" y="0"/>
                            <a:ext cx="5208270" cy="1815465"/>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62" name="Rectangle 62"/>
                        <wps:cNvSpPr/>
                        <wps:spPr>
                          <a:xfrm>
                            <a:off x="75236" y="821803"/>
                            <a:ext cx="5081286" cy="155648"/>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96" o:spid="_x0000_i1030" style="width:410.1pt;height:142.95pt;mso-position-horizontal-relative:char;mso-position-vertical-relative:line" coordsize="52082,18154">
                <v:shape id="Picture 55" o:spid="_x0000_s1031" type="#_x0000_t75" style="width:52082;height:18154;mso-wrap-style:square;position:absolute;visibility:visible">
                  <v:imagedata r:id="rId15" o:title="" croptop="2762f" cropbottom="21483f" cropleft="7535f" cropright="529f"/>
                  <v:shadow on="t" color="black" opacity="45875f" origin="-0.5,-0.5" offset="0,0"/>
                  <v:path arrowok="t"/>
                </v:shape>
                <v:rect id="Rectangle 62" o:spid="_x0000_s1032" style="width:50813;height:1556;left:752;mso-wrap-style:square;position:absolute;top:8218;visibility:visible;v-text-anchor:middle" filled="f" strokecolor="red" strokeweight="2.25pt">
                  <v:shadow on="t" color="black" opacity="26214f" origin="0.5,-0.5" offset="-2.12pt,2.12pt"/>
                </v:rect>
                <w10:wrap type="none"/>
                <w10:anchorlock/>
              </v:group>
            </w:pict>
          </mc:Fallback>
        </mc:AlternateContent>
      </w:r>
      <w:r w:rsidR="00D71F3B">
        <w:t xml:space="preserve"> </w:t>
      </w:r>
    </w:p>
    <w:p w:rsidR="006831CA" w:rsidRPr="009A487B" w:rsidP="006831CA" w14:paraId="2DD0971F" w14:textId="4910CDB9">
      <w:pPr>
        <w:tabs>
          <w:tab w:val="left" w:pos="90"/>
        </w:tabs>
        <w:ind w:left="360"/>
        <w:rPr>
          <w:i/>
        </w:rPr>
      </w:pPr>
      <w:r w:rsidRPr="009A487B">
        <w:rPr>
          <w:b/>
          <w:i/>
        </w:rPr>
        <w:t>Note:</w:t>
      </w:r>
      <w:r w:rsidRPr="009A487B">
        <w:rPr>
          <w:i/>
        </w:rPr>
        <w:t xml:space="preserve"> If you encounter any access issues, please contact your organization’s FSO, AFSO, KMP, or Other Security Staff regarding the opened or submitted PSI Data Collection.</w:t>
      </w:r>
    </w:p>
    <w:p w:rsidR="006831CA" w:rsidRPr="006831CA" w:rsidP="00585CBF" w14:paraId="5222EAFD" w14:textId="2CF9931F">
      <w:pPr>
        <w:spacing w:after="160" w:line="259" w:lineRule="auto"/>
      </w:pPr>
      <w:r>
        <w:br w:type="page"/>
      </w:r>
    </w:p>
    <w:p w:rsidR="008529F5" w:rsidP="007B0E26" w14:paraId="77156B49" w14:textId="732AC0C1">
      <w:pPr>
        <w:pStyle w:val="Heading1"/>
      </w:pPr>
      <w:bookmarkStart w:id="5" w:name="_Toc59107632"/>
      <w:r>
        <w:t xml:space="preserve">Creating </w:t>
      </w:r>
      <w:r w:rsidR="00834B1A">
        <w:t xml:space="preserve">a </w:t>
      </w:r>
      <w:r w:rsidR="00BE03B4">
        <w:t>N</w:t>
      </w:r>
      <w:r w:rsidR="00834B1A">
        <w:t>ew</w:t>
      </w:r>
      <w:r w:rsidRPr="005C6E9F" w:rsidR="00EB53F7">
        <w:t xml:space="preserve"> Personnel Security Investigation (PSI) </w:t>
      </w:r>
      <w:r>
        <w:t>Survey</w:t>
      </w:r>
      <w:r w:rsidRPr="005C6E9F" w:rsidR="00EB53F7">
        <w:t>:</w:t>
      </w:r>
      <w:bookmarkEnd w:id="4"/>
      <w:bookmarkEnd w:id="5"/>
      <w:r w:rsidRPr="005C6E9F" w:rsidR="00EB53F7">
        <w:t xml:space="preserve"> </w:t>
      </w:r>
    </w:p>
    <w:p w:rsidR="00EB53F7" w:rsidRPr="00F80AC8" w:rsidP="00F80AC8" w14:paraId="3E05254D" w14:textId="49AB2CE4">
      <w:pPr>
        <w:pStyle w:val="ListParagraph"/>
        <w:numPr>
          <w:ilvl w:val="0"/>
          <w:numId w:val="6"/>
        </w:numPr>
        <w:rPr>
          <w:rFonts w:eastAsiaTheme="minorHAnsi" w:cstheme="minorBidi"/>
          <w:szCs w:val="22"/>
        </w:rPr>
      </w:pPr>
      <w:r w:rsidRPr="00EB53F7">
        <w:rPr>
          <w:rFonts w:eastAsiaTheme="minorHAnsi" w:cstheme="minorBidi"/>
          <w:szCs w:val="22"/>
        </w:rPr>
        <w:t>Log into NISS as a Facility Security Officer (FSO), Assistant Facility Security Officer (AFSO), Key Management Personnel (KMP) or Other Security Staff</w:t>
      </w:r>
      <w:r w:rsidR="00F80AC8">
        <w:rPr>
          <w:rFonts w:eastAsiaTheme="minorHAnsi" w:cstheme="minorBidi"/>
          <w:szCs w:val="22"/>
        </w:rPr>
        <w:t xml:space="preserve"> and click the </w:t>
      </w:r>
      <w:r w:rsidRPr="00F80AC8" w:rsidR="00D8299B">
        <w:rPr>
          <w:rFonts w:eastAsiaTheme="minorHAnsi"/>
          <w:b/>
        </w:rPr>
        <w:t>Start a New PSI Survey</w:t>
      </w:r>
      <w:r w:rsidR="00F80AC8">
        <w:rPr>
          <w:rFonts w:eastAsiaTheme="minorHAnsi"/>
          <w:b/>
        </w:rPr>
        <w:t xml:space="preserve"> </w:t>
      </w:r>
      <w:r w:rsidR="00F80AC8">
        <w:rPr>
          <w:rFonts w:eastAsiaTheme="minorHAnsi"/>
          <w:bCs/>
        </w:rPr>
        <w:t>Quick Link</w:t>
      </w:r>
      <w:r w:rsidRPr="00F80AC8" w:rsidR="00D8299B">
        <w:rPr>
          <w:rFonts w:eastAsiaTheme="minorHAnsi"/>
        </w:rPr>
        <w:t xml:space="preserve">. </w:t>
      </w:r>
    </w:p>
    <w:p w:rsidR="00D8299B" w:rsidP="00FE3AE0" w14:paraId="6C17E261" w14:textId="5A316C32">
      <w:pPr>
        <w:jc w:val="center"/>
      </w:pPr>
      <w:r>
        <w:rPr>
          <w:noProof/>
        </w:rPr>
        <w:drawing>
          <wp:inline distT="0" distB="0" distL="0" distR="0">
            <wp:extent cx="4017645" cy="3413760"/>
            <wp:effectExtent l="0" t="1905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4017645" cy="3413760"/>
                    </a:xfrm>
                    <a:prstGeom prst="rect">
                      <a:avLst/>
                    </a:prstGeom>
                    <a:ln>
                      <a:noFill/>
                    </a:ln>
                    <a:effectLst>
                      <a:outerShdw blurRad="190500" dist="0" dir="0" sx="100000" sy="100000" kx="0" ky="0" algn="tl" rotWithShape="0">
                        <a:srgbClr val="000000">
                          <a:alpha val="70000"/>
                        </a:srgbClr>
                      </a:outerShdw>
                    </a:effectLst>
                  </pic:spPr>
                </pic:pic>
              </a:graphicData>
            </a:graphic>
          </wp:inline>
        </w:drawing>
      </w:r>
    </w:p>
    <w:p w:rsidR="00D63659" w:rsidP="00DC1777" w14:paraId="34777EA2" w14:textId="593AE074">
      <w:pPr>
        <w:ind w:left="720"/>
      </w:pPr>
      <w:r w:rsidRPr="00FE3AE0">
        <w:rPr>
          <w:b/>
          <w:i/>
        </w:rPr>
        <w:t>Note:</w:t>
      </w:r>
      <w:r w:rsidRPr="00FE3AE0">
        <w:rPr>
          <w:i/>
        </w:rPr>
        <w:t xml:space="preserve"> If a user from the Child Facility attempts to begin a PSI Data Collection that was already started or submitted, they will receive a notification like the one shown below.</w:t>
      </w:r>
    </w:p>
    <w:p w:rsidR="008529F5" w:rsidP="00DC1777" w14:paraId="643208E0" w14:textId="4CE0D87E">
      <w:pPr>
        <w:spacing w:after="160" w:line="259" w:lineRule="auto"/>
        <w:ind w:left="2880"/>
      </w:pPr>
      <w:r>
        <w:rPr>
          <w:noProof/>
        </w:rPr>
        <w:drawing>
          <wp:inline distT="0" distB="0" distL="0" distR="0">
            <wp:extent cx="2649935" cy="1053296"/>
            <wp:effectExtent l="190500" t="190500" r="188595" b="1854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
                    <pic:cNvPicPr/>
                  </pic:nvPicPr>
                  <pic:blipFill>
                    <a:blip xmlns:r="http://schemas.openxmlformats.org/officeDocument/2006/relationships" r:embed="rId17"/>
                    <a:srcRect l="32923" t="21962" r="22441" b="41999"/>
                    <a:stretch>
                      <a:fillRect/>
                    </a:stretch>
                  </pic:blipFill>
                  <pic:spPr bwMode="auto">
                    <a:xfrm>
                      <a:off x="0" y="0"/>
                      <a:ext cx="2652931" cy="1054487"/>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D63659" w:rsidP="00D63659" w14:paraId="6E8CC916" w14:textId="067E43CE">
      <w:pPr>
        <w:spacing w:after="160" w:line="259" w:lineRule="auto"/>
      </w:pPr>
      <w:r>
        <w:br w:type="page"/>
      </w:r>
    </w:p>
    <w:p w:rsidR="00EE41C9" w:rsidP="00DC1777" w14:paraId="44A8901B" w14:textId="590B9A5E">
      <w:pPr>
        <w:rPr>
          <w:i/>
        </w:rPr>
      </w:pPr>
      <w:r w:rsidRPr="00D63659">
        <w:rPr>
          <w:b/>
          <w:i/>
        </w:rPr>
        <w:t>Note:</w:t>
      </w:r>
      <w:r w:rsidRPr="00D63659">
        <w:rPr>
          <w:i/>
        </w:rPr>
        <w:t xml:space="preserve"> </w:t>
      </w:r>
      <w:r>
        <w:rPr>
          <w:i/>
        </w:rPr>
        <w:t xml:space="preserve">A user from a </w:t>
      </w:r>
      <w:r w:rsidRPr="00FF4AEC">
        <w:rPr>
          <w:i/>
        </w:rPr>
        <w:t xml:space="preserve">Parent </w:t>
      </w:r>
      <w:r w:rsidRPr="009D24AC">
        <w:rPr>
          <w:i/>
        </w:rPr>
        <w:t>entity</w:t>
      </w:r>
      <w:r>
        <w:t xml:space="preserve"> </w:t>
      </w:r>
      <w:r>
        <w:rPr>
          <w:i/>
        </w:rPr>
        <w:t>cannot</w:t>
      </w:r>
      <w:r w:rsidRPr="00FF4AEC">
        <w:rPr>
          <w:i/>
        </w:rPr>
        <w:t xml:space="preserve"> </w:t>
      </w:r>
      <w:r>
        <w:rPr>
          <w:i/>
        </w:rPr>
        <w:t>submit</w:t>
      </w:r>
      <w:r w:rsidRPr="00FF4AEC">
        <w:rPr>
          <w:i/>
        </w:rPr>
        <w:t xml:space="preserve"> a PSI Survey for a child entity whose survey is in progress or already submitted</w:t>
      </w:r>
      <w:r>
        <w:rPr>
          <w:i/>
        </w:rPr>
        <w:t xml:space="preserve">. </w:t>
      </w:r>
      <w:r w:rsidRPr="00D63659">
        <w:rPr>
          <w:i/>
        </w:rPr>
        <w:t>A user from the Parent Facility will not receive an alert, but will be redirected to the PSI User Survey Records page, as shown below.</w:t>
      </w:r>
    </w:p>
    <w:p w:rsidR="00D33353" w:rsidRPr="00D33353" w:rsidP="00D33353" w14:paraId="219AAC65" w14:textId="62487D62">
      <w:pPr>
        <w:jc w:val="center"/>
      </w:pPr>
      <w:r>
        <w:rPr>
          <w:noProof/>
        </w:rPr>
        <w:drawing>
          <wp:inline distT="0" distB="0" distL="0" distR="0">
            <wp:extent cx="6291580" cy="2255520"/>
            <wp:effectExtent l="57150" t="57150" r="33020" b="304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6291580" cy="2255520"/>
                    </a:xfrm>
                    <a:prstGeom prst="rect">
                      <a:avLst/>
                    </a:prstGeom>
                    <a:ln>
                      <a:noFill/>
                    </a:ln>
                    <a:effectLst>
                      <a:outerShdw blurRad="190500" dist="0" dir="0" sx="100000" sy="100000" kx="0" ky="0" algn="tl" rotWithShape="0">
                        <a:srgbClr val="000000">
                          <a:alpha val="70000"/>
                        </a:srgbClr>
                      </a:outerShdw>
                    </a:effectLst>
                  </pic:spPr>
                </pic:pic>
              </a:graphicData>
            </a:graphic>
          </wp:inline>
        </w:drawing>
      </w:r>
    </w:p>
    <w:p w:rsidR="003E38A1" w:rsidRPr="008B74FB" w:rsidP="008B74FB" w14:paraId="1932B14F" w14:textId="48C8E2A4">
      <w:pPr>
        <w:pStyle w:val="Heading4"/>
        <w:rPr>
          <w:rFonts w:eastAsiaTheme="minorHAnsi" w:cstheme="minorBidi"/>
        </w:rPr>
      </w:pPr>
      <w:r w:rsidRPr="003E38A1">
        <w:t>Creating a New PSI Data Collection</w:t>
      </w:r>
    </w:p>
    <w:p w:rsidR="004D74B1" w:rsidP="008901EC" w14:paraId="6C4433E8" w14:textId="75A065AE">
      <w:pPr>
        <w:pStyle w:val="BodyText"/>
        <w:numPr>
          <w:ilvl w:val="0"/>
          <w:numId w:val="32"/>
        </w:numPr>
      </w:pPr>
      <w:r w:rsidRPr="007B0E26">
        <w:t xml:space="preserve">The NISS application will redirect the user to the PSI Survey </w:t>
      </w:r>
      <w:r w:rsidRPr="007B0E26">
        <w:rPr>
          <w:b/>
        </w:rPr>
        <w:t xml:space="preserve">Introduction </w:t>
      </w:r>
      <w:r w:rsidRPr="007B0E26">
        <w:t>tab</w:t>
      </w:r>
      <w:r w:rsidR="003E38A1">
        <w:t xml:space="preserve"> - t</w:t>
      </w:r>
      <w:r w:rsidR="00411887">
        <w:t xml:space="preserve">he PSI </w:t>
      </w:r>
      <w:r w:rsidRPr="00F71CAE">
        <w:rPr>
          <w:b/>
        </w:rPr>
        <w:t>Introduction</w:t>
      </w:r>
      <w:r w:rsidRPr="007B0E26">
        <w:t xml:space="preserve"> tab will display the PSI Survey Instructions</w:t>
      </w:r>
      <w:r>
        <w:t xml:space="preserve"> as shown below.</w:t>
      </w:r>
      <w:r w:rsidRPr="008901EC" w:rsidR="008901EC">
        <w:t xml:space="preserve"> </w:t>
      </w:r>
      <w:r w:rsidR="008901EC">
        <w:t xml:space="preserve">Complete the </w:t>
      </w:r>
      <w:r w:rsidRPr="00411887" w:rsidR="008901EC">
        <w:rPr>
          <w:b/>
          <w:bCs/>
        </w:rPr>
        <w:t>PSI Survey</w:t>
      </w:r>
      <w:r w:rsidR="008901EC">
        <w:t xml:space="preserve"> using the instructions outlined in the </w:t>
      </w:r>
      <w:r w:rsidRPr="00F71CAE" w:rsidR="008901EC">
        <w:rPr>
          <w:b/>
        </w:rPr>
        <w:t>Introduction</w:t>
      </w:r>
      <w:r w:rsidR="008901EC">
        <w:t xml:space="preserve"> tab. </w:t>
      </w:r>
      <w:r w:rsidR="00411887">
        <w:rPr>
          <w:noProof/>
        </w:rPr>
        <mc:AlternateContent>
          <mc:Choice Requires="wpg">
            <w:drawing>
              <wp:inline distT="0" distB="0" distL="0" distR="0">
                <wp:extent cx="5943600" cy="1298575"/>
                <wp:effectExtent l="190500" t="190500" r="190500" b="187325"/>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1298575"/>
                          <a:chOff x="0" y="0"/>
                          <a:chExt cx="5943600" cy="1298575"/>
                        </a:xfrm>
                      </wpg:grpSpPr>
                      <pic:pic xmlns:pic="http://schemas.openxmlformats.org/drawingml/2006/picture">
                        <pic:nvPicPr>
                          <pic:cNvPr id="3" name="Picture 3"/>
                          <pic:cNvPicPr>
                            <a:picLocks noChangeAspect="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t="3765"/>
                          <a:stretch>
                            <a:fillRect/>
                          </a:stretch>
                        </pic:blipFill>
                        <pic:spPr bwMode="auto">
                          <a:xfrm>
                            <a:off x="0" y="0"/>
                            <a:ext cx="5943600" cy="1298575"/>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9" name="Rectangle 9"/>
                        <wps:cNvSpPr/>
                        <wps:spPr>
                          <a:xfrm>
                            <a:off x="1670050" y="146050"/>
                            <a:ext cx="508000" cy="158750"/>
                          </a:xfrm>
                          <a:prstGeom prst="rect">
                            <a:avLst/>
                          </a:prstGeom>
                          <a:noFill/>
                          <a:ln w="28575">
                            <a:solidFill>
                              <a:srgbClr val="FFFF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0" o:spid="_x0000_i1033" style="width:468pt;height:102.25pt;mso-position-horizontal-relative:char;mso-position-vertical-relative:line" coordsize="59436,12985">
                <v:shape id="Picture 3" o:spid="_x0000_s1034" type="#_x0000_t75" style="width:59436;height:12985;mso-wrap-style:square;position:absolute;visibility:visible">
                  <v:imagedata r:id="rId19" o:title="" croptop="2467f"/>
                  <v:shadow on="t" color="black" opacity="45875f" origin="-0.5,-0.5" offset="0,0"/>
                  <v:path arrowok="t"/>
                </v:shape>
                <v:rect id="Rectangle 9" o:spid="_x0000_s1035" style="width:5080;height:1588;left:16700;mso-wrap-style:square;position:absolute;top:1460;visibility:visible;v-text-anchor:middle" filled="f" strokecolor="yellow" strokeweight="2.25pt">
                  <v:shadow on="t" color="black" opacity="26214f" origin="0.5,-0.5" offset="-2.12pt,2.12pt"/>
                </v:rect>
                <w10:wrap type="none"/>
                <w10:anchorlock/>
              </v:group>
            </w:pict>
          </mc:Fallback>
        </mc:AlternateContent>
      </w:r>
    </w:p>
    <w:p w:rsidR="003969C8" w:rsidRPr="003969C8" w:rsidP="000C18B6" w14:paraId="7B61B363" w14:textId="6C6F0DF6">
      <w:pPr>
        <w:pStyle w:val="Heading4"/>
      </w:pPr>
      <w:r w:rsidRPr="003E38A1">
        <w:t>Submission Type Tab</w:t>
      </w:r>
    </w:p>
    <w:p w:rsidR="003969C8" w:rsidRPr="003969C8" w:rsidP="003969C8" w14:paraId="4DFADA73" w14:textId="604AA78B">
      <w:pPr>
        <w:pStyle w:val="BodyText"/>
        <w:numPr>
          <w:ilvl w:val="0"/>
          <w:numId w:val="9"/>
        </w:numPr>
      </w:pPr>
      <w:r w:rsidRPr="00E30B66">
        <w:t xml:space="preserve">Once you </w:t>
      </w:r>
      <w:r>
        <w:t xml:space="preserve">have reviewed the instructions - </w:t>
      </w:r>
      <w:r w:rsidRPr="00E30B66">
        <w:t xml:space="preserve">click on the </w:t>
      </w:r>
      <w:r w:rsidRPr="00E30B66">
        <w:rPr>
          <w:b/>
        </w:rPr>
        <w:t>PSI Submission Type tab</w:t>
      </w:r>
      <w:r w:rsidRPr="00E30B66">
        <w:t xml:space="preserve"> to specify the type of submission for the PSI Data Collection</w:t>
      </w:r>
      <w:r>
        <w:t xml:space="preserve">. </w:t>
      </w:r>
    </w:p>
    <w:p w:rsidR="009B1DCB" w:rsidP="00F31E52" w14:paraId="748A4271" w14:textId="4FBAEB4E">
      <w:pPr>
        <w:pStyle w:val="BodyText"/>
      </w:pPr>
      <w:r>
        <w:rPr>
          <w:noProof/>
        </w:rPr>
        <mc:AlternateContent>
          <mc:Choice Requires="wpg">
            <w:drawing>
              <wp:inline distT="0" distB="0" distL="0" distR="0">
                <wp:extent cx="5943600" cy="722630"/>
                <wp:effectExtent l="190500" t="190500" r="190500" b="191770"/>
                <wp:docPr id="44"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722630"/>
                          <a:chOff x="0" y="0"/>
                          <a:chExt cx="5943600" cy="722630"/>
                        </a:xfrm>
                      </wpg:grpSpPr>
                      <pic:pic xmlns:pic="http://schemas.openxmlformats.org/drawingml/2006/picture">
                        <pic:nvPicPr>
                          <pic:cNvPr id="42" name="Picture 42"/>
                          <pic:cNvPicPr>
                            <a:picLocks noChangeAspect="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943600" cy="722630"/>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43" name="Rectangle 43"/>
                        <wps:cNvSpPr/>
                        <wps:spPr>
                          <a:xfrm>
                            <a:off x="2895600" y="95250"/>
                            <a:ext cx="615950" cy="17780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4" o:spid="_x0000_i1036" style="width:468pt;height:56.9pt;mso-position-horizontal-relative:char;mso-position-vertical-relative:line" coordsize="59436,7226">
                <v:shape id="Picture 42" o:spid="_x0000_s1037" type="#_x0000_t75" style="width:59436;height:7226;mso-wrap-style:square;position:absolute;visibility:visible">
                  <v:imagedata r:id="rId20" o:title=""/>
                  <v:shadow on="t" color="black" opacity="45875f" origin="-0.5,-0.5" offset="0,0"/>
                  <v:path arrowok="t"/>
                </v:shape>
                <v:rect id="Rectangle 43" o:spid="_x0000_s1038" style="width:6159;height:1778;left:28956;mso-wrap-style:square;position:absolute;top:952;visibility:visible;v-text-anchor:middle" filled="f" strokecolor="red" strokeweight="2.25pt">
                  <v:shadow on="t" color="black" opacity="26214f" origin="0.5,-0.5" offset="-2.12pt,2.12pt"/>
                </v:rect>
                <w10:wrap type="none"/>
                <w10:anchorlock/>
              </v:group>
            </w:pict>
          </mc:Fallback>
        </mc:AlternateContent>
      </w:r>
    </w:p>
    <w:p w:rsidR="00342407" w:rsidRPr="00342407" w:rsidP="00617EBD" w14:paraId="6D174817" w14:textId="1114EBED">
      <w:pPr>
        <w:pStyle w:val="ListParagraph"/>
        <w:numPr>
          <w:ilvl w:val="0"/>
          <w:numId w:val="9"/>
        </w:numPr>
        <w:rPr>
          <w:rFonts w:eastAsiaTheme="minorHAnsi" w:cstheme="minorBidi"/>
          <w:szCs w:val="22"/>
        </w:rPr>
      </w:pPr>
      <w:r w:rsidRPr="00342407">
        <w:rPr>
          <w:rFonts w:eastAsiaTheme="minorHAnsi" w:cstheme="minorBidi"/>
          <w:szCs w:val="22"/>
        </w:rPr>
        <w:t xml:space="preserve">Select one of the </w:t>
      </w:r>
      <w:r w:rsidRPr="00342407">
        <w:rPr>
          <w:rFonts w:eastAsiaTheme="minorHAnsi" w:cstheme="minorBidi"/>
          <w:b/>
          <w:szCs w:val="22"/>
        </w:rPr>
        <w:t>PSI Submission Type</w:t>
      </w:r>
      <w:r w:rsidRPr="00342407">
        <w:rPr>
          <w:rFonts w:eastAsiaTheme="minorHAnsi" w:cstheme="minorBidi"/>
          <w:szCs w:val="22"/>
        </w:rPr>
        <w:t xml:space="preserve"> options using the radio buttons:</w:t>
      </w:r>
    </w:p>
    <w:p w:rsidR="00342407" w:rsidP="00617EBD" w14:paraId="456707CD" w14:textId="16BA9DB4">
      <w:pPr>
        <w:pStyle w:val="BodyText"/>
        <w:numPr>
          <w:ilvl w:val="0"/>
          <w:numId w:val="10"/>
        </w:numPr>
      </w:pPr>
      <w:r>
        <w:t>Single Submission – I am submitting data only for my facility’s CAGE Code.</w:t>
      </w:r>
    </w:p>
    <w:p w:rsidR="00CB519B" w:rsidP="00617EBD" w14:paraId="1CA31167" w14:textId="1552EED5">
      <w:pPr>
        <w:pStyle w:val="BodyText"/>
        <w:numPr>
          <w:ilvl w:val="0"/>
          <w:numId w:val="10"/>
        </w:numPr>
      </w:pPr>
      <w:r>
        <w:t>Consolidated Submission – I am submitting a response for at least two facility CAGE Codes.</w:t>
      </w:r>
    </w:p>
    <w:p w:rsidR="00CB519B" w:rsidP="00617EBD" w14:paraId="5B722F4C" w14:textId="4F10150E">
      <w:pPr>
        <w:pStyle w:val="BodyText"/>
        <w:numPr>
          <w:ilvl w:val="0"/>
          <w:numId w:val="10"/>
        </w:numPr>
      </w:pPr>
      <w:r>
        <w:t>No Submission – I will not be requiring any initial and periodic in</w:t>
      </w:r>
      <w:r w:rsidR="00DC7F57">
        <w:t xml:space="preserve">vestigations in Fiscal Year </w:t>
      </w:r>
      <w:r w:rsidR="005C129F">
        <w:t>2022</w:t>
      </w:r>
      <w:r w:rsidR="00DC7F57">
        <w:t xml:space="preserve">, </w:t>
      </w:r>
      <w:r w:rsidR="005C129F">
        <w:t>2023</w:t>
      </w:r>
      <w:r w:rsidR="00DC7F57">
        <w:t xml:space="preserve">, or </w:t>
      </w:r>
      <w:r w:rsidR="005C129F">
        <w:t>2024</w:t>
      </w:r>
      <w:r>
        <w:t>.</w:t>
      </w:r>
    </w:p>
    <w:p w:rsidR="00956384" w:rsidP="00D41147" w14:paraId="139818D8" w14:textId="242B5314">
      <w:pPr>
        <w:pStyle w:val="BodyText"/>
        <w:numPr>
          <w:ilvl w:val="0"/>
          <w:numId w:val="10"/>
        </w:numPr>
      </w:pPr>
      <w:r>
        <w:t xml:space="preserve">Delete Submission- Submission No Longer Valid. </w:t>
      </w:r>
    </w:p>
    <w:p w:rsidR="00273B84" w:rsidP="00DC1777" w14:paraId="411C071D" w14:textId="77777777">
      <w:pPr>
        <w:pStyle w:val="BodyText"/>
      </w:pPr>
      <w:r>
        <w:rPr>
          <w:noProof/>
        </w:rPr>
        <mc:AlternateContent>
          <mc:Choice Requires="wpg">
            <w:drawing>
              <wp:inline distT="0" distB="0" distL="0" distR="0">
                <wp:extent cx="5943600" cy="1821180"/>
                <wp:effectExtent l="190500" t="190500" r="190500" b="198120"/>
                <wp:docPr id="116" name="Group 116"/>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1821180"/>
                          <a:chOff x="0" y="0"/>
                          <a:chExt cx="5943600" cy="1821180"/>
                        </a:xfrm>
                      </wpg:grpSpPr>
                      <pic:pic xmlns:pic="http://schemas.openxmlformats.org/drawingml/2006/picture">
                        <pic:nvPicPr>
                          <pic:cNvPr id="109" name="Picture 109" descr="C:\Users\Khadijah.McClellan\AppData\Local\Microsoft\Windows\INetCache\Content.Outlook\UREPPLKJ\image001.png"/>
                          <pic:cNvPicPr>
                            <a:picLocks noChangeAspect="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821180"/>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110" name="Rectangle 110"/>
                        <wps:cNvSpPr/>
                        <wps:spPr>
                          <a:xfrm>
                            <a:off x="99588" y="905348"/>
                            <a:ext cx="4173648" cy="570368"/>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16" o:spid="_x0000_i1039" style="width:468pt;height:143.4pt;mso-position-horizontal-relative:char;mso-position-vertical-relative:line" coordsize="59436,18211">
                <v:shape id="Picture 109" o:spid="_x0000_s1040" type="#_x0000_t75" style="width:59436;height:18211;mso-wrap-style:square;position:absolute;visibility:visible">
                  <v:imagedata r:id="rId21" o:title="image001"/>
                  <v:shadow on="t" color="black" opacity="45875f" origin="-0.5,-0.5" offset="0,0"/>
                  <v:path arrowok="t"/>
                </v:shape>
                <v:rect id="Rectangle 110" o:spid="_x0000_s1041" style="width:41737;height:5704;left:995;mso-wrap-style:square;position:absolute;top:9053;visibility:visible;v-text-anchor:middle" filled="f" strokecolor="red" strokeweight="2.25pt">
                  <v:shadow on="t" color="black" opacity="26214f" origin="0.5,-0.5" offset="-2.12pt,2.12pt"/>
                </v:rect>
                <w10:wrap type="none"/>
                <w10:anchorlock/>
              </v:group>
            </w:pict>
          </mc:Fallback>
        </mc:AlternateContent>
      </w:r>
    </w:p>
    <w:p w:rsidR="009B1DCB" w:rsidP="00DC1777" w14:paraId="78C0E9AC" w14:textId="53970057">
      <w:pPr>
        <w:pStyle w:val="BodyText"/>
        <w:ind w:left="1440"/>
      </w:pPr>
    </w:p>
    <w:p w:rsidR="00CB519B" w:rsidRPr="00CB519B" w:rsidP="00D41147" w14:paraId="1EA41CD9" w14:textId="150C3CF2">
      <w:pPr>
        <w:pStyle w:val="BodyText"/>
        <w:rPr>
          <w:i/>
        </w:rPr>
      </w:pPr>
      <w:r w:rsidRPr="00CB519B">
        <w:rPr>
          <w:b/>
          <w:i/>
        </w:rPr>
        <w:t>Note:</w:t>
      </w:r>
      <w:r w:rsidRPr="00CB519B">
        <w:rPr>
          <w:i/>
        </w:rPr>
        <w:t xml:space="preserve"> If a user edits their selection for the PSI Submission Type, the change will be reflected throughout the application. For example, the CAGE Code tab will only be visible when Consolidated Submission is selected.</w:t>
      </w:r>
    </w:p>
    <w:p w:rsidR="00CB519B" w:rsidP="00D41147" w14:paraId="41D050A8" w14:textId="675822CF">
      <w:pPr>
        <w:pStyle w:val="BodyText"/>
      </w:pPr>
    </w:p>
    <w:p w:rsidR="0049627F" w:rsidP="0049627F" w14:paraId="2C224613" w14:textId="087FA0B0">
      <w:pPr>
        <w:pStyle w:val="ListParagraph"/>
        <w:numPr>
          <w:ilvl w:val="0"/>
          <w:numId w:val="9"/>
        </w:numPr>
        <w:rPr>
          <w:rFonts w:eastAsiaTheme="minorHAnsi" w:cstheme="minorBidi"/>
          <w:szCs w:val="22"/>
        </w:rPr>
      </w:pPr>
      <w:r w:rsidRPr="00D41147">
        <w:rPr>
          <w:rFonts w:eastAsiaTheme="minorHAnsi" w:cstheme="minorBidi"/>
          <w:szCs w:val="22"/>
        </w:rPr>
        <w:t xml:space="preserve">Click </w:t>
      </w:r>
      <w:r w:rsidRPr="00D41147">
        <w:rPr>
          <w:rFonts w:eastAsiaTheme="minorHAnsi" w:cstheme="minorBidi"/>
          <w:b/>
          <w:szCs w:val="22"/>
        </w:rPr>
        <w:t>Save</w:t>
      </w:r>
      <w:r w:rsidR="00D70731">
        <w:rPr>
          <w:rFonts w:eastAsiaTheme="minorHAnsi" w:cstheme="minorBidi"/>
          <w:b/>
          <w:szCs w:val="22"/>
        </w:rPr>
        <w:t xml:space="preserve"> Changes</w:t>
      </w:r>
      <w:r w:rsidRPr="00D41147">
        <w:rPr>
          <w:rFonts w:eastAsiaTheme="minorHAnsi" w:cstheme="minorBidi"/>
          <w:szCs w:val="22"/>
        </w:rPr>
        <w:t xml:space="preserve"> to save your selection or</w:t>
      </w:r>
      <w:r>
        <w:rPr>
          <w:rFonts w:eastAsiaTheme="minorHAnsi" w:cstheme="minorBidi"/>
          <w:szCs w:val="22"/>
        </w:rPr>
        <w:t xml:space="preserve"> click</w:t>
      </w:r>
      <w:r w:rsidRPr="00D41147">
        <w:rPr>
          <w:rFonts w:eastAsiaTheme="minorHAnsi" w:cstheme="minorBidi"/>
          <w:szCs w:val="22"/>
        </w:rPr>
        <w:t xml:space="preserve"> </w:t>
      </w:r>
      <w:r w:rsidRPr="00D41147" w:rsidR="00C40FC6">
        <w:rPr>
          <w:rFonts w:eastAsiaTheme="minorHAnsi" w:cstheme="minorBidi"/>
          <w:b/>
          <w:szCs w:val="22"/>
        </w:rPr>
        <w:t>cancel</w:t>
      </w:r>
      <w:r w:rsidRPr="00D41147">
        <w:rPr>
          <w:rFonts w:eastAsiaTheme="minorHAnsi" w:cstheme="minorBidi"/>
          <w:szCs w:val="22"/>
        </w:rPr>
        <w:t xml:space="preserve"> to exit without saving. </w:t>
      </w:r>
    </w:p>
    <w:p w:rsidR="0049627F" w:rsidRPr="0049627F" w:rsidP="0049627F" w14:paraId="65BD2AEB" w14:textId="77777777">
      <w:pPr>
        <w:pStyle w:val="ListParagraph"/>
        <w:numPr>
          <w:ilvl w:val="0"/>
          <w:numId w:val="0"/>
        </w:numPr>
        <w:ind w:left="720"/>
        <w:rPr>
          <w:rFonts w:eastAsiaTheme="minorHAnsi" w:cstheme="minorBidi"/>
          <w:szCs w:val="22"/>
        </w:rPr>
      </w:pPr>
    </w:p>
    <w:p w:rsidR="00A425D9" w:rsidP="00FA4588" w14:paraId="6EF0FA57" w14:textId="44ECB2DB">
      <w:pPr>
        <w:pStyle w:val="BodyText"/>
        <w:jc w:val="center"/>
      </w:pPr>
      <w:r>
        <w:rPr>
          <w:noProof/>
        </w:rPr>
        <mc:AlternateContent>
          <mc:Choice Requires="wpg">
            <w:drawing>
              <wp:inline distT="0" distB="0" distL="0" distR="0">
                <wp:extent cx="2038350" cy="716280"/>
                <wp:effectExtent l="190500" t="190500" r="171450" b="198120"/>
                <wp:docPr id="193" name="Group 193"/>
                <wp:cNvGraphicFramePr/>
                <a:graphic xmlns:a="http://schemas.openxmlformats.org/drawingml/2006/main">
                  <a:graphicData uri="http://schemas.microsoft.com/office/word/2010/wordprocessingGroup">
                    <wpg:wgp xmlns:wpg="http://schemas.microsoft.com/office/word/2010/wordprocessingGroup">
                      <wpg:cNvGrpSpPr/>
                      <wpg:grpSpPr>
                        <a:xfrm>
                          <a:off x="0" y="0"/>
                          <a:ext cx="2038350" cy="716280"/>
                          <a:chOff x="0" y="0"/>
                          <a:chExt cx="2038350" cy="716280"/>
                        </a:xfrm>
                      </wpg:grpSpPr>
                      <pic:pic xmlns:pic="http://schemas.openxmlformats.org/drawingml/2006/picture">
                        <pic:nvPicPr>
                          <pic:cNvPr id="191" name="Picture 191"/>
                          <pic:cNvPicPr>
                            <a:picLocks noChangeAspect="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rcRect l="81795" t="79096" r="-2" b="1"/>
                          <a:stretch>
                            <a:fillRect/>
                          </a:stretch>
                        </pic:blipFill>
                        <pic:spPr bwMode="auto">
                          <a:xfrm>
                            <a:off x="6350" y="0"/>
                            <a:ext cx="2021205" cy="716280"/>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192" name="Rectangle 192"/>
                        <wps:cNvSpPr/>
                        <wps:spPr>
                          <a:xfrm>
                            <a:off x="0" y="0"/>
                            <a:ext cx="2038350" cy="711200"/>
                          </a:xfrm>
                          <a:prstGeom prst="rect">
                            <a:avLst/>
                          </a:prstGeom>
                          <a:noFill/>
                          <a:ln w="28575">
                            <a:solidFill>
                              <a:srgbClr val="FFFF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93" o:spid="_x0000_i1042" style="width:160.5pt;height:56.4pt;mso-position-horizontal-relative:char;mso-position-vertical-relative:line" coordsize="20383,7162">
                <v:shape id="Picture 191" o:spid="_x0000_s1043" type="#_x0000_t75" style="width:20212;height:7162;left:63;mso-wrap-style:square;position:absolute;visibility:visible">
                  <v:imagedata r:id="rId22" o:title="" croptop="51836f" cropbottom="1f" cropleft="53605f" cropright="-1f"/>
                  <v:shadow on="t" color="black" opacity="45875f" origin="-0.5,-0.5" offset="0,0"/>
                  <v:path arrowok="t"/>
                </v:shape>
                <v:rect id="Rectangle 192" o:spid="_x0000_s1044" style="width:20383;height:7112;mso-wrap-style:square;position:absolute;visibility:visible;v-text-anchor:middle" filled="f" strokecolor="yellow" strokeweight="2.25pt">
                  <v:shadow on="t" color="black" opacity="26214f" origin="0.5,-0.5" offset="-2.12pt,2.12pt"/>
                </v:rect>
                <w10:wrap type="none"/>
                <w10:anchorlock/>
              </v:group>
            </w:pict>
          </mc:Fallback>
        </mc:AlternateContent>
      </w:r>
    </w:p>
    <w:p w:rsidR="00D82740" w:rsidP="00135C1A" w14:paraId="1F285F51" w14:textId="4B27463D">
      <w:pPr>
        <w:rPr>
          <w:i/>
        </w:rPr>
      </w:pPr>
      <w:r w:rsidRPr="00CB519B">
        <w:rPr>
          <w:b/>
          <w:i/>
        </w:rPr>
        <w:t>Note:</w:t>
      </w:r>
      <w:r w:rsidRPr="00CB519B">
        <w:rPr>
          <w:i/>
        </w:rPr>
        <w:t xml:space="preserve"> When selecting Consolidated Submission, click </w:t>
      </w:r>
      <w:r w:rsidRPr="00CB519B">
        <w:rPr>
          <w:b/>
          <w:i/>
        </w:rPr>
        <w:t>Save</w:t>
      </w:r>
      <w:r w:rsidR="00753BE8">
        <w:rPr>
          <w:b/>
          <w:i/>
        </w:rPr>
        <w:t xml:space="preserve"> </w:t>
      </w:r>
      <w:r w:rsidR="00C40FC6">
        <w:rPr>
          <w:b/>
          <w:i/>
        </w:rPr>
        <w:t xml:space="preserve">Changes </w:t>
      </w:r>
      <w:r w:rsidRPr="00CB519B" w:rsidR="00C40FC6">
        <w:rPr>
          <w:i/>
        </w:rPr>
        <w:t>to</w:t>
      </w:r>
      <w:r w:rsidRPr="00CB519B">
        <w:rPr>
          <w:i/>
        </w:rPr>
        <w:t xml:space="preserve"> be able to add a CAGE Code(s) in the CAGE Code tab. </w:t>
      </w:r>
      <w:r w:rsidRPr="00CB519B" w:rsidR="00C40FC6">
        <w:rPr>
          <w:i/>
        </w:rPr>
        <w:t>moving</w:t>
      </w:r>
      <w:r w:rsidRPr="00CB519B">
        <w:rPr>
          <w:i/>
        </w:rPr>
        <w:t xml:space="preserve"> forward without saving changes will prevent user from adding a CAGE Code.</w:t>
      </w:r>
    </w:p>
    <w:p w:rsidR="00753BE8" w:rsidP="00135C1A" w14:paraId="70E43DC8" w14:textId="77777777">
      <w:pPr>
        <w:rPr>
          <w:b/>
          <w:i/>
        </w:rPr>
      </w:pPr>
    </w:p>
    <w:p w:rsidR="000C18B6" w:rsidRPr="00135C1A" w:rsidP="00135C1A" w14:paraId="0C1DD9DA" w14:textId="77777777">
      <w:pPr>
        <w:rPr>
          <w:b/>
          <w:i/>
        </w:rPr>
      </w:pPr>
    </w:p>
    <w:p w:rsidR="00217D70" w:rsidP="00071064" w14:paraId="1DD1C54F" w14:textId="7EFED094">
      <w:pPr>
        <w:pStyle w:val="BodyText"/>
        <w:jc w:val="center"/>
      </w:pPr>
      <w:r>
        <w:rPr>
          <w:noProof/>
        </w:rPr>
        <mc:AlternateContent>
          <mc:Choice Requires="wpg">
            <w:drawing>
              <wp:inline distT="0" distB="0" distL="0" distR="0">
                <wp:extent cx="2597150" cy="1098550"/>
                <wp:effectExtent l="152400" t="152400" r="146050" b="158750"/>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2597150" cy="1098550"/>
                          <a:chOff x="0" y="0"/>
                          <a:chExt cx="2597150" cy="1047750"/>
                        </a:xfrm>
                      </wpg:grpSpPr>
                      <pic:pic xmlns:pic="http://schemas.openxmlformats.org/drawingml/2006/picture">
                        <pic:nvPicPr>
                          <pic:cNvPr id="29" name="Picture 29"/>
                          <pic:cNvPicPr>
                            <a:picLocks noChangeAspect="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rcRect l="24747" t="46529" r="29696" b="15380"/>
                          <a:stretch>
                            <a:fillRect/>
                          </a:stretch>
                        </pic:blipFill>
                        <pic:spPr bwMode="auto">
                          <a:xfrm>
                            <a:off x="44450" y="31750"/>
                            <a:ext cx="2506345" cy="977900"/>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30" name="Rectangle 30"/>
                        <wps:cNvSpPr/>
                        <wps:spPr>
                          <a:xfrm>
                            <a:off x="0" y="0"/>
                            <a:ext cx="2597150" cy="104775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 o:spid="_x0000_i1045" style="width:204.5pt;height:86.5pt;mso-position-horizontal-relative:char;mso-position-vertical-relative:line" coordsize="25971,10477">
                <v:shape id="Picture 29" o:spid="_x0000_s1046" type="#_x0000_t75" style="width:25063;height:9779;left:444;mso-wrap-style:square;position:absolute;top:317;visibility:visible">
                  <v:imagedata r:id="rId23" o:title="" croptop="30493f" cropbottom="10079f" cropleft="16218f" cropright="19462f"/>
                  <v:shadow on="t" color="black" opacity="45875f" origin="-0.5,-0.5" offset="0,0"/>
                  <v:path arrowok="t"/>
                </v:shape>
                <v:rect id="Rectangle 30" o:spid="_x0000_s1047" style="width:25971;height:10477;mso-wrap-style:square;position:absolute;visibility:visible;v-text-anchor:middle" filled="f" strokecolor="red" strokeweight="2.25pt">
                  <v:shadow on="t" color="black" opacity="26214f" origin="0.5,-0.5" offset="-2.12pt,2.12pt"/>
                </v:rect>
                <w10:wrap type="none"/>
                <w10:anchorlock/>
              </v:group>
            </w:pict>
          </mc:Fallback>
        </mc:AlternateContent>
      </w:r>
    </w:p>
    <w:p w:rsidR="00202F79" w:rsidP="00202F79" w14:paraId="5367408A" w14:textId="59C24751">
      <w:pPr>
        <w:pStyle w:val="BodyText"/>
        <w:rPr>
          <w:i/>
        </w:rPr>
      </w:pPr>
      <w:r w:rsidRPr="00D82740">
        <w:rPr>
          <w:b/>
          <w:i/>
        </w:rPr>
        <w:t>Note:</w:t>
      </w:r>
      <w:r w:rsidRPr="00D82740">
        <w:rPr>
          <w:i/>
        </w:rPr>
        <w:t xml:space="preserve"> When switching between Single Submission, No Submission, or Consolidated Submission types, a po</w:t>
      </w:r>
      <w:r w:rsidR="00A23F9C">
        <w:rPr>
          <w:i/>
        </w:rPr>
        <w:t>p-</w:t>
      </w:r>
      <w:r w:rsidRPr="00D82740">
        <w:rPr>
          <w:i/>
        </w:rPr>
        <w:t xml:space="preserve">up may appear depending on whether the change was made immediately or at a later point. If you </w:t>
      </w:r>
      <w:r w:rsidRPr="00D82740">
        <w:rPr>
          <w:i/>
        </w:rPr>
        <w:t>receive the popup displayed below, click “Yes”. If you cannot select “Yes” in the pop-up to confirm switchi</w:t>
      </w:r>
      <w:r>
        <w:rPr>
          <w:i/>
        </w:rPr>
        <w:t xml:space="preserve">ng submission types, then press </w:t>
      </w:r>
      <w:r w:rsidRPr="00D82740">
        <w:rPr>
          <w:i/>
        </w:rPr>
        <w:t>F5 to refresh the page. If you continue to encounter this issue, try logging out and back in again.</w:t>
      </w:r>
    </w:p>
    <w:p w:rsidR="001F3273" w:rsidP="00202F79" w14:paraId="76E448AE" w14:textId="3B23C892">
      <w:pPr>
        <w:pStyle w:val="BodyText"/>
        <w:rPr>
          <w:i/>
        </w:rPr>
      </w:pPr>
      <w:r>
        <w:rPr>
          <w:b/>
          <w:i/>
          <w:noProof/>
        </w:rPr>
        <mc:AlternateContent>
          <mc:Choice Requires="wpg">
            <w:drawing>
              <wp:inline distT="0" distB="0" distL="0" distR="0">
                <wp:extent cx="5943600" cy="2722245"/>
                <wp:effectExtent l="190500" t="190500" r="190500" b="192405"/>
                <wp:docPr id="50"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2722245"/>
                          <a:chOff x="0" y="0"/>
                          <a:chExt cx="5943600" cy="2722245"/>
                        </a:xfrm>
                      </wpg:grpSpPr>
                      <pic:pic xmlns:pic="http://schemas.openxmlformats.org/drawingml/2006/picture">
                        <pic:nvPicPr>
                          <pic:cNvPr id="45" name="Picture 45"/>
                          <pic:cNvPicPr>
                            <a:picLocks noChangeAspect="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5943600" cy="2722245"/>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46" name="Rectangle 46"/>
                        <wps:cNvSpPr/>
                        <wps:spPr>
                          <a:xfrm>
                            <a:off x="2832100" y="25400"/>
                            <a:ext cx="901700" cy="20955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50" o:spid="_x0000_i1048" style="width:468pt;height:214.35pt;mso-position-horizontal-relative:char;mso-position-vertical-relative:line" coordsize="59436,27222">
                <v:shape id="Picture 45" o:spid="_x0000_s1049" type="#_x0000_t75" style="width:59436;height:27222;mso-wrap-style:square;position:absolute;visibility:visible">
                  <v:imagedata r:id="rId24" o:title=""/>
                  <v:shadow on="t" color="black" opacity="45875f" origin="-0.5,-0.5" offset="0,0"/>
                  <v:path arrowok="t"/>
                </v:shape>
                <v:rect id="Rectangle 46" o:spid="_x0000_s1050" style="width:9017;height:2095;left:28321;mso-wrap-style:square;position:absolute;top:254;visibility:visible;v-text-anchor:middle" filled="f" strokecolor="red" strokeweight="2.25pt">
                  <v:shadow on="t" color="black" opacity="26214f" origin="0.5,-0.5" offset="-2.12pt,2.12pt"/>
                </v:rect>
                <w10:wrap type="none"/>
                <w10:anchorlock/>
              </v:group>
            </w:pict>
          </mc:Fallback>
        </mc:AlternateContent>
      </w:r>
      <w:r>
        <w:rPr>
          <w:i/>
        </w:rPr>
        <w:t xml:space="preserve"> </w:t>
      </w:r>
    </w:p>
    <w:p w:rsidR="0057272E" w:rsidP="0016686C" w14:paraId="373CA3B0" w14:textId="3A3473C7">
      <w:pPr>
        <w:pStyle w:val="BodyText"/>
        <w:rPr>
          <w:i/>
        </w:rPr>
      </w:pPr>
    </w:p>
    <w:p w:rsidR="001F3273" w:rsidP="0016686C" w14:paraId="45D62564" w14:textId="3CBE64E2">
      <w:pPr>
        <w:pStyle w:val="BodyText"/>
        <w:ind w:left="720"/>
        <w:rPr>
          <w:i/>
        </w:rPr>
      </w:pPr>
      <w:r w:rsidRPr="0016686C">
        <w:rPr>
          <w:b/>
          <w:i/>
        </w:rPr>
        <w:t xml:space="preserve">Note: </w:t>
      </w:r>
      <w:r w:rsidRPr="0016686C">
        <w:rPr>
          <w:i/>
        </w:rPr>
        <w:t xml:space="preserve">If you </w:t>
      </w:r>
      <w:r w:rsidRPr="0016686C" w:rsidR="00C40FC6">
        <w:rPr>
          <w:i/>
        </w:rPr>
        <w:t>selected</w:t>
      </w:r>
      <w:r w:rsidRPr="0016686C">
        <w:rPr>
          <w:i/>
        </w:rPr>
        <w:t xml:space="preserve"> “No Submission” or “Delete Submission” in the agency type tab, the </w:t>
      </w:r>
      <w:r w:rsidRPr="0016686C" w:rsidR="00120EA9">
        <w:rPr>
          <w:i/>
        </w:rPr>
        <w:t>Conf</w:t>
      </w:r>
      <w:r w:rsidR="00120EA9">
        <w:rPr>
          <w:i/>
        </w:rPr>
        <w:t>i</w:t>
      </w:r>
      <w:r w:rsidRPr="0016686C" w:rsidR="00120EA9">
        <w:rPr>
          <w:i/>
        </w:rPr>
        <w:t xml:space="preserve">rmation </w:t>
      </w:r>
      <w:r w:rsidRPr="0016686C">
        <w:rPr>
          <w:i/>
        </w:rPr>
        <w:t xml:space="preserve">and Reason tab will appear. </w:t>
      </w:r>
      <w:r w:rsidR="00202F79">
        <w:rPr>
          <w:i/>
        </w:rPr>
        <w:t xml:space="preserve">Answer the questions displayed in the image above and click </w:t>
      </w:r>
      <w:r w:rsidRPr="00202F79" w:rsidR="00202F79">
        <w:rPr>
          <w:b/>
          <w:i/>
        </w:rPr>
        <w:t>Save Changes</w:t>
      </w:r>
      <w:r w:rsidR="00DA32C4">
        <w:rPr>
          <w:i/>
        </w:rPr>
        <w:t xml:space="preserve"> </w:t>
      </w:r>
      <w:r w:rsidR="00202F79">
        <w:rPr>
          <w:i/>
        </w:rPr>
        <w:t xml:space="preserve">to save your selections. </w:t>
      </w:r>
    </w:p>
    <w:p w:rsidR="0057272E" w:rsidP="0016686C" w14:paraId="7C70CC64" w14:textId="44F20D43">
      <w:pPr>
        <w:pStyle w:val="BodyText"/>
        <w:ind w:left="720"/>
        <w:rPr>
          <w:i/>
        </w:rPr>
      </w:pPr>
      <w:r>
        <w:rPr>
          <w:b/>
          <w:i/>
        </w:rPr>
        <w:t>Note:</w:t>
      </w:r>
      <w:r>
        <w:rPr>
          <w:i/>
        </w:rPr>
        <w:t xml:space="preserve"> </w:t>
      </w:r>
      <w:r w:rsidR="00DA32C4">
        <w:rPr>
          <w:i/>
        </w:rPr>
        <w:t>To complete the comments section and submit the</w:t>
      </w:r>
      <w:r w:rsidR="00941932">
        <w:rPr>
          <w:i/>
        </w:rPr>
        <w:t xml:space="preserve"> PSI Survey</w:t>
      </w:r>
      <w:r w:rsidR="00C40FC6">
        <w:rPr>
          <w:i/>
        </w:rPr>
        <w:t>, please</w:t>
      </w:r>
      <w:r w:rsidR="00DA32C4">
        <w:rPr>
          <w:i/>
        </w:rPr>
        <w:t xml:space="preserve"> refer to </w:t>
      </w:r>
      <w:hyperlink w:anchor="_Comments_Tab" w:history="1">
        <w:r w:rsidR="00941932">
          <w:rPr>
            <w:rStyle w:val="Hyperlink"/>
            <w:i/>
          </w:rPr>
          <w:t>Comments Tab</w:t>
        </w:r>
      </w:hyperlink>
      <w:r w:rsidR="00DA32C4">
        <w:rPr>
          <w:i/>
        </w:rPr>
        <w:t xml:space="preserve"> section of this user guide. </w:t>
      </w:r>
    </w:p>
    <w:p w:rsidR="00DA32C4" w:rsidP="00DA32C4" w14:paraId="0BA933A2" w14:textId="4228A6D3">
      <w:pPr>
        <w:spacing w:after="160" w:line="259" w:lineRule="auto"/>
        <w:rPr>
          <w:i/>
        </w:rPr>
      </w:pPr>
      <w:r>
        <w:rPr>
          <w:i/>
        </w:rPr>
        <w:br w:type="page"/>
      </w:r>
    </w:p>
    <w:p w:rsidR="00AF014A" w:rsidP="00AF014A" w14:paraId="063120B9" w14:textId="6DD24E8C">
      <w:pPr>
        <w:pStyle w:val="Heading4"/>
      </w:pPr>
      <w:r w:rsidRPr="003E38A1">
        <w:t>cage code tab</w:t>
      </w:r>
    </w:p>
    <w:p w:rsidR="00AF014A" w:rsidRPr="00AF014A" w:rsidP="00AF014A" w14:paraId="554088E3" w14:textId="2FD993B3">
      <w:pPr>
        <w:numPr>
          <w:ilvl w:val="0"/>
          <w:numId w:val="11"/>
        </w:numPr>
        <w:tabs>
          <w:tab w:val="left" w:pos="144"/>
          <w:tab w:val="left" w:pos="288"/>
          <w:tab w:val="left" w:pos="432"/>
        </w:tabs>
        <w:spacing w:before="60" w:after="60" w:line="280" w:lineRule="exact"/>
      </w:pPr>
      <w:r w:rsidRPr="00D76EB0">
        <w:t xml:space="preserve">Click the </w:t>
      </w:r>
      <w:r w:rsidRPr="00D76EB0">
        <w:rPr>
          <w:b/>
        </w:rPr>
        <w:t>CAGE Code</w:t>
      </w:r>
      <w:r w:rsidRPr="00D76EB0">
        <w:t xml:space="preserve"> tab. </w:t>
      </w:r>
    </w:p>
    <w:p w:rsidR="00AF014A" w:rsidP="00AF014A" w14:paraId="44B93199" w14:textId="51BDCF79">
      <w:pPr>
        <w:pStyle w:val="BodyText"/>
      </w:pPr>
      <w:r>
        <w:rPr>
          <w:noProof/>
        </w:rPr>
        <mc:AlternateContent>
          <mc:Choice Requires="wpg">
            <w:drawing>
              <wp:inline distT="0" distB="0" distL="0" distR="0">
                <wp:extent cx="5943600" cy="632460"/>
                <wp:effectExtent l="190500" t="190500" r="190500" b="186690"/>
                <wp:docPr id="58"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632460"/>
                          <a:chOff x="0" y="0"/>
                          <a:chExt cx="5943600" cy="632460"/>
                        </a:xfrm>
                      </wpg:grpSpPr>
                      <pic:pic xmlns:pic="http://schemas.openxmlformats.org/drawingml/2006/picture">
                        <pic:nvPicPr>
                          <pic:cNvPr id="56" name="Picture 56"/>
                          <pic:cNvPicPr>
                            <a:picLocks noChangeAspect="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5943600" cy="632460"/>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57" name="Rectangle 57"/>
                        <wps:cNvSpPr/>
                        <wps:spPr>
                          <a:xfrm>
                            <a:off x="2806700" y="88900"/>
                            <a:ext cx="463550" cy="14605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58" o:spid="_x0000_i1051" style="width:468pt;height:49.8pt;mso-position-horizontal-relative:char;mso-position-vertical-relative:line" coordsize="59436,6324">
                <v:shape id="Picture 56" o:spid="_x0000_s1052" type="#_x0000_t75" style="width:59436;height:6324;mso-wrap-style:square;position:absolute;visibility:visible">
                  <v:imagedata r:id="rId25" o:title=""/>
                  <v:shadow on="t" color="black" opacity="45875f" origin="-0.5,-0.5" offset="0,0"/>
                  <v:path arrowok="t"/>
                </v:shape>
                <v:rect id="Rectangle 57" o:spid="_x0000_s1053" style="width:4635;height:1460;left:28067;mso-wrap-style:square;position:absolute;top:889;visibility:visible;v-text-anchor:middle" filled="f" strokecolor="red" strokeweight="2.25pt">
                  <v:shadow on="t" color="black" opacity="26214f" origin="0.5,-0.5" offset="-2.12pt,2.12pt"/>
                </v:rect>
                <w10:wrap type="none"/>
                <w10:anchorlock/>
              </v:group>
            </w:pict>
          </mc:Fallback>
        </mc:AlternateContent>
      </w:r>
    </w:p>
    <w:p w:rsidR="00AF014A" w:rsidRPr="00AF014A" w:rsidP="00AF014A" w14:paraId="3EC5B053" w14:textId="578FF0AC">
      <w:pPr>
        <w:pStyle w:val="ListParagraph"/>
        <w:numPr>
          <w:ilvl w:val="0"/>
          <w:numId w:val="12"/>
        </w:numPr>
        <w:rPr>
          <w:rFonts w:eastAsiaTheme="minorHAnsi" w:cstheme="minorBidi"/>
          <w:szCs w:val="22"/>
        </w:rPr>
      </w:pPr>
      <w:r w:rsidRPr="008A0951">
        <w:rPr>
          <w:rFonts w:eastAsiaTheme="minorHAnsi" w:cstheme="minorBidi"/>
          <w:szCs w:val="22"/>
        </w:rPr>
        <w:t xml:space="preserve">Select the </w:t>
      </w:r>
      <w:r w:rsidRPr="008A0951" w:rsidR="00C40FC6">
        <w:rPr>
          <w:rFonts w:eastAsiaTheme="minorHAnsi" w:cstheme="minorBidi"/>
          <w:b/>
          <w:szCs w:val="22"/>
        </w:rPr>
        <w:t>Checkbox (</w:t>
      </w:r>
      <w:r w:rsidR="00C40FC6">
        <w:rPr>
          <w:rFonts w:eastAsiaTheme="minorHAnsi" w:cstheme="minorBidi"/>
          <w:b/>
          <w:szCs w:val="22"/>
        </w:rPr>
        <w:t>e</w:t>
      </w:r>
      <w:r w:rsidRPr="008A0951" w:rsidR="00C40FC6">
        <w:rPr>
          <w:rFonts w:eastAsiaTheme="minorHAnsi" w:cstheme="minorBidi"/>
          <w:b/>
          <w:szCs w:val="22"/>
        </w:rPr>
        <w:t>s</w:t>
      </w:r>
      <w:r w:rsidRPr="008A0951">
        <w:rPr>
          <w:rFonts w:eastAsiaTheme="minorHAnsi" w:cstheme="minorBidi"/>
          <w:b/>
          <w:szCs w:val="22"/>
        </w:rPr>
        <w:t xml:space="preserve">) </w:t>
      </w:r>
      <w:r w:rsidRPr="008A0951">
        <w:rPr>
          <w:rFonts w:eastAsiaTheme="minorHAnsi" w:cstheme="minorBidi"/>
          <w:szCs w:val="22"/>
        </w:rPr>
        <w:t>associated with the CAGE Code(s) that you would like to submit projections for.</w:t>
      </w:r>
    </w:p>
    <w:p w:rsidR="00DA32C4" w:rsidP="00DA32C4" w14:paraId="57226D01" w14:textId="77777777">
      <w:pPr>
        <w:tabs>
          <w:tab w:val="left" w:pos="144"/>
          <w:tab w:val="left" w:pos="288"/>
          <w:tab w:val="left" w:pos="432"/>
        </w:tabs>
        <w:spacing w:before="60" w:after="60" w:line="280" w:lineRule="exact"/>
        <w:ind w:left="720"/>
      </w:pPr>
    </w:p>
    <w:p w:rsidR="00DA32C4" w:rsidP="00DA32C4" w14:paraId="2087482D" w14:textId="19E804A2">
      <w:pPr>
        <w:tabs>
          <w:tab w:val="left" w:pos="144"/>
          <w:tab w:val="left" w:pos="288"/>
          <w:tab w:val="left" w:pos="432"/>
        </w:tabs>
        <w:spacing w:before="60" w:after="60" w:line="280" w:lineRule="exact"/>
      </w:pPr>
    </w:p>
    <w:p w:rsidR="00DA32C4" w:rsidP="00DA32C4" w14:paraId="00E89735" w14:textId="77777777">
      <w:pPr>
        <w:tabs>
          <w:tab w:val="left" w:pos="144"/>
          <w:tab w:val="left" w:pos="288"/>
          <w:tab w:val="left" w:pos="432"/>
        </w:tabs>
        <w:spacing w:before="60" w:after="60" w:line="280" w:lineRule="exact"/>
      </w:pPr>
    </w:p>
    <w:p w:rsidR="00DA32C4" w:rsidP="00DA32C4" w14:paraId="75FD69D9" w14:textId="663D87DC">
      <w:pPr>
        <w:tabs>
          <w:tab w:val="left" w:pos="144"/>
          <w:tab w:val="left" w:pos="288"/>
          <w:tab w:val="left" w:pos="432"/>
        </w:tabs>
        <w:spacing w:before="60" w:after="60" w:line="280" w:lineRule="exact"/>
      </w:pPr>
    </w:p>
    <w:p w:rsidR="00DA32C4" w:rsidP="00DA32C4" w14:paraId="15D2A05F" w14:textId="4E77F26D">
      <w:pPr>
        <w:tabs>
          <w:tab w:val="left" w:pos="144"/>
          <w:tab w:val="left" w:pos="288"/>
          <w:tab w:val="left" w:pos="432"/>
        </w:tabs>
        <w:spacing w:before="60" w:after="60" w:line="280" w:lineRule="exact"/>
      </w:pPr>
    </w:p>
    <w:p w:rsidR="00DA32C4" w:rsidP="00DA32C4" w14:paraId="4C5F292A" w14:textId="77777777">
      <w:pPr>
        <w:tabs>
          <w:tab w:val="left" w:pos="144"/>
          <w:tab w:val="left" w:pos="288"/>
          <w:tab w:val="left" w:pos="432"/>
        </w:tabs>
        <w:spacing w:before="60" w:after="60" w:line="280" w:lineRule="exact"/>
      </w:pPr>
    </w:p>
    <w:p w:rsidR="00DA32C4" w:rsidP="00DA32C4" w14:paraId="79BB0320" w14:textId="77777777">
      <w:pPr>
        <w:tabs>
          <w:tab w:val="left" w:pos="144"/>
          <w:tab w:val="left" w:pos="288"/>
          <w:tab w:val="left" w:pos="432"/>
        </w:tabs>
        <w:spacing w:before="60" w:after="60" w:line="280" w:lineRule="exact"/>
      </w:pPr>
    </w:p>
    <w:p w:rsidR="00DA32C4" w:rsidP="00DA32C4" w14:paraId="1673DEC9" w14:textId="799421FD">
      <w:pPr>
        <w:tabs>
          <w:tab w:val="left" w:pos="144"/>
          <w:tab w:val="left" w:pos="288"/>
          <w:tab w:val="left" w:pos="432"/>
        </w:tabs>
        <w:spacing w:before="60" w:after="60" w:line="280" w:lineRule="exact"/>
      </w:pPr>
    </w:p>
    <w:p w:rsidR="00DA32C4" w:rsidP="00DA32C4" w14:paraId="763677BE" w14:textId="77777777">
      <w:pPr>
        <w:tabs>
          <w:tab w:val="left" w:pos="144"/>
          <w:tab w:val="left" w:pos="288"/>
          <w:tab w:val="left" w:pos="432"/>
        </w:tabs>
        <w:spacing w:before="60" w:after="60" w:line="280" w:lineRule="exact"/>
      </w:pPr>
    </w:p>
    <w:p w:rsidR="00DA32C4" w:rsidP="00DA32C4" w14:paraId="229CB31B" w14:textId="4429F241">
      <w:pPr>
        <w:tabs>
          <w:tab w:val="left" w:pos="144"/>
          <w:tab w:val="left" w:pos="288"/>
          <w:tab w:val="left" w:pos="432"/>
        </w:tabs>
        <w:spacing w:before="60" w:after="60" w:line="280" w:lineRule="exact"/>
      </w:pPr>
    </w:p>
    <w:p w:rsidR="00DA32C4" w:rsidP="00DA32C4" w14:paraId="708FC8AE" w14:textId="77777777">
      <w:pPr>
        <w:tabs>
          <w:tab w:val="left" w:pos="144"/>
          <w:tab w:val="left" w:pos="288"/>
          <w:tab w:val="left" w:pos="432"/>
        </w:tabs>
        <w:spacing w:before="60" w:after="60" w:line="280" w:lineRule="exact"/>
      </w:pPr>
    </w:p>
    <w:p w:rsidR="00DA32C4" w:rsidP="00DA32C4" w14:paraId="5712AC0D" w14:textId="2648FD11">
      <w:pPr>
        <w:tabs>
          <w:tab w:val="left" w:pos="144"/>
          <w:tab w:val="left" w:pos="288"/>
          <w:tab w:val="left" w:pos="432"/>
        </w:tabs>
        <w:spacing w:before="60" w:after="60" w:line="280" w:lineRule="exact"/>
      </w:pPr>
    </w:p>
    <w:p w:rsidR="00DA32C4" w:rsidP="00DA32C4" w14:paraId="025F5DD8" w14:textId="16183293">
      <w:pPr>
        <w:tabs>
          <w:tab w:val="left" w:pos="144"/>
          <w:tab w:val="left" w:pos="288"/>
          <w:tab w:val="left" w:pos="432"/>
        </w:tabs>
        <w:spacing w:before="60" w:after="60" w:line="280" w:lineRule="exact"/>
      </w:pPr>
    </w:p>
    <w:p w:rsidR="00DA32C4" w:rsidP="00DA32C4" w14:paraId="13737354" w14:textId="77777777">
      <w:pPr>
        <w:tabs>
          <w:tab w:val="left" w:pos="144"/>
          <w:tab w:val="left" w:pos="288"/>
          <w:tab w:val="left" w:pos="432"/>
        </w:tabs>
        <w:spacing w:before="60" w:after="60" w:line="280" w:lineRule="exact"/>
        <w:rPr>
          <w:noProof/>
        </w:rPr>
      </w:pPr>
    </w:p>
    <w:p w:rsidR="00DA32C4" w:rsidP="00DA32C4" w14:paraId="1F9FE942" w14:textId="31831D3B">
      <w:pPr>
        <w:tabs>
          <w:tab w:val="left" w:pos="144"/>
          <w:tab w:val="left" w:pos="288"/>
          <w:tab w:val="left" w:pos="432"/>
        </w:tabs>
        <w:spacing w:before="60" w:after="60" w:line="280" w:lineRule="exact"/>
      </w:pPr>
      <w:r>
        <w:rPr>
          <w:noProof/>
        </w:rPr>
        <mc:AlternateContent>
          <mc:Choice Requires="wpg">
            <w:drawing>
              <wp:inline distT="0" distB="0" distL="0" distR="0">
                <wp:extent cx="5943600" cy="2778125"/>
                <wp:effectExtent l="190500" t="190500" r="190500" b="193675"/>
                <wp:docPr id="115" name="Group 115"/>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2778125"/>
                          <a:chOff x="0" y="0"/>
                          <a:chExt cx="5943600" cy="2778125"/>
                        </a:xfrm>
                      </wpg:grpSpPr>
                      <wpg:grpSp>
                        <wpg:cNvPr id="113" name="Group 113"/>
                        <wpg:cNvGrpSpPr/>
                        <wpg:grpSpPr>
                          <a:xfrm>
                            <a:off x="0" y="0"/>
                            <a:ext cx="5943600" cy="2778125"/>
                            <a:chOff x="0" y="0"/>
                            <a:chExt cx="5943600" cy="2778125"/>
                          </a:xfrm>
                        </wpg:grpSpPr>
                        <pic:pic xmlns:pic="http://schemas.openxmlformats.org/drawingml/2006/picture">
                          <pic:nvPicPr>
                            <pic:cNvPr id="111" name="Picture 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5943600" cy="2778125"/>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112" name="Rectangle 112"/>
                          <wps:cNvSpPr/>
                          <wps:spPr>
                            <a:xfrm>
                              <a:off x="139700" y="1060450"/>
                              <a:ext cx="546100" cy="641350"/>
                            </a:xfrm>
                            <a:prstGeom prst="rect">
                              <a:avLst/>
                            </a:prstGeom>
                            <a:noFill/>
                            <a:ln w="28575">
                              <a:solidFill>
                                <a:srgbClr val="FF0000"/>
                              </a:solidFill>
                              <a:prstDash val="solid"/>
                              <a:miter lim="800000"/>
                            </a:ln>
                            <a:effectLst>
                              <a:outerShdw blurRad="50800" dist="38100" dir="8100000" sx="100000" sy="100000" kx="0" ky="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xmlns:wps="http://schemas.microsoft.com/office/word/2010/wordprocessingShape">
                        <wps:cNvPr id="114" name="Rectangle 114"/>
                        <wps:cNvSpPr/>
                        <wps:spPr>
                          <a:xfrm>
                            <a:off x="1530350" y="76200"/>
                            <a:ext cx="463550" cy="139700"/>
                          </a:xfrm>
                          <a:prstGeom prst="rect">
                            <a:avLst/>
                          </a:prstGeom>
                          <a:noFill/>
                          <a:ln w="28575">
                            <a:solidFill>
                              <a:srgbClr val="FF0000"/>
                            </a:solidFill>
                            <a:prstDash val="solid"/>
                            <a:miter lim="800000"/>
                          </a:ln>
                          <a:effectLst>
                            <a:outerShdw blurRad="50800" dist="38100" dir="8100000" sx="100000" sy="100000" kx="0" ky="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15" o:spid="_x0000_i1054" style="width:468pt;height:218.75pt;mso-position-horizontal-relative:char;mso-position-vertical-relative:line" coordsize="59436,27781">
                <v:group id="Group 113" o:spid="_x0000_s1055" style="width:59436;height:27781;position:absolute" coordsize="59436,27781">
                  <v:shape id="Picture 1" o:spid="_x0000_s1056" type="#_x0000_t75" style="width:59436;height:27781;mso-wrap-style:square;position:absolute;visibility:visible">
                    <v:imagedata r:id="rId26" o:title=""/>
                    <v:shadow on="t" color="black" opacity="45875f" origin="-0.5,-0.5" offset="0,0"/>
                  </v:shape>
                  <v:rect id="Rectangle 112" o:spid="_x0000_s1057" style="width:5461;height:6414;left:1397;mso-wrap-style:square;position:absolute;top:10604;visibility:visible;v-text-anchor:middle" filled="f" strokecolor="red" strokeweight="2.25pt">
                    <v:shadow on="t" color="black" opacity="26214f" origin="0.5,-0.5" offset="-2.12pt,2.12pt"/>
                  </v:rect>
                </v:group>
                <v:rect id="Rectangle 114" o:spid="_x0000_s1058" style="width:4636;height:1397;left:15303;mso-wrap-style:square;position:absolute;top:762;visibility:visible;v-text-anchor:middle" filled="f" strokecolor="red" strokeweight="2.25pt">
                  <v:shadow on="t" color="black" opacity="26214f" origin="0.5,-0.5" offset="-2.12pt,2.12pt"/>
                </v:rect>
                <w10:wrap type="none"/>
                <w10:anchorlock/>
              </v:group>
            </w:pict>
          </mc:Fallback>
        </mc:AlternateContent>
      </w:r>
    </w:p>
    <w:p w:rsidR="00F93E47" w:rsidRPr="00094B3D" w:rsidP="00397B34" w14:paraId="1DC58331" w14:textId="552A95F4">
      <w:pPr>
        <w:pStyle w:val="ListParagraph"/>
        <w:numPr>
          <w:ilvl w:val="0"/>
          <w:numId w:val="12"/>
        </w:numPr>
        <w:rPr>
          <w:rFonts w:eastAsiaTheme="minorHAnsi" w:cstheme="minorBidi"/>
          <w:szCs w:val="22"/>
        </w:rPr>
      </w:pPr>
      <w:r w:rsidRPr="00397B34">
        <w:rPr>
          <w:rFonts w:eastAsiaTheme="minorHAnsi" w:cstheme="minorBidi"/>
          <w:szCs w:val="22"/>
        </w:rPr>
        <w:t xml:space="preserve">Click </w:t>
      </w:r>
      <w:r w:rsidRPr="00397B34">
        <w:rPr>
          <w:rFonts w:eastAsiaTheme="minorHAnsi" w:cstheme="minorBidi"/>
          <w:b/>
          <w:szCs w:val="22"/>
        </w:rPr>
        <w:t>S</w:t>
      </w:r>
      <w:r w:rsidR="00D70731">
        <w:rPr>
          <w:rFonts w:eastAsiaTheme="minorHAnsi" w:cstheme="minorBidi"/>
          <w:b/>
          <w:szCs w:val="22"/>
        </w:rPr>
        <w:t>elect</w:t>
      </w:r>
      <w:r w:rsidR="00D70731">
        <w:rPr>
          <w:rFonts w:eastAsiaTheme="minorHAnsi" w:cstheme="minorBidi"/>
          <w:szCs w:val="22"/>
        </w:rPr>
        <w:t xml:space="preserve"> to access</w:t>
      </w:r>
      <w:r w:rsidRPr="00397B34">
        <w:rPr>
          <w:rFonts w:eastAsiaTheme="minorHAnsi" w:cstheme="minorBidi"/>
          <w:szCs w:val="22"/>
        </w:rPr>
        <w:t xml:space="preserve"> your selection. </w:t>
      </w:r>
    </w:p>
    <w:p w:rsidR="00F93E47" w:rsidP="00094B3D" w14:paraId="6DF742BC" w14:textId="525E5F3C">
      <w:pPr>
        <w:pStyle w:val="BodyText"/>
        <w:rPr>
          <w:i/>
        </w:rPr>
      </w:pPr>
      <w:r>
        <w:rPr>
          <w:i/>
          <w:noProof/>
        </w:rPr>
        <mc:AlternateContent>
          <mc:Choice Requires="wpg">
            <w:drawing>
              <wp:inline distT="0" distB="0" distL="0" distR="0">
                <wp:extent cx="5943600" cy="1135380"/>
                <wp:effectExtent l="190500" t="190500" r="190500" b="198120"/>
                <wp:docPr id="121"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1135380"/>
                          <a:chOff x="0" y="0"/>
                          <a:chExt cx="5943600" cy="1135380"/>
                        </a:xfrm>
                      </wpg:grpSpPr>
                      <pic:pic xmlns:pic="http://schemas.openxmlformats.org/drawingml/2006/picture">
                        <pic:nvPicPr>
                          <pic:cNvPr id="119" name="Picture 119"/>
                          <pic:cNvPicPr>
                            <a:picLocks noChangeAspect="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5943600" cy="1135380"/>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120" name="Rectangle 120"/>
                        <wps:cNvSpPr/>
                        <wps:spPr>
                          <a:xfrm>
                            <a:off x="50800" y="44450"/>
                            <a:ext cx="2711450" cy="6731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21" o:spid="_x0000_i1059" style="width:468pt;height:89.4pt;mso-position-horizontal-relative:char;mso-position-vertical-relative:line" coordsize="59436,11353">
                <v:shape id="Picture 119" o:spid="_x0000_s1060" type="#_x0000_t75" style="width:59436;height:11353;mso-wrap-style:square;position:absolute;visibility:visible">
                  <v:imagedata r:id="rId27" o:title=""/>
                  <v:shadow on="t" color="black" opacity="45875f" origin="-0.5,-0.5" offset="0,0"/>
                  <v:path arrowok="t"/>
                </v:shape>
                <v:rect id="Rectangle 120" o:spid="_x0000_s1061" style="width:27114;height:6731;left:508;mso-wrap-style:square;position:absolute;top:444;visibility:visible;v-text-anchor:middle" filled="f" strokecolor="red" strokeweight="2.25pt"/>
                <w10:wrap type="none"/>
                <w10:anchorlock/>
              </v:group>
            </w:pict>
          </mc:Fallback>
        </mc:AlternateContent>
      </w:r>
    </w:p>
    <w:p w:rsidR="00D76EB0" w:rsidRPr="001C64B5" w:rsidP="001C64B5" w14:paraId="29BB47AD" w14:textId="54BD41F6">
      <w:pPr>
        <w:ind w:left="720"/>
        <w:rPr>
          <w:i/>
        </w:rPr>
      </w:pPr>
      <w:r w:rsidRPr="005939C6">
        <w:rPr>
          <w:b/>
          <w:i/>
        </w:rPr>
        <w:t>Note:</w:t>
      </w:r>
      <w:r w:rsidRPr="005939C6">
        <w:rPr>
          <w:i/>
        </w:rPr>
        <w:t xml:space="preserve"> If the user does not see a CAGE Code listed, the user can search and add the CAGE Code(s) to their submission using the Search function as shown </w:t>
      </w:r>
      <w:r w:rsidR="00120EA9">
        <w:rPr>
          <w:i/>
        </w:rPr>
        <w:t>above</w:t>
      </w:r>
      <w:r w:rsidRPr="005939C6">
        <w:rPr>
          <w:i/>
        </w:rPr>
        <w:t>.</w:t>
      </w:r>
    </w:p>
    <w:p w:rsidR="002D6757" w:rsidP="00D76EB0" w14:paraId="78CEBF8D" w14:textId="77777777">
      <w:pPr>
        <w:pStyle w:val="BodyText"/>
      </w:pPr>
    </w:p>
    <w:p w:rsidR="002D6757" w14:paraId="06D9CEAD" w14:textId="77777777">
      <w:pPr>
        <w:spacing w:after="160" w:line="259" w:lineRule="auto"/>
      </w:pPr>
      <w:r>
        <w:br w:type="page"/>
      </w:r>
    </w:p>
    <w:p w:rsidR="00C30DB0" w:rsidRPr="003E38A1" w:rsidP="008B74FB" w14:paraId="3E09315F" w14:textId="350B3B7C">
      <w:pPr>
        <w:pStyle w:val="Heading4"/>
      </w:pPr>
      <w:r w:rsidRPr="003E38A1">
        <w:t>Agency Type Tab</w:t>
      </w:r>
    </w:p>
    <w:p w:rsidR="00C713CB" w:rsidRPr="00C713CB" w:rsidP="00903B38" w14:paraId="66D498B7" w14:textId="0162AFB3">
      <w:pPr>
        <w:pStyle w:val="ListParagraph"/>
        <w:numPr>
          <w:ilvl w:val="0"/>
          <w:numId w:val="13"/>
        </w:numPr>
        <w:rPr>
          <w:rFonts w:eastAsiaTheme="minorHAnsi" w:cstheme="minorBidi"/>
          <w:szCs w:val="22"/>
        </w:rPr>
      </w:pPr>
      <w:r w:rsidRPr="00C30DB0">
        <w:rPr>
          <w:rFonts w:eastAsiaTheme="minorHAnsi" w:cstheme="minorBidi"/>
          <w:szCs w:val="22"/>
        </w:rPr>
        <w:t xml:space="preserve">Click on the </w:t>
      </w:r>
      <w:r w:rsidRPr="00C30DB0">
        <w:rPr>
          <w:rFonts w:eastAsiaTheme="minorHAnsi" w:cstheme="minorBidi"/>
          <w:b/>
          <w:szCs w:val="22"/>
        </w:rPr>
        <w:t>Agency Type</w:t>
      </w:r>
      <w:r w:rsidRPr="00C30DB0">
        <w:rPr>
          <w:rFonts w:eastAsiaTheme="minorHAnsi" w:cstheme="minorBidi"/>
          <w:szCs w:val="22"/>
        </w:rPr>
        <w:t xml:space="preserve"> tab.</w:t>
      </w:r>
    </w:p>
    <w:p w:rsidR="00C713CB" w:rsidRPr="00C30DB0" w:rsidP="00903B38" w14:paraId="435ED8CE" w14:textId="13CDB8FA">
      <w:pPr>
        <w:rPr>
          <w:noProof/>
        </w:rPr>
      </w:pPr>
      <w:r>
        <w:rPr>
          <w:noProof/>
        </w:rPr>
        <mc:AlternateContent>
          <mc:Choice Requires="wpg">
            <w:drawing>
              <wp:inline distT="0" distB="0" distL="0" distR="0">
                <wp:extent cx="5981700" cy="692150"/>
                <wp:effectExtent l="190500" t="190500" r="152400" b="184150"/>
                <wp:docPr id="199" name="Group 199"/>
                <wp:cNvGraphicFramePr/>
                <a:graphic xmlns:a="http://schemas.openxmlformats.org/drawingml/2006/main">
                  <a:graphicData uri="http://schemas.microsoft.com/office/word/2010/wordprocessingGroup">
                    <wpg:wgp xmlns:wpg="http://schemas.microsoft.com/office/word/2010/wordprocessingGroup">
                      <wpg:cNvGrpSpPr/>
                      <wpg:grpSpPr>
                        <a:xfrm>
                          <a:off x="0" y="0"/>
                          <a:ext cx="5981700" cy="692150"/>
                          <a:chOff x="0" y="0"/>
                          <a:chExt cx="5981700" cy="692150"/>
                        </a:xfrm>
                      </wpg:grpSpPr>
                      <pic:pic xmlns:pic="http://schemas.openxmlformats.org/drawingml/2006/picture">
                        <pic:nvPicPr>
                          <pic:cNvPr id="197" name="Picture 197"/>
                          <pic:cNvPicPr>
                            <a:picLocks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rcRect r="-641" b="60262"/>
                          <a:stretch>
                            <a:fillRect/>
                          </a:stretch>
                        </pic:blipFill>
                        <pic:spPr bwMode="auto">
                          <a:xfrm>
                            <a:off x="0" y="0"/>
                            <a:ext cx="5981700" cy="692150"/>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198" name="Rectangle 198"/>
                        <wps:cNvSpPr/>
                        <wps:spPr>
                          <a:xfrm>
                            <a:off x="1765300" y="120650"/>
                            <a:ext cx="488950" cy="16510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99" o:spid="_x0000_i1062" style="width:471pt;height:54.5pt;mso-position-horizontal-relative:char;mso-position-vertical-relative:line" coordsize="59817,6921">
                <v:shape id="Picture 197" o:spid="_x0000_s1063" type="#_x0000_t75" style="width:59817;height:6921;mso-wrap-style:square;position:absolute;visibility:visible">
                  <v:imagedata r:id="rId28" o:title="" cropbottom="39493f" cropright="-420f"/>
                  <v:shadow on="t" color="black" opacity="45875f" origin="-0.5,-0.5" offset="0,0"/>
                  <v:path arrowok="t"/>
                </v:shape>
                <v:rect id="Rectangle 198" o:spid="_x0000_s1064" style="width:4889;height:1651;left:17653;mso-wrap-style:square;position:absolute;top:1206;visibility:visible;v-text-anchor:middle" filled="f" strokecolor="red" strokeweight="2.25pt">
                  <v:shadow on="t" color="black" opacity="26214f" origin="0.5,-0.5" offset="-2.12pt,2.12pt"/>
                </v:rect>
                <w10:wrap type="none"/>
                <w10:anchorlock/>
              </v:group>
            </w:pict>
          </mc:Fallback>
        </mc:AlternateContent>
      </w:r>
    </w:p>
    <w:p w:rsidR="00C30DB0" w:rsidRPr="00C30DB0" w:rsidP="00617EBD" w14:paraId="67A1E464" w14:textId="37AB6F9D">
      <w:pPr>
        <w:pStyle w:val="Bodycopy"/>
        <w:numPr>
          <w:ilvl w:val="0"/>
          <w:numId w:val="13"/>
        </w:numPr>
        <w:rPr>
          <w:rFonts w:asciiTheme="minorHAnsi" w:hAnsiTheme="minorHAnsi" w:cstheme="minorHAnsi"/>
          <w:sz w:val="22"/>
          <w:lang w:val="en-GB"/>
        </w:rPr>
      </w:pPr>
      <w:r w:rsidRPr="00C30DB0">
        <w:rPr>
          <w:rFonts w:asciiTheme="minorHAnsi" w:hAnsiTheme="minorHAnsi" w:cstheme="minorHAnsi"/>
          <w:sz w:val="22"/>
          <w:lang w:val="en-GB"/>
        </w:rPr>
        <w:t xml:space="preserve">Select the </w:t>
      </w:r>
      <w:r w:rsidRPr="00C30DB0">
        <w:rPr>
          <w:rFonts w:asciiTheme="minorHAnsi" w:hAnsiTheme="minorHAnsi" w:cstheme="minorHAnsi"/>
          <w:b/>
          <w:sz w:val="22"/>
          <w:lang w:val="en-GB"/>
        </w:rPr>
        <w:t>Agency Type</w:t>
      </w:r>
      <w:r w:rsidRPr="00C30DB0">
        <w:rPr>
          <w:rFonts w:asciiTheme="minorHAnsi" w:hAnsiTheme="minorHAnsi" w:cstheme="minorHAnsi"/>
          <w:sz w:val="22"/>
          <w:lang w:val="en-GB"/>
        </w:rPr>
        <w:t xml:space="preserve"> activities using the following radio buttons:</w:t>
      </w:r>
    </w:p>
    <w:p w:rsidR="00C30DB0" w:rsidRPr="00C30DB0" w:rsidP="00617EBD" w14:paraId="48C3B050" w14:textId="26E42367">
      <w:pPr>
        <w:pStyle w:val="Bodycopy"/>
        <w:numPr>
          <w:ilvl w:val="1"/>
          <w:numId w:val="14"/>
        </w:numPr>
        <w:rPr>
          <w:rFonts w:asciiTheme="minorHAnsi" w:hAnsiTheme="minorHAnsi" w:cstheme="minorHAnsi"/>
          <w:sz w:val="22"/>
          <w:lang w:val="en-GB"/>
        </w:rPr>
      </w:pPr>
      <w:r w:rsidRPr="00C30DB0">
        <w:rPr>
          <w:rFonts w:asciiTheme="minorHAnsi" w:hAnsiTheme="minorHAnsi" w:cstheme="minorHAnsi"/>
          <w:sz w:val="22"/>
          <w:lang w:val="en-GB"/>
        </w:rPr>
        <w:t>Only DoD contracts/activities</w:t>
      </w:r>
    </w:p>
    <w:p w:rsidR="00C30DB0" w:rsidP="00617EBD" w14:paraId="164FBAB1" w14:textId="545A83C5">
      <w:pPr>
        <w:pStyle w:val="Bodycopy"/>
        <w:numPr>
          <w:ilvl w:val="1"/>
          <w:numId w:val="14"/>
        </w:numPr>
        <w:rPr>
          <w:rFonts w:asciiTheme="minorHAnsi" w:hAnsiTheme="minorHAnsi" w:cstheme="minorHAnsi"/>
          <w:sz w:val="22"/>
          <w:lang w:val="en-GB"/>
        </w:rPr>
      </w:pPr>
      <w:r w:rsidRPr="00C30DB0">
        <w:rPr>
          <w:rFonts w:asciiTheme="minorHAnsi" w:hAnsiTheme="minorHAnsi" w:cstheme="minorHAnsi"/>
          <w:sz w:val="22"/>
          <w:lang w:val="en-GB"/>
        </w:rPr>
        <w:t>Only Non-DoD contracts/activities</w:t>
      </w:r>
    </w:p>
    <w:p w:rsidR="00C713CB" w:rsidRPr="00C713CB" w:rsidP="00E96364" w14:paraId="08F4996F" w14:textId="1E704367">
      <w:pPr>
        <w:pStyle w:val="ListParagraph"/>
        <w:numPr>
          <w:ilvl w:val="1"/>
          <w:numId w:val="14"/>
        </w:numPr>
        <w:rPr>
          <w:rFonts w:eastAsia="Times" w:asciiTheme="minorHAnsi" w:hAnsiTheme="minorHAnsi" w:cstheme="minorHAnsi"/>
          <w:color w:val="000000"/>
          <w:szCs w:val="20"/>
          <w:lang w:val="en-GB"/>
        </w:rPr>
      </w:pPr>
      <w:r w:rsidRPr="00BC48B3">
        <w:rPr>
          <w:rFonts w:eastAsia="Times" w:asciiTheme="minorHAnsi" w:hAnsiTheme="minorHAnsi" w:cstheme="minorHAnsi"/>
          <w:color w:val="000000"/>
          <w:szCs w:val="20"/>
          <w:lang w:val="en-GB"/>
        </w:rPr>
        <w:t>Both DoD and Non-DoD contracts/activities</w:t>
      </w:r>
    </w:p>
    <w:p w:rsidR="00C713CB" w:rsidRPr="00C713CB" w:rsidP="00C713CB" w14:paraId="3D3EF675" w14:textId="4BF1ADD2">
      <w:pPr>
        <w:pStyle w:val="Bodycopy"/>
        <w:rPr>
          <w:rFonts w:asciiTheme="minorHAnsi" w:hAnsiTheme="minorHAnsi" w:cstheme="minorHAnsi"/>
          <w:sz w:val="22"/>
          <w:lang w:val="en-GB"/>
        </w:rPr>
      </w:pPr>
      <w:r>
        <w:rPr>
          <w:rFonts w:asciiTheme="minorHAnsi" w:hAnsiTheme="minorHAnsi" w:cstheme="minorHAnsi"/>
          <w:noProof/>
          <w:sz w:val="22"/>
        </w:rPr>
        <mc:AlternateContent>
          <mc:Choice Requires="wpg">
            <w:drawing>
              <wp:inline distT="0" distB="0" distL="0" distR="0">
                <wp:extent cx="5943600" cy="1741805"/>
                <wp:effectExtent l="190500" t="190500" r="190500" b="182245"/>
                <wp:docPr id="196" name="Group 196"/>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1741805"/>
                          <a:chOff x="0" y="0"/>
                          <a:chExt cx="5943600" cy="1741805"/>
                        </a:xfrm>
                      </wpg:grpSpPr>
                      <pic:pic xmlns:pic="http://schemas.openxmlformats.org/drawingml/2006/picture">
                        <pic:nvPicPr>
                          <pic:cNvPr id="194" name="Picture 194"/>
                          <pic:cNvPicPr>
                            <a:picLocks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5943600" cy="1741805"/>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195" name="Rectangle 195"/>
                        <wps:cNvSpPr/>
                        <wps:spPr>
                          <a:xfrm>
                            <a:off x="6350" y="939800"/>
                            <a:ext cx="1708150" cy="48260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96" o:spid="_x0000_i1065" style="width:468pt;height:137.15pt;mso-position-horizontal-relative:char;mso-position-vertical-relative:line" coordsize="59436,17418">
                <v:shape id="Picture 194" o:spid="_x0000_s1066" type="#_x0000_t75" style="width:59436;height:17418;mso-wrap-style:square;position:absolute;visibility:visible">
                  <v:imagedata r:id="rId28" o:title=""/>
                  <v:shadow on="t" color="black" opacity="45875f" origin="-0.5,-0.5" offset="0,0"/>
                  <v:path arrowok="t"/>
                </v:shape>
                <v:rect id="Rectangle 195" o:spid="_x0000_s1067" style="width:17082;height:4826;left:63;mso-wrap-style:square;position:absolute;top:9398;visibility:visible;v-text-anchor:middle" filled="f" strokecolor="red" strokeweight="2.25pt">
                  <v:shadow on="t" color="black" opacity="26214f" origin="0.5,-0.5" offset="-2.12pt,2.12pt"/>
                </v:rect>
                <w10:wrap type="none"/>
                <w10:anchorlock/>
              </v:group>
            </w:pict>
          </mc:Fallback>
        </mc:AlternateContent>
      </w:r>
    </w:p>
    <w:p w:rsidR="00C30DB0" w:rsidRPr="00C30DB0" w:rsidP="00C30DB0" w14:paraId="66CD4C60" w14:textId="4638362D">
      <w:pPr>
        <w:pStyle w:val="BodyText"/>
        <w:ind w:left="720"/>
        <w:rPr>
          <w:i/>
        </w:rPr>
      </w:pPr>
      <w:r w:rsidRPr="00C30DB0">
        <w:rPr>
          <w:b/>
          <w:i/>
        </w:rPr>
        <w:t>Note:</w:t>
      </w:r>
      <w:r w:rsidRPr="00C30DB0">
        <w:rPr>
          <w:i/>
        </w:rPr>
        <w:t xml:space="preserve"> Based on the Agency Type selection from Step 2, either the DoD Estimated Projections,   </w:t>
      </w:r>
    </w:p>
    <w:p w:rsidR="0040438B" w:rsidP="00EF6B74" w14:paraId="0328D125" w14:textId="31229DB0">
      <w:pPr>
        <w:pStyle w:val="BodyText"/>
        <w:ind w:left="720"/>
        <w:rPr>
          <w:i/>
        </w:rPr>
      </w:pPr>
      <w:r w:rsidRPr="00C30DB0">
        <w:rPr>
          <w:i/>
        </w:rPr>
        <w:t xml:space="preserve">   Non-DoD Estimated Projections, or both tabs will be visible as displayed in the figure below.</w:t>
      </w:r>
    </w:p>
    <w:p w:rsidR="0040438B" w:rsidP="008D448F" w14:paraId="7CC1F399" w14:textId="445546CA">
      <w:pPr>
        <w:pStyle w:val="BodyText"/>
        <w:rPr>
          <w:i/>
        </w:rPr>
      </w:pPr>
      <w:r>
        <w:rPr>
          <w:noProof/>
        </w:rPr>
        <mc:AlternateContent>
          <mc:Choice Requires="wpg">
            <w:drawing>
              <wp:anchor distT="0" distB="0" distL="114300" distR="114300" simplePos="0" relativeHeight="251663360" behindDoc="0" locked="0" layoutInCell="1" allowOverlap="1">
                <wp:simplePos x="0" y="0"/>
                <wp:positionH relativeFrom="column">
                  <wp:posOffset>2717800</wp:posOffset>
                </wp:positionH>
                <wp:positionV relativeFrom="paragraph">
                  <wp:posOffset>234950</wp:posOffset>
                </wp:positionV>
                <wp:extent cx="2044700" cy="165100"/>
                <wp:effectExtent l="114300" t="57150" r="31750" b="254000"/>
                <wp:wrapNone/>
                <wp:docPr id="131" name="Group 131"/>
                <wp:cNvGraphicFramePr/>
                <a:graphic xmlns:a="http://schemas.openxmlformats.org/drawingml/2006/main">
                  <a:graphicData uri="http://schemas.microsoft.com/office/word/2010/wordprocessingGroup">
                    <wpg:wgp xmlns:wpg="http://schemas.microsoft.com/office/word/2010/wordprocessingGroup">
                      <wpg:cNvGrpSpPr/>
                      <wpg:grpSpPr>
                        <a:xfrm>
                          <a:off x="0" y="0"/>
                          <a:ext cx="2044700" cy="165100"/>
                          <a:chOff x="0" y="0"/>
                          <a:chExt cx="2044700" cy="165100"/>
                        </a:xfrm>
                      </wpg:grpSpPr>
                      <wps:wsp xmlns:wps="http://schemas.microsoft.com/office/word/2010/wordprocessingShape">
                        <wps:cNvPr id="129" name="Rectangle 129"/>
                        <wps:cNvSpPr/>
                        <wps:spPr>
                          <a:xfrm>
                            <a:off x="0" y="0"/>
                            <a:ext cx="952500" cy="165100"/>
                          </a:xfrm>
                          <a:prstGeom prst="rect">
                            <a:avLst/>
                          </a:prstGeom>
                          <a:noFill/>
                          <a:ln w="28575">
                            <a:solidFill>
                              <a:srgbClr val="FF0000"/>
                            </a:solidFill>
                          </a:ln>
                          <a:effectLst>
                            <a:outerShdw blurRad="50800" dist="38100" dir="8100000" sx="100000" sy="100000" kx="0" ky="0" algn="tr" rotWithShape="0">
                              <a:prstClr val="black">
                                <a:alpha val="40000"/>
                              </a:prstClr>
                            </a:outerShdw>
                            <a:reflection blurRad="6350" stA="50000" stPos="0" endA="300" endPos="90000" dist="0" dir="5400000" fadeDir="5400000" sx="100000" sy="-100000" kx="0" ky="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0" name="Rectangle 130"/>
                        <wps:cNvSpPr/>
                        <wps:spPr>
                          <a:xfrm>
                            <a:off x="990600" y="0"/>
                            <a:ext cx="1054100" cy="165100"/>
                          </a:xfrm>
                          <a:prstGeom prst="rect">
                            <a:avLst/>
                          </a:prstGeom>
                          <a:noFill/>
                          <a:ln w="28575">
                            <a:solidFill>
                              <a:srgbClr val="FF0000"/>
                            </a:solidFill>
                            <a:prstDash val="solid"/>
                            <a:miter lim="800000"/>
                          </a:ln>
                          <a:effectLst>
                            <a:outerShdw blurRad="50800" dist="38100" dir="8100000" sx="100000" sy="100000" kx="0" ky="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31" o:spid="_x0000_s1068" style="width:161pt;height:13pt;margin-top:18.5pt;margin-left:214pt;position:absolute;z-index:251664384" coordsize="20447,1651">
                <v:rect id="Rectangle 129" o:spid="_x0000_s1069" style="width:9525;height:1651;mso-wrap-style:square;position:absolute;visibility:visible;v-text-anchor:middle" filled="f" strokecolor="red" strokeweight="2.25pt">
                  <v:shadow on="t" color="black" opacity="26214f" origin="0.5,-0.5" offset="-2.12pt,2.12pt"/>
                </v:rect>
                <v:rect id="Rectangle 130" o:spid="_x0000_s1070" style="width:10541;height:1651;left:9906;mso-wrap-style:square;position:absolute;visibility:visible;v-text-anchor:middle" filled="f" strokecolor="red" strokeweight="2.25pt">
                  <v:shadow on="t" color="black" opacity="26214f" origin="0.5,-0.5" offset="-2.12pt,2.12pt"/>
                </v:rect>
              </v:group>
            </w:pict>
          </mc:Fallback>
        </mc:AlternateContent>
      </w:r>
      <w:r>
        <w:rPr>
          <w:noProof/>
        </w:rPr>
        <w:drawing>
          <wp:inline distT="0" distB="0" distL="0" distR="0">
            <wp:extent cx="5943600" cy="294640"/>
            <wp:effectExtent l="190500" t="190500" r="190500" b="18161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5943600" cy="294640"/>
                    </a:xfrm>
                    <a:prstGeom prst="rect">
                      <a:avLst/>
                    </a:prstGeom>
                    <a:ln>
                      <a:noFill/>
                    </a:ln>
                    <a:effectLst>
                      <a:outerShdw blurRad="190500" dist="0" dir="0" sx="100000" sy="100000" kx="0" ky="0" algn="tl" rotWithShape="0">
                        <a:srgbClr val="000000">
                          <a:alpha val="70000"/>
                        </a:srgbClr>
                      </a:outerShdw>
                    </a:effectLst>
                  </pic:spPr>
                </pic:pic>
              </a:graphicData>
            </a:graphic>
          </wp:inline>
        </w:drawing>
      </w:r>
    </w:p>
    <w:p w:rsidR="00C30DB0" w:rsidRPr="003E38A1" w:rsidP="008B74FB" w14:paraId="319A30D7" w14:textId="510FA3C3">
      <w:pPr>
        <w:pStyle w:val="Heading4"/>
      </w:pPr>
      <w:r w:rsidRPr="003E38A1">
        <w:t>DoD Estimated Projections Tab</w:t>
      </w:r>
    </w:p>
    <w:p w:rsidR="00351186" w:rsidRPr="00EF6B74" w:rsidP="00351186" w14:paraId="0E77655B" w14:textId="47828D32">
      <w:pPr>
        <w:pStyle w:val="ListParagraph"/>
        <w:numPr>
          <w:ilvl w:val="0"/>
          <w:numId w:val="15"/>
        </w:numPr>
        <w:rPr>
          <w:rFonts w:eastAsiaTheme="minorHAnsi" w:cstheme="minorBidi"/>
          <w:szCs w:val="22"/>
        </w:rPr>
      </w:pPr>
      <w:r w:rsidRPr="0040438B">
        <w:rPr>
          <w:rFonts w:eastAsiaTheme="minorHAnsi" w:cstheme="minorBidi"/>
          <w:szCs w:val="22"/>
        </w:rPr>
        <w:t xml:space="preserve">Click on the </w:t>
      </w:r>
      <w:r w:rsidRPr="0040438B">
        <w:rPr>
          <w:rFonts w:eastAsiaTheme="minorHAnsi" w:cstheme="minorBidi"/>
          <w:b/>
          <w:szCs w:val="22"/>
        </w:rPr>
        <w:t>DoD Estimated Projections</w:t>
      </w:r>
      <w:r w:rsidRPr="0040438B">
        <w:rPr>
          <w:rFonts w:eastAsiaTheme="minorHAnsi" w:cstheme="minorBidi"/>
          <w:szCs w:val="22"/>
        </w:rPr>
        <w:t xml:space="preserve"> tab.</w:t>
      </w:r>
    </w:p>
    <w:p w:rsidR="00351186" w:rsidP="00FA4588" w14:paraId="15636F0D" w14:textId="4FD9F5FB">
      <w:pPr>
        <w:rPr>
          <w:noProof/>
        </w:rPr>
      </w:pPr>
      <w:r>
        <w:rPr>
          <w:noProof/>
        </w:rPr>
        <mc:AlternateContent>
          <mc:Choice Requires="wpg">
            <w:drawing>
              <wp:inline distT="0" distB="0" distL="0" distR="0">
                <wp:extent cx="5943600" cy="660400"/>
                <wp:effectExtent l="190500" t="190500" r="190500" b="196850"/>
                <wp:docPr id="202" name="Group 202"/>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660400"/>
                          <a:chOff x="0" y="0"/>
                          <a:chExt cx="5943600" cy="660400"/>
                        </a:xfrm>
                      </wpg:grpSpPr>
                      <pic:pic xmlns:pic="http://schemas.openxmlformats.org/drawingml/2006/picture">
                        <pic:nvPicPr>
                          <pic:cNvPr id="141" name="Picture 141"/>
                          <pic:cNvPicPr>
                            <a:picLocks noChangeAspect="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rcRect t="3424" b="76789"/>
                          <a:stretch>
                            <a:fillRect/>
                          </a:stretch>
                        </pic:blipFill>
                        <pic:spPr bwMode="auto">
                          <a:xfrm>
                            <a:off x="0" y="0"/>
                            <a:ext cx="5943600" cy="660400"/>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201" name="Rectangle 201"/>
                        <wps:cNvSpPr/>
                        <wps:spPr>
                          <a:xfrm>
                            <a:off x="2457450" y="50800"/>
                            <a:ext cx="952500" cy="17145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02" o:spid="_x0000_i1071" style="width:468pt;height:52pt;mso-position-horizontal-relative:char;mso-position-vertical-relative:line" coordsize="59436,6604">
                <v:shape id="Picture 141" o:spid="_x0000_s1072" type="#_x0000_t75" style="width:59436;height:6604;mso-wrap-style:square;position:absolute;visibility:visible">
                  <v:imagedata r:id="rId30" o:title="" croptop="2244f" cropbottom="50324f"/>
                  <v:shadow on="t" color="black" opacity="45875f" origin="-0.5,-0.5" offset="0,0"/>
                  <v:path arrowok="t"/>
                </v:shape>
                <v:rect id="Rectangle 201" o:spid="_x0000_s1073" style="width:9525;height:1714;left:24574;mso-wrap-style:square;position:absolute;top:508;visibility:visible;v-text-anchor:middle" filled="f" strokecolor="red" strokeweight="2.25pt">
                  <v:shadow on="t" color="black" opacity="26214f" origin="0.5,-0.5" offset="-2.12pt,2.12pt"/>
                </v:rect>
                <w10:wrap type="none"/>
                <w10:anchorlock/>
              </v:group>
            </w:pict>
          </mc:Fallback>
        </mc:AlternateContent>
      </w:r>
      <w:r>
        <w:rPr>
          <w:noProof/>
        </w:rPr>
        <w:t xml:space="preserve"> </w:t>
      </w:r>
      <w:r w:rsidR="00C713CB">
        <w:rPr>
          <w:noProof/>
        </w:rPr>
        <w:t xml:space="preserve">  </w:t>
      </w:r>
    </w:p>
    <w:p w:rsidR="00351186" w14:paraId="23EFCA18" w14:textId="12369C9B">
      <w:pPr>
        <w:spacing w:after="160" w:line="259" w:lineRule="auto"/>
        <w:rPr>
          <w:noProof/>
        </w:rPr>
      </w:pPr>
      <w:r>
        <w:rPr>
          <w:noProof/>
        </w:rPr>
        <w:br w:type="page"/>
      </w:r>
    </w:p>
    <w:p w:rsidR="00071064" w:rsidRPr="00071064" w:rsidP="000A4A66" w14:paraId="38F03E09" w14:textId="1FF36F81">
      <w:pPr>
        <w:pStyle w:val="ListParagraph"/>
        <w:numPr>
          <w:ilvl w:val="0"/>
          <w:numId w:val="15"/>
        </w:numPr>
        <w:rPr>
          <w:rFonts w:eastAsiaTheme="minorHAnsi" w:cstheme="minorBidi"/>
          <w:szCs w:val="22"/>
        </w:rPr>
      </w:pPr>
      <w:r w:rsidRPr="0040438B">
        <w:rPr>
          <w:rFonts w:eastAsiaTheme="minorHAnsi" w:cstheme="minorBidi"/>
          <w:szCs w:val="22"/>
        </w:rPr>
        <w:t xml:space="preserve">Select the </w:t>
      </w:r>
      <w:r w:rsidRPr="0040438B">
        <w:rPr>
          <w:rFonts w:eastAsiaTheme="minorHAnsi" w:cstheme="minorBidi"/>
          <w:b/>
          <w:szCs w:val="22"/>
        </w:rPr>
        <w:t>DoD Agency(s)</w:t>
      </w:r>
      <w:r w:rsidRPr="0040438B">
        <w:rPr>
          <w:rFonts w:eastAsiaTheme="minorHAnsi" w:cstheme="minorBidi"/>
          <w:szCs w:val="22"/>
        </w:rPr>
        <w:t xml:space="preserve"> from the dropdown menu.</w:t>
      </w:r>
    </w:p>
    <w:p w:rsidR="000A4A66" w:rsidRPr="000A4A66" w:rsidP="00071064" w14:paraId="7AB054B6" w14:textId="34B481A1">
      <w:pPr>
        <w:rPr>
          <w:noProof/>
        </w:rPr>
      </w:pPr>
      <w:r>
        <w:rPr>
          <w:noProof/>
        </w:rPr>
        <mc:AlternateContent>
          <mc:Choice Requires="wpg">
            <w:drawing>
              <wp:inline distT="0" distB="0" distL="0" distR="0">
                <wp:extent cx="5302250" cy="2832100"/>
                <wp:effectExtent l="190500" t="190500" r="184150" b="196850"/>
                <wp:docPr id="134"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5302250" cy="2832100"/>
                          <a:chOff x="0" y="0"/>
                          <a:chExt cx="5943600" cy="3675380"/>
                        </a:xfrm>
                      </wpg:grpSpPr>
                      <pic:pic xmlns:pic="http://schemas.openxmlformats.org/drawingml/2006/picture">
                        <pic:nvPicPr>
                          <pic:cNvPr id="132" name="Picture 132"/>
                          <pic:cNvPicPr>
                            <a:picLocks noChangeAspect="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5943600" cy="3675380"/>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133" name="Rectangle 133"/>
                        <wps:cNvSpPr/>
                        <wps:spPr>
                          <a:xfrm>
                            <a:off x="82550" y="698500"/>
                            <a:ext cx="5848350" cy="2927350"/>
                          </a:xfrm>
                          <a:prstGeom prst="rect">
                            <a:avLst/>
                          </a:prstGeom>
                          <a:noFill/>
                          <a:ln w="28575">
                            <a:solidFill>
                              <a:srgbClr val="FFFF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34" o:spid="_x0000_i1074" style="width:417.5pt;height:223pt;mso-position-horizontal-relative:char;mso-position-vertical-relative:line" coordsize="59436,36753">
                <v:shape id="Picture 132" o:spid="_x0000_s1075" type="#_x0000_t75" style="width:59436;height:36753;mso-wrap-style:square;position:absolute;visibility:visible">
                  <v:imagedata r:id="rId31" o:title=""/>
                  <v:shadow on="t" color="black" opacity="45875f" origin="-0.5,-0.5" offset="0,0"/>
                  <v:path arrowok="t"/>
                </v:shape>
                <v:rect id="Rectangle 133" o:spid="_x0000_s1076" style="width:58484;height:29273;left:825;mso-wrap-style:square;position:absolute;top:6985;visibility:visible;v-text-anchor:middle" filled="f" strokecolor="yellow" strokeweight="2.25pt">
                  <v:shadow on="t" color="black" opacity="26214f" origin="0.5,-0.5" offset="-2.12pt,2.12pt"/>
                </v:rect>
                <w10:wrap type="none"/>
                <w10:anchorlock/>
              </v:group>
            </w:pict>
          </mc:Fallback>
        </mc:AlternateContent>
      </w:r>
    </w:p>
    <w:p w:rsidR="00FC3D3A" w:rsidP="00C713CB" w14:paraId="5DE9126A" w14:textId="3EC42D72">
      <w:pPr>
        <w:pStyle w:val="ListParagraph"/>
        <w:numPr>
          <w:ilvl w:val="0"/>
          <w:numId w:val="15"/>
        </w:numPr>
        <w:rPr>
          <w:rFonts w:eastAsiaTheme="minorHAnsi" w:cstheme="minorBidi"/>
          <w:szCs w:val="22"/>
        </w:rPr>
      </w:pPr>
      <w:r w:rsidRPr="0040438B">
        <w:rPr>
          <w:rFonts w:eastAsiaTheme="minorHAnsi" w:cstheme="minorBidi"/>
          <w:szCs w:val="22"/>
        </w:rPr>
        <w:t xml:space="preserve">Click on </w:t>
      </w:r>
      <w:r w:rsidRPr="0040438B">
        <w:rPr>
          <w:rFonts w:eastAsiaTheme="minorHAnsi" w:cstheme="minorBidi"/>
          <w:b/>
          <w:szCs w:val="22"/>
        </w:rPr>
        <w:t>the DoD Estimates Section</w:t>
      </w:r>
      <w:r w:rsidRPr="0040438B">
        <w:rPr>
          <w:rFonts w:eastAsiaTheme="minorHAnsi" w:cstheme="minorBidi"/>
          <w:szCs w:val="22"/>
        </w:rPr>
        <w:t xml:space="preserve"> matrix to open up the Estimate Section entry fields per the arrow below. Enter the number of projections into the </w:t>
      </w:r>
      <w:r w:rsidRPr="0040438B">
        <w:rPr>
          <w:rFonts w:eastAsiaTheme="minorHAnsi" w:cstheme="minorBidi"/>
          <w:b/>
          <w:szCs w:val="22"/>
        </w:rPr>
        <w:t>DoD Estimates Section</w:t>
      </w:r>
      <w:r w:rsidRPr="0040438B">
        <w:rPr>
          <w:rFonts w:eastAsiaTheme="minorHAnsi" w:cstheme="minorBidi"/>
          <w:szCs w:val="22"/>
        </w:rPr>
        <w:t xml:space="preserve"> entry fields as </w:t>
      </w:r>
    </w:p>
    <w:p w:rsidR="00C713CB" w:rsidP="0044517E" w14:paraId="52708D7D" w14:textId="4BB8F550">
      <w:pPr>
        <w:ind w:left="360"/>
      </w:pPr>
      <w:r>
        <w:t xml:space="preserve">       </w:t>
      </w:r>
      <w:r w:rsidRPr="00FC3D3A" w:rsidR="0040438B">
        <w:t>sh</w:t>
      </w:r>
      <w:r w:rsidRPr="00FC3D3A" w:rsidR="000A4A66">
        <w:t>own in the second figure below.</w:t>
      </w:r>
    </w:p>
    <w:p w:rsidR="00AB51BC" w:rsidP="0044517E" w14:paraId="121F91FF" w14:textId="11A7E937">
      <w:pPr>
        <w:ind w:left="360"/>
      </w:pPr>
      <w:r>
        <w:rPr>
          <w:noProof/>
        </w:rPr>
        <mc:AlternateContent>
          <mc:Choice Requires="wpg">
            <w:drawing>
              <wp:inline distT="0" distB="0" distL="0" distR="0">
                <wp:extent cx="5676900" cy="1271905"/>
                <wp:effectExtent l="190500" t="190500" r="190500" b="194945"/>
                <wp:docPr id="104" name="Group 104"/>
                <wp:cNvGraphicFramePr/>
                <a:graphic xmlns:a="http://schemas.openxmlformats.org/drawingml/2006/main">
                  <a:graphicData uri="http://schemas.microsoft.com/office/word/2010/wordprocessingGroup">
                    <wpg:wgp xmlns:wpg="http://schemas.microsoft.com/office/word/2010/wordprocessingGroup">
                      <wpg:cNvGrpSpPr/>
                      <wpg:grpSpPr>
                        <a:xfrm>
                          <a:off x="0" y="0"/>
                          <a:ext cx="5676900" cy="1271905"/>
                          <a:chOff x="0" y="0"/>
                          <a:chExt cx="5676900" cy="1271905"/>
                        </a:xfrm>
                      </wpg:grpSpPr>
                      <pic:pic xmlns:pic="http://schemas.openxmlformats.org/drawingml/2006/picture">
                        <pic:nvPicPr>
                          <pic:cNvPr id="101" name="Picture 101"/>
                          <pic:cNvPicPr>
                            <a:picLocks noChangeAspect="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rcRect l="2532" t="8507" r="1917" b="19525"/>
                          <a:stretch>
                            <a:fillRect/>
                          </a:stretch>
                        </pic:blipFill>
                        <pic:spPr bwMode="auto">
                          <a:xfrm>
                            <a:off x="0" y="0"/>
                            <a:ext cx="5676900" cy="1271905"/>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40" name="Rectangle 40"/>
                        <wps:cNvSpPr/>
                        <wps:spPr>
                          <a:xfrm>
                            <a:off x="167833" y="115747"/>
                            <a:ext cx="4646729" cy="818732"/>
                          </a:xfrm>
                          <a:prstGeom prst="rect">
                            <a:avLst/>
                          </a:prstGeom>
                          <a:noFill/>
                          <a:ln w="28575">
                            <a:solidFill>
                              <a:srgbClr val="FF0000"/>
                            </a:solidFill>
                            <a:prstDash val="solid"/>
                            <a:miter lim="800000"/>
                          </a:ln>
                          <a:effectLst>
                            <a:outerShdw blurRad="50800" dist="38100" dir="8100000" sx="100000" sy="100000" kx="0" ky="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04" o:spid="_x0000_i1077" style="width:447pt;height:100.15pt;mso-position-horizontal-relative:char;mso-position-vertical-relative:line" coordsize="56769,12719">
                <v:shape id="Picture 101" o:spid="_x0000_s1078" type="#_x0000_t75" style="width:56769;height:12719;mso-wrap-style:square;position:absolute;visibility:visible">
                  <v:imagedata r:id="rId32" o:title="" croptop="5575f" cropbottom="12796f" cropleft="1659f" cropright="1256f"/>
                  <v:shadow on="t" color="black" opacity="45875f" origin="-0.5,-0.5" offset="0,0"/>
                  <v:path arrowok="t"/>
                </v:shape>
                <v:rect id="Rectangle 40" o:spid="_x0000_s1079" style="width:46467;height:8187;left:1678;mso-wrap-style:square;position:absolute;top:1157;visibility:visible;v-text-anchor:middle" filled="f" strokecolor="red" strokeweight="2.25pt">
                  <v:shadow on="t" color="black" opacity="26214f" origin="0.5,-0.5" offset="-2.12pt,2.12pt"/>
                </v:rect>
                <w10:wrap type="none"/>
                <w10:anchorlock/>
              </v:group>
            </w:pict>
          </mc:Fallback>
        </mc:AlternateContent>
      </w:r>
    </w:p>
    <w:p w:rsidR="0044517E" w:rsidRPr="00C5202A" w14:paraId="1F92E940" w14:textId="77777777"/>
    <w:p w:rsidR="00FC3D3A" w:rsidP="00840F50" w14:paraId="5AF2C16D" w14:textId="2B68D112">
      <w:pPr>
        <w:pStyle w:val="ListParagraph"/>
        <w:numPr>
          <w:ilvl w:val="0"/>
          <w:numId w:val="15"/>
        </w:numPr>
        <w:rPr>
          <w:rFonts w:eastAsiaTheme="minorHAnsi" w:cstheme="minorBidi"/>
          <w:szCs w:val="22"/>
        </w:rPr>
      </w:pPr>
      <w:r w:rsidRPr="0040438B">
        <w:rPr>
          <w:rFonts w:eastAsiaTheme="minorHAnsi" w:cstheme="minorBidi"/>
          <w:szCs w:val="22"/>
        </w:rPr>
        <w:t xml:space="preserve">Click </w:t>
      </w:r>
      <w:r w:rsidRPr="0040438B">
        <w:rPr>
          <w:rFonts w:eastAsiaTheme="minorHAnsi" w:cstheme="minorBidi"/>
          <w:b/>
          <w:szCs w:val="22"/>
        </w:rPr>
        <w:t xml:space="preserve">Save </w:t>
      </w:r>
      <w:r>
        <w:rPr>
          <w:rFonts w:eastAsiaTheme="minorHAnsi" w:cstheme="minorBidi"/>
          <w:b/>
          <w:szCs w:val="22"/>
        </w:rPr>
        <w:t xml:space="preserve">Changes </w:t>
      </w:r>
      <w:r w:rsidRPr="0040438B">
        <w:rPr>
          <w:rFonts w:eastAsiaTheme="minorHAnsi" w:cstheme="minorBidi"/>
          <w:szCs w:val="22"/>
        </w:rPr>
        <w:t>to save your field entries in the DoD Estimates Sub-Form matrix.</w:t>
      </w:r>
    </w:p>
    <w:p w:rsidR="006F7531" w:rsidRPr="00FC3D3A" w:rsidP="00FC3D3A" w14:paraId="3D0C13E0" w14:textId="77CA615A">
      <w:pPr>
        <w:ind w:left="360"/>
      </w:pPr>
    </w:p>
    <w:p w:rsidR="00FC3D3A" w:rsidP="006F7531" w14:paraId="4F0EE265" w14:textId="29D19CCB">
      <w:pPr>
        <w:pStyle w:val="ListParagraph"/>
        <w:numPr>
          <w:ilvl w:val="0"/>
          <w:numId w:val="0"/>
        </w:numPr>
        <w:ind w:left="720"/>
        <w:rPr>
          <w:rFonts w:eastAsiaTheme="minorHAnsi" w:cstheme="minorBidi"/>
          <w:szCs w:val="22"/>
        </w:rPr>
      </w:pPr>
      <w:r>
        <w:rPr>
          <w:noProof/>
        </w:rPr>
        <mc:AlternateContent>
          <mc:Choice Requires="wpg">
            <w:drawing>
              <wp:anchor distT="0" distB="0" distL="114300" distR="114300" simplePos="0" relativeHeight="251667456" behindDoc="0" locked="0" layoutInCell="1" allowOverlap="1">
                <wp:simplePos x="0" y="0"/>
                <wp:positionH relativeFrom="margin">
                  <wp:posOffset>1860550</wp:posOffset>
                </wp:positionH>
                <wp:positionV relativeFrom="paragraph">
                  <wp:posOffset>152400</wp:posOffset>
                </wp:positionV>
                <wp:extent cx="2038350" cy="716280"/>
                <wp:effectExtent l="190500" t="190500" r="171450" b="198120"/>
                <wp:wrapNone/>
                <wp:docPr id="208" name="Group 208"/>
                <wp:cNvGraphicFramePr/>
                <a:graphic xmlns:a="http://schemas.openxmlformats.org/drawingml/2006/main">
                  <a:graphicData uri="http://schemas.microsoft.com/office/word/2010/wordprocessingGroup">
                    <wpg:wgp xmlns:wpg="http://schemas.microsoft.com/office/word/2010/wordprocessingGroup">
                      <wpg:cNvGrpSpPr/>
                      <wpg:grpSpPr>
                        <a:xfrm>
                          <a:off x="0" y="0"/>
                          <a:ext cx="2038350" cy="716280"/>
                          <a:chOff x="0" y="0"/>
                          <a:chExt cx="2038350" cy="716280"/>
                        </a:xfrm>
                      </wpg:grpSpPr>
                      <pic:pic xmlns:pic="http://schemas.openxmlformats.org/drawingml/2006/picture">
                        <pic:nvPicPr>
                          <pic:cNvPr id="209" name="Picture 209"/>
                          <pic:cNvPicPr>
                            <a:picLocks noChangeAspect="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rcRect l="81795" t="79096" r="-2" b="1"/>
                          <a:stretch>
                            <a:fillRect/>
                          </a:stretch>
                        </pic:blipFill>
                        <pic:spPr bwMode="auto">
                          <a:xfrm>
                            <a:off x="6350" y="0"/>
                            <a:ext cx="2021205" cy="716280"/>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210" name="Rectangle 210"/>
                        <wps:cNvSpPr/>
                        <wps:spPr>
                          <a:xfrm>
                            <a:off x="0" y="0"/>
                            <a:ext cx="2038350" cy="711200"/>
                          </a:xfrm>
                          <a:prstGeom prst="rect">
                            <a:avLst/>
                          </a:prstGeom>
                          <a:noFill/>
                          <a:ln w="28575">
                            <a:solidFill>
                              <a:srgbClr val="FFFF00"/>
                            </a:solidFill>
                            <a:prstDash val="solid"/>
                            <a:miter lim="800000"/>
                          </a:ln>
                          <a:effectLst>
                            <a:outerShdw blurRad="50800" dist="38100" dir="8100000" sx="100000" sy="100000" kx="0" ky="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208" o:spid="_x0000_s1080" style="width:160.5pt;height:56.4pt;margin-top:12pt;margin-left:146.5pt;mso-position-horizontal-relative:margin;position:absolute;z-index:251668480" coordsize="20383,7162">
                <v:shape id="Picture 209" o:spid="_x0000_s1081" type="#_x0000_t75" style="width:20212;height:7162;left:63;mso-wrap-style:square;position:absolute;visibility:visible">
                  <v:imagedata r:id="rId22" o:title="" croptop="51836f" cropbottom="1f" cropleft="53605f" cropright="-1f"/>
                  <v:shadow on="t" color="black" opacity="45875f" origin="-0.5,-0.5" offset="0,0"/>
                  <v:path arrowok="t"/>
                </v:shape>
                <v:rect id="Rectangle 210" o:spid="_x0000_s1082" style="width:20383;height:7112;mso-wrap-style:square;position:absolute;visibility:visible;v-text-anchor:middle" filled="f" strokecolor="yellow" strokeweight="2.25pt">
                  <v:shadow on="t" color="black" opacity="26214f" origin="0.5,-0.5" offset="-2.12pt,2.12pt"/>
                </v:rect>
                <w10:wrap anchorx="margin"/>
              </v:group>
            </w:pict>
          </mc:Fallback>
        </mc:AlternateContent>
      </w:r>
    </w:p>
    <w:p w:rsidR="00FC3D3A" w:rsidP="00AF3E89" w14:paraId="5CCDC756" w14:textId="191DDDC5">
      <w:pPr>
        <w:pStyle w:val="ListParagraph"/>
        <w:numPr>
          <w:ilvl w:val="0"/>
          <w:numId w:val="0"/>
        </w:numPr>
        <w:ind w:left="2160"/>
        <w:rPr>
          <w:rFonts w:eastAsiaTheme="minorHAnsi" w:cstheme="minorBidi"/>
          <w:szCs w:val="22"/>
        </w:rPr>
      </w:pPr>
    </w:p>
    <w:p w:rsidR="00FC3D3A" w:rsidP="006F7531" w14:paraId="5D6510C5" w14:textId="77777777">
      <w:pPr>
        <w:pStyle w:val="ListParagraph"/>
        <w:numPr>
          <w:ilvl w:val="0"/>
          <w:numId w:val="0"/>
        </w:numPr>
        <w:ind w:left="720"/>
        <w:rPr>
          <w:rFonts w:eastAsiaTheme="minorHAnsi" w:cstheme="minorBidi"/>
          <w:szCs w:val="22"/>
        </w:rPr>
      </w:pPr>
    </w:p>
    <w:p w:rsidR="00FC3D3A" w:rsidP="006F7531" w14:paraId="0941504D" w14:textId="03E35BBD">
      <w:pPr>
        <w:pStyle w:val="ListParagraph"/>
        <w:numPr>
          <w:ilvl w:val="0"/>
          <w:numId w:val="0"/>
        </w:numPr>
        <w:ind w:left="720"/>
        <w:rPr>
          <w:rFonts w:eastAsiaTheme="minorHAnsi" w:cstheme="minorBidi"/>
          <w:szCs w:val="22"/>
        </w:rPr>
      </w:pPr>
    </w:p>
    <w:p w:rsidR="00FC3D3A" w:rsidP="006F7531" w14:paraId="29B261AE" w14:textId="77777777">
      <w:pPr>
        <w:pStyle w:val="ListParagraph"/>
        <w:numPr>
          <w:ilvl w:val="0"/>
          <w:numId w:val="0"/>
        </w:numPr>
        <w:ind w:left="720"/>
        <w:rPr>
          <w:rFonts w:eastAsiaTheme="minorHAnsi" w:cstheme="minorBidi"/>
          <w:szCs w:val="22"/>
        </w:rPr>
      </w:pPr>
    </w:p>
    <w:p w:rsidR="002D362B" w:rsidP="006F7531" w14:paraId="2CC5D0B9" w14:textId="77777777">
      <w:pPr>
        <w:pStyle w:val="ListParagraph"/>
        <w:numPr>
          <w:ilvl w:val="0"/>
          <w:numId w:val="0"/>
        </w:numPr>
        <w:ind w:left="720"/>
        <w:rPr>
          <w:rFonts w:eastAsiaTheme="minorHAnsi" w:cstheme="minorBidi"/>
          <w:szCs w:val="22"/>
        </w:rPr>
      </w:pPr>
    </w:p>
    <w:p w:rsidR="00FC3D3A" w:rsidRPr="0044517E" w:rsidP="0044517E" w14:paraId="73F5353C" w14:textId="2BCEC685">
      <w:pPr>
        <w:spacing w:after="160" w:line="259" w:lineRule="auto"/>
      </w:pPr>
      <w:r>
        <w:br w:type="page"/>
      </w:r>
    </w:p>
    <w:p w:rsidR="0040438B" w:rsidRPr="003E38A1" w:rsidP="008B74FB" w14:paraId="600A3E4A" w14:textId="3358051A">
      <w:pPr>
        <w:pStyle w:val="Heading4"/>
      </w:pPr>
      <w:r w:rsidRPr="003E38A1">
        <w:t>Non-DoD Estimated Projections Tab</w:t>
      </w:r>
    </w:p>
    <w:p w:rsidR="00071064" w:rsidP="00071064" w14:paraId="115D47CC" w14:textId="656E526C">
      <w:pPr>
        <w:pStyle w:val="ListParagraph"/>
        <w:numPr>
          <w:ilvl w:val="0"/>
          <w:numId w:val="17"/>
        </w:numPr>
      </w:pPr>
      <w:r w:rsidRPr="00071064">
        <w:t xml:space="preserve">Click on the </w:t>
      </w:r>
      <w:r w:rsidRPr="00071064">
        <w:rPr>
          <w:b/>
        </w:rPr>
        <w:t>Non-DoD Estimated Projections</w:t>
      </w:r>
      <w:r w:rsidRPr="00071064">
        <w:t xml:space="preserve"> tab.</w:t>
      </w:r>
    </w:p>
    <w:p w:rsidR="00626D8C" w:rsidP="00071064" w14:paraId="739A163A" w14:textId="6DED9628">
      <w:r>
        <w:rPr>
          <w:noProof/>
        </w:rPr>
        <mc:AlternateContent>
          <mc:Choice Requires="wps">
            <w:drawing>
              <wp:anchor distT="0" distB="0" distL="114300" distR="114300" simplePos="0" relativeHeight="251665408" behindDoc="0" locked="0" layoutInCell="1" allowOverlap="1">
                <wp:simplePos x="0" y="0"/>
                <wp:positionH relativeFrom="column">
                  <wp:posOffset>3644900</wp:posOffset>
                </wp:positionH>
                <wp:positionV relativeFrom="paragraph">
                  <wp:posOffset>245110</wp:posOffset>
                </wp:positionV>
                <wp:extent cx="1066800" cy="158750"/>
                <wp:effectExtent l="19050" t="19050" r="19050" b="12700"/>
                <wp:wrapNone/>
                <wp:docPr id="140" name="Rectangle 140"/>
                <wp:cNvGraphicFramePr/>
                <a:graphic xmlns:a="http://schemas.openxmlformats.org/drawingml/2006/main">
                  <a:graphicData uri="http://schemas.microsoft.com/office/word/2010/wordprocessingShape">
                    <wps:wsp xmlns:wps="http://schemas.microsoft.com/office/word/2010/wordprocessingShape">
                      <wps:cNvSpPr/>
                      <wps:spPr>
                        <a:xfrm>
                          <a:off x="0" y="0"/>
                          <a:ext cx="1066800" cy="1587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0" o:spid="_x0000_s1083" style="width:84pt;height:12.5pt;margin-top:19.3pt;margin-left:287pt;mso-height-percent:0;mso-height-relative:margin;mso-width-percent:0;mso-width-relative:margin;mso-wrap-distance-bottom:0;mso-wrap-distance-left:9pt;mso-wrap-distance-right:9pt;mso-wrap-distance-top:0;mso-wrap-style:square;position:absolute;visibility:visible;v-text-anchor:middle;z-index:251666432" filled="f" strokecolor="red" strokeweight="2.25pt"/>
            </w:pict>
          </mc:Fallback>
        </mc:AlternateContent>
      </w:r>
      <w:r>
        <w:rPr>
          <w:noProof/>
        </w:rPr>
        <w:drawing>
          <wp:inline distT="0" distB="0" distL="0" distR="0">
            <wp:extent cx="5943600" cy="572770"/>
            <wp:effectExtent l="190500" t="190500" r="190500" b="18923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
                    <pic:cNvPicPr/>
                  </pic:nvPicPr>
                  <pic:blipFill>
                    <a:blip xmlns:r="http://schemas.openxmlformats.org/officeDocument/2006/relationships" r:embed="rId33"/>
                    <a:stretch>
                      <a:fillRect/>
                    </a:stretch>
                  </pic:blipFill>
                  <pic:spPr>
                    <a:xfrm>
                      <a:off x="0" y="0"/>
                      <a:ext cx="5943600" cy="572770"/>
                    </a:xfrm>
                    <a:prstGeom prst="rect">
                      <a:avLst/>
                    </a:prstGeom>
                    <a:ln>
                      <a:noFill/>
                    </a:ln>
                    <a:effectLst>
                      <a:outerShdw blurRad="190500" dist="0" dir="0" sx="100000" sy="100000" kx="0" ky="0" algn="tl" rotWithShape="0">
                        <a:srgbClr val="000000">
                          <a:alpha val="70000"/>
                        </a:srgbClr>
                      </a:outerShdw>
                    </a:effectLst>
                  </pic:spPr>
                </pic:pic>
              </a:graphicData>
            </a:graphic>
          </wp:inline>
        </w:drawing>
      </w:r>
    </w:p>
    <w:p w:rsidR="009137DC" w:rsidRPr="009137DC" w:rsidP="00626D8C" w14:paraId="53D88214" w14:textId="0F13299B">
      <w:pPr>
        <w:pStyle w:val="ListParagraph"/>
        <w:numPr>
          <w:ilvl w:val="0"/>
          <w:numId w:val="17"/>
        </w:numPr>
        <w:rPr>
          <w:rFonts w:eastAsiaTheme="minorHAnsi" w:cstheme="minorBidi"/>
          <w:szCs w:val="22"/>
        </w:rPr>
      </w:pPr>
      <w:r w:rsidRPr="00626D8C">
        <w:rPr>
          <w:rFonts w:eastAsiaTheme="minorHAnsi" w:cstheme="minorBidi"/>
          <w:szCs w:val="22"/>
        </w:rPr>
        <w:t xml:space="preserve">Select the </w:t>
      </w:r>
      <w:r w:rsidRPr="00626D8C">
        <w:rPr>
          <w:rFonts w:eastAsiaTheme="minorHAnsi" w:cstheme="minorBidi"/>
          <w:b/>
          <w:szCs w:val="22"/>
        </w:rPr>
        <w:t>Non-DoD Agency(s)</w:t>
      </w:r>
      <w:r w:rsidRPr="00626D8C">
        <w:rPr>
          <w:rFonts w:eastAsiaTheme="minorHAnsi" w:cstheme="minorBidi"/>
          <w:szCs w:val="22"/>
        </w:rPr>
        <w:t xml:space="preserve"> from the dropdown menu</w:t>
      </w:r>
    </w:p>
    <w:p w:rsidR="009137DC" w:rsidP="00626D8C" w14:paraId="2C2A0042" w14:textId="76816F25">
      <w:pPr>
        <w:rPr>
          <w:noProof/>
        </w:rPr>
      </w:pPr>
      <w:r>
        <w:rPr>
          <w:noProof/>
        </w:rPr>
        <mc:AlternateContent>
          <mc:Choice Requires="wpg">
            <w:drawing>
              <wp:inline distT="0" distB="0" distL="0" distR="0">
                <wp:extent cx="5816600" cy="3683000"/>
                <wp:effectExtent l="190500" t="190500" r="184150" b="184150"/>
                <wp:docPr id="189" name="Group 189"/>
                <wp:cNvGraphicFramePr/>
                <a:graphic xmlns:a="http://schemas.openxmlformats.org/drawingml/2006/main">
                  <a:graphicData uri="http://schemas.microsoft.com/office/word/2010/wordprocessingGroup">
                    <wpg:wgp xmlns:wpg="http://schemas.microsoft.com/office/word/2010/wordprocessingGroup">
                      <wpg:cNvGrpSpPr/>
                      <wpg:grpSpPr>
                        <a:xfrm>
                          <a:off x="0" y="0"/>
                          <a:ext cx="5816600" cy="3683000"/>
                          <a:chOff x="0" y="0"/>
                          <a:chExt cx="5816600" cy="3683000"/>
                        </a:xfrm>
                      </wpg:grpSpPr>
                      <pic:pic xmlns:pic="http://schemas.openxmlformats.org/drawingml/2006/picture">
                        <pic:nvPicPr>
                          <pic:cNvPr id="187" name="Picture 187"/>
                          <pic:cNvPicPr>
                            <a:picLocks noChangeAspect="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rcRect l="748" r="1388" b="2809"/>
                          <a:stretch>
                            <a:fillRect/>
                          </a:stretch>
                        </pic:blipFill>
                        <pic:spPr bwMode="auto">
                          <a:xfrm>
                            <a:off x="0" y="0"/>
                            <a:ext cx="5816600" cy="3670300"/>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188" name="Rectangle 188"/>
                        <wps:cNvSpPr/>
                        <wps:spPr>
                          <a:xfrm>
                            <a:off x="0" y="660400"/>
                            <a:ext cx="5645150" cy="3022600"/>
                          </a:xfrm>
                          <a:prstGeom prst="rect">
                            <a:avLst/>
                          </a:prstGeom>
                          <a:noFill/>
                          <a:ln w="28575">
                            <a:solidFill>
                              <a:srgbClr val="FFFF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89" o:spid="_x0000_i1084" style="width:458pt;height:290pt;mso-position-horizontal-relative:char;mso-position-vertical-relative:line" coordsize="58166,36830">
                <v:shape id="Picture 187" o:spid="_x0000_s1085" type="#_x0000_t75" style="width:58166;height:36703;mso-wrap-style:square;position:absolute;visibility:visible">
                  <v:imagedata r:id="rId34" o:title="" cropbottom="1841f" cropleft="490f" cropright="910f"/>
                  <v:shadow on="t" color="black" opacity="45875f" origin="-0.5,-0.5" offset="0,0"/>
                  <v:path arrowok="t"/>
                </v:shape>
                <v:rect id="Rectangle 188" o:spid="_x0000_s1086" style="width:56451;height:30226;mso-wrap-style:square;position:absolute;top:6604;visibility:visible;v-text-anchor:middle" filled="f" strokecolor="yellow" strokeweight="2.25pt">
                  <v:shadow on="t" color="black" opacity="26214f" origin="0.5,-0.5" offset="-2.12pt,2.12pt"/>
                </v:rect>
                <w10:wrap type="none"/>
                <w10:anchorlock/>
              </v:group>
            </w:pict>
          </mc:Fallback>
        </mc:AlternateContent>
      </w:r>
    </w:p>
    <w:p w:rsidR="0044517E" w:rsidP="00626D8C" w14:paraId="57D3DBE3" w14:textId="77777777">
      <w:pPr>
        <w:rPr>
          <w:noProof/>
        </w:rPr>
      </w:pPr>
    </w:p>
    <w:p w:rsidR="0044517E" w:rsidP="0044517E" w14:paraId="1C9A55A0" w14:textId="43253889">
      <w:pPr>
        <w:spacing w:after="160" w:line="259" w:lineRule="auto"/>
        <w:rPr>
          <w:noProof/>
        </w:rPr>
      </w:pPr>
      <w:r>
        <w:rPr>
          <w:noProof/>
        </w:rPr>
        <w:br w:type="page"/>
      </w:r>
    </w:p>
    <w:p w:rsidR="009D73C6" w:rsidP="00DC1777" w14:paraId="33511975" w14:textId="54C54DCE">
      <w:pPr>
        <w:pStyle w:val="ListParagraph"/>
        <w:numPr>
          <w:ilvl w:val="0"/>
          <w:numId w:val="17"/>
        </w:numPr>
        <w:rPr>
          <w:noProof/>
        </w:rPr>
      </w:pPr>
      <w:r w:rsidRPr="00626D8C">
        <w:rPr>
          <w:rFonts w:eastAsiaTheme="minorHAnsi"/>
        </w:rPr>
        <w:t xml:space="preserve">Enter the number of projections into the </w:t>
      </w:r>
      <w:r w:rsidRPr="00626D8C">
        <w:rPr>
          <w:rFonts w:eastAsiaTheme="minorHAnsi"/>
          <w:b/>
        </w:rPr>
        <w:t>Non-DoD Estimates Section</w:t>
      </w:r>
      <w:r w:rsidRPr="00626D8C">
        <w:rPr>
          <w:rFonts w:eastAsiaTheme="minorHAnsi"/>
        </w:rPr>
        <w:t xml:space="preserve"> entry fields as shown in the second figure below. </w:t>
      </w:r>
    </w:p>
    <w:p w:rsidR="00AF3E89" w:rsidP="00DC1777" w14:paraId="67F620C0" w14:textId="63357770">
      <w:pPr>
        <w:ind w:left="360"/>
      </w:pPr>
      <w:r>
        <w:rPr>
          <w:noProof/>
        </w:rPr>
        <mc:AlternateContent>
          <mc:Choice Requires="wpg">
            <w:drawing>
              <wp:inline distT="0" distB="0" distL="0" distR="0">
                <wp:extent cx="5622290" cy="1272540"/>
                <wp:effectExtent l="190500" t="190500" r="187960" b="194310"/>
                <wp:docPr id="100"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5622290" cy="1272540"/>
                          <a:chOff x="0" y="0"/>
                          <a:chExt cx="5622290" cy="1272540"/>
                        </a:xfrm>
                      </wpg:grpSpPr>
                      <pic:pic xmlns:pic="http://schemas.openxmlformats.org/drawingml/2006/picture">
                        <pic:nvPicPr>
                          <pic:cNvPr id="51" name="Picture 51"/>
                          <pic:cNvPicPr>
                            <a:picLocks noChangeAspect="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rcRect l="2142" t="6604" r="3214" b="7968"/>
                          <a:stretch>
                            <a:fillRect/>
                          </a:stretch>
                        </pic:blipFill>
                        <pic:spPr bwMode="auto">
                          <a:xfrm>
                            <a:off x="0" y="0"/>
                            <a:ext cx="5622290" cy="1272540"/>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99" name="Rectangle 99"/>
                        <wps:cNvSpPr/>
                        <wps:spPr>
                          <a:xfrm>
                            <a:off x="138896" y="138896"/>
                            <a:ext cx="4629874" cy="827115"/>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00" o:spid="_x0000_i1087" style="width:442.7pt;height:100.2pt;mso-position-horizontal-relative:char;mso-position-vertical-relative:line" coordsize="56222,12725">
                <v:shape id="Picture 51" o:spid="_x0000_s1088" type="#_x0000_t75" style="width:56222;height:12725;mso-wrap-style:square;position:absolute;visibility:visible">
                  <v:imagedata r:id="rId35" o:title="" croptop="4328f" cropbottom="5222f" cropleft="1404f" cropright="2106f"/>
                  <v:shadow on="t" color="black" opacity="45875f" origin="-0.5,-0.5" offset="0,0"/>
                  <v:path arrowok="t"/>
                </v:shape>
                <v:rect id="Rectangle 99" o:spid="_x0000_s1089" style="width:46299;height:8272;left:1388;mso-wrap-style:square;position:absolute;top:1388;visibility:visible;v-text-anchor:middle" filled="f" strokecolor="red" strokeweight="2.25pt">
                  <v:shadow on="t" color="black" opacity="26214f" origin="0.5,-0.5" offset="-2.12pt,2.12pt"/>
                </v:rect>
                <w10:wrap type="none"/>
                <w10:anchorlock/>
              </v:group>
            </w:pict>
          </mc:Fallback>
        </mc:AlternateContent>
      </w:r>
    </w:p>
    <w:p w:rsidR="009D73C6" w:rsidRPr="00AF3E89" w:rsidP="00AF3E89" w14:paraId="0F23811C" w14:textId="7B47A7E5"/>
    <w:p w:rsidR="003A7B10" w:rsidRPr="003A7B10" w:rsidP="003A7B10" w14:paraId="6DC9F5BB" w14:textId="64BAC873">
      <w:pPr>
        <w:pStyle w:val="ListParagraph"/>
        <w:numPr>
          <w:ilvl w:val="0"/>
          <w:numId w:val="17"/>
        </w:numPr>
        <w:rPr>
          <w:rFonts w:eastAsiaTheme="minorHAnsi"/>
        </w:rPr>
      </w:pPr>
      <w:r>
        <w:rPr>
          <w:rFonts w:eastAsiaTheme="minorHAnsi"/>
        </w:rPr>
        <w:t xml:space="preserve"> </w:t>
      </w:r>
      <w:r w:rsidRPr="002268EE">
        <w:rPr>
          <w:rFonts w:eastAsiaTheme="minorHAnsi"/>
        </w:rPr>
        <w:t xml:space="preserve">Click </w:t>
      </w:r>
      <w:r w:rsidRPr="002268EE">
        <w:rPr>
          <w:rFonts w:eastAsiaTheme="minorHAnsi"/>
          <w:b/>
        </w:rPr>
        <w:t xml:space="preserve">Save </w:t>
      </w:r>
      <w:r w:rsidRPr="00AF3E89" w:rsidR="00AF3E89">
        <w:rPr>
          <w:rFonts w:eastAsiaTheme="minorHAnsi"/>
          <w:b/>
        </w:rPr>
        <w:t>Changes</w:t>
      </w:r>
      <w:r w:rsidR="00AF3E89">
        <w:rPr>
          <w:rFonts w:eastAsiaTheme="minorHAnsi"/>
        </w:rPr>
        <w:t xml:space="preserve"> </w:t>
      </w:r>
      <w:r w:rsidRPr="002268EE">
        <w:rPr>
          <w:rFonts w:eastAsiaTheme="minorHAnsi"/>
        </w:rPr>
        <w:t>to save your field entries – your entries should now appear in the</w:t>
      </w:r>
      <w:r>
        <w:rPr>
          <w:rFonts w:eastAsiaTheme="minorHAnsi"/>
        </w:rPr>
        <w:t xml:space="preserve"> DoD Estimates Sub-Form matrix</w:t>
      </w:r>
    </w:p>
    <w:p w:rsidR="00EF6B74" w:rsidP="003A7B10" w14:paraId="62DF817F" w14:textId="76FE9AEA">
      <w:pPr>
        <w:spacing w:after="160" w:line="259" w:lineRule="auto"/>
        <w:ind w:left="2160"/>
        <w:rPr>
          <w:rFonts w:eastAsiaTheme="minorEastAsia" w:cstheme="majorHAnsi"/>
          <w:noProof/>
          <w:color w:val="001F3B" w:themeColor="text2"/>
          <w:sz w:val="18"/>
          <w:szCs w:val="24"/>
        </w:rPr>
      </w:pPr>
      <w:r>
        <w:rPr>
          <w:rFonts w:eastAsiaTheme="minorEastAsia" w:cstheme="majorHAnsi"/>
          <w:noProof/>
          <w:color w:val="001F3B" w:themeColor="text2"/>
          <w:sz w:val="18"/>
          <w:szCs w:val="24"/>
        </w:rPr>
        <mc:AlternateContent>
          <mc:Choice Requires="wpg">
            <w:drawing>
              <wp:anchor distT="0" distB="0" distL="114300" distR="114300" simplePos="0" relativeHeight="251669504" behindDoc="0" locked="0" layoutInCell="1" allowOverlap="1">
                <wp:simplePos x="0" y="0"/>
                <wp:positionH relativeFrom="column">
                  <wp:posOffset>1543050</wp:posOffset>
                </wp:positionH>
                <wp:positionV relativeFrom="paragraph">
                  <wp:posOffset>178436</wp:posOffset>
                </wp:positionV>
                <wp:extent cx="1803400" cy="641350"/>
                <wp:effectExtent l="171450" t="171450" r="101600" b="19685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803400" cy="641350"/>
                          <a:chOff x="0" y="0"/>
                          <a:chExt cx="2070100" cy="678815"/>
                        </a:xfrm>
                      </wpg:grpSpPr>
                      <pic:pic xmlns:pic="http://schemas.openxmlformats.org/drawingml/2006/picture">
                        <pic:nvPicPr>
                          <pic:cNvPr id="4" name="Picture 4"/>
                          <pic:cNvPicPr>
                            <a:picLocks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rcRect l="79381" t="71299" r="-1069"/>
                          <a:stretch>
                            <a:fillRect/>
                          </a:stretch>
                        </pic:blipFill>
                        <pic:spPr bwMode="auto">
                          <a:xfrm>
                            <a:off x="19050" y="12700"/>
                            <a:ext cx="2051050" cy="666115"/>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17" name="Rectangle 17"/>
                        <wps:cNvSpPr/>
                        <wps:spPr>
                          <a:xfrm>
                            <a:off x="0" y="0"/>
                            <a:ext cx="1993900" cy="678815"/>
                          </a:xfrm>
                          <a:prstGeom prst="rect">
                            <a:avLst/>
                          </a:prstGeom>
                          <a:noFill/>
                          <a:ln w="28575">
                            <a:solidFill>
                              <a:srgbClr val="FFFF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8" o:spid="_x0000_s1090" style="width:142pt;height:50.5pt;margin-top:14.05pt;margin-left:121.5pt;mso-height-relative:margin;mso-width-relative:margin;position:absolute;z-index:251670528" coordsize="20701,6788">
                <v:shape id="Picture 4" o:spid="_x0000_s1091" type="#_x0000_t75" style="width:20511;height:6661;left:190;mso-wrap-style:square;position:absolute;top:127;visibility:visible">
                  <v:imagedata r:id="rId36" o:title="" croptop="46727f" cropleft="52023f" cropright="-701f"/>
                  <v:shadow on="t" color="black" opacity="45875f" origin="-0.5,-0.5" offset="0,0"/>
                  <v:path arrowok="t"/>
                </v:shape>
                <v:rect id="Rectangle 17" o:spid="_x0000_s1092" style="width:19939;height:6788;mso-wrap-style:square;position:absolute;visibility:visible;v-text-anchor:middle" filled="f" strokecolor="yellow" strokeweight="2.25pt">
                  <v:shadow on="t" color="black" opacity="26214f" origin="0.5,-0.5" offset="-2.12pt,2.12pt"/>
                </v:rect>
              </v:group>
            </w:pict>
          </mc:Fallback>
        </mc:AlternateContent>
      </w:r>
    </w:p>
    <w:p w:rsidR="002268EE" w:rsidP="00702636" w14:paraId="589BCC77" w14:textId="6C7586A0">
      <w:pPr>
        <w:spacing w:after="160" w:line="259" w:lineRule="auto"/>
        <w:rPr>
          <w:rFonts w:eastAsiaTheme="minorEastAsia" w:cstheme="majorHAnsi"/>
          <w:noProof/>
          <w:color w:val="001F3B" w:themeColor="text2"/>
          <w:sz w:val="18"/>
          <w:szCs w:val="24"/>
        </w:rPr>
      </w:pPr>
    </w:p>
    <w:p w:rsidR="003A7B10" w:rsidP="00702636" w14:paraId="42B28ED2" w14:textId="71F014BF">
      <w:pPr>
        <w:spacing w:after="160" w:line="259" w:lineRule="auto"/>
        <w:rPr>
          <w:rFonts w:eastAsiaTheme="minorEastAsia" w:cstheme="majorHAnsi"/>
          <w:noProof/>
          <w:color w:val="001F3B" w:themeColor="text2"/>
          <w:sz w:val="18"/>
          <w:szCs w:val="24"/>
        </w:rPr>
      </w:pPr>
    </w:p>
    <w:p w:rsidR="003A7B10" w:rsidP="00702636" w14:paraId="163523DF" w14:textId="12CB328F">
      <w:pPr>
        <w:spacing w:after="160" w:line="259" w:lineRule="auto"/>
        <w:rPr>
          <w:rFonts w:eastAsiaTheme="minorEastAsia" w:cstheme="majorHAnsi"/>
          <w:noProof/>
          <w:color w:val="001F3B" w:themeColor="text2"/>
          <w:sz w:val="18"/>
          <w:szCs w:val="24"/>
        </w:rPr>
      </w:pPr>
    </w:p>
    <w:p w:rsidR="003A7B10" w:rsidRPr="00702636" w:rsidP="00702636" w14:paraId="6F80C7E9" w14:textId="37E03318">
      <w:pPr>
        <w:spacing w:after="160" w:line="259" w:lineRule="auto"/>
        <w:rPr>
          <w:rFonts w:eastAsiaTheme="minorEastAsia" w:cstheme="majorHAnsi"/>
          <w:noProof/>
          <w:color w:val="001F3B" w:themeColor="text2"/>
          <w:sz w:val="18"/>
          <w:szCs w:val="24"/>
        </w:rPr>
      </w:pPr>
    </w:p>
    <w:p w:rsidR="002268EE" w:rsidRPr="003E38A1" w:rsidP="008B74FB" w14:paraId="20DA3091" w14:textId="3E1FE44C">
      <w:pPr>
        <w:pStyle w:val="Heading4"/>
        <w:rPr>
          <w:noProof/>
        </w:rPr>
      </w:pPr>
      <w:r w:rsidRPr="003E38A1">
        <w:rPr>
          <w:noProof/>
        </w:rPr>
        <w:t>Methodology Tab</w:t>
      </w:r>
    </w:p>
    <w:p w:rsidR="004504E7" w:rsidP="00EF6B74" w14:paraId="24B19746" w14:textId="528BFA15">
      <w:pPr>
        <w:pStyle w:val="BodyText"/>
        <w:numPr>
          <w:ilvl w:val="0"/>
          <w:numId w:val="19"/>
        </w:numPr>
      </w:pPr>
      <w:r w:rsidRPr="00702636">
        <w:t xml:space="preserve">Click on the </w:t>
      </w:r>
      <w:r w:rsidRPr="00702636">
        <w:rPr>
          <w:b/>
        </w:rPr>
        <w:t>Methodology t</w:t>
      </w:r>
      <w:r>
        <w:rPr>
          <w:b/>
        </w:rPr>
        <w:t xml:space="preserve">ab. </w:t>
      </w:r>
    </w:p>
    <w:p w:rsidR="00EF6B74" w:rsidP="00FA4588" w14:paraId="58CB8DC0" w14:textId="3135E254">
      <w:pPr>
        <w:pStyle w:val="BodyText"/>
      </w:pPr>
      <w:r>
        <w:rPr>
          <w:noProof/>
        </w:rPr>
        <mc:AlternateContent>
          <mc:Choice Requires="wpg">
            <w:drawing>
              <wp:inline distT="0" distB="0" distL="0" distR="0">
                <wp:extent cx="5943600" cy="608965"/>
                <wp:effectExtent l="190500" t="190500" r="190500" b="191135"/>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608965"/>
                          <a:chOff x="0" y="0"/>
                          <a:chExt cx="5943600" cy="608965"/>
                        </a:xfrm>
                      </wpg:grpSpPr>
                      <pic:pic xmlns:pic="http://schemas.openxmlformats.org/drawingml/2006/picture">
                        <pic:nvPicPr>
                          <pic:cNvPr id="20" name="Picture 20"/>
                          <pic:cNvPicPr>
                            <a:picLocks noChangeAspect="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5943600" cy="608965"/>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21" name="Rectangle 21"/>
                        <wps:cNvSpPr/>
                        <wps:spPr>
                          <a:xfrm>
                            <a:off x="4279900" y="82550"/>
                            <a:ext cx="533400" cy="18415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2" o:spid="_x0000_i1093" style="width:468pt;height:47.95pt;mso-position-horizontal-relative:char;mso-position-vertical-relative:line" coordsize="59436,6089">
                <v:shape id="Picture 20" o:spid="_x0000_s1094" type="#_x0000_t75" style="width:59436;height:6089;mso-wrap-style:square;position:absolute;visibility:visible">
                  <v:imagedata r:id="rId37" o:title=""/>
                  <v:shadow on="t" color="black" opacity="45875f" origin="-0.5,-0.5" offset="0,0"/>
                  <v:path arrowok="t"/>
                </v:shape>
                <v:rect id="Rectangle 21" o:spid="_x0000_s1095" style="width:5334;height:1842;left:42799;mso-wrap-style:square;position:absolute;top:825;visibility:visible;v-text-anchor:middle" filled="f" strokecolor="red" strokeweight="2.25pt">
                  <v:shadow on="t" color="black" opacity="26214f" origin="0.5,-0.5" offset="-2.12pt,2.12pt"/>
                </v:rect>
                <w10:wrap type="none"/>
                <w10:anchorlock/>
              </v:group>
            </w:pict>
          </mc:Fallback>
        </mc:AlternateContent>
      </w:r>
    </w:p>
    <w:p w:rsidR="00A92FF3" w:rsidP="00A92FF3" w14:paraId="36873A54" w14:textId="666FE126">
      <w:pPr>
        <w:pStyle w:val="BodyText"/>
      </w:pPr>
    </w:p>
    <w:p w:rsidR="00A92FF3" w:rsidP="00A92FF3" w14:paraId="6EB3F067" w14:textId="4F5E84F5">
      <w:pPr>
        <w:pStyle w:val="BodyText"/>
      </w:pPr>
    </w:p>
    <w:p w:rsidR="00A92FF3" w:rsidP="00A92FF3" w14:paraId="0A6459F3" w14:textId="0A3702CF">
      <w:pPr>
        <w:pStyle w:val="BodyText"/>
      </w:pPr>
    </w:p>
    <w:p w:rsidR="00A92FF3" w:rsidP="00A92FF3" w14:paraId="06B49453" w14:textId="7FA264E8">
      <w:pPr>
        <w:pStyle w:val="BodyText"/>
      </w:pPr>
    </w:p>
    <w:p w:rsidR="00A92FF3" w14:paraId="7A6E2FA4" w14:textId="77777777">
      <w:pPr>
        <w:spacing w:after="160" w:line="259" w:lineRule="auto"/>
      </w:pPr>
      <w:r>
        <w:br w:type="page"/>
      </w:r>
    </w:p>
    <w:p w:rsidR="00A92FF3" w:rsidRPr="00A92FF3" w:rsidP="00A92FF3" w14:paraId="6456613D" w14:textId="41627D50">
      <w:pPr>
        <w:pStyle w:val="BodyText"/>
      </w:pPr>
    </w:p>
    <w:p w:rsidR="00A92FF3" w:rsidRPr="00A92FF3" w:rsidP="00A92FF3" w14:paraId="66561358" w14:textId="479A4AE9">
      <w:pPr>
        <w:pStyle w:val="ListParagraph"/>
        <w:numPr>
          <w:ilvl w:val="0"/>
          <w:numId w:val="19"/>
        </w:numPr>
        <w:rPr>
          <w:noProof/>
          <w:color w:val="auto"/>
          <w:szCs w:val="22"/>
        </w:rPr>
      </w:pPr>
      <w:r w:rsidRPr="00702636">
        <w:rPr>
          <w:noProof/>
          <w:color w:val="auto"/>
          <w:szCs w:val="22"/>
        </w:rPr>
        <w:t xml:space="preserve">Select the </w:t>
      </w:r>
      <w:r w:rsidRPr="00702636">
        <w:rPr>
          <w:b/>
          <w:noProof/>
          <w:color w:val="auto"/>
          <w:szCs w:val="22"/>
        </w:rPr>
        <w:t>checkbox(</w:t>
      </w:r>
      <w:r w:rsidR="00923265">
        <w:rPr>
          <w:b/>
          <w:noProof/>
          <w:color w:val="auto"/>
          <w:szCs w:val="22"/>
        </w:rPr>
        <w:t>e</w:t>
      </w:r>
      <w:r w:rsidRPr="00702636">
        <w:rPr>
          <w:b/>
          <w:noProof/>
          <w:color w:val="auto"/>
          <w:szCs w:val="22"/>
        </w:rPr>
        <w:t>s)</w:t>
      </w:r>
      <w:r w:rsidRPr="00702636">
        <w:rPr>
          <w:noProof/>
          <w:color w:val="auto"/>
          <w:szCs w:val="22"/>
        </w:rPr>
        <w:t xml:space="preserve"> that matches the methodology or type of data sources used for the PSI projections.</w:t>
      </w:r>
      <w:r w:rsidRPr="004504E7" w:rsidR="004504E7">
        <w:rPr>
          <w:noProof/>
        </w:rPr>
        <w:t xml:space="preserve"> </w:t>
      </w:r>
    </w:p>
    <w:p w:rsidR="00A92FF3" w:rsidP="00702636" w14:paraId="1738DAAC" w14:textId="1B20F726">
      <w:pPr>
        <w:rPr>
          <w:noProof/>
          <w:color w:val="001F3B" w:themeColor="text2"/>
          <w:sz w:val="18"/>
        </w:rPr>
      </w:pPr>
      <w:r>
        <w:rPr>
          <w:noProof/>
          <w:color w:val="001F3B" w:themeColor="text2"/>
          <w:sz w:val="18"/>
        </w:rPr>
        <mc:AlternateContent>
          <mc:Choice Requires="wpg">
            <w:drawing>
              <wp:inline distT="0" distB="0" distL="0" distR="0">
                <wp:extent cx="5943600" cy="2582545"/>
                <wp:effectExtent l="190500" t="190500" r="190500" b="198755"/>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2582545"/>
                          <a:chOff x="0" y="0"/>
                          <a:chExt cx="5943600" cy="2582545"/>
                        </a:xfrm>
                      </wpg:grpSpPr>
                      <pic:pic xmlns:pic="http://schemas.openxmlformats.org/drawingml/2006/picture">
                        <pic:nvPicPr>
                          <pic:cNvPr id="19" name="Picture 19"/>
                          <pic:cNvPicPr>
                            <a:picLocks noChangeAspect="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5943600" cy="2582545"/>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23" name="Rectangle 23"/>
                        <wps:cNvSpPr/>
                        <wps:spPr>
                          <a:xfrm>
                            <a:off x="57150" y="939800"/>
                            <a:ext cx="127000" cy="120650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4" o:spid="_x0000_i1096" style="width:468pt;height:203.35pt;mso-position-horizontal-relative:char;mso-position-vertical-relative:line" coordsize="59436,25825">
                <v:shape id="Picture 19" o:spid="_x0000_s1097" type="#_x0000_t75" style="width:59436;height:25825;mso-wrap-style:square;position:absolute;visibility:visible">
                  <v:imagedata r:id="rId38" o:title=""/>
                  <v:shadow on="t" color="black" opacity="45875f" origin="-0.5,-0.5" offset="0,0"/>
                  <v:path arrowok="t"/>
                </v:shape>
                <v:rect id="Rectangle 23" o:spid="_x0000_s1098" style="width:1270;height:12065;left:571;mso-wrap-style:square;position:absolute;top:9398;visibility:visible;v-text-anchor:middle" filled="f" strokecolor="red" strokeweight="2.25pt">
                  <v:shadow on="t" color="black" opacity="26214f" origin="0.5,-0.5" offset="-2.12pt,2.12pt"/>
                </v:rect>
                <w10:wrap type="none"/>
                <w10:anchorlock/>
              </v:group>
            </w:pict>
          </mc:Fallback>
        </mc:AlternateContent>
      </w:r>
    </w:p>
    <w:p w:rsidR="00A92FF3" w:rsidP="00702636" w14:paraId="62BB54AE" w14:textId="6A60F9A3">
      <w:pPr>
        <w:rPr>
          <w:noProof/>
          <w:color w:val="001F3B" w:themeColor="text2"/>
          <w:sz w:val="18"/>
        </w:rPr>
      </w:pPr>
    </w:p>
    <w:p w:rsidR="000D27BE" w:rsidRPr="000D27BE" w:rsidP="000D27BE" w14:paraId="03ED9EB0" w14:textId="401C2588">
      <w:pPr>
        <w:pStyle w:val="Bodycopy"/>
        <w:spacing w:after="240"/>
        <w:ind w:left="360"/>
        <w:rPr>
          <w:rFonts w:asciiTheme="minorHAnsi" w:hAnsiTheme="minorHAnsi" w:cstheme="minorHAnsi"/>
          <w:i/>
          <w:sz w:val="22"/>
          <w:lang w:val="en-GB"/>
        </w:rPr>
      </w:pPr>
      <w:r w:rsidRPr="006D0121">
        <w:rPr>
          <w:rFonts w:asciiTheme="minorHAnsi" w:hAnsiTheme="minorHAnsi" w:cstheme="minorHAnsi"/>
          <w:b/>
          <w:i/>
          <w:sz w:val="22"/>
          <w:lang w:val="en-GB"/>
        </w:rPr>
        <w:t>Note:</w:t>
      </w:r>
      <w:r w:rsidRPr="006D0121">
        <w:rPr>
          <w:rFonts w:asciiTheme="minorHAnsi" w:hAnsiTheme="minorHAnsi" w:cstheme="minorHAnsi"/>
          <w:i/>
          <w:sz w:val="22"/>
          <w:lang w:val="en-GB"/>
        </w:rPr>
        <w:t xml:space="preserve"> When selecting </w:t>
      </w:r>
      <w:r w:rsidRPr="00DC1777">
        <w:rPr>
          <w:rFonts w:asciiTheme="minorHAnsi" w:hAnsiTheme="minorHAnsi" w:cstheme="minorHAnsi"/>
          <w:b/>
          <w:i/>
          <w:sz w:val="22"/>
          <w:lang w:val="en-GB"/>
        </w:rPr>
        <w:t>Other</w:t>
      </w:r>
      <w:r w:rsidRPr="006D0121">
        <w:rPr>
          <w:rFonts w:asciiTheme="minorHAnsi" w:hAnsiTheme="minorHAnsi" w:cstheme="minorHAnsi"/>
          <w:i/>
          <w:sz w:val="22"/>
          <w:lang w:val="en-GB"/>
        </w:rPr>
        <w:t>, be sure to click the checkbox rather than the text for the comments box to appear.</w:t>
      </w:r>
    </w:p>
    <w:p w:rsidR="00702636" w:rsidP="00702636" w14:paraId="20CAA9E5" w14:textId="1F53B103">
      <w:pPr>
        <w:pStyle w:val="Bodycopy"/>
        <w:numPr>
          <w:ilvl w:val="0"/>
          <w:numId w:val="19"/>
        </w:numPr>
        <w:spacing w:after="240"/>
        <w:rPr>
          <w:rFonts w:asciiTheme="minorHAnsi" w:hAnsiTheme="minorHAnsi" w:cstheme="minorHAnsi"/>
          <w:sz w:val="22"/>
          <w:lang w:val="en-GB"/>
        </w:rPr>
      </w:pPr>
      <w:r w:rsidRPr="00702636">
        <w:rPr>
          <w:rFonts w:asciiTheme="minorHAnsi" w:hAnsiTheme="minorHAnsi" w:cstheme="minorHAnsi"/>
          <w:sz w:val="22"/>
          <w:lang w:val="en-GB"/>
        </w:rPr>
        <w:t xml:space="preserve">Click </w:t>
      </w:r>
      <w:r w:rsidRPr="00702636">
        <w:rPr>
          <w:rFonts w:asciiTheme="minorHAnsi" w:hAnsiTheme="minorHAnsi" w:cstheme="minorHAnsi"/>
          <w:b/>
          <w:sz w:val="22"/>
          <w:lang w:val="en-GB"/>
        </w:rPr>
        <w:t>Save</w:t>
      </w:r>
      <w:r w:rsidR="00A92FF3">
        <w:rPr>
          <w:rFonts w:asciiTheme="minorHAnsi" w:hAnsiTheme="minorHAnsi" w:cstheme="minorHAnsi"/>
          <w:b/>
          <w:sz w:val="22"/>
          <w:lang w:val="en-GB"/>
        </w:rPr>
        <w:t xml:space="preserve"> Changes</w:t>
      </w:r>
      <w:r w:rsidRPr="00702636">
        <w:rPr>
          <w:rFonts w:asciiTheme="minorHAnsi" w:hAnsiTheme="minorHAnsi" w:cstheme="minorHAnsi"/>
          <w:b/>
          <w:sz w:val="22"/>
          <w:lang w:val="en-GB"/>
        </w:rPr>
        <w:t xml:space="preserve"> </w:t>
      </w:r>
      <w:r w:rsidRPr="00702636">
        <w:rPr>
          <w:rFonts w:asciiTheme="minorHAnsi" w:hAnsiTheme="minorHAnsi" w:cstheme="minorHAnsi"/>
          <w:sz w:val="22"/>
          <w:lang w:val="en-GB"/>
        </w:rPr>
        <w:t>to save your selection.</w:t>
      </w:r>
      <w:r w:rsidRPr="004C32E3" w:rsidR="004C32E3">
        <w:rPr>
          <w:noProof/>
          <w:color w:val="auto"/>
          <w:szCs w:val="22"/>
        </w:rPr>
        <w:t xml:space="preserve"> </w:t>
      </w:r>
    </w:p>
    <w:p w:rsidR="00087FC7" w:rsidP="000D27BE" w14:paraId="4EC834A8" w14:textId="68BA8000">
      <w:pPr>
        <w:pStyle w:val="Bodycopy"/>
        <w:spacing w:after="240"/>
        <w:ind w:left="2880"/>
        <w:rPr>
          <w:rFonts w:asciiTheme="minorHAnsi" w:hAnsiTheme="minorHAnsi" w:cstheme="minorHAnsi"/>
          <w:sz w:val="22"/>
          <w:lang w:val="en-GB"/>
        </w:rPr>
      </w:pPr>
      <w:r>
        <w:rPr>
          <w:rFonts w:eastAsiaTheme="minorEastAsia" w:cstheme="majorHAnsi"/>
          <w:noProof/>
          <w:color w:val="001F3B" w:themeColor="text2"/>
          <w:sz w:val="18"/>
          <w:szCs w:val="24"/>
        </w:rPr>
        <mc:AlternateContent>
          <mc:Choice Requires="wpg">
            <w:drawing>
              <wp:anchor distT="0" distB="0" distL="114300" distR="114300" simplePos="0" relativeHeight="251671552" behindDoc="0" locked="0" layoutInCell="1" allowOverlap="1">
                <wp:simplePos x="0" y="0"/>
                <wp:positionH relativeFrom="column">
                  <wp:posOffset>2051050</wp:posOffset>
                </wp:positionH>
                <wp:positionV relativeFrom="paragraph">
                  <wp:posOffset>176530</wp:posOffset>
                </wp:positionV>
                <wp:extent cx="1803400" cy="641350"/>
                <wp:effectExtent l="171450" t="171450" r="101600" b="19685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803400" cy="641350"/>
                          <a:chOff x="0" y="0"/>
                          <a:chExt cx="2070100" cy="678815"/>
                        </a:xfrm>
                      </wpg:grpSpPr>
                      <pic:pic xmlns:pic="http://schemas.openxmlformats.org/drawingml/2006/picture">
                        <pic:nvPicPr>
                          <pic:cNvPr id="26" name="Picture 26"/>
                          <pic:cNvPicPr>
                            <a:picLocks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rcRect l="79381" t="71299" r="-1069"/>
                          <a:stretch>
                            <a:fillRect/>
                          </a:stretch>
                        </pic:blipFill>
                        <pic:spPr bwMode="auto">
                          <a:xfrm>
                            <a:off x="19050" y="12700"/>
                            <a:ext cx="2051050" cy="666115"/>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27" name="Rectangle 27"/>
                        <wps:cNvSpPr/>
                        <wps:spPr>
                          <a:xfrm>
                            <a:off x="0" y="0"/>
                            <a:ext cx="1993900" cy="678815"/>
                          </a:xfrm>
                          <a:prstGeom prst="rect">
                            <a:avLst/>
                          </a:prstGeom>
                          <a:noFill/>
                          <a:ln w="28575">
                            <a:solidFill>
                              <a:srgbClr val="FFFF00"/>
                            </a:solidFill>
                            <a:prstDash val="solid"/>
                            <a:miter lim="800000"/>
                          </a:ln>
                          <a:effectLst>
                            <a:outerShdw blurRad="50800" dist="38100" dir="8100000" sx="100000" sy="100000" kx="0" ky="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25" o:spid="_x0000_s1099" style="width:142pt;height:50.5pt;margin-top:13.9pt;margin-left:161.5pt;mso-height-relative:margin;mso-width-relative:margin;position:absolute;z-index:251672576" coordsize="20701,6788">
                <v:shape id="Picture 26" o:spid="_x0000_s1100" type="#_x0000_t75" style="width:20511;height:6661;left:190;mso-wrap-style:square;position:absolute;top:127;visibility:visible">
                  <v:imagedata r:id="rId36" o:title="" croptop="46727f" cropleft="52023f" cropright="-701f"/>
                  <v:shadow on="t" color="black" opacity="45875f" origin="-0.5,-0.5" offset="0,0"/>
                  <v:path arrowok="t"/>
                </v:shape>
                <v:rect id="Rectangle 27" o:spid="_x0000_s1101" style="width:19939;height:6788;mso-wrap-style:square;position:absolute;visibility:visible;v-text-anchor:middle" filled="f" strokecolor="yellow" strokeweight="2.25pt">
                  <v:shadow on="t" color="black" opacity="26214f" origin="0.5,-0.5" offset="-2.12pt,2.12pt"/>
                </v:rect>
              </v:group>
            </w:pict>
          </mc:Fallback>
        </mc:AlternateContent>
      </w:r>
    </w:p>
    <w:p w:rsidR="002268EE" w:rsidP="00144522" w14:paraId="1102F4B9" w14:textId="40263F67">
      <w:pPr>
        <w:ind w:left="720" w:hanging="360"/>
        <w:rPr>
          <w:noProof/>
          <w:color w:val="001F3B" w:themeColor="text2"/>
          <w:sz w:val="18"/>
        </w:rPr>
      </w:pPr>
    </w:p>
    <w:p w:rsidR="00B7653B" w:rsidP="00DC2B51" w14:paraId="7C916049" w14:textId="77777777">
      <w:pPr>
        <w:rPr>
          <w:noProof/>
          <w:color w:val="001F3B" w:themeColor="text2"/>
          <w:sz w:val="18"/>
        </w:rPr>
      </w:pPr>
    </w:p>
    <w:p w:rsidR="00A92FF3" w:rsidP="00DC2B51" w14:paraId="010923AC" w14:textId="0EE93E20">
      <w:pPr>
        <w:rPr>
          <w:noProof/>
          <w:color w:val="001F3B" w:themeColor="text2"/>
          <w:sz w:val="18"/>
        </w:rPr>
      </w:pPr>
    </w:p>
    <w:p w:rsidR="006957A1" w:rsidP="00DC2B51" w14:paraId="7B48BC7B" w14:textId="77777777">
      <w:pPr>
        <w:rPr>
          <w:noProof/>
          <w:color w:val="001F3B" w:themeColor="text2"/>
          <w:sz w:val="18"/>
        </w:rPr>
      </w:pPr>
    </w:p>
    <w:p w:rsidR="00D33031" w:rsidP="008B74FB" w14:paraId="61E7E1DF" w14:textId="3590293E">
      <w:pPr>
        <w:pStyle w:val="Heading4"/>
        <w:rPr>
          <w:noProof/>
        </w:rPr>
      </w:pPr>
      <w:bookmarkStart w:id="6" w:name="_Comments_Tab"/>
      <w:bookmarkEnd w:id="6"/>
      <w:r w:rsidRPr="003E38A1">
        <w:rPr>
          <w:noProof/>
        </w:rPr>
        <w:t>Comments Tab</w:t>
      </w:r>
    </w:p>
    <w:p w:rsidR="008B74FB" w:rsidRPr="008B74FB" w:rsidP="008B74FB" w14:paraId="768AFCEC" w14:textId="77777777">
      <w:pPr>
        <w:pStyle w:val="BodyText"/>
      </w:pPr>
    </w:p>
    <w:p w:rsidR="00A92FF3" w:rsidRPr="00A92FF3" w:rsidP="00A92FF3" w14:paraId="5C570E3B" w14:textId="109B8FDF">
      <w:pPr>
        <w:pStyle w:val="BodyText"/>
        <w:numPr>
          <w:ilvl w:val="0"/>
          <w:numId w:val="21"/>
        </w:numPr>
        <w:rPr>
          <w:rFonts w:asciiTheme="minorHAnsi" w:hAnsiTheme="minorHAnsi" w:cstheme="minorHAnsi"/>
        </w:rPr>
      </w:pPr>
      <w:r w:rsidRPr="008B74FB">
        <w:rPr>
          <w:rFonts w:asciiTheme="minorHAnsi" w:hAnsiTheme="minorHAnsi" w:cstheme="minorHAnsi"/>
        </w:rPr>
        <w:t xml:space="preserve">Click on the </w:t>
      </w:r>
      <w:r w:rsidRPr="008B74FB">
        <w:rPr>
          <w:rFonts w:asciiTheme="minorHAnsi" w:hAnsiTheme="minorHAnsi" w:cstheme="minorHAnsi"/>
          <w:b/>
        </w:rPr>
        <w:t>Comments</w:t>
      </w:r>
      <w:r w:rsidRPr="008B74FB">
        <w:rPr>
          <w:rFonts w:asciiTheme="minorHAnsi" w:hAnsiTheme="minorHAnsi" w:cstheme="minorHAnsi"/>
        </w:rPr>
        <w:t xml:space="preserve"> tab.</w:t>
      </w:r>
    </w:p>
    <w:p w:rsidR="003A4EB8" w:rsidP="00A23F9C" w14:paraId="77A65F53" w14:textId="1E73387B">
      <w:pPr>
        <w:pStyle w:val="BodyText"/>
        <w:rPr>
          <w:rFonts w:asciiTheme="minorHAnsi" w:hAnsiTheme="minorHAnsi" w:cstheme="minorHAnsi"/>
        </w:rPr>
      </w:pPr>
      <w:r>
        <w:rPr>
          <w:rFonts w:asciiTheme="minorHAnsi" w:hAnsiTheme="minorHAnsi" w:cstheme="minorHAnsi"/>
          <w:noProof/>
        </w:rPr>
        <mc:AlternateContent>
          <mc:Choice Requires="wpg">
            <w:drawing>
              <wp:inline distT="0" distB="0" distL="0" distR="0">
                <wp:extent cx="5943600" cy="742315"/>
                <wp:effectExtent l="190500" t="190500" r="190500" b="191135"/>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742315"/>
                          <a:chOff x="0" y="0"/>
                          <a:chExt cx="5943600" cy="742315"/>
                        </a:xfrm>
                      </wpg:grpSpPr>
                      <pic:pic xmlns:pic="http://schemas.openxmlformats.org/drawingml/2006/picture">
                        <pic:nvPicPr>
                          <pic:cNvPr id="28" name="Picture 28"/>
                          <pic:cNvPicPr>
                            <a:picLocks noChangeAspect="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5943600" cy="742315"/>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33" name="Rectangle 33"/>
                        <wps:cNvSpPr/>
                        <wps:spPr>
                          <a:xfrm>
                            <a:off x="4813300" y="127000"/>
                            <a:ext cx="425450" cy="16510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4" o:spid="_x0000_i1102" style="width:468pt;height:58.45pt;mso-position-horizontal-relative:char;mso-position-vertical-relative:line" coordsize="59436,7423">
                <v:shape id="Picture 28" o:spid="_x0000_s1103" type="#_x0000_t75" style="width:59436;height:7423;mso-wrap-style:square;position:absolute;visibility:visible">
                  <v:imagedata r:id="rId39" o:title=""/>
                  <v:shadow on="t" color="black" opacity="45875f" origin="-0.5,-0.5" offset="0,0"/>
                  <v:path arrowok="t"/>
                </v:shape>
                <v:rect id="Rectangle 33" o:spid="_x0000_s1104" style="width:4254;height:1651;left:48133;mso-wrap-style:square;position:absolute;top:1270;visibility:visible;v-text-anchor:middle" filled="f" strokecolor="red" strokeweight="2.25pt">
                  <v:shadow on="t" color="black" opacity="26214f" origin="0.5,-0.5" offset="-2.12pt,2.12pt"/>
                </v:rect>
                <w10:wrap type="none"/>
                <w10:anchorlock/>
              </v:group>
            </w:pict>
          </mc:Fallback>
        </mc:AlternateContent>
      </w:r>
    </w:p>
    <w:p w:rsidR="006957A1" w:rsidRPr="008B74FB" w:rsidP="00A23F9C" w14:paraId="76CBA815" w14:textId="77777777">
      <w:pPr>
        <w:pStyle w:val="BodyText"/>
        <w:rPr>
          <w:rFonts w:asciiTheme="minorHAnsi" w:hAnsiTheme="minorHAnsi" w:cstheme="minorHAnsi"/>
        </w:rPr>
      </w:pPr>
    </w:p>
    <w:p w:rsidR="00540C7C" w:rsidRPr="008B74FB" w:rsidP="00540C7C" w14:paraId="672BD384" w14:textId="77777777">
      <w:pPr>
        <w:pStyle w:val="Bodycopy"/>
        <w:numPr>
          <w:ilvl w:val="0"/>
          <w:numId w:val="21"/>
        </w:numPr>
        <w:rPr>
          <w:rFonts w:asciiTheme="minorHAnsi" w:hAnsiTheme="minorHAnsi" w:cstheme="minorHAnsi"/>
          <w:sz w:val="22"/>
          <w:szCs w:val="22"/>
          <w:lang w:val="en-GB"/>
        </w:rPr>
      </w:pPr>
      <w:r w:rsidRPr="008B74FB">
        <w:rPr>
          <w:rFonts w:asciiTheme="minorHAnsi" w:hAnsiTheme="minorHAnsi" w:cstheme="minorHAnsi"/>
          <w:sz w:val="22"/>
          <w:szCs w:val="22"/>
          <w:lang w:val="en-GB"/>
        </w:rPr>
        <w:t xml:space="preserve">Enter the data into the </w:t>
      </w:r>
      <w:r w:rsidRPr="008B74FB">
        <w:rPr>
          <w:rFonts w:asciiTheme="minorHAnsi" w:hAnsiTheme="minorHAnsi" w:cstheme="minorHAnsi"/>
          <w:b/>
          <w:sz w:val="22"/>
          <w:szCs w:val="22"/>
          <w:lang w:val="en-GB"/>
        </w:rPr>
        <w:t>Timing</w:t>
      </w:r>
      <w:r w:rsidRPr="008B74FB">
        <w:rPr>
          <w:rFonts w:asciiTheme="minorHAnsi" w:hAnsiTheme="minorHAnsi" w:cstheme="minorHAnsi"/>
          <w:sz w:val="22"/>
          <w:szCs w:val="22"/>
          <w:lang w:val="en-GB"/>
        </w:rPr>
        <w:t xml:space="preserve"> text field.</w:t>
      </w:r>
    </w:p>
    <w:p w:rsidR="00540C7C" w:rsidRPr="008B74FB" w:rsidP="00540C7C" w14:paraId="36A1C156" w14:textId="77777777">
      <w:pPr>
        <w:pStyle w:val="Bodycopy"/>
        <w:numPr>
          <w:ilvl w:val="0"/>
          <w:numId w:val="21"/>
        </w:numPr>
        <w:rPr>
          <w:rFonts w:asciiTheme="minorHAnsi" w:hAnsiTheme="minorHAnsi" w:cstheme="minorHAnsi"/>
          <w:sz w:val="22"/>
          <w:szCs w:val="22"/>
          <w:lang w:val="en-GB"/>
        </w:rPr>
      </w:pPr>
      <w:r w:rsidRPr="008B74FB">
        <w:rPr>
          <w:rFonts w:asciiTheme="minorHAnsi" w:hAnsiTheme="minorHAnsi" w:cstheme="minorHAnsi"/>
          <w:sz w:val="22"/>
          <w:szCs w:val="22"/>
          <w:lang w:val="en-GB"/>
        </w:rPr>
        <w:t xml:space="preserve">To provide additional information on the data collection, select one of the </w:t>
      </w:r>
      <w:r w:rsidRPr="008B74FB">
        <w:rPr>
          <w:rFonts w:asciiTheme="minorHAnsi" w:hAnsiTheme="minorHAnsi" w:cstheme="minorHAnsi"/>
          <w:b/>
          <w:sz w:val="22"/>
          <w:szCs w:val="22"/>
          <w:lang w:val="en-GB"/>
        </w:rPr>
        <w:t>Comments</w:t>
      </w:r>
      <w:r w:rsidRPr="008B74FB">
        <w:rPr>
          <w:rFonts w:asciiTheme="minorHAnsi" w:hAnsiTheme="minorHAnsi" w:cstheme="minorHAnsi"/>
          <w:sz w:val="22"/>
          <w:szCs w:val="22"/>
          <w:lang w:val="en-GB"/>
        </w:rPr>
        <w:t xml:space="preserve"> options using the listed radio buttons:</w:t>
      </w:r>
    </w:p>
    <w:p w:rsidR="00540C7C" w:rsidRPr="008B74FB" w:rsidP="00A23F9C" w14:paraId="7682E29F" w14:textId="77777777">
      <w:pPr>
        <w:pStyle w:val="Bodycopy"/>
        <w:numPr>
          <w:ilvl w:val="0"/>
          <w:numId w:val="36"/>
        </w:numPr>
        <w:spacing w:after="40"/>
        <w:rPr>
          <w:rFonts w:asciiTheme="minorHAnsi" w:hAnsiTheme="minorHAnsi" w:cstheme="minorHAnsi"/>
          <w:sz w:val="22"/>
          <w:szCs w:val="22"/>
          <w:lang w:val="en-GB"/>
        </w:rPr>
      </w:pPr>
      <w:r w:rsidRPr="008B74FB">
        <w:rPr>
          <w:rFonts w:asciiTheme="minorHAnsi" w:hAnsiTheme="minorHAnsi" w:cstheme="minorHAnsi"/>
          <w:sz w:val="22"/>
          <w:szCs w:val="22"/>
          <w:lang w:val="en-GB"/>
        </w:rPr>
        <w:t>Data Collection Design/Layout</w:t>
      </w:r>
    </w:p>
    <w:p w:rsidR="00540C7C" w:rsidRPr="008B74FB" w:rsidP="00A23F9C" w14:paraId="163CDA8F" w14:textId="77777777">
      <w:pPr>
        <w:pStyle w:val="Bodycopy"/>
        <w:numPr>
          <w:ilvl w:val="0"/>
          <w:numId w:val="36"/>
        </w:numPr>
        <w:spacing w:after="40"/>
        <w:rPr>
          <w:rFonts w:asciiTheme="minorHAnsi" w:hAnsiTheme="minorHAnsi" w:cstheme="minorHAnsi"/>
          <w:sz w:val="22"/>
          <w:szCs w:val="22"/>
          <w:lang w:val="en-GB"/>
        </w:rPr>
      </w:pPr>
      <w:r w:rsidRPr="008B74FB">
        <w:rPr>
          <w:rFonts w:asciiTheme="minorHAnsi" w:hAnsiTheme="minorHAnsi" w:cstheme="minorHAnsi"/>
          <w:sz w:val="22"/>
          <w:szCs w:val="22"/>
          <w:lang w:val="en-GB"/>
        </w:rPr>
        <w:t>Technical Issue</w:t>
      </w:r>
    </w:p>
    <w:p w:rsidR="00540C7C" w:rsidRPr="008B74FB" w:rsidP="00A23F9C" w14:paraId="37996FE6" w14:textId="77777777">
      <w:pPr>
        <w:pStyle w:val="Bodycopy"/>
        <w:numPr>
          <w:ilvl w:val="0"/>
          <w:numId w:val="36"/>
        </w:numPr>
        <w:spacing w:after="40"/>
        <w:rPr>
          <w:rFonts w:asciiTheme="minorHAnsi" w:hAnsiTheme="minorHAnsi" w:cstheme="minorHAnsi"/>
          <w:sz w:val="22"/>
          <w:szCs w:val="22"/>
          <w:lang w:val="en-GB"/>
        </w:rPr>
      </w:pPr>
      <w:r w:rsidRPr="008B74FB">
        <w:rPr>
          <w:rFonts w:asciiTheme="minorHAnsi" w:hAnsiTheme="minorHAnsi" w:cstheme="minorHAnsi"/>
          <w:sz w:val="22"/>
          <w:szCs w:val="22"/>
          <w:lang w:val="en-GB"/>
        </w:rPr>
        <w:t>Projections Clarification</w:t>
      </w:r>
    </w:p>
    <w:p w:rsidR="00A23F9C" w:rsidRPr="00A23F9C" w:rsidP="00A23F9C" w14:paraId="3520F1C0" w14:textId="4EB71423">
      <w:pPr>
        <w:pStyle w:val="Bodycopy"/>
        <w:numPr>
          <w:ilvl w:val="0"/>
          <w:numId w:val="36"/>
        </w:numPr>
        <w:spacing w:after="240" w:line="276" w:lineRule="auto"/>
        <w:rPr>
          <w:rFonts w:asciiTheme="minorHAnsi" w:hAnsiTheme="minorHAnsi" w:cstheme="minorHAnsi"/>
          <w:sz w:val="22"/>
          <w:szCs w:val="22"/>
          <w:lang w:val="en-GB"/>
        </w:rPr>
      </w:pPr>
      <w:r>
        <w:rPr>
          <w:rFonts w:asciiTheme="minorHAnsi" w:hAnsiTheme="minorHAnsi" w:cstheme="minorHAnsi"/>
          <w:sz w:val="22"/>
          <w:szCs w:val="22"/>
          <w:lang w:val="en-GB"/>
        </w:rPr>
        <w:t>Other</w:t>
      </w:r>
    </w:p>
    <w:p w:rsidR="004C32E3" w:rsidRPr="00A23F9C" w:rsidP="00A23F9C" w14:paraId="684FE02C" w14:textId="54E7EF50">
      <w:pPr>
        <w:pStyle w:val="Bodycopy"/>
        <w:numPr>
          <w:ilvl w:val="0"/>
          <w:numId w:val="36"/>
        </w:numPr>
        <w:spacing w:after="240" w:line="276" w:lineRule="auto"/>
        <w:rPr>
          <w:rFonts w:asciiTheme="minorHAnsi" w:hAnsiTheme="minorHAnsi" w:cstheme="minorHAnsi"/>
          <w:sz w:val="22"/>
          <w:szCs w:val="22"/>
          <w:lang w:val="en-GB"/>
        </w:rPr>
      </w:pPr>
      <w:r w:rsidRPr="00A23F9C">
        <w:rPr>
          <w:rFonts w:asciiTheme="minorHAnsi" w:hAnsiTheme="minorHAnsi" w:cstheme="minorHAnsi"/>
          <w:sz w:val="22"/>
          <w:szCs w:val="22"/>
          <w:lang w:val="en-GB"/>
        </w:rPr>
        <w:t xml:space="preserve">Not Applicable </w:t>
      </w:r>
    </w:p>
    <w:p w:rsidR="00540C7C" w:rsidRPr="008D422F" w:rsidP="008D422F" w14:paraId="14669D21" w14:textId="1E4C7BC7">
      <w:pPr>
        <w:pStyle w:val="Bodycopy"/>
        <w:spacing w:after="240"/>
        <w:rPr>
          <w:rFonts w:asciiTheme="minorHAnsi" w:hAnsiTheme="minorHAnsi" w:cstheme="minorHAnsi"/>
          <w:sz w:val="22"/>
          <w:szCs w:val="22"/>
          <w:lang w:val="en-GB"/>
        </w:rPr>
      </w:pPr>
      <w:r>
        <w:rPr>
          <w:rFonts w:asciiTheme="minorHAnsi" w:hAnsiTheme="minorHAnsi" w:cstheme="minorHAnsi"/>
          <w:noProof/>
          <w:sz w:val="22"/>
          <w:szCs w:val="22"/>
        </w:rPr>
        <mc:AlternateContent>
          <mc:Choice Requires="wpg">
            <w:drawing>
              <wp:inline distT="0" distB="0" distL="0" distR="0">
                <wp:extent cx="5943600" cy="3593465"/>
                <wp:effectExtent l="190500" t="190500" r="190500" b="197485"/>
                <wp:docPr id="160" name="Group 160"/>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593465"/>
                          <a:chOff x="0" y="0"/>
                          <a:chExt cx="5943600" cy="3593465"/>
                        </a:xfrm>
                      </wpg:grpSpPr>
                      <pic:pic xmlns:pic="http://schemas.openxmlformats.org/drawingml/2006/picture">
                        <pic:nvPicPr>
                          <pic:cNvPr id="158" name="Picture 158"/>
                          <pic:cNvPicPr>
                            <a:picLocks noChangeAspect="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5943600" cy="3593465"/>
                          </a:xfrm>
                          <a:prstGeom prst="rect">
                            <a:avLst/>
                          </a:prstGeom>
                          <a:ln>
                            <a:noFill/>
                          </a:ln>
                          <a:effectLst>
                            <a:outerShdw blurRad="190500" dist="0" dir="0" sx="100000" sy="100000" kx="0" ky="0" algn="tl" rotWithShape="0">
                              <a:srgbClr val="000000">
                                <a:alpha val="70000"/>
                              </a:srgbClr>
                            </a:outerShdw>
                          </a:effectLst>
                        </pic:spPr>
                      </pic:pic>
                      <wps:wsp xmlns:wps="http://schemas.microsoft.com/office/word/2010/wordprocessingShape">
                        <wps:cNvPr id="159" name="Rectangle 159"/>
                        <wps:cNvSpPr/>
                        <wps:spPr>
                          <a:xfrm>
                            <a:off x="5080000" y="31750"/>
                            <a:ext cx="438150" cy="203200"/>
                          </a:xfrm>
                          <a:prstGeom prst="rect">
                            <a:avLst/>
                          </a:prstGeom>
                          <a:noFill/>
                          <a:ln w="28575">
                            <a:solidFill>
                              <a:srgbClr val="FF0000"/>
                            </a:solidFill>
                            <a:prstDash val="solid"/>
                            <a:miter lim="800000"/>
                          </a:ln>
                          <a:effectLst>
                            <a:outerShdw blurRad="50800" dist="38100" dir="8100000" sx="100000" sy="100000" kx="0" ky="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60" o:spid="_x0000_i1105" style="width:468pt;height:282.95pt;mso-position-horizontal-relative:char;mso-position-vertical-relative:line" coordsize="59436,35934">
                <v:shape id="Picture 158" o:spid="_x0000_s1106" type="#_x0000_t75" style="width:59436;height:35934;mso-wrap-style:square;position:absolute;visibility:visible">
                  <v:imagedata r:id="rId40" o:title=""/>
                  <v:shadow on="t" color="black" opacity="45875f" origin="-0.5,-0.5" offset="0,0"/>
                  <v:path arrowok="t"/>
                </v:shape>
                <v:rect id="Rectangle 159" o:spid="_x0000_s1107" style="width:4381;height:2032;left:50800;mso-wrap-style:square;position:absolute;top:317;visibility:visible;v-text-anchor:middle" filled="f" strokecolor="red" strokeweight="2.25pt">
                  <v:shadow on="t" color="black" opacity="26214f" origin="0.5,-0.5" offset="-2.12pt,2.12pt"/>
                </v:rect>
                <w10:wrap type="none"/>
                <w10:anchorlock/>
              </v:group>
            </w:pict>
          </mc:Fallback>
        </mc:AlternateContent>
      </w:r>
    </w:p>
    <w:p w:rsidR="00D33031" w:rsidRPr="008B74FB" w:rsidP="00D33031" w14:paraId="7DD353F0" w14:textId="7B986EE1">
      <w:pPr>
        <w:pStyle w:val="Bodycopy"/>
        <w:spacing w:after="240"/>
        <w:ind w:left="1080"/>
        <w:rPr>
          <w:rFonts w:asciiTheme="minorHAnsi" w:hAnsiTheme="minorHAnsi" w:cstheme="minorHAnsi"/>
          <w:i/>
          <w:sz w:val="22"/>
          <w:szCs w:val="22"/>
          <w:lang w:val="en-GB"/>
        </w:rPr>
      </w:pPr>
      <w:r w:rsidRPr="008B74FB">
        <w:rPr>
          <w:rFonts w:asciiTheme="minorHAnsi" w:hAnsiTheme="minorHAnsi" w:cstheme="minorHAnsi"/>
          <w:b/>
          <w:i/>
          <w:sz w:val="22"/>
          <w:szCs w:val="22"/>
          <w:lang w:val="en-GB"/>
        </w:rPr>
        <w:t>Note:</w:t>
      </w:r>
      <w:r w:rsidRPr="008B74FB">
        <w:rPr>
          <w:rFonts w:asciiTheme="minorHAnsi" w:hAnsiTheme="minorHAnsi" w:cstheme="minorHAnsi"/>
          <w:i/>
          <w:sz w:val="22"/>
          <w:szCs w:val="22"/>
          <w:lang w:val="en-GB"/>
        </w:rPr>
        <w:t xml:space="preserve"> Upon selecting one of the Comments options listed above, a comment text box will appear on the right-hand side of the page as displayed in the figure </w:t>
      </w:r>
      <w:r w:rsidR="00923265">
        <w:rPr>
          <w:rFonts w:asciiTheme="minorHAnsi" w:hAnsiTheme="minorHAnsi" w:cstheme="minorHAnsi"/>
          <w:i/>
          <w:sz w:val="22"/>
          <w:szCs w:val="22"/>
          <w:lang w:val="en-GB"/>
        </w:rPr>
        <w:t>above</w:t>
      </w:r>
      <w:r w:rsidRPr="008B74FB">
        <w:rPr>
          <w:rFonts w:asciiTheme="minorHAnsi" w:hAnsiTheme="minorHAnsi" w:cstheme="minorHAnsi"/>
          <w:i/>
          <w:sz w:val="22"/>
          <w:szCs w:val="22"/>
          <w:lang w:val="en-GB"/>
        </w:rPr>
        <w:t>.</w:t>
      </w:r>
    </w:p>
    <w:p w:rsidR="00D33031" w:rsidP="00D33031" w14:paraId="49EB70FA" w14:textId="7EEAB41C">
      <w:pPr>
        <w:pStyle w:val="Bodycopy"/>
        <w:numPr>
          <w:ilvl w:val="0"/>
          <w:numId w:val="21"/>
        </w:numPr>
        <w:rPr>
          <w:rFonts w:asciiTheme="minorHAnsi" w:hAnsiTheme="minorHAnsi" w:cstheme="minorHAnsi"/>
          <w:sz w:val="22"/>
          <w:szCs w:val="22"/>
          <w:lang w:val="en-GB"/>
        </w:rPr>
      </w:pPr>
      <w:r w:rsidRPr="008B74FB">
        <w:rPr>
          <w:rFonts w:asciiTheme="minorHAnsi" w:hAnsiTheme="minorHAnsi" w:cstheme="minorHAnsi"/>
          <w:sz w:val="22"/>
          <w:szCs w:val="22"/>
          <w:lang w:val="en-GB"/>
        </w:rPr>
        <w:t xml:space="preserve">Enter data in the </w:t>
      </w:r>
      <w:r w:rsidRPr="008B74FB">
        <w:rPr>
          <w:rFonts w:asciiTheme="minorHAnsi" w:hAnsiTheme="minorHAnsi" w:cstheme="minorHAnsi"/>
          <w:b/>
          <w:sz w:val="22"/>
          <w:szCs w:val="22"/>
          <w:lang w:val="en-GB"/>
        </w:rPr>
        <w:t>Comme</w:t>
      </w:r>
      <w:r w:rsidR="008D422F">
        <w:rPr>
          <w:rFonts w:asciiTheme="minorHAnsi" w:hAnsiTheme="minorHAnsi" w:cstheme="minorHAnsi"/>
          <w:b/>
          <w:sz w:val="22"/>
          <w:szCs w:val="22"/>
          <w:lang w:val="en-GB"/>
        </w:rPr>
        <w:t xml:space="preserve">nts Concerning Non-DoD Year </w:t>
      </w:r>
      <w:r w:rsidR="00923265">
        <w:rPr>
          <w:rFonts w:asciiTheme="minorHAnsi" w:hAnsiTheme="minorHAnsi" w:cstheme="minorHAnsi"/>
          <w:b/>
          <w:sz w:val="22"/>
          <w:szCs w:val="22"/>
          <w:lang w:val="en-GB"/>
        </w:rPr>
        <w:t>2022</w:t>
      </w:r>
      <w:r w:rsidR="008D422F">
        <w:rPr>
          <w:rFonts w:asciiTheme="minorHAnsi" w:hAnsiTheme="minorHAnsi" w:cstheme="minorHAnsi"/>
          <w:b/>
          <w:sz w:val="22"/>
          <w:szCs w:val="22"/>
          <w:lang w:val="en-GB"/>
        </w:rPr>
        <w:t xml:space="preserve">, </w:t>
      </w:r>
      <w:r w:rsidR="00923265">
        <w:rPr>
          <w:rFonts w:asciiTheme="minorHAnsi" w:hAnsiTheme="minorHAnsi" w:cstheme="minorHAnsi"/>
          <w:b/>
          <w:sz w:val="22"/>
          <w:szCs w:val="22"/>
          <w:lang w:val="en-GB"/>
        </w:rPr>
        <w:t>2023</w:t>
      </w:r>
      <w:r w:rsidRPr="008B74FB">
        <w:rPr>
          <w:rFonts w:asciiTheme="minorHAnsi" w:hAnsiTheme="minorHAnsi" w:cstheme="minorHAnsi"/>
          <w:b/>
          <w:sz w:val="22"/>
          <w:szCs w:val="22"/>
          <w:lang w:val="en-GB"/>
        </w:rPr>
        <w:t xml:space="preserve">, </w:t>
      </w:r>
      <w:r w:rsidRPr="008B74FB" w:rsidR="00923265">
        <w:rPr>
          <w:rFonts w:asciiTheme="minorHAnsi" w:hAnsiTheme="minorHAnsi" w:cstheme="minorHAnsi"/>
          <w:b/>
          <w:sz w:val="22"/>
          <w:szCs w:val="22"/>
          <w:lang w:val="en-GB"/>
        </w:rPr>
        <w:t>202</w:t>
      </w:r>
      <w:r w:rsidR="00923265">
        <w:rPr>
          <w:rFonts w:asciiTheme="minorHAnsi" w:hAnsiTheme="minorHAnsi" w:cstheme="minorHAnsi"/>
          <w:b/>
          <w:sz w:val="22"/>
          <w:szCs w:val="22"/>
          <w:lang w:val="en-GB"/>
        </w:rPr>
        <w:t xml:space="preserve">4 </w:t>
      </w:r>
      <w:r w:rsidRPr="008B74FB">
        <w:rPr>
          <w:rFonts w:asciiTheme="minorHAnsi" w:hAnsiTheme="minorHAnsi" w:cstheme="minorHAnsi"/>
          <w:sz w:val="22"/>
          <w:szCs w:val="22"/>
          <w:lang w:val="en-GB"/>
        </w:rPr>
        <w:t>boxes, as applicable.</w:t>
      </w:r>
    </w:p>
    <w:p w:rsidR="00B11835" w:rsidP="00B11835" w14:paraId="6392AEE1" w14:textId="77777777">
      <w:pPr>
        <w:pStyle w:val="Bodycopy"/>
        <w:ind w:left="1080"/>
        <w:rPr>
          <w:rFonts w:asciiTheme="minorHAnsi" w:hAnsiTheme="minorHAnsi" w:cstheme="minorHAnsi"/>
          <w:sz w:val="22"/>
          <w:szCs w:val="22"/>
          <w:lang w:val="en-GB"/>
        </w:rPr>
      </w:pPr>
    </w:p>
    <w:p w:rsidR="00B11835" w14:paraId="31032C9F" w14:textId="77777777">
      <w:pPr>
        <w:spacing w:after="160" w:line="259" w:lineRule="auto"/>
        <w:rPr>
          <w:rFonts w:eastAsia="Times" w:asciiTheme="minorHAnsi" w:hAnsiTheme="minorHAnsi" w:cstheme="minorHAnsi"/>
          <w:color w:val="000000"/>
          <w:lang w:val="en-GB"/>
        </w:rPr>
      </w:pPr>
      <w:r>
        <w:rPr>
          <w:rFonts w:asciiTheme="minorHAnsi" w:hAnsiTheme="minorHAnsi" w:cstheme="minorHAnsi"/>
          <w:lang w:val="en-GB"/>
        </w:rPr>
        <w:br w:type="page"/>
      </w:r>
    </w:p>
    <w:p w:rsidR="00B11835" w:rsidP="00B11835" w14:paraId="25678169" w14:textId="77777777">
      <w:pPr>
        <w:pStyle w:val="Bodycopy"/>
        <w:numPr>
          <w:ilvl w:val="0"/>
          <w:numId w:val="21"/>
        </w:numPr>
        <w:rPr>
          <w:rFonts w:asciiTheme="minorHAnsi" w:hAnsiTheme="minorHAnsi" w:cstheme="minorHAnsi"/>
          <w:sz w:val="22"/>
          <w:szCs w:val="22"/>
        </w:rPr>
      </w:pPr>
      <w:r w:rsidRPr="008B74FB">
        <w:rPr>
          <w:rFonts w:asciiTheme="minorHAnsi" w:hAnsiTheme="minorHAnsi" w:cstheme="minorHAnsi"/>
          <w:sz w:val="22"/>
          <w:szCs w:val="22"/>
          <w:lang w:val="en-GB"/>
        </w:rPr>
        <w:t xml:space="preserve">Click </w:t>
      </w:r>
      <w:r w:rsidRPr="008B74FB">
        <w:rPr>
          <w:rFonts w:asciiTheme="minorHAnsi" w:hAnsiTheme="minorHAnsi" w:cstheme="minorHAnsi"/>
          <w:b/>
          <w:sz w:val="22"/>
          <w:szCs w:val="22"/>
          <w:lang w:val="en-GB"/>
        </w:rPr>
        <w:t xml:space="preserve">Save Changes </w:t>
      </w:r>
      <w:r w:rsidRPr="008B74FB">
        <w:rPr>
          <w:rFonts w:asciiTheme="minorHAnsi" w:hAnsiTheme="minorHAnsi" w:cstheme="minorHAnsi"/>
          <w:sz w:val="22"/>
          <w:szCs w:val="22"/>
          <w:lang w:val="en-GB"/>
        </w:rPr>
        <w:t>to save your selection.</w:t>
      </w:r>
      <w:r w:rsidRPr="008B74FB">
        <w:rPr>
          <w:rFonts w:asciiTheme="minorHAnsi" w:hAnsiTheme="minorHAnsi" w:cstheme="minorHAnsi"/>
          <w:sz w:val="22"/>
          <w:szCs w:val="22"/>
        </w:rPr>
        <w:t xml:space="preserve"> </w:t>
      </w:r>
    </w:p>
    <w:p w:rsidR="003A4EB8" w:rsidRPr="00B11835" w:rsidP="00B11835" w14:paraId="0DEA6038" w14:textId="0EDC52EB">
      <w:pPr>
        <w:pStyle w:val="Bodycopy"/>
        <w:ind w:left="2880"/>
        <w:rPr>
          <w:rFonts w:asciiTheme="minorHAnsi" w:hAnsiTheme="minorHAnsi" w:cstheme="minorHAnsi"/>
          <w:sz w:val="22"/>
          <w:szCs w:val="22"/>
        </w:rPr>
      </w:pPr>
      <w:r>
        <w:rPr>
          <w:rFonts w:eastAsiaTheme="minorEastAsia" w:cstheme="majorHAnsi"/>
          <w:noProof/>
          <w:color w:val="001F3B" w:themeColor="text2"/>
          <w:sz w:val="18"/>
          <w:szCs w:val="24"/>
        </w:rPr>
        <mc:AlternateContent>
          <mc:Choice Requires="wpg">
            <w:drawing>
              <wp:inline distT="0" distB="0" distL="0" distR="0">
                <wp:extent cx="1803400" cy="641350"/>
                <wp:effectExtent l="171450" t="171450" r="101600" b="196850"/>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1803400" cy="641350"/>
                          <a:chOff x="0" y="0"/>
                          <a:chExt cx="2070100" cy="678815"/>
                        </a:xfrm>
                      </wpg:grpSpPr>
                      <pic:pic xmlns:pic="http://schemas.openxmlformats.org/drawingml/2006/picture">
                        <pic:nvPicPr>
                          <pic:cNvPr id="36" name="Picture 36"/>
                          <pic:cNvPicPr>
                            <a:picLocks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rcRect l="79381" t="71299" r="-1069"/>
                          <a:stretch>
                            <a:fillRect/>
                          </a:stretch>
                        </pic:blipFill>
                        <pic:spPr bwMode="auto">
                          <a:xfrm>
                            <a:off x="19050" y="12700"/>
                            <a:ext cx="2051050" cy="666115"/>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37" name="Rectangle 37"/>
                        <wps:cNvSpPr/>
                        <wps:spPr>
                          <a:xfrm>
                            <a:off x="0" y="0"/>
                            <a:ext cx="1993900" cy="678815"/>
                          </a:xfrm>
                          <a:prstGeom prst="rect">
                            <a:avLst/>
                          </a:prstGeom>
                          <a:noFill/>
                          <a:ln w="28575">
                            <a:solidFill>
                              <a:srgbClr val="FFFF00"/>
                            </a:solidFill>
                            <a:prstDash val="solid"/>
                            <a:miter lim="800000"/>
                          </a:ln>
                          <a:effectLst>
                            <a:outerShdw blurRad="50800" dist="38100" dir="8100000" sx="100000" sy="100000" kx="0" ky="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 o:spid="_x0000_i1108" style="width:142pt;height:50.5pt;mso-position-horizontal-relative:char;mso-position-vertical-relative:line" coordsize="20701,6788">
                <v:shape id="Picture 36" o:spid="_x0000_s1109" type="#_x0000_t75" style="width:20511;height:6661;left:190;mso-wrap-style:square;position:absolute;top:127;visibility:visible">
                  <v:imagedata r:id="rId36" o:title="" croptop="46727f" cropleft="52023f" cropright="-701f"/>
                  <v:shadow on="t" color="black" opacity="45875f" origin="-0.5,-0.5" offset="0,0"/>
                  <v:path arrowok="t"/>
                </v:shape>
                <v:rect id="Rectangle 37" o:spid="_x0000_s1110" style="width:19939;height:6788;mso-wrap-style:square;position:absolute;visibility:visible;v-text-anchor:middle" filled="f" strokecolor="yellow" strokeweight="2.25pt">
                  <v:shadow on="t" color="black" opacity="26214f" origin="0.5,-0.5" offset="-2.12pt,2.12pt"/>
                </v:rect>
                <w10:wrap type="none"/>
                <w10:anchorlock/>
              </v:group>
            </w:pict>
          </mc:Fallback>
        </mc:AlternateContent>
      </w:r>
    </w:p>
    <w:p w:rsidR="004C59C0" w:rsidRPr="003E38A1" w:rsidP="008B74FB" w14:paraId="3A3DF815" w14:textId="5872B79D">
      <w:pPr>
        <w:pStyle w:val="Heading4"/>
        <w:rPr>
          <w:noProof/>
        </w:rPr>
      </w:pPr>
      <w:r w:rsidRPr="003E38A1">
        <w:rPr>
          <w:noProof/>
        </w:rPr>
        <w:t>Saving Progress</w:t>
      </w:r>
    </w:p>
    <w:p w:rsidR="006A64D8" w:rsidRPr="006A64D8" w:rsidP="006A64D8" w14:paraId="75022053" w14:textId="703A275A">
      <w:pPr>
        <w:pStyle w:val="Bodycopy"/>
        <w:numPr>
          <w:ilvl w:val="0"/>
          <w:numId w:val="23"/>
        </w:numPr>
        <w:rPr>
          <w:rFonts w:asciiTheme="minorHAnsi" w:hAnsiTheme="minorHAnsi" w:cstheme="minorHAnsi"/>
          <w:sz w:val="22"/>
          <w:lang w:val="en-GB"/>
        </w:rPr>
      </w:pPr>
      <w:r w:rsidRPr="00D33031">
        <w:rPr>
          <w:rFonts w:asciiTheme="minorHAnsi" w:hAnsiTheme="minorHAnsi" w:cstheme="minorHAnsi"/>
          <w:sz w:val="22"/>
          <w:lang w:val="en-GB"/>
        </w:rPr>
        <w:t xml:space="preserve">To submit the PSI Data Collection at a later point, click </w:t>
      </w:r>
      <w:r w:rsidRPr="00D33031">
        <w:rPr>
          <w:rFonts w:asciiTheme="minorHAnsi" w:hAnsiTheme="minorHAnsi" w:cstheme="minorHAnsi"/>
          <w:b/>
          <w:sz w:val="22"/>
          <w:lang w:val="en-GB"/>
        </w:rPr>
        <w:t>Save</w:t>
      </w:r>
      <w:r w:rsidR="00F9423B">
        <w:rPr>
          <w:rFonts w:asciiTheme="minorHAnsi" w:hAnsiTheme="minorHAnsi" w:cstheme="minorHAnsi"/>
          <w:b/>
          <w:sz w:val="22"/>
          <w:lang w:val="en-GB"/>
        </w:rPr>
        <w:t xml:space="preserve"> Changes</w:t>
      </w:r>
      <w:r w:rsidRPr="00D33031">
        <w:rPr>
          <w:rFonts w:asciiTheme="minorHAnsi" w:hAnsiTheme="minorHAnsi" w:cstheme="minorHAnsi"/>
          <w:sz w:val="22"/>
          <w:lang w:val="en-GB"/>
        </w:rPr>
        <w:t>.</w:t>
      </w:r>
    </w:p>
    <w:p w:rsidR="00A0477B" w14:paraId="07078AD3" w14:textId="41AE9B37">
      <w:pPr>
        <w:spacing w:after="160" w:line="259" w:lineRule="auto"/>
        <w:rPr>
          <w:rFonts w:ascii="Calibri" w:hAnsi="Calibri" w:eastAsiaTheme="minorEastAsia" w:cstheme="minorHAnsi"/>
          <w:caps/>
          <w:color w:val="277AAC"/>
          <w:sz w:val="26"/>
          <w:szCs w:val="32"/>
        </w:rPr>
      </w:pPr>
    </w:p>
    <w:p w:rsidR="006A64D8" w:rsidP="00F9423B" w14:paraId="0272E164" w14:textId="08FA57D0">
      <w:pPr>
        <w:pStyle w:val="Heading4"/>
        <w:jc w:val="center"/>
      </w:pPr>
      <w:r>
        <w:rPr>
          <w:noProof/>
        </w:rPr>
        <mc:AlternateContent>
          <mc:Choice Requires="wpg">
            <w:drawing>
              <wp:inline distT="0" distB="0" distL="0" distR="0">
                <wp:extent cx="1786255" cy="629285"/>
                <wp:effectExtent l="190500" t="190500" r="99695" b="189865"/>
                <wp:docPr id="98"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786255" cy="629285"/>
                          <a:chOff x="0" y="0"/>
                          <a:chExt cx="1786255" cy="629285"/>
                        </a:xfrm>
                      </wpg:grpSpPr>
                      <pic:pic xmlns:pic="http://schemas.openxmlformats.org/drawingml/2006/picture">
                        <pic:nvPicPr>
                          <pic:cNvPr id="63" name="Picture 63"/>
                          <pic:cNvPicPr>
                            <a:picLocks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rcRect l="79381" t="71299" r="-1069"/>
                          <a:stretch>
                            <a:fillRect/>
                          </a:stretch>
                        </pic:blipFill>
                        <pic:spPr bwMode="auto">
                          <a:xfrm>
                            <a:off x="0" y="0"/>
                            <a:ext cx="1786255" cy="629285"/>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97" name="Rectangle 97"/>
                        <wps:cNvSpPr/>
                        <wps:spPr>
                          <a:xfrm>
                            <a:off x="336550" y="247650"/>
                            <a:ext cx="781050" cy="24130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98" o:spid="_x0000_i1111" style="width:140.65pt;height:49.55pt;mso-position-horizontal-relative:char;mso-position-vertical-relative:line" coordsize="17862,6292">
                <v:shape id="Picture 63" o:spid="_x0000_s1112" type="#_x0000_t75" style="width:17862;height:6292;mso-wrap-style:square;position:absolute;visibility:visible">
                  <v:imagedata r:id="rId36" o:title="" croptop="46727f" cropleft="52023f" cropright="-701f"/>
                  <v:shadow on="t" color="black" opacity="45875f" origin="-0.5,-0.5" offset="0,0"/>
                  <v:path arrowok="t"/>
                </v:shape>
                <v:rect id="Rectangle 97" o:spid="_x0000_s1113" style="width:7811;height:2413;left:3365;mso-wrap-style:square;position:absolute;top:2476;visibility:visible;v-text-anchor:middle" filled="f" strokecolor="red" strokeweight="2.25pt">
                  <v:shadow on="t" color="black" opacity="26214f" origin="0.5,-0.5" offset="-2.12pt,2.12pt"/>
                </v:rect>
                <w10:wrap type="none"/>
                <w10:anchorlock/>
              </v:group>
            </w:pict>
          </mc:Fallback>
        </mc:AlternateContent>
      </w:r>
    </w:p>
    <w:p w:rsidR="00A0477B" w14:paraId="177839FF" w14:textId="62856984">
      <w:pPr>
        <w:spacing w:after="160" w:line="259" w:lineRule="auto"/>
      </w:pPr>
      <w:r>
        <w:br w:type="page"/>
      </w:r>
    </w:p>
    <w:p w:rsidR="00F9423B" w:rsidRPr="002E7D47" w:rsidP="002E7D47" w14:paraId="332DD34E" w14:textId="77777777">
      <w:pPr>
        <w:pStyle w:val="BodyText"/>
      </w:pPr>
    </w:p>
    <w:p w:rsidR="006A64D8" w:rsidRPr="006A64D8" w:rsidP="006A64D8" w14:paraId="6ACB43F3" w14:textId="34C42CB6">
      <w:pPr>
        <w:pStyle w:val="Heading4"/>
      </w:pPr>
      <w:r w:rsidRPr="003E38A1">
        <w:t>Submit Form</w:t>
      </w:r>
    </w:p>
    <w:p w:rsidR="002E7D47" w:rsidRPr="00C11BA1" w:rsidP="00DC1777" w14:paraId="60379671" w14:textId="4BD9C0B2">
      <w:pPr>
        <w:pStyle w:val="Bodycopy"/>
        <w:numPr>
          <w:ilvl w:val="0"/>
          <w:numId w:val="25"/>
        </w:numPr>
        <w:rPr>
          <w:rFonts w:asciiTheme="minorHAnsi" w:hAnsiTheme="minorHAnsi" w:cstheme="minorHAnsi"/>
          <w:sz w:val="22"/>
          <w:szCs w:val="22"/>
          <w:lang w:val="en-GB"/>
        </w:rPr>
      </w:pPr>
      <w:r w:rsidRPr="00FD35B9">
        <w:rPr>
          <w:rFonts w:asciiTheme="minorHAnsi" w:hAnsiTheme="minorHAnsi" w:cstheme="minorHAnsi"/>
          <w:sz w:val="22"/>
          <w:szCs w:val="22"/>
          <w:lang w:val="en-GB"/>
        </w:rPr>
        <w:t xml:space="preserve">From the </w:t>
      </w:r>
      <w:r w:rsidR="00C537A8">
        <w:rPr>
          <w:rFonts w:asciiTheme="minorHAnsi" w:hAnsiTheme="minorHAnsi" w:cstheme="minorHAnsi"/>
          <w:b/>
          <w:sz w:val="22"/>
          <w:szCs w:val="22"/>
          <w:lang w:val="en-GB"/>
        </w:rPr>
        <w:t>C</w:t>
      </w:r>
      <w:r w:rsidRPr="00753BE8" w:rsidR="00753BE8">
        <w:rPr>
          <w:rFonts w:asciiTheme="minorHAnsi" w:hAnsiTheme="minorHAnsi" w:cstheme="minorHAnsi"/>
          <w:b/>
          <w:sz w:val="22"/>
          <w:szCs w:val="22"/>
          <w:lang w:val="en-GB"/>
        </w:rPr>
        <w:t xml:space="preserve">omments </w:t>
      </w:r>
      <w:r w:rsidRPr="00753BE8" w:rsidR="00E91385">
        <w:rPr>
          <w:rFonts w:asciiTheme="minorHAnsi" w:hAnsiTheme="minorHAnsi" w:cstheme="minorHAnsi"/>
          <w:b/>
          <w:sz w:val="22"/>
          <w:szCs w:val="22"/>
          <w:lang w:val="en-GB"/>
        </w:rPr>
        <w:t>tab</w:t>
      </w:r>
      <w:r w:rsidRPr="00753BE8" w:rsidR="00753BE8">
        <w:rPr>
          <w:rFonts w:asciiTheme="minorHAnsi" w:hAnsiTheme="minorHAnsi" w:cstheme="minorHAnsi"/>
          <w:sz w:val="22"/>
          <w:szCs w:val="22"/>
          <w:lang w:val="en-GB"/>
        </w:rPr>
        <w:t>,</w:t>
      </w:r>
      <w:r w:rsidR="00753BE8">
        <w:rPr>
          <w:rFonts w:asciiTheme="minorHAnsi" w:hAnsiTheme="minorHAnsi" w:cstheme="minorHAnsi"/>
          <w:b/>
          <w:sz w:val="22"/>
          <w:szCs w:val="22"/>
          <w:lang w:val="en-GB"/>
        </w:rPr>
        <w:t xml:space="preserve"> </w:t>
      </w:r>
      <w:r w:rsidRPr="00FD35B9">
        <w:rPr>
          <w:rFonts w:asciiTheme="minorHAnsi" w:hAnsiTheme="minorHAnsi" w:cstheme="minorHAnsi"/>
          <w:sz w:val="22"/>
          <w:szCs w:val="22"/>
          <w:lang w:val="en-GB"/>
        </w:rPr>
        <w:t xml:space="preserve">click </w:t>
      </w:r>
      <w:r w:rsidRPr="00FD35B9">
        <w:rPr>
          <w:rFonts w:asciiTheme="minorHAnsi" w:hAnsiTheme="minorHAnsi" w:cstheme="minorHAnsi"/>
          <w:b/>
          <w:sz w:val="22"/>
          <w:szCs w:val="22"/>
          <w:lang w:val="en-GB"/>
        </w:rPr>
        <w:t>Submit Form</w:t>
      </w:r>
      <w:r w:rsidRPr="00FD35B9">
        <w:rPr>
          <w:rFonts w:asciiTheme="minorHAnsi" w:hAnsiTheme="minorHAnsi" w:cstheme="minorHAnsi"/>
          <w:sz w:val="22"/>
          <w:szCs w:val="22"/>
          <w:lang w:val="en-GB"/>
        </w:rPr>
        <w:t xml:space="preserve"> to submit your final PSI Data Collection responses</w:t>
      </w:r>
      <w:r>
        <w:rPr>
          <w:rFonts w:asciiTheme="minorHAnsi" w:hAnsiTheme="minorHAnsi" w:cstheme="minorHAnsi"/>
          <w:sz w:val="22"/>
          <w:szCs w:val="22"/>
          <w:lang w:val="en-GB"/>
        </w:rPr>
        <w:t xml:space="preserve"> to ISD/PMO. </w:t>
      </w:r>
    </w:p>
    <w:p w:rsidR="0047298C" w14:paraId="413FAFF8" w14:textId="245F46EF">
      <w:pPr>
        <w:spacing w:after="160" w:line="259" w:lineRule="auto"/>
        <w:ind w:left="2160"/>
        <w:rPr>
          <w:rFonts w:asciiTheme="minorHAnsi" w:hAnsiTheme="minorHAnsi" w:cstheme="minorHAnsi"/>
          <w:noProof/>
        </w:rPr>
      </w:pPr>
      <w:r>
        <w:rPr>
          <w:rFonts w:asciiTheme="minorHAnsi" w:hAnsiTheme="minorHAnsi" w:cstheme="minorHAnsi"/>
          <w:noProof/>
        </w:rPr>
        <mc:AlternateContent>
          <mc:Choice Requires="wpg">
            <w:drawing>
              <wp:inline distT="0" distB="0" distL="0" distR="0">
                <wp:extent cx="2569845" cy="574040"/>
                <wp:effectExtent l="190500" t="190500" r="192405" b="187960"/>
                <wp:docPr id="61"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2569845" cy="574040"/>
                          <a:chOff x="12700" y="31750"/>
                          <a:chExt cx="2569845" cy="574040"/>
                        </a:xfrm>
                      </wpg:grpSpPr>
                      <pic:pic xmlns:pic="http://schemas.openxmlformats.org/drawingml/2006/picture">
                        <pic:nvPicPr>
                          <pic:cNvPr id="59" name="Picture 59"/>
                          <pic:cNvPicPr>
                            <a:picLocks noChangeAspect="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rcRect l="18073" t="41221" r="-1" b="1"/>
                          <a:stretch>
                            <a:fillRect/>
                          </a:stretch>
                        </pic:blipFill>
                        <pic:spPr bwMode="auto">
                          <a:xfrm>
                            <a:off x="12700" y="31750"/>
                            <a:ext cx="2569845" cy="574040"/>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60" name="Rectangle 60"/>
                        <wps:cNvSpPr/>
                        <wps:spPr>
                          <a:xfrm>
                            <a:off x="1663700" y="215900"/>
                            <a:ext cx="749300" cy="209550"/>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61" o:spid="_x0000_i1114" style="width:202.35pt;height:45.2pt;mso-position-horizontal-relative:char;mso-position-vertical-relative:line" coordorigin="127,317" coordsize="25698,5740">
                <v:shape id="Picture 59" o:spid="_x0000_s1115" type="#_x0000_t75" style="width:25698;height:5740;left:127;mso-wrap-style:square;position:absolute;top:317;visibility:visible">
                  <v:imagedata r:id="rId41" o:title="" croptop="27015f" cropbottom="1f" cropleft="11844f" cropright="-1f"/>
                  <v:shadow on="t" color="black" opacity="45875f" origin="-0.5,-0.5" offset="0,0"/>
                  <v:path arrowok="t"/>
                </v:shape>
                <v:rect id="Rectangle 60" o:spid="_x0000_s1116" style="width:7493;height:2095;left:16637;mso-wrap-style:square;position:absolute;top:2159;visibility:visible;v-text-anchor:middle" filled="f" strokecolor="red" strokeweight="2.25pt">
                  <v:shadow on="t" color="black" opacity="26214f" origin="0.5,-0.5" offset="-2.12pt,2.12pt"/>
                </v:rect>
                <w10:wrap type="none"/>
                <w10:anchorlock/>
              </v:group>
            </w:pict>
          </mc:Fallback>
        </mc:AlternateContent>
      </w:r>
      <w:r w:rsidR="00B11670">
        <w:rPr>
          <w:rFonts w:asciiTheme="minorHAnsi" w:hAnsiTheme="minorHAnsi" w:cstheme="minorHAnsi"/>
          <w:noProof/>
        </w:rPr>
        <w:t xml:space="preserve">             </w:t>
      </w:r>
    </w:p>
    <w:p w:rsidR="0047298C" w:rsidP="00DC1777" w14:paraId="1C349533" w14:textId="6AD9A1B1">
      <w:pPr>
        <w:pStyle w:val="ListParagraph"/>
        <w:numPr>
          <w:ilvl w:val="0"/>
          <w:numId w:val="25"/>
        </w:numPr>
        <w:spacing w:after="160" w:line="259" w:lineRule="auto"/>
        <w:rPr>
          <w:noProof/>
        </w:rPr>
      </w:pPr>
      <w:r>
        <w:rPr>
          <w:rFonts w:asciiTheme="minorHAnsi" w:hAnsiTheme="minorHAnsi" w:cstheme="minorHAnsi"/>
          <w:noProof/>
        </w:rPr>
        <w:t xml:space="preserve">A pop-up with additional troubleshooting guidance will appear – click </w:t>
      </w:r>
      <w:r w:rsidRPr="00DC1777">
        <w:rPr>
          <w:rFonts w:asciiTheme="minorHAnsi" w:hAnsiTheme="minorHAnsi" w:cstheme="minorHAnsi"/>
          <w:b/>
          <w:noProof/>
        </w:rPr>
        <w:t>Ok</w:t>
      </w:r>
      <w:r>
        <w:rPr>
          <w:rFonts w:asciiTheme="minorHAnsi" w:hAnsiTheme="minorHAnsi" w:cstheme="minorHAnsi"/>
          <w:noProof/>
        </w:rPr>
        <w:t xml:space="preserve">. </w:t>
      </w:r>
    </w:p>
    <w:p w:rsidR="000C4C6B" w:rsidP="00DC1777" w14:paraId="6E0EA8C3" w14:textId="0968867E">
      <w:pPr>
        <w:spacing w:after="160" w:line="259" w:lineRule="auto"/>
        <w:ind w:left="720"/>
        <w:rPr>
          <w:noProof/>
        </w:rPr>
      </w:pPr>
      <w:r>
        <w:rPr>
          <w:noProof/>
        </w:rPr>
        <mc:AlternateContent>
          <mc:Choice Requires="wpg">
            <w:drawing>
              <wp:inline distT="0" distB="0" distL="0" distR="0">
                <wp:extent cx="4479290" cy="926465"/>
                <wp:effectExtent l="190500" t="190500" r="187960" b="197485"/>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4479290" cy="926465"/>
                          <a:chOff x="0" y="0"/>
                          <a:chExt cx="4479290" cy="926465"/>
                        </a:xfrm>
                      </wpg:grpSpPr>
                      <pic:pic xmlns:pic="http://schemas.openxmlformats.org/drawingml/2006/picture">
                        <pic:nvPicPr>
                          <pic:cNvPr id="105" name="Picture 105"/>
                          <pic:cNvPicPr>
                            <a:picLocks noChangeAspect="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rcRect l="886" t="5321" r="1055"/>
                          <a:stretch>
                            <a:fillRect/>
                          </a:stretch>
                        </pic:blipFill>
                        <pic:spPr bwMode="auto">
                          <a:xfrm>
                            <a:off x="0" y="0"/>
                            <a:ext cx="4479290" cy="926465"/>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wps:wsp xmlns:wps="http://schemas.microsoft.com/office/word/2010/wordprocessingShape">
                        <wps:cNvPr id="106" name="Rectangle 106"/>
                        <wps:cNvSpPr/>
                        <wps:spPr>
                          <a:xfrm>
                            <a:off x="3854370" y="659757"/>
                            <a:ext cx="462208" cy="156259"/>
                          </a:xfrm>
                          <a:prstGeom prst="rect">
                            <a:avLst/>
                          </a:prstGeom>
                          <a:noFill/>
                          <a:ln w="28575">
                            <a:solidFill>
                              <a:srgbClr val="FF0000"/>
                            </a:solidFill>
                          </a:ln>
                          <a:effectLst>
                            <a:outerShdw blurRad="50800" dist="38100" dir="8100000" sx="100000" sy="100000" kx="0" ky="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 o:spid="_x0000_i1117" style="width:352.7pt;height:72.95pt;mso-position-horizontal-relative:char;mso-position-vertical-relative:line" coordsize="44792,9264">
                <v:shape id="Picture 105" o:spid="_x0000_s1118" type="#_x0000_t75" style="width:44792;height:9264;mso-wrap-style:square;position:absolute;visibility:visible">
                  <v:imagedata r:id="rId42" o:title="" croptop="3487f" cropleft="581f" cropright="691f"/>
                  <v:shadow on="t" color="black" opacity="45875f" origin="-0.5,-0.5" offset="0,0"/>
                  <v:path arrowok="t"/>
                </v:shape>
                <v:rect id="Rectangle 106" o:spid="_x0000_s1119" style="width:4622;height:1563;left:38543;mso-wrap-style:square;position:absolute;top:6597;visibility:visible;v-text-anchor:middle" filled="f" strokecolor="red" strokeweight="2.25pt">
                  <v:shadow on="t" color="black" opacity="26214f" origin="0.5,-0.5" offset="-2.12pt,2.12pt"/>
                </v:rect>
                <w10:wrap type="none"/>
                <w10:anchorlock/>
              </v:group>
            </w:pict>
          </mc:Fallback>
        </mc:AlternateContent>
      </w:r>
    </w:p>
    <w:p w:rsidR="008C75DD" w:rsidP="00DC1777" w14:paraId="1ACEC501" w14:textId="77777777">
      <w:pPr>
        <w:spacing w:after="160" w:line="259" w:lineRule="auto"/>
        <w:ind w:left="720"/>
        <w:rPr>
          <w:noProof/>
        </w:rPr>
      </w:pPr>
    </w:p>
    <w:p w:rsidR="0083571D" w:rsidP="00DC1777" w14:paraId="2CD91ABE" w14:textId="2F2B9288">
      <w:pPr>
        <w:pStyle w:val="ListParagraph"/>
        <w:numPr>
          <w:ilvl w:val="0"/>
          <w:numId w:val="25"/>
        </w:numPr>
        <w:spacing w:after="160" w:line="259" w:lineRule="auto"/>
        <w:rPr>
          <w:noProof/>
        </w:rPr>
      </w:pPr>
      <w:r>
        <w:rPr>
          <w:noProof/>
        </w:rPr>
        <w:t xml:space="preserve">Upon clicking the OK button, a “Successfully Saved” alert appears. </w:t>
      </w:r>
    </w:p>
    <w:p w:rsidR="0083571D" w14:paraId="349EE988" w14:textId="737A6361">
      <w:pPr>
        <w:spacing w:after="160" w:line="259" w:lineRule="auto"/>
        <w:ind w:left="2160"/>
        <w:rPr>
          <w:noProof/>
        </w:rPr>
      </w:pPr>
      <w:r>
        <w:rPr>
          <w:noProof/>
        </w:rPr>
        <w:drawing>
          <wp:inline distT="0" distB="0" distL="0" distR="0">
            <wp:extent cx="2597785" cy="781059"/>
            <wp:effectExtent l="190500" t="190500" r="183515" b="19050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
                    <pic:cNvPicPr/>
                  </pic:nvPicPr>
                  <pic:blipFill>
                    <a:blip xmlns:r="http://schemas.openxmlformats.org/officeDocument/2006/relationships" r:embed="rId43"/>
                    <a:srcRect l="875" t="5285" r="993" b="5559"/>
                    <a:stretch>
                      <a:fillRect/>
                    </a:stretch>
                  </pic:blipFill>
                  <pic:spPr bwMode="auto">
                    <a:xfrm>
                      <a:off x="0" y="0"/>
                      <a:ext cx="2598512" cy="781278"/>
                    </a:xfrm>
                    <a:prstGeom prst="rect">
                      <a:avLst/>
                    </a:prstGeom>
                    <a:ln>
                      <a:noFill/>
                    </a:ln>
                    <a:effectLst>
                      <a:outerShdw blurRad="190500" dist="0" dir="0" sx="100000" sy="100000" kx="0" ky="0" algn="tl" rotWithShape="0">
                        <a:srgbClr val="000000">
                          <a:alpha val="70000"/>
                        </a:srgb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83571D" w:rsidP="00DC1777" w14:paraId="7D244510" w14:textId="34110281">
      <w:pPr>
        <w:spacing w:after="160" w:line="259" w:lineRule="auto"/>
        <w:ind w:left="720"/>
        <w:rPr>
          <w:noProof/>
        </w:rPr>
      </w:pPr>
    </w:p>
    <w:p w:rsidR="00DF0B39" w:rsidP="00DC1777" w14:paraId="4E117BC9" w14:textId="389EDEF8">
      <w:pPr>
        <w:pStyle w:val="Heading4"/>
        <w:rPr>
          <w:noProof/>
        </w:rPr>
      </w:pPr>
      <w:r>
        <w:rPr>
          <w:noProof/>
        </w:rPr>
        <w:t xml:space="preserve">Additional information </w:t>
      </w:r>
    </w:p>
    <w:p w:rsidR="00DF0B39" w:rsidRPr="00DC1777" w:rsidP="00DC1777" w14:paraId="50FEAD98" w14:textId="7593562E">
      <w:pPr>
        <w:rPr>
          <w:szCs w:val="20"/>
        </w:rPr>
      </w:pPr>
      <w:r w:rsidRPr="00DC1777">
        <w:rPr>
          <w:szCs w:val="20"/>
        </w:rPr>
        <w:t>For more information or troubleshooting support (</w:t>
      </w:r>
      <w:r w:rsidRPr="00DC1777" w:rsidR="001E7235">
        <w:rPr>
          <w:szCs w:val="20"/>
        </w:rPr>
        <w:t>i.e.</w:t>
      </w:r>
      <w:r w:rsidRPr="00DC1777" w:rsidR="00EF144B">
        <w:rPr>
          <w:szCs w:val="20"/>
        </w:rPr>
        <w:t xml:space="preserve"> questions about NISS access, PSI survey access, and </w:t>
      </w:r>
      <w:r w:rsidRPr="00DC1777">
        <w:rPr>
          <w:szCs w:val="20"/>
        </w:rPr>
        <w:t>issues with CAGE Codes), please contact the DCSA Knowledge Center at 888-282-7682 and select option 2, then option 2.</w:t>
      </w:r>
      <w:r w:rsidRPr="00DC1777">
        <w:rPr>
          <w:szCs w:val="20"/>
        </w:rPr>
        <w:t xml:space="preserve"> </w:t>
      </w:r>
      <w:r w:rsidRPr="00DC1777">
        <w:rPr>
          <w:szCs w:val="20"/>
        </w:rPr>
        <w:t xml:space="preserve"> For questions related to PSI Survey content (i.e. </w:t>
      </w:r>
      <w:r w:rsidRPr="00DC1777" w:rsidR="001E7235">
        <w:rPr>
          <w:szCs w:val="20"/>
        </w:rPr>
        <w:t>should</w:t>
      </w:r>
      <w:r w:rsidRPr="00DC1777">
        <w:rPr>
          <w:szCs w:val="20"/>
        </w:rPr>
        <w:t xml:space="preserve"> I include projected reinvestigations if the employee is already enrolled in the CE program?</w:t>
      </w:r>
      <w:r w:rsidRPr="00DC1777" w:rsidR="001E7235">
        <w:rPr>
          <w:szCs w:val="20"/>
        </w:rPr>
        <w:t>),</w:t>
      </w:r>
      <w:r w:rsidRPr="00DC1777">
        <w:rPr>
          <w:szCs w:val="20"/>
        </w:rPr>
        <w:t xml:space="preserve"> please email </w:t>
      </w:r>
      <w:hyperlink r:id="rId13" w:history="1">
        <w:r w:rsidRPr="00DC1777">
          <w:rPr>
            <w:color w:val="0563C1" w:themeColor="hyperlink"/>
            <w:szCs w:val="20"/>
            <w:u w:val="single"/>
          </w:rPr>
          <w:t>dcsa.ncr.dcsa.mbx.psiprogram@mail.mil</w:t>
        </w:r>
      </w:hyperlink>
      <w:r w:rsidRPr="00DC1777">
        <w:rPr>
          <w:color w:val="auto"/>
          <w:szCs w:val="20"/>
        </w:rPr>
        <w:t xml:space="preserve">. </w:t>
      </w:r>
    </w:p>
    <w:p w:rsidR="00DF0B39" w:rsidRPr="00DC1777" w:rsidP="00DC1777" w14:paraId="25834947" w14:textId="5A639A3D">
      <w:pPr>
        <w:pStyle w:val="BodyText"/>
        <w:rPr>
          <w:sz w:val="24"/>
        </w:rPr>
      </w:pPr>
    </w:p>
    <w:sectPr w:rsidSect="00104113">
      <w:headerReference w:type="default" r:id="rId44"/>
      <w:footerReference w:type="default" r:id="rId45"/>
      <w:headerReference w:type="first" r:id="rId46"/>
      <w:footerReference w:type="first" r:id="rId47"/>
      <w:pgSz w:w="12240" w:h="15840" w:code="1"/>
      <w:pgMar w:top="1440" w:right="1440" w:bottom="1440" w:left="1440"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1F3B" w:rsidP="00C62B2A" w14:paraId="3A192448" w14:textId="77777777">
    <w:pPr>
      <w:pStyle w:val="Footer"/>
      <w:rPr>
        <w:noProof/>
      </w:rPr>
    </w:pPr>
    <w:sdt>
      <w:sdtPr>
        <w:id w:val="4495101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D71F3B" w:rsidP="00FA0ABB" w14:paraId="7191BD76" w14:textId="77777777">
    <w:pPr>
      <w:pStyle w:val="Classification"/>
    </w:pPr>
    <w:r>
      <w:rPr>
        <w:noProof/>
      </w:rPr>
      <w:t>Add Classification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1F3B" w:rsidRPr="008529F5" w:rsidP="008529F5" w14:paraId="32D9D295" w14:textId="33FB8470">
    <w:pPr>
      <w:pStyle w:val="Classification"/>
      <w:rPr>
        <w:noProof/>
      </w:rPr>
    </w:pPr>
    <w:r>
      <w:rPr>
        <w:noProof/>
      </w:rPr>
      <w:t xml:space="preserve">UNCLASSIFIED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1F3B" w:rsidP="00C62B2A" w14:paraId="6326CE80" w14:textId="775F90DB">
    <w:pPr>
      <w:pStyle w:val="Footer"/>
      <w:rPr>
        <w:noProof/>
      </w:rPr>
    </w:pPr>
    <w:sdt>
      <w:sdtPr>
        <w:id w:val="-8168791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rsidR="00D71F3B" w:rsidP="008529F5" w14:paraId="62CCFEB5" w14:textId="0194932A">
    <w:pPr>
      <w:pStyle w:val="Classification"/>
      <w:rPr>
        <w:noProof/>
      </w:rPr>
    </w:pPr>
    <w:r>
      <w:rPr>
        <w:noProof/>
      </w:rPr>
      <w:t xml:space="preserve">UNCLASSIFIED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0583461"/>
      <w:docPartObj>
        <w:docPartGallery w:val="Page Numbers (Bottom of Page)"/>
        <w:docPartUnique/>
      </w:docPartObj>
    </w:sdtPr>
    <w:sdtEndPr>
      <w:rPr>
        <w:noProof/>
      </w:rPr>
    </w:sdtEndPr>
    <w:sdtContent>
      <w:p w:rsidR="00D71F3B" w14:paraId="04D92402"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p w:rsidR="00D71F3B" w:rsidP="00AC6D11" w14:paraId="19470106" w14:textId="77777777">
    <w:pPr>
      <w:pStyle w:val="Classification"/>
    </w:pPr>
    <w:r>
      <w:t>ADD CLassification Here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1F3B" w:rsidP="00FA0ABB" w14:paraId="6E0F7C86" w14:textId="77777777">
    <w:pPr>
      <w:pStyle w:val="Classification"/>
    </w:pPr>
    <w:r>
      <w:rPr>
        <w:noProof/>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9976104" cy="906918"/>
          <wp:effectExtent l="0" t="0" r="6350" b="762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976104" cy="906918"/>
                  </a:xfrm>
                  <a:prstGeom prst="rect">
                    <a:avLst/>
                  </a:prstGeom>
                  <a:noFill/>
                  <a:ln>
                    <a:noFill/>
                  </a:ln>
                </pic:spPr>
              </pic:pic>
            </a:graphicData>
          </a:graphic>
          <wp14:sizeRelH relativeFrom="margin">
            <wp14:pctWidth>0</wp14:pctWidth>
          </wp14:sizeRelH>
          <wp14:sizeRelV relativeFrom="margin">
            <wp14:pctHeight>0</wp14:pctHeight>
          </wp14:sizeRelV>
        </wp:anchor>
      </w:drawing>
    </w:r>
    <w:r>
      <w:t>Add Classification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1F3B" w:rsidRPr="008142A1" w:rsidP="008529F5" w14:paraId="5AEFB796" w14:textId="1C279776">
    <w:pPr>
      <w:pStyle w:val="Classification"/>
      <w:rPr>
        <w:noProof/>
      </w:rPr>
    </w:pPr>
    <w:r>
      <w:rPr>
        <w:noProof/>
      </w:rPr>
      <w:t>UNCLASSIFIED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1F3B" w:rsidP="008529F5" w14:paraId="39FABC6E" w14:textId="7BCB319C">
    <w:pPr>
      <w:pStyle w:val="Classification"/>
      <w:rPr>
        <w:noProof/>
      </w:rPr>
    </w:pPr>
    <w:r>
      <w:rPr>
        <w:noProof/>
      </w:rPr>
      <w:drawing>
        <wp:anchor distT="0" distB="0" distL="114300" distR="114300" simplePos="0" relativeHeight="251659264" behindDoc="1" locked="0" layoutInCell="1" allowOverlap="1">
          <wp:simplePos x="0" y="0"/>
          <wp:positionH relativeFrom="page">
            <wp:align>left</wp:align>
          </wp:positionH>
          <wp:positionV relativeFrom="page">
            <wp:align>top</wp:align>
          </wp:positionV>
          <wp:extent cx="9976104" cy="906918"/>
          <wp:effectExtent l="0" t="0" r="635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976104" cy="9069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29F5">
      <w:rPr>
        <w:noProof/>
      </w:rPr>
      <w:t xml:space="preserve"> </w:t>
    </w:r>
    <w:r>
      <w:rPr>
        <w:noProof/>
      </w:rPr>
      <w:t xml:space="preserve">UNCLASSIFIED </w:t>
    </w:r>
  </w:p>
  <w:p w:rsidR="00D71F3B" w:rsidP="008529F5" w14:paraId="16E5E2BD" w14:textId="068C4AB4">
    <w:pPr>
      <w:pStyle w:val="Classification"/>
      <w:jc w:val="left"/>
    </w:pPr>
    <w:r>
      <w:t>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1F3B" w:rsidRPr="008142A1" w:rsidP="00AC6D11" w14:paraId="55910AF3" w14:textId="77777777">
    <w:pPr>
      <w:pStyle w:val="Classification"/>
    </w:pPr>
    <w:r>
      <w:rPr>
        <w:noProof/>
      </w:rPr>
      <w:drawing>
        <wp:anchor distT="0" distB="0" distL="114300" distR="114300" simplePos="0" relativeHeight="251660288" behindDoc="1" locked="0" layoutInCell="1" allowOverlap="1">
          <wp:simplePos x="0" y="0"/>
          <wp:positionH relativeFrom="page">
            <wp:align>left</wp:align>
          </wp:positionH>
          <wp:positionV relativeFrom="page">
            <wp:align>top</wp:align>
          </wp:positionV>
          <wp:extent cx="9976104" cy="906918"/>
          <wp:effectExtent l="0" t="0" r="6350"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976104" cy="9069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ADD CLASSIFICATION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30133"/>
    <w:multiLevelType w:val="hybridMultilevel"/>
    <w:tmpl w:val="EBB8AA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8C0B89"/>
    <w:multiLevelType w:val="hybridMultilevel"/>
    <w:tmpl w:val="BEE87CA6"/>
    <w:lvl w:ilvl="0">
      <w:start w:val="1"/>
      <w:numFmt w:val="decimal"/>
      <w:lvlText w:val="%1."/>
      <w:lvlJc w:val="left"/>
      <w:pPr>
        <w:ind w:left="1080" w:hanging="720"/>
      </w:pPr>
      <w:rPr>
        <w:rFonts w:asciiTheme="minorHAnsi" w:hAnsiTheme="minorHAnsi" w:cstheme="minorHAnsi" w:hint="default"/>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985D23"/>
    <w:multiLevelType w:val="hybridMultilevel"/>
    <w:tmpl w:val="820A18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012BFD"/>
    <w:multiLevelType w:val="hybridMultilevel"/>
    <w:tmpl w:val="E73A43E0"/>
    <w:lvl w:ilvl="0">
      <w:start w:val="1"/>
      <w:numFmt w:val="decimal"/>
      <w:lvlText w:val="%1."/>
      <w:lvlJc w:val="left"/>
      <w:pPr>
        <w:ind w:left="720"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712B00"/>
    <w:multiLevelType w:val="hybridMultilevel"/>
    <w:tmpl w:val="EBB8AA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C30271"/>
    <w:multiLevelType w:val="multilevel"/>
    <w:tmpl w:val="F30A5EF0"/>
    <w:styleLink w:val="Style1"/>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6">
    <w:nsid w:val="1906399A"/>
    <w:multiLevelType w:val="hybridMultilevel"/>
    <w:tmpl w:val="FC2608B8"/>
    <w:lvl w:ilvl="0">
      <w:start w:val="1"/>
      <w:numFmt w:val="decimal"/>
      <w:lvlText w:val="%1."/>
      <w:lvlJc w:val="left"/>
      <w:pPr>
        <w:ind w:left="72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C1422A"/>
    <w:multiLevelType w:val="hybridMultilevel"/>
    <w:tmpl w:val="34E229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515497"/>
    <w:multiLevelType w:val="hybridMultilevel"/>
    <w:tmpl w:val="EE96B040"/>
    <w:lvl w:ilvl="0">
      <w:start w:val="1"/>
      <w:numFmt w:val="decimal"/>
      <w:pStyle w:val="ListParagraph-Number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581963"/>
    <w:multiLevelType w:val="hybridMultilevel"/>
    <w:tmpl w:val="EDB62818"/>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A540372"/>
    <w:multiLevelType w:val="multilevel"/>
    <w:tmpl w:val="EB78F734"/>
    <w:styleLink w:val="StyleBulletedLatinCourierNewLeft075Hanging025"/>
    <w:lvl w:ilvl="0">
      <w:start w:val="1"/>
      <w:numFmt w:val="bullet"/>
      <w:lvlText w:val=""/>
      <w:lvlJc w:val="left"/>
      <w:pPr>
        <w:ind w:left="1440" w:hanging="360"/>
      </w:pPr>
      <w:rPr>
        <w:rFonts w:ascii="Symbol" w:hAnsi="Symbol" w:hint="default"/>
      </w:rPr>
    </w:lvl>
    <w:lvl w:ilvl="1">
      <w:start w:val="1"/>
      <w:numFmt w:val="bullet"/>
      <w:lvlText w:val=""/>
      <w:lvlJc w:val="left"/>
      <w:pPr>
        <w:ind w:left="2088" w:hanging="432"/>
      </w:pPr>
      <w:rPr>
        <w:rFonts w:ascii="Wingdings" w:hAnsi="Wingdings" w:hint="default"/>
        <w:sz w:val="24"/>
      </w:rPr>
    </w:lvl>
    <w:lvl w:ilvl="2">
      <w:start w:val="1"/>
      <w:numFmt w:val="bullet"/>
      <w:lvlText w:val="o"/>
      <w:lvlJc w:val="left"/>
      <w:pPr>
        <w:ind w:left="2664" w:hanging="360"/>
      </w:pPr>
      <w:rPr>
        <w:rFonts w:ascii="Courier New" w:hAnsi="Courier New" w:hint="default"/>
      </w:rPr>
    </w:lvl>
    <w:lvl w:ilvl="3">
      <w:start w:val="1"/>
      <w:numFmt w:val="bullet"/>
      <w:lvlText w:val=""/>
      <w:lvlJc w:val="left"/>
      <w:pPr>
        <w:ind w:left="3096" w:hanging="432"/>
      </w:pPr>
      <w:rPr>
        <w:rFonts w:ascii="Wingdings" w:hAnsi="Wingdings" w:hint="default"/>
      </w:rPr>
    </w:lvl>
    <w:lvl w:ilvl="4">
      <w:start w:val="1"/>
      <w:numFmt w:val="bullet"/>
      <w:lvlText w:val="o"/>
      <w:lvlJc w:val="left"/>
      <w:pPr>
        <w:ind w:left="3744" w:hanging="648"/>
      </w:pPr>
      <w:rPr>
        <w:rFonts w:ascii="Courier New" w:hAnsi="Courier New" w:hint="default"/>
      </w:rPr>
    </w:lvl>
    <w:lvl w:ilvl="5">
      <w:start w:val="1"/>
      <w:numFmt w:val="bullet"/>
      <w:lvlText w:val=""/>
      <w:lvlJc w:val="left"/>
      <w:pPr>
        <w:ind w:left="4176" w:hanging="504"/>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
    <w:nsid w:val="2DA14276"/>
    <w:multiLevelType w:val="hybridMultilevel"/>
    <w:tmpl w:val="820A18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F050077"/>
    <w:multiLevelType w:val="hybridMultilevel"/>
    <w:tmpl w:val="C53664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0FF5934"/>
    <w:multiLevelType w:val="hybridMultilevel"/>
    <w:tmpl w:val="02C0006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3D82C31"/>
    <w:multiLevelType w:val="hybridMultilevel"/>
    <w:tmpl w:val="DD827FA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419B1879"/>
    <w:multiLevelType w:val="hybridMultilevel"/>
    <w:tmpl w:val="B192CE1C"/>
    <w:lvl w:ilvl="0">
      <w:start w:val="1"/>
      <w:numFmt w:val="decimal"/>
      <w:lvlText w:val="%1."/>
      <w:lvlJc w:val="left"/>
      <w:pPr>
        <w:ind w:left="1080" w:hanging="360"/>
      </w:pPr>
      <w:rPr>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4CD3417"/>
    <w:multiLevelType w:val="hybridMultilevel"/>
    <w:tmpl w:val="111A7FC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56C7BFA"/>
    <w:multiLevelType w:val="hybridMultilevel"/>
    <w:tmpl w:val="09E844C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6EB74FA"/>
    <w:multiLevelType w:val="hybridMultilevel"/>
    <w:tmpl w:val="D146035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B274C86"/>
    <w:multiLevelType w:val="hybridMultilevel"/>
    <w:tmpl w:val="C936D09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0040E5"/>
    <w:multiLevelType w:val="hybridMultilevel"/>
    <w:tmpl w:val="E6503A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0B4507E"/>
    <w:multiLevelType w:val="hybridMultilevel"/>
    <w:tmpl w:val="DD827F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97C35E7"/>
    <w:multiLevelType w:val="hybridMultilevel"/>
    <w:tmpl w:val="E3A26178"/>
    <w:lvl w:ilvl="0">
      <w:start w:val="1"/>
      <w:numFmt w:val="bullet"/>
      <w:pStyle w:val="ListParagraph"/>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E4D715E"/>
    <w:multiLevelType w:val="multilevel"/>
    <w:tmpl w:val="0409001D"/>
    <w:styleLink w:val="Multi-levelBulletedList"/>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Symbol" w:hAnsi="Symbol" w:hint="default"/>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38B1438"/>
    <w:multiLevelType w:val="hybridMultilevel"/>
    <w:tmpl w:val="A828BB3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65374E92"/>
    <w:multiLevelType w:val="hybridMultilevel"/>
    <w:tmpl w:val="A8BE0742"/>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68D008F"/>
    <w:multiLevelType w:val="hybridMultilevel"/>
    <w:tmpl w:val="77C666E2"/>
    <w:lvl w:ilvl="0">
      <w:start w:val="1"/>
      <w:numFmt w:val="decimal"/>
      <w:lvlText w:val="%1."/>
      <w:lvlJc w:val="left"/>
      <w:pPr>
        <w:ind w:left="720" w:hanging="360"/>
      </w:pPr>
      <w:rPr>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7A44DE2"/>
    <w:multiLevelType w:val="hybridMultilevel"/>
    <w:tmpl w:val="292600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85E32E2"/>
    <w:multiLevelType w:val="hybridMultilevel"/>
    <w:tmpl w:val="20362F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9D739E9"/>
    <w:multiLevelType w:val="hybridMultilevel"/>
    <w:tmpl w:val="A6FA3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A3A0433"/>
    <w:multiLevelType w:val="hybridMultilevel"/>
    <w:tmpl w:val="09E844C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594041C"/>
    <w:multiLevelType w:val="hybridMultilevel"/>
    <w:tmpl w:val="2F34622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9285161"/>
    <w:multiLevelType w:val="hybridMultilevel"/>
    <w:tmpl w:val="A98AA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CD00DAB"/>
    <w:multiLevelType w:val="hybridMultilevel"/>
    <w:tmpl w:val="09685F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D336092"/>
    <w:multiLevelType w:val="hybridMultilevel"/>
    <w:tmpl w:val="5386C8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FFD59E8"/>
    <w:multiLevelType w:val="hybridMultilevel"/>
    <w:tmpl w:val="2C286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5"/>
  </w:num>
  <w:num w:numId="3">
    <w:abstractNumId w:val="23"/>
  </w:num>
  <w:num w:numId="4">
    <w:abstractNumId w:val="22"/>
  </w:num>
  <w:num w:numId="5">
    <w:abstractNumId w:val="8"/>
  </w:num>
  <w:num w:numId="6">
    <w:abstractNumId w:val="21"/>
  </w:num>
  <w:num w:numId="7">
    <w:abstractNumId w:val="34"/>
  </w:num>
  <w:num w:numId="8">
    <w:abstractNumId w:val="31"/>
  </w:num>
  <w:num w:numId="9">
    <w:abstractNumId w:val="0"/>
  </w:num>
  <w:num w:numId="10">
    <w:abstractNumId w:val="9"/>
  </w:num>
  <w:num w:numId="11">
    <w:abstractNumId w:val="33"/>
  </w:num>
  <w:num w:numId="12">
    <w:abstractNumId w:val="19"/>
  </w:num>
  <w:num w:numId="13">
    <w:abstractNumId w:val="25"/>
  </w:num>
  <w:num w:numId="14">
    <w:abstractNumId w:val="13"/>
  </w:num>
  <w:num w:numId="15">
    <w:abstractNumId w:val="12"/>
  </w:num>
  <w:num w:numId="16">
    <w:abstractNumId w:val="32"/>
  </w:num>
  <w:num w:numId="17">
    <w:abstractNumId w:val="26"/>
  </w:num>
  <w:num w:numId="18">
    <w:abstractNumId w:val="15"/>
  </w:num>
  <w:num w:numId="19">
    <w:abstractNumId w:val="3"/>
  </w:num>
  <w:num w:numId="20">
    <w:abstractNumId w:val="27"/>
  </w:num>
  <w:num w:numId="21">
    <w:abstractNumId w:val="1"/>
  </w:num>
  <w:num w:numId="22">
    <w:abstractNumId w:val="17"/>
  </w:num>
  <w:num w:numId="23">
    <w:abstractNumId w:val="11"/>
  </w:num>
  <w:num w:numId="24">
    <w:abstractNumId w:val="30"/>
  </w:num>
  <w:num w:numId="25">
    <w:abstractNumId w:val="6"/>
  </w:num>
  <w:num w:numId="26">
    <w:abstractNumId w:val="7"/>
  </w:num>
  <w:num w:numId="27">
    <w:abstractNumId w:val="2"/>
  </w:num>
  <w:num w:numId="28">
    <w:abstractNumId w:val="35"/>
  </w:num>
  <w:num w:numId="29">
    <w:abstractNumId w:val="16"/>
  </w:num>
  <w:num w:numId="30">
    <w:abstractNumId w:val="29"/>
  </w:num>
  <w:num w:numId="31">
    <w:abstractNumId w:val="28"/>
  </w:num>
  <w:num w:numId="32">
    <w:abstractNumId w:val="14"/>
  </w:num>
  <w:num w:numId="33">
    <w:abstractNumId w:val="4"/>
  </w:num>
  <w:num w:numId="34">
    <w:abstractNumId w:val="18"/>
  </w:num>
  <w:num w:numId="35">
    <w:abstractNumId w:val="20"/>
  </w:num>
  <w:num w:numId="36">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80"/>
  <w:proofState w:spelling="clean" w:grammar="clean"/>
  <w:stylePaneFormatFilter w:val="5404" w:allStyles="0" w:alternateStyleNames="0" w:clearFormatting="1" w:customStyles="0" w:directFormattingOnNumbering="1" w:directFormattingOnParagraphs="0" w:directFormattingOnRuns="0" w:directFormattingOnTables="0" w:headingStyles="0" w:latentStyles="1" w:numberingStyles="0" w:stylesInUse="0" w:tableStyles="0" w:top3HeadingStyles="0" w:visibleStyles="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208"/>
    <w:rsid w:val="00000E97"/>
    <w:rsid w:val="0000412F"/>
    <w:rsid w:val="000252F8"/>
    <w:rsid w:val="00030743"/>
    <w:rsid w:val="00040AE9"/>
    <w:rsid w:val="0005264F"/>
    <w:rsid w:val="000549A3"/>
    <w:rsid w:val="00060CE4"/>
    <w:rsid w:val="00065AA7"/>
    <w:rsid w:val="000660F8"/>
    <w:rsid w:val="00071064"/>
    <w:rsid w:val="00071152"/>
    <w:rsid w:val="00071EAE"/>
    <w:rsid w:val="000721C6"/>
    <w:rsid w:val="000758B1"/>
    <w:rsid w:val="00081C3A"/>
    <w:rsid w:val="00082252"/>
    <w:rsid w:val="00087FC7"/>
    <w:rsid w:val="00092137"/>
    <w:rsid w:val="00094B3D"/>
    <w:rsid w:val="000A3D51"/>
    <w:rsid w:val="000A4A66"/>
    <w:rsid w:val="000B093B"/>
    <w:rsid w:val="000B34B0"/>
    <w:rsid w:val="000C18B6"/>
    <w:rsid w:val="000C4C6B"/>
    <w:rsid w:val="000D27BE"/>
    <w:rsid w:val="000F40C3"/>
    <w:rsid w:val="000F43AC"/>
    <w:rsid w:val="000F4F2F"/>
    <w:rsid w:val="00104113"/>
    <w:rsid w:val="0011550C"/>
    <w:rsid w:val="001161DE"/>
    <w:rsid w:val="00120EA9"/>
    <w:rsid w:val="001213DD"/>
    <w:rsid w:val="00122854"/>
    <w:rsid w:val="00135C1A"/>
    <w:rsid w:val="00136988"/>
    <w:rsid w:val="00136E3A"/>
    <w:rsid w:val="001411EF"/>
    <w:rsid w:val="00141877"/>
    <w:rsid w:val="00144522"/>
    <w:rsid w:val="0016686C"/>
    <w:rsid w:val="00173B45"/>
    <w:rsid w:val="00174285"/>
    <w:rsid w:val="00177E55"/>
    <w:rsid w:val="00181276"/>
    <w:rsid w:val="00183898"/>
    <w:rsid w:val="0019080F"/>
    <w:rsid w:val="00195A87"/>
    <w:rsid w:val="001A5CEB"/>
    <w:rsid w:val="001B2312"/>
    <w:rsid w:val="001B3E20"/>
    <w:rsid w:val="001C64B5"/>
    <w:rsid w:val="001D6DAC"/>
    <w:rsid w:val="001E2927"/>
    <w:rsid w:val="001E49DF"/>
    <w:rsid w:val="001E7235"/>
    <w:rsid w:val="001F1056"/>
    <w:rsid w:val="001F3273"/>
    <w:rsid w:val="00202F79"/>
    <w:rsid w:val="002053C5"/>
    <w:rsid w:val="00217C43"/>
    <w:rsid w:val="00217D70"/>
    <w:rsid w:val="002268EE"/>
    <w:rsid w:val="00231573"/>
    <w:rsid w:val="00236E6E"/>
    <w:rsid w:val="002409EB"/>
    <w:rsid w:val="0025221B"/>
    <w:rsid w:val="00262576"/>
    <w:rsid w:val="00262727"/>
    <w:rsid w:val="00262980"/>
    <w:rsid w:val="00273B84"/>
    <w:rsid w:val="00280FEB"/>
    <w:rsid w:val="0029289B"/>
    <w:rsid w:val="0029630C"/>
    <w:rsid w:val="00296539"/>
    <w:rsid w:val="002A43FF"/>
    <w:rsid w:val="002A5DF2"/>
    <w:rsid w:val="002B706F"/>
    <w:rsid w:val="002C76EC"/>
    <w:rsid w:val="002D362B"/>
    <w:rsid w:val="002D4A45"/>
    <w:rsid w:val="002D5A99"/>
    <w:rsid w:val="002D6757"/>
    <w:rsid w:val="002D79A5"/>
    <w:rsid w:val="002E111A"/>
    <w:rsid w:val="002E21F8"/>
    <w:rsid w:val="002E3756"/>
    <w:rsid w:val="002E4A97"/>
    <w:rsid w:val="002E7D47"/>
    <w:rsid w:val="002F07F3"/>
    <w:rsid w:val="002F3A49"/>
    <w:rsid w:val="003206E2"/>
    <w:rsid w:val="00327C45"/>
    <w:rsid w:val="0033360F"/>
    <w:rsid w:val="00335117"/>
    <w:rsid w:val="00335F93"/>
    <w:rsid w:val="00336445"/>
    <w:rsid w:val="00342407"/>
    <w:rsid w:val="00346595"/>
    <w:rsid w:val="00346C9E"/>
    <w:rsid w:val="00351186"/>
    <w:rsid w:val="0037732E"/>
    <w:rsid w:val="00384634"/>
    <w:rsid w:val="00387E78"/>
    <w:rsid w:val="003969C8"/>
    <w:rsid w:val="00397B34"/>
    <w:rsid w:val="003A4EB8"/>
    <w:rsid w:val="003A7B10"/>
    <w:rsid w:val="003B06A5"/>
    <w:rsid w:val="003B13D2"/>
    <w:rsid w:val="003B244B"/>
    <w:rsid w:val="003B60E6"/>
    <w:rsid w:val="003C553B"/>
    <w:rsid w:val="003C6C0E"/>
    <w:rsid w:val="003D7963"/>
    <w:rsid w:val="003E16A2"/>
    <w:rsid w:val="003E38A1"/>
    <w:rsid w:val="003F0BC7"/>
    <w:rsid w:val="00400A1B"/>
    <w:rsid w:val="0040438B"/>
    <w:rsid w:val="0040594B"/>
    <w:rsid w:val="00405FE2"/>
    <w:rsid w:val="00411887"/>
    <w:rsid w:val="00412364"/>
    <w:rsid w:val="00412368"/>
    <w:rsid w:val="00412432"/>
    <w:rsid w:val="004209CE"/>
    <w:rsid w:val="00422AC4"/>
    <w:rsid w:val="0042591C"/>
    <w:rsid w:val="00440A32"/>
    <w:rsid w:val="00441D70"/>
    <w:rsid w:val="0044517E"/>
    <w:rsid w:val="004504E7"/>
    <w:rsid w:val="004557D0"/>
    <w:rsid w:val="00456869"/>
    <w:rsid w:val="0047298C"/>
    <w:rsid w:val="004757FD"/>
    <w:rsid w:val="00477449"/>
    <w:rsid w:val="0048160A"/>
    <w:rsid w:val="00482CAB"/>
    <w:rsid w:val="00493049"/>
    <w:rsid w:val="0049627F"/>
    <w:rsid w:val="00497ED2"/>
    <w:rsid w:val="004A3A0A"/>
    <w:rsid w:val="004A628A"/>
    <w:rsid w:val="004A749D"/>
    <w:rsid w:val="004B2E8C"/>
    <w:rsid w:val="004B5B9F"/>
    <w:rsid w:val="004B6248"/>
    <w:rsid w:val="004C0781"/>
    <w:rsid w:val="004C32E3"/>
    <w:rsid w:val="004C59C0"/>
    <w:rsid w:val="004D74B1"/>
    <w:rsid w:val="004E2A5E"/>
    <w:rsid w:val="004F1779"/>
    <w:rsid w:val="004F386C"/>
    <w:rsid w:val="004F41DD"/>
    <w:rsid w:val="005051A9"/>
    <w:rsid w:val="0051168B"/>
    <w:rsid w:val="00513E7F"/>
    <w:rsid w:val="00517144"/>
    <w:rsid w:val="0052002E"/>
    <w:rsid w:val="00535127"/>
    <w:rsid w:val="00540C7C"/>
    <w:rsid w:val="00551072"/>
    <w:rsid w:val="00551316"/>
    <w:rsid w:val="00557231"/>
    <w:rsid w:val="005644CF"/>
    <w:rsid w:val="0057272E"/>
    <w:rsid w:val="00577CED"/>
    <w:rsid w:val="00585CBF"/>
    <w:rsid w:val="005868A8"/>
    <w:rsid w:val="00591254"/>
    <w:rsid w:val="00592F94"/>
    <w:rsid w:val="005939C6"/>
    <w:rsid w:val="00594D95"/>
    <w:rsid w:val="005A2320"/>
    <w:rsid w:val="005A33C2"/>
    <w:rsid w:val="005A4FFC"/>
    <w:rsid w:val="005B58A3"/>
    <w:rsid w:val="005C129F"/>
    <w:rsid w:val="005C6E9F"/>
    <w:rsid w:val="005D0693"/>
    <w:rsid w:val="005D0BFD"/>
    <w:rsid w:val="005D22F9"/>
    <w:rsid w:val="005D2456"/>
    <w:rsid w:val="005D69F6"/>
    <w:rsid w:val="005E332B"/>
    <w:rsid w:val="005F4B9D"/>
    <w:rsid w:val="005F6992"/>
    <w:rsid w:val="00614308"/>
    <w:rsid w:val="00617EBD"/>
    <w:rsid w:val="006205A4"/>
    <w:rsid w:val="00626D8C"/>
    <w:rsid w:val="006300A3"/>
    <w:rsid w:val="00644400"/>
    <w:rsid w:val="00647308"/>
    <w:rsid w:val="00657B8C"/>
    <w:rsid w:val="00666C85"/>
    <w:rsid w:val="00676C58"/>
    <w:rsid w:val="006805BE"/>
    <w:rsid w:val="0068229D"/>
    <w:rsid w:val="006831CA"/>
    <w:rsid w:val="00692A5C"/>
    <w:rsid w:val="006957A1"/>
    <w:rsid w:val="00695F99"/>
    <w:rsid w:val="006A64D8"/>
    <w:rsid w:val="006C1990"/>
    <w:rsid w:val="006D0121"/>
    <w:rsid w:val="006D3FA7"/>
    <w:rsid w:val="006F17D8"/>
    <w:rsid w:val="006F7531"/>
    <w:rsid w:val="00701AD6"/>
    <w:rsid w:val="00702636"/>
    <w:rsid w:val="0070566F"/>
    <w:rsid w:val="00716896"/>
    <w:rsid w:val="007218B8"/>
    <w:rsid w:val="0072333C"/>
    <w:rsid w:val="00731E61"/>
    <w:rsid w:val="007528F9"/>
    <w:rsid w:val="00753BE8"/>
    <w:rsid w:val="00762F96"/>
    <w:rsid w:val="00772AA0"/>
    <w:rsid w:val="007739E8"/>
    <w:rsid w:val="00775D65"/>
    <w:rsid w:val="007765E8"/>
    <w:rsid w:val="007912BC"/>
    <w:rsid w:val="007A4381"/>
    <w:rsid w:val="007B0E26"/>
    <w:rsid w:val="007B14F4"/>
    <w:rsid w:val="007B49E2"/>
    <w:rsid w:val="007B6FD8"/>
    <w:rsid w:val="007C130B"/>
    <w:rsid w:val="007C3184"/>
    <w:rsid w:val="007C506D"/>
    <w:rsid w:val="007D556C"/>
    <w:rsid w:val="007E05B5"/>
    <w:rsid w:val="007E4167"/>
    <w:rsid w:val="007E4295"/>
    <w:rsid w:val="00802500"/>
    <w:rsid w:val="00804725"/>
    <w:rsid w:val="00806ADF"/>
    <w:rsid w:val="00812A1F"/>
    <w:rsid w:val="0081365B"/>
    <w:rsid w:val="008138F5"/>
    <w:rsid w:val="00813A90"/>
    <w:rsid w:val="00813ACB"/>
    <w:rsid w:val="008142A1"/>
    <w:rsid w:val="00822F3F"/>
    <w:rsid w:val="008302D4"/>
    <w:rsid w:val="00834B1A"/>
    <w:rsid w:val="0083571D"/>
    <w:rsid w:val="008360B7"/>
    <w:rsid w:val="00840F50"/>
    <w:rsid w:val="00845C8F"/>
    <w:rsid w:val="0084648E"/>
    <w:rsid w:val="0085016C"/>
    <w:rsid w:val="00850DFA"/>
    <w:rsid w:val="008529F5"/>
    <w:rsid w:val="00862169"/>
    <w:rsid w:val="00862A53"/>
    <w:rsid w:val="00863425"/>
    <w:rsid w:val="00881F41"/>
    <w:rsid w:val="00885D4D"/>
    <w:rsid w:val="00885D64"/>
    <w:rsid w:val="008901EC"/>
    <w:rsid w:val="008934FB"/>
    <w:rsid w:val="00894339"/>
    <w:rsid w:val="00895DEC"/>
    <w:rsid w:val="008A0951"/>
    <w:rsid w:val="008A77C9"/>
    <w:rsid w:val="008B0319"/>
    <w:rsid w:val="008B36A8"/>
    <w:rsid w:val="008B74FB"/>
    <w:rsid w:val="008C568B"/>
    <w:rsid w:val="008C75DD"/>
    <w:rsid w:val="008D08B6"/>
    <w:rsid w:val="008D27F1"/>
    <w:rsid w:val="008D422F"/>
    <w:rsid w:val="008D448F"/>
    <w:rsid w:val="008F6CD7"/>
    <w:rsid w:val="00903B38"/>
    <w:rsid w:val="00904243"/>
    <w:rsid w:val="00904953"/>
    <w:rsid w:val="009137DC"/>
    <w:rsid w:val="00923265"/>
    <w:rsid w:val="00935EA2"/>
    <w:rsid w:val="00941932"/>
    <w:rsid w:val="00942EEE"/>
    <w:rsid w:val="00950139"/>
    <w:rsid w:val="00950F8E"/>
    <w:rsid w:val="00956384"/>
    <w:rsid w:val="009642DA"/>
    <w:rsid w:val="00964ABA"/>
    <w:rsid w:val="0096716C"/>
    <w:rsid w:val="009703FC"/>
    <w:rsid w:val="009749DD"/>
    <w:rsid w:val="009750F1"/>
    <w:rsid w:val="00976310"/>
    <w:rsid w:val="00986881"/>
    <w:rsid w:val="009A3CA6"/>
    <w:rsid w:val="009A487B"/>
    <w:rsid w:val="009B03DD"/>
    <w:rsid w:val="009B1DCB"/>
    <w:rsid w:val="009B6B38"/>
    <w:rsid w:val="009C6B3B"/>
    <w:rsid w:val="009D03E5"/>
    <w:rsid w:val="009D24AC"/>
    <w:rsid w:val="009D32F9"/>
    <w:rsid w:val="009D377F"/>
    <w:rsid w:val="009D400B"/>
    <w:rsid w:val="009D73C6"/>
    <w:rsid w:val="009E518A"/>
    <w:rsid w:val="009F3237"/>
    <w:rsid w:val="00A02090"/>
    <w:rsid w:val="00A0477B"/>
    <w:rsid w:val="00A07053"/>
    <w:rsid w:val="00A130A1"/>
    <w:rsid w:val="00A21331"/>
    <w:rsid w:val="00A21E1B"/>
    <w:rsid w:val="00A23F9C"/>
    <w:rsid w:val="00A33BE8"/>
    <w:rsid w:val="00A34208"/>
    <w:rsid w:val="00A425D9"/>
    <w:rsid w:val="00A43B41"/>
    <w:rsid w:val="00A53384"/>
    <w:rsid w:val="00A65A47"/>
    <w:rsid w:val="00A76B31"/>
    <w:rsid w:val="00A8686B"/>
    <w:rsid w:val="00A92FF3"/>
    <w:rsid w:val="00A93B8A"/>
    <w:rsid w:val="00A97D11"/>
    <w:rsid w:val="00AA32C9"/>
    <w:rsid w:val="00AB39F7"/>
    <w:rsid w:val="00AB456E"/>
    <w:rsid w:val="00AB51BC"/>
    <w:rsid w:val="00AC6300"/>
    <w:rsid w:val="00AC6D11"/>
    <w:rsid w:val="00AD1B8C"/>
    <w:rsid w:val="00AD7219"/>
    <w:rsid w:val="00AE1827"/>
    <w:rsid w:val="00AE26AC"/>
    <w:rsid w:val="00AE3E16"/>
    <w:rsid w:val="00AF014A"/>
    <w:rsid w:val="00AF3E89"/>
    <w:rsid w:val="00AF707C"/>
    <w:rsid w:val="00B02E32"/>
    <w:rsid w:val="00B0340F"/>
    <w:rsid w:val="00B11670"/>
    <w:rsid w:val="00B11835"/>
    <w:rsid w:val="00B14206"/>
    <w:rsid w:val="00B16E90"/>
    <w:rsid w:val="00B17226"/>
    <w:rsid w:val="00B17797"/>
    <w:rsid w:val="00B17BEE"/>
    <w:rsid w:val="00B17CD6"/>
    <w:rsid w:val="00B2166C"/>
    <w:rsid w:val="00B37DC8"/>
    <w:rsid w:val="00B43897"/>
    <w:rsid w:val="00B476B7"/>
    <w:rsid w:val="00B536EC"/>
    <w:rsid w:val="00B703CC"/>
    <w:rsid w:val="00B733D1"/>
    <w:rsid w:val="00B7653B"/>
    <w:rsid w:val="00B81504"/>
    <w:rsid w:val="00B87F0A"/>
    <w:rsid w:val="00B90C6D"/>
    <w:rsid w:val="00B91C29"/>
    <w:rsid w:val="00B943E6"/>
    <w:rsid w:val="00B946B5"/>
    <w:rsid w:val="00B94CA5"/>
    <w:rsid w:val="00BA2E5D"/>
    <w:rsid w:val="00BA348C"/>
    <w:rsid w:val="00BB5479"/>
    <w:rsid w:val="00BB6176"/>
    <w:rsid w:val="00BC3418"/>
    <w:rsid w:val="00BC3EDD"/>
    <w:rsid w:val="00BC48B3"/>
    <w:rsid w:val="00BC7145"/>
    <w:rsid w:val="00BD0DF4"/>
    <w:rsid w:val="00BD6EFC"/>
    <w:rsid w:val="00BE03B4"/>
    <w:rsid w:val="00BF1C8C"/>
    <w:rsid w:val="00BF3144"/>
    <w:rsid w:val="00C04060"/>
    <w:rsid w:val="00C11A21"/>
    <w:rsid w:val="00C11BA1"/>
    <w:rsid w:val="00C171E5"/>
    <w:rsid w:val="00C20D09"/>
    <w:rsid w:val="00C30DB0"/>
    <w:rsid w:val="00C325B2"/>
    <w:rsid w:val="00C371E7"/>
    <w:rsid w:val="00C40FC6"/>
    <w:rsid w:val="00C458D1"/>
    <w:rsid w:val="00C5202A"/>
    <w:rsid w:val="00C53136"/>
    <w:rsid w:val="00C537A8"/>
    <w:rsid w:val="00C62B2A"/>
    <w:rsid w:val="00C63262"/>
    <w:rsid w:val="00C713CB"/>
    <w:rsid w:val="00C713D3"/>
    <w:rsid w:val="00C71DEE"/>
    <w:rsid w:val="00C74735"/>
    <w:rsid w:val="00C833CC"/>
    <w:rsid w:val="00C85B06"/>
    <w:rsid w:val="00C93834"/>
    <w:rsid w:val="00CA0378"/>
    <w:rsid w:val="00CA17C2"/>
    <w:rsid w:val="00CA1B90"/>
    <w:rsid w:val="00CA72A1"/>
    <w:rsid w:val="00CA733D"/>
    <w:rsid w:val="00CB41F1"/>
    <w:rsid w:val="00CB519B"/>
    <w:rsid w:val="00CC4934"/>
    <w:rsid w:val="00CD5F18"/>
    <w:rsid w:val="00CE453A"/>
    <w:rsid w:val="00CF4356"/>
    <w:rsid w:val="00CF5A0A"/>
    <w:rsid w:val="00D01C33"/>
    <w:rsid w:val="00D0376F"/>
    <w:rsid w:val="00D04118"/>
    <w:rsid w:val="00D06D7B"/>
    <w:rsid w:val="00D17CC3"/>
    <w:rsid w:val="00D26758"/>
    <w:rsid w:val="00D3082D"/>
    <w:rsid w:val="00D33031"/>
    <w:rsid w:val="00D33353"/>
    <w:rsid w:val="00D36C38"/>
    <w:rsid w:val="00D37B0C"/>
    <w:rsid w:val="00D41147"/>
    <w:rsid w:val="00D427E5"/>
    <w:rsid w:val="00D63659"/>
    <w:rsid w:val="00D701F2"/>
    <w:rsid w:val="00D70731"/>
    <w:rsid w:val="00D70C2F"/>
    <w:rsid w:val="00D71F3B"/>
    <w:rsid w:val="00D7394E"/>
    <w:rsid w:val="00D76EB0"/>
    <w:rsid w:val="00D82740"/>
    <w:rsid w:val="00D8299B"/>
    <w:rsid w:val="00D92DAC"/>
    <w:rsid w:val="00D95AD9"/>
    <w:rsid w:val="00DA2AA0"/>
    <w:rsid w:val="00DA32C4"/>
    <w:rsid w:val="00DB6071"/>
    <w:rsid w:val="00DB735B"/>
    <w:rsid w:val="00DC1777"/>
    <w:rsid w:val="00DC1857"/>
    <w:rsid w:val="00DC2B51"/>
    <w:rsid w:val="00DC36B7"/>
    <w:rsid w:val="00DC6C67"/>
    <w:rsid w:val="00DC7F57"/>
    <w:rsid w:val="00DF0B39"/>
    <w:rsid w:val="00DF28F9"/>
    <w:rsid w:val="00DF6709"/>
    <w:rsid w:val="00E07A65"/>
    <w:rsid w:val="00E10E4A"/>
    <w:rsid w:val="00E1588B"/>
    <w:rsid w:val="00E263C1"/>
    <w:rsid w:val="00E2722B"/>
    <w:rsid w:val="00E30531"/>
    <w:rsid w:val="00E30B66"/>
    <w:rsid w:val="00E338F8"/>
    <w:rsid w:val="00E351A0"/>
    <w:rsid w:val="00E35714"/>
    <w:rsid w:val="00E37454"/>
    <w:rsid w:val="00E40636"/>
    <w:rsid w:val="00E47F9F"/>
    <w:rsid w:val="00E57F11"/>
    <w:rsid w:val="00E642EC"/>
    <w:rsid w:val="00E71EB0"/>
    <w:rsid w:val="00E742DE"/>
    <w:rsid w:val="00E864C2"/>
    <w:rsid w:val="00E91385"/>
    <w:rsid w:val="00E93168"/>
    <w:rsid w:val="00E94F74"/>
    <w:rsid w:val="00E96364"/>
    <w:rsid w:val="00EA3C3A"/>
    <w:rsid w:val="00EA4351"/>
    <w:rsid w:val="00EB53F7"/>
    <w:rsid w:val="00EB59B9"/>
    <w:rsid w:val="00EB733B"/>
    <w:rsid w:val="00EC2E5F"/>
    <w:rsid w:val="00EC59E1"/>
    <w:rsid w:val="00EC6FB1"/>
    <w:rsid w:val="00ED0BDE"/>
    <w:rsid w:val="00EE41C9"/>
    <w:rsid w:val="00EE5DF1"/>
    <w:rsid w:val="00EE6007"/>
    <w:rsid w:val="00EF144B"/>
    <w:rsid w:val="00EF65F0"/>
    <w:rsid w:val="00EF6B74"/>
    <w:rsid w:val="00F00DB1"/>
    <w:rsid w:val="00F017FD"/>
    <w:rsid w:val="00F152E7"/>
    <w:rsid w:val="00F20C4D"/>
    <w:rsid w:val="00F31E52"/>
    <w:rsid w:val="00F37E35"/>
    <w:rsid w:val="00F5202B"/>
    <w:rsid w:val="00F623D1"/>
    <w:rsid w:val="00F64E84"/>
    <w:rsid w:val="00F70637"/>
    <w:rsid w:val="00F706C2"/>
    <w:rsid w:val="00F71CAE"/>
    <w:rsid w:val="00F7528C"/>
    <w:rsid w:val="00F80AC8"/>
    <w:rsid w:val="00F84ECF"/>
    <w:rsid w:val="00F85F35"/>
    <w:rsid w:val="00F93E47"/>
    <w:rsid w:val="00F9423B"/>
    <w:rsid w:val="00FA0ABB"/>
    <w:rsid w:val="00FA4588"/>
    <w:rsid w:val="00FA45BF"/>
    <w:rsid w:val="00FA77C0"/>
    <w:rsid w:val="00FB3989"/>
    <w:rsid w:val="00FC1241"/>
    <w:rsid w:val="00FC3D3A"/>
    <w:rsid w:val="00FD0B8A"/>
    <w:rsid w:val="00FD35B9"/>
    <w:rsid w:val="00FD3ED0"/>
    <w:rsid w:val="00FD7E9D"/>
    <w:rsid w:val="00FE2CD2"/>
    <w:rsid w:val="00FE3AE0"/>
    <w:rsid w:val="00FE550A"/>
    <w:rsid w:val="00FE6772"/>
    <w:rsid w:val="00FF3462"/>
    <w:rsid w:val="00FF4A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872BC0"/>
  <w15:chartTrackingRefBased/>
  <w15:docId w15:val="{8C8F60C8-12A4-4FA3-AFC0-02A8D7BE9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1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5" w:qFormat="1"/>
    <w:lsdException w:name="Intense Quote" w:uiPriority="2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F0B39"/>
    <w:pPr>
      <w:spacing w:after="120" w:line="240" w:lineRule="auto"/>
    </w:pPr>
    <w:rPr>
      <w:rFonts w:ascii="Calibri Light" w:hAnsi="Calibri Light"/>
      <w:color w:val="000000" w:themeColor="text1"/>
    </w:rPr>
  </w:style>
  <w:style w:type="paragraph" w:styleId="Heading1">
    <w:name w:val="heading 1"/>
    <w:next w:val="BodyText"/>
    <w:link w:val="Heading1Char"/>
    <w:uiPriority w:val="5"/>
    <w:qFormat/>
    <w:rsid w:val="007B6FD8"/>
    <w:pPr>
      <w:pBdr>
        <w:bottom w:val="single" w:sz="2" w:space="2" w:color="auto"/>
      </w:pBdr>
      <w:suppressAutoHyphens/>
      <w:spacing w:before="240" w:after="120" w:line="240" w:lineRule="auto"/>
      <w:outlineLvl w:val="0"/>
    </w:pPr>
    <w:rPr>
      <w:rFonts w:ascii="Calibri" w:hAnsi="Calibri" w:eastAsiaTheme="minorEastAsia" w:cs="Times New Roman"/>
      <w:b/>
      <w:caps/>
      <w:color w:val="000000" w:themeColor="text1"/>
      <w:sz w:val="40"/>
      <w:szCs w:val="52"/>
    </w:rPr>
  </w:style>
  <w:style w:type="paragraph" w:styleId="Heading2">
    <w:name w:val="heading 2"/>
    <w:next w:val="BodyText"/>
    <w:link w:val="Heading2Char"/>
    <w:uiPriority w:val="5"/>
    <w:qFormat/>
    <w:rsid w:val="007B6FD8"/>
    <w:pPr>
      <w:spacing w:before="240" w:after="120" w:line="360" w:lineRule="exact"/>
      <w:outlineLvl w:val="1"/>
    </w:pPr>
    <w:rPr>
      <w:rFonts w:ascii="Calibri" w:hAnsi="Calibri" w:eastAsiaTheme="minorEastAsia" w:cstheme="minorHAnsi"/>
      <w:b/>
      <w:caps/>
      <w:color w:val="277AAC"/>
      <w:sz w:val="32"/>
      <w:szCs w:val="32"/>
    </w:rPr>
  </w:style>
  <w:style w:type="paragraph" w:styleId="Heading3">
    <w:name w:val="heading 3"/>
    <w:next w:val="BodyText"/>
    <w:link w:val="Heading3Char"/>
    <w:uiPriority w:val="5"/>
    <w:qFormat/>
    <w:rsid w:val="001411EF"/>
    <w:pPr>
      <w:spacing w:before="120" w:after="0" w:line="360" w:lineRule="exact"/>
      <w:outlineLvl w:val="2"/>
    </w:pPr>
    <w:rPr>
      <w:rFonts w:ascii="Calibri" w:hAnsi="Calibri" w:eastAsiaTheme="minorEastAsia" w:cs="Times New Roman"/>
      <w:b/>
      <w:caps/>
      <w:color w:val="000000" w:themeColor="text1"/>
      <w:sz w:val="28"/>
      <w:szCs w:val="36"/>
    </w:rPr>
  </w:style>
  <w:style w:type="paragraph" w:styleId="Heading4">
    <w:name w:val="heading 4"/>
    <w:next w:val="BodyText"/>
    <w:link w:val="Heading4Char"/>
    <w:uiPriority w:val="5"/>
    <w:unhideWhenUsed/>
    <w:qFormat/>
    <w:rsid w:val="00D0376F"/>
    <w:pPr>
      <w:spacing w:before="120" w:after="0"/>
      <w:outlineLvl w:val="3"/>
    </w:pPr>
    <w:rPr>
      <w:rFonts w:ascii="Calibri" w:hAnsi="Calibri" w:eastAsiaTheme="minorEastAsia" w:cstheme="minorHAnsi"/>
      <w:caps/>
      <w:color w:val="277AAC"/>
      <w:sz w:val="26"/>
      <w:szCs w:val="32"/>
    </w:rPr>
  </w:style>
  <w:style w:type="paragraph" w:styleId="Heading5">
    <w:name w:val="heading 5"/>
    <w:next w:val="BodyText"/>
    <w:link w:val="Heading5Char"/>
    <w:uiPriority w:val="5"/>
    <w:unhideWhenUsed/>
    <w:qFormat/>
    <w:rsid w:val="001411EF"/>
    <w:pPr>
      <w:spacing w:before="120" w:after="0"/>
      <w:outlineLvl w:val="4"/>
    </w:pPr>
    <w:rPr>
      <w:rFonts w:ascii="Calibri" w:hAnsi="Calibri" w:eastAsiaTheme="majorEastAsia" w:cstheme="majorBidi"/>
      <w:b/>
      <w:iCs/>
      <w:color w:val="808080" w:themeColor="background1" w:themeShade="80"/>
      <w:sz w:val="24"/>
    </w:rPr>
  </w:style>
  <w:style w:type="paragraph" w:styleId="Heading6">
    <w:name w:val="heading 6"/>
    <w:next w:val="BodyText"/>
    <w:link w:val="Heading6Char"/>
    <w:uiPriority w:val="9"/>
    <w:unhideWhenUsed/>
    <w:rsid w:val="00D0376F"/>
    <w:pPr>
      <w:keepNext/>
      <w:keepLines/>
      <w:spacing w:before="40" w:after="0" w:line="240" w:lineRule="auto"/>
      <w:outlineLvl w:val="5"/>
    </w:pPr>
    <w:rPr>
      <w:rFonts w:ascii="Calibri Light" w:hAnsi="Calibri Light" w:eastAsiaTheme="majorEastAsia" w:cstheme="majorBidi"/>
      <w:b/>
      <w:i/>
      <w:color w:val="277AAC"/>
      <w:sz w:val="24"/>
    </w:rPr>
  </w:style>
  <w:style w:type="paragraph" w:styleId="Heading7">
    <w:name w:val="heading 7"/>
    <w:next w:val="BodyText"/>
    <w:link w:val="Heading7Char"/>
    <w:uiPriority w:val="9"/>
    <w:unhideWhenUsed/>
    <w:rsid w:val="00D0376F"/>
    <w:pPr>
      <w:keepNext/>
      <w:keepLines/>
      <w:spacing w:before="40" w:after="0"/>
      <w:outlineLvl w:val="6"/>
    </w:pPr>
    <w:rPr>
      <w:rFonts w:ascii="Calibri Light" w:hAnsi="Calibri Light" w:eastAsiaTheme="majorEastAsia" w:cstheme="majorBidi"/>
      <w:i/>
      <w:iCs/>
      <w:color w:val="000000" w:themeColor="text1"/>
      <w:sz w:val="24"/>
    </w:rPr>
  </w:style>
  <w:style w:type="paragraph" w:styleId="Heading8">
    <w:name w:val="heading 8"/>
    <w:next w:val="BodyText"/>
    <w:link w:val="Heading8Char"/>
    <w:uiPriority w:val="9"/>
    <w:unhideWhenUsed/>
    <w:rsid w:val="001411EF"/>
    <w:pPr>
      <w:keepNext/>
      <w:keepLines/>
      <w:spacing w:before="40" w:after="0"/>
      <w:outlineLvl w:val="7"/>
    </w:pPr>
    <w:rPr>
      <w:rFonts w:ascii="Calibri Light" w:hAnsi="Calibri Light" w:eastAsiaTheme="majorEastAsia" w:cstheme="majorBidi"/>
      <w:i/>
      <w:color w:val="277AAC"/>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7B6FD8"/>
    <w:rPr>
      <w:rFonts w:ascii="Calibri" w:hAnsi="Calibri" w:eastAsiaTheme="minorEastAsia" w:cs="Times New Roman"/>
      <w:b/>
      <w:caps/>
      <w:color w:val="000000" w:themeColor="text1"/>
      <w:sz w:val="40"/>
      <w:szCs w:val="52"/>
    </w:rPr>
  </w:style>
  <w:style w:type="numbering" w:customStyle="1" w:styleId="Multi-levelBulletedList">
    <w:name w:val="Multi-level Bulleted List"/>
    <w:uiPriority w:val="99"/>
    <w:rsid w:val="00071EAE"/>
    <w:pPr>
      <w:numPr>
        <w:numId w:val="3"/>
      </w:numPr>
    </w:pPr>
  </w:style>
  <w:style w:type="paragraph" w:styleId="Footer">
    <w:name w:val="footer"/>
    <w:link w:val="FooterChar"/>
    <w:uiPriority w:val="99"/>
    <w:unhideWhenUsed/>
    <w:qFormat/>
    <w:rsid w:val="009A3CA6"/>
    <w:pPr>
      <w:jc w:val="right"/>
    </w:pPr>
    <w:rPr>
      <w:rFonts w:ascii="Calibri" w:hAnsi="Calibri" w:cs="Calibri"/>
      <w:b/>
      <w:bCs/>
      <w:color w:val="001F3B"/>
    </w:rPr>
  </w:style>
  <w:style w:type="table" w:customStyle="1" w:styleId="Chart1">
    <w:name w:val="Chart1"/>
    <w:basedOn w:val="TableNormal"/>
    <w:uiPriority w:val="99"/>
    <w:rsid w:val="002E3756"/>
    <w:pPr>
      <w:spacing w:after="0" w:line="240" w:lineRule="auto"/>
      <w:contextualSpacing/>
    </w:pPr>
    <w:rPr>
      <w:rFonts w:ascii="Calibri Light" w:hAnsi="Calibri Light"/>
    </w:rPr>
    <w:tblPr>
      <w:tblStyleRow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vAlign w:val="center"/>
    </w:tcPr>
    <w:tblStylePr w:type="firstRow">
      <w:pPr>
        <w:jc w:val="left"/>
      </w:pPr>
      <w:rPr>
        <w:rFonts w:ascii="Calibri" w:hAnsi="Calibri"/>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001F3B"/>
      </w:tcPr>
    </w:tblStylePr>
    <w:tblStylePr w:type="band1Horz">
      <w:tblPr/>
      <w:tcPr>
        <w:shd w:val="clear" w:color="auto" w:fill="D9D9D9" w:themeFill="background1" w:themeFillShade="D9"/>
      </w:tcPr>
    </w:tblStylePr>
  </w:style>
  <w:style w:type="paragraph" w:styleId="ListParagraph">
    <w:name w:val="List Paragraph"/>
    <w:basedOn w:val="BodyText"/>
    <w:link w:val="ListParagraphChar"/>
    <w:uiPriority w:val="5"/>
    <w:qFormat/>
    <w:rsid w:val="00071EAE"/>
    <w:pPr>
      <w:numPr>
        <w:numId w:val="4"/>
      </w:numPr>
      <w:tabs>
        <w:tab w:val="left" w:pos="144"/>
        <w:tab w:val="left" w:pos="288"/>
        <w:tab w:val="left" w:pos="432"/>
      </w:tabs>
      <w:spacing w:before="60" w:after="60" w:line="280" w:lineRule="exact"/>
    </w:pPr>
    <w:rPr>
      <w:rFonts w:eastAsiaTheme="minorEastAsia" w:cstheme="majorHAnsi"/>
      <w:szCs w:val="24"/>
    </w:rPr>
  </w:style>
  <w:style w:type="paragraph" w:styleId="NoSpacing">
    <w:name w:val="No Spacing"/>
    <w:basedOn w:val="Normal"/>
    <w:link w:val="NoSpacingChar"/>
    <w:uiPriority w:val="13"/>
    <w:qFormat/>
    <w:rsid w:val="006F17D8"/>
    <w:pPr>
      <w:spacing w:after="0"/>
    </w:pPr>
    <w:rPr>
      <w:rFonts w:eastAsiaTheme="minorEastAsia" w:cstheme="majorHAnsi"/>
      <w:szCs w:val="24"/>
    </w:rPr>
  </w:style>
  <w:style w:type="character" w:customStyle="1" w:styleId="NoSpacingChar">
    <w:name w:val="No Spacing Char"/>
    <w:basedOn w:val="DefaultParagraphFont"/>
    <w:link w:val="NoSpacing"/>
    <w:uiPriority w:val="13"/>
    <w:rsid w:val="006F17D8"/>
    <w:rPr>
      <w:rFonts w:ascii="Calibri Light" w:hAnsi="Calibri Light" w:eastAsiaTheme="minorEastAsia" w:cstheme="majorHAnsi"/>
      <w:color w:val="000000" w:themeColor="text1"/>
      <w:szCs w:val="24"/>
    </w:rPr>
  </w:style>
  <w:style w:type="character" w:customStyle="1" w:styleId="Heading4Char">
    <w:name w:val="Heading 4 Char"/>
    <w:basedOn w:val="DefaultParagraphFont"/>
    <w:link w:val="Heading4"/>
    <w:uiPriority w:val="5"/>
    <w:rsid w:val="00B87F0A"/>
    <w:rPr>
      <w:rFonts w:ascii="Calibri" w:hAnsi="Calibri" w:eastAsiaTheme="minorEastAsia" w:cstheme="minorHAnsi"/>
      <w:caps/>
      <w:color w:val="277AAC"/>
      <w:sz w:val="26"/>
      <w:szCs w:val="32"/>
    </w:rPr>
  </w:style>
  <w:style w:type="numbering" w:customStyle="1" w:styleId="StyleBulletedLatinCourierNewLeft075Hanging025">
    <w:name w:val="Style Bulleted (Latin) Courier New Left:  0.75&quot; Hanging:  0.25&quot;"/>
    <w:basedOn w:val="NoList"/>
    <w:rsid w:val="00477449"/>
    <w:pPr>
      <w:numPr>
        <w:numId w:val="1"/>
      </w:numPr>
    </w:pPr>
  </w:style>
  <w:style w:type="character" w:customStyle="1" w:styleId="Heading8Char">
    <w:name w:val="Heading 8 Char"/>
    <w:basedOn w:val="DefaultParagraphFont"/>
    <w:link w:val="Heading8"/>
    <w:uiPriority w:val="9"/>
    <w:rsid w:val="001411EF"/>
    <w:rPr>
      <w:rFonts w:ascii="Calibri Light" w:hAnsi="Calibri Light" w:eastAsiaTheme="majorEastAsia" w:cstheme="majorBidi"/>
      <w:i/>
      <w:color w:val="277AAC"/>
      <w:sz w:val="24"/>
      <w:szCs w:val="21"/>
    </w:rPr>
  </w:style>
  <w:style w:type="character" w:customStyle="1" w:styleId="Heading2Char">
    <w:name w:val="Heading 2 Char"/>
    <w:basedOn w:val="DefaultParagraphFont"/>
    <w:link w:val="Heading2"/>
    <w:uiPriority w:val="5"/>
    <w:rsid w:val="007B6FD8"/>
    <w:rPr>
      <w:rFonts w:ascii="Calibri" w:hAnsi="Calibri" w:eastAsiaTheme="minorEastAsia" w:cstheme="minorHAnsi"/>
      <w:b/>
      <w:caps/>
      <w:color w:val="277AAC"/>
      <w:sz w:val="32"/>
      <w:szCs w:val="32"/>
    </w:rPr>
  </w:style>
  <w:style w:type="paragraph" w:styleId="FootnoteText">
    <w:name w:val="footnote text"/>
    <w:link w:val="FootnoteTextChar"/>
    <w:autoRedefine/>
    <w:uiPriority w:val="99"/>
    <w:unhideWhenUsed/>
    <w:qFormat/>
    <w:rsid w:val="006F17D8"/>
    <w:pPr>
      <w:spacing w:before="240" w:after="0"/>
    </w:pPr>
    <w:rPr>
      <w:rFonts w:ascii="Calibri Light" w:eastAsia="Cambria" w:hAnsi="Calibri Light" w:cs="Calibri"/>
      <w:color w:val="808080" w:themeColor="background1" w:themeShade="80"/>
      <w:sz w:val="16"/>
      <w:szCs w:val="16"/>
    </w:rPr>
  </w:style>
  <w:style w:type="character" w:customStyle="1" w:styleId="FootnoteTextChar">
    <w:name w:val="Footnote Text Char"/>
    <w:basedOn w:val="DefaultParagraphFont"/>
    <w:link w:val="FootnoteText"/>
    <w:uiPriority w:val="99"/>
    <w:rsid w:val="006F17D8"/>
    <w:rPr>
      <w:rFonts w:ascii="Calibri Light" w:eastAsia="Cambria" w:hAnsi="Calibri Light" w:cs="Calibri"/>
      <w:color w:val="808080" w:themeColor="background1" w:themeShade="80"/>
      <w:sz w:val="16"/>
      <w:szCs w:val="16"/>
    </w:rPr>
  </w:style>
  <w:style w:type="character" w:customStyle="1" w:styleId="Heading5Char">
    <w:name w:val="Heading 5 Char"/>
    <w:basedOn w:val="DefaultParagraphFont"/>
    <w:link w:val="Heading5"/>
    <w:uiPriority w:val="5"/>
    <w:rsid w:val="001411EF"/>
    <w:rPr>
      <w:rFonts w:ascii="Calibri" w:hAnsi="Calibri" w:eastAsiaTheme="majorEastAsia" w:cstheme="majorBidi"/>
      <w:b/>
      <w:iCs/>
      <w:color w:val="808080" w:themeColor="background1" w:themeShade="80"/>
      <w:sz w:val="24"/>
    </w:rPr>
  </w:style>
  <w:style w:type="character" w:customStyle="1" w:styleId="Heading3Char">
    <w:name w:val="Heading 3 Char"/>
    <w:basedOn w:val="DefaultParagraphFont"/>
    <w:link w:val="Heading3"/>
    <w:uiPriority w:val="5"/>
    <w:rsid w:val="001411EF"/>
    <w:rPr>
      <w:rFonts w:ascii="Calibri" w:hAnsi="Calibri" w:eastAsiaTheme="minorEastAsia" w:cs="Times New Roman"/>
      <w:b/>
      <w:caps/>
      <w:color w:val="000000" w:themeColor="text1"/>
      <w:sz w:val="28"/>
      <w:szCs w:val="36"/>
    </w:rPr>
  </w:style>
  <w:style w:type="character" w:styleId="BookTitle">
    <w:name w:val="Book Title"/>
    <w:basedOn w:val="DefaultParagraphFont"/>
    <w:uiPriority w:val="33"/>
    <w:unhideWhenUsed/>
    <w:rsid w:val="007C3184"/>
    <w:rPr>
      <w:b/>
      <w:bCs/>
      <w:i/>
      <w:iCs/>
      <w:spacing w:val="5"/>
    </w:rPr>
  </w:style>
  <w:style w:type="table" w:styleId="GridTable4">
    <w:name w:val="Grid Table 4"/>
    <w:basedOn w:val="TableNormal"/>
    <w:uiPriority w:val="49"/>
    <w:rsid w:val="001B3E20"/>
    <w:pPr>
      <w:spacing w:after="0" w:line="240" w:lineRule="auto"/>
    </w:pPr>
    <w:tblPr>
      <w:tblStyleRowBandSize w:val="1"/>
      <w:tblStyleColBandSize w:val="1"/>
      <w:tblBorders>
        <w:insideH w:val="single" w:sz="4" w:space="0" w:color="666666" w:themeColor="text1" w:themeTint="99"/>
      </w:tblBorders>
    </w:tblPr>
    <w:tcPr>
      <w:shd w:val="clear" w:color="auto" w:fill="auto"/>
    </w:tcPr>
    <w:tblStylePr w:type="firstRow">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6Char">
    <w:name w:val="Heading 6 Char"/>
    <w:basedOn w:val="DefaultParagraphFont"/>
    <w:link w:val="Heading6"/>
    <w:uiPriority w:val="9"/>
    <w:rsid w:val="00D0376F"/>
    <w:rPr>
      <w:rFonts w:ascii="Calibri Light" w:hAnsi="Calibri Light" w:eastAsiaTheme="majorEastAsia" w:cstheme="majorBidi"/>
      <w:b/>
      <w:i/>
      <w:color w:val="277AAC"/>
      <w:sz w:val="24"/>
    </w:rPr>
  </w:style>
  <w:style w:type="paragraph" w:styleId="Quote">
    <w:name w:val="Quote"/>
    <w:next w:val="BodyText"/>
    <w:link w:val="QuoteChar"/>
    <w:uiPriority w:val="7"/>
    <w:qFormat/>
    <w:rsid w:val="00C53136"/>
    <w:pPr>
      <w:spacing w:before="120"/>
      <w:ind w:left="432" w:right="432"/>
      <w:jc w:val="center"/>
    </w:pPr>
    <w:rPr>
      <w:rFonts w:ascii="Calibri" w:hAnsi="Calibri"/>
      <w:i/>
      <w:iCs/>
      <w:color w:val="277AAC"/>
    </w:rPr>
  </w:style>
  <w:style w:type="character" w:customStyle="1" w:styleId="QuoteChar">
    <w:name w:val="Quote Char"/>
    <w:basedOn w:val="DefaultParagraphFont"/>
    <w:link w:val="Quote"/>
    <w:uiPriority w:val="7"/>
    <w:rsid w:val="00B87F0A"/>
    <w:rPr>
      <w:rFonts w:ascii="Calibri" w:hAnsi="Calibri"/>
      <w:i/>
      <w:iCs/>
      <w:color w:val="277AAC"/>
    </w:rPr>
  </w:style>
  <w:style w:type="paragraph" w:styleId="TOC2">
    <w:name w:val="toc 2"/>
    <w:autoRedefine/>
    <w:uiPriority w:val="39"/>
    <w:unhideWhenUsed/>
    <w:rsid w:val="006F17D8"/>
    <w:pPr>
      <w:tabs>
        <w:tab w:val="right" w:leader="dot" w:pos="9360"/>
      </w:tabs>
      <w:spacing w:after="0"/>
      <w:ind w:left="240"/>
    </w:pPr>
    <w:rPr>
      <w:rFonts w:eastAsiaTheme="minorEastAsia"/>
      <w:noProof/>
    </w:rPr>
  </w:style>
  <w:style w:type="paragraph" w:styleId="TOC1">
    <w:name w:val="toc 1"/>
    <w:autoRedefine/>
    <w:uiPriority w:val="39"/>
    <w:unhideWhenUsed/>
    <w:rsid w:val="006831CA"/>
    <w:pPr>
      <w:tabs>
        <w:tab w:val="right" w:leader="dot" w:pos="9350"/>
      </w:tabs>
      <w:spacing w:after="0"/>
      <w:ind w:left="245"/>
    </w:pPr>
    <w:rPr>
      <w:rFonts w:eastAsiaTheme="minorEastAsia"/>
      <w:b/>
      <w:noProof/>
      <w:sz w:val="24"/>
      <w:szCs w:val="24"/>
    </w:rPr>
  </w:style>
  <w:style w:type="paragraph" w:styleId="TOC3">
    <w:name w:val="toc 3"/>
    <w:autoRedefine/>
    <w:uiPriority w:val="39"/>
    <w:unhideWhenUsed/>
    <w:rsid w:val="006F17D8"/>
    <w:pPr>
      <w:tabs>
        <w:tab w:val="right" w:leader="dot" w:pos="9350"/>
      </w:tabs>
      <w:spacing w:after="0"/>
      <w:ind w:left="480"/>
    </w:pPr>
    <w:rPr>
      <w:rFonts w:eastAsiaTheme="minorEastAsia"/>
      <w:i/>
      <w:noProof/>
    </w:rPr>
  </w:style>
  <w:style w:type="character" w:styleId="Hyperlink">
    <w:name w:val="Hyperlink"/>
    <w:basedOn w:val="DefaultParagraphFont"/>
    <w:uiPriority w:val="99"/>
    <w:unhideWhenUsed/>
    <w:rsid w:val="007C130B"/>
    <w:rPr>
      <w:color w:val="0563C1" w:themeColor="hyperlink"/>
      <w:u w:val="single"/>
    </w:rPr>
  </w:style>
  <w:style w:type="character" w:styleId="FootnoteReference">
    <w:name w:val="footnote reference"/>
    <w:basedOn w:val="DefaultParagraphFont"/>
    <w:uiPriority w:val="99"/>
    <w:unhideWhenUsed/>
    <w:rsid w:val="007C130B"/>
    <w:rPr>
      <w:vertAlign w:val="superscript"/>
    </w:rPr>
  </w:style>
  <w:style w:type="character" w:customStyle="1" w:styleId="ListParagraphChar">
    <w:name w:val="List Paragraph Char"/>
    <w:link w:val="ListParagraph"/>
    <w:uiPriority w:val="5"/>
    <w:locked/>
    <w:rsid w:val="006F17D8"/>
    <w:rPr>
      <w:rFonts w:ascii="Calibri Light" w:hAnsi="Calibri Light" w:eastAsiaTheme="minorEastAsia" w:cstheme="majorHAnsi"/>
      <w:color w:val="000000" w:themeColor="text1"/>
      <w:szCs w:val="24"/>
    </w:rPr>
  </w:style>
  <w:style w:type="paragraph" w:styleId="Header">
    <w:name w:val="header"/>
    <w:link w:val="HeaderChar"/>
    <w:uiPriority w:val="11"/>
    <w:unhideWhenUsed/>
    <w:rsid w:val="009642DA"/>
    <w:pPr>
      <w:spacing w:after="0"/>
    </w:pPr>
    <w:rPr>
      <w:rFonts w:ascii="Calibri" w:hAnsi="Calibri"/>
      <w:b/>
      <w:caps/>
      <w:color w:val="022B46"/>
    </w:rPr>
  </w:style>
  <w:style w:type="character" w:customStyle="1" w:styleId="HeaderChar">
    <w:name w:val="Header Char"/>
    <w:basedOn w:val="DefaultParagraphFont"/>
    <w:link w:val="Header"/>
    <w:uiPriority w:val="11"/>
    <w:rsid w:val="009642DA"/>
    <w:rPr>
      <w:rFonts w:ascii="Calibri" w:hAnsi="Calibri"/>
      <w:b/>
      <w:caps/>
      <w:color w:val="022B46"/>
    </w:rPr>
  </w:style>
  <w:style w:type="character" w:styleId="Strong">
    <w:name w:val="Strong"/>
    <w:basedOn w:val="DefaultParagraphFont"/>
    <w:uiPriority w:val="7"/>
    <w:qFormat/>
    <w:rsid w:val="000F43AC"/>
    <w:rPr>
      <w:b/>
      <w:bCs/>
    </w:rPr>
  </w:style>
  <w:style w:type="numbering" w:customStyle="1" w:styleId="Style1">
    <w:name w:val="Style1"/>
    <w:basedOn w:val="NoList"/>
    <w:uiPriority w:val="99"/>
    <w:rsid w:val="002D4A45"/>
    <w:pPr>
      <w:numPr>
        <w:numId w:val="2"/>
      </w:numPr>
    </w:pPr>
  </w:style>
  <w:style w:type="table" w:styleId="GridTableLight">
    <w:name w:val="Grid Table Light"/>
    <w:basedOn w:val="TableNormal"/>
    <w:uiPriority w:val="40"/>
    <w:rsid w:val="00CF43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lassification">
    <w:name w:val="Classification"/>
    <w:uiPriority w:val="2"/>
    <w:qFormat/>
    <w:rsid w:val="00071152"/>
    <w:pPr>
      <w:spacing w:after="0" w:line="240" w:lineRule="auto"/>
      <w:jc w:val="center"/>
    </w:pPr>
    <w:rPr>
      <w:rFonts w:ascii="Calibri" w:hAnsi="Calibri" w:cs="Calibri"/>
      <w:b/>
      <w:caps/>
      <w:color w:val="7F7F7F" w:themeColor="text1" w:themeTint="80"/>
    </w:rPr>
  </w:style>
  <w:style w:type="paragraph" w:styleId="BalloonText">
    <w:name w:val="Balloon Text"/>
    <w:basedOn w:val="Normal"/>
    <w:link w:val="BalloonTextChar"/>
    <w:uiPriority w:val="99"/>
    <w:semiHidden/>
    <w:unhideWhenUsed/>
    <w:rsid w:val="007D556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56C"/>
    <w:rPr>
      <w:rFonts w:ascii="Segoe UI" w:hAnsi="Segoe UI" w:cs="Segoe UI"/>
      <w:color w:val="000000" w:themeColor="text1"/>
      <w:sz w:val="18"/>
      <w:szCs w:val="18"/>
    </w:rPr>
  </w:style>
  <w:style w:type="paragraph" w:styleId="TOCHeading">
    <w:name w:val="TOC Heading"/>
    <w:next w:val="BodyText"/>
    <w:uiPriority w:val="39"/>
    <w:unhideWhenUsed/>
    <w:qFormat/>
    <w:rsid w:val="007B6FD8"/>
    <w:rPr>
      <w:rFonts w:ascii="Calibri" w:hAnsi="Calibri" w:eastAsiaTheme="minorEastAsia" w:cs="Times New Roman"/>
      <w:b/>
      <w:caps/>
      <w:color w:val="000000" w:themeColor="text1"/>
      <w:sz w:val="40"/>
      <w:szCs w:val="52"/>
    </w:rPr>
  </w:style>
  <w:style w:type="character" w:styleId="Emphasis">
    <w:name w:val="Emphasis"/>
    <w:basedOn w:val="DefaultParagraphFont"/>
    <w:uiPriority w:val="7"/>
    <w:qFormat/>
    <w:rsid w:val="0040594B"/>
    <w:rPr>
      <w:i/>
      <w:iCs/>
    </w:rPr>
  </w:style>
  <w:style w:type="character" w:styleId="IntenseEmphasis">
    <w:name w:val="Intense Emphasis"/>
    <w:basedOn w:val="DefaultParagraphFont"/>
    <w:uiPriority w:val="7"/>
    <w:qFormat/>
    <w:rsid w:val="00F623D1"/>
    <w:rPr>
      <w:b/>
      <w:i/>
      <w:iCs/>
      <w:color w:val="000000" w:themeColor="text1"/>
    </w:rPr>
  </w:style>
  <w:style w:type="character" w:customStyle="1" w:styleId="Heading7Char">
    <w:name w:val="Heading 7 Char"/>
    <w:basedOn w:val="DefaultParagraphFont"/>
    <w:link w:val="Heading7"/>
    <w:uiPriority w:val="9"/>
    <w:rsid w:val="00D0376F"/>
    <w:rPr>
      <w:rFonts w:ascii="Calibri Light" w:hAnsi="Calibri Light" w:eastAsiaTheme="majorEastAsia" w:cstheme="majorBidi"/>
      <w:i/>
      <w:iCs/>
      <w:color w:val="000000" w:themeColor="text1"/>
      <w:sz w:val="24"/>
    </w:rPr>
  </w:style>
  <w:style w:type="paragraph" w:styleId="Title">
    <w:name w:val="Title"/>
    <w:next w:val="BodyText"/>
    <w:link w:val="TitleChar"/>
    <w:uiPriority w:val="3"/>
    <w:qFormat/>
    <w:rsid w:val="0029630C"/>
    <w:pPr>
      <w:spacing w:before="120" w:after="240"/>
    </w:pPr>
    <w:rPr>
      <w:rFonts w:ascii="Calibri" w:hAnsi="Calibri" w:cs="Calibri"/>
      <w:b/>
      <w:bCs/>
      <w:color w:val="001F3B"/>
      <w:sz w:val="60"/>
      <w:szCs w:val="72"/>
    </w:rPr>
  </w:style>
  <w:style w:type="character" w:customStyle="1" w:styleId="TitleChar">
    <w:name w:val="Title Char"/>
    <w:basedOn w:val="DefaultParagraphFont"/>
    <w:link w:val="Title"/>
    <w:uiPriority w:val="3"/>
    <w:rsid w:val="0029630C"/>
    <w:rPr>
      <w:rFonts w:ascii="Calibri" w:hAnsi="Calibri" w:cs="Calibri"/>
      <w:b/>
      <w:bCs/>
      <w:color w:val="001F3B"/>
      <w:sz w:val="60"/>
      <w:szCs w:val="72"/>
    </w:rPr>
  </w:style>
  <w:style w:type="paragraph" w:styleId="Subtitle">
    <w:name w:val="Subtitle"/>
    <w:next w:val="Normal"/>
    <w:link w:val="SubtitleChar"/>
    <w:uiPriority w:val="4"/>
    <w:qFormat/>
    <w:rsid w:val="007B6FD8"/>
    <w:rPr>
      <w:rFonts w:ascii="Calibri" w:hAnsi="Calibri" w:eastAsiaTheme="minorEastAsia" w:cs="Calibri"/>
      <w:b/>
      <w:color w:val="001F3B"/>
      <w:sz w:val="24"/>
      <w:szCs w:val="24"/>
    </w:rPr>
  </w:style>
  <w:style w:type="character" w:customStyle="1" w:styleId="SubtitleChar">
    <w:name w:val="Subtitle Char"/>
    <w:basedOn w:val="DefaultParagraphFont"/>
    <w:link w:val="Subtitle"/>
    <w:uiPriority w:val="4"/>
    <w:rsid w:val="007B6FD8"/>
    <w:rPr>
      <w:rFonts w:ascii="Calibri" w:hAnsi="Calibri" w:eastAsiaTheme="minorEastAsia" w:cs="Calibri"/>
      <w:b/>
      <w:color w:val="001F3B"/>
      <w:sz w:val="24"/>
      <w:szCs w:val="24"/>
    </w:rPr>
  </w:style>
  <w:style w:type="paragraph" w:customStyle="1" w:styleId="ListParagraph-Numbers">
    <w:name w:val="List Paragraph - Numbers"/>
    <w:basedOn w:val="ListParagraph"/>
    <w:uiPriority w:val="6"/>
    <w:qFormat/>
    <w:rsid w:val="00862A53"/>
    <w:pPr>
      <w:numPr>
        <w:numId w:val="5"/>
      </w:numPr>
    </w:pPr>
  </w:style>
  <w:style w:type="paragraph" w:styleId="EndnoteText">
    <w:name w:val="endnote text"/>
    <w:basedOn w:val="Normal"/>
    <w:link w:val="EndnoteTextChar"/>
    <w:uiPriority w:val="99"/>
    <w:semiHidden/>
    <w:unhideWhenUsed/>
    <w:rsid w:val="000F40C3"/>
    <w:pPr>
      <w:spacing w:after="0"/>
    </w:pPr>
    <w:rPr>
      <w:sz w:val="20"/>
      <w:szCs w:val="20"/>
    </w:rPr>
  </w:style>
  <w:style w:type="character" w:customStyle="1" w:styleId="EndnoteTextChar">
    <w:name w:val="Endnote Text Char"/>
    <w:basedOn w:val="DefaultParagraphFont"/>
    <w:link w:val="EndnoteText"/>
    <w:uiPriority w:val="99"/>
    <w:semiHidden/>
    <w:rsid w:val="000F40C3"/>
    <w:rPr>
      <w:rFonts w:ascii="Calibri Light" w:hAnsi="Calibri Light"/>
      <w:color w:val="000000" w:themeColor="text1"/>
      <w:sz w:val="20"/>
      <w:szCs w:val="20"/>
    </w:rPr>
  </w:style>
  <w:style w:type="character" w:styleId="EndnoteReference">
    <w:name w:val="endnote reference"/>
    <w:basedOn w:val="DefaultParagraphFont"/>
    <w:uiPriority w:val="99"/>
    <w:semiHidden/>
    <w:unhideWhenUsed/>
    <w:rsid w:val="000F40C3"/>
    <w:rPr>
      <w:vertAlign w:val="superscript"/>
    </w:rPr>
  </w:style>
  <w:style w:type="paragraph" w:styleId="Caption">
    <w:name w:val="caption"/>
    <w:next w:val="BodyText"/>
    <w:uiPriority w:val="35"/>
    <w:unhideWhenUsed/>
    <w:qFormat/>
    <w:rsid w:val="006F17D8"/>
    <w:pPr>
      <w:spacing w:after="200"/>
    </w:pPr>
    <w:rPr>
      <w:rFonts w:ascii="Calibri Light" w:hAnsi="Calibri Light"/>
      <w:i/>
      <w:iCs/>
      <w:color w:val="808080" w:themeColor="background1" w:themeShade="80"/>
      <w:sz w:val="18"/>
      <w:szCs w:val="18"/>
    </w:rPr>
  </w:style>
  <w:style w:type="character" w:customStyle="1" w:styleId="FooterChar">
    <w:name w:val="Footer Char"/>
    <w:basedOn w:val="DefaultParagraphFont"/>
    <w:link w:val="Footer"/>
    <w:uiPriority w:val="99"/>
    <w:rsid w:val="009A3CA6"/>
    <w:rPr>
      <w:rFonts w:ascii="Calibri" w:hAnsi="Calibri" w:cs="Calibri"/>
      <w:b/>
      <w:bCs/>
      <w:color w:val="001F3B"/>
    </w:rPr>
  </w:style>
  <w:style w:type="character" w:styleId="SubtleEmphasis">
    <w:name w:val="Subtle Emphasis"/>
    <w:basedOn w:val="DefaultParagraphFont"/>
    <w:uiPriority w:val="7"/>
    <w:qFormat/>
    <w:rsid w:val="00885D64"/>
    <w:rPr>
      <w:i/>
      <w:iCs/>
      <w:color w:val="404040" w:themeColor="text1" w:themeTint="BF"/>
    </w:rPr>
  </w:style>
  <w:style w:type="table" w:styleId="TableGrid">
    <w:name w:val="Table Grid"/>
    <w:basedOn w:val="TableNormal"/>
    <w:uiPriority w:val="39"/>
    <w:rsid w:val="00E94F74"/>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BodyText">
    <w:name w:val="Body Text"/>
    <w:basedOn w:val="Normal"/>
    <w:link w:val="BodyTextChar"/>
    <w:qFormat/>
    <w:rsid w:val="001411EF"/>
  </w:style>
  <w:style w:type="character" w:customStyle="1" w:styleId="BodyTextChar">
    <w:name w:val="Body Text Char"/>
    <w:basedOn w:val="DefaultParagraphFont"/>
    <w:link w:val="BodyText"/>
    <w:rsid w:val="001411EF"/>
    <w:rPr>
      <w:rFonts w:ascii="Calibri Light" w:hAnsi="Calibri Light"/>
      <w:color w:val="000000" w:themeColor="text1"/>
    </w:rPr>
  </w:style>
  <w:style w:type="paragraph" w:styleId="IntenseQuote">
    <w:name w:val="Intense Quote"/>
    <w:next w:val="BodyText"/>
    <w:link w:val="IntenseQuoteChar"/>
    <w:uiPriority w:val="23"/>
    <w:rsid w:val="006F17D8"/>
    <w:pPr>
      <w:pBdr>
        <w:top w:val="single" w:sz="4" w:space="10" w:color="277AAC" w:themeColor="accent1"/>
        <w:bottom w:val="single" w:sz="4" w:space="10" w:color="277AAC" w:themeColor="accent1"/>
      </w:pBdr>
      <w:spacing w:before="360" w:after="360"/>
      <w:ind w:left="864" w:right="864"/>
      <w:jc w:val="center"/>
    </w:pPr>
    <w:rPr>
      <w:rFonts w:ascii="Calibri Light" w:hAnsi="Calibri Light"/>
      <w:i/>
      <w:iCs/>
      <w:color w:val="277AAC" w:themeColor="accent1"/>
    </w:rPr>
  </w:style>
  <w:style w:type="character" w:customStyle="1" w:styleId="IntenseQuoteChar">
    <w:name w:val="Intense Quote Char"/>
    <w:basedOn w:val="DefaultParagraphFont"/>
    <w:link w:val="IntenseQuote"/>
    <w:uiPriority w:val="23"/>
    <w:rsid w:val="006F17D8"/>
    <w:rPr>
      <w:rFonts w:ascii="Calibri Light" w:hAnsi="Calibri Light"/>
      <w:i/>
      <w:iCs/>
      <w:color w:val="277AAC" w:themeColor="accent1"/>
    </w:rPr>
  </w:style>
  <w:style w:type="paragraph" w:customStyle="1" w:styleId="Bodycopy">
    <w:name w:val="Body copy"/>
    <w:link w:val="BodycopyChar"/>
    <w:qFormat/>
    <w:rsid w:val="00C30DB0"/>
    <w:pPr>
      <w:spacing w:after="120" w:line="240" w:lineRule="auto"/>
    </w:pPr>
    <w:rPr>
      <w:rFonts w:ascii="Verdana" w:eastAsia="Times" w:hAnsi="Verdana" w:cs="Times New Roman"/>
      <w:color w:val="000000"/>
      <w:sz w:val="20"/>
      <w:szCs w:val="20"/>
    </w:rPr>
  </w:style>
  <w:style w:type="character" w:customStyle="1" w:styleId="BodycopyChar">
    <w:name w:val="Body copy Char"/>
    <w:basedOn w:val="DefaultParagraphFont"/>
    <w:link w:val="Bodycopy"/>
    <w:rsid w:val="00C30DB0"/>
    <w:rPr>
      <w:rFonts w:ascii="Verdana" w:eastAsia="Times" w:hAnsi="Verdana" w:cs="Times New Roman"/>
      <w:color w:val="000000"/>
      <w:sz w:val="20"/>
      <w:szCs w:val="20"/>
    </w:rPr>
  </w:style>
  <w:style w:type="character" w:styleId="CommentReference">
    <w:name w:val="annotation reference"/>
    <w:basedOn w:val="DefaultParagraphFont"/>
    <w:uiPriority w:val="99"/>
    <w:semiHidden/>
    <w:unhideWhenUsed/>
    <w:rsid w:val="00B91C29"/>
    <w:rPr>
      <w:sz w:val="16"/>
      <w:szCs w:val="16"/>
    </w:rPr>
  </w:style>
  <w:style w:type="paragraph" w:styleId="CommentText">
    <w:name w:val="annotation text"/>
    <w:basedOn w:val="Normal"/>
    <w:link w:val="CommentTextChar"/>
    <w:uiPriority w:val="99"/>
    <w:semiHidden/>
    <w:unhideWhenUsed/>
    <w:rsid w:val="00B91C29"/>
    <w:rPr>
      <w:sz w:val="20"/>
      <w:szCs w:val="20"/>
    </w:rPr>
  </w:style>
  <w:style w:type="character" w:customStyle="1" w:styleId="CommentTextChar">
    <w:name w:val="Comment Text Char"/>
    <w:basedOn w:val="DefaultParagraphFont"/>
    <w:link w:val="CommentText"/>
    <w:uiPriority w:val="99"/>
    <w:semiHidden/>
    <w:rsid w:val="00B91C29"/>
    <w:rPr>
      <w:rFonts w:ascii="Calibri Light" w:hAnsi="Calibri Light"/>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91C29"/>
    <w:rPr>
      <w:b/>
      <w:bCs/>
    </w:rPr>
  </w:style>
  <w:style w:type="character" w:customStyle="1" w:styleId="CommentSubjectChar">
    <w:name w:val="Comment Subject Char"/>
    <w:basedOn w:val="CommentTextChar"/>
    <w:link w:val="CommentSubject"/>
    <w:uiPriority w:val="99"/>
    <w:semiHidden/>
    <w:rsid w:val="00B91C29"/>
    <w:rPr>
      <w:rFonts w:ascii="Calibri Light" w:hAnsi="Calibri Light"/>
      <w:b/>
      <w:bCs/>
      <w:color w:val="000000" w:themeColor="text1"/>
      <w:sz w:val="20"/>
      <w:szCs w:val="20"/>
    </w:rPr>
  </w:style>
  <w:style w:type="paragraph" w:styleId="Revision">
    <w:name w:val="Revision"/>
    <w:hidden/>
    <w:uiPriority w:val="99"/>
    <w:semiHidden/>
    <w:rsid w:val="00B16E90"/>
    <w:pPr>
      <w:spacing w:after="0" w:line="240" w:lineRule="auto"/>
    </w:pPr>
    <w:rPr>
      <w:rFonts w:ascii="Calibri Light" w:hAnsi="Calibri Light"/>
      <w:color w:val="000000" w:themeColor="text1"/>
    </w:rPr>
  </w:style>
  <w:style w:type="character" w:customStyle="1" w:styleId="UnresolvedMention">
    <w:name w:val="Unresolved Mention"/>
    <w:basedOn w:val="DefaultParagraphFont"/>
    <w:uiPriority w:val="99"/>
    <w:semiHidden/>
    <w:unhideWhenUsed/>
    <w:rsid w:val="006831CA"/>
    <w:rPr>
      <w:color w:val="605E5C"/>
      <w:shd w:val="clear" w:color="auto" w:fill="E1DFDD"/>
    </w:rPr>
  </w:style>
  <w:style w:type="paragraph" w:styleId="PlainText">
    <w:name w:val="Plain Text"/>
    <w:basedOn w:val="Normal"/>
    <w:link w:val="PlainTextChar"/>
    <w:uiPriority w:val="99"/>
    <w:unhideWhenUsed/>
    <w:rsid w:val="004A628A"/>
    <w:pPr>
      <w:spacing w:after="0"/>
    </w:pPr>
    <w:rPr>
      <w:rFonts w:ascii="Calibri" w:hAnsi="Calibri"/>
      <w:color w:val="auto"/>
      <w:szCs w:val="21"/>
    </w:rPr>
  </w:style>
  <w:style w:type="character" w:customStyle="1" w:styleId="PlainTextChar">
    <w:name w:val="Plain Text Char"/>
    <w:basedOn w:val="DefaultParagraphFont"/>
    <w:link w:val="PlainText"/>
    <w:uiPriority w:val="99"/>
    <w:rsid w:val="004A628A"/>
    <w:rPr>
      <w:rFonts w:ascii="Calibri" w:hAnsi="Calibri"/>
      <w:szCs w:val="21"/>
    </w:rPr>
  </w:style>
  <w:style w:type="character" w:styleId="FollowedHyperlink">
    <w:name w:val="FollowedHyperlink"/>
    <w:basedOn w:val="DefaultParagraphFont"/>
    <w:uiPriority w:val="99"/>
    <w:semiHidden/>
    <w:unhideWhenUsed/>
    <w:rsid w:val="005B58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mailto:dcsa.ncr.dcsa.mbx.psiprogram@mail.mil" TargetMode="External"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png" /><Relationship Id="rId29" Type="http://schemas.openxmlformats.org/officeDocument/2006/relationships/image" Target="media/image18.png" /><Relationship Id="rId3" Type="http://schemas.openxmlformats.org/officeDocument/2006/relationships/fontTable" Target="fontTable.xml" /><Relationship Id="rId30" Type="http://schemas.openxmlformats.org/officeDocument/2006/relationships/image" Target="media/image19.png" /><Relationship Id="rId31" Type="http://schemas.openxmlformats.org/officeDocument/2006/relationships/image" Target="media/image20.png" /><Relationship Id="rId32" Type="http://schemas.openxmlformats.org/officeDocument/2006/relationships/image" Target="media/image21.png" /><Relationship Id="rId33" Type="http://schemas.openxmlformats.org/officeDocument/2006/relationships/image" Target="media/image22.png" /><Relationship Id="rId34" Type="http://schemas.openxmlformats.org/officeDocument/2006/relationships/image" Target="media/image23.png" /><Relationship Id="rId35" Type="http://schemas.openxmlformats.org/officeDocument/2006/relationships/image" Target="media/image24.png" /><Relationship Id="rId36" Type="http://schemas.openxmlformats.org/officeDocument/2006/relationships/image" Target="media/image25.png" /><Relationship Id="rId37" Type="http://schemas.openxmlformats.org/officeDocument/2006/relationships/image" Target="media/image26.png" /><Relationship Id="rId38" Type="http://schemas.openxmlformats.org/officeDocument/2006/relationships/image" Target="media/image27.png" /><Relationship Id="rId39" Type="http://schemas.openxmlformats.org/officeDocument/2006/relationships/image" Target="media/image28.png" /><Relationship Id="rId4" Type="http://schemas.openxmlformats.org/officeDocument/2006/relationships/customXml" Target="../customXml/item1.xml" /><Relationship Id="rId40" Type="http://schemas.openxmlformats.org/officeDocument/2006/relationships/image" Target="media/image29.png" /><Relationship Id="rId41" Type="http://schemas.openxmlformats.org/officeDocument/2006/relationships/image" Target="media/image30.png" /><Relationship Id="rId42" Type="http://schemas.openxmlformats.org/officeDocument/2006/relationships/image" Target="media/image31.png" /><Relationship Id="rId43" Type="http://schemas.openxmlformats.org/officeDocument/2006/relationships/image" Target="media/image32.png" /><Relationship Id="rId44" Type="http://schemas.openxmlformats.org/officeDocument/2006/relationships/header" Target="header3.xml" /><Relationship Id="rId45" Type="http://schemas.openxmlformats.org/officeDocument/2006/relationships/footer" Target="footer3.xml" /><Relationship Id="rId46" Type="http://schemas.openxmlformats.org/officeDocument/2006/relationships/header" Target="header4.xml" /><Relationship Id="rId47" Type="http://schemas.openxmlformats.org/officeDocument/2006/relationships/footer" Target="footer4.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customXml" Target="../customXml/item2.xml" /><Relationship Id="rId50"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DCSA">
      <a:dk1>
        <a:sysClr val="windowText" lastClr="000000"/>
      </a:dk1>
      <a:lt1>
        <a:sysClr val="window" lastClr="FFFFFF"/>
      </a:lt1>
      <a:dk2>
        <a:srgbClr val="001F3B"/>
      </a:dk2>
      <a:lt2>
        <a:srgbClr val="E7E6E6"/>
      </a:lt2>
      <a:accent1>
        <a:srgbClr val="277AAC"/>
      </a:accent1>
      <a:accent2>
        <a:srgbClr val="F5D01D"/>
      </a:accent2>
      <a:accent3>
        <a:srgbClr val="658D96"/>
      </a:accent3>
      <a:accent4>
        <a:srgbClr val="045264"/>
      </a:accent4>
      <a:accent5>
        <a:srgbClr val="77A378"/>
      </a:accent5>
      <a:accent6>
        <a:srgbClr val="D09A1F"/>
      </a:accent6>
      <a:hlink>
        <a:srgbClr val="0563C1"/>
      </a:hlink>
      <a:folHlink>
        <a:srgbClr val="954F72"/>
      </a:folHlink>
    </a:clrScheme>
    <a:fontScheme name="DCSA Word Document">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7B6424F34F7E41AFCBD304AC4E30AE" ma:contentTypeVersion="0" ma:contentTypeDescription="Create a new document." ma:contentTypeScope="" ma:versionID="f189814f5b2f977ad63f2afff0dcbe7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B56C1-739C-49E1-9CDC-1E670C1C9FE3}">
  <ds:schemaRefs>
    <ds:schemaRef ds:uri="http://schemas.microsoft.com/sharepoint/v3/contenttype/forms"/>
  </ds:schemaRefs>
</ds:datastoreItem>
</file>

<file path=customXml/itemProps2.xml><?xml version="1.0" encoding="utf-8"?>
<ds:datastoreItem xmlns:ds="http://schemas.openxmlformats.org/officeDocument/2006/customXml" ds:itemID="{A0A7C771-47AC-4E26-B2D5-FEE311AF38D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B80524E-CBA7-4E40-959F-9FC9D12F3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2E31097-B7B9-4A72-B63E-B1791B4DC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Titl</vt:lpstr>
    </vt:vector>
  </TitlesOfParts>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dc:title>
  <dc:creator>Rebecca Moran</dc:creator>
  <cp:keywords>DSS, Communication, Strategic, Workforce, plan,SWFP,</cp:keywords>
  <cp:lastModifiedBy>Schuff, Nicholas A CTR WHS ESD</cp:lastModifiedBy>
  <cp:revision>3</cp:revision>
  <cp:lastPrinted>2019-06-26T14:57:00Z</cp:lastPrinted>
  <dcterms:created xsi:type="dcterms:W3CDTF">2021-03-04T16:51:00Z</dcterms:created>
  <dcterms:modified xsi:type="dcterms:W3CDTF">2021-03-04T16:52:00Z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0x0101009C7B6424F34F7E41AFCBD304AC4E30AE</vt:lpwstr>
  </property>
  <property fmtid="{D5CDD505-2E9C-101B-9397-08002B2CF9AE}" pid="3" name="_NewReviewCycle">
    <vt:lpwstr/>
  </property>
</Properties>
</file>