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B43E3" w:rsidP="008B43E3" w14:paraId="7645A984" w14:textId="1E38FF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FLIGHT</w:t>
      </w:r>
      <w:r>
        <w:rPr>
          <w:rStyle w:val="normaltextrun"/>
          <w:rFonts w:ascii="Calibri" w:hAnsi="Calibri" w:cs="Calibri"/>
          <w:b/>
          <w:bCs/>
        </w:rPr>
        <w:t xml:space="preserve"> Alumni Survey Invitation Email</w:t>
      </w:r>
      <w:r>
        <w:rPr>
          <w:rStyle w:val="eop"/>
          <w:rFonts w:ascii="Calibri" w:hAnsi="Calibri" w:cs="Calibri"/>
        </w:rPr>
        <w:t> </w:t>
      </w:r>
    </w:p>
    <w:p w:rsidR="008B43E3" w:rsidP="008B43E3" w14:paraId="698523C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8B43E3" w:rsidRPr="008B43E3" w:rsidP="008B43E3" w14:paraId="450F8B60" w14:textId="0062B4AD">
      <w:pPr>
        <w:pStyle w:val="paragraph"/>
        <w:spacing w:before="0" w:beforeAutospacing="0" w:after="0" w:afterAutospacing="0"/>
        <w:textAlignment w:val="baseline"/>
        <w:rPr>
          <w:rFonts w:ascii="Calibri" w:hAnsi="Calibri" w:cs="Calibri"/>
        </w:rPr>
      </w:pPr>
      <w:r>
        <w:rPr>
          <w:rStyle w:val="normaltextrun"/>
          <w:rFonts w:ascii="Calibri" w:hAnsi="Calibri" w:cs="Calibri"/>
          <w:b/>
          <w:bCs/>
        </w:rPr>
        <w:t>From: [EMAIL BOX]</w:t>
      </w:r>
      <w:r>
        <w:rPr>
          <w:rStyle w:val="eop"/>
          <w:rFonts w:ascii="Calibri" w:hAnsi="Calibri" w:cs="Calibri"/>
        </w:rPr>
        <w:t> </w:t>
      </w:r>
    </w:p>
    <w:p w:rsidR="008B43E3" w:rsidP="008B43E3" w14:paraId="223794B1" w14:textId="6D57147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Subject</w:t>
      </w:r>
      <w:r>
        <w:rPr>
          <w:rStyle w:val="normaltextrun"/>
          <w:rFonts w:ascii="Calibri" w:hAnsi="Calibri" w:cs="Calibri"/>
        </w:rPr>
        <w:t xml:space="preserve">: Feedback wanted! Please complete the </w:t>
      </w:r>
      <w:r>
        <w:rPr>
          <w:rStyle w:val="normaltextrun"/>
          <w:rFonts w:ascii="Calibri" w:hAnsi="Calibri" w:cs="Calibri"/>
        </w:rPr>
        <w:t>FLIGHT</w:t>
      </w:r>
      <w:r>
        <w:rPr>
          <w:rStyle w:val="normaltextrun"/>
          <w:rFonts w:ascii="Calibri" w:hAnsi="Calibri" w:cs="Calibri"/>
        </w:rPr>
        <w:t xml:space="preserve"> Alumni Survey </w:t>
      </w:r>
      <w:r>
        <w:rPr>
          <w:rStyle w:val="eop"/>
          <w:rFonts w:ascii="Calibri" w:hAnsi="Calibri" w:cs="Calibri"/>
        </w:rPr>
        <w:t> </w:t>
      </w:r>
    </w:p>
    <w:p w:rsidR="008B43E3" w:rsidP="008B43E3" w14:paraId="495007D1"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8B43E3" w:rsidP="008B43E3" w14:paraId="1E48BBA3" w14:textId="3EA60FC9">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Dear [</w:t>
      </w:r>
      <w:r>
        <w:rPr>
          <w:rStyle w:val="normaltextrun"/>
          <w:rFonts w:ascii="Calibri" w:hAnsi="Calibri" w:cs="Calibri"/>
          <w:sz w:val="22"/>
          <w:szCs w:val="22"/>
        </w:rPr>
        <w:t>FLIGHT</w:t>
      </w:r>
      <w:r>
        <w:rPr>
          <w:rStyle w:val="normaltextrun"/>
          <w:rFonts w:ascii="Calibri" w:hAnsi="Calibri" w:cs="Calibri"/>
          <w:sz w:val="22"/>
          <w:szCs w:val="22"/>
        </w:rPr>
        <w:t xml:space="preserve"> alum],</w:t>
      </w:r>
      <w:r>
        <w:rPr>
          <w:rStyle w:val="eop"/>
          <w:rFonts w:ascii="Calibri" w:hAnsi="Calibri" w:cs="Calibri"/>
          <w:sz w:val="22"/>
          <w:szCs w:val="22"/>
        </w:rPr>
        <w:t> </w:t>
      </w:r>
    </w:p>
    <w:p w:rsidR="008B43E3" w:rsidP="008B43E3" w14:paraId="551A2813" w14:textId="77777777">
      <w:pPr>
        <w:pStyle w:val="paragraph"/>
        <w:spacing w:before="0" w:beforeAutospacing="0" w:after="0" w:afterAutospacing="0"/>
        <w:textAlignment w:val="baseline"/>
        <w:rPr>
          <w:rFonts w:ascii="Segoe UI" w:hAnsi="Segoe UI" w:cs="Segoe UI"/>
          <w:sz w:val="18"/>
          <w:szCs w:val="18"/>
        </w:rPr>
      </w:pPr>
    </w:p>
    <w:p w:rsidR="008B43E3" w:rsidP="008B43E3" w14:paraId="67532677" w14:textId="562AFC6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FLIGHT</w:t>
      </w:r>
      <w:r>
        <w:rPr>
          <w:rStyle w:val="normaltextrun"/>
          <w:rFonts w:ascii="Calibri" w:hAnsi="Calibri" w:cs="Calibri"/>
          <w:sz w:val="22"/>
          <w:szCs w:val="22"/>
        </w:rPr>
        <w:t xml:space="preserve"> is conducting an alumni survey. You are being asked to complete this survey because of your previous participation in </w:t>
      </w:r>
      <w:r>
        <w:rPr>
          <w:rStyle w:val="normaltextrun"/>
          <w:rFonts w:ascii="Calibri" w:hAnsi="Calibri" w:cs="Calibri"/>
          <w:sz w:val="22"/>
          <w:szCs w:val="22"/>
        </w:rPr>
        <w:t>FLIGHT</w:t>
      </w:r>
      <w:r>
        <w:rPr>
          <w:rStyle w:val="normaltextrun"/>
          <w:rFonts w:ascii="Calibri" w:hAnsi="Calibri" w:cs="Calibri"/>
          <w:sz w:val="22"/>
          <w:szCs w:val="22"/>
        </w:rPr>
        <w:t>. The purpose of this survey is to learn about how fellowship alumni contribute to the public health workforce.</w:t>
      </w:r>
      <w:r>
        <w:rPr>
          <w:rStyle w:val="eop"/>
          <w:rFonts w:ascii="Calibri" w:hAnsi="Calibri" w:cs="Calibri"/>
          <w:sz w:val="22"/>
          <w:szCs w:val="22"/>
        </w:rPr>
        <w:t> </w:t>
      </w:r>
    </w:p>
    <w:p w:rsidR="008B43E3" w:rsidP="008B43E3" w14:paraId="0F4133AD" w14:textId="77777777">
      <w:pPr>
        <w:pStyle w:val="paragraph"/>
        <w:spacing w:before="0" w:beforeAutospacing="0" w:after="0" w:afterAutospacing="0"/>
        <w:textAlignment w:val="baseline"/>
        <w:rPr>
          <w:rFonts w:ascii="Segoe UI" w:hAnsi="Segoe UI" w:cs="Segoe UI"/>
          <w:sz w:val="18"/>
          <w:szCs w:val="18"/>
        </w:rPr>
      </w:pPr>
    </w:p>
    <w:p w:rsidR="008B43E3" w:rsidP="008B43E3" w14:paraId="7BF7A3A7" w14:textId="216152E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Your participation is completely voluntary. Your individual responses will be kept secure and not shared. Only </w:t>
      </w:r>
      <w:r>
        <w:rPr>
          <w:rStyle w:val="normaltextrun"/>
          <w:rFonts w:ascii="Calibri" w:hAnsi="Calibri" w:cs="Calibri"/>
          <w:sz w:val="22"/>
          <w:szCs w:val="22"/>
        </w:rPr>
        <w:t>branch staff</w:t>
      </w:r>
      <w:r>
        <w:rPr>
          <w:rStyle w:val="normaltextrun"/>
          <w:rFonts w:ascii="Calibri" w:hAnsi="Calibri" w:cs="Calibri"/>
          <w:sz w:val="22"/>
          <w:szCs w:val="22"/>
        </w:rPr>
        <w:t xml:space="preserve"> (including </w:t>
      </w:r>
      <w:r>
        <w:rPr>
          <w:rStyle w:val="normaltextrun"/>
          <w:rFonts w:ascii="Calibri" w:hAnsi="Calibri" w:cs="Calibri"/>
          <w:sz w:val="22"/>
          <w:szCs w:val="22"/>
        </w:rPr>
        <w:t>FLIGHT</w:t>
      </w:r>
      <w:r>
        <w:rPr>
          <w:rStyle w:val="normaltextrun"/>
          <w:rFonts w:ascii="Calibri" w:hAnsi="Calibri" w:cs="Calibri"/>
          <w:sz w:val="22"/>
          <w:szCs w:val="22"/>
        </w:rPr>
        <w:t xml:space="preserve"> program staff) and CDC Division evaluation staff will have access to your responses. Results from the survey will be reported in aggregate. </w:t>
      </w:r>
      <w:r>
        <w:rPr>
          <w:rStyle w:val="eop"/>
          <w:rFonts w:ascii="Calibri" w:hAnsi="Calibri" w:cs="Calibri"/>
          <w:sz w:val="22"/>
          <w:szCs w:val="22"/>
        </w:rPr>
        <w:t> </w:t>
      </w:r>
    </w:p>
    <w:p w:rsidR="008B43E3" w:rsidP="008B43E3" w14:paraId="53E8EA27" w14:textId="77777777">
      <w:pPr>
        <w:pStyle w:val="paragraph"/>
        <w:spacing w:before="0" w:beforeAutospacing="0" w:after="0" w:afterAutospacing="0"/>
        <w:textAlignment w:val="baseline"/>
        <w:rPr>
          <w:rFonts w:ascii="Segoe UI" w:hAnsi="Segoe UI" w:cs="Segoe UI"/>
          <w:sz w:val="18"/>
          <w:szCs w:val="18"/>
        </w:rPr>
      </w:pPr>
    </w:p>
    <w:p w:rsidR="008B43E3" w:rsidP="008B43E3" w14:paraId="664E4A9B" w14:textId="23D1634E">
      <w:pPr>
        <w:pStyle w:val="paragraph"/>
        <w:spacing w:before="0" w:beforeAutospacing="0" w:after="0" w:afterAutospacing="0"/>
        <w:textAlignment w:val="baseline"/>
        <w:rPr>
          <w:rStyle w:val="eop"/>
          <w:rFonts w:ascii="Calibri" w:hAnsi="Calibri" w:cs="Calibri"/>
          <w:b/>
          <w:bCs/>
          <w:color w:val="000000"/>
          <w:sz w:val="22"/>
          <w:szCs w:val="22"/>
        </w:rPr>
      </w:pPr>
      <w:r>
        <w:rPr>
          <w:rStyle w:val="normaltextrun"/>
          <w:rFonts w:ascii="Calibri" w:hAnsi="Calibri" w:cs="Calibri"/>
          <w:color w:val="000000"/>
          <w:sz w:val="22"/>
          <w:szCs w:val="22"/>
        </w:rPr>
        <w:t xml:space="preserve">We estimate that it will take </w:t>
      </w:r>
      <w:r>
        <w:rPr>
          <w:rStyle w:val="normaltextrun"/>
          <w:rFonts w:ascii="Calibri" w:hAnsi="Calibri" w:cs="Calibri"/>
          <w:b/>
          <w:bCs/>
          <w:color w:val="000000"/>
          <w:sz w:val="22"/>
          <w:szCs w:val="22"/>
        </w:rPr>
        <w:t xml:space="preserve">approximately </w:t>
      </w:r>
      <w:r>
        <w:rPr>
          <w:rStyle w:val="normaltextrun"/>
          <w:rFonts w:ascii="Calibri" w:hAnsi="Calibri" w:cs="Calibri"/>
          <w:b/>
          <w:bCs/>
          <w:color w:val="000000"/>
          <w:sz w:val="22"/>
          <w:szCs w:val="22"/>
        </w:rPr>
        <w:t>8</w:t>
      </w:r>
      <w:r>
        <w:rPr>
          <w:rStyle w:val="normaltextrun"/>
          <w:rFonts w:ascii="Calibri" w:hAnsi="Calibri" w:cs="Calibri"/>
          <w:b/>
          <w:bCs/>
          <w:color w:val="000000"/>
          <w:sz w:val="22"/>
          <w:szCs w:val="22"/>
        </w:rPr>
        <w:t xml:space="preserve"> minutes</w:t>
      </w:r>
      <w:r>
        <w:rPr>
          <w:rStyle w:val="normaltextrun"/>
          <w:rFonts w:ascii="Calibri" w:hAnsi="Calibri" w:cs="Calibri"/>
          <w:color w:val="000000"/>
          <w:sz w:val="22"/>
          <w:szCs w:val="22"/>
        </w:rPr>
        <w:t xml:space="preserve"> to complete this survey. This survey link is unique to you, so please don’t forward it to others. You will be able to return to the survey to edit or update your responses at any time prior to the </w:t>
      </w:r>
      <w:r>
        <w:rPr>
          <w:rStyle w:val="normaltextrun"/>
          <w:rFonts w:ascii="Calibri" w:hAnsi="Calibri" w:cs="Calibri"/>
          <w:b/>
          <w:bCs/>
          <w:color w:val="000000"/>
          <w:sz w:val="22"/>
          <w:szCs w:val="22"/>
        </w:rPr>
        <w:t>survey closing date on [DATE]</w:t>
      </w:r>
      <w:r>
        <w:rPr>
          <w:rStyle w:val="normaltextrun"/>
          <w:rFonts w:ascii="Calibri" w:hAnsi="Calibri" w:cs="Calibri"/>
          <w:color w:val="000000"/>
          <w:sz w:val="22"/>
          <w:szCs w:val="22"/>
        </w:rPr>
        <w:t>.</w:t>
      </w:r>
      <w:r>
        <w:rPr>
          <w:rStyle w:val="eop"/>
          <w:rFonts w:ascii="Calibri" w:hAnsi="Calibri" w:cs="Calibri"/>
          <w:b/>
          <w:bCs/>
          <w:color w:val="000000"/>
          <w:sz w:val="22"/>
          <w:szCs w:val="22"/>
        </w:rPr>
        <w:t> </w:t>
      </w:r>
    </w:p>
    <w:p w:rsidR="008B43E3" w:rsidP="008B43E3" w14:paraId="28791E39" w14:textId="77777777">
      <w:pPr>
        <w:pStyle w:val="paragraph"/>
        <w:spacing w:before="0" w:beforeAutospacing="0" w:after="0" w:afterAutospacing="0"/>
        <w:textAlignment w:val="baseline"/>
        <w:rPr>
          <w:rFonts w:ascii="Segoe UI" w:hAnsi="Segoe UI" w:cs="Segoe UI"/>
          <w:b/>
          <w:bCs/>
          <w:color w:val="000000"/>
          <w:sz w:val="18"/>
          <w:szCs w:val="18"/>
        </w:rPr>
      </w:pPr>
    </w:p>
    <w:p w:rsidR="008B43E3" w:rsidP="008B43E3" w14:paraId="64910FC5" w14:textId="2DC94BA0">
      <w:pPr>
        <w:pStyle w:val="paragraph"/>
        <w:spacing w:before="0" w:beforeAutospacing="0" w:after="0" w:afterAutospacing="0"/>
        <w:textAlignment w:val="baseline"/>
        <w:rPr>
          <w:rFonts w:ascii="Segoe UI" w:hAnsi="Segoe UI" w:cs="Segoe UI"/>
          <w:b/>
          <w:bCs/>
          <w:color w:val="000000"/>
          <w:sz w:val="18"/>
          <w:szCs w:val="18"/>
        </w:rPr>
      </w:pPr>
      <w:r>
        <w:rPr>
          <w:rStyle w:val="normaltextrun"/>
          <w:rFonts w:ascii="Calibri" w:hAnsi="Calibri" w:cs="Calibri"/>
          <w:color w:val="000000"/>
          <w:sz w:val="22"/>
          <w:szCs w:val="22"/>
        </w:rPr>
        <w:t xml:space="preserve">Please contact </w:t>
      </w:r>
      <w:r>
        <w:rPr>
          <w:rStyle w:val="normaltextrun"/>
          <w:rFonts w:ascii="Calibri" w:hAnsi="Calibri" w:cs="Calibri"/>
          <w:color w:val="0563C1"/>
          <w:sz w:val="22"/>
          <w:szCs w:val="22"/>
          <w:u w:val="single"/>
        </w:rPr>
        <w:t>[POC]</w:t>
      </w:r>
      <w:r>
        <w:rPr>
          <w:rStyle w:val="normaltextrun"/>
          <w:rFonts w:ascii="Calibri" w:hAnsi="Calibri" w:cs="Calibri"/>
          <w:color w:val="000000"/>
          <w:sz w:val="22"/>
          <w:szCs w:val="22"/>
        </w:rPr>
        <w:t xml:space="preserve"> if you have any questions regarding this survey.</w:t>
      </w:r>
      <w:r>
        <w:rPr>
          <w:rStyle w:val="eop"/>
          <w:rFonts w:ascii="Calibri" w:hAnsi="Calibri" w:cs="Calibri"/>
          <w:b/>
          <w:bCs/>
          <w:color w:val="000000"/>
          <w:sz w:val="22"/>
          <w:szCs w:val="22"/>
        </w:rPr>
        <w:t> </w:t>
      </w:r>
    </w:p>
    <w:p w:rsidR="008B43E3" w14:paraId="1805A7D2"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3E3"/>
    <w:rsid w:val="001E66AA"/>
    <w:rsid w:val="008B43E3"/>
    <w:rsid w:val="00C42C6B"/>
    <w:rsid w:val="00C96C9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7541D1"/>
  <w15:docId w15:val="{B0643E9C-A302-4F88-8B66-832E025C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B43E3"/>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8B43E3"/>
  </w:style>
  <w:style w:type="character" w:customStyle="1" w:styleId="eop">
    <w:name w:val="eop"/>
    <w:basedOn w:val="DefaultParagraphFont"/>
    <w:rsid w:val="008B4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04BAB05E44A14DB21BC351BA988104" ma:contentTypeVersion="14" ma:contentTypeDescription="Create a new document." ma:contentTypeScope="" ma:versionID="cbef48d238ae30620ca469978ff5ec73">
  <xsd:schema xmlns:xsd="http://www.w3.org/2001/XMLSchema" xmlns:xs="http://www.w3.org/2001/XMLSchema" xmlns:p="http://schemas.microsoft.com/office/2006/metadata/properties" xmlns:ns2="d7d8d280-270e-4255-9df4-8ab6dfff87c8" xmlns:ns3="2a2749f3-815b-4077-a023-c4d7f99716c4" targetNamespace="http://schemas.microsoft.com/office/2006/metadata/properties" ma:root="true" ma:fieldsID="f499b10f78baa65d67c46ea524e3f8e3" ns2:_="" ns3:_="">
    <xsd:import namespace="d7d8d280-270e-4255-9df4-8ab6dfff87c8"/>
    <xsd:import namespace="2a2749f3-815b-4077-a023-c4d7f99716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8d280-270e-4255-9df4-8ab6dfff8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2749f3-815b-4077-a023-c4d7f99716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d8bec07-5566-4494-b0cc-7b4ec6e469ea}" ma:internalName="TaxCatchAll" ma:showField="CatchAllData" ma:web="2a2749f3-815b-4077-a023-c4d7f99716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d8d280-270e-4255-9df4-8ab6dfff87c8">
      <Terms xmlns="http://schemas.microsoft.com/office/infopath/2007/PartnerControls"/>
    </lcf76f155ced4ddcb4097134ff3c332f>
    <TaxCatchAll xmlns="2a2749f3-815b-4077-a023-c4d7f99716c4" xsi:nil="true"/>
  </documentManagement>
</p:properties>
</file>

<file path=customXml/itemProps1.xml><?xml version="1.0" encoding="utf-8"?>
<ds:datastoreItem xmlns:ds="http://schemas.openxmlformats.org/officeDocument/2006/customXml" ds:itemID="{97D369C3-3811-4A67-8BB2-309FAD6A0558}">
  <ds:schemaRefs/>
</ds:datastoreItem>
</file>

<file path=customXml/itemProps2.xml><?xml version="1.0" encoding="utf-8"?>
<ds:datastoreItem xmlns:ds="http://schemas.openxmlformats.org/officeDocument/2006/customXml" ds:itemID="{03E94584-2F52-4936-86EE-A68A32D449FA}">
  <ds:schemaRefs/>
</ds:datastoreItem>
</file>

<file path=customXml/itemProps3.xml><?xml version="1.0" encoding="utf-8"?>
<ds:datastoreItem xmlns:ds="http://schemas.openxmlformats.org/officeDocument/2006/customXml" ds:itemID="{4C98647B-38D9-4AF8-8E34-7885B6C7618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Colman, Laura (CDC/PHIC/DWD)</dc:creator>
  <cp:lastModifiedBy>Colman, Laura (CDC/PHIC/DWD)</cp:lastModifiedBy>
  <cp:revision>1</cp:revision>
  <dcterms:created xsi:type="dcterms:W3CDTF">2024-01-25T14:49:00Z</dcterms:created>
  <dcterms:modified xsi:type="dcterms:W3CDTF">2024-01-25T14:51:00Z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0x010100F004BAB05E44A14DB21BC351BA988104</vt:lpwstr>
  </property>
  <property fmtid="{D5CDD505-2E9C-101B-9397-08002B2CF9AE}" pid="3" name="MSIP_Label_7b94a7b8-f06c-4dfe-bdcc-9b548fd58c31_ActionId">
    <vt:lpwstr>8d2806cb-1282-46cd-bf55-93a292cbe9bb</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2024-01-25T14:51:40Z</vt:lpwstr>
  </property>
  <property fmtid="{D5CDD505-2E9C-101B-9397-08002B2CF9AE}" pid="9" name="MSIP_Label_7b94a7b8-f06c-4dfe-bdcc-9b548fd58c31_SiteId">
    <vt:lpwstr>9ce70869-60db-44fd-abe8-d2767077fc8f</vt:lpwstr>
  </property>
</Properties>
</file>