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60016A" w:rsidRPr="009B2B9A" w:rsidP="0060016A" w14:paraId="4CB265E9" w14:textId="77777777">
      <w:pPr>
        <w:widowControl/>
        <w:tabs>
          <w:tab w:val="left" w:pos="0"/>
          <w:tab w:val="left" w:pos="1800"/>
        </w:tabs>
        <w:jc w:val="center"/>
      </w:pPr>
      <w:r w:rsidRPr="009B2B9A">
        <w:t>Privacy Statement</w:t>
      </w:r>
    </w:p>
    <w:p w:rsidR="0060016A" w:rsidP="0060016A" w14:paraId="72FC7F5F" w14:textId="77777777">
      <w:pPr>
        <w:widowControl/>
        <w:tabs>
          <w:tab w:val="left" w:pos="0"/>
          <w:tab w:val="left" w:pos="1800"/>
        </w:tabs>
        <w:rPr>
          <w:highlight w:val="yellow"/>
        </w:rPr>
      </w:pPr>
    </w:p>
    <w:p w:rsidR="0060016A" w:rsidRPr="00E24560" w:rsidP="0060016A" w14:paraId="5BAF56A5" w14:textId="77777777">
      <w:pPr>
        <w:spacing w:line="480" w:lineRule="auto"/>
      </w:pPr>
      <w:r w:rsidRPr="00E24560">
        <w:t xml:space="preserve">The purpose of this screen is to collect personal contact information to include you in the National ALS Registry and make sure we do not already have your information.  While providing this information is voluntary, failure to do so may result in your not being included in the ALS National Registry.  Your decision to provide the requested information on the National ALS Registry screen constitutes your implicit consent that the </w:t>
      </w:r>
      <w:r w:rsidRPr="00E24560">
        <w:t>ATSDR  may</w:t>
      </w:r>
      <w:r w:rsidRPr="00E24560">
        <w:t xml:space="preserve"> share this information with appropriate ATSDR  administrative staff, scientists,  researchers</w:t>
      </w:r>
      <w:r>
        <w:t>,</w:t>
      </w:r>
      <w:r w:rsidRPr="00E24560">
        <w:t xml:space="preserve"> </w:t>
      </w:r>
      <w:r>
        <w:t xml:space="preserve">and contractors </w:t>
      </w:r>
      <w:r w:rsidRPr="00E24560">
        <w:t>in order to facilitate creation of the National ALS Registry and further research on ALS.  The information requested here is collected under the authority</w:t>
      </w:r>
      <w:r>
        <w:t xml:space="preserve"> of the </w:t>
      </w:r>
      <w:r w:rsidRPr="00E24560">
        <w:t>ALS Registry Act, Public Law No: 110-373.</w:t>
      </w:r>
    </w:p>
    <w:p w:rsidR="0060016A" w:rsidRPr="00E24560" w:rsidP="0060016A" w14:paraId="709BF0F3" w14:textId="77777777">
      <w:pPr>
        <w:spacing w:line="480" w:lineRule="auto"/>
      </w:pPr>
    </w:p>
    <w:p w:rsidR="0060016A" w:rsidP="0060016A" w14:paraId="29778188" w14:textId="77777777">
      <w:pPr>
        <w:spacing w:line="480" w:lineRule="auto"/>
      </w:pPr>
      <w:r w:rsidRPr="00E24560">
        <w:t>NOTE:  your personal information is not accessible by anyone other than authorized individuals for official business.  The ONLY information viewable by the general population is information on ALS and aggregate information.</w:t>
      </w:r>
    </w:p>
    <w:p w:rsidR="001A79EA" w:rsidRPr="0060016A" w:rsidP="0060016A" w14:paraId="3E3A817B" w14:textId="147578CF"/>
    <w:sectPr>
      <w:headerReference w:type="even" r:id="rId4"/>
      <w:headerReference w:type="default" r:id="rId5"/>
      <w:footerReference w:type="even" r:id="rId6"/>
      <w:footerReference w:type="default" r:id="rId7"/>
      <w:headerReference w:type="first" r:id="rId8"/>
      <w:footerReference w:type="first" r:id="rI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65150" w14:paraId="760C31E2"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65150" w14:paraId="2F625A9E"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65150" w14:paraId="68A29CC6"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65150" w14:paraId="25720A1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65150" w14:paraId="40966332" w14:textId="783C674A">
    <w:pPr>
      <w:pStyle w:val="Header"/>
    </w:pPr>
    <w:r>
      <w:t>Appendix F. Privacy Statement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65150" w14:paraId="58E79827"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5150"/>
    <w:rsid w:val="00033643"/>
    <w:rsid w:val="001A79EA"/>
    <w:rsid w:val="00265150"/>
    <w:rsid w:val="0060016A"/>
    <w:rsid w:val="009B2B9A"/>
    <w:rsid w:val="00AD5FCB"/>
    <w:rsid w:val="00E2456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415B179"/>
  <w15:chartTrackingRefBased/>
  <w15:docId w15:val="{2A6D9827-26D5-4D16-B72F-DDDACD2F0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0016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5150"/>
    <w:pPr>
      <w:widowControl/>
      <w:tabs>
        <w:tab w:val="center" w:pos="4680"/>
        <w:tab w:val="right" w:pos="9360"/>
      </w:tabs>
      <w:autoSpaceDE/>
      <w:autoSpaceDN/>
      <w:adjustRightInd/>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265150"/>
  </w:style>
  <w:style w:type="paragraph" w:styleId="Footer">
    <w:name w:val="footer"/>
    <w:basedOn w:val="Normal"/>
    <w:link w:val="FooterChar"/>
    <w:uiPriority w:val="99"/>
    <w:unhideWhenUsed/>
    <w:rsid w:val="00265150"/>
    <w:pPr>
      <w:widowControl/>
      <w:tabs>
        <w:tab w:val="center" w:pos="4680"/>
        <w:tab w:val="right" w:pos="9360"/>
      </w:tabs>
      <w:autoSpaceDE/>
      <w:autoSpaceDN/>
      <w:adjustRightInd/>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2651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149</Words>
  <Characters>855</Characters>
  <Application>Microsoft Office Word</Application>
  <DocSecurity>0</DocSecurity>
  <Lines>7</Lines>
  <Paragraphs>2</Paragraphs>
  <ScaleCrop>false</ScaleCrop>
  <Company/>
  <LinksUpToDate>false</LinksUpToDate>
  <CharactersWithSpaces>1002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NCEH/ATSDR Office of Science</dc:creator>
  <cp:lastModifiedBy>Punjani, Reshma (ATSDR/OAD/OIA)</cp:lastModifiedBy>
  <cp:revision>2</cp:revision>
  <dcterms:created xsi:type="dcterms:W3CDTF">2022-09-19T19:17:00Z</dcterms:created>
  <dcterms:modified xsi:type="dcterms:W3CDTF">2022-12-08T16:39:00Z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20067baf-4af1-4299-9cbd-001aa20804cb</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2022-09-19T19:17:53Z</vt:lpwstr>
  </property>
  <property fmtid="{D5CDD505-2E9C-101B-9397-08002B2CF9AE}" pid="8" name="MSIP_Label_7b94a7b8-f06c-4dfe-bdcc-9b548fd58c31_SiteId">
    <vt:lpwstr>9ce70869-60db-44fd-abe8-d2767077fc8f</vt:lpwstr>
  </property>
</Properties>
</file>