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218D" w:rsidRPr="00E474CF" w:rsidP="00C34634" w14:paraId="57C9D0B7" w14:textId="5E8A455B">
      <w:pPr>
        <w:jc w:val="center"/>
        <w:rPr>
          <w:rFonts w:ascii="Times New Roman" w:hAnsi="Times New Roman" w:cs="Times New Roman"/>
          <w:b/>
          <w:bCs/>
          <w:sz w:val="24"/>
          <w:szCs w:val="24"/>
        </w:rPr>
      </w:pPr>
      <w:r w:rsidRPr="00E474CF">
        <w:rPr>
          <w:rFonts w:ascii="Times New Roman" w:hAnsi="Times New Roman" w:cs="Times New Roman"/>
          <w:b/>
          <w:bCs/>
          <w:sz w:val="24"/>
          <w:szCs w:val="24"/>
        </w:rPr>
        <w:t>CMS-R-263 60-</w:t>
      </w:r>
      <w:r w:rsidR="00F2341E">
        <w:rPr>
          <w:rFonts w:ascii="Times New Roman" w:hAnsi="Times New Roman" w:cs="Times New Roman"/>
          <w:b/>
          <w:bCs/>
          <w:sz w:val="24"/>
          <w:szCs w:val="24"/>
        </w:rPr>
        <w:t>D</w:t>
      </w:r>
      <w:r w:rsidRPr="00E474CF">
        <w:rPr>
          <w:rFonts w:ascii="Times New Roman" w:hAnsi="Times New Roman" w:cs="Times New Roman"/>
          <w:b/>
          <w:bCs/>
          <w:sz w:val="24"/>
          <w:szCs w:val="24"/>
        </w:rPr>
        <w:t xml:space="preserve">ay </w:t>
      </w:r>
      <w:r w:rsidR="00F2341E">
        <w:rPr>
          <w:rFonts w:ascii="Times New Roman" w:hAnsi="Times New Roman" w:cs="Times New Roman"/>
          <w:b/>
          <w:bCs/>
          <w:sz w:val="24"/>
          <w:szCs w:val="24"/>
        </w:rPr>
        <w:t>C</w:t>
      </w:r>
      <w:r w:rsidRPr="00E474CF">
        <w:rPr>
          <w:rFonts w:ascii="Times New Roman" w:hAnsi="Times New Roman" w:cs="Times New Roman"/>
          <w:b/>
          <w:bCs/>
          <w:sz w:val="24"/>
          <w:szCs w:val="24"/>
        </w:rPr>
        <w:t>omments and CMS Responses</w:t>
      </w:r>
    </w:p>
    <w:p w:rsidR="00C34634" w:rsidP="00C34634" w14:paraId="2EB6A996" w14:textId="77777777">
      <w:pPr>
        <w:jc w:val="center"/>
        <w:rPr>
          <w:rFonts w:ascii="Times New Roman" w:hAnsi="Times New Roman" w:cs="Times New Roman"/>
          <w:sz w:val="24"/>
          <w:szCs w:val="24"/>
        </w:rPr>
      </w:pPr>
    </w:p>
    <w:p w:rsidR="00C34634" w:rsidRPr="00E474CF" w:rsidP="00C34634" w14:paraId="53325396" w14:textId="1DCC94D3">
      <w:pPr>
        <w:rPr>
          <w:rFonts w:ascii="Times New Roman" w:hAnsi="Times New Roman" w:cs="Times New Roman"/>
          <w:sz w:val="24"/>
          <w:szCs w:val="24"/>
          <w:u w:val="single"/>
        </w:rPr>
      </w:pPr>
      <w:r w:rsidRPr="00E474CF">
        <w:rPr>
          <w:rFonts w:ascii="Times New Roman" w:hAnsi="Times New Roman" w:cs="Times New Roman"/>
          <w:sz w:val="24"/>
          <w:szCs w:val="24"/>
          <w:u w:val="single"/>
        </w:rPr>
        <w:t xml:space="preserve">Comment 1: </w:t>
      </w:r>
    </w:p>
    <w:p w:rsidR="00C34634" w:rsidP="00C34634" w14:paraId="02ED384C" w14:textId="4EEAB7F9">
      <w:pPr>
        <w:rPr>
          <w:rFonts w:ascii="Times New Roman" w:hAnsi="Times New Roman" w:cs="Times New Roman"/>
          <w:sz w:val="24"/>
          <w:szCs w:val="24"/>
        </w:rPr>
      </w:pPr>
      <w:r>
        <w:rPr>
          <w:rFonts w:ascii="Times New Roman" w:hAnsi="Times New Roman" w:cs="Times New Roman"/>
          <w:sz w:val="24"/>
          <w:szCs w:val="24"/>
        </w:rPr>
        <w:t xml:space="preserve">Commenter has two general asks in their letter. The first ask is to fill out the form prior to the Site Visit. </w:t>
      </w:r>
      <w:r w:rsidR="00D70B6E">
        <w:rPr>
          <w:rFonts w:ascii="Times New Roman" w:hAnsi="Times New Roman" w:cs="Times New Roman"/>
          <w:sz w:val="24"/>
          <w:szCs w:val="24"/>
        </w:rPr>
        <w:t xml:space="preserve">The commenter states the form is overly burdensome for suppliers and that the information requested on the form is repetitive to information requested in the </w:t>
      </w:r>
      <w:r w:rsidRPr="00D70B6E" w:rsidR="00D70B6E">
        <w:rPr>
          <w:rFonts w:ascii="Times New Roman" w:hAnsi="Times New Roman" w:cs="Times New Roman"/>
          <w:sz w:val="24"/>
          <w:szCs w:val="24"/>
        </w:rPr>
        <w:t>Medicare Provider Enrollment, Chain, and Ownership System (PECOS)</w:t>
      </w:r>
      <w:r w:rsidR="00D70B6E">
        <w:rPr>
          <w:rFonts w:ascii="Times New Roman" w:hAnsi="Times New Roman" w:cs="Times New Roman"/>
          <w:sz w:val="24"/>
          <w:szCs w:val="24"/>
        </w:rPr>
        <w:t>.</w:t>
      </w:r>
    </w:p>
    <w:p w:rsidR="00C34634" w:rsidP="00C34634" w14:paraId="3C2AD10C" w14:textId="5AE21AD6">
      <w:pPr>
        <w:rPr>
          <w:rFonts w:ascii="Times New Roman" w:hAnsi="Times New Roman" w:cs="Times New Roman"/>
          <w:sz w:val="24"/>
          <w:szCs w:val="24"/>
        </w:rPr>
      </w:pPr>
      <w:r>
        <w:rPr>
          <w:rFonts w:ascii="Times New Roman" w:hAnsi="Times New Roman" w:cs="Times New Roman"/>
          <w:sz w:val="24"/>
          <w:szCs w:val="24"/>
        </w:rPr>
        <w:t xml:space="preserve">The second ask is to reinstate a form that the previous site visit contractor used. The form is referred to as </w:t>
      </w:r>
      <w:r>
        <w:rPr>
          <w:rFonts w:ascii="Times New Roman" w:hAnsi="Times New Roman" w:cs="Times New Roman"/>
          <w:sz w:val="24"/>
          <w:szCs w:val="24"/>
        </w:rPr>
        <w:t>the,</w:t>
      </w:r>
      <w:r>
        <w:rPr>
          <w:rFonts w:ascii="Times New Roman" w:hAnsi="Times New Roman" w:cs="Times New Roman"/>
          <w:sz w:val="24"/>
          <w:szCs w:val="24"/>
        </w:rPr>
        <w:t xml:space="preserve"> “</w:t>
      </w:r>
      <w:r w:rsidRPr="00C34634">
        <w:rPr>
          <w:rFonts w:ascii="Times New Roman" w:hAnsi="Times New Roman" w:cs="Times New Roman"/>
          <w:sz w:val="24"/>
          <w:szCs w:val="24"/>
        </w:rPr>
        <w:t>RA-SACU Site Visit Acknowledgment Form</w:t>
      </w:r>
      <w:r>
        <w:rPr>
          <w:rFonts w:ascii="Times New Roman" w:hAnsi="Times New Roman" w:cs="Times New Roman"/>
          <w:sz w:val="24"/>
          <w:szCs w:val="24"/>
        </w:rPr>
        <w:t xml:space="preserve">.” The </w:t>
      </w:r>
      <w:r w:rsidR="00D70B6E">
        <w:rPr>
          <w:rFonts w:ascii="Times New Roman" w:hAnsi="Times New Roman" w:cs="Times New Roman"/>
          <w:sz w:val="24"/>
          <w:szCs w:val="24"/>
        </w:rPr>
        <w:t xml:space="preserve">commenter states the </w:t>
      </w:r>
      <w:r>
        <w:rPr>
          <w:rFonts w:ascii="Times New Roman" w:hAnsi="Times New Roman" w:cs="Times New Roman"/>
          <w:sz w:val="24"/>
          <w:szCs w:val="24"/>
        </w:rPr>
        <w:t xml:space="preserve">purpose of the form </w:t>
      </w:r>
      <w:r w:rsidR="00D70B6E">
        <w:rPr>
          <w:rFonts w:ascii="Times New Roman" w:hAnsi="Times New Roman" w:cs="Times New Roman"/>
          <w:sz w:val="24"/>
          <w:szCs w:val="24"/>
        </w:rPr>
        <w:t>was</w:t>
      </w:r>
      <w:r>
        <w:rPr>
          <w:rFonts w:ascii="Times New Roman" w:hAnsi="Times New Roman" w:cs="Times New Roman"/>
          <w:sz w:val="24"/>
          <w:szCs w:val="24"/>
        </w:rPr>
        <w:t xml:space="preserve"> to</w:t>
      </w:r>
      <w:r w:rsidR="00D70B6E">
        <w:rPr>
          <w:rFonts w:ascii="Times New Roman" w:hAnsi="Times New Roman" w:cs="Times New Roman"/>
          <w:sz w:val="24"/>
          <w:szCs w:val="24"/>
        </w:rPr>
        <w:t xml:space="preserve"> be signed by the surveyor and the supplier and to attest to the site visit being completed. </w:t>
      </w:r>
    </w:p>
    <w:p w:rsidR="00E474CF" w:rsidRPr="00E474CF" w:rsidP="00C34634" w14:paraId="6E10969C" w14:textId="77777777">
      <w:pPr>
        <w:rPr>
          <w:u w:val="single"/>
        </w:rPr>
      </w:pPr>
      <w:r w:rsidRPr="00E474CF">
        <w:rPr>
          <w:rFonts w:ascii="Times New Roman" w:hAnsi="Times New Roman" w:cs="Times New Roman"/>
          <w:sz w:val="24"/>
          <w:szCs w:val="24"/>
          <w:u w:val="single"/>
        </w:rPr>
        <w:t>CMS Response:</w:t>
      </w:r>
      <w:r w:rsidRPr="00E474CF">
        <w:rPr>
          <w:u w:val="single"/>
        </w:rPr>
        <w:t xml:space="preserve"> </w:t>
      </w:r>
    </w:p>
    <w:p w:rsidR="00D70B6E" w:rsidP="00C34634" w14:paraId="079F230C" w14:textId="18ED98EE">
      <w:pPr>
        <w:rPr>
          <w:rFonts w:ascii="Times New Roman" w:hAnsi="Times New Roman" w:cs="Times New Roman"/>
          <w:sz w:val="24"/>
          <w:szCs w:val="24"/>
        </w:rPr>
      </w:pPr>
      <w:r w:rsidRPr="00E474CF">
        <w:rPr>
          <w:rFonts w:ascii="Times New Roman" w:hAnsi="Times New Roman" w:cs="Times New Roman"/>
          <w:sz w:val="24"/>
          <w:szCs w:val="24"/>
        </w:rPr>
        <w:t>While we appreciate the commenter’s concerns</w:t>
      </w:r>
      <w:r>
        <w:rPr>
          <w:rFonts w:ascii="Times New Roman" w:hAnsi="Times New Roman" w:cs="Times New Roman"/>
          <w:sz w:val="24"/>
          <w:szCs w:val="24"/>
        </w:rPr>
        <w:t xml:space="preserve"> about supplier burden, the form is filled out entirely by the National Site Visit Contractors (NSVCs). The data collected on the form is collected </w:t>
      </w:r>
      <w:r>
        <w:rPr>
          <w:rFonts w:ascii="Times New Roman" w:hAnsi="Times New Roman" w:cs="Times New Roman"/>
          <w:sz w:val="24"/>
          <w:szCs w:val="24"/>
        </w:rPr>
        <w:t>in order to</w:t>
      </w:r>
      <w:r>
        <w:rPr>
          <w:rFonts w:ascii="Times New Roman" w:hAnsi="Times New Roman" w:cs="Times New Roman"/>
          <w:sz w:val="24"/>
          <w:szCs w:val="24"/>
        </w:rPr>
        <w:t xml:space="preserve"> verify information submitted by the supplier via enrollment. While the data might seem repetitive, the purpose is to verify the information as well as to verify the supplier’s compliance with the supplier standards as cited in </w:t>
      </w:r>
      <w:r w:rsidRPr="00E474CF">
        <w:rPr>
          <w:rFonts w:ascii="Times New Roman" w:hAnsi="Times New Roman" w:cs="Times New Roman"/>
          <w:sz w:val="24"/>
          <w:szCs w:val="24"/>
        </w:rPr>
        <w:t>42 CFR 424.57(c)</w:t>
      </w:r>
      <w:r>
        <w:rPr>
          <w:rFonts w:ascii="Times New Roman" w:hAnsi="Times New Roman" w:cs="Times New Roman"/>
          <w:sz w:val="24"/>
          <w:szCs w:val="24"/>
        </w:rPr>
        <w:t>.</w:t>
      </w:r>
    </w:p>
    <w:p w:rsidR="00E474CF" w:rsidP="00C34634" w14:paraId="6E162F66" w14:textId="0FFC96DB">
      <w:pPr>
        <w:rPr>
          <w:rFonts w:ascii="Times New Roman" w:hAnsi="Times New Roman" w:cs="Times New Roman"/>
          <w:sz w:val="24"/>
          <w:szCs w:val="24"/>
        </w:rPr>
      </w:pPr>
      <w:r>
        <w:rPr>
          <w:rFonts w:ascii="Times New Roman" w:hAnsi="Times New Roman" w:cs="Times New Roman"/>
          <w:sz w:val="24"/>
          <w:szCs w:val="24"/>
        </w:rPr>
        <w:t xml:space="preserve">As for the Acknowledgement form, we appreciate the commenter’s suggestion. We will not be reinstating this process because the completion of a site visit does not necessarily equate to full compliance of the DMEPOS supplier standards, and thus, enrollment into the Medicare program. The final enrollment approval letter serves this purpose. </w:t>
      </w:r>
    </w:p>
    <w:p w:rsidR="0084218D" w:rsidP="00C34634" w14:paraId="7DFEB2B2" w14:textId="77777777">
      <w:pPr>
        <w:rPr>
          <w:rFonts w:ascii="Times New Roman" w:hAnsi="Times New Roman" w:cs="Times New Roman"/>
          <w:sz w:val="24"/>
          <w:szCs w:val="24"/>
          <w:u w:val="single"/>
        </w:rPr>
      </w:pPr>
    </w:p>
    <w:p w:rsidR="00E474CF" w:rsidRPr="002D48F7" w:rsidP="00C34634" w14:paraId="3150A051" w14:textId="4C44946B">
      <w:pPr>
        <w:rPr>
          <w:rFonts w:ascii="Times New Roman" w:hAnsi="Times New Roman" w:cs="Times New Roman"/>
          <w:sz w:val="24"/>
          <w:szCs w:val="24"/>
          <w:u w:val="single"/>
        </w:rPr>
      </w:pPr>
      <w:r w:rsidRPr="002D48F7">
        <w:rPr>
          <w:rFonts w:ascii="Times New Roman" w:hAnsi="Times New Roman" w:cs="Times New Roman"/>
          <w:sz w:val="24"/>
          <w:szCs w:val="24"/>
          <w:u w:val="single"/>
        </w:rPr>
        <w:t>Comment 2:</w:t>
      </w:r>
    </w:p>
    <w:p w:rsidR="004C102F" w:rsidP="00C34634" w14:paraId="3283E12F" w14:textId="13A51874">
      <w:pPr>
        <w:rPr>
          <w:rFonts w:ascii="Times New Roman" w:hAnsi="Times New Roman" w:cs="Times New Roman"/>
          <w:sz w:val="24"/>
          <w:szCs w:val="24"/>
        </w:rPr>
      </w:pPr>
      <w:r>
        <w:rPr>
          <w:rFonts w:ascii="Times New Roman" w:hAnsi="Times New Roman" w:cs="Times New Roman"/>
          <w:sz w:val="24"/>
          <w:szCs w:val="24"/>
        </w:rPr>
        <w:t xml:space="preserve">The commenter expresses concerns about </w:t>
      </w:r>
      <w:r w:rsidR="002D48F7">
        <w:rPr>
          <w:rFonts w:ascii="Times New Roman" w:hAnsi="Times New Roman" w:cs="Times New Roman"/>
          <w:sz w:val="24"/>
          <w:szCs w:val="24"/>
        </w:rPr>
        <w:t>people who are not citizens of the United States</w:t>
      </w:r>
      <w:r>
        <w:rPr>
          <w:rFonts w:ascii="Times New Roman" w:hAnsi="Times New Roman" w:cs="Times New Roman"/>
          <w:sz w:val="24"/>
          <w:szCs w:val="24"/>
        </w:rPr>
        <w:t xml:space="preserve"> using Medicaid. </w:t>
      </w:r>
    </w:p>
    <w:p w:rsidR="00E474CF" w:rsidRPr="002D48F7" w:rsidP="00C34634" w14:paraId="70B62369" w14:textId="3FAEAF65">
      <w:pPr>
        <w:rPr>
          <w:rFonts w:ascii="Times New Roman" w:hAnsi="Times New Roman" w:cs="Times New Roman"/>
          <w:sz w:val="24"/>
          <w:szCs w:val="24"/>
          <w:u w:val="single"/>
        </w:rPr>
      </w:pPr>
      <w:r w:rsidRPr="002D48F7">
        <w:rPr>
          <w:rFonts w:ascii="Times New Roman" w:hAnsi="Times New Roman" w:cs="Times New Roman"/>
          <w:sz w:val="24"/>
          <w:szCs w:val="24"/>
          <w:u w:val="single"/>
        </w:rPr>
        <w:t>CMS Response:</w:t>
      </w:r>
    </w:p>
    <w:p w:rsidR="002D48F7" w:rsidP="00C34634" w14:paraId="09197186" w14:textId="06EDA737">
      <w:pPr>
        <w:rPr>
          <w:rFonts w:ascii="Times New Roman" w:hAnsi="Times New Roman" w:cs="Times New Roman"/>
          <w:sz w:val="24"/>
          <w:szCs w:val="24"/>
        </w:rPr>
      </w:pPr>
      <w:r w:rsidRPr="002D48F7">
        <w:rPr>
          <w:rFonts w:ascii="Times New Roman" w:hAnsi="Times New Roman" w:cs="Times New Roman"/>
          <w:sz w:val="24"/>
          <w:szCs w:val="24"/>
        </w:rPr>
        <w:t>This comment is outside the scope of this information collection.</w:t>
      </w:r>
    </w:p>
    <w:p w:rsidR="002D48F7" w:rsidP="00C34634" w14:paraId="0BB0A2B0" w14:textId="77777777">
      <w:pPr>
        <w:rPr>
          <w:rFonts w:ascii="Times New Roman" w:hAnsi="Times New Roman" w:cs="Times New Roman"/>
          <w:sz w:val="24"/>
          <w:szCs w:val="24"/>
        </w:rPr>
      </w:pPr>
    </w:p>
    <w:p w:rsidR="002D48F7" w:rsidRPr="002D48F7" w:rsidP="00C34634" w14:paraId="0F5FF939" w14:textId="19C6D3C6">
      <w:pPr>
        <w:rPr>
          <w:rFonts w:ascii="Times New Roman" w:hAnsi="Times New Roman" w:cs="Times New Roman"/>
          <w:sz w:val="24"/>
          <w:szCs w:val="24"/>
          <w:u w:val="single"/>
        </w:rPr>
      </w:pPr>
      <w:r w:rsidRPr="002D48F7">
        <w:rPr>
          <w:rFonts w:ascii="Times New Roman" w:hAnsi="Times New Roman" w:cs="Times New Roman"/>
          <w:sz w:val="24"/>
          <w:szCs w:val="24"/>
          <w:u w:val="single"/>
        </w:rPr>
        <w:t>Comment 3:</w:t>
      </w:r>
    </w:p>
    <w:p w:rsidR="002D48F7" w:rsidP="00C34634" w14:paraId="38102EDC" w14:textId="458A6EB0">
      <w:pPr>
        <w:rPr>
          <w:rFonts w:ascii="Times New Roman" w:hAnsi="Times New Roman" w:cs="Times New Roman"/>
          <w:sz w:val="24"/>
          <w:szCs w:val="24"/>
        </w:rPr>
      </w:pPr>
      <w:r>
        <w:rPr>
          <w:rFonts w:ascii="Times New Roman" w:hAnsi="Times New Roman" w:cs="Times New Roman"/>
          <w:sz w:val="24"/>
          <w:szCs w:val="24"/>
        </w:rPr>
        <w:t xml:space="preserve">The commenter expresses concerns with the use of </w:t>
      </w:r>
      <w:r w:rsidRPr="002D48F7">
        <w:rPr>
          <w:rFonts w:ascii="Times New Roman" w:hAnsi="Times New Roman" w:cs="Times New Roman"/>
          <w:sz w:val="24"/>
          <w:szCs w:val="24"/>
        </w:rPr>
        <w:t>lidocaine and epinephrin</w:t>
      </w:r>
      <w:r>
        <w:rPr>
          <w:rFonts w:ascii="Times New Roman" w:hAnsi="Times New Roman" w:cs="Times New Roman"/>
          <w:sz w:val="24"/>
          <w:szCs w:val="24"/>
        </w:rPr>
        <w:t xml:space="preserve"> and the adverse outcomes related to those drugs. </w:t>
      </w:r>
    </w:p>
    <w:p w:rsidR="002D48F7" w:rsidRPr="002D48F7" w:rsidP="002D48F7" w14:paraId="03EB8762" w14:textId="77777777">
      <w:pPr>
        <w:rPr>
          <w:rFonts w:ascii="Times New Roman" w:hAnsi="Times New Roman" w:cs="Times New Roman"/>
          <w:sz w:val="24"/>
          <w:szCs w:val="24"/>
          <w:u w:val="single"/>
        </w:rPr>
      </w:pPr>
      <w:r w:rsidRPr="002D48F7">
        <w:rPr>
          <w:rFonts w:ascii="Times New Roman" w:hAnsi="Times New Roman" w:cs="Times New Roman"/>
          <w:sz w:val="24"/>
          <w:szCs w:val="24"/>
          <w:u w:val="single"/>
        </w:rPr>
        <w:t>CMS Response:</w:t>
      </w:r>
    </w:p>
    <w:p w:rsidR="00D70B6E" w:rsidRPr="00C34634" w:rsidP="00C34634" w14:paraId="5115AA6D" w14:textId="2F1A5119">
      <w:pPr>
        <w:rPr>
          <w:rFonts w:ascii="Times New Roman" w:hAnsi="Times New Roman" w:cs="Times New Roman"/>
          <w:sz w:val="24"/>
          <w:szCs w:val="24"/>
        </w:rPr>
      </w:pPr>
      <w:r w:rsidRPr="002D48F7">
        <w:rPr>
          <w:rFonts w:ascii="Times New Roman" w:hAnsi="Times New Roman" w:cs="Times New Roman"/>
          <w:sz w:val="24"/>
          <w:szCs w:val="24"/>
        </w:rPr>
        <w:t>This comment is outside the scope of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5F"/>
    <w:rsid w:val="00014FEE"/>
    <w:rsid w:val="00100375"/>
    <w:rsid w:val="002D48F7"/>
    <w:rsid w:val="003C2B7A"/>
    <w:rsid w:val="004C102F"/>
    <w:rsid w:val="00570F5F"/>
    <w:rsid w:val="0059209F"/>
    <w:rsid w:val="007E0062"/>
    <w:rsid w:val="0084218D"/>
    <w:rsid w:val="009016D3"/>
    <w:rsid w:val="00BC15E5"/>
    <w:rsid w:val="00C34634"/>
    <w:rsid w:val="00CF02C2"/>
    <w:rsid w:val="00D70B6E"/>
    <w:rsid w:val="00E474CF"/>
    <w:rsid w:val="00F23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17B57"/>
  <w15:chartTrackingRefBased/>
  <w15:docId w15:val="{59418655-7353-4D58-BDAF-BEBF28DF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Darnley, Sarah (CMS/CPI)</dc:creator>
  <cp:lastModifiedBy>Hill, Jamaa (CMS/OSORA)</cp:lastModifiedBy>
  <cp:revision>2</cp:revision>
  <dcterms:created xsi:type="dcterms:W3CDTF">2024-09-14T00:03:00Z</dcterms:created>
  <dcterms:modified xsi:type="dcterms:W3CDTF">2024-09-14T00:03:00Z</dcterms:modified>
</cp:coreProperties>
</file>