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3C15DD0">
      <w:pPr>
        <w:tabs>
          <w:tab w:val="left" w:pos="1080"/>
        </w:tabs>
        <w:ind w:left="1080" w:hanging="1080"/>
      </w:pPr>
      <w:r w:rsidRPr="004E0796">
        <w:rPr>
          <w:b/>
          <w:bCs/>
        </w:rPr>
        <w:t>To:</w:t>
      </w:r>
      <w:r w:rsidRPr="004E0796">
        <w:tab/>
      </w:r>
      <w:r w:rsidR="00D01FB8">
        <w:t>Kelsi Feltz</w:t>
      </w:r>
      <w:r w:rsidR="00A5681E">
        <w:t xml:space="preserve"> </w:t>
      </w:r>
    </w:p>
    <w:p w:rsidR="0005680D" w:rsidP="0005680D" w14:paraId="36853E0B" w14:textId="77777777">
      <w:pPr>
        <w:tabs>
          <w:tab w:val="left" w:pos="1080"/>
        </w:tabs>
        <w:ind w:left="1080" w:hanging="1080"/>
      </w:pPr>
      <w:r>
        <w:rPr>
          <w:b/>
          <w:bCs/>
        </w:rPr>
        <w:tab/>
      </w:r>
      <w:r w:rsidRPr="004E0796" w:rsidR="2C8456DF">
        <w:t>Office of Information and Regulatory Affairs (OIRA)</w:t>
      </w:r>
    </w:p>
    <w:p w:rsidR="0005680D" w:rsidP="0005680D" w14:paraId="30A9ED8F" w14:textId="77777777">
      <w:pPr>
        <w:tabs>
          <w:tab w:val="left" w:pos="1080"/>
        </w:tabs>
        <w:ind w:left="1080" w:hanging="1080"/>
      </w:pPr>
      <w:r>
        <w:tab/>
      </w:r>
      <w:r w:rsidRPr="004E0796" w:rsidR="2C8456DF">
        <w:t>Office of Management and Budget (OMB)</w:t>
      </w:r>
    </w:p>
    <w:p w:rsidR="0005680D" w:rsidRPr="004E0796" w:rsidP="0005680D" w14:paraId="020B5E52" w14:textId="77777777">
      <w:pPr>
        <w:tabs>
          <w:tab w:val="left" w:pos="1080"/>
        </w:tabs>
        <w:ind w:left="1080" w:hanging="1080"/>
      </w:pPr>
    </w:p>
    <w:p w:rsidR="0005680D" w:rsidP="0005680D" w14:paraId="092E1B53" w14:textId="3BFE5608">
      <w:pPr>
        <w:tabs>
          <w:tab w:val="left" w:pos="1080"/>
        </w:tabs>
        <w:ind w:left="1080" w:hanging="1080"/>
      </w:pPr>
      <w:r w:rsidRPr="3B2602F4">
        <w:rPr>
          <w:b/>
          <w:bCs/>
        </w:rPr>
        <w:t>From:</w:t>
      </w:r>
      <w:r>
        <w:tab/>
      </w:r>
      <w:r w:rsidR="7F15B81A">
        <w:t>Nicole Deterding</w:t>
      </w:r>
    </w:p>
    <w:p w:rsidR="0005680D" w:rsidP="3B2602F4" w14:paraId="48DB0716" w14:textId="44DB4727">
      <w:pPr>
        <w:tabs>
          <w:tab w:val="left" w:pos="1080"/>
        </w:tabs>
        <w:ind w:left="1080" w:hanging="1080"/>
      </w:pPr>
      <w:r>
        <w:rPr>
          <w:b/>
          <w:bCs/>
        </w:rPr>
        <w:tab/>
      </w:r>
      <w:r w:rsidRPr="3B2602F4" w:rsidR="7F15B81A">
        <w:t>Office of Planning, Research, and Evaluation</w:t>
      </w:r>
    </w:p>
    <w:p w:rsidR="0005680D" w:rsidP="0005680D" w14:paraId="15ABAFDA" w14:textId="77777777">
      <w:pPr>
        <w:tabs>
          <w:tab w:val="left" w:pos="1080"/>
        </w:tabs>
        <w:ind w:left="1080" w:hanging="1080"/>
      </w:pPr>
      <w:r>
        <w:tab/>
      </w:r>
      <w:r w:rsidRPr="004E0796" w:rsidR="2C8456DF">
        <w:t>Administration for Children and Families (ACF)</w:t>
      </w:r>
    </w:p>
    <w:p w:rsidR="0005680D" w:rsidRPr="004E0796" w:rsidP="0005680D" w14:paraId="7685F2B8" w14:textId="77777777">
      <w:pPr>
        <w:tabs>
          <w:tab w:val="left" w:pos="1080"/>
        </w:tabs>
        <w:ind w:left="1080" w:hanging="1080"/>
      </w:pPr>
    </w:p>
    <w:p w:rsidR="0005680D" w:rsidP="3B2602F4" w14:paraId="0BBD6359" w14:textId="133CF7A2">
      <w:pPr>
        <w:tabs>
          <w:tab w:val="left" w:pos="1080"/>
        </w:tabs>
      </w:pPr>
      <w:r w:rsidRPr="3B2602F4">
        <w:rPr>
          <w:b/>
          <w:bCs/>
        </w:rPr>
        <w:t>Date:</w:t>
      </w:r>
      <w:r>
        <w:tab/>
      </w:r>
      <w:r>
        <w:t>M</w:t>
      </w:r>
      <w:r w:rsidR="246CFBCE">
        <w:t xml:space="preserve">ay </w:t>
      </w:r>
      <w:r w:rsidR="00336EC2">
        <w:t>13</w:t>
      </w:r>
      <w:r w:rsidR="246CFBCE">
        <w:t>, 2024</w:t>
      </w:r>
    </w:p>
    <w:p w:rsidR="0005680D" w:rsidRPr="004E0796" w:rsidP="0005680D" w14:paraId="7B991363" w14:textId="77777777">
      <w:pPr>
        <w:tabs>
          <w:tab w:val="left" w:pos="1080"/>
        </w:tabs>
      </w:pPr>
    </w:p>
    <w:p w:rsidR="0005680D" w:rsidP="3B2602F4" w14:paraId="3A89B6CD" w14:textId="4465170C">
      <w:pPr>
        <w:pBdr>
          <w:bottom w:val="single" w:sz="12" w:space="1" w:color="auto"/>
        </w:pBdr>
        <w:tabs>
          <w:tab w:val="left" w:pos="1080"/>
        </w:tabs>
        <w:ind w:left="1080" w:hanging="1080"/>
      </w:pPr>
      <w:r w:rsidRPr="3B2602F4">
        <w:rPr>
          <w:b/>
          <w:bCs/>
        </w:rPr>
        <w:t>Subject:</w:t>
      </w:r>
      <w:r>
        <w:tab/>
      </w:r>
      <w:r>
        <w:t xml:space="preserve">Change Request – </w:t>
      </w:r>
      <w:r w:rsidR="622C67D8">
        <w:t>ACF Evidence Capacity Support</w:t>
      </w:r>
      <w:r>
        <w:t xml:space="preserve"> (OMB #0970-0</w:t>
      </w:r>
      <w:r w:rsidR="2071B595">
        <w:t>531</w:t>
      </w:r>
      <w:r>
        <w:t xml:space="preserve">) </w:t>
      </w:r>
    </w:p>
    <w:p w:rsidR="0005680D" w:rsidRPr="0005680D" w:rsidP="3B2602F4" w14:paraId="5036976F" w14:textId="77777777">
      <w:pPr>
        <w:pBdr>
          <w:bottom w:val="single" w:sz="12" w:space="1" w:color="auto"/>
        </w:pBdr>
        <w:tabs>
          <w:tab w:val="left" w:pos="1080"/>
        </w:tabs>
        <w:ind w:left="1080" w:hanging="1080"/>
        <w:rPr>
          <w:sz w:val="12"/>
          <w:szCs w:val="12"/>
        </w:rPr>
      </w:pPr>
    </w:p>
    <w:p w:rsidR="0005680D" w:rsidRPr="00430033" w:rsidP="0005680D" w14:paraId="595C69AB" w14:textId="77777777">
      <w:pPr>
        <w:tabs>
          <w:tab w:val="left" w:pos="1080"/>
        </w:tabs>
        <w:ind w:left="1080" w:hanging="1080"/>
      </w:pPr>
    </w:p>
    <w:p w:rsidR="00E525D4" w:rsidRPr="002C13C2" w:rsidP="3B2602F4" w14:paraId="0B81441E" w14:textId="0F8A4F90">
      <w:r>
        <w:t xml:space="preserve">This memo requests approval of changes to the approved information collection, </w:t>
      </w:r>
      <w:r w:rsidR="76E25F99">
        <w:t>ACF Evidence Capacity Support</w:t>
      </w:r>
      <w:r w:rsidR="10939963">
        <w:t xml:space="preserve">, approved under the </w:t>
      </w:r>
      <w:r w:rsidR="2AA77657">
        <w:t>Formative Data Collections for Program Support</w:t>
      </w:r>
    </w:p>
    <w:p w:rsidR="00E525D4" w:rsidRPr="002C13C2" w:rsidP="3B2602F4" w14:paraId="494EB7FC" w14:textId="4452C97C">
      <w:r>
        <w:t>(OMB #0970-0</w:t>
      </w:r>
      <w:r w:rsidR="334B0796">
        <w:t>531</w:t>
      </w:r>
      <w:r>
        <w:t xml:space="preserve">). </w:t>
      </w:r>
    </w:p>
    <w:p w:rsidR="0005680D" w:rsidP="00BF696B" w14:paraId="6BF529D8" w14:textId="77777777"/>
    <w:p w:rsidR="0005680D" w:rsidP="00BF696B" w14:paraId="37532181" w14:textId="77777777">
      <w:pPr>
        <w:spacing w:after="120"/>
      </w:pPr>
      <w:r w:rsidRPr="3B2602F4">
        <w:rPr>
          <w:b/>
          <w:bCs/>
          <w:i/>
          <w:iCs/>
        </w:rPr>
        <w:t>Background</w:t>
      </w:r>
    </w:p>
    <w:p w:rsidR="0005680D" w:rsidP="3B2602F4" w14:paraId="19A63EFC" w14:textId="521C2E6E">
      <w:r>
        <w:t xml:space="preserve">The ACF Evidence Capacity Support information collection </w:t>
      </w:r>
      <w:r w:rsidR="67020274">
        <w:t>include</w:t>
      </w:r>
      <w:r>
        <w:t>s</w:t>
      </w:r>
      <w:r w:rsidR="67020274">
        <w:t xml:space="preserve"> </w:t>
      </w:r>
      <w:r w:rsidR="7C4FBC3D">
        <w:t xml:space="preserve">interviews </w:t>
      </w:r>
      <w:r w:rsidR="1167DAB4">
        <w:t>with</w:t>
      </w:r>
      <w:r w:rsidR="7E440185">
        <w:t xml:space="preserve"> ORR</w:t>
      </w:r>
      <w:r w:rsidR="1167DAB4">
        <w:t xml:space="preserve"> grant recipients</w:t>
      </w:r>
      <w:r w:rsidR="67020274">
        <w:t xml:space="preserve"> and</w:t>
      </w:r>
      <w:r w:rsidR="6CF51234">
        <w:t xml:space="preserve"> </w:t>
      </w:r>
      <w:r w:rsidR="6A9FE93E">
        <w:t xml:space="preserve">program participants </w:t>
      </w:r>
      <w:r w:rsidR="6CF51234">
        <w:t>and</w:t>
      </w:r>
      <w:r w:rsidR="67020274">
        <w:t xml:space="preserve"> was approved </w:t>
      </w:r>
      <w:r>
        <w:t xml:space="preserve">by OMB on </w:t>
      </w:r>
      <w:r w:rsidR="67020274">
        <w:t>January 11</w:t>
      </w:r>
      <w:r w:rsidRPr="3B2602F4" w:rsidR="67020274">
        <w:rPr>
          <w:vertAlign w:val="superscript"/>
        </w:rPr>
        <w:t>th</w:t>
      </w:r>
      <w:r w:rsidR="67020274">
        <w:t xml:space="preserve">, 2024. </w:t>
      </w:r>
      <w:r w:rsidR="7107A6D7">
        <w:t>Interviews w</w:t>
      </w:r>
      <w:r w:rsidR="65894C15">
        <w:t xml:space="preserve">ith grant recipients are in progress and recruitment of program participants </w:t>
      </w:r>
      <w:r>
        <w:t xml:space="preserve">has </w:t>
      </w:r>
      <w:r w:rsidR="65894C15">
        <w:t xml:space="preserve">not yet begun. Based on expert advice from our contracting team and external consultants, </w:t>
      </w:r>
      <w:r w:rsidR="67EB297C">
        <w:t xml:space="preserve">it has </w:t>
      </w:r>
      <w:r w:rsidR="65894C15">
        <w:t xml:space="preserve">been </w:t>
      </w:r>
      <w:r w:rsidR="09201F86">
        <w:t>recommended to offer</w:t>
      </w:r>
      <w:r w:rsidR="65894C15">
        <w:t xml:space="preserve"> honoraria to program participants to </w:t>
      </w:r>
      <w:r w:rsidR="4CD25826">
        <w:t>ensure a diverse range of refugee experiences will be represented.</w:t>
      </w:r>
      <w:r w:rsidR="02FCF8EA">
        <w:t xml:space="preserve"> We were also advised to use a self-nomination process for</w:t>
      </w:r>
      <w:r w:rsidR="538696BB">
        <w:t xml:space="preserve"> interested</w:t>
      </w:r>
      <w:r w:rsidR="02FCF8EA">
        <w:t xml:space="preserve"> program participants and implement a set of screening questions</w:t>
      </w:r>
      <w:r w:rsidR="17C3ED22">
        <w:t xml:space="preserve"> for participants who self-nominate</w:t>
      </w:r>
      <w:r w:rsidR="02FCF8EA">
        <w:t xml:space="preserve">. </w:t>
      </w:r>
      <w:r w:rsidR="624F6B82">
        <w:t xml:space="preserve">The purpose of this is to minimize the burden on grant recipients and other recruitment partners, as well as protect the </w:t>
      </w:r>
      <w:r>
        <w:t xml:space="preserve">privacy </w:t>
      </w:r>
      <w:r w:rsidR="624F6B82">
        <w:t>of program participants (</w:t>
      </w:r>
      <w:r w:rsidR="02FCF8EA">
        <w:t>by not asking recruitment partners to share names or contact information of program participants</w:t>
      </w:r>
      <w:r w:rsidR="21389834">
        <w:t xml:space="preserve"> </w:t>
      </w:r>
      <w:r w:rsidR="02FCF8EA">
        <w:t>and instead allowing interested program participants to self-nominate</w:t>
      </w:r>
      <w:r w:rsidR="54516F25">
        <w:t>)</w:t>
      </w:r>
      <w:r w:rsidR="02FCF8EA">
        <w:t>.</w:t>
      </w:r>
    </w:p>
    <w:p w:rsidR="0005680D" w:rsidP="3B2602F4" w14:paraId="2B14ECA7" w14:textId="74F92C7A">
      <w:r>
        <w:t xml:space="preserve"> </w:t>
      </w:r>
    </w:p>
    <w:p w:rsidR="0005680D" w:rsidP="3B2602F4" w14:paraId="5CC77B63" w14:textId="77777777">
      <w:pPr>
        <w:spacing w:after="120"/>
        <w:rPr>
          <w:b/>
          <w:bCs/>
          <w:i/>
          <w:iCs/>
        </w:rPr>
      </w:pPr>
      <w:r w:rsidRPr="3B2602F4">
        <w:rPr>
          <w:b/>
          <w:bCs/>
          <w:i/>
          <w:iCs/>
        </w:rPr>
        <w:t>Overview of Requested Changes</w:t>
      </w:r>
    </w:p>
    <w:p w:rsidR="0005680D" w:rsidP="00BF696B" w14:paraId="6BD5720F" w14:textId="21751620">
      <w:r>
        <w:t xml:space="preserve">We request to provide </w:t>
      </w:r>
      <w:r w:rsidR="1CFD49A5">
        <w:t>refugees who participate in</w:t>
      </w:r>
      <w:r w:rsidR="00EC0652">
        <w:t xml:space="preserve"> an hour-long</w:t>
      </w:r>
      <w:r w:rsidR="1CFD49A5">
        <w:t xml:space="preserve"> interview</w:t>
      </w:r>
      <w:r w:rsidRPr="00EC0652" w:rsidR="00EC0652">
        <w:t xml:space="preserve"> </w:t>
      </w:r>
      <w:r w:rsidR="00EC0652">
        <w:t>with a $30 honoraria</w:t>
      </w:r>
      <w:r w:rsidR="1CFD49A5">
        <w:t>.</w:t>
      </w:r>
    </w:p>
    <w:p w:rsidR="3B2602F4" w:rsidP="3B2602F4" w14:paraId="4DFE0D75" w14:textId="54842DF9"/>
    <w:p w:rsidR="056C883F" w:rsidP="3B2602F4" w14:paraId="54C07370" w14:textId="6E07A889">
      <w:r>
        <w:t xml:space="preserve">When potential respondents self-nominate for participation, we propose to collect refugee participants’ names, email addresses, phone numbers, refugee </w:t>
      </w:r>
      <w:r w:rsidR="72EE8739">
        <w:t>o</w:t>
      </w:r>
      <w:r>
        <w:t>r other status on arrival to the U.S., gender identity, arrival date, country of origin, religion and group membership (e.g. ethnic group or tribe), and city and state of current residence</w:t>
      </w:r>
      <w:r w:rsidR="17208D20">
        <w:t>.</w:t>
      </w:r>
    </w:p>
    <w:p w:rsidR="0005680D" w:rsidRPr="0005680D" w:rsidP="00BF696B" w14:paraId="76859545" w14:textId="77777777"/>
    <w:p w:rsidR="0005680D" w:rsidRPr="0005680D" w:rsidP="3B2602F4" w14:paraId="7DBC6097" w14:textId="77777777">
      <w:pPr>
        <w:spacing w:after="120"/>
        <w:rPr>
          <w:b/>
          <w:bCs/>
          <w:i/>
          <w:iCs/>
        </w:rPr>
      </w:pPr>
      <w:r w:rsidRPr="3B2602F4">
        <w:rPr>
          <w:b/>
          <w:bCs/>
          <w:i/>
          <w:iCs/>
        </w:rPr>
        <w:t xml:space="preserve">Time Sensitivities </w:t>
      </w:r>
    </w:p>
    <w:p w:rsidR="6D6898D8" w:rsidP="3B2602F4" w14:paraId="3ADAAA74" w14:textId="24FA2359">
      <w:pPr>
        <w:spacing w:after="120"/>
      </w:pPr>
      <w:r w:rsidRPr="3B2602F4">
        <w:t>This request is time sensitive. Much of the funding for this work expires on September 30, 2024. As such, we hope to have OMB approval before June 2024 to allow time for interviews, analysis, and reporting before the end of September 2024.</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4751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116024"/>
    <w:rsid w:val="00201D4A"/>
    <w:rsid w:val="002C13C2"/>
    <w:rsid w:val="00336EC2"/>
    <w:rsid w:val="00416E1B"/>
    <w:rsid w:val="00430033"/>
    <w:rsid w:val="004A777C"/>
    <w:rsid w:val="004E0796"/>
    <w:rsid w:val="00616FEF"/>
    <w:rsid w:val="007C26A5"/>
    <w:rsid w:val="00995018"/>
    <w:rsid w:val="00A44387"/>
    <w:rsid w:val="00A5681E"/>
    <w:rsid w:val="00BF696B"/>
    <w:rsid w:val="00D01FB8"/>
    <w:rsid w:val="00D57747"/>
    <w:rsid w:val="00E525D4"/>
    <w:rsid w:val="00EC0652"/>
    <w:rsid w:val="02FCF8EA"/>
    <w:rsid w:val="056C883F"/>
    <w:rsid w:val="09201F86"/>
    <w:rsid w:val="0D10AAE8"/>
    <w:rsid w:val="10939963"/>
    <w:rsid w:val="1167DAB4"/>
    <w:rsid w:val="15312589"/>
    <w:rsid w:val="17208D20"/>
    <w:rsid w:val="17C3ED22"/>
    <w:rsid w:val="17F17792"/>
    <w:rsid w:val="1C5AAEE9"/>
    <w:rsid w:val="1CFD49A5"/>
    <w:rsid w:val="1DAD8AA7"/>
    <w:rsid w:val="2071B595"/>
    <w:rsid w:val="21389834"/>
    <w:rsid w:val="246CFBCE"/>
    <w:rsid w:val="254F36D9"/>
    <w:rsid w:val="26EB073A"/>
    <w:rsid w:val="29529AA6"/>
    <w:rsid w:val="2961B536"/>
    <w:rsid w:val="2AA77657"/>
    <w:rsid w:val="2C4D2B98"/>
    <w:rsid w:val="2C8456DF"/>
    <w:rsid w:val="2DE8FBF9"/>
    <w:rsid w:val="2E84C5E0"/>
    <w:rsid w:val="2F715BDC"/>
    <w:rsid w:val="310D2C3D"/>
    <w:rsid w:val="334B0796"/>
    <w:rsid w:val="33BD8502"/>
    <w:rsid w:val="35C77503"/>
    <w:rsid w:val="368014BD"/>
    <w:rsid w:val="3A086332"/>
    <w:rsid w:val="3B2602F4"/>
    <w:rsid w:val="3FCEF201"/>
    <w:rsid w:val="448BB789"/>
    <w:rsid w:val="459D5F35"/>
    <w:rsid w:val="46D15BC0"/>
    <w:rsid w:val="498EDCCC"/>
    <w:rsid w:val="4BA4CCE3"/>
    <w:rsid w:val="4CD25826"/>
    <w:rsid w:val="4D2774E7"/>
    <w:rsid w:val="538696BB"/>
    <w:rsid w:val="54516F25"/>
    <w:rsid w:val="55C72019"/>
    <w:rsid w:val="589EADEF"/>
    <w:rsid w:val="5A8C6E34"/>
    <w:rsid w:val="5D190387"/>
    <w:rsid w:val="60BF2890"/>
    <w:rsid w:val="622C67D8"/>
    <w:rsid w:val="624F6B82"/>
    <w:rsid w:val="631F7009"/>
    <w:rsid w:val="65894C15"/>
    <w:rsid w:val="663C6D89"/>
    <w:rsid w:val="67020274"/>
    <w:rsid w:val="671146A3"/>
    <w:rsid w:val="67EB297C"/>
    <w:rsid w:val="68116FF2"/>
    <w:rsid w:val="6A9FE93E"/>
    <w:rsid w:val="6CF51234"/>
    <w:rsid w:val="6D6898D8"/>
    <w:rsid w:val="6DDBC6D8"/>
    <w:rsid w:val="7107A6D7"/>
    <w:rsid w:val="72EE8739"/>
    <w:rsid w:val="76E25F99"/>
    <w:rsid w:val="774C7B64"/>
    <w:rsid w:val="7999BCAF"/>
    <w:rsid w:val="7BDC6C89"/>
    <w:rsid w:val="7C06C42A"/>
    <w:rsid w:val="7C4FBC3D"/>
    <w:rsid w:val="7E440185"/>
    <w:rsid w:val="7E4C6861"/>
    <w:rsid w:val="7F15B8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EC0652"/>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Access xmlns="fce774b4-c9d4-4a8f-80fc-e2982472d72a" xsi:nil="true"/>
    <Notes xmlns="fce774b4-c9d4-4a8f-80fc-e2982472d72a" xsi:nil="true"/>
    <TaxCatchAll xmlns="a2d2812d-be11-456f-89bb-f2744f6d5ca3" xsi:nil="true"/>
    <lcf76f155ced4ddcb4097134ff3c332f xmlns="fce774b4-c9d4-4a8f-80fc-e2982472d72a">
      <Terms xmlns="http://schemas.microsoft.com/office/infopath/2007/PartnerControls"/>
    </lcf76f155ced4ddcb4097134ff3c332f>
    <non_x002d_OPREaccess xmlns="fce774b4-c9d4-4a8f-80fc-e2982472d72a" xsi:nil="true"/>
    <Access0 xmlns="fce774b4-c9d4-4a8f-80fc-e2982472d7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9" ma:contentTypeDescription="Create a new document." ma:contentTypeScope="" ma:versionID="ba3ebf6400a7783bab1a183f04f13015">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a7ae69fd2f92f587f8edc26e42fa42c9"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Access" minOccurs="0"/>
                <xsd:element ref="ns2:MediaServiceObjectDetectorVersions" minOccurs="0"/>
                <xsd:element ref="ns2:Access0" minOccurs="0"/>
                <xsd:element ref="ns2:non_x002d_OPREacces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Access" ma:index="21" nillable="true" ma:displayName="PO Access" ma:format="Dropdown" ma:internalName="Access">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Access0" ma:index="23" nillable="true" ma:displayName="Access" ma:format="Dropdown" ma:internalName="Access0">
      <xsd:simpleType>
        <xsd:restriction base="dms:Text">
          <xsd:maxLength value="255"/>
        </xsd:restriction>
      </xsd:simpleType>
    </xsd:element>
    <xsd:element name="non_x002d_OPREaccess" ma:index="24" nillable="true" ma:displayName="non-OPRE access" ma:format="Dropdown" ma:internalName="non_x002d_OPREaccess">
      <xsd:simpleType>
        <xsd:restriction base="dms:Text">
          <xsd:maxLength value="255"/>
        </xsd:restriction>
      </xsd:simpleType>
    </xsd:element>
    <xsd:element name="Notes" ma:index="25" nillable="true" ma:displayName="Notes" ma:format="Dropdown" ma:internalName="Note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127480-d55d-4856-8fd6-03ef506dbe31}"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fce774b4-c9d4-4a8f-80fc-e2982472d72a"/>
    <ds:schemaRef ds:uri="a2d2812d-be11-456f-89bb-f2744f6d5ca3"/>
  </ds:schemaRefs>
</ds:datastoreItem>
</file>

<file path=customXml/itemProps2.xml><?xml version="1.0" encoding="utf-8"?>
<ds:datastoreItem xmlns:ds="http://schemas.openxmlformats.org/officeDocument/2006/customXml" ds:itemID="{4A93C09F-3DFB-4799-A8FD-3BE960886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1914</Characters>
  <Application>Microsoft Office Word</Application>
  <DocSecurity>0</DocSecurity>
  <Lines>15</Lines>
  <Paragraphs>4</Paragraphs>
  <ScaleCrop>false</ScaleCrop>
  <Company>HHS/ITIO</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2024-05-09T14:39:00Z</dcterms:created>
  <dcterms:modified xsi:type="dcterms:W3CDTF">2024-05-13T16:19:00Z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