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56E6BEA" w14:textId="77777777"/>
    <w:p w:rsidR="000B21AF" w:rsidRPr="00E01193" w:rsidP="00D71B67" w14:paraId="782EAD5F" w14:textId="4EBA709B">
      <w:pPr>
        <w:jc w:val="center"/>
        <w:rPr>
          <w:b/>
          <w:sz w:val="28"/>
          <w:szCs w:val="28"/>
        </w:rPr>
      </w:pPr>
      <w:r w:rsidRPr="00E01193">
        <w:rPr>
          <w:b/>
          <w:sz w:val="28"/>
          <w:szCs w:val="28"/>
        </w:rPr>
        <w:t>TABLE OF CHANGE</w:t>
      </w:r>
      <w:r w:rsidRPr="00E01193" w:rsidR="009377EB">
        <w:rPr>
          <w:b/>
          <w:sz w:val="28"/>
          <w:szCs w:val="28"/>
        </w:rPr>
        <w:t>S</w:t>
      </w:r>
      <w:r w:rsidRPr="00E01193">
        <w:rPr>
          <w:b/>
          <w:sz w:val="28"/>
          <w:szCs w:val="28"/>
        </w:rPr>
        <w:t xml:space="preserve"> – INSTRUCTIONS</w:t>
      </w:r>
    </w:p>
    <w:p w:rsidR="00483DCD" w:rsidRPr="00E01193" w:rsidP="00D71B67" w14:paraId="31BE0CA6" w14:textId="4789B409">
      <w:pPr>
        <w:jc w:val="center"/>
        <w:rPr>
          <w:b/>
          <w:sz w:val="28"/>
          <w:szCs w:val="28"/>
        </w:rPr>
      </w:pPr>
      <w:r w:rsidRPr="00E01193">
        <w:rPr>
          <w:b/>
          <w:sz w:val="28"/>
          <w:szCs w:val="28"/>
        </w:rPr>
        <w:t>F</w:t>
      </w:r>
      <w:r w:rsidRPr="00E01193" w:rsidR="00AD273F">
        <w:rPr>
          <w:b/>
          <w:sz w:val="28"/>
          <w:szCs w:val="28"/>
        </w:rPr>
        <w:t>orm</w:t>
      </w:r>
      <w:r w:rsidRPr="00E01193">
        <w:rPr>
          <w:b/>
          <w:sz w:val="28"/>
          <w:szCs w:val="28"/>
        </w:rPr>
        <w:t xml:space="preserve"> </w:t>
      </w:r>
      <w:r w:rsidRPr="00E01193" w:rsidR="00DB5CC7">
        <w:rPr>
          <w:b/>
          <w:sz w:val="28"/>
          <w:szCs w:val="28"/>
        </w:rPr>
        <w:t>I-765</w:t>
      </w:r>
      <w:r w:rsidRPr="00E01193" w:rsidR="00AD273F">
        <w:rPr>
          <w:b/>
          <w:sz w:val="28"/>
          <w:szCs w:val="28"/>
        </w:rPr>
        <w:t xml:space="preserve">, </w:t>
      </w:r>
      <w:r w:rsidRPr="00E01193" w:rsidR="00DB5CC7">
        <w:rPr>
          <w:b/>
          <w:sz w:val="28"/>
          <w:szCs w:val="28"/>
        </w:rPr>
        <w:t xml:space="preserve">Application for Employment Authorization </w:t>
      </w:r>
    </w:p>
    <w:p w:rsidR="00483DCD" w:rsidRPr="00E01193" w:rsidP="00D71B67" w14:paraId="62F80EF3" w14:textId="07F29CBC">
      <w:pPr>
        <w:jc w:val="center"/>
        <w:rPr>
          <w:b/>
          <w:sz w:val="28"/>
          <w:szCs w:val="28"/>
        </w:rPr>
      </w:pPr>
      <w:r w:rsidRPr="00E01193">
        <w:rPr>
          <w:b/>
          <w:sz w:val="28"/>
          <w:szCs w:val="28"/>
        </w:rPr>
        <w:t>OMB Number: 1615-</w:t>
      </w:r>
      <w:r w:rsidRPr="00E01193" w:rsidR="00DB5CC7">
        <w:rPr>
          <w:b/>
          <w:sz w:val="28"/>
          <w:szCs w:val="28"/>
        </w:rPr>
        <w:t>0040</w:t>
      </w:r>
    </w:p>
    <w:p w:rsidR="009377EB" w:rsidRPr="00E01193" w:rsidP="00D71B67" w14:paraId="61626787" w14:textId="7D44DBFF">
      <w:pPr>
        <w:jc w:val="center"/>
        <w:rPr>
          <w:b/>
          <w:sz w:val="28"/>
          <w:szCs w:val="28"/>
        </w:rPr>
      </w:pPr>
      <w:r>
        <w:rPr>
          <w:b/>
          <w:sz w:val="28"/>
          <w:szCs w:val="28"/>
        </w:rPr>
        <w:t>0</w:t>
      </w:r>
      <w:r w:rsidR="00C005DA">
        <w:rPr>
          <w:b/>
          <w:sz w:val="28"/>
          <w:szCs w:val="28"/>
        </w:rPr>
        <w:t>8/0</w:t>
      </w:r>
      <w:r w:rsidR="0003108F">
        <w:rPr>
          <w:b/>
          <w:sz w:val="28"/>
          <w:szCs w:val="28"/>
        </w:rPr>
        <w:t>7</w:t>
      </w:r>
      <w:r>
        <w:rPr>
          <w:b/>
          <w:sz w:val="28"/>
          <w:szCs w:val="28"/>
        </w:rPr>
        <w:t>/2024</w:t>
      </w:r>
    </w:p>
    <w:p w:rsidR="00483DCD" w:rsidRPr="00E01193" w:rsidP="0006270C" w14:paraId="172A8B6C"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DEF126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E01193" w:rsidP="00637C0D" w14:paraId="56337EDB" w14:textId="668D534A">
            <w:pPr>
              <w:rPr>
                <w:b/>
                <w:sz w:val="24"/>
                <w:szCs w:val="24"/>
              </w:rPr>
            </w:pPr>
            <w:r w:rsidRPr="00E01193">
              <w:rPr>
                <w:b/>
                <w:sz w:val="24"/>
                <w:szCs w:val="24"/>
              </w:rPr>
              <w:t>Reason for Revision:</w:t>
            </w:r>
            <w:r w:rsidRPr="00E01193">
              <w:rPr>
                <w:b/>
                <w:sz w:val="24"/>
                <w:szCs w:val="24"/>
              </w:rPr>
              <w:t xml:space="preserve">  </w:t>
            </w:r>
            <w:r w:rsidR="00847668">
              <w:rPr>
                <w:b/>
                <w:sz w:val="24"/>
                <w:szCs w:val="24"/>
              </w:rPr>
              <w:t>T Final Rule</w:t>
            </w:r>
          </w:p>
          <w:p w:rsidR="000877E5" w:rsidRPr="00E01193" w:rsidP="00637C0D" w14:paraId="1096827C" w14:textId="3A9FD668">
            <w:pPr>
              <w:rPr>
                <w:sz w:val="24"/>
                <w:szCs w:val="24"/>
              </w:rPr>
            </w:pPr>
            <w:r w:rsidRPr="00E01193">
              <w:rPr>
                <w:b/>
                <w:sz w:val="24"/>
                <w:szCs w:val="24"/>
              </w:rPr>
              <w:t xml:space="preserve">Project Phase:  </w:t>
            </w:r>
            <w:r w:rsidR="00216F61">
              <w:rPr>
                <w:b/>
                <w:sz w:val="24"/>
                <w:szCs w:val="24"/>
              </w:rPr>
              <w:t>30 Days</w:t>
            </w:r>
          </w:p>
          <w:p w:rsidR="00637C0D" w:rsidRPr="00E01193" w:rsidP="00637C0D" w14:paraId="79188A3D" w14:textId="77777777">
            <w:pPr>
              <w:rPr>
                <w:b/>
                <w:sz w:val="24"/>
                <w:szCs w:val="24"/>
              </w:rPr>
            </w:pPr>
          </w:p>
          <w:p w:rsidR="00637C0D" w:rsidRPr="00E01193" w:rsidP="00637C0D" w14:paraId="3D7C3308" w14:textId="77777777">
            <w:pPr>
              <w:rPr>
                <w:sz w:val="24"/>
                <w:szCs w:val="24"/>
              </w:rPr>
            </w:pPr>
            <w:r w:rsidRPr="00E01193">
              <w:rPr>
                <w:sz w:val="24"/>
                <w:szCs w:val="24"/>
              </w:rPr>
              <w:t>Legend for Proposed Text:</w:t>
            </w:r>
          </w:p>
          <w:p w:rsidR="00637C0D" w:rsidRPr="00E01193" w:rsidP="00637C0D" w14:paraId="60BE90E5" w14:textId="77777777">
            <w:pPr>
              <w:pStyle w:val="ListParagraph"/>
              <w:numPr>
                <w:ilvl w:val="0"/>
                <w:numId w:val="2"/>
              </w:numPr>
              <w:spacing w:line="240" w:lineRule="auto"/>
              <w:rPr>
                <w:rFonts w:ascii="Times New Roman" w:hAnsi="Times New Roman" w:cs="Times New Roman"/>
                <w:sz w:val="24"/>
                <w:szCs w:val="24"/>
              </w:rPr>
            </w:pPr>
            <w:r w:rsidRPr="00E01193">
              <w:rPr>
                <w:rFonts w:ascii="Times New Roman" w:hAnsi="Times New Roman" w:cs="Times New Roman"/>
                <w:sz w:val="24"/>
                <w:szCs w:val="24"/>
              </w:rPr>
              <w:t>Black font = Current text</w:t>
            </w:r>
          </w:p>
          <w:p w:rsidR="00A277E7" w:rsidRPr="00E01193" w:rsidP="00637C0D" w14:paraId="09C99CFA" w14:textId="77777777">
            <w:pPr>
              <w:pStyle w:val="ListParagraph"/>
              <w:numPr>
                <w:ilvl w:val="0"/>
                <w:numId w:val="2"/>
              </w:numPr>
              <w:rPr>
                <w:b/>
                <w:sz w:val="24"/>
                <w:szCs w:val="24"/>
              </w:rPr>
            </w:pPr>
            <w:r w:rsidRPr="00E01193">
              <w:rPr>
                <w:rFonts w:ascii="Times New Roman" w:hAnsi="Times New Roman" w:cs="Times New Roman"/>
                <w:color w:val="FF0000"/>
                <w:sz w:val="24"/>
                <w:szCs w:val="24"/>
              </w:rPr>
              <w:t xml:space="preserve">Red font </w:t>
            </w:r>
            <w:r w:rsidRPr="00E01193">
              <w:rPr>
                <w:rFonts w:ascii="Times New Roman" w:hAnsi="Times New Roman" w:cs="Times New Roman"/>
                <w:sz w:val="24"/>
                <w:szCs w:val="24"/>
              </w:rPr>
              <w:t>= Changes</w:t>
            </w:r>
          </w:p>
          <w:p w:rsidR="006C475E" w:rsidRPr="00E01193" w:rsidP="006C475E" w14:paraId="1697D8FF" w14:textId="77777777">
            <w:pPr>
              <w:rPr>
                <w:b/>
                <w:sz w:val="24"/>
                <w:szCs w:val="24"/>
              </w:rPr>
            </w:pPr>
          </w:p>
          <w:p w:rsidR="006C475E" w:rsidRPr="00E01193" w:rsidP="006C475E" w14:paraId="5A6C6EA0" w14:textId="45A96400">
            <w:pPr>
              <w:rPr>
                <w:sz w:val="24"/>
                <w:szCs w:val="24"/>
              </w:rPr>
            </w:pPr>
            <w:r w:rsidRPr="00E01193">
              <w:rPr>
                <w:sz w:val="24"/>
                <w:szCs w:val="24"/>
              </w:rPr>
              <w:t xml:space="preserve">Expires </w:t>
            </w:r>
            <w:r w:rsidR="00DB6C56">
              <w:rPr>
                <w:sz w:val="24"/>
                <w:szCs w:val="24"/>
              </w:rPr>
              <w:t>0</w:t>
            </w:r>
            <w:r w:rsidR="00216F61">
              <w:rPr>
                <w:sz w:val="24"/>
                <w:szCs w:val="24"/>
              </w:rPr>
              <w:t>9</w:t>
            </w:r>
            <w:r w:rsidR="00DB6C56">
              <w:rPr>
                <w:sz w:val="24"/>
                <w:szCs w:val="24"/>
              </w:rPr>
              <w:t>/</w:t>
            </w:r>
            <w:r w:rsidR="00216F61">
              <w:rPr>
                <w:sz w:val="24"/>
                <w:szCs w:val="24"/>
              </w:rPr>
              <w:t>30</w:t>
            </w:r>
            <w:r w:rsidR="00DB6C56">
              <w:rPr>
                <w:sz w:val="24"/>
                <w:szCs w:val="24"/>
              </w:rPr>
              <w:t>/2027</w:t>
            </w:r>
          </w:p>
          <w:p w:rsidR="006C475E" w:rsidRPr="00E01193" w:rsidP="006C475E" w14:paraId="0CDCCE9D" w14:textId="0F11EC83">
            <w:pPr>
              <w:rPr>
                <w:sz w:val="24"/>
                <w:szCs w:val="24"/>
              </w:rPr>
            </w:pPr>
            <w:r w:rsidRPr="00E01193">
              <w:rPr>
                <w:sz w:val="24"/>
                <w:szCs w:val="24"/>
              </w:rPr>
              <w:t xml:space="preserve">Edition Date </w:t>
            </w:r>
            <w:r w:rsidR="00DB6C56">
              <w:rPr>
                <w:sz w:val="24"/>
                <w:szCs w:val="24"/>
              </w:rPr>
              <w:t>0</w:t>
            </w:r>
            <w:r w:rsidR="00216F61">
              <w:rPr>
                <w:sz w:val="24"/>
                <w:szCs w:val="24"/>
              </w:rPr>
              <w:t>8</w:t>
            </w:r>
            <w:r w:rsidR="00DB6C56">
              <w:rPr>
                <w:sz w:val="24"/>
                <w:szCs w:val="24"/>
              </w:rPr>
              <w:t>/</w:t>
            </w:r>
            <w:r w:rsidR="00216F61">
              <w:rPr>
                <w:sz w:val="24"/>
                <w:szCs w:val="24"/>
              </w:rPr>
              <w:t>28</w:t>
            </w:r>
            <w:r w:rsidR="00DB6C56">
              <w:rPr>
                <w:sz w:val="24"/>
                <w:szCs w:val="24"/>
              </w:rPr>
              <w:t>/2024</w:t>
            </w:r>
          </w:p>
        </w:tc>
      </w:tr>
    </w:tbl>
    <w:p w:rsidR="0006270C" w:rsidRPr="00E01193" w14:paraId="27A12008" w14:textId="77777777"/>
    <w:p w:rsidR="0006270C" w:rsidRPr="00E01193" w14:paraId="6B5691FE"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0F522BD" w14:textId="77777777" w:rsidTr="00DB5CC7">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11"/>
        </w:trPr>
        <w:tc>
          <w:tcPr>
            <w:tcW w:w="2808" w:type="dxa"/>
            <w:shd w:val="clear" w:color="auto" w:fill="D9D9D9"/>
            <w:vAlign w:val="center"/>
          </w:tcPr>
          <w:p w:rsidR="00016C07" w:rsidRPr="00E01193" w:rsidP="00041392" w14:paraId="732BBB3A" w14:textId="77777777">
            <w:pPr>
              <w:jc w:val="center"/>
              <w:rPr>
                <w:b/>
                <w:sz w:val="24"/>
                <w:szCs w:val="24"/>
              </w:rPr>
            </w:pPr>
            <w:r w:rsidRPr="00E01193">
              <w:rPr>
                <w:b/>
                <w:sz w:val="24"/>
                <w:szCs w:val="24"/>
              </w:rPr>
              <w:t>Current Page Number</w:t>
            </w:r>
            <w:r w:rsidRPr="00E01193" w:rsidR="00041392">
              <w:rPr>
                <w:b/>
                <w:sz w:val="24"/>
                <w:szCs w:val="24"/>
              </w:rPr>
              <w:t xml:space="preserve"> and Section</w:t>
            </w:r>
          </w:p>
        </w:tc>
        <w:tc>
          <w:tcPr>
            <w:tcW w:w="4095" w:type="dxa"/>
            <w:shd w:val="clear" w:color="auto" w:fill="D9D9D9"/>
            <w:vAlign w:val="center"/>
          </w:tcPr>
          <w:p w:rsidR="00016C07" w:rsidRPr="00E01193" w:rsidP="00E6404D" w14:paraId="6FBA86F2" w14:textId="77777777">
            <w:pPr>
              <w:autoSpaceDE w:val="0"/>
              <w:autoSpaceDN w:val="0"/>
              <w:adjustRightInd w:val="0"/>
              <w:jc w:val="center"/>
              <w:rPr>
                <w:b/>
                <w:sz w:val="24"/>
                <w:szCs w:val="24"/>
              </w:rPr>
            </w:pPr>
            <w:r w:rsidRPr="00E01193">
              <w:rPr>
                <w:b/>
                <w:sz w:val="24"/>
                <w:szCs w:val="24"/>
              </w:rPr>
              <w:t>Current Text</w:t>
            </w:r>
          </w:p>
        </w:tc>
        <w:tc>
          <w:tcPr>
            <w:tcW w:w="4095" w:type="dxa"/>
            <w:shd w:val="clear" w:color="auto" w:fill="D9D9D9"/>
            <w:vAlign w:val="center"/>
          </w:tcPr>
          <w:p w:rsidR="00016C07" w:rsidRPr="00E01193" w:rsidP="00E6404D" w14:paraId="61D7DAE3" w14:textId="77777777">
            <w:pPr>
              <w:pStyle w:val="Default"/>
              <w:jc w:val="center"/>
              <w:rPr>
                <w:b/>
                <w:color w:val="auto"/>
              </w:rPr>
            </w:pPr>
            <w:r w:rsidRPr="00E01193">
              <w:rPr>
                <w:b/>
                <w:color w:val="auto"/>
              </w:rPr>
              <w:t>Proposed Text</w:t>
            </w:r>
          </w:p>
        </w:tc>
      </w:tr>
      <w:tr w14:paraId="42BFA441" w14:textId="77777777" w:rsidTr="002D6271">
        <w:tblPrEx>
          <w:tblW w:w="10998" w:type="dxa"/>
          <w:tblLayout w:type="fixed"/>
          <w:tblLook w:val="01E0"/>
        </w:tblPrEx>
        <w:tc>
          <w:tcPr>
            <w:tcW w:w="2808" w:type="dxa"/>
          </w:tcPr>
          <w:p w:rsidR="00A277E7" w:rsidRPr="00E01193" w:rsidP="003463DC" w14:paraId="0F7ED72A" w14:textId="77777777">
            <w:pPr>
              <w:rPr>
                <w:b/>
                <w:sz w:val="24"/>
                <w:szCs w:val="24"/>
              </w:rPr>
            </w:pPr>
            <w:r w:rsidRPr="00E01193">
              <w:rPr>
                <w:b/>
                <w:sz w:val="24"/>
                <w:szCs w:val="24"/>
              </w:rPr>
              <w:t>Page 1-19,</w:t>
            </w:r>
          </w:p>
          <w:p w:rsidR="00DB5CC7" w:rsidRPr="00E01193" w:rsidP="003463DC" w14:paraId="1D7DA034" w14:textId="17BA89C9">
            <w:pPr>
              <w:rPr>
                <w:b/>
                <w:sz w:val="24"/>
                <w:szCs w:val="24"/>
              </w:rPr>
            </w:pPr>
            <w:r w:rsidRPr="00E01193">
              <w:rPr>
                <w:b/>
                <w:sz w:val="24"/>
                <w:szCs w:val="24"/>
              </w:rPr>
              <w:t>Who May File Form I-765?</w:t>
            </w:r>
          </w:p>
        </w:tc>
        <w:tc>
          <w:tcPr>
            <w:tcW w:w="4095" w:type="dxa"/>
          </w:tcPr>
          <w:p w:rsidR="00102553" w:rsidRPr="0047682B" w:rsidP="00102553" w14:paraId="2F92F9C8" w14:textId="77777777">
            <w:pPr>
              <w:rPr>
                <w:b/>
                <w:bCs/>
                <w:sz w:val="22"/>
                <w:szCs w:val="22"/>
              </w:rPr>
            </w:pPr>
            <w:r w:rsidRPr="0047682B">
              <w:rPr>
                <w:b/>
                <w:bCs/>
                <w:sz w:val="22"/>
                <w:szCs w:val="22"/>
              </w:rPr>
              <w:t>[Page 13]</w:t>
            </w:r>
          </w:p>
          <w:p w:rsidR="00102553" w:rsidRPr="0047682B" w:rsidP="00102553" w14:paraId="34854D1E" w14:textId="77777777">
            <w:pPr>
              <w:rPr>
                <w:b/>
                <w:bCs/>
                <w:sz w:val="22"/>
                <w:szCs w:val="22"/>
              </w:rPr>
            </w:pPr>
          </w:p>
          <w:p w:rsidR="00102553" w:rsidRPr="0047682B" w:rsidP="00102553" w14:paraId="78EC3B1B" w14:textId="77777777">
            <w:pPr>
              <w:rPr>
                <w:sz w:val="22"/>
                <w:szCs w:val="22"/>
              </w:rPr>
            </w:pPr>
            <w:r w:rsidRPr="0047682B">
              <w:rPr>
                <w:b/>
                <w:bCs/>
                <w:sz w:val="22"/>
                <w:szCs w:val="22"/>
              </w:rPr>
              <w:t>Adjustment of Status Categories</w:t>
            </w:r>
          </w:p>
          <w:p w:rsidR="00102553" w:rsidRPr="0047682B" w:rsidP="00102553" w14:paraId="19A47864" w14:textId="77777777">
            <w:pPr>
              <w:rPr>
                <w:sz w:val="22"/>
                <w:szCs w:val="22"/>
              </w:rPr>
            </w:pPr>
          </w:p>
          <w:p w:rsidR="00102553" w:rsidRPr="0047682B" w:rsidP="00102553" w14:paraId="55AB5849" w14:textId="77777777">
            <w:pPr>
              <w:rPr>
                <w:sz w:val="22"/>
                <w:szCs w:val="22"/>
              </w:rPr>
            </w:pPr>
            <w:r w:rsidRPr="0047682B">
              <w:rPr>
                <w:b/>
                <w:bCs/>
                <w:sz w:val="22"/>
                <w:szCs w:val="22"/>
              </w:rPr>
              <w:t xml:space="preserve">1.   Adjustment Applicant under Section 245--(c)(9).  </w:t>
            </w:r>
            <w:r w:rsidRPr="0047682B">
              <w:rPr>
                <w:sz w:val="22"/>
                <w:szCs w:val="22"/>
              </w:rPr>
              <w:t xml:space="preserve">File Form I-765 together with Form I-485, Application to Register Permanent Residence or Adjust Status, or if filing separately, submit a copy of your Form I-485 receipt notice or other evidence that your Form I-485 is pending.  If you have filed your Form I-485 with EOIR, you must submit proof that you are currently in immigration proceedings, that you have properly filed Form I-485 with the immigration court, and that the Form I-485 remains pending, before filing Form I-765 with USCIS. </w:t>
            </w:r>
          </w:p>
          <w:p w:rsidR="00102553" w:rsidRPr="0047682B" w:rsidP="00102553" w14:paraId="2966DF0F" w14:textId="77777777">
            <w:pPr>
              <w:rPr>
                <w:sz w:val="22"/>
                <w:szCs w:val="22"/>
              </w:rPr>
            </w:pPr>
          </w:p>
          <w:p w:rsidR="00AA425A" w:rsidP="00AA425A" w14:paraId="0DAFD764" w14:textId="77777777">
            <w:pPr>
              <w:rPr>
                <w:rFonts w:eastAsiaTheme="minorHAnsi"/>
                <w:color w:val="000000" w:themeColor="text1"/>
                <w:sz w:val="22"/>
                <w:szCs w:val="22"/>
              </w:rPr>
            </w:pPr>
            <w:r w:rsidRPr="004244D0">
              <w:rPr>
                <w:b/>
                <w:bCs/>
                <w:sz w:val="22"/>
                <w:szCs w:val="22"/>
              </w:rPr>
              <w:t xml:space="preserve">NOTE:  </w:t>
            </w:r>
            <w:r w:rsidRPr="004244D0">
              <w:rPr>
                <w:sz w:val="22"/>
                <w:szCs w:val="22"/>
              </w:rPr>
              <w:t>If you are an asylee or refugee and have applied to adjust to lawful permanent resident status on Form I-485, file Form I-765 under category (a</w:t>
            </w:r>
            <w:r w:rsidRPr="000B28AC">
              <w:rPr>
                <w:sz w:val="22"/>
                <w:szCs w:val="22"/>
              </w:rPr>
              <w:t xml:space="preserve">)(5) as an asylee or (a)(3) as a refugee.  Do not file under eligibility category </w:t>
            </w:r>
            <w:r w:rsidRPr="00AA425A">
              <w:rPr>
                <w:sz w:val="22"/>
                <w:szCs w:val="22"/>
              </w:rPr>
              <w:t xml:space="preserve">(c)(9).  </w:t>
            </w:r>
            <w:r w:rsidRPr="00AA425A">
              <w:rPr>
                <w:rFonts w:eastAsiaTheme="minorHAnsi"/>
                <w:sz w:val="22"/>
                <w:szCs w:val="22"/>
              </w:rPr>
              <w:t xml:space="preserve">See </w:t>
            </w:r>
            <w:r w:rsidRPr="000B28AC">
              <w:rPr>
                <w:rFonts w:eastAsiaTheme="minorHAnsi"/>
                <w:color w:val="000000" w:themeColor="text1"/>
                <w:sz w:val="22"/>
                <w:szCs w:val="22"/>
              </w:rPr>
              <w:t>USCIS Form G-1055, Fee Schedule, available</w:t>
            </w:r>
            <w:r w:rsidRPr="004244D0">
              <w:rPr>
                <w:rFonts w:eastAsiaTheme="minorHAnsi"/>
                <w:color w:val="000000" w:themeColor="text1"/>
                <w:sz w:val="22"/>
                <w:szCs w:val="22"/>
              </w:rPr>
              <w:t xml:space="preserve"> at </w:t>
            </w:r>
            <w:hyperlink r:id="rId7">
              <w:r w:rsidRPr="004244D0">
                <w:rPr>
                  <w:rFonts w:eastAsiaTheme="minorHAnsi"/>
                  <w:b/>
                  <w:bCs/>
                  <w:color w:val="0000FF" w:themeColor="hyperlink"/>
                  <w:sz w:val="22"/>
                  <w:szCs w:val="22"/>
                  <w:u w:val="single"/>
                </w:rPr>
                <w:t>www.uscis.gov/g-1055</w:t>
              </w:r>
            </w:hyperlink>
            <w:r w:rsidRPr="004244D0">
              <w:rPr>
                <w:rFonts w:eastAsiaTheme="minorHAnsi"/>
                <w:color w:val="000000" w:themeColor="text1"/>
                <w:sz w:val="22"/>
                <w:szCs w:val="22"/>
              </w:rPr>
              <w:t>, for all information on filing fees.</w:t>
            </w:r>
          </w:p>
          <w:p w:rsidR="00102553" w:rsidP="00102553" w14:paraId="5E06E50E" w14:textId="77777777">
            <w:pPr>
              <w:rPr>
                <w:b/>
                <w:bCs/>
                <w:sz w:val="22"/>
                <w:szCs w:val="22"/>
              </w:rPr>
            </w:pPr>
            <w:r w:rsidRPr="004244D0">
              <w:rPr>
                <w:b/>
                <w:bCs/>
                <w:sz w:val="22"/>
                <w:szCs w:val="22"/>
              </w:rPr>
              <w:t>…</w:t>
            </w:r>
          </w:p>
          <w:p w:rsidR="00102553" w:rsidP="00A25709" w14:paraId="4C9A390C" w14:textId="77777777">
            <w:pPr>
              <w:rPr>
                <w:b/>
                <w:bCs/>
                <w:sz w:val="22"/>
                <w:szCs w:val="22"/>
              </w:rPr>
            </w:pPr>
          </w:p>
          <w:p w:rsidR="00102553" w:rsidP="00A25709" w14:paraId="241126E2" w14:textId="77777777">
            <w:pPr>
              <w:rPr>
                <w:b/>
                <w:bCs/>
                <w:sz w:val="22"/>
                <w:szCs w:val="22"/>
              </w:rPr>
            </w:pPr>
          </w:p>
          <w:p w:rsidR="00102553" w:rsidP="00A25709" w14:paraId="3B4EC8F6" w14:textId="77777777">
            <w:pPr>
              <w:rPr>
                <w:b/>
                <w:bCs/>
                <w:sz w:val="22"/>
                <w:szCs w:val="22"/>
              </w:rPr>
            </w:pPr>
          </w:p>
          <w:p w:rsidR="00A277E7" w:rsidRPr="00406365" w:rsidP="00A25709" w14:paraId="662AEC28" w14:textId="410D6E57">
            <w:pPr>
              <w:rPr>
                <w:b/>
                <w:bCs/>
                <w:sz w:val="22"/>
                <w:szCs w:val="22"/>
              </w:rPr>
            </w:pPr>
            <w:r w:rsidRPr="00406365">
              <w:rPr>
                <w:b/>
                <w:bCs/>
                <w:sz w:val="22"/>
                <w:szCs w:val="22"/>
              </w:rPr>
              <w:t>[Page 1</w:t>
            </w:r>
            <w:r w:rsidR="00406365">
              <w:rPr>
                <w:b/>
                <w:bCs/>
                <w:sz w:val="22"/>
                <w:szCs w:val="22"/>
              </w:rPr>
              <w:t>4</w:t>
            </w:r>
            <w:r w:rsidRPr="00406365">
              <w:rPr>
                <w:b/>
                <w:bCs/>
                <w:sz w:val="22"/>
                <w:szCs w:val="22"/>
              </w:rPr>
              <w:t>]</w:t>
            </w:r>
          </w:p>
          <w:p w:rsidR="00DB5CC7" w:rsidRPr="00406365" w:rsidP="00A25709" w14:paraId="3CF369B6" w14:textId="77777777">
            <w:pPr>
              <w:rPr>
                <w:b/>
                <w:bCs/>
                <w:sz w:val="22"/>
                <w:szCs w:val="22"/>
              </w:rPr>
            </w:pPr>
          </w:p>
          <w:p w:rsidR="00A053A2" w:rsidRPr="00406365" w:rsidP="00A053A2" w14:paraId="79591173" w14:textId="77777777">
            <w:pPr>
              <w:rPr>
                <w:sz w:val="22"/>
                <w:szCs w:val="22"/>
              </w:rPr>
            </w:pPr>
            <w:r w:rsidRPr="00406365">
              <w:rPr>
                <w:b/>
                <w:bCs/>
                <w:sz w:val="22"/>
                <w:szCs w:val="22"/>
              </w:rPr>
              <w:t xml:space="preserve">9. LIFE Legalization Applicant--(c)(24).  </w:t>
            </w:r>
            <w:r w:rsidRPr="00406365">
              <w:rPr>
                <w:sz w:val="22"/>
                <w:szCs w:val="22"/>
              </w:rPr>
              <w:t>File Form I-765 with evidence that you were a Catholic Social Services (CSS), League of United Latin American Citizens (LULAC), or Zambrano class member applicant before October 1, 2000 and a copy of the Form I-797 Notice or other evidence that your Form I-485 is pending.</w:t>
            </w:r>
          </w:p>
          <w:p w:rsidR="00502B0B" w:rsidRPr="00406365" w:rsidP="00502B0B" w14:paraId="4A01AFCC" w14:textId="77777777">
            <w:pPr>
              <w:rPr>
                <w:sz w:val="22"/>
                <w:szCs w:val="22"/>
              </w:rPr>
            </w:pPr>
          </w:p>
          <w:p w:rsidR="00D6727B" w:rsidP="00502B0B" w14:paraId="31E54D79" w14:textId="77777777">
            <w:pPr>
              <w:rPr>
                <w:b/>
                <w:bCs/>
                <w:sz w:val="22"/>
                <w:szCs w:val="22"/>
              </w:rPr>
            </w:pPr>
          </w:p>
          <w:p w:rsidR="002A3FFA" w:rsidRPr="00406365" w:rsidP="00502B0B" w14:paraId="5E98A9C7" w14:textId="77777777">
            <w:pPr>
              <w:rPr>
                <w:b/>
                <w:bCs/>
                <w:sz w:val="22"/>
                <w:szCs w:val="22"/>
              </w:rPr>
            </w:pPr>
          </w:p>
          <w:p w:rsidR="00D6727B" w:rsidRPr="00406365" w:rsidP="00502B0B" w14:paraId="75A88946" w14:textId="77777777">
            <w:pPr>
              <w:rPr>
                <w:b/>
                <w:bCs/>
                <w:sz w:val="22"/>
                <w:szCs w:val="22"/>
              </w:rPr>
            </w:pPr>
          </w:p>
          <w:p w:rsidR="00D6727B" w:rsidRPr="00406365" w:rsidP="00502B0B" w14:paraId="739D3F37" w14:textId="77777777">
            <w:pPr>
              <w:rPr>
                <w:b/>
                <w:bCs/>
                <w:sz w:val="22"/>
                <w:szCs w:val="22"/>
              </w:rPr>
            </w:pPr>
          </w:p>
          <w:p w:rsidR="00D6727B" w:rsidRPr="00406365" w:rsidP="00502B0B" w14:paraId="76A88906" w14:textId="77777777">
            <w:pPr>
              <w:rPr>
                <w:b/>
                <w:bCs/>
                <w:sz w:val="22"/>
                <w:szCs w:val="22"/>
              </w:rPr>
            </w:pPr>
          </w:p>
          <w:p w:rsidR="00D6727B" w:rsidRPr="00406365" w:rsidP="00502B0B" w14:paraId="4D51A585" w14:textId="77777777">
            <w:pPr>
              <w:rPr>
                <w:b/>
                <w:bCs/>
                <w:sz w:val="22"/>
                <w:szCs w:val="22"/>
              </w:rPr>
            </w:pPr>
          </w:p>
          <w:p w:rsidR="00D6727B" w:rsidRPr="00406365" w:rsidP="00502B0B" w14:paraId="6D46064B" w14:textId="77777777">
            <w:pPr>
              <w:rPr>
                <w:b/>
                <w:bCs/>
                <w:sz w:val="22"/>
                <w:szCs w:val="22"/>
              </w:rPr>
            </w:pPr>
          </w:p>
          <w:p w:rsidR="00D6727B" w:rsidRPr="00406365" w:rsidP="00502B0B" w14:paraId="0071F9D9" w14:textId="77777777">
            <w:pPr>
              <w:rPr>
                <w:b/>
                <w:bCs/>
                <w:sz w:val="22"/>
                <w:szCs w:val="22"/>
              </w:rPr>
            </w:pPr>
          </w:p>
          <w:p w:rsidR="00D6727B" w:rsidRPr="00406365" w:rsidP="00502B0B" w14:paraId="746435AC" w14:textId="77777777">
            <w:pPr>
              <w:rPr>
                <w:b/>
                <w:bCs/>
                <w:sz w:val="22"/>
                <w:szCs w:val="22"/>
              </w:rPr>
            </w:pPr>
          </w:p>
          <w:p w:rsidR="00D6727B" w:rsidRPr="00406365" w:rsidP="00502B0B" w14:paraId="2351627F" w14:textId="77777777">
            <w:pPr>
              <w:rPr>
                <w:b/>
                <w:bCs/>
                <w:sz w:val="22"/>
                <w:szCs w:val="22"/>
              </w:rPr>
            </w:pPr>
          </w:p>
          <w:p w:rsidR="00D6727B" w:rsidRPr="00406365" w:rsidP="00502B0B" w14:paraId="1D64AEE7" w14:textId="77777777">
            <w:pPr>
              <w:rPr>
                <w:b/>
                <w:bCs/>
                <w:sz w:val="22"/>
                <w:szCs w:val="22"/>
              </w:rPr>
            </w:pPr>
          </w:p>
          <w:p w:rsidR="00D6727B" w:rsidRPr="00406365" w:rsidP="00502B0B" w14:paraId="3E5042C8" w14:textId="77777777">
            <w:pPr>
              <w:rPr>
                <w:b/>
                <w:bCs/>
                <w:sz w:val="22"/>
                <w:szCs w:val="22"/>
              </w:rPr>
            </w:pPr>
          </w:p>
          <w:p w:rsidR="00D6727B" w:rsidRPr="00406365" w:rsidP="00502B0B" w14:paraId="42050562" w14:textId="77777777">
            <w:pPr>
              <w:rPr>
                <w:b/>
                <w:bCs/>
                <w:sz w:val="22"/>
                <w:szCs w:val="22"/>
              </w:rPr>
            </w:pPr>
          </w:p>
          <w:p w:rsidR="00D6727B" w:rsidRPr="00406365" w:rsidP="00502B0B" w14:paraId="52133BD5" w14:textId="77777777">
            <w:pPr>
              <w:rPr>
                <w:b/>
                <w:bCs/>
                <w:sz w:val="22"/>
                <w:szCs w:val="22"/>
              </w:rPr>
            </w:pPr>
          </w:p>
          <w:p w:rsidR="00D6727B" w:rsidRPr="00406365" w:rsidP="00502B0B" w14:paraId="4819BBB2" w14:textId="77777777">
            <w:pPr>
              <w:rPr>
                <w:b/>
                <w:bCs/>
                <w:sz w:val="22"/>
                <w:szCs w:val="22"/>
              </w:rPr>
            </w:pPr>
          </w:p>
          <w:p w:rsidR="00D6727B" w:rsidRPr="00406365" w:rsidP="00502B0B" w14:paraId="78D8EE0E" w14:textId="77777777">
            <w:pPr>
              <w:rPr>
                <w:b/>
                <w:bCs/>
                <w:sz w:val="22"/>
                <w:szCs w:val="22"/>
              </w:rPr>
            </w:pPr>
          </w:p>
          <w:p w:rsidR="00D6727B" w:rsidRPr="00406365" w:rsidP="00502B0B" w14:paraId="48530737" w14:textId="77777777">
            <w:pPr>
              <w:rPr>
                <w:b/>
                <w:bCs/>
                <w:sz w:val="22"/>
                <w:szCs w:val="22"/>
              </w:rPr>
            </w:pPr>
          </w:p>
          <w:p w:rsidR="00D6727B" w:rsidRPr="00406365" w:rsidP="00502B0B" w14:paraId="6119C9C7" w14:textId="77777777">
            <w:pPr>
              <w:rPr>
                <w:b/>
                <w:bCs/>
                <w:sz w:val="22"/>
                <w:szCs w:val="22"/>
              </w:rPr>
            </w:pPr>
          </w:p>
          <w:p w:rsidR="00D6727B" w:rsidRPr="00406365" w:rsidP="00502B0B" w14:paraId="11786095" w14:textId="77777777">
            <w:pPr>
              <w:rPr>
                <w:b/>
                <w:bCs/>
                <w:sz w:val="22"/>
                <w:szCs w:val="22"/>
              </w:rPr>
            </w:pPr>
          </w:p>
          <w:p w:rsidR="00D6727B" w:rsidRPr="00406365" w:rsidP="00502B0B" w14:paraId="5EEF26A1" w14:textId="77777777">
            <w:pPr>
              <w:rPr>
                <w:b/>
                <w:bCs/>
                <w:sz w:val="22"/>
                <w:szCs w:val="22"/>
              </w:rPr>
            </w:pPr>
          </w:p>
          <w:p w:rsidR="00D6727B" w:rsidRPr="00406365" w:rsidP="00502B0B" w14:paraId="6762F117" w14:textId="77777777">
            <w:pPr>
              <w:rPr>
                <w:b/>
                <w:bCs/>
                <w:sz w:val="22"/>
                <w:szCs w:val="22"/>
              </w:rPr>
            </w:pPr>
          </w:p>
          <w:p w:rsidR="00D6727B" w:rsidRPr="00406365" w:rsidP="00502B0B" w14:paraId="672593D2" w14:textId="77777777">
            <w:pPr>
              <w:rPr>
                <w:b/>
                <w:bCs/>
                <w:sz w:val="22"/>
                <w:szCs w:val="22"/>
              </w:rPr>
            </w:pPr>
          </w:p>
          <w:p w:rsidR="00D6727B" w:rsidRPr="00406365" w:rsidP="00502B0B" w14:paraId="76F4466C" w14:textId="77777777">
            <w:pPr>
              <w:rPr>
                <w:b/>
                <w:bCs/>
                <w:sz w:val="22"/>
                <w:szCs w:val="22"/>
              </w:rPr>
            </w:pPr>
          </w:p>
          <w:p w:rsidR="00D6727B" w:rsidRPr="00406365" w:rsidP="00502B0B" w14:paraId="4041CDFC" w14:textId="77777777">
            <w:pPr>
              <w:rPr>
                <w:b/>
                <w:bCs/>
                <w:sz w:val="22"/>
                <w:szCs w:val="22"/>
              </w:rPr>
            </w:pPr>
          </w:p>
          <w:p w:rsidR="00D6727B" w:rsidRPr="00406365" w:rsidP="00502B0B" w14:paraId="7B1D4224" w14:textId="77777777">
            <w:pPr>
              <w:rPr>
                <w:b/>
                <w:bCs/>
                <w:sz w:val="22"/>
                <w:szCs w:val="22"/>
              </w:rPr>
            </w:pPr>
          </w:p>
          <w:p w:rsidR="00D6727B" w:rsidRPr="00406365" w:rsidP="00502B0B" w14:paraId="2DF87903" w14:textId="77777777">
            <w:pPr>
              <w:rPr>
                <w:b/>
                <w:bCs/>
                <w:sz w:val="22"/>
                <w:szCs w:val="22"/>
              </w:rPr>
            </w:pPr>
          </w:p>
          <w:p w:rsidR="00D6727B" w:rsidRPr="00406365" w:rsidP="00502B0B" w14:paraId="33DC7122" w14:textId="77777777">
            <w:pPr>
              <w:rPr>
                <w:b/>
                <w:bCs/>
                <w:sz w:val="22"/>
                <w:szCs w:val="22"/>
              </w:rPr>
            </w:pPr>
          </w:p>
          <w:p w:rsidR="00D6727B" w:rsidRPr="00406365" w:rsidP="00502B0B" w14:paraId="5E29CD73" w14:textId="77777777">
            <w:pPr>
              <w:rPr>
                <w:b/>
                <w:bCs/>
                <w:sz w:val="22"/>
                <w:szCs w:val="22"/>
              </w:rPr>
            </w:pPr>
          </w:p>
          <w:p w:rsidR="00D6727B" w:rsidRPr="00406365" w:rsidP="00502B0B" w14:paraId="2C8B9BDA" w14:textId="77777777">
            <w:pPr>
              <w:rPr>
                <w:b/>
                <w:bCs/>
                <w:sz w:val="22"/>
                <w:szCs w:val="22"/>
              </w:rPr>
            </w:pPr>
          </w:p>
          <w:p w:rsidR="00D6727B" w:rsidRPr="00406365" w:rsidP="00502B0B" w14:paraId="6C9D8C39" w14:textId="77777777">
            <w:pPr>
              <w:rPr>
                <w:b/>
                <w:bCs/>
                <w:sz w:val="22"/>
                <w:szCs w:val="22"/>
              </w:rPr>
            </w:pPr>
          </w:p>
          <w:p w:rsidR="00D6727B" w:rsidRPr="00406365" w:rsidP="00502B0B" w14:paraId="2F04131D" w14:textId="77777777">
            <w:pPr>
              <w:rPr>
                <w:b/>
                <w:bCs/>
                <w:sz w:val="22"/>
                <w:szCs w:val="22"/>
              </w:rPr>
            </w:pPr>
          </w:p>
          <w:p w:rsidR="00D6727B" w:rsidRPr="00406365" w:rsidP="00502B0B" w14:paraId="1500A092" w14:textId="77777777">
            <w:pPr>
              <w:rPr>
                <w:b/>
                <w:bCs/>
                <w:sz w:val="22"/>
                <w:szCs w:val="22"/>
              </w:rPr>
            </w:pPr>
          </w:p>
          <w:p w:rsidR="00D6727B" w:rsidRPr="00406365" w:rsidP="00502B0B" w14:paraId="6CE6F661" w14:textId="77777777">
            <w:pPr>
              <w:rPr>
                <w:b/>
                <w:bCs/>
                <w:sz w:val="22"/>
                <w:szCs w:val="22"/>
              </w:rPr>
            </w:pPr>
          </w:p>
          <w:p w:rsidR="00D6727B" w:rsidRPr="00406365" w:rsidP="00502B0B" w14:paraId="19416D9C" w14:textId="77777777">
            <w:pPr>
              <w:rPr>
                <w:b/>
                <w:bCs/>
                <w:sz w:val="22"/>
                <w:szCs w:val="22"/>
              </w:rPr>
            </w:pPr>
          </w:p>
          <w:p w:rsidR="00D6727B" w:rsidRPr="00406365" w:rsidP="00502B0B" w14:paraId="4ADFEFBB" w14:textId="77777777">
            <w:pPr>
              <w:rPr>
                <w:b/>
                <w:bCs/>
                <w:sz w:val="22"/>
                <w:szCs w:val="22"/>
              </w:rPr>
            </w:pPr>
          </w:p>
          <w:p w:rsidR="00D6727B" w:rsidRPr="00406365" w:rsidP="00502B0B" w14:paraId="775AB37F" w14:textId="77777777">
            <w:pPr>
              <w:rPr>
                <w:b/>
                <w:bCs/>
                <w:sz w:val="22"/>
                <w:szCs w:val="22"/>
              </w:rPr>
            </w:pPr>
          </w:p>
          <w:p w:rsidR="00D6727B" w:rsidRPr="00406365" w:rsidP="00502B0B" w14:paraId="6F8C96E3" w14:textId="77777777">
            <w:pPr>
              <w:rPr>
                <w:b/>
                <w:bCs/>
                <w:sz w:val="22"/>
                <w:szCs w:val="22"/>
              </w:rPr>
            </w:pPr>
          </w:p>
          <w:p w:rsidR="00D6727B" w:rsidRPr="00406365" w:rsidP="00502B0B" w14:paraId="3BB41CC1" w14:textId="77777777">
            <w:pPr>
              <w:rPr>
                <w:b/>
                <w:bCs/>
                <w:sz w:val="22"/>
                <w:szCs w:val="22"/>
              </w:rPr>
            </w:pPr>
          </w:p>
          <w:p w:rsidR="00D6727B" w:rsidRPr="00406365" w:rsidP="00502B0B" w14:paraId="686A3E0E" w14:textId="77777777">
            <w:pPr>
              <w:rPr>
                <w:b/>
                <w:bCs/>
                <w:sz w:val="22"/>
                <w:szCs w:val="22"/>
              </w:rPr>
            </w:pPr>
          </w:p>
          <w:p w:rsidR="00D6727B" w:rsidRPr="00406365" w:rsidP="00502B0B" w14:paraId="5613DE40" w14:textId="77777777">
            <w:pPr>
              <w:rPr>
                <w:b/>
                <w:bCs/>
                <w:sz w:val="22"/>
                <w:szCs w:val="22"/>
              </w:rPr>
            </w:pPr>
          </w:p>
          <w:p w:rsidR="00D6727B" w:rsidRPr="00406365" w:rsidP="00502B0B" w14:paraId="2A0C5890" w14:textId="77777777">
            <w:pPr>
              <w:rPr>
                <w:b/>
                <w:bCs/>
                <w:sz w:val="22"/>
                <w:szCs w:val="22"/>
              </w:rPr>
            </w:pPr>
          </w:p>
          <w:p w:rsidR="00D6727B" w:rsidRPr="00406365" w:rsidP="00502B0B" w14:paraId="595E5130" w14:textId="77777777">
            <w:pPr>
              <w:rPr>
                <w:b/>
                <w:bCs/>
                <w:sz w:val="22"/>
                <w:szCs w:val="22"/>
              </w:rPr>
            </w:pPr>
          </w:p>
          <w:p w:rsidR="00D6727B" w:rsidRPr="00406365" w:rsidP="00502B0B" w14:paraId="271B4A9F" w14:textId="77777777">
            <w:pPr>
              <w:rPr>
                <w:b/>
                <w:bCs/>
                <w:sz w:val="22"/>
                <w:szCs w:val="22"/>
              </w:rPr>
            </w:pPr>
          </w:p>
          <w:p w:rsidR="00D6727B" w:rsidRPr="00406365" w:rsidP="00502B0B" w14:paraId="770BF172" w14:textId="77777777">
            <w:pPr>
              <w:rPr>
                <w:b/>
                <w:bCs/>
                <w:sz w:val="22"/>
                <w:szCs w:val="22"/>
              </w:rPr>
            </w:pPr>
          </w:p>
          <w:p w:rsidR="00D6727B" w:rsidRPr="00406365" w:rsidP="00502B0B" w14:paraId="17D83A6F" w14:textId="77777777">
            <w:pPr>
              <w:rPr>
                <w:b/>
                <w:bCs/>
                <w:sz w:val="22"/>
                <w:szCs w:val="22"/>
              </w:rPr>
            </w:pPr>
          </w:p>
          <w:p w:rsidR="00D6727B" w:rsidRPr="00406365" w:rsidP="00502B0B" w14:paraId="73701977" w14:textId="77777777">
            <w:pPr>
              <w:rPr>
                <w:b/>
                <w:bCs/>
                <w:sz w:val="22"/>
                <w:szCs w:val="22"/>
              </w:rPr>
            </w:pPr>
          </w:p>
          <w:p w:rsidR="00FC7767" w:rsidRPr="00406365" w:rsidP="00FC7767" w14:paraId="7D4EE5D9" w14:textId="77777777">
            <w:pPr>
              <w:rPr>
                <w:sz w:val="22"/>
                <w:szCs w:val="22"/>
              </w:rPr>
            </w:pPr>
            <w:r w:rsidRPr="00406365">
              <w:rPr>
                <w:b/>
                <w:bCs/>
                <w:sz w:val="22"/>
                <w:szCs w:val="22"/>
              </w:rPr>
              <w:t xml:space="preserve">10. T-1 Nonimmigrant--(a)(16).  </w:t>
            </w:r>
            <w:r w:rsidRPr="00406365">
              <w:rPr>
                <w:sz w:val="22"/>
                <w:szCs w:val="22"/>
              </w:rPr>
              <w:t>If you are filing Form I-914, Application for T Nonimmigrant Status, and request an EAD as part of your application, you do not need to file Form I-765.  If you are currently in T-1 nonimmigrant status and did not request an EAD when you filed your Form I-914, you may file Form I-765 to request an EAD.  If you were granted T-1 nonimmigrant status and want to request a replacement of an EAD, file Form I-765 along with evidence of your T-1 nonimmigrant status (for example, an approval notice).</w:t>
            </w:r>
          </w:p>
          <w:p w:rsidR="00FC7767" w:rsidRPr="00406365" w:rsidP="00FC7767" w14:paraId="56D4A58D" w14:textId="77777777">
            <w:pPr>
              <w:rPr>
                <w:sz w:val="22"/>
                <w:szCs w:val="22"/>
              </w:rPr>
            </w:pPr>
          </w:p>
          <w:p w:rsidR="00FC7767" w:rsidRPr="00406365" w:rsidP="00FC7767" w14:paraId="36DFE578" w14:textId="77777777">
            <w:pPr>
              <w:rPr>
                <w:sz w:val="22"/>
                <w:szCs w:val="22"/>
              </w:rPr>
            </w:pPr>
            <w:r w:rsidRPr="00406365">
              <w:rPr>
                <w:sz w:val="22"/>
                <w:szCs w:val="22"/>
              </w:rPr>
              <w:t>If you have filed Form I-539 to extend your T-1 nonimmigrant status, you may file Form I-765 to request a renewal of your EAD, along with evidence of your T nonimmigrant status (for example, an approval notice). You may file Form I-765 together with Form I-539 or after we approve your Form I-539.  If you file Form I-765 after we approve your Form I-539, submit a copy of your I-539 approval notice.</w:t>
            </w:r>
          </w:p>
          <w:p w:rsidR="00502B0B" w:rsidP="00502B0B" w14:paraId="088C6C5C" w14:textId="220E2F2C">
            <w:pPr>
              <w:rPr>
                <w:sz w:val="22"/>
                <w:szCs w:val="22"/>
              </w:rPr>
            </w:pPr>
          </w:p>
          <w:p w:rsidR="000B28AC" w:rsidP="00502B0B" w14:paraId="27B9FE0D" w14:textId="77777777">
            <w:pPr>
              <w:rPr>
                <w:sz w:val="22"/>
                <w:szCs w:val="22"/>
              </w:rPr>
            </w:pPr>
          </w:p>
          <w:p w:rsidR="000B28AC" w:rsidRPr="00406365" w:rsidP="00502B0B" w14:paraId="20BE6503" w14:textId="77777777">
            <w:pPr>
              <w:rPr>
                <w:sz w:val="22"/>
                <w:szCs w:val="22"/>
              </w:rPr>
            </w:pPr>
          </w:p>
          <w:p w:rsidR="00502B0B" w:rsidRPr="00406365" w:rsidP="00502B0B" w14:paraId="132874D7" w14:textId="15677613">
            <w:pPr>
              <w:rPr>
                <w:b/>
                <w:bCs/>
                <w:sz w:val="22"/>
                <w:szCs w:val="22"/>
              </w:rPr>
            </w:pPr>
            <w:r w:rsidRPr="00406365">
              <w:rPr>
                <w:b/>
                <w:bCs/>
                <w:sz w:val="22"/>
                <w:szCs w:val="22"/>
              </w:rPr>
              <w:t>[</w:t>
            </w:r>
            <w:r w:rsidRPr="00406365">
              <w:rPr>
                <w:b/>
                <w:bCs/>
                <w:sz w:val="22"/>
                <w:szCs w:val="22"/>
              </w:rPr>
              <w:t>Page 18]</w:t>
            </w:r>
          </w:p>
          <w:p w:rsidR="00502B0B" w:rsidRPr="00406365" w:rsidP="00502B0B" w14:paraId="12170CF6" w14:textId="77777777">
            <w:pPr>
              <w:rPr>
                <w:sz w:val="22"/>
                <w:szCs w:val="22"/>
              </w:rPr>
            </w:pPr>
          </w:p>
          <w:p w:rsidR="00FC7767" w:rsidRPr="00406365" w:rsidP="00FC7767" w14:paraId="01ACBC48" w14:textId="77777777">
            <w:pPr>
              <w:rPr>
                <w:sz w:val="22"/>
                <w:szCs w:val="22"/>
              </w:rPr>
            </w:pPr>
            <w:r w:rsidRPr="00406365">
              <w:rPr>
                <w:b/>
                <w:bCs/>
                <w:sz w:val="22"/>
                <w:szCs w:val="22"/>
              </w:rPr>
              <w:t xml:space="preserve">11. T-2, T-3, T-4, T-5, or T-6 Nonimmigrant--(c)(25).  </w:t>
            </w:r>
            <w:r w:rsidRPr="00406365">
              <w:rPr>
                <w:sz w:val="22"/>
                <w:szCs w:val="22"/>
              </w:rPr>
              <w:t>File Form I-765 along with proof of your derivative T nonimmigrant status.  If you obtained derivative T nonimmigrant status while in the United States, you must submit a copy of the approval notice for your T nonimmigrant status.  If you were admitted to the United States as a T nonimmigrant, you must submit a copy of your passport with your T nonimmigrant visa.  If you were granted derivative T nonimmigrant status and want to request replacement of an EAD, file Form I-765 along with evidence of your derivative T nonimmigrant status (for example, an approval notice).</w:t>
            </w:r>
          </w:p>
          <w:p w:rsidR="00FC7767" w:rsidRPr="00406365" w:rsidP="00FC7767" w14:paraId="5ABFCEA7" w14:textId="77777777">
            <w:pPr>
              <w:rPr>
                <w:sz w:val="22"/>
                <w:szCs w:val="22"/>
              </w:rPr>
            </w:pPr>
          </w:p>
          <w:p w:rsidR="00502B0B" w:rsidRPr="00EB0C3F" w:rsidP="00502B0B" w14:paraId="2D4F5877" w14:textId="0F129FEF">
            <w:pPr>
              <w:rPr>
                <w:b/>
                <w:bCs/>
                <w:sz w:val="22"/>
                <w:szCs w:val="22"/>
              </w:rPr>
            </w:pPr>
            <w:r w:rsidRPr="00EB0C3F">
              <w:rPr>
                <w:b/>
                <w:bCs/>
                <w:sz w:val="22"/>
                <w:szCs w:val="22"/>
              </w:rPr>
              <w:t>…</w:t>
            </w:r>
          </w:p>
          <w:p w:rsidR="00FC7767" w:rsidRPr="00406365" w:rsidP="00502B0B" w14:paraId="1688FA0C" w14:textId="77777777">
            <w:pPr>
              <w:rPr>
                <w:sz w:val="22"/>
                <w:szCs w:val="22"/>
              </w:rPr>
            </w:pPr>
          </w:p>
          <w:p w:rsidR="00FC7767" w:rsidRPr="00406365" w:rsidP="00FC7767" w14:paraId="743C9C1C" w14:textId="77777777">
            <w:pPr>
              <w:rPr>
                <w:sz w:val="22"/>
                <w:szCs w:val="22"/>
              </w:rPr>
            </w:pPr>
            <w:r w:rsidRPr="00406365">
              <w:rPr>
                <w:b/>
                <w:bCs/>
                <w:sz w:val="22"/>
                <w:szCs w:val="22"/>
              </w:rPr>
              <w:t xml:space="preserve">12. T Nonimmigrant Adjustment of Status--(c)(9).  </w:t>
            </w:r>
            <w:r w:rsidRPr="00406365">
              <w:rPr>
                <w:sz w:val="22"/>
                <w:szCs w:val="22"/>
              </w:rPr>
              <w:t xml:space="preserve">If you filed Form I-485 to adjust your status from a T-1, T-2, T-3, T-4, T-5, or T-6 nonimmigrant to a lawful </w:t>
            </w:r>
            <w:r w:rsidRPr="00406365">
              <w:rPr>
                <w:sz w:val="22"/>
                <w:szCs w:val="22"/>
              </w:rPr>
              <w:t>permanent resident, you may file Form I-765 together with Form I-485 if you are seeking an EAD. You should also include evidence of your T nonimmigrant status (for example, an approval notice or copy of your passport with your T nonimmigrant visa).  If you file Form I-765 after filing Form I-485, submit a copy of your Form I-485 receipt notice. While your Form I-485 is pending, we will extend T nonimmigrant status until a decision is made on your Form I-485.</w:t>
            </w:r>
          </w:p>
          <w:p w:rsidR="00502B0B" w:rsidRPr="00406365" w:rsidP="00502B0B" w14:paraId="53114819" w14:textId="0E3A5FFF">
            <w:pPr>
              <w:rPr>
                <w:sz w:val="22"/>
                <w:szCs w:val="22"/>
              </w:rPr>
            </w:pPr>
          </w:p>
          <w:p w:rsidR="00FC7767" w:rsidRPr="00406365" w:rsidP="00FC7767" w14:paraId="3F25EC49" w14:textId="77777777">
            <w:pPr>
              <w:rPr>
                <w:sz w:val="22"/>
                <w:szCs w:val="22"/>
              </w:rPr>
            </w:pPr>
            <w:r w:rsidRPr="00406365">
              <w:rPr>
                <w:b/>
                <w:bCs/>
                <w:sz w:val="22"/>
                <w:szCs w:val="22"/>
              </w:rPr>
              <w:t xml:space="preserve">13. U-1 Nonimmigrant--(a)(19).  </w:t>
            </w:r>
            <w:r w:rsidRPr="00406365">
              <w:rPr>
                <w:sz w:val="22"/>
                <w:szCs w:val="22"/>
              </w:rPr>
              <w:t>If you are currently residing in the United States and your Form I-918, Petition for U Nonimmigrant Status, is approved, you will receive employment authorization incident to status and USCIS will send you an EAD as evidence of that authorization. You do not need to file Form I-765.  If you resided outside the United States when your Form I-918 was approved, you must file Form I-765 with USCIS when you enter the United States. You must submit a copy of your passport with your U nonimmigrant visa.</w:t>
            </w:r>
          </w:p>
          <w:p w:rsidR="00FD407E" w:rsidRPr="00406365" w:rsidP="00FD407E" w14:paraId="472A39A2" w14:textId="77777777">
            <w:pPr>
              <w:rPr>
                <w:sz w:val="22"/>
                <w:szCs w:val="22"/>
              </w:rPr>
            </w:pPr>
          </w:p>
          <w:p w:rsidR="00EB0C3F" w:rsidRPr="00EB0C3F" w:rsidP="00EB0C3F" w14:paraId="4FF0ABBC" w14:textId="77777777">
            <w:pPr>
              <w:rPr>
                <w:b/>
                <w:bCs/>
                <w:sz w:val="22"/>
                <w:szCs w:val="22"/>
              </w:rPr>
            </w:pPr>
            <w:r w:rsidRPr="00EB0C3F">
              <w:rPr>
                <w:b/>
                <w:bCs/>
                <w:sz w:val="22"/>
                <w:szCs w:val="22"/>
              </w:rPr>
              <w:t>…</w:t>
            </w:r>
          </w:p>
          <w:p w:rsidR="00FD407E" w:rsidRPr="00406365" w:rsidP="00FD407E" w14:paraId="34E7405D" w14:textId="77777777">
            <w:pPr>
              <w:rPr>
                <w:sz w:val="22"/>
                <w:szCs w:val="22"/>
              </w:rPr>
            </w:pPr>
          </w:p>
          <w:p w:rsidR="00502B0B" w:rsidRPr="00406365" w:rsidP="00502B0B" w14:paraId="444AB0E3" w14:textId="2CF21FDD">
            <w:pPr>
              <w:rPr>
                <w:sz w:val="22"/>
                <w:szCs w:val="22"/>
              </w:rPr>
            </w:pPr>
            <w:r w:rsidRPr="00406365">
              <w:rPr>
                <w:b/>
                <w:bCs/>
                <w:sz w:val="22"/>
                <w:szCs w:val="22"/>
              </w:rPr>
              <w:t xml:space="preserve">14. U-2, U-3, U-4, or U-5--(a)(20).  </w:t>
            </w:r>
            <w:r w:rsidRPr="00406365">
              <w:rPr>
                <w:sz w:val="22"/>
                <w:szCs w:val="22"/>
              </w:rPr>
              <w:t>You may file Form I-765 at the same time as Form 918, Supplement A, Petition for Qualifying Family Member of U-1 Recipient, or you may file Form I-765 at a later time.  If USCIS has granted you derivative U nonimmigrant status, file Form I-765 along with proof of your derivative U nonimmigrant status.  If you obtained derivative U nonimmigrant status while in the United States, you must submit a copy of the approval notice for that status.  If you were admitted to the United States as a U nonimmigrant, you must submit a copy of your passport with your U nonimmigrant visa.</w:t>
            </w:r>
          </w:p>
          <w:p w:rsidR="00FC7767" w:rsidP="000B28AC" w14:paraId="5FBD1FEC" w14:textId="77E02B3C">
            <w:pPr>
              <w:tabs>
                <w:tab w:val="left" w:pos="2513"/>
              </w:tabs>
              <w:rPr>
                <w:sz w:val="22"/>
                <w:szCs w:val="22"/>
              </w:rPr>
            </w:pPr>
            <w:r>
              <w:rPr>
                <w:sz w:val="22"/>
                <w:szCs w:val="22"/>
              </w:rPr>
              <w:tab/>
            </w:r>
          </w:p>
          <w:p w:rsidR="000B28AC" w:rsidP="000B28AC" w14:paraId="66F25807" w14:textId="77777777">
            <w:pPr>
              <w:tabs>
                <w:tab w:val="left" w:pos="2513"/>
              </w:tabs>
              <w:rPr>
                <w:sz w:val="22"/>
                <w:szCs w:val="22"/>
              </w:rPr>
            </w:pPr>
          </w:p>
          <w:p w:rsidR="000B28AC" w:rsidRPr="00406365" w:rsidP="000B28AC" w14:paraId="68B30E71" w14:textId="77777777">
            <w:pPr>
              <w:tabs>
                <w:tab w:val="left" w:pos="2513"/>
              </w:tabs>
              <w:rPr>
                <w:sz w:val="22"/>
                <w:szCs w:val="22"/>
              </w:rPr>
            </w:pPr>
          </w:p>
          <w:p w:rsidR="00502B0B" w:rsidRPr="00406365" w:rsidP="00502B0B" w14:paraId="1ED2367A" w14:textId="7A50D241">
            <w:pPr>
              <w:rPr>
                <w:b/>
                <w:bCs/>
                <w:sz w:val="22"/>
                <w:szCs w:val="22"/>
              </w:rPr>
            </w:pPr>
            <w:r w:rsidRPr="00406365">
              <w:rPr>
                <w:b/>
                <w:bCs/>
                <w:sz w:val="22"/>
                <w:szCs w:val="22"/>
              </w:rPr>
              <w:t>[Page 1</w:t>
            </w:r>
            <w:r w:rsidR="00EB0C3F">
              <w:rPr>
                <w:b/>
                <w:bCs/>
                <w:sz w:val="22"/>
                <w:szCs w:val="22"/>
              </w:rPr>
              <w:t>6</w:t>
            </w:r>
            <w:r w:rsidRPr="00406365">
              <w:rPr>
                <w:b/>
                <w:bCs/>
                <w:sz w:val="22"/>
                <w:szCs w:val="22"/>
              </w:rPr>
              <w:t>]</w:t>
            </w:r>
          </w:p>
          <w:p w:rsidR="00502B0B" w:rsidRPr="00406365" w:rsidP="00502B0B" w14:paraId="0180B077" w14:textId="77777777">
            <w:pPr>
              <w:autoSpaceDE w:val="0"/>
              <w:autoSpaceDN w:val="0"/>
              <w:adjustRightInd w:val="0"/>
              <w:rPr>
                <w:sz w:val="22"/>
                <w:szCs w:val="22"/>
              </w:rPr>
            </w:pPr>
          </w:p>
          <w:p w:rsidR="00EB0C3F" w:rsidRPr="00EB0C3F" w:rsidP="00EB0C3F" w14:paraId="18689200" w14:textId="77777777">
            <w:pPr>
              <w:rPr>
                <w:b/>
                <w:bCs/>
                <w:sz w:val="22"/>
                <w:szCs w:val="22"/>
              </w:rPr>
            </w:pPr>
            <w:r w:rsidRPr="00EB0C3F">
              <w:rPr>
                <w:b/>
                <w:bCs/>
                <w:sz w:val="22"/>
                <w:szCs w:val="22"/>
              </w:rPr>
              <w:t>…</w:t>
            </w:r>
          </w:p>
          <w:p w:rsidR="00FC7767" w:rsidRPr="00406365" w:rsidP="00FC7767" w14:paraId="0E3B544C" w14:textId="77777777">
            <w:pPr>
              <w:rPr>
                <w:sz w:val="22"/>
                <w:szCs w:val="22"/>
              </w:rPr>
            </w:pPr>
          </w:p>
          <w:p w:rsidR="00FD407E" w:rsidRPr="00406365" w:rsidP="00FD407E" w14:paraId="162ACCA6" w14:textId="5908018D">
            <w:pPr>
              <w:rPr>
                <w:sz w:val="22"/>
                <w:szCs w:val="22"/>
              </w:rPr>
            </w:pPr>
            <w:r w:rsidRPr="00406365">
              <w:rPr>
                <w:b/>
                <w:bCs/>
                <w:sz w:val="22"/>
                <w:szCs w:val="22"/>
              </w:rPr>
              <w:t xml:space="preserve">15. U Nonimmigrant Adjustment of Status--(c)(9).  </w:t>
            </w:r>
            <w:r w:rsidRPr="00406365">
              <w:rPr>
                <w:sz w:val="22"/>
                <w:szCs w:val="22"/>
              </w:rPr>
              <w:t>If you filed Form I-485 to adjust your status from a U-1, U-2, U-3, U-</w:t>
            </w:r>
            <w:r w:rsidRPr="00406365">
              <w:rPr>
                <w:sz w:val="22"/>
                <w:szCs w:val="22"/>
              </w:rPr>
              <w:t>4, or U-5 Nonimmigrant to a lawful permanent resident, you may file Form I-765 along with Form I-485 if you are seeking an EAD. You should also include evidence of your U nonimmigrant status (for example, an approval notice or copy of your passport with your U nonimmigrant visa).  If you file Form I-765 after filing your Form I-485, submit a copy of your Form I-485 receipt notice. While your Form I-485 is pending, we will extend your U nonimmigrant status until we make a decision on your Form I-485.</w:t>
            </w:r>
          </w:p>
          <w:p w:rsidR="00FC7767" w:rsidRPr="00406365" w:rsidP="00FD407E" w14:paraId="23306241" w14:textId="77777777">
            <w:pPr>
              <w:rPr>
                <w:sz w:val="22"/>
                <w:szCs w:val="22"/>
              </w:rPr>
            </w:pPr>
          </w:p>
          <w:p w:rsidR="00FC7767" w:rsidRPr="00406365" w:rsidP="00FC7767" w14:paraId="60A60F7D" w14:textId="77777777">
            <w:pPr>
              <w:rPr>
                <w:sz w:val="22"/>
                <w:szCs w:val="22"/>
              </w:rPr>
            </w:pPr>
            <w:r w:rsidRPr="00406365">
              <w:rPr>
                <w:b/>
                <w:bCs/>
                <w:sz w:val="22"/>
                <w:szCs w:val="22"/>
              </w:rPr>
              <w:t xml:space="preserve">16. VAWA Self-Petitioners--(c)(31).  </w:t>
            </w:r>
            <w:r w:rsidRPr="00406365">
              <w:rPr>
                <w:sz w:val="22"/>
                <w:szCs w:val="22"/>
              </w:rPr>
              <w:t>If you are the self-petitioner or derivative child of an approved Form I-360, Petition for Amerasian, Widow(er), or Special Immigrant, filed as a VAWA self- petitioner and residing in the United States, you are eligible for work authorization.  If you are filing a Form I-360 VAWA self-petition, and request an initial EAD on Form I-360 as the principal beneficiary of the self-petition, you do not need to file Form I-765.  Principal beneficiaries of an approved VAWA self-petition seeking a renewal or replacement EAD, and derivative children seeking an EAD must use Form I-765.  File Form I-765 with evidence of the principal beneficiary’s approved Form I-360 VAWA self- petition (for example, a copy of the VAWA self-petition approval notice).</w:t>
            </w:r>
          </w:p>
          <w:p w:rsidR="00502B0B" w:rsidRPr="00406365" w:rsidP="00502B0B" w14:paraId="3BBB5FDF" w14:textId="77777777">
            <w:pPr>
              <w:rPr>
                <w:sz w:val="22"/>
                <w:szCs w:val="22"/>
              </w:rPr>
            </w:pPr>
          </w:p>
          <w:p w:rsidR="00D6727B" w:rsidP="000757BC" w14:paraId="453B6394" w14:textId="77777777">
            <w:pPr>
              <w:rPr>
                <w:sz w:val="22"/>
                <w:szCs w:val="22"/>
              </w:rPr>
            </w:pPr>
            <w:r w:rsidRPr="00406365">
              <w:rPr>
                <w:b/>
                <w:bCs/>
                <w:sz w:val="22"/>
                <w:szCs w:val="22"/>
              </w:rPr>
              <w:t xml:space="preserve">17. A-3 or G-5 Nonimmigrant--(c)(14).  </w:t>
            </w:r>
            <w:r w:rsidRPr="00406365">
              <w:rPr>
                <w:sz w:val="22"/>
                <w:szCs w:val="22"/>
              </w:rPr>
              <w:t>If you have filed a pending civil action against your employer because your employer violated the terms of your employment contract or conditions of your employment, you may file Form I-765 to request deferred action and receive work authorization.  File Form I-765 with a copy of the civil complaint filed in court and proof of lawful admission into the United States in A-3 or G-5 status (for example, a copy of your passport with your A-3 or G-5 nonimmigrant visa).  If you are requesting renewal after your initial employment authorization is granted, file Form I-765 with evidence that the civil case is still pending (for example, a recent court docket update).</w:t>
            </w:r>
          </w:p>
          <w:p w:rsidR="002A3F1E" w:rsidP="000757BC" w14:paraId="3901649B" w14:textId="77777777">
            <w:pPr>
              <w:rPr>
                <w:sz w:val="22"/>
                <w:szCs w:val="22"/>
              </w:rPr>
            </w:pPr>
          </w:p>
          <w:p w:rsidR="002A3F1E" w:rsidRPr="002A3F1E" w:rsidP="002A3F1E" w14:paraId="057D5352" w14:textId="792FDF82">
            <w:pPr>
              <w:rPr>
                <w:rFonts w:eastAsiaTheme="minorHAnsi"/>
                <w:sz w:val="22"/>
                <w:szCs w:val="22"/>
              </w:rPr>
            </w:pPr>
            <w:r w:rsidRPr="002A3F1E">
              <w:rPr>
                <w:b/>
                <w:bCs/>
                <w:sz w:val="22"/>
                <w:szCs w:val="22"/>
              </w:rPr>
              <w:t>1</w:t>
            </w:r>
            <w:r w:rsidR="00E74302">
              <w:rPr>
                <w:b/>
                <w:bCs/>
                <w:sz w:val="22"/>
                <w:szCs w:val="22"/>
              </w:rPr>
              <w:t>8</w:t>
            </w:r>
            <w:r w:rsidRPr="002A3F1E">
              <w:rPr>
                <w:b/>
                <w:bCs/>
                <w:sz w:val="22"/>
                <w:szCs w:val="22"/>
              </w:rPr>
              <w:t xml:space="preserve">.  Applicant for Commonwealth of the Northern Mariana Islands (CNMI) Long-Term Resident Status-- (c)(37).  </w:t>
            </w:r>
            <w:r w:rsidRPr="002A3F1E">
              <w:rPr>
                <w:sz w:val="22"/>
                <w:szCs w:val="22"/>
              </w:rPr>
              <w:t>You must file Form I-765 together with your Form I-955, Application for CNMI Long-Term Resident Status.  If you do not submit your Form I-765 with all applicable fees together with your Form I-955, the entire submission will be rejected.  If your Form I-955 is approved, you will receive an employment authorization document as evidence of your CNMI Long-Term</w:t>
            </w:r>
            <w:r w:rsidRPr="002A3F1E">
              <w:t xml:space="preserve"> </w:t>
            </w:r>
            <w:r w:rsidRPr="002A3F1E">
              <w:rPr>
                <w:sz w:val="22"/>
                <w:szCs w:val="22"/>
              </w:rPr>
              <w:t>Resident Status and evidence that you are authorized for employment in the CNMI incident to status.</w:t>
            </w:r>
          </w:p>
          <w:p w:rsidR="002A3F1E" w:rsidRPr="00406365" w:rsidP="000757BC" w14:paraId="7777BCDC" w14:textId="35C341EA">
            <w:pPr>
              <w:rPr>
                <w:sz w:val="22"/>
                <w:szCs w:val="22"/>
              </w:rPr>
            </w:pPr>
          </w:p>
        </w:tc>
        <w:tc>
          <w:tcPr>
            <w:tcW w:w="4095" w:type="dxa"/>
          </w:tcPr>
          <w:p w:rsidR="00A25709" w:rsidRPr="00A25709" w:rsidP="00A25709" w14:paraId="67525369" w14:textId="24FB7660">
            <w:pPr>
              <w:rPr>
                <w:b/>
                <w:bCs/>
                <w:sz w:val="22"/>
                <w:szCs w:val="22"/>
              </w:rPr>
            </w:pPr>
            <w:r w:rsidRPr="00A25709">
              <w:rPr>
                <w:b/>
                <w:bCs/>
                <w:sz w:val="22"/>
                <w:szCs w:val="22"/>
              </w:rPr>
              <w:t>[Page 1</w:t>
            </w:r>
            <w:r w:rsidR="000B28AC">
              <w:rPr>
                <w:b/>
                <w:bCs/>
                <w:sz w:val="22"/>
                <w:szCs w:val="22"/>
              </w:rPr>
              <w:t>3</w:t>
            </w:r>
            <w:r w:rsidRPr="00A25709">
              <w:rPr>
                <w:b/>
                <w:bCs/>
                <w:sz w:val="22"/>
                <w:szCs w:val="22"/>
              </w:rPr>
              <w:t>]</w:t>
            </w:r>
          </w:p>
          <w:p w:rsidR="00A25709" w:rsidRPr="00A25709" w:rsidP="00A25709" w14:paraId="5C56D5DC" w14:textId="77777777">
            <w:pPr>
              <w:rPr>
                <w:b/>
                <w:bCs/>
                <w:sz w:val="22"/>
                <w:szCs w:val="22"/>
              </w:rPr>
            </w:pPr>
          </w:p>
          <w:p w:rsidR="00102553" w:rsidRPr="0047682B" w:rsidP="00102553" w14:paraId="7AC55965" w14:textId="77777777">
            <w:pPr>
              <w:rPr>
                <w:sz w:val="22"/>
                <w:szCs w:val="22"/>
              </w:rPr>
            </w:pPr>
            <w:r w:rsidRPr="0047682B">
              <w:rPr>
                <w:b/>
                <w:bCs/>
                <w:sz w:val="22"/>
                <w:szCs w:val="22"/>
              </w:rPr>
              <w:t>Adjustment of Status Categories</w:t>
            </w:r>
          </w:p>
          <w:p w:rsidR="00102553" w:rsidP="00102553" w14:paraId="00036FF5" w14:textId="77777777">
            <w:pPr>
              <w:rPr>
                <w:sz w:val="22"/>
                <w:szCs w:val="22"/>
              </w:rPr>
            </w:pPr>
          </w:p>
          <w:p w:rsidR="00102553" w:rsidP="00102553" w14:paraId="1EEAABA6" w14:textId="77777777">
            <w:pPr>
              <w:rPr>
                <w:sz w:val="22"/>
                <w:szCs w:val="22"/>
              </w:rPr>
            </w:pPr>
            <w:r>
              <w:rPr>
                <w:sz w:val="22"/>
                <w:szCs w:val="22"/>
              </w:rPr>
              <w:t>[no change]</w:t>
            </w:r>
          </w:p>
          <w:p w:rsidR="00102553" w:rsidP="00102553" w14:paraId="2BC7C823" w14:textId="77777777">
            <w:pPr>
              <w:rPr>
                <w:sz w:val="22"/>
                <w:szCs w:val="22"/>
              </w:rPr>
            </w:pPr>
          </w:p>
          <w:p w:rsidR="00102553" w:rsidP="00102553" w14:paraId="2A55BD4C" w14:textId="77777777">
            <w:pPr>
              <w:rPr>
                <w:sz w:val="22"/>
                <w:szCs w:val="22"/>
              </w:rPr>
            </w:pPr>
          </w:p>
          <w:p w:rsidR="00102553" w:rsidP="00102553" w14:paraId="364BCEE2" w14:textId="77777777">
            <w:pPr>
              <w:rPr>
                <w:sz w:val="22"/>
                <w:szCs w:val="22"/>
              </w:rPr>
            </w:pPr>
          </w:p>
          <w:p w:rsidR="00102553" w:rsidP="00102553" w14:paraId="154C9420" w14:textId="77777777">
            <w:pPr>
              <w:rPr>
                <w:sz w:val="22"/>
                <w:szCs w:val="22"/>
              </w:rPr>
            </w:pPr>
          </w:p>
          <w:p w:rsidR="00102553" w:rsidP="00102553" w14:paraId="35DB4D84" w14:textId="77777777">
            <w:pPr>
              <w:rPr>
                <w:sz w:val="22"/>
                <w:szCs w:val="22"/>
              </w:rPr>
            </w:pPr>
          </w:p>
          <w:p w:rsidR="00102553" w:rsidP="00102553" w14:paraId="39399C24" w14:textId="77777777">
            <w:pPr>
              <w:rPr>
                <w:sz w:val="22"/>
                <w:szCs w:val="22"/>
              </w:rPr>
            </w:pPr>
          </w:p>
          <w:p w:rsidR="00102553" w:rsidP="00102553" w14:paraId="7227ED16" w14:textId="77777777">
            <w:pPr>
              <w:rPr>
                <w:sz w:val="22"/>
                <w:szCs w:val="22"/>
              </w:rPr>
            </w:pPr>
          </w:p>
          <w:p w:rsidR="00102553" w:rsidP="00102553" w14:paraId="00BF674C" w14:textId="77777777">
            <w:pPr>
              <w:rPr>
                <w:sz w:val="22"/>
                <w:szCs w:val="22"/>
              </w:rPr>
            </w:pPr>
          </w:p>
          <w:p w:rsidR="00102553" w:rsidP="00102553" w14:paraId="49EA7D4A" w14:textId="77777777">
            <w:pPr>
              <w:rPr>
                <w:sz w:val="22"/>
                <w:szCs w:val="22"/>
              </w:rPr>
            </w:pPr>
          </w:p>
          <w:p w:rsidR="00102553" w:rsidP="00102553" w14:paraId="43D55FF1" w14:textId="77777777">
            <w:pPr>
              <w:rPr>
                <w:sz w:val="22"/>
                <w:szCs w:val="22"/>
              </w:rPr>
            </w:pPr>
          </w:p>
          <w:p w:rsidR="00102553" w:rsidP="00102553" w14:paraId="6BCE809B" w14:textId="77777777">
            <w:pPr>
              <w:rPr>
                <w:sz w:val="22"/>
                <w:szCs w:val="22"/>
              </w:rPr>
            </w:pPr>
          </w:p>
          <w:p w:rsidR="00102553" w:rsidP="00102553" w14:paraId="6C28B543" w14:textId="77777777">
            <w:pPr>
              <w:rPr>
                <w:sz w:val="22"/>
                <w:szCs w:val="22"/>
              </w:rPr>
            </w:pPr>
          </w:p>
          <w:p w:rsidR="00102553" w:rsidP="00102553" w14:paraId="70BECE63" w14:textId="77777777">
            <w:pPr>
              <w:rPr>
                <w:sz w:val="22"/>
                <w:szCs w:val="22"/>
              </w:rPr>
            </w:pPr>
          </w:p>
          <w:p w:rsidR="00102553" w:rsidP="00102553" w14:paraId="6300A054" w14:textId="77777777">
            <w:pPr>
              <w:rPr>
                <w:sz w:val="22"/>
                <w:szCs w:val="22"/>
              </w:rPr>
            </w:pPr>
          </w:p>
          <w:p w:rsidR="00102553" w:rsidP="00102553" w14:paraId="4C19FEC8" w14:textId="77777777">
            <w:pPr>
              <w:rPr>
                <w:b/>
                <w:bCs/>
                <w:sz w:val="22"/>
                <w:szCs w:val="22"/>
              </w:rPr>
            </w:pPr>
          </w:p>
          <w:p w:rsidR="00AA425A" w:rsidP="00102553" w14:paraId="43E6CCBC" w14:textId="77777777">
            <w:pPr>
              <w:rPr>
                <w:rFonts w:eastAsiaTheme="minorHAnsi"/>
                <w:color w:val="000000" w:themeColor="text1"/>
                <w:sz w:val="22"/>
                <w:szCs w:val="22"/>
              </w:rPr>
            </w:pPr>
          </w:p>
          <w:p w:rsidR="00102553" w:rsidP="00102553" w14:paraId="1C501A4C" w14:textId="77777777">
            <w:pPr>
              <w:rPr>
                <w:rFonts w:eastAsiaTheme="minorHAnsi"/>
                <w:color w:val="000000" w:themeColor="text1"/>
                <w:sz w:val="22"/>
                <w:szCs w:val="22"/>
              </w:rPr>
            </w:pPr>
          </w:p>
          <w:p w:rsidR="00102553" w:rsidP="00102553" w14:paraId="480D8EB4" w14:textId="77777777">
            <w:pPr>
              <w:rPr>
                <w:rFonts w:eastAsiaTheme="minorHAnsi"/>
                <w:color w:val="000000" w:themeColor="text1"/>
                <w:sz w:val="22"/>
                <w:szCs w:val="22"/>
              </w:rPr>
            </w:pPr>
          </w:p>
          <w:p w:rsidR="00102553" w:rsidP="00102553" w14:paraId="4B2878F7" w14:textId="77777777">
            <w:pPr>
              <w:rPr>
                <w:rFonts w:eastAsiaTheme="minorHAnsi"/>
                <w:color w:val="000000" w:themeColor="text1"/>
                <w:sz w:val="22"/>
                <w:szCs w:val="22"/>
              </w:rPr>
            </w:pPr>
          </w:p>
          <w:p w:rsidR="00102553" w:rsidP="00102553" w14:paraId="6AB572F2" w14:textId="77777777">
            <w:pPr>
              <w:rPr>
                <w:rFonts w:eastAsiaTheme="minorHAnsi"/>
                <w:color w:val="000000" w:themeColor="text1"/>
                <w:sz w:val="22"/>
                <w:szCs w:val="22"/>
              </w:rPr>
            </w:pPr>
          </w:p>
          <w:p w:rsidR="00AA425A" w:rsidP="00102553" w14:paraId="4AB367A7" w14:textId="77777777">
            <w:pPr>
              <w:rPr>
                <w:rFonts w:eastAsiaTheme="minorHAnsi"/>
                <w:color w:val="000000" w:themeColor="text1"/>
                <w:sz w:val="22"/>
                <w:szCs w:val="22"/>
              </w:rPr>
            </w:pPr>
          </w:p>
          <w:p w:rsidR="00AA425A" w:rsidP="00102553" w14:paraId="0CAA2DA4" w14:textId="77777777">
            <w:pPr>
              <w:rPr>
                <w:rFonts w:eastAsiaTheme="minorHAnsi"/>
                <w:color w:val="000000" w:themeColor="text1"/>
                <w:sz w:val="22"/>
                <w:szCs w:val="22"/>
              </w:rPr>
            </w:pPr>
          </w:p>
          <w:p w:rsidR="00AA425A" w:rsidP="00102553" w14:paraId="271F9497" w14:textId="77777777">
            <w:pPr>
              <w:rPr>
                <w:rFonts w:eastAsiaTheme="minorHAnsi"/>
                <w:color w:val="000000" w:themeColor="text1"/>
                <w:sz w:val="22"/>
                <w:szCs w:val="22"/>
              </w:rPr>
            </w:pPr>
          </w:p>
          <w:p w:rsidR="00102553" w:rsidP="00102553" w14:paraId="14682C56" w14:textId="77777777">
            <w:pPr>
              <w:rPr>
                <w:rFonts w:eastAsiaTheme="minorHAnsi"/>
                <w:b/>
                <w:bCs/>
                <w:color w:val="000000" w:themeColor="text1"/>
                <w:sz w:val="22"/>
                <w:szCs w:val="22"/>
              </w:rPr>
            </w:pPr>
            <w:r w:rsidRPr="004244D0">
              <w:rPr>
                <w:rFonts w:eastAsiaTheme="minorHAnsi"/>
                <w:b/>
                <w:bCs/>
                <w:color w:val="000000" w:themeColor="text1"/>
                <w:sz w:val="22"/>
                <w:szCs w:val="22"/>
              </w:rPr>
              <w:t>…</w:t>
            </w:r>
          </w:p>
          <w:p w:rsidR="00D6727B" w:rsidP="003463DC" w14:paraId="1B926272" w14:textId="77777777">
            <w:pPr>
              <w:rPr>
                <w:sz w:val="22"/>
                <w:szCs w:val="22"/>
              </w:rPr>
            </w:pPr>
          </w:p>
          <w:p w:rsidR="00D6727B" w:rsidP="003463DC" w14:paraId="79700C6E" w14:textId="77777777">
            <w:pPr>
              <w:rPr>
                <w:sz w:val="22"/>
                <w:szCs w:val="22"/>
              </w:rPr>
            </w:pPr>
          </w:p>
          <w:p w:rsidR="00D6727B" w:rsidP="003463DC" w14:paraId="59182B3F" w14:textId="77777777">
            <w:pPr>
              <w:rPr>
                <w:sz w:val="22"/>
                <w:szCs w:val="22"/>
              </w:rPr>
            </w:pPr>
          </w:p>
          <w:p w:rsidR="00D6727B" w:rsidRPr="002A3FFA" w:rsidP="003463DC" w14:paraId="07935537" w14:textId="6830117E">
            <w:pPr>
              <w:rPr>
                <w:b/>
                <w:bCs/>
                <w:sz w:val="22"/>
                <w:szCs w:val="22"/>
              </w:rPr>
            </w:pPr>
            <w:r w:rsidRPr="002A3FFA">
              <w:rPr>
                <w:b/>
                <w:bCs/>
                <w:sz w:val="22"/>
                <w:szCs w:val="22"/>
              </w:rPr>
              <w:t>[Page 1</w:t>
            </w:r>
            <w:r w:rsidR="000B28AC">
              <w:rPr>
                <w:b/>
                <w:bCs/>
                <w:sz w:val="22"/>
                <w:szCs w:val="22"/>
              </w:rPr>
              <w:t>4</w:t>
            </w:r>
            <w:r w:rsidRPr="002A3FFA">
              <w:rPr>
                <w:b/>
                <w:bCs/>
                <w:sz w:val="22"/>
                <w:szCs w:val="22"/>
              </w:rPr>
              <w:t>]</w:t>
            </w:r>
          </w:p>
          <w:p w:rsidR="00102553" w:rsidP="003463DC" w14:paraId="279AD2D5" w14:textId="77777777">
            <w:pPr>
              <w:rPr>
                <w:sz w:val="22"/>
                <w:szCs w:val="22"/>
              </w:rPr>
            </w:pPr>
          </w:p>
          <w:p w:rsidR="00102553" w:rsidP="003463DC" w14:paraId="30330B6B" w14:textId="4D4BD6BA">
            <w:pPr>
              <w:rPr>
                <w:sz w:val="22"/>
                <w:szCs w:val="22"/>
              </w:rPr>
            </w:pPr>
            <w:r>
              <w:rPr>
                <w:sz w:val="22"/>
                <w:szCs w:val="22"/>
              </w:rPr>
              <w:t>[no change]</w:t>
            </w:r>
          </w:p>
          <w:p w:rsidR="00102553" w:rsidP="003463DC" w14:paraId="77E0F1C1" w14:textId="77777777">
            <w:pPr>
              <w:rPr>
                <w:sz w:val="22"/>
                <w:szCs w:val="22"/>
              </w:rPr>
            </w:pPr>
          </w:p>
          <w:p w:rsidR="00102553" w:rsidP="003463DC" w14:paraId="3330A6D0" w14:textId="77777777">
            <w:pPr>
              <w:rPr>
                <w:sz w:val="22"/>
                <w:szCs w:val="22"/>
              </w:rPr>
            </w:pPr>
          </w:p>
          <w:p w:rsidR="00102553" w:rsidP="003463DC" w14:paraId="75037158" w14:textId="77777777">
            <w:pPr>
              <w:rPr>
                <w:sz w:val="22"/>
                <w:szCs w:val="22"/>
              </w:rPr>
            </w:pPr>
          </w:p>
          <w:p w:rsidR="00102553" w:rsidP="003463DC" w14:paraId="0B9343E1" w14:textId="77777777">
            <w:pPr>
              <w:rPr>
                <w:sz w:val="22"/>
                <w:szCs w:val="22"/>
              </w:rPr>
            </w:pPr>
          </w:p>
          <w:p w:rsidR="00102553" w:rsidP="003463DC" w14:paraId="2ADC2A4D" w14:textId="77777777">
            <w:pPr>
              <w:rPr>
                <w:sz w:val="22"/>
                <w:szCs w:val="22"/>
              </w:rPr>
            </w:pPr>
          </w:p>
          <w:p w:rsidR="00102553" w:rsidP="003463DC" w14:paraId="16DE6DAA" w14:textId="77777777">
            <w:pPr>
              <w:rPr>
                <w:sz w:val="22"/>
                <w:szCs w:val="22"/>
              </w:rPr>
            </w:pPr>
          </w:p>
          <w:p w:rsidR="00D6727B" w:rsidP="003463DC" w14:paraId="30C945DC" w14:textId="77777777">
            <w:pPr>
              <w:rPr>
                <w:sz w:val="22"/>
                <w:szCs w:val="22"/>
              </w:rPr>
            </w:pPr>
          </w:p>
          <w:p w:rsidR="00D6727B" w:rsidP="003463DC" w14:paraId="2543AD40" w14:textId="77777777">
            <w:pPr>
              <w:rPr>
                <w:sz w:val="22"/>
                <w:szCs w:val="22"/>
              </w:rPr>
            </w:pPr>
          </w:p>
          <w:p w:rsidR="00D6727B" w:rsidRPr="00D6727B" w:rsidP="00D6727B" w14:paraId="1E9D998F" w14:textId="0AF0E56A">
            <w:pPr>
              <w:rPr>
                <w:color w:val="FF0000"/>
                <w:sz w:val="22"/>
                <w:szCs w:val="22"/>
              </w:rPr>
            </w:pPr>
            <w:r w:rsidRPr="00D6727B">
              <w:rPr>
                <w:b/>
                <w:bCs/>
                <w:color w:val="FF0000"/>
                <w:sz w:val="22"/>
                <w:szCs w:val="22"/>
              </w:rPr>
              <w:t xml:space="preserve">10. </w:t>
            </w:r>
            <w:bookmarkStart w:id="0" w:name="_Hlk108770879"/>
            <w:r w:rsidRPr="00D6727B">
              <w:rPr>
                <w:b/>
                <w:bCs/>
                <w:color w:val="FF0000"/>
                <w:sz w:val="22"/>
                <w:szCs w:val="22"/>
              </w:rPr>
              <w:t>Bona Fide Determination Process for T Nonimmigrant Status Principal Applicants and Eligible Family Members--(c)(40)</w:t>
            </w:r>
            <w:bookmarkEnd w:id="0"/>
            <w:r w:rsidRPr="00D6727B">
              <w:rPr>
                <w:b/>
                <w:bCs/>
                <w:color w:val="FF0000"/>
                <w:sz w:val="22"/>
                <w:szCs w:val="22"/>
              </w:rPr>
              <w:t xml:space="preserve">.  </w:t>
            </w:r>
            <w:r w:rsidRPr="00D6727B">
              <w:rPr>
                <w:color w:val="FF0000"/>
                <w:sz w:val="22"/>
                <w:szCs w:val="22"/>
              </w:rPr>
              <w:t xml:space="preserve">We may, in our discretion, grant deferred action to and issue a bona fide determination EAD to certain applicants for T nonimmigrant status, and eligible family members, who live in the United States. </w:t>
            </w:r>
          </w:p>
          <w:p w:rsidR="00D6727B" w:rsidRPr="00D6727B" w:rsidP="00D6727B" w14:paraId="1F18D260" w14:textId="77777777">
            <w:pPr>
              <w:rPr>
                <w:bCs/>
                <w:color w:val="FF0000"/>
                <w:sz w:val="22"/>
                <w:szCs w:val="22"/>
              </w:rPr>
            </w:pPr>
          </w:p>
          <w:p w:rsidR="00D6727B" w:rsidRPr="00D6727B" w:rsidP="00D6727B" w14:paraId="164B7509" w14:textId="08A74A0D">
            <w:pPr>
              <w:rPr>
                <w:color w:val="FF0000"/>
                <w:sz w:val="22"/>
                <w:szCs w:val="22"/>
              </w:rPr>
            </w:pPr>
            <w:r w:rsidRPr="00D6727B">
              <w:rPr>
                <w:b/>
                <w:bCs/>
                <w:color w:val="FF0000"/>
                <w:sz w:val="22"/>
                <w:szCs w:val="22"/>
              </w:rPr>
              <w:t>If you have previously filed for an EAD under 8 CFR 274a.12(a)(16) or (c)(25) with your Form I-914 or Form I-914 Supplement A,</w:t>
            </w:r>
            <w:r w:rsidRPr="00D6727B">
              <w:rPr>
                <w:color w:val="FF0000"/>
                <w:sz w:val="22"/>
                <w:szCs w:val="22"/>
              </w:rPr>
              <w:t xml:space="preserve"> </w:t>
            </w:r>
            <w:r w:rsidRPr="00D6727B">
              <w:rPr>
                <w:b/>
                <w:bCs/>
                <w:color w:val="FF0000"/>
                <w:sz w:val="22"/>
                <w:szCs w:val="22"/>
                <w:u w:val="single"/>
              </w:rPr>
              <w:t>do not file</w:t>
            </w:r>
            <w:r w:rsidRPr="00D6727B">
              <w:rPr>
                <w:color w:val="FF0000"/>
                <w:sz w:val="22"/>
                <w:szCs w:val="22"/>
                <w:u w:val="single"/>
              </w:rPr>
              <w:t xml:space="preserve"> </w:t>
            </w:r>
            <w:r w:rsidRPr="00D6727B">
              <w:rPr>
                <w:b/>
                <w:bCs/>
                <w:color w:val="FF0000"/>
                <w:sz w:val="22"/>
                <w:szCs w:val="22"/>
                <w:u w:val="single"/>
              </w:rPr>
              <w:t>Form I-765</w:t>
            </w:r>
            <w:r w:rsidRPr="00EB0C3F">
              <w:rPr>
                <w:b/>
                <w:bCs/>
                <w:color w:val="FF0000"/>
                <w:sz w:val="22"/>
                <w:szCs w:val="22"/>
              </w:rPr>
              <w:t xml:space="preserve">.  </w:t>
            </w:r>
            <w:r w:rsidRPr="00D6727B">
              <w:rPr>
                <w:color w:val="FF0000"/>
                <w:sz w:val="22"/>
                <w:szCs w:val="22"/>
              </w:rPr>
              <w:t xml:space="preserve">We will convert your previously filed application to a </w:t>
            </w:r>
            <w:r w:rsidR="008C214F">
              <w:rPr>
                <w:color w:val="FF0000"/>
                <w:sz w:val="22"/>
                <w:szCs w:val="22"/>
              </w:rPr>
              <w:t>bona fide determination</w:t>
            </w:r>
            <w:r w:rsidRPr="00D6727B">
              <w:rPr>
                <w:color w:val="FF0000"/>
                <w:sz w:val="22"/>
                <w:szCs w:val="22"/>
              </w:rPr>
              <w:t xml:space="preserve"> employment authorization application.   </w:t>
            </w:r>
          </w:p>
          <w:p w:rsidR="00D6727B" w:rsidRPr="00D6727B" w:rsidP="00D6727B" w14:paraId="67D58AAC" w14:textId="77777777">
            <w:pPr>
              <w:rPr>
                <w:color w:val="FF0000"/>
                <w:sz w:val="22"/>
                <w:szCs w:val="22"/>
              </w:rPr>
            </w:pPr>
          </w:p>
          <w:p w:rsidR="00240FA4" w:rsidRPr="00240FA4" w:rsidP="00240FA4" w14:paraId="301302F0" w14:textId="77777777">
            <w:pPr>
              <w:rPr>
                <w:color w:val="FF0000"/>
                <w:sz w:val="22"/>
                <w:szCs w:val="22"/>
              </w:rPr>
            </w:pPr>
            <w:r w:rsidRPr="00240FA4">
              <w:rPr>
                <w:color w:val="FF0000"/>
                <w:sz w:val="22"/>
                <w:szCs w:val="22"/>
              </w:rPr>
              <w:t xml:space="preserve">Once we determine your principal application is bona fide, we will consider relevant discretionary factors.  We will determine, in our discretion, whether to grant deferred action and issue an EAD.  </w:t>
            </w:r>
          </w:p>
          <w:p w:rsidR="00240FA4" w:rsidRPr="004C1288" w:rsidP="00240FA4" w14:paraId="6464773E" w14:textId="77777777">
            <w:pPr>
              <w:rPr>
                <w:bCs/>
                <w:color w:val="FF0000"/>
                <w:sz w:val="22"/>
                <w:szCs w:val="22"/>
              </w:rPr>
            </w:pPr>
          </w:p>
          <w:p w:rsidR="00240FA4" w:rsidRPr="004C1288" w:rsidP="00240FA4" w14:paraId="7D3F7F5A" w14:textId="0305CC29">
            <w:pPr>
              <w:rPr>
                <w:color w:val="FF0000"/>
                <w:sz w:val="22"/>
                <w:szCs w:val="22"/>
              </w:rPr>
            </w:pPr>
            <w:r w:rsidRPr="00AF5447">
              <w:rPr>
                <w:color w:val="FF0000"/>
                <w:sz w:val="22"/>
                <w:szCs w:val="22"/>
              </w:rPr>
              <w:t>The application for your eligible family member living in the United States may only receive a bona fide determination if your principal application has been determined to be bona fide</w:t>
            </w:r>
            <w:r w:rsidR="00AF5447">
              <w:rPr>
                <w:color w:val="FF0000"/>
                <w:sz w:val="22"/>
                <w:szCs w:val="22"/>
              </w:rPr>
              <w:t>.</w:t>
            </w:r>
            <w:r w:rsidRPr="004C1288">
              <w:rPr>
                <w:color w:val="FF0000"/>
                <w:sz w:val="22"/>
                <w:szCs w:val="22"/>
              </w:rPr>
              <w:t xml:space="preserve">  </w:t>
            </w:r>
          </w:p>
          <w:p w:rsidR="00240FA4" w:rsidRPr="004C1288" w:rsidP="00240FA4" w14:paraId="0805AD3D" w14:textId="77777777">
            <w:pPr>
              <w:rPr>
                <w:sz w:val="22"/>
                <w:szCs w:val="22"/>
              </w:rPr>
            </w:pPr>
          </w:p>
          <w:p w:rsidR="00240FA4" w:rsidRPr="00240FA4" w:rsidP="00240FA4" w14:paraId="5CD3B548" w14:textId="77777777">
            <w:pPr>
              <w:rPr>
                <w:color w:val="FF0000"/>
                <w:sz w:val="22"/>
                <w:szCs w:val="22"/>
              </w:rPr>
            </w:pPr>
            <w:r w:rsidRPr="00240FA4">
              <w:rPr>
                <w:color w:val="FF0000"/>
                <w:sz w:val="22"/>
                <w:szCs w:val="22"/>
              </w:rPr>
              <w:t xml:space="preserve">Once we have determined your eligible family member’s petition is bona fide, we will consider relevant discretionary factors.  We will determine in our discretion whether to provide deferred action and an EAD to your eligible family member. </w:t>
            </w:r>
          </w:p>
          <w:p w:rsidR="00240FA4" w:rsidRPr="00240FA4" w:rsidP="00240FA4" w14:paraId="40DE66DE" w14:textId="77777777">
            <w:pPr>
              <w:rPr>
                <w:bCs/>
                <w:color w:val="FF0000"/>
                <w:sz w:val="22"/>
                <w:szCs w:val="22"/>
              </w:rPr>
            </w:pPr>
          </w:p>
          <w:p w:rsidR="00240FA4" w:rsidRPr="00240FA4" w:rsidP="00240FA4" w14:paraId="2F1D3914" w14:textId="77777777">
            <w:pPr>
              <w:rPr>
                <w:color w:val="FF0000"/>
                <w:sz w:val="22"/>
                <w:szCs w:val="22"/>
              </w:rPr>
            </w:pPr>
            <w:r w:rsidRPr="00240FA4">
              <w:rPr>
                <w:color w:val="FF0000"/>
                <w:sz w:val="22"/>
                <w:szCs w:val="22"/>
              </w:rPr>
              <w:t xml:space="preserve">If we determine your petition is bona fide and a favorable exercise of discretion is warranted, but you have </w:t>
            </w:r>
            <w:r w:rsidRPr="00240FA4">
              <w:rPr>
                <w:b/>
                <w:bCs/>
                <w:color w:val="FF0000"/>
                <w:sz w:val="22"/>
                <w:szCs w:val="22"/>
              </w:rPr>
              <w:t>not</w:t>
            </w:r>
            <w:r w:rsidRPr="00240FA4">
              <w:rPr>
                <w:color w:val="FF0000"/>
                <w:sz w:val="22"/>
                <w:szCs w:val="22"/>
              </w:rPr>
              <w:t xml:space="preserve"> filed a Form I-765, which can be converted as described above, we will issue a notice to apply for an EAD.  If you receive a notice to apply for an EAD, you must include this notice when filing your Form I-765.</w:t>
            </w:r>
          </w:p>
          <w:p w:rsidR="00D6727B" w:rsidRPr="00D6727B" w:rsidP="00D6727B" w14:paraId="12BCE103" w14:textId="5FF4093B">
            <w:pPr>
              <w:rPr>
                <w:color w:val="FF0000"/>
                <w:sz w:val="22"/>
                <w:szCs w:val="22"/>
              </w:rPr>
            </w:pPr>
          </w:p>
          <w:p w:rsidR="00D6727B" w:rsidRPr="00D6727B" w:rsidP="00D6727B" w14:paraId="6A13C20D" w14:textId="77777777">
            <w:pPr>
              <w:rPr>
                <w:sz w:val="22"/>
                <w:szCs w:val="22"/>
              </w:rPr>
            </w:pPr>
            <w:r w:rsidRPr="00D6727B">
              <w:rPr>
                <w:b/>
                <w:bCs/>
                <w:color w:val="FF0000"/>
                <w:sz w:val="22"/>
                <w:szCs w:val="22"/>
              </w:rPr>
              <w:t>11.</w:t>
            </w:r>
            <w:r w:rsidRPr="00D6727B">
              <w:rPr>
                <w:b/>
                <w:bCs/>
                <w:sz w:val="22"/>
                <w:szCs w:val="22"/>
              </w:rPr>
              <w:t xml:space="preserve"> T-1 Nonimmigrant--(a)(16).  </w:t>
            </w:r>
            <w:r w:rsidRPr="00D6727B">
              <w:rPr>
                <w:sz w:val="22"/>
                <w:szCs w:val="22"/>
              </w:rPr>
              <w:t>If you are filing Form I-914, Application for T Nonimmigrant Status, and request an EAD as part of your application, you do not need to file Form I-765.  If you are currently in T-1 nonimmigrant status and did not request an EAD when you filed your Form I-914, you may file Form I-765 to request an EAD.  If you were granted T-1 nonimmigrant status and want to request a replacement of an EAD, file Form I-765 along with evidence of your T-1 nonimmigrant status (for example, an approval notice).</w:t>
            </w:r>
          </w:p>
          <w:p w:rsidR="00D6727B" w:rsidRPr="00D6727B" w:rsidP="00D6727B" w14:paraId="130869A2" w14:textId="77777777">
            <w:pPr>
              <w:rPr>
                <w:sz w:val="22"/>
                <w:szCs w:val="22"/>
              </w:rPr>
            </w:pPr>
          </w:p>
          <w:p w:rsidR="00D6727B" w:rsidP="00D6727B" w14:paraId="44C91776" w14:textId="5CBF3F68">
            <w:pPr>
              <w:rPr>
                <w:sz w:val="22"/>
                <w:szCs w:val="22"/>
              </w:rPr>
            </w:pPr>
            <w:r>
              <w:rPr>
                <w:sz w:val="22"/>
                <w:szCs w:val="22"/>
              </w:rPr>
              <w:t>[no change]</w:t>
            </w:r>
          </w:p>
          <w:p w:rsidR="00F36F72" w:rsidP="00D6727B" w14:paraId="2FF06D5F" w14:textId="35A0A144">
            <w:pPr>
              <w:rPr>
                <w:sz w:val="22"/>
                <w:szCs w:val="22"/>
              </w:rPr>
            </w:pPr>
          </w:p>
          <w:p w:rsidR="00F36F72" w:rsidP="00D6727B" w14:paraId="6E5779AE" w14:textId="2CE3E918">
            <w:pPr>
              <w:rPr>
                <w:sz w:val="22"/>
                <w:szCs w:val="22"/>
              </w:rPr>
            </w:pPr>
          </w:p>
          <w:p w:rsidR="00F36F72" w:rsidP="00D6727B" w14:paraId="3E721250" w14:textId="393563AD">
            <w:pPr>
              <w:rPr>
                <w:sz w:val="22"/>
                <w:szCs w:val="22"/>
              </w:rPr>
            </w:pPr>
          </w:p>
          <w:p w:rsidR="00F36F72" w:rsidP="00D6727B" w14:paraId="503DAACE" w14:textId="68CE7B33">
            <w:pPr>
              <w:rPr>
                <w:sz w:val="22"/>
                <w:szCs w:val="22"/>
              </w:rPr>
            </w:pPr>
          </w:p>
          <w:p w:rsidR="00F36F72" w:rsidP="00D6727B" w14:paraId="54592F9D" w14:textId="7C847CF0">
            <w:pPr>
              <w:rPr>
                <w:sz w:val="22"/>
                <w:szCs w:val="22"/>
              </w:rPr>
            </w:pPr>
          </w:p>
          <w:p w:rsidR="00F36F72" w:rsidP="00D6727B" w14:paraId="01B9FA67" w14:textId="56C7F498">
            <w:pPr>
              <w:rPr>
                <w:sz w:val="22"/>
                <w:szCs w:val="22"/>
              </w:rPr>
            </w:pPr>
          </w:p>
          <w:p w:rsidR="00F36F72" w:rsidP="00D6727B" w14:paraId="4FFF4762" w14:textId="0F62551E">
            <w:pPr>
              <w:rPr>
                <w:sz w:val="22"/>
                <w:szCs w:val="22"/>
              </w:rPr>
            </w:pPr>
          </w:p>
          <w:p w:rsidR="00F36F72" w:rsidP="00D6727B" w14:paraId="4A68238F" w14:textId="1828FF9D">
            <w:pPr>
              <w:rPr>
                <w:sz w:val="22"/>
                <w:szCs w:val="22"/>
              </w:rPr>
            </w:pPr>
          </w:p>
          <w:p w:rsidR="00F36F72" w:rsidP="00D6727B" w14:paraId="77E2FBA1" w14:textId="59DC4845">
            <w:pPr>
              <w:rPr>
                <w:sz w:val="22"/>
                <w:szCs w:val="22"/>
              </w:rPr>
            </w:pPr>
          </w:p>
          <w:p w:rsidR="00F36F72" w:rsidRPr="00D6727B" w:rsidP="00D6727B" w14:paraId="72CD77C6" w14:textId="77777777">
            <w:pPr>
              <w:rPr>
                <w:sz w:val="22"/>
                <w:szCs w:val="22"/>
              </w:rPr>
            </w:pPr>
          </w:p>
          <w:p w:rsidR="00D6727B" w:rsidP="00D6727B" w14:paraId="7195D8C4" w14:textId="3D2970E6">
            <w:pPr>
              <w:rPr>
                <w:sz w:val="22"/>
                <w:szCs w:val="22"/>
              </w:rPr>
            </w:pPr>
          </w:p>
          <w:p w:rsidR="000B28AC" w:rsidP="00D6727B" w14:paraId="03C9A548" w14:textId="77777777">
            <w:pPr>
              <w:rPr>
                <w:sz w:val="22"/>
                <w:szCs w:val="22"/>
              </w:rPr>
            </w:pPr>
          </w:p>
          <w:p w:rsidR="000B28AC" w:rsidP="00D6727B" w14:paraId="63EBBCAD" w14:textId="77777777">
            <w:pPr>
              <w:rPr>
                <w:sz w:val="22"/>
                <w:szCs w:val="22"/>
              </w:rPr>
            </w:pPr>
          </w:p>
          <w:p w:rsidR="000B28AC" w:rsidRPr="000B28AC" w:rsidP="00D6727B" w14:paraId="7C7530BE" w14:textId="2AD2E677">
            <w:pPr>
              <w:rPr>
                <w:b/>
                <w:bCs/>
                <w:sz w:val="22"/>
                <w:szCs w:val="22"/>
              </w:rPr>
            </w:pPr>
            <w:r w:rsidRPr="000B28AC">
              <w:rPr>
                <w:b/>
                <w:bCs/>
                <w:sz w:val="22"/>
                <w:szCs w:val="22"/>
              </w:rPr>
              <w:t>[Page 15]</w:t>
            </w:r>
          </w:p>
          <w:p w:rsidR="00D6727B" w:rsidRPr="00D6727B" w:rsidP="00D6727B" w14:paraId="3BFA5923" w14:textId="77777777">
            <w:pPr>
              <w:rPr>
                <w:sz w:val="22"/>
                <w:szCs w:val="22"/>
              </w:rPr>
            </w:pPr>
          </w:p>
          <w:p w:rsidR="00D6727B" w:rsidRPr="00D6727B" w:rsidP="00D6727B" w14:paraId="1CA9BB4F" w14:textId="77777777">
            <w:pPr>
              <w:rPr>
                <w:sz w:val="22"/>
                <w:szCs w:val="22"/>
              </w:rPr>
            </w:pPr>
            <w:r w:rsidRPr="00D6727B">
              <w:rPr>
                <w:b/>
                <w:bCs/>
                <w:color w:val="FF0000"/>
                <w:sz w:val="22"/>
                <w:szCs w:val="22"/>
              </w:rPr>
              <w:t>12.</w:t>
            </w:r>
            <w:r w:rsidRPr="00D6727B">
              <w:rPr>
                <w:b/>
                <w:bCs/>
                <w:sz w:val="22"/>
                <w:szCs w:val="22"/>
              </w:rPr>
              <w:t xml:space="preserve"> T-2, T-3, T-4, T-5, or T-6 Nonimmigrant--(c)(25).  </w:t>
            </w:r>
            <w:r w:rsidRPr="00D6727B">
              <w:rPr>
                <w:sz w:val="22"/>
                <w:szCs w:val="22"/>
              </w:rPr>
              <w:t>File Form I-765 along with proof of your derivative T nonimmigrant status.  If you obtained derivative T nonimmigrant status while in the United States, you must submit a copy of the approval notice for your T nonimmigrant status.  If you were admitted to the United States as a T nonimmigrant, you must submit a copy of your passport with your T nonimmigrant visa.  If you were granted derivative T nonimmigrant status and want to request replacement of an EAD, file Form I-765 along with evidence of your derivative T nonimmigrant status (for example, an approval notice).</w:t>
            </w:r>
          </w:p>
          <w:p w:rsidR="00D6727B" w:rsidRPr="00D6727B" w:rsidP="00D6727B" w14:paraId="368392F4" w14:textId="77777777">
            <w:pPr>
              <w:rPr>
                <w:sz w:val="22"/>
                <w:szCs w:val="22"/>
              </w:rPr>
            </w:pPr>
          </w:p>
          <w:p w:rsidR="00EB0C3F" w:rsidRPr="00EB0C3F" w:rsidP="00EB0C3F" w14:paraId="54DA2600" w14:textId="77777777">
            <w:pPr>
              <w:rPr>
                <w:b/>
                <w:bCs/>
                <w:sz w:val="22"/>
                <w:szCs w:val="22"/>
              </w:rPr>
            </w:pPr>
            <w:r w:rsidRPr="00EB0C3F">
              <w:rPr>
                <w:b/>
                <w:bCs/>
                <w:sz w:val="22"/>
                <w:szCs w:val="22"/>
              </w:rPr>
              <w:t>…</w:t>
            </w:r>
          </w:p>
          <w:p w:rsidR="0078336D" w:rsidRPr="00D6727B" w:rsidP="00D6727B" w14:paraId="325E237A" w14:textId="77777777">
            <w:pPr>
              <w:rPr>
                <w:sz w:val="22"/>
                <w:szCs w:val="22"/>
              </w:rPr>
            </w:pPr>
          </w:p>
          <w:p w:rsidR="00D6727B" w:rsidRPr="00D6727B" w:rsidP="00D6727B" w14:paraId="6356815F" w14:textId="77777777">
            <w:pPr>
              <w:rPr>
                <w:sz w:val="22"/>
                <w:szCs w:val="22"/>
              </w:rPr>
            </w:pPr>
            <w:r w:rsidRPr="00D6727B">
              <w:rPr>
                <w:b/>
                <w:bCs/>
                <w:color w:val="FF0000"/>
                <w:sz w:val="22"/>
                <w:szCs w:val="22"/>
              </w:rPr>
              <w:t>13.</w:t>
            </w:r>
            <w:r w:rsidRPr="00D6727B">
              <w:rPr>
                <w:b/>
                <w:bCs/>
                <w:sz w:val="22"/>
                <w:szCs w:val="22"/>
              </w:rPr>
              <w:t xml:space="preserve"> T Nonimmigrant Adjustment of Status--(c)(9).  </w:t>
            </w:r>
            <w:r w:rsidRPr="00D6727B">
              <w:rPr>
                <w:sz w:val="22"/>
                <w:szCs w:val="22"/>
              </w:rPr>
              <w:t xml:space="preserve">If you filed Form I-485 to adjust your status from a T-1, T-2, T-3, T-4, T-5, or T-6 nonimmigrant to a lawful </w:t>
            </w:r>
            <w:r w:rsidRPr="00D6727B">
              <w:rPr>
                <w:sz w:val="22"/>
                <w:szCs w:val="22"/>
              </w:rPr>
              <w:t>permanent resident, you may file Form I-765 together with Form I-485 if you are seeking an EAD. You should also include evidence of your T nonimmigrant status (for example, an approval notice or copy of your passport with your T nonimmigrant visa).  If you file Form I-765 after filing Form I-485, submit a copy of your Form I-485 receipt notice. While your Form I-485 is pending, we will extend T nonimmigrant status until a decision is made on your Form I-485.</w:t>
            </w:r>
          </w:p>
          <w:p w:rsidR="00D6727B" w:rsidRPr="00D6727B" w:rsidP="00D6727B" w14:paraId="08ADF2FB" w14:textId="77777777">
            <w:pPr>
              <w:rPr>
                <w:sz w:val="22"/>
                <w:szCs w:val="22"/>
              </w:rPr>
            </w:pPr>
          </w:p>
          <w:p w:rsidR="00D6727B" w:rsidRPr="00D6727B" w:rsidP="00D6727B" w14:paraId="7C4908CA" w14:textId="77777777">
            <w:pPr>
              <w:rPr>
                <w:sz w:val="22"/>
                <w:szCs w:val="22"/>
              </w:rPr>
            </w:pPr>
            <w:r w:rsidRPr="00D6727B">
              <w:rPr>
                <w:b/>
                <w:bCs/>
                <w:color w:val="FF0000"/>
                <w:sz w:val="22"/>
                <w:szCs w:val="22"/>
              </w:rPr>
              <w:t xml:space="preserve">14. </w:t>
            </w:r>
            <w:r w:rsidRPr="00D6727B">
              <w:rPr>
                <w:b/>
                <w:bCs/>
                <w:sz w:val="22"/>
                <w:szCs w:val="22"/>
              </w:rPr>
              <w:t xml:space="preserve">U-1 Nonimmigrant--(a)(19).  </w:t>
            </w:r>
            <w:r w:rsidRPr="00D6727B">
              <w:rPr>
                <w:sz w:val="22"/>
                <w:szCs w:val="22"/>
              </w:rPr>
              <w:t>If you are currently residing in the United States and your Form I-918, Petition for U Nonimmigrant Status, is approved, you will receive employment authorization incident to status and USCIS will send you an EAD as evidence of that authorization. You do not need to file Form I-765.  If you resided outside the United States when your Form I-918 was approved, you must file Form I-765 with USCIS when you enter the United States. You must submit a copy of your passport with your U nonimmigrant visa.</w:t>
            </w:r>
          </w:p>
          <w:p w:rsidR="00D6727B" w:rsidRPr="00D6727B" w:rsidP="00D6727B" w14:paraId="18E32B44" w14:textId="77777777">
            <w:pPr>
              <w:rPr>
                <w:sz w:val="22"/>
                <w:szCs w:val="22"/>
              </w:rPr>
            </w:pPr>
          </w:p>
          <w:p w:rsidR="00EB0C3F" w:rsidRPr="00EB0C3F" w:rsidP="00EB0C3F" w14:paraId="5EF92E0D" w14:textId="77777777">
            <w:pPr>
              <w:rPr>
                <w:b/>
                <w:bCs/>
                <w:sz w:val="22"/>
                <w:szCs w:val="22"/>
              </w:rPr>
            </w:pPr>
            <w:r w:rsidRPr="00EB0C3F">
              <w:rPr>
                <w:b/>
                <w:bCs/>
                <w:sz w:val="22"/>
                <w:szCs w:val="22"/>
              </w:rPr>
              <w:t>…</w:t>
            </w:r>
          </w:p>
          <w:p w:rsidR="00D6727B" w:rsidRPr="00D6727B" w:rsidP="00D6727B" w14:paraId="11B82877" w14:textId="77777777">
            <w:pPr>
              <w:rPr>
                <w:sz w:val="22"/>
                <w:szCs w:val="22"/>
              </w:rPr>
            </w:pPr>
          </w:p>
          <w:p w:rsidR="00D6727B" w:rsidRPr="00D6727B" w:rsidP="00D6727B" w14:paraId="60F5126E" w14:textId="77777777">
            <w:pPr>
              <w:rPr>
                <w:sz w:val="22"/>
                <w:szCs w:val="22"/>
              </w:rPr>
            </w:pPr>
            <w:r w:rsidRPr="00D6727B">
              <w:rPr>
                <w:b/>
                <w:bCs/>
                <w:color w:val="FF0000"/>
                <w:sz w:val="22"/>
                <w:szCs w:val="22"/>
              </w:rPr>
              <w:t>15.</w:t>
            </w:r>
            <w:r w:rsidRPr="00D6727B">
              <w:rPr>
                <w:b/>
                <w:bCs/>
                <w:sz w:val="22"/>
                <w:szCs w:val="22"/>
              </w:rPr>
              <w:t xml:space="preserve"> U-2, U-3, U-4, or U-5--(a)(20).  </w:t>
            </w:r>
            <w:r w:rsidRPr="00D6727B">
              <w:rPr>
                <w:sz w:val="22"/>
                <w:szCs w:val="22"/>
              </w:rPr>
              <w:t>You may file Form I-765 at the same time as Form 918, Supplement A, Petition for Qualifying Family Member of U-1 Recipient, or you may file Form I-765 at a later time.  If USCIS has granted you derivative U nonimmigrant status, file Form I-765 along with proof of your derivative U nonimmigrant status.  If you obtained derivative U nonimmigrant status while in the United States, you must submit a copy of the approval notice for that status.  If you were admitted to the United States as a U nonimmigrant, you must submit a copy of your passport with your U nonimmigrant visa.</w:t>
            </w:r>
          </w:p>
          <w:p w:rsidR="00D6727B" w:rsidP="00D6727B" w14:paraId="34D0DE74" w14:textId="31D66862">
            <w:pPr>
              <w:rPr>
                <w:sz w:val="22"/>
                <w:szCs w:val="22"/>
              </w:rPr>
            </w:pPr>
          </w:p>
          <w:p w:rsidR="000B28AC" w:rsidP="00D6727B" w14:paraId="3AB90A30" w14:textId="77777777">
            <w:pPr>
              <w:rPr>
                <w:sz w:val="22"/>
                <w:szCs w:val="22"/>
              </w:rPr>
            </w:pPr>
          </w:p>
          <w:p w:rsidR="000B28AC" w:rsidP="00D6727B" w14:paraId="177B9C2D" w14:textId="77777777">
            <w:pPr>
              <w:rPr>
                <w:sz w:val="22"/>
                <w:szCs w:val="22"/>
              </w:rPr>
            </w:pPr>
          </w:p>
          <w:p w:rsidR="00EB0C3F" w:rsidRPr="00406365" w:rsidP="00EB0C3F" w14:paraId="346ED516" w14:textId="77777777">
            <w:pPr>
              <w:rPr>
                <w:b/>
                <w:bCs/>
                <w:sz w:val="22"/>
                <w:szCs w:val="22"/>
              </w:rPr>
            </w:pPr>
            <w:r w:rsidRPr="00406365">
              <w:rPr>
                <w:b/>
                <w:bCs/>
                <w:sz w:val="22"/>
                <w:szCs w:val="22"/>
              </w:rPr>
              <w:t>[Page 1</w:t>
            </w:r>
            <w:r>
              <w:rPr>
                <w:b/>
                <w:bCs/>
                <w:sz w:val="22"/>
                <w:szCs w:val="22"/>
              </w:rPr>
              <w:t>6</w:t>
            </w:r>
            <w:r w:rsidRPr="00406365">
              <w:rPr>
                <w:b/>
                <w:bCs/>
                <w:sz w:val="22"/>
                <w:szCs w:val="22"/>
              </w:rPr>
              <w:t>]</w:t>
            </w:r>
          </w:p>
          <w:p w:rsidR="00D6727B" w:rsidRPr="00D6727B" w:rsidP="00D6727B" w14:paraId="5E8BCFC4" w14:textId="77777777">
            <w:pPr>
              <w:rPr>
                <w:sz w:val="22"/>
                <w:szCs w:val="22"/>
              </w:rPr>
            </w:pPr>
          </w:p>
          <w:p w:rsidR="00EB0C3F" w:rsidRPr="00EB0C3F" w:rsidP="00EB0C3F" w14:paraId="7EB5C557" w14:textId="77777777">
            <w:pPr>
              <w:rPr>
                <w:b/>
                <w:bCs/>
                <w:sz w:val="22"/>
                <w:szCs w:val="22"/>
              </w:rPr>
            </w:pPr>
            <w:r w:rsidRPr="00EB0C3F">
              <w:rPr>
                <w:b/>
                <w:bCs/>
                <w:sz w:val="22"/>
                <w:szCs w:val="22"/>
              </w:rPr>
              <w:t>…</w:t>
            </w:r>
          </w:p>
          <w:p w:rsidR="0078336D" w:rsidP="00D6727B" w14:paraId="130359DF" w14:textId="029B8BD8">
            <w:pPr>
              <w:rPr>
                <w:sz w:val="22"/>
                <w:szCs w:val="22"/>
              </w:rPr>
            </w:pPr>
          </w:p>
          <w:p w:rsidR="00D6727B" w:rsidRPr="00D6727B" w:rsidP="00D6727B" w14:paraId="1888A39C" w14:textId="77777777">
            <w:pPr>
              <w:rPr>
                <w:sz w:val="22"/>
                <w:szCs w:val="22"/>
              </w:rPr>
            </w:pPr>
            <w:r w:rsidRPr="00D6727B">
              <w:rPr>
                <w:b/>
                <w:bCs/>
                <w:color w:val="FF0000"/>
                <w:sz w:val="22"/>
                <w:szCs w:val="22"/>
              </w:rPr>
              <w:t xml:space="preserve">16. </w:t>
            </w:r>
            <w:r w:rsidRPr="00D6727B">
              <w:rPr>
                <w:b/>
                <w:bCs/>
                <w:sz w:val="22"/>
                <w:szCs w:val="22"/>
              </w:rPr>
              <w:t xml:space="preserve">U Nonimmigrant Adjustment of Status--(c)(9).  </w:t>
            </w:r>
            <w:r w:rsidRPr="00D6727B">
              <w:rPr>
                <w:sz w:val="22"/>
                <w:szCs w:val="22"/>
              </w:rPr>
              <w:t>If you filed Form I-485 to adjust your status from a U-1, U-2, U-3, U-</w:t>
            </w:r>
            <w:r w:rsidRPr="00D6727B">
              <w:rPr>
                <w:sz w:val="22"/>
                <w:szCs w:val="22"/>
              </w:rPr>
              <w:t>4, or U-5 Nonimmigrant to a lawful permanent resident, you may file Form I-765 along with Form I-485 if you are seeking an EAD. You should also include evidence of your U nonimmigrant status (for example, an approval notice or copy of your passport with your U nonimmigrant visa).  If you file Form I-765 after filing your Form I-485, submit a copy of your Form I-485 receipt notice. While your Form I-485 is pending, we will extend your U nonimmigrant status until we make a decision on your Form I-485.</w:t>
            </w:r>
          </w:p>
          <w:p w:rsidR="00D6727B" w:rsidRPr="00D6727B" w:rsidP="00D6727B" w14:paraId="4CF953FD" w14:textId="77777777">
            <w:pPr>
              <w:rPr>
                <w:sz w:val="22"/>
                <w:szCs w:val="22"/>
              </w:rPr>
            </w:pPr>
          </w:p>
          <w:p w:rsidR="00D6727B" w:rsidRPr="00D6727B" w:rsidP="00D6727B" w14:paraId="4C5305E3" w14:textId="77777777">
            <w:pPr>
              <w:rPr>
                <w:sz w:val="22"/>
                <w:szCs w:val="22"/>
              </w:rPr>
            </w:pPr>
            <w:r w:rsidRPr="00D6727B">
              <w:rPr>
                <w:b/>
                <w:bCs/>
                <w:color w:val="FF0000"/>
                <w:sz w:val="22"/>
                <w:szCs w:val="22"/>
              </w:rPr>
              <w:t>17.</w:t>
            </w:r>
            <w:r w:rsidRPr="00D6727B">
              <w:rPr>
                <w:b/>
                <w:bCs/>
                <w:sz w:val="22"/>
                <w:szCs w:val="22"/>
              </w:rPr>
              <w:t xml:space="preserve"> VAWA Self-Petitioners--(c)(31).  </w:t>
            </w:r>
            <w:r w:rsidRPr="00D6727B">
              <w:rPr>
                <w:sz w:val="22"/>
                <w:szCs w:val="22"/>
              </w:rPr>
              <w:t>If you are the self-petitioner or derivative child of an approved Form I-360, Petition for Amerasian, Widow(er), or Special Immigrant, filed as a VAWA self- petitioner and residing in the United States, you are eligible for work authorization.  If you are filing a Form I-360 VAWA self-petition, and request an initial EAD on Form I-360 as the principal beneficiary of the self-petition, you do not need to file Form I-765.  Principal beneficiaries of an approved VAWA self-petition seeking a renewal or replacement EAD, and derivative children seeking an EAD must use Form I-765.  File Form I-765 with evidence of the principal beneficiary’s approved Form I-360 VAWA self- petition (for example, a copy of the VAWA self-petition approval notice).</w:t>
            </w:r>
          </w:p>
          <w:p w:rsidR="00D6727B" w:rsidRPr="00D6727B" w:rsidP="00D6727B" w14:paraId="2815A4F7" w14:textId="77777777">
            <w:pPr>
              <w:rPr>
                <w:sz w:val="22"/>
                <w:szCs w:val="22"/>
              </w:rPr>
            </w:pPr>
          </w:p>
          <w:p w:rsidR="00D6727B" w:rsidP="00D6727B" w14:paraId="3084B235" w14:textId="1EC47172">
            <w:pPr>
              <w:rPr>
                <w:sz w:val="22"/>
                <w:szCs w:val="22"/>
              </w:rPr>
            </w:pPr>
            <w:r w:rsidRPr="00D6727B">
              <w:rPr>
                <w:b/>
                <w:bCs/>
                <w:color w:val="FF0000"/>
                <w:sz w:val="22"/>
                <w:szCs w:val="22"/>
              </w:rPr>
              <w:t>18.</w:t>
            </w:r>
            <w:r w:rsidRPr="00D6727B">
              <w:rPr>
                <w:b/>
                <w:bCs/>
                <w:sz w:val="22"/>
                <w:szCs w:val="22"/>
              </w:rPr>
              <w:t xml:space="preserve"> A-3 or G-5 Nonimmigrant--(c)(14).  </w:t>
            </w:r>
            <w:r w:rsidRPr="00D6727B">
              <w:rPr>
                <w:sz w:val="22"/>
                <w:szCs w:val="22"/>
              </w:rPr>
              <w:t>If you have filed a pending civil action against your employer because your employer violated the terms of your employment contract or conditions of your employment, you may file Form I-765 to request deferred action and receive work authorization.  File Form I-765 with a copy of the civil complaint filed in court and proof of lawful admission into the United States in A-3 or G-5 status (for example, a copy of your passport with your A-3 or G-5 nonimmigrant visa).  If you are requesting renewal after your initial employment authorization is granted, file Form I-765 with evidence that the civil case is still pending (for example, a recent court docket update).</w:t>
            </w:r>
          </w:p>
          <w:p w:rsidR="00102553" w:rsidP="00D6727B" w14:paraId="0F64EEEC" w14:textId="77777777">
            <w:pPr>
              <w:rPr>
                <w:sz w:val="22"/>
                <w:szCs w:val="22"/>
              </w:rPr>
            </w:pPr>
          </w:p>
          <w:p w:rsidR="00102553" w:rsidP="00102553" w14:paraId="670F235B" w14:textId="3D28B252">
            <w:pPr>
              <w:rPr>
                <w:rFonts w:eastAsiaTheme="minorHAnsi"/>
                <w:color w:val="000000" w:themeColor="text1"/>
                <w:sz w:val="22"/>
                <w:szCs w:val="22"/>
              </w:rPr>
            </w:pPr>
            <w:bookmarkStart w:id="1" w:name="_Hlk168659200"/>
            <w:r w:rsidRPr="000B28AC">
              <w:rPr>
                <w:b/>
                <w:bCs/>
                <w:color w:val="FF0000"/>
                <w:sz w:val="22"/>
                <w:szCs w:val="22"/>
              </w:rPr>
              <w:t xml:space="preserve">19.  </w:t>
            </w:r>
            <w:r w:rsidRPr="00E74302">
              <w:rPr>
                <w:b/>
                <w:bCs/>
                <w:sz w:val="22"/>
                <w:szCs w:val="22"/>
              </w:rPr>
              <w:t xml:space="preserve">Applicant for Commonwealth of the Northern Mariana Islands (CNMI) Long-Term Resident Status-- (c)(37).  </w:t>
            </w:r>
            <w:r w:rsidRPr="00E74302">
              <w:rPr>
                <w:sz w:val="22"/>
                <w:szCs w:val="22"/>
              </w:rPr>
              <w:t>You must file Form I-765 together with your Form I-955, Application for CNMI Long-Term Resident Status.  If you do not submit your Form I-765 with all applicable fees together with your Form I-955, the entire submission will be rejected.  If your Form I-955 is approved, you will receive an employment authorization document as evidence of your CNMI Long-Term</w:t>
            </w:r>
            <w:r w:rsidRPr="00E74302">
              <w:t xml:space="preserve"> </w:t>
            </w:r>
            <w:r w:rsidRPr="00E74302">
              <w:rPr>
                <w:sz w:val="22"/>
                <w:szCs w:val="22"/>
              </w:rPr>
              <w:t>Resident Status and evidence that you are authorized for employment in the CNMI incident to status.</w:t>
            </w:r>
          </w:p>
          <w:bookmarkEnd w:id="1"/>
          <w:p w:rsidR="00D6727B" w:rsidRPr="00A25709" w:rsidP="00D6727B" w14:paraId="4795392F" w14:textId="10FC2FD2">
            <w:pPr>
              <w:rPr>
                <w:sz w:val="22"/>
                <w:szCs w:val="22"/>
              </w:rPr>
            </w:pPr>
          </w:p>
        </w:tc>
      </w:tr>
      <w:tr w14:paraId="58C3071C" w14:textId="77777777" w:rsidTr="002D6271">
        <w:tblPrEx>
          <w:tblW w:w="10998" w:type="dxa"/>
          <w:tblLayout w:type="fixed"/>
          <w:tblLook w:val="01E0"/>
        </w:tblPrEx>
        <w:tc>
          <w:tcPr>
            <w:tcW w:w="2808" w:type="dxa"/>
          </w:tcPr>
          <w:p w:rsidR="00025620" w:rsidP="007534F9" w14:paraId="17936D26" w14:textId="77777777">
            <w:pPr>
              <w:rPr>
                <w:b/>
                <w:sz w:val="24"/>
                <w:szCs w:val="24"/>
              </w:rPr>
            </w:pPr>
            <w:r w:rsidRPr="007534F9">
              <w:rPr>
                <w:b/>
                <w:sz w:val="24"/>
                <w:szCs w:val="24"/>
              </w:rPr>
              <w:t xml:space="preserve">Page 31, </w:t>
            </w:r>
          </w:p>
          <w:p w:rsidR="007534F9" w:rsidRPr="00E01193" w:rsidP="007534F9" w14:paraId="5C03D961" w14:textId="0EACD5D1">
            <w:pPr>
              <w:rPr>
                <w:b/>
                <w:sz w:val="24"/>
                <w:szCs w:val="24"/>
              </w:rPr>
            </w:pPr>
            <w:r w:rsidRPr="007534F9">
              <w:rPr>
                <w:b/>
                <w:sz w:val="24"/>
                <w:szCs w:val="24"/>
              </w:rPr>
              <w:t>Paperwork Reduction Act</w:t>
            </w:r>
          </w:p>
        </w:tc>
        <w:tc>
          <w:tcPr>
            <w:tcW w:w="4095" w:type="dxa"/>
          </w:tcPr>
          <w:p w:rsidR="007534F9" w:rsidRPr="007534F9" w:rsidP="007534F9" w14:paraId="077EC54D" w14:textId="77777777">
            <w:pPr>
              <w:rPr>
                <w:b/>
                <w:bCs/>
                <w:sz w:val="22"/>
                <w:szCs w:val="22"/>
              </w:rPr>
            </w:pPr>
            <w:r w:rsidRPr="007534F9">
              <w:rPr>
                <w:b/>
                <w:bCs/>
                <w:sz w:val="22"/>
                <w:szCs w:val="22"/>
              </w:rPr>
              <w:t>[Page 31]</w:t>
            </w:r>
          </w:p>
          <w:p w:rsidR="007534F9" w:rsidRPr="00E01193" w:rsidP="007534F9" w14:paraId="2563C29D" w14:textId="77777777">
            <w:pPr>
              <w:rPr>
                <w:b/>
                <w:bCs/>
              </w:rPr>
            </w:pPr>
          </w:p>
          <w:p w:rsidR="002E7CD0" w:rsidRPr="00F51E12" w:rsidP="002E7CD0" w14:paraId="682E5430" w14:textId="77777777">
            <w:pPr>
              <w:rPr>
                <w:sz w:val="22"/>
                <w:szCs w:val="22"/>
              </w:rPr>
            </w:pPr>
            <w:r w:rsidRPr="00F51E12">
              <w:rPr>
                <w:b/>
                <w:bCs/>
                <w:sz w:val="22"/>
                <w:szCs w:val="22"/>
              </w:rPr>
              <w:t>Paperwork Reduction Act</w:t>
            </w:r>
          </w:p>
          <w:p w:rsidR="002E7CD0" w:rsidRPr="00F51E12" w:rsidP="002E7CD0" w14:paraId="5460A3CE" w14:textId="77777777">
            <w:pPr>
              <w:rPr>
                <w:sz w:val="22"/>
                <w:szCs w:val="22"/>
              </w:rPr>
            </w:pPr>
          </w:p>
          <w:p w:rsidR="002E7CD0" w:rsidRPr="00120AD6" w:rsidP="002E7CD0" w14:paraId="1A790508" w14:textId="3BB3AB93">
            <w:pPr>
              <w:rPr>
                <w:rFonts w:eastAsiaTheme="minorHAnsi"/>
                <w:sz w:val="22"/>
                <w:szCs w:val="28"/>
              </w:rPr>
            </w:pPr>
            <w:r w:rsidRPr="000757BC">
              <w:rPr>
                <w:rFonts w:eastAsiaTheme="minorHAnsi"/>
                <w:sz w:val="22"/>
                <w:szCs w:val="28"/>
              </w:rPr>
              <w:t>USCIS</w:t>
            </w:r>
            <w:r w:rsidRPr="000757BC">
              <w:rPr>
                <w:rFonts w:eastAsiaTheme="minorHAnsi"/>
                <w:sz w:val="22"/>
                <w:szCs w:val="28"/>
              </w:rPr>
              <w:t xml:space="preserve"> may not conduct or sponsor an information collection, and </w:t>
            </w:r>
            <w:r w:rsidRPr="000757BC">
              <w:rPr>
                <w:rFonts w:eastAsiaTheme="minorHAnsi"/>
                <w:sz w:val="22"/>
                <w:szCs w:val="28"/>
              </w:rPr>
              <w:t>you are</w:t>
            </w:r>
            <w:r w:rsidRPr="000757BC">
              <w:rPr>
                <w:rFonts w:eastAsiaTheme="minorHAnsi"/>
                <w:sz w:val="22"/>
                <w:szCs w:val="28"/>
              </w:rPr>
              <w:t xml:space="preserve"> not</w:t>
            </w:r>
            <w:r w:rsidRPr="00F51E12">
              <w:rPr>
                <w:rFonts w:eastAsiaTheme="minorHAnsi"/>
                <w:sz w:val="22"/>
                <w:szCs w:val="28"/>
              </w:rPr>
              <w:t xml:space="preserve"> required to respond to a collection of information, unless it displays a currently valid Office of Management and Budget (OMB) control number. The public reporting burden for this collection of information is estimated at 4 hours and 30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The public reporting burden for the collection of information for Form I-765WS is estimated at 30 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1615-0040.  </w:t>
            </w:r>
            <w:r w:rsidRPr="00F51E12">
              <w:rPr>
                <w:rFonts w:eastAsiaTheme="minorHAnsi"/>
                <w:b/>
                <w:bCs/>
                <w:sz w:val="22"/>
                <w:szCs w:val="28"/>
              </w:rPr>
              <w:t xml:space="preserve">Do not </w:t>
            </w:r>
            <w:r w:rsidRPr="00F51E12">
              <w:rPr>
                <w:rFonts w:eastAsiaTheme="minorHAnsi"/>
                <w:b/>
                <w:bCs/>
                <w:sz w:val="22"/>
                <w:szCs w:val="28"/>
              </w:rPr>
              <w:t>mail your completed Form I-765 to this address.</w:t>
            </w:r>
          </w:p>
          <w:p w:rsidR="007534F9" w:rsidRPr="00A25709" w:rsidP="00A25709" w14:paraId="1AB73BD4" w14:textId="77777777">
            <w:pPr>
              <w:rPr>
                <w:b/>
                <w:bCs/>
                <w:sz w:val="22"/>
                <w:szCs w:val="22"/>
              </w:rPr>
            </w:pPr>
          </w:p>
        </w:tc>
        <w:tc>
          <w:tcPr>
            <w:tcW w:w="4095" w:type="dxa"/>
          </w:tcPr>
          <w:p w:rsidR="007534F9" w:rsidRPr="007534F9" w:rsidP="007534F9" w14:paraId="560AC6EA" w14:textId="24548F78">
            <w:pPr>
              <w:rPr>
                <w:b/>
                <w:bCs/>
                <w:sz w:val="22"/>
                <w:szCs w:val="22"/>
              </w:rPr>
            </w:pPr>
            <w:r w:rsidRPr="007534F9">
              <w:rPr>
                <w:b/>
                <w:bCs/>
                <w:sz w:val="22"/>
                <w:szCs w:val="22"/>
              </w:rPr>
              <w:t xml:space="preserve">[Page </w:t>
            </w:r>
            <w:r w:rsidR="000B28AC">
              <w:rPr>
                <w:b/>
                <w:bCs/>
                <w:sz w:val="22"/>
                <w:szCs w:val="22"/>
              </w:rPr>
              <w:t>26</w:t>
            </w:r>
            <w:r w:rsidRPr="007534F9">
              <w:rPr>
                <w:b/>
                <w:bCs/>
                <w:sz w:val="22"/>
                <w:szCs w:val="22"/>
              </w:rPr>
              <w:t>]</w:t>
            </w:r>
          </w:p>
          <w:p w:rsidR="007534F9" w:rsidRPr="00E01193" w:rsidP="007534F9" w14:paraId="767DF52B" w14:textId="77777777">
            <w:pPr>
              <w:rPr>
                <w:b/>
                <w:bCs/>
              </w:rPr>
            </w:pPr>
          </w:p>
          <w:p w:rsidR="007534F9" w:rsidRPr="00E01193" w:rsidP="007534F9" w14:paraId="59335D9E" w14:textId="77777777">
            <w:pPr>
              <w:rPr>
                <w:sz w:val="22"/>
                <w:szCs w:val="22"/>
              </w:rPr>
            </w:pPr>
            <w:r w:rsidRPr="00E01193">
              <w:rPr>
                <w:b/>
                <w:bCs/>
                <w:sz w:val="22"/>
                <w:szCs w:val="22"/>
              </w:rPr>
              <w:t>Paperwork Reduction Act</w:t>
            </w:r>
          </w:p>
          <w:p w:rsidR="007534F9" w:rsidRPr="00E01193" w:rsidP="007534F9" w14:paraId="229B5EED" w14:textId="77777777">
            <w:pPr>
              <w:rPr>
                <w:sz w:val="22"/>
                <w:szCs w:val="22"/>
              </w:rPr>
            </w:pPr>
          </w:p>
          <w:p w:rsidR="007534F9" w:rsidRPr="004820F8" w:rsidP="007534F9" w14:paraId="3D956C7C" w14:textId="039148C0">
            <w:pPr>
              <w:rPr>
                <w:sz w:val="22"/>
                <w:szCs w:val="28"/>
              </w:rPr>
            </w:pPr>
            <w:r>
              <w:rPr>
                <w:sz w:val="22"/>
                <w:szCs w:val="28"/>
              </w:rPr>
              <w:t>USCIS</w:t>
            </w:r>
            <w:r w:rsidRPr="00E01193">
              <w:rPr>
                <w:sz w:val="22"/>
                <w:szCs w:val="28"/>
              </w:rPr>
              <w:t xml:space="preserve"> may not conduct or sponsor an information collection, and </w:t>
            </w:r>
            <w:r>
              <w:rPr>
                <w:sz w:val="22"/>
                <w:szCs w:val="28"/>
              </w:rPr>
              <w:t>you are</w:t>
            </w:r>
            <w:r w:rsidRPr="00E01193">
              <w:rPr>
                <w:sz w:val="22"/>
                <w:szCs w:val="28"/>
              </w:rPr>
              <w:t xml:space="preserve"> not required to respond to a collection of information, unless it displays a currently valid Office of Management and Budget (OMB) control number. </w:t>
            </w:r>
            <w:bookmarkStart w:id="2" w:name="_Hlk162948002"/>
            <w:r w:rsidRPr="00E01193">
              <w:rPr>
                <w:sz w:val="22"/>
                <w:szCs w:val="28"/>
              </w:rPr>
              <w:t xml:space="preserve">The public reporting burden for this collection of information is </w:t>
            </w:r>
            <w:r w:rsidRPr="00231F2A">
              <w:rPr>
                <w:sz w:val="22"/>
                <w:szCs w:val="28"/>
              </w:rPr>
              <w:t xml:space="preserve">estimated at </w:t>
            </w:r>
            <w:r w:rsidRPr="00231F2A">
              <w:rPr>
                <w:color w:val="FF0000"/>
                <w:sz w:val="22"/>
                <w:szCs w:val="28"/>
              </w:rPr>
              <w:t>4</w:t>
            </w:r>
            <w:r w:rsidRPr="00231F2A" w:rsidR="00115E30">
              <w:rPr>
                <w:color w:val="FF0000"/>
                <w:sz w:val="22"/>
                <w:szCs w:val="28"/>
              </w:rPr>
              <w:t>.38</w:t>
            </w:r>
            <w:r w:rsidRPr="00231F2A">
              <w:rPr>
                <w:color w:val="FF0000"/>
                <w:sz w:val="22"/>
                <w:szCs w:val="28"/>
              </w:rPr>
              <w:t xml:space="preserve"> hours</w:t>
            </w:r>
            <w:r w:rsidRPr="00115E30">
              <w:rPr>
                <w:color w:val="FF0000"/>
                <w:sz w:val="22"/>
                <w:szCs w:val="28"/>
              </w:rPr>
              <w:t xml:space="preserve"> </w:t>
            </w:r>
            <w:r w:rsidRPr="00E01193">
              <w:rPr>
                <w:sz w:val="22"/>
                <w:szCs w:val="28"/>
              </w:rPr>
              <w:t>per response,</w:t>
            </w:r>
            <w:bookmarkEnd w:id="2"/>
            <w:r w:rsidRPr="00E01193">
              <w:rPr>
                <w:sz w:val="22"/>
                <w:szCs w:val="28"/>
              </w:rPr>
              <w:t xml:space="preserve"> including the time for reviewing instructions, gathering the required documentation and information, completing the application, preparing statements, attaching necessary documentation, and submitting the application. </w:t>
            </w:r>
            <w:r w:rsidRPr="00E01193">
              <w:rPr>
                <w:rFonts w:eastAsiaTheme="minorHAnsi"/>
                <w:sz w:val="22"/>
                <w:szCs w:val="28"/>
              </w:rPr>
              <w:t xml:space="preserve">The collection of biometrics is estimated to require 1 hour and 10 minutes.  </w:t>
            </w:r>
            <w:r w:rsidRPr="00E01193">
              <w:rPr>
                <w:sz w:val="22"/>
                <w:szCs w:val="28"/>
              </w:rPr>
              <w:t xml:space="preserve">The public reporting burden for the collection of information for Form I-765WS is estimated at 30 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1615-0040.  </w:t>
            </w:r>
            <w:r w:rsidRPr="00E01193">
              <w:rPr>
                <w:b/>
                <w:bCs/>
                <w:sz w:val="22"/>
                <w:szCs w:val="28"/>
              </w:rPr>
              <w:t>Do not mail your completed Form I-765 to this address.</w:t>
            </w:r>
          </w:p>
          <w:p w:rsidR="007534F9" w:rsidRPr="00A25709" w:rsidP="00A25709" w14:paraId="027EE27A" w14:textId="77777777">
            <w:pPr>
              <w:rPr>
                <w:b/>
                <w:bCs/>
                <w:sz w:val="22"/>
                <w:szCs w:val="22"/>
              </w:rPr>
            </w:pPr>
          </w:p>
        </w:tc>
      </w:tr>
    </w:tbl>
    <w:p w:rsidR="0006270C" w:rsidP="000C712C" w14:paraId="337AE5E5"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69322729"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235B9"/>
    <w:multiLevelType w:val="hybridMultilevel"/>
    <w:tmpl w:val="579691EE"/>
    <w:lvl w:ilvl="0">
      <w:start w:val="1"/>
      <w:numFmt w:val="bullet"/>
      <w:lvlText w:val=""/>
      <w:lvlJc w:val="left"/>
      <w:pPr>
        <w:ind w:left="720" w:hanging="360"/>
      </w:pPr>
      <w:rPr>
        <w:rFonts w:ascii="Symbol" w:hAnsi="Symbol"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5646A3"/>
    <w:multiLevelType w:val="hybridMultilevel"/>
    <w:tmpl w:val="51D83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8E22EA"/>
    <w:multiLevelType w:val="hybridMultilevel"/>
    <w:tmpl w:val="573E7CBC"/>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E13276"/>
    <w:multiLevelType w:val="hybridMultilevel"/>
    <w:tmpl w:val="EE689618"/>
    <w:lvl w:ilvl="0">
      <w:start w:val="1"/>
      <w:numFmt w:val="bullet"/>
      <w:lvlText w:val=""/>
      <w:lvlJc w:val="left"/>
      <w:pPr>
        <w:ind w:left="1620" w:hanging="720"/>
      </w:pPr>
      <w:rPr>
        <w:rFonts w:ascii="Symbol" w:hAnsi="Symbol" w:hint="default"/>
      </w:rPr>
    </w:lvl>
    <w:lvl w:ilvl="1">
      <w:start w:val="1"/>
      <w:numFmt w:val="upperLetter"/>
      <w:lvlText w:val="%2."/>
      <w:lvlJc w:val="left"/>
      <w:pPr>
        <w:ind w:left="2000" w:hanging="380"/>
      </w:pPr>
      <w:rPr>
        <w:rFonts w:hint="default"/>
        <w:b/>
        <w:color w:val="00B0F0"/>
      </w:rPr>
    </w:lvl>
    <w:lvl w:ilvl="2">
      <w:start w:val="1"/>
      <w:numFmt w:val="decimal"/>
      <w:lvlText w:val="%3."/>
      <w:lvlJc w:val="left"/>
      <w:pPr>
        <w:ind w:left="2880" w:hanging="360"/>
      </w:pPr>
      <w:rPr>
        <w:rFonts w:hint="default"/>
        <w:b/>
      </w:r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
    <w:nsid w:val="2B255DC9"/>
    <w:multiLevelType w:val="hybridMultilevel"/>
    <w:tmpl w:val="0F12856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4F5364"/>
    <w:multiLevelType w:val="hybridMultilevel"/>
    <w:tmpl w:val="1B60A382"/>
    <w:lvl w:ilvl="0">
      <w:start w:val="1"/>
      <w:numFmt w:val="decimal"/>
      <w:lvlText w:val="%1."/>
      <w:lvlJc w:val="left"/>
      <w:pPr>
        <w:ind w:left="0" w:hanging="360"/>
      </w:pPr>
      <w:rPr>
        <w:rFonts w:hint="default"/>
        <w:b/>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7">
    <w:nsid w:val="33A04EE7"/>
    <w:multiLevelType w:val="hybridMultilevel"/>
    <w:tmpl w:val="60482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231664"/>
    <w:multiLevelType w:val="hybridMultilevel"/>
    <w:tmpl w:val="AA285E0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7643B4B"/>
    <w:multiLevelType w:val="hybridMultilevel"/>
    <w:tmpl w:val="38F0BC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E02D70"/>
    <w:multiLevelType w:val="hybridMultilevel"/>
    <w:tmpl w:val="11DEB59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DDE4089"/>
    <w:multiLevelType w:val="hybridMultilevel"/>
    <w:tmpl w:val="7DCC65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E69772E"/>
    <w:multiLevelType w:val="hybridMultilevel"/>
    <w:tmpl w:val="E1DA24D6"/>
    <w:lvl w:ilvl="0">
      <w:start w:val="1"/>
      <w:numFmt w:val="lowerRoman"/>
      <w:lvlText w:val="(%1)"/>
      <w:lvlJc w:val="left"/>
      <w:pPr>
        <w:ind w:left="720" w:hanging="360"/>
      </w:pPr>
      <w:rPr>
        <w:rFonts w:hint="default"/>
        <w:b w:val="0"/>
        <w:bCs/>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2585FFD"/>
    <w:multiLevelType w:val="hybridMultilevel"/>
    <w:tmpl w:val="58843DCC"/>
    <w:lvl w:ilvl="0">
      <w:start w:val="1"/>
      <w:numFmt w:val="lowerRoman"/>
      <w:lvlText w:val="(%1)"/>
      <w:lvlJc w:val="left"/>
      <w:pPr>
        <w:ind w:left="1440" w:hanging="360"/>
      </w:pPr>
      <w:rPr>
        <w:rFonts w:hint="default"/>
        <w:b w:val="0"/>
        <w:bCs/>
        <w:color w:val="FF0000"/>
      </w:r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39E54AD"/>
    <w:multiLevelType w:val="hybridMultilevel"/>
    <w:tmpl w:val="03F67118"/>
    <w:lvl w:ilvl="0">
      <w:start w:val="1"/>
      <w:numFmt w:val="lowerRoman"/>
      <w:lvlText w:val="(%1)"/>
      <w:lvlJc w:val="left"/>
      <w:pPr>
        <w:ind w:left="720" w:hanging="360"/>
      </w:pPr>
      <w:rPr>
        <w:rFonts w:hint="default"/>
        <w:b w:val="0"/>
        <w:bCs/>
      </w:rPr>
    </w:lvl>
    <w:lvl w:ilvl="1">
      <w:start w:val="1"/>
      <w:numFmt w:val="lowerRoman"/>
      <w:lvlText w:val="(%2)"/>
      <w:lvlJc w:val="left"/>
      <w:pPr>
        <w:ind w:left="1440" w:hanging="360"/>
      </w:pPr>
      <w:rPr>
        <w:rFonts w:hint="default"/>
        <w:b/>
        <w:bCs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66A0DE1"/>
    <w:multiLevelType w:val="hybridMultilevel"/>
    <w:tmpl w:val="40C2C924"/>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6">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17">
    <w:nsid w:val="4B1774E9"/>
    <w:multiLevelType w:val="hybridMultilevel"/>
    <w:tmpl w:val="A90CE142"/>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4B985030"/>
    <w:multiLevelType w:val="hybridMultilevel"/>
    <w:tmpl w:val="EA0EA2C6"/>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1C957B1"/>
    <w:multiLevelType w:val="hybridMultilevel"/>
    <w:tmpl w:val="4564604E"/>
    <w:lvl w:ilvl="0">
      <w:start w:val="1"/>
      <w:numFmt w:val="lowerRoman"/>
      <w:lvlText w:val="(%1)"/>
      <w:lvlJc w:val="left"/>
      <w:pPr>
        <w:ind w:left="1440" w:hanging="720"/>
      </w:pPr>
      <w:rPr>
        <w:rFonts w:hint="default"/>
        <w:b/>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3AE0FEF"/>
    <w:multiLevelType w:val="hybridMultilevel"/>
    <w:tmpl w:val="E540734E"/>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812684F"/>
    <w:multiLevelType w:val="hybridMultilevel"/>
    <w:tmpl w:val="6BCE51F2"/>
    <w:lvl w:ilvl="0">
      <w:start w:val="1"/>
      <w:numFmt w:val="bullet"/>
      <w:lvlText w:val=""/>
      <w:lvlJc w:val="left"/>
      <w:pPr>
        <w:ind w:left="1890" w:hanging="360"/>
      </w:pPr>
      <w:rPr>
        <w:rFonts w:ascii="Symbol" w:hAnsi="Symbol" w:hint="default"/>
        <w:color w:val="auto"/>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22">
    <w:nsid w:val="58AD2DDB"/>
    <w:multiLevelType w:val="hybridMultilevel"/>
    <w:tmpl w:val="67327C9A"/>
    <w:lvl w:ilvl="0">
      <w:start w:val="1"/>
      <w:numFmt w:val="bullet"/>
      <w:lvlText w:val=""/>
      <w:lvlJc w:val="left"/>
      <w:pPr>
        <w:ind w:left="2250" w:hanging="720"/>
      </w:pPr>
      <w:rPr>
        <w:rFonts w:ascii="Symbol" w:hAnsi="Symbol" w:hint="default"/>
        <w:b w:val="0"/>
        <w:bCs/>
        <w:color w:val="auto"/>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5B1509C9"/>
    <w:multiLevelType w:val="hybridMultilevel"/>
    <w:tmpl w:val="EFCCF3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BC268E3"/>
    <w:multiLevelType w:val="hybridMultilevel"/>
    <w:tmpl w:val="6B10D95E"/>
    <w:lvl w:ilvl="0">
      <w:start w:val="1"/>
      <w:numFmt w:val="bullet"/>
      <w:lvlText w:val=""/>
      <w:lvlJc w:val="left"/>
      <w:pPr>
        <w:ind w:left="1260" w:hanging="360"/>
      </w:pPr>
      <w:rPr>
        <w:rFonts w:ascii="Symbol" w:hAnsi="Symbol" w:hint="default"/>
        <w:color w:val="auto"/>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5">
    <w:nsid w:val="734565CB"/>
    <w:multiLevelType w:val="hybridMultilevel"/>
    <w:tmpl w:val="AE80E27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6645930">
    <w:abstractNumId w:val="16"/>
  </w:num>
  <w:num w:numId="2" w16cid:durableId="1148668207">
    <w:abstractNumId w:val="3"/>
  </w:num>
  <w:num w:numId="3" w16cid:durableId="1708408864">
    <w:abstractNumId w:val="5"/>
  </w:num>
  <w:num w:numId="4" w16cid:durableId="1567833535">
    <w:abstractNumId w:val="25"/>
  </w:num>
  <w:num w:numId="5" w16cid:durableId="1967617027">
    <w:abstractNumId w:val="11"/>
  </w:num>
  <w:num w:numId="6" w16cid:durableId="2029981954">
    <w:abstractNumId w:val="1"/>
  </w:num>
  <w:num w:numId="7" w16cid:durableId="1703748596">
    <w:abstractNumId w:val="10"/>
  </w:num>
  <w:num w:numId="8" w16cid:durableId="1512987028">
    <w:abstractNumId w:val="18"/>
  </w:num>
  <w:num w:numId="9" w16cid:durableId="104425903">
    <w:abstractNumId w:val="23"/>
  </w:num>
  <w:num w:numId="10" w16cid:durableId="1613711585">
    <w:abstractNumId w:val="6"/>
  </w:num>
  <w:num w:numId="11" w16cid:durableId="1687099594">
    <w:abstractNumId w:val="19"/>
  </w:num>
  <w:num w:numId="12" w16cid:durableId="1919099705">
    <w:abstractNumId w:val="0"/>
  </w:num>
  <w:num w:numId="13" w16cid:durableId="625505488">
    <w:abstractNumId w:val="7"/>
  </w:num>
  <w:num w:numId="14" w16cid:durableId="483132042">
    <w:abstractNumId w:val="9"/>
  </w:num>
  <w:num w:numId="15" w16cid:durableId="1336688616">
    <w:abstractNumId w:val="17"/>
  </w:num>
  <w:num w:numId="16" w16cid:durableId="216208948">
    <w:abstractNumId w:val="22"/>
  </w:num>
  <w:num w:numId="17" w16cid:durableId="289946591">
    <w:abstractNumId w:val="21"/>
  </w:num>
  <w:num w:numId="18" w16cid:durableId="386802398">
    <w:abstractNumId w:val="4"/>
  </w:num>
  <w:num w:numId="19" w16cid:durableId="75052096">
    <w:abstractNumId w:val="20"/>
  </w:num>
  <w:num w:numId="20" w16cid:durableId="357202247">
    <w:abstractNumId w:val="24"/>
  </w:num>
  <w:num w:numId="21" w16cid:durableId="406193204">
    <w:abstractNumId w:val="15"/>
  </w:num>
  <w:num w:numId="22" w16cid:durableId="797183710">
    <w:abstractNumId w:val="2"/>
  </w:num>
  <w:num w:numId="23" w16cid:durableId="1402288773">
    <w:abstractNumId w:val="8"/>
  </w:num>
  <w:num w:numId="24" w16cid:durableId="1440373324">
    <w:abstractNumId w:val="14"/>
  </w:num>
  <w:num w:numId="25" w16cid:durableId="1733767868">
    <w:abstractNumId w:val="12"/>
  </w:num>
  <w:num w:numId="26" w16cid:durableId="1977422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C7"/>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620"/>
    <w:rsid w:val="00025E5E"/>
    <w:rsid w:val="00030DB5"/>
    <w:rsid w:val="0003108F"/>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57BC"/>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0AA9"/>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28AC"/>
    <w:rsid w:val="000B313D"/>
    <w:rsid w:val="000B35A7"/>
    <w:rsid w:val="000B370B"/>
    <w:rsid w:val="000B48F3"/>
    <w:rsid w:val="000B4BF6"/>
    <w:rsid w:val="000B764D"/>
    <w:rsid w:val="000C08D7"/>
    <w:rsid w:val="000C2BDB"/>
    <w:rsid w:val="000C2D78"/>
    <w:rsid w:val="000C35D3"/>
    <w:rsid w:val="000C48F9"/>
    <w:rsid w:val="000C4942"/>
    <w:rsid w:val="000C5B0D"/>
    <w:rsid w:val="000C61FC"/>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553"/>
    <w:rsid w:val="00102D58"/>
    <w:rsid w:val="00103532"/>
    <w:rsid w:val="001038A2"/>
    <w:rsid w:val="0010409C"/>
    <w:rsid w:val="001046E2"/>
    <w:rsid w:val="001050CF"/>
    <w:rsid w:val="001052B8"/>
    <w:rsid w:val="00106EE4"/>
    <w:rsid w:val="00106F2C"/>
    <w:rsid w:val="00111EF2"/>
    <w:rsid w:val="00112F93"/>
    <w:rsid w:val="00114A54"/>
    <w:rsid w:val="00114D38"/>
    <w:rsid w:val="00115E30"/>
    <w:rsid w:val="00116114"/>
    <w:rsid w:val="00116558"/>
    <w:rsid w:val="00116C7C"/>
    <w:rsid w:val="00117A17"/>
    <w:rsid w:val="00120759"/>
    <w:rsid w:val="00120AD6"/>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30E"/>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70A0"/>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6EF"/>
    <w:rsid w:val="001F0283"/>
    <w:rsid w:val="001F0716"/>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6F61"/>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1F2A"/>
    <w:rsid w:val="0023286D"/>
    <w:rsid w:val="002339A2"/>
    <w:rsid w:val="00233AA9"/>
    <w:rsid w:val="00234C90"/>
    <w:rsid w:val="002350D9"/>
    <w:rsid w:val="002354EC"/>
    <w:rsid w:val="00236A43"/>
    <w:rsid w:val="00237F2D"/>
    <w:rsid w:val="0024047D"/>
    <w:rsid w:val="00240FA4"/>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2CF8"/>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3F1E"/>
    <w:rsid w:val="002A3FFA"/>
    <w:rsid w:val="002A504C"/>
    <w:rsid w:val="002A645F"/>
    <w:rsid w:val="002A707B"/>
    <w:rsid w:val="002A7ACA"/>
    <w:rsid w:val="002B060B"/>
    <w:rsid w:val="002B0B30"/>
    <w:rsid w:val="002B10FF"/>
    <w:rsid w:val="002B13AD"/>
    <w:rsid w:val="002B1ED9"/>
    <w:rsid w:val="002B3F7C"/>
    <w:rsid w:val="002B56BE"/>
    <w:rsid w:val="002B6EEB"/>
    <w:rsid w:val="002B72C1"/>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E7CD0"/>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187E"/>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47C33"/>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2933"/>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23B3"/>
    <w:rsid w:val="004034A6"/>
    <w:rsid w:val="00403571"/>
    <w:rsid w:val="004036D3"/>
    <w:rsid w:val="00403D30"/>
    <w:rsid w:val="004054EA"/>
    <w:rsid w:val="00406365"/>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4D0"/>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60BC"/>
    <w:rsid w:val="004467FB"/>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82B"/>
    <w:rsid w:val="00476F1F"/>
    <w:rsid w:val="0047791B"/>
    <w:rsid w:val="0048044B"/>
    <w:rsid w:val="004805D0"/>
    <w:rsid w:val="00480FB6"/>
    <w:rsid w:val="00481603"/>
    <w:rsid w:val="004820F8"/>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89F"/>
    <w:rsid w:val="004A004F"/>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5CBF"/>
    <w:rsid w:val="004B624D"/>
    <w:rsid w:val="004B62DD"/>
    <w:rsid w:val="004B6954"/>
    <w:rsid w:val="004B6F7C"/>
    <w:rsid w:val="004B735F"/>
    <w:rsid w:val="004B7494"/>
    <w:rsid w:val="004B7496"/>
    <w:rsid w:val="004B7B58"/>
    <w:rsid w:val="004C0D48"/>
    <w:rsid w:val="004C128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2B0B"/>
    <w:rsid w:val="00503287"/>
    <w:rsid w:val="0050360E"/>
    <w:rsid w:val="005038E5"/>
    <w:rsid w:val="005039C6"/>
    <w:rsid w:val="00503FF0"/>
    <w:rsid w:val="00507E8B"/>
    <w:rsid w:val="00507EB5"/>
    <w:rsid w:val="00511A6C"/>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5CEC"/>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11D0"/>
    <w:rsid w:val="00743553"/>
    <w:rsid w:val="00744017"/>
    <w:rsid w:val="00745ACF"/>
    <w:rsid w:val="00745D63"/>
    <w:rsid w:val="00745F4B"/>
    <w:rsid w:val="00747B25"/>
    <w:rsid w:val="00750588"/>
    <w:rsid w:val="007509FB"/>
    <w:rsid w:val="00752CD7"/>
    <w:rsid w:val="0075307F"/>
    <w:rsid w:val="007534F9"/>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336D"/>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3A15"/>
    <w:rsid w:val="00834BF3"/>
    <w:rsid w:val="00834C58"/>
    <w:rsid w:val="00837382"/>
    <w:rsid w:val="00837BA2"/>
    <w:rsid w:val="008406CC"/>
    <w:rsid w:val="008433E8"/>
    <w:rsid w:val="00843C05"/>
    <w:rsid w:val="008448F5"/>
    <w:rsid w:val="00845075"/>
    <w:rsid w:val="00845C3F"/>
    <w:rsid w:val="00846EFB"/>
    <w:rsid w:val="00846FB7"/>
    <w:rsid w:val="00847668"/>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97BFF"/>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6E0C"/>
    <w:rsid w:val="008B743F"/>
    <w:rsid w:val="008C127C"/>
    <w:rsid w:val="008C167F"/>
    <w:rsid w:val="008C214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C75"/>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3A2"/>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709"/>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25A"/>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2D71"/>
    <w:rsid w:val="00AF35C4"/>
    <w:rsid w:val="00AF35FE"/>
    <w:rsid w:val="00AF379B"/>
    <w:rsid w:val="00AF4546"/>
    <w:rsid w:val="00AF5447"/>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210"/>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5DA"/>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B59"/>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2F61"/>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6727B"/>
    <w:rsid w:val="00D70A31"/>
    <w:rsid w:val="00D71B67"/>
    <w:rsid w:val="00D7233B"/>
    <w:rsid w:val="00D7268F"/>
    <w:rsid w:val="00D728CC"/>
    <w:rsid w:val="00D729A7"/>
    <w:rsid w:val="00D73C3E"/>
    <w:rsid w:val="00D74217"/>
    <w:rsid w:val="00D7530D"/>
    <w:rsid w:val="00D75BA5"/>
    <w:rsid w:val="00D76014"/>
    <w:rsid w:val="00D77001"/>
    <w:rsid w:val="00D816A5"/>
    <w:rsid w:val="00D829E4"/>
    <w:rsid w:val="00D82F82"/>
    <w:rsid w:val="00D837A3"/>
    <w:rsid w:val="00D84C44"/>
    <w:rsid w:val="00D85B26"/>
    <w:rsid w:val="00D85D05"/>
    <w:rsid w:val="00D85F46"/>
    <w:rsid w:val="00D90AB2"/>
    <w:rsid w:val="00D91859"/>
    <w:rsid w:val="00D923CB"/>
    <w:rsid w:val="00D929F2"/>
    <w:rsid w:val="00D92E74"/>
    <w:rsid w:val="00D93E46"/>
    <w:rsid w:val="00D93E62"/>
    <w:rsid w:val="00D93F1B"/>
    <w:rsid w:val="00D96238"/>
    <w:rsid w:val="00D96263"/>
    <w:rsid w:val="00D96FA7"/>
    <w:rsid w:val="00D970B6"/>
    <w:rsid w:val="00D9723F"/>
    <w:rsid w:val="00D97878"/>
    <w:rsid w:val="00D97AED"/>
    <w:rsid w:val="00DA0761"/>
    <w:rsid w:val="00DA24E9"/>
    <w:rsid w:val="00DA3C79"/>
    <w:rsid w:val="00DA3F2E"/>
    <w:rsid w:val="00DA528A"/>
    <w:rsid w:val="00DA5C66"/>
    <w:rsid w:val="00DB1456"/>
    <w:rsid w:val="00DB35B5"/>
    <w:rsid w:val="00DB377F"/>
    <w:rsid w:val="00DB578C"/>
    <w:rsid w:val="00DB5CC7"/>
    <w:rsid w:val="00DB6C56"/>
    <w:rsid w:val="00DB7F17"/>
    <w:rsid w:val="00DC0435"/>
    <w:rsid w:val="00DC1DEA"/>
    <w:rsid w:val="00DC3AF5"/>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1193"/>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9B9"/>
    <w:rsid w:val="00E60F98"/>
    <w:rsid w:val="00E61E6A"/>
    <w:rsid w:val="00E6307A"/>
    <w:rsid w:val="00E6404D"/>
    <w:rsid w:val="00E662AA"/>
    <w:rsid w:val="00E70735"/>
    <w:rsid w:val="00E70F5A"/>
    <w:rsid w:val="00E7153C"/>
    <w:rsid w:val="00E71E67"/>
    <w:rsid w:val="00E7208B"/>
    <w:rsid w:val="00E74302"/>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0C3F"/>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36F72"/>
    <w:rsid w:val="00F40306"/>
    <w:rsid w:val="00F410B8"/>
    <w:rsid w:val="00F415CD"/>
    <w:rsid w:val="00F41CA6"/>
    <w:rsid w:val="00F433BB"/>
    <w:rsid w:val="00F434E0"/>
    <w:rsid w:val="00F45A5B"/>
    <w:rsid w:val="00F51D3B"/>
    <w:rsid w:val="00F51E12"/>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1B03"/>
    <w:rsid w:val="00FC6753"/>
    <w:rsid w:val="00FC698B"/>
    <w:rsid w:val="00FC7489"/>
    <w:rsid w:val="00FC7767"/>
    <w:rsid w:val="00FD05C5"/>
    <w:rsid w:val="00FD248D"/>
    <w:rsid w:val="00FD3DE6"/>
    <w:rsid w:val="00FD407E"/>
    <w:rsid w:val="00FD4970"/>
    <w:rsid w:val="00FD4E50"/>
    <w:rsid w:val="00FD6C9D"/>
    <w:rsid w:val="00FD736A"/>
    <w:rsid w:val="00FE0689"/>
    <w:rsid w:val="00FE28FA"/>
    <w:rsid w:val="00FE3A43"/>
    <w:rsid w:val="00FE3A5B"/>
    <w:rsid w:val="00FE43B6"/>
    <w:rsid w:val="00FE5747"/>
    <w:rsid w:val="00FE63DF"/>
    <w:rsid w:val="00FE75E7"/>
    <w:rsid w:val="00FF0B12"/>
    <w:rsid w:val="00FF0B1E"/>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DCEAC3"/>
  <w15:docId w15:val="{2E67582C-981E-4B95-B0C4-AA72E15B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502B0B"/>
  </w:style>
  <w:style w:type="paragraph" w:styleId="NoSpacing">
    <w:name w:val="No Spacing"/>
    <w:uiPriority w:val="1"/>
    <w:qFormat/>
    <w:rsid w:val="00502B0B"/>
    <w:rPr>
      <w:rFonts w:ascii="Calibri" w:eastAsia="Calibri" w:hAnsi="Calibri"/>
      <w:szCs w:val="22"/>
    </w:rPr>
  </w:style>
  <w:style w:type="character" w:customStyle="1" w:styleId="HeaderChar">
    <w:name w:val="Header Char"/>
    <w:basedOn w:val="DefaultParagraphFont"/>
    <w:link w:val="Header"/>
    <w:uiPriority w:val="99"/>
    <w:rsid w:val="00502B0B"/>
  </w:style>
  <w:style w:type="character" w:customStyle="1" w:styleId="FooterChar">
    <w:name w:val="Footer Char"/>
    <w:basedOn w:val="DefaultParagraphFont"/>
    <w:link w:val="Footer"/>
    <w:uiPriority w:val="99"/>
    <w:rsid w:val="00502B0B"/>
  </w:style>
  <w:style w:type="character" w:customStyle="1" w:styleId="BalloonTextChar">
    <w:name w:val="Balloon Text Char"/>
    <w:basedOn w:val="DefaultParagraphFont"/>
    <w:link w:val="BalloonText"/>
    <w:uiPriority w:val="99"/>
    <w:semiHidden/>
    <w:rsid w:val="00502B0B"/>
    <w:rPr>
      <w:rFonts w:ascii="Tahoma" w:hAnsi="Tahoma" w:cs="Tahoma"/>
      <w:sz w:val="16"/>
      <w:szCs w:val="16"/>
    </w:rPr>
  </w:style>
  <w:style w:type="character" w:styleId="CommentReference">
    <w:name w:val="annotation reference"/>
    <w:basedOn w:val="DefaultParagraphFont"/>
    <w:uiPriority w:val="99"/>
    <w:semiHidden/>
    <w:unhideWhenUsed/>
    <w:rsid w:val="00502B0B"/>
    <w:rPr>
      <w:sz w:val="16"/>
      <w:szCs w:val="16"/>
    </w:rPr>
  </w:style>
  <w:style w:type="paragraph" w:styleId="CommentText">
    <w:name w:val="annotation text"/>
    <w:basedOn w:val="Normal"/>
    <w:link w:val="CommentTextChar"/>
    <w:uiPriority w:val="99"/>
    <w:unhideWhenUsed/>
    <w:rsid w:val="00502B0B"/>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502B0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02B0B"/>
    <w:rPr>
      <w:b/>
      <w:bCs/>
    </w:rPr>
  </w:style>
  <w:style w:type="character" w:customStyle="1" w:styleId="CommentSubjectChar">
    <w:name w:val="Comment Subject Char"/>
    <w:basedOn w:val="CommentTextChar"/>
    <w:link w:val="CommentSubject"/>
    <w:uiPriority w:val="99"/>
    <w:semiHidden/>
    <w:rsid w:val="00502B0B"/>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g-1055" TargetMode="Externa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84D385-F950-409D-B973-1DF9512F485A}">
  <ds:schemaRefs>
    <ds:schemaRef ds:uri="http://schemas.microsoft.com/sharepoint/v3/contenttype/forms"/>
  </ds:schemaRefs>
</ds:datastoreItem>
</file>

<file path=customXml/itemProps2.xml><?xml version="1.0" encoding="utf-8"?>
<ds:datastoreItem xmlns:ds="http://schemas.openxmlformats.org/officeDocument/2006/customXml" ds:itemID="{4335D88F-B0A0-44F8-AB0A-2ED3E878C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71EF8-68D0-4A21-B16A-563E857926BA}">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10</TotalTime>
  <Pages>7</Pages>
  <Words>2692</Words>
  <Characters>15347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I765-050-INS-TOC-TFinalRule-OMBReview-08072024</dc:title>
  <dc:creator>Hallstrom, Samantha M</dc:creator>
  <cp:lastModifiedBy>Carter, Pea Meng</cp:lastModifiedBy>
  <cp:revision>7</cp:revision>
  <cp:lastPrinted>2008-09-11T16:49:00Z</cp:lastPrinted>
  <dcterms:created xsi:type="dcterms:W3CDTF">2024-08-07T15:38:00Z</dcterms:created>
  <dcterms:modified xsi:type="dcterms:W3CDTF">2024-08-12T18:20:00Z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