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A6250" w:rsidP="002A6250" w14:paraId="78C27F86" w14:textId="77777777">
      <w:pPr>
        <w:spacing w:after="240"/>
        <w:jc w:val="center"/>
        <w:rPr>
          <w:rFonts w:eastAsia="Arial Unicode MS"/>
          <w:b/>
          <w:bCs/>
          <w:noProof/>
          <w:sz w:val="48"/>
          <w:szCs w:val="48"/>
        </w:rPr>
      </w:pPr>
    </w:p>
    <w:p w:rsidR="002A6250" w:rsidP="002A6250" w14:paraId="4D018B10" w14:textId="77777777">
      <w:pPr>
        <w:spacing w:after="240"/>
        <w:jc w:val="center"/>
        <w:rPr>
          <w:rFonts w:eastAsia="Arial Unicode MS"/>
          <w:b/>
          <w:bCs/>
          <w:noProof/>
          <w:sz w:val="48"/>
          <w:szCs w:val="48"/>
        </w:rPr>
      </w:pPr>
    </w:p>
    <w:p w:rsidR="002A6250" w:rsidRPr="002A6250" w:rsidP="00994FD8" w14:paraId="16AAA1B6" w14:textId="13526E7D">
      <w:pPr>
        <w:spacing w:after="240"/>
        <w:jc w:val="center"/>
        <w:rPr>
          <w:rFonts w:eastAsia="Arial Unicode MS"/>
          <w:b/>
          <w:bCs/>
          <w:noProof/>
          <w:sz w:val="48"/>
          <w:szCs w:val="48"/>
        </w:rPr>
      </w:pPr>
      <w:r w:rsidRPr="00143FDD">
        <w:rPr>
          <w:rFonts w:eastAsia="Arial Unicode MS"/>
          <w:b/>
          <w:bCs/>
          <w:noProof/>
          <w:sz w:val="48"/>
          <w:szCs w:val="48"/>
        </w:rPr>
        <w:t xml:space="preserve">School Pulse Panel </w:t>
      </w:r>
      <w:r w:rsidR="00EC1F1A">
        <w:rPr>
          <w:rFonts w:eastAsia="Arial Unicode MS"/>
          <w:b/>
          <w:noProof/>
          <w:sz w:val="48"/>
          <w:szCs w:val="48"/>
        </w:rPr>
        <w:t>202</w:t>
      </w:r>
      <w:r>
        <w:rPr>
          <w:rFonts w:eastAsia="Arial Unicode MS"/>
          <w:b/>
          <w:noProof/>
          <w:sz w:val="48"/>
          <w:szCs w:val="48"/>
        </w:rPr>
        <w:t>5</w:t>
      </w:r>
      <w:r w:rsidR="00EC1F1A">
        <w:rPr>
          <w:rFonts w:eastAsia="Arial Unicode MS"/>
          <w:b/>
          <w:noProof/>
          <w:sz w:val="48"/>
          <w:szCs w:val="48"/>
        </w:rPr>
        <w:t>-2</w:t>
      </w:r>
      <w:r>
        <w:rPr>
          <w:rFonts w:eastAsia="Arial Unicode MS"/>
          <w:b/>
          <w:noProof/>
          <w:sz w:val="48"/>
          <w:szCs w:val="48"/>
        </w:rPr>
        <w:t>6</w:t>
      </w:r>
      <w:r w:rsidR="00A4366D">
        <w:rPr>
          <w:rFonts w:eastAsia="Arial Unicode MS"/>
          <w:b/>
          <w:noProof/>
          <w:sz w:val="48"/>
          <w:szCs w:val="48"/>
        </w:rPr>
        <w:t xml:space="preserve"> and 2026-27</w:t>
      </w:r>
    </w:p>
    <w:p w:rsidR="00D645D8" w:rsidRPr="00143FDD" w:rsidP="00994FD8" w14:paraId="3C298F40" w14:textId="25FD798E">
      <w:pPr>
        <w:spacing w:after="240"/>
        <w:jc w:val="center"/>
        <w:rPr>
          <w:rFonts w:eastAsia="Arial Unicode MS"/>
          <w:b/>
          <w:noProof/>
          <w:sz w:val="48"/>
          <w:szCs w:val="48"/>
        </w:rPr>
      </w:pPr>
      <w:r>
        <w:rPr>
          <w:rFonts w:eastAsia="Arial Unicode MS"/>
          <w:b/>
          <w:noProof/>
          <w:sz w:val="48"/>
          <w:szCs w:val="48"/>
        </w:rPr>
        <w:t>(SPP 2025-26</w:t>
      </w:r>
      <w:r w:rsidR="00A4366D">
        <w:rPr>
          <w:rFonts w:eastAsia="Arial Unicode MS"/>
          <w:b/>
          <w:noProof/>
          <w:sz w:val="48"/>
          <w:szCs w:val="48"/>
        </w:rPr>
        <w:t>, SPP 2026-27</w:t>
      </w:r>
      <w:r>
        <w:rPr>
          <w:rFonts w:eastAsia="Arial Unicode MS"/>
          <w:b/>
          <w:noProof/>
          <w:sz w:val="48"/>
          <w:szCs w:val="48"/>
        </w:rPr>
        <w:t>)</w:t>
      </w:r>
      <w:r w:rsidRPr="00143FDD">
        <w:rPr>
          <w:rFonts w:eastAsia="Arial Unicode MS"/>
          <w:b/>
          <w:noProof/>
          <w:sz w:val="48"/>
          <w:szCs w:val="48"/>
        </w:rPr>
        <w:t xml:space="preserve"> </w:t>
      </w:r>
    </w:p>
    <w:p w:rsidR="00D645D8" w:rsidRPr="00143FDD" w:rsidP="002A6250" w14:paraId="21694D2A" w14:textId="0A40392D">
      <w:pPr>
        <w:jc w:val="center"/>
        <w:rPr>
          <w:rFonts w:eastAsia="Arial Unicode MS"/>
          <w:b/>
          <w:noProof/>
          <w:sz w:val="48"/>
          <w:szCs w:val="48"/>
        </w:rPr>
      </w:pPr>
      <w:r w:rsidRPr="00143FDD">
        <w:rPr>
          <w:rFonts w:eastAsia="Arial Unicode MS"/>
          <w:b/>
          <w:noProof/>
          <w:sz w:val="48"/>
          <w:szCs w:val="48"/>
        </w:rPr>
        <w:t>Preliminary</w:t>
      </w:r>
      <w:r w:rsidRPr="00143FDD" w:rsidR="000F3306">
        <w:rPr>
          <w:rFonts w:eastAsia="Arial Unicode MS"/>
          <w:b/>
          <w:noProof/>
          <w:sz w:val="48"/>
          <w:szCs w:val="48"/>
        </w:rPr>
        <w:t xml:space="preserve"> Field</w:t>
      </w:r>
      <w:r w:rsidRPr="00143FDD">
        <w:rPr>
          <w:rFonts w:eastAsia="Arial Unicode MS"/>
          <w:b/>
          <w:noProof/>
          <w:sz w:val="48"/>
          <w:szCs w:val="48"/>
        </w:rPr>
        <w:t xml:space="preserve"> Activities</w:t>
      </w:r>
    </w:p>
    <w:p w:rsidR="00D645D8" w:rsidRPr="00143FDD" w:rsidP="00D645D8" w14:paraId="30778B64" w14:textId="77777777">
      <w:pPr>
        <w:jc w:val="center"/>
        <w:rPr>
          <w:b/>
          <w:sz w:val="32"/>
          <w:szCs w:val="32"/>
        </w:rPr>
      </w:pPr>
    </w:p>
    <w:p w:rsidR="00D645D8" w:rsidRPr="00143FDD" w:rsidP="00D645D8" w14:paraId="752B4A00" w14:textId="072D8B61">
      <w:pPr>
        <w:jc w:val="center"/>
      </w:pPr>
      <w:r w:rsidRPr="00016AC2">
        <w:rPr>
          <w:b/>
          <w:sz w:val="32"/>
          <w:szCs w:val="32"/>
        </w:rPr>
        <w:t>OMB# 1850-</w:t>
      </w:r>
      <w:r w:rsidRPr="00016AC2" w:rsidR="00016AC2">
        <w:rPr>
          <w:b/>
          <w:sz w:val="32"/>
          <w:szCs w:val="32"/>
        </w:rPr>
        <w:t>09</w:t>
      </w:r>
      <w:r w:rsidR="002A6250">
        <w:rPr>
          <w:b/>
          <w:sz w:val="32"/>
          <w:szCs w:val="32"/>
        </w:rPr>
        <w:t>75</w:t>
      </w:r>
      <w:r w:rsidRPr="00016AC2" w:rsidR="00016AC2">
        <w:rPr>
          <w:b/>
          <w:sz w:val="32"/>
          <w:szCs w:val="32"/>
        </w:rPr>
        <w:t xml:space="preserve"> v.</w:t>
      </w:r>
      <w:r w:rsidRPr="00016AC2" w:rsidR="00075CB7">
        <w:rPr>
          <w:b/>
          <w:sz w:val="32"/>
          <w:szCs w:val="32"/>
        </w:rPr>
        <w:t>1</w:t>
      </w:r>
      <w:r w:rsidR="00186E4D">
        <w:rPr>
          <w:b/>
          <w:sz w:val="32"/>
          <w:szCs w:val="32"/>
        </w:rPr>
        <w:t>1</w:t>
      </w:r>
    </w:p>
    <w:p w:rsidR="00E54FBB" w:rsidRPr="00143FDD" w:rsidP="00D645D8" w14:paraId="2029F122" w14:textId="77777777">
      <w:pPr>
        <w:tabs>
          <w:tab w:val="left" w:pos="1932"/>
          <w:tab w:val="center" w:pos="5501"/>
        </w:tabs>
        <w:spacing w:after="240"/>
        <w:jc w:val="center"/>
        <w:rPr>
          <w:b/>
          <w:sz w:val="48"/>
          <w:szCs w:val="48"/>
        </w:rPr>
      </w:pPr>
    </w:p>
    <w:p w:rsidR="00D645D8" w:rsidRPr="00143FDD" w:rsidP="00D645D8" w14:paraId="05D48901" w14:textId="77777777">
      <w:pPr>
        <w:tabs>
          <w:tab w:val="left" w:pos="1932"/>
          <w:tab w:val="center" w:pos="5501"/>
        </w:tabs>
        <w:spacing w:after="240"/>
        <w:jc w:val="center"/>
        <w:rPr>
          <w:b/>
          <w:sz w:val="48"/>
          <w:szCs w:val="48"/>
        </w:rPr>
      </w:pPr>
      <w:r w:rsidRPr="00143FDD">
        <w:rPr>
          <w:b/>
          <w:sz w:val="48"/>
          <w:szCs w:val="48"/>
        </w:rPr>
        <w:t>Appendix A</w:t>
      </w:r>
    </w:p>
    <w:p w:rsidR="00D645D8" w:rsidRPr="00143FDD" w:rsidP="00D645D8" w14:paraId="4598AF19" w14:textId="77777777">
      <w:pPr>
        <w:tabs>
          <w:tab w:val="left" w:pos="1932"/>
          <w:tab w:val="center" w:pos="5501"/>
        </w:tabs>
        <w:spacing w:after="360"/>
        <w:jc w:val="center"/>
        <w:rPr>
          <w:b/>
          <w:sz w:val="48"/>
          <w:szCs w:val="48"/>
        </w:rPr>
      </w:pPr>
      <w:r w:rsidRPr="00143FDD">
        <w:rPr>
          <w:b/>
          <w:sz w:val="48"/>
          <w:szCs w:val="48"/>
        </w:rPr>
        <w:t>Communication Materials</w:t>
      </w:r>
    </w:p>
    <w:p w:rsidR="00D645D8" w:rsidRPr="00143FDD" w:rsidP="00D645D8" w14:paraId="5706C0F5" w14:textId="30848859">
      <w:pPr>
        <w:spacing w:line="260" w:lineRule="exact"/>
        <w:jc w:val="center"/>
        <w:rPr>
          <w:b/>
          <w:sz w:val="32"/>
          <w:szCs w:val="32"/>
        </w:rPr>
      </w:pPr>
      <w:r w:rsidRPr="00143FDD">
        <w:rPr>
          <w:b/>
          <w:sz w:val="32"/>
          <w:szCs w:val="32"/>
        </w:rPr>
        <w:t>National Center for Education Statistics</w:t>
      </w:r>
      <w:r w:rsidRPr="00143FDD" w:rsidR="00217147">
        <w:rPr>
          <w:b/>
          <w:sz w:val="32"/>
          <w:szCs w:val="32"/>
        </w:rPr>
        <w:t xml:space="preserve"> (NCES)</w:t>
      </w:r>
    </w:p>
    <w:p w:rsidR="00D645D8" w:rsidRPr="00143FDD" w:rsidP="00D645D8" w14:paraId="392549CD" w14:textId="77777777">
      <w:pPr>
        <w:spacing w:before="80" w:after="840" w:line="260" w:lineRule="exact"/>
        <w:jc w:val="center"/>
        <w:rPr>
          <w:b/>
          <w:sz w:val="32"/>
          <w:szCs w:val="32"/>
        </w:rPr>
      </w:pPr>
      <w:r w:rsidRPr="00143FDD">
        <w:rPr>
          <w:b/>
          <w:sz w:val="32"/>
          <w:szCs w:val="32"/>
        </w:rPr>
        <w:t>U.S. Department of Education</w:t>
      </w:r>
    </w:p>
    <w:p w:rsidR="00E46664" w:rsidP="00B10B6E" w14:paraId="6F92404C" w14:textId="2A168C19">
      <w:pPr>
        <w:pStyle w:val="TOCHeading"/>
      </w:pPr>
      <w:r>
        <w:t>A</w:t>
      </w:r>
      <w:r w:rsidR="002A6250">
        <w:t>ugust</w:t>
      </w:r>
      <w:r w:rsidRPr="00143FDD">
        <w:t xml:space="preserve"> 202</w:t>
      </w:r>
      <w:r>
        <w:t>4</w:t>
      </w:r>
    </w:p>
    <w:p w:rsidR="00BB208D" w:rsidRPr="00286951" w:rsidP="00286951" w14:paraId="0C24EFEB" w14:textId="357084CA">
      <w:pPr>
        <w:jc w:val="center"/>
        <w:rPr>
          <w:b/>
          <w:bCs/>
          <w:sz w:val="32"/>
          <w:szCs w:val="32"/>
          <w:lang w:eastAsia="ja-JP"/>
        </w:rPr>
      </w:pPr>
      <w:r w:rsidRPr="00286951">
        <w:rPr>
          <w:b/>
          <w:bCs/>
          <w:sz w:val="32"/>
          <w:szCs w:val="32"/>
          <w:lang w:eastAsia="ja-JP"/>
        </w:rPr>
        <w:t>revised November 2024</w:t>
      </w:r>
    </w:p>
    <w:p w:rsidR="00B11E2A" w:rsidRPr="00994FD8" w:rsidP="00994FD8" w14:paraId="52E75450" w14:textId="77777777"/>
    <w:p w:rsidR="00E46664" w:rsidP="001847DE" w14:paraId="10254A9B" w14:textId="77777777">
      <w:pPr>
        <w:jc w:val="center"/>
      </w:pPr>
    </w:p>
    <w:p w:rsidR="00B11E2A" w:rsidRPr="001847DE" w:rsidP="001847DE" w14:paraId="5A91830B" w14:textId="77777777">
      <w:pPr>
        <w:jc w:val="center"/>
      </w:pPr>
    </w:p>
    <w:p w:rsidR="00E46664" w:rsidRPr="001847DE" w:rsidP="001847DE" w14:paraId="18549D1B" w14:textId="77777777"/>
    <w:p w:rsidR="00C31BB8" w:rsidRPr="00143FDD" w:rsidP="00C31BB8" w14:paraId="1D30BB16" w14:textId="71860971">
      <w:pPr>
        <w:rPr>
          <w:lang w:eastAsia="ja-JP"/>
        </w:rPr>
      </w:pPr>
    </w:p>
    <w:p w:rsidR="00C31BB8" w:rsidRPr="00143FDD" w:rsidP="00C31BB8" w14:paraId="3E252BB6" w14:textId="330AC21B">
      <w:pPr>
        <w:rPr>
          <w:lang w:eastAsia="ja-JP"/>
        </w:rPr>
      </w:pPr>
    </w:p>
    <w:p w:rsidR="00C31BB8" w:rsidRPr="00143FDD" w:rsidP="00C31BB8" w14:paraId="3EC5493F" w14:textId="3197BBA5">
      <w:pPr>
        <w:rPr>
          <w:lang w:eastAsia="ja-JP"/>
        </w:rPr>
      </w:pPr>
    </w:p>
    <w:p w:rsidR="00C31BB8" w:rsidRPr="00143FDD" w:rsidP="00C31BB8" w14:paraId="250686E7" w14:textId="06721D38">
      <w:pPr>
        <w:rPr>
          <w:lang w:eastAsia="ja-JP"/>
        </w:rPr>
      </w:pPr>
    </w:p>
    <w:p w:rsidR="00C31BB8" w:rsidRPr="00143FDD" w:rsidP="00C31BB8" w14:paraId="62D7A3E4" w14:textId="05B744AA">
      <w:pPr>
        <w:rPr>
          <w:lang w:eastAsia="ja-JP"/>
        </w:rPr>
      </w:pPr>
    </w:p>
    <w:p w:rsidR="00C31BB8" w:rsidRPr="00143FDD" w:rsidP="00C31BB8" w14:paraId="62D1D146" w14:textId="26564804">
      <w:pPr>
        <w:rPr>
          <w:lang w:eastAsia="ja-JP"/>
        </w:rPr>
      </w:pPr>
    </w:p>
    <w:p w:rsidR="00C31BB8" w:rsidRPr="00143FDD" w:rsidP="00C31BB8" w14:paraId="57159645" w14:textId="7232C694">
      <w:pPr>
        <w:rPr>
          <w:lang w:eastAsia="ja-JP"/>
        </w:rPr>
      </w:pPr>
    </w:p>
    <w:p w:rsidR="00C31BB8" w:rsidRPr="00143FDD" w:rsidP="00C31BB8" w14:paraId="20F92317" w14:textId="10C3DEA2">
      <w:pPr>
        <w:rPr>
          <w:lang w:eastAsia="ja-JP"/>
        </w:rPr>
      </w:pPr>
    </w:p>
    <w:p w:rsidR="00C31BB8" w:rsidRPr="00143FDD" w:rsidP="00C31BB8" w14:paraId="4540A5F2" w14:textId="5C2B1E7D">
      <w:pPr>
        <w:rPr>
          <w:lang w:eastAsia="ja-JP"/>
        </w:rPr>
      </w:pPr>
    </w:p>
    <w:p w:rsidR="00C31BB8" w:rsidRPr="00143FDD" w:rsidP="00C31BB8" w14:paraId="3ADFC370" w14:textId="35597914">
      <w:pPr>
        <w:rPr>
          <w:lang w:eastAsia="ja-JP"/>
        </w:rPr>
      </w:pPr>
    </w:p>
    <w:p w:rsidR="0070207F" w14:paraId="32593205" w14:textId="787BBB25">
      <w:pPr>
        <w:spacing w:after="200" w:line="276" w:lineRule="auto"/>
        <w:rPr>
          <w:lang w:eastAsia="ja-JP"/>
        </w:rPr>
      </w:pPr>
      <w:r>
        <w:rPr>
          <w:lang w:eastAsia="ja-JP"/>
        </w:rPr>
        <w:br w:type="page"/>
      </w:r>
    </w:p>
    <w:p w:rsidR="00B535C9" w:rsidRPr="00143FDD" w14:paraId="3DC77CD1" w14:textId="77777777">
      <w:pPr>
        <w:spacing w:after="200" w:line="276" w:lineRule="auto"/>
        <w:rPr>
          <w:lang w:eastAsia="ja-JP"/>
        </w:rPr>
      </w:pPr>
    </w:p>
    <w:sdt>
      <w:sdtPr>
        <w:rPr>
          <w:rFonts w:ascii="Calibri" w:eastAsia="Calibri" w:hAnsi="Calibri"/>
          <w:b w:val="0"/>
          <w:bCs w:val="0"/>
          <w:sz w:val="22"/>
          <w:szCs w:val="22"/>
          <w:lang w:eastAsia="en-US"/>
        </w:rPr>
        <w:id w:val="-80837221"/>
        <w:docPartObj>
          <w:docPartGallery w:val="Table of Contents"/>
          <w:docPartUnique/>
        </w:docPartObj>
      </w:sdtPr>
      <w:sdtEndPr>
        <w:rPr>
          <w:rStyle w:val="Hyperlink"/>
          <w:rFonts w:ascii="Times New Roman" w:hAnsi="Times New Roman"/>
          <w:color w:val="0000FF"/>
          <w:sz w:val="24"/>
          <w:u w:val="single"/>
        </w:rPr>
      </w:sdtEndPr>
      <w:sdtContent>
        <w:p w:rsidR="00664F54" w:rsidRPr="00143FDD" w:rsidP="00B10B6E" w14:paraId="27131CC3" w14:textId="77777777">
          <w:pPr>
            <w:pStyle w:val="TOCHeading"/>
          </w:pPr>
          <w:r w:rsidRPr="00143FDD">
            <w:t>Table of Contents</w:t>
          </w:r>
        </w:p>
        <w:p w:rsidR="00C06A2D" w:rsidRPr="00C06A2D" w14:paraId="2ABFAD96" w14:textId="6C7C6959">
          <w:pPr>
            <w:pStyle w:val="TOC1"/>
            <w:rPr>
              <w:rFonts w:eastAsiaTheme="minorEastAsia"/>
              <w:noProof/>
              <w:kern w:val="2"/>
              <w:sz w:val="22"/>
              <w14:ligatures w14:val="standardContextual"/>
            </w:rPr>
          </w:pPr>
          <w:r w:rsidRPr="00823FDE">
            <w:rPr>
              <w:szCs w:val="24"/>
            </w:rPr>
            <w:fldChar w:fldCharType="begin"/>
          </w:r>
          <w:r w:rsidRPr="00823FDE">
            <w:rPr>
              <w:szCs w:val="24"/>
            </w:rPr>
            <w:instrText xml:space="preserve"> TOC \o "1-3" \h \z \u </w:instrText>
          </w:r>
          <w:r w:rsidRPr="00823FDE">
            <w:rPr>
              <w:szCs w:val="24"/>
            </w:rPr>
            <w:fldChar w:fldCharType="separate"/>
          </w:r>
          <w:hyperlink w:anchor="_Toc182388034" w:history="1">
            <w:r w:rsidRPr="00C06A2D">
              <w:rPr>
                <w:rStyle w:val="Hyperlink"/>
                <w:noProof/>
              </w:rPr>
              <w:t>District Research Application Cover Letter</w:t>
            </w:r>
            <w:r w:rsidRPr="00C06A2D">
              <w:rPr>
                <w:noProof/>
                <w:webHidden/>
              </w:rPr>
              <w:tab/>
            </w:r>
            <w:r w:rsidRPr="00C06A2D">
              <w:rPr>
                <w:noProof/>
                <w:webHidden/>
              </w:rPr>
              <w:fldChar w:fldCharType="begin"/>
            </w:r>
            <w:r w:rsidRPr="00C06A2D">
              <w:rPr>
                <w:noProof/>
                <w:webHidden/>
              </w:rPr>
              <w:instrText xml:space="preserve"> PAGEREF _Toc182388034 \h </w:instrText>
            </w:r>
            <w:r w:rsidRPr="00C06A2D">
              <w:rPr>
                <w:noProof/>
                <w:webHidden/>
              </w:rPr>
              <w:fldChar w:fldCharType="separate"/>
            </w:r>
            <w:r w:rsidRPr="00C06A2D">
              <w:rPr>
                <w:noProof/>
                <w:webHidden/>
              </w:rPr>
              <w:t>4</w:t>
            </w:r>
            <w:r w:rsidRPr="00C06A2D">
              <w:rPr>
                <w:noProof/>
                <w:webHidden/>
              </w:rPr>
              <w:fldChar w:fldCharType="end"/>
            </w:r>
          </w:hyperlink>
        </w:p>
        <w:p w:rsidR="00C06A2D" w:rsidRPr="00C06A2D" w14:paraId="16730C24" w14:textId="39EE439A">
          <w:pPr>
            <w:pStyle w:val="TOC1"/>
            <w:rPr>
              <w:rFonts w:eastAsiaTheme="minorEastAsia"/>
              <w:noProof/>
              <w:kern w:val="2"/>
              <w:sz w:val="22"/>
              <w14:ligatures w14:val="standardContextual"/>
            </w:rPr>
          </w:pPr>
          <w:hyperlink w:anchor="_Toc182388035" w:history="1">
            <w:r w:rsidRPr="00C06A2D">
              <w:rPr>
                <w:rStyle w:val="Hyperlink"/>
                <w:noProof/>
              </w:rPr>
              <w:t>School Pulse Panel Special District Brochure Text</w:t>
            </w:r>
            <w:r w:rsidRPr="00C06A2D">
              <w:rPr>
                <w:noProof/>
                <w:webHidden/>
              </w:rPr>
              <w:tab/>
            </w:r>
            <w:r w:rsidRPr="00C06A2D">
              <w:rPr>
                <w:noProof/>
                <w:webHidden/>
              </w:rPr>
              <w:fldChar w:fldCharType="begin"/>
            </w:r>
            <w:r w:rsidRPr="00C06A2D">
              <w:rPr>
                <w:noProof/>
                <w:webHidden/>
              </w:rPr>
              <w:instrText xml:space="preserve"> PAGEREF _Toc182388035 \h </w:instrText>
            </w:r>
            <w:r w:rsidRPr="00C06A2D">
              <w:rPr>
                <w:noProof/>
                <w:webHidden/>
              </w:rPr>
              <w:fldChar w:fldCharType="separate"/>
            </w:r>
            <w:r w:rsidRPr="00C06A2D">
              <w:rPr>
                <w:noProof/>
                <w:webHidden/>
              </w:rPr>
              <w:t>6</w:t>
            </w:r>
            <w:r w:rsidRPr="00C06A2D">
              <w:rPr>
                <w:noProof/>
                <w:webHidden/>
              </w:rPr>
              <w:fldChar w:fldCharType="end"/>
            </w:r>
          </w:hyperlink>
        </w:p>
        <w:p w:rsidR="00C06A2D" w:rsidRPr="00C06A2D" w14:paraId="56A580D7" w14:textId="006ED696">
          <w:pPr>
            <w:pStyle w:val="TOC1"/>
            <w:rPr>
              <w:rFonts w:eastAsiaTheme="minorEastAsia"/>
              <w:noProof/>
              <w:kern w:val="2"/>
              <w:sz w:val="22"/>
              <w14:ligatures w14:val="standardContextual"/>
            </w:rPr>
          </w:pPr>
          <w:hyperlink w:anchor="_Toc182388036" w:history="1">
            <w:r w:rsidRPr="00C06A2D">
              <w:rPr>
                <w:rStyle w:val="Hyperlink"/>
                <w:noProof/>
              </w:rPr>
              <w:t>School Pulse Panel Generic Research Application</w:t>
            </w:r>
            <w:r w:rsidRPr="00C06A2D">
              <w:rPr>
                <w:noProof/>
                <w:webHidden/>
              </w:rPr>
              <w:tab/>
            </w:r>
            <w:r w:rsidRPr="00C06A2D">
              <w:rPr>
                <w:noProof/>
                <w:webHidden/>
              </w:rPr>
              <w:fldChar w:fldCharType="begin"/>
            </w:r>
            <w:r w:rsidRPr="00C06A2D">
              <w:rPr>
                <w:noProof/>
                <w:webHidden/>
              </w:rPr>
              <w:instrText xml:space="preserve"> PAGEREF _Toc182388036 \h </w:instrText>
            </w:r>
            <w:r w:rsidRPr="00C06A2D">
              <w:rPr>
                <w:noProof/>
                <w:webHidden/>
              </w:rPr>
              <w:fldChar w:fldCharType="separate"/>
            </w:r>
            <w:r w:rsidRPr="00C06A2D">
              <w:rPr>
                <w:noProof/>
                <w:webHidden/>
              </w:rPr>
              <w:t>8</w:t>
            </w:r>
            <w:r w:rsidRPr="00C06A2D">
              <w:rPr>
                <w:noProof/>
                <w:webHidden/>
              </w:rPr>
              <w:fldChar w:fldCharType="end"/>
            </w:r>
          </w:hyperlink>
        </w:p>
        <w:p w:rsidR="00C06A2D" w:rsidRPr="00C06A2D" w14:paraId="264CA80D" w14:textId="77884777">
          <w:pPr>
            <w:pStyle w:val="TOC2"/>
            <w:tabs>
              <w:tab w:val="right" w:leader="dot" w:pos="10502"/>
            </w:tabs>
            <w:rPr>
              <w:rFonts w:ascii="Times New Roman" w:hAnsi="Times New Roman" w:cs="Times New Roman"/>
              <w:noProof/>
              <w:kern w:val="2"/>
              <w:sz w:val="22"/>
              <w:lang w:eastAsia="en-US"/>
              <w14:ligatures w14:val="standardContextual"/>
            </w:rPr>
          </w:pPr>
          <w:hyperlink w:anchor="_Toc182388037" w:history="1">
            <w:r w:rsidRPr="00C06A2D">
              <w:rPr>
                <w:rStyle w:val="Hyperlink"/>
                <w:rFonts w:ascii="Times New Roman" w:hAnsi="Times New Roman" w:cs="Times New Roman"/>
                <w:noProof/>
              </w:rPr>
              <w:t>Contact</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_Toc182388037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8</w:t>
            </w:r>
            <w:r w:rsidRPr="00C06A2D">
              <w:rPr>
                <w:rFonts w:ascii="Times New Roman" w:hAnsi="Times New Roman" w:cs="Times New Roman"/>
                <w:noProof/>
                <w:webHidden/>
              </w:rPr>
              <w:fldChar w:fldCharType="end"/>
            </w:r>
          </w:hyperlink>
        </w:p>
        <w:p w:rsidR="00C06A2D" w:rsidRPr="00C06A2D" w14:paraId="65D7BC6F" w14:textId="5C79C696">
          <w:pPr>
            <w:pStyle w:val="TOC2"/>
            <w:tabs>
              <w:tab w:val="right" w:leader="dot" w:pos="10502"/>
            </w:tabs>
            <w:rPr>
              <w:rFonts w:ascii="Times New Roman" w:hAnsi="Times New Roman" w:cs="Times New Roman"/>
              <w:noProof/>
              <w:kern w:val="2"/>
              <w:sz w:val="22"/>
              <w:lang w:eastAsia="en-US"/>
              <w14:ligatures w14:val="standardContextual"/>
            </w:rPr>
          </w:pPr>
          <w:hyperlink w:anchor="_Toc182388038" w:history="1">
            <w:r w:rsidRPr="00C06A2D">
              <w:rPr>
                <w:rStyle w:val="Hyperlink"/>
                <w:rFonts w:ascii="Times New Roman" w:hAnsi="Times New Roman" w:cs="Times New Roman"/>
                <w:noProof/>
              </w:rPr>
              <w:t>Title of the Study</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_Toc182388038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8</w:t>
            </w:r>
            <w:r w:rsidRPr="00C06A2D">
              <w:rPr>
                <w:rFonts w:ascii="Times New Roman" w:hAnsi="Times New Roman" w:cs="Times New Roman"/>
                <w:noProof/>
                <w:webHidden/>
              </w:rPr>
              <w:fldChar w:fldCharType="end"/>
            </w:r>
          </w:hyperlink>
        </w:p>
        <w:p w:rsidR="00C06A2D" w:rsidRPr="00C06A2D" w14:paraId="2064D3A1" w14:textId="089F87CF">
          <w:pPr>
            <w:pStyle w:val="TOC2"/>
            <w:tabs>
              <w:tab w:val="right" w:leader="dot" w:pos="10502"/>
            </w:tabs>
            <w:rPr>
              <w:rFonts w:ascii="Times New Roman" w:hAnsi="Times New Roman" w:cs="Times New Roman"/>
              <w:noProof/>
              <w:kern w:val="2"/>
              <w:sz w:val="22"/>
              <w:lang w:eastAsia="en-US"/>
              <w14:ligatures w14:val="standardContextual"/>
            </w:rPr>
          </w:pPr>
          <w:hyperlink w:anchor="_Toc182388039" w:history="1">
            <w:r w:rsidRPr="00C06A2D">
              <w:rPr>
                <w:rStyle w:val="Hyperlink"/>
                <w:rFonts w:ascii="Times New Roman" w:hAnsi="Times New Roman" w:cs="Times New Roman"/>
                <w:noProof/>
              </w:rPr>
              <w:t>Purpose of the Study</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_Toc182388039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8</w:t>
            </w:r>
            <w:r w:rsidRPr="00C06A2D">
              <w:rPr>
                <w:rFonts w:ascii="Times New Roman" w:hAnsi="Times New Roman" w:cs="Times New Roman"/>
                <w:noProof/>
                <w:webHidden/>
              </w:rPr>
              <w:fldChar w:fldCharType="end"/>
            </w:r>
          </w:hyperlink>
        </w:p>
        <w:p w:rsidR="00C06A2D" w:rsidRPr="00C06A2D" w14:paraId="57179124" w14:textId="3F85277F">
          <w:pPr>
            <w:pStyle w:val="TOC2"/>
            <w:tabs>
              <w:tab w:val="right" w:leader="dot" w:pos="10502"/>
            </w:tabs>
            <w:rPr>
              <w:rFonts w:ascii="Times New Roman" w:hAnsi="Times New Roman" w:cs="Times New Roman"/>
              <w:noProof/>
              <w:kern w:val="2"/>
              <w:sz w:val="22"/>
              <w:lang w:eastAsia="en-US"/>
              <w14:ligatures w14:val="standardContextual"/>
            </w:rPr>
          </w:pPr>
          <w:hyperlink w:anchor="_Toc182388040" w:history="1">
            <w:r w:rsidRPr="00C06A2D">
              <w:rPr>
                <w:rStyle w:val="Hyperlink"/>
                <w:rFonts w:ascii="Times New Roman" w:hAnsi="Times New Roman" w:cs="Times New Roman"/>
                <w:noProof/>
              </w:rPr>
              <w:t>Significance of the Study and Benefits of Participation</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_Toc182388040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9</w:t>
            </w:r>
            <w:r w:rsidRPr="00C06A2D">
              <w:rPr>
                <w:rFonts w:ascii="Times New Roman" w:hAnsi="Times New Roman" w:cs="Times New Roman"/>
                <w:noProof/>
                <w:webHidden/>
              </w:rPr>
              <w:fldChar w:fldCharType="end"/>
            </w:r>
          </w:hyperlink>
        </w:p>
        <w:p w:rsidR="00C06A2D" w:rsidRPr="00C06A2D" w14:paraId="3E28011F" w14:textId="08CDDC18">
          <w:pPr>
            <w:pStyle w:val="TOC2"/>
            <w:tabs>
              <w:tab w:val="right" w:leader="dot" w:pos="10502"/>
            </w:tabs>
            <w:rPr>
              <w:rFonts w:ascii="Times New Roman" w:hAnsi="Times New Roman" w:cs="Times New Roman"/>
              <w:noProof/>
              <w:kern w:val="2"/>
              <w:sz w:val="22"/>
              <w:lang w:eastAsia="en-US"/>
              <w14:ligatures w14:val="standardContextual"/>
            </w:rPr>
          </w:pPr>
          <w:hyperlink w:anchor="_Toc182388041" w:history="1">
            <w:r w:rsidRPr="00C06A2D">
              <w:rPr>
                <w:rStyle w:val="Hyperlink"/>
                <w:rFonts w:ascii="Times New Roman" w:hAnsi="Times New Roman" w:cs="Times New Roman"/>
                <w:noProof/>
              </w:rPr>
              <w:t>Content Domains and Research Questions</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_Toc182388041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9</w:t>
            </w:r>
            <w:r w:rsidRPr="00C06A2D">
              <w:rPr>
                <w:rFonts w:ascii="Times New Roman" w:hAnsi="Times New Roman" w:cs="Times New Roman"/>
                <w:noProof/>
                <w:webHidden/>
              </w:rPr>
              <w:fldChar w:fldCharType="end"/>
            </w:r>
          </w:hyperlink>
        </w:p>
        <w:p w:rsidR="00C06A2D" w:rsidRPr="00C06A2D" w14:paraId="1FBFE372" w14:textId="7286AB18">
          <w:pPr>
            <w:pStyle w:val="TOC2"/>
            <w:tabs>
              <w:tab w:val="right" w:leader="dot" w:pos="10502"/>
            </w:tabs>
            <w:rPr>
              <w:rFonts w:ascii="Times New Roman" w:hAnsi="Times New Roman" w:cs="Times New Roman"/>
              <w:noProof/>
              <w:kern w:val="2"/>
              <w:sz w:val="22"/>
              <w:lang w:eastAsia="en-US"/>
              <w14:ligatures w14:val="standardContextual"/>
            </w:rPr>
          </w:pPr>
          <w:hyperlink w:anchor="_Toc182388042" w:history="1">
            <w:r w:rsidRPr="00C06A2D">
              <w:rPr>
                <w:rStyle w:val="Hyperlink"/>
                <w:rFonts w:ascii="Times New Roman" w:hAnsi="Times New Roman" w:cs="Times New Roman"/>
                <w:noProof/>
              </w:rPr>
              <w:t>Questionnaire</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_Toc182388042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10</w:t>
            </w:r>
            <w:r w:rsidRPr="00C06A2D">
              <w:rPr>
                <w:rFonts w:ascii="Times New Roman" w:hAnsi="Times New Roman" w:cs="Times New Roman"/>
                <w:noProof/>
                <w:webHidden/>
              </w:rPr>
              <w:fldChar w:fldCharType="end"/>
            </w:r>
          </w:hyperlink>
        </w:p>
        <w:p w:rsidR="00C06A2D" w:rsidRPr="00C06A2D" w14:paraId="1F855672" w14:textId="198204B6">
          <w:pPr>
            <w:pStyle w:val="TOC2"/>
            <w:tabs>
              <w:tab w:val="right" w:leader="dot" w:pos="10502"/>
            </w:tabs>
            <w:rPr>
              <w:rFonts w:ascii="Times New Roman" w:hAnsi="Times New Roman" w:cs="Times New Roman"/>
              <w:noProof/>
              <w:kern w:val="2"/>
              <w:sz w:val="22"/>
              <w:lang w:eastAsia="en-US"/>
              <w14:ligatures w14:val="standardContextual"/>
            </w:rPr>
          </w:pPr>
          <w:hyperlink w:anchor="_Toc182388043" w:history="1">
            <w:r w:rsidRPr="00C06A2D">
              <w:rPr>
                <w:rStyle w:val="Hyperlink"/>
                <w:rFonts w:ascii="Times New Roman" w:hAnsi="Times New Roman" w:cs="Times New Roman"/>
                <w:noProof/>
              </w:rPr>
              <w:t>Methodology and Sampling</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_Toc182388043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11</w:t>
            </w:r>
            <w:r w:rsidRPr="00C06A2D">
              <w:rPr>
                <w:rFonts w:ascii="Times New Roman" w:hAnsi="Times New Roman" w:cs="Times New Roman"/>
                <w:noProof/>
                <w:webHidden/>
              </w:rPr>
              <w:fldChar w:fldCharType="end"/>
            </w:r>
          </w:hyperlink>
        </w:p>
        <w:p w:rsidR="00C06A2D" w:rsidRPr="00C06A2D" w14:paraId="59521892" w14:textId="799B5F2F">
          <w:pPr>
            <w:pStyle w:val="TOC3"/>
            <w:tabs>
              <w:tab w:val="right" w:leader="dot" w:pos="10502"/>
            </w:tabs>
            <w:rPr>
              <w:rFonts w:eastAsiaTheme="minorEastAsia"/>
              <w:noProof/>
              <w:kern w:val="2"/>
              <w:sz w:val="22"/>
              <w14:ligatures w14:val="standardContextual"/>
            </w:rPr>
          </w:pPr>
          <w:hyperlink w:anchor="_Toc182388044" w:history="1">
            <w:r w:rsidRPr="00C06A2D">
              <w:rPr>
                <w:rStyle w:val="Hyperlink"/>
                <w:noProof/>
              </w:rPr>
              <w:t>Data Collection</w:t>
            </w:r>
            <w:r w:rsidRPr="00C06A2D">
              <w:rPr>
                <w:noProof/>
                <w:webHidden/>
              </w:rPr>
              <w:tab/>
            </w:r>
            <w:r w:rsidRPr="00C06A2D">
              <w:rPr>
                <w:noProof/>
                <w:webHidden/>
              </w:rPr>
              <w:fldChar w:fldCharType="begin"/>
            </w:r>
            <w:r w:rsidRPr="00C06A2D">
              <w:rPr>
                <w:noProof/>
                <w:webHidden/>
              </w:rPr>
              <w:instrText xml:space="preserve"> PAGEREF _Toc182388044 \h </w:instrText>
            </w:r>
            <w:r w:rsidRPr="00C06A2D">
              <w:rPr>
                <w:noProof/>
                <w:webHidden/>
              </w:rPr>
              <w:fldChar w:fldCharType="separate"/>
            </w:r>
            <w:r w:rsidRPr="00C06A2D">
              <w:rPr>
                <w:noProof/>
                <w:webHidden/>
              </w:rPr>
              <w:t>12</w:t>
            </w:r>
            <w:r w:rsidRPr="00C06A2D">
              <w:rPr>
                <w:noProof/>
                <w:webHidden/>
              </w:rPr>
              <w:fldChar w:fldCharType="end"/>
            </w:r>
          </w:hyperlink>
        </w:p>
        <w:p w:rsidR="00C06A2D" w:rsidRPr="00C06A2D" w14:paraId="3D858BFB" w14:textId="37C11626">
          <w:pPr>
            <w:pStyle w:val="TOC3"/>
            <w:tabs>
              <w:tab w:val="right" w:leader="dot" w:pos="10502"/>
            </w:tabs>
            <w:rPr>
              <w:rFonts w:eastAsiaTheme="minorEastAsia"/>
              <w:noProof/>
              <w:kern w:val="2"/>
              <w:sz w:val="22"/>
              <w14:ligatures w14:val="standardContextual"/>
            </w:rPr>
          </w:pPr>
          <w:hyperlink w:anchor="_Toc182388045" w:history="1">
            <w:r w:rsidRPr="00C06A2D">
              <w:rPr>
                <w:rStyle w:val="Hyperlink"/>
                <w:noProof/>
              </w:rPr>
              <w:t>Response Burden</w:t>
            </w:r>
            <w:r w:rsidRPr="00C06A2D">
              <w:rPr>
                <w:noProof/>
                <w:webHidden/>
              </w:rPr>
              <w:tab/>
            </w:r>
            <w:r w:rsidRPr="00C06A2D">
              <w:rPr>
                <w:noProof/>
                <w:webHidden/>
              </w:rPr>
              <w:fldChar w:fldCharType="begin"/>
            </w:r>
            <w:r w:rsidRPr="00C06A2D">
              <w:rPr>
                <w:noProof/>
                <w:webHidden/>
              </w:rPr>
              <w:instrText xml:space="preserve"> PAGEREF _Toc182388045 \h </w:instrText>
            </w:r>
            <w:r w:rsidRPr="00C06A2D">
              <w:rPr>
                <w:noProof/>
                <w:webHidden/>
              </w:rPr>
              <w:fldChar w:fldCharType="separate"/>
            </w:r>
            <w:r w:rsidRPr="00C06A2D">
              <w:rPr>
                <w:noProof/>
                <w:webHidden/>
              </w:rPr>
              <w:t>12</w:t>
            </w:r>
            <w:r w:rsidRPr="00C06A2D">
              <w:rPr>
                <w:noProof/>
                <w:webHidden/>
              </w:rPr>
              <w:fldChar w:fldCharType="end"/>
            </w:r>
          </w:hyperlink>
        </w:p>
        <w:p w:rsidR="00C06A2D" w:rsidRPr="00C06A2D" w14:paraId="4757E816" w14:textId="70C14B2C">
          <w:pPr>
            <w:pStyle w:val="TOC3"/>
            <w:tabs>
              <w:tab w:val="right" w:leader="dot" w:pos="10502"/>
            </w:tabs>
            <w:rPr>
              <w:rFonts w:eastAsiaTheme="minorEastAsia"/>
              <w:noProof/>
              <w:kern w:val="2"/>
              <w:sz w:val="22"/>
              <w14:ligatures w14:val="standardContextual"/>
            </w:rPr>
          </w:pPr>
          <w:hyperlink w:anchor="_Toc182388046" w:history="1">
            <w:r w:rsidRPr="00C06A2D">
              <w:rPr>
                <w:rStyle w:val="Hyperlink"/>
                <w:noProof/>
              </w:rPr>
              <w:t>Analysis and Release of Information</w:t>
            </w:r>
            <w:r w:rsidRPr="00C06A2D">
              <w:rPr>
                <w:noProof/>
                <w:webHidden/>
              </w:rPr>
              <w:tab/>
            </w:r>
            <w:r w:rsidRPr="00C06A2D">
              <w:rPr>
                <w:noProof/>
                <w:webHidden/>
              </w:rPr>
              <w:fldChar w:fldCharType="begin"/>
            </w:r>
            <w:r w:rsidRPr="00C06A2D">
              <w:rPr>
                <w:noProof/>
                <w:webHidden/>
              </w:rPr>
              <w:instrText xml:space="preserve"> PAGEREF _Toc182388046 \h </w:instrText>
            </w:r>
            <w:r w:rsidRPr="00C06A2D">
              <w:rPr>
                <w:noProof/>
                <w:webHidden/>
              </w:rPr>
              <w:fldChar w:fldCharType="separate"/>
            </w:r>
            <w:r w:rsidRPr="00C06A2D">
              <w:rPr>
                <w:noProof/>
                <w:webHidden/>
              </w:rPr>
              <w:t>12</w:t>
            </w:r>
            <w:r w:rsidRPr="00C06A2D">
              <w:rPr>
                <w:noProof/>
                <w:webHidden/>
              </w:rPr>
              <w:fldChar w:fldCharType="end"/>
            </w:r>
          </w:hyperlink>
        </w:p>
        <w:p w:rsidR="00C06A2D" w:rsidRPr="00C06A2D" w14:paraId="126F6DE9" w14:textId="1E6B6408">
          <w:pPr>
            <w:pStyle w:val="TOC2"/>
            <w:tabs>
              <w:tab w:val="right" w:leader="dot" w:pos="10502"/>
            </w:tabs>
            <w:rPr>
              <w:rFonts w:ascii="Times New Roman" w:hAnsi="Times New Roman" w:cs="Times New Roman"/>
              <w:noProof/>
              <w:kern w:val="2"/>
              <w:sz w:val="22"/>
              <w:lang w:eastAsia="en-US"/>
              <w14:ligatures w14:val="standardContextual"/>
            </w:rPr>
          </w:pPr>
          <w:hyperlink w:anchor="_Toc182388047" w:history="1">
            <w:r w:rsidRPr="00C06A2D">
              <w:rPr>
                <w:rStyle w:val="Hyperlink"/>
                <w:rFonts w:ascii="Times New Roman" w:hAnsi="Times New Roman" w:cs="Times New Roman"/>
                <w:noProof/>
              </w:rPr>
              <w:t>Benefit to Your School District or LEA</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_Toc182388047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13</w:t>
            </w:r>
            <w:r w:rsidRPr="00C06A2D">
              <w:rPr>
                <w:rFonts w:ascii="Times New Roman" w:hAnsi="Times New Roman" w:cs="Times New Roman"/>
                <w:noProof/>
                <w:webHidden/>
              </w:rPr>
              <w:fldChar w:fldCharType="end"/>
            </w:r>
          </w:hyperlink>
        </w:p>
        <w:p w:rsidR="00C06A2D" w:rsidRPr="00C06A2D" w14:paraId="57D835EC" w14:textId="52AEBDC4">
          <w:pPr>
            <w:pStyle w:val="TOC2"/>
            <w:tabs>
              <w:tab w:val="right" w:leader="dot" w:pos="10502"/>
            </w:tabs>
            <w:rPr>
              <w:rFonts w:ascii="Times New Roman" w:hAnsi="Times New Roman" w:cs="Times New Roman"/>
              <w:noProof/>
              <w:kern w:val="2"/>
              <w:sz w:val="22"/>
              <w:lang w:eastAsia="en-US"/>
              <w14:ligatures w14:val="standardContextual"/>
            </w:rPr>
          </w:pPr>
          <w:hyperlink w:anchor="_Toc182388048" w:history="1">
            <w:r w:rsidRPr="00C06A2D">
              <w:rPr>
                <w:rStyle w:val="Hyperlink"/>
                <w:rFonts w:ascii="Times New Roman" w:hAnsi="Times New Roman" w:cs="Times New Roman"/>
                <w:noProof/>
              </w:rPr>
              <w:t>Confidentiality</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_Toc182388048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14</w:t>
            </w:r>
            <w:r w:rsidRPr="00C06A2D">
              <w:rPr>
                <w:rFonts w:ascii="Times New Roman" w:hAnsi="Times New Roman" w:cs="Times New Roman"/>
                <w:noProof/>
                <w:webHidden/>
              </w:rPr>
              <w:fldChar w:fldCharType="end"/>
            </w:r>
          </w:hyperlink>
        </w:p>
        <w:p w:rsidR="00C06A2D" w:rsidRPr="00C06A2D" w14:paraId="1C997401" w14:textId="7CA47925">
          <w:pPr>
            <w:pStyle w:val="TOC2"/>
            <w:tabs>
              <w:tab w:val="right" w:leader="dot" w:pos="10502"/>
            </w:tabs>
            <w:rPr>
              <w:rFonts w:ascii="Times New Roman" w:hAnsi="Times New Roman" w:cs="Times New Roman"/>
              <w:noProof/>
              <w:kern w:val="2"/>
              <w:sz w:val="22"/>
              <w:lang w:eastAsia="en-US"/>
              <w14:ligatures w14:val="standardContextual"/>
            </w:rPr>
          </w:pPr>
          <w:hyperlink w:anchor="_Toc182388049" w:history="1">
            <w:r w:rsidRPr="00C06A2D">
              <w:rPr>
                <w:rStyle w:val="Hyperlink"/>
                <w:rFonts w:ascii="Times New Roman" w:hAnsi="Times New Roman" w:cs="Times New Roman"/>
                <w:noProof/>
              </w:rPr>
              <w:t>Institutional Review Board (IRB) or Human Subjects Review</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_Toc182388049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16</w:t>
            </w:r>
            <w:r w:rsidRPr="00C06A2D">
              <w:rPr>
                <w:rFonts w:ascii="Times New Roman" w:hAnsi="Times New Roman" w:cs="Times New Roman"/>
                <w:noProof/>
                <w:webHidden/>
              </w:rPr>
              <w:fldChar w:fldCharType="end"/>
            </w:r>
          </w:hyperlink>
        </w:p>
        <w:p w:rsidR="00C06A2D" w:rsidRPr="00C06A2D" w14:paraId="460418F7" w14:textId="7BE58772">
          <w:pPr>
            <w:pStyle w:val="TOC2"/>
            <w:tabs>
              <w:tab w:val="right" w:leader="dot" w:pos="10502"/>
            </w:tabs>
            <w:rPr>
              <w:rFonts w:ascii="Times New Roman" w:hAnsi="Times New Roman" w:cs="Times New Roman"/>
              <w:noProof/>
              <w:kern w:val="2"/>
              <w:sz w:val="22"/>
              <w:lang w:eastAsia="en-US"/>
              <w14:ligatures w14:val="standardContextual"/>
            </w:rPr>
          </w:pPr>
          <w:hyperlink w:anchor="_Toc182388050" w:history="1">
            <w:r w:rsidRPr="00C06A2D">
              <w:rPr>
                <w:rStyle w:val="Hyperlink"/>
                <w:rFonts w:ascii="Times New Roman" w:hAnsi="Times New Roman" w:cs="Times New Roman"/>
                <w:noProof/>
              </w:rPr>
              <w:t>Informed Consent</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_Toc182388050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16</w:t>
            </w:r>
            <w:r w:rsidRPr="00C06A2D">
              <w:rPr>
                <w:rFonts w:ascii="Times New Roman" w:hAnsi="Times New Roman" w:cs="Times New Roman"/>
                <w:noProof/>
                <w:webHidden/>
              </w:rPr>
              <w:fldChar w:fldCharType="end"/>
            </w:r>
          </w:hyperlink>
        </w:p>
        <w:p w:rsidR="00C06A2D" w:rsidRPr="00C06A2D" w14:paraId="263E83F7" w14:textId="4E10028E">
          <w:pPr>
            <w:pStyle w:val="TOC2"/>
            <w:tabs>
              <w:tab w:val="right" w:leader="dot" w:pos="10502"/>
            </w:tabs>
            <w:rPr>
              <w:rFonts w:ascii="Times New Roman" w:hAnsi="Times New Roman" w:cs="Times New Roman"/>
              <w:noProof/>
              <w:kern w:val="2"/>
              <w:sz w:val="22"/>
              <w:lang w:eastAsia="en-US"/>
              <w14:ligatures w14:val="standardContextual"/>
            </w:rPr>
          </w:pPr>
          <w:hyperlink w:anchor="_Toc182388051" w:history="1">
            <w:r w:rsidRPr="00C06A2D">
              <w:rPr>
                <w:rStyle w:val="Hyperlink"/>
                <w:rFonts w:ascii="Times New Roman" w:hAnsi="Times New Roman" w:cs="Times New Roman"/>
                <w:noProof/>
              </w:rPr>
              <w:t>Participant Informed Consent Form</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_Toc182388051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17</w:t>
            </w:r>
            <w:r w:rsidRPr="00C06A2D">
              <w:rPr>
                <w:rFonts w:ascii="Times New Roman" w:hAnsi="Times New Roman" w:cs="Times New Roman"/>
                <w:noProof/>
                <w:webHidden/>
              </w:rPr>
              <w:fldChar w:fldCharType="end"/>
            </w:r>
          </w:hyperlink>
        </w:p>
        <w:p w:rsidR="00C06A2D" w:rsidRPr="00C06A2D" w14:paraId="4759521A" w14:textId="4CF24C2B">
          <w:pPr>
            <w:pStyle w:val="TOC2"/>
            <w:tabs>
              <w:tab w:val="right" w:leader="dot" w:pos="10502"/>
            </w:tabs>
            <w:rPr>
              <w:rFonts w:ascii="Times New Roman" w:hAnsi="Times New Roman" w:cs="Times New Roman"/>
              <w:noProof/>
              <w:kern w:val="2"/>
              <w:sz w:val="22"/>
              <w:lang w:eastAsia="en-US"/>
              <w14:ligatures w14:val="standardContextual"/>
            </w:rPr>
          </w:pPr>
          <w:hyperlink w:anchor="_Toc182388052" w:history="1">
            <w:r w:rsidRPr="00C06A2D">
              <w:rPr>
                <w:rStyle w:val="Hyperlink"/>
                <w:rFonts w:ascii="Times New Roman" w:hAnsi="Times New Roman" w:cs="Times New Roman"/>
                <w:noProof/>
              </w:rPr>
              <w:t>Special Contact District Approval Form</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_Toc182388052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19</w:t>
            </w:r>
            <w:r w:rsidRPr="00C06A2D">
              <w:rPr>
                <w:rFonts w:ascii="Times New Roman" w:hAnsi="Times New Roman" w:cs="Times New Roman"/>
                <w:noProof/>
                <w:webHidden/>
              </w:rPr>
              <w:fldChar w:fldCharType="end"/>
            </w:r>
          </w:hyperlink>
        </w:p>
        <w:p w:rsidR="00C06A2D" w:rsidRPr="00C06A2D" w14:paraId="48AF9233" w14:textId="4C10CE12">
          <w:pPr>
            <w:pStyle w:val="TOC1"/>
            <w:rPr>
              <w:rFonts w:eastAsiaTheme="minorEastAsia"/>
              <w:noProof/>
              <w:kern w:val="2"/>
              <w:sz w:val="22"/>
              <w14:ligatures w14:val="standardContextual"/>
            </w:rPr>
          </w:pPr>
          <w:hyperlink w:anchor="_Toc182388053" w:history="1">
            <w:r w:rsidRPr="00C06A2D">
              <w:rPr>
                <w:rStyle w:val="Hyperlink"/>
                <w:noProof/>
              </w:rPr>
              <w:t>School Pulse Panel Public School Precontact Notification</w:t>
            </w:r>
            <w:r w:rsidRPr="00C06A2D">
              <w:rPr>
                <w:noProof/>
                <w:webHidden/>
              </w:rPr>
              <w:tab/>
            </w:r>
            <w:r w:rsidRPr="00C06A2D">
              <w:rPr>
                <w:noProof/>
                <w:webHidden/>
              </w:rPr>
              <w:fldChar w:fldCharType="begin"/>
            </w:r>
            <w:r w:rsidRPr="00C06A2D">
              <w:rPr>
                <w:noProof/>
                <w:webHidden/>
              </w:rPr>
              <w:instrText xml:space="preserve"> PAGEREF _Toc182388053 \h </w:instrText>
            </w:r>
            <w:r w:rsidRPr="00C06A2D">
              <w:rPr>
                <w:noProof/>
                <w:webHidden/>
              </w:rPr>
              <w:fldChar w:fldCharType="separate"/>
            </w:r>
            <w:r w:rsidRPr="00C06A2D">
              <w:rPr>
                <w:noProof/>
                <w:webHidden/>
              </w:rPr>
              <w:t>20</w:t>
            </w:r>
            <w:r w:rsidRPr="00C06A2D">
              <w:rPr>
                <w:noProof/>
                <w:webHidden/>
              </w:rPr>
              <w:fldChar w:fldCharType="end"/>
            </w:r>
          </w:hyperlink>
        </w:p>
        <w:p w:rsidR="00C06A2D" w:rsidRPr="00C06A2D" w14:paraId="128897CE" w14:textId="66D250BA">
          <w:pPr>
            <w:pStyle w:val="TOC2"/>
            <w:tabs>
              <w:tab w:val="right" w:leader="dot" w:pos="10502"/>
            </w:tabs>
            <w:rPr>
              <w:rFonts w:ascii="Times New Roman" w:hAnsi="Times New Roman" w:cs="Times New Roman"/>
              <w:noProof/>
              <w:kern w:val="2"/>
              <w:sz w:val="22"/>
              <w:lang w:eastAsia="en-US"/>
              <w14:ligatures w14:val="standardContextual"/>
            </w:rPr>
          </w:pPr>
          <w:hyperlink w:anchor="_Toc182388054" w:history="1">
            <w:r w:rsidRPr="00C06A2D">
              <w:rPr>
                <w:rStyle w:val="Hyperlink"/>
                <w:rFonts w:ascii="Times New Roman" w:hAnsi="Times New Roman" w:cs="Times New Roman"/>
                <w:noProof/>
              </w:rPr>
              <w:t>July 2025 Screener Initial Letter</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_Toc182388054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20</w:t>
            </w:r>
            <w:r w:rsidRPr="00C06A2D">
              <w:rPr>
                <w:rFonts w:ascii="Times New Roman" w:hAnsi="Times New Roman" w:cs="Times New Roman"/>
                <w:noProof/>
                <w:webHidden/>
              </w:rPr>
              <w:fldChar w:fldCharType="end"/>
            </w:r>
          </w:hyperlink>
        </w:p>
        <w:p w:rsidR="00C06A2D" w:rsidRPr="00C06A2D" w14:paraId="1D34752E" w14:textId="13B6DBB6">
          <w:pPr>
            <w:pStyle w:val="TOC2"/>
            <w:tabs>
              <w:tab w:val="right" w:leader="dot" w:pos="10502"/>
            </w:tabs>
            <w:rPr>
              <w:rFonts w:ascii="Times New Roman" w:hAnsi="Times New Roman" w:cs="Times New Roman"/>
              <w:noProof/>
              <w:kern w:val="2"/>
              <w:sz w:val="22"/>
              <w:lang w:eastAsia="en-US"/>
              <w14:ligatures w14:val="standardContextual"/>
            </w:rPr>
          </w:pPr>
          <w:hyperlink w:anchor="_Toc182388055" w:history="1">
            <w:r w:rsidRPr="00C06A2D">
              <w:rPr>
                <w:rStyle w:val="Hyperlink"/>
                <w:rFonts w:ascii="Times New Roman" w:hAnsi="Times New Roman" w:cs="Times New Roman"/>
                <w:noProof/>
              </w:rPr>
              <w:t>July 2025 Screener Initial Email</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_Toc182388055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22</w:t>
            </w:r>
            <w:r w:rsidRPr="00C06A2D">
              <w:rPr>
                <w:rFonts w:ascii="Times New Roman" w:hAnsi="Times New Roman" w:cs="Times New Roman"/>
                <w:noProof/>
                <w:webHidden/>
              </w:rPr>
              <w:fldChar w:fldCharType="end"/>
            </w:r>
          </w:hyperlink>
        </w:p>
        <w:p w:rsidR="00C06A2D" w:rsidRPr="00C06A2D" w14:paraId="00803A29" w14:textId="694F271F">
          <w:pPr>
            <w:pStyle w:val="TOC2"/>
            <w:tabs>
              <w:tab w:val="right" w:leader="dot" w:pos="10502"/>
            </w:tabs>
            <w:rPr>
              <w:rFonts w:ascii="Times New Roman" w:hAnsi="Times New Roman" w:cs="Times New Roman"/>
              <w:noProof/>
              <w:kern w:val="2"/>
              <w:sz w:val="22"/>
              <w:lang w:eastAsia="en-US"/>
              <w14:ligatures w14:val="standardContextual"/>
            </w:rPr>
          </w:pPr>
          <w:hyperlink w:anchor="_Toc182388056" w:history="1">
            <w:r w:rsidRPr="00C06A2D">
              <w:rPr>
                <w:rStyle w:val="Hyperlink"/>
                <w:rFonts w:ascii="Times New Roman" w:hAnsi="Times New Roman" w:cs="Times New Roman"/>
                <w:noProof/>
              </w:rPr>
              <w:t>July 2025 Screener Reminder Email 1</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_Toc182388056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23</w:t>
            </w:r>
            <w:r w:rsidRPr="00C06A2D">
              <w:rPr>
                <w:rFonts w:ascii="Times New Roman" w:hAnsi="Times New Roman" w:cs="Times New Roman"/>
                <w:noProof/>
                <w:webHidden/>
              </w:rPr>
              <w:fldChar w:fldCharType="end"/>
            </w:r>
          </w:hyperlink>
        </w:p>
        <w:p w:rsidR="00C06A2D" w:rsidRPr="00C06A2D" w14:paraId="5243DF35" w14:textId="33C3A6CA">
          <w:pPr>
            <w:pStyle w:val="TOC2"/>
            <w:tabs>
              <w:tab w:val="right" w:leader="dot" w:pos="10502"/>
            </w:tabs>
            <w:rPr>
              <w:rFonts w:ascii="Times New Roman" w:hAnsi="Times New Roman" w:cs="Times New Roman"/>
              <w:noProof/>
              <w:kern w:val="2"/>
              <w:sz w:val="22"/>
              <w:lang w:eastAsia="en-US"/>
              <w14:ligatures w14:val="standardContextual"/>
            </w:rPr>
          </w:pPr>
          <w:hyperlink w:anchor="_Toc182388057" w:history="1">
            <w:r w:rsidRPr="00C06A2D">
              <w:rPr>
                <w:rStyle w:val="Hyperlink"/>
                <w:rFonts w:ascii="Times New Roman" w:hAnsi="Times New Roman" w:cs="Times New Roman"/>
                <w:noProof/>
              </w:rPr>
              <w:t>July 2025 Screener Email Reminder 2</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_Toc182388057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24</w:t>
            </w:r>
            <w:r w:rsidRPr="00C06A2D">
              <w:rPr>
                <w:rFonts w:ascii="Times New Roman" w:hAnsi="Times New Roman" w:cs="Times New Roman"/>
                <w:noProof/>
                <w:webHidden/>
              </w:rPr>
              <w:fldChar w:fldCharType="end"/>
            </w:r>
          </w:hyperlink>
        </w:p>
        <w:p w:rsidR="00C06A2D" w:rsidRPr="00C06A2D" w14:paraId="10D6C375" w14:textId="3990E626">
          <w:pPr>
            <w:pStyle w:val="TOC2"/>
            <w:tabs>
              <w:tab w:val="right" w:leader="dot" w:pos="10502"/>
            </w:tabs>
            <w:rPr>
              <w:rFonts w:ascii="Times New Roman" w:hAnsi="Times New Roman" w:cs="Times New Roman"/>
              <w:noProof/>
              <w:kern w:val="2"/>
              <w:sz w:val="22"/>
              <w:lang w:eastAsia="en-US"/>
              <w14:ligatures w14:val="standardContextual"/>
            </w:rPr>
          </w:pPr>
          <w:hyperlink w:anchor="_Toc182388058" w:history="1">
            <w:r w:rsidRPr="00C06A2D">
              <w:rPr>
                <w:rStyle w:val="Hyperlink"/>
                <w:rFonts w:ascii="Times New Roman" w:hAnsi="Times New Roman" w:cs="Times New Roman"/>
                <w:noProof/>
              </w:rPr>
              <w:t>July 2025 Screener Email Reminder 3</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_Toc182388058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25</w:t>
            </w:r>
            <w:r w:rsidRPr="00C06A2D">
              <w:rPr>
                <w:rFonts w:ascii="Times New Roman" w:hAnsi="Times New Roman" w:cs="Times New Roman"/>
                <w:noProof/>
                <w:webHidden/>
              </w:rPr>
              <w:fldChar w:fldCharType="end"/>
            </w:r>
          </w:hyperlink>
        </w:p>
        <w:p w:rsidR="00C06A2D" w14:paraId="1A151E39" w14:textId="276BA6E6">
          <w:pPr>
            <w:pStyle w:val="TOC2"/>
            <w:tabs>
              <w:tab w:val="right" w:leader="dot" w:pos="10502"/>
            </w:tabs>
            <w:rPr>
              <w:noProof/>
              <w:kern w:val="2"/>
              <w:sz w:val="22"/>
              <w:lang w:eastAsia="en-US"/>
              <w14:ligatures w14:val="standardContextual"/>
            </w:rPr>
          </w:pPr>
          <w:hyperlink w:anchor="_Toc182388059" w:history="1">
            <w:r w:rsidRPr="00C06A2D">
              <w:rPr>
                <w:rStyle w:val="Hyperlink"/>
                <w:rFonts w:ascii="Times New Roman" w:hAnsi="Times New Roman" w:cs="Times New Roman"/>
                <w:noProof/>
              </w:rPr>
              <w:t>School Pulse Panel Frequently Asked Questions (FAQs) for Schools</w:t>
            </w:r>
            <w:r w:rsidRPr="00C06A2D">
              <w:rPr>
                <w:rFonts w:ascii="Times New Roman" w:hAnsi="Times New Roman" w:cs="Times New Roman"/>
                <w:noProof/>
                <w:webHidden/>
              </w:rPr>
              <w:tab/>
            </w:r>
            <w:r w:rsidRPr="00C06A2D">
              <w:rPr>
                <w:rFonts w:ascii="Times New Roman" w:hAnsi="Times New Roman" w:cs="Times New Roman"/>
                <w:noProof/>
                <w:webHidden/>
              </w:rPr>
              <w:fldChar w:fldCharType="begin"/>
            </w:r>
            <w:r w:rsidRPr="00C06A2D">
              <w:rPr>
                <w:rFonts w:ascii="Times New Roman" w:hAnsi="Times New Roman" w:cs="Times New Roman"/>
                <w:noProof/>
                <w:webHidden/>
              </w:rPr>
              <w:instrText xml:space="preserve"> PAGEREF _Toc182388059 \h </w:instrText>
            </w:r>
            <w:r w:rsidRPr="00C06A2D">
              <w:rPr>
                <w:rFonts w:ascii="Times New Roman" w:hAnsi="Times New Roman" w:cs="Times New Roman"/>
                <w:noProof/>
                <w:webHidden/>
              </w:rPr>
              <w:fldChar w:fldCharType="separate"/>
            </w:r>
            <w:r w:rsidRPr="00C06A2D">
              <w:rPr>
                <w:rFonts w:ascii="Times New Roman" w:hAnsi="Times New Roman" w:cs="Times New Roman"/>
                <w:noProof/>
                <w:webHidden/>
              </w:rPr>
              <w:t>26</w:t>
            </w:r>
            <w:r w:rsidRPr="00C06A2D">
              <w:rPr>
                <w:rFonts w:ascii="Times New Roman" w:hAnsi="Times New Roman" w:cs="Times New Roman"/>
                <w:noProof/>
                <w:webHidden/>
              </w:rPr>
              <w:fldChar w:fldCharType="end"/>
            </w:r>
          </w:hyperlink>
        </w:p>
        <w:p w:rsidR="00664F54" w:rsidRPr="00143FDD" w:rsidP="00823FDE" w14:paraId="206313F4" w14:textId="1DEAD58A">
          <w:pPr>
            <w:pStyle w:val="TOC1"/>
            <w:rPr>
              <w:rStyle w:val="Hyperlink"/>
              <w:noProof/>
              <w:color w:val="auto"/>
              <w:u w:val="none"/>
            </w:rPr>
          </w:pPr>
          <w:r w:rsidRPr="00823FDE">
            <w:rPr>
              <w:b/>
              <w:bCs/>
              <w:noProof/>
              <w:szCs w:val="24"/>
            </w:rPr>
            <w:fldChar w:fldCharType="end"/>
          </w:r>
          <w:hyperlink w:anchor="NTPS_Generic_2017_18" w:history="1"/>
        </w:p>
      </w:sdtContent>
    </w:sdt>
    <w:p w:rsidR="009A43D1" w:rsidP="0070207F" w14:paraId="21DB1949" w14:textId="6F7F4310">
      <w:pPr>
        <w:pStyle w:val="Heading1"/>
      </w:pPr>
      <w:r w:rsidRPr="00143FDD">
        <w:br w:type="page"/>
      </w:r>
    </w:p>
    <w:p w:rsidR="00AD3C14" w:rsidP="00B10B6E" w14:paraId="75B46CC0" w14:textId="1F693320">
      <w:pPr>
        <w:pStyle w:val="Heading1"/>
      </w:pPr>
      <w:bookmarkStart w:id="0" w:name="_Toc182388034"/>
      <w:bookmarkStart w:id="1" w:name="_Hlk180558945"/>
      <w:r w:rsidRPr="00143FDD">
        <w:t xml:space="preserve">District </w:t>
      </w:r>
      <w:r w:rsidRPr="00143FDD" w:rsidR="00581C8B">
        <w:t xml:space="preserve">Research Application </w:t>
      </w:r>
      <w:r w:rsidRPr="00143FDD">
        <w:t>Cover Letter</w:t>
      </w:r>
      <w:bookmarkEnd w:id="0"/>
    </w:p>
    <w:p w:rsidR="00385BF2" w:rsidRPr="00083E0C" w:rsidP="007D0425" w14:paraId="60B1414A" w14:textId="29029EF3">
      <w:pPr>
        <w:jc w:val="center"/>
        <w:rPr>
          <w:i/>
          <w:iCs/>
        </w:rPr>
      </w:pPr>
      <w:r w:rsidRPr="00083E0C">
        <w:rPr>
          <w:i/>
          <w:iCs/>
        </w:rPr>
        <w:t>Note</w:t>
      </w:r>
      <w:r w:rsidRPr="00083E0C" w:rsidR="000064BA">
        <w:rPr>
          <w:i/>
          <w:iCs/>
        </w:rPr>
        <w:t>:</w:t>
      </w:r>
      <w:r w:rsidRPr="00083E0C">
        <w:rPr>
          <w:i/>
          <w:iCs/>
        </w:rPr>
        <w:t xml:space="preserve"> </w:t>
      </w:r>
      <w:r w:rsidRPr="00083E0C" w:rsidR="000064BA">
        <w:rPr>
          <w:i/>
          <w:iCs/>
        </w:rPr>
        <w:t>T</w:t>
      </w:r>
      <w:r w:rsidRPr="00083E0C" w:rsidR="00A052DC">
        <w:rPr>
          <w:i/>
          <w:iCs/>
        </w:rPr>
        <w:t xml:space="preserve">hese materials are provided as examples, all communication materials will be customized to the </w:t>
      </w:r>
      <w:r w:rsidRPr="00083E0C" w:rsidR="00283D4D">
        <w:rPr>
          <w:i/>
          <w:iCs/>
        </w:rPr>
        <w:t>district</w:t>
      </w:r>
      <w:r w:rsidRPr="00083E0C" w:rsidR="007D0425">
        <w:rPr>
          <w:i/>
          <w:iCs/>
        </w:rPr>
        <w:t>.</w:t>
      </w:r>
      <w:r w:rsidRPr="00083E0C" w:rsidR="000064BA">
        <w:rPr>
          <w:i/>
          <w:iCs/>
        </w:rPr>
        <w:t xml:space="preserve"> </w:t>
      </w:r>
      <w:r w:rsidRPr="00083E0C" w:rsidR="00083E0C">
        <w:rPr>
          <w:i/>
          <w:iCs/>
        </w:rPr>
        <w:t>Text in brackets</w:t>
      </w:r>
      <w:r w:rsidRPr="00083E0C" w:rsidR="000064BA">
        <w:rPr>
          <w:i/>
          <w:iCs/>
        </w:rPr>
        <w:t xml:space="preserve"> will be updated based on allowability of two-year applications by districts.</w:t>
      </w:r>
    </w:p>
    <w:p w:rsidR="00826726" w:rsidRPr="00143FDD" w:rsidP="00826726" w14:paraId="6136693E" w14:textId="544C55B6">
      <w:pPr>
        <w:ind w:left="90" w:right="-36"/>
      </w:pPr>
      <w:r w:rsidRPr="00143FDD">
        <w:rPr>
          <w:noProof/>
        </w:rPr>
        <w:drawing>
          <wp:anchor distT="0" distB="0" distL="114300" distR="114300" simplePos="0" relativeHeight="251660288" behindDoc="1" locked="0" layoutInCell="1" allowOverlap="1">
            <wp:simplePos x="0" y="0"/>
            <wp:positionH relativeFrom="margin">
              <wp:align>center</wp:align>
            </wp:positionH>
            <wp:positionV relativeFrom="paragraph">
              <wp:posOffset>122555</wp:posOffset>
            </wp:positionV>
            <wp:extent cx="6515100" cy="1371600"/>
            <wp:effectExtent l="0" t="0" r="0" b="0"/>
            <wp:wrapNone/>
            <wp:docPr id="9" name="Picture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726" w:rsidRPr="00143FDD" w:rsidP="00826726" w14:paraId="7F705041" w14:textId="1C2F0E82">
      <w:pPr>
        <w:ind w:left="90" w:right="-36"/>
      </w:pPr>
    </w:p>
    <w:p w:rsidR="00826726" w:rsidRPr="00143FDD" w:rsidP="00826726" w14:paraId="12C3BA90" w14:textId="77777777">
      <w:pPr>
        <w:ind w:left="90" w:right="-36"/>
      </w:pPr>
    </w:p>
    <w:p w:rsidR="00826726" w:rsidRPr="00143FDD" w:rsidP="00826726" w14:paraId="79D8DDFB" w14:textId="77777777">
      <w:pPr>
        <w:ind w:left="90" w:right="-36"/>
        <w:rPr>
          <w:b/>
        </w:rPr>
      </w:pPr>
    </w:p>
    <w:p w:rsidR="00826726" w:rsidRPr="00143FDD" w:rsidP="00826726" w14:paraId="0FC8E4D1" w14:textId="77777777">
      <w:pPr>
        <w:ind w:left="90" w:right="-36"/>
        <w:rPr>
          <w:b/>
        </w:rPr>
      </w:pPr>
    </w:p>
    <w:p w:rsidR="00826726" w:rsidRPr="00143FDD" w:rsidP="00826726" w14:paraId="28FED881" w14:textId="77777777">
      <w:pPr>
        <w:ind w:left="90" w:right="-36"/>
        <w:rPr>
          <w:b/>
        </w:rPr>
      </w:pPr>
    </w:p>
    <w:p w:rsidR="00826726" w:rsidRPr="00143FDD" w:rsidP="00826726" w14:paraId="53C497A4" w14:textId="77777777">
      <w:pPr>
        <w:ind w:left="90" w:right="-36"/>
        <w:rPr>
          <w:b/>
        </w:rPr>
      </w:pPr>
    </w:p>
    <w:p w:rsidR="00826726" w:rsidRPr="00143FDD" w:rsidP="00826726" w14:paraId="37FA530F" w14:textId="77777777">
      <w:pPr>
        <w:ind w:left="90" w:right="-36"/>
        <w:rPr>
          <w:b/>
        </w:rPr>
      </w:pPr>
    </w:p>
    <w:p w:rsidR="00826726" w:rsidRPr="00143FDD" w:rsidP="00826726" w14:paraId="1951302E" w14:textId="77777777">
      <w:pPr>
        <w:ind w:left="90" w:right="-36"/>
        <w:rPr>
          <w:b/>
        </w:rPr>
      </w:pPr>
    </w:p>
    <w:p w:rsidR="00826726" w:rsidRPr="00143FDD" w:rsidP="00826726" w14:paraId="5AB2245C" w14:textId="77777777">
      <w:pPr>
        <w:ind w:left="90" w:right="-36"/>
        <w:rPr>
          <w:b/>
        </w:rPr>
      </w:pPr>
    </w:p>
    <w:p w:rsidR="00826726" w:rsidRPr="00143FDD" w:rsidP="00826726" w14:paraId="7F29BA7B" w14:textId="55DED10F">
      <w:pPr>
        <w:ind w:left="90" w:right="-36"/>
        <w:rPr>
          <w:bCs/>
        </w:rPr>
      </w:pPr>
      <w:r w:rsidRPr="00143FDD">
        <w:rPr>
          <w:bCs/>
        </w:rPr>
        <w:t>[Name]</w:t>
      </w:r>
      <w:r w:rsidRPr="00143FDD">
        <w:rPr>
          <w:bCs/>
        </w:rPr>
        <w:tab/>
      </w:r>
      <w:r w:rsidRPr="00143FDD">
        <w:rPr>
          <w:bCs/>
        </w:rPr>
        <w:tab/>
      </w:r>
      <w:r w:rsidRPr="00143FDD">
        <w:rPr>
          <w:bCs/>
        </w:rPr>
        <w:tab/>
      </w:r>
      <w:r w:rsidRPr="00143FDD">
        <w:rPr>
          <w:bCs/>
        </w:rPr>
        <w:tab/>
      </w:r>
      <w:r w:rsidRPr="00143FDD">
        <w:tab/>
      </w:r>
      <w:r w:rsidRPr="00143FDD">
        <w:tab/>
      </w:r>
      <w:r w:rsidRPr="00143FDD">
        <w:tab/>
      </w:r>
      <w:r w:rsidRPr="00143FDD">
        <w:tab/>
      </w:r>
      <w:r w:rsidRPr="00143FDD">
        <w:tab/>
      </w:r>
      <w:r w:rsidRPr="00143FDD">
        <w:tab/>
      </w:r>
      <w:r w:rsidRPr="00143FDD" w:rsidR="009268A1">
        <w:t>[Date]</w:t>
      </w:r>
    </w:p>
    <w:p w:rsidR="00826726" w:rsidRPr="00143FDD" w:rsidP="00826726" w14:paraId="7EE3F172" w14:textId="77777777">
      <w:pPr>
        <w:ind w:left="90" w:right="-36"/>
        <w:rPr>
          <w:bCs/>
        </w:rPr>
      </w:pPr>
      <w:r w:rsidRPr="00143FDD">
        <w:rPr>
          <w:bCs/>
        </w:rPr>
        <w:t>[Position, Department]</w:t>
      </w:r>
    </w:p>
    <w:p w:rsidR="00826726" w:rsidRPr="00143FDD" w:rsidP="00826726" w14:paraId="09B2B0DB" w14:textId="77777777">
      <w:pPr>
        <w:ind w:left="90" w:right="-36"/>
        <w:rPr>
          <w:bCs/>
        </w:rPr>
      </w:pPr>
      <w:r w:rsidRPr="00143FDD">
        <w:rPr>
          <w:bCs/>
        </w:rPr>
        <w:t>[School District]</w:t>
      </w:r>
    </w:p>
    <w:p w:rsidR="00826726" w:rsidRPr="00143FDD" w:rsidP="00826726" w14:paraId="27378093" w14:textId="77777777">
      <w:pPr>
        <w:ind w:left="90" w:right="-36"/>
        <w:rPr>
          <w:bCs/>
        </w:rPr>
      </w:pPr>
      <w:r w:rsidRPr="00143FDD">
        <w:rPr>
          <w:bCs/>
        </w:rPr>
        <w:t>[Street Address]</w:t>
      </w:r>
    </w:p>
    <w:p w:rsidR="00826726" w:rsidRPr="00143FDD" w:rsidP="00826726" w14:paraId="174C5807" w14:textId="77777777">
      <w:pPr>
        <w:ind w:left="90" w:right="-36"/>
        <w:rPr>
          <w:bCs/>
        </w:rPr>
      </w:pPr>
      <w:r w:rsidRPr="00143FDD">
        <w:rPr>
          <w:bCs/>
        </w:rPr>
        <w:t>[City, State, Zip]</w:t>
      </w:r>
    </w:p>
    <w:p w:rsidR="00826726" w:rsidRPr="00143FDD" w:rsidP="00826726" w14:paraId="66D9C91A" w14:textId="77777777">
      <w:pPr>
        <w:ind w:left="90" w:right="-36"/>
      </w:pPr>
    </w:p>
    <w:p w:rsidR="00826726" w:rsidRPr="00143FDD" w:rsidP="00826726" w14:paraId="4C04CC00" w14:textId="77777777">
      <w:pPr>
        <w:ind w:left="90" w:right="-36"/>
      </w:pPr>
      <w:r w:rsidRPr="00143FDD">
        <w:t>Dear [District Contact Name]</w:t>
      </w:r>
    </w:p>
    <w:p w:rsidR="00826726" w:rsidRPr="00143FDD" w:rsidP="00826726" w14:paraId="6F1308DE" w14:textId="77777777">
      <w:pPr>
        <w:ind w:left="90" w:right="-36"/>
      </w:pPr>
    </w:p>
    <w:p w:rsidR="00C31BB8" w:rsidRPr="00143FDD" w:rsidP="00C31BB8" w14:paraId="263BF8F4" w14:textId="63400299">
      <w:pPr>
        <w:ind w:left="90" w:right="-36"/>
      </w:pPr>
      <w:r w:rsidRPr="00143FDD">
        <w:t xml:space="preserve">The National Center for Education Statistics (NCES) of the U.S. Department of Education is requesting approval to conduct the </w:t>
      </w:r>
      <w:r w:rsidRPr="00143FDD">
        <w:rPr>
          <w:b/>
        </w:rPr>
        <w:t>School Pulse Panel</w:t>
      </w:r>
      <w:r w:rsidRPr="00143FDD" w:rsidR="003367C0">
        <w:t xml:space="preserve"> </w:t>
      </w:r>
      <w:r w:rsidRPr="00143FDD">
        <w:t xml:space="preserve">in </w:t>
      </w:r>
      <w:r w:rsidR="005A42CC">
        <w:t>[X</w:t>
      </w:r>
      <w:r w:rsidRPr="00143FDD" w:rsidR="008943CE">
        <w:t>X</w:t>
      </w:r>
      <w:r w:rsidR="005A42CC">
        <w:t>]</w:t>
      </w:r>
      <w:r w:rsidRPr="00143FDD" w:rsidR="00EF1EFB">
        <w:t xml:space="preserve"> of your</w:t>
      </w:r>
      <w:r w:rsidRPr="00143FDD">
        <w:t xml:space="preserve"> </w:t>
      </w:r>
      <w:r w:rsidRPr="00143FDD" w:rsidR="00EF1EFB">
        <w:t>district</w:t>
      </w:r>
      <w:r w:rsidRPr="00143FDD">
        <w:t>’s schools</w:t>
      </w:r>
      <w:r w:rsidRPr="00143FDD">
        <w:rPr>
          <w:iCs/>
        </w:rPr>
        <w:t xml:space="preserve"> </w:t>
      </w:r>
      <w:r w:rsidRPr="00143FDD" w:rsidR="00E23190">
        <w:t xml:space="preserve">during </w:t>
      </w:r>
      <w:r w:rsidRPr="00143FDD">
        <w:t xml:space="preserve">the </w:t>
      </w:r>
      <w:r w:rsidR="00EC1F1A">
        <w:t>202</w:t>
      </w:r>
      <w:r w:rsidR="002C18DB">
        <w:t>5</w:t>
      </w:r>
      <w:r w:rsidR="00EC1F1A">
        <w:t>-2</w:t>
      </w:r>
      <w:r w:rsidR="002C18DB">
        <w:t>6</w:t>
      </w:r>
      <w:r w:rsidR="006A1DD1">
        <w:t xml:space="preserve"> [and 2026-27]</w:t>
      </w:r>
      <w:r w:rsidRPr="00143FDD">
        <w:t xml:space="preserve"> school year</w:t>
      </w:r>
      <w:r w:rsidR="00A4366D">
        <w:t>[</w:t>
      </w:r>
      <w:r w:rsidR="006A1DD1">
        <w:t>s</w:t>
      </w:r>
      <w:r w:rsidR="00A4366D">
        <w:t>]</w:t>
      </w:r>
      <w:r w:rsidRPr="00143FDD">
        <w:t>.</w:t>
      </w:r>
      <w:r w:rsidR="006A1DD1">
        <w:t xml:space="preserve"> </w:t>
      </w:r>
    </w:p>
    <w:p w:rsidR="00C31BB8" w:rsidRPr="00143FDD" w:rsidP="00C31BB8" w14:paraId="65CA737E" w14:textId="77777777">
      <w:pPr>
        <w:ind w:left="90" w:right="-36"/>
      </w:pPr>
    </w:p>
    <w:p w:rsidR="009123A3" w:rsidP="009D5E50" w14:paraId="1538AA10" w14:textId="03F38C2A">
      <w:pPr>
        <w:ind w:left="90" w:right="-36"/>
      </w:pPr>
      <w:r w:rsidRPr="00143FDD">
        <w:t xml:space="preserve">The </w:t>
      </w:r>
      <w:r w:rsidRPr="00143FDD">
        <w:rPr>
          <w:b/>
          <w:bCs/>
        </w:rPr>
        <w:t>School Pulse Panel</w:t>
      </w:r>
      <w:r w:rsidRPr="00143FDD">
        <w:t xml:space="preserve"> </w:t>
      </w:r>
      <w:r w:rsidR="009D5E50">
        <w:t xml:space="preserve">is a survey of </w:t>
      </w:r>
      <w:r w:rsidR="0004722E">
        <w:t>U.S</w:t>
      </w:r>
      <w:r w:rsidR="00E31DD1">
        <w:t>.</w:t>
      </w:r>
      <w:r w:rsidR="0004722E">
        <w:t xml:space="preserve"> public K-12 schools</w:t>
      </w:r>
      <w:r w:rsidR="009D5E50">
        <w:t xml:space="preserve"> </w:t>
      </w:r>
      <w:r w:rsidR="00C90B7A">
        <w:t>and</w:t>
      </w:r>
      <w:r w:rsidR="009D5E50">
        <w:t xml:space="preserve"> </w:t>
      </w:r>
      <w:r w:rsidRPr="006A001C" w:rsidR="009D5E50">
        <w:t xml:space="preserve">collects data on </w:t>
      </w:r>
      <w:r w:rsidR="00C90B7A">
        <w:t>h</w:t>
      </w:r>
      <w:r w:rsidRPr="00C90B7A" w:rsidR="00C90B7A">
        <w:t>igh-</w:t>
      </w:r>
      <w:r w:rsidR="00C90B7A">
        <w:t>p</w:t>
      </w:r>
      <w:r w:rsidRPr="00C90B7A" w:rsidR="00C90B7A">
        <w:t xml:space="preserve">riority, </w:t>
      </w:r>
      <w:r w:rsidR="00C90B7A">
        <w:t>e</w:t>
      </w:r>
      <w:r w:rsidRPr="00C90B7A" w:rsidR="00C90B7A">
        <w:t>ducation-</w:t>
      </w:r>
      <w:r w:rsidR="00C90B7A">
        <w:t>r</w:t>
      </w:r>
      <w:r w:rsidRPr="00C90B7A" w:rsidR="00C90B7A">
        <w:t xml:space="preserve">elated </w:t>
      </w:r>
      <w:r w:rsidR="00C90B7A">
        <w:t>t</w:t>
      </w:r>
      <w:r w:rsidRPr="00C90B7A" w:rsidR="00C90B7A">
        <w:t>opics</w:t>
      </w:r>
      <w:r w:rsidRPr="00C90B7A" w:rsidR="00C90B7A">
        <w:t xml:space="preserve"> </w:t>
      </w:r>
      <w:r w:rsidRPr="006A001C" w:rsidR="009D5E50">
        <w:t xml:space="preserve">that </w:t>
      </w:r>
      <w:r w:rsidR="009D5E50">
        <w:t xml:space="preserve">are </w:t>
      </w:r>
      <w:r w:rsidR="00D72BC1">
        <w:t xml:space="preserve">timely and </w:t>
      </w:r>
      <w:r w:rsidR="009D5E50">
        <w:t>crucial in helping</w:t>
      </w:r>
      <w:r w:rsidRPr="006A001C" w:rsidR="009D5E50">
        <w:t xml:space="preserve"> </w:t>
      </w:r>
      <w:r w:rsidR="009D5E50">
        <w:t>legislators and education leaders make informed decisions</w:t>
      </w:r>
      <w:r w:rsidRPr="006A001C" w:rsidR="009D5E50">
        <w:t>.</w:t>
      </w:r>
      <w:r w:rsidR="009D5E50">
        <w:t xml:space="preserve"> </w:t>
      </w:r>
      <w:r w:rsidR="00A01A6F">
        <w:t>The School Pulse Panel is</w:t>
      </w:r>
      <w:r w:rsidRPr="006A001C" w:rsidR="006A001C">
        <w:t xml:space="preserve"> </w:t>
      </w:r>
      <w:r w:rsidR="006A001C">
        <w:t>entering</w:t>
      </w:r>
      <w:r w:rsidRPr="006A001C" w:rsidR="006A001C">
        <w:t xml:space="preserve"> its </w:t>
      </w:r>
      <w:r w:rsidR="006A001C">
        <w:t xml:space="preserve">fifth </w:t>
      </w:r>
      <w:r w:rsidR="00A01A6F">
        <w:t>school</w:t>
      </w:r>
      <w:r w:rsidR="006A001C">
        <w:t xml:space="preserve"> year of data collection</w:t>
      </w:r>
      <w:r w:rsidR="00643FEC">
        <w:t xml:space="preserve"> and was </w:t>
      </w:r>
      <w:r w:rsidR="00A01A6F">
        <w:t xml:space="preserve">originally </w:t>
      </w:r>
      <w:r w:rsidRPr="00143FDD" w:rsidR="00A01A6F">
        <w:t xml:space="preserve">developed </w:t>
      </w:r>
      <w:r w:rsidR="00A01A6F">
        <w:t xml:space="preserve">to </w:t>
      </w:r>
      <w:r w:rsidRPr="00143FDD" w:rsidR="00A01A6F">
        <w:t xml:space="preserve">collect data on the impact of the COVID-19 pandemic on </w:t>
      </w:r>
      <w:r w:rsidR="00C90B7A">
        <w:t xml:space="preserve">schools, </w:t>
      </w:r>
      <w:r w:rsidRPr="00143FDD" w:rsidR="00A01A6F">
        <w:t>students</w:t>
      </w:r>
      <w:r w:rsidR="00C90B7A">
        <w:t>,</w:t>
      </w:r>
      <w:r w:rsidRPr="00143FDD" w:rsidR="00A01A6F">
        <w:t xml:space="preserve"> and staff.</w:t>
      </w:r>
      <w:r w:rsidR="006A001C">
        <w:t xml:space="preserve"> </w:t>
      </w:r>
    </w:p>
    <w:p w:rsidR="00A01A6F" w:rsidP="009123A3" w14:paraId="3B0DB644" w14:textId="77777777">
      <w:pPr>
        <w:ind w:left="90" w:right="-36"/>
      </w:pPr>
    </w:p>
    <w:p w:rsidR="009123A3" w:rsidRPr="007D0425" w:rsidP="007D0425" w14:paraId="21585BF7" w14:textId="6DCA083F">
      <w:pPr>
        <w:ind w:left="90" w:right="-36"/>
      </w:pPr>
      <w:r>
        <w:t xml:space="preserve">This year, </w:t>
      </w:r>
      <w:r w:rsidRPr="007D0425">
        <w:t xml:space="preserve">NCES </w:t>
      </w:r>
      <w:r w:rsidR="00643FEC">
        <w:t>plans to</w:t>
      </w:r>
      <w:r w:rsidRPr="007D0425">
        <w:t xml:space="preserve"> collect data from a representative sample of schools on learning recovery, staffing, student mental health, absenteeism, and student behavior, among other topics. The survey is an opportunity to share your </w:t>
      </w:r>
      <w:r>
        <w:t xml:space="preserve">school district’s </w:t>
      </w:r>
      <w:r w:rsidRPr="007D0425">
        <w:t xml:space="preserve">voice in Washington, </w:t>
      </w:r>
      <w:r w:rsidRPr="00C90B7A" w:rsidR="00C90B7A">
        <w:t>D.C.</w:t>
      </w:r>
    </w:p>
    <w:p w:rsidR="00C31BB8" w:rsidRPr="00143FDD" w:rsidP="00C31BB8" w14:paraId="22BD9439" w14:textId="15E47A33">
      <w:pPr>
        <w:ind w:left="90" w:right="-36"/>
      </w:pPr>
    </w:p>
    <w:p w:rsidR="00DC699F" w:rsidP="00C31BB8" w14:paraId="47E58B1C" w14:textId="104BC1B8">
      <w:pPr>
        <w:ind w:left="90" w:right="-36"/>
      </w:pPr>
      <w:r>
        <w:t>S</w:t>
      </w:r>
      <w:r w:rsidRPr="00143FDD" w:rsidR="00170F43">
        <w:t>chools were selected for the S</w:t>
      </w:r>
      <w:r w:rsidR="00170F43">
        <w:t xml:space="preserve">chool </w:t>
      </w:r>
      <w:r w:rsidRPr="00143FDD" w:rsidR="00170F43">
        <w:t>P</w:t>
      </w:r>
      <w:r w:rsidR="00170F43">
        <w:t xml:space="preserve">ulse </w:t>
      </w:r>
      <w:r w:rsidRPr="00143FDD" w:rsidR="00170F43">
        <w:t>P</w:t>
      </w:r>
      <w:r w:rsidR="00170F43">
        <w:t>anel</w:t>
      </w:r>
      <w:r>
        <w:t xml:space="preserve"> from your district</w:t>
      </w:r>
      <w:r w:rsidRPr="00143FDD" w:rsidR="00170F43">
        <w:t xml:space="preserve">. </w:t>
      </w:r>
      <w:r w:rsidRPr="00143FDD" w:rsidR="00170F43">
        <w:rPr>
          <w:b/>
        </w:rPr>
        <w:t xml:space="preserve">No </w:t>
      </w:r>
      <w:r w:rsidR="00443659">
        <w:rPr>
          <w:b/>
        </w:rPr>
        <w:t xml:space="preserve">teacher, </w:t>
      </w:r>
      <w:r w:rsidRPr="00143FDD" w:rsidR="00170F43">
        <w:rPr>
          <w:b/>
        </w:rPr>
        <w:t>student</w:t>
      </w:r>
      <w:r w:rsidR="00443659">
        <w:rPr>
          <w:b/>
        </w:rPr>
        <w:t>,</w:t>
      </w:r>
      <w:r w:rsidRPr="00143FDD" w:rsidR="00170F43">
        <w:rPr>
          <w:b/>
        </w:rPr>
        <w:t xml:space="preserve"> or classroom time is involved</w:t>
      </w:r>
      <w:r w:rsidRPr="00143FDD" w:rsidR="00170F43">
        <w:t xml:space="preserve"> </w:t>
      </w:r>
      <w:r w:rsidRPr="00143FDD" w:rsidR="00170F43">
        <w:rPr>
          <w:b/>
        </w:rPr>
        <w:t xml:space="preserve">in this survey. </w:t>
      </w:r>
      <w:r>
        <w:rPr>
          <w:bCs/>
        </w:rPr>
        <w:t xml:space="preserve">A link to </w:t>
      </w:r>
      <w:r w:rsidR="00675E42">
        <w:rPr>
          <w:bCs/>
        </w:rPr>
        <w:t xml:space="preserve">the School Pulse Panel </w:t>
      </w:r>
      <w:r>
        <w:rPr>
          <w:bCs/>
        </w:rPr>
        <w:t>will be sent for</w:t>
      </w:r>
      <w:r w:rsidRPr="007D0425">
        <w:rPr>
          <w:bCs/>
        </w:rPr>
        <w:t xml:space="preserve"> </w:t>
      </w:r>
      <w:r w:rsidR="00115D98">
        <w:rPr>
          <w:bCs/>
        </w:rPr>
        <w:t xml:space="preserve">a </w:t>
      </w:r>
      <w:r w:rsidRPr="007D0425">
        <w:rPr>
          <w:bCs/>
        </w:rPr>
        <w:t>school staff</w:t>
      </w:r>
      <w:r w:rsidR="00115D98">
        <w:rPr>
          <w:bCs/>
        </w:rPr>
        <w:t xml:space="preserve"> member</w:t>
      </w:r>
      <w:r w:rsidRPr="007D0425">
        <w:rPr>
          <w:bCs/>
        </w:rPr>
        <w:t xml:space="preserve"> </w:t>
      </w:r>
      <w:r>
        <w:rPr>
          <w:bCs/>
        </w:rPr>
        <w:t>to complete</w:t>
      </w:r>
      <w:r w:rsidRPr="007D0425">
        <w:rPr>
          <w:bCs/>
        </w:rPr>
        <w:t xml:space="preserve">. </w:t>
      </w:r>
      <w:r w:rsidR="003A230D">
        <w:rPr>
          <w:bCs/>
        </w:rPr>
        <w:t>It</w:t>
      </w:r>
      <w:r w:rsidRPr="007D0425">
        <w:rPr>
          <w:bCs/>
        </w:rPr>
        <w:t xml:space="preserve"> </w:t>
      </w:r>
      <w:r w:rsidR="00A01A6F">
        <w:rPr>
          <w:bCs/>
        </w:rPr>
        <w:t>will</w:t>
      </w:r>
      <w:r w:rsidRPr="007D0425">
        <w:rPr>
          <w:bCs/>
        </w:rPr>
        <w:t xml:space="preserve"> be administered monthly </w:t>
      </w:r>
      <w:r w:rsidR="00C90B7A">
        <w:rPr>
          <w:bCs/>
        </w:rPr>
        <w:t xml:space="preserve">to these same schools </w:t>
      </w:r>
      <w:r w:rsidR="00675E42">
        <w:rPr>
          <w:bCs/>
        </w:rPr>
        <w:t xml:space="preserve">and </w:t>
      </w:r>
      <w:r w:rsidR="005A42CC">
        <w:rPr>
          <w:bCs/>
        </w:rPr>
        <w:t>will take</w:t>
      </w:r>
      <w:r w:rsidR="00675E42">
        <w:rPr>
          <w:bCs/>
        </w:rPr>
        <w:t xml:space="preserve"> about 30 minutes to complete</w:t>
      </w:r>
      <w:r w:rsidRPr="007D0425">
        <w:rPr>
          <w:bCs/>
        </w:rPr>
        <w:t>.</w:t>
      </w:r>
      <w:r w:rsidRPr="00DC699F">
        <w:rPr>
          <w:b/>
        </w:rPr>
        <w:t xml:space="preserve"> </w:t>
      </w:r>
      <w:r w:rsidRPr="00143FDD">
        <w:t xml:space="preserve">If permitted by the district, the </w:t>
      </w:r>
      <w:r w:rsidR="00A4366D">
        <w:t xml:space="preserve">2025-26 </w:t>
      </w:r>
      <w:r w:rsidRPr="00143FDD">
        <w:t>school</w:t>
      </w:r>
      <w:r w:rsidR="00A4366D">
        <w:t>(s)</w:t>
      </w:r>
      <w:r w:rsidRPr="00143FDD">
        <w:rPr>
          <w:szCs w:val="24"/>
        </w:rPr>
        <w:t xml:space="preserve"> </w:t>
      </w:r>
      <w:r w:rsidRPr="00143FDD">
        <w:t>will be offered a reimbursement of $</w:t>
      </w:r>
      <w:r>
        <w:t>2</w:t>
      </w:r>
      <w:r w:rsidRPr="00143FDD">
        <w:t xml:space="preserve">00 per month for participation in the study throughout the </w:t>
      </w:r>
      <w:r>
        <w:t>2025-26</w:t>
      </w:r>
      <w:r w:rsidRPr="00143FDD">
        <w:t xml:space="preserve"> school year, beginning in August 202</w:t>
      </w:r>
      <w:r>
        <w:t>5</w:t>
      </w:r>
      <w:r w:rsidRPr="00143FDD">
        <w:t xml:space="preserve"> and ending in June 202</w:t>
      </w:r>
      <w:r>
        <w:t>6</w:t>
      </w:r>
      <w:r w:rsidRPr="00143FDD">
        <w:t xml:space="preserve">. </w:t>
      </w:r>
      <w:r w:rsidR="00A4366D">
        <w:t xml:space="preserve">[Similarly, the 2026-27 school(s) will be offered a reimbursement of $200 per month for participation in the study </w:t>
      </w:r>
      <w:r w:rsidRPr="00A4366D" w:rsidR="00A4366D">
        <w:t>throughout the 202</w:t>
      </w:r>
      <w:r w:rsidR="00A4366D">
        <w:t>6</w:t>
      </w:r>
      <w:r w:rsidRPr="00A4366D" w:rsidR="00A4366D">
        <w:t>-2</w:t>
      </w:r>
      <w:r w:rsidR="00A4366D">
        <w:t>7</w:t>
      </w:r>
      <w:r w:rsidRPr="00A4366D" w:rsidR="00A4366D">
        <w:t xml:space="preserve"> school year, beginning in August 202</w:t>
      </w:r>
      <w:r w:rsidR="00A4366D">
        <w:t>6</w:t>
      </w:r>
      <w:r w:rsidRPr="00A4366D" w:rsidR="00A4366D">
        <w:t xml:space="preserve"> and ending in June 202</w:t>
      </w:r>
      <w:r w:rsidR="00A4366D">
        <w:t xml:space="preserve">7.] </w:t>
      </w:r>
      <w:r w:rsidRPr="00143FDD">
        <w:t xml:space="preserve">The reimbursement will be paid out monthly. </w:t>
      </w:r>
    </w:p>
    <w:p w:rsidR="00DC699F" w:rsidP="00C31BB8" w14:paraId="37E699BF" w14:textId="77777777">
      <w:pPr>
        <w:ind w:left="90" w:right="-36"/>
      </w:pPr>
    </w:p>
    <w:p w:rsidR="00C90B7A" w:rsidRPr="00143FDD" w:rsidP="00C90B7A" w14:paraId="5FD8284A" w14:textId="576B2C03">
      <w:pPr>
        <w:ind w:left="90" w:right="-36"/>
      </w:pPr>
      <w:r>
        <w:t xml:space="preserve">Previous years of the </w:t>
      </w:r>
      <w:r w:rsidRPr="00143FDD">
        <w:t>S</w:t>
      </w:r>
      <w:r>
        <w:t xml:space="preserve">chool </w:t>
      </w:r>
      <w:r w:rsidRPr="00143FDD">
        <w:t>P</w:t>
      </w:r>
      <w:r>
        <w:t xml:space="preserve">ulse </w:t>
      </w:r>
      <w:r w:rsidRPr="00143FDD">
        <w:t>P</w:t>
      </w:r>
      <w:r>
        <w:t>anel</w:t>
      </w:r>
      <w:r w:rsidRPr="00143FDD">
        <w:t xml:space="preserve"> yielded growing interest through the duration of monthly collections. It was found that once a school decided to participate, they continued. NCES hopes to receive the same interest and participation throughout the </w:t>
      </w:r>
      <w:r>
        <w:t>2025-26</w:t>
      </w:r>
      <w:r w:rsidRPr="00143FDD">
        <w:t xml:space="preserve"> </w:t>
      </w:r>
      <w:r w:rsidR="00A4366D">
        <w:t xml:space="preserve">[and 2026-27] </w:t>
      </w:r>
      <w:r w:rsidRPr="00143FDD">
        <w:t>school year</w:t>
      </w:r>
      <w:r w:rsidR="00A4366D">
        <w:t>[s]</w:t>
      </w:r>
      <w:r w:rsidRPr="00143FDD">
        <w:t xml:space="preserve">. </w:t>
      </w:r>
    </w:p>
    <w:p w:rsidR="00C90B7A" w:rsidRPr="00143FDD" w:rsidP="00C90B7A" w14:paraId="028E9B6B" w14:textId="77777777">
      <w:pPr>
        <w:ind w:left="90" w:right="-36"/>
      </w:pPr>
    </w:p>
    <w:p w:rsidR="0004722E" w:rsidRPr="007D1C28" w:rsidP="0004722E" w14:paraId="32858F0D" w14:textId="1B6E8586">
      <w:pPr>
        <w:ind w:left="90" w:right="-36"/>
      </w:pPr>
      <w:r w:rsidRPr="00143FDD">
        <w:t xml:space="preserve">The </w:t>
      </w:r>
      <w:r w:rsidRPr="00143FDD">
        <w:rPr>
          <w:b/>
          <w:bCs/>
        </w:rPr>
        <w:t>School Pulse Panel</w:t>
      </w:r>
      <w:r w:rsidRPr="00143FDD">
        <w:t xml:space="preserve"> is administered by the U.S. Census Bureau on behalf of NCES. About 4,000 public K-12 schools </w:t>
      </w:r>
      <w:r w:rsidR="009123A3">
        <w:t>were</w:t>
      </w:r>
      <w:r w:rsidRPr="00143FDD">
        <w:t xml:space="preserve"> selected to participate in the </w:t>
      </w:r>
      <w:r w:rsidR="00A4366D">
        <w:t xml:space="preserve">2025-26 </w:t>
      </w:r>
      <w:r w:rsidRPr="00143FDD">
        <w:t xml:space="preserve">panel. An additional reserve sample of </w:t>
      </w:r>
      <w:r w:rsidR="009D5E50">
        <w:t xml:space="preserve">up to </w:t>
      </w:r>
      <w:r>
        <w:t>4</w:t>
      </w:r>
      <w:r w:rsidRPr="00143FDD">
        <w:t>,000 schools may be recruited</w:t>
      </w:r>
      <w:r w:rsidR="00A4366D">
        <w:t xml:space="preserve"> for 2025-26</w:t>
      </w:r>
      <w:r w:rsidRPr="00143FDD">
        <w:t xml:space="preserve">. </w:t>
      </w:r>
      <w:r w:rsidR="00A4366D">
        <w:t xml:space="preserve">[K-12 schools will be selected to participate in the 2026-27 panel in </w:t>
      </w:r>
      <w:r w:rsidR="00A4366D">
        <w:t xml:space="preserve">early 2026.] </w:t>
      </w:r>
      <w:r w:rsidRPr="00143FDD" w:rsidR="00C31BB8">
        <w:t>The responses from your sampled schools represent</w:t>
      </w:r>
      <w:r w:rsidR="00C90B7A">
        <w:t>s</w:t>
      </w:r>
      <w:r w:rsidRPr="00143FDD" w:rsidR="00C31BB8">
        <w:t xml:space="preserve"> the concerns of similar</w:t>
      </w:r>
      <w:r w:rsidRPr="00143FDD" w:rsidR="00B535C9">
        <w:t xml:space="preserve"> </w:t>
      </w:r>
      <w:r w:rsidRPr="00143FDD" w:rsidR="00C31BB8">
        <w:t>schools that were not sampled, both within and outside of your</w:t>
      </w:r>
      <w:r w:rsidR="000064BA">
        <w:t xml:space="preserve"> district</w:t>
      </w:r>
      <w:r w:rsidRPr="00143FDD" w:rsidR="00C31BB8">
        <w:t>.</w:t>
      </w:r>
      <w:r w:rsidRPr="00143FDD" w:rsidR="00E23190">
        <w:t xml:space="preserve"> </w:t>
      </w:r>
      <w:r w:rsidRPr="007D1C28">
        <w:t>NCES will present results by characteristics, such as student body composition, school neighborhood poverty levels, and other appropriate indicators. Survey results will be released via an online dashboard within weeks of collection.</w:t>
      </w:r>
      <w:r w:rsidR="00C90B7A">
        <w:t xml:space="preserve"> NCES </w:t>
      </w:r>
      <w:r w:rsidRPr="007D1C28" w:rsidR="00C90B7A">
        <w:t>will not identify participating schools</w:t>
      </w:r>
      <w:r w:rsidR="00C90B7A">
        <w:t xml:space="preserve">. </w:t>
      </w:r>
    </w:p>
    <w:p w:rsidR="0034006D" w:rsidP="00C31BB8" w14:paraId="73892EAC" w14:textId="77777777">
      <w:pPr>
        <w:ind w:left="90" w:right="-36"/>
      </w:pPr>
    </w:p>
    <w:p w:rsidR="00C31BB8" w:rsidRPr="00143FDD" w:rsidP="00B535C9" w14:paraId="764A53B9" w14:textId="34AF4DE0">
      <w:pPr>
        <w:ind w:left="90" w:right="-36"/>
      </w:pPr>
      <w:r w:rsidRPr="00143FDD">
        <w:t xml:space="preserve">Thank you for your consideration of the research application for the </w:t>
      </w:r>
      <w:r w:rsidRPr="00143FDD">
        <w:rPr>
          <w:b/>
          <w:bCs/>
        </w:rPr>
        <w:t>School Pulse Panel</w:t>
      </w:r>
      <w:r w:rsidRPr="00143FDD">
        <w:t xml:space="preserve">. </w:t>
      </w:r>
      <w:r w:rsidRPr="007D1C28" w:rsidR="0004722E">
        <w:t xml:space="preserve">We believe all students in our public education system deserve the best education possible, and we appreciate the important role school </w:t>
      </w:r>
      <w:r w:rsidR="0004722E">
        <w:t>districts</w:t>
      </w:r>
      <w:r w:rsidRPr="007D1C28" w:rsidR="0004722E">
        <w:t xml:space="preserve"> play in this work.</w:t>
      </w:r>
      <w:r w:rsidR="0004722E">
        <w:t xml:space="preserve"> </w:t>
      </w:r>
      <w:r w:rsidRPr="00143FDD">
        <w:t>The enclosed application and materials describe the purposes, survey topics, sample sizes, and respondent burden for</w:t>
      </w:r>
      <w:r w:rsidR="00170F43">
        <w:t xml:space="preserve"> the</w:t>
      </w:r>
      <w:r w:rsidRPr="00143FDD">
        <w:t xml:space="preserve"> S</w:t>
      </w:r>
      <w:r w:rsidR="00170F43">
        <w:t xml:space="preserve">chool </w:t>
      </w:r>
      <w:r w:rsidRPr="00143FDD">
        <w:t>P</w:t>
      </w:r>
      <w:r w:rsidR="00170F43">
        <w:t xml:space="preserve">ulse </w:t>
      </w:r>
      <w:r w:rsidRPr="00143FDD">
        <w:t>P</w:t>
      </w:r>
      <w:r w:rsidR="00170F43">
        <w:t>anel</w:t>
      </w:r>
      <w:r w:rsidRPr="00143FDD">
        <w:t xml:space="preserve">. In addition, a </w:t>
      </w:r>
      <w:r w:rsidR="009516D7">
        <w:t xml:space="preserve">district </w:t>
      </w:r>
      <w:r w:rsidRPr="00143FDD">
        <w:t>Approval Form is enclosed for you to indicate whether your district has approved the selected schools’ participation in the S</w:t>
      </w:r>
      <w:r w:rsidR="00170F43">
        <w:t xml:space="preserve">chool </w:t>
      </w:r>
      <w:r w:rsidRPr="00143FDD">
        <w:t>P</w:t>
      </w:r>
      <w:r w:rsidR="00170F43">
        <w:t xml:space="preserve">ulse </w:t>
      </w:r>
      <w:r w:rsidRPr="00143FDD">
        <w:t>P</w:t>
      </w:r>
      <w:r w:rsidR="00170F43">
        <w:t>anel</w:t>
      </w:r>
      <w:r w:rsidRPr="00143FDD">
        <w:t xml:space="preserve">. </w:t>
      </w:r>
    </w:p>
    <w:p w:rsidR="00C31BB8" w:rsidRPr="00143FDD" w:rsidP="00C31BB8" w14:paraId="1C7AE6EE" w14:textId="77777777">
      <w:pPr>
        <w:ind w:left="90" w:right="-36"/>
      </w:pPr>
    </w:p>
    <w:p w:rsidR="00C31BB8" w:rsidRPr="00143FDD" w:rsidP="003E365C" w14:paraId="31FA02B7" w14:textId="4D3FE899">
      <w:pPr>
        <w:ind w:left="90" w:right="-36"/>
      </w:pPr>
      <w:r w:rsidRPr="00143FDD">
        <w:t xml:space="preserve">If you have any questions about the </w:t>
      </w:r>
      <w:r w:rsidRPr="00143FDD">
        <w:rPr>
          <w:b/>
          <w:bCs/>
        </w:rPr>
        <w:t>School Pulse Panel</w:t>
      </w:r>
      <w:r w:rsidRPr="00143FDD">
        <w:t xml:space="preserve"> or the research application, please contact the study’s </w:t>
      </w:r>
      <w:r w:rsidR="00AB5F65">
        <w:t>district</w:t>
      </w:r>
      <w:r w:rsidRPr="00143FDD">
        <w:t xml:space="preserve"> research application team by email at </w:t>
      </w:r>
      <w:hyperlink r:id="rId7" w:history="1">
        <w:r w:rsidRPr="00143FDD" w:rsidR="003E365C">
          <w:rPr>
            <w:rStyle w:val="Hyperlink"/>
            <w:color w:val="auto"/>
          </w:rPr>
          <w:t>addp.school.pulse.panel@census.gov</w:t>
        </w:r>
      </w:hyperlink>
      <w:r w:rsidRPr="000064BA" w:rsidR="000064BA">
        <w:rPr>
          <w:rStyle w:val="Hyperlink"/>
          <w:color w:val="auto"/>
          <w:u w:val="none"/>
        </w:rPr>
        <w:t xml:space="preserve"> </w:t>
      </w:r>
      <w:r w:rsidRPr="00143FDD">
        <w:t xml:space="preserve">or by telephone at 1-844-868-3661.  </w:t>
      </w:r>
    </w:p>
    <w:p w:rsidR="00C31BB8" w:rsidRPr="00143FDD" w:rsidP="00C31BB8" w14:paraId="5F47008B" w14:textId="77777777">
      <w:pPr>
        <w:ind w:right="-36"/>
        <w:rPr>
          <w:iCs/>
        </w:rPr>
      </w:pPr>
    </w:p>
    <w:p w:rsidR="00C31BB8" w:rsidRPr="00143FDD" w:rsidP="00C31BB8" w14:paraId="41ECBB13" w14:textId="77777777">
      <w:pPr>
        <w:autoSpaceDE w:val="0"/>
        <w:autoSpaceDN w:val="0"/>
        <w:adjustRightInd w:val="0"/>
      </w:pPr>
    </w:p>
    <w:p w:rsidR="00C31BB8" w:rsidRPr="00143FDD" w:rsidP="00B535C9" w14:paraId="31D194EE" w14:textId="77777777">
      <w:pPr>
        <w:autoSpaceDE w:val="0"/>
        <w:autoSpaceDN w:val="0"/>
        <w:adjustRightInd w:val="0"/>
        <w:ind w:right="-36" w:hanging="2070"/>
      </w:pPr>
      <w:r w:rsidRPr="00143FDD">
        <w:t>Sincerely,</w:t>
      </w:r>
    </w:p>
    <w:p w:rsidR="00C31BB8" w:rsidRPr="00143FDD" w:rsidP="00B535C9" w14:paraId="504B3DCF" w14:textId="77777777">
      <w:pPr>
        <w:ind w:left="90" w:right="-36"/>
      </w:pPr>
      <w:r w:rsidRPr="00143FDD">
        <w:t>Chris Chapman</w:t>
      </w:r>
    </w:p>
    <w:p w:rsidR="00C31BB8" w:rsidRPr="00143FDD" w:rsidP="00B535C9" w14:paraId="718F15BF" w14:textId="77777777">
      <w:pPr>
        <w:ind w:left="90" w:right="-36"/>
      </w:pPr>
      <w:r w:rsidRPr="00143FDD">
        <w:t>Associate Commissioner</w:t>
      </w:r>
    </w:p>
    <w:p w:rsidR="00C31BB8" w:rsidRPr="00143FDD" w:rsidP="00B535C9" w14:paraId="194241A4" w14:textId="77777777">
      <w:pPr>
        <w:ind w:left="90" w:right="-36"/>
      </w:pPr>
      <w:r w:rsidRPr="00143FDD">
        <w:t>National Center for Education Statistics</w:t>
      </w:r>
    </w:p>
    <w:p w:rsidR="00C31BB8" w:rsidRPr="00143FDD" w:rsidP="00B535C9" w14:paraId="1DDCF0CB" w14:textId="77777777">
      <w:pPr>
        <w:ind w:left="90" w:right="-36"/>
      </w:pPr>
      <w:r w:rsidRPr="00143FDD">
        <w:t>PCP, 550 12th St., SW, 4th floor, Room 4054</w:t>
      </w:r>
    </w:p>
    <w:p w:rsidR="00C31BB8" w:rsidRPr="00143FDD" w:rsidP="00B535C9" w14:paraId="400E68C6" w14:textId="77777777">
      <w:pPr>
        <w:ind w:left="90" w:right="-36"/>
      </w:pPr>
      <w:r w:rsidRPr="00143FDD">
        <w:t>Washington, DC 20202</w:t>
      </w:r>
    </w:p>
    <w:bookmarkEnd w:id="1"/>
    <w:p w:rsidR="00581C8B" w:rsidRPr="00143FDD" w:rsidP="003A26FB" w14:paraId="5D7B7D0A" w14:textId="77777777">
      <w:pPr>
        <w:ind w:left="90" w:right="-36"/>
      </w:pPr>
      <w:r w:rsidRPr="00143FDD">
        <w:br w:type="page"/>
      </w:r>
    </w:p>
    <w:p w:rsidR="00631428" w:rsidP="00B10B6E" w14:paraId="75B3C631" w14:textId="77A7ADF8">
      <w:pPr>
        <w:pStyle w:val="Heading1"/>
      </w:pPr>
      <w:bookmarkStart w:id="2" w:name="_Toc182388035"/>
      <w:r w:rsidRPr="00143FDD">
        <w:t>S</w:t>
      </w:r>
      <w:r w:rsidR="002D4BD5">
        <w:t xml:space="preserve">chool </w:t>
      </w:r>
      <w:r w:rsidRPr="00143FDD">
        <w:t>P</w:t>
      </w:r>
      <w:r w:rsidR="002D4BD5">
        <w:t xml:space="preserve">ulse </w:t>
      </w:r>
      <w:r w:rsidRPr="00143FDD">
        <w:t>P</w:t>
      </w:r>
      <w:r w:rsidR="002D4BD5">
        <w:t>anel</w:t>
      </w:r>
      <w:r w:rsidRPr="00143FDD">
        <w:t xml:space="preserve"> </w:t>
      </w:r>
      <w:r w:rsidR="002D02B3">
        <w:t xml:space="preserve">Special District </w:t>
      </w:r>
      <w:r w:rsidRPr="00143FDD" w:rsidR="00D810D2">
        <w:t>Brochure</w:t>
      </w:r>
      <w:r w:rsidRPr="00143FDD" w:rsidR="00DC0614">
        <w:t xml:space="preserve"> Text</w:t>
      </w:r>
      <w:bookmarkEnd w:id="2"/>
    </w:p>
    <w:p w:rsidR="00310941" w:rsidRPr="00310941" w:rsidP="00310941" w14:paraId="51CC67BA" w14:textId="6AA7E357">
      <w:pPr>
        <w:jc w:val="center"/>
        <w:rPr>
          <w:i/>
          <w:iCs/>
        </w:rPr>
      </w:pPr>
      <w:r w:rsidRPr="00083E0C">
        <w:rPr>
          <w:i/>
          <w:iCs/>
        </w:rPr>
        <w:t>Note: These materials are provided as examples, all communication materials will be customized to the district. Text in brackets will be updated based on allowability of two-year applications by districts.</w:t>
      </w:r>
    </w:p>
    <w:p w:rsidR="00DC0614" w:rsidRPr="00143FDD" w:rsidP="002376FE" w14:paraId="0CC73A3E" w14:textId="13423B9D">
      <w:pPr>
        <w:rPr>
          <w:b/>
          <w:bCs/>
        </w:rPr>
      </w:pPr>
    </w:p>
    <w:p w:rsidR="00A015B6" w:rsidP="00A015B6" w14:paraId="43B58A5E" w14:textId="77777777">
      <w:pPr>
        <w:spacing w:after="120"/>
        <w:rPr>
          <w:rFonts w:eastAsia="Times New Roman"/>
          <w:b/>
          <w:bCs/>
          <w:sz w:val="20"/>
          <w:szCs w:val="20"/>
        </w:rPr>
      </w:pPr>
      <w:r>
        <w:rPr>
          <w:rFonts w:eastAsia="Times New Roman"/>
          <w:b/>
          <w:bCs/>
          <w:sz w:val="20"/>
          <w:szCs w:val="20"/>
        </w:rPr>
        <w:t>Why are you contacting me?</w:t>
      </w:r>
    </w:p>
    <w:p w:rsidR="00A015B6" w:rsidRPr="00143FDD" w:rsidP="00A015B6" w14:paraId="268A0CAB" w14:textId="0947241F">
      <w:pPr>
        <w:spacing w:line="259" w:lineRule="auto"/>
        <w:rPr>
          <w:rFonts w:eastAsiaTheme="minorEastAsia"/>
          <w:b/>
          <w:bCs/>
          <w:sz w:val="20"/>
        </w:rPr>
      </w:pPr>
      <w:r>
        <w:rPr>
          <w:rFonts w:eastAsia="Times New Roman"/>
          <w:sz w:val="20"/>
          <w:szCs w:val="20"/>
        </w:rPr>
        <w:t>Schools in your district were</w:t>
      </w:r>
      <w:r w:rsidR="006A1DD1">
        <w:rPr>
          <w:rFonts w:eastAsia="Times New Roman"/>
          <w:sz w:val="20"/>
          <w:szCs w:val="20"/>
        </w:rPr>
        <w:t xml:space="preserve"> [or will be]</w:t>
      </w:r>
      <w:r>
        <w:rPr>
          <w:rFonts w:eastAsia="Times New Roman"/>
          <w:sz w:val="20"/>
          <w:szCs w:val="20"/>
        </w:rPr>
        <w:t xml:space="preserve"> sampled for the School Pulse Panel (SPP) 2025-26</w:t>
      </w:r>
      <w:r w:rsidR="006A1DD1">
        <w:rPr>
          <w:rFonts w:eastAsia="Times New Roman"/>
          <w:sz w:val="20"/>
          <w:szCs w:val="20"/>
        </w:rPr>
        <w:t xml:space="preserve"> [and 2026-27]</w:t>
      </w:r>
      <w:r>
        <w:rPr>
          <w:rFonts w:eastAsia="Times New Roman"/>
          <w:sz w:val="20"/>
          <w:szCs w:val="20"/>
        </w:rPr>
        <w:t xml:space="preserve">. Only a small number of public schools around the nation are contacted each year. </w:t>
      </w:r>
    </w:p>
    <w:p w:rsidR="00A015B6" w:rsidP="002376FE" w14:paraId="432E31D8" w14:textId="77777777">
      <w:pPr>
        <w:spacing w:line="259" w:lineRule="auto"/>
        <w:rPr>
          <w:rFonts w:eastAsiaTheme="minorEastAsia"/>
          <w:b/>
          <w:bCs/>
          <w:sz w:val="20"/>
        </w:rPr>
      </w:pPr>
    </w:p>
    <w:p w:rsidR="00C06AC8" w:rsidRPr="00143FDD" w:rsidP="002376FE" w14:paraId="207172F9" w14:textId="3F4B349D">
      <w:pPr>
        <w:spacing w:line="259" w:lineRule="auto"/>
        <w:rPr>
          <w:rFonts w:eastAsiaTheme="minorEastAsia"/>
          <w:b/>
          <w:bCs/>
          <w:sz w:val="20"/>
        </w:rPr>
      </w:pPr>
      <w:r w:rsidRPr="00143FDD">
        <w:rPr>
          <w:rFonts w:eastAsiaTheme="minorEastAsia"/>
          <w:b/>
          <w:bCs/>
          <w:sz w:val="20"/>
        </w:rPr>
        <w:t>What is the School Pulse Panel?</w:t>
      </w:r>
    </w:p>
    <w:p w:rsidR="00A015B6" w:rsidP="002376FE" w14:paraId="1C50D239" w14:textId="22B2F825">
      <w:pPr>
        <w:spacing w:line="259" w:lineRule="auto"/>
        <w:rPr>
          <w:sz w:val="20"/>
        </w:rPr>
      </w:pPr>
      <w:r w:rsidRPr="0004722E">
        <w:rPr>
          <w:sz w:val="20"/>
        </w:rPr>
        <w:t xml:space="preserve">The School Pulse Panel (SPP) provides a monthly sample survey of vital information in public </w:t>
      </w:r>
      <w:r w:rsidR="00E220EB">
        <w:rPr>
          <w:sz w:val="20"/>
        </w:rPr>
        <w:t xml:space="preserve">K-12 </w:t>
      </w:r>
      <w:r w:rsidRPr="0004722E">
        <w:rPr>
          <w:sz w:val="20"/>
        </w:rPr>
        <w:t xml:space="preserve">education in the United States. The SPP </w:t>
      </w:r>
      <w:r>
        <w:rPr>
          <w:sz w:val="20"/>
        </w:rPr>
        <w:t xml:space="preserve">surveys </w:t>
      </w:r>
      <w:r w:rsidRPr="0004722E">
        <w:rPr>
          <w:sz w:val="20"/>
        </w:rPr>
        <w:t>K-12 public schools</w:t>
      </w:r>
      <w:r w:rsidR="00434E3E">
        <w:rPr>
          <w:sz w:val="20"/>
        </w:rPr>
        <w:t xml:space="preserve"> on </w:t>
      </w:r>
      <w:r w:rsidRPr="00434E3E" w:rsidR="00434E3E">
        <w:rPr>
          <w:sz w:val="20"/>
        </w:rPr>
        <w:t>high-priority, education-related topics</w:t>
      </w:r>
      <w:r w:rsidRPr="0004722E">
        <w:rPr>
          <w:sz w:val="20"/>
        </w:rPr>
        <w:t xml:space="preserve">. SPP </w:t>
      </w:r>
      <w:r w:rsidR="00D72BC1">
        <w:rPr>
          <w:sz w:val="20"/>
        </w:rPr>
        <w:t xml:space="preserve">collects timely information </w:t>
      </w:r>
      <w:r w:rsidRPr="0004722E">
        <w:rPr>
          <w:sz w:val="20"/>
        </w:rPr>
        <w:t>that ha</w:t>
      </w:r>
      <w:r w:rsidR="00D72BC1">
        <w:rPr>
          <w:sz w:val="20"/>
        </w:rPr>
        <w:t>s</w:t>
      </w:r>
      <w:r w:rsidRPr="0004722E">
        <w:rPr>
          <w:sz w:val="20"/>
        </w:rPr>
        <w:t xml:space="preserve"> relevance for federal policymakers, stakeholders within the U.S. Department of Education, public school leaders across the country, and the </w:t>
      </w:r>
      <w:r w:rsidRPr="0004722E">
        <w:rPr>
          <w:sz w:val="20"/>
        </w:rPr>
        <w:t>general public</w:t>
      </w:r>
      <w:r w:rsidRPr="0004722E">
        <w:rPr>
          <w:sz w:val="20"/>
        </w:rPr>
        <w:t>.</w:t>
      </w:r>
      <w:r w:rsidR="00E220EB">
        <w:rPr>
          <w:sz w:val="20"/>
        </w:rPr>
        <w:t xml:space="preserve"> </w:t>
      </w:r>
    </w:p>
    <w:p w:rsidR="00C06AC8" w:rsidRPr="00143FDD" w:rsidP="002376FE" w14:paraId="351DAC8D" w14:textId="77777777">
      <w:pPr>
        <w:spacing w:line="259" w:lineRule="auto"/>
        <w:rPr>
          <w:rFonts w:eastAsiaTheme="minorEastAsia"/>
          <w:b/>
          <w:bCs/>
          <w:sz w:val="20"/>
        </w:rPr>
      </w:pPr>
    </w:p>
    <w:p w:rsidR="00C06AC8" w:rsidRPr="00143FDD" w:rsidP="002376FE" w14:paraId="4E7176D6" w14:textId="227EF153">
      <w:pPr>
        <w:spacing w:line="259" w:lineRule="auto"/>
        <w:rPr>
          <w:rFonts w:eastAsiaTheme="minorEastAsia"/>
          <w:b/>
          <w:bCs/>
          <w:sz w:val="20"/>
        </w:rPr>
      </w:pPr>
      <w:r w:rsidRPr="00143FDD">
        <w:rPr>
          <w:rFonts w:eastAsiaTheme="minorEastAsia"/>
          <w:b/>
          <w:bCs/>
          <w:sz w:val="20"/>
        </w:rPr>
        <w:t>Why should school</w:t>
      </w:r>
      <w:r w:rsidR="002D02B3">
        <w:rPr>
          <w:rFonts w:eastAsiaTheme="minorEastAsia"/>
          <w:b/>
          <w:bCs/>
          <w:sz w:val="20"/>
        </w:rPr>
        <w:t>s in my district</w:t>
      </w:r>
      <w:r w:rsidRPr="00143FDD">
        <w:rPr>
          <w:rFonts w:eastAsiaTheme="minorEastAsia"/>
          <w:b/>
          <w:bCs/>
          <w:sz w:val="20"/>
        </w:rPr>
        <w:t xml:space="preserve"> participate</w:t>
      </w:r>
      <w:r w:rsidR="00296F72">
        <w:rPr>
          <w:rFonts w:eastAsiaTheme="minorEastAsia"/>
          <w:b/>
          <w:bCs/>
          <w:sz w:val="20"/>
        </w:rPr>
        <w:t xml:space="preserve"> in the School Pulse Panel</w:t>
      </w:r>
      <w:r w:rsidRPr="00143FDD">
        <w:rPr>
          <w:rFonts w:eastAsiaTheme="minorEastAsia"/>
          <w:b/>
          <w:bCs/>
          <w:sz w:val="20"/>
        </w:rPr>
        <w:t xml:space="preserve">? </w:t>
      </w:r>
    </w:p>
    <w:p w:rsidR="00434E3E" w:rsidP="002376FE" w14:paraId="318C7E75" w14:textId="153C5CCA">
      <w:pPr>
        <w:spacing w:line="259" w:lineRule="auto"/>
        <w:rPr>
          <w:rFonts w:eastAsiaTheme="minorEastAsia"/>
          <w:sz w:val="20"/>
        </w:rPr>
      </w:pPr>
      <w:r>
        <w:rPr>
          <w:rFonts w:eastAsiaTheme="minorEastAsia"/>
          <w:bCs/>
          <w:sz w:val="20"/>
        </w:rPr>
        <w:t>P</w:t>
      </w:r>
      <w:r w:rsidRPr="00143FDD" w:rsidR="00C06AC8">
        <w:rPr>
          <w:rFonts w:eastAsiaTheme="minorEastAsia"/>
          <w:bCs/>
          <w:sz w:val="20"/>
        </w:rPr>
        <w:t>articipation ensures that school</w:t>
      </w:r>
      <w:r>
        <w:rPr>
          <w:rFonts w:eastAsiaTheme="minorEastAsia"/>
          <w:bCs/>
          <w:sz w:val="20"/>
        </w:rPr>
        <w:t>s in your district</w:t>
      </w:r>
      <w:r w:rsidR="00A015B6">
        <w:rPr>
          <w:rFonts w:eastAsiaTheme="minorEastAsia"/>
          <w:bCs/>
          <w:sz w:val="20"/>
        </w:rPr>
        <w:t xml:space="preserve"> as well as school districts </w:t>
      </w:r>
      <w:r w:rsidR="00A015B6">
        <w:rPr>
          <w:rFonts w:eastAsiaTheme="minorEastAsia"/>
          <w:bCs/>
          <w:sz w:val="20"/>
        </w:rPr>
        <w:t>similar to</w:t>
      </w:r>
      <w:r w:rsidR="00A015B6">
        <w:rPr>
          <w:rFonts w:eastAsiaTheme="minorEastAsia"/>
          <w:bCs/>
          <w:sz w:val="20"/>
        </w:rPr>
        <w:t xml:space="preserve"> your own</w:t>
      </w:r>
      <w:r>
        <w:rPr>
          <w:rFonts w:eastAsiaTheme="minorEastAsia"/>
          <w:bCs/>
          <w:sz w:val="20"/>
        </w:rPr>
        <w:t xml:space="preserve"> are</w:t>
      </w:r>
      <w:r w:rsidRPr="00143FDD" w:rsidR="00C06AC8">
        <w:rPr>
          <w:rFonts w:eastAsiaTheme="minorEastAsia"/>
          <w:bCs/>
          <w:sz w:val="20"/>
        </w:rPr>
        <w:t xml:space="preserve"> included in important decisions </w:t>
      </w:r>
      <w:r w:rsidR="00A015B6">
        <w:rPr>
          <w:rFonts w:eastAsiaTheme="minorEastAsia"/>
          <w:bCs/>
          <w:sz w:val="20"/>
        </w:rPr>
        <w:t xml:space="preserve">including </w:t>
      </w:r>
      <w:r w:rsidRPr="00143FDD" w:rsidR="00C06AC8">
        <w:rPr>
          <w:rFonts w:eastAsiaTheme="minorEastAsia"/>
          <w:bCs/>
          <w:sz w:val="20"/>
        </w:rPr>
        <w:t xml:space="preserve">resource allocation. </w:t>
      </w:r>
      <w:r w:rsidR="00A015B6">
        <w:rPr>
          <w:rFonts w:eastAsiaTheme="minorEastAsia"/>
          <w:bCs/>
          <w:sz w:val="20"/>
        </w:rPr>
        <w:t>Responses from s</w:t>
      </w:r>
      <w:r w:rsidRPr="00143FDD" w:rsidR="00C06AC8">
        <w:rPr>
          <w:rFonts w:eastAsiaTheme="minorEastAsia"/>
          <w:bCs/>
          <w:sz w:val="20"/>
        </w:rPr>
        <w:t>chools</w:t>
      </w:r>
      <w:r>
        <w:rPr>
          <w:rFonts w:eastAsiaTheme="minorEastAsia"/>
          <w:bCs/>
          <w:sz w:val="20"/>
        </w:rPr>
        <w:t xml:space="preserve"> in your district</w:t>
      </w:r>
      <w:r w:rsidR="00A015B6">
        <w:rPr>
          <w:rFonts w:eastAsiaTheme="minorEastAsia"/>
          <w:bCs/>
          <w:sz w:val="20"/>
        </w:rPr>
        <w:t xml:space="preserve"> will </w:t>
      </w:r>
      <w:r w:rsidRPr="00143FDD" w:rsidR="00C06AC8">
        <w:rPr>
          <w:rFonts w:eastAsiaTheme="minorEastAsia"/>
          <w:bCs/>
          <w:sz w:val="20"/>
        </w:rPr>
        <w:t xml:space="preserve">provide national, state, and local education leaders with the information needed to make evidence-based decisions about </w:t>
      </w:r>
      <w:r w:rsidR="00B728E2">
        <w:rPr>
          <w:rFonts w:eastAsiaTheme="minorEastAsia"/>
          <w:bCs/>
          <w:sz w:val="20"/>
        </w:rPr>
        <w:t xml:space="preserve">education </w:t>
      </w:r>
      <w:r w:rsidRPr="00143FDD" w:rsidR="00C06AC8">
        <w:rPr>
          <w:rFonts w:eastAsiaTheme="minorEastAsia"/>
          <w:bCs/>
          <w:sz w:val="20"/>
        </w:rPr>
        <w:t xml:space="preserve">policy. </w:t>
      </w:r>
      <w:r w:rsidRPr="00143FDD" w:rsidR="00C06AC8">
        <w:rPr>
          <w:rFonts w:eastAsiaTheme="minorEastAsia"/>
          <w:sz w:val="20"/>
        </w:rPr>
        <w:t xml:space="preserve">Each school in the School Pulse Panel </w:t>
      </w:r>
      <w:r w:rsidR="00296F72">
        <w:rPr>
          <w:rFonts w:eastAsiaTheme="minorEastAsia"/>
          <w:sz w:val="20"/>
        </w:rPr>
        <w:t xml:space="preserve">(SPP) </w:t>
      </w:r>
      <w:r w:rsidRPr="00143FDD" w:rsidR="00C06AC8">
        <w:rPr>
          <w:rFonts w:eastAsiaTheme="minorEastAsia"/>
          <w:sz w:val="20"/>
        </w:rPr>
        <w:t>was selected to represent schools with similar characteristics, making participation</w:t>
      </w:r>
      <w:r>
        <w:rPr>
          <w:rFonts w:eastAsiaTheme="minorEastAsia"/>
          <w:sz w:val="20"/>
        </w:rPr>
        <w:t xml:space="preserve"> by each sampled school</w:t>
      </w:r>
      <w:r w:rsidRPr="00143FDD" w:rsidR="00C06AC8">
        <w:rPr>
          <w:rFonts w:eastAsiaTheme="minorEastAsia"/>
          <w:sz w:val="20"/>
        </w:rPr>
        <w:t xml:space="preserve"> critical. </w:t>
      </w:r>
      <w:r w:rsidRPr="00AC58B5" w:rsidR="00B728E2">
        <w:rPr>
          <w:rFonts w:eastAsia="Times New Roman"/>
          <w:bCs/>
          <w:sz w:val="20"/>
          <w:szCs w:val="20"/>
        </w:rPr>
        <w:t>Without responses from school</w:t>
      </w:r>
      <w:r w:rsidR="00B728E2">
        <w:rPr>
          <w:rFonts w:eastAsia="Times New Roman"/>
          <w:bCs/>
          <w:sz w:val="20"/>
          <w:szCs w:val="20"/>
        </w:rPr>
        <w:t>s in your district</w:t>
      </w:r>
      <w:r w:rsidRPr="00AC58B5" w:rsidR="00B728E2">
        <w:rPr>
          <w:rFonts w:eastAsia="Times New Roman"/>
          <w:bCs/>
          <w:sz w:val="20"/>
          <w:szCs w:val="20"/>
        </w:rPr>
        <w:t xml:space="preserve">, we will have an incomplete picture of the condition of education during the school year. Data that are representative of </w:t>
      </w:r>
      <w:r w:rsidRPr="00AC58B5" w:rsidR="00B728E2">
        <w:rPr>
          <w:rFonts w:eastAsia="Times New Roman"/>
          <w:bCs/>
          <w:i/>
          <w:iCs/>
          <w:sz w:val="20"/>
          <w:szCs w:val="20"/>
        </w:rPr>
        <w:t>all</w:t>
      </w:r>
      <w:r w:rsidRPr="00AC58B5" w:rsidR="00B728E2">
        <w:rPr>
          <w:rFonts w:eastAsia="Times New Roman"/>
          <w:bCs/>
          <w:sz w:val="20"/>
          <w:szCs w:val="20"/>
        </w:rPr>
        <w:t xml:space="preserve"> </w:t>
      </w:r>
      <w:r w:rsidR="00B728E2">
        <w:rPr>
          <w:rFonts w:eastAsia="Times New Roman"/>
          <w:bCs/>
          <w:sz w:val="20"/>
          <w:szCs w:val="20"/>
        </w:rPr>
        <w:t xml:space="preserve">districts and </w:t>
      </w:r>
      <w:r w:rsidRPr="00AC58B5" w:rsidR="00B728E2">
        <w:rPr>
          <w:rFonts w:eastAsia="Times New Roman"/>
          <w:bCs/>
          <w:sz w:val="20"/>
          <w:szCs w:val="20"/>
        </w:rPr>
        <w:t>schools inform better policies.</w:t>
      </w:r>
    </w:p>
    <w:p w:rsidR="00434E3E" w:rsidRPr="00143FDD" w:rsidP="002376FE" w14:paraId="604FBEB8" w14:textId="77777777">
      <w:pPr>
        <w:spacing w:line="259" w:lineRule="auto"/>
        <w:rPr>
          <w:rFonts w:eastAsiaTheme="minorEastAsia"/>
          <w:sz w:val="20"/>
        </w:rPr>
      </w:pPr>
    </w:p>
    <w:p w:rsidR="00C06AC8" w:rsidRPr="00143FDD" w:rsidP="002376FE" w14:paraId="28012C65" w14:textId="7C96F58A">
      <w:pPr>
        <w:spacing w:line="259" w:lineRule="auto"/>
        <w:rPr>
          <w:rFonts w:eastAsiaTheme="minorEastAsia"/>
          <w:b/>
          <w:bCs/>
          <w:sz w:val="20"/>
        </w:rPr>
      </w:pPr>
      <w:r>
        <w:rPr>
          <w:rFonts w:eastAsiaTheme="minorEastAsia"/>
          <w:sz w:val="20"/>
        </w:rPr>
        <w:t>As a token of appreciation, b</w:t>
      </w:r>
      <w:r w:rsidR="0008095A">
        <w:rPr>
          <w:rFonts w:eastAsiaTheme="minorEastAsia"/>
          <w:sz w:val="20"/>
        </w:rPr>
        <w:t>eginning in August</w:t>
      </w:r>
      <w:r>
        <w:rPr>
          <w:rFonts w:eastAsiaTheme="minorEastAsia"/>
          <w:sz w:val="20"/>
        </w:rPr>
        <w:t xml:space="preserve"> 2025</w:t>
      </w:r>
      <w:r w:rsidRPr="00143FDD">
        <w:rPr>
          <w:rFonts w:eastAsiaTheme="minorEastAsia"/>
          <w:sz w:val="20"/>
        </w:rPr>
        <w:t xml:space="preserve">, </w:t>
      </w:r>
      <w:r>
        <w:rPr>
          <w:rFonts w:eastAsiaTheme="minorEastAsia"/>
          <w:sz w:val="20"/>
        </w:rPr>
        <w:t xml:space="preserve">sampled </w:t>
      </w:r>
      <w:r w:rsidRPr="00143FDD">
        <w:rPr>
          <w:rFonts w:eastAsiaTheme="minorEastAsia"/>
          <w:sz w:val="20"/>
        </w:rPr>
        <w:t>school</w:t>
      </w:r>
      <w:r w:rsidR="00434E3E">
        <w:rPr>
          <w:rFonts w:eastAsiaTheme="minorEastAsia"/>
          <w:sz w:val="20"/>
        </w:rPr>
        <w:t>s</w:t>
      </w:r>
      <w:r w:rsidRPr="00143FDD">
        <w:rPr>
          <w:rFonts w:eastAsiaTheme="minorEastAsia"/>
          <w:sz w:val="20"/>
        </w:rPr>
        <w:t xml:space="preserve"> will be offered $</w:t>
      </w:r>
      <w:r w:rsidR="00CB3BD6">
        <w:rPr>
          <w:rFonts w:eastAsiaTheme="minorEastAsia"/>
          <w:sz w:val="20"/>
        </w:rPr>
        <w:t>2</w:t>
      </w:r>
      <w:r w:rsidRPr="00143FDD">
        <w:rPr>
          <w:rFonts w:eastAsiaTheme="minorEastAsia"/>
          <w:sz w:val="20"/>
        </w:rPr>
        <w:t>00</w:t>
      </w:r>
      <w:r w:rsidR="0008095A">
        <w:rPr>
          <w:rFonts w:eastAsiaTheme="minorEastAsia"/>
          <w:sz w:val="20"/>
        </w:rPr>
        <w:t xml:space="preserve"> each month for completing a survey (if allowed by your district)</w:t>
      </w:r>
      <w:r w:rsidR="00434E3E">
        <w:rPr>
          <w:rFonts w:eastAsiaTheme="minorEastAsia"/>
          <w:sz w:val="20"/>
        </w:rPr>
        <w:t>, and continuing monthly through June 2026</w:t>
      </w:r>
      <w:r w:rsidR="006A1DD1">
        <w:rPr>
          <w:rFonts w:eastAsiaTheme="minorEastAsia"/>
          <w:bCs/>
          <w:sz w:val="20"/>
        </w:rPr>
        <w:t xml:space="preserve"> [with a similar process and timeline anticipated for 2026-27</w:t>
      </w:r>
      <w:r w:rsidR="00A4366D">
        <w:rPr>
          <w:rFonts w:eastAsiaTheme="minorEastAsia"/>
          <w:bCs/>
          <w:sz w:val="20"/>
        </w:rPr>
        <w:t xml:space="preserve"> sampled schools</w:t>
      </w:r>
      <w:r w:rsidR="006A1DD1">
        <w:rPr>
          <w:rFonts w:eastAsiaTheme="minorEastAsia"/>
          <w:bCs/>
          <w:sz w:val="20"/>
        </w:rPr>
        <w:t>].</w:t>
      </w:r>
    </w:p>
    <w:p w:rsidR="00C06AC8" w:rsidRPr="00143FDD" w:rsidP="002376FE" w14:paraId="5010F9E1" w14:textId="77777777">
      <w:pPr>
        <w:spacing w:line="259" w:lineRule="auto"/>
        <w:rPr>
          <w:rFonts w:eastAsiaTheme="minorEastAsia"/>
          <w:b/>
          <w:bCs/>
          <w:sz w:val="20"/>
        </w:rPr>
      </w:pPr>
    </w:p>
    <w:p w:rsidR="00172420" w:rsidP="00172420" w14:paraId="71444183" w14:textId="03CB3F04">
      <w:pPr>
        <w:spacing w:line="259" w:lineRule="auto"/>
        <w:rPr>
          <w:rFonts w:eastAsiaTheme="minorEastAsia"/>
          <w:b/>
          <w:bCs/>
          <w:sz w:val="20"/>
        </w:rPr>
      </w:pPr>
      <w:r>
        <w:rPr>
          <w:rFonts w:eastAsiaTheme="minorEastAsia"/>
          <w:b/>
          <w:bCs/>
          <w:sz w:val="20"/>
        </w:rPr>
        <w:t xml:space="preserve">What schools were sampled? </w:t>
      </w:r>
    </w:p>
    <w:p w:rsidR="00172420" w:rsidRPr="0070207F" w:rsidP="00172420" w14:paraId="74BA9053" w14:textId="7850941B">
      <w:pPr>
        <w:spacing w:line="259" w:lineRule="auto"/>
        <w:rPr>
          <w:rFonts w:eastAsiaTheme="minorEastAsia"/>
          <w:sz w:val="20"/>
        </w:rPr>
      </w:pPr>
      <w:r w:rsidRPr="0070207F">
        <w:rPr>
          <w:rFonts w:eastAsiaTheme="minorEastAsia"/>
          <w:sz w:val="20"/>
        </w:rPr>
        <w:t xml:space="preserve">About 4,000 public K-12 schools were selected to participate in the 2025-26 panel [and </w:t>
      </w:r>
      <w:r>
        <w:rPr>
          <w:rFonts w:eastAsiaTheme="minorEastAsia"/>
          <w:sz w:val="20"/>
        </w:rPr>
        <w:t xml:space="preserve">a similar number of </w:t>
      </w:r>
      <w:r w:rsidRPr="0070207F">
        <w:rPr>
          <w:rFonts w:eastAsiaTheme="minorEastAsia"/>
          <w:sz w:val="20"/>
        </w:rPr>
        <w:t>schools will be selected in the 2026-27 panel.] The number of schools sampled in your school district may vary from year to year. School Pulse Panel can</w:t>
      </w:r>
      <w:r>
        <w:rPr>
          <w:rFonts w:eastAsiaTheme="minorEastAsia"/>
          <w:sz w:val="20"/>
        </w:rPr>
        <w:t xml:space="preserve"> </w:t>
      </w:r>
      <w:r w:rsidRPr="0070207F">
        <w:rPr>
          <w:rFonts w:eastAsiaTheme="minorEastAsia"/>
          <w:sz w:val="20"/>
        </w:rPr>
        <w:t>supply a list of schools sampled prior to contacting those schools.</w:t>
      </w:r>
    </w:p>
    <w:p w:rsidR="00172420" w:rsidP="002376FE" w14:paraId="384612D2" w14:textId="77777777">
      <w:pPr>
        <w:spacing w:line="259" w:lineRule="auto"/>
        <w:rPr>
          <w:rFonts w:eastAsiaTheme="minorEastAsia"/>
          <w:b/>
          <w:bCs/>
          <w:sz w:val="20"/>
        </w:rPr>
      </w:pPr>
    </w:p>
    <w:p w:rsidR="00E220EB" w:rsidP="002376FE" w14:paraId="11F0D529" w14:textId="15BABF35">
      <w:pPr>
        <w:spacing w:line="259" w:lineRule="auto"/>
        <w:rPr>
          <w:rFonts w:eastAsiaTheme="minorEastAsia"/>
          <w:b/>
          <w:bCs/>
          <w:sz w:val="20"/>
        </w:rPr>
      </w:pPr>
      <w:r>
        <w:rPr>
          <w:rFonts w:eastAsiaTheme="minorEastAsia"/>
          <w:b/>
          <w:bCs/>
          <w:sz w:val="20"/>
        </w:rPr>
        <w:t xml:space="preserve">One or more of the schools listed in </w:t>
      </w:r>
      <w:r w:rsidR="00434E3E">
        <w:rPr>
          <w:rFonts w:eastAsiaTheme="minorEastAsia"/>
          <w:b/>
          <w:bCs/>
          <w:sz w:val="20"/>
        </w:rPr>
        <w:t xml:space="preserve">the </w:t>
      </w:r>
      <w:r w:rsidRPr="00434E3E" w:rsidR="00434E3E">
        <w:rPr>
          <w:rFonts w:eastAsiaTheme="minorEastAsia"/>
          <w:b/>
          <w:bCs/>
          <w:sz w:val="20"/>
        </w:rPr>
        <w:t xml:space="preserve">National Center for Education Statistics (NCES) </w:t>
      </w:r>
      <w:r>
        <w:rPr>
          <w:rFonts w:eastAsiaTheme="minorEastAsia"/>
          <w:b/>
          <w:bCs/>
          <w:sz w:val="20"/>
        </w:rPr>
        <w:t xml:space="preserve">research application is </w:t>
      </w:r>
      <w:r w:rsidR="00434E3E">
        <w:rPr>
          <w:rFonts w:eastAsiaTheme="minorEastAsia"/>
          <w:b/>
          <w:bCs/>
          <w:sz w:val="20"/>
        </w:rPr>
        <w:t>closed;</w:t>
      </w:r>
      <w:r>
        <w:rPr>
          <w:rFonts w:eastAsiaTheme="minorEastAsia"/>
          <w:b/>
          <w:bCs/>
          <w:sz w:val="20"/>
        </w:rPr>
        <w:t xml:space="preserve"> how should I proceed?</w:t>
      </w:r>
    </w:p>
    <w:p w:rsidR="00E220EB" w:rsidP="002376FE" w14:paraId="791A84C4" w14:textId="38160352">
      <w:pPr>
        <w:spacing w:line="259" w:lineRule="auto"/>
        <w:rPr>
          <w:rFonts w:eastAsiaTheme="minorEastAsia"/>
          <w:sz w:val="20"/>
        </w:rPr>
      </w:pPr>
      <w:r>
        <w:rPr>
          <w:rFonts w:eastAsiaTheme="minorEastAsia"/>
          <w:sz w:val="20"/>
        </w:rPr>
        <w:t>Please respond with a list of the schools that have closed</w:t>
      </w:r>
      <w:r w:rsidR="00434E3E">
        <w:rPr>
          <w:rFonts w:eastAsiaTheme="minorEastAsia"/>
          <w:sz w:val="20"/>
        </w:rPr>
        <w:t xml:space="preserve"> and whether the closure is permanent or temporary.</w:t>
      </w:r>
    </w:p>
    <w:p w:rsidR="00E220EB" w:rsidRPr="00DB5685" w:rsidP="002376FE" w14:paraId="7D973007" w14:textId="77777777">
      <w:pPr>
        <w:spacing w:line="259" w:lineRule="auto"/>
        <w:rPr>
          <w:rFonts w:eastAsiaTheme="minorEastAsia"/>
          <w:sz w:val="20"/>
        </w:rPr>
      </w:pPr>
    </w:p>
    <w:p w:rsidR="0008095A" w:rsidP="0008095A" w14:paraId="6EA48616" w14:textId="1EEB2D8E">
      <w:pPr>
        <w:spacing w:line="259" w:lineRule="auto"/>
        <w:rPr>
          <w:rFonts w:eastAsiaTheme="minorEastAsia"/>
          <w:b/>
          <w:bCs/>
          <w:sz w:val="20"/>
        </w:rPr>
      </w:pPr>
      <w:r>
        <w:rPr>
          <w:rFonts w:eastAsiaTheme="minorEastAsia"/>
          <w:b/>
          <w:bCs/>
          <w:sz w:val="20"/>
        </w:rPr>
        <w:t xml:space="preserve">One or more of the schools listed in the </w:t>
      </w:r>
      <w:r w:rsidRPr="00434E3E">
        <w:rPr>
          <w:rFonts w:eastAsiaTheme="minorEastAsia"/>
          <w:b/>
          <w:bCs/>
          <w:sz w:val="20"/>
        </w:rPr>
        <w:t xml:space="preserve">National Center for Education Statistics (NCES) </w:t>
      </w:r>
      <w:r>
        <w:rPr>
          <w:rFonts w:eastAsiaTheme="minorEastAsia"/>
          <w:b/>
          <w:bCs/>
          <w:sz w:val="20"/>
        </w:rPr>
        <w:t>research application merged with another school in our district; how should I proceed?</w:t>
      </w:r>
    </w:p>
    <w:p w:rsidR="0008095A" w:rsidP="0008095A" w14:paraId="1717F4C4" w14:textId="7CB82BC7">
      <w:pPr>
        <w:spacing w:line="259" w:lineRule="auto"/>
        <w:rPr>
          <w:rFonts w:eastAsiaTheme="minorEastAsia"/>
          <w:sz w:val="20"/>
        </w:rPr>
      </w:pPr>
      <w:r>
        <w:rPr>
          <w:rFonts w:eastAsiaTheme="minorEastAsia"/>
          <w:sz w:val="20"/>
        </w:rPr>
        <w:t xml:space="preserve">Please respond with a list of the schools that have merged. Schools that merged with another school may still be eligible to complete the School Pulse Panel </w:t>
      </w:r>
      <w:r w:rsidR="00296F72">
        <w:rPr>
          <w:rFonts w:eastAsiaTheme="minorEastAsia"/>
          <w:sz w:val="20"/>
        </w:rPr>
        <w:t xml:space="preserve">(SPP) </w:t>
      </w:r>
      <w:r>
        <w:rPr>
          <w:rFonts w:eastAsiaTheme="minorEastAsia"/>
          <w:sz w:val="20"/>
        </w:rPr>
        <w:t>survey</w:t>
      </w:r>
      <w:r w:rsidR="00296F72">
        <w:rPr>
          <w:rFonts w:eastAsiaTheme="minorEastAsia"/>
          <w:sz w:val="20"/>
        </w:rPr>
        <w:t>s</w:t>
      </w:r>
      <w:r>
        <w:rPr>
          <w:rFonts w:eastAsiaTheme="minorEastAsia"/>
          <w:sz w:val="20"/>
        </w:rPr>
        <w:t xml:space="preserve">. </w:t>
      </w:r>
    </w:p>
    <w:p w:rsidR="0008095A" w:rsidP="0008095A" w14:paraId="09B35845" w14:textId="77777777">
      <w:pPr>
        <w:spacing w:line="259" w:lineRule="auto"/>
        <w:rPr>
          <w:rFonts w:eastAsiaTheme="minorEastAsia"/>
          <w:sz w:val="20"/>
        </w:rPr>
      </w:pPr>
    </w:p>
    <w:p w:rsidR="002D02B3" w:rsidP="0008095A" w14:paraId="67A2D5EB" w14:textId="418752CC">
      <w:pPr>
        <w:spacing w:line="259" w:lineRule="auto"/>
        <w:rPr>
          <w:rFonts w:eastAsiaTheme="minorEastAsia"/>
          <w:b/>
          <w:bCs/>
          <w:sz w:val="20"/>
        </w:rPr>
      </w:pPr>
      <w:r>
        <w:rPr>
          <w:rFonts w:eastAsiaTheme="minorEastAsia"/>
          <w:b/>
          <w:bCs/>
          <w:sz w:val="20"/>
        </w:rPr>
        <w:t>There are o</w:t>
      </w:r>
      <w:r w:rsidR="00CF1E27">
        <w:rPr>
          <w:rFonts w:eastAsiaTheme="minorEastAsia"/>
          <w:b/>
          <w:bCs/>
          <w:sz w:val="20"/>
        </w:rPr>
        <w:t xml:space="preserve">ne or more schools </w:t>
      </w:r>
      <w:r>
        <w:rPr>
          <w:rFonts w:eastAsiaTheme="minorEastAsia"/>
          <w:b/>
          <w:bCs/>
          <w:sz w:val="20"/>
        </w:rPr>
        <w:t>selected for the School Pulse Panel that do</w:t>
      </w:r>
      <w:r w:rsidR="00E220EB">
        <w:rPr>
          <w:rFonts w:eastAsiaTheme="minorEastAsia"/>
          <w:b/>
          <w:bCs/>
          <w:sz w:val="20"/>
        </w:rPr>
        <w:t xml:space="preserve"> not seem appropriate for this survey and/or </w:t>
      </w:r>
      <w:r>
        <w:rPr>
          <w:rFonts w:eastAsiaTheme="minorEastAsia"/>
          <w:b/>
          <w:bCs/>
          <w:sz w:val="20"/>
        </w:rPr>
        <w:t>are not representative of schools within our school district, can I change the schools you will contact?</w:t>
      </w:r>
    </w:p>
    <w:p w:rsidR="00D07140" w:rsidP="00D07140" w14:paraId="67E9CA75" w14:textId="2713BAE8">
      <w:pPr>
        <w:spacing w:line="259" w:lineRule="auto"/>
        <w:rPr>
          <w:rFonts w:eastAsiaTheme="minorEastAsia"/>
          <w:sz w:val="20"/>
        </w:rPr>
      </w:pPr>
      <w:r>
        <w:rPr>
          <w:rFonts w:eastAsiaTheme="minorEastAsia"/>
          <w:sz w:val="20"/>
        </w:rPr>
        <w:t xml:space="preserve">Schools sampled by </w:t>
      </w:r>
      <w:r w:rsidR="00296F72">
        <w:rPr>
          <w:rFonts w:eastAsiaTheme="minorEastAsia"/>
          <w:sz w:val="20"/>
        </w:rPr>
        <w:t xml:space="preserve">the </w:t>
      </w:r>
      <w:r>
        <w:rPr>
          <w:rFonts w:eastAsiaTheme="minorEastAsia"/>
          <w:sz w:val="20"/>
        </w:rPr>
        <w:t xml:space="preserve">School Pulse Panel </w:t>
      </w:r>
      <w:r w:rsidR="00296F72">
        <w:rPr>
          <w:rFonts w:eastAsiaTheme="minorEastAsia"/>
          <w:sz w:val="20"/>
        </w:rPr>
        <w:t xml:space="preserve">(SPP) </w:t>
      </w:r>
      <w:r>
        <w:rPr>
          <w:rFonts w:eastAsiaTheme="minorEastAsia"/>
          <w:sz w:val="20"/>
        </w:rPr>
        <w:t xml:space="preserve">cannot be interchanged. </w:t>
      </w:r>
      <w:r w:rsidRPr="00D07140">
        <w:rPr>
          <w:rFonts w:eastAsiaTheme="minorEastAsia"/>
          <w:sz w:val="20"/>
        </w:rPr>
        <w:t xml:space="preserve">We </w:t>
      </w:r>
      <w:r>
        <w:rPr>
          <w:rFonts w:eastAsiaTheme="minorEastAsia"/>
          <w:sz w:val="20"/>
        </w:rPr>
        <w:t xml:space="preserve">ask </w:t>
      </w:r>
      <w:r w:rsidRPr="00D07140">
        <w:rPr>
          <w:rFonts w:eastAsiaTheme="minorEastAsia"/>
          <w:sz w:val="20"/>
        </w:rPr>
        <w:t xml:space="preserve">that </w:t>
      </w:r>
      <w:r w:rsidR="00434E3E">
        <w:rPr>
          <w:rFonts w:eastAsiaTheme="minorEastAsia"/>
          <w:sz w:val="20"/>
        </w:rPr>
        <w:t>all</w:t>
      </w:r>
      <w:r>
        <w:rPr>
          <w:rFonts w:eastAsiaTheme="minorEastAsia"/>
          <w:sz w:val="20"/>
        </w:rPr>
        <w:t xml:space="preserve"> schools we selected</w:t>
      </w:r>
      <w:r w:rsidRPr="00D07140">
        <w:rPr>
          <w:rFonts w:eastAsiaTheme="minorEastAsia"/>
          <w:sz w:val="20"/>
        </w:rPr>
        <w:t xml:space="preserve"> </w:t>
      </w:r>
      <w:r w:rsidR="00434E3E">
        <w:rPr>
          <w:rFonts w:eastAsiaTheme="minorEastAsia"/>
          <w:sz w:val="20"/>
        </w:rPr>
        <w:t>receive an opportunity to complete the survey</w:t>
      </w:r>
      <w:r w:rsidR="007A3C10">
        <w:rPr>
          <w:rFonts w:eastAsiaTheme="minorEastAsia"/>
          <w:sz w:val="20"/>
        </w:rPr>
        <w:t xml:space="preserve"> to help</w:t>
      </w:r>
      <w:r w:rsidRPr="00D07140">
        <w:rPr>
          <w:rFonts w:eastAsiaTheme="minorEastAsia"/>
          <w:sz w:val="20"/>
        </w:rPr>
        <w:t xml:space="preserve"> ensure that the findings remain </w:t>
      </w:r>
      <w:r w:rsidRPr="00DB5685">
        <w:rPr>
          <w:rFonts w:eastAsiaTheme="minorEastAsia"/>
          <w:b/>
          <w:bCs/>
          <w:sz w:val="20"/>
        </w:rPr>
        <w:t xml:space="preserve">representative of all </w:t>
      </w:r>
      <w:r w:rsidRPr="00DB5685">
        <w:rPr>
          <w:rFonts w:eastAsiaTheme="minorEastAsia"/>
          <w:b/>
          <w:bCs/>
          <w:sz w:val="20"/>
        </w:rPr>
        <w:t xml:space="preserve">U.S. </w:t>
      </w:r>
      <w:r w:rsidRPr="00DB5685">
        <w:rPr>
          <w:rFonts w:eastAsiaTheme="minorEastAsia"/>
          <w:b/>
          <w:bCs/>
          <w:sz w:val="20"/>
        </w:rPr>
        <w:t xml:space="preserve">public </w:t>
      </w:r>
      <w:r w:rsidR="008237AB">
        <w:rPr>
          <w:rFonts w:eastAsiaTheme="minorEastAsia"/>
          <w:b/>
          <w:bCs/>
          <w:sz w:val="20"/>
        </w:rPr>
        <w:t xml:space="preserve">K-12 </w:t>
      </w:r>
      <w:r w:rsidRPr="00DB5685">
        <w:rPr>
          <w:rFonts w:eastAsiaTheme="minorEastAsia"/>
          <w:b/>
          <w:bCs/>
          <w:sz w:val="20"/>
        </w:rPr>
        <w:t>schools</w:t>
      </w:r>
      <w:r>
        <w:rPr>
          <w:rFonts w:eastAsiaTheme="minorEastAsia"/>
          <w:sz w:val="20"/>
        </w:rPr>
        <w:t xml:space="preserve">. Although </w:t>
      </w:r>
      <w:r w:rsidR="00434E3E">
        <w:rPr>
          <w:rFonts w:eastAsiaTheme="minorEastAsia"/>
          <w:sz w:val="20"/>
        </w:rPr>
        <w:t xml:space="preserve">you may believe </w:t>
      </w:r>
      <w:r>
        <w:rPr>
          <w:rFonts w:eastAsiaTheme="minorEastAsia"/>
          <w:sz w:val="20"/>
        </w:rPr>
        <w:t>the sample</w:t>
      </w:r>
      <w:r w:rsidR="00434E3E">
        <w:rPr>
          <w:rFonts w:eastAsiaTheme="minorEastAsia"/>
          <w:sz w:val="20"/>
        </w:rPr>
        <w:t>d schools do not</w:t>
      </w:r>
      <w:r>
        <w:rPr>
          <w:rFonts w:eastAsiaTheme="minorEastAsia"/>
          <w:sz w:val="20"/>
        </w:rPr>
        <w:t xml:space="preserve"> represent the diversity within your school district, b</w:t>
      </w:r>
      <w:r w:rsidRPr="00D07140">
        <w:rPr>
          <w:rFonts w:eastAsiaTheme="minorEastAsia"/>
          <w:sz w:val="20"/>
        </w:rPr>
        <w:t xml:space="preserve">y </w:t>
      </w:r>
      <w:r w:rsidR="0075788A">
        <w:rPr>
          <w:rFonts w:eastAsiaTheme="minorEastAsia"/>
          <w:sz w:val="20"/>
        </w:rPr>
        <w:t xml:space="preserve">approving our application to contact </w:t>
      </w:r>
      <w:r>
        <w:rPr>
          <w:rFonts w:eastAsiaTheme="minorEastAsia"/>
          <w:sz w:val="20"/>
        </w:rPr>
        <w:t xml:space="preserve">all </w:t>
      </w:r>
      <w:r w:rsidR="0075788A">
        <w:rPr>
          <w:rFonts w:eastAsiaTheme="minorEastAsia"/>
          <w:sz w:val="20"/>
        </w:rPr>
        <w:t>sampled schools</w:t>
      </w:r>
      <w:r w:rsidRPr="00D07140">
        <w:rPr>
          <w:rFonts w:eastAsiaTheme="minorEastAsia"/>
          <w:sz w:val="20"/>
        </w:rPr>
        <w:t xml:space="preserve">, you can help us </w:t>
      </w:r>
      <w:r w:rsidR="0008095A">
        <w:rPr>
          <w:rFonts w:eastAsiaTheme="minorEastAsia"/>
          <w:sz w:val="20"/>
        </w:rPr>
        <w:t xml:space="preserve">reach our goal. The schools selected by </w:t>
      </w:r>
      <w:r w:rsidR="00296F72">
        <w:rPr>
          <w:rFonts w:eastAsiaTheme="minorEastAsia"/>
          <w:sz w:val="20"/>
        </w:rPr>
        <w:t xml:space="preserve">SPP </w:t>
      </w:r>
      <w:r w:rsidR="0008095A">
        <w:rPr>
          <w:rFonts w:eastAsiaTheme="minorEastAsia"/>
          <w:sz w:val="20"/>
        </w:rPr>
        <w:t xml:space="preserve">are not intended to be representative of your district but </w:t>
      </w:r>
      <w:r>
        <w:rPr>
          <w:rFonts w:eastAsiaTheme="minorEastAsia"/>
          <w:sz w:val="20"/>
        </w:rPr>
        <w:t xml:space="preserve">representative of all </w:t>
      </w:r>
      <w:r w:rsidR="0008095A">
        <w:rPr>
          <w:rFonts w:eastAsiaTheme="minorEastAsia"/>
          <w:sz w:val="20"/>
        </w:rPr>
        <w:t xml:space="preserve">public </w:t>
      </w:r>
      <w:r>
        <w:rPr>
          <w:rFonts w:eastAsiaTheme="minorEastAsia"/>
          <w:sz w:val="20"/>
        </w:rPr>
        <w:t>schools</w:t>
      </w:r>
      <w:r w:rsidR="0008095A">
        <w:rPr>
          <w:rFonts w:eastAsiaTheme="minorEastAsia"/>
          <w:sz w:val="20"/>
        </w:rPr>
        <w:t xml:space="preserve"> across the U</w:t>
      </w:r>
      <w:r w:rsidR="00AB5F65">
        <w:rPr>
          <w:rFonts w:eastAsiaTheme="minorEastAsia"/>
          <w:sz w:val="20"/>
        </w:rPr>
        <w:t xml:space="preserve">nited </w:t>
      </w:r>
      <w:r w:rsidR="0008095A">
        <w:rPr>
          <w:rFonts w:eastAsiaTheme="minorEastAsia"/>
          <w:sz w:val="20"/>
        </w:rPr>
        <w:t>S</w:t>
      </w:r>
      <w:r w:rsidR="00AB5F65">
        <w:rPr>
          <w:rFonts w:eastAsiaTheme="minorEastAsia"/>
          <w:sz w:val="20"/>
        </w:rPr>
        <w:t>tates</w:t>
      </w:r>
      <w:r w:rsidRPr="00D07140">
        <w:rPr>
          <w:rFonts w:eastAsiaTheme="minorEastAsia"/>
          <w:sz w:val="20"/>
        </w:rPr>
        <w:t>.</w:t>
      </w:r>
    </w:p>
    <w:p w:rsidR="002D02B3" w:rsidP="002376FE" w14:paraId="3A06DA8F" w14:textId="77777777">
      <w:pPr>
        <w:spacing w:line="259" w:lineRule="auto"/>
        <w:rPr>
          <w:rFonts w:eastAsiaTheme="minorEastAsia"/>
          <w:b/>
          <w:bCs/>
          <w:sz w:val="20"/>
        </w:rPr>
      </w:pPr>
    </w:p>
    <w:p w:rsidR="00C06AC8" w:rsidRPr="00143FDD" w:rsidP="002376FE" w14:paraId="364F08C0" w14:textId="6980AA1B">
      <w:pPr>
        <w:spacing w:line="259" w:lineRule="auto"/>
        <w:rPr>
          <w:rFonts w:eastAsiaTheme="minorEastAsia"/>
          <w:b/>
          <w:bCs/>
          <w:sz w:val="20"/>
        </w:rPr>
      </w:pPr>
      <w:r w:rsidRPr="00143FDD">
        <w:rPr>
          <w:rFonts w:eastAsiaTheme="minorEastAsia"/>
          <w:b/>
          <w:bCs/>
          <w:sz w:val="20"/>
        </w:rPr>
        <w:t>How is the School Pulse Panel different from other education surveys?</w:t>
      </w:r>
    </w:p>
    <w:p w:rsidR="00C06AC8" w:rsidRPr="00143FDD" w:rsidP="002376FE" w14:paraId="110F89B1" w14:textId="3862A91B">
      <w:pPr>
        <w:spacing w:line="259" w:lineRule="auto"/>
        <w:rPr>
          <w:rFonts w:eastAsiaTheme="minorEastAsia"/>
          <w:b/>
          <w:bCs/>
          <w:sz w:val="20"/>
        </w:rPr>
      </w:pPr>
      <w:r w:rsidRPr="00143FDD">
        <w:rPr>
          <w:rFonts w:eastAsiaTheme="minorEastAsia"/>
          <w:sz w:val="20"/>
        </w:rPr>
        <w:t xml:space="preserve">The School Pulse Panel </w:t>
      </w:r>
      <w:r w:rsidR="00296F72">
        <w:rPr>
          <w:rFonts w:eastAsiaTheme="minorEastAsia"/>
          <w:sz w:val="20"/>
        </w:rPr>
        <w:t xml:space="preserve">(SPP) </w:t>
      </w:r>
      <w:r w:rsidRPr="00143FDD">
        <w:rPr>
          <w:rFonts w:eastAsiaTheme="minorEastAsia"/>
          <w:sz w:val="20"/>
        </w:rPr>
        <w:t xml:space="preserve">is a unique survey. While surveys like the National Assessment of Educational Progress and the National Teacher and Principal Survey produce benchmark statistics critical to monitoring progress over time, they are not designed to capture the rapid pace at which schools adapt </w:t>
      </w:r>
      <w:r w:rsidR="005D6293">
        <w:rPr>
          <w:rFonts w:eastAsiaTheme="minorEastAsia"/>
          <w:sz w:val="20"/>
        </w:rPr>
        <w:t xml:space="preserve">to new </w:t>
      </w:r>
      <w:r w:rsidR="004C73C0">
        <w:rPr>
          <w:rFonts w:eastAsiaTheme="minorEastAsia"/>
          <w:sz w:val="20"/>
        </w:rPr>
        <w:t>or</w:t>
      </w:r>
      <w:r w:rsidR="005D6293">
        <w:rPr>
          <w:rFonts w:eastAsiaTheme="minorEastAsia"/>
          <w:sz w:val="20"/>
        </w:rPr>
        <w:t xml:space="preserve"> emerging challenges</w:t>
      </w:r>
      <w:r w:rsidRPr="00143FDD">
        <w:rPr>
          <w:rFonts w:eastAsiaTheme="minorEastAsia"/>
          <w:sz w:val="20"/>
        </w:rPr>
        <w:t xml:space="preserve">. Your </w:t>
      </w:r>
      <w:r w:rsidR="0075788A">
        <w:rPr>
          <w:rFonts w:eastAsiaTheme="minorEastAsia"/>
          <w:sz w:val="20"/>
        </w:rPr>
        <w:t xml:space="preserve">school district’s </w:t>
      </w:r>
      <w:r w:rsidRPr="00143FDD">
        <w:rPr>
          <w:rFonts w:eastAsiaTheme="minorEastAsia"/>
          <w:sz w:val="20"/>
        </w:rPr>
        <w:t xml:space="preserve">contribution is key to producing a source of “near </w:t>
      </w:r>
      <w:r w:rsidR="00AB5F65">
        <w:rPr>
          <w:rFonts w:eastAsiaTheme="minorEastAsia"/>
          <w:sz w:val="20"/>
        </w:rPr>
        <w:t>real-</w:t>
      </w:r>
      <w:r w:rsidRPr="00143FDD">
        <w:rPr>
          <w:rFonts w:eastAsiaTheme="minorEastAsia"/>
          <w:sz w:val="20"/>
        </w:rPr>
        <w:t>time” statistics that shed light on these challenges.</w:t>
      </w:r>
    </w:p>
    <w:p w:rsidR="00C06AC8" w:rsidRPr="00143FDD" w:rsidP="002376FE" w14:paraId="1C21F9E9" w14:textId="77777777">
      <w:pPr>
        <w:spacing w:line="259" w:lineRule="auto"/>
        <w:rPr>
          <w:rFonts w:eastAsiaTheme="minorEastAsia"/>
          <w:b/>
          <w:bCs/>
          <w:sz w:val="20"/>
        </w:rPr>
      </w:pPr>
    </w:p>
    <w:p w:rsidR="00C06AC8" w:rsidRPr="00143FDD" w:rsidP="002376FE" w14:paraId="5E7D125F" w14:textId="3BFE4E8B">
      <w:pPr>
        <w:spacing w:line="259" w:lineRule="auto"/>
        <w:rPr>
          <w:rFonts w:eastAsiaTheme="minorEastAsia"/>
          <w:b/>
          <w:bCs/>
          <w:sz w:val="20"/>
        </w:rPr>
      </w:pPr>
      <w:r w:rsidRPr="00143FDD">
        <w:rPr>
          <w:rFonts w:eastAsiaTheme="minorEastAsia"/>
          <w:b/>
          <w:bCs/>
          <w:sz w:val="20"/>
        </w:rPr>
        <w:t xml:space="preserve">How do </w:t>
      </w:r>
      <w:r w:rsidR="002D02B3">
        <w:rPr>
          <w:rFonts w:eastAsiaTheme="minorEastAsia"/>
          <w:b/>
          <w:bCs/>
          <w:sz w:val="20"/>
        </w:rPr>
        <w:t>schools</w:t>
      </w:r>
      <w:r w:rsidRPr="00143FDD">
        <w:rPr>
          <w:rFonts w:eastAsiaTheme="minorEastAsia"/>
          <w:b/>
          <w:bCs/>
          <w:sz w:val="20"/>
        </w:rPr>
        <w:t xml:space="preserve"> participate</w:t>
      </w:r>
      <w:r w:rsidR="00296F72">
        <w:rPr>
          <w:rFonts w:eastAsiaTheme="minorEastAsia"/>
          <w:b/>
          <w:bCs/>
          <w:sz w:val="20"/>
        </w:rPr>
        <w:t xml:space="preserve"> in the School Pulse Panel</w:t>
      </w:r>
      <w:r w:rsidRPr="00143FDD">
        <w:rPr>
          <w:rFonts w:eastAsiaTheme="minorEastAsia"/>
          <w:b/>
          <w:bCs/>
          <w:sz w:val="20"/>
        </w:rPr>
        <w:t xml:space="preserve">? </w:t>
      </w:r>
    </w:p>
    <w:p w:rsidR="00C06AC8" w:rsidP="002376FE" w14:paraId="7F369F39" w14:textId="12F9710F">
      <w:pPr>
        <w:spacing w:line="259" w:lineRule="auto"/>
        <w:rPr>
          <w:rFonts w:eastAsiaTheme="minorEastAsia"/>
          <w:sz w:val="20"/>
        </w:rPr>
      </w:pPr>
      <w:r>
        <w:rPr>
          <w:rFonts w:eastAsiaTheme="minorEastAsia"/>
          <w:sz w:val="20"/>
        </w:rPr>
        <w:t>For the 2025-26</w:t>
      </w:r>
      <w:r w:rsidR="006A1DD1">
        <w:rPr>
          <w:rFonts w:eastAsiaTheme="minorEastAsia"/>
          <w:sz w:val="20"/>
        </w:rPr>
        <w:t xml:space="preserve"> </w:t>
      </w:r>
      <w:r>
        <w:rPr>
          <w:rFonts w:eastAsiaTheme="minorEastAsia"/>
          <w:sz w:val="20"/>
        </w:rPr>
        <w:t>school year, s</w:t>
      </w:r>
      <w:r w:rsidR="0075788A">
        <w:rPr>
          <w:rFonts w:eastAsiaTheme="minorEastAsia"/>
          <w:sz w:val="20"/>
        </w:rPr>
        <w:t xml:space="preserve">chools </w:t>
      </w:r>
      <w:r w:rsidR="0022146E">
        <w:rPr>
          <w:rFonts w:eastAsiaTheme="minorEastAsia"/>
          <w:sz w:val="20"/>
        </w:rPr>
        <w:t>will be</w:t>
      </w:r>
      <w:r w:rsidR="0075788A">
        <w:rPr>
          <w:rFonts w:eastAsiaTheme="minorEastAsia"/>
          <w:sz w:val="20"/>
        </w:rPr>
        <w:t xml:space="preserve"> contacted</w:t>
      </w:r>
      <w:r w:rsidRPr="00143FDD">
        <w:rPr>
          <w:rFonts w:eastAsiaTheme="minorEastAsia"/>
          <w:sz w:val="20"/>
        </w:rPr>
        <w:t xml:space="preserve"> </w:t>
      </w:r>
      <w:r w:rsidR="00172420">
        <w:rPr>
          <w:rFonts w:eastAsiaTheme="minorEastAsia"/>
          <w:sz w:val="20"/>
        </w:rPr>
        <w:t xml:space="preserve">after </w:t>
      </w:r>
      <w:r w:rsidR="00B728E2">
        <w:rPr>
          <w:rFonts w:eastAsiaTheme="minorEastAsia"/>
          <w:sz w:val="20"/>
        </w:rPr>
        <w:t>approv</w:t>
      </w:r>
      <w:r w:rsidR="00172420">
        <w:rPr>
          <w:rFonts w:eastAsiaTheme="minorEastAsia"/>
          <w:sz w:val="20"/>
        </w:rPr>
        <w:t>al</w:t>
      </w:r>
      <w:r w:rsidR="00B728E2">
        <w:rPr>
          <w:rFonts w:eastAsiaTheme="minorEastAsia"/>
          <w:sz w:val="20"/>
        </w:rPr>
        <w:t xml:space="preserve"> by your school district. Typically</w:t>
      </w:r>
      <w:r w:rsidR="00172420">
        <w:rPr>
          <w:rFonts w:eastAsiaTheme="minorEastAsia"/>
          <w:sz w:val="20"/>
        </w:rPr>
        <w:t xml:space="preserve"> for SPP 2025-26</w:t>
      </w:r>
      <w:r w:rsidR="00B728E2">
        <w:rPr>
          <w:rFonts w:eastAsiaTheme="minorEastAsia"/>
          <w:sz w:val="20"/>
        </w:rPr>
        <w:t xml:space="preserve">, screening sampled schools </w:t>
      </w:r>
      <w:r w:rsidR="0056591A">
        <w:rPr>
          <w:rFonts w:eastAsiaTheme="minorEastAsia"/>
          <w:sz w:val="20"/>
        </w:rPr>
        <w:t>occurs</w:t>
      </w:r>
      <w:r w:rsidR="00B728E2">
        <w:rPr>
          <w:rFonts w:eastAsiaTheme="minorEastAsia"/>
          <w:sz w:val="20"/>
        </w:rPr>
        <w:t xml:space="preserve"> </w:t>
      </w:r>
      <w:r w:rsidRPr="00143FDD">
        <w:rPr>
          <w:rFonts w:eastAsiaTheme="minorEastAsia"/>
          <w:sz w:val="20"/>
        </w:rPr>
        <w:t>in J</w:t>
      </w:r>
      <w:r w:rsidR="00D75414">
        <w:rPr>
          <w:rFonts w:eastAsiaTheme="minorEastAsia"/>
          <w:sz w:val="20"/>
        </w:rPr>
        <w:t>uly 202</w:t>
      </w:r>
      <w:r w:rsidR="00163895">
        <w:rPr>
          <w:rFonts w:eastAsiaTheme="minorEastAsia"/>
          <w:sz w:val="20"/>
        </w:rPr>
        <w:t>5</w:t>
      </w:r>
      <w:r w:rsidRPr="00143FDD">
        <w:rPr>
          <w:rFonts w:eastAsiaTheme="minorEastAsia"/>
          <w:sz w:val="20"/>
        </w:rPr>
        <w:t xml:space="preserve"> </w:t>
      </w:r>
      <w:r w:rsidR="0075788A">
        <w:rPr>
          <w:rFonts w:eastAsiaTheme="minorEastAsia"/>
          <w:sz w:val="20"/>
        </w:rPr>
        <w:t>to confirm contact information</w:t>
      </w:r>
      <w:r w:rsidR="00B728E2">
        <w:rPr>
          <w:rFonts w:eastAsiaTheme="minorEastAsia"/>
          <w:sz w:val="20"/>
        </w:rPr>
        <w:t xml:space="preserve"> with d</w:t>
      </w:r>
      <w:r w:rsidR="0075788A">
        <w:rPr>
          <w:rFonts w:eastAsiaTheme="minorEastAsia"/>
          <w:sz w:val="20"/>
        </w:rPr>
        <w:t>ata collection start</w:t>
      </w:r>
      <w:r w:rsidR="00B728E2">
        <w:rPr>
          <w:rFonts w:eastAsiaTheme="minorEastAsia"/>
          <w:sz w:val="20"/>
        </w:rPr>
        <w:t>ing</w:t>
      </w:r>
      <w:r w:rsidR="0075788A">
        <w:rPr>
          <w:rFonts w:eastAsiaTheme="minorEastAsia"/>
          <w:sz w:val="20"/>
        </w:rPr>
        <w:t xml:space="preserve"> in August 2025 </w:t>
      </w:r>
      <w:r w:rsidRPr="00143FDD">
        <w:rPr>
          <w:rFonts w:eastAsiaTheme="minorEastAsia"/>
          <w:sz w:val="20"/>
        </w:rPr>
        <w:t xml:space="preserve">and </w:t>
      </w:r>
      <w:r w:rsidR="00D05617">
        <w:rPr>
          <w:rFonts w:eastAsiaTheme="minorEastAsia"/>
          <w:sz w:val="20"/>
        </w:rPr>
        <w:t>continu</w:t>
      </w:r>
      <w:r w:rsidR="00B728E2">
        <w:rPr>
          <w:rFonts w:eastAsiaTheme="minorEastAsia"/>
          <w:sz w:val="20"/>
        </w:rPr>
        <w:t>ing</w:t>
      </w:r>
      <w:r w:rsidRPr="00143FDD">
        <w:rPr>
          <w:rFonts w:eastAsiaTheme="minorEastAsia"/>
          <w:sz w:val="20"/>
        </w:rPr>
        <w:t xml:space="preserve"> every month for </w:t>
      </w:r>
      <w:r w:rsidR="0022146E">
        <w:rPr>
          <w:rFonts w:eastAsiaTheme="minorEastAsia"/>
          <w:sz w:val="20"/>
        </w:rPr>
        <w:t>11</w:t>
      </w:r>
      <w:r w:rsidRPr="00143FDD" w:rsidR="0022146E">
        <w:rPr>
          <w:rFonts w:eastAsiaTheme="minorEastAsia"/>
          <w:sz w:val="20"/>
        </w:rPr>
        <w:t xml:space="preserve"> </w:t>
      </w:r>
      <w:r w:rsidRPr="00143FDD">
        <w:rPr>
          <w:rFonts w:eastAsiaTheme="minorEastAsia"/>
          <w:sz w:val="20"/>
        </w:rPr>
        <w:t>months.</w:t>
      </w:r>
      <w:r w:rsidR="000064BA">
        <w:rPr>
          <w:rFonts w:eastAsiaTheme="minorEastAsia"/>
          <w:sz w:val="20"/>
        </w:rPr>
        <w:t xml:space="preserve"> </w:t>
      </w:r>
      <w:r w:rsidR="00172420">
        <w:rPr>
          <w:rFonts w:eastAsiaTheme="minorEastAsia"/>
          <w:sz w:val="20"/>
        </w:rPr>
        <w:t>[</w:t>
      </w:r>
      <w:r w:rsidR="006A1DD1">
        <w:rPr>
          <w:rFonts w:eastAsiaTheme="minorEastAsia"/>
          <w:sz w:val="20"/>
        </w:rPr>
        <w:t xml:space="preserve">A similar timeline is anticipated for </w:t>
      </w:r>
      <w:r w:rsidR="00172420">
        <w:rPr>
          <w:rFonts w:eastAsiaTheme="minorEastAsia"/>
          <w:sz w:val="20"/>
        </w:rPr>
        <w:t xml:space="preserve">schools sampled in </w:t>
      </w:r>
      <w:r w:rsidR="006A1DD1">
        <w:rPr>
          <w:rFonts w:eastAsiaTheme="minorEastAsia"/>
          <w:sz w:val="20"/>
        </w:rPr>
        <w:t>the 2026-27 school year.</w:t>
      </w:r>
      <w:r w:rsidR="00172420">
        <w:rPr>
          <w:rFonts w:eastAsiaTheme="minorEastAsia"/>
          <w:sz w:val="20"/>
        </w:rPr>
        <w:t>]</w:t>
      </w:r>
      <w:r w:rsidR="006A1DD1">
        <w:rPr>
          <w:rFonts w:eastAsiaTheme="minorEastAsia"/>
          <w:sz w:val="20"/>
        </w:rPr>
        <w:t xml:space="preserve"> </w:t>
      </w:r>
      <w:r w:rsidR="00E220EB">
        <w:rPr>
          <w:rFonts w:eastAsiaTheme="minorEastAsia"/>
          <w:sz w:val="20"/>
        </w:rPr>
        <w:t>Once contacted, e</w:t>
      </w:r>
      <w:r w:rsidRPr="00143FDD">
        <w:rPr>
          <w:rFonts w:eastAsiaTheme="minorEastAsia"/>
          <w:sz w:val="20"/>
        </w:rPr>
        <w:t xml:space="preserve">ach school </w:t>
      </w:r>
      <w:r w:rsidR="0022146E">
        <w:rPr>
          <w:rFonts w:eastAsiaTheme="minorEastAsia"/>
          <w:sz w:val="20"/>
        </w:rPr>
        <w:t xml:space="preserve">principal </w:t>
      </w:r>
      <w:r w:rsidRPr="00143FDD">
        <w:rPr>
          <w:rFonts w:eastAsiaTheme="minorEastAsia"/>
          <w:sz w:val="20"/>
        </w:rPr>
        <w:t>designate</w:t>
      </w:r>
      <w:r w:rsidR="005D6293">
        <w:rPr>
          <w:rFonts w:eastAsiaTheme="minorEastAsia"/>
          <w:sz w:val="20"/>
        </w:rPr>
        <w:t>s</w:t>
      </w:r>
      <w:r w:rsidRPr="00143FDD">
        <w:rPr>
          <w:rFonts w:eastAsiaTheme="minorEastAsia"/>
          <w:sz w:val="20"/>
        </w:rPr>
        <w:t xml:space="preserve"> a point of contact that will be </w:t>
      </w:r>
      <w:r w:rsidR="00E220EB">
        <w:rPr>
          <w:rFonts w:eastAsiaTheme="minorEastAsia"/>
          <w:sz w:val="20"/>
        </w:rPr>
        <w:t>asked to</w:t>
      </w:r>
      <w:r w:rsidRPr="00143FDD">
        <w:rPr>
          <w:rFonts w:eastAsiaTheme="minorEastAsia"/>
          <w:sz w:val="20"/>
        </w:rPr>
        <w:t xml:space="preserve"> complet</w:t>
      </w:r>
      <w:r w:rsidR="00E220EB">
        <w:rPr>
          <w:rFonts w:eastAsiaTheme="minorEastAsia"/>
          <w:sz w:val="20"/>
        </w:rPr>
        <w:t>e</w:t>
      </w:r>
      <w:r w:rsidRPr="00143FDD">
        <w:rPr>
          <w:rFonts w:eastAsiaTheme="minorEastAsia"/>
          <w:sz w:val="20"/>
        </w:rPr>
        <w:t xml:space="preserve"> the survey. </w:t>
      </w:r>
      <w:r w:rsidR="0075788A">
        <w:rPr>
          <w:rFonts w:eastAsiaTheme="minorEastAsia"/>
          <w:sz w:val="20"/>
        </w:rPr>
        <w:t>Each</w:t>
      </w:r>
      <w:r w:rsidRPr="00143FDD" w:rsidR="0075788A">
        <w:rPr>
          <w:rFonts w:eastAsiaTheme="minorEastAsia"/>
          <w:sz w:val="20"/>
        </w:rPr>
        <w:t xml:space="preserve"> </w:t>
      </w:r>
      <w:r w:rsidRPr="00143FDD">
        <w:rPr>
          <w:rFonts w:eastAsiaTheme="minorEastAsia"/>
          <w:sz w:val="20"/>
        </w:rPr>
        <w:t xml:space="preserve">school’s designated point of contact will receive a </w:t>
      </w:r>
      <w:r w:rsidR="0022146E">
        <w:rPr>
          <w:rFonts w:eastAsiaTheme="minorEastAsia"/>
          <w:sz w:val="20"/>
        </w:rPr>
        <w:t xml:space="preserve">monthly </w:t>
      </w:r>
      <w:r w:rsidRPr="00143FDD">
        <w:rPr>
          <w:rFonts w:eastAsiaTheme="minorEastAsia"/>
          <w:sz w:val="20"/>
        </w:rPr>
        <w:t xml:space="preserve">invitation to complete the School Pulse Panel </w:t>
      </w:r>
      <w:r w:rsidR="00296F72">
        <w:rPr>
          <w:rFonts w:eastAsiaTheme="minorEastAsia"/>
          <w:sz w:val="20"/>
        </w:rPr>
        <w:t xml:space="preserve">(SPP) </w:t>
      </w:r>
      <w:r w:rsidRPr="00143FDD">
        <w:rPr>
          <w:rFonts w:eastAsiaTheme="minorEastAsia"/>
          <w:sz w:val="20"/>
        </w:rPr>
        <w:t xml:space="preserve">survey via email. The email will include a link to the survey, which should take approximately 30 minutes to complete. On behalf of the U.S. Department of Education’s National Center for Education Statistics (NCES), the Census Bureau is collecting the information. A new survey invitation will be </w:t>
      </w:r>
      <w:r>
        <w:rPr>
          <w:rFonts w:eastAsiaTheme="minorEastAsia"/>
          <w:sz w:val="20"/>
        </w:rPr>
        <w:t>emailed</w:t>
      </w:r>
      <w:r w:rsidRPr="00143FDD">
        <w:rPr>
          <w:rFonts w:eastAsiaTheme="minorEastAsia"/>
          <w:sz w:val="20"/>
        </w:rPr>
        <w:t xml:space="preserve"> </w:t>
      </w:r>
      <w:r w:rsidRPr="00143FDD">
        <w:rPr>
          <w:rFonts w:eastAsiaTheme="minorEastAsia"/>
          <w:sz w:val="20"/>
        </w:rPr>
        <w:t xml:space="preserve">each month from the email address </w:t>
      </w:r>
      <w:r w:rsidRPr="00143FDD">
        <w:rPr>
          <w:rFonts w:eastAsiaTheme="minorEastAsia"/>
          <w:sz w:val="20"/>
          <w:u w:val="single"/>
        </w:rPr>
        <w:t>addp.school.pulse.panel@census.gov</w:t>
      </w:r>
      <w:r w:rsidRPr="00143FDD">
        <w:rPr>
          <w:rFonts w:eastAsiaTheme="minorEastAsia"/>
          <w:sz w:val="20"/>
        </w:rPr>
        <w:t>. All participation is voluntary.</w:t>
      </w:r>
    </w:p>
    <w:p w:rsidR="00B728E2" w:rsidP="002376FE" w14:paraId="45333223" w14:textId="77777777">
      <w:pPr>
        <w:spacing w:line="259" w:lineRule="auto"/>
        <w:rPr>
          <w:rFonts w:eastAsiaTheme="minorEastAsia"/>
          <w:sz w:val="20"/>
        </w:rPr>
      </w:pPr>
    </w:p>
    <w:p w:rsidR="00B728E2" w:rsidRPr="00DB5685" w:rsidP="000064BA" w14:paraId="6811431D" w14:textId="36C4ADB0">
      <w:pPr>
        <w:rPr>
          <w:rFonts w:eastAsia="Times New Roman"/>
          <w:bCs/>
          <w:sz w:val="20"/>
          <w:szCs w:val="20"/>
        </w:rPr>
      </w:pPr>
      <w:r>
        <w:rPr>
          <w:rFonts w:eastAsia="Times New Roman"/>
          <w:bCs/>
          <w:sz w:val="20"/>
          <w:szCs w:val="20"/>
        </w:rPr>
        <w:t>W</w:t>
      </w:r>
      <w:r w:rsidRPr="00AC58B5">
        <w:rPr>
          <w:rFonts w:eastAsia="Times New Roman"/>
          <w:bCs/>
          <w:sz w:val="20"/>
          <w:szCs w:val="20"/>
        </w:rPr>
        <w:t>e understand that</w:t>
      </w:r>
      <w:r>
        <w:rPr>
          <w:rFonts w:eastAsia="Times New Roman"/>
          <w:bCs/>
          <w:sz w:val="20"/>
          <w:szCs w:val="20"/>
        </w:rPr>
        <w:t xml:space="preserve"> schools </w:t>
      </w:r>
      <w:r w:rsidRPr="00AC58B5">
        <w:rPr>
          <w:rFonts w:eastAsia="Times New Roman"/>
          <w:bCs/>
          <w:sz w:val="20"/>
          <w:szCs w:val="20"/>
        </w:rPr>
        <w:t>are very busy</w:t>
      </w:r>
      <w:r>
        <w:rPr>
          <w:rFonts w:eastAsia="Times New Roman"/>
          <w:bCs/>
          <w:sz w:val="20"/>
          <w:szCs w:val="20"/>
        </w:rPr>
        <w:t xml:space="preserve"> and are grateful for their participation. T</w:t>
      </w:r>
      <w:r w:rsidRPr="00AC58B5">
        <w:rPr>
          <w:rFonts w:eastAsia="Times New Roman"/>
          <w:bCs/>
          <w:sz w:val="20"/>
          <w:szCs w:val="20"/>
        </w:rPr>
        <w:t xml:space="preserve">o show our appreciation for </w:t>
      </w:r>
      <w:r>
        <w:rPr>
          <w:rFonts w:eastAsia="Times New Roman"/>
          <w:bCs/>
          <w:sz w:val="20"/>
          <w:szCs w:val="20"/>
        </w:rPr>
        <w:t>schools’</w:t>
      </w:r>
      <w:r w:rsidRPr="00AC58B5">
        <w:rPr>
          <w:rFonts w:eastAsia="Times New Roman"/>
          <w:bCs/>
          <w:sz w:val="20"/>
          <w:szCs w:val="20"/>
        </w:rPr>
        <w:t xml:space="preserve"> time and effort for completing the survey, </w:t>
      </w:r>
      <w:r w:rsidRPr="00AC58B5">
        <w:rPr>
          <w:rFonts w:eastAsia="Times New Roman"/>
          <w:b/>
          <w:sz w:val="20"/>
          <w:szCs w:val="20"/>
          <w:u w:val="single"/>
        </w:rPr>
        <w:t>school</w:t>
      </w:r>
      <w:r>
        <w:rPr>
          <w:rFonts w:eastAsia="Times New Roman"/>
          <w:b/>
          <w:sz w:val="20"/>
          <w:szCs w:val="20"/>
          <w:u w:val="single"/>
        </w:rPr>
        <w:t>s</w:t>
      </w:r>
      <w:r w:rsidRPr="00AC58B5">
        <w:rPr>
          <w:rFonts w:eastAsia="Times New Roman"/>
          <w:b/>
          <w:sz w:val="20"/>
          <w:szCs w:val="20"/>
          <w:u w:val="single"/>
        </w:rPr>
        <w:t xml:space="preserve"> will receive $200 for each completed survey you</w:t>
      </w:r>
      <w:r>
        <w:rPr>
          <w:rFonts w:eastAsia="Times New Roman"/>
          <w:b/>
          <w:sz w:val="20"/>
          <w:szCs w:val="20"/>
          <w:u w:val="single"/>
        </w:rPr>
        <w:t>r school</w:t>
      </w:r>
      <w:r w:rsidRPr="00AC58B5">
        <w:rPr>
          <w:rFonts w:eastAsia="Times New Roman"/>
          <w:b/>
          <w:sz w:val="20"/>
          <w:szCs w:val="20"/>
          <w:u w:val="single"/>
        </w:rPr>
        <w:t xml:space="preserve"> submit</w:t>
      </w:r>
      <w:r>
        <w:rPr>
          <w:rFonts w:eastAsia="Times New Roman"/>
          <w:b/>
          <w:sz w:val="20"/>
          <w:szCs w:val="20"/>
          <w:u w:val="single"/>
        </w:rPr>
        <w:t>s if permitted by your school district</w:t>
      </w:r>
      <w:r w:rsidRPr="00AC58B5">
        <w:rPr>
          <w:rFonts w:eastAsia="Times New Roman"/>
          <w:bCs/>
          <w:sz w:val="20"/>
          <w:szCs w:val="20"/>
        </w:rPr>
        <w:t xml:space="preserve">. </w:t>
      </w:r>
      <w:r w:rsidRPr="00AC58B5">
        <w:rPr>
          <w:rFonts w:eastAsia="Times New Roman"/>
          <w:sz w:val="20"/>
          <w:szCs w:val="20"/>
        </w:rPr>
        <w:t xml:space="preserve">These reimbursements will be </w:t>
      </w:r>
      <w:r w:rsidR="00611DFA">
        <w:rPr>
          <w:rFonts w:eastAsia="Times New Roman"/>
          <w:sz w:val="20"/>
          <w:szCs w:val="20"/>
        </w:rPr>
        <w:t>sent</w:t>
      </w:r>
      <w:r w:rsidRPr="00AC58B5">
        <w:rPr>
          <w:rFonts w:eastAsia="Times New Roman"/>
          <w:sz w:val="20"/>
          <w:szCs w:val="20"/>
        </w:rPr>
        <w:t xml:space="preserve"> after the end of each monthly data collection.</w:t>
      </w:r>
    </w:p>
    <w:p w:rsidR="00C06AC8" w:rsidRPr="00143FDD" w:rsidP="002376FE" w14:paraId="6D87504E" w14:textId="77777777">
      <w:pPr>
        <w:spacing w:line="259" w:lineRule="auto"/>
        <w:rPr>
          <w:rFonts w:eastAsiaTheme="minorEastAsia"/>
          <w:b/>
          <w:bCs/>
          <w:sz w:val="20"/>
        </w:rPr>
      </w:pPr>
    </w:p>
    <w:p w:rsidR="00C06AC8" w:rsidRPr="00143FDD" w:rsidP="002376FE" w14:paraId="7B20B140" w14:textId="12317164">
      <w:pPr>
        <w:rPr>
          <w:rFonts w:eastAsiaTheme="minorEastAsia"/>
          <w:b/>
          <w:bCs/>
          <w:sz w:val="20"/>
        </w:rPr>
      </w:pPr>
      <w:r w:rsidRPr="00143FDD">
        <w:rPr>
          <w:rFonts w:eastAsiaTheme="minorEastAsia"/>
          <w:b/>
          <w:bCs/>
          <w:sz w:val="20"/>
        </w:rPr>
        <w:t>Does the person completing the School Pulse Panel have to be the principal</w:t>
      </w:r>
      <w:r w:rsidR="00B728E2">
        <w:rPr>
          <w:rFonts w:eastAsiaTheme="minorEastAsia"/>
          <w:b/>
          <w:bCs/>
          <w:sz w:val="20"/>
        </w:rPr>
        <w:t xml:space="preserve"> of each school</w:t>
      </w:r>
      <w:r w:rsidRPr="00143FDD">
        <w:rPr>
          <w:rFonts w:eastAsiaTheme="minorEastAsia"/>
          <w:b/>
          <w:bCs/>
          <w:sz w:val="20"/>
        </w:rPr>
        <w:t xml:space="preserve">? </w:t>
      </w:r>
    </w:p>
    <w:p w:rsidR="00C06AC8" w:rsidRPr="00143FDD" w:rsidP="002376FE" w14:paraId="303CDA43" w14:textId="34DB17E0">
      <w:pPr>
        <w:rPr>
          <w:rFonts w:eastAsiaTheme="minorEastAsia"/>
          <w:sz w:val="20"/>
        </w:rPr>
      </w:pPr>
      <w:r w:rsidRPr="00143FDD">
        <w:rPr>
          <w:rFonts w:eastAsiaTheme="minorEastAsia"/>
          <w:sz w:val="20"/>
        </w:rPr>
        <w:t xml:space="preserve">No. We initially identified </w:t>
      </w:r>
      <w:r w:rsidR="008237AB">
        <w:rPr>
          <w:rFonts w:eastAsiaTheme="minorEastAsia"/>
          <w:sz w:val="20"/>
        </w:rPr>
        <w:t>school</w:t>
      </w:r>
      <w:r w:rsidRPr="00143FDD" w:rsidR="008237AB">
        <w:rPr>
          <w:rFonts w:eastAsiaTheme="minorEastAsia"/>
          <w:sz w:val="20"/>
        </w:rPr>
        <w:t xml:space="preserve"> </w:t>
      </w:r>
      <w:r w:rsidRPr="00143FDD">
        <w:rPr>
          <w:rFonts w:eastAsiaTheme="minorEastAsia"/>
          <w:sz w:val="20"/>
        </w:rPr>
        <w:t>principal</w:t>
      </w:r>
      <w:r w:rsidR="008237AB">
        <w:rPr>
          <w:rFonts w:eastAsiaTheme="minorEastAsia"/>
          <w:sz w:val="20"/>
        </w:rPr>
        <w:t>s</w:t>
      </w:r>
      <w:r w:rsidRPr="00143FDD">
        <w:rPr>
          <w:rFonts w:eastAsiaTheme="minorEastAsia"/>
          <w:sz w:val="20"/>
        </w:rPr>
        <w:t xml:space="preserve"> as the School Pulse Panel </w:t>
      </w:r>
      <w:r w:rsidR="00296F72">
        <w:rPr>
          <w:rFonts w:eastAsiaTheme="minorEastAsia"/>
          <w:sz w:val="20"/>
        </w:rPr>
        <w:t xml:space="preserve">(SPP) </w:t>
      </w:r>
      <w:r w:rsidRPr="00143FDD">
        <w:rPr>
          <w:rFonts w:eastAsiaTheme="minorEastAsia"/>
          <w:sz w:val="20"/>
        </w:rPr>
        <w:t xml:space="preserve">point of contact, but </w:t>
      </w:r>
      <w:r w:rsidR="0075788A">
        <w:rPr>
          <w:rFonts w:eastAsiaTheme="minorEastAsia"/>
          <w:sz w:val="20"/>
        </w:rPr>
        <w:t>schools</w:t>
      </w:r>
      <w:r w:rsidRPr="00143FDD" w:rsidR="0075788A">
        <w:rPr>
          <w:rFonts w:eastAsiaTheme="minorEastAsia"/>
          <w:sz w:val="20"/>
        </w:rPr>
        <w:t xml:space="preserve"> </w:t>
      </w:r>
      <w:r w:rsidRPr="00143FDD">
        <w:rPr>
          <w:rFonts w:eastAsiaTheme="minorEastAsia"/>
          <w:sz w:val="20"/>
        </w:rPr>
        <w:t xml:space="preserve">are welcome to delegate completion of the survey to another staff member who is knowledgeable about </w:t>
      </w:r>
      <w:r w:rsidR="008237AB">
        <w:rPr>
          <w:rFonts w:eastAsiaTheme="minorEastAsia"/>
          <w:sz w:val="20"/>
        </w:rPr>
        <w:t xml:space="preserve">topics such as </w:t>
      </w:r>
      <w:r w:rsidRPr="00143FDD">
        <w:rPr>
          <w:rFonts w:eastAsiaTheme="minorEastAsia"/>
          <w:sz w:val="20"/>
        </w:rPr>
        <w:t>student enrollment</w:t>
      </w:r>
      <w:r w:rsidR="005D6293">
        <w:rPr>
          <w:rFonts w:eastAsiaTheme="minorEastAsia"/>
          <w:sz w:val="20"/>
        </w:rPr>
        <w:t>, staffing,</w:t>
      </w:r>
      <w:r w:rsidRPr="00143FDD">
        <w:rPr>
          <w:rFonts w:eastAsiaTheme="minorEastAsia"/>
          <w:sz w:val="20"/>
        </w:rPr>
        <w:t xml:space="preserve"> programs</w:t>
      </w:r>
      <w:r w:rsidR="005D6293">
        <w:rPr>
          <w:rFonts w:eastAsiaTheme="minorEastAsia"/>
          <w:sz w:val="20"/>
        </w:rPr>
        <w:t>, and policies</w:t>
      </w:r>
      <w:r w:rsidRPr="00143FDD">
        <w:rPr>
          <w:rFonts w:eastAsiaTheme="minorEastAsia"/>
          <w:sz w:val="20"/>
        </w:rPr>
        <w:t xml:space="preserve"> at </w:t>
      </w:r>
      <w:r w:rsidR="008237AB">
        <w:rPr>
          <w:rFonts w:eastAsiaTheme="minorEastAsia"/>
          <w:sz w:val="20"/>
        </w:rPr>
        <w:t xml:space="preserve">the </w:t>
      </w:r>
      <w:r w:rsidRPr="00143FDD">
        <w:rPr>
          <w:rFonts w:eastAsiaTheme="minorEastAsia"/>
          <w:sz w:val="20"/>
        </w:rPr>
        <w:t xml:space="preserve">school.  </w:t>
      </w:r>
    </w:p>
    <w:p w:rsidR="00C06AC8" w:rsidRPr="00143FDD" w:rsidP="002376FE" w14:paraId="298E197A" w14:textId="77777777">
      <w:pPr>
        <w:rPr>
          <w:rFonts w:eastAsia="Yu Mincho"/>
          <w:sz w:val="20"/>
        </w:rPr>
      </w:pPr>
    </w:p>
    <w:p w:rsidR="00C06AC8" w:rsidRPr="00143FDD" w:rsidP="002376FE" w14:paraId="4B742EB1" w14:textId="542FB5A7">
      <w:pPr>
        <w:rPr>
          <w:rFonts w:eastAsia="Yu Mincho"/>
          <w:b/>
          <w:bCs/>
          <w:sz w:val="20"/>
        </w:rPr>
      </w:pPr>
      <w:r w:rsidRPr="00143FDD">
        <w:rPr>
          <w:rFonts w:eastAsia="Yu Mincho"/>
          <w:b/>
          <w:bCs/>
          <w:sz w:val="20"/>
        </w:rPr>
        <w:t xml:space="preserve">Will </w:t>
      </w:r>
      <w:r w:rsidR="008237AB">
        <w:rPr>
          <w:rFonts w:eastAsia="Yu Mincho"/>
          <w:b/>
          <w:bCs/>
          <w:sz w:val="20"/>
        </w:rPr>
        <w:t>the School Pulse Panel</w:t>
      </w:r>
      <w:r w:rsidRPr="00143FDD" w:rsidR="008237AB">
        <w:rPr>
          <w:rFonts w:eastAsia="Yu Mincho"/>
          <w:b/>
          <w:bCs/>
          <w:sz w:val="20"/>
        </w:rPr>
        <w:t xml:space="preserve"> </w:t>
      </w:r>
      <w:r w:rsidRPr="00143FDD">
        <w:rPr>
          <w:rFonts w:eastAsia="Yu Mincho"/>
          <w:b/>
          <w:bCs/>
          <w:sz w:val="20"/>
        </w:rPr>
        <w:t>ask the same questions every month?</w:t>
      </w:r>
    </w:p>
    <w:p w:rsidR="00C06AC8" w:rsidRPr="00143FDD" w:rsidP="002376FE" w14:paraId="4330202E" w14:textId="31799B60">
      <w:pPr>
        <w:autoSpaceDE w:val="0"/>
        <w:autoSpaceDN w:val="0"/>
        <w:adjustRightInd w:val="0"/>
        <w:rPr>
          <w:rFonts w:eastAsiaTheme="minorEastAsia"/>
          <w:sz w:val="20"/>
        </w:rPr>
      </w:pPr>
      <w:r w:rsidRPr="00143FDD">
        <w:rPr>
          <w:rFonts w:eastAsia="Yu Mincho"/>
          <w:sz w:val="20"/>
        </w:rPr>
        <w:t xml:space="preserve">Some questions may remain on the </w:t>
      </w:r>
      <w:r w:rsidR="008237AB">
        <w:rPr>
          <w:rFonts w:eastAsia="Yu Mincho"/>
          <w:sz w:val="20"/>
        </w:rPr>
        <w:t xml:space="preserve">School Pulse Panel (SPP) </w:t>
      </w:r>
      <w:r w:rsidRPr="00143FDD">
        <w:rPr>
          <w:rFonts w:eastAsia="Yu Mincho"/>
          <w:sz w:val="20"/>
        </w:rPr>
        <w:t xml:space="preserve">survey from month to month to </w:t>
      </w:r>
      <w:r w:rsidR="008237AB">
        <w:rPr>
          <w:rFonts w:eastAsia="Yu Mincho"/>
          <w:sz w:val="20"/>
        </w:rPr>
        <w:t>reveal</w:t>
      </w:r>
      <w:r w:rsidRPr="00143FDD" w:rsidR="008237AB">
        <w:rPr>
          <w:rFonts w:eastAsia="Yu Mincho"/>
          <w:sz w:val="20"/>
        </w:rPr>
        <w:t xml:space="preserve"> </w:t>
      </w:r>
      <w:r w:rsidRPr="00143FDD">
        <w:rPr>
          <w:rFonts w:eastAsia="Yu Mincho"/>
          <w:sz w:val="20"/>
        </w:rPr>
        <w:t xml:space="preserve">how schools are experiencing and adapting to </w:t>
      </w:r>
      <w:r w:rsidR="005D6293">
        <w:rPr>
          <w:rFonts w:eastAsia="Yu Mincho"/>
          <w:sz w:val="20"/>
        </w:rPr>
        <w:t>the school year</w:t>
      </w:r>
      <w:r w:rsidRPr="00143FDD">
        <w:rPr>
          <w:rFonts w:eastAsia="Yu Mincho"/>
          <w:sz w:val="20"/>
        </w:rPr>
        <w:t xml:space="preserve">. Other questions may rotate in and out. </w:t>
      </w:r>
    </w:p>
    <w:p w:rsidR="00C06AC8" w:rsidRPr="00143FDD" w:rsidP="002376FE" w14:paraId="284F636C" w14:textId="77777777">
      <w:pPr>
        <w:autoSpaceDE w:val="0"/>
        <w:autoSpaceDN w:val="0"/>
        <w:adjustRightInd w:val="0"/>
        <w:rPr>
          <w:rFonts w:eastAsiaTheme="minorEastAsia"/>
          <w:sz w:val="20"/>
        </w:rPr>
      </w:pPr>
    </w:p>
    <w:p w:rsidR="008237AB" w:rsidP="002376FE" w14:paraId="7013F202" w14:textId="77777777">
      <w:pPr>
        <w:autoSpaceDE w:val="0"/>
        <w:autoSpaceDN w:val="0"/>
        <w:adjustRightInd w:val="0"/>
        <w:rPr>
          <w:rFonts w:eastAsiaTheme="minorEastAsia"/>
          <w:b/>
          <w:bCs/>
          <w:sz w:val="20"/>
        </w:rPr>
      </w:pPr>
      <w:bookmarkStart w:id="3" w:name="_Hlk179382521"/>
      <w:r>
        <w:rPr>
          <w:rFonts w:eastAsiaTheme="minorEastAsia"/>
          <w:b/>
          <w:bCs/>
          <w:sz w:val="20"/>
        </w:rPr>
        <w:t>What questions will be on the School Pulse Panel? Can I see a copy of upcoming surveys?</w:t>
      </w:r>
    </w:p>
    <w:p w:rsidR="008237AB" w:rsidRPr="00DB5685" w:rsidP="002376FE" w14:paraId="6B8F3771" w14:textId="29926712">
      <w:pPr>
        <w:autoSpaceDE w:val="0"/>
        <w:autoSpaceDN w:val="0"/>
        <w:adjustRightInd w:val="0"/>
        <w:rPr>
          <w:rFonts w:eastAsiaTheme="minorEastAsia"/>
          <w:sz w:val="20"/>
        </w:rPr>
      </w:pPr>
      <w:r>
        <w:rPr>
          <w:rFonts w:eastAsiaTheme="minorEastAsia"/>
          <w:sz w:val="20"/>
        </w:rPr>
        <w:t>The School Pulse Panel (SPP) is a fast</w:t>
      </w:r>
      <w:r w:rsidR="007A3C10">
        <w:rPr>
          <w:rFonts w:eastAsiaTheme="minorEastAsia"/>
          <w:sz w:val="20"/>
        </w:rPr>
        <w:t>-</w:t>
      </w:r>
      <w:r>
        <w:rPr>
          <w:rFonts w:eastAsiaTheme="minorEastAsia"/>
          <w:sz w:val="20"/>
        </w:rPr>
        <w:t xml:space="preserve">paced survey with year-round questionnaire development and testing prior to surveying schools. SPP topics and questions are currently being developed for 2025-26 </w:t>
      </w:r>
      <w:r w:rsidR="006A1DD1">
        <w:rPr>
          <w:rFonts w:eastAsiaTheme="minorEastAsia"/>
          <w:sz w:val="20"/>
        </w:rPr>
        <w:t xml:space="preserve">[and 2026-27] </w:t>
      </w:r>
      <w:r>
        <w:rPr>
          <w:rFonts w:eastAsiaTheme="minorEastAsia"/>
          <w:sz w:val="20"/>
        </w:rPr>
        <w:t xml:space="preserve">but will have a similar length to the 2024-25 questionnaires. Although not all topics will be the same, review of 2024-25 questionnaires can give a sense of the types of questions asked in the </w:t>
      </w:r>
      <w:r w:rsidR="00296F72">
        <w:rPr>
          <w:rFonts w:eastAsiaTheme="minorEastAsia"/>
          <w:sz w:val="20"/>
        </w:rPr>
        <w:t>SPP</w:t>
      </w:r>
      <w:r>
        <w:rPr>
          <w:rFonts w:eastAsiaTheme="minorEastAsia"/>
          <w:sz w:val="20"/>
        </w:rPr>
        <w:t xml:space="preserve">. All questionnaires are available on our website at </w:t>
      </w:r>
      <w:hyperlink r:id="rId8" w:history="1">
        <w:r w:rsidRPr="002778B7" w:rsidR="00646C69">
          <w:rPr>
            <w:rStyle w:val="Hyperlink"/>
            <w:rFonts w:eastAsiaTheme="minorEastAsia"/>
            <w:sz w:val="20"/>
          </w:rPr>
          <w:t>https://nces.ed.gov/surveys/spp/methodology.asp</w:t>
        </w:r>
      </w:hyperlink>
      <w:r w:rsidR="00646C69">
        <w:rPr>
          <w:rFonts w:eastAsiaTheme="minorEastAsia"/>
          <w:sz w:val="20"/>
        </w:rPr>
        <w:t xml:space="preserve">. </w:t>
      </w:r>
    </w:p>
    <w:bookmarkEnd w:id="3"/>
    <w:p w:rsidR="008237AB" w:rsidP="002376FE" w14:paraId="6DF33E92" w14:textId="77777777">
      <w:pPr>
        <w:autoSpaceDE w:val="0"/>
        <w:autoSpaceDN w:val="0"/>
        <w:adjustRightInd w:val="0"/>
        <w:rPr>
          <w:rFonts w:eastAsiaTheme="minorEastAsia"/>
          <w:b/>
          <w:bCs/>
          <w:sz w:val="20"/>
        </w:rPr>
      </w:pPr>
    </w:p>
    <w:p w:rsidR="00646C69" w:rsidRPr="00153816" w:rsidP="00DB5685" w14:paraId="03E493C3" w14:textId="2DD2ADC5">
      <w:pPr>
        <w:rPr>
          <w:rFonts w:eastAsiaTheme="minorEastAsia"/>
          <w:b/>
          <w:bCs/>
          <w:sz w:val="20"/>
        </w:rPr>
      </w:pPr>
      <w:bookmarkStart w:id="4" w:name="_Hlk179383109"/>
      <w:r w:rsidRPr="00153816">
        <w:rPr>
          <w:rFonts w:eastAsiaTheme="minorEastAsia"/>
          <w:b/>
          <w:bCs/>
          <w:sz w:val="20"/>
        </w:rPr>
        <w:t xml:space="preserve">Where can I find the </w:t>
      </w:r>
      <w:r>
        <w:rPr>
          <w:rFonts w:eastAsiaTheme="minorEastAsia"/>
          <w:b/>
          <w:bCs/>
          <w:sz w:val="20"/>
        </w:rPr>
        <w:t xml:space="preserve">School Pulse Panel </w:t>
      </w:r>
      <w:r w:rsidRPr="00153816">
        <w:rPr>
          <w:rFonts w:eastAsiaTheme="minorEastAsia"/>
          <w:b/>
          <w:bCs/>
          <w:sz w:val="20"/>
        </w:rPr>
        <w:t>results?</w:t>
      </w:r>
    </w:p>
    <w:p w:rsidR="00646C69" w:rsidRPr="00153816" w:rsidP="00DB5685" w14:paraId="7305533D" w14:textId="53C84441">
      <w:pPr>
        <w:rPr>
          <w:rFonts w:eastAsiaTheme="minorEastAsia"/>
          <w:sz w:val="20"/>
        </w:rPr>
      </w:pPr>
      <w:r>
        <w:rPr>
          <w:rFonts w:eastAsiaTheme="minorEastAsia"/>
          <w:sz w:val="20"/>
        </w:rPr>
        <w:t>Aggregated</w:t>
      </w:r>
      <w:r w:rsidRPr="00153816">
        <w:rPr>
          <w:rFonts w:eastAsiaTheme="minorEastAsia"/>
          <w:sz w:val="20"/>
        </w:rPr>
        <w:t xml:space="preserve"> results from </w:t>
      </w:r>
      <w:r>
        <w:rPr>
          <w:rFonts w:eastAsiaTheme="minorEastAsia"/>
          <w:sz w:val="20"/>
        </w:rPr>
        <w:t>past</w:t>
      </w:r>
      <w:r w:rsidRPr="00153816">
        <w:rPr>
          <w:rFonts w:eastAsiaTheme="minorEastAsia"/>
          <w:sz w:val="20"/>
        </w:rPr>
        <w:t xml:space="preserve"> School Pulse Panel</w:t>
      </w:r>
      <w:r w:rsidR="00296F72">
        <w:rPr>
          <w:rFonts w:eastAsiaTheme="minorEastAsia"/>
          <w:sz w:val="20"/>
        </w:rPr>
        <w:t xml:space="preserve"> (SPP)</w:t>
      </w:r>
      <w:r w:rsidRPr="00153816">
        <w:rPr>
          <w:rFonts w:eastAsiaTheme="minorEastAsia"/>
          <w:sz w:val="20"/>
        </w:rPr>
        <w:t xml:space="preserve"> data collections are available </w:t>
      </w:r>
      <w:r>
        <w:rPr>
          <w:rFonts w:eastAsiaTheme="minorEastAsia"/>
          <w:sz w:val="20"/>
        </w:rPr>
        <w:t xml:space="preserve">in on our website at </w:t>
      </w:r>
      <w:hyperlink r:id="rId9" w:history="1">
        <w:r w:rsidRPr="002778B7">
          <w:rPr>
            <w:rStyle w:val="Hyperlink"/>
            <w:rFonts w:eastAsiaTheme="minorEastAsia"/>
            <w:sz w:val="20"/>
          </w:rPr>
          <w:t>https://nces.ed.gov/surveys/spp/results.asp</w:t>
        </w:r>
      </w:hyperlink>
      <w:r>
        <w:rPr>
          <w:rFonts w:eastAsiaTheme="minorEastAsia"/>
          <w:sz w:val="20"/>
        </w:rPr>
        <w:t xml:space="preserve">. Results are typically released within a couple of months after data collection completes. </w:t>
      </w:r>
    </w:p>
    <w:bookmarkEnd w:id="4"/>
    <w:p w:rsidR="00646C69" w:rsidP="002376FE" w14:paraId="08B06395" w14:textId="77777777">
      <w:pPr>
        <w:autoSpaceDE w:val="0"/>
        <w:autoSpaceDN w:val="0"/>
        <w:adjustRightInd w:val="0"/>
        <w:rPr>
          <w:rFonts w:eastAsiaTheme="minorEastAsia"/>
          <w:b/>
          <w:bCs/>
          <w:sz w:val="20"/>
        </w:rPr>
      </w:pPr>
    </w:p>
    <w:p w:rsidR="00646C69" w:rsidP="002376FE" w14:paraId="310650C0" w14:textId="3D7AA26B">
      <w:pPr>
        <w:autoSpaceDE w:val="0"/>
        <w:autoSpaceDN w:val="0"/>
        <w:adjustRightInd w:val="0"/>
        <w:rPr>
          <w:rFonts w:eastAsiaTheme="minorEastAsia"/>
          <w:b/>
          <w:bCs/>
          <w:sz w:val="20"/>
        </w:rPr>
      </w:pPr>
      <w:bookmarkStart w:id="5" w:name="_Hlk179382864"/>
      <w:r>
        <w:rPr>
          <w:rFonts w:eastAsiaTheme="minorEastAsia"/>
          <w:b/>
          <w:bCs/>
          <w:sz w:val="20"/>
        </w:rPr>
        <w:t>Can I have a copy of the responses from schools sampled for the School Pulse Panel?</w:t>
      </w:r>
    </w:p>
    <w:p w:rsidR="00646C69" w:rsidP="002376FE" w14:paraId="1074148E" w14:textId="456851C8">
      <w:pPr>
        <w:autoSpaceDE w:val="0"/>
        <w:autoSpaceDN w:val="0"/>
        <w:adjustRightInd w:val="0"/>
        <w:rPr>
          <w:rFonts w:eastAsiaTheme="minorEastAsia"/>
          <w:sz w:val="20"/>
        </w:rPr>
      </w:pPr>
      <w:r>
        <w:rPr>
          <w:rFonts w:eastAsiaTheme="minorEastAsia"/>
          <w:sz w:val="20"/>
        </w:rPr>
        <w:t xml:space="preserve">By federal law, School Pulse Panel </w:t>
      </w:r>
      <w:r w:rsidR="00296F72">
        <w:rPr>
          <w:rFonts w:eastAsiaTheme="minorEastAsia"/>
          <w:sz w:val="20"/>
        </w:rPr>
        <w:t xml:space="preserve">(SPP) </w:t>
      </w:r>
      <w:r>
        <w:rPr>
          <w:rFonts w:eastAsiaTheme="minorEastAsia"/>
          <w:sz w:val="20"/>
        </w:rPr>
        <w:t>is required to protect the responses of all schools included in our survey. Currently, the SPP does not publish public school-level microdata files – also known as public use files or PUFs. In addition, SPP cannot share school-level microdata with school districts.</w:t>
      </w:r>
    </w:p>
    <w:bookmarkEnd w:id="5"/>
    <w:p w:rsidR="00646C69" w:rsidRPr="00DB5685" w:rsidP="002376FE" w14:paraId="226238FA" w14:textId="77777777">
      <w:pPr>
        <w:autoSpaceDE w:val="0"/>
        <w:autoSpaceDN w:val="0"/>
        <w:adjustRightInd w:val="0"/>
        <w:rPr>
          <w:rFonts w:eastAsiaTheme="minorEastAsia"/>
          <w:sz w:val="20"/>
        </w:rPr>
      </w:pPr>
    </w:p>
    <w:p w:rsidR="00C06AC8" w:rsidRPr="00143FDD" w:rsidP="002376FE" w14:paraId="08A5F07E" w14:textId="53CE6BB1">
      <w:pPr>
        <w:autoSpaceDE w:val="0"/>
        <w:autoSpaceDN w:val="0"/>
        <w:adjustRightInd w:val="0"/>
        <w:rPr>
          <w:rFonts w:eastAsiaTheme="minorEastAsia"/>
          <w:b/>
          <w:bCs/>
          <w:sz w:val="20"/>
        </w:rPr>
      </w:pPr>
      <w:r w:rsidRPr="00143FDD">
        <w:rPr>
          <w:rFonts w:eastAsiaTheme="minorEastAsia"/>
          <w:b/>
          <w:bCs/>
          <w:sz w:val="20"/>
        </w:rPr>
        <w:t>Other important information</w:t>
      </w:r>
    </w:p>
    <w:p w:rsidR="00C06AC8" w:rsidRPr="00143FDD" w:rsidP="002376FE" w14:paraId="6107C579" w14:textId="5A7D2F88">
      <w:pPr>
        <w:autoSpaceDE w:val="0"/>
        <w:autoSpaceDN w:val="0"/>
        <w:adjustRightInd w:val="0"/>
        <w:rPr>
          <w:rFonts w:eastAsiaTheme="minorEastAsia"/>
          <w:sz w:val="20"/>
        </w:rPr>
      </w:pPr>
      <w:r w:rsidRPr="00143FDD">
        <w:rPr>
          <w:rFonts w:eastAsiaTheme="minorEastAsia"/>
          <w:sz w:val="20"/>
        </w:rPr>
        <w:t>Please be assured that</w:t>
      </w:r>
      <w:r w:rsidRPr="00143FDD" w:rsidR="003E365C">
        <w:rPr>
          <w:rFonts w:eastAsiaTheme="minorEastAsia"/>
          <w:sz w:val="20"/>
        </w:rPr>
        <w:t>,</w:t>
      </w:r>
      <w:r w:rsidRPr="00143FDD">
        <w:rPr>
          <w:rFonts w:eastAsiaTheme="minorEastAsia"/>
          <w:sz w:val="20"/>
        </w:rPr>
        <w:t xml:space="preserve"> by federal </w:t>
      </w:r>
      <w:r w:rsidR="005524F6">
        <w:rPr>
          <w:rFonts w:eastAsiaTheme="minorEastAsia"/>
          <w:sz w:val="20"/>
        </w:rPr>
        <w:t>l</w:t>
      </w:r>
      <w:r w:rsidRPr="00143FDD">
        <w:rPr>
          <w:rFonts w:eastAsiaTheme="minorEastAsia"/>
          <w:sz w:val="20"/>
        </w:rPr>
        <w:t>a</w:t>
      </w:r>
      <w:r w:rsidR="005524F6">
        <w:rPr>
          <w:rFonts w:eastAsiaTheme="minorEastAsia"/>
          <w:sz w:val="20"/>
        </w:rPr>
        <w:t>w</w:t>
      </w:r>
      <w:r w:rsidRPr="00143FDD" w:rsidR="003E365C">
        <w:rPr>
          <w:rFonts w:eastAsiaTheme="minorEastAsia"/>
          <w:sz w:val="20"/>
        </w:rPr>
        <w:t>,</w:t>
      </w:r>
      <w:r w:rsidRPr="00143FDD">
        <w:rPr>
          <w:rFonts w:eastAsiaTheme="minorEastAsia"/>
          <w:sz w:val="20"/>
        </w:rPr>
        <w:t xml:space="preserve"> we are required to protect the responses of all schools included in our survey. Individual responses will be combined with those from other participants to produce summary statistics and reports. No teacher or student time is required to complete the survey.</w:t>
      </w:r>
    </w:p>
    <w:p w:rsidR="002E10BA" w:rsidRPr="00143FDD" w14:paraId="613227B9" w14:textId="6E6F4536">
      <w:pPr>
        <w:spacing w:after="200" w:line="276" w:lineRule="auto"/>
        <w:rPr>
          <w:rFonts w:eastAsiaTheme="majorEastAsia"/>
          <w:b/>
          <w:bCs/>
          <w:sz w:val="28"/>
          <w:szCs w:val="28"/>
        </w:rPr>
      </w:pPr>
      <w:r w:rsidRPr="00143FDD">
        <w:rPr>
          <w:rFonts w:eastAsiaTheme="majorEastAsia"/>
          <w:b/>
          <w:bCs/>
          <w:sz w:val="28"/>
          <w:szCs w:val="28"/>
        </w:rPr>
        <w:br w:type="page"/>
      </w:r>
    </w:p>
    <w:p w:rsidR="00326E2B" w:rsidRPr="00143FDD" w:rsidP="00F4123B" w14:paraId="3DBF18A3" w14:textId="77777777">
      <w:pPr>
        <w:autoSpaceDE w:val="0"/>
        <w:autoSpaceDN w:val="0"/>
        <w:adjustRightInd w:val="0"/>
        <w:rPr>
          <w:rFonts w:eastAsiaTheme="majorEastAsia"/>
          <w:b/>
          <w:bCs/>
          <w:sz w:val="28"/>
          <w:szCs w:val="28"/>
        </w:rPr>
      </w:pPr>
    </w:p>
    <w:p w:rsidR="00212DBF" w:rsidP="00B10B6E" w14:paraId="3A91A1EF" w14:textId="12103284">
      <w:pPr>
        <w:pStyle w:val="Heading1"/>
      </w:pPr>
      <w:bookmarkStart w:id="6" w:name="_Toc182388036"/>
      <w:r w:rsidRPr="00143FDD">
        <w:t>S</w:t>
      </w:r>
      <w:r w:rsidR="00847A90">
        <w:t xml:space="preserve">chool </w:t>
      </w:r>
      <w:r w:rsidRPr="00143FDD">
        <w:t>P</w:t>
      </w:r>
      <w:r w:rsidR="00847A90">
        <w:t xml:space="preserve">ulse </w:t>
      </w:r>
      <w:r w:rsidRPr="00143FDD">
        <w:t>P</w:t>
      </w:r>
      <w:r w:rsidR="00847A90">
        <w:t>anel</w:t>
      </w:r>
      <w:r w:rsidRPr="00143FDD">
        <w:t xml:space="preserve"> </w:t>
      </w:r>
      <w:r w:rsidRPr="00143FDD">
        <w:t>Generic Research Application</w:t>
      </w:r>
      <w:r>
        <w:rPr>
          <w:rStyle w:val="FootnoteReference"/>
        </w:rPr>
        <w:footnoteReference w:id="2"/>
      </w:r>
      <w:bookmarkEnd w:id="6"/>
    </w:p>
    <w:p w:rsidR="00310941" w:rsidRPr="00310941" w:rsidP="00310941" w14:paraId="21CC7AE5" w14:textId="2D024944">
      <w:pPr>
        <w:jc w:val="center"/>
        <w:rPr>
          <w:i/>
          <w:iCs/>
        </w:rPr>
      </w:pPr>
      <w:r w:rsidRPr="00083E0C">
        <w:rPr>
          <w:i/>
          <w:iCs/>
        </w:rPr>
        <w:t>Note: These materials are provided as examples, all communication materials will be customized to the district. Text in brackets will be updated based on allowability of two-year applications by districts.</w:t>
      </w:r>
    </w:p>
    <w:p w:rsidR="00212DBF" w:rsidRPr="00143FDD" w:rsidP="00212DBF" w14:paraId="0B834421" w14:textId="77777777">
      <w:pPr>
        <w:tabs>
          <w:tab w:val="left" w:pos="0"/>
        </w:tabs>
        <w:spacing w:after="120"/>
        <w:ind w:right="-36"/>
        <w:rPr>
          <w:b/>
          <w:bCs/>
          <w:szCs w:val="24"/>
        </w:rPr>
      </w:pPr>
    </w:p>
    <w:p w:rsidR="00C06AC8" w:rsidRPr="000B7AE7" w:rsidP="00D67892" w14:paraId="2EF15655" w14:textId="5DA67963">
      <w:pPr>
        <w:pStyle w:val="Heading2"/>
      </w:pPr>
      <w:bookmarkStart w:id="7" w:name="_Toc175207413"/>
      <w:bookmarkStart w:id="8" w:name="_Toc175207451"/>
      <w:bookmarkStart w:id="9" w:name="_Toc182388037"/>
      <w:r w:rsidRPr="000B7AE7">
        <w:t>Contact</w:t>
      </w:r>
      <w:bookmarkEnd w:id="7"/>
      <w:bookmarkEnd w:id="8"/>
      <w:bookmarkEnd w:id="9"/>
    </w:p>
    <w:p w:rsidR="00C06AC8" w:rsidRPr="000B7AE7" w:rsidP="000B7AE7" w14:paraId="7B89BED6" w14:textId="77777777">
      <w:pPr>
        <w:rPr>
          <w:szCs w:val="24"/>
        </w:rPr>
      </w:pPr>
    </w:p>
    <w:p w:rsidR="0030642F" w:rsidRPr="000B7AE7" w:rsidP="000B7AE7" w14:paraId="12B98250" w14:textId="4ACA2945">
      <w:pPr>
        <w:rPr>
          <w:szCs w:val="24"/>
        </w:rPr>
      </w:pPr>
      <w:r w:rsidRPr="000B7AE7">
        <w:rPr>
          <w:szCs w:val="24"/>
        </w:rPr>
        <w:t>Applicant:</w:t>
      </w:r>
      <w:r w:rsidR="00423507">
        <w:rPr>
          <w:szCs w:val="24"/>
        </w:rPr>
        <w:t xml:space="preserve"> Erin Tanenbaum</w:t>
      </w:r>
    </w:p>
    <w:p w:rsidR="00C06AC8" w:rsidRPr="000B7AE7" w:rsidP="000B7AE7" w14:paraId="6E6B0E47" w14:textId="5F2E9B9C">
      <w:pPr>
        <w:rPr>
          <w:szCs w:val="24"/>
        </w:rPr>
      </w:pPr>
      <w:r w:rsidRPr="000B7AE7">
        <w:rPr>
          <w:szCs w:val="24"/>
        </w:rPr>
        <w:t>Title:</w:t>
      </w:r>
      <w:r w:rsidR="000064BA">
        <w:rPr>
          <w:szCs w:val="24"/>
        </w:rPr>
        <w:t xml:space="preserve"> </w:t>
      </w:r>
      <w:r w:rsidR="00423507">
        <w:rPr>
          <w:szCs w:val="24"/>
        </w:rPr>
        <w:t>Study</w:t>
      </w:r>
      <w:r w:rsidRPr="000B7AE7" w:rsidR="00423507">
        <w:rPr>
          <w:szCs w:val="24"/>
        </w:rPr>
        <w:t xml:space="preserve"> </w:t>
      </w:r>
      <w:r w:rsidRPr="000B7AE7">
        <w:rPr>
          <w:szCs w:val="24"/>
        </w:rPr>
        <w:t>Director</w:t>
      </w:r>
    </w:p>
    <w:p w:rsidR="00C06AC8" w:rsidRPr="000B7AE7" w:rsidP="000B7AE7" w14:paraId="1C0FA16C" w14:textId="1A1488FD">
      <w:pPr>
        <w:rPr>
          <w:szCs w:val="24"/>
        </w:rPr>
      </w:pPr>
      <w:r w:rsidRPr="000B7AE7">
        <w:rPr>
          <w:szCs w:val="24"/>
        </w:rPr>
        <w:t>Affiliation:</w:t>
      </w:r>
      <w:r w:rsidR="000064BA">
        <w:rPr>
          <w:szCs w:val="24"/>
        </w:rPr>
        <w:t xml:space="preserve"> </w:t>
      </w:r>
      <w:r w:rsidRPr="000B7AE7">
        <w:rPr>
          <w:szCs w:val="24"/>
        </w:rPr>
        <w:t>National Center for Education Statistics (NCES) Institute of Education Sciences (IES)</w:t>
      </w:r>
    </w:p>
    <w:p w:rsidR="00C06AC8" w:rsidRPr="000B7AE7" w:rsidP="000B7AE7" w14:paraId="1EB067CE" w14:textId="77777777">
      <w:pPr>
        <w:rPr>
          <w:szCs w:val="24"/>
        </w:rPr>
      </w:pPr>
      <w:r w:rsidRPr="000B7AE7">
        <w:rPr>
          <w:szCs w:val="24"/>
        </w:rPr>
        <w:t>United States Department of Education Address:</w:t>
      </w:r>
    </w:p>
    <w:p w:rsidR="0030642F" w:rsidRPr="000B7AE7" w:rsidP="000B7AE7" w14:paraId="6A0574F1" w14:textId="77777777">
      <w:pPr>
        <w:rPr>
          <w:szCs w:val="24"/>
        </w:rPr>
      </w:pPr>
      <w:r w:rsidRPr="000B7AE7">
        <w:rPr>
          <w:szCs w:val="24"/>
        </w:rPr>
        <w:t>PCP, 550 12th Street, SW, 4th floor, Room</w:t>
      </w:r>
      <w:r w:rsidRPr="000B7AE7" w:rsidR="003E365C">
        <w:rPr>
          <w:szCs w:val="24"/>
        </w:rPr>
        <w:t xml:space="preserve"> </w:t>
      </w:r>
      <w:r w:rsidRPr="000B7AE7">
        <w:rPr>
          <w:szCs w:val="24"/>
        </w:rPr>
        <w:t>40</w:t>
      </w:r>
    </w:p>
    <w:p w:rsidR="00C06AC8" w:rsidRPr="000B7AE7" w:rsidP="000B7AE7" w14:paraId="708B0CD2" w14:textId="57D0381C">
      <w:pPr>
        <w:rPr>
          <w:szCs w:val="24"/>
        </w:rPr>
      </w:pPr>
      <w:r w:rsidRPr="000B7AE7">
        <w:rPr>
          <w:szCs w:val="24"/>
        </w:rPr>
        <w:t>Washington, DC 20202</w:t>
      </w:r>
    </w:p>
    <w:p w:rsidR="00C06AC8" w:rsidRPr="000B7AE7" w:rsidP="000B7AE7" w14:paraId="2177BCF7" w14:textId="77777777">
      <w:pPr>
        <w:rPr>
          <w:szCs w:val="24"/>
        </w:rPr>
      </w:pPr>
    </w:p>
    <w:p w:rsidR="00C06AC8" w:rsidRPr="000B7AE7" w:rsidP="000B7AE7" w14:paraId="09992022" w14:textId="77777777">
      <w:pPr>
        <w:rPr>
          <w:szCs w:val="24"/>
        </w:rPr>
      </w:pPr>
      <w:r w:rsidRPr="000B7AE7">
        <w:rPr>
          <w:szCs w:val="24"/>
        </w:rPr>
        <w:t>School Pulse Panel Research Application Contact:</w:t>
      </w:r>
    </w:p>
    <w:p w:rsidR="00C06AC8" w:rsidRPr="000B7AE7" w:rsidP="000B7AE7" w14:paraId="0A0CDC49" w14:textId="77777777">
      <w:pPr>
        <w:rPr>
          <w:szCs w:val="24"/>
        </w:rPr>
      </w:pPr>
      <w:r w:rsidRPr="000B7AE7">
        <w:rPr>
          <w:szCs w:val="24"/>
        </w:rPr>
        <w:t>U.S. Census Bureau</w:t>
      </w:r>
    </w:p>
    <w:p w:rsidR="00C06AC8" w:rsidRPr="000B7AE7" w:rsidP="000B7AE7" w14:paraId="2A6BA1E8" w14:textId="77777777">
      <w:pPr>
        <w:rPr>
          <w:szCs w:val="24"/>
        </w:rPr>
      </w:pPr>
      <w:r w:rsidRPr="000B7AE7">
        <w:rPr>
          <w:szCs w:val="24"/>
        </w:rPr>
        <w:t>4600 Silver Hill Road, Stop 8400</w:t>
      </w:r>
    </w:p>
    <w:p w:rsidR="00C06AC8" w:rsidRPr="000B7AE7" w:rsidP="000B7AE7" w14:paraId="7E2EFC65" w14:textId="77777777">
      <w:pPr>
        <w:rPr>
          <w:szCs w:val="24"/>
        </w:rPr>
      </w:pPr>
      <w:r w:rsidRPr="000B7AE7">
        <w:rPr>
          <w:szCs w:val="24"/>
        </w:rPr>
        <w:t>Washington, DC 20233</w:t>
      </w:r>
    </w:p>
    <w:p w:rsidR="00C06AC8" w:rsidRPr="000B7AE7" w:rsidP="000B7AE7" w14:paraId="6B95BAF4" w14:textId="77777777">
      <w:pPr>
        <w:rPr>
          <w:szCs w:val="24"/>
        </w:rPr>
      </w:pPr>
      <w:r w:rsidRPr="000B7AE7">
        <w:rPr>
          <w:szCs w:val="24"/>
        </w:rPr>
        <w:t>1–844-868-3661</w:t>
      </w:r>
    </w:p>
    <w:p w:rsidR="00C06AC8" w:rsidRPr="000B7AE7" w:rsidP="000B7AE7" w14:paraId="6A32240A" w14:textId="77777777">
      <w:pPr>
        <w:rPr>
          <w:szCs w:val="24"/>
        </w:rPr>
      </w:pPr>
      <w:hyperlink r:id="rId7">
        <w:r w:rsidRPr="000B7AE7">
          <w:rPr>
            <w:rStyle w:val="Hyperlink"/>
            <w:szCs w:val="24"/>
          </w:rPr>
          <w:t>ADDP.School.Pulse.Panel@Census.gov</w:t>
        </w:r>
      </w:hyperlink>
    </w:p>
    <w:p w:rsidR="00C06AC8" w:rsidRPr="000B7AE7" w:rsidP="000B7AE7" w14:paraId="209D8826" w14:textId="77777777">
      <w:pPr>
        <w:rPr>
          <w:szCs w:val="24"/>
        </w:rPr>
      </w:pPr>
    </w:p>
    <w:p w:rsidR="00C06AC8" w:rsidRPr="000B7AE7" w:rsidP="000B7AE7" w14:paraId="567CDE96" w14:textId="77777777">
      <w:pPr>
        <w:rPr>
          <w:szCs w:val="24"/>
        </w:rPr>
      </w:pPr>
    </w:p>
    <w:p w:rsidR="000B7AE7" w:rsidRPr="000B7AE7" w:rsidP="00D67892" w14:paraId="15444755" w14:textId="03867719">
      <w:pPr>
        <w:pStyle w:val="Heading2"/>
      </w:pPr>
      <w:bookmarkStart w:id="10" w:name="_Toc175207414"/>
      <w:bookmarkStart w:id="11" w:name="_Toc175207452"/>
      <w:bookmarkStart w:id="12" w:name="_Toc182388038"/>
      <w:r w:rsidRPr="000B7AE7">
        <w:t>Title of the Study</w:t>
      </w:r>
      <w:bookmarkEnd w:id="10"/>
      <w:bookmarkEnd w:id="11"/>
      <w:bookmarkEnd w:id="12"/>
      <w:r w:rsidRPr="000B7AE7" w:rsidR="00C06AC8">
        <w:tab/>
      </w:r>
    </w:p>
    <w:p w:rsidR="000B7AE7" w:rsidRPr="000B7AE7" w:rsidP="000B7AE7" w14:paraId="7FCA9CF3" w14:textId="77777777">
      <w:pPr>
        <w:rPr>
          <w:szCs w:val="24"/>
        </w:rPr>
      </w:pPr>
    </w:p>
    <w:p w:rsidR="00C06AC8" w:rsidRPr="000B7AE7" w:rsidP="000B7AE7" w14:paraId="0F7416F5" w14:textId="1E42B29B">
      <w:pPr>
        <w:rPr>
          <w:szCs w:val="24"/>
        </w:rPr>
      </w:pPr>
      <w:r w:rsidRPr="000B7AE7">
        <w:rPr>
          <w:szCs w:val="24"/>
        </w:rPr>
        <w:t>School Pulse Panel</w:t>
      </w:r>
    </w:p>
    <w:p w:rsidR="00FA438B" w:rsidRPr="000B7AE7" w:rsidP="000B7AE7" w14:paraId="0229F5A4" w14:textId="1ABC3656">
      <w:pPr>
        <w:rPr>
          <w:szCs w:val="24"/>
        </w:rPr>
      </w:pPr>
      <w:r w:rsidRPr="000B7AE7">
        <w:rPr>
          <w:szCs w:val="24"/>
        </w:rPr>
        <w:t>Anticipated Start Date:</w:t>
      </w:r>
      <w:r w:rsidRPr="000B7AE7">
        <w:rPr>
          <w:szCs w:val="24"/>
        </w:rPr>
        <w:tab/>
        <w:t>July 202</w:t>
      </w:r>
      <w:r w:rsidRPr="000B7AE7" w:rsidR="0031049E">
        <w:rPr>
          <w:szCs w:val="24"/>
        </w:rPr>
        <w:t>5</w:t>
      </w:r>
    </w:p>
    <w:p w:rsidR="00C06AC8" w:rsidRPr="000B7AE7" w:rsidP="000B7AE7" w14:paraId="1331DCD9" w14:textId="032127B2">
      <w:pPr>
        <w:rPr>
          <w:szCs w:val="24"/>
        </w:rPr>
      </w:pPr>
      <w:r w:rsidRPr="000B7AE7">
        <w:rPr>
          <w:szCs w:val="24"/>
        </w:rPr>
        <w:t>Anticipated End Date:</w:t>
      </w:r>
      <w:r w:rsidRPr="000B7AE7">
        <w:rPr>
          <w:szCs w:val="24"/>
        </w:rPr>
        <w:tab/>
      </w:r>
      <w:r w:rsidR="000B7AE7">
        <w:rPr>
          <w:szCs w:val="24"/>
        </w:rPr>
        <w:tab/>
      </w:r>
      <w:r w:rsidRPr="000B7AE7">
        <w:rPr>
          <w:szCs w:val="24"/>
        </w:rPr>
        <w:t xml:space="preserve">June </w:t>
      </w:r>
      <w:r w:rsidR="00172420">
        <w:rPr>
          <w:szCs w:val="24"/>
        </w:rPr>
        <w:t>[</w:t>
      </w:r>
      <w:r w:rsidRPr="000B7AE7">
        <w:rPr>
          <w:szCs w:val="24"/>
        </w:rPr>
        <w:t>202</w:t>
      </w:r>
      <w:r w:rsidRPr="000B7AE7" w:rsidR="0031049E">
        <w:rPr>
          <w:szCs w:val="24"/>
        </w:rPr>
        <w:t>6</w:t>
      </w:r>
      <w:r w:rsidR="00172420">
        <w:rPr>
          <w:szCs w:val="24"/>
        </w:rPr>
        <w:t>/</w:t>
      </w:r>
      <w:r w:rsidR="00BE6658">
        <w:rPr>
          <w:szCs w:val="24"/>
        </w:rPr>
        <w:t>2027]</w:t>
      </w:r>
    </w:p>
    <w:p w:rsidR="00C06AC8" w:rsidRPr="000B7AE7" w:rsidP="000B7AE7" w14:paraId="7AF234CA" w14:textId="77777777">
      <w:pPr>
        <w:rPr>
          <w:szCs w:val="24"/>
        </w:rPr>
      </w:pPr>
    </w:p>
    <w:p w:rsidR="00C06AC8" w:rsidRPr="000B7AE7" w:rsidP="00D67892" w14:paraId="38E01FEC" w14:textId="0D6AF745">
      <w:pPr>
        <w:pStyle w:val="Heading2"/>
      </w:pPr>
      <w:bookmarkStart w:id="13" w:name="Purpose_of_The_Study"/>
      <w:bookmarkStart w:id="14" w:name="_Toc175207415"/>
      <w:bookmarkStart w:id="15" w:name="_Toc175207453"/>
      <w:bookmarkStart w:id="16" w:name="_Toc182388039"/>
      <w:bookmarkEnd w:id="13"/>
      <w:r w:rsidRPr="000B7AE7">
        <w:t>Purpose of the Study</w:t>
      </w:r>
      <w:bookmarkEnd w:id="14"/>
      <w:bookmarkEnd w:id="15"/>
      <w:bookmarkEnd w:id="16"/>
    </w:p>
    <w:p w:rsidR="0022146E" w:rsidP="00E31DD1" w14:paraId="4B395EFE" w14:textId="77777777">
      <w:pPr>
        <w:rPr>
          <w:szCs w:val="24"/>
        </w:rPr>
      </w:pPr>
    </w:p>
    <w:p w:rsidR="00624C01" w:rsidP="00624C01" w14:paraId="779B602C" w14:textId="51A25410">
      <w:pPr>
        <w:rPr>
          <w:szCs w:val="24"/>
        </w:rPr>
      </w:pPr>
      <w:r w:rsidRPr="00624C01">
        <w:rPr>
          <w:szCs w:val="24"/>
        </w:rPr>
        <w:t xml:space="preserve">Federal policy makers need timely information on the condition of </w:t>
      </w:r>
      <w:r>
        <w:rPr>
          <w:szCs w:val="24"/>
        </w:rPr>
        <w:t xml:space="preserve">public K-12 </w:t>
      </w:r>
      <w:r w:rsidRPr="00624C01">
        <w:rPr>
          <w:szCs w:val="24"/>
        </w:rPr>
        <w:t xml:space="preserve">education in the U.S. to make evidence-based decisions about programs and resource allocations that support your district’s mission of educating our nation’s youth. The School Pulse Panel (SPP) addresses this need by collecting data regularly from a small sample of </w:t>
      </w:r>
      <w:r>
        <w:rPr>
          <w:szCs w:val="24"/>
        </w:rPr>
        <w:t xml:space="preserve">public </w:t>
      </w:r>
      <w:r w:rsidRPr="00624C01">
        <w:rPr>
          <w:szCs w:val="24"/>
        </w:rPr>
        <w:t>K-12 schools</w:t>
      </w:r>
      <w:r>
        <w:rPr>
          <w:szCs w:val="24"/>
        </w:rPr>
        <w:t xml:space="preserve"> (</w:t>
      </w:r>
      <w:r w:rsidRPr="00E31DD1">
        <w:rPr>
          <w:szCs w:val="24"/>
        </w:rPr>
        <w:t>probability-based survey</w:t>
      </w:r>
      <w:r>
        <w:rPr>
          <w:szCs w:val="24"/>
        </w:rPr>
        <w:t>)</w:t>
      </w:r>
      <w:r w:rsidRPr="00624C01">
        <w:rPr>
          <w:szCs w:val="24"/>
        </w:rPr>
        <w:t xml:space="preserve">. The SPP is conducted by the National Center for Education Statistics (NCES), part of the Institute of Education Sciences (IES), within the United States Department of Education. The SPP collects extensive data on a rotating collection of high-priority, education-related topics, and U.S. public K-12 schools </w:t>
      </w:r>
      <w:r>
        <w:rPr>
          <w:szCs w:val="24"/>
        </w:rPr>
        <w:t>are</w:t>
      </w:r>
      <w:r w:rsidRPr="00624C01">
        <w:rPr>
          <w:szCs w:val="24"/>
        </w:rPr>
        <w:t xml:space="preserve"> surveyed each month via a 30-minute, web-based survey. We hope your district will </w:t>
      </w:r>
      <w:r>
        <w:rPr>
          <w:szCs w:val="24"/>
        </w:rPr>
        <w:t>allow us the</w:t>
      </w:r>
      <w:r w:rsidRPr="00624C01">
        <w:rPr>
          <w:szCs w:val="24"/>
        </w:rPr>
        <w:t xml:space="preserve"> opportunity </w:t>
      </w:r>
      <w:r>
        <w:rPr>
          <w:szCs w:val="24"/>
        </w:rPr>
        <w:t xml:space="preserve">to contact </w:t>
      </w:r>
      <w:r w:rsidRPr="00624C01">
        <w:rPr>
          <w:szCs w:val="24"/>
        </w:rPr>
        <w:t xml:space="preserve">sampled schools in your district to inform the Department and the public on the “pulse” of education in America. </w:t>
      </w:r>
    </w:p>
    <w:p w:rsidR="00624C01" w:rsidRPr="00624C01" w:rsidP="00624C01" w14:paraId="57CA519B" w14:textId="77777777">
      <w:pPr>
        <w:rPr>
          <w:szCs w:val="24"/>
        </w:rPr>
      </w:pPr>
    </w:p>
    <w:p w:rsidR="00624C01" w:rsidP="00624C01" w14:paraId="5135DB5F" w14:textId="046AD29B">
      <w:pPr>
        <w:rPr>
          <w:szCs w:val="24"/>
        </w:rPr>
      </w:pPr>
      <w:r w:rsidRPr="00624C01">
        <w:rPr>
          <w:szCs w:val="24"/>
        </w:rPr>
        <w:t xml:space="preserve">The School Pulse Panel </w:t>
      </w:r>
      <w:r>
        <w:rPr>
          <w:szCs w:val="24"/>
        </w:rPr>
        <w:t xml:space="preserve">(SPP) </w:t>
      </w:r>
      <w:r w:rsidRPr="00624C01">
        <w:rPr>
          <w:szCs w:val="24"/>
        </w:rPr>
        <w:t xml:space="preserve">is a unique survey among federal, school-based data collections. </w:t>
      </w:r>
      <w:r>
        <w:rPr>
          <w:szCs w:val="24"/>
        </w:rPr>
        <w:t>T</w:t>
      </w:r>
      <w:r w:rsidRPr="00624C01">
        <w:rPr>
          <w:szCs w:val="24"/>
        </w:rPr>
        <w:t xml:space="preserve">he </w:t>
      </w:r>
      <w:r>
        <w:rPr>
          <w:szCs w:val="24"/>
        </w:rPr>
        <w:t xml:space="preserve">SPP </w:t>
      </w:r>
      <w:r w:rsidRPr="00624C01">
        <w:rPr>
          <w:szCs w:val="24"/>
        </w:rPr>
        <w:t xml:space="preserve">surveys a small sample of schools every month and releases those estimates to the public </w:t>
      </w:r>
      <w:r>
        <w:rPr>
          <w:szCs w:val="24"/>
        </w:rPr>
        <w:t>a couple of months</w:t>
      </w:r>
      <w:r w:rsidRPr="00624C01">
        <w:rPr>
          <w:szCs w:val="24"/>
        </w:rPr>
        <w:t xml:space="preserve"> </w:t>
      </w:r>
      <w:r w:rsidRPr="00624C01">
        <w:rPr>
          <w:szCs w:val="24"/>
        </w:rPr>
        <w:t>after the end of each data collection</w:t>
      </w:r>
      <w:r>
        <w:rPr>
          <w:szCs w:val="24"/>
        </w:rPr>
        <w:t xml:space="preserve"> whereas other federal surveys are conducted every couple of years and can take a year or more to release results</w:t>
      </w:r>
      <w:r w:rsidRPr="00624C01">
        <w:rPr>
          <w:szCs w:val="24"/>
        </w:rPr>
        <w:t xml:space="preserve">. </w:t>
      </w:r>
      <w:r>
        <w:rPr>
          <w:szCs w:val="24"/>
        </w:rPr>
        <w:t>SPP’s</w:t>
      </w:r>
      <w:r w:rsidRPr="00624C01">
        <w:rPr>
          <w:szCs w:val="24"/>
        </w:rPr>
        <w:t xml:space="preserve"> near real-time data are regularly used by senior staff within the Department of Education, the White House Domestic Policy Council, and Congress to inform policies, budgeting decisions, and grant opportunities. These estimates are available to the public via an interactive dashboard, which is updated each month with the latest collection’s estimates. NCES collaborates with other program offices within the Department and across the federal government to assess their school-based data needs. </w:t>
      </w:r>
      <w:r>
        <w:rPr>
          <w:szCs w:val="24"/>
        </w:rPr>
        <w:t>SPP’s</w:t>
      </w:r>
      <w:r w:rsidRPr="00624C01">
        <w:rPr>
          <w:szCs w:val="24"/>
        </w:rPr>
        <w:t xml:space="preserve"> collaboration reduces the number of federal surveys that your district is asked to participate in. Participating schools or districts cannot be identified in the aggregate estimates that are released from School Pulse, but the SPP data will provide a national benchmark to which results from your own district- or state-level data collections can be measured against.   </w:t>
      </w:r>
    </w:p>
    <w:p w:rsidR="000B7AE7" w:rsidRPr="000B7AE7" w:rsidP="000B7AE7" w14:paraId="64E14C29" w14:textId="77777777">
      <w:pPr>
        <w:rPr>
          <w:szCs w:val="24"/>
        </w:rPr>
      </w:pPr>
      <w:bookmarkStart w:id="17" w:name="Significance_of_the_Study_and_Benefits_o"/>
      <w:bookmarkEnd w:id="17"/>
    </w:p>
    <w:p w:rsidR="00C06AC8" w:rsidRPr="000B7AE7" w:rsidP="00D67892" w14:paraId="14C5A528" w14:textId="5A620E85">
      <w:pPr>
        <w:pStyle w:val="Heading2"/>
      </w:pPr>
      <w:bookmarkStart w:id="18" w:name="_Toc175207416"/>
      <w:bookmarkStart w:id="19" w:name="_Toc175207454"/>
      <w:bookmarkStart w:id="20" w:name="_Toc182388040"/>
      <w:r w:rsidRPr="000B7AE7">
        <w:t>Significance of the Study and Benefits of Participation</w:t>
      </w:r>
      <w:bookmarkEnd w:id="18"/>
      <w:bookmarkEnd w:id="19"/>
      <w:bookmarkEnd w:id="20"/>
    </w:p>
    <w:p w:rsidR="0022146E" w:rsidP="000B7AE7" w14:paraId="1CC1E904" w14:textId="77777777">
      <w:pPr>
        <w:rPr>
          <w:szCs w:val="24"/>
        </w:rPr>
      </w:pPr>
    </w:p>
    <w:p w:rsidR="00011A65" w:rsidRPr="00011A65" w:rsidP="00011A65" w14:paraId="56AC20C7" w14:textId="663C9496">
      <w:pPr>
        <w:rPr>
          <w:szCs w:val="24"/>
        </w:rPr>
      </w:pPr>
      <w:r w:rsidRPr="000B7AE7">
        <w:rPr>
          <w:szCs w:val="24"/>
        </w:rPr>
        <w:t>The S</w:t>
      </w:r>
      <w:r w:rsidR="009354CB">
        <w:rPr>
          <w:szCs w:val="24"/>
        </w:rPr>
        <w:t xml:space="preserve">chool </w:t>
      </w:r>
      <w:r w:rsidRPr="000B7AE7">
        <w:rPr>
          <w:szCs w:val="24"/>
        </w:rPr>
        <w:t>P</w:t>
      </w:r>
      <w:r w:rsidR="009354CB">
        <w:rPr>
          <w:szCs w:val="24"/>
        </w:rPr>
        <w:t xml:space="preserve">ulse </w:t>
      </w:r>
      <w:r w:rsidRPr="000B7AE7">
        <w:rPr>
          <w:szCs w:val="24"/>
        </w:rPr>
        <w:t>P</w:t>
      </w:r>
      <w:r w:rsidR="009354CB">
        <w:rPr>
          <w:szCs w:val="24"/>
        </w:rPr>
        <w:t>anel</w:t>
      </w:r>
      <w:r w:rsidRPr="000B7AE7">
        <w:rPr>
          <w:szCs w:val="24"/>
        </w:rPr>
        <w:t xml:space="preserve"> </w:t>
      </w:r>
      <w:r>
        <w:rPr>
          <w:szCs w:val="24"/>
        </w:rPr>
        <w:t xml:space="preserve">(SPP) </w:t>
      </w:r>
      <w:r w:rsidRPr="000B7AE7">
        <w:rPr>
          <w:szCs w:val="24"/>
        </w:rPr>
        <w:t xml:space="preserve">collects detailed information that is critical for data-driven </w:t>
      </w:r>
      <w:r w:rsidRPr="000B7AE7" w:rsidR="00A2096D">
        <w:rPr>
          <w:szCs w:val="24"/>
        </w:rPr>
        <w:t>decision making</w:t>
      </w:r>
      <w:r w:rsidRPr="000B7AE7">
        <w:rPr>
          <w:szCs w:val="24"/>
        </w:rPr>
        <w:t xml:space="preserve"> on program and policy implementation and federal funding distributions by program offices in the </w:t>
      </w:r>
      <w:r w:rsidR="009354CB">
        <w:rPr>
          <w:szCs w:val="24"/>
        </w:rPr>
        <w:t xml:space="preserve">U.S. </w:t>
      </w:r>
      <w:r w:rsidRPr="000B7AE7">
        <w:rPr>
          <w:szCs w:val="24"/>
        </w:rPr>
        <w:t>Department of Education, the White House, other federal agencies, and Congress. The ability of NCES to provide this important information is contingent upon the voluntary participation of sampled schools</w:t>
      </w:r>
      <w:r w:rsidRPr="000B7AE7" w:rsidR="0049401A">
        <w:rPr>
          <w:szCs w:val="24"/>
        </w:rPr>
        <w:t xml:space="preserve"> and their </w:t>
      </w:r>
      <w:r w:rsidR="00AB5F65">
        <w:rPr>
          <w:szCs w:val="24"/>
        </w:rPr>
        <w:t>districts</w:t>
      </w:r>
      <w:r w:rsidRPr="000B7AE7">
        <w:rPr>
          <w:szCs w:val="24"/>
        </w:rPr>
        <w:t xml:space="preserve">. Because your </w:t>
      </w:r>
      <w:r w:rsidR="006E2920">
        <w:rPr>
          <w:szCs w:val="24"/>
        </w:rPr>
        <w:t xml:space="preserve">sampled </w:t>
      </w:r>
      <w:r w:rsidRPr="000B7AE7">
        <w:rPr>
          <w:szCs w:val="24"/>
        </w:rPr>
        <w:t>school(s) represent many other</w:t>
      </w:r>
      <w:r w:rsidR="0007409B">
        <w:rPr>
          <w:szCs w:val="24"/>
        </w:rPr>
        <w:t xml:space="preserve"> similar schools</w:t>
      </w:r>
      <w:r w:rsidRPr="000B7AE7">
        <w:rPr>
          <w:szCs w:val="24"/>
        </w:rPr>
        <w:t xml:space="preserve">, participation is vital for producing high-quality information. </w:t>
      </w:r>
    </w:p>
    <w:p w:rsidR="00B37FB1" w:rsidP="00011A65" w14:paraId="3BD45161" w14:textId="77777777">
      <w:pPr>
        <w:rPr>
          <w:szCs w:val="24"/>
        </w:rPr>
      </w:pPr>
    </w:p>
    <w:p w:rsidR="00011A65" w:rsidRPr="000B7AE7" w:rsidP="00011A65" w14:paraId="74B4701A" w14:textId="3787C0FF">
      <w:pPr>
        <w:rPr>
          <w:szCs w:val="24"/>
        </w:rPr>
      </w:pPr>
      <w:r w:rsidRPr="00011A65">
        <w:rPr>
          <w:szCs w:val="24"/>
        </w:rPr>
        <w:t>By approving our application and allowing NCES</w:t>
      </w:r>
      <w:r>
        <w:rPr>
          <w:szCs w:val="24"/>
        </w:rPr>
        <w:t>’ SPP</w:t>
      </w:r>
      <w:r w:rsidRPr="00011A65">
        <w:rPr>
          <w:szCs w:val="24"/>
        </w:rPr>
        <w:t xml:space="preserve"> to contact the sampled schools in your district, you will ensure that information about [DISTRICT’S] students and schools are included in those important decisions. In addition, sampled schools in your district will receive $200 for each completed survey they submit. By participating in the SPP</w:t>
      </w:r>
      <w:r w:rsidR="00172420">
        <w:rPr>
          <w:szCs w:val="24"/>
        </w:rPr>
        <w:t xml:space="preserve"> 2025-26</w:t>
      </w:r>
      <w:r w:rsidRPr="00011A65">
        <w:rPr>
          <w:szCs w:val="24"/>
        </w:rPr>
        <w:t xml:space="preserve">, each sampled school can receive up to $2,200 over the course of the </w:t>
      </w:r>
      <w:r w:rsidRPr="00011A65" w:rsidR="00BE6658">
        <w:rPr>
          <w:szCs w:val="24"/>
        </w:rPr>
        <w:t>202</w:t>
      </w:r>
      <w:r w:rsidR="00BE6658">
        <w:rPr>
          <w:szCs w:val="24"/>
        </w:rPr>
        <w:t>5</w:t>
      </w:r>
      <w:r w:rsidRPr="00011A65">
        <w:rPr>
          <w:szCs w:val="24"/>
        </w:rPr>
        <w:t>-</w:t>
      </w:r>
      <w:r w:rsidRPr="00011A65" w:rsidR="00A2612B">
        <w:rPr>
          <w:szCs w:val="24"/>
        </w:rPr>
        <w:t>2</w:t>
      </w:r>
      <w:r w:rsidR="00A2612B">
        <w:rPr>
          <w:szCs w:val="24"/>
        </w:rPr>
        <w:t>6</w:t>
      </w:r>
      <w:r w:rsidRPr="00011A65" w:rsidR="00A2612B">
        <w:rPr>
          <w:szCs w:val="24"/>
        </w:rPr>
        <w:t xml:space="preserve"> </w:t>
      </w:r>
      <w:r w:rsidR="00A2612B">
        <w:rPr>
          <w:szCs w:val="24"/>
        </w:rPr>
        <w:t>school</w:t>
      </w:r>
      <w:r w:rsidRPr="00011A65">
        <w:rPr>
          <w:szCs w:val="24"/>
        </w:rPr>
        <w:t xml:space="preserve"> year</w:t>
      </w:r>
      <w:r w:rsidR="00382DFA">
        <w:rPr>
          <w:szCs w:val="24"/>
        </w:rPr>
        <w:t xml:space="preserve"> for participation in all planned collections</w:t>
      </w:r>
      <w:r w:rsidRPr="00011A65">
        <w:rPr>
          <w:szCs w:val="24"/>
        </w:rPr>
        <w:t>.</w:t>
      </w:r>
      <w:r w:rsidR="004C7912">
        <w:rPr>
          <w:szCs w:val="24"/>
        </w:rPr>
        <w:t xml:space="preserve"> [</w:t>
      </w:r>
      <w:r w:rsidR="00172420">
        <w:rPr>
          <w:szCs w:val="24"/>
        </w:rPr>
        <w:t>Similarly, schools can receive up to $2,200 by participating in</w:t>
      </w:r>
      <w:r w:rsidR="00382DFA">
        <w:rPr>
          <w:szCs w:val="24"/>
        </w:rPr>
        <w:t xml:space="preserve"> all planned collections for</w:t>
      </w:r>
      <w:r w:rsidR="00172420">
        <w:rPr>
          <w:szCs w:val="24"/>
        </w:rPr>
        <w:t xml:space="preserve"> the SPP 2026-27.</w:t>
      </w:r>
      <w:r w:rsidR="004C7912">
        <w:rPr>
          <w:szCs w:val="24"/>
        </w:rPr>
        <w:t>]</w:t>
      </w:r>
    </w:p>
    <w:p w:rsidR="00011A65" w:rsidP="000B7AE7" w14:paraId="7436E37D" w14:textId="77777777">
      <w:pPr>
        <w:rPr>
          <w:szCs w:val="24"/>
        </w:rPr>
      </w:pPr>
    </w:p>
    <w:p w:rsidR="00011A65" w:rsidP="000B7AE7" w14:paraId="2E6BF4CA" w14:textId="6B95BD88">
      <w:pPr>
        <w:rPr>
          <w:szCs w:val="24"/>
        </w:rPr>
      </w:pPr>
      <w:r w:rsidRPr="00011A65">
        <w:rPr>
          <w:szCs w:val="24"/>
        </w:rPr>
        <w:t xml:space="preserve">The SPP releases </w:t>
      </w:r>
      <w:r>
        <w:rPr>
          <w:szCs w:val="24"/>
        </w:rPr>
        <w:t xml:space="preserve">survey </w:t>
      </w:r>
      <w:r w:rsidRPr="00011A65">
        <w:rPr>
          <w:szCs w:val="24"/>
        </w:rPr>
        <w:t xml:space="preserve">data to stakeholders and the public </w:t>
      </w:r>
      <w:r>
        <w:rPr>
          <w:szCs w:val="24"/>
        </w:rPr>
        <w:t>eleven times per year</w:t>
      </w:r>
      <w:r w:rsidRPr="00011A65">
        <w:rPr>
          <w:szCs w:val="24"/>
        </w:rPr>
        <w:t>. Th</w:t>
      </w:r>
      <w:r>
        <w:rPr>
          <w:szCs w:val="24"/>
        </w:rPr>
        <w:t>e SPP</w:t>
      </w:r>
      <w:r w:rsidRPr="00011A65">
        <w:rPr>
          <w:szCs w:val="24"/>
        </w:rPr>
        <w:t xml:space="preserve"> data </w:t>
      </w:r>
      <w:r>
        <w:rPr>
          <w:szCs w:val="24"/>
        </w:rPr>
        <w:t>release</w:t>
      </w:r>
      <w:r w:rsidRPr="00011A65">
        <w:rPr>
          <w:szCs w:val="24"/>
        </w:rPr>
        <w:t xml:space="preserve"> schedule enables </w:t>
      </w:r>
      <w:r>
        <w:rPr>
          <w:szCs w:val="24"/>
        </w:rPr>
        <w:t>SPP</w:t>
      </w:r>
      <w:r w:rsidRPr="00011A65">
        <w:rPr>
          <w:szCs w:val="24"/>
        </w:rPr>
        <w:t xml:space="preserve"> to be incredibly timely and relevant</w:t>
      </w:r>
      <w:r>
        <w:rPr>
          <w:szCs w:val="24"/>
        </w:rPr>
        <w:t xml:space="preserve"> and provide information for potential grant applicants within your school district</w:t>
      </w:r>
      <w:r w:rsidRPr="00011A65">
        <w:rPr>
          <w:szCs w:val="24"/>
        </w:rPr>
        <w:t xml:space="preserve">. </w:t>
      </w:r>
    </w:p>
    <w:p w:rsidR="000B7AE7" w:rsidRPr="000B7AE7" w:rsidP="000B7AE7" w14:paraId="74BC9A7E" w14:textId="77777777">
      <w:pPr>
        <w:rPr>
          <w:szCs w:val="24"/>
        </w:rPr>
      </w:pPr>
      <w:bookmarkStart w:id="21" w:name="Content_Domains_and_Research_Questions:"/>
      <w:bookmarkEnd w:id="21"/>
    </w:p>
    <w:p w:rsidR="00C06AC8" w:rsidP="00D67892" w14:paraId="0F1A94AF" w14:textId="38898960">
      <w:pPr>
        <w:pStyle w:val="Heading2"/>
      </w:pPr>
      <w:bookmarkStart w:id="22" w:name="_Toc175207417"/>
      <w:bookmarkStart w:id="23" w:name="_Toc175207455"/>
      <w:bookmarkStart w:id="24" w:name="_Toc182388041"/>
      <w:r w:rsidRPr="000B7AE7">
        <w:t xml:space="preserve">Content Domains and </w:t>
      </w:r>
      <w:r w:rsidR="00B10B6E">
        <w:t>R</w:t>
      </w:r>
      <w:r w:rsidRPr="000B7AE7">
        <w:t>esearch Questions</w:t>
      </w:r>
      <w:bookmarkEnd w:id="22"/>
      <w:bookmarkEnd w:id="23"/>
      <w:bookmarkEnd w:id="24"/>
    </w:p>
    <w:p w:rsidR="0056591A" w:rsidRPr="00083E0C" w:rsidP="00075CB7" w14:paraId="63C3A0E1" w14:textId="26FCA7B6">
      <w:pPr>
        <w:rPr>
          <w:i/>
          <w:iCs/>
        </w:rPr>
      </w:pPr>
      <w:r w:rsidRPr="00083E0C">
        <w:rPr>
          <w:i/>
          <w:iCs/>
        </w:rPr>
        <w:t xml:space="preserve">Note: </w:t>
      </w:r>
      <w:r w:rsidR="00083E0C">
        <w:rPr>
          <w:i/>
          <w:iCs/>
        </w:rPr>
        <w:t>T</w:t>
      </w:r>
      <w:r w:rsidRPr="00083E0C">
        <w:rPr>
          <w:i/>
          <w:iCs/>
        </w:rPr>
        <w:t>ext in brackets may be updated based on the 2025-26 questionnaire content areas.</w:t>
      </w:r>
    </w:p>
    <w:p w:rsidR="000B7AE7" w:rsidRPr="000B7AE7" w:rsidP="000B7AE7" w14:paraId="79FD11B5" w14:textId="77777777">
      <w:pPr>
        <w:rPr>
          <w:szCs w:val="24"/>
        </w:rPr>
      </w:pPr>
    </w:p>
    <w:p w:rsidR="00011A65" w:rsidP="000B7AE7" w14:paraId="664A3B89" w14:textId="41D00BED">
      <w:pPr>
        <w:rPr>
          <w:szCs w:val="24"/>
        </w:rPr>
      </w:pPr>
      <w:r w:rsidRPr="000B7AE7">
        <w:rPr>
          <w:szCs w:val="24"/>
        </w:rPr>
        <w:t>The School Pulse Panel is a dynamic monthly survey</w:t>
      </w:r>
      <w:r w:rsidR="00D72BC1">
        <w:rPr>
          <w:szCs w:val="24"/>
        </w:rPr>
        <w:t xml:space="preserve">. </w:t>
      </w:r>
      <w:r>
        <w:rPr>
          <w:szCs w:val="24"/>
        </w:rPr>
        <w:t>[</w:t>
      </w:r>
      <w:r w:rsidRPr="00011A65">
        <w:rPr>
          <w:szCs w:val="24"/>
        </w:rPr>
        <w:t>Content areas for the 202</w:t>
      </w:r>
      <w:r>
        <w:rPr>
          <w:szCs w:val="24"/>
        </w:rPr>
        <w:t>4</w:t>
      </w:r>
      <w:r w:rsidRPr="00011A65">
        <w:rPr>
          <w:szCs w:val="24"/>
        </w:rPr>
        <w:t>-2</w:t>
      </w:r>
      <w:r>
        <w:rPr>
          <w:szCs w:val="24"/>
        </w:rPr>
        <w:t>5</w:t>
      </w:r>
      <w:r w:rsidRPr="00011A65">
        <w:rPr>
          <w:szCs w:val="24"/>
        </w:rPr>
        <w:t xml:space="preserve"> SPP were developed by meeting with </w:t>
      </w:r>
      <w:r w:rsidR="00382DFA">
        <w:rPr>
          <w:szCs w:val="24"/>
        </w:rPr>
        <w:t xml:space="preserve">past participants, </w:t>
      </w:r>
      <w:r w:rsidRPr="00011A65">
        <w:rPr>
          <w:szCs w:val="24"/>
        </w:rPr>
        <w:t>program offices in the U.S. Department of Education and with other federal agencies and stakeholders, including the U.S. Department of Agriculture, the Centers for Disease Control, the Bureau of Justice Statistics, the National Endowment for the Arts, and the White House Domestic Policy Council, and asking them to provide NCES with more information on what education-related topics they lacked timely data on. NCES then used this feedback to develop the monthly questionnaire content. This collaboration both within and between federal agencies is designed to reduce the number of research requests your district receives from the federal government to participate in various school-based data collections.</w:t>
      </w:r>
      <w:r>
        <w:rPr>
          <w:szCs w:val="24"/>
        </w:rPr>
        <w:t>]</w:t>
      </w:r>
      <w:r w:rsidRPr="00011A65">
        <w:rPr>
          <w:szCs w:val="24"/>
        </w:rPr>
        <w:t xml:space="preserve"> </w:t>
      </w:r>
    </w:p>
    <w:p w:rsidR="00F15C7E" w:rsidP="000B7AE7" w14:paraId="6AB328C9" w14:textId="77777777">
      <w:pPr>
        <w:rPr>
          <w:szCs w:val="24"/>
        </w:rPr>
      </w:pPr>
    </w:p>
    <w:p w:rsidR="0049401A" w:rsidRPr="000B7AE7" w:rsidP="000B7AE7" w14:paraId="5308EF42" w14:textId="465CA1AC">
      <w:pPr>
        <w:rPr>
          <w:szCs w:val="24"/>
        </w:rPr>
      </w:pPr>
      <w:r>
        <w:rPr>
          <w:szCs w:val="24"/>
        </w:rPr>
        <w:t>Unlike other NCES surveys, the School Pulse Panel</w:t>
      </w:r>
      <w:r w:rsidRPr="000B7AE7" w:rsidR="00C06AC8">
        <w:rPr>
          <w:szCs w:val="24"/>
        </w:rPr>
        <w:t xml:space="preserve"> content </w:t>
      </w:r>
      <w:r>
        <w:rPr>
          <w:szCs w:val="24"/>
        </w:rPr>
        <w:t xml:space="preserve">consistently </w:t>
      </w:r>
      <w:r w:rsidRPr="000B7AE7" w:rsidR="00C06AC8">
        <w:rPr>
          <w:szCs w:val="24"/>
        </w:rPr>
        <w:t xml:space="preserve">changes based on </w:t>
      </w:r>
      <w:r w:rsidR="008D2D6F">
        <w:rPr>
          <w:szCs w:val="24"/>
        </w:rPr>
        <w:t xml:space="preserve">current </w:t>
      </w:r>
      <w:r w:rsidR="008D2D6F">
        <w:rPr>
          <w:szCs w:val="24"/>
        </w:rPr>
        <w:t>high-priority</w:t>
      </w:r>
      <w:r w:rsidR="008D2D6F">
        <w:rPr>
          <w:szCs w:val="24"/>
        </w:rPr>
        <w:t xml:space="preserve"> need</w:t>
      </w:r>
      <w:r>
        <w:rPr>
          <w:szCs w:val="24"/>
        </w:rPr>
        <w:t>s</w:t>
      </w:r>
      <w:r w:rsidR="008D2D6F">
        <w:rPr>
          <w:szCs w:val="24"/>
        </w:rPr>
        <w:t xml:space="preserve"> and </w:t>
      </w:r>
      <w:r w:rsidRPr="000B7AE7" w:rsidR="00C06AC8">
        <w:rPr>
          <w:szCs w:val="24"/>
        </w:rPr>
        <w:t xml:space="preserve">what we learn over time from </w:t>
      </w:r>
      <w:r>
        <w:rPr>
          <w:szCs w:val="24"/>
        </w:rPr>
        <w:t>survey results</w:t>
      </w:r>
      <w:r w:rsidRPr="000B7AE7" w:rsidR="00C06AC8">
        <w:rPr>
          <w:szCs w:val="24"/>
        </w:rPr>
        <w:t>. The monthly survey</w:t>
      </w:r>
      <w:r w:rsidR="00B12CE5">
        <w:rPr>
          <w:szCs w:val="24"/>
        </w:rPr>
        <w:t>s</w:t>
      </w:r>
      <w:r w:rsidRPr="000B7AE7" w:rsidR="00C06AC8">
        <w:rPr>
          <w:szCs w:val="24"/>
        </w:rPr>
        <w:t xml:space="preserve"> encompass broad content domains, each with a series of measurement items addressing a specific research question</w:t>
      </w:r>
      <w:r w:rsidR="006E2920">
        <w:rPr>
          <w:szCs w:val="24"/>
        </w:rPr>
        <w:t xml:space="preserve">. </w:t>
      </w:r>
    </w:p>
    <w:p w:rsidR="00B12CE5" w:rsidP="000B7AE7" w14:paraId="61362797" w14:textId="77777777">
      <w:pPr>
        <w:rPr>
          <w:szCs w:val="24"/>
        </w:rPr>
      </w:pPr>
    </w:p>
    <w:p w:rsidR="0049401A" w:rsidRPr="000B7AE7" w:rsidP="000B7AE7" w14:paraId="3D698EC2" w14:textId="03C0963E">
      <w:pPr>
        <w:rPr>
          <w:szCs w:val="24"/>
        </w:rPr>
      </w:pPr>
      <w:r>
        <w:rPr>
          <w:szCs w:val="24"/>
        </w:rPr>
        <w:t>Although the topic areas are not yet finalized for 2025-26</w:t>
      </w:r>
      <w:r w:rsidR="00BE6658">
        <w:rPr>
          <w:szCs w:val="24"/>
        </w:rPr>
        <w:t xml:space="preserve"> [or 2026-27]</w:t>
      </w:r>
      <w:r>
        <w:rPr>
          <w:szCs w:val="24"/>
        </w:rPr>
        <w:t>, b</w:t>
      </w:r>
      <w:r w:rsidRPr="000B7AE7">
        <w:rPr>
          <w:szCs w:val="24"/>
        </w:rPr>
        <w:t xml:space="preserve">elow are examples of </w:t>
      </w:r>
      <w:r w:rsidR="002719F7">
        <w:rPr>
          <w:szCs w:val="24"/>
        </w:rPr>
        <w:t>select</w:t>
      </w:r>
      <w:r w:rsidRPr="000B7AE7">
        <w:rPr>
          <w:szCs w:val="24"/>
        </w:rPr>
        <w:t xml:space="preserve"> content domains </w:t>
      </w:r>
      <w:r w:rsidR="002719F7">
        <w:rPr>
          <w:szCs w:val="24"/>
        </w:rPr>
        <w:t xml:space="preserve">from </w:t>
      </w:r>
      <w:r w:rsidRPr="000B7AE7">
        <w:rPr>
          <w:szCs w:val="24"/>
        </w:rPr>
        <w:t>the 202</w:t>
      </w:r>
      <w:r w:rsidR="00B12CE5">
        <w:rPr>
          <w:szCs w:val="24"/>
        </w:rPr>
        <w:t>4-25</w:t>
      </w:r>
      <w:r w:rsidRPr="000B7AE7">
        <w:rPr>
          <w:szCs w:val="24"/>
        </w:rPr>
        <w:t xml:space="preserve"> S</w:t>
      </w:r>
      <w:r w:rsidR="009354CB">
        <w:rPr>
          <w:szCs w:val="24"/>
        </w:rPr>
        <w:t xml:space="preserve">chool </w:t>
      </w:r>
      <w:r w:rsidRPr="000B7AE7">
        <w:rPr>
          <w:szCs w:val="24"/>
        </w:rPr>
        <w:t>P</w:t>
      </w:r>
      <w:r w:rsidR="009354CB">
        <w:rPr>
          <w:szCs w:val="24"/>
        </w:rPr>
        <w:t xml:space="preserve">ulse </w:t>
      </w:r>
      <w:r w:rsidRPr="000B7AE7">
        <w:rPr>
          <w:szCs w:val="24"/>
        </w:rPr>
        <w:t>P</w:t>
      </w:r>
      <w:r w:rsidR="009354CB">
        <w:rPr>
          <w:szCs w:val="24"/>
        </w:rPr>
        <w:t>anel</w:t>
      </w:r>
      <w:r w:rsidRPr="000B7AE7">
        <w:rPr>
          <w:szCs w:val="24"/>
        </w:rPr>
        <w:t xml:space="preserve"> </w:t>
      </w:r>
      <w:r w:rsidR="002719F7">
        <w:rPr>
          <w:szCs w:val="24"/>
        </w:rPr>
        <w:t xml:space="preserve">that </w:t>
      </w:r>
      <w:r w:rsidRPr="000B7AE7">
        <w:rPr>
          <w:szCs w:val="24"/>
        </w:rPr>
        <w:t xml:space="preserve">will likely be covered in the </w:t>
      </w:r>
      <w:r w:rsidRPr="000B7AE7" w:rsidR="00EC1F1A">
        <w:rPr>
          <w:szCs w:val="24"/>
        </w:rPr>
        <w:t>202</w:t>
      </w:r>
      <w:r w:rsidRPr="000B7AE7" w:rsidR="00DF38A3">
        <w:rPr>
          <w:szCs w:val="24"/>
        </w:rPr>
        <w:t>5</w:t>
      </w:r>
      <w:r w:rsidRPr="000B7AE7" w:rsidR="00EC1F1A">
        <w:rPr>
          <w:szCs w:val="24"/>
        </w:rPr>
        <w:t>-2</w:t>
      </w:r>
      <w:r w:rsidRPr="000B7AE7" w:rsidR="00DF38A3">
        <w:rPr>
          <w:szCs w:val="24"/>
        </w:rPr>
        <w:t>6</w:t>
      </w:r>
      <w:r w:rsidRPr="000B7AE7">
        <w:rPr>
          <w:szCs w:val="24"/>
        </w:rPr>
        <w:t xml:space="preserve"> </w:t>
      </w:r>
      <w:r w:rsidR="00BE6658">
        <w:rPr>
          <w:szCs w:val="24"/>
        </w:rPr>
        <w:t xml:space="preserve">[and 2026-27] </w:t>
      </w:r>
      <w:r w:rsidRPr="000B7AE7">
        <w:rPr>
          <w:szCs w:val="24"/>
        </w:rPr>
        <w:t>S</w:t>
      </w:r>
      <w:r w:rsidR="009354CB">
        <w:rPr>
          <w:szCs w:val="24"/>
        </w:rPr>
        <w:t xml:space="preserve">chool </w:t>
      </w:r>
      <w:r w:rsidRPr="000B7AE7">
        <w:rPr>
          <w:szCs w:val="24"/>
        </w:rPr>
        <w:t>P</w:t>
      </w:r>
      <w:r w:rsidR="009354CB">
        <w:rPr>
          <w:szCs w:val="24"/>
        </w:rPr>
        <w:t xml:space="preserve">ulse </w:t>
      </w:r>
      <w:r w:rsidRPr="000B7AE7">
        <w:rPr>
          <w:szCs w:val="24"/>
        </w:rPr>
        <w:t>P</w:t>
      </w:r>
      <w:r w:rsidR="009354CB">
        <w:rPr>
          <w:szCs w:val="24"/>
        </w:rPr>
        <w:t>anel</w:t>
      </w:r>
      <w:r w:rsidRPr="000B7AE7">
        <w:rPr>
          <w:szCs w:val="24"/>
        </w:rPr>
        <w:t>:</w:t>
      </w:r>
    </w:p>
    <w:p w:rsidR="000B7AE7" w:rsidP="000B7AE7" w14:paraId="7FD31A1D" w14:textId="25E08BD3">
      <w:pPr>
        <w:rPr>
          <w:szCs w:val="24"/>
        </w:rPr>
      </w:pPr>
      <w:r>
        <w:rPr>
          <w:szCs w:val="24"/>
        </w:rPr>
        <w:t>[</w:t>
      </w:r>
    </w:p>
    <w:p w:rsidR="0049401A" w:rsidRPr="00B10B6E" w:rsidP="00B10B6E" w14:paraId="1596737C" w14:textId="044C6B2D">
      <w:pPr>
        <w:pStyle w:val="ListParagraph"/>
        <w:numPr>
          <w:ilvl w:val="0"/>
          <w:numId w:val="41"/>
        </w:numPr>
      </w:pPr>
      <w:r w:rsidRPr="00B10B6E">
        <w:t xml:space="preserve">Instructional mode </w:t>
      </w:r>
      <w:r w:rsidRPr="00B10B6E">
        <w:t>offered</w:t>
      </w:r>
      <w:r w:rsidRPr="00B10B6E">
        <w:t xml:space="preserve"> </w:t>
      </w:r>
    </w:p>
    <w:p w:rsidR="0049401A" w:rsidP="00B10B6E" w14:paraId="47D908B4" w14:textId="02B85A0B">
      <w:pPr>
        <w:pStyle w:val="ListParagraph"/>
        <w:numPr>
          <w:ilvl w:val="1"/>
          <w:numId w:val="41"/>
        </w:numPr>
      </w:pPr>
      <w:r w:rsidRPr="00B10B6E">
        <w:t xml:space="preserve">For the school year, which instructional mode (in-person, hybrid, virtual) is being offered </w:t>
      </w:r>
      <w:r w:rsidR="00B12CE5">
        <w:t>by public K-12 schools</w:t>
      </w:r>
      <w:r w:rsidRPr="00B10B6E">
        <w:t>?</w:t>
      </w:r>
    </w:p>
    <w:p w:rsidR="0049401A" w:rsidRPr="000B7AE7" w:rsidP="000B7AE7" w14:paraId="06621656" w14:textId="77777777">
      <w:pPr>
        <w:rPr>
          <w:szCs w:val="24"/>
        </w:rPr>
      </w:pPr>
    </w:p>
    <w:p w:rsidR="0049401A" w:rsidRPr="00B10B6E" w:rsidP="00B10B6E" w14:paraId="7BFFA739" w14:textId="35A0281C">
      <w:pPr>
        <w:pStyle w:val="ListParagraph"/>
        <w:numPr>
          <w:ilvl w:val="0"/>
          <w:numId w:val="41"/>
        </w:numPr>
      </w:pPr>
      <w:r w:rsidRPr="00B10B6E">
        <w:t>Instructional program</w:t>
      </w:r>
      <w:r w:rsidR="002719F7">
        <w:t>(s)</w:t>
      </w:r>
      <w:r w:rsidRPr="00B10B6E">
        <w:t xml:space="preserve"> offerings </w:t>
      </w:r>
    </w:p>
    <w:p w:rsidR="0049401A" w:rsidRPr="00B10B6E" w:rsidP="00B10B6E" w14:paraId="19BF2893" w14:textId="2420B8DF">
      <w:pPr>
        <w:pStyle w:val="ListParagraph"/>
        <w:numPr>
          <w:ilvl w:val="1"/>
          <w:numId w:val="41"/>
        </w:numPr>
      </w:pPr>
      <w:r w:rsidRPr="00B10B6E">
        <w:t xml:space="preserve">What </w:t>
      </w:r>
      <w:r w:rsidR="00165FC5">
        <w:t xml:space="preserve">programs </w:t>
      </w:r>
      <w:r w:rsidR="00B12CE5">
        <w:t>did schools</w:t>
      </w:r>
      <w:r w:rsidRPr="00B10B6E">
        <w:t xml:space="preserve"> offer during the summer</w:t>
      </w:r>
      <w:r w:rsidR="00165FC5">
        <w:t xml:space="preserve"> to public K-12 students</w:t>
      </w:r>
      <w:r w:rsidRPr="00B10B6E">
        <w:t>?</w:t>
      </w:r>
    </w:p>
    <w:p w:rsidR="0049401A" w:rsidRPr="00B10B6E" w:rsidP="00B10B6E" w14:paraId="55845469" w14:textId="023CF743">
      <w:pPr>
        <w:pStyle w:val="ListParagraph"/>
        <w:numPr>
          <w:ilvl w:val="1"/>
          <w:numId w:val="41"/>
        </w:numPr>
      </w:pPr>
      <w:r>
        <w:t xml:space="preserve">What will schools offer for </w:t>
      </w:r>
      <w:r w:rsidRPr="00B10B6E">
        <w:t>after-school programs</w:t>
      </w:r>
      <w:r w:rsidR="00165FC5">
        <w:t xml:space="preserve"> to public K-12 students</w:t>
      </w:r>
      <w:r w:rsidRPr="00B10B6E">
        <w:t xml:space="preserve">? </w:t>
      </w:r>
    </w:p>
    <w:p w:rsidR="0049401A" w:rsidRPr="000B7AE7" w:rsidP="000B7AE7" w14:paraId="3748F6F3" w14:textId="77777777">
      <w:pPr>
        <w:rPr>
          <w:szCs w:val="24"/>
        </w:rPr>
      </w:pPr>
    </w:p>
    <w:p w:rsidR="00165FC5" w:rsidRPr="00B10B6E" w:rsidP="00075CB7" w14:paraId="130FFBD4" w14:textId="77777777">
      <w:pPr>
        <w:pStyle w:val="ListParagraph"/>
        <w:numPr>
          <w:ilvl w:val="0"/>
          <w:numId w:val="41"/>
        </w:numPr>
      </w:pPr>
      <w:r w:rsidRPr="00B10B6E">
        <w:t>Staffing Shortages</w:t>
      </w:r>
    </w:p>
    <w:p w:rsidR="00165FC5" w:rsidRPr="00B10B6E" w:rsidP="00165FC5" w14:paraId="673CAD2F" w14:textId="1F02F1CD">
      <w:pPr>
        <w:pStyle w:val="ListParagraph"/>
        <w:numPr>
          <w:ilvl w:val="1"/>
          <w:numId w:val="48"/>
        </w:numPr>
      </w:pPr>
      <w:r>
        <w:t xml:space="preserve">How many teaching and </w:t>
      </w:r>
      <w:r w:rsidRPr="00B10B6E">
        <w:t>staff vacancies</w:t>
      </w:r>
      <w:r>
        <w:t xml:space="preserve"> were there before the start of the school year in public K-12 schools</w:t>
      </w:r>
      <w:r w:rsidRPr="00B10B6E">
        <w:t xml:space="preserve">? </w:t>
      </w:r>
    </w:p>
    <w:p w:rsidR="00165FC5" w:rsidP="00165FC5" w14:paraId="1DCCD49E" w14:textId="04CDB84D">
      <w:pPr>
        <w:pStyle w:val="ListParagraph"/>
        <w:numPr>
          <w:ilvl w:val="1"/>
          <w:numId w:val="48"/>
        </w:numPr>
      </w:pPr>
      <w:r w:rsidRPr="00B10B6E">
        <w:t xml:space="preserve">How difficult was it to fill </w:t>
      </w:r>
      <w:r>
        <w:t xml:space="preserve">teaching and staffing </w:t>
      </w:r>
      <w:r w:rsidRPr="00B10B6E">
        <w:t>vacancies</w:t>
      </w:r>
      <w:r>
        <w:t xml:space="preserve"> in public K-12 schools</w:t>
      </w:r>
      <w:r w:rsidRPr="00B10B6E">
        <w:t>?</w:t>
      </w:r>
    </w:p>
    <w:p w:rsidR="00165FC5" w:rsidRPr="00B10B6E" w:rsidP="00165FC5" w14:paraId="1FA684CA" w14:textId="22682DF9">
      <w:pPr>
        <w:pStyle w:val="ListParagraph"/>
        <w:numPr>
          <w:ilvl w:val="1"/>
          <w:numId w:val="48"/>
        </w:numPr>
      </w:pPr>
      <w:r>
        <w:t xml:space="preserve">How many teaching </w:t>
      </w:r>
      <w:r w:rsidRPr="00B10B6E">
        <w:t>vacancies</w:t>
      </w:r>
      <w:r>
        <w:t xml:space="preserve"> were filled with fully certified teachers before the start of the school year in public K-12 schools</w:t>
      </w:r>
      <w:r w:rsidRPr="00B10B6E">
        <w:t xml:space="preserve">? </w:t>
      </w:r>
    </w:p>
    <w:p w:rsidR="0049401A" w:rsidRPr="00B10B6E" w:rsidP="00163DFF" w14:paraId="6031F7C3" w14:textId="2DC98132">
      <w:pPr>
        <w:pStyle w:val="ListParagraph"/>
        <w:numPr>
          <w:ilvl w:val="0"/>
          <w:numId w:val="41"/>
        </w:numPr>
      </w:pPr>
      <w:r w:rsidRPr="00B10B6E">
        <w:t>Use of technology, computer devices, and internet access</w:t>
      </w:r>
    </w:p>
    <w:p w:rsidR="00905A64" w:rsidRPr="00BE6658" w:rsidP="00163DFF" w14:paraId="156F7DFD" w14:textId="77777777">
      <w:pPr>
        <w:pStyle w:val="ListParagraph"/>
        <w:numPr>
          <w:ilvl w:val="1"/>
          <w:numId w:val="41"/>
        </w:numPr>
        <w:rPr>
          <w:rFonts w:eastAsia="Calibri"/>
          <w:sz w:val="22"/>
          <w:szCs w:val="22"/>
        </w:rPr>
      </w:pPr>
      <w:r w:rsidRPr="00BE6658">
        <w:rPr>
          <w:rFonts w:eastAsia="Calibri"/>
          <w:sz w:val="22"/>
          <w:szCs w:val="22"/>
        </w:rPr>
        <w:t>What percent of public K-12 schools have a written policy on students' use of AI in schools?</w:t>
      </w:r>
    </w:p>
    <w:p w:rsidR="00905A64" w:rsidRPr="00BE6658" w:rsidP="00163DFF" w14:paraId="71411944" w14:textId="77777777">
      <w:pPr>
        <w:pStyle w:val="ListParagraph"/>
        <w:numPr>
          <w:ilvl w:val="1"/>
          <w:numId w:val="41"/>
        </w:numPr>
        <w:rPr>
          <w:rFonts w:eastAsia="Calibri"/>
          <w:sz w:val="22"/>
          <w:szCs w:val="22"/>
        </w:rPr>
      </w:pPr>
      <w:r w:rsidRPr="00BE6658">
        <w:rPr>
          <w:rFonts w:eastAsia="Calibri"/>
          <w:sz w:val="22"/>
          <w:szCs w:val="22"/>
        </w:rPr>
        <w:t>What percent of public K-12 schools offer training on digital literacy for their students?</w:t>
      </w:r>
    </w:p>
    <w:p w:rsidR="00905A64" w:rsidRPr="00BE6658" w:rsidP="00163DFF" w14:paraId="6973350B" w14:textId="77777777">
      <w:pPr>
        <w:pStyle w:val="ListParagraph"/>
        <w:numPr>
          <w:ilvl w:val="1"/>
          <w:numId w:val="41"/>
        </w:numPr>
        <w:rPr>
          <w:rFonts w:eastAsia="Calibri"/>
          <w:sz w:val="22"/>
          <w:szCs w:val="22"/>
        </w:rPr>
      </w:pPr>
      <w:r w:rsidRPr="00BE6658">
        <w:rPr>
          <w:rFonts w:eastAsia="Calibri"/>
          <w:sz w:val="22"/>
          <w:szCs w:val="22"/>
        </w:rPr>
        <w:t>What percent of public K-12 schools have a restrictive cell phone policy for students at their school?</w:t>
      </w:r>
    </w:p>
    <w:p w:rsidR="0049401A" w:rsidRPr="000B7AE7" w:rsidP="000B7AE7" w14:paraId="4C197980" w14:textId="77777777">
      <w:pPr>
        <w:rPr>
          <w:szCs w:val="24"/>
        </w:rPr>
      </w:pPr>
    </w:p>
    <w:p w:rsidR="0049401A" w:rsidRPr="00B10B6E" w:rsidP="00163DFF" w14:paraId="085702E3" w14:textId="0B076EB2">
      <w:pPr>
        <w:pStyle w:val="ListParagraph"/>
        <w:numPr>
          <w:ilvl w:val="0"/>
          <w:numId w:val="41"/>
        </w:numPr>
      </w:pPr>
      <w:r w:rsidRPr="00B10B6E">
        <w:t xml:space="preserve">Mental health services </w:t>
      </w:r>
      <w:r w:rsidRPr="00B10B6E">
        <w:t>provided</w:t>
      </w:r>
    </w:p>
    <w:p w:rsidR="0049401A" w:rsidRPr="00B10B6E" w:rsidP="00163DFF" w14:paraId="0D167AB6" w14:textId="59344FE2">
      <w:pPr>
        <w:pStyle w:val="ListParagraph"/>
        <w:numPr>
          <w:ilvl w:val="1"/>
          <w:numId w:val="41"/>
        </w:numPr>
      </w:pPr>
      <w:r w:rsidRPr="00B10B6E">
        <w:t xml:space="preserve">What </w:t>
      </w:r>
      <w:r w:rsidR="00EB1345">
        <w:t xml:space="preserve">school-based </w:t>
      </w:r>
      <w:r w:rsidRPr="00B10B6E">
        <w:t xml:space="preserve">mental health services </w:t>
      </w:r>
      <w:r w:rsidR="00EB1345">
        <w:t>did public K-12 schools offer to students</w:t>
      </w:r>
      <w:r w:rsidRPr="00B10B6E">
        <w:t>?</w:t>
      </w:r>
      <w:r w:rsidR="00EB1345">
        <w:t xml:space="preserve"> Teachers and staff?</w:t>
      </w:r>
      <w:r w:rsidRPr="00B10B6E">
        <w:t xml:space="preserve"> </w:t>
      </w:r>
    </w:p>
    <w:p w:rsidR="0049401A" w:rsidRPr="00B10B6E" w:rsidP="00163DFF" w14:paraId="4C90554E" w14:textId="7F4283B8">
      <w:pPr>
        <w:pStyle w:val="ListParagraph"/>
        <w:numPr>
          <w:ilvl w:val="1"/>
          <w:numId w:val="41"/>
        </w:numPr>
      </w:pPr>
      <w:r>
        <w:t>Have there been changes in the amount of school-based mental health services available to students, teachers, and staff in public K-12 schools?</w:t>
      </w:r>
    </w:p>
    <w:p w:rsidR="0049401A" w:rsidRPr="00B10B6E" w:rsidP="00163DFF" w14:paraId="58256508" w14:textId="35C41571">
      <w:pPr>
        <w:pStyle w:val="ListParagraph"/>
        <w:numPr>
          <w:ilvl w:val="1"/>
          <w:numId w:val="41"/>
        </w:numPr>
      </w:pPr>
      <w:r w:rsidRPr="00B10B6E">
        <w:t xml:space="preserve">Have there been changes in the number of </w:t>
      </w:r>
      <w:r w:rsidR="00EB1345">
        <w:t>students</w:t>
      </w:r>
      <w:r w:rsidR="008E0C83">
        <w:t>, teachers, or staff</w:t>
      </w:r>
      <w:r w:rsidR="00EB1345">
        <w:t xml:space="preserve"> seeking school-based mental health services in public K-12 schools</w:t>
      </w:r>
      <w:r w:rsidRPr="00B10B6E">
        <w:t>?</w:t>
      </w:r>
    </w:p>
    <w:p w:rsidR="0049401A" w:rsidRPr="000B7AE7" w:rsidP="000B7AE7" w14:paraId="38963303" w14:textId="77777777">
      <w:pPr>
        <w:rPr>
          <w:szCs w:val="24"/>
        </w:rPr>
      </w:pPr>
    </w:p>
    <w:p w:rsidR="0049401A" w:rsidRPr="00B10B6E" w:rsidP="00163DFF" w14:paraId="752FC697" w14:textId="77777777">
      <w:pPr>
        <w:pStyle w:val="ListParagraph"/>
        <w:numPr>
          <w:ilvl w:val="0"/>
          <w:numId w:val="41"/>
        </w:numPr>
      </w:pPr>
      <w:r w:rsidRPr="00B10B6E">
        <w:t>Absenteeism</w:t>
      </w:r>
    </w:p>
    <w:p w:rsidR="008E0C83" w:rsidRPr="00B10B6E" w:rsidP="00163DFF" w14:paraId="512EAA59" w14:textId="2EA1C94D">
      <w:pPr>
        <w:pStyle w:val="ListParagraph"/>
        <w:numPr>
          <w:ilvl w:val="1"/>
          <w:numId w:val="41"/>
        </w:numPr>
      </w:pPr>
      <w:r>
        <w:t>What is the current</w:t>
      </w:r>
      <w:r w:rsidRPr="00B10B6E">
        <w:t xml:space="preserve"> </w:t>
      </w:r>
      <w:r>
        <w:t xml:space="preserve">daily </w:t>
      </w:r>
      <w:r w:rsidR="008D2D6F">
        <w:t xml:space="preserve">student </w:t>
      </w:r>
      <w:r>
        <w:t>attendance rate in public K-12 schools</w:t>
      </w:r>
      <w:r w:rsidRPr="00B10B6E">
        <w:t>?</w:t>
      </w:r>
    </w:p>
    <w:p w:rsidR="00905A64" w:rsidP="00163DFF" w14:paraId="075731A8" w14:textId="77777777">
      <w:pPr>
        <w:pStyle w:val="ListParagraph"/>
        <w:numPr>
          <w:ilvl w:val="1"/>
          <w:numId w:val="41"/>
        </w:numPr>
      </w:pPr>
      <w:r>
        <w:t>What is the current rate of</w:t>
      </w:r>
      <w:r w:rsidRPr="00B10B6E">
        <w:t xml:space="preserve"> chronic student absenteeism </w:t>
      </w:r>
      <w:r>
        <w:t>in public K-12 schools</w:t>
      </w:r>
      <w:r w:rsidRPr="00B10B6E">
        <w:t>?</w:t>
      </w:r>
    </w:p>
    <w:p w:rsidR="0049401A" w:rsidRPr="00B10B6E" w:rsidP="00163DFF" w14:paraId="3F750834" w14:textId="3BB90C1C">
      <w:pPr>
        <w:pStyle w:val="ListParagraph"/>
        <w:numPr>
          <w:ilvl w:val="1"/>
          <w:numId w:val="41"/>
        </w:numPr>
      </w:pPr>
      <w:r>
        <w:t xml:space="preserve">What strategies do school leaders report as effective at reducing </w:t>
      </w:r>
      <w:r w:rsidR="008D2D6F">
        <w:t xml:space="preserve">student </w:t>
      </w:r>
      <w:r>
        <w:t>absenteeism in public K-12 schools</w:t>
      </w:r>
      <w:r w:rsidRPr="00B10B6E">
        <w:t>?</w:t>
      </w:r>
    </w:p>
    <w:p w:rsidR="0049401A" w:rsidRPr="000B7AE7" w:rsidP="000B7AE7" w14:paraId="07C88B29" w14:textId="77777777">
      <w:pPr>
        <w:rPr>
          <w:szCs w:val="24"/>
        </w:rPr>
      </w:pPr>
    </w:p>
    <w:p w:rsidR="0049401A" w:rsidRPr="00B10B6E" w:rsidP="00163DFF" w14:paraId="338F5653" w14:textId="45126923">
      <w:pPr>
        <w:pStyle w:val="ListParagraph"/>
        <w:numPr>
          <w:ilvl w:val="0"/>
          <w:numId w:val="41"/>
        </w:numPr>
      </w:pPr>
      <w:r w:rsidRPr="00B10B6E">
        <w:t xml:space="preserve">School </w:t>
      </w:r>
      <w:r w:rsidR="00905A64">
        <w:t>Crime</w:t>
      </w:r>
      <w:r w:rsidRPr="00B10B6E" w:rsidR="00905A64">
        <w:t xml:space="preserve"> </w:t>
      </w:r>
      <w:r w:rsidRPr="00B10B6E">
        <w:t>and Safety</w:t>
      </w:r>
    </w:p>
    <w:p w:rsidR="0049401A" w:rsidRPr="00B10B6E" w:rsidP="00163DFF" w14:paraId="27E87EFF" w14:textId="0E081ACE">
      <w:pPr>
        <w:pStyle w:val="ListParagraph"/>
        <w:numPr>
          <w:ilvl w:val="1"/>
          <w:numId w:val="41"/>
        </w:numPr>
      </w:pPr>
      <w:r>
        <w:t>What percent of public K-12 schools have a sworn law enforcement officer (SLEOs), including School Resource Officers (SROs), present at their school at least once a week?</w:t>
      </w:r>
    </w:p>
    <w:p w:rsidR="0049401A" w:rsidRPr="00B10B6E" w:rsidP="00163DFF" w14:paraId="0B161518" w14:textId="260FCF94">
      <w:pPr>
        <w:pStyle w:val="ListParagraph"/>
        <w:numPr>
          <w:ilvl w:val="1"/>
          <w:numId w:val="41"/>
        </w:numPr>
      </w:pPr>
      <w:r>
        <w:t>What percent of public K-12 schools have provided trainings for classroom teachers or aides to recognize early warning signs of students likely to exhibit violent behavior?</w:t>
      </w:r>
    </w:p>
    <w:p w:rsidR="0049401A" w:rsidRPr="000B7AE7" w:rsidP="000B7AE7" w14:paraId="6933F343" w14:textId="77777777">
      <w:pPr>
        <w:rPr>
          <w:szCs w:val="24"/>
        </w:rPr>
      </w:pPr>
    </w:p>
    <w:p w:rsidR="0049401A" w:rsidRPr="00B10B6E" w:rsidP="00163DFF" w14:paraId="09083E5D" w14:textId="77777777">
      <w:pPr>
        <w:pStyle w:val="ListParagraph"/>
        <w:numPr>
          <w:ilvl w:val="0"/>
          <w:numId w:val="41"/>
        </w:numPr>
      </w:pPr>
      <w:r w:rsidRPr="00B10B6E">
        <w:t>Community Partnerships</w:t>
      </w:r>
    </w:p>
    <w:p w:rsidR="0049401A" w:rsidRPr="00B10B6E" w:rsidP="00163DFF" w14:paraId="1C4D3447" w14:textId="479B355C">
      <w:pPr>
        <w:pStyle w:val="ListParagraph"/>
        <w:numPr>
          <w:ilvl w:val="1"/>
          <w:numId w:val="41"/>
        </w:numPr>
      </w:pPr>
      <w:r>
        <w:t>What percent of public K-12</w:t>
      </w:r>
      <w:r w:rsidRPr="00B10B6E">
        <w:t xml:space="preserve"> school</w:t>
      </w:r>
      <w:r>
        <w:t>s</w:t>
      </w:r>
      <w:r w:rsidRPr="00B10B6E">
        <w:t xml:space="preserve"> use a “community school” or “wraparound services” model?</w:t>
      </w:r>
    </w:p>
    <w:p w:rsidR="0049401A" w:rsidRPr="00B10B6E" w:rsidP="00163DFF" w14:paraId="58DB4E00" w14:textId="2CE18A6F">
      <w:pPr>
        <w:pStyle w:val="ListParagraph"/>
        <w:numPr>
          <w:ilvl w:val="1"/>
          <w:numId w:val="41"/>
        </w:numPr>
      </w:pPr>
      <w:r>
        <w:t xml:space="preserve">What </w:t>
      </w:r>
      <w:r w:rsidRPr="00B10B6E">
        <w:t xml:space="preserve">services are available </w:t>
      </w:r>
      <w:r w:rsidRPr="008D2D6F">
        <w:t xml:space="preserve">to the community through </w:t>
      </w:r>
      <w:r>
        <w:t>K-12 public</w:t>
      </w:r>
      <w:r w:rsidRPr="008D2D6F">
        <w:t xml:space="preserve"> schools</w:t>
      </w:r>
      <w:r>
        <w:t>’</w:t>
      </w:r>
      <w:r w:rsidRPr="008D2D6F">
        <w:t xml:space="preserve"> existing partnerships</w:t>
      </w:r>
      <w:r>
        <w:t>?</w:t>
      </w:r>
    </w:p>
    <w:p w:rsidR="0049401A" w:rsidRPr="000B7AE7" w:rsidP="000B7AE7" w14:paraId="704C3767" w14:textId="7C2D018F">
      <w:pPr>
        <w:rPr>
          <w:szCs w:val="24"/>
        </w:rPr>
      </w:pPr>
      <w:r>
        <w:rPr>
          <w:szCs w:val="24"/>
        </w:rPr>
        <w:t>]</w:t>
      </w:r>
    </w:p>
    <w:p w:rsidR="00C06AC8" w:rsidRPr="000B7AE7" w:rsidP="000B7AE7" w14:paraId="4E12A0CA" w14:textId="77777777">
      <w:pPr>
        <w:rPr>
          <w:szCs w:val="24"/>
        </w:rPr>
      </w:pPr>
    </w:p>
    <w:p w:rsidR="00C06AC8" w:rsidRPr="000B7AE7" w:rsidP="00D67892" w14:paraId="3BAF4152" w14:textId="18F675A9">
      <w:pPr>
        <w:pStyle w:val="Heading2"/>
      </w:pPr>
      <w:bookmarkStart w:id="25" w:name="Questionnaire"/>
      <w:bookmarkStart w:id="26" w:name="_Toc175207418"/>
      <w:bookmarkStart w:id="27" w:name="_Toc175207456"/>
      <w:bookmarkStart w:id="28" w:name="_Toc182388042"/>
      <w:bookmarkEnd w:id="25"/>
      <w:r>
        <w:t>Questionnaire</w:t>
      </w:r>
      <w:bookmarkEnd w:id="26"/>
      <w:bookmarkEnd w:id="27"/>
      <w:bookmarkEnd w:id="28"/>
    </w:p>
    <w:p w:rsidR="00B10B6E" w:rsidP="000B7AE7" w14:paraId="3B6133B4" w14:textId="77777777">
      <w:pPr>
        <w:rPr>
          <w:szCs w:val="24"/>
        </w:rPr>
      </w:pPr>
    </w:p>
    <w:p w:rsidR="00BE6658" w:rsidP="000B7AE7" w14:paraId="3A7B2DB3" w14:textId="7B758027">
      <w:pPr>
        <w:rPr>
          <w:szCs w:val="24"/>
        </w:rPr>
      </w:pPr>
      <w:r w:rsidRPr="000B7AE7">
        <w:rPr>
          <w:szCs w:val="24"/>
        </w:rPr>
        <w:t xml:space="preserve">The </w:t>
      </w:r>
      <w:r w:rsidR="00905A64">
        <w:rPr>
          <w:szCs w:val="24"/>
        </w:rPr>
        <w:t xml:space="preserve">School Pulse Panel will </w:t>
      </w:r>
      <w:r w:rsidR="007F7444">
        <w:rPr>
          <w:szCs w:val="24"/>
        </w:rPr>
        <w:t>consist of</w:t>
      </w:r>
      <w:r w:rsidR="00905A64">
        <w:rPr>
          <w:szCs w:val="24"/>
        </w:rPr>
        <w:t xml:space="preserve"> one survey per month</w:t>
      </w:r>
      <w:r w:rsidR="00FA3B1E">
        <w:rPr>
          <w:szCs w:val="24"/>
        </w:rPr>
        <w:t xml:space="preserve">. </w:t>
      </w:r>
      <w:r w:rsidRPr="00FA3B1E" w:rsidR="00FA3B1E">
        <w:rPr>
          <w:szCs w:val="24"/>
        </w:rPr>
        <w:t xml:space="preserve">For the 2025-26 school year, schools </w:t>
      </w:r>
      <w:r w:rsidR="00FA3B1E">
        <w:rPr>
          <w:szCs w:val="24"/>
        </w:rPr>
        <w:t xml:space="preserve">will be </w:t>
      </w:r>
      <w:r w:rsidRPr="00FA3B1E" w:rsidR="00FA3B1E">
        <w:rPr>
          <w:szCs w:val="24"/>
        </w:rPr>
        <w:t xml:space="preserve">contacted in July 2025 to confirm contact information. Data collection starts in August 2025 and continues every month </w:t>
      </w:r>
      <w:r>
        <w:rPr>
          <w:szCs w:val="24"/>
        </w:rPr>
        <w:t xml:space="preserve">through </w:t>
      </w:r>
      <w:r w:rsidR="00FA3B1E">
        <w:rPr>
          <w:szCs w:val="24"/>
        </w:rPr>
        <w:t>June 2026</w:t>
      </w:r>
      <w:r w:rsidRPr="00FA3B1E" w:rsidR="00FA3B1E">
        <w:rPr>
          <w:szCs w:val="24"/>
        </w:rPr>
        <w:t>.</w:t>
      </w:r>
      <w:r w:rsidR="00FA3B1E">
        <w:rPr>
          <w:szCs w:val="24"/>
        </w:rPr>
        <w:t xml:space="preserve"> </w:t>
      </w:r>
      <w:r w:rsidR="00980CDA">
        <w:rPr>
          <w:szCs w:val="24"/>
        </w:rPr>
        <w:t xml:space="preserve">[A similar timeline is anticipated for </w:t>
      </w:r>
      <w:r w:rsidR="00172420">
        <w:rPr>
          <w:szCs w:val="24"/>
        </w:rPr>
        <w:t xml:space="preserve">schools selected for </w:t>
      </w:r>
      <w:r w:rsidR="00980CDA">
        <w:rPr>
          <w:szCs w:val="24"/>
        </w:rPr>
        <w:t xml:space="preserve">the 2026-27 </w:t>
      </w:r>
      <w:r w:rsidR="00980CDA">
        <w:rPr>
          <w:szCs w:val="24"/>
        </w:rPr>
        <w:t xml:space="preserve">school year.] </w:t>
      </w:r>
      <w:r w:rsidR="00905A64">
        <w:rPr>
          <w:szCs w:val="24"/>
        </w:rPr>
        <w:t xml:space="preserve">The </w:t>
      </w:r>
      <w:r w:rsidRPr="000B7AE7">
        <w:rPr>
          <w:szCs w:val="24"/>
        </w:rPr>
        <w:t xml:space="preserve">monthly instruments are </w:t>
      </w:r>
      <w:r w:rsidR="00905A64">
        <w:rPr>
          <w:szCs w:val="24"/>
        </w:rPr>
        <w:t xml:space="preserve">currently under </w:t>
      </w:r>
      <w:r w:rsidRPr="000B7AE7">
        <w:rPr>
          <w:szCs w:val="24"/>
        </w:rPr>
        <w:t>development</w:t>
      </w:r>
      <w:r w:rsidR="00905A64">
        <w:rPr>
          <w:szCs w:val="24"/>
        </w:rPr>
        <w:t xml:space="preserve"> due to the high-priority</w:t>
      </w:r>
      <w:r w:rsidR="007F7444">
        <w:rPr>
          <w:szCs w:val="24"/>
        </w:rPr>
        <w:t xml:space="preserve">, time sensitive nature </w:t>
      </w:r>
      <w:r w:rsidR="00FA3B1E">
        <w:rPr>
          <w:szCs w:val="24"/>
        </w:rPr>
        <w:t xml:space="preserve">of the School Pulse Panel </w:t>
      </w:r>
      <w:r w:rsidRPr="007F7444" w:rsidR="007F7444">
        <w:rPr>
          <w:szCs w:val="24"/>
        </w:rPr>
        <w:t>in helping legislators and education leaders make informed decisions</w:t>
      </w:r>
      <w:r w:rsidR="00C918EE">
        <w:rPr>
          <w:szCs w:val="24"/>
        </w:rPr>
        <w:t>.</w:t>
      </w:r>
      <w:r w:rsidRPr="000B7AE7">
        <w:rPr>
          <w:szCs w:val="24"/>
        </w:rPr>
        <w:t xml:space="preserve"> </w:t>
      </w:r>
      <w:r w:rsidRPr="00011A65" w:rsidR="00C25B4F">
        <w:rPr>
          <w:szCs w:val="24"/>
        </w:rPr>
        <w:t>If required by your school district, NCES will provide copies of the final questionnaires as they are completed.</w:t>
      </w:r>
      <w:r w:rsidR="00C918EE">
        <w:rPr>
          <w:szCs w:val="24"/>
        </w:rPr>
        <w:t xml:space="preserve"> Although questionnaires do change each month, a complete list of previous questionnaires is available on our website at </w:t>
      </w:r>
      <w:hyperlink r:id="rId8" w:history="1">
        <w:r w:rsidRPr="00F428AA" w:rsidR="00C918EE">
          <w:rPr>
            <w:rStyle w:val="Hyperlink"/>
            <w:szCs w:val="24"/>
          </w:rPr>
          <w:t>https://nces.ed.gov/surveys/spp/methodology.asp</w:t>
        </w:r>
      </w:hyperlink>
      <w:r w:rsidR="00C918EE">
        <w:rPr>
          <w:szCs w:val="24"/>
        </w:rPr>
        <w:t xml:space="preserve">. The length of all </w:t>
      </w:r>
      <w:r w:rsidR="007F7444">
        <w:rPr>
          <w:szCs w:val="24"/>
        </w:rPr>
        <w:t>monthly surveys</w:t>
      </w:r>
      <w:r w:rsidR="00C918EE">
        <w:rPr>
          <w:szCs w:val="24"/>
        </w:rPr>
        <w:t xml:space="preserve"> </w:t>
      </w:r>
      <w:r w:rsidR="007F7444">
        <w:rPr>
          <w:szCs w:val="24"/>
        </w:rPr>
        <w:t xml:space="preserve">is approximately </w:t>
      </w:r>
      <w:r w:rsidR="00905A64">
        <w:rPr>
          <w:szCs w:val="24"/>
        </w:rPr>
        <w:t>30 minutes</w:t>
      </w:r>
      <w:r w:rsidR="00382DFA">
        <w:rPr>
          <w:szCs w:val="24"/>
        </w:rPr>
        <w:t>.</w:t>
      </w:r>
    </w:p>
    <w:p w:rsidR="00C06AC8" w:rsidP="000B7AE7" w14:paraId="4D69BBC2" w14:textId="0E24F296">
      <w:pPr>
        <w:rPr>
          <w:szCs w:val="24"/>
        </w:rPr>
      </w:pPr>
      <w:r>
        <w:rPr>
          <w:szCs w:val="24"/>
        </w:rPr>
        <w:t xml:space="preserve"> </w:t>
      </w:r>
    </w:p>
    <w:p w:rsidR="00937266" w:rsidP="000B7AE7" w14:paraId="6232C67F" w14:textId="54B996FE">
      <w:pPr>
        <w:rPr>
          <w:szCs w:val="24"/>
        </w:rPr>
      </w:pPr>
      <w:r>
        <w:rPr>
          <w:szCs w:val="24"/>
        </w:rPr>
        <w:t>[</w:t>
      </w:r>
      <w:r w:rsidRPr="00C25B4F" w:rsidR="00C25B4F">
        <w:rPr>
          <w:szCs w:val="24"/>
        </w:rPr>
        <w:t>A copy of the August 202</w:t>
      </w:r>
      <w:r w:rsidR="00C25B4F">
        <w:rPr>
          <w:szCs w:val="24"/>
        </w:rPr>
        <w:t>4</w:t>
      </w:r>
      <w:r w:rsidRPr="00C25B4F" w:rsidR="00C25B4F">
        <w:rPr>
          <w:szCs w:val="24"/>
        </w:rPr>
        <w:t xml:space="preserve"> SPP survey is </w:t>
      </w:r>
      <w:r w:rsidR="00075CB7">
        <w:rPr>
          <w:szCs w:val="24"/>
        </w:rPr>
        <w:t>attached</w:t>
      </w:r>
      <w:r w:rsidRPr="00C25B4F" w:rsidR="00C25B4F">
        <w:rPr>
          <w:szCs w:val="24"/>
        </w:rPr>
        <w:t xml:space="preserve"> to serve as an example of the types of questions that NCES asks on the SPP and the length of a typical SPP survey. Many of the same questions that were fielded on the August 202</w:t>
      </w:r>
      <w:r w:rsidR="00C25B4F">
        <w:rPr>
          <w:szCs w:val="24"/>
        </w:rPr>
        <w:t>4</w:t>
      </w:r>
      <w:r w:rsidRPr="00C25B4F" w:rsidR="00C25B4F">
        <w:rPr>
          <w:szCs w:val="24"/>
        </w:rPr>
        <w:t xml:space="preserve"> SPP survey will be fielded again on the August 202</w:t>
      </w:r>
      <w:r w:rsidR="00C25B4F">
        <w:rPr>
          <w:szCs w:val="24"/>
        </w:rPr>
        <w:t>5</w:t>
      </w:r>
      <w:r w:rsidRPr="00C25B4F" w:rsidR="00C25B4F">
        <w:rPr>
          <w:szCs w:val="24"/>
        </w:rPr>
        <w:t xml:space="preserve"> SPP survey.</w:t>
      </w:r>
      <w:r w:rsidR="00BE6658">
        <w:rPr>
          <w:szCs w:val="24"/>
        </w:rPr>
        <w:t>]</w:t>
      </w:r>
    </w:p>
    <w:p w:rsidR="00F15C7E" w:rsidP="000B7AE7" w14:paraId="4BC4BF5B" w14:textId="77777777">
      <w:pPr>
        <w:rPr>
          <w:szCs w:val="24"/>
        </w:rPr>
      </w:pPr>
    </w:p>
    <w:p w:rsidR="00C06AC8" w:rsidRPr="000B7AE7" w:rsidP="00D67892" w14:paraId="0E51C565" w14:textId="33CCAFA9">
      <w:pPr>
        <w:pStyle w:val="Heading2"/>
      </w:pPr>
      <w:bookmarkStart w:id="29" w:name="Methodology_and_Sampling"/>
      <w:bookmarkStart w:id="30" w:name="_Toc175207419"/>
      <w:bookmarkStart w:id="31" w:name="_Toc175207457"/>
      <w:bookmarkStart w:id="32" w:name="_Toc182388043"/>
      <w:bookmarkEnd w:id="29"/>
      <w:r>
        <w:t>Methodology and Sampling</w:t>
      </w:r>
      <w:bookmarkEnd w:id="30"/>
      <w:bookmarkEnd w:id="31"/>
      <w:r>
        <w:rPr>
          <w:rStyle w:val="FootnoteReference"/>
        </w:rPr>
        <w:footnoteReference w:id="3"/>
      </w:r>
      <w:bookmarkEnd w:id="32"/>
    </w:p>
    <w:p w:rsidR="00B10B6E" w:rsidP="005524F6" w14:paraId="61AD5350" w14:textId="77777777">
      <w:pPr>
        <w:rPr>
          <w:szCs w:val="24"/>
        </w:rPr>
      </w:pPr>
    </w:p>
    <w:p w:rsidR="00BA0D83" w:rsidP="005524F6" w14:paraId="1073CB1E" w14:textId="4FC210D9">
      <w:pPr>
        <w:rPr>
          <w:szCs w:val="24"/>
        </w:rPr>
      </w:pPr>
      <w:r w:rsidRPr="000B7AE7">
        <w:rPr>
          <w:szCs w:val="24"/>
        </w:rPr>
        <w:t>The U.S. Census Bureau will collect the S</w:t>
      </w:r>
      <w:r w:rsidR="00F71B25">
        <w:rPr>
          <w:szCs w:val="24"/>
        </w:rPr>
        <w:t xml:space="preserve">chool </w:t>
      </w:r>
      <w:r w:rsidRPr="000B7AE7">
        <w:rPr>
          <w:szCs w:val="24"/>
        </w:rPr>
        <w:t>P</w:t>
      </w:r>
      <w:r w:rsidR="00F71B25">
        <w:rPr>
          <w:szCs w:val="24"/>
        </w:rPr>
        <w:t xml:space="preserve">ulse </w:t>
      </w:r>
      <w:r w:rsidRPr="000B7AE7">
        <w:rPr>
          <w:szCs w:val="24"/>
        </w:rPr>
        <w:t>P</w:t>
      </w:r>
      <w:r w:rsidR="00F71B25">
        <w:rPr>
          <w:szCs w:val="24"/>
        </w:rPr>
        <w:t>anel</w:t>
      </w:r>
      <w:r w:rsidRPr="000B7AE7">
        <w:rPr>
          <w:szCs w:val="24"/>
        </w:rPr>
        <w:t xml:space="preserve"> data on behalf of NCES. Data collection will be a self-administered, online survey. It is estimated for the survey to require </w:t>
      </w:r>
      <w:r w:rsidR="00FA3B1E">
        <w:rPr>
          <w:szCs w:val="24"/>
        </w:rPr>
        <w:t>approximately</w:t>
      </w:r>
      <w:r w:rsidRPr="000B7AE7" w:rsidR="00FA3B1E">
        <w:rPr>
          <w:szCs w:val="24"/>
        </w:rPr>
        <w:t xml:space="preserve"> </w:t>
      </w:r>
      <w:r w:rsidRPr="000B7AE7">
        <w:rPr>
          <w:szCs w:val="24"/>
        </w:rPr>
        <w:t xml:space="preserve">30 minutes of </w:t>
      </w:r>
      <w:r w:rsidR="00115D98">
        <w:rPr>
          <w:szCs w:val="24"/>
        </w:rPr>
        <w:t xml:space="preserve">a </w:t>
      </w:r>
      <w:r w:rsidRPr="000B7AE7" w:rsidR="0049401A">
        <w:rPr>
          <w:szCs w:val="24"/>
        </w:rPr>
        <w:t xml:space="preserve">school </w:t>
      </w:r>
      <w:r w:rsidRPr="000B7AE7">
        <w:rPr>
          <w:szCs w:val="24"/>
        </w:rPr>
        <w:t xml:space="preserve">staff </w:t>
      </w:r>
      <w:r w:rsidR="00115D98">
        <w:rPr>
          <w:szCs w:val="24"/>
        </w:rPr>
        <w:t xml:space="preserve">member’s </w:t>
      </w:r>
      <w:r w:rsidRPr="000B7AE7">
        <w:rPr>
          <w:szCs w:val="24"/>
        </w:rPr>
        <w:t>time</w:t>
      </w:r>
      <w:r w:rsidRPr="000B7AE7" w:rsidR="002202AB">
        <w:rPr>
          <w:szCs w:val="24"/>
        </w:rPr>
        <w:t>.</w:t>
      </w:r>
      <w:r w:rsidRPr="000B7AE7" w:rsidR="002A777F">
        <w:rPr>
          <w:szCs w:val="24"/>
        </w:rPr>
        <w:t xml:space="preserve"> Surveys </w:t>
      </w:r>
      <w:r>
        <w:rPr>
          <w:szCs w:val="24"/>
        </w:rPr>
        <w:t>are scheduled to be</w:t>
      </w:r>
      <w:r w:rsidRPr="000B7AE7" w:rsidR="002A777F">
        <w:rPr>
          <w:szCs w:val="24"/>
        </w:rPr>
        <w:t xml:space="preserve"> administered monthly</w:t>
      </w:r>
      <w:r w:rsidRPr="000B7AE7">
        <w:rPr>
          <w:szCs w:val="24"/>
        </w:rPr>
        <w:t xml:space="preserve">. The sampled school is welcome to share the invitation link with </w:t>
      </w:r>
      <w:r w:rsidR="00FA3B1E">
        <w:rPr>
          <w:szCs w:val="24"/>
        </w:rPr>
        <w:t>another</w:t>
      </w:r>
      <w:r w:rsidRPr="000B7AE7" w:rsidR="00FA3B1E">
        <w:rPr>
          <w:szCs w:val="24"/>
        </w:rPr>
        <w:t xml:space="preserve"> </w:t>
      </w:r>
      <w:r w:rsidRPr="000B7AE7">
        <w:rPr>
          <w:szCs w:val="24"/>
        </w:rPr>
        <w:t xml:space="preserve">school staff </w:t>
      </w:r>
      <w:r w:rsidR="00FA3B1E">
        <w:rPr>
          <w:szCs w:val="24"/>
        </w:rPr>
        <w:t xml:space="preserve">member </w:t>
      </w:r>
      <w:r w:rsidRPr="000B7AE7">
        <w:rPr>
          <w:szCs w:val="24"/>
        </w:rPr>
        <w:t>to help respond to the survey.</w:t>
      </w:r>
      <w:r>
        <w:rPr>
          <w:szCs w:val="24"/>
        </w:rPr>
        <w:t xml:space="preserve"> </w:t>
      </w:r>
      <w:r w:rsidRPr="000B7AE7">
        <w:rPr>
          <w:szCs w:val="24"/>
        </w:rPr>
        <w:t>Principals</w:t>
      </w:r>
      <w:r>
        <w:rPr>
          <w:szCs w:val="24"/>
        </w:rPr>
        <w:t xml:space="preserve"> or</w:t>
      </w:r>
      <w:r w:rsidRPr="000B7AE7">
        <w:rPr>
          <w:szCs w:val="24"/>
        </w:rPr>
        <w:t xml:space="preserve"> </w:t>
      </w:r>
      <w:r>
        <w:rPr>
          <w:szCs w:val="24"/>
        </w:rPr>
        <w:t>an</w:t>
      </w:r>
      <w:r w:rsidRPr="000B7AE7">
        <w:rPr>
          <w:szCs w:val="24"/>
        </w:rPr>
        <w:t xml:space="preserve">other staff </w:t>
      </w:r>
      <w:r>
        <w:rPr>
          <w:szCs w:val="24"/>
        </w:rPr>
        <w:t xml:space="preserve">member </w:t>
      </w:r>
      <w:r w:rsidRPr="000B7AE7">
        <w:rPr>
          <w:szCs w:val="24"/>
        </w:rPr>
        <w:t xml:space="preserve">most knowledgeable </w:t>
      </w:r>
      <w:r>
        <w:rPr>
          <w:szCs w:val="24"/>
        </w:rPr>
        <w:t xml:space="preserve">of </w:t>
      </w:r>
      <w:r w:rsidRPr="000B7AE7">
        <w:rPr>
          <w:szCs w:val="24"/>
        </w:rPr>
        <w:t xml:space="preserve">the school environment and instructional offerings, can complete the survey. </w:t>
      </w:r>
      <w:r w:rsidRPr="000B7AE7">
        <w:rPr>
          <w:szCs w:val="24"/>
        </w:rPr>
        <w:t xml:space="preserve"> </w:t>
      </w:r>
    </w:p>
    <w:p w:rsidR="00BA0D83" w:rsidP="005524F6" w14:paraId="7A965C37" w14:textId="77777777">
      <w:pPr>
        <w:rPr>
          <w:szCs w:val="24"/>
        </w:rPr>
      </w:pPr>
    </w:p>
    <w:p w:rsidR="00B10B6E" w:rsidP="005524F6" w14:paraId="60727E41" w14:textId="1BFCD2D9">
      <w:pPr>
        <w:rPr>
          <w:szCs w:val="24"/>
        </w:rPr>
      </w:pPr>
      <w:r>
        <w:rPr>
          <w:szCs w:val="24"/>
        </w:rPr>
        <w:t>If allowed by the school district, t</w:t>
      </w:r>
      <w:r w:rsidRPr="000B7AE7" w:rsidR="00C06AC8">
        <w:rPr>
          <w:szCs w:val="24"/>
        </w:rPr>
        <w:t xml:space="preserve">he </w:t>
      </w:r>
      <w:r w:rsidR="008E5DC3">
        <w:rPr>
          <w:szCs w:val="24"/>
        </w:rPr>
        <w:t xml:space="preserve">2025-26 </w:t>
      </w:r>
      <w:r w:rsidRPr="000B7AE7" w:rsidR="00C06AC8">
        <w:rPr>
          <w:szCs w:val="24"/>
        </w:rPr>
        <w:t>sampled school will</w:t>
      </w:r>
      <w:r w:rsidRPr="000B7AE7" w:rsidR="0049401A">
        <w:rPr>
          <w:szCs w:val="24"/>
        </w:rPr>
        <w:t xml:space="preserve"> </w:t>
      </w:r>
      <w:r w:rsidRPr="000B7AE7" w:rsidR="00C06AC8">
        <w:rPr>
          <w:szCs w:val="24"/>
        </w:rPr>
        <w:t>be offered a reimbursement of $</w:t>
      </w:r>
      <w:r w:rsidRPr="000B7AE7" w:rsidR="0044313E">
        <w:rPr>
          <w:szCs w:val="24"/>
        </w:rPr>
        <w:t>2</w:t>
      </w:r>
      <w:r w:rsidRPr="000B7AE7" w:rsidR="00C06AC8">
        <w:rPr>
          <w:szCs w:val="24"/>
        </w:rPr>
        <w:t xml:space="preserve">00 </w:t>
      </w:r>
      <w:r w:rsidRPr="000B7AE7" w:rsidR="00037831">
        <w:rPr>
          <w:szCs w:val="24"/>
        </w:rPr>
        <w:t xml:space="preserve">each </w:t>
      </w:r>
      <w:r w:rsidRPr="000B7AE7" w:rsidR="00C06AC8">
        <w:rPr>
          <w:szCs w:val="24"/>
        </w:rPr>
        <w:t xml:space="preserve">month </w:t>
      </w:r>
      <w:r w:rsidRPr="000B7AE7" w:rsidR="00037831">
        <w:rPr>
          <w:szCs w:val="24"/>
        </w:rPr>
        <w:t>that they complete a survey</w:t>
      </w:r>
      <w:r w:rsidRPr="000B7AE7" w:rsidR="00C06AC8">
        <w:rPr>
          <w:szCs w:val="24"/>
        </w:rPr>
        <w:t xml:space="preserve"> through</w:t>
      </w:r>
      <w:r w:rsidRPr="000B7AE7" w:rsidR="0049401A">
        <w:rPr>
          <w:szCs w:val="24"/>
        </w:rPr>
        <w:t xml:space="preserve">out the </w:t>
      </w:r>
      <w:r w:rsidRPr="000B7AE7" w:rsidR="00EC1F1A">
        <w:rPr>
          <w:szCs w:val="24"/>
        </w:rPr>
        <w:t>202</w:t>
      </w:r>
      <w:r w:rsidRPr="000B7AE7" w:rsidR="00130561">
        <w:rPr>
          <w:szCs w:val="24"/>
        </w:rPr>
        <w:t>5</w:t>
      </w:r>
      <w:r w:rsidRPr="000B7AE7" w:rsidR="00EC1F1A">
        <w:rPr>
          <w:szCs w:val="24"/>
        </w:rPr>
        <w:t>-2</w:t>
      </w:r>
      <w:r w:rsidRPr="000B7AE7" w:rsidR="00130561">
        <w:rPr>
          <w:szCs w:val="24"/>
        </w:rPr>
        <w:t>6</w:t>
      </w:r>
      <w:r w:rsidRPr="000B7AE7" w:rsidR="0049401A">
        <w:rPr>
          <w:szCs w:val="24"/>
        </w:rPr>
        <w:t xml:space="preserve"> school year</w:t>
      </w:r>
      <w:r w:rsidRPr="000B7AE7" w:rsidR="002202AB">
        <w:rPr>
          <w:szCs w:val="24"/>
        </w:rPr>
        <w:t xml:space="preserve"> from August 202</w:t>
      </w:r>
      <w:r w:rsidRPr="000B7AE7" w:rsidR="00130561">
        <w:rPr>
          <w:szCs w:val="24"/>
        </w:rPr>
        <w:t>5</w:t>
      </w:r>
      <w:r w:rsidRPr="000B7AE7" w:rsidR="002202AB">
        <w:rPr>
          <w:szCs w:val="24"/>
        </w:rPr>
        <w:t xml:space="preserve"> to June 202</w:t>
      </w:r>
      <w:r w:rsidRPr="000B7AE7" w:rsidR="00130561">
        <w:rPr>
          <w:szCs w:val="24"/>
        </w:rPr>
        <w:t>6</w:t>
      </w:r>
      <w:r w:rsidR="00980CDA">
        <w:rPr>
          <w:szCs w:val="24"/>
        </w:rPr>
        <w:t xml:space="preserve"> [and </w:t>
      </w:r>
      <w:r w:rsidR="008E5DC3">
        <w:rPr>
          <w:szCs w:val="24"/>
        </w:rPr>
        <w:t xml:space="preserve">2026-27 sampled schools will be offered a reimbursement of $200 each month </w:t>
      </w:r>
      <w:r w:rsidR="00D34203">
        <w:rPr>
          <w:szCs w:val="24"/>
        </w:rPr>
        <w:t xml:space="preserve">throughout the 2026-27 school year from </w:t>
      </w:r>
      <w:r w:rsidR="00980CDA">
        <w:rPr>
          <w:szCs w:val="24"/>
        </w:rPr>
        <w:t>August 2026 to June 2027]</w:t>
      </w:r>
      <w:r w:rsidRPr="000B7AE7" w:rsidR="00C06AC8">
        <w:rPr>
          <w:szCs w:val="24"/>
        </w:rPr>
        <w:t xml:space="preserve">. If a school district does not permit its schools to receive any form of payment, the reimbursement will be sent to a point of contact in the district or the reimbursement will be withheld. </w:t>
      </w:r>
    </w:p>
    <w:p w:rsidR="00B10B6E" w:rsidP="005524F6" w14:paraId="133453F3" w14:textId="77777777">
      <w:pPr>
        <w:rPr>
          <w:szCs w:val="24"/>
        </w:rPr>
      </w:pPr>
    </w:p>
    <w:p w:rsidR="00C06AC8" w:rsidRPr="000B7AE7" w:rsidP="005524F6" w14:paraId="1E30894A" w14:textId="23627522">
      <w:pPr>
        <w:rPr>
          <w:szCs w:val="24"/>
        </w:rPr>
      </w:pPr>
      <w:r w:rsidRPr="00B10B6E">
        <w:rPr>
          <w:b/>
          <w:bCs/>
          <w:szCs w:val="24"/>
        </w:rPr>
        <w:t>No classroom time is involved in the completion of this survey</w:t>
      </w:r>
      <w:r w:rsidRPr="000B7AE7">
        <w:rPr>
          <w:szCs w:val="24"/>
        </w:rPr>
        <w:t>.</w:t>
      </w:r>
    </w:p>
    <w:p w:rsidR="00B10B6E" w:rsidP="005524F6" w14:paraId="3C1641E3" w14:textId="77777777">
      <w:pPr>
        <w:rPr>
          <w:szCs w:val="24"/>
        </w:rPr>
      </w:pPr>
    </w:p>
    <w:p w:rsidR="00C06AC8" w:rsidRPr="000B7AE7" w:rsidP="005524F6" w14:paraId="470F9DAB" w14:textId="424B514B">
      <w:pPr>
        <w:rPr>
          <w:szCs w:val="24"/>
        </w:rPr>
      </w:pPr>
      <w:r w:rsidRPr="000B7AE7">
        <w:rPr>
          <w:szCs w:val="24"/>
        </w:rPr>
        <w:t xml:space="preserve">The </w:t>
      </w:r>
      <w:r w:rsidR="00BA0D83">
        <w:rPr>
          <w:szCs w:val="24"/>
        </w:rPr>
        <w:t>monthly survey data</w:t>
      </w:r>
      <w:r w:rsidRPr="000B7AE7">
        <w:rPr>
          <w:szCs w:val="24"/>
        </w:rPr>
        <w:t xml:space="preserve"> will provide aggregate estimates for public </w:t>
      </w:r>
      <w:r w:rsidR="00FA3B1E">
        <w:rPr>
          <w:szCs w:val="24"/>
        </w:rPr>
        <w:t xml:space="preserve">K-12 </w:t>
      </w:r>
      <w:r w:rsidRPr="000B7AE7">
        <w:rPr>
          <w:szCs w:val="24"/>
        </w:rPr>
        <w:t>schools</w:t>
      </w:r>
      <w:r w:rsidRPr="000B7AE7" w:rsidR="0049401A">
        <w:rPr>
          <w:szCs w:val="24"/>
        </w:rPr>
        <w:t xml:space="preserve"> and districts</w:t>
      </w:r>
      <w:r w:rsidRPr="000B7AE7">
        <w:rPr>
          <w:szCs w:val="24"/>
        </w:rPr>
        <w:t xml:space="preserve"> across the nation. </w:t>
      </w:r>
      <w:r w:rsidR="008E5DC3">
        <w:rPr>
          <w:szCs w:val="24"/>
        </w:rPr>
        <w:t>Each school year, a</w:t>
      </w:r>
      <w:r w:rsidRPr="000B7AE7">
        <w:rPr>
          <w:szCs w:val="24"/>
        </w:rPr>
        <w:t xml:space="preserve"> stratified sample design </w:t>
      </w:r>
      <w:r w:rsidR="008E5DC3">
        <w:rPr>
          <w:szCs w:val="24"/>
        </w:rPr>
        <w:t>is</w:t>
      </w:r>
      <w:r w:rsidRPr="000B7AE7">
        <w:rPr>
          <w:szCs w:val="24"/>
        </w:rPr>
        <w:t xml:space="preserve"> used to select approximately 4</w:t>
      </w:r>
      <w:r w:rsidRPr="000B7AE7" w:rsidR="0049401A">
        <w:rPr>
          <w:szCs w:val="24"/>
        </w:rPr>
        <w:t>,</w:t>
      </w:r>
      <w:r w:rsidRPr="000B7AE7">
        <w:rPr>
          <w:szCs w:val="24"/>
        </w:rPr>
        <w:t>00</w:t>
      </w:r>
      <w:r w:rsidRPr="000B7AE7" w:rsidR="0049401A">
        <w:rPr>
          <w:szCs w:val="24"/>
        </w:rPr>
        <w:t>0</w:t>
      </w:r>
      <w:r w:rsidRPr="000B7AE7">
        <w:rPr>
          <w:szCs w:val="24"/>
        </w:rPr>
        <w:t xml:space="preserve"> U.S. public schools. </w:t>
      </w:r>
      <w:r w:rsidRPr="000B7AE7" w:rsidR="0049401A">
        <w:rPr>
          <w:szCs w:val="24"/>
        </w:rPr>
        <w:t>An additional</w:t>
      </w:r>
      <w:r w:rsidRPr="000B7AE7">
        <w:rPr>
          <w:szCs w:val="24"/>
        </w:rPr>
        <w:t xml:space="preserve"> reserve sample of replacement schools</w:t>
      </w:r>
      <w:r w:rsidRPr="000B7AE7" w:rsidR="0049401A">
        <w:rPr>
          <w:szCs w:val="24"/>
        </w:rPr>
        <w:t xml:space="preserve"> (</w:t>
      </w:r>
      <w:r w:rsidRPr="000B7AE7" w:rsidR="00806F19">
        <w:rPr>
          <w:szCs w:val="24"/>
        </w:rPr>
        <w:t>4</w:t>
      </w:r>
      <w:r w:rsidRPr="000B7AE7" w:rsidR="0049401A">
        <w:rPr>
          <w:szCs w:val="24"/>
        </w:rPr>
        <w:t xml:space="preserve">,000) </w:t>
      </w:r>
      <w:r w:rsidR="008E5DC3">
        <w:rPr>
          <w:szCs w:val="24"/>
        </w:rPr>
        <w:t xml:space="preserve">are </w:t>
      </w:r>
      <w:r w:rsidR="000B1249">
        <w:rPr>
          <w:szCs w:val="24"/>
        </w:rPr>
        <w:t>also</w:t>
      </w:r>
      <w:r w:rsidRPr="000B7AE7" w:rsidR="00806F19">
        <w:rPr>
          <w:szCs w:val="24"/>
        </w:rPr>
        <w:t xml:space="preserve"> </w:t>
      </w:r>
      <w:r w:rsidRPr="000B7AE7">
        <w:rPr>
          <w:szCs w:val="24"/>
        </w:rPr>
        <w:t>selected.</w:t>
      </w:r>
      <w:r w:rsidR="000C4BA1">
        <w:rPr>
          <w:szCs w:val="24"/>
        </w:rPr>
        <w:t xml:space="preserve"> </w:t>
      </w:r>
      <w:r w:rsidRPr="000C4BA1" w:rsidR="000C4BA1">
        <w:rPr>
          <w:szCs w:val="24"/>
        </w:rPr>
        <w:t>I</w:t>
      </w:r>
      <w:r w:rsidR="000C4BA1">
        <w:rPr>
          <w:szCs w:val="24"/>
        </w:rPr>
        <w:t xml:space="preserve">f </w:t>
      </w:r>
      <w:r w:rsidR="001D0E51">
        <w:rPr>
          <w:szCs w:val="24"/>
        </w:rPr>
        <w:t xml:space="preserve">the </w:t>
      </w:r>
      <w:r w:rsidR="000C4BA1">
        <w:rPr>
          <w:szCs w:val="24"/>
        </w:rPr>
        <w:t>School Pulse Panel does</w:t>
      </w:r>
      <w:r w:rsidRPr="000C4BA1" w:rsidR="000C4BA1">
        <w:rPr>
          <w:szCs w:val="24"/>
        </w:rPr>
        <w:t xml:space="preserve"> not get the necessary number of schools to participate out of the </w:t>
      </w:r>
      <w:r w:rsidR="000C4BA1">
        <w:rPr>
          <w:szCs w:val="24"/>
        </w:rPr>
        <w:t>initial</w:t>
      </w:r>
      <w:r w:rsidRPr="000C4BA1" w:rsidR="000C4BA1">
        <w:rPr>
          <w:szCs w:val="24"/>
        </w:rPr>
        <w:t xml:space="preserve"> sample, we plan to </w:t>
      </w:r>
      <w:r w:rsidR="000C4BA1">
        <w:rPr>
          <w:szCs w:val="24"/>
        </w:rPr>
        <w:t xml:space="preserve">contact </w:t>
      </w:r>
      <w:r w:rsidRPr="000C4BA1" w:rsidR="000C4BA1">
        <w:rPr>
          <w:szCs w:val="24"/>
        </w:rPr>
        <w:t xml:space="preserve">the reserve sample schools. </w:t>
      </w:r>
      <w:r w:rsidRPr="00FA3B1E" w:rsidR="000C4BA1">
        <w:rPr>
          <w:szCs w:val="24"/>
        </w:rPr>
        <w:t xml:space="preserve">The sample </w:t>
      </w:r>
      <w:r w:rsidR="000C4BA1">
        <w:rPr>
          <w:szCs w:val="24"/>
        </w:rPr>
        <w:t xml:space="preserve">was </w:t>
      </w:r>
      <w:r w:rsidRPr="00FA3B1E" w:rsidR="000C4BA1">
        <w:rPr>
          <w:szCs w:val="24"/>
        </w:rPr>
        <w:t xml:space="preserve">designed to provide cross-sectional national estimates of primary, middle/combined, and high schools, </w:t>
      </w:r>
      <w:r w:rsidRPr="00FA3B1E" w:rsidR="000C4BA1">
        <w:rPr>
          <w:szCs w:val="24"/>
        </w:rPr>
        <w:t>taking into account</w:t>
      </w:r>
      <w:r w:rsidRPr="00FA3B1E" w:rsidR="000C4BA1">
        <w:rPr>
          <w:szCs w:val="24"/>
        </w:rPr>
        <w:t xml:space="preserve"> the type of locale (urbanicity), percent </w:t>
      </w:r>
      <w:r w:rsidR="000C4BA1">
        <w:rPr>
          <w:szCs w:val="24"/>
        </w:rPr>
        <w:t>students of color</w:t>
      </w:r>
      <w:r w:rsidRPr="00FA3B1E" w:rsidR="000C4BA1">
        <w:rPr>
          <w:szCs w:val="24"/>
        </w:rPr>
        <w:t xml:space="preserve"> enrollment, school size (student enrollment), and geographic region (Census region).</w:t>
      </w:r>
    </w:p>
    <w:p w:rsidR="00B10B6E" w:rsidP="005524F6" w14:paraId="07F12EE3" w14:textId="77777777">
      <w:pPr>
        <w:rPr>
          <w:szCs w:val="24"/>
        </w:rPr>
      </w:pPr>
    </w:p>
    <w:p w:rsidR="000C4BA1" w:rsidP="005524F6" w14:paraId="414EE4DA" w14:textId="181EA252">
      <w:pPr>
        <w:rPr>
          <w:szCs w:val="24"/>
        </w:rPr>
      </w:pPr>
      <w:r w:rsidRPr="000C4BA1">
        <w:rPr>
          <w:szCs w:val="24"/>
        </w:rPr>
        <w:t>The sampling frame for the School Pulse Panel is derived from the National Teacher and Principal Survey (NTPS) 2023-24 frame, which itself was largely derived from the 2021-22 Common Core of Data (CCD), the file of public schools supplied annually by state educational agencies to NCES. The sample frame used for the 202</w:t>
      </w:r>
      <w:r>
        <w:rPr>
          <w:szCs w:val="24"/>
        </w:rPr>
        <w:t>5</w:t>
      </w:r>
      <w:r w:rsidRPr="000C4BA1">
        <w:rPr>
          <w:szCs w:val="24"/>
        </w:rPr>
        <w:t>-2</w:t>
      </w:r>
      <w:r>
        <w:rPr>
          <w:szCs w:val="24"/>
        </w:rPr>
        <w:t>6</w:t>
      </w:r>
      <w:r w:rsidRPr="000C4BA1">
        <w:rPr>
          <w:szCs w:val="24"/>
        </w:rPr>
        <w:t xml:space="preserve"> SPP was updated with the 2022-23 </w:t>
      </w:r>
      <w:r>
        <w:rPr>
          <w:szCs w:val="24"/>
        </w:rPr>
        <w:t xml:space="preserve">and 2023-24 </w:t>
      </w:r>
      <w:r w:rsidRPr="000C4BA1">
        <w:rPr>
          <w:szCs w:val="24"/>
        </w:rPr>
        <w:t>CCD</w:t>
      </w:r>
      <w:r>
        <w:rPr>
          <w:szCs w:val="24"/>
        </w:rPr>
        <w:t>s</w:t>
      </w:r>
      <w:r w:rsidRPr="000C4BA1">
        <w:rPr>
          <w:szCs w:val="24"/>
        </w:rPr>
        <w:t xml:space="preserve"> to account for school openings and closures between survey administrations. </w:t>
      </w:r>
      <w:r w:rsidR="002D7CD9">
        <w:rPr>
          <w:szCs w:val="24"/>
        </w:rPr>
        <w:t>The sample frame planned for the 2026-27 SPP will be derived from the NTPS 2026-27</w:t>
      </w:r>
      <w:r w:rsidR="006F69DF">
        <w:rPr>
          <w:szCs w:val="24"/>
        </w:rPr>
        <w:t xml:space="preserve"> frame</w:t>
      </w:r>
      <w:r w:rsidR="002D7CD9">
        <w:rPr>
          <w:szCs w:val="24"/>
        </w:rPr>
        <w:t xml:space="preserve">. </w:t>
      </w:r>
      <w:r>
        <w:rPr>
          <w:szCs w:val="24"/>
        </w:rPr>
        <w:t>P</w:t>
      </w:r>
      <w:r w:rsidRPr="000C4BA1">
        <w:rPr>
          <w:szCs w:val="24"/>
        </w:rPr>
        <w:t xml:space="preserve">ublic </w:t>
      </w:r>
      <w:r>
        <w:rPr>
          <w:szCs w:val="24"/>
        </w:rPr>
        <w:t xml:space="preserve">K-12 </w:t>
      </w:r>
      <w:r w:rsidRPr="000C4BA1">
        <w:rPr>
          <w:szCs w:val="24"/>
        </w:rPr>
        <w:t xml:space="preserve">schools in the 50 states and the District of Columbia </w:t>
      </w:r>
      <w:r>
        <w:rPr>
          <w:szCs w:val="24"/>
        </w:rPr>
        <w:t>are</w:t>
      </w:r>
      <w:r w:rsidRPr="000C4BA1">
        <w:rPr>
          <w:szCs w:val="24"/>
        </w:rPr>
        <w:t xml:space="preserve"> included in the School Pulse Panel sampling frame. A universe collection from the Outlying Areas (Guam, Northern Marianas, U.S. Virgin Islands, American Samoa) </w:t>
      </w:r>
      <w:r w:rsidR="00BA0D83">
        <w:rPr>
          <w:szCs w:val="24"/>
        </w:rPr>
        <w:t>will</w:t>
      </w:r>
      <w:r w:rsidRPr="000C4BA1">
        <w:rPr>
          <w:szCs w:val="24"/>
        </w:rPr>
        <w:t xml:space="preserve"> be administered as well. Certain types of schools are excluded, including closed schools, target services, adult correctional facilities, private schools, and schools with </w:t>
      </w:r>
      <w:r w:rsidRPr="000C4BA1">
        <w:rPr>
          <w:szCs w:val="24"/>
        </w:rPr>
        <w:t>a</w:t>
      </w:r>
      <w:r w:rsidRPr="000C4BA1">
        <w:rPr>
          <w:szCs w:val="24"/>
        </w:rPr>
        <w:t xml:space="preserve"> highest grade of kindergarten or lower. Regular public schools, charter schools, alternative schools, special education schools, vocational schools, ungraded schools, virtual schools, and </w:t>
      </w:r>
      <w:r w:rsidRPr="000C4BA1">
        <w:rPr>
          <w:szCs w:val="24"/>
        </w:rPr>
        <w:t xml:space="preserve">schools that have partial or total magnet programs are included in the frame. For sample allocation purposes, strata are defined by instructional level, and the sample is sorted to achieve a unique sort by geographic region (Census region), percent </w:t>
      </w:r>
      <w:r>
        <w:rPr>
          <w:szCs w:val="24"/>
        </w:rPr>
        <w:t>students of color</w:t>
      </w:r>
      <w:r w:rsidRPr="000C4BA1">
        <w:rPr>
          <w:szCs w:val="24"/>
        </w:rPr>
        <w:t xml:space="preserve"> enrollment, type of locale (urbanicity), school district, size of school (student enrollment), charter status, and unique school identifier. </w:t>
      </w:r>
    </w:p>
    <w:p w:rsidR="00C06AC8" w:rsidRPr="000B7AE7" w:rsidP="005524F6" w14:paraId="2610093A" w14:textId="77777777">
      <w:pPr>
        <w:rPr>
          <w:szCs w:val="24"/>
        </w:rPr>
      </w:pPr>
    </w:p>
    <w:p w:rsidR="00C06AC8" w:rsidP="00F15C7E" w14:paraId="503EBF20" w14:textId="78E5CDC3">
      <w:pPr>
        <w:pStyle w:val="Heading3"/>
      </w:pPr>
      <w:bookmarkStart w:id="33" w:name="Data_Collection"/>
      <w:bookmarkStart w:id="34" w:name="_Toc175207420"/>
      <w:bookmarkStart w:id="35" w:name="_Toc175207458"/>
      <w:bookmarkStart w:id="36" w:name="_Toc182388044"/>
      <w:bookmarkEnd w:id="33"/>
      <w:r>
        <w:t>Data Collection</w:t>
      </w:r>
      <w:bookmarkEnd w:id="34"/>
      <w:bookmarkEnd w:id="35"/>
      <w:bookmarkEnd w:id="36"/>
    </w:p>
    <w:p w:rsidR="00B10B6E" w:rsidRPr="000B7AE7" w:rsidP="005524F6" w14:paraId="45DE7EF4" w14:textId="77777777">
      <w:pPr>
        <w:rPr>
          <w:szCs w:val="24"/>
        </w:rPr>
      </w:pPr>
    </w:p>
    <w:p w:rsidR="00D9661D" w:rsidP="00C25B4F" w14:paraId="64FAAF9E" w14:textId="237276BF">
      <w:pPr>
        <w:rPr>
          <w:szCs w:val="24"/>
        </w:rPr>
      </w:pPr>
      <w:r w:rsidRPr="000B7AE7">
        <w:rPr>
          <w:szCs w:val="24"/>
        </w:rPr>
        <w:t xml:space="preserve">NCES aims to field </w:t>
      </w:r>
      <w:r w:rsidR="00382DFA">
        <w:rPr>
          <w:szCs w:val="24"/>
        </w:rPr>
        <w:t xml:space="preserve">the SPP </w:t>
      </w:r>
      <w:r w:rsidRPr="000B7AE7">
        <w:rPr>
          <w:szCs w:val="24"/>
        </w:rPr>
        <w:t xml:space="preserve">survey monthly. </w:t>
      </w:r>
      <w:r w:rsidRPr="000B7AE7" w:rsidR="00C06AC8">
        <w:rPr>
          <w:szCs w:val="24"/>
        </w:rPr>
        <w:t xml:space="preserve">The </w:t>
      </w:r>
      <w:r w:rsidR="008E5DC3">
        <w:rPr>
          <w:szCs w:val="24"/>
        </w:rPr>
        <w:t xml:space="preserve">2025-26 </w:t>
      </w:r>
      <w:r w:rsidRPr="000B7AE7" w:rsidR="00C06AC8">
        <w:rPr>
          <w:szCs w:val="24"/>
        </w:rPr>
        <w:t>School Pulse Panel data collection beg</w:t>
      </w:r>
      <w:r w:rsidRPr="000B7AE7" w:rsidR="002E10BA">
        <w:rPr>
          <w:szCs w:val="24"/>
        </w:rPr>
        <w:t>i</w:t>
      </w:r>
      <w:r w:rsidRPr="000B7AE7" w:rsidR="00C06AC8">
        <w:rPr>
          <w:szCs w:val="24"/>
        </w:rPr>
        <w:t>n</w:t>
      </w:r>
      <w:r>
        <w:rPr>
          <w:szCs w:val="24"/>
        </w:rPr>
        <w:t>s</w:t>
      </w:r>
      <w:r w:rsidRPr="000B7AE7" w:rsidR="00C06AC8">
        <w:rPr>
          <w:szCs w:val="24"/>
        </w:rPr>
        <w:t xml:space="preserve"> </w:t>
      </w:r>
      <w:r>
        <w:rPr>
          <w:szCs w:val="24"/>
        </w:rPr>
        <w:t xml:space="preserve">with a screening in July 2025 with data collection starting </w:t>
      </w:r>
      <w:r w:rsidRPr="000B7AE7" w:rsidR="00C06AC8">
        <w:rPr>
          <w:szCs w:val="24"/>
        </w:rPr>
        <w:t xml:space="preserve">in </w:t>
      </w:r>
      <w:r w:rsidRPr="000B7AE7" w:rsidR="0006249D">
        <w:rPr>
          <w:szCs w:val="24"/>
        </w:rPr>
        <w:t xml:space="preserve">August </w:t>
      </w:r>
      <w:r w:rsidRPr="000B7AE7" w:rsidR="00C06AC8">
        <w:rPr>
          <w:szCs w:val="24"/>
        </w:rPr>
        <w:t>of 202</w:t>
      </w:r>
      <w:r w:rsidRPr="000B7AE7" w:rsidR="00130561">
        <w:rPr>
          <w:szCs w:val="24"/>
        </w:rPr>
        <w:t>5</w:t>
      </w:r>
      <w:r w:rsidRPr="000B7AE7" w:rsidR="00C06AC8">
        <w:rPr>
          <w:szCs w:val="24"/>
        </w:rPr>
        <w:t xml:space="preserve"> and continu</w:t>
      </w:r>
      <w:r>
        <w:rPr>
          <w:szCs w:val="24"/>
        </w:rPr>
        <w:t>ing</w:t>
      </w:r>
      <w:r w:rsidRPr="000B7AE7" w:rsidR="00C06AC8">
        <w:rPr>
          <w:szCs w:val="24"/>
        </w:rPr>
        <w:t xml:space="preserve"> </w:t>
      </w:r>
      <w:r>
        <w:rPr>
          <w:szCs w:val="24"/>
        </w:rPr>
        <w:t xml:space="preserve">monthly </w:t>
      </w:r>
      <w:r w:rsidRPr="000B7AE7">
        <w:rPr>
          <w:szCs w:val="24"/>
        </w:rPr>
        <w:t>through</w:t>
      </w:r>
      <w:r>
        <w:rPr>
          <w:szCs w:val="24"/>
        </w:rPr>
        <w:t xml:space="preserve"> </w:t>
      </w:r>
      <w:r w:rsidRPr="000B7AE7" w:rsidR="0006249D">
        <w:rPr>
          <w:szCs w:val="24"/>
        </w:rPr>
        <w:t>June 202</w:t>
      </w:r>
      <w:r w:rsidR="001D0E51">
        <w:rPr>
          <w:szCs w:val="24"/>
        </w:rPr>
        <w:t>6</w:t>
      </w:r>
      <w:r w:rsidRPr="000B7AE7" w:rsidR="00C06AC8">
        <w:rPr>
          <w:szCs w:val="24"/>
        </w:rPr>
        <w:t>.</w:t>
      </w:r>
      <w:r w:rsidR="00980CDA">
        <w:rPr>
          <w:szCs w:val="24"/>
        </w:rPr>
        <w:t xml:space="preserve"> [A similar timeline is anticipated for </w:t>
      </w:r>
      <w:r w:rsidR="008E5DC3">
        <w:rPr>
          <w:szCs w:val="24"/>
        </w:rPr>
        <w:t xml:space="preserve">schools sampled in </w:t>
      </w:r>
      <w:r w:rsidR="00980CDA">
        <w:rPr>
          <w:szCs w:val="24"/>
        </w:rPr>
        <w:t>the 2026-27 school year.]</w:t>
      </w:r>
      <w:r w:rsidRPr="000B7AE7" w:rsidR="0006249D">
        <w:rPr>
          <w:szCs w:val="24"/>
        </w:rPr>
        <w:t xml:space="preserve"> </w:t>
      </w:r>
      <w:r w:rsidRPr="000B7AE7" w:rsidR="00C06AC8">
        <w:rPr>
          <w:szCs w:val="24"/>
        </w:rPr>
        <w:t xml:space="preserve">The U.S. Census Bureau, acting </w:t>
      </w:r>
      <w:r w:rsidR="0059396A">
        <w:rPr>
          <w:szCs w:val="24"/>
        </w:rPr>
        <w:t>on behalf of</w:t>
      </w:r>
      <w:r w:rsidRPr="000B7AE7" w:rsidR="00C06AC8">
        <w:rPr>
          <w:szCs w:val="24"/>
        </w:rPr>
        <w:t xml:space="preserve"> NCES, manages the data collection. </w:t>
      </w:r>
      <w:r w:rsidR="00C25B4F">
        <w:rPr>
          <w:szCs w:val="24"/>
        </w:rPr>
        <w:t>If your district approves our application by the date requested, t</w:t>
      </w:r>
      <w:r w:rsidRPr="00C25B4F" w:rsidR="00C25B4F">
        <w:rPr>
          <w:szCs w:val="24"/>
        </w:rPr>
        <w:t xml:space="preserve">he </w:t>
      </w:r>
      <w:r w:rsidR="008E5DC3">
        <w:rPr>
          <w:szCs w:val="24"/>
        </w:rPr>
        <w:t xml:space="preserve">2025-26 </w:t>
      </w:r>
      <w:r w:rsidRPr="00C25B4F" w:rsidR="00C25B4F">
        <w:rPr>
          <w:szCs w:val="24"/>
        </w:rPr>
        <w:t>sampled schools in your district will receive letters and emails notifying them of the survey in July 202</w:t>
      </w:r>
      <w:r w:rsidR="008E5DC3">
        <w:rPr>
          <w:szCs w:val="24"/>
        </w:rPr>
        <w:t>5</w:t>
      </w:r>
      <w:r w:rsidRPr="00C25B4F" w:rsidR="00C25B4F">
        <w:rPr>
          <w:szCs w:val="24"/>
        </w:rPr>
        <w:t xml:space="preserve"> to collect </w:t>
      </w:r>
      <w:r w:rsidR="00C25B4F">
        <w:rPr>
          <w:szCs w:val="24"/>
        </w:rPr>
        <w:t xml:space="preserve">contact </w:t>
      </w:r>
      <w:r w:rsidRPr="00C25B4F" w:rsidR="00C25B4F">
        <w:rPr>
          <w:szCs w:val="24"/>
        </w:rPr>
        <w:t xml:space="preserve">information for the </w:t>
      </w:r>
      <w:r>
        <w:rPr>
          <w:szCs w:val="24"/>
        </w:rPr>
        <w:t>SPP</w:t>
      </w:r>
      <w:r w:rsidRPr="00C25B4F" w:rsidR="00C25B4F">
        <w:rPr>
          <w:szCs w:val="24"/>
        </w:rPr>
        <w:t>. This “screener” survey take</w:t>
      </w:r>
      <w:r>
        <w:rPr>
          <w:szCs w:val="24"/>
        </w:rPr>
        <w:t>s</w:t>
      </w:r>
      <w:r w:rsidRPr="00C25B4F" w:rsidR="00C25B4F">
        <w:rPr>
          <w:szCs w:val="24"/>
        </w:rPr>
        <w:t xml:space="preserve"> approximately five minutes to complete. </w:t>
      </w:r>
      <w:r>
        <w:rPr>
          <w:szCs w:val="24"/>
        </w:rPr>
        <w:t>S</w:t>
      </w:r>
      <w:r w:rsidRPr="00C25B4F" w:rsidR="00C25B4F">
        <w:rPr>
          <w:szCs w:val="24"/>
        </w:rPr>
        <w:t>tarting in August 202</w:t>
      </w:r>
      <w:r>
        <w:rPr>
          <w:szCs w:val="24"/>
        </w:rPr>
        <w:t>5</w:t>
      </w:r>
      <w:r w:rsidRPr="00C25B4F" w:rsidR="00C25B4F">
        <w:rPr>
          <w:szCs w:val="24"/>
        </w:rPr>
        <w:t>, each school receive</w:t>
      </w:r>
      <w:r w:rsidR="00C25B4F">
        <w:rPr>
          <w:szCs w:val="24"/>
        </w:rPr>
        <w:t>s</w:t>
      </w:r>
      <w:r w:rsidRPr="00C25B4F" w:rsidR="00C25B4F">
        <w:rPr>
          <w:szCs w:val="24"/>
        </w:rPr>
        <w:t xml:space="preserve"> a letter and an email notifying them of the survey, which will include log-on information to complete </w:t>
      </w:r>
      <w:r>
        <w:rPr>
          <w:szCs w:val="24"/>
        </w:rPr>
        <w:t>an</w:t>
      </w:r>
      <w:r w:rsidRPr="00C25B4F" w:rsidR="00C25B4F">
        <w:rPr>
          <w:szCs w:val="24"/>
        </w:rPr>
        <w:t xml:space="preserve"> online questionnaire. </w:t>
      </w:r>
      <w:r w:rsidR="008E5DC3">
        <w:rPr>
          <w:szCs w:val="24"/>
        </w:rPr>
        <w:t xml:space="preserve">[A similar timeline is anticipated for schools sampled in the 2026-27 school year.] </w:t>
      </w:r>
      <w:r>
        <w:rPr>
          <w:szCs w:val="24"/>
        </w:rPr>
        <w:t>S</w:t>
      </w:r>
      <w:r w:rsidRPr="00C25B4F" w:rsidR="00C25B4F">
        <w:rPr>
          <w:szCs w:val="24"/>
        </w:rPr>
        <w:t>urveys take about 30 minutes each month, and respondents have two-week</w:t>
      </w:r>
      <w:r w:rsidR="00C25B4F">
        <w:rPr>
          <w:szCs w:val="24"/>
        </w:rPr>
        <w:t>s</w:t>
      </w:r>
      <w:r w:rsidRPr="00C25B4F" w:rsidR="00C25B4F">
        <w:rPr>
          <w:szCs w:val="24"/>
        </w:rPr>
        <w:t xml:space="preserve"> to respond to </w:t>
      </w:r>
      <w:r>
        <w:rPr>
          <w:szCs w:val="24"/>
        </w:rPr>
        <w:t>each</w:t>
      </w:r>
      <w:r w:rsidRPr="00C25B4F" w:rsidR="00C25B4F">
        <w:rPr>
          <w:szCs w:val="24"/>
        </w:rPr>
        <w:t xml:space="preserve"> survey. The survey is typically completed by the school’s principal, but the principal </w:t>
      </w:r>
      <w:r w:rsidR="00C25B4F">
        <w:rPr>
          <w:szCs w:val="24"/>
        </w:rPr>
        <w:t>may delegate this task</w:t>
      </w:r>
      <w:r w:rsidRPr="00C25B4F" w:rsidR="00C25B4F">
        <w:rPr>
          <w:szCs w:val="24"/>
        </w:rPr>
        <w:t xml:space="preserve">. Reminder emails </w:t>
      </w:r>
      <w:r w:rsidR="00C25B4F">
        <w:rPr>
          <w:szCs w:val="24"/>
        </w:rPr>
        <w:t>are</w:t>
      </w:r>
      <w:r w:rsidRPr="00C25B4F" w:rsidR="00C25B4F">
        <w:rPr>
          <w:szCs w:val="24"/>
        </w:rPr>
        <w:t xml:space="preserve"> sent during the data collection window. Respondents do not have to participate every month to remain eligible for the panel; </w:t>
      </w:r>
      <w:r>
        <w:rPr>
          <w:szCs w:val="24"/>
        </w:rPr>
        <w:t>school</w:t>
      </w:r>
      <w:r w:rsidRPr="00C25B4F" w:rsidR="00C25B4F">
        <w:rPr>
          <w:szCs w:val="24"/>
        </w:rPr>
        <w:t xml:space="preserve">s can participate in some months and skip others if their workload does not allow </w:t>
      </w:r>
      <w:r>
        <w:rPr>
          <w:szCs w:val="24"/>
        </w:rPr>
        <w:t>participation</w:t>
      </w:r>
      <w:r w:rsidRPr="00C25B4F" w:rsidR="00C25B4F">
        <w:rPr>
          <w:szCs w:val="24"/>
        </w:rPr>
        <w:t xml:space="preserve"> in a particular month. </w:t>
      </w:r>
      <w:r w:rsidRPr="00973492">
        <w:rPr>
          <w:b/>
          <w:bCs/>
          <w:szCs w:val="24"/>
        </w:rPr>
        <w:t>Absolutely NO student, teacher, or classroom time is involved in the completion of this survey.</w:t>
      </w:r>
      <w:r>
        <w:rPr>
          <w:szCs w:val="24"/>
        </w:rPr>
        <w:t xml:space="preserve"> </w:t>
      </w:r>
      <w:r w:rsidRPr="00C25B4F" w:rsidR="00C25B4F">
        <w:rPr>
          <w:szCs w:val="24"/>
        </w:rPr>
        <w:t xml:space="preserve">Nationally representative estimates </w:t>
      </w:r>
      <w:r w:rsidR="00C25B4F">
        <w:rPr>
          <w:szCs w:val="24"/>
        </w:rPr>
        <w:t xml:space="preserve">are </w:t>
      </w:r>
      <w:r w:rsidRPr="00C25B4F" w:rsidR="00C25B4F">
        <w:rPr>
          <w:szCs w:val="24"/>
        </w:rPr>
        <w:t xml:space="preserve">released </w:t>
      </w:r>
      <w:r w:rsidR="00C25B4F">
        <w:rPr>
          <w:szCs w:val="24"/>
        </w:rPr>
        <w:t xml:space="preserve">a couple of months </w:t>
      </w:r>
      <w:r w:rsidRPr="00C25B4F" w:rsidR="00C25B4F">
        <w:rPr>
          <w:szCs w:val="24"/>
        </w:rPr>
        <w:t xml:space="preserve">after </w:t>
      </w:r>
      <w:r>
        <w:rPr>
          <w:szCs w:val="24"/>
        </w:rPr>
        <w:t>each</w:t>
      </w:r>
      <w:r w:rsidR="00C25B4F">
        <w:rPr>
          <w:szCs w:val="24"/>
        </w:rPr>
        <w:t xml:space="preserve"> </w:t>
      </w:r>
      <w:r w:rsidRPr="00C25B4F" w:rsidR="00C25B4F">
        <w:rPr>
          <w:szCs w:val="24"/>
        </w:rPr>
        <w:t xml:space="preserve">data collection ends, and participants can explore estimates on </w:t>
      </w:r>
      <w:r>
        <w:rPr>
          <w:szCs w:val="24"/>
        </w:rPr>
        <w:t>an</w:t>
      </w:r>
      <w:r w:rsidRPr="00C25B4F" w:rsidR="00C25B4F">
        <w:rPr>
          <w:szCs w:val="24"/>
        </w:rPr>
        <w:t xml:space="preserve"> interactive dashboard on NCES’s website. </w:t>
      </w:r>
    </w:p>
    <w:p w:rsidR="00980CDA" w:rsidP="00C25B4F" w14:paraId="09C16562" w14:textId="77777777">
      <w:pPr>
        <w:rPr>
          <w:szCs w:val="24"/>
        </w:rPr>
      </w:pPr>
    </w:p>
    <w:p w:rsidR="00C25B4F" w:rsidP="00C25B4F" w14:paraId="4DA97598" w14:textId="6BC90B4D">
      <w:pPr>
        <w:rPr>
          <w:szCs w:val="24"/>
        </w:rPr>
      </w:pPr>
      <w:r w:rsidRPr="00C25B4F">
        <w:rPr>
          <w:szCs w:val="24"/>
        </w:rPr>
        <w:t>For every completed survey a school in your district completes, they will be offered $200. This process will be repeated monthly beginning in August 202</w:t>
      </w:r>
      <w:r>
        <w:rPr>
          <w:szCs w:val="24"/>
        </w:rPr>
        <w:t>5</w:t>
      </w:r>
      <w:r w:rsidRPr="00C25B4F">
        <w:rPr>
          <w:szCs w:val="24"/>
        </w:rPr>
        <w:t xml:space="preserve"> through June 202</w:t>
      </w:r>
      <w:r>
        <w:rPr>
          <w:szCs w:val="24"/>
        </w:rPr>
        <w:t>6</w:t>
      </w:r>
      <w:r w:rsidR="00980CDA">
        <w:rPr>
          <w:szCs w:val="24"/>
        </w:rPr>
        <w:t xml:space="preserve"> [</w:t>
      </w:r>
      <w:r w:rsidR="008E5DC3">
        <w:rPr>
          <w:szCs w:val="24"/>
        </w:rPr>
        <w:t>as well as</w:t>
      </w:r>
      <w:r w:rsidR="00980CDA">
        <w:rPr>
          <w:szCs w:val="24"/>
        </w:rPr>
        <w:t xml:space="preserve"> August 2026 through June 2027]</w:t>
      </w:r>
      <w:r w:rsidRPr="00C25B4F">
        <w:rPr>
          <w:szCs w:val="24"/>
        </w:rPr>
        <w:t xml:space="preserve">. If your district does not permit its schools to receive any form of payment, the reimbursement </w:t>
      </w:r>
      <w:r>
        <w:rPr>
          <w:szCs w:val="24"/>
        </w:rPr>
        <w:t>is</w:t>
      </w:r>
      <w:r w:rsidRPr="00C25B4F">
        <w:rPr>
          <w:szCs w:val="24"/>
        </w:rPr>
        <w:t xml:space="preserve"> sent to a point of contact in your district or the reimbursement </w:t>
      </w:r>
      <w:r>
        <w:rPr>
          <w:szCs w:val="24"/>
        </w:rPr>
        <w:t>can be</w:t>
      </w:r>
      <w:r w:rsidRPr="00C25B4F">
        <w:rPr>
          <w:szCs w:val="24"/>
        </w:rPr>
        <w:t xml:space="preserve"> withheld. </w:t>
      </w:r>
    </w:p>
    <w:p w:rsidR="00980CDA" w:rsidP="00C25B4F" w14:paraId="53215F27" w14:textId="77777777">
      <w:pPr>
        <w:rPr>
          <w:szCs w:val="24"/>
        </w:rPr>
      </w:pPr>
    </w:p>
    <w:p w:rsidR="00C06AC8" w:rsidRPr="000B7AE7" w:rsidP="00C25B4F" w14:paraId="66265843" w14:textId="0A1FE035">
      <w:pPr>
        <w:rPr>
          <w:szCs w:val="24"/>
        </w:rPr>
      </w:pPr>
      <w:r>
        <w:rPr>
          <w:szCs w:val="24"/>
        </w:rPr>
        <w:t>If your district approves the application after our requested date, s</w:t>
      </w:r>
      <w:r w:rsidRPr="000B7AE7">
        <w:rPr>
          <w:szCs w:val="24"/>
        </w:rPr>
        <w:t xml:space="preserve">ampled schools </w:t>
      </w:r>
      <w:r w:rsidRPr="000B7AE7" w:rsidR="0006249D">
        <w:rPr>
          <w:szCs w:val="24"/>
        </w:rPr>
        <w:t xml:space="preserve">and districts </w:t>
      </w:r>
      <w:r w:rsidRPr="000B7AE7">
        <w:rPr>
          <w:szCs w:val="24"/>
        </w:rPr>
        <w:t xml:space="preserve">will </w:t>
      </w:r>
      <w:r w:rsidRPr="000B7AE7" w:rsidR="0006249D">
        <w:rPr>
          <w:szCs w:val="24"/>
        </w:rPr>
        <w:t xml:space="preserve">receive letters and </w:t>
      </w:r>
      <w:r w:rsidRPr="000B7AE7">
        <w:rPr>
          <w:szCs w:val="24"/>
        </w:rPr>
        <w:t>emails notifying them of the survey as soon as agreements are in place</w:t>
      </w:r>
      <w:r w:rsidR="00937266">
        <w:rPr>
          <w:szCs w:val="24"/>
        </w:rPr>
        <w:t xml:space="preserve"> and the next data collection cycle begins</w:t>
      </w:r>
      <w:r w:rsidRPr="000B7AE7">
        <w:rPr>
          <w:szCs w:val="24"/>
        </w:rPr>
        <w:t xml:space="preserve">. </w:t>
      </w:r>
      <w:r>
        <w:rPr>
          <w:szCs w:val="24"/>
        </w:rPr>
        <w:t>Schools will only be asked to complete one survey per month and SPP will skip invitations for any surveys where data collection began before approval was in place.</w:t>
      </w:r>
    </w:p>
    <w:p w:rsidR="00B10B6E" w:rsidP="005524F6" w14:paraId="66F31E65" w14:textId="77777777">
      <w:pPr>
        <w:rPr>
          <w:szCs w:val="24"/>
        </w:rPr>
      </w:pPr>
      <w:bookmarkStart w:id="37" w:name="Response_Burden"/>
      <w:bookmarkEnd w:id="37"/>
    </w:p>
    <w:p w:rsidR="00C06AC8" w:rsidRPr="000B7AE7" w:rsidP="00F15C7E" w14:paraId="681500AB" w14:textId="7BF7A7F3">
      <w:pPr>
        <w:pStyle w:val="Heading3"/>
      </w:pPr>
      <w:bookmarkStart w:id="38" w:name="_Toc175207421"/>
      <w:bookmarkStart w:id="39" w:name="_Toc175207459"/>
      <w:bookmarkStart w:id="40" w:name="_Toc182388045"/>
      <w:r>
        <w:t>Response Burden</w:t>
      </w:r>
      <w:bookmarkEnd w:id="38"/>
      <w:bookmarkEnd w:id="39"/>
      <w:bookmarkEnd w:id="40"/>
    </w:p>
    <w:p w:rsidR="00B10B6E" w:rsidP="005524F6" w14:paraId="5BEBE522" w14:textId="77777777">
      <w:pPr>
        <w:rPr>
          <w:szCs w:val="24"/>
        </w:rPr>
      </w:pPr>
    </w:p>
    <w:p w:rsidR="00D9661D" w:rsidP="00D9661D" w14:paraId="0FDA6F61" w14:textId="33189C39">
      <w:pPr>
        <w:rPr>
          <w:szCs w:val="24"/>
        </w:rPr>
      </w:pPr>
      <w:r w:rsidRPr="000B7AE7">
        <w:rPr>
          <w:szCs w:val="24"/>
        </w:rPr>
        <w:t>The School Pulse Panel rel</w:t>
      </w:r>
      <w:r>
        <w:rPr>
          <w:szCs w:val="24"/>
        </w:rPr>
        <w:t>ies</w:t>
      </w:r>
      <w:r w:rsidRPr="000B7AE7">
        <w:rPr>
          <w:szCs w:val="24"/>
        </w:rPr>
        <w:t xml:space="preserve"> on the voluntary participation of </w:t>
      </w:r>
      <w:r>
        <w:rPr>
          <w:szCs w:val="24"/>
        </w:rPr>
        <w:t xml:space="preserve">public K-12 </w:t>
      </w:r>
      <w:r w:rsidRPr="000B7AE7">
        <w:rPr>
          <w:szCs w:val="24"/>
        </w:rPr>
        <w:t xml:space="preserve">schools. The quality of national estimates is dependent on the level of respondent participation. Every effort is made to create a survey that collects in-depth data without putting an undue burden on the respondent. </w:t>
      </w:r>
      <w:r w:rsidRPr="00D9661D">
        <w:rPr>
          <w:szCs w:val="24"/>
        </w:rPr>
        <w:t>Each survey take</w:t>
      </w:r>
      <w:r>
        <w:rPr>
          <w:szCs w:val="24"/>
        </w:rPr>
        <w:t>s</w:t>
      </w:r>
      <w:r w:rsidRPr="00D9661D">
        <w:rPr>
          <w:szCs w:val="24"/>
        </w:rPr>
        <w:t xml:space="preserve"> about 30 minutes to complete each month. Respondents have two weeks each month to answer the survey, which they can come back to if they cannot finish it in one sitting. All participation is voluntary, and schools can choose to participate in some months but not in others if they do not have time to participate in a particular month. In our recruitment materials, we notify respondents that the SPP is a voluntary survey.</w:t>
      </w:r>
    </w:p>
    <w:p w:rsidR="00D9661D" w:rsidRPr="00D9661D" w:rsidP="00D9661D" w14:paraId="285070E6" w14:textId="77777777">
      <w:pPr>
        <w:rPr>
          <w:szCs w:val="24"/>
        </w:rPr>
      </w:pPr>
    </w:p>
    <w:p w:rsidR="001649B9" w:rsidP="00D9661D" w14:paraId="3BC10128" w14:textId="5C2709CD">
      <w:pPr>
        <w:rPr>
          <w:szCs w:val="24"/>
        </w:rPr>
      </w:pPr>
      <w:r w:rsidRPr="001649B9">
        <w:rPr>
          <w:szCs w:val="24"/>
        </w:rPr>
        <w:t xml:space="preserve">Prior participants said that participation was easy and came with many benefits. </w:t>
      </w:r>
      <w:r>
        <w:rPr>
          <w:szCs w:val="24"/>
        </w:rPr>
        <w:t>[</w:t>
      </w:r>
      <w:r w:rsidRPr="001649B9">
        <w:rPr>
          <w:szCs w:val="24"/>
        </w:rPr>
        <w:t>Ninety-seven percent of participating schools in the 2023-24 SPP said they felt the length of the surveys and the time needed to complete each one was reasonable. Seventy-eight percent reported that the impact on policy was an important reason they participated.</w:t>
      </w:r>
      <w:r>
        <w:rPr>
          <w:szCs w:val="24"/>
        </w:rPr>
        <w:t>]</w:t>
      </w:r>
      <w:r w:rsidRPr="001649B9">
        <w:rPr>
          <w:szCs w:val="24"/>
        </w:rPr>
        <w:t xml:space="preserve"> </w:t>
      </w:r>
    </w:p>
    <w:p w:rsidR="00B10B6E" w:rsidP="005524F6" w14:paraId="17DEA69F" w14:textId="77777777">
      <w:pPr>
        <w:rPr>
          <w:szCs w:val="24"/>
        </w:rPr>
      </w:pPr>
    </w:p>
    <w:p w:rsidR="00C06AC8" w:rsidRPr="000B7AE7" w:rsidP="00F15C7E" w14:paraId="06AC46F5" w14:textId="510B62A7">
      <w:pPr>
        <w:pStyle w:val="Heading3"/>
      </w:pPr>
      <w:bookmarkStart w:id="41" w:name="_Toc175207422"/>
      <w:bookmarkStart w:id="42" w:name="_Toc175207460"/>
      <w:bookmarkStart w:id="43" w:name="_Toc182388046"/>
      <w:r>
        <w:t>Analysis and Release of Information</w:t>
      </w:r>
      <w:bookmarkEnd w:id="41"/>
      <w:bookmarkEnd w:id="42"/>
      <w:bookmarkEnd w:id="43"/>
    </w:p>
    <w:p w:rsidR="00B10B6E" w:rsidP="008800EC" w14:paraId="5BC91692" w14:textId="77777777">
      <w:pPr>
        <w:rPr>
          <w:szCs w:val="24"/>
        </w:rPr>
      </w:pPr>
      <w:bookmarkStart w:id="44" w:name="Analysis_and_Release_of_Information"/>
      <w:bookmarkEnd w:id="44"/>
    </w:p>
    <w:p w:rsidR="001649B9" w:rsidP="008800EC" w14:paraId="5695F4A7" w14:textId="6527C80E">
      <w:pPr>
        <w:rPr>
          <w:szCs w:val="24"/>
        </w:rPr>
      </w:pPr>
      <w:r>
        <w:rPr>
          <w:szCs w:val="24"/>
        </w:rPr>
        <w:t>Eleven times per year</w:t>
      </w:r>
      <w:r w:rsidRPr="001649B9">
        <w:rPr>
          <w:szCs w:val="24"/>
        </w:rPr>
        <w:t xml:space="preserve">, NCES refreshes the </w:t>
      </w:r>
      <w:r>
        <w:rPr>
          <w:szCs w:val="24"/>
        </w:rPr>
        <w:t xml:space="preserve">School Pulse Panel’s (SPP) website </w:t>
      </w:r>
      <w:r w:rsidRPr="000B7AE7">
        <w:rPr>
          <w:szCs w:val="24"/>
        </w:rPr>
        <w:t>(</w:t>
      </w:r>
      <w:hyperlink r:id="rId10" w:history="1">
        <w:r w:rsidRPr="00A7009D">
          <w:rPr>
            <w:rStyle w:val="Hyperlink"/>
            <w:szCs w:val="24"/>
          </w:rPr>
          <w:t>https://ies.ed.gov/schoolsurvey/</w:t>
        </w:r>
      </w:hyperlink>
      <w:r w:rsidRPr="000B7AE7">
        <w:rPr>
          <w:szCs w:val="24"/>
        </w:rPr>
        <w:t>)</w:t>
      </w:r>
      <w:r>
        <w:rPr>
          <w:szCs w:val="24"/>
        </w:rPr>
        <w:t xml:space="preserve"> and </w:t>
      </w:r>
      <w:r w:rsidRPr="001649B9">
        <w:rPr>
          <w:szCs w:val="24"/>
        </w:rPr>
        <w:t xml:space="preserve">interactive dashboard with new </w:t>
      </w:r>
      <w:r>
        <w:rPr>
          <w:szCs w:val="24"/>
        </w:rPr>
        <w:t xml:space="preserve">aggregated </w:t>
      </w:r>
      <w:r w:rsidRPr="001649B9">
        <w:rPr>
          <w:szCs w:val="24"/>
        </w:rPr>
        <w:t xml:space="preserve">estimates from the latest collection of </w:t>
      </w:r>
      <w:r>
        <w:rPr>
          <w:szCs w:val="24"/>
        </w:rPr>
        <w:t>SPP</w:t>
      </w:r>
      <w:r w:rsidRPr="001649B9">
        <w:rPr>
          <w:szCs w:val="24"/>
        </w:rPr>
        <w:t xml:space="preserve">. </w:t>
      </w:r>
    </w:p>
    <w:p w:rsidR="001649B9" w:rsidP="008800EC" w14:paraId="6FCA7DCA" w14:textId="77777777">
      <w:pPr>
        <w:rPr>
          <w:szCs w:val="24"/>
        </w:rPr>
      </w:pPr>
    </w:p>
    <w:p w:rsidR="001649B9" w:rsidP="008800EC" w14:paraId="7A526A3F" w14:textId="71199F9A">
      <w:pPr>
        <w:rPr>
          <w:szCs w:val="24"/>
        </w:rPr>
      </w:pPr>
      <w:r w:rsidRPr="001649B9">
        <w:rPr>
          <w:szCs w:val="24"/>
        </w:rPr>
        <w:t xml:space="preserve">The </w:t>
      </w:r>
      <w:r w:rsidR="00E545AF">
        <w:rPr>
          <w:szCs w:val="24"/>
        </w:rPr>
        <w:t xml:space="preserve">SPP </w:t>
      </w:r>
      <w:r w:rsidRPr="001649B9">
        <w:rPr>
          <w:szCs w:val="24"/>
        </w:rPr>
        <w:t xml:space="preserve">estimates are nationally representative, and </w:t>
      </w:r>
      <w:r>
        <w:rPr>
          <w:szCs w:val="24"/>
        </w:rPr>
        <w:t xml:space="preserve">steps have been taken to ensure </w:t>
      </w:r>
      <w:r w:rsidRPr="001649B9">
        <w:rPr>
          <w:szCs w:val="24"/>
        </w:rPr>
        <w:t xml:space="preserve">individual schools and districts cannot be identified from </w:t>
      </w:r>
      <w:r w:rsidR="00E545AF">
        <w:rPr>
          <w:szCs w:val="24"/>
        </w:rPr>
        <w:t>the</w:t>
      </w:r>
      <w:r>
        <w:rPr>
          <w:szCs w:val="24"/>
        </w:rPr>
        <w:t xml:space="preserve"> </w:t>
      </w:r>
      <w:r w:rsidRPr="001649B9">
        <w:rPr>
          <w:szCs w:val="24"/>
        </w:rPr>
        <w:t xml:space="preserve">estimates. </w:t>
      </w:r>
      <w:r>
        <w:rPr>
          <w:szCs w:val="24"/>
        </w:rPr>
        <w:t xml:space="preserve">SPP results are weighted, summary </w:t>
      </w:r>
      <w:r w:rsidRPr="001649B9">
        <w:rPr>
          <w:szCs w:val="24"/>
        </w:rPr>
        <w:t xml:space="preserve">estimates and their associated standard errors are available for download in an Excel file on the </w:t>
      </w:r>
      <w:r>
        <w:rPr>
          <w:szCs w:val="24"/>
        </w:rPr>
        <w:t>SPP website</w:t>
      </w:r>
      <w:r w:rsidRPr="001649B9">
        <w:rPr>
          <w:szCs w:val="24"/>
        </w:rPr>
        <w:t xml:space="preserve">. Microdata files that contain individual school responses that can be analyzed in a statistical software package are </w:t>
      </w:r>
      <w:r w:rsidR="00E545AF">
        <w:rPr>
          <w:szCs w:val="24"/>
        </w:rPr>
        <w:t xml:space="preserve">currently </w:t>
      </w:r>
      <w:r w:rsidRPr="001649B9">
        <w:rPr>
          <w:szCs w:val="24"/>
        </w:rPr>
        <w:t xml:space="preserve">NOT </w:t>
      </w:r>
      <w:r w:rsidR="00E545AF">
        <w:rPr>
          <w:szCs w:val="24"/>
        </w:rPr>
        <w:t>released to the public</w:t>
      </w:r>
      <w:r w:rsidRPr="001649B9">
        <w:rPr>
          <w:szCs w:val="24"/>
        </w:rPr>
        <w:t xml:space="preserve"> for the SPP. Due to the sampling design, state-level estimates cannot be produced from the SPP, but the nationally representative estimates can be used as a benchmark to which results from your own district- or state-level data collections can be measured against. </w:t>
      </w:r>
      <w:r w:rsidR="00E545AF">
        <w:rPr>
          <w:szCs w:val="24"/>
        </w:rPr>
        <w:t>SPP</w:t>
      </w:r>
      <w:r w:rsidRPr="001649B9">
        <w:rPr>
          <w:szCs w:val="24"/>
        </w:rPr>
        <w:t xml:space="preserve"> estimates may be included in short infographic reports published by NCES, as well as in press releases for the media. </w:t>
      </w:r>
    </w:p>
    <w:p w:rsidR="00A72384" w:rsidP="008800EC" w14:paraId="6D138A36" w14:textId="77777777">
      <w:pPr>
        <w:rPr>
          <w:szCs w:val="24"/>
        </w:rPr>
      </w:pPr>
    </w:p>
    <w:p w:rsidR="005E5B71" w:rsidRPr="005E5B71" w:rsidP="008800EC" w14:paraId="680D659D" w14:textId="7101CC9D">
      <w:pPr>
        <w:rPr>
          <w:szCs w:val="24"/>
        </w:rPr>
      </w:pPr>
      <w:r w:rsidRPr="005E5B71">
        <w:rPr>
          <w:szCs w:val="24"/>
        </w:rPr>
        <w:t xml:space="preserve">The sampling weight </w:t>
      </w:r>
      <w:r w:rsidR="008800EC">
        <w:rPr>
          <w:szCs w:val="24"/>
        </w:rPr>
        <w:t xml:space="preserve">used in estimates and standard errors </w:t>
      </w:r>
      <w:r w:rsidRPr="005E5B71">
        <w:rPr>
          <w:szCs w:val="24"/>
        </w:rPr>
        <w:t>is the product of the base weight, the nonresponse adjustment factor, and raking adjustment factors</w:t>
      </w:r>
      <w:r w:rsidR="008800EC">
        <w:rPr>
          <w:szCs w:val="24"/>
        </w:rPr>
        <w:t xml:space="preserve">. </w:t>
      </w:r>
      <w:r w:rsidRPr="005E5B71">
        <w:rPr>
          <w:szCs w:val="24"/>
        </w:rPr>
        <w:t xml:space="preserve">The school-level sampling base weight is the inverse of the probability of selection within each </w:t>
      </w:r>
      <w:r>
        <w:rPr>
          <w:szCs w:val="24"/>
        </w:rPr>
        <w:t xml:space="preserve">sampling </w:t>
      </w:r>
      <w:r w:rsidRPr="005E5B71">
        <w:rPr>
          <w:szCs w:val="24"/>
        </w:rPr>
        <w:t xml:space="preserve">stratum. A nonresponse adjustment allocates the weights for nonresponding schools to respondents within each </w:t>
      </w:r>
      <w:r>
        <w:rPr>
          <w:szCs w:val="24"/>
        </w:rPr>
        <w:t xml:space="preserve">sampling </w:t>
      </w:r>
      <w:r w:rsidRPr="005E5B71">
        <w:rPr>
          <w:szCs w:val="24"/>
        </w:rPr>
        <w:t xml:space="preserve">stratum. A coverage adjustment is done by iteratively raking the responding school weights to control counts of schools from the SPP sampling frame. </w:t>
      </w:r>
      <w:r>
        <w:rPr>
          <w:szCs w:val="24"/>
        </w:rPr>
        <w:t>The r</w:t>
      </w:r>
      <w:r w:rsidRPr="005E5B71">
        <w:rPr>
          <w:szCs w:val="24"/>
        </w:rPr>
        <w:t>aking procedure account</w:t>
      </w:r>
      <w:r>
        <w:rPr>
          <w:szCs w:val="24"/>
        </w:rPr>
        <w:t>s</w:t>
      </w:r>
      <w:r w:rsidRPr="005E5B71">
        <w:rPr>
          <w:szCs w:val="24"/>
        </w:rPr>
        <w:t xml:space="preserve"> for school characteristics</w:t>
      </w:r>
      <w:r>
        <w:rPr>
          <w:szCs w:val="24"/>
        </w:rPr>
        <w:t xml:space="preserve"> including Census region</w:t>
      </w:r>
      <w:r w:rsidR="008800EC">
        <w:rPr>
          <w:szCs w:val="24"/>
        </w:rPr>
        <w:t>, p</w:t>
      </w:r>
      <w:r>
        <w:rPr>
          <w:szCs w:val="24"/>
        </w:rPr>
        <w:t>ercentage of students of color enrollment, locale, and grade level.</w:t>
      </w:r>
    </w:p>
    <w:p w:rsidR="008800EC" w:rsidP="008800EC" w14:paraId="2309CD7D" w14:textId="77777777">
      <w:pPr>
        <w:rPr>
          <w:szCs w:val="24"/>
        </w:rPr>
      </w:pPr>
    </w:p>
    <w:p w:rsidR="008800EC" w:rsidRPr="008800EC" w:rsidP="008800EC" w14:paraId="77117861" w14:textId="2011BB94">
      <w:pPr>
        <w:rPr>
          <w:szCs w:val="24"/>
        </w:rPr>
      </w:pPr>
      <w:r w:rsidRPr="008800EC">
        <w:rPr>
          <w:szCs w:val="24"/>
        </w:rPr>
        <w:t xml:space="preserve">The SPP </w:t>
      </w:r>
      <w:r w:rsidR="00382DFA">
        <w:rPr>
          <w:szCs w:val="24"/>
        </w:rPr>
        <w:t xml:space="preserve">currently </w:t>
      </w:r>
      <w:r w:rsidRPr="008800EC">
        <w:rPr>
          <w:szCs w:val="24"/>
        </w:rPr>
        <w:t>uses jackknife replication to estimate the standard errors of survey estimates.</w:t>
      </w:r>
      <w:r>
        <w:rPr>
          <w:szCs w:val="24"/>
        </w:rPr>
        <w:t xml:space="preserve"> </w:t>
      </w:r>
      <w:r w:rsidRPr="008800EC">
        <w:rPr>
          <w:szCs w:val="24"/>
        </w:rPr>
        <w:t xml:space="preserve">Fifty replicate weights </w:t>
      </w:r>
      <w:r>
        <w:rPr>
          <w:szCs w:val="24"/>
        </w:rPr>
        <w:t xml:space="preserve">are planned </w:t>
      </w:r>
      <w:r w:rsidRPr="008800EC">
        <w:rPr>
          <w:szCs w:val="24"/>
        </w:rPr>
        <w:t xml:space="preserve">for </w:t>
      </w:r>
      <w:r>
        <w:rPr>
          <w:szCs w:val="24"/>
        </w:rPr>
        <w:t>each monthly</w:t>
      </w:r>
      <w:r w:rsidRPr="008800EC">
        <w:rPr>
          <w:szCs w:val="24"/>
        </w:rPr>
        <w:t xml:space="preserve"> SPP</w:t>
      </w:r>
      <w:r>
        <w:rPr>
          <w:szCs w:val="24"/>
        </w:rPr>
        <w:t xml:space="preserve"> analysis</w:t>
      </w:r>
      <w:r w:rsidRPr="008800EC">
        <w:rPr>
          <w:szCs w:val="24"/>
        </w:rPr>
        <w:t xml:space="preserve">. Using these replicate weights, the variance of an estimate (the standard error is the square root of the variance) </w:t>
      </w:r>
      <w:r>
        <w:rPr>
          <w:szCs w:val="24"/>
        </w:rPr>
        <w:t>will</w:t>
      </w:r>
      <w:r w:rsidRPr="008800EC">
        <w:rPr>
          <w:szCs w:val="24"/>
        </w:rPr>
        <w:t xml:space="preserve"> be calculated as follows:</w:t>
      </w:r>
    </w:p>
    <w:p w:rsidR="008800EC" w:rsidRPr="008800EC" w:rsidP="008800EC" w14:paraId="74441A05" w14:textId="77777777">
      <w:pPr>
        <w:rPr>
          <w:szCs w:val="24"/>
        </w:rPr>
      </w:pPr>
    </w:p>
    <w:p w:rsidR="008800EC" w:rsidRPr="00832C83" w:rsidP="008800EC" w14:paraId="6C5E7459" w14:textId="77777777">
      <w:pPr>
        <w:jc w:val="center"/>
        <w:rPr>
          <w:rFonts w:ascii="Cambria" w:hAnsi="Cambria"/>
        </w:rPr>
      </w:pPr>
      <m:oMathPara>
        <m:oMath>
          <m:r>
            <w:rPr>
              <w:rFonts w:ascii="Cambria Math" w:hAnsi="Cambria Math"/>
            </w:rPr>
            <m:t>Var</m:t>
          </m:r>
          <m:d>
            <m:dPr>
              <m:ctrlPr>
                <w:rPr>
                  <w:rFonts w:ascii="Cambria Math" w:hAnsi="Cambria Math"/>
                  <w:i/>
                </w:rPr>
              </m:ctrlPr>
            </m:dPr>
            <m:e>
              <m:acc>
                <m:accPr>
                  <m:ctrlPr>
                    <w:rPr>
                      <w:rFonts w:ascii="Cambria Math" w:hAnsi="Cambria Math"/>
                      <w:i/>
                    </w:rPr>
                  </m:ctrlPr>
                </m:accPr>
                <m:e>
                  <m:r>
                    <w:rPr>
                      <w:rFonts w:ascii="Cambria Math" w:hAnsi="Cambria Math"/>
                    </w:rPr>
                    <m:t>θ</m:t>
                  </m:r>
                </m:e>
              </m:acc>
            </m:e>
          </m:d>
          <m:r>
            <w:rPr>
              <w:rFonts w:ascii="Cambria Math" w:hAnsi="Cambria Math"/>
            </w:rPr>
            <m:t xml:space="preserve">= </m:t>
          </m:r>
          <m:f>
            <m:fPr>
              <m:ctrlPr>
                <w:rPr>
                  <w:rFonts w:ascii="Cambria Math" w:hAnsi="Cambria Math"/>
                  <w:i/>
                </w:rPr>
              </m:ctrlPr>
            </m:fPr>
            <m:num>
              <m:r>
                <w:rPr>
                  <w:rFonts w:ascii="Cambria Math" w:hAnsi="Cambria Math"/>
                </w:rPr>
                <m:t>49</m:t>
              </m:r>
            </m:num>
            <m:den>
              <m:r>
                <w:rPr>
                  <w:rFonts w:ascii="Cambria Math" w:hAnsi="Cambria Math"/>
                </w:rPr>
                <m:t>50</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50</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i</m:t>
                          </m:r>
                        </m:sub>
                      </m:sSub>
                      <m:r>
                        <w:rPr>
                          <w:rFonts w:ascii="Cambria Math" w:hAnsi="Cambria Math"/>
                        </w:rPr>
                        <m:t>-</m:t>
                      </m:r>
                      <m:acc>
                        <m:accPr>
                          <m:ctrlPr>
                            <w:rPr>
                              <w:rFonts w:ascii="Cambria Math" w:hAnsi="Cambria Math"/>
                              <w:i/>
                            </w:rPr>
                          </m:ctrlPr>
                        </m:accPr>
                        <m:e>
                          <m:r>
                            <w:rPr>
                              <w:rFonts w:ascii="Cambria Math" w:hAnsi="Cambria Math"/>
                            </w:rPr>
                            <m:t>θ</m:t>
                          </m:r>
                        </m:e>
                      </m:acc>
                    </m:e>
                  </m:d>
                </m:e>
                <m:sup>
                  <m:r>
                    <w:rPr>
                      <w:rFonts w:ascii="Cambria Math" w:hAnsi="Cambria Math"/>
                    </w:rPr>
                    <m:t>2</m:t>
                  </m:r>
                </m:sup>
              </m:sSup>
            </m:e>
          </m:nary>
          <m:r>
            <w:rPr>
              <w:rFonts w:ascii="Cambria Math" w:hAnsi="Cambria Math"/>
            </w:rPr>
            <m:t xml:space="preserve">     (1)</m:t>
          </m:r>
        </m:oMath>
      </m:oMathPara>
    </w:p>
    <w:p w:rsidR="008800EC" w:rsidRPr="008800EC" w:rsidP="008800EC" w14:paraId="6F17487E" w14:textId="77777777">
      <w:pPr>
        <w:rPr>
          <w:szCs w:val="24"/>
        </w:rPr>
      </w:pPr>
    </w:p>
    <w:p w:rsidR="008800EC" w:rsidRPr="008800EC" w:rsidP="008800EC" w14:paraId="6B4506AD" w14:textId="0EC2B6AF">
      <w:pPr>
        <w:rPr>
          <w:szCs w:val="24"/>
        </w:rPr>
      </w:pPr>
      <w:r w:rsidRPr="008800EC">
        <w:rPr>
          <w:szCs w:val="24"/>
        </w:rPr>
        <w:t xml:space="preserve">where </w:t>
      </w:r>
      <m:oMath>
        <m:acc>
          <m:accPr>
            <m:ctrlPr>
              <w:rPr>
                <w:rFonts w:ascii="Cambria Math" w:hAnsi="Cambria Math"/>
                <w:i/>
              </w:rPr>
            </m:ctrlPr>
          </m:accPr>
          <m:e>
            <m:r>
              <w:rPr>
                <w:rFonts w:ascii="Cambria Math" w:hAnsi="Cambria Math"/>
              </w:rPr>
              <m:t>θ</m:t>
            </m:r>
          </m:e>
        </m:acc>
      </m:oMath>
      <w:r w:rsidRPr="008800EC">
        <w:rPr>
          <w:szCs w:val="24"/>
        </w:rPr>
        <w:t xml:space="preserve"> is the estimate of the statistic of interest, such as a point estimate, ratio of domain means, regression coefficient, or log-odds ratio, using the weight for the full sample and</w:t>
      </w:r>
      <w:r>
        <w:rPr>
          <w:szCs w:val="24"/>
        </w:rPr>
        <w:t xml:space="preserve"> </w:t>
      </w:r>
      <m:oMath>
        <m:sSub>
          <m:sSubPr>
            <m:ctrlPr>
              <w:rPr>
                <w:rFonts w:ascii="Cambria Math" w:hAnsi="Cambria Math"/>
                <w:i/>
              </w:rPr>
            </m:ctrlPr>
          </m:sSubPr>
          <m:e>
            <m:r>
              <w:rPr>
                <w:rFonts w:ascii="Cambria Math" w:hAnsi="Cambria Math"/>
              </w:rPr>
              <m:t>θ</m:t>
            </m:r>
          </m:e>
          <m:sub>
            <m:r>
              <w:rPr>
                <w:rFonts w:ascii="Cambria Math" w:hAnsi="Cambria Math"/>
              </w:rPr>
              <m:t>i</m:t>
            </m:r>
          </m:sub>
        </m:sSub>
      </m:oMath>
      <w:r w:rsidRPr="00832C83">
        <w:rPr>
          <w:rFonts w:ascii="Cambria" w:hAnsi="Cambria"/>
          <w:i/>
          <w:iCs/>
        </w:rPr>
        <w:t xml:space="preserve"> </w:t>
      </w:r>
      <w:r w:rsidRPr="008800EC">
        <w:rPr>
          <w:szCs w:val="24"/>
        </w:rPr>
        <w:t xml:space="preserve">are the replicate estimates of the same statistic using the replicate weights. </w:t>
      </w:r>
    </w:p>
    <w:p w:rsidR="008800EC" w:rsidRPr="008800EC" w:rsidP="008800EC" w14:paraId="521E1342" w14:textId="77777777">
      <w:pPr>
        <w:rPr>
          <w:szCs w:val="24"/>
        </w:rPr>
      </w:pPr>
    </w:p>
    <w:p w:rsidR="00307C47" w:rsidP="008800EC" w14:paraId="29E4BEFF" w14:textId="07D9A5F4">
      <w:pPr>
        <w:rPr>
          <w:szCs w:val="24"/>
        </w:rPr>
      </w:pPr>
      <w:r>
        <w:rPr>
          <w:szCs w:val="24"/>
        </w:rPr>
        <w:t xml:space="preserve">The NCES </w:t>
      </w:r>
      <w:r w:rsidR="00A72384">
        <w:rPr>
          <w:szCs w:val="24"/>
        </w:rPr>
        <w:t xml:space="preserve">may </w:t>
      </w:r>
      <w:r>
        <w:rPr>
          <w:szCs w:val="24"/>
        </w:rPr>
        <w:t xml:space="preserve">suppress estimates to limit data disclosure </w:t>
      </w:r>
      <w:r w:rsidR="008800EC">
        <w:rPr>
          <w:szCs w:val="24"/>
        </w:rPr>
        <w:t>to</w:t>
      </w:r>
      <w:r>
        <w:rPr>
          <w:szCs w:val="24"/>
        </w:rPr>
        <w:t xml:space="preserve"> individual school’s responses. Specifically,</w:t>
      </w:r>
      <w:r w:rsidR="005E5B71">
        <w:rPr>
          <w:szCs w:val="24"/>
        </w:rPr>
        <w:t xml:space="preserve"> School Pulse Panel suppresses estimates and associated standard errors</w:t>
      </w:r>
      <w:r>
        <w:rPr>
          <w:szCs w:val="24"/>
        </w:rPr>
        <w:t xml:space="preserve"> if t</w:t>
      </w:r>
      <w:r w:rsidRPr="00307C47">
        <w:rPr>
          <w:szCs w:val="24"/>
        </w:rPr>
        <w:t>he coefficient of variation is greater than 50, or the estimate represents fewer than three out of 30 possible cases.</w:t>
      </w:r>
      <w:r w:rsidR="00074C15">
        <w:rPr>
          <w:szCs w:val="24"/>
        </w:rPr>
        <w:t xml:space="preserve"> The C</w:t>
      </w:r>
      <w:r w:rsidRPr="00074C15" w:rsidR="00074C15">
        <w:rPr>
          <w:szCs w:val="24"/>
        </w:rPr>
        <w:t>oefficient of variation (CV) is the ratio of the standard deviation of an estimate to the value of the estimate.</w:t>
      </w:r>
    </w:p>
    <w:p w:rsidR="00074C15" w:rsidP="008800EC" w14:paraId="76E7C899" w14:textId="77777777">
      <w:pPr>
        <w:rPr>
          <w:szCs w:val="24"/>
        </w:rPr>
      </w:pPr>
    </w:p>
    <w:p w:rsidR="00937266" w:rsidRPr="000B7AE7" w:rsidP="008800EC" w14:paraId="50B503C9" w14:textId="56CEDA1D">
      <w:pPr>
        <w:rPr>
          <w:szCs w:val="24"/>
        </w:rPr>
      </w:pPr>
      <w:r w:rsidRPr="00937266">
        <w:rPr>
          <w:szCs w:val="24"/>
        </w:rPr>
        <w:t xml:space="preserve">Where applicable, both dependent and independent Student’s t-tests are used to compare </w:t>
      </w:r>
      <w:r w:rsidR="00A72384">
        <w:rPr>
          <w:szCs w:val="24"/>
        </w:rPr>
        <w:t xml:space="preserve">1) </w:t>
      </w:r>
      <w:r w:rsidR="00074C15">
        <w:rPr>
          <w:szCs w:val="24"/>
        </w:rPr>
        <w:t xml:space="preserve">monthly and/or annual </w:t>
      </w:r>
      <w:r w:rsidRPr="00937266">
        <w:rPr>
          <w:szCs w:val="24"/>
        </w:rPr>
        <w:t>trend items</w:t>
      </w:r>
      <w:r w:rsidR="00A72384">
        <w:rPr>
          <w:szCs w:val="24"/>
        </w:rPr>
        <w:t xml:space="preserve">, </w:t>
      </w:r>
      <w:r w:rsidRPr="00937266">
        <w:rPr>
          <w:szCs w:val="24"/>
        </w:rPr>
        <w:t xml:space="preserve">and </w:t>
      </w:r>
      <w:r w:rsidR="00A72384">
        <w:rPr>
          <w:szCs w:val="24"/>
        </w:rPr>
        <w:t xml:space="preserve">2) </w:t>
      </w:r>
      <w:r w:rsidRPr="00937266">
        <w:rPr>
          <w:szCs w:val="24"/>
        </w:rPr>
        <w:t xml:space="preserve">differences between estimates across reporting categories, including region, locale, school size, school neighborhood poverty, school racial composition, and school level. </w:t>
      </w:r>
    </w:p>
    <w:p w:rsidR="00B10B6E" w:rsidP="008800EC" w14:paraId="12FAAE33" w14:textId="77777777">
      <w:pPr>
        <w:rPr>
          <w:szCs w:val="24"/>
        </w:rPr>
      </w:pPr>
      <w:bookmarkStart w:id="45" w:name="Benefit_to_Your_School_LEA"/>
      <w:bookmarkEnd w:id="45"/>
    </w:p>
    <w:p w:rsidR="00C06AC8" w:rsidRPr="000B7AE7" w:rsidP="00D67892" w14:paraId="792173F5" w14:textId="225DED0E">
      <w:pPr>
        <w:pStyle w:val="Heading2"/>
      </w:pPr>
      <w:bookmarkStart w:id="46" w:name="_Toc175207423"/>
      <w:bookmarkStart w:id="47" w:name="_Toc175207461"/>
      <w:bookmarkStart w:id="48" w:name="_Toc182388047"/>
      <w:r>
        <w:t xml:space="preserve">Benefit to Your School </w:t>
      </w:r>
      <w:r w:rsidR="00A72384">
        <w:t xml:space="preserve">District or </w:t>
      </w:r>
      <w:r>
        <w:t>LEA</w:t>
      </w:r>
      <w:bookmarkEnd w:id="46"/>
      <w:bookmarkEnd w:id="47"/>
      <w:bookmarkEnd w:id="48"/>
    </w:p>
    <w:p w:rsidR="00B10B6E" w:rsidP="008800EC" w14:paraId="445EB04A" w14:textId="77777777">
      <w:pPr>
        <w:rPr>
          <w:szCs w:val="24"/>
        </w:rPr>
      </w:pPr>
    </w:p>
    <w:p w:rsidR="00E545AF" w:rsidRPr="00E545AF" w:rsidP="00E545AF" w14:paraId="645ED6FD" w14:textId="4B8204D9">
      <w:pPr>
        <w:rPr>
          <w:szCs w:val="24"/>
        </w:rPr>
      </w:pPr>
      <w:r w:rsidRPr="00E545AF">
        <w:rPr>
          <w:szCs w:val="24"/>
        </w:rPr>
        <w:t xml:space="preserve">The timely, nationally representative estimates that will be made available on the SPP </w:t>
      </w:r>
      <w:r>
        <w:rPr>
          <w:szCs w:val="24"/>
        </w:rPr>
        <w:t xml:space="preserve">website </w:t>
      </w:r>
      <w:r w:rsidRPr="00E545AF">
        <w:rPr>
          <w:szCs w:val="24"/>
        </w:rPr>
        <w:t xml:space="preserve">within </w:t>
      </w:r>
      <w:r>
        <w:rPr>
          <w:szCs w:val="24"/>
        </w:rPr>
        <w:t>a couple months</w:t>
      </w:r>
      <w:r w:rsidRPr="00E545AF">
        <w:rPr>
          <w:szCs w:val="24"/>
        </w:rPr>
        <w:t xml:space="preserve"> of data collection measure concepts that are closely aligned with [NAME OF DISTRICT]’s Strategic Plan. The SPP has and will continue to measure many concepts related to [X, X, and X], and [NAME OF DISTRICT] can use the SPP data as a national benchmark to assess how well the district is meeting its goals. For example, [NAME OF DISTRICT]’s goal of [GOAL] can be benchmarked against the SPP. </w:t>
      </w:r>
      <w:r>
        <w:rPr>
          <w:szCs w:val="24"/>
        </w:rPr>
        <w:t xml:space="preserve">[Example of statistic shared with district: In </w:t>
      </w:r>
      <w:r w:rsidRPr="00E545AF">
        <w:rPr>
          <w:szCs w:val="24"/>
        </w:rPr>
        <w:t>September 2023, 51 percent of public schools reported offering an after-school academic assistance program for their students during the 2023-24 school year</w:t>
      </w:r>
      <w:r>
        <w:rPr>
          <w:szCs w:val="24"/>
        </w:rPr>
        <w:t>]</w:t>
      </w:r>
      <w:r w:rsidRPr="00E545AF">
        <w:rPr>
          <w:szCs w:val="24"/>
        </w:rPr>
        <w:t>.</w:t>
      </w:r>
    </w:p>
    <w:p w:rsidR="000B1249" w:rsidP="00E545AF" w14:paraId="203B1999" w14:textId="77777777">
      <w:pPr>
        <w:rPr>
          <w:szCs w:val="24"/>
        </w:rPr>
      </w:pPr>
    </w:p>
    <w:p w:rsidR="00E545AF" w:rsidRPr="00E545AF" w:rsidP="00E545AF" w14:paraId="256A917C" w14:textId="70E870C5">
      <w:pPr>
        <w:rPr>
          <w:szCs w:val="24"/>
        </w:rPr>
      </w:pPr>
      <w:r w:rsidRPr="00E545AF">
        <w:rPr>
          <w:szCs w:val="24"/>
        </w:rPr>
        <w:t xml:space="preserve">The School Pulse Panel is an opportunity for [NAME OF DISTRICT] to provide real-time input to key policy makers in the White House, Congress, the Department of Education, and other federal agencies as critical decisions are being made that will impact the future of federal education policies. Specifically, the 2021-22 SPP results were used by the White House Domestic Policy Council and senior policy advisors within the Department of Education’s Office of the Secretary to inform guidance, technical assistance, and support on using American Rescue Plan funds geared toward effective learning recovery strategies. Data from the 2023-24 SPP on the National School Meals Program helped inform the USDA’s Food and Nutrition Service to better understand the impacts of the removal of the free lunch waiver, as well as supply chain disruptions. </w:t>
      </w:r>
    </w:p>
    <w:p w:rsidR="000B1249" w:rsidP="00E545AF" w14:paraId="322D376F" w14:textId="77777777">
      <w:pPr>
        <w:rPr>
          <w:szCs w:val="24"/>
        </w:rPr>
      </w:pPr>
    </w:p>
    <w:p w:rsidR="00E545AF" w:rsidRPr="00E545AF" w:rsidP="00E545AF" w14:paraId="045C1944" w14:textId="01298DB0">
      <w:pPr>
        <w:rPr>
          <w:szCs w:val="24"/>
        </w:rPr>
      </w:pPr>
      <w:r w:rsidRPr="00E545AF">
        <w:rPr>
          <w:szCs w:val="24"/>
        </w:rPr>
        <w:t xml:space="preserve">Resources cannot be effectively and efficiently disbursed to support schools if there is a lack of data to inform these decisions. If your district denies this application, the voices of your students and staff will not be used to inform key decisions that are being made. Because [NAME OF DISTRICT] and its sampled schools represent themselves and many others like them, providing schools the opportunity to be invited to participate in the School Pulse Panel is vital step toward collecting and disseminating high-quality information. By allowing NCES to contact the sampled schools in your district to invite them to participate in the SPP, you will help ensure that information about [NAME OF DISTRICT] is included in those important decisions. </w:t>
      </w:r>
    </w:p>
    <w:p w:rsidR="00E545AF" w:rsidRPr="00E545AF" w:rsidP="00E545AF" w14:paraId="5C4209A9" w14:textId="77777777">
      <w:pPr>
        <w:rPr>
          <w:szCs w:val="24"/>
        </w:rPr>
      </w:pPr>
    </w:p>
    <w:p w:rsidR="009325C7" w:rsidRPr="009325C7" w:rsidP="009325C7" w14:paraId="43BAE64C" w14:textId="77777777">
      <w:pPr>
        <w:rPr>
          <w:b/>
          <w:bCs/>
        </w:rPr>
      </w:pPr>
      <w:r w:rsidRPr="009325C7">
        <w:t xml:space="preserve">Finally, the </w:t>
      </w:r>
      <w:r w:rsidRPr="009325C7" w:rsidR="00C71F22">
        <w:t>2025</w:t>
      </w:r>
      <w:r w:rsidRPr="009325C7">
        <w:t>-2</w:t>
      </w:r>
      <w:r w:rsidRPr="009325C7" w:rsidR="00C71F22">
        <w:t>6</w:t>
      </w:r>
      <w:r w:rsidRPr="009325C7">
        <w:t xml:space="preserve"> </w:t>
      </w:r>
      <w:r w:rsidRPr="009325C7" w:rsidR="00C71F22">
        <w:t xml:space="preserve">[and 2026-27] </w:t>
      </w:r>
      <w:r w:rsidRPr="009325C7">
        <w:t xml:space="preserve">SPP provides an excellent opportunity for each sampled school in your district to receive up to $2,200 </w:t>
      </w:r>
      <w:r w:rsidRPr="009325C7" w:rsidR="008E5DC3">
        <w:t xml:space="preserve">per school year </w:t>
      </w:r>
      <w:r w:rsidRPr="009325C7">
        <w:t xml:space="preserve">for completing the monthly surveys. These funds can be used by the school however they see fit. </w:t>
      </w:r>
      <w:bookmarkStart w:id="49" w:name="Confidentiality"/>
      <w:bookmarkStart w:id="50" w:name="_Toc175207424"/>
      <w:bookmarkStart w:id="51" w:name="_Toc175207462"/>
      <w:bookmarkEnd w:id="49"/>
    </w:p>
    <w:p w:rsidR="009325C7" w:rsidP="00D67892" w14:paraId="4ED9CA6E" w14:textId="77777777"/>
    <w:p w:rsidR="00C06AC8" w:rsidP="00D67892" w14:paraId="040766FB" w14:textId="1E0F5FC5">
      <w:pPr>
        <w:pStyle w:val="Heading2"/>
      </w:pPr>
      <w:bookmarkStart w:id="52" w:name="_Toc182388048"/>
      <w:r>
        <w:t>Confidentiality</w:t>
      </w:r>
      <w:bookmarkEnd w:id="50"/>
      <w:bookmarkEnd w:id="51"/>
      <w:bookmarkEnd w:id="52"/>
      <w:r>
        <w:t xml:space="preserve"> </w:t>
      </w:r>
    </w:p>
    <w:p w:rsidR="00B10B6E" w:rsidRPr="000B7AE7" w:rsidP="008800EC" w14:paraId="06510AA8" w14:textId="77777777">
      <w:pPr>
        <w:rPr>
          <w:szCs w:val="24"/>
        </w:rPr>
      </w:pPr>
    </w:p>
    <w:p w:rsidR="00C06AC8" w:rsidRPr="000B7AE7" w:rsidP="008800EC" w14:paraId="2B0663FB" w14:textId="23FCA6D9">
      <w:pPr>
        <w:rPr>
          <w:szCs w:val="24"/>
        </w:rPr>
      </w:pPr>
      <w:r w:rsidRPr="000B7AE7">
        <w:rPr>
          <w:szCs w:val="24"/>
        </w:rPr>
        <w:t xml:space="preserve">Data security and confidentiality protection procedures have been </w:t>
      </w:r>
      <w:r w:rsidR="00F978AF">
        <w:rPr>
          <w:szCs w:val="24"/>
        </w:rPr>
        <w:t>established</w:t>
      </w:r>
      <w:r w:rsidRPr="000B7AE7">
        <w:rPr>
          <w:szCs w:val="24"/>
        </w:rPr>
        <w:t xml:space="preserve"> for the School Pulse Panel to ensure all contractors and agents working on the School Pulse Panel comply with all privacy requirements including</w:t>
      </w:r>
      <w:r w:rsidR="00734A14">
        <w:rPr>
          <w:szCs w:val="24"/>
        </w:rPr>
        <w:t xml:space="preserve"> the following</w:t>
      </w:r>
      <w:r w:rsidRPr="000B7AE7">
        <w:rPr>
          <w:szCs w:val="24"/>
        </w:rPr>
        <w:t>, as applicable</w:t>
      </w:r>
      <w:r w:rsidR="00734A14">
        <w:rPr>
          <w:szCs w:val="24"/>
        </w:rPr>
        <w:t>:</w:t>
      </w:r>
    </w:p>
    <w:p w:rsidR="00C06AC8" w:rsidRPr="00B10B6E" w:rsidP="00075CB7" w14:paraId="2F3661E3" w14:textId="77777777">
      <w:pPr>
        <w:pStyle w:val="ListParagraph"/>
        <w:numPr>
          <w:ilvl w:val="0"/>
          <w:numId w:val="46"/>
        </w:numPr>
      </w:pPr>
      <w:r w:rsidRPr="00B10B6E">
        <w:t xml:space="preserve">The Inter-agency agreement with NCES for this study and the statement of work of the </w:t>
      </w:r>
      <w:r w:rsidRPr="00B10B6E">
        <w:t>contract;</w:t>
      </w:r>
    </w:p>
    <w:p w:rsidR="00C06AC8" w:rsidRPr="00B10B6E" w:rsidP="00075CB7" w14:paraId="545602CD" w14:textId="77777777">
      <w:pPr>
        <w:pStyle w:val="ListParagraph"/>
        <w:numPr>
          <w:ilvl w:val="0"/>
          <w:numId w:val="46"/>
        </w:numPr>
      </w:pPr>
      <w:r w:rsidRPr="00B10B6E">
        <w:t>Privacy Act of 1974 (5 U.S.C. §552a</w:t>
      </w:r>
      <w:r w:rsidRPr="00B10B6E">
        <w:t>);</w:t>
      </w:r>
    </w:p>
    <w:p w:rsidR="00C06AC8" w:rsidRPr="00B10B6E" w:rsidP="00075CB7" w14:paraId="02B65B4D" w14:textId="77777777">
      <w:pPr>
        <w:pStyle w:val="ListParagraph"/>
        <w:numPr>
          <w:ilvl w:val="0"/>
          <w:numId w:val="46"/>
        </w:numPr>
      </w:pPr>
      <w:r w:rsidRPr="00B10B6E">
        <w:t>Privacy Act Regulations (34 CFR Part 5b</w:t>
      </w:r>
      <w:r w:rsidRPr="00B10B6E">
        <w:t>);</w:t>
      </w:r>
    </w:p>
    <w:p w:rsidR="00C06AC8" w:rsidRPr="00B10B6E" w:rsidP="00075CB7" w14:paraId="28D950DF" w14:textId="77777777">
      <w:pPr>
        <w:pStyle w:val="ListParagraph"/>
        <w:numPr>
          <w:ilvl w:val="0"/>
          <w:numId w:val="46"/>
        </w:numPr>
      </w:pPr>
      <w:r w:rsidRPr="00B10B6E">
        <w:t xml:space="preserve">Computer Security Act of </w:t>
      </w:r>
      <w:r w:rsidRPr="00B10B6E">
        <w:t>1987;</w:t>
      </w:r>
    </w:p>
    <w:p w:rsidR="00C06AC8" w:rsidRPr="00B10B6E" w:rsidP="00075CB7" w14:paraId="340041D3" w14:textId="2E999D3D">
      <w:pPr>
        <w:pStyle w:val="ListParagraph"/>
        <w:numPr>
          <w:ilvl w:val="0"/>
          <w:numId w:val="46"/>
        </w:numPr>
      </w:pPr>
      <w:r w:rsidRPr="00B10B6E">
        <w:t>U.S.A. Patriot Act of 2001 (P.L. 107-56</w:t>
      </w:r>
      <w:r w:rsidRPr="00B10B6E">
        <w:t>);</w:t>
      </w:r>
    </w:p>
    <w:p w:rsidR="00C06AC8" w:rsidRPr="00B10B6E" w:rsidP="00075CB7" w14:paraId="08E9F8B9" w14:textId="77777777">
      <w:pPr>
        <w:pStyle w:val="ListParagraph"/>
        <w:numPr>
          <w:ilvl w:val="0"/>
          <w:numId w:val="46"/>
        </w:numPr>
      </w:pPr>
      <w:r w:rsidRPr="00B10B6E">
        <w:t>Education Sciences Reform Act of 2002 (ESRA 2002, 20 U.S.C. §9573</w:t>
      </w:r>
      <w:r w:rsidRPr="00B10B6E">
        <w:t>);</w:t>
      </w:r>
    </w:p>
    <w:p w:rsidR="00C06AC8" w:rsidRPr="00B10B6E" w:rsidP="00075CB7" w14:paraId="12F7861C" w14:textId="77777777">
      <w:pPr>
        <w:pStyle w:val="ListParagraph"/>
        <w:numPr>
          <w:ilvl w:val="0"/>
          <w:numId w:val="46"/>
        </w:numPr>
      </w:pPr>
      <w:r w:rsidRPr="00B10B6E">
        <w:t>Cybersecurity Enhancement Act of 2015 (6 U.S.C. §151</w:t>
      </w:r>
      <w:r w:rsidRPr="00B10B6E">
        <w:t>);</w:t>
      </w:r>
    </w:p>
    <w:p w:rsidR="00C06AC8" w:rsidRPr="00B10B6E" w:rsidP="00075CB7" w14:paraId="3CE09CCA" w14:textId="4737242E">
      <w:pPr>
        <w:pStyle w:val="ListParagraph"/>
        <w:numPr>
          <w:ilvl w:val="0"/>
          <w:numId w:val="46"/>
        </w:numPr>
      </w:pPr>
      <w:r w:rsidRPr="00B10B6E">
        <w:t xml:space="preserve">Foundations of Evidence-Based Policymaking Act of 2018, Title III, Part B, Confidential Information </w:t>
      </w:r>
      <w:r w:rsidRPr="00B10B6E">
        <w:t>Protection</w:t>
      </w:r>
      <w:r w:rsidR="00734A14">
        <w:t>;</w:t>
      </w:r>
    </w:p>
    <w:p w:rsidR="00C06AC8" w:rsidRPr="00B10B6E" w:rsidP="00075CB7" w14:paraId="0FEBC934" w14:textId="77777777">
      <w:pPr>
        <w:pStyle w:val="ListParagraph"/>
        <w:numPr>
          <w:ilvl w:val="0"/>
          <w:numId w:val="46"/>
        </w:numPr>
      </w:pPr>
      <w:r w:rsidRPr="00B10B6E">
        <w:t>The U.S. Department of Education General Handbook for Information Technology Security General Support Systems and Major Applications Inventory Procedures (March 2005</w:t>
      </w:r>
      <w:r w:rsidRPr="00B10B6E">
        <w:t>);</w:t>
      </w:r>
    </w:p>
    <w:p w:rsidR="00C06AC8" w:rsidRPr="00B10B6E" w:rsidP="00075CB7" w14:paraId="63927EDE" w14:textId="77777777">
      <w:pPr>
        <w:pStyle w:val="ListParagraph"/>
        <w:numPr>
          <w:ilvl w:val="0"/>
          <w:numId w:val="46"/>
        </w:numPr>
      </w:pPr>
      <w:r w:rsidRPr="00B10B6E">
        <w:t>The U.S. Department of Education Incident Handling Procedures (February 2009</w:t>
      </w:r>
      <w:r w:rsidRPr="00B10B6E">
        <w:t>);</w:t>
      </w:r>
    </w:p>
    <w:p w:rsidR="00C06AC8" w:rsidRPr="00B10B6E" w:rsidP="00075CB7" w14:paraId="061A0695" w14:textId="77777777">
      <w:pPr>
        <w:pStyle w:val="ListParagraph"/>
        <w:numPr>
          <w:ilvl w:val="0"/>
          <w:numId w:val="46"/>
        </w:numPr>
      </w:pPr>
      <w:r w:rsidRPr="00B10B6E">
        <w:t xml:space="preserve">The U.S. Department of Education, ACS Directive OM: 5-101, Contractor Employee Personnel Security </w:t>
      </w:r>
      <w:r w:rsidRPr="00B10B6E">
        <w:t>Screenings;</w:t>
      </w:r>
    </w:p>
    <w:p w:rsidR="00C06AC8" w:rsidRPr="00B10B6E" w:rsidP="00075CB7" w14:paraId="2F7B463D" w14:textId="77777777">
      <w:pPr>
        <w:pStyle w:val="ListParagraph"/>
        <w:numPr>
          <w:ilvl w:val="0"/>
          <w:numId w:val="46"/>
        </w:numPr>
      </w:pPr>
      <w:r w:rsidRPr="00B10B6E">
        <w:t>NCES Statistical Standards; and</w:t>
      </w:r>
    </w:p>
    <w:p w:rsidR="00C06AC8" w:rsidRPr="00B10B6E" w:rsidP="00075CB7" w14:paraId="27427046" w14:textId="77777777">
      <w:pPr>
        <w:pStyle w:val="ListParagraph"/>
        <w:numPr>
          <w:ilvl w:val="0"/>
          <w:numId w:val="46"/>
        </w:numPr>
      </w:pPr>
      <w:r w:rsidRPr="00B10B6E">
        <w:t>All new legislation that impacts the data collected through the inter-agency agreement and contract for this study.</w:t>
      </w:r>
    </w:p>
    <w:p w:rsidR="00C06AC8" w:rsidRPr="000B7AE7" w:rsidP="008800EC" w14:paraId="3AD9E64D" w14:textId="77777777">
      <w:pPr>
        <w:rPr>
          <w:szCs w:val="24"/>
        </w:rPr>
      </w:pPr>
    </w:p>
    <w:p w:rsidR="00C06AC8" w:rsidRPr="000B7AE7" w:rsidP="008800EC" w14:paraId="5464ECA4" w14:textId="0643F196">
      <w:pPr>
        <w:rPr>
          <w:szCs w:val="24"/>
        </w:rPr>
      </w:pPr>
      <w:r w:rsidRPr="000B7AE7">
        <w:rPr>
          <w:szCs w:val="24"/>
        </w:rPr>
        <w:t>The U.S. Census Bureau will collect data under an interagency agreement with NCES and maintain the individually identifiable questionnaires per the agreement, including</w:t>
      </w:r>
      <w:r w:rsidR="00F978AF">
        <w:rPr>
          <w:szCs w:val="24"/>
        </w:rPr>
        <w:t xml:space="preserve"> the following</w:t>
      </w:r>
      <w:r w:rsidRPr="000B7AE7">
        <w:rPr>
          <w:szCs w:val="24"/>
        </w:rPr>
        <w:t>:</w:t>
      </w:r>
    </w:p>
    <w:p w:rsidR="00C06AC8" w:rsidRPr="00B10B6E" w:rsidP="00075CB7" w14:paraId="3ED73329" w14:textId="77777777">
      <w:pPr>
        <w:pStyle w:val="ListParagraph"/>
        <w:numPr>
          <w:ilvl w:val="0"/>
          <w:numId w:val="47"/>
        </w:numPr>
      </w:pPr>
      <w:r w:rsidRPr="00B10B6E">
        <w:t xml:space="preserve">Provisions for data collection in the </w:t>
      </w:r>
      <w:r w:rsidRPr="00B10B6E">
        <w:t>field;</w:t>
      </w:r>
    </w:p>
    <w:p w:rsidR="00C06AC8" w:rsidRPr="00B10B6E" w:rsidP="00075CB7" w14:paraId="60D26EBB" w14:textId="77777777">
      <w:pPr>
        <w:pStyle w:val="ListParagraph"/>
        <w:numPr>
          <w:ilvl w:val="0"/>
          <w:numId w:val="47"/>
        </w:numPr>
      </w:pPr>
      <w:r w:rsidRPr="00B10B6E">
        <w:t xml:space="preserve">Provisions to protect the data-coding phase required before machine </w:t>
      </w:r>
      <w:r w:rsidRPr="00B10B6E">
        <w:t>processing;</w:t>
      </w:r>
    </w:p>
    <w:p w:rsidR="00C06AC8" w:rsidRPr="00B10B6E" w:rsidP="00075CB7" w14:paraId="03EED6AD" w14:textId="77777777">
      <w:pPr>
        <w:pStyle w:val="ListParagraph"/>
        <w:numPr>
          <w:ilvl w:val="0"/>
          <w:numId w:val="47"/>
        </w:numPr>
      </w:pPr>
      <w:r w:rsidRPr="00B10B6E">
        <w:t xml:space="preserve">Provisions to safeguard completed survey </w:t>
      </w:r>
      <w:r w:rsidRPr="00B10B6E">
        <w:t>documents;</w:t>
      </w:r>
    </w:p>
    <w:p w:rsidR="00C06AC8" w:rsidRPr="00B10B6E" w:rsidP="00075CB7" w14:paraId="7CAE5D0C" w14:textId="77777777">
      <w:pPr>
        <w:pStyle w:val="ListParagraph"/>
        <w:numPr>
          <w:ilvl w:val="0"/>
          <w:numId w:val="47"/>
        </w:numPr>
      </w:pPr>
      <w:r w:rsidRPr="00B10B6E">
        <w:t>Authorization procedures to access or obtain files containing identifying information; and</w:t>
      </w:r>
    </w:p>
    <w:p w:rsidR="00C06AC8" w:rsidRPr="00B10B6E" w:rsidP="00075CB7" w14:paraId="48348A06" w14:textId="77777777">
      <w:pPr>
        <w:pStyle w:val="ListParagraph"/>
        <w:numPr>
          <w:ilvl w:val="0"/>
          <w:numId w:val="47"/>
        </w:numPr>
      </w:pPr>
      <w:r w:rsidRPr="00B10B6E">
        <w:t>Provisions to remove printouts and other outputs that contain identification information from normal operation (such materials will be maintained in secured storage areas and will be securely destroyed as soon as practical).</w:t>
      </w:r>
    </w:p>
    <w:p w:rsidR="00B10B6E" w:rsidP="008800EC" w14:paraId="3E845AED" w14:textId="77777777">
      <w:pPr>
        <w:rPr>
          <w:szCs w:val="24"/>
        </w:rPr>
      </w:pPr>
    </w:p>
    <w:p w:rsidR="00C06AC8" w:rsidP="008800EC" w14:paraId="229FDAFA" w14:textId="5631EECC">
      <w:pPr>
        <w:rPr>
          <w:szCs w:val="24"/>
        </w:rPr>
      </w:pPr>
      <w:r w:rsidRPr="000B7AE7">
        <w:rPr>
          <w:szCs w:val="24"/>
        </w:rPr>
        <w:t xml:space="preserve">U.S. Census Bureau </w:t>
      </w:r>
      <w:r w:rsidRPr="000B7AE7">
        <w:rPr>
          <w:szCs w:val="24"/>
        </w:rPr>
        <w:t>and contractors working on the S</w:t>
      </w:r>
      <w:r w:rsidR="00734A14">
        <w:rPr>
          <w:szCs w:val="24"/>
        </w:rPr>
        <w:t xml:space="preserve">chool </w:t>
      </w:r>
      <w:r w:rsidRPr="000B7AE7">
        <w:rPr>
          <w:szCs w:val="24"/>
        </w:rPr>
        <w:t>P</w:t>
      </w:r>
      <w:r w:rsidR="00734A14">
        <w:rPr>
          <w:szCs w:val="24"/>
        </w:rPr>
        <w:t xml:space="preserve">ulse </w:t>
      </w:r>
      <w:r w:rsidRPr="000B7AE7">
        <w:rPr>
          <w:szCs w:val="24"/>
        </w:rPr>
        <w:t>P</w:t>
      </w:r>
      <w:r w:rsidR="00734A14">
        <w:rPr>
          <w:szCs w:val="24"/>
        </w:rPr>
        <w:t>anel</w:t>
      </w:r>
      <w:r w:rsidRPr="000B7AE7">
        <w:rPr>
          <w:szCs w:val="24"/>
        </w:rPr>
        <w:t xml:space="preserve"> will comply with the</w:t>
      </w:r>
      <w:r w:rsidR="000F09E7">
        <w:rPr>
          <w:szCs w:val="24"/>
        </w:rPr>
        <w:t xml:space="preserve"> U.S.</w:t>
      </w:r>
      <w:r w:rsidRPr="000B7AE7">
        <w:rPr>
          <w:szCs w:val="24"/>
        </w:rPr>
        <w:t xml:space="preserve">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revised NCES Statistical Standards, as described</w:t>
      </w:r>
      <w:r w:rsidR="00CD26A4">
        <w:rPr>
          <w:szCs w:val="24"/>
        </w:rPr>
        <w:t xml:space="preserve"> online</w:t>
      </w:r>
      <w:r w:rsidRPr="000B7AE7">
        <w:rPr>
          <w:szCs w:val="24"/>
        </w:rPr>
        <w:t xml:space="preserve"> at </w:t>
      </w:r>
      <w:hyperlink r:id="rId11" w:history="1">
        <w:r w:rsidRPr="002D33ED" w:rsidR="00B10B6E">
          <w:rPr>
            <w:rStyle w:val="Hyperlink"/>
            <w:szCs w:val="24"/>
          </w:rPr>
          <w:t>https://nces.ed.gov/statprog/2012/</w:t>
        </w:r>
      </w:hyperlink>
      <w:r w:rsidRPr="000B7AE7">
        <w:rPr>
          <w:szCs w:val="24"/>
        </w:rPr>
        <w:t>.</w:t>
      </w:r>
    </w:p>
    <w:p w:rsidR="00B10B6E" w:rsidRPr="000B7AE7" w:rsidP="008800EC" w14:paraId="198337AB" w14:textId="77777777">
      <w:pPr>
        <w:rPr>
          <w:szCs w:val="24"/>
        </w:rPr>
      </w:pPr>
    </w:p>
    <w:p w:rsidR="00C06AC8" w:rsidRPr="000B7AE7" w:rsidP="008800EC" w14:paraId="69A077A5" w14:textId="77777777">
      <w:pPr>
        <w:rPr>
          <w:szCs w:val="24"/>
        </w:rPr>
      </w:pPr>
      <w:r w:rsidRPr="000B7AE7">
        <w:rPr>
          <w:szCs w:val="24"/>
        </w:rPr>
        <w:t>By law (20 U.S.C. §9573), a violation of the confidentiality restrictions is a felony, punishable by imprisonment of up to 5 years and/or a fine of up to $250,000. All government or contracted staff working on the study and having access to the data, including field staff, are required to sign an NCES Affidavit of Nondisclosure and have received public-trust security clearance. These requirements include the successful certification and accreditation of the system before it can be implemented. Appropriate memoranda of understanding and interconnection security agreements will be documented as part of the certification and accreditation process.</w:t>
      </w:r>
    </w:p>
    <w:p w:rsidR="00C06AC8" w:rsidP="008800EC" w14:paraId="1066EBDD" w14:textId="77777777">
      <w:pPr>
        <w:rPr>
          <w:szCs w:val="24"/>
        </w:rPr>
      </w:pPr>
    </w:p>
    <w:p w:rsidR="00C06AC8" w:rsidRPr="000B7AE7" w:rsidP="008800EC" w14:paraId="04DCC319" w14:textId="017A73FA">
      <w:pPr>
        <w:rPr>
          <w:szCs w:val="24"/>
        </w:rPr>
      </w:pPr>
      <w:r w:rsidRPr="000B7AE7">
        <w:rPr>
          <w:szCs w:val="24"/>
        </w:rPr>
        <w:t>From the initial contact with the participants in this survey through all of the follow-up efforts, potential survey respondents will be informed that (a) the U.S. Census Bureau administers the School Pulse Panel on behalf of NCES; (b) NCES is authorized to conduct the School Pulse Panel by the Education Sciences Reform Act of 2002 (ESRA 2002, 20 U.S.C.</w:t>
      </w:r>
      <w:r w:rsidRPr="000B7AE7" w:rsidR="002E10BA">
        <w:rPr>
          <w:szCs w:val="24"/>
        </w:rPr>
        <w:t xml:space="preserve"> </w:t>
      </w:r>
      <w:r w:rsidRPr="000B7AE7">
        <w:rPr>
          <w:szCs w:val="24"/>
        </w:rPr>
        <w:t>§9543); (c) all of the information they provide may only be used for statistical purposes and may not be disclosed, or used, in identifiable form for any other purpose except as required by law (20 U.S.C. §9573 and 6 U.S.C. §151); and (d) that their participation is voluntary.</w:t>
      </w:r>
    </w:p>
    <w:p w:rsidR="00B10B6E" w:rsidP="008800EC" w14:paraId="1859CE09" w14:textId="77777777">
      <w:pPr>
        <w:rPr>
          <w:szCs w:val="24"/>
        </w:rPr>
      </w:pPr>
    </w:p>
    <w:p w:rsidR="00C06AC8" w:rsidRPr="000B7AE7" w:rsidP="008800EC" w14:paraId="24354E6E" w14:textId="692A5708">
      <w:pPr>
        <w:rPr>
          <w:szCs w:val="24"/>
        </w:rPr>
      </w:pPr>
      <w:r w:rsidRPr="000B7AE7">
        <w:rPr>
          <w:szCs w:val="24"/>
        </w:rPr>
        <w:t>The following language will be included in respondent contact materials and on data collection instruments:</w:t>
      </w:r>
    </w:p>
    <w:p w:rsidR="00C06AC8" w:rsidP="008800EC" w14:paraId="2C0E9C37" w14:textId="3D5F04B0">
      <w:pPr>
        <w:ind w:left="720"/>
        <w:rPr>
          <w:i/>
          <w:iCs/>
          <w:szCs w:val="24"/>
        </w:rPr>
      </w:pPr>
      <w:r w:rsidRPr="00B10B6E">
        <w:rPr>
          <w:i/>
          <w:iCs/>
          <w:szCs w:val="24"/>
        </w:rPr>
        <w:t>The National Center for Education Statistics (NCES), within the U.S. Department of Education, conducts the School Pulse Panel as authorized by the Education Sciences Reform Act of 2002 (ESRA 2002, 20 U.S.C. §9543).</w:t>
      </w:r>
    </w:p>
    <w:p w:rsidR="00B10B6E" w:rsidRPr="00B10B6E" w:rsidP="008800EC" w14:paraId="6D8628D3" w14:textId="77777777">
      <w:pPr>
        <w:ind w:left="720"/>
        <w:rPr>
          <w:i/>
          <w:iCs/>
          <w:szCs w:val="24"/>
        </w:rPr>
      </w:pPr>
    </w:p>
    <w:p w:rsidR="00C06AC8" w:rsidRPr="00B10B6E" w:rsidP="008800EC" w14:paraId="478BC40B" w14:textId="4CF77281">
      <w:pPr>
        <w:ind w:left="720"/>
        <w:rPr>
          <w:i/>
          <w:iCs/>
          <w:szCs w:val="24"/>
        </w:rPr>
      </w:pPr>
      <w:r w:rsidRPr="00B10B6E">
        <w:rPr>
          <w:i/>
          <w:iCs/>
          <w:szCs w:val="24"/>
        </w:rPr>
        <w:t>All of</w:t>
      </w:r>
      <w:r w:rsidRPr="00B10B6E">
        <w:rPr>
          <w:i/>
          <w:iCs/>
          <w:szCs w:val="24"/>
        </w:rPr>
        <w:t xml:space="preserve"> the information you provide may be used only for statistical purposes and may not be disclosed, or used, in identifiable form for any other purpose except as required by law (20 U.S.C. §9573 and 6 U.S.C.</w:t>
      </w:r>
      <w:r w:rsidRPr="00B10B6E" w:rsidR="002E10BA">
        <w:rPr>
          <w:i/>
          <w:iCs/>
          <w:szCs w:val="24"/>
        </w:rPr>
        <w:t>)</w:t>
      </w:r>
    </w:p>
    <w:p w:rsidR="00C06AC8" w:rsidRPr="00B10B6E" w:rsidP="008800EC" w14:paraId="57ECC092" w14:textId="15DF7B9D">
      <w:pPr>
        <w:ind w:left="720"/>
        <w:rPr>
          <w:i/>
          <w:iCs/>
          <w:szCs w:val="24"/>
        </w:rPr>
      </w:pPr>
      <w:r w:rsidRPr="00B10B6E">
        <w:rPr>
          <w:i/>
          <w:iCs/>
          <w:szCs w:val="24"/>
        </w:rPr>
        <w:t>§151</w:t>
      </w:r>
    </w:p>
    <w:p w:rsidR="00B10B6E" w:rsidP="008800EC" w14:paraId="261FA2F8" w14:textId="77777777">
      <w:pPr>
        <w:rPr>
          <w:szCs w:val="24"/>
        </w:rPr>
      </w:pPr>
    </w:p>
    <w:p w:rsidR="00C06AC8" w:rsidRPr="000B7AE7" w:rsidP="008800EC" w14:paraId="30A4946E" w14:textId="4841F9F9">
      <w:pPr>
        <w:rPr>
          <w:szCs w:val="24"/>
        </w:rPr>
      </w:pPr>
      <w:r w:rsidRPr="000B7AE7">
        <w:rPr>
          <w:szCs w:val="24"/>
        </w:rPr>
        <w:t>The following language will be included on data collection instruments:</w:t>
      </w:r>
    </w:p>
    <w:p w:rsidR="00B10B6E" w:rsidP="008800EC" w14:paraId="0E720031" w14:textId="77777777">
      <w:pPr>
        <w:rPr>
          <w:szCs w:val="24"/>
        </w:rPr>
      </w:pPr>
    </w:p>
    <w:p w:rsidR="00C06AC8" w:rsidRPr="00B10B6E" w:rsidP="008800EC" w14:paraId="34DF0F50" w14:textId="3AF78E92">
      <w:pPr>
        <w:ind w:left="720"/>
        <w:rPr>
          <w:i/>
          <w:iCs/>
          <w:szCs w:val="24"/>
        </w:rPr>
      </w:pPr>
      <w:r w:rsidRPr="00B10B6E">
        <w:rPr>
          <w:i/>
          <w:iCs/>
          <w:szCs w:val="24"/>
        </w:rPr>
        <w:t>According to the Paperwork Reduction Act of 1995, no persons are required to respond to a collection of information unless it displays a valid OMB control number. The valid OMB control number for this voluntary information collection is 1850-</w:t>
      </w:r>
      <w:r w:rsidRPr="00C71F22" w:rsidR="00C71F22">
        <w:rPr>
          <w:i/>
          <w:iCs/>
          <w:szCs w:val="24"/>
        </w:rPr>
        <w:t>0975</w:t>
      </w:r>
      <w:r w:rsidRPr="00B10B6E">
        <w:rPr>
          <w:i/>
          <w:iCs/>
          <w:szCs w:val="24"/>
        </w:rPr>
        <w:t xml:space="preserve">. The time required to complete this information collection is estimated to average 30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hyperlink r:id="rId7">
        <w:r w:rsidRPr="00B10B6E">
          <w:rPr>
            <w:rStyle w:val="Hyperlink"/>
            <w:i/>
            <w:iCs/>
            <w:szCs w:val="24"/>
          </w:rPr>
          <w:t>addp.school.pulse.panel@census.gov.</w:t>
        </w:r>
      </w:hyperlink>
    </w:p>
    <w:p w:rsidR="00B10B6E" w:rsidP="008800EC" w14:paraId="77CC1E4F" w14:textId="77777777">
      <w:pPr>
        <w:rPr>
          <w:szCs w:val="24"/>
        </w:rPr>
      </w:pPr>
      <w:bookmarkStart w:id="53" w:name="Institutional_Review_Board_(IRB)_or_Huma"/>
      <w:bookmarkEnd w:id="53"/>
    </w:p>
    <w:p w:rsidR="00C06AC8" w:rsidRPr="000B7AE7" w:rsidP="00D67892" w14:paraId="6C5B313F" w14:textId="18B24E82">
      <w:pPr>
        <w:pStyle w:val="Heading2"/>
      </w:pPr>
      <w:bookmarkStart w:id="54" w:name="_Toc175207425"/>
      <w:bookmarkStart w:id="55" w:name="_Toc175207463"/>
      <w:bookmarkStart w:id="56" w:name="_Toc182388049"/>
      <w:r>
        <w:t>Institutional Review Board (IRB) or Human Subjects Review</w:t>
      </w:r>
      <w:bookmarkEnd w:id="54"/>
      <w:bookmarkEnd w:id="55"/>
      <w:bookmarkEnd w:id="56"/>
    </w:p>
    <w:p w:rsidR="00B10B6E" w:rsidP="008800EC" w14:paraId="43D0795B" w14:textId="77777777">
      <w:pPr>
        <w:rPr>
          <w:szCs w:val="24"/>
        </w:rPr>
      </w:pPr>
    </w:p>
    <w:p w:rsidR="00C06AC8" w:rsidP="008800EC" w14:paraId="25987C96" w14:textId="7BE0BE5A">
      <w:pPr>
        <w:rPr>
          <w:szCs w:val="24"/>
        </w:rPr>
      </w:pPr>
      <w:r w:rsidRPr="000B7AE7">
        <w:rPr>
          <w:szCs w:val="24"/>
        </w:rPr>
        <w:t>The School Pulse Panel has been reviewed by</w:t>
      </w:r>
      <w:r w:rsidR="00251BCB">
        <w:rPr>
          <w:szCs w:val="24"/>
        </w:rPr>
        <w:t xml:space="preserve"> an NCES contractor’s IRB (</w:t>
      </w:r>
      <w:r w:rsidR="00B10B6E">
        <w:rPr>
          <w:szCs w:val="24"/>
        </w:rPr>
        <w:t>Westat</w:t>
      </w:r>
      <w:r w:rsidR="00251BCB">
        <w:rPr>
          <w:szCs w:val="24"/>
        </w:rPr>
        <w:t>)</w:t>
      </w:r>
      <w:r w:rsidRPr="000B7AE7">
        <w:rPr>
          <w:szCs w:val="24"/>
        </w:rPr>
        <w:t xml:space="preserve"> and determined to be exempt </w:t>
      </w:r>
      <w:r w:rsidR="008E5DC3">
        <w:rPr>
          <w:szCs w:val="24"/>
        </w:rPr>
        <w:t>[</w:t>
      </w:r>
      <w:r w:rsidR="00C71F22">
        <w:rPr>
          <w:szCs w:val="24"/>
        </w:rPr>
        <w:t>October 11, 2024</w:t>
      </w:r>
      <w:r w:rsidR="008E5DC3">
        <w:rPr>
          <w:szCs w:val="24"/>
        </w:rPr>
        <w:t>]</w:t>
      </w:r>
      <w:r w:rsidR="00B10B6E">
        <w:rPr>
          <w:szCs w:val="24"/>
        </w:rPr>
        <w:t>.</w:t>
      </w:r>
    </w:p>
    <w:p w:rsidR="00A72384" w:rsidP="008800EC" w14:paraId="0AA54308" w14:textId="77777777">
      <w:pPr>
        <w:rPr>
          <w:szCs w:val="24"/>
        </w:rPr>
      </w:pPr>
    </w:p>
    <w:p w:rsidR="00A72384" w:rsidRPr="00A72384" w:rsidP="00A72384" w14:paraId="65477D3F" w14:textId="77777777">
      <w:pPr>
        <w:rPr>
          <w:szCs w:val="24"/>
        </w:rPr>
      </w:pPr>
      <w:r w:rsidRPr="00A72384">
        <w:rPr>
          <w:szCs w:val="24"/>
        </w:rPr>
        <w:t>Under the federal policy for the protection of human subjects, the SPP is exempt from IRB review because it utilizes survey procedures and is conducted in established or commonly accepted educational settings, involving normal educational practices. There is no potential for harm to human subjects.</w:t>
      </w:r>
    </w:p>
    <w:p w:rsidR="00A72384" w:rsidRPr="00A72384" w:rsidP="00A72384" w14:paraId="029CBAB3" w14:textId="77777777">
      <w:pPr>
        <w:rPr>
          <w:szCs w:val="24"/>
        </w:rPr>
      </w:pPr>
      <w:r w:rsidRPr="00A72384">
        <w:rPr>
          <w:szCs w:val="24"/>
        </w:rPr>
        <w:t>The Department of Education has adopted a common set of regulations known as the Federal Policy for the Protection of Human Subjects or "Common Rule." The design of these regulations is based on established, internationally recognized ethical principles. The specific regulation is Title 34, Code of Federal Regulations, Part 97, Protection of Human Subjects, which includes Subpart A, Basic Policy, and Subpart D, Additional Protections for Children. These regulations classify as exempt certain categories of research. Research that is nonexempt is covered by the regulations. Research activities in which the only involvement of human subjects will be in one or more of the following categories are exempt [34 CFR 97.101(b)(2)]:</w:t>
      </w:r>
    </w:p>
    <w:p w:rsidR="00A72384" w:rsidRPr="00A72384" w:rsidP="00A72384" w14:paraId="51B30C37" w14:textId="77777777">
      <w:pPr>
        <w:rPr>
          <w:szCs w:val="24"/>
        </w:rPr>
      </w:pPr>
      <w:r w:rsidRPr="00A72384">
        <w:rPr>
          <w:szCs w:val="24"/>
        </w:rPr>
        <w:t>Research involving the use of educational tests (cognitive, diagnostic, aptitude, achievement), survey procedures, interview procedures or observation of public behavior, unless the information identifies the subjects and disclosure could reasonably place the subjects at risk of criminal or civil liability or be damaging to the subjects' financial standing, employability, or reputation. Subpart D amends this exemption, in part: If the subjects are children, research involving interview or survey procedures and research involving observations of public behavior in which the researcher(s) participate in the activities being observed are not exempt. However, research involving the use of educational tests and research involving observations of public behavior in which the researcher(s) do not participate in the activities being observed are exempt.</w:t>
      </w:r>
    </w:p>
    <w:p w:rsidR="00A72384" w:rsidP="00A72384" w14:paraId="56ADD57A" w14:textId="3CC68054">
      <w:pPr>
        <w:rPr>
          <w:szCs w:val="24"/>
        </w:rPr>
      </w:pPr>
      <w:r w:rsidRPr="00A72384">
        <w:rPr>
          <w:szCs w:val="24"/>
        </w:rPr>
        <w:t xml:space="preserve">For more information, please see </w:t>
      </w:r>
      <w:hyperlink r:id="rId12" w:history="1">
        <w:r w:rsidRPr="005A1622">
          <w:rPr>
            <w:rStyle w:val="Hyperlink"/>
            <w:szCs w:val="24"/>
          </w:rPr>
          <w:t>http://www2.ed.gov/policy/fund/guid/humansub/overview.html</w:t>
        </w:r>
      </w:hyperlink>
      <w:r w:rsidRPr="00A72384">
        <w:rPr>
          <w:szCs w:val="24"/>
        </w:rPr>
        <w:t>.</w:t>
      </w:r>
      <w:r>
        <w:rPr>
          <w:szCs w:val="24"/>
        </w:rPr>
        <w:t xml:space="preserve"> </w:t>
      </w:r>
    </w:p>
    <w:p w:rsidR="00C06AC8" w:rsidRPr="000B7AE7" w:rsidP="008800EC" w14:paraId="65F04AD3" w14:textId="77777777">
      <w:pPr>
        <w:rPr>
          <w:szCs w:val="24"/>
        </w:rPr>
      </w:pPr>
    </w:p>
    <w:p w:rsidR="00C06AC8" w:rsidP="00D67892" w14:paraId="4E7373AB" w14:textId="0FBA57F7">
      <w:pPr>
        <w:pStyle w:val="Heading2"/>
      </w:pPr>
      <w:bookmarkStart w:id="57" w:name="Informed_Consent"/>
      <w:bookmarkStart w:id="58" w:name="_Toc175207426"/>
      <w:bookmarkStart w:id="59" w:name="_Toc175207464"/>
      <w:bookmarkStart w:id="60" w:name="_Toc182388050"/>
      <w:bookmarkEnd w:id="57"/>
      <w:r>
        <w:t>Informed Consent</w:t>
      </w:r>
      <w:bookmarkEnd w:id="58"/>
      <w:bookmarkEnd w:id="59"/>
      <w:bookmarkEnd w:id="60"/>
    </w:p>
    <w:p w:rsidR="00B10B6E" w:rsidRPr="000B7AE7" w:rsidP="000B7AE7" w14:paraId="344FF07A" w14:textId="77777777">
      <w:pPr>
        <w:rPr>
          <w:szCs w:val="24"/>
        </w:rPr>
      </w:pPr>
    </w:p>
    <w:p w:rsidR="00C06AC8" w:rsidRPr="000B7AE7" w:rsidP="000B7AE7" w14:paraId="3E2939FE" w14:textId="77777777">
      <w:pPr>
        <w:rPr>
          <w:szCs w:val="24"/>
        </w:rPr>
      </w:pPr>
      <w:r w:rsidRPr="000B7AE7">
        <w:rPr>
          <w:szCs w:val="24"/>
        </w:rPr>
        <w:t>The nature of this self-administered survey is not considered intrusive and has been ruled to be exempt under the protection of human subjects’ provisions in federal research.</w:t>
      </w:r>
    </w:p>
    <w:p w:rsidR="00B10B6E" w:rsidP="000B7AE7" w14:paraId="59F20E23" w14:textId="77777777">
      <w:pPr>
        <w:rPr>
          <w:szCs w:val="24"/>
        </w:rPr>
      </w:pPr>
    </w:p>
    <w:p w:rsidR="00C06AC8" w:rsidRPr="000B7AE7" w:rsidP="000B7AE7" w14:paraId="4EA29B11" w14:textId="2E5DA790">
      <w:pPr>
        <w:rPr>
          <w:szCs w:val="24"/>
        </w:rPr>
      </w:pPr>
      <w:r w:rsidRPr="000B7AE7">
        <w:rPr>
          <w:szCs w:val="24"/>
        </w:rPr>
        <w:t>There are no individual student data (such as test scores or Social Security numbers) associated with any of the data acquired in this data collection. Since no data are collected about individual students, it is not necessary to obtain active, informed consent from students’ parents/guardians.</w:t>
      </w:r>
    </w:p>
    <w:p w:rsidR="00B10B6E" w:rsidP="000B7AE7" w14:paraId="66264991" w14:textId="77777777">
      <w:pPr>
        <w:rPr>
          <w:szCs w:val="24"/>
        </w:rPr>
      </w:pPr>
    </w:p>
    <w:p w:rsidR="00C06AC8" w:rsidRPr="000B7AE7" w:rsidP="000B7AE7" w14:paraId="4F23B431" w14:textId="361531DA">
      <w:pPr>
        <w:rPr>
          <w:szCs w:val="24"/>
        </w:rPr>
      </w:pPr>
      <w:r w:rsidRPr="000B7AE7">
        <w:rPr>
          <w:szCs w:val="24"/>
        </w:rPr>
        <w:t>Participation in the School Pulse Panel is completely voluntary, and individual survey items can be left blank, at the discretion of each respondent. A statement on the questionnaire indicates that participation is voluntary. A respondent gives implied consent to participate by completing the questionnaire.</w:t>
      </w:r>
    </w:p>
    <w:p w:rsidR="00212DBF" w:rsidRPr="000B7AE7" w:rsidP="000B7AE7" w14:paraId="248D8F66" w14:textId="77777777">
      <w:pPr>
        <w:rPr>
          <w:szCs w:val="24"/>
        </w:rPr>
      </w:pPr>
      <w:r w:rsidRPr="000B7AE7">
        <w:rPr>
          <w:szCs w:val="24"/>
        </w:rPr>
        <w:br w:type="page"/>
      </w:r>
    </w:p>
    <w:p w:rsidR="00655D6F" w:rsidRPr="00B10B6E" w:rsidP="00D67892" w14:paraId="5738157F" w14:textId="4A90800F">
      <w:pPr>
        <w:pStyle w:val="Heading2"/>
      </w:pPr>
      <w:bookmarkStart w:id="61" w:name="_Toc182388051"/>
      <w:r w:rsidRPr="00B10B6E">
        <w:t>Participant Informed Consent Form</w:t>
      </w:r>
      <w:bookmarkEnd w:id="61"/>
    </w:p>
    <w:p w:rsidR="00826726" w:rsidRPr="00143FDD" w:rsidP="00B10B6E" w14:paraId="1D9D9530" w14:textId="77777777">
      <w:pPr>
        <w:jc w:val="center"/>
        <w:rPr>
          <w:b/>
          <w:bCs/>
          <w:sz w:val="32"/>
        </w:rPr>
      </w:pPr>
    </w:p>
    <w:p w:rsidR="00B10B6E" w:rsidRPr="00075CB7" w:rsidP="00033593" w14:paraId="6198CC76" w14:textId="77777777">
      <w:pPr>
        <w:rPr>
          <w:i/>
          <w:iCs/>
          <w:szCs w:val="24"/>
        </w:rPr>
      </w:pPr>
      <w:r w:rsidRPr="00075CB7">
        <w:rPr>
          <w:i/>
          <w:iCs/>
          <w:szCs w:val="24"/>
        </w:rPr>
        <w:t>Example Consent Form</w:t>
      </w:r>
    </w:p>
    <w:p w:rsidR="00826726" w:rsidRPr="00075CB7" w:rsidP="00033593" w14:paraId="41710311" w14:textId="3FF26E48">
      <w:pPr>
        <w:rPr>
          <w:i/>
          <w:iCs/>
          <w:szCs w:val="24"/>
        </w:rPr>
      </w:pPr>
      <w:r w:rsidRPr="00075CB7">
        <w:rPr>
          <w:i/>
          <w:iCs/>
          <w:szCs w:val="24"/>
        </w:rPr>
        <w:t>W</w:t>
      </w:r>
      <w:r w:rsidRPr="00075CB7">
        <w:rPr>
          <w:i/>
          <w:iCs/>
          <w:szCs w:val="24"/>
        </w:rPr>
        <w:t>ill be used only in districts that require a consent form</w:t>
      </w:r>
      <w:r w:rsidRPr="00075CB7" w:rsidR="007238AB">
        <w:rPr>
          <w:i/>
          <w:iCs/>
          <w:szCs w:val="24"/>
        </w:rPr>
        <w:t xml:space="preserve"> and sections in brackets will only be included in consent forms if the school district allows for reimbursement</w:t>
      </w:r>
      <w:r w:rsidRPr="00075CB7">
        <w:rPr>
          <w:i/>
          <w:iCs/>
          <w:szCs w:val="24"/>
        </w:rPr>
        <w:t>. T</w:t>
      </w:r>
      <w:r w:rsidRPr="00075CB7">
        <w:rPr>
          <w:i/>
          <w:iCs/>
          <w:szCs w:val="24"/>
        </w:rPr>
        <w:t>he following sentence will not be changed:</w:t>
      </w:r>
    </w:p>
    <w:p w:rsidR="00826726" w:rsidRPr="00075CB7" w:rsidP="0060203B" w14:paraId="278F7899" w14:textId="44C6F5E5">
      <w:pPr>
        <w:ind w:left="720"/>
        <w:rPr>
          <w:i/>
          <w:iCs/>
          <w:szCs w:val="24"/>
        </w:rPr>
      </w:pPr>
      <w:r w:rsidRPr="00075CB7">
        <w:rPr>
          <w:i/>
          <w:iCs/>
          <w:szCs w:val="24"/>
        </w:rPr>
        <w:t xml:space="preserve">“I fully understand that </w:t>
      </w:r>
      <w:r w:rsidRPr="00075CB7" w:rsidR="00F22420">
        <w:rPr>
          <w:i/>
          <w:iCs/>
          <w:szCs w:val="24"/>
        </w:rPr>
        <w:t>all of the information I provide may be used only for statistical purposes and may not be disclosed, or used, in identifiable form for any other purpose except as required by law (20 U.S.C. §9573 and 6 U.S.C. §151).</w:t>
      </w:r>
      <w:r w:rsidRPr="00075CB7">
        <w:rPr>
          <w:i/>
          <w:iCs/>
          <w:szCs w:val="24"/>
        </w:rPr>
        <w:t>”</w:t>
      </w:r>
    </w:p>
    <w:p w:rsidR="00826726" w:rsidRPr="00B10B6E" w:rsidP="00B10B6E" w14:paraId="46123BC1" w14:textId="77777777">
      <w:pPr>
        <w:rPr>
          <w:szCs w:val="24"/>
        </w:rPr>
      </w:pPr>
    </w:p>
    <w:p w:rsidR="00826726" w:rsidRPr="002376FE" w:rsidP="002376FE" w14:paraId="448B4177" w14:textId="77777777">
      <w:pPr>
        <w:rPr>
          <w:b/>
          <w:bCs/>
          <w:szCs w:val="24"/>
        </w:rPr>
      </w:pPr>
      <w:r w:rsidRPr="002376FE">
        <w:rPr>
          <w:b/>
          <w:bCs/>
          <w:szCs w:val="24"/>
        </w:rPr>
        <w:t>PARTICIPANT INFORMED CONSENT FORM</w:t>
      </w:r>
    </w:p>
    <w:p w:rsidR="00826726" w:rsidRPr="002376FE" w:rsidP="002376FE" w14:paraId="2D5B50B7" w14:textId="21B8AA81">
      <w:pPr>
        <w:rPr>
          <w:b/>
          <w:bCs/>
          <w:szCs w:val="24"/>
        </w:rPr>
      </w:pPr>
      <w:r w:rsidRPr="002376FE">
        <w:rPr>
          <w:b/>
          <w:bCs/>
          <w:szCs w:val="24"/>
        </w:rPr>
        <w:t>SCHOOL PULSE PANEL (SPP)</w:t>
      </w:r>
    </w:p>
    <w:p w:rsidR="00826726" w:rsidRPr="00B10B6E" w:rsidP="00B10B6E" w14:paraId="23345832" w14:textId="77777777">
      <w:pPr>
        <w:rPr>
          <w:szCs w:val="24"/>
        </w:rPr>
      </w:pPr>
    </w:p>
    <w:p w:rsidR="00063B42" w:rsidP="00B10B6E" w14:paraId="77CB7B19" w14:textId="3826AECE">
      <w:pPr>
        <w:rPr>
          <w:szCs w:val="24"/>
        </w:rPr>
      </w:pPr>
      <w:r w:rsidRPr="008A34AA">
        <w:rPr>
          <w:szCs w:val="24"/>
        </w:rPr>
        <w:t>The National Center for Education Statistics</w:t>
      </w:r>
      <w:r w:rsidR="009807C0">
        <w:rPr>
          <w:szCs w:val="24"/>
        </w:rPr>
        <w:t xml:space="preserve"> (NCES)</w:t>
      </w:r>
      <w:r w:rsidRPr="008A34AA">
        <w:rPr>
          <w:szCs w:val="24"/>
        </w:rPr>
        <w:t>, part of the U.S. Department of Education’s Institute of Education Sciences</w:t>
      </w:r>
      <w:r w:rsidR="009807C0">
        <w:rPr>
          <w:szCs w:val="24"/>
        </w:rPr>
        <w:t xml:space="preserve"> (IES)</w:t>
      </w:r>
      <w:r w:rsidRPr="008A34AA">
        <w:rPr>
          <w:szCs w:val="24"/>
        </w:rPr>
        <w:t xml:space="preserve">, is asking you to participate in the </w:t>
      </w:r>
      <w:r w:rsidR="00425025">
        <w:rPr>
          <w:szCs w:val="24"/>
        </w:rPr>
        <w:t>[</w:t>
      </w:r>
      <w:r w:rsidRPr="008A34AA">
        <w:rPr>
          <w:szCs w:val="24"/>
        </w:rPr>
        <w:t>2025-26</w:t>
      </w:r>
      <w:r w:rsidR="00425025">
        <w:rPr>
          <w:szCs w:val="24"/>
        </w:rPr>
        <w:t>/2026-27]</w:t>
      </w:r>
      <w:r w:rsidRPr="008A34AA">
        <w:rPr>
          <w:szCs w:val="24"/>
        </w:rPr>
        <w:t xml:space="preserve"> School Pulse Panel </w:t>
      </w:r>
      <w:r>
        <w:rPr>
          <w:szCs w:val="24"/>
        </w:rPr>
        <w:t xml:space="preserve">(SPP) </w:t>
      </w:r>
      <w:r w:rsidRPr="008A34AA">
        <w:rPr>
          <w:szCs w:val="24"/>
        </w:rPr>
        <w:t xml:space="preserve">survey. </w:t>
      </w:r>
      <w:r w:rsidRPr="00B10B6E">
        <w:rPr>
          <w:szCs w:val="24"/>
        </w:rPr>
        <w:t xml:space="preserve">Your district has approved your school’s participation in this important </w:t>
      </w:r>
      <w:r>
        <w:rPr>
          <w:szCs w:val="24"/>
        </w:rPr>
        <w:t>survey</w:t>
      </w:r>
      <w:r w:rsidRPr="00B10B6E">
        <w:rPr>
          <w:szCs w:val="24"/>
        </w:rPr>
        <w:t xml:space="preserve">; </w:t>
      </w:r>
      <w:r>
        <w:rPr>
          <w:szCs w:val="24"/>
        </w:rPr>
        <w:t>and</w:t>
      </w:r>
      <w:r w:rsidRPr="00B10B6E">
        <w:rPr>
          <w:szCs w:val="24"/>
        </w:rPr>
        <w:t xml:space="preserve"> each principal may authorize (or decline) participation for their own school. </w:t>
      </w:r>
      <w:r w:rsidR="009807C0">
        <w:rPr>
          <w:szCs w:val="24"/>
        </w:rPr>
        <w:t xml:space="preserve">Assuming you </w:t>
      </w:r>
      <w:r w:rsidR="00C31C86">
        <w:rPr>
          <w:szCs w:val="24"/>
        </w:rPr>
        <w:t>participate</w:t>
      </w:r>
      <w:r>
        <w:rPr>
          <w:szCs w:val="24"/>
        </w:rPr>
        <w:t>, b</w:t>
      </w:r>
      <w:r w:rsidRPr="008A34AA">
        <w:rPr>
          <w:szCs w:val="24"/>
        </w:rPr>
        <w:t xml:space="preserve">eginning in August </w:t>
      </w:r>
      <w:r w:rsidR="00425025">
        <w:rPr>
          <w:szCs w:val="24"/>
        </w:rPr>
        <w:t>[</w:t>
      </w:r>
      <w:r w:rsidRPr="008A34AA">
        <w:rPr>
          <w:szCs w:val="24"/>
        </w:rPr>
        <w:t>2025</w:t>
      </w:r>
      <w:r w:rsidR="00425025">
        <w:rPr>
          <w:szCs w:val="24"/>
        </w:rPr>
        <w:t>/2026]</w:t>
      </w:r>
      <w:r w:rsidRPr="008A34AA">
        <w:rPr>
          <w:szCs w:val="24"/>
        </w:rPr>
        <w:t xml:space="preserve"> and </w:t>
      </w:r>
      <w:r>
        <w:rPr>
          <w:szCs w:val="24"/>
        </w:rPr>
        <w:t xml:space="preserve">continuing </w:t>
      </w:r>
      <w:r w:rsidRPr="008A34AA">
        <w:rPr>
          <w:szCs w:val="24"/>
        </w:rPr>
        <w:t xml:space="preserve">through June </w:t>
      </w:r>
      <w:r w:rsidR="00425025">
        <w:rPr>
          <w:szCs w:val="24"/>
        </w:rPr>
        <w:t>[</w:t>
      </w:r>
      <w:r w:rsidRPr="008A34AA">
        <w:rPr>
          <w:szCs w:val="24"/>
        </w:rPr>
        <w:t>2026</w:t>
      </w:r>
      <w:r w:rsidR="00425025">
        <w:rPr>
          <w:szCs w:val="24"/>
        </w:rPr>
        <w:t>/2027]</w:t>
      </w:r>
      <w:r w:rsidRPr="008A34AA">
        <w:rPr>
          <w:szCs w:val="24"/>
        </w:rPr>
        <w:t>, your school will receive an invitation to complete an online survey that will take about 30 minutes to complete</w:t>
      </w:r>
      <w:r>
        <w:rPr>
          <w:szCs w:val="24"/>
        </w:rPr>
        <w:t xml:space="preserve"> each month</w:t>
      </w:r>
      <w:r w:rsidRPr="008A34AA">
        <w:rPr>
          <w:szCs w:val="24"/>
        </w:rPr>
        <w:t>.</w:t>
      </w:r>
      <w:r w:rsidR="0060203B">
        <w:rPr>
          <w:szCs w:val="24"/>
        </w:rPr>
        <w:t xml:space="preserve"> </w:t>
      </w:r>
      <w:r w:rsidR="009807C0">
        <w:rPr>
          <w:szCs w:val="24"/>
        </w:rPr>
        <w:t>[</w:t>
      </w:r>
      <w:r w:rsidRPr="008A34AA">
        <w:rPr>
          <w:szCs w:val="24"/>
        </w:rPr>
        <w:t xml:space="preserve">To thank you for your time and effort in completing the survey, </w:t>
      </w:r>
      <w:r w:rsidRPr="009807C0">
        <w:rPr>
          <w:szCs w:val="24"/>
        </w:rPr>
        <w:t>your school will receive $200 for each completed survey you submit</w:t>
      </w:r>
      <w:r w:rsidRPr="00075CB7">
        <w:rPr>
          <w:b/>
          <w:bCs/>
          <w:szCs w:val="24"/>
        </w:rPr>
        <w:t>.</w:t>
      </w:r>
      <w:r w:rsidR="0060203B">
        <w:rPr>
          <w:b/>
          <w:bCs/>
          <w:szCs w:val="24"/>
        </w:rPr>
        <w:t>]</w:t>
      </w:r>
      <w:r w:rsidRPr="008A34AA">
        <w:rPr>
          <w:szCs w:val="24"/>
        </w:rPr>
        <w:t xml:space="preserve"> </w:t>
      </w:r>
    </w:p>
    <w:p w:rsidR="0060203B" w:rsidP="00B10B6E" w14:paraId="32961A4D" w14:textId="77777777">
      <w:pPr>
        <w:rPr>
          <w:szCs w:val="24"/>
        </w:rPr>
      </w:pPr>
    </w:p>
    <w:p w:rsidR="008A34AA" w:rsidP="00B10B6E" w14:paraId="081222F2" w14:textId="1026387B">
      <w:pPr>
        <w:rPr>
          <w:szCs w:val="24"/>
        </w:rPr>
      </w:pPr>
      <w:r>
        <w:rPr>
          <w:b/>
          <w:bCs/>
          <w:sz w:val="28"/>
          <w:szCs w:val="28"/>
        </w:rPr>
        <w:t>[</w:t>
      </w:r>
      <w:r w:rsidRPr="00075CB7">
        <w:rPr>
          <w:b/>
          <w:bCs/>
          <w:sz w:val="28"/>
          <w:szCs w:val="28"/>
        </w:rPr>
        <w:t xml:space="preserve">Your school can receive up to $2,200 over the course of the </w:t>
      </w:r>
      <w:r w:rsidR="00425025">
        <w:rPr>
          <w:b/>
          <w:bCs/>
          <w:sz w:val="28"/>
          <w:szCs w:val="28"/>
        </w:rPr>
        <w:t>[</w:t>
      </w:r>
      <w:r w:rsidRPr="00075CB7">
        <w:rPr>
          <w:b/>
          <w:bCs/>
          <w:sz w:val="28"/>
          <w:szCs w:val="28"/>
        </w:rPr>
        <w:t>2025-26</w:t>
      </w:r>
      <w:r w:rsidR="00425025">
        <w:rPr>
          <w:b/>
          <w:bCs/>
          <w:sz w:val="28"/>
          <w:szCs w:val="28"/>
        </w:rPr>
        <w:t>/2026-27]</w:t>
      </w:r>
      <w:r w:rsidRPr="00075CB7">
        <w:rPr>
          <w:b/>
          <w:bCs/>
          <w:sz w:val="28"/>
          <w:szCs w:val="28"/>
        </w:rPr>
        <w:t xml:space="preserve"> school year by participating</w:t>
      </w:r>
      <w:r w:rsidRPr="00075CB7">
        <w:rPr>
          <w:sz w:val="28"/>
          <w:szCs w:val="28"/>
        </w:rPr>
        <w:t>.</w:t>
      </w:r>
      <w:r w:rsidR="00560547">
        <w:rPr>
          <w:sz w:val="28"/>
          <w:szCs w:val="28"/>
        </w:rPr>
        <w:t>]</w:t>
      </w:r>
    </w:p>
    <w:p w:rsidR="008A34AA" w:rsidP="00B10B6E" w14:paraId="53D2911F" w14:textId="77777777">
      <w:pPr>
        <w:rPr>
          <w:szCs w:val="24"/>
        </w:rPr>
      </w:pPr>
    </w:p>
    <w:p w:rsidR="00402EFD" w:rsidRPr="00B10B6E" w:rsidP="00B10B6E" w14:paraId="3AB3A0B9" w14:textId="4BDB5352">
      <w:pPr>
        <w:rPr>
          <w:szCs w:val="24"/>
        </w:rPr>
      </w:pPr>
      <w:r w:rsidRPr="008A34AA">
        <w:rPr>
          <w:szCs w:val="24"/>
        </w:rPr>
        <w:t xml:space="preserve">The </w:t>
      </w:r>
      <w:r w:rsidR="00425025">
        <w:rPr>
          <w:szCs w:val="24"/>
        </w:rPr>
        <w:t>[</w:t>
      </w:r>
      <w:r w:rsidRPr="008A34AA">
        <w:rPr>
          <w:szCs w:val="24"/>
        </w:rPr>
        <w:t>2025-26</w:t>
      </w:r>
      <w:r w:rsidR="00425025">
        <w:rPr>
          <w:szCs w:val="24"/>
        </w:rPr>
        <w:t>/2026-27]</w:t>
      </w:r>
      <w:r w:rsidRPr="008A34AA">
        <w:rPr>
          <w:szCs w:val="24"/>
        </w:rPr>
        <w:t xml:space="preserve"> </w:t>
      </w:r>
      <w:r w:rsidR="009807C0">
        <w:rPr>
          <w:szCs w:val="24"/>
        </w:rPr>
        <w:t>SPP</w:t>
      </w:r>
      <w:r w:rsidRPr="008A34AA">
        <w:rPr>
          <w:szCs w:val="24"/>
        </w:rPr>
        <w:t xml:space="preserve"> </w:t>
      </w:r>
      <w:r w:rsidR="0060203B">
        <w:rPr>
          <w:szCs w:val="24"/>
        </w:rPr>
        <w:t>is</w:t>
      </w:r>
      <w:r w:rsidRPr="008A34AA">
        <w:rPr>
          <w:szCs w:val="24"/>
        </w:rPr>
        <w:t xml:space="preserve"> a unique opportunity to provide your school’s perspective on a range of high-priority, education-related topics </w:t>
      </w:r>
      <w:r w:rsidR="007238AB">
        <w:rPr>
          <w:szCs w:val="24"/>
        </w:rPr>
        <w:t xml:space="preserve">to </w:t>
      </w:r>
      <w:r w:rsidRPr="008A34AA" w:rsidR="007238AB">
        <w:rPr>
          <w:szCs w:val="24"/>
        </w:rPr>
        <w:t xml:space="preserve">the Department </w:t>
      </w:r>
      <w:r w:rsidR="007238AB">
        <w:rPr>
          <w:szCs w:val="24"/>
        </w:rPr>
        <w:t xml:space="preserve">of Education </w:t>
      </w:r>
      <w:r w:rsidRPr="008A34AA" w:rsidR="007238AB">
        <w:rPr>
          <w:szCs w:val="24"/>
        </w:rPr>
        <w:t xml:space="preserve">and the public </w:t>
      </w:r>
      <w:r w:rsidRPr="008A34AA">
        <w:rPr>
          <w:szCs w:val="24"/>
        </w:rPr>
        <w:t>on a monthly basis</w:t>
      </w:r>
      <w:r w:rsidRPr="008A34AA">
        <w:rPr>
          <w:szCs w:val="24"/>
        </w:rPr>
        <w:t xml:space="preserve">. We hope you will consider this opportunity to be a part of the small group of schools that </w:t>
      </w:r>
      <w:r w:rsidR="007238AB">
        <w:rPr>
          <w:szCs w:val="24"/>
        </w:rPr>
        <w:t xml:space="preserve">represent the </w:t>
      </w:r>
      <w:r w:rsidRPr="008A34AA">
        <w:rPr>
          <w:szCs w:val="24"/>
        </w:rPr>
        <w:t>“pulse” of education in America.</w:t>
      </w:r>
      <w:r w:rsidR="009807C0">
        <w:rPr>
          <w:szCs w:val="24"/>
        </w:rPr>
        <w:t xml:space="preserve"> </w:t>
      </w:r>
      <w:r w:rsidRPr="00B10B6E">
        <w:rPr>
          <w:szCs w:val="24"/>
        </w:rPr>
        <w:t xml:space="preserve">This form provides information about the </w:t>
      </w:r>
      <w:r w:rsidR="00E76465">
        <w:rPr>
          <w:szCs w:val="24"/>
        </w:rPr>
        <w:t>survey</w:t>
      </w:r>
      <w:r>
        <w:rPr>
          <w:szCs w:val="24"/>
        </w:rPr>
        <w:t>.</w:t>
      </w:r>
      <w:r w:rsidRPr="00B10B6E" w:rsidR="00E76465">
        <w:rPr>
          <w:szCs w:val="24"/>
        </w:rPr>
        <w:t xml:space="preserve"> </w:t>
      </w:r>
      <w:r>
        <w:rPr>
          <w:szCs w:val="24"/>
        </w:rPr>
        <w:t>T</w:t>
      </w:r>
      <w:r w:rsidRPr="00B10B6E">
        <w:rPr>
          <w:szCs w:val="24"/>
        </w:rPr>
        <w:t xml:space="preserve">he Project Director, </w:t>
      </w:r>
      <w:r w:rsidRPr="00B10B6E" w:rsidR="003A1724">
        <w:rPr>
          <w:szCs w:val="24"/>
        </w:rPr>
        <w:t>[</w:t>
      </w:r>
      <w:r w:rsidR="00E76465">
        <w:rPr>
          <w:szCs w:val="24"/>
        </w:rPr>
        <w:t>Erin Tanenbaum</w:t>
      </w:r>
      <w:r w:rsidRPr="00B10B6E" w:rsidR="003A1724">
        <w:rPr>
          <w:szCs w:val="24"/>
        </w:rPr>
        <w:t>]</w:t>
      </w:r>
      <w:r w:rsidRPr="00B10B6E">
        <w:rPr>
          <w:szCs w:val="24"/>
        </w:rPr>
        <w:t>, is also available to answer your questions</w:t>
      </w:r>
      <w:r>
        <w:rPr>
          <w:szCs w:val="24"/>
        </w:rPr>
        <w:t xml:space="preserve"> and</w:t>
      </w:r>
      <w:r w:rsidRPr="00B10B6E">
        <w:rPr>
          <w:szCs w:val="24"/>
        </w:rPr>
        <w:t xml:space="preserve"> can be reached at 1-844-868-3661 or </w:t>
      </w:r>
      <w:hyperlink r:id="rId7">
        <w:r w:rsidRPr="00B10B6E">
          <w:rPr>
            <w:rStyle w:val="Hyperlink"/>
            <w:szCs w:val="24"/>
          </w:rPr>
          <w:t>addp.school.pulse.panel@census.gov</w:t>
        </w:r>
      </w:hyperlink>
      <w:r w:rsidRPr="00B10B6E">
        <w:rPr>
          <w:szCs w:val="24"/>
        </w:rPr>
        <w:t xml:space="preserve">. </w:t>
      </w:r>
    </w:p>
    <w:p w:rsidR="009807C0" w:rsidRPr="00075CB7" w:rsidP="009807C0" w14:paraId="2F85761A" w14:textId="379ACA75">
      <w:pPr>
        <w:pStyle w:val="NormalWeb"/>
        <w:rPr>
          <w:rFonts w:ascii="Times New Roman" w:hAnsi="Times New Roman"/>
          <w:sz w:val="24"/>
          <w:szCs w:val="24"/>
        </w:rPr>
      </w:pPr>
      <w:r w:rsidRPr="00075CB7">
        <w:rPr>
          <w:rFonts w:ascii="Times New Roman" w:hAnsi="Times New Roman"/>
          <w:sz w:val="24"/>
          <w:szCs w:val="24"/>
        </w:rPr>
        <w:t xml:space="preserve">Originally designed to monitor public </w:t>
      </w:r>
      <w:r w:rsidR="007238AB">
        <w:rPr>
          <w:rFonts w:ascii="Times New Roman" w:hAnsi="Times New Roman"/>
          <w:sz w:val="24"/>
          <w:szCs w:val="24"/>
        </w:rPr>
        <w:t xml:space="preserve">K-12 </w:t>
      </w:r>
      <w:r w:rsidRPr="00075CB7">
        <w:rPr>
          <w:rFonts w:ascii="Times New Roman" w:hAnsi="Times New Roman"/>
          <w:sz w:val="24"/>
          <w:szCs w:val="24"/>
        </w:rPr>
        <w:t>schools’ response to the COVID-19 pandemic, today, the SPP keeps with its original mission as it is designed to collect data on critical matters in public schools</w:t>
      </w:r>
      <w:r w:rsidR="00C31C86">
        <w:rPr>
          <w:rFonts w:ascii="Times New Roman" w:hAnsi="Times New Roman"/>
          <w:sz w:val="24"/>
          <w:szCs w:val="24"/>
        </w:rPr>
        <w:t xml:space="preserve"> including staffing, student behavior, and many other topics</w:t>
      </w:r>
      <w:r w:rsidRPr="00075CB7">
        <w:rPr>
          <w:rFonts w:ascii="Times New Roman" w:hAnsi="Times New Roman"/>
          <w:sz w:val="24"/>
          <w:szCs w:val="24"/>
        </w:rPr>
        <w:t xml:space="preserve">. </w:t>
      </w:r>
    </w:p>
    <w:p w:rsidR="00402EFD" w:rsidRPr="00B10B6E" w:rsidP="00B10B6E" w14:paraId="0F87EA69" w14:textId="19631FDF">
      <w:pPr>
        <w:rPr>
          <w:szCs w:val="24"/>
        </w:rPr>
      </w:pPr>
      <w:r w:rsidRPr="00B10B6E">
        <w:rPr>
          <w:szCs w:val="24"/>
        </w:rPr>
        <w:t>The U.S. Census Bureau collects the S</w:t>
      </w:r>
      <w:r w:rsidR="00266C9B">
        <w:rPr>
          <w:szCs w:val="24"/>
        </w:rPr>
        <w:t xml:space="preserve">chool </w:t>
      </w:r>
      <w:r w:rsidRPr="00B10B6E">
        <w:rPr>
          <w:szCs w:val="24"/>
        </w:rPr>
        <w:t>P</w:t>
      </w:r>
      <w:r w:rsidR="00266C9B">
        <w:rPr>
          <w:szCs w:val="24"/>
        </w:rPr>
        <w:t xml:space="preserve">ulse </w:t>
      </w:r>
      <w:r w:rsidRPr="00B10B6E">
        <w:rPr>
          <w:szCs w:val="24"/>
        </w:rPr>
        <w:t>P</w:t>
      </w:r>
      <w:r w:rsidR="00266C9B">
        <w:rPr>
          <w:szCs w:val="24"/>
        </w:rPr>
        <w:t>anel</w:t>
      </w:r>
      <w:r w:rsidRPr="00B10B6E">
        <w:rPr>
          <w:szCs w:val="24"/>
        </w:rPr>
        <w:t xml:space="preserve"> data on behalf of NCES using a self-administered, online survey. </w:t>
      </w:r>
      <w:r w:rsidRPr="00B10B6E" w:rsidR="002A7A5E">
        <w:rPr>
          <w:szCs w:val="24"/>
        </w:rPr>
        <w:t xml:space="preserve">Principals, or </w:t>
      </w:r>
      <w:r w:rsidR="002A7A5E">
        <w:rPr>
          <w:szCs w:val="24"/>
        </w:rPr>
        <w:t xml:space="preserve">another </w:t>
      </w:r>
      <w:r w:rsidRPr="00B10B6E" w:rsidR="002A7A5E">
        <w:rPr>
          <w:szCs w:val="24"/>
        </w:rPr>
        <w:t xml:space="preserve">school staff </w:t>
      </w:r>
      <w:r w:rsidR="002A7A5E">
        <w:rPr>
          <w:szCs w:val="24"/>
        </w:rPr>
        <w:t xml:space="preserve">member </w:t>
      </w:r>
      <w:r w:rsidRPr="00B10B6E" w:rsidR="002A7A5E">
        <w:rPr>
          <w:szCs w:val="24"/>
        </w:rPr>
        <w:t>most knowledgeable about the school environment</w:t>
      </w:r>
      <w:r w:rsidR="00322E56">
        <w:rPr>
          <w:szCs w:val="24"/>
        </w:rPr>
        <w:t>, staffing</w:t>
      </w:r>
      <w:r w:rsidRPr="00B10B6E" w:rsidR="002A7A5E">
        <w:rPr>
          <w:szCs w:val="24"/>
        </w:rPr>
        <w:t xml:space="preserve"> and instructional offerings</w:t>
      </w:r>
      <w:r w:rsidR="007238AB">
        <w:rPr>
          <w:szCs w:val="24"/>
        </w:rPr>
        <w:t>,</w:t>
      </w:r>
      <w:r w:rsidRPr="00B10B6E" w:rsidR="002A7A5E">
        <w:rPr>
          <w:szCs w:val="24"/>
        </w:rPr>
        <w:t xml:space="preserve"> can complete the survey. </w:t>
      </w:r>
      <w:r w:rsidRPr="00B10B6E">
        <w:rPr>
          <w:szCs w:val="24"/>
        </w:rPr>
        <w:t>No classroom time is involved in the completion of this survey and no students will be surveyed.</w:t>
      </w:r>
    </w:p>
    <w:p w:rsidR="00402EFD" w:rsidRPr="00B10B6E" w:rsidP="00B10B6E" w14:paraId="1045BF8B" w14:textId="77777777">
      <w:pPr>
        <w:rPr>
          <w:szCs w:val="24"/>
        </w:rPr>
      </w:pPr>
    </w:p>
    <w:p w:rsidR="00B10B6E" w:rsidP="00B10B6E" w14:paraId="3D9E6541" w14:textId="11E54042">
      <w:pPr>
        <w:rPr>
          <w:szCs w:val="24"/>
        </w:rPr>
      </w:pPr>
      <w:r w:rsidRPr="00B10B6E">
        <w:rPr>
          <w:szCs w:val="24"/>
        </w:rPr>
        <w:t xml:space="preserve">Data security and confidentiality protection procedures have been put in place for SPP to ensure that all NCES contractors and agents working on SPP comply with all privacy requirements, including, as applicable: the Inter-agency agreement with NCES for this </w:t>
      </w:r>
      <w:r w:rsidR="00E76465">
        <w:rPr>
          <w:szCs w:val="24"/>
        </w:rPr>
        <w:t>survey</w:t>
      </w:r>
      <w:r w:rsidRPr="00B10B6E">
        <w:rPr>
          <w:szCs w:val="24"/>
        </w:rPr>
        <w:t xml:space="preserve">; Privacy Act of 1974 (5 U.S.C. §552a); Privacy Act Regulations (34 CFR Part 5b); Computer Security Act of 1987; U.S.A. Patriot Act of 2001 (P.L. 107-56); Education Sciences Reform Act of 2002 (ESRA, 20 U.S.C. §9573); Confidential Information Protect and Statistical efficiency Act of 2002; E-Government Act of 2002, Title V, Subtitle A; Cybersecurity Enhancement Act of 2015 (6 U.S.C. §151); the U.S. Department of Education General Handbook for Information Technology Security General Support Systems and Major Applications Inventory Procedures (March 2005); the U.S. Department of Education Incident Handling Procedures (February 2009); the U.S. Department of Education, ACS Directive OM: 5-101, Contractor Employee Personnel Security Screenings; </w:t>
      </w:r>
      <w:r w:rsidRPr="00B10B6E">
        <w:rPr>
          <w:szCs w:val="24"/>
        </w:rPr>
        <w:t xml:space="preserve">NCES Statistical Standards; and all new legislation that impacts the data collected through the inter-agency agreement for this </w:t>
      </w:r>
      <w:r w:rsidR="00E76465">
        <w:rPr>
          <w:szCs w:val="24"/>
        </w:rPr>
        <w:t>survey</w:t>
      </w:r>
      <w:r w:rsidRPr="00B10B6E">
        <w:rPr>
          <w:szCs w:val="24"/>
        </w:rPr>
        <w:t>.</w:t>
      </w:r>
    </w:p>
    <w:p w:rsidR="00B10B6E" w:rsidP="00B10B6E" w14:paraId="76E55BC1" w14:textId="77777777">
      <w:pPr>
        <w:rPr>
          <w:szCs w:val="24"/>
        </w:rPr>
      </w:pPr>
    </w:p>
    <w:p w:rsidR="00402EFD" w:rsidRPr="00B10B6E" w:rsidP="00B10B6E" w14:paraId="2D562DEE" w14:textId="06901573">
      <w:pPr>
        <w:rPr>
          <w:szCs w:val="24"/>
        </w:rPr>
      </w:pPr>
      <w:r w:rsidRPr="00B10B6E">
        <w:rPr>
          <w:szCs w:val="24"/>
        </w:rPr>
        <w:t>The information collected in the S</w:t>
      </w:r>
      <w:r w:rsidR="00266C9B">
        <w:rPr>
          <w:szCs w:val="24"/>
        </w:rPr>
        <w:t xml:space="preserve">chool </w:t>
      </w:r>
      <w:r w:rsidRPr="00B10B6E">
        <w:rPr>
          <w:szCs w:val="24"/>
        </w:rPr>
        <w:t>P</w:t>
      </w:r>
      <w:r w:rsidR="00266C9B">
        <w:rPr>
          <w:szCs w:val="24"/>
        </w:rPr>
        <w:t xml:space="preserve">ulse </w:t>
      </w:r>
      <w:r w:rsidRPr="00B10B6E">
        <w:rPr>
          <w:szCs w:val="24"/>
        </w:rPr>
        <w:t>P</w:t>
      </w:r>
      <w:r w:rsidR="00266C9B">
        <w:rPr>
          <w:szCs w:val="24"/>
        </w:rPr>
        <w:t>anel</w:t>
      </w:r>
      <w:r w:rsidRPr="00B10B6E">
        <w:rPr>
          <w:szCs w:val="24"/>
        </w:rPr>
        <w:t xml:space="preserve"> are </w:t>
      </w:r>
      <w:r w:rsidR="007238AB">
        <w:rPr>
          <w:szCs w:val="24"/>
        </w:rPr>
        <w:t xml:space="preserve">released as </w:t>
      </w:r>
      <w:r w:rsidR="00C31C86">
        <w:rPr>
          <w:szCs w:val="24"/>
        </w:rPr>
        <w:t>summary statistics</w:t>
      </w:r>
      <w:r w:rsidR="007238AB">
        <w:rPr>
          <w:szCs w:val="24"/>
        </w:rPr>
        <w:t xml:space="preserve">. Results are shared </w:t>
      </w:r>
      <w:r w:rsidR="00C31C86">
        <w:rPr>
          <w:szCs w:val="24"/>
        </w:rPr>
        <w:t>in press releases</w:t>
      </w:r>
      <w:r w:rsidR="007238AB">
        <w:rPr>
          <w:szCs w:val="24"/>
        </w:rPr>
        <w:t xml:space="preserve"> and</w:t>
      </w:r>
      <w:r w:rsidR="00C31C86">
        <w:rPr>
          <w:szCs w:val="24"/>
        </w:rPr>
        <w:t xml:space="preserve"> </w:t>
      </w:r>
      <w:r w:rsidRPr="00C31C86" w:rsidR="00C31C86">
        <w:rPr>
          <w:szCs w:val="24"/>
        </w:rPr>
        <w:t xml:space="preserve">presented in interactive graphics as well as available for </w:t>
      </w:r>
      <w:r w:rsidR="005A332F">
        <w:rPr>
          <w:szCs w:val="24"/>
        </w:rPr>
        <w:t xml:space="preserve">aggregated </w:t>
      </w:r>
      <w:r w:rsidRPr="00C31C86" w:rsidR="00C31C86">
        <w:rPr>
          <w:szCs w:val="24"/>
        </w:rPr>
        <w:t>data downloads</w:t>
      </w:r>
      <w:r w:rsidR="00C31C86">
        <w:rPr>
          <w:szCs w:val="24"/>
        </w:rPr>
        <w:t xml:space="preserve">. </w:t>
      </w:r>
      <w:r w:rsidRPr="00B10B6E">
        <w:rPr>
          <w:szCs w:val="24"/>
        </w:rPr>
        <w:t xml:space="preserve">In compliance with NCES confidentiality </w:t>
      </w:r>
      <w:r w:rsidR="00C31C86">
        <w:rPr>
          <w:szCs w:val="24"/>
        </w:rPr>
        <w:t>standards</w:t>
      </w:r>
      <w:r w:rsidRPr="00B10B6E">
        <w:rPr>
          <w:szCs w:val="24"/>
        </w:rPr>
        <w:t>, the dataset does not contain any information that can be used to identify an individual school.</w:t>
      </w:r>
    </w:p>
    <w:p w:rsidR="007238AB" w:rsidP="00B10B6E" w14:paraId="29B67102" w14:textId="60939978">
      <w:pPr>
        <w:rPr>
          <w:szCs w:val="24"/>
        </w:rPr>
      </w:pPr>
    </w:p>
    <w:p w:rsidR="00402EFD" w:rsidRPr="00B10B6E" w:rsidP="00B10B6E" w14:paraId="5E2CDF06" w14:textId="08FF5DD0">
      <w:pPr>
        <w:rPr>
          <w:szCs w:val="24"/>
        </w:rPr>
      </w:pPr>
      <w:r w:rsidRPr="00B10B6E">
        <w:rPr>
          <w:szCs w:val="24"/>
        </w:rPr>
        <w:t xml:space="preserve">Your participation is entirely voluntary and you can refuse to participate without any penalty to you, your school, or your district. If you decide to participate, you are free to withdraw your participation at any time during the </w:t>
      </w:r>
      <w:r w:rsidR="007238AB">
        <w:rPr>
          <w:szCs w:val="24"/>
        </w:rPr>
        <w:t>school year</w:t>
      </w:r>
      <w:r w:rsidRPr="00B10B6E" w:rsidR="00E76465">
        <w:rPr>
          <w:szCs w:val="24"/>
        </w:rPr>
        <w:t xml:space="preserve"> </w:t>
      </w:r>
      <w:r w:rsidRPr="00B10B6E">
        <w:rPr>
          <w:szCs w:val="24"/>
        </w:rPr>
        <w:t xml:space="preserve">without any adverse consequences from the U.S. Department of Education, the U.S. Census Bureau, your </w:t>
      </w:r>
      <w:r w:rsidRPr="00B10B6E">
        <w:rPr>
          <w:szCs w:val="24"/>
        </w:rPr>
        <w:t>school</w:t>
      </w:r>
      <w:r w:rsidRPr="00B10B6E">
        <w:rPr>
          <w:szCs w:val="24"/>
        </w:rPr>
        <w:t xml:space="preserve"> or district.</w:t>
      </w:r>
    </w:p>
    <w:p w:rsidR="00402EFD" w:rsidRPr="00B10B6E" w:rsidP="00B10B6E" w14:paraId="4ADF42FB" w14:textId="77777777">
      <w:pPr>
        <w:rPr>
          <w:szCs w:val="24"/>
        </w:rPr>
      </w:pPr>
    </w:p>
    <w:p w:rsidR="00402EFD" w:rsidP="00B10B6E" w14:paraId="7A74C1AB" w14:textId="3D62A224">
      <w:pPr>
        <w:rPr>
          <w:szCs w:val="24"/>
        </w:rPr>
      </w:pPr>
      <w:r w:rsidRPr="00B10B6E">
        <w:rPr>
          <w:szCs w:val="24"/>
        </w:rPr>
        <w:t>Please check one of the following:</w:t>
      </w:r>
      <w:r w:rsidR="00B10B6E">
        <w:rPr>
          <w:szCs w:val="24"/>
        </w:rPr>
        <w:t xml:space="preserve"> </w:t>
      </w:r>
    </w:p>
    <w:p w:rsidR="00B10B6E" w:rsidRPr="00B10B6E" w:rsidP="00B10B6E" w14:paraId="0988501B" w14:textId="77777777">
      <w:pPr>
        <w:rPr>
          <w:szCs w:val="24"/>
        </w:rPr>
      </w:pPr>
    </w:p>
    <w:p w:rsidR="00B10B6E" w:rsidP="00B10B6E" w14:paraId="3B225AC1" w14:textId="4E74AB7B">
      <w:pPr>
        <w:ind w:left="720"/>
        <w:rPr>
          <w:szCs w:val="24"/>
        </w:rPr>
      </w:pPr>
      <w:r>
        <w:rPr>
          <w:szCs w:val="24"/>
        </w:rPr>
        <w:t xml:space="preserve">__________ </w:t>
      </w:r>
      <w:r w:rsidRPr="00B10B6E" w:rsidR="00402EFD">
        <w:rPr>
          <w:szCs w:val="24"/>
        </w:rPr>
        <w:t xml:space="preserve">I am willing to participate in </w:t>
      </w:r>
      <w:r w:rsidR="00E76465">
        <w:rPr>
          <w:szCs w:val="24"/>
        </w:rPr>
        <w:t>one or more School Pulse Panel survey</w:t>
      </w:r>
      <w:r w:rsidRPr="00B10B6E" w:rsidR="00402EFD">
        <w:rPr>
          <w:szCs w:val="24"/>
        </w:rPr>
        <w:t>.</w:t>
      </w:r>
    </w:p>
    <w:p w:rsidR="00B10B6E" w:rsidP="00B10B6E" w14:paraId="5F3CA1A5" w14:textId="4D75CC10">
      <w:pPr>
        <w:ind w:left="720"/>
        <w:rPr>
          <w:szCs w:val="24"/>
        </w:rPr>
      </w:pPr>
      <w:r w:rsidRPr="00B10B6E">
        <w:rPr>
          <w:szCs w:val="24"/>
        </w:rPr>
        <w:tab/>
      </w:r>
      <w:r w:rsidRPr="00B10B6E">
        <w:rPr>
          <w:szCs w:val="24"/>
        </w:rPr>
        <w:tab/>
        <w:t xml:space="preserve"> </w:t>
      </w:r>
    </w:p>
    <w:p w:rsidR="00402EFD" w:rsidRPr="00B10B6E" w:rsidP="00B10B6E" w14:paraId="6C36AAD0" w14:textId="6D6E75AC">
      <w:pPr>
        <w:ind w:left="720"/>
        <w:rPr>
          <w:szCs w:val="24"/>
        </w:rPr>
      </w:pPr>
      <w:r>
        <w:rPr>
          <w:szCs w:val="24"/>
        </w:rPr>
        <w:t xml:space="preserve">__________ </w:t>
      </w:r>
      <w:r w:rsidRPr="00B10B6E">
        <w:rPr>
          <w:szCs w:val="24"/>
        </w:rPr>
        <w:t xml:space="preserve">I am not willing to participate in </w:t>
      </w:r>
      <w:r w:rsidR="00E76465">
        <w:rPr>
          <w:szCs w:val="24"/>
        </w:rPr>
        <w:t>one or more School Pulse Panel survey</w:t>
      </w:r>
      <w:r w:rsidRPr="00B10B6E">
        <w:rPr>
          <w:szCs w:val="24"/>
        </w:rPr>
        <w:t>.</w:t>
      </w:r>
    </w:p>
    <w:p w:rsidR="00402EFD" w:rsidRPr="00B10B6E" w:rsidP="00B10B6E" w14:paraId="55486265" w14:textId="77777777">
      <w:pPr>
        <w:rPr>
          <w:szCs w:val="24"/>
        </w:rPr>
      </w:pPr>
    </w:p>
    <w:p w:rsidR="00402EFD" w:rsidRPr="00B10B6E" w:rsidP="00B10B6E" w14:paraId="0843EAC5" w14:textId="096DB555">
      <w:pPr>
        <w:rPr>
          <w:szCs w:val="24"/>
        </w:rPr>
      </w:pPr>
      <w:r w:rsidRPr="00B10B6E">
        <w:rPr>
          <w:szCs w:val="24"/>
        </w:rPr>
        <w:t xml:space="preserve">I fully understand that </w:t>
      </w:r>
      <w:r w:rsidRPr="00B10B6E">
        <w:rPr>
          <w:szCs w:val="24"/>
        </w:rPr>
        <w:t>all of</w:t>
      </w:r>
      <w:r w:rsidRPr="00B10B6E">
        <w:rPr>
          <w:szCs w:val="24"/>
        </w:rPr>
        <w:t xml:space="preserve"> the information I provide may be used only for statistical purposes and may not be disclosed, or used, in identifiable form for any other purpose except as required by law (20 U.S.C. §9573 and 6 U.S.C. §151), and that my signature gives my consent to voluntarily participate in this </w:t>
      </w:r>
      <w:r w:rsidR="00E76465">
        <w:rPr>
          <w:szCs w:val="24"/>
        </w:rPr>
        <w:t>School Pulse Panel</w:t>
      </w:r>
      <w:r w:rsidRPr="00B10B6E">
        <w:rPr>
          <w:szCs w:val="24"/>
        </w:rPr>
        <w:t xml:space="preserve">. I understand that, while </w:t>
      </w:r>
      <w:r w:rsidR="00E76465">
        <w:rPr>
          <w:szCs w:val="24"/>
        </w:rPr>
        <w:t>School Pulse Panel</w:t>
      </w:r>
      <w:r w:rsidRPr="00B10B6E" w:rsidR="00E76465">
        <w:rPr>
          <w:szCs w:val="24"/>
        </w:rPr>
        <w:t xml:space="preserve"> </w:t>
      </w:r>
      <w:r w:rsidRPr="00B10B6E">
        <w:rPr>
          <w:szCs w:val="24"/>
        </w:rPr>
        <w:t xml:space="preserve">has been reviewed by my district, my district is not conducting the </w:t>
      </w:r>
      <w:r w:rsidR="00E76465">
        <w:rPr>
          <w:szCs w:val="24"/>
        </w:rPr>
        <w:t>survey</w:t>
      </w:r>
      <w:r w:rsidRPr="00B10B6E">
        <w:rPr>
          <w:szCs w:val="24"/>
        </w:rPr>
        <w:t>.</w:t>
      </w:r>
    </w:p>
    <w:p w:rsidR="00402EFD" w:rsidRPr="00B10B6E" w:rsidP="00B10B6E" w14:paraId="1F97F471" w14:textId="77777777">
      <w:pPr>
        <w:rPr>
          <w:szCs w:val="24"/>
        </w:rPr>
      </w:pPr>
    </w:p>
    <w:p w:rsidR="00402EFD" w:rsidRPr="00B10B6E" w:rsidP="00B10B6E" w14:paraId="30924F20" w14:textId="01BD3BE6">
      <w:pPr>
        <w:rPr>
          <w:szCs w:val="24"/>
        </w:rPr>
      </w:pPr>
      <w:r w:rsidRPr="00B10B6E">
        <w:rPr>
          <w:szCs w:val="24"/>
        </w:rPr>
        <w:t xml:space="preserve">You are </w:t>
      </w:r>
      <w:r w:rsidRPr="00B10B6E">
        <w:rPr>
          <w:szCs w:val="24"/>
        </w:rPr>
        <w:t>making a decision</w:t>
      </w:r>
      <w:r w:rsidRPr="00B10B6E">
        <w:rPr>
          <w:szCs w:val="24"/>
        </w:rPr>
        <w:t xml:space="preserve"> whether or not to participate in </w:t>
      </w:r>
      <w:r w:rsidR="00E76465">
        <w:rPr>
          <w:szCs w:val="24"/>
        </w:rPr>
        <w:t>the School Pulse Panel’s survey(s)</w:t>
      </w:r>
      <w:r w:rsidRPr="00B10B6E">
        <w:rPr>
          <w:szCs w:val="24"/>
        </w:rPr>
        <w:t xml:space="preserve">. Your signature below indicates that you have read and understood the information provided above, have had an opportunity to ask questions, and agree to participate in </w:t>
      </w:r>
      <w:r w:rsidR="00E76465">
        <w:rPr>
          <w:szCs w:val="24"/>
        </w:rPr>
        <w:t>School Pulse Panel</w:t>
      </w:r>
      <w:r w:rsidRPr="00B10B6E">
        <w:rPr>
          <w:szCs w:val="24"/>
        </w:rPr>
        <w:t xml:space="preserve">. If you later decide to withdraw your consent for participation in </w:t>
      </w:r>
      <w:r w:rsidR="00E76465">
        <w:rPr>
          <w:szCs w:val="24"/>
        </w:rPr>
        <w:t>School Pulse Panel</w:t>
      </w:r>
      <w:r w:rsidRPr="00B10B6E">
        <w:rPr>
          <w:szCs w:val="24"/>
        </w:rPr>
        <w:t xml:space="preserve">, you should contact the Project Director, </w:t>
      </w:r>
      <w:r w:rsidRPr="00B10B6E" w:rsidR="00551CC8">
        <w:rPr>
          <w:szCs w:val="24"/>
        </w:rPr>
        <w:t>[</w:t>
      </w:r>
      <w:r w:rsidR="007238AB">
        <w:rPr>
          <w:szCs w:val="24"/>
        </w:rPr>
        <w:t>Erin Tanenbaum</w:t>
      </w:r>
      <w:r w:rsidRPr="00B10B6E" w:rsidR="00551CC8">
        <w:rPr>
          <w:szCs w:val="24"/>
        </w:rPr>
        <w:t>]</w:t>
      </w:r>
      <w:r w:rsidRPr="00B10B6E">
        <w:rPr>
          <w:szCs w:val="24"/>
        </w:rPr>
        <w:t xml:space="preserve">, at </w:t>
      </w:r>
      <w:hyperlink r:id="rId7">
        <w:r w:rsidRPr="00B10B6E">
          <w:rPr>
            <w:rStyle w:val="Hyperlink"/>
            <w:szCs w:val="24"/>
          </w:rPr>
          <w:t>addp.school.pulse.panel@census.gov.</w:t>
        </w:r>
      </w:hyperlink>
      <w:r w:rsidRPr="00B10B6E">
        <w:rPr>
          <w:szCs w:val="24"/>
        </w:rPr>
        <w:t xml:space="preserve"> You may discontinue participation at any time. </w:t>
      </w:r>
      <w:r w:rsidR="005A332F">
        <w:rPr>
          <w:szCs w:val="24"/>
        </w:rPr>
        <w:t>Please</w:t>
      </w:r>
      <w:r w:rsidRPr="00B10B6E" w:rsidR="007238AB">
        <w:rPr>
          <w:szCs w:val="24"/>
        </w:rPr>
        <w:t xml:space="preserve"> </w:t>
      </w:r>
      <w:r w:rsidRPr="00B10B6E">
        <w:rPr>
          <w:szCs w:val="24"/>
        </w:rPr>
        <w:t>keep a copy of this form for your records.</w:t>
      </w:r>
    </w:p>
    <w:p w:rsidR="00402EFD" w:rsidRPr="00B10B6E" w:rsidP="00B10B6E" w14:paraId="77F24401" w14:textId="77777777">
      <w:pPr>
        <w:rPr>
          <w:szCs w:val="24"/>
        </w:rPr>
      </w:pPr>
    </w:p>
    <w:p w:rsidR="00B10B6E" w:rsidP="00B10B6E" w14:paraId="60EDD115" w14:textId="71D10C4E">
      <w:pPr>
        <w:rPr>
          <w:szCs w:val="24"/>
        </w:rPr>
      </w:pPr>
      <w:r>
        <w:rPr>
          <w:szCs w:val="24"/>
        </w:rPr>
        <w:t>___________________________________________________</w:t>
      </w:r>
    </w:p>
    <w:p w:rsidR="00402EFD" w:rsidRPr="00B10B6E" w:rsidP="00B10B6E" w14:paraId="0DA69D52" w14:textId="201F041F">
      <w:pPr>
        <w:rPr>
          <w:szCs w:val="24"/>
        </w:rPr>
      </w:pPr>
      <w:r w:rsidRPr="00B10B6E">
        <w:rPr>
          <w:szCs w:val="24"/>
        </w:rPr>
        <w:t>Signature</w:t>
      </w:r>
      <w:r w:rsidRPr="00B10B6E">
        <w:rPr>
          <w:szCs w:val="24"/>
        </w:rPr>
        <w:tab/>
      </w:r>
      <w:r w:rsidRPr="00B10B6E">
        <w:rPr>
          <w:szCs w:val="24"/>
        </w:rPr>
        <w:tab/>
      </w:r>
    </w:p>
    <w:p w:rsidR="00B10B6E" w:rsidP="00B10B6E" w14:paraId="0DAF8AE2" w14:textId="77777777">
      <w:pPr>
        <w:rPr>
          <w:szCs w:val="24"/>
        </w:rPr>
      </w:pPr>
    </w:p>
    <w:p w:rsidR="00B10B6E" w:rsidP="00B10B6E" w14:paraId="307A3B43" w14:textId="77777777">
      <w:pPr>
        <w:rPr>
          <w:szCs w:val="24"/>
        </w:rPr>
      </w:pPr>
    </w:p>
    <w:p w:rsidR="00B10B6E" w:rsidP="00B10B6E" w14:paraId="26A4ECD9" w14:textId="00B12794">
      <w:pPr>
        <w:rPr>
          <w:szCs w:val="24"/>
        </w:rPr>
      </w:pPr>
      <w:r>
        <w:rPr>
          <w:szCs w:val="24"/>
        </w:rPr>
        <w:t>___________________________________________________</w:t>
      </w:r>
    </w:p>
    <w:p w:rsidR="00402EFD" w:rsidRPr="00B10B6E" w:rsidP="00B10B6E" w14:paraId="2427E236" w14:textId="6490B9CA">
      <w:pPr>
        <w:rPr>
          <w:szCs w:val="24"/>
        </w:rPr>
      </w:pPr>
      <w:r w:rsidRPr="00B10B6E">
        <w:rPr>
          <w:szCs w:val="24"/>
        </w:rPr>
        <w:t>Participant</w:t>
      </w:r>
      <w:r w:rsidR="00B10B6E">
        <w:rPr>
          <w:szCs w:val="24"/>
        </w:rPr>
        <w:t xml:space="preserve"> </w:t>
      </w:r>
      <w:r w:rsidRPr="00B10B6E">
        <w:rPr>
          <w:szCs w:val="24"/>
        </w:rPr>
        <w:t>Printed Name</w:t>
      </w:r>
      <w:r w:rsidRPr="00B10B6E">
        <w:rPr>
          <w:szCs w:val="24"/>
        </w:rPr>
        <w:tab/>
      </w:r>
      <w:r w:rsidR="00B10B6E">
        <w:rPr>
          <w:szCs w:val="24"/>
        </w:rPr>
        <w:tab/>
      </w:r>
      <w:r w:rsidR="00B10B6E">
        <w:rPr>
          <w:szCs w:val="24"/>
        </w:rPr>
        <w:tab/>
      </w:r>
      <w:r w:rsidR="00B10B6E">
        <w:rPr>
          <w:szCs w:val="24"/>
        </w:rPr>
        <w:tab/>
      </w:r>
      <w:r w:rsidRPr="00B10B6E">
        <w:rPr>
          <w:szCs w:val="24"/>
        </w:rPr>
        <w:t>Date</w:t>
      </w:r>
    </w:p>
    <w:p w:rsidR="00402EFD" w:rsidRPr="00B10B6E" w:rsidP="00B10B6E" w14:paraId="291DF13C" w14:textId="300068E5">
      <w:pPr>
        <w:rPr>
          <w:szCs w:val="24"/>
        </w:rPr>
      </w:pPr>
    </w:p>
    <w:p w:rsidR="00284246" w:rsidP="00284246" w14:paraId="4ABB6602" w14:textId="77777777">
      <w:pPr>
        <w:rPr>
          <w:szCs w:val="24"/>
        </w:rPr>
      </w:pPr>
      <w:r>
        <w:rPr>
          <w:szCs w:val="24"/>
        </w:rPr>
        <w:t>___________________________________________________</w:t>
      </w:r>
    </w:p>
    <w:p w:rsidR="00284246" w:rsidRPr="00B10B6E" w:rsidP="00284246" w14:paraId="12453B50" w14:textId="785C9333">
      <w:pPr>
        <w:rPr>
          <w:szCs w:val="24"/>
        </w:rPr>
      </w:pPr>
      <w:r>
        <w:rPr>
          <w:szCs w:val="24"/>
        </w:rPr>
        <w:t xml:space="preserve">School </w:t>
      </w:r>
      <w:r w:rsidRPr="00B10B6E">
        <w:rPr>
          <w:szCs w:val="24"/>
        </w:rPr>
        <w:t>Name</w:t>
      </w:r>
      <w:r w:rsidRPr="00B10B6E">
        <w:rPr>
          <w:szCs w:val="24"/>
        </w:rPr>
        <w:tab/>
      </w:r>
      <w:r>
        <w:rPr>
          <w:szCs w:val="24"/>
        </w:rPr>
        <w:tab/>
      </w:r>
      <w:r>
        <w:rPr>
          <w:szCs w:val="24"/>
        </w:rPr>
        <w:tab/>
      </w:r>
      <w:r>
        <w:rPr>
          <w:szCs w:val="24"/>
        </w:rPr>
        <w:tab/>
      </w:r>
    </w:p>
    <w:p w:rsidR="00402EFD" w:rsidRPr="00B10B6E" w:rsidP="00B10B6E" w14:paraId="7CBC4670" w14:textId="77777777">
      <w:pPr>
        <w:rPr>
          <w:szCs w:val="24"/>
        </w:rPr>
      </w:pPr>
    </w:p>
    <w:p w:rsidR="00B10B6E" w:rsidP="00B10B6E" w14:paraId="0C84BB6F" w14:textId="77777777">
      <w:pPr>
        <w:rPr>
          <w:szCs w:val="24"/>
        </w:rPr>
      </w:pPr>
    </w:p>
    <w:p w:rsidR="00B10B6E" w:rsidP="00B10B6E" w14:paraId="25304FBC" w14:textId="77777777">
      <w:pPr>
        <w:rPr>
          <w:szCs w:val="24"/>
        </w:rPr>
      </w:pPr>
    </w:p>
    <w:p w:rsidR="00402EFD" w:rsidRPr="00B10B6E" w:rsidP="00B10B6E" w14:paraId="5DE72701" w14:textId="5B173A9C">
      <w:pPr>
        <w:rPr>
          <w:szCs w:val="24"/>
        </w:rPr>
      </w:pPr>
      <w:r w:rsidRPr="00B10B6E">
        <w:rPr>
          <w:szCs w:val="24"/>
        </w:rPr>
        <w:t xml:space="preserve">Please return this form to </w:t>
      </w:r>
      <w:hyperlink r:id="rId7">
        <w:r w:rsidRPr="00B10B6E">
          <w:rPr>
            <w:rStyle w:val="Hyperlink"/>
            <w:szCs w:val="24"/>
          </w:rPr>
          <w:t>addp.school.pulse.panel@census.gov</w:t>
        </w:r>
      </w:hyperlink>
    </w:p>
    <w:p w:rsidR="00655D6F" w:rsidRPr="00B10B6E" w:rsidP="00B10B6E" w14:paraId="502E5F46" w14:textId="77777777">
      <w:pPr>
        <w:ind w:left="720"/>
        <w:rPr>
          <w:szCs w:val="24"/>
        </w:rPr>
      </w:pPr>
    </w:p>
    <w:p w:rsidR="00250799" w:rsidRPr="00143FDD" w14:paraId="1E09EEBA" w14:textId="77777777">
      <w:pPr>
        <w:spacing w:after="200" w:line="276" w:lineRule="auto"/>
        <w:rPr>
          <w:rFonts w:eastAsiaTheme="majorEastAsia"/>
          <w:b/>
          <w:bCs/>
          <w:sz w:val="28"/>
          <w:szCs w:val="28"/>
        </w:rPr>
      </w:pPr>
      <w:r w:rsidRPr="00143FDD">
        <w:br w:type="page"/>
      </w:r>
    </w:p>
    <w:p w:rsidR="00AD3C14" w:rsidRPr="00143FDD" w:rsidP="00D67892" w14:paraId="5E2B6E4E" w14:textId="77777777">
      <w:pPr>
        <w:pStyle w:val="Heading2"/>
      </w:pPr>
      <w:bookmarkStart w:id="62" w:name="_Toc182388052"/>
      <w:r w:rsidRPr="00143FDD">
        <w:t>Special Contact District Approval Form</w:t>
      </w:r>
      <w:bookmarkEnd w:id="62"/>
    </w:p>
    <w:p w:rsidR="00465EF3" w:rsidRPr="00143FDD" w:rsidP="00465EF3" w14:paraId="7D47CA32" w14:textId="368D1A01">
      <w:pPr>
        <w:autoSpaceDE w:val="0"/>
        <w:autoSpaceDN w:val="0"/>
        <w:adjustRightInd w:val="0"/>
        <w:spacing w:line="240" w:lineRule="atLeast"/>
        <w:jc w:val="center"/>
        <w:rPr>
          <w:sz w:val="18"/>
          <w:szCs w:val="18"/>
        </w:rPr>
      </w:pPr>
    </w:p>
    <w:p w:rsidR="00465EF3" w:rsidRPr="00143FDD" w:rsidP="00465EF3" w14:paraId="4624EE74" w14:textId="77777777">
      <w:pPr>
        <w:jc w:val="center"/>
        <w:rPr>
          <w:b/>
          <w:bCs/>
          <w:sz w:val="32"/>
        </w:rPr>
      </w:pPr>
    </w:p>
    <w:p w:rsidR="00465EF3" w:rsidRPr="00033593" w:rsidP="002376FE" w14:paraId="11DCAF96" w14:textId="4CCDACD0">
      <w:pPr>
        <w:rPr>
          <w:b/>
          <w:bCs/>
          <w:szCs w:val="24"/>
        </w:rPr>
      </w:pPr>
      <w:r w:rsidRPr="00033593">
        <w:rPr>
          <w:b/>
          <w:bCs/>
          <w:szCs w:val="24"/>
        </w:rPr>
        <w:t>School Pulse Panel</w:t>
      </w:r>
      <w:r w:rsidRPr="00033593" w:rsidR="005532EC">
        <w:rPr>
          <w:b/>
          <w:bCs/>
          <w:szCs w:val="24"/>
        </w:rPr>
        <w:t xml:space="preserve"> </w:t>
      </w:r>
    </w:p>
    <w:p w:rsidR="00465EF3" w:rsidRPr="00033593" w:rsidP="002376FE" w14:paraId="5A48BFFE" w14:textId="77777777">
      <w:pPr>
        <w:rPr>
          <w:b/>
          <w:bCs/>
          <w:szCs w:val="24"/>
        </w:rPr>
      </w:pPr>
      <w:r w:rsidRPr="00033593">
        <w:rPr>
          <w:b/>
          <w:bCs/>
          <w:szCs w:val="24"/>
        </w:rPr>
        <w:t xml:space="preserve">District </w:t>
      </w:r>
      <w:r w:rsidRPr="00033593" w:rsidR="00D11A36">
        <w:rPr>
          <w:b/>
          <w:bCs/>
          <w:szCs w:val="24"/>
        </w:rPr>
        <w:t>Approval</w:t>
      </w:r>
      <w:r w:rsidRPr="00033593">
        <w:rPr>
          <w:b/>
          <w:bCs/>
          <w:szCs w:val="24"/>
        </w:rPr>
        <w:t xml:space="preserve"> Form</w:t>
      </w:r>
    </w:p>
    <w:p w:rsidR="00465EF3" w:rsidRPr="00143FDD" w:rsidP="00635852" w14:paraId="33FA5D73" w14:textId="77777777">
      <w:pPr>
        <w:jc w:val="center"/>
        <w:rPr>
          <w:b/>
          <w:bCs/>
          <w:sz w:val="32"/>
        </w:rPr>
      </w:pPr>
    </w:p>
    <w:p w:rsidR="00465EF3" w:rsidRPr="00143FDD" w:rsidP="006637CF" w14:paraId="71E2ADCE" w14:textId="37F56F5D">
      <w:pPr>
        <w:ind w:left="360"/>
        <w:rPr>
          <w:sz w:val="40"/>
        </w:rPr>
      </w:pPr>
      <w:r w:rsidRPr="00143FDD">
        <w:t xml:space="preserve">Please mark one of the boxes below to let us know your district’s decision to allow sampled school(s) to participate in </w:t>
      </w:r>
      <w:r w:rsidRPr="00143FDD" w:rsidR="00D11A36">
        <w:t xml:space="preserve">the </w:t>
      </w:r>
      <w:r w:rsidRPr="00143FDD" w:rsidR="00402EFD">
        <w:t>School Pulse Panel</w:t>
      </w:r>
      <w:r w:rsidRPr="00143FDD">
        <w:t>.</w:t>
      </w:r>
    </w:p>
    <w:p w:rsidR="00465EF3" w:rsidRPr="00143FDD" w:rsidP="00465EF3" w14:paraId="2032B15F" w14:textId="77777777"/>
    <w:p w:rsidR="00465EF3" w:rsidRPr="00143FDD" w:rsidP="00465EF3" w14:paraId="53CB54F7" w14:textId="77777777"/>
    <w:p w:rsidR="00465EF3" w:rsidP="00465EF3" w14:paraId="3A875E33" w14:textId="1A57ED1B">
      <w:pPr>
        <w:ind w:left="720" w:hanging="360"/>
      </w:pPr>
      <w:bookmarkStart w:id="63" w:name="OLE_LINK1"/>
      <w:r w:rsidRPr="00143FDD">
        <w:rPr>
          <w:sz w:val="40"/>
        </w:rPr>
        <w:t>□</w:t>
      </w:r>
      <w:bookmarkEnd w:id="63"/>
      <w:r w:rsidRPr="00143FDD">
        <w:tab/>
      </w:r>
      <w:r w:rsidR="00425025">
        <w:t>[</w:t>
      </w:r>
      <w:r w:rsidRPr="00143FDD">
        <w:t xml:space="preserve">The U.S. Department of Education </w:t>
      </w:r>
      <w:r w:rsidRPr="00143FDD">
        <w:rPr>
          <w:u w:val="single"/>
        </w:rPr>
        <w:t>has</w:t>
      </w:r>
      <w:r w:rsidRPr="00143FDD">
        <w:t xml:space="preserve"> permission to administer the </w:t>
      </w:r>
      <w:r w:rsidRPr="00143FDD" w:rsidR="00402EFD">
        <w:t>School Pulse Panel</w:t>
      </w:r>
      <w:r w:rsidRPr="00143FDD" w:rsidR="005532EC">
        <w:t xml:space="preserve"> </w:t>
      </w:r>
      <w:r w:rsidRPr="00143FDD">
        <w:t xml:space="preserve">to one or more schools in the </w:t>
      </w:r>
      <w:r w:rsidRPr="00143FDD" w:rsidR="00D11A36">
        <w:t>[District Name]</w:t>
      </w:r>
      <w:r w:rsidR="0060203B">
        <w:t xml:space="preserve"> </w:t>
      </w:r>
      <w:r w:rsidRPr="0060203B" w:rsidR="0060203B">
        <w:rPr>
          <w:u w:val="single"/>
        </w:rPr>
        <w:t>for the 2025-26 school year</w:t>
      </w:r>
      <w:r w:rsidR="0060203B">
        <w:t>.</w:t>
      </w:r>
    </w:p>
    <w:p w:rsidR="0060203B" w:rsidP="00465EF3" w14:paraId="7D380F8F" w14:textId="77777777">
      <w:pPr>
        <w:ind w:left="720" w:hanging="360"/>
      </w:pPr>
    </w:p>
    <w:p w:rsidR="0060203B" w:rsidP="0060203B" w14:paraId="4D8FCD50" w14:textId="62AE55B0">
      <w:pPr>
        <w:ind w:left="720" w:hanging="360"/>
      </w:pPr>
      <w:r w:rsidRPr="00143FDD">
        <w:rPr>
          <w:sz w:val="40"/>
        </w:rPr>
        <w:t>□</w:t>
      </w:r>
      <w:r w:rsidRPr="00143FDD">
        <w:tab/>
        <w:t xml:space="preserve">The U.S. Department of Education </w:t>
      </w:r>
      <w:r w:rsidRPr="00143FDD">
        <w:rPr>
          <w:u w:val="single"/>
        </w:rPr>
        <w:t>has</w:t>
      </w:r>
      <w:r w:rsidRPr="00143FDD">
        <w:t xml:space="preserve"> permission to administer the School Pulse Panel to one or more schools in the [District Name]</w:t>
      </w:r>
      <w:r>
        <w:t xml:space="preserve"> for the </w:t>
      </w:r>
      <w:r w:rsidRPr="0060203B">
        <w:rPr>
          <w:u w:val="single"/>
        </w:rPr>
        <w:t>2025-26 and the 2026-27 school years.</w:t>
      </w:r>
      <w:r w:rsidR="00425025">
        <w:rPr>
          <w:u w:val="single"/>
        </w:rPr>
        <w:t>]</w:t>
      </w:r>
    </w:p>
    <w:p w:rsidR="00465EF3" w:rsidRPr="00143FDD" w:rsidP="00465EF3" w14:paraId="00B6556E" w14:textId="77777777">
      <w:pPr>
        <w:ind w:left="720" w:hanging="360"/>
        <w:rPr>
          <w:bCs/>
        </w:rPr>
      </w:pPr>
    </w:p>
    <w:p w:rsidR="00CE7503" w:rsidRPr="00143FDD" w:rsidP="00CE7503" w14:paraId="6DF81A53" w14:textId="4FB91558">
      <w:pPr>
        <w:ind w:left="720" w:hanging="360"/>
      </w:pPr>
      <w:r w:rsidRPr="00143FDD">
        <w:rPr>
          <w:sz w:val="40"/>
        </w:rPr>
        <w:t>□</w:t>
      </w:r>
      <w:r w:rsidRPr="00143FDD">
        <w:tab/>
        <w:t xml:space="preserve">The U.S. Department of Education </w:t>
      </w:r>
      <w:r w:rsidRPr="00143FDD">
        <w:rPr>
          <w:u w:val="single"/>
        </w:rPr>
        <w:t>does not have</w:t>
      </w:r>
      <w:r w:rsidRPr="00143FDD">
        <w:t xml:space="preserve"> permission to </w:t>
      </w:r>
      <w:r w:rsidRPr="00143FDD" w:rsidR="00D01E7D">
        <w:t xml:space="preserve">administer </w:t>
      </w:r>
      <w:r w:rsidRPr="00143FDD">
        <w:t xml:space="preserve">the </w:t>
      </w:r>
      <w:r w:rsidRPr="00143FDD" w:rsidR="00402EFD">
        <w:t>School Pulse Panel</w:t>
      </w:r>
      <w:r w:rsidRPr="00143FDD">
        <w:t xml:space="preserve"> to any school in the [District Name].</w:t>
      </w:r>
    </w:p>
    <w:p w:rsidR="00465EF3" w:rsidRPr="00143FDD" w:rsidP="00465EF3" w14:paraId="6216D94A" w14:textId="77777777">
      <w:pPr>
        <w:ind w:left="720" w:hanging="360"/>
        <w:rPr>
          <w:bCs/>
        </w:rPr>
      </w:pPr>
    </w:p>
    <w:p w:rsidR="00465EF3" w:rsidRPr="00143FDD" w:rsidP="00465EF3" w14:paraId="219AC9EC" w14:textId="77777777">
      <w:pPr>
        <w:ind w:left="720" w:hanging="360"/>
        <w:rPr>
          <w:bCs/>
        </w:rPr>
      </w:pPr>
    </w:p>
    <w:p w:rsidR="00465EF3" w:rsidRPr="00143FDD" w:rsidP="00465EF3" w14:paraId="4A4114A3" w14:textId="77777777"/>
    <w:p w:rsidR="003A26FB" w:rsidRPr="00143FDD" w:rsidP="00465EF3" w14:paraId="3DC18A01" w14:textId="77777777">
      <w:r w:rsidRPr="00143FDD">
        <w:t>Printed</w:t>
      </w:r>
    </w:p>
    <w:p w:rsidR="00465EF3" w:rsidRPr="00143FDD" w:rsidP="00465EF3" w14:paraId="44D82B92" w14:textId="77777777">
      <w:pPr>
        <w:tabs>
          <w:tab w:val="left" w:pos="1200"/>
        </w:tabs>
      </w:pPr>
      <w:r w:rsidRPr="00143FDD">
        <w:t>Name:</w:t>
      </w:r>
      <w:r w:rsidRPr="00143FDD">
        <w:tab/>
        <w:t>___________________________</w:t>
      </w:r>
      <w:r w:rsidRPr="00143FDD">
        <w:tab/>
      </w:r>
      <w:r w:rsidRPr="00143FDD">
        <w:tab/>
        <w:t>Date: ________________________</w:t>
      </w:r>
    </w:p>
    <w:p w:rsidR="00465EF3" w:rsidRPr="00143FDD" w:rsidP="00465EF3" w14:paraId="340C4666" w14:textId="77777777"/>
    <w:p w:rsidR="00465EF3" w:rsidRPr="00143FDD" w:rsidP="00465EF3" w14:paraId="55F58009" w14:textId="77777777">
      <w:pPr>
        <w:tabs>
          <w:tab w:val="left" w:pos="1200"/>
        </w:tabs>
      </w:pPr>
      <w:r w:rsidRPr="00143FDD">
        <w:t xml:space="preserve">Signature: </w:t>
      </w:r>
      <w:r w:rsidRPr="00143FDD">
        <w:tab/>
        <w:t>___________________________</w:t>
      </w:r>
      <w:r w:rsidRPr="00143FDD">
        <w:tab/>
      </w:r>
      <w:r w:rsidRPr="00143FDD">
        <w:tab/>
        <w:t>Title: ________________________</w:t>
      </w:r>
    </w:p>
    <w:p w:rsidR="00465EF3" w:rsidRPr="00143FDD" w:rsidP="00465EF3" w14:paraId="463DAFF6" w14:textId="77777777"/>
    <w:p w:rsidR="00465EF3" w:rsidRPr="00143FDD" w:rsidP="00465EF3" w14:paraId="47945046" w14:textId="77777777">
      <w:pPr>
        <w:tabs>
          <w:tab w:val="left" w:pos="1200"/>
        </w:tabs>
      </w:pPr>
      <w:r w:rsidRPr="00143FDD">
        <w:t xml:space="preserve">Address: </w:t>
      </w:r>
      <w:r w:rsidRPr="00143FDD">
        <w:tab/>
        <w:t>___________________________</w:t>
      </w:r>
      <w:r w:rsidRPr="00143FDD">
        <w:tab/>
      </w:r>
      <w:r w:rsidRPr="00143FDD">
        <w:tab/>
        <w:t>Phone: _______________________</w:t>
      </w:r>
    </w:p>
    <w:p w:rsidR="00465EF3" w:rsidRPr="00143FDD" w:rsidP="00465EF3" w14:paraId="1FD87A74" w14:textId="77777777"/>
    <w:p w:rsidR="00465EF3" w:rsidRPr="00143FDD" w:rsidP="00465EF3" w14:paraId="4EDE72A1" w14:textId="77777777">
      <w:pPr>
        <w:tabs>
          <w:tab w:val="left" w:pos="1200"/>
        </w:tabs>
      </w:pPr>
      <w:r w:rsidRPr="00143FDD">
        <w:tab/>
      </w:r>
      <w:r w:rsidRPr="00143FDD" w:rsidR="00CE7503">
        <w:t xml:space="preserve">                   </w:t>
      </w:r>
      <w:r w:rsidRPr="00143FDD">
        <w:t>___________________________</w:t>
      </w:r>
    </w:p>
    <w:p w:rsidR="00465EF3" w:rsidRPr="00143FDD" w:rsidP="00465EF3" w14:paraId="46E0770F" w14:textId="77777777">
      <w:pPr>
        <w:tabs>
          <w:tab w:val="left" w:pos="1200"/>
        </w:tabs>
      </w:pPr>
    </w:p>
    <w:p w:rsidR="00465EF3" w:rsidRPr="00143FDD" w:rsidP="00465EF3" w14:paraId="2C445BDC" w14:textId="77777777">
      <w:pPr>
        <w:tabs>
          <w:tab w:val="left" w:pos="1200"/>
        </w:tabs>
      </w:pPr>
      <w:r w:rsidRPr="00143FDD">
        <w:t xml:space="preserve">Email: </w:t>
      </w:r>
      <w:r w:rsidRPr="00143FDD">
        <w:tab/>
        <w:t>___________________________</w:t>
      </w:r>
    </w:p>
    <w:p w:rsidR="00465EF3" w:rsidRPr="00143FDD" w:rsidP="00465EF3" w14:paraId="5584BF7E" w14:textId="77777777">
      <w:pPr>
        <w:tabs>
          <w:tab w:val="left" w:pos="1200"/>
        </w:tabs>
      </w:pPr>
    </w:p>
    <w:p w:rsidR="00465EF3" w:rsidRPr="00143FDD" w:rsidP="00465EF3" w14:paraId="60B323EE" w14:textId="77777777">
      <w:pPr>
        <w:tabs>
          <w:tab w:val="left" w:pos="1200"/>
        </w:tabs>
      </w:pPr>
    </w:p>
    <w:p w:rsidR="00DD4D96" w:rsidRPr="00143FDD" w14:paraId="53765586" w14:textId="0132FB21">
      <w:pPr>
        <w:spacing w:after="200" w:line="276" w:lineRule="auto"/>
        <w:rPr>
          <w:b/>
          <w:szCs w:val="24"/>
        </w:rPr>
      </w:pPr>
      <w:r w:rsidRPr="00143FDD">
        <w:rPr>
          <w:noProof/>
        </w:rPr>
        <mc:AlternateContent>
          <mc:Choice Requires="wps">
            <w:drawing>
              <wp:anchor distT="0" distB="0" distL="114300" distR="114300" simplePos="0" relativeHeight="251658240" behindDoc="0" locked="0" layoutInCell="1" allowOverlap="1">
                <wp:simplePos x="0" y="0"/>
                <wp:positionH relativeFrom="column">
                  <wp:posOffset>266065</wp:posOffset>
                </wp:positionH>
                <wp:positionV relativeFrom="paragraph">
                  <wp:posOffset>50165</wp:posOffset>
                </wp:positionV>
                <wp:extent cx="6019800" cy="1874520"/>
                <wp:effectExtent l="19050" t="19050" r="0" b="0"/>
                <wp:wrapNone/>
                <wp:docPr id="1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19800" cy="1874520"/>
                        </a:xfrm>
                        <a:prstGeom prst="rect">
                          <a:avLst/>
                        </a:prstGeom>
                        <a:solidFill>
                          <a:srgbClr val="FFFFFF"/>
                        </a:solidFill>
                        <a:ln w="38100" cmpd="dbl">
                          <a:solidFill>
                            <a:srgbClr val="000000"/>
                          </a:solidFill>
                          <a:miter lim="800000"/>
                          <a:headEnd/>
                          <a:tailEnd/>
                        </a:ln>
                      </wps:spPr>
                      <wps:txbx>
                        <w:txbxContent>
                          <w:p w:rsidR="00EF2C42" w:rsidRPr="005532EC" w:rsidP="005532EC" w14:textId="77777777">
                            <w:pPr>
                              <w:pStyle w:val="BodyTextIndent"/>
                              <w:ind w:left="0"/>
                              <w:jc w:val="center"/>
                              <w:rPr>
                                <w:sz w:val="22"/>
                                <w:szCs w:val="22"/>
                              </w:rPr>
                            </w:pPr>
                            <w:r>
                              <w:rPr>
                                <w:sz w:val="22"/>
                                <w:szCs w:val="22"/>
                              </w:rPr>
                              <w:t xml:space="preserve">          </w:t>
                            </w:r>
                            <w:r w:rsidRPr="005532EC">
                              <w:rPr>
                                <w:sz w:val="22"/>
                                <w:szCs w:val="22"/>
                              </w:rPr>
                              <w:t>Please return this form to [</w:t>
                            </w:r>
                            <w:r w:rsidRPr="00836A50">
                              <w:rPr>
                                <w:i/>
                                <w:sz w:val="22"/>
                                <w:szCs w:val="22"/>
                              </w:rPr>
                              <w:t>contact info</w:t>
                            </w:r>
                            <w:r w:rsidRPr="005532EC">
                              <w:rPr>
                                <w:sz w:val="22"/>
                                <w:szCs w:val="22"/>
                              </w:rPr>
                              <w:t>] by email to [</w:t>
                            </w:r>
                            <w:r w:rsidRPr="00836A50">
                              <w:rPr>
                                <w:i/>
                                <w:sz w:val="22"/>
                                <w:szCs w:val="22"/>
                              </w:rPr>
                              <w:t>email</w:t>
                            </w:r>
                            <w:r w:rsidRPr="005532EC">
                              <w:rPr>
                                <w:sz w:val="22"/>
                                <w:szCs w:val="22"/>
                              </w:rPr>
                              <w:t>], or by mail to:</w:t>
                            </w:r>
                          </w:p>
                          <w:p w:rsidR="00EF2C42" w:rsidRPr="005532EC" w:rsidP="005532EC" w14:textId="77777777">
                            <w:pPr>
                              <w:pStyle w:val="BodyTextIndent"/>
                              <w:ind w:left="0"/>
                              <w:jc w:val="center"/>
                              <w:rPr>
                                <w:sz w:val="22"/>
                                <w:szCs w:val="22"/>
                              </w:rPr>
                            </w:pPr>
                          </w:p>
                          <w:p w:rsidR="00EF2C42" w:rsidRPr="005532EC" w:rsidP="005532EC" w14:textId="77777777">
                            <w:pPr>
                              <w:pStyle w:val="BodyTextIndent"/>
                              <w:ind w:left="0"/>
                              <w:jc w:val="center"/>
                              <w:rPr>
                                <w:sz w:val="22"/>
                                <w:szCs w:val="22"/>
                              </w:rPr>
                            </w:pPr>
                          </w:p>
                          <w:p w:rsidR="00EF2C42" w:rsidRPr="00AD7960" w:rsidP="005532EC" w14:textId="77777777">
                            <w:pPr>
                              <w:pStyle w:val="BodyTextIndent"/>
                              <w:ind w:left="0"/>
                              <w:jc w:val="center"/>
                              <w:rPr>
                                <w:sz w:val="22"/>
                                <w:szCs w:val="22"/>
                              </w:rPr>
                            </w:pPr>
                            <w:r>
                              <w:rPr>
                                <w:sz w:val="22"/>
                                <w:szCs w:val="22"/>
                              </w:rPr>
                              <w:t>[</w:t>
                            </w:r>
                            <w:r w:rsidRPr="00836A50">
                              <w:rPr>
                                <w:i/>
                                <w:sz w:val="22"/>
                                <w:szCs w:val="22"/>
                              </w:rPr>
                              <w:t>address</w:t>
                            </w:r>
                            <w:r>
                              <w:rPr>
                                <w:sz w:val="22"/>
                                <w:szCs w:val="22"/>
                              </w:rPr>
                              <w:t>]</w:t>
                            </w:r>
                          </w:p>
                          <w:p w:rsidR="00EF2C42" w:rsidRPr="00AD7960" w:rsidP="00465EF3" w14:textId="77777777">
                            <w:pPr>
                              <w:pStyle w:val="BodyTextIndent"/>
                              <w:ind w:left="0"/>
                              <w:jc w:val="center"/>
                              <w:rPr>
                                <w:sz w:val="22"/>
                                <w:szCs w:val="22"/>
                              </w:rPr>
                            </w:pPr>
                          </w:p>
                          <w:p w:rsidR="00EF2C42" w:rsidP="00465EF3"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5" type="#_x0000_t202" style="width:474pt;height:147.6pt;margin-top:3.95pt;margin-left:20.95pt;mso-height-percent:0;mso-height-relative:page;mso-width-percent:0;mso-width-relative:page;mso-wrap-distance-bottom:0;mso-wrap-distance-left:9pt;mso-wrap-distance-right:9pt;mso-wrap-distance-top:0;mso-wrap-style:square;position:absolute;visibility:visible;v-text-anchor:top;z-index:251659264" strokeweight="3pt">
                <v:stroke linestyle="thinThin"/>
                <v:textbox>
                  <w:txbxContent>
                    <w:p w:rsidR="00EF2C42" w:rsidRPr="005532EC" w:rsidP="005532EC" w14:paraId="1A2C1E51" w14:textId="77777777">
                      <w:pPr>
                        <w:pStyle w:val="BodyTextIndent"/>
                        <w:ind w:left="0"/>
                        <w:jc w:val="center"/>
                        <w:rPr>
                          <w:sz w:val="22"/>
                          <w:szCs w:val="22"/>
                        </w:rPr>
                      </w:pPr>
                      <w:r>
                        <w:rPr>
                          <w:sz w:val="22"/>
                          <w:szCs w:val="22"/>
                        </w:rPr>
                        <w:t xml:space="preserve">          </w:t>
                      </w:r>
                      <w:r w:rsidRPr="005532EC">
                        <w:rPr>
                          <w:sz w:val="22"/>
                          <w:szCs w:val="22"/>
                        </w:rPr>
                        <w:t>Please return this form to [</w:t>
                      </w:r>
                      <w:r w:rsidRPr="00836A50">
                        <w:rPr>
                          <w:i/>
                          <w:sz w:val="22"/>
                          <w:szCs w:val="22"/>
                        </w:rPr>
                        <w:t>contact info</w:t>
                      </w:r>
                      <w:r w:rsidRPr="005532EC">
                        <w:rPr>
                          <w:sz w:val="22"/>
                          <w:szCs w:val="22"/>
                        </w:rPr>
                        <w:t>] by email to [</w:t>
                      </w:r>
                      <w:r w:rsidRPr="00836A50">
                        <w:rPr>
                          <w:i/>
                          <w:sz w:val="22"/>
                          <w:szCs w:val="22"/>
                        </w:rPr>
                        <w:t>email</w:t>
                      </w:r>
                      <w:r w:rsidRPr="005532EC">
                        <w:rPr>
                          <w:sz w:val="22"/>
                          <w:szCs w:val="22"/>
                        </w:rPr>
                        <w:t>], or by mail to:</w:t>
                      </w:r>
                    </w:p>
                    <w:p w:rsidR="00EF2C42" w:rsidRPr="005532EC" w:rsidP="005532EC" w14:paraId="2993D6E7" w14:textId="77777777">
                      <w:pPr>
                        <w:pStyle w:val="BodyTextIndent"/>
                        <w:ind w:left="0"/>
                        <w:jc w:val="center"/>
                        <w:rPr>
                          <w:sz w:val="22"/>
                          <w:szCs w:val="22"/>
                        </w:rPr>
                      </w:pPr>
                    </w:p>
                    <w:p w:rsidR="00EF2C42" w:rsidRPr="005532EC" w:rsidP="005532EC" w14:paraId="27A82EB7" w14:textId="77777777">
                      <w:pPr>
                        <w:pStyle w:val="BodyTextIndent"/>
                        <w:ind w:left="0"/>
                        <w:jc w:val="center"/>
                        <w:rPr>
                          <w:sz w:val="22"/>
                          <w:szCs w:val="22"/>
                        </w:rPr>
                      </w:pPr>
                    </w:p>
                    <w:p w:rsidR="00EF2C42" w:rsidRPr="00AD7960" w:rsidP="005532EC" w14:paraId="7A14F14D" w14:textId="77777777">
                      <w:pPr>
                        <w:pStyle w:val="BodyTextIndent"/>
                        <w:ind w:left="0"/>
                        <w:jc w:val="center"/>
                        <w:rPr>
                          <w:sz w:val="22"/>
                          <w:szCs w:val="22"/>
                        </w:rPr>
                      </w:pPr>
                      <w:r>
                        <w:rPr>
                          <w:sz w:val="22"/>
                          <w:szCs w:val="22"/>
                        </w:rPr>
                        <w:t>[</w:t>
                      </w:r>
                      <w:r w:rsidRPr="00836A50">
                        <w:rPr>
                          <w:i/>
                          <w:sz w:val="22"/>
                          <w:szCs w:val="22"/>
                        </w:rPr>
                        <w:t>address</w:t>
                      </w:r>
                      <w:r>
                        <w:rPr>
                          <w:sz w:val="22"/>
                          <w:szCs w:val="22"/>
                        </w:rPr>
                        <w:t>]</w:t>
                      </w:r>
                    </w:p>
                    <w:p w:rsidR="00EF2C42" w:rsidRPr="00AD7960" w:rsidP="00465EF3" w14:paraId="107A1A7A" w14:textId="77777777">
                      <w:pPr>
                        <w:pStyle w:val="BodyTextIndent"/>
                        <w:ind w:left="0"/>
                        <w:jc w:val="center"/>
                        <w:rPr>
                          <w:sz w:val="22"/>
                          <w:szCs w:val="22"/>
                        </w:rPr>
                      </w:pPr>
                    </w:p>
                    <w:p w:rsidR="00EF2C42" w:rsidP="00465EF3" w14:paraId="37566568" w14:textId="77777777"/>
                  </w:txbxContent>
                </v:textbox>
              </v:shape>
            </w:pict>
          </mc:Fallback>
        </mc:AlternateContent>
      </w:r>
      <w:r w:rsidRPr="00143FDD" w:rsidR="00DD4D96">
        <w:rPr>
          <w:b/>
          <w:szCs w:val="24"/>
        </w:rPr>
        <w:br w:type="page"/>
      </w:r>
    </w:p>
    <w:p w:rsidR="00682F25" w:rsidRPr="00143FDD" w:rsidP="007D0425" w14:paraId="4CBEA6EC" w14:textId="42BF35CA">
      <w:pPr>
        <w:pStyle w:val="Heading1"/>
        <w:ind w:left="1440"/>
        <w:jc w:val="left"/>
      </w:pPr>
      <w:bookmarkStart w:id="64" w:name="NTPS_Generic_2017_18"/>
      <w:bookmarkStart w:id="65" w:name="_Toc182388053"/>
      <w:bookmarkStart w:id="66" w:name="_Toc63946099"/>
      <w:bookmarkStart w:id="67" w:name="_Hlk180559014"/>
      <w:bookmarkStart w:id="68" w:name="_Hlk180559133"/>
      <w:bookmarkEnd w:id="64"/>
      <w:r w:rsidRPr="00143FDD">
        <w:t>S</w:t>
      </w:r>
      <w:r w:rsidR="00D4182D">
        <w:t xml:space="preserve">chool </w:t>
      </w:r>
      <w:r w:rsidRPr="00143FDD">
        <w:t>P</w:t>
      </w:r>
      <w:r w:rsidR="00D4182D">
        <w:t xml:space="preserve">ulse </w:t>
      </w:r>
      <w:r w:rsidRPr="00143FDD">
        <w:t>P</w:t>
      </w:r>
      <w:r w:rsidR="00D4182D">
        <w:t>anel</w:t>
      </w:r>
      <w:r w:rsidRPr="00143FDD">
        <w:t xml:space="preserve"> </w:t>
      </w:r>
      <w:r w:rsidRPr="00143FDD" w:rsidR="00C57FF6">
        <w:t>Public School Precontact</w:t>
      </w:r>
      <w:r w:rsidRPr="00143FDD" w:rsidR="00B4252F">
        <w:t xml:space="preserve"> Notification</w:t>
      </w:r>
      <w:bookmarkEnd w:id="65"/>
    </w:p>
    <w:p w:rsidR="00340DEE" w:rsidP="00D67892" w14:paraId="73AE93D4" w14:textId="77777777">
      <w:pPr>
        <w:pStyle w:val="Heading2"/>
      </w:pPr>
      <w:bookmarkStart w:id="69" w:name="_Toc182388054"/>
      <w:bookmarkStart w:id="70" w:name="_Hlk133916938"/>
      <w:bookmarkEnd w:id="66"/>
      <w:r w:rsidRPr="002376FE">
        <w:t>July 202</w:t>
      </w:r>
      <w:r w:rsidRPr="002376FE" w:rsidR="00023B80">
        <w:t>5</w:t>
      </w:r>
      <w:r w:rsidRPr="002376FE">
        <w:t xml:space="preserve"> Screener Initial Letter</w:t>
      </w:r>
      <w:bookmarkEnd w:id="69"/>
      <w:r w:rsidRPr="002376FE">
        <w:t xml:space="preserve"> </w:t>
      </w:r>
    </w:p>
    <w:p w:rsidR="001847DE" w:rsidRPr="007D0425" w:rsidP="007D0425" w14:paraId="4068E2D6" w14:textId="31F155A3">
      <w:pPr>
        <w:rPr>
          <w:i/>
          <w:iCs/>
        </w:rPr>
      </w:pPr>
      <w:r w:rsidRPr="007D0425">
        <w:rPr>
          <w:i/>
          <w:iCs/>
        </w:rPr>
        <w:t xml:space="preserve">Note: </w:t>
      </w:r>
      <w:r w:rsidR="00474F74">
        <w:rPr>
          <w:i/>
          <w:iCs/>
        </w:rPr>
        <w:t>T</w:t>
      </w:r>
      <w:r w:rsidRPr="007D0425" w:rsidR="009A2FFD">
        <w:rPr>
          <w:i/>
          <w:iCs/>
        </w:rPr>
        <w:t xml:space="preserve">ext in brackets </w:t>
      </w:r>
      <w:r w:rsidRPr="0056591A" w:rsidR="0056591A">
        <w:rPr>
          <w:i/>
          <w:iCs/>
        </w:rPr>
        <w:t>is</w:t>
      </w:r>
      <w:r w:rsidRPr="007D0425" w:rsidR="009A2FFD">
        <w:rPr>
          <w:i/>
          <w:iCs/>
        </w:rPr>
        <w:t xml:space="preserve"> </w:t>
      </w:r>
      <w:r w:rsidRPr="007D0425">
        <w:rPr>
          <w:i/>
          <w:iCs/>
        </w:rPr>
        <w:t xml:space="preserve">either </w:t>
      </w:r>
      <w:r w:rsidR="0056591A">
        <w:rPr>
          <w:i/>
          <w:iCs/>
        </w:rPr>
        <w:t xml:space="preserve">a </w:t>
      </w:r>
      <w:r w:rsidRPr="007D0425">
        <w:rPr>
          <w:i/>
          <w:iCs/>
        </w:rPr>
        <w:t xml:space="preserve">placeholder for custom text or are </w:t>
      </w:r>
      <w:r w:rsidRPr="007D0425" w:rsidR="009A2FFD">
        <w:rPr>
          <w:i/>
          <w:iCs/>
        </w:rPr>
        <w:t>only sent to schools in districts that permit reimbursement</w:t>
      </w:r>
      <w:r w:rsidRPr="007D0425">
        <w:rPr>
          <w:i/>
          <w:iCs/>
        </w:rPr>
        <w:t>.</w:t>
      </w:r>
    </w:p>
    <w:p w:rsidR="00A23FC0" w:rsidP="001847DE" w14:paraId="1B8668CE" w14:textId="77777777">
      <w:pPr>
        <w:spacing w:after="160" w:line="259" w:lineRule="auto"/>
        <w:rPr>
          <w:sz w:val="20"/>
          <w:szCs w:val="20"/>
        </w:rPr>
      </w:pPr>
    </w:p>
    <w:p w:rsidR="001847DE" w:rsidRPr="00AC58B5" w:rsidP="001847DE" w14:paraId="12D3158B" w14:textId="696789F6">
      <w:pPr>
        <w:spacing w:after="160" w:line="259" w:lineRule="auto"/>
        <w:rPr>
          <w:sz w:val="20"/>
          <w:szCs w:val="20"/>
        </w:rPr>
      </w:pPr>
      <w:bookmarkStart w:id="71" w:name="_Hlk179385458"/>
      <w:r>
        <w:rPr>
          <w:sz w:val="20"/>
          <w:szCs w:val="20"/>
        </w:rPr>
        <w:t>[</w:t>
      </w:r>
      <w:r w:rsidRPr="00AC58B5">
        <w:rPr>
          <w:sz w:val="20"/>
          <w:szCs w:val="20"/>
        </w:rPr>
        <w:t>DATE</w:t>
      </w:r>
      <w:r>
        <w:rPr>
          <w:sz w:val="20"/>
          <w:szCs w:val="20"/>
        </w:rPr>
        <w:t>]</w:t>
      </w:r>
    </w:p>
    <w:p w:rsidR="001847DE" w:rsidRPr="00AC58B5" w:rsidP="001847DE" w14:paraId="46EE3B41" w14:textId="77777777">
      <w:pPr>
        <w:spacing w:after="160" w:line="259" w:lineRule="auto"/>
        <w:rPr>
          <w:sz w:val="20"/>
          <w:szCs w:val="20"/>
        </w:rPr>
      </w:pPr>
      <w:r w:rsidRPr="00AC58B5">
        <w:rPr>
          <w:sz w:val="20"/>
          <w:szCs w:val="20"/>
        </w:rPr>
        <w:t>Dear [POSITION] of [SCHOOL_NAME]</w:t>
      </w:r>
    </w:p>
    <w:p w:rsidR="001847DE" w:rsidRPr="00AC58B5" w:rsidP="001847DE" w14:paraId="3C640A93" w14:textId="210BE076">
      <w:pPr>
        <w:spacing w:after="160" w:line="259" w:lineRule="auto"/>
        <w:rPr>
          <w:sz w:val="20"/>
          <w:szCs w:val="20"/>
        </w:rPr>
      </w:pPr>
      <w:r w:rsidRPr="00AC58B5">
        <w:rPr>
          <w:sz w:val="20"/>
          <w:szCs w:val="20"/>
        </w:rPr>
        <w:t>The National Center for Education Statistics, part of the U.S. Department of Education’s Institute of Education Sciences, is asking you to participate in the 202</w:t>
      </w:r>
      <w:r w:rsidRPr="00AC58B5" w:rsidR="00023B80">
        <w:rPr>
          <w:sz w:val="20"/>
          <w:szCs w:val="20"/>
        </w:rPr>
        <w:t>5</w:t>
      </w:r>
      <w:r w:rsidRPr="00AC58B5">
        <w:rPr>
          <w:sz w:val="20"/>
          <w:szCs w:val="20"/>
        </w:rPr>
        <w:t>-2</w:t>
      </w:r>
      <w:r w:rsidRPr="00AC58B5" w:rsidR="00023B80">
        <w:rPr>
          <w:sz w:val="20"/>
          <w:szCs w:val="20"/>
        </w:rPr>
        <w:t>6</w:t>
      </w:r>
      <w:r w:rsidRPr="00AC58B5">
        <w:rPr>
          <w:sz w:val="20"/>
          <w:szCs w:val="20"/>
        </w:rPr>
        <w:t xml:space="preserve"> School Pulse Panel (SPP) survey. The 202</w:t>
      </w:r>
      <w:r w:rsidRPr="00AC58B5" w:rsidR="00023B80">
        <w:rPr>
          <w:sz w:val="20"/>
          <w:szCs w:val="20"/>
        </w:rPr>
        <w:t>5</w:t>
      </w:r>
      <w:r w:rsidRPr="00AC58B5">
        <w:rPr>
          <w:sz w:val="20"/>
          <w:szCs w:val="20"/>
        </w:rPr>
        <w:t>-2</w:t>
      </w:r>
      <w:r w:rsidRPr="00AC58B5" w:rsidR="00023B80">
        <w:rPr>
          <w:sz w:val="20"/>
          <w:szCs w:val="20"/>
        </w:rPr>
        <w:t>6</w:t>
      </w:r>
      <w:r w:rsidRPr="00AC58B5">
        <w:rPr>
          <w:sz w:val="20"/>
          <w:szCs w:val="20"/>
        </w:rPr>
        <w:t xml:space="preserve"> SPP is a unique opportunity to provide your school’s perspective directly to the Department on high-priority, education-related topics. We hope you will consider this opportunity to be a part of </w:t>
      </w:r>
      <w:r w:rsidR="00296784">
        <w:rPr>
          <w:sz w:val="20"/>
          <w:szCs w:val="20"/>
        </w:rPr>
        <w:t>a</w:t>
      </w:r>
      <w:r w:rsidRPr="00AC58B5" w:rsidR="00296784">
        <w:rPr>
          <w:sz w:val="20"/>
          <w:szCs w:val="20"/>
        </w:rPr>
        <w:t xml:space="preserve"> </w:t>
      </w:r>
      <w:r w:rsidRPr="00AC58B5">
        <w:rPr>
          <w:sz w:val="20"/>
          <w:szCs w:val="20"/>
        </w:rPr>
        <w:t xml:space="preserve">small group of schools that </w:t>
      </w:r>
      <w:r w:rsidR="00F11220">
        <w:rPr>
          <w:sz w:val="20"/>
          <w:szCs w:val="20"/>
        </w:rPr>
        <w:t>are the</w:t>
      </w:r>
      <w:r w:rsidRPr="00AC58B5" w:rsidR="00F11220">
        <w:rPr>
          <w:sz w:val="20"/>
          <w:szCs w:val="20"/>
        </w:rPr>
        <w:t xml:space="preserve"> </w:t>
      </w:r>
      <w:r w:rsidRPr="00AC58B5">
        <w:rPr>
          <w:sz w:val="20"/>
          <w:szCs w:val="20"/>
        </w:rPr>
        <w:t xml:space="preserve">“pulse” of </w:t>
      </w:r>
      <w:r w:rsidR="00296784">
        <w:rPr>
          <w:sz w:val="20"/>
          <w:szCs w:val="20"/>
        </w:rPr>
        <w:t xml:space="preserve">public </w:t>
      </w:r>
      <w:r w:rsidRPr="00AC58B5">
        <w:rPr>
          <w:sz w:val="20"/>
          <w:szCs w:val="20"/>
        </w:rPr>
        <w:t>education in America.</w:t>
      </w:r>
    </w:p>
    <w:p w:rsidR="00063B42" w:rsidP="00E81BD2" w14:paraId="5F55F138" w14:textId="49C333EC">
      <w:pPr>
        <w:spacing w:after="160" w:line="259" w:lineRule="auto"/>
        <w:rPr>
          <w:sz w:val="20"/>
          <w:szCs w:val="20"/>
        </w:rPr>
      </w:pPr>
      <w:r>
        <w:rPr>
          <w:sz w:val="20"/>
          <w:szCs w:val="20"/>
        </w:rPr>
        <w:t xml:space="preserve">Beginning in August </w:t>
      </w:r>
      <w:r w:rsidR="00115D98">
        <w:rPr>
          <w:sz w:val="20"/>
          <w:szCs w:val="20"/>
        </w:rPr>
        <w:t xml:space="preserve">2025 </w:t>
      </w:r>
      <w:r>
        <w:rPr>
          <w:sz w:val="20"/>
          <w:szCs w:val="20"/>
        </w:rPr>
        <w:t xml:space="preserve">and </w:t>
      </w:r>
      <w:r>
        <w:rPr>
          <w:sz w:val="20"/>
          <w:szCs w:val="20"/>
        </w:rPr>
        <w:t xml:space="preserve">continuing monthly </w:t>
      </w:r>
      <w:r>
        <w:rPr>
          <w:sz w:val="20"/>
          <w:szCs w:val="20"/>
        </w:rPr>
        <w:t>through</w:t>
      </w:r>
      <w:r w:rsidR="007F76E5">
        <w:rPr>
          <w:sz w:val="20"/>
          <w:szCs w:val="20"/>
        </w:rPr>
        <w:t xml:space="preserve"> </w:t>
      </w:r>
      <w:r>
        <w:rPr>
          <w:sz w:val="20"/>
          <w:szCs w:val="20"/>
        </w:rPr>
        <w:t>June</w:t>
      </w:r>
      <w:r w:rsidR="007F76E5">
        <w:rPr>
          <w:sz w:val="20"/>
          <w:szCs w:val="20"/>
        </w:rPr>
        <w:t xml:space="preserve"> 202</w:t>
      </w:r>
      <w:r w:rsidR="00DF4D76">
        <w:rPr>
          <w:sz w:val="20"/>
          <w:szCs w:val="20"/>
        </w:rPr>
        <w:t>6</w:t>
      </w:r>
      <w:r>
        <w:rPr>
          <w:sz w:val="20"/>
          <w:szCs w:val="20"/>
        </w:rPr>
        <w:t xml:space="preserve">, </w:t>
      </w:r>
      <w:r w:rsidRPr="00AC58B5">
        <w:rPr>
          <w:sz w:val="20"/>
          <w:szCs w:val="20"/>
        </w:rPr>
        <w:t>your school will receive an invitation to complete a</w:t>
      </w:r>
      <w:r w:rsidR="00296784">
        <w:rPr>
          <w:sz w:val="20"/>
          <w:szCs w:val="20"/>
        </w:rPr>
        <w:t xml:space="preserve"> short</w:t>
      </w:r>
      <w:r w:rsidRPr="00AC58B5">
        <w:rPr>
          <w:sz w:val="20"/>
          <w:szCs w:val="20"/>
        </w:rPr>
        <w:t xml:space="preserve"> online survey. </w:t>
      </w:r>
      <w:r w:rsidR="00322E56">
        <w:rPr>
          <w:sz w:val="20"/>
          <w:szCs w:val="20"/>
        </w:rPr>
        <w:t>[</w:t>
      </w:r>
      <w:r w:rsidRPr="00AC58B5">
        <w:rPr>
          <w:sz w:val="20"/>
          <w:szCs w:val="20"/>
        </w:rPr>
        <w:t>To thank you for your time and effort in completing the survey, your school will receive $200 for each completed survey you submit.</w:t>
      </w:r>
      <w:r w:rsidR="00474F74">
        <w:rPr>
          <w:sz w:val="20"/>
          <w:szCs w:val="20"/>
        </w:rPr>
        <w:t>]</w:t>
      </w:r>
      <w:r w:rsidRPr="00AC58B5">
        <w:rPr>
          <w:sz w:val="20"/>
          <w:szCs w:val="20"/>
        </w:rPr>
        <w:t xml:space="preserve"> </w:t>
      </w:r>
    </w:p>
    <w:p w:rsidR="00E81BD2" w:rsidRPr="007D0425" w:rsidP="00E81BD2" w14:paraId="3A22D15E" w14:textId="0EBF60B4">
      <w:pPr>
        <w:spacing w:after="160" w:line="259" w:lineRule="auto"/>
        <w:rPr>
          <w:szCs w:val="24"/>
        </w:rPr>
      </w:pPr>
      <w:r>
        <w:rPr>
          <w:b/>
          <w:bCs/>
          <w:szCs w:val="24"/>
        </w:rPr>
        <w:t>[</w:t>
      </w:r>
      <w:r w:rsidRPr="007D0425">
        <w:rPr>
          <w:b/>
          <w:bCs/>
          <w:szCs w:val="24"/>
        </w:rPr>
        <w:t>Your school can receive up to $2,200 over the course of the 2025-26 school year by participating.</w:t>
      </w:r>
      <w:r w:rsidRPr="007D0425" w:rsidR="00322E56">
        <w:rPr>
          <w:b/>
          <w:bCs/>
          <w:szCs w:val="24"/>
        </w:rPr>
        <w:t>]</w:t>
      </w:r>
    </w:p>
    <w:p w:rsidR="00E81BD2" w:rsidP="00E81BD2" w14:paraId="64C6E201" w14:textId="1F9FE22B">
      <w:pPr>
        <w:spacing w:after="160" w:line="259" w:lineRule="auto"/>
        <w:rPr>
          <w:sz w:val="20"/>
          <w:szCs w:val="20"/>
        </w:rPr>
      </w:pPr>
      <w:r>
        <w:rPr>
          <w:sz w:val="20"/>
          <w:szCs w:val="20"/>
        </w:rPr>
        <w:t>Monthly online surveys take approximately 30 minutes and may be completed by the principal or someone designated by the principal</w:t>
      </w:r>
      <w:r w:rsidRPr="00AC58B5">
        <w:rPr>
          <w:sz w:val="20"/>
          <w:szCs w:val="20"/>
        </w:rPr>
        <w:t>.</w:t>
      </w:r>
      <w:r>
        <w:rPr>
          <w:sz w:val="20"/>
          <w:szCs w:val="20"/>
        </w:rPr>
        <w:t xml:space="preserve"> </w:t>
      </w:r>
      <w:r w:rsidRPr="00AC58B5">
        <w:rPr>
          <w:sz w:val="20"/>
          <w:szCs w:val="20"/>
        </w:rPr>
        <w:t xml:space="preserve">To prepare for the </w:t>
      </w:r>
      <w:r w:rsidR="00284246">
        <w:rPr>
          <w:sz w:val="20"/>
          <w:szCs w:val="20"/>
        </w:rPr>
        <w:t>2025-26</w:t>
      </w:r>
      <w:r w:rsidRPr="00AC58B5">
        <w:rPr>
          <w:sz w:val="20"/>
          <w:szCs w:val="20"/>
        </w:rPr>
        <w:t xml:space="preserve"> </w:t>
      </w:r>
      <w:r w:rsidR="00063B42">
        <w:rPr>
          <w:sz w:val="20"/>
          <w:szCs w:val="20"/>
        </w:rPr>
        <w:t>SPP</w:t>
      </w:r>
      <w:r>
        <w:rPr>
          <w:sz w:val="20"/>
          <w:szCs w:val="20"/>
        </w:rPr>
        <w:t xml:space="preserve">, </w:t>
      </w:r>
      <w:r w:rsidRPr="007D0425" w:rsidR="00063B42">
        <w:rPr>
          <w:b/>
          <w:bCs/>
          <w:sz w:val="20"/>
          <w:szCs w:val="20"/>
        </w:rPr>
        <w:t xml:space="preserve">please </w:t>
      </w:r>
      <w:r w:rsidRPr="007D0425">
        <w:rPr>
          <w:b/>
          <w:bCs/>
          <w:sz w:val="20"/>
          <w:szCs w:val="20"/>
        </w:rPr>
        <w:t xml:space="preserve">confirm </w:t>
      </w:r>
      <w:r w:rsidRPr="007D0425">
        <w:rPr>
          <w:b/>
          <w:bCs/>
          <w:sz w:val="20"/>
          <w:szCs w:val="20"/>
        </w:rPr>
        <w:t xml:space="preserve">your school’s </w:t>
      </w:r>
      <w:r w:rsidRPr="007D0425">
        <w:rPr>
          <w:b/>
          <w:bCs/>
          <w:sz w:val="20"/>
          <w:szCs w:val="20"/>
        </w:rPr>
        <w:t>contact information</w:t>
      </w:r>
      <w:r w:rsidRPr="00AC58B5">
        <w:rPr>
          <w:b/>
          <w:bCs/>
          <w:sz w:val="20"/>
          <w:szCs w:val="20"/>
        </w:rPr>
        <w:t xml:space="preserve"> </w:t>
      </w:r>
      <w:r w:rsidRPr="00AC58B5">
        <w:rPr>
          <w:b/>
          <w:bCs/>
          <w:color w:val="000000"/>
          <w:sz w:val="20"/>
          <w:szCs w:val="20"/>
        </w:rPr>
        <w:t xml:space="preserve">by </w:t>
      </w:r>
      <w:r w:rsidR="00622E5B">
        <w:rPr>
          <w:b/>
          <w:bCs/>
          <w:color w:val="000000"/>
          <w:sz w:val="20"/>
          <w:szCs w:val="20"/>
        </w:rPr>
        <w:t>[</w:t>
      </w:r>
      <w:bookmarkStart w:id="72" w:name="_Hlk180560294"/>
      <w:r w:rsidRPr="00AC58B5">
        <w:rPr>
          <w:b/>
          <w:bCs/>
          <w:color w:val="000000"/>
          <w:sz w:val="20"/>
          <w:szCs w:val="20"/>
        </w:rPr>
        <w:t>Friday, July 25, 2025</w:t>
      </w:r>
      <w:bookmarkEnd w:id="72"/>
      <w:r w:rsidR="00622E5B">
        <w:rPr>
          <w:b/>
          <w:bCs/>
          <w:color w:val="000000"/>
          <w:sz w:val="20"/>
          <w:szCs w:val="20"/>
        </w:rPr>
        <w:t>]</w:t>
      </w:r>
      <w:r>
        <w:rPr>
          <w:b/>
          <w:bCs/>
          <w:color w:val="000000"/>
          <w:sz w:val="20"/>
          <w:szCs w:val="20"/>
        </w:rPr>
        <w:t>,</w:t>
      </w:r>
      <w:r w:rsidRPr="00AC58B5">
        <w:rPr>
          <w:b/>
          <w:bCs/>
          <w:sz w:val="20"/>
          <w:szCs w:val="20"/>
        </w:rPr>
        <w:t xml:space="preserve"> by visiting the following link and entering the User ID listed below. </w:t>
      </w:r>
      <w:r w:rsidRPr="007D0425">
        <w:rPr>
          <w:sz w:val="20"/>
          <w:szCs w:val="20"/>
        </w:rPr>
        <w:t>Confirmation takes approximately 5 minutes.</w:t>
      </w:r>
      <w:r>
        <w:rPr>
          <w:b/>
          <w:bCs/>
          <w:sz w:val="20"/>
          <w:szCs w:val="20"/>
        </w:rPr>
        <w:t xml:space="preserve"> </w:t>
      </w:r>
      <w:r w:rsidRPr="00AC58B5">
        <w:rPr>
          <w:sz w:val="20"/>
          <w:szCs w:val="20"/>
        </w:rPr>
        <w:t xml:space="preserve">You may also call </w:t>
      </w:r>
      <w:r w:rsidRPr="00AC58B5">
        <w:rPr>
          <w:color w:val="000000"/>
          <w:sz w:val="20"/>
          <w:szCs w:val="20"/>
        </w:rPr>
        <w:t>1-8</w:t>
      </w:r>
      <w:r w:rsidR="00BE3D9A">
        <w:rPr>
          <w:color w:val="000000"/>
          <w:sz w:val="20"/>
          <w:szCs w:val="20"/>
        </w:rPr>
        <w:t>00</w:t>
      </w:r>
      <w:r w:rsidRPr="00AC58B5">
        <w:rPr>
          <w:color w:val="000000"/>
          <w:sz w:val="20"/>
          <w:szCs w:val="20"/>
        </w:rPr>
        <w:t>-8</w:t>
      </w:r>
      <w:r w:rsidR="00BE3D9A">
        <w:rPr>
          <w:color w:val="000000"/>
          <w:sz w:val="20"/>
          <w:szCs w:val="20"/>
        </w:rPr>
        <w:t>41</w:t>
      </w:r>
      <w:r w:rsidRPr="00AC58B5">
        <w:rPr>
          <w:color w:val="000000"/>
          <w:sz w:val="20"/>
          <w:szCs w:val="20"/>
        </w:rPr>
        <w:t>-</w:t>
      </w:r>
      <w:r w:rsidR="00BE3D9A">
        <w:rPr>
          <w:color w:val="000000"/>
          <w:sz w:val="20"/>
          <w:szCs w:val="20"/>
        </w:rPr>
        <w:t>2432</w:t>
      </w:r>
      <w:r w:rsidRPr="00AC58B5">
        <w:rPr>
          <w:color w:val="000000"/>
          <w:sz w:val="20"/>
          <w:szCs w:val="20"/>
        </w:rPr>
        <w:t xml:space="preserve"> </w:t>
      </w:r>
      <w:r w:rsidRPr="00AC58B5" w:rsidR="00DC6FEE">
        <w:rPr>
          <w:color w:val="000000"/>
          <w:sz w:val="20"/>
          <w:szCs w:val="20"/>
        </w:rPr>
        <w:t xml:space="preserve">or email </w:t>
      </w:r>
      <w:hyperlink r:id="rId7" w:history="1">
        <w:r w:rsidRPr="00AC58B5" w:rsidR="00DC6FEE">
          <w:rPr>
            <w:color w:val="0000FF"/>
            <w:sz w:val="20"/>
            <w:szCs w:val="20"/>
            <w:u w:val="single"/>
          </w:rPr>
          <w:t>addp.school.pulse.panel@census.gov</w:t>
        </w:r>
      </w:hyperlink>
      <w:r w:rsidR="00DC6FEE">
        <w:rPr>
          <w:color w:val="0000FF"/>
          <w:sz w:val="20"/>
          <w:szCs w:val="20"/>
          <w:u w:val="single"/>
        </w:rPr>
        <w:t xml:space="preserve"> </w:t>
      </w:r>
      <w:r w:rsidRPr="00AC58B5">
        <w:rPr>
          <w:sz w:val="20"/>
          <w:szCs w:val="20"/>
        </w:rPr>
        <w:t xml:space="preserve">to provide this information. </w:t>
      </w:r>
    </w:p>
    <w:p w:rsidR="00686583" w:rsidRPr="00AC58B5" w:rsidP="001847DE" w14:paraId="2BA7B6A1" w14:textId="77777777">
      <w:pPr>
        <w:spacing w:after="160" w:line="259" w:lineRule="auto"/>
        <w:rPr>
          <w:sz w:val="20"/>
          <w:szCs w:val="20"/>
        </w:rPr>
      </w:pPr>
    </w:p>
    <w:p w:rsidR="001847DE" w:rsidRPr="00AC58B5" w:rsidP="001847DE" w14:paraId="202D3705" w14:textId="77777777">
      <w:pPr>
        <w:spacing w:after="160" w:line="259" w:lineRule="auto"/>
        <w:rPr>
          <w:sz w:val="20"/>
          <w:szCs w:val="20"/>
        </w:rPr>
      </w:pPr>
      <w:r w:rsidRPr="00AC58B5">
        <w:rPr>
          <w:noProof/>
          <w:sz w:val="20"/>
          <w:szCs w:val="20"/>
        </w:rPr>
        <mc:AlternateContent>
          <mc:Choice Requires="wps">
            <w:drawing>
              <wp:anchor distT="45720" distB="45720" distL="114300" distR="114300" simplePos="0" relativeHeight="251661312" behindDoc="0" locked="0" layoutInCell="1" allowOverlap="1">
                <wp:simplePos x="0" y="0"/>
                <wp:positionH relativeFrom="column">
                  <wp:posOffset>372745</wp:posOffset>
                </wp:positionH>
                <wp:positionV relativeFrom="paragraph">
                  <wp:posOffset>-4445</wp:posOffset>
                </wp:positionV>
                <wp:extent cx="5113020" cy="730885"/>
                <wp:effectExtent l="19050" t="19050" r="11430" b="12065"/>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13020" cy="730885"/>
                        </a:xfrm>
                        <a:prstGeom prst="rect">
                          <a:avLst/>
                        </a:prstGeom>
                        <a:solidFill>
                          <a:srgbClr val="FFFFFF"/>
                        </a:solidFill>
                        <a:ln w="38100">
                          <a:solidFill>
                            <a:srgbClr val="000000"/>
                          </a:solidFill>
                          <a:miter lim="800000"/>
                          <a:headEnd/>
                          <a:tailEnd/>
                        </a:ln>
                      </wps:spPr>
                      <wps:txbx>
                        <w:txbxContent>
                          <w:p w:rsidR="001847DE" w:rsidP="001847DE" w14:textId="5A50141F">
                            <w:pPr>
                              <w:rPr>
                                <w:sz w:val="28"/>
                              </w:rPr>
                            </w:pPr>
                            <w:r>
                              <w:rPr>
                                <w:sz w:val="28"/>
                              </w:rPr>
                              <w:t>[URL</w:t>
                            </w:r>
                            <w:r w:rsidR="00333DB1">
                              <w:rPr>
                                <w:sz w:val="28"/>
                              </w:rPr>
                              <w:t xml:space="preserve"> and/or QR Code</w:t>
                            </w:r>
                            <w:r>
                              <w:rPr>
                                <w:sz w:val="28"/>
                              </w:rPr>
                              <w:t>]</w:t>
                            </w:r>
                          </w:p>
                          <w:p w:rsidR="001847DE" w:rsidP="001847DE" w14:textId="77777777">
                            <w:pPr>
                              <w:rPr>
                                <w:sz w:val="28"/>
                              </w:rPr>
                            </w:pPr>
                            <w:r>
                              <w:rPr>
                                <w:sz w:val="28"/>
                              </w:rPr>
                              <w:t xml:space="preserve">User ID: </w:t>
                            </w:r>
                            <w:r w:rsidRPr="001847DE">
                              <w:rPr>
                                <w:rFonts w:eastAsia="Times New Roman"/>
                                <w:color w:val="4472C4"/>
                                <w:sz w:val="28"/>
                                <w:szCs w:val="28"/>
                              </w:rPr>
                              <w:t>[EXTERNALREFERENCE]</w:t>
                            </w:r>
                          </w:p>
                          <w:p w:rsidR="001847DE" w:rsidP="001847DE" w14:textId="77777777">
                            <w:pPr>
                              <w:rPr>
                                <w:sz w:val="28"/>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402.6pt;height:57.55pt;margin-top:-0.35pt;margin-left:29.35pt;mso-height-percent:0;mso-height-relative:margin;mso-width-percent:0;mso-width-relative:margin;mso-wrap-distance-bottom:3.6pt;mso-wrap-distance-left:9pt;mso-wrap-distance-right:9pt;mso-wrap-distance-top:3.6pt;mso-wrap-style:square;position:absolute;visibility:visible;v-text-anchor:top;z-index:251662336" strokeweight="3pt">
                <v:textbox>
                  <w:txbxContent>
                    <w:p w:rsidR="001847DE" w:rsidP="001847DE" w14:paraId="6E466AFE" w14:textId="5A50141F">
                      <w:pPr>
                        <w:rPr>
                          <w:sz w:val="28"/>
                        </w:rPr>
                      </w:pPr>
                      <w:r>
                        <w:rPr>
                          <w:sz w:val="28"/>
                        </w:rPr>
                        <w:t>[URL</w:t>
                      </w:r>
                      <w:r w:rsidR="00333DB1">
                        <w:rPr>
                          <w:sz w:val="28"/>
                        </w:rPr>
                        <w:t xml:space="preserve"> and/or QR Code</w:t>
                      </w:r>
                      <w:r>
                        <w:rPr>
                          <w:sz w:val="28"/>
                        </w:rPr>
                        <w:t>]</w:t>
                      </w:r>
                    </w:p>
                    <w:p w:rsidR="001847DE" w:rsidP="001847DE" w14:paraId="1E83813F" w14:textId="77777777">
                      <w:pPr>
                        <w:rPr>
                          <w:sz w:val="28"/>
                        </w:rPr>
                      </w:pPr>
                      <w:r>
                        <w:rPr>
                          <w:sz w:val="28"/>
                        </w:rPr>
                        <w:t xml:space="preserve">User ID: </w:t>
                      </w:r>
                      <w:r w:rsidRPr="001847DE">
                        <w:rPr>
                          <w:rFonts w:eastAsia="Times New Roman"/>
                          <w:color w:val="4472C4"/>
                          <w:sz w:val="28"/>
                          <w:szCs w:val="28"/>
                        </w:rPr>
                        <w:t>[EXTERNALREFERENCE]</w:t>
                      </w:r>
                    </w:p>
                    <w:p w:rsidR="001847DE" w:rsidP="001847DE" w14:paraId="360201D0" w14:textId="77777777">
                      <w:pPr>
                        <w:rPr>
                          <w:sz w:val="28"/>
                        </w:rPr>
                      </w:pPr>
                    </w:p>
                  </w:txbxContent>
                </v:textbox>
                <w10:wrap type="square"/>
              </v:shape>
            </w:pict>
          </mc:Fallback>
        </mc:AlternateContent>
      </w:r>
    </w:p>
    <w:p w:rsidR="001847DE" w:rsidRPr="00AC58B5" w:rsidP="001847DE" w14:paraId="01A484B3" w14:textId="77777777">
      <w:pPr>
        <w:spacing w:after="160" w:line="259" w:lineRule="auto"/>
        <w:rPr>
          <w:sz w:val="20"/>
          <w:szCs w:val="20"/>
        </w:rPr>
      </w:pPr>
    </w:p>
    <w:p w:rsidR="001847DE" w:rsidRPr="00AC58B5" w:rsidP="001847DE" w14:paraId="1F837E40" w14:textId="77777777">
      <w:pPr>
        <w:spacing w:after="160" w:line="259" w:lineRule="auto"/>
        <w:rPr>
          <w:sz w:val="20"/>
          <w:szCs w:val="20"/>
        </w:rPr>
      </w:pPr>
    </w:p>
    <w:p w:rsidR="001847DE" w:rsidRPr="00AC58B5" w:rsidP="001847DE" w14:paraId="128F3213" w14:textId="77777777">
      <w:pPr>
        <w:spacing w:after="160" w:line="259" w:lineRule="auto"/>
        <w:rPr>
          <w:sz w:val="20"/>
          <w:szCs w:val="20"/>
        </w:rPr>
      </w:pPr>
    </w:p>
    <w:p w:rsidR="001847DE" w:rsidRPr="00AC58B5" w:rsidP="001847DE" w14:paraId="1A80B332" w14:textId="4EF5ACDB">
      <w:pPr>
        <w:spacing w:after="160" w:line="259" w:lineRule="auto"/>
        <w:rPr>
          <w:sz w:val="20"/>
          <w:szCs w:val="20"/>
        </w:rPr>
      </w:pPr>
      <w:r w:rsidRPr="00AC58B5">
        <w:rPr>
          <w:sz w:val="20"/>
          <w:szCs w:val="20"/>
        </w:rPr>
        <w:t xml:space="preserve">The </w:t>
      </w:r>
      <w:r w:rsidR="00296F72">
        <w:rPr>
          <w:sz w:val="20"/>
          <w:szCs w:val="20"/>
        </w:rPr>
        <w:t xml:space="preserve">SPP </w:t>
      </w:r>
      <w:r w:rsidRPr="00AC58B5">
        <w:rPr>
          <w:sz w:val="20"/>
          <w:szCs w:val="20"/>
        </w:rPr>
        <w:t xml:space="preserve">collects </w:t>
      </w:r>
      <w:r>
        <w:rPr>
          <w:sz w:val="20"/>
          <w:szCs w:val="20"/>
        </w:rPr>
        <w:t xml:space="preserve">information on K-12 topics </w:t>
      </w:r>
      <w:r w:rsidRPr="00AC58B5">
        <w:rPr>
          <w:sz w:val="20"/>
          <w:szCs w:val="20"/>
        </w:rPr>
        <w:t>that directly inform federal policy and funding decisions by program offices in the</w:t>
      </w:r>
      <w:r>
        <w:rPr>
          <w:sz w:val="20"/>
          <w:szCs w:val="20"/>
        </w:rPr>
        <w:t xml:space="preserve"> U.S.</w:t>
      </w:r>
      <w:r w:rsidRPr="00AC58B5">
        <w:rPr>
          <w:sz w:val="20"/>
          <w:szCs w:val="20"/>
        </w:rPr>
        <w:t xml:space="preserve"> Department of Education, the White House, other federal agencies, an</w:t>
      </w:r>
      <w:r w:rsidRPr="00AC58B5">
        <w:rPr>
          <w:color w:val="000000"/>
          <w:sz w:val="20"/>
          <w:szCs w:val="20"/>
        </w:rPr>
        <w:t>d Congress</w:t>
      </w:r>
      <w:r w:rsidRPr="00AC58B5">
        <w:rPr>
          <w:sz w:val="20"/>
          <w:szCs w:val="20"/>
        </w:rPr>
        <w:t xml:space="preserve">. </w:t>
      </w:r>
      <w:r w:rsidRPr="00AC58B5">
        <w:rPr>
          <w:sz w:val="20"/>
          <w:szCs w:val="20"/>
        </w:rPr>
        <w:t xml:space="preserve">Hearing from you ensures that the SPP estimates are unbiased and representative of </w:t>
      </w:r>
      <w:r w:rsidR="00340DEE">
        <w:rPr>
          <w:sz w:val="20"/>
          <w:szCs w:val="20"/>
        </w:rPr>
        <w:t xml:space="preserve">all schools on </w:t>
      </w:r>
      <w:r w:rsidRPr="00AC58B5">
        <w:rPr>
          <w:sz w:val="20"/>
          <w:szCs w:val="20"/>
        </w:rPr>
        <w:t>education in the U</w:t>
      </w:r>
      <w:r w:rsidR="009306D5">
        <w:rPr>
          <w:sz w:val="20"/>
          <w:szCs w:val="20"/>
        </w:rPr>
        <w:t>nited States</w:t>
      </w:r>
      <w:r w:rsidRPr="00AC58B5">
        <w:rPr>
          <w:sz w:val="20"/>
          <w:szCs w:val="20"/>
        </w:rPr>
        <w:t xml:space="preserve">. </w:t>
      </w:r>
      <w:r w:rsidR="00F11220">
        <w:rPr>
          <w:sz w:val="20"/>
          <w:szCs w:val="20"/>
        </w:rPr>
        <w:t>H</w:t>
      </w:r>
      <w:r w:rsidRPr="00AC58B5">
        <w:rPr>
          <w:sz w:val="20"/>
          <w:szCs w:val="20"/>
        </w:rPr>
        <w:t xml:space="preserve">ighlights from past collections include: </w:t>
      </w:r>
    </w:p>
    <w:p w:rsidR="001847DE" w:rsidP="001847DE" w14:paraId="56674E68" w14:textId="19057170">
      <w:pPr>
        <w:numPr>
          <w:ilvl w:val="0"/>
          <w:numId w:val="40"/>
        </w:numPr>
        <w:spacing w:after="100" w:afterAutospacing="1" w:line="259" w:lineRule="auto"/>
        <w:contextualSpacing/>
        <w:rPr>
          <w:rFonts w:eastAsia="Times New Roman"/>
          <w:color w:val="000000"/>
          <w:sz w:val="20"/>
          <w:szCs w:val="20"/>
        </w:rPr>
      </w:pPr>
      <w:r>
        <w:rPr>
          <w:rFonts w:eastAsia="Times New Roman"/>
          <w:color w:val="000000"/>
          <w:sz w:val="20"/>
          <w:szCs w:val="20"/>
        </w:rPr>
        <w:t>[</w:t>
      </w:r>
      <w:r w:rsidR="00340DEE">
        <w:rPr>
          <w:rFonts w:eastAsia="Times New Roman"/>
          <w:color w:val="000000"/>
          <w:sz w:val="20"/>
          <w:szCs w:val="20"/>
        </w:rPr>
        <w:t>Entering the 2024-25 school year, 74</w:t>
      </w:r>
      <w:r w:rsidR="003C229B">
        <w:rPr>
          <w:rFonts w:eastAsia="Times New Roman"/>
          <w:color w:val="000000"/>
          <w:sz w:val="20"/>
          <w:szCs w:val="20"/>
        </w:rPr>
        <w:t xml:space="preserve"> </w:t>
      </w:r>
      <w:r w:rsidRPr="00AC58B5">
        <w:rPr>
          <w:rFonts w:eastAsia="Times New Roman"/>
          <w:color w:val="000000"/>
          <w:sz w:val="20"/>
          <w:szCs w:val="20"/>
        </w:rPr>
        <w:t xml:space="preserve">percent of U.S. public </w:t>
      </w:r>
      <w:r w:rsidR="00340DEE">
        <w:rPr>
          <w:rFonts w:eastAsia="Times New Roman"/>
          <w:color w:val="000000"/>
          <w:sz w:val="20"/>
          <w:szCs w:val="20"/>
        </w:rPr>
        <w:t xml:space="preserve">K-12 </w:t>
      </w:r>
      <w:r w:rsidRPr="00AC58B5">
        <w:rPr>
          <w:rFonts w:eastAsia="Times New Roman"/>
          <w:color w:val="000000"/>
          <w:sz w:val="20"/>
          <w:szCs w:val="20"/>
        </w:rPr>
        <w:t xml:space="preserve">schools reported </w:t>
      </w:r>
      <w:r w:rsidRPr="00063B42" w:rsidR="00063B42">
        <w:rPr>
          <w:rFonts w:eastAsia="Times New Roman"/>
          <w:color w:val="000000"/>
          <w:sz w:val="20"/>
          <w:szCs w:val="20"/>
        </w:rPr>
        <w:t>they had difficulty filling one or more vacant teaching positions</w:t>
      </w:r>
      <w:r w:rsidRPr="00AC58B5">
        <w:rPr>
          <w:rFonts w:eastAsia="Times New Roman"/>
          <w:color w:val="000000"/>
          <w:sz w:val="20"/>
          <w:szCs w:val="20"/>
        </w:rPr>
        <w:t>.</w:t>
      </w:r>
    </w:p>
    <w:p w:rsidR="007A3EAC" w:rsidRPr="007A3EAC" w:rsidP="007D0425" w14:paraId="42480F22" w14:textId="5BAE15FB">
      <w:pPr>
        <w:numPr>
          <w:ilvl w:val="0"/>
          <w:numId w:val="40"/>
        </w:numPr>
        <w:spacing w:line="259" w:lineRule="auto"/>
        <w:contextualSpacing/>
        <w:rPr>
          <w:rFonts w:eastAsia="Times New Roman"/>
          <w:color w:val="000000"/>
          <w:sz w:val="20"/>
          <w:szCs w:val="20"/>
        </w:rPr>
      </w:pPr>
      <w:r>
        <w:rPr>
          <w:rFonts w:eastAsia="Times New Roman"/>
          <w:color w:val="000000"/>
          <w:sz w:val="20"/>
          <w:szCs w:val="20"/>
        </w:rPr>
        <w:t>[XX]</w:t>
      </w:r>
      <w:r w:rsidRPr="00AC58B5">
        <w:rPr>
          <w:rFonts w:eastAsia="Times New Roman"/>
          <w:color w:val="000000"/>
          <w:sz w:val="20"/>
          <w:szCs w:val="20"/>
        </w:rPr>
        <w:t xml:space="preserve"> percent of public school</w:t>
      </w:r>
      <w:r>
        <w:rPr>
          <w:rFonts w:eastAsia="Times New Roman"/>
          <w:color w:val="000000"/>
          <w:sz w:val="20"/>
          <w:szCs w:val="20"/>
        </w:rPr>
        <w:t xml:space="preserve"> leaders [in February 2025] reported some level of concern about issues related to staffing shortages such as increased class sizes or staff doing work outside of their intended duties</w:t>
      </w:r>
      <w:r w:rsidRPr="00AC58B5">
        <w:rPr>
          <w:rFonts w:eastAsia="Times New Roman"/>
          <w:i/>
          <w:iCs/>
          <w:color w:val="000000"/>
          <w:sz w:val="20"/>
          <w:szCs w:val="20"/>
        </w:rPr>
        <w:t>.</w:t>
      </w:r>
    </w:p>
    <w:p w:rsidR="00687EE2" w:rsidP="00687EE2" w14:paraId="5231D2F7" w14:textId="72052E81">
      <w:pPr>
        <w:numPr>
          <w:ilvl w:val="0"/>
          <w:numId w:val="40"/>
        </w:numPr>
        <w:spacing w:after="100" w:afterAutospacing="1" w:line="259" w:lineRule="auto"/>
        <w:contextualSpacing/>
        <w:rPr>
          <w:rFonts w:eastAsia="Times New Roman"/>
          <w:color w:val="000000"/>
          <w:sz w:val="20"/>
          <w:szCs w:val="20"/>
        </w:rPr>
      </w:pPr>
      <w:r>
        <w:rPr>
          <w:rFonts w:eastAsia="Times New Roman"/>
          <w:color w:val="000000"/>
          <w:sz w:val="20"/>
          <w:szCs w:val="20"/>
        </w:rPr>
        <w:t>Public</w:t>
      </w:r>
      <w:r w:rsidRPr="00AC58B5">
        <w:rPr>
          <w:rFonts w:eastAsia="Times New Roman"/>
          <w:color w:val="000000"/>
          <w:sz w:val="20"/>
          <w:szCs w:val="20"/>
        </w:rPr>
        <w:t xml:space="preserve"> school leaders estimated that </w:t>
      </w:r>
      <w:r w:rsidR="00340DEE">
        <w:rPr>
          <w:rFonts w:eastAsia="Times New Roman"/>
          <w:color w:val="000000"/>
          <w:sz w:val="20"/>
          <w:szCs w:val="20"/>
        </w:rPr>
        <w:t>[</w:t>
      </w:r>
      <w:r>
        <w:rPr>
          <w:rFonts w:eastAsia="Times New Roman"/>
          <w:color w:val="000000"/>
          <w:sz w:val="20"/>
          <w:szCs w:val="20"/>
        </w:rPr>
        <w:t>XX</w:t>
      </w:r>
      <w:r w:rsidR="00340DEE">
        <w:rPr>
          <w:rFonts w:eastAsia="Times New Roman"/>
          <w:color w:val="000000"/>
          <w:sz w:val="20"/>
          <w:szCs w:val="20"/>
        </w:rPr>
        <w:t>]</w:t>
      </w:r>
      <w:r w:rsidRPr="00AC58B5">
        <w:rPr>
          <w:rFonts w:eastAsia="Times New Roman"/>
          <w:color w:val="000000"/>
          <w:sz w:val="20"/>
          <w:szCs w:val="20"/>
        </w:rPr>
        <w:t xml:space="preserve"> percent of their </w:t>
      </w:r>
      <w:r w:rsidRPr="007D0425">
        <w:rPr>
          <w:rFonts w:eastAsia="Times New Roman"/>
          <w:color w:val="000000"/>
          <w:sz w:val="20"/>
          <w:szCs w:val="20"/>
        </w:rPr>
        <w:t>students</w:t>
      </w:r>
      <w:r w:rsidRPr="00AC58B5">
        <w:rPr>
          <w:rFonts w:eastAsia="Times New Roman"/>
          <w:i/>
          <w:iCs/>
          <w:color w:val="000000"/>
          <w:sz w:val="20"/>
          <w:szCs w:val="20"/>
        </w:rPr>
        <w:t xml:space="preserve"> began the </w:t>
      </w:r>
      <w:r w:rsidR="00AD6092">
        <w:rPr>
          <w:rFonts w:eastAsia="Times New Roman"/>
          <w:i/>
          <w:iCs/>
          <w:color w:val="000000"/>
          <w:sz w:val="20"/>
          <w:szCs w:val="20"/>
        </w:rPr>
        <w:t>[</w:t>
      </w:r>
      <w:r>
        <w:rPr>
          <w:rFonts w:eastAsia="Times New Roman"/>
          <w:i/>
          <w:iCs/>
          <w:color w:val="000000"/>
          <w:sz w:val="20"/>
          <w:szCs w:val="20"/>
        </w:rPr>
        <w:t>2024-25</w:t>
      </w:r>
      <w:r w:rsidRPr="00AC58B5">
        <w:rPr>
          <w:rFonts w:eastAsia="Times New Roman"/>
          <w:i/>
          <w:iCs/>
          <w:color w:val="000000"/>
          <w:sz w:val="20"/>
          <w:szCs w:val="20"/>
        </w:rPr>
        <w:t xml:space="preserve"> school year</w:t>
      </w:r>
      <w:r w:rsidR="00AD6092">
        <w:rPr>
          <w:rFonts w:eastAsia="Times New Roman"/>
          <w:i/>
          <w:iCs/>
          <w:color w:val="000000"/>
          <w:sz w:val="20"/>
          <w:szCs w:val="20"/>
        </w:rPr>
        <w:t>]</w:t>
      </w:r>
      <w:r w:rsidRPr="00AC58B5">
        <w:rPr>
          <w:rFonts w:eastAsia="Times New Roman"/>
          <w:i/>
          <w:iCs/>
          <w:color w:val="000000"/>
          <w:sz w:val="20"/>
          <w:szCs w:val="20"/>
        </w:rPr>
        <w:t xml:space="preserve"> behind grade level</w:t>
      </w:r>
      <w:r w:rsidRPr="00AC58B5">
        <w:rPr>
          <w:rFonts w:eastAsia="Times New Roman"/>
          <w:color w:val="000000"/>
          <w:sz w:val="20"/>
          <w:szCs w:val="20"/>
        </w:rPr>
        <w:t xml:space="preserve"> in at least one academic subject.</w:t>
      </w:r>
    </w:p>
    <w:p w:rsidR="007A3EAC" w:rsidP="00687EE2" w14:paraId="3DF5D851" w14:textId="58B5208B">
      <w:pPr>
        <w:numPr>
          <w:ilvl w:val="0"/>
          <w:numId w:val="40"/>
        </w:numPr>
        <w:spacing w:after="100" w:afterAutospacing="1" w:line="259" w:lineRule="auto"/>
        <w:contextualSpacing/>
        <w:rPr>
          <w:rFonts w:eastAsia="Times New Roman"/>
          <w:color w:val="000000"/>
          <w:sz w:val="20"/>
          <w:szCs w:val="20"/>
        </w:rPr>
      </w:pPr>
      <w:r>
        <w:rPr>
          <w:rFonts w:eastAsia="Times New Roman"/>
          <w:color w:val="000000"/>
          <w:sz w:val="20"/>
          <w:szCs w:val="20"/>
        </w:rPr>
        <w:t>[X</w:t>
      </w:r>
      <w:r w:rsidRPr="007A3EAC">
        <w:rPr>
          <w:rFonts w:eastAsia="Times New Roman"/>
          <w:color w:val="000000"/>
          <w:sz w:val="20"/>
          <w:szCs w:val="20"/>
        </w:rPr>
        <w:t>X</w:t>
      </w:r>
      <w:r>
        <w:rPr>
          <w:rFonts w:eastAsia="Times New Roman"/>
          <w:color w:val="000000"/>
          <w:sz w:val="20"/>
          <w:szCs w:val="20"/>
        </w:rPr>
        <w:t>]</w:t>
      </w:r>
      <w:r w:rsidRPr="007A3EAC">
        <w:rPr>
          <w:rFonts w:eastAsia="Times New Roman"/>
          <w:color w:val="000000"/>
          <w:sz w:val="20"/>
          <w:szCs w:val="20"/>
        </w:rPr>
        <w:t xml:space="preserve"> percent of U.S. public schools offer</w:t>
      </w:r>
      <w:r w:rsidR="00F11220">
        <w:rPr>
          <w:rFonts w:eastAsia="Times New Roman"/>
          <w:color w:val="000000"/>
          <w:sz w:val="20"/>
          <w:szCs w:val="20"/>
        </w:rPr>
        <w:t>ed</w:t>
      </w:r>
      <w:r w:rsidRPr="007A3EAC">
        <w:rPr>
          <w:rFonts w:eastAsia="Times New Roman"/>
          <w:color w:val="000000"/>
          <w:sz w:val="20"/>
          <w:szCs w:val="20"/>
        </w:rPr>
        <w:t xml:space="preserve"> </w:t>
      </w:r>
      <w:r w:rsidR="00F11220">
        <w:rPr>
          <w:rFonts w:eastAsia="Times New Roman"/>
          <w:color w:val="000000"/>
          <w:sz w:val="20"/>
          <w:szCs w:val="20"/>
        </w:rPr>
        <w:t>an academically focused</w:t>
      </w:r>
      <w:r w:rsidRPr="007A3EAC">
        <w:rPr>
          <w:rFonts w:eastAsia="Times New Roman"/>
          <w:color w:val="000000"/>
          <w:sz w:val="20"/>
          <w:szCs w:val="20"/>
        </w:rPr>
        <w:t xml:space="preserve"> after-school programming during the 2024-25 school year.</w:t>
      </w:r>
    </w:p>
    <w:p w:rsidR="007A3EAC" w:rsidP="00687EE2" w14:paraId="0FFFB445" w14:textId="368F98F0">
      <w:pPr>
        <w:numPr>
          <w:ilvl w:val="0"/>
          <w:numId w:val="40"/>
        </w:numPr>
        <w:spacing w:after="100" w:afterAutospacing="1" w:line="259" w:lineRule="auto"/>
        <w:contextualSpacing/>
        <w:rPr>
          <w:rFonts w:eastAsia="Times New Roman"/>
          <w:color w:val="000000"/>
          <w:sz w:val="20"/>
          <w:szCs w:val="20"/>
        </w:rPr>
      </w:pPr>
      <w:r w:rsidRPr="007A3EAC">
        <w:rPr>
          <w:rFonts w:eastAsia="Times New Roman"/>
          <w:color w:val="000000"/>
          <w:sz w:val="20"/>
          <w:szCs w:val="20"/>
        </w:rPr>
        <w:t xml:space="preserve">For the 2024-2025 school year, </w:t>
      </w:r>
      <w:r>
        <w:rPr>
          <w:rFonts w:eastAsia="Times New Roman"/>
          <w:color w:val="000000"/>
          <w:sz w:val="20"/>
          <w:szCs w:val="20"/>
        </w:rPr>
        <w:t>[X</w:t>
      </w:r>
      <w:r w:rsidRPr="007A3EAC">
        <w:rPr>
          <w:rFonts w:eastAsia="Times New Roman"/>
          <w:color w:val="000000"/>
          <w:sz w:val="20"/>
          <w:szCs w:val="20"/>
        </w:rPr>
        <w:t>X</w:t>
      </w:r>
      <w:r>
        <w:rPr>
          <w:rFonts w:eastAsia="Times New Roman"/>
          <w:color w:val="000000"/>
          <w:sz w:val="20"/>
          <w:szCs w:val="20"/>
        </w:rPr>
        <w:t>]</w:t>
      </w:r>
      <w:r w:rsidRPr="007A3EAC">
        <w:rPr>
          <w:rFonts w:eastAsia="Times New Roman"/>
          <w:color w:val="000000"/>
          <w:sz w:val="20"/>
          <w:szCs w:val="20"/>
        </w:rPr>
        <w:t xml:space="preserve"> percent of public schools offer</w:t>
      </w:r>
      <w:r w:rsidR="00F11220">
        <w:rPr>
          <w:rFonts w:eastAsia="Times New Roman"/>
          <w:color w:val="000000"/>
          <w:sz w:val="20"/>
          <w:szCs w:val="20"/>
        </w:rPr>
        <w:t>ed</w:t>
      </w:r>
      <w:r w:rsidRPr="007A3EAC">
        <w:rPr>
          <w:rFonts w:eastAsia="Times New Roman"/>
          <w:color w:val="000000"/>
          <w:sz w:val="20"/>
          <w:szCs w:val="20"/>
        </w:rPr>
        <w:t xml:space="preserve"> some type of tutoring program</w:t>
      </w:r>
      <w:r>
        <w:rPr>
          <w:rFonts w:eastAsia="Times New Roman"/>
          <w:color w:val="000000"/>
          <w:sz w:val="20"/>
          <w:szCs w:val="20"/>
        </w:rPr>
        <w:t>, including [XX] percent of schools offering high-dosage tutoring.</w:t>
      </w:r>
    </w:p>
    <w:p w:rsidR="003C352E" w:rsidP="00687EE2" w14:paraId="491A4C0A" w14:textId="220445E2">
      <w:pPr>
        <w:numPr>
          <w:ilvl w:val="0"/>
          <w:numId w:val="40"/>
        </w:numPr>
        <w:spacing w:after="100" w:afterAutospacing="1" w:line="259" w:lineRule="auto"/>
        <w:contextualSpacing/>
        <w:rPr>
          <w:rFonts w:eastAsia="Times New Roman"/>
          <w:color w:val="000000"/>
          <w:sz w:val="20"/>
          <w:szCs w:val="20"/>
        </w:rPr>
      </w:pPr>
      <w:r>
        <w:rPr>
          <w:rFonts w:eastAsia="Times New Roman"/>
          <w:color w:val="000000"/>
          <w:sz w:val="20"/>
          <w:szCs w:val="20"/>
        </w:rPr>
        <w:t xml:space="preserve">Compared to last year, [XX] percent of </w:t>
      </w:r>
      <w:r w:rsidRPr="003C352E">
        <w:rPr>
          <w:rFonts w:eastAsia="Times New Roman"/>
          <w:color w:val="000000"/>
          <w:sz w:val="20"/>
          <w:szCs w:val="20"/>
        </w:rPr>
        <w:t xml:space="preserve">public schools reported that the percentage of students who sought school-based mental health services increased, including </w:t>
      </w:r>
      <w:r>
        <w:rPr>
          <w:rFonts w:eastAsia="Times New Roman"/>
          <w:color w:val="000000"/>
          <w:sz w:val="20"/>
          <w:szCs w:val="20"/>
        </w:rPr>
        <w:t>[XX]</w:t>
      </w:r>
      <w:r w:rsidRPr="003C352E">
        <w:rPr>
          <w:rFonts w:eastAsia="Times New Roman"/>
          <w:color w:val="000000"/>
          <w:sz w:val="20"/>
          <w:szCs w:val="20"/>
        </w:rPr>
        <w:t xml:space="preserve"> percent that reported it “increased a lot.”</w:t>
      </w:r>
      <w:r w:rsidR="00333DB1">
        <w:rPr>
          <w:rFonts w:eastAsia="Times New Roman"/>
          <w:color w:val="000000"/>
          <w:sz w:val="20"/>
          <w:szCs w:val="20"/>
        </w:rPr>
        <w:t>]</w:t>
      </w:r>
    </w:p>
    <w:p w:rsidR="00687EE2" w:rsidRPr="00AC58B5" w:rsidP="007D0425" w14:paraId="57066C7C" w14:textId="77777777">
      <w:pPr>
        <w:spacing w:after="100" w:afterAutospacing="1" w:line="259" w:lineRule="auto"/>
        <w:ind w:left="720"/>
        <w:contextualSpacing/>
        <w:rPr>
          <w:rFonts w:eastAsia="Times New Roman"/>
          <w:color w:val="000000"/>
          <w:sz w:val="20"/>
          <w:szCs w:val="20"/>
        </w:rPr>
      </w:pPr>
    </w:p>
    <w:p w:rsidR="00643FEC" w:rsidRPr="00AC58B5" w:rsidP="00643FEC" w14:paraId="04E59BF1" w14:textId="2A88B3D9">
      <w:pPr>
        <w:spacing w:after="160" w:line="259" w:lineRule="auto"/>
        <w:rPr>
          <w:sz w:val="20"/>
          <w:szCs w:val="20"/>
        </w:rPr>
      </w:pPr>
      <w:r w:rsidRPr="00AC58B5">
        <w:rPr>
          <w:sz w:val="20"/>
          <w:szCs w:val="20"/>
        </w:rPr>
        <w:t>Prior participants said that participation was easy and came with many benefits. Ninety-</w:t>
      </w:r>
      <w:r>
        <w:rPr>
          <w:sz w:val="20"/>
          <w:szCs w:val="20"/>
        </w:rPr>
        <w:t>seven</w:t>
      </w:r>
      <w:r w:rsidRPr="00AC58B5">
        <w:rPr>
          <w:sz w:val="20"/>
          <w:szCs w:val="20"/>
        </w:rPr>
        <w:t xml:space="preserve"> percent of </w:t>
      </w:r>
      <w:r w:rsidR="00F11220">
        <w:rPr>
          <w:sz w:val="20"/>
          <w:szCs w:val="20"/>
        </w:rPr>
        <w:t xml:space="preserve">participating </w:t>
      </w:r>
      <w:r w:rsidRPr="00AC58B5">
        <w:rPr>
          <w:sz w:val="20"/>
          <w:szCs w:val="20"/>
        </w:rPr>
        <w:t>schools in the 202</w:t>
      </w:r>
      <w:r>
        <w:rPr>
          <w:sz w:val="20"/>
          <w:szCs w:val="20"/>
        </w:rPr>
        <w:t>3</w:t>
      </w:r>
      <w:r w:rsidRPr="00AC58B5">
        <w:rPr>
          <w:sz w:val="20"/>
          <w:szCs w:val="20"/>
        </w:rPr>
        <w:t>-2</w:t>
      </w:r>
      <w:r>
        <w:rPr>
          <w:sz w:val="20"/>
          <w:szCs w:val="20"/>
        </w:rPr>
        <w:t>4</w:t>
      </w:r>
      <w:r w:rsidRPr="00AC58B5">
        <w:rPr>
          <w:sz w:val="20"/>
          <w:szCs w:val="20"/>
        </w:rPr>
        <w:t xml:space="preserve"> SPP said they </w:t>
      </w:r>
      <w:r w:rsidRPr="00643FEC">
        <w:rPr>
          <w:sz w:val="20"/>
          <w:szCs w:val="20"/>
        </w:rPr>
        <w:t>fel</w:t>
      </w:r>
      <w:r>
        <w:rPr>
          <w:sz w:val="20"/>
          <w:szCs w:val="20"/>
        </w:rPr>
        <w:t>t</w:t>
      </w:r>
      <w:r w:rsidRPr="00643FEC">
        <w:rPr>
          <w:sz w:val="20"/>
          <w:szCs w:val="20"/>
        </w:rPr>
        <w:t xml:space="preserve"> the length of the surveys and the time needed to complete each one was reasonable</w:t>
      </w:r>
      <w:r w:rsidRPr="00AC58B5">
        <w:rPr>
          <w:sz w:val="20"/>
          <w:szCs w:val="20"/>
        </w:rPr>
        <w:t xml:space="preserve">. </w:t>
      </w:r>
      <w:r>
        <w:rPr>
          <w:sz w:val="20"/>
          <w:szCs w:val="20"/>
        </w:rPr>
        <w:t>Seventy-eight percent</w:t>
      </w:r>
      <w:r w:rsidRPr="00AC58B5">
        <w:rPr>
          <w:sz w:val="20"/>
          <w:szCs w:val="20"/>
        </w:rPr>
        <w:t xml:space="preserve"> reported that the impact on policy was an important reason they participated. </w:t>
      </w:r>
    </w:p>
    <w:p w:rsidR="001847DE" w:rsidRPr="00AC58B5" w:rsidP="001847DE" w14:paraId="07B7E9A5" w14:textId="33E2EF7A">
      <w:pPr>
        <w:spacing w:after="160" w:line="259" w:lineRule="auto"/>
        <w:rPr>
          <w:sz w:val="20"/>
          <w:szCs w:val="20"/>
        </w:rPr>
      </w:pPr>
      <w:r w:rsidRPr="00AC58B5">
        <w:rPr>
          <w:color w:val="000000"/>
          <w:sz w:val="20"/>
          <w:szCs w:val="20"/>
        </w:rPr>
        <w:t xml:space="preserve">The Census Bureau is collecting the data on behalf of the National Center for Education Statistics. </w:t>
      </w:r>
      <w:r w:rsidRPr="00AC58B5">
        <w:rPr>
          <w:color w:val="000000"/>
          <w:sz w:val="20"/>
          <w:szCs w:val="20"/>
        </w:rPr>
        <w:t>To learn more about the 202</w:t>
      </w:r>
      <w:r w:rsidRPr="00AC58B5" w:rsidR="00205E70">
        <w:rPr>
          <w:color w:val="000000"/>
          <w:sz w:val="20"/>
          <w:szCs w:val="20"/>
        </w:rPr>
        <w:t>5</w:t>
      </w:r>
      <w:r w:rsidRPr="00AC58B5">
        <w:rPr>
          <w:color w:val="000000"/>
          <w:sz w:val="20"/>
          <w:szCs w:val="20"/>
        </w:rPr>
        <w:t>-2</w:t>
      </w:r>
      <w:r w:rsidRPr="00AC58B5" w:rsidR="00205E70">
        <w:rPr>
          <w:color w:val="000000"/>
          <w:sz w:val="20"/>
          <w:szCs w:val="20"/>
        </w:rPr>
        <w:t>6</w:t>
      </w:r>
      <w:r w:rsidRPr="00AC58B5">
        <w:rPr>
          <w:color w:val="000000"/>
          <w:sz w:val="20"/>
          <w:szCs w:val="20"/>
        </w:rPr>
        <w:t xml:space="preserve"> SPP, visit </w:t>
      </w:r>
      <w:hyperlink r:id="rId13" w:history="1">
        <w:r w:rsidRPr="00AC58B5">
          <w:rPr>
            <w:color w:val="0000FF"/>
            <w:sz w:val="20"/>
            <w:szCs w:val="20"/>
            <w:u w:val="single"/>
          </w:rPr>
          <w:t>www.census.gov/schoolpulse</w:t>
        </w:r>
      </w:hyperlink>
      <w:r w:rsidRPr="00AC58B5">
        <w:rPr>
          <w:color w:val="0000FF"/>
          <w:sz w:val="20"/>
          <w:szCs w:val="20"/>
          <w:u w:val="single"/>
        </w:rPr>
        <w:t xml:space="preserve">. </w:t>
      </w:r>
      <w:r w:rsidRPr="00AC58B5">
        <w:rPr>
          <w:color w:val="000000"/>
          <w:sz w:val="20"/>
          <w:szCs w:val="20"/>
        </w:rPr>
        <w:t xml:space="preserve">If you have questions or need assistance, you may also email </w:t>
      </w:r>
      <w:hyperlink r:id="rId7" w:history="1">
        <w:r w:rsidRPr="00AC58B5">
          <w:rPr>
            <w:color w:val="0000FF"/>
            <w:sz w:val="20"/>
            <w:szCs w:val="20"/>
            <w:u w:val="single"/>
          </w:rPr>
          <w:t>addp.school.pulse.panel@census.gov</w:t>
        </w:r>
      </w:hyperlink>
      <w:r w:rsidRPr="00AC58B5">
        <w:rPr>
          <w:color w:val="000000"/>
          <w:sz w:val="20"/>
          <w:szCs w:val="20"/>
        </w:rPr>
        <w:t xml:space="preserve">. </w:t>
      </w:r>
      <w:r w:rsidRPr="00AC58B5">
        <w:rPr>
          <w:sz w:val="20"/>
          <w:szCs w:val="20"/>
        </w:rPr>
        <w:t>We look forward to your participation in the 202</w:t>
      </w:r>
      <w:r w:rsidRPr="00AC58B5" w:rsidR="00205E70">
        <w:rPr>
          <w:sz w:val="20"/>
          <w:szCs w:val="20"/>
        </w:rPr>
        <w:t>5</w:t>
      </w:r>
      <w:r w:rsidRPr="00AC58B5">
        <w:rPr>
          <w:sz w:val="20"/>
          <w:szCs w:val="20"/>
        </w:rPr>
        <w:t>-2</w:t>
      </w:r>
      <w:r w:rsidRPr="00AC58B5" w:rsidR="00205E70">
        <w:rPr>
          <w:sz w:val="20"/>
          <w:szCs w:val="20"/>
        </w:rPr>
        <w:t>6</w:t>
      </w:r>
      <w:r w:rsidRPr="00AC58B5">
        <w:rPr>
          <w:sz w:val="20"/>
          <w:szCs w:val="20"/>
        </w:rPr>
        <w:t xml:space="preserve"> School Pulse Panel! </w:t>
      </w:r>
    </w:p>
    <w:p w:rsidR="001847DE" w:rsidRPr="00AC58B5" w:rsidP="001847DE" w14:paraId="358B224E" w14:textId="77777777">
      <w:pPr>
        <w:rPr>
          <w:sz w:val="20"/>
          <w:szCs w:val="20"/>
        </w:rPr>
      </w:pPr>
      <w:r w:rsidRPr="00AC58B5">
        <w:rPr>
          <w:sz w:val="20"/>
          <w:szCs w:val="20"/>
        </w:rPr>
        <w:t>Sincerely,</w:t>
      </w:r>
    </w:p>
    <w:p w:rsidR="001847DE" w:rsidP="001847DE" w14:paraId="35AFC920" w14:textId="77777777">
      <w:pPr>
        <w:rPr>
          <w:sz w:val="20"/>
          <w:szCs w:val="20"/>
        </w:rPr>
      </w:pPr>
    </w:p>
    <w:p w:rsidR="00AC58B5" w:rsidRPr="00AC58B5" w:rsidP="001847DE" w14:paraId="6D8EF22D" w14:textId="77777777">
      <w:pPr>
        <w:rPr>
          <w:sz w:val="20"/>
          <w:szCs w:val="20"/>
        </w:rPr>
      </w:pPr>
    </w:p>
    <w:p w:rsidR="001847DE" w:rsidRPr="00AC58B5" w:rsidP="001847DE" w14:paraId="33C3B2B5" w14:textId="77777777">
      <w:pPr>
        <w:rPr>
          <w:color w:val="000000"/>
          <w:sz w:val="20"/>
          <w:szCs w:val="20"/>
        </w:rPr>
      </w:pPr>
      <w:r w:rsidRPr="00AC58B5">
        <w:rPr>
          <w:color w:val="000000"/>
          <w:sz w:val="20"/>
          <w:szCs w:val="20"/>
        </w:rPr>
        <w:t>Peggy G. Carr, Ph.D.</w:t>
      </w:r>
      <w:r w:rsidRPr="00AC58B5">
        <w:rPr>
          <w:color w:val="000000"/>
          <w:sz w:val="20"/>
          <w:szCs w:val="20"/>
        </w:rPr>
        <w:br/>
        <w:t>Commissioner</w:t>
      </w:r>
    </w:p>
    <w:p w:rsidR="001847DE" w:rsidRPr="001847DE" w:rsidP="001847DE" w14:paraId="75AB9AAC" w14:textId="77777777">
      <w:pPr>
        <w:rPr>
          <w:color w:val="000000"/>
          <w:sz w:val="20"/>
          <w:szCs w:val="20"/>
        </w:rPr>
      </w:pPr>
      <w:r w:rsidRPr="00AC58B5">
        <w:rPr>
          <w:color w:val="000000"/>
          <w:sz w:val="20"/>
          <w:szCs w:val="20"/>
        </w:rPr>
        <w:t>National Center for Education Statistics (NCES)</w:t>
      </w:r>
      <w:r w:rsidRPr="00AC58B5">
        <w:rPr>
          <w:color w:val="000000"/>
          <w:sz w:val="20"/>
          <w:szCs w:val="20"/>
        </w:rPr>
        <w:br/>
        <w:t>U.S. Department of Education</w:t>
      </w:r>
      <w:bookmarkEnd w:id="70"/>
    </w:p>
    <w:bookmarkEnd w:id="67"/>
    <w:bookmarkEnd w:id="71"/>
    <w:p w:rsidR="001847DE" w:rsidP="001847DE" w14:paraId="5AB7E1D0" w14:textId="77777777">
      <w:pPr>
        <w:spacing w:after="120"/>
        <w:rPr>
          <w:b/>
          <w:bCs/>
          <w:sz w:val="18"/>
          <w:szCs w:val="18"/>
        </w:rPr>
      </w:pPr>
    </w:p>
    <w:p w:rsidR="00474F74" w:rsidP="001847DE" w14:paraId="423E4F9A" w14:textId="77777777">
      <w:pPr>
        <w:spacing w:after="120"/>
        <w:rPr>
          <w:b/>
          <w:bCs/>
          <w:sz w:val="18"/>
          <w:szCs w:val="18"/>
        </w:rPr>
      </w:pPr>
    </w:p>
    <w:p w:rsidR="00474F74" w:rsidP="00474F74" w14:paraId="6FEA9672" w14:textId="7EA49BF1">
      <w:pPr>
        <w:rPr>
          <w:color w:val="000000"/>
          <w:sz w:val="20"/>
          <w:szCs w:val="20"/>
        </w:rPr>
      </w:pPr>
      <w:r>
        <w:rPr>
          <w:color w:val="000000"/>
          <w:sz w:val="20"/>
          <w:szCs w:val="20"/>
        </w:rPr>
        <w:t xml:space="preserve">[Insert </w:t>
      </w:r>
      <w:r w:rsidRPr="00474F74">
        <w:rPr>
          <w:color w:val="000000"/>
          <w:sz w:val="20"/>
          <w:szCs w:val="20"/>
        </w:rPr>
        <w:t>School Pulse Panel Frequently Asked Questions (FAQs) for Schools</w:t>
      </w:r>
      <w:r>
        <w:rPr>
          <w:color w:val="000000"/>
          <w:sz w:val="20"/>
          <w:szCs w:val="20"/>
        </w:rPr>
        <w:t>]</w:t>
      </w:r>
    </w:p>
    <w:p w:rsidR="00474F74" w:rsidP="001847DE" w14:paraId="0F647B16" w14:textId="77777777">
      <w:pPr>
        <w:spacing w:after="120"/>
        <w:rPr>
          <w:b/>
          <w:bCs/>
          <w:sz w:val="18"/>
          <w:szCs w:val="18"/>
        </w:rPr>
      </w:pPr>
    </w:p>
    <w:p w:rsidR="007F76E5" w:rsidP="00474F74" w14:paraId="326DB4EA" w14:textId="430445E5">
      <w:pPr>
        <w:spacing w:after="200" w:line="276" w:lineRule="auto"/>
        <w:rPr>
          <w:rFonts w:eastAsia="Times New Roman"/>
          <w:b/>
          <w:bCs/>
          <w:sz w:val="28"/>
          <w:szCs w:val="28"/>
        </w:rPr>
      </w:pPr>
    </w:p>
    <w:p w:rsidR="00474F74" w14:paraId="2445BF73" w14:textId="77777777">
      <w:pPr>
        <w:spacing w:after="200" w:line="276" w:lineRule="auto"/>
        <w:rPr>
          <w:rFonts w:eastAsia="Times New Roman"/>
          <w:b/>
          <w:bCs/>
          <w:sz w:val="28"/>
          <w:szCs w:val="28"/>
        </w:rPr>
      </w:pPr>
      <w:bookmarkStart w:id="73" w:name="_Hlk180559057"/>
      <w:r>
        <w:br w:type="page"/>
      </w:r>
    </w:p>
    <w:p w:rsidR="001847DE" w:rsidRPr="001847DE" w:rsidP="00D67892" w14:paraId="2573E377" w14:textId="4E2095B1">
      <w:pPr>
        <w:pStyle w:val="Heading2"/>
      </w:pPr>
      <w:bookmarkStart w:id="74" w:name="_Toc182388055"/>
      <w:r w:rsidRPr="001847DE">
        <w:t>July 202</w:t>
      </w:r>
      <w:r w:rsidR="002D6B58">
        <w:t>5</w:t>
      </w:r>
      <w:r w:rsidRPr="001847DE">
        <w:t xml:space="preserve"> Screener Initial Email</w:t>
      </w:r>
      <w:bookmarkEnd w:id="74"/>
      <w:r w:rsidRPr="001847DE">
        <w:t xml:space="preserve"> </w:t>
      </w:r>
    </w:p>
    <w:p w:rsidR="0056591A" w:rsidRPr="00973492" w:rsidP="0056591A" w14:paraId="26B70A4A" w14:textId="531B7C74">
      <w:pPr>
        <w:rPr>
          <w:i/>
          <w:iCs/>
        </w:rPr>
      </w:pPr>
      <w:r w:rsidRPr="00973492">
        <w:rPr>
          <w:i/>
          <w:iCs/>
        </w:rPr>
        <w:t xml:space="preserve">Note: </w:t>
      </w:r>
      <w:r w:rsidR="008E1106">
        <w:rPr>
          <w:i/>
          <w:iCs/>
        </w:rPr>
        <w:t>T</w:t>
      </w:r>
      <w:r w:rsidRPr="00973492">
        <w:rPr>
          <w:i/>
          <w:iCs/>
        </w:rPr>
        <w:t xml:space="preserve">ext in brackets </w:t>
      </w:r>
      <w:r w:rsidRPr="0056591A">
        <w:rPr>
          <w:i/>
          <w:iCs/>
        </w:rPr>
        <w:t>is</w:t>
      </w:r>
      <w:r w:rsidRPr="00973492">
        <w:rPr>
          <w:i/>
          <w:iCs/>
        </w:rPr>
        <w:t xml:space="preserve"> either </w:t>
      </w:r>
      <w:r>
        <w:rPr>
          <w:i/>
          <w:iCs/>
        </w:rPr>
        <w:t xml:space="preserve">a </w:t>
      </w:r>
      <w:r w:rsidRPr="00973492">
        <w:rPr>
          <w:i/>
          <w:iCs/>
        </w:rPr>
        <w:t>placeholder for custom text or are only sent to schools in districts that permit reimbursement.</w:t>
      </w:r>
    </w:p>
    <w:p w:rsidR="00AC58B5" w:rsidP="001847DE" w14:paraId="566BE0C0" w14:textId="77777777">
      <w:pPr>
        <w:spacing w:after="160" w:line="259" w:lineRule="auto"/>
        <w:rPr>
          <w:b/>
          <w:bCs/>
          <w:sz w:val="20"/>
          <w:szCs w:val="20"/>
        </w:rPr>
      </w:pPr>
    </w:p>
    <w:p w:rsidR="001847DE" w:rsidP="001847DE" w14:paraId="69EA1F79" w14:textId="7DD78523">
      <w:pPr>
        <w:spacing w:after="160" w:line="259" w:lineRule="auto"/>
        <w:rPr>
          <w:b/>
          <w:bCs/>
          <w:sz w:val="20"/>
          <w:szCs w:val="20"/>
        </w:rPr>
      </w:pPr>
      <w:r w:rsidRPr="00AC58B5">
        <w:rPr>
          <w:b/>
          <w:bCs/>
          <w:sz w:val="20"/>
          <w:szCs w:val="20"/>
        </w:rPr>
        <w:t>Subject line: 202</w:t>
      </w:r>
      <w:r w:rsidRPr="00AC58B5" w:rsidR="002D6B58">
        <w:rPr>
          <w:b/>
          <w:bCs/>
          <w:sz w:val="20"/>
          <w:szCs w:val="20"/>
        </w:rPr>
        <w:t>5</w:t>
      </w:r>
      <w:r w:rsidRPr="00AC58B5">
        <w:rPr>
          <w:b/>
          <w:bCs/>
          <w:sz w:val="20"/>
          <w:szCs w:val="20"/>
        </w:rPr>
        <w:t>-2</w:t>
      </w:r>
      <w:r w:rsidRPr="00AC58B5" w:rsidR="002D6B58">
        <w:rPr>
          <w:b/>
          <w:bCs/>
          <w:sz w:val="20"/>
          <w:szCs w:val="20"/>
        </w:rPr>
        <w:t>6</w:t>
      </w:r>
      <w:r w:rsidRPr="00AC58B5">
        <w:rPr>
          <w:b/>
          <w:bCs/>
          <w:sz w:val="20"/>
          <w:szCs w:val="20"/>
        </w:rPr>
        <w:t xml:space="preserve"> School Pulse Panel: Screener Survey Invitation</w:t>
      </w:r>
    </w:p>
    <w:p w:rsidR="00DE2F39" w:rsidRPr="00AC58B5" w:rsidP="001847DE" w14:paraId="255A22D3" w14:textId="32F49883">
      <w:pPr>
        <w:spacing w:after="160" w:line="259" w:lineRule="auto"/>
        <w:rPr>
          <w:b/>
          <w:bCs/>
          <w:sz w:val="20"/>
          <w:szCs w:val="20"/>
        </w:rPr>
      </w:pPr>
      <w:r w:rsidRPr="00AC58B5">
        <w:rPr>
          <w:color w:val="000000"/>
          <w:sz w:val="20"/>
          <w:szCs w:val="20"/>
        </w:rPr>
        <w:t>Dear [POSITION] of [SCHOOL_NAME]:</w:t>
      </w:r>
    </w:p>
    <w:p w:rsidR="007F76E5" w:rsidP="001847DE" w14:paraId="536F87FB" w14:textId="3B66DA84">
      <w:pPr>
        <w:spacing w:after="160" w:line="259" w:lineRule="auto"/>
        <w:rPr>
          <w:sz w:val="20"/>
          <w:szCs w:val="20"/>
        </w:rPr>
      </w:pPr>
      <w:r w:rsidRPr="00AC58B5">
        <w:rPr>
          <w:sz w:val="20"/>
          <w:szCs w:val="20"/>
        </w:rPr>
        <w:t>The National Center for Education Statistics, part of the U.S. Department of Education’s Institute of Education Sciences, is asking you to participate in the 202</w:t>
      </w:r>
      <w:r w:rsidRPr="00AC58B5" w:rsidR="002D6B58">
        <w:rPr>
          <w:sz w:val="20"/>
          <w:szCs w:val="20"/>
        </w:rPr>
        <w:t>5</w:t>
      </w:r>
      <w:r w:rsidRPr="00AC58B5">
        <w:rPr>
          <w:sz w:val="20"/>
          <w:szCs w:val="20"/>
        </w:rPr>
        <w:t>-2</w:t>
      </w:r>
      <w:r w:rsidRPr="00AC58B5" w:rsidR="002D6B58">
        <w:rPr>
          <w:sz w:val="20"/>
          <w:szCs w:val="20"/>
        </w:rPr>
        <w:t>6</w:t>
      </w:r>
      <w:r w:rsidRPr="00AC58B5">
        <w:rPr>
          <w:sz w:val="20"/>
          <w:szCs w:val="20"/>
        </w:rPr>
        <w:t xml:space="preserve"> School Pulse Panel </w:t>
      </w:r>
      <w:r w:rsidR="00296F72">
        <w:rPr>
          <w:sz w:val="20"/>
          <w:szCs w:val="20"/>
        </w:rPr>
        <w:t xml:space="preserve">(SPP) </w:t>
      </w:r>
      <w:r w:rsidRPr="00AC58B5">
        <w:rPr>
          <w:sz w:val="20"/>
          <w:szCs w:val="20"/>
        </w:rPr>
        <w:t>survey. The 202</w:t>
      </w:r>
      <w:r w:rsidRPr="00AC58B5" w:rsidR="002D6B58">
        <w:rPr>
          <w:sz w:val="20"/>
          <w:szCs w:val="20"/>
        </w:rPr>
        <w:t>5</w:t>
      </w:r>
      <w:r w:rsidRPr="00AC58B5">
        <w:rPr>
          <w:sz w:val="20"/>
          <w:szCs w:val="20"/>
        </w:rPr>
        <w:t>-2</w:t>
      </w:r>
      <w:r w:rsidRPr="00AC58B5" w:rsidR="002D6B58">
        <w:rPr>
          <w:sz w:val="20"/>
          <w:szCs w:val="20"/>
        </w:rPr>
        <w:t>6</w:t>
      </w:r>
      <w:r w:rsidRPr="00AC58B5">
        <w:rPr>
          <w:sz w:val="20"/>
          <w:szCs w:val="20"/>
        </w:rPr>
        <w:t xml:space="preserve"> </w:t>
      </w:r>
      <w:r w:rsidR="00296F72">
        <w:rPr>
          <w:sz w:val="20"/>
          <w:szCs w:val="20"/>
        </w:rPr>
        <w:t xml:space="preserve">SPP </w:t>
      </w:r>
      <w:r w:rsidRPr="00AC58B5">
        <w:rPr>
          <w:sz w:val="20"/>
          <w:szCs w:val="20"/>
        </w:rPr>
        <w:t xml:space="preserve">is a unique opportunity to provide your school’s perspective directly to the Department on a range of high-priority, education-related topics. </w:t>
      </w:r>
    </w:p>
    <w:p w:rsidR="00A8737B" w:rsidP="007F76E5" w14:paraId="7F3A89A8" w14:textId="20094B52">
      <w:pPr>
        <w:spacing w:after="160" w:line="259" w:lineRule="auto"/>
        <w:rPr>
          <w:sz w:val="20"/>
          <w:szCs w:val="20"/>
        </w:rPr>
      </w:pPr>
      <w:r>
        <w:rPr>
          <w:sz w:val="20"/>
          <w:szCs w:val="20"/>
        </w:rPr>
        <w:t xml:space="preserve">Beginning in August </w:t>
      </w:r>
      <w:r w:rsidR="006F001F">
        <w:rPr>
          <w:sz w:val="20"/>
          <w:szCs w:val="20"/>
        </w:rPr>
        <w:t xml:space="preserve">2025 </w:t>
      </w:r>
      <w:r>
        <w:rPr>
          <w:sz w:val="20"/>
          <w:szCs w:val="20"/>
        </w:rPr>
        <w:t xml:space="preserve">and </w:t>
      </w:r>
      <w:r w:rsidR="006F001F">
        <w:rPr>
          <w:sz w:val="20"/>
          <w:szCs w:val="20"/>
        </w:rPr>
        <w:t xml:space="preserve">continuing monthly </w:t>
      </w:r>
      <w:r>
        <w:rPr>
          <w:sz w:val="20"/>
          <w:szCs w:val="20"/>
        </w:rPr>
        <w:t>through June 202</w:t>
      </w:r>
      <w:r w:rsidR="00DF4D76">
        <w:rPr>
          <w:sz w:val="20"/>
          <w:szCs w:val="20"/>
        </w:rPr>
        <w:t>6</w:t>
      </w:r>
      <w:r>
        <w:rPr>
          <w:sz w:val="20"/>
          <w:szCs w:val="20"/>
        </w:rPr>
        <w:t xml:space="preserve">, </w:t>
      </w:r>
      <w:r w:rsidRPr="00AC58B5">
        <w:rPr>
          <w:sz w:val="20"/>
          <w:szCs w:val="20"/>
        </w:rPr>
        <w:t>your school will receive an invitation to complete a</w:t>
      </w:r>
      <w:r w:rsidR="006F001F">
        <w:rPr>
          <w:sz w:val="20"/>
          <w:szCs w:val="20"/>
        </w:rPr>
        <w:t xml:space="preserve"> short</w:t>
      </w:r>
      <w:r w:rsidRPr="00AC58B5">
        <w:rPr>
          <w:sz w:val="20"/>
          <w:szCs w:val="20"/>
        </w:rPr>
        <w:t xml:space="preserve"> online survey. </w:t>
      </w:r>
      <w:r w:rsidR="006F001F">
        <w:rPr>
          <w:sz w:val="20"/>
          <w:szCs w:val="20"/>
        </w:rPr>
        <w:t>[</w:t>
      </w:r>
      <w:r w:rsidRPr="00AC58B5">
        <w:rPr>
          <w:sz w:val="20"/>
          <w:szCs w:val="20"/>
        </w:rPr>
        <w:t>To thank you for your time and effort in completing the survey, your school will receive $200 for each completed survey you submit.</w:t>
      </w:r>
      <w:r w:rsidR="008E1106">
        <w:rPr>
          <w:sz w:val="20"/>
          <w:szCs w:val="20"/>
        </w:rPr>
        <w:t>]</w:t>
      </w:r>
      <w:r w:rsidRPr="00AC58B5">
        <w:rPr>
          <w:sz w:val="20"/>
          <w:szCs w:val="20"/>
        </w:rPr>
        <w:t xml:space="preserve"> </w:t>
      </w:r>
    </w:p>
    <w:p w:rsidR="007F76E5" w:rsidRPr="007D0425" w:rsidP="007F76E5" w14:paraId="48FA7C75" w14:textId="219EFFB6">
      <w:pPr>
        <w:spacing w:after="160" w:line="259" w:lineRule="auto"/>
        <w:rPr>
          <w:szCs w:val="24"/>
        </w:rPr>
      </w:pPr>
      <w:r>
        <w:rPr>
          <w:b/>
          <w:bCs/>
          <w:szCs w:val="24"/>
        </w:rPr>
        <w:t>[</w:t>
      </w:r>
      <w:r w:rsidRPr="007D0425">
        <w:rPr>
          <w:b/>
          <w:bCs/>
          <w:szCs w:val="24"/>
        </w:rPr>
        <w:t>Your school can receive up to $2,200 over the course of the 2025-26 school year by participating.</w:t>
      </w:r>
      <w:r w:rsidRPr="007D0425" w:rsidR="002719F7">
        <w:rPr>
          <w:b/>
          <w:bCs/>
          <w:szCs w:val="24"/>
        </w:rPr>
        <w:t>]</w:t>
      </w:r>
    </w:p>
    <w:p w:rsidR="007F76E5" w:rsidP="007F76E5" w14:paraId="4C856919" w14:textId="3A2EE22E">
      <w:pPr>
        <w:spacing w:after="160" w:line="259" w:lineRule="auto"/>
        <w:rPr>
          <w:sz w:val="20"/>
          <w:szCs w:val="20"/>
        </w:rPr>
      </w:pPr>
      <w:r>
        <w:rPr>
          <w:sz w:val="20"/>
          <w:szCs w:val="20"/>
        </w:rPr>
        <w:t>Monthly online surveys take approximately 30 minutes and may be completed by the principal or someone designated by the principal</w:t>
      </w:r>
      <w:r w:rsidRPr="00AC58B5">
        <w:rPr>
          <w:sz w:val="20"/>
          <w:szCs w:val="20"/>
        </w:rPr>
        <w:t>.</w:t>
      </w:r>
      <w:r>
        <w:rPr>
          <w:sz w:val="20"/>
          <w:szCs w:val="20"/>
        </w:rPr>
        <w:t xml:space="preserve"> To prepare </w:t>
      </w:r>
      <w:r w:rsidRPr="00AC58B5">
        <w:rPr>
          <w:sz w:val="20"/>
          <w:szCs w:val="20"/>
        </w:rPr>
        <w:t xml:space="preserve">for the </w:t>
      </w:r>
      <w:r w:rsidR="00284246">
        <w:rPr>
          <w:sz w:val="20"/>
          <w:szCs w:val="20"/>
        </w:rPr>
        <w:t>2025-26</w:t>
      </w:r>
      <w:r w:rsidRPr="00AC58B5">
        <w:rPr>
          <w:sz w:val="20"/>
          <w:szCs w:val="20"/>
        </w:rPr>
        <w:t xml:space="preserve"> </w:t>
      </w:r>
      <w:r>
        <w:rPr>
          <w:sz w:val="20"/>
          <w:szCs w:val="20"/>
        </w:rPr>
        <w:t>SPP</w:t>
      </w:r>
      <w:r>
        <w:rPr>
          <w:sz w:val="20"/>
          <w:szCs w:val="20"/>
        </w:rPr>
        <w:t xml:space="preserve">, </w:t>
      </w:r>
      <w:r w:rsidRPr="007D0425">
        <w:rPr>
          <w:b/>
          <w:bCs/>
          <w:sz w:val="20"/>
          <w:szCs w:val="20"/>
        </w:rPr>
        <w:t>please confirm</w:t>
      </w:r>
      <w:r>
        <w:rPr>
          <w:sz w:val="20"/>
          <w:szCs w:val="20"/>
        </w:rPr>
        <w:t xml:space="preserve"> </w:t>
      </w:r>
      <w:r w:rsidRPr="00AC58B5">
        <w:rPr>
          <w:b/>
          <w:bCs/>
          <w:sz w:val="20"/>
          <w:szCs w:val="20"/>
        </w:rPr>
        <w:t>your school</w:t>
      </w:r>
      <w:r>
        <w:rPr>
          <w:b/>
          <w:bCs/>
          <w:sz w:val="20"/>
          <w:szCs w:val="20"/>
        </w:rPr>
        <w:t>’s contact information</w:t>
      </w:r>
      <w:r w:rsidRPr="00AC58B5">
        <w:rPr>
          <w:b/>
          <w:bCs/>
          <w:sz w:val="20"/>
          <w:szCs w:val="20"/>
        </w:rPr>
        <w:t xml:space="preserve"> </w:t>
      </w:r>
      <w:r w:rsidRPr="00AC58B5">
        <w:rPr>
          <w:b/>
          <w:bCs/>
          <w:color w:val="000000"/>
          <w:sz w:val="20"/>
          <w:szCs w:val="20"/>
        </w:rPr>
        <w:t xml:space="preserve">by </w:t>
      </w:r>
      <w:r w:rsidR="007C64FE">
        <w:rPr>
          <w:b/>
          <w:bCs/>
          <w:color w:val="000000"/>
          <w:sz w:val="20"/>
          <w:szCs w:val="20"/>
        </w:rPr>
        <w:t>[</w:t>
      </w:r>
      <w:r w:rsidRPr="00AC58B5" w:rsidR="008E1106">
        <w:rPr>
          <w:b/>
          <w:bCs/>
          <w:color w:val="000000"/>
          <w:sz w:val="20"/>
          <w:szCs w:val="20"/>
        </w:rPr>
        <w:t>Friday, July 25, 2025</w:t>
      </w:r>
      <w:r w:rsidR="007C64FE">
        <w:rPr>
          <w:b/>
          <w:bCs/>
          <w:color w:val="000000"/>
          <w:sz w:val="20"/>
          <w:szCs w:val="20"/>
        </w:rPr>
        <w:t>]</w:t>
      </w:r>
      <w:r>
        <w:rPr>
          <w:b/>
          <w:bCs/>
          <w:color w:val="000000"/>
          <w:sz w:val="20"/>
          <w:szCs w:val="20"/>
        </w:rPr>
        <w:t>,</w:t>
      </w:r>
      <w:r w:rsidRPr="00AC58B5">
        <w:rPr>
          <w:b/>
          <w:bCs/>
          <w:sz w:val="20"/>
          <w:szCs w:val="20"/>
        </w:rPr>
        <w:t xml:space="preserve"> by visiting the following link and entering the User ID listed below. </w:t>
      </w:r>
      <w:r w:rsidRPr="00973492">
        <w:rPr>
          <w:sz w:val="20"/>
          <w:szCs w:val="20"/>
        </w:rPr>
        <w:t>Confirmation takes approximately 5 minutes.</w:t>
      </w:r>
      <w:r>
        <w:rPr>
          <w:b/>
          <w:bCs/>
          <w:sz w:val="20"/>
          <w:szCs w:val="20"/>
        </w:rPr>
        <w:t xml:space="preserve"> </w:t>
      </w:r>
      <w:r w:rsidRPr="00AC58B5">
        <w:rPr>
          <w:sz w:val="20"/>
          <w:szCs w:val="20"/>
        </w:rPr>
        <w:t xml:space="preserve">You may also call </w:t>
      </w:r>
      <w:r w:rsidRPr="00BE3D9A" w:rsidR="00BE3D9A">
        <w:rPr>
          <w:color w:val="000000"/>
          <w:sz w:val="20"/>
          <w:szCs w:val="20"/>
        </w:rPr>
        <w:t>1-800-841-2432</w:t>
      </w:r>
      <w:r w:rsidR="008E1106">
        <w:rPr>
          <w:color w:val="000000"/>
          <w:sz w:val="20"/>
          <w:szCs w:val="20"/>
        </w:rPr>
        <w:t xml:space="preserve"> </w:t>
      </w:r>
      <w:r w:rsidRPr="00AC58B5" w:rsidR="00DC6FEE">
        <w:rPr>
          <w:color w:val="000000"/>
          <w:sz w:val="20"/>
          <w:szCs w:val="20"/>
        </w:rPr>
        <w:t xml:space="preserve">or email </w:t>
      </w:r>
      <w:hyperlink r:id="rId7" w:history="1">
        <w:r w:rsidRPr="00AC58B5" w:rsidR="00DC6FEE">
          <w:rPr>
            <w:color w:val="0000FF"/>
            <w:sz w:val="20"/>
            <w:szCs w:val="20"/>
            <w:u w:val="single"/>
          </w:rPr>
          <w:t>addp.school.pulse.panel@census.gov</w:t>
        </w:r>
      </w:hyperlink>
      <w:r w:rsidR="00DC6FEE">
        <w:rPr>
          <w:color w:val="0000FF"/>
          <w:sz w:val="20"/>
          <w:szCs w:val="20"/>
          <w:u w:val="single"/>
        </w:rPr>
        <w:t xml:space="preserve"> </w:t>
      </w:r>
      <w:r w:rsidRPr="00AC58B5">
        <w:rPr>
          <w:sz w:val="20"/>
          <w:szCs w:val="20"/>
        </w:rPr>
        <w:t xml:space="preserve">to provide this information. </w:t>
      </w:r>
    </w:p>
    <w:p w:rsidR="001847DE" w:rsidRPr="007D0425" w:rsidP="001847DE" w14:paraId="6C18781B" w14:textId="77777777">
      <w:pPr>
        <w:spacing w:after="160" w:line="259" w:lineRule="auto"/>
        <w:rPr>
          <w:sz w:val="28"/>
          <w:szCs w:val="28"/>
        </w:rPr>
      </w:pPr>
      <w:r w:rsidRPr="007D0425">
        <w:rPr>
          <w:sz w:val="28"/>
          <w:szCs w:val="28"/>
        </w:rPr>
        <w:t xml:space="preserve">       [URL]</w:t>
      </w:r>
    </w:p>
    <w:p w:rsidR="001847DE" w:rsidRPr="007D0425" w:rsidP="001847DE" w14:paraId="01C498ED" w14:textId="77777777">
      <w:pPr>
        <w:spacing w:after="160" w:line="259" w:lineRule="auto"/>
        <w:rPr>
          <w:sz w:val="28"/>
          <w:szCs w:val="28"/>
        </w:rPr>
      </w:pPr>
      <w:r w:rsidRPr="007D0425">
        <w:rPr>
          <w:sz w:val="28"/>
          <w:szCs w:val="28"/>
        </w:rPr>
        <w:t xml:space="preserve">       User ID: </w:t>
      </w:r>
      <w:r w:rsidRPr="007D0425">
        <w:rPr>
          <w:rFonts w:eastAsia="Times New Roman"/>
          <w:color w:val="4472C4"/>
          <w:sz w:val="28"/>
          <w:szCs w:val="28"/>
        </w:rPr>
        <w:t>[EXTERNALREFERENCE]</w:t>
      </w:r>
    </w:p>
    <w:p w:rsidR="001847DE" w:rsidRPr="00AC58B5" w:rsidP="001847DE" w14:paraId="6E2B6BF9" w14:textId="1DADD3E1">
      <w:pPr>
        <w:spacing w:after="160" w:line="259" w:lineRule="auto"/>
        <w:rPr>
          <w:sz w:val="20"/>
          <w:szCs w:val="20"/>
        </w:rPr>
      </w:pPr>
      <w:bookmarkStart w:id="75" w:name="_Hlk179385848"/>
      <w:r w:rsidRPr="00AC58B5">
        <w:rPr>
          <w:sz w:val="20"/>
          <w:szCs w:val="20"/>
        </w:rPr>
        <w:t xml:space="preserve">The SPP collects </w:t>
      </w:r>
      <w:r w:rsidR="00A8737B">
        <w:rPr>
          <w:sz w:val="20"/>
          <w:szCs w:val="20"/>
        </w:rPr>
        <w:t xml:space="preserve">information on K-12 topics </w:t>
      </w:r>
      <w:r w:rsidRPr="00AC58B5">
        <w:rPr>
          <w:sz w:val="20"/>
          <w:szCs w:val="20"/>
        </w:rPr>
        <w:t>that directly inform federal policy and funding decisions by program offices in the</w:t>
      </w:r>
      <w:r w:rsidR="00C5621B">
        <w:rPr>
          <w:sz w:val="20"/>
          <w:szCs w:val="20"/>
        </w:rPr>
        <w:t xml:space="preserve"> U.S.</w:t>
      </w:r>
      <w:r w:rsidRPr="00AC58B5">
        <w:rPr>
          <w:sz w:val="20"/>
          <w:szCs w:val="20"/>
        </w:rPr>
        <w:t xml:space="preserve"> Department of Education, the White House, other federal agencies, an</w:t>
      </w:r>
      <w:r w:rsidRPr="00AC58B5">
        <w:rPr>
          <w:color w:val="000000"/>
          <w:sz w:val="20"/>
          <w:szCs w:val="20"/>
        </w:rPr>
        <w:t>d Congress</w:t>
      </w:r>
      <w:r w:rsidRPr="00AC58B5">
        <w:rPr>
          <w:sz w:val="20"/>
          <w:szCs w:val="20"/>
        </w:rPr>
        <w:t xml:space="preserve">. </w:t>
      </w:r>
      <w:bookmarkEnd w:id="75"/>
      <w:r w:rsidRPr="00AC58B5">
        <w:rPr>
          <w:sz w:val="20"/>
          <w:szCs w:val="20"/>
        </w:rPr>
        <w:t>Through your participation, the 202</w:t>
      </w:r>
      <w:r w:rsidRPr="00AC58B5" w:rsidR="002D6B58">
        <w:rPr>
          <w:sz w:val="20"/>
          <w:szCs w:val="20"/>
        </w:rPr>
        <w:t>5</w:t>
      </w:r>
      <w:r w:rsidRPr="00AC58B5">
        <w:rPr>
          <w:sz w:val="20"/>
          <w:szCs w:val="20"/>
        </w:rPr>
        <w:t>-2</w:t>
      </w:r>
      <w:r w:rsidRPr="00AC58B5" w:rsidR="002D6B58">
        <w:rPr>
          <w:sz w:val="20"/>
          <w:szCs w:val="20"/>
        </w:rPr>
        <w:t>6</w:t>
      </w:r>
      <w:r w:rsidRPr="00AC58B5">
        <w:rPr>
          <w:sz w:val="20"/>
          <w:szCs w:val="20"/>
        </w:rPr>
        <w:t xml:space="preserve"> </w:t>
      </w:r>
      <w:r w:rsidR="00296F72">
        <w:rPr>
          <w:sz w:val="20"/>
          <w:szCs w:val="20"/>
        </w:rPr>
        <w:t xml:space="preserve">SPP </w:t>
      </w:r>
      <w:r w:rsidRPr="00AC58B5">
        <w:rPr>
          <w:sz w:val="20"/>
          <w:szCs w:val="20"/>
        </w:rPr>
        <w:t>will continue to inform key federal policy decisions. Some highlights from past months include:</w:t>
      </w:r>
    </w:p>
    <w:p w:rsidR="00A8737B" w:rsidRPr="00AC58B5" w:rsidP="00A8737B" w14:paraId="149A8190" w14:textId="3E946F36">
      <w:pPr>
        <w:numPr>
          <w:ilvl w:val="0"/>
          <w:numId w:val="39"/>
        </w:numPr>
        <w:spacing w:before="100" w:beforeAutospacing="1" w:after="100" w:afterAutospacing="1" w:line="259" w:lineRule="auto"/>
        <w:rPr>
          <w:rFonts w:eastAsia="Times New Roman"/>
          <w:color w:val="000000"/>
          <w:sz w:val="20"/>
          <w:szCs w:val="20"/>
        </w:rPr>
      </w:pPr>
      <w:r>
        <w:rPr>
          <w:rFonts w:eastAsia="Times New Roman"/>
          <w:color w:val="000000"/>
          <w:sz w:val="20"/>
          <w:szCs w:val="20"/>
        </w:rPr>
        <w:t>[</w:t>
      </w:r>
      <w:r>
        <w:rPr>
          <w:rFonts w:eastAsia="Times New Roman"/>
          <w:color w:val="000000"/>
          <w:sz w:val="20"/>
          <w:szCs w:val="20"/>
        </w:rPr>
        <w:t xml:space="preserve">During the [2023-24 school year], [48] percent of public schools agreed they were able to </w:t>
      </w:r>
      <w:r w:rsidRPr="00A94863">
        <w:rPr>
          <w:rFonts w:eastAsia="Times New Roman"/>
          <w:i/>
          <w:iCs/>
          <w:color w:val="000000"/>
          <w:sz w:val="20"/>
          <w:szCs w:val="20"/>
        </w:rPr>
        <w:t>effectively provide mental health services</w:t>
      </w:r>
      <w:r>
        <w:rPr>
          <w:rFonts w:eastAsia="Times New Roman"/>
          <w:color w:val="000000"/>
          <w:sz w:val="20"/>
          <w:szCs w:val="20"/>
        </w:rPr>
        <w:t xml:space="preserve"> to all students in need. </w:t>
      </w:r>
    </w:p>
    <w:p w:rsidR="001847DE" w:rsidRPr="00AC58B5" w:rsidP="001847DE" w14:paraId="57C7EA9E" w14:textId="439C8BE2">
      <w:pPr>
        <w:numPr>
          <w:ilvl w:val="0"/>
          <w:numId w:val="39"/>
        </w:numPr>
        <w:spacing w:before="100" w:beforeAutospacing="1" w:after="100" w:afterAutospacing="1" w:line="259" w:lineRule="auto"/>
        <w:rPr>
          <w:rFonts w:eastAsia="Times New Roman"/>
          <w:color w:val="000000"/>
          <w:sz w:val="20"/>
          <w:szCs w:val="20"/>
        </w:rPr>
      </w:pPr>
      <w:r>
        <w:rPr>
          <w:rFonts w:eastAsia="Times New Roman"/>
          <w:color w:val="000000"/>
          <w:sz w:val="20"/>
          <w:szCs w:val="20"/>
        </w:rPr>
        <w:t xml:space="preserve">For the [2023-24 school year], </w:t>
      </w:r>
      <w:r w:rsidRPr="00973492">
        <w:rPr>
          <w:rFonts w:eastAsia="Times New Roman"/>
          <w:i/>
          <w:iCs/>
          <w:color w:val="000000"/>
          <w:sz w:val="20"/>
          <w:szCs w:val="20"/>
        </w:rPr>
        <w:t>average daily attendance</w:t>
      </w:r>
      <w:r>
        <w:rPr>
          <w:rFonts w:eastAsia="Times New Roman"/>
          <w:color w:val="000000"/>
          <w:sz w:val="20"/>
          <w:szCs w:val="20"/>
        </w:rPr>
        <w:t xml:space="preserve"> across public K-12 schools was [90] percent.</w:t>
      </w:r>
      <w:r w:rsidR="00611DFA">
        <w:rPr>
          <w:rFonts w:eastAsia="Times New Roman"/>
          <w:color w:val="000000"/>
          <w:sz w:val="20"/>
          <w:szCs w:val="20"/>
        </w:rPr>
        <w:t>]</w:t>
      </w:r>
      <w:r>
        <w:rPr>
          <w:rFonts w:eastAsia="Times New Roman"/>
          <w:color w:val="000000"/>
          <w:sz w:val="20"/>
          <w:szCs w:val="20"/>
        </w:rPr>
        <w:t xml:space="preserve"> </w:t>
      </w:r>
    </w:p>
    <w:p w:rsidR="00A8737B" w:rsidRPr="00AC58B5" w:rsidP="00A8737B" w14:paraId="21B9D56E" w14:textId="67AF458D">
      <w:pPr>
        <w:spacing w:after="160" w:line="259" w:lineRule="auto"/>
        <w:rPr>
          <w:sz w:val="20"/>
          <w:szCs w:val="20"/>
        </w:rPr>
      </w:pPr>
      <w:r w:rsidRPr="00AC58B5">
        <w:rPr>
          <w:sz w:val="20"/>
          <w:szCs w:val="20"/>
        </w:rPr>
        <w:t>Prior participants said that participation was easy and came with many benefits. Ninety-</w:t>
      </w:r>
      <w:r>
        <w:rPr>
          <w:sz w:val="20"/>
          <w:szCs w:val="20"/>
        </w:rPr>
        <w:t>seven</w:t>
      </w:r>
      <w:r w:rsidRPr="00AC58B5">
        <w:rPr>
          <w:sz w:val="20"/>
          <w:szCs w:val="20"/>
        </w:rPr>
        <w:t xml:space="preserve"> percent of schools that participated in the 202</w:t>
      </w:r>
      <w:r>
        <w:rPr>
          <w:sz w:val="20"/>
          <w:szCs w:val="20"/>
        </w:rPr>
        <w:t>3</w:t>
      </w:r>
      <w:r w:rsidRPr="00AC58B5">
        <w:rPr>
          <w:sz w:val="20"/>
          <w:szCs w:val="20"/>
        </w:rPr>
        <w:t>-2</w:t>
      </w:r>
      <w:r>
        <w:rPr>
          <w:sz w:val="20"/>
          <w:szCs w:val="20"/>
        </w:rPr>
        <w:t>4</w:t>
      </w:r>
      <w:r w:rsidRPr="00AC58B5">
        <w:rPr>
          <w:sz w:val="20"/>
          <w:szCs w:val="20"/>
        </w:rPr>
        <w:t xml:space="preserve"> </w:t>
      </w:r>
      <w:r w:rsidR="00296F72">
        <w:rPr>
          <w:sz w:val="20"/>
          <w:szCs w:val="20"/>
        </w:rPr>
        <w:t>SPP</w:t>
      </w:r>
      <w:r w:rsidRPr="00AC58B5">
        <w:rPr>
          <w:sz w:val="20"/>
          <w:szCs w:val="20"/>
        </w:rPr>
        <w:t xml:space="preserve"> said they </w:t>
      </w:r>
      <w:r w:rsidRPr="00643FEC">
        <w:rPr>
          <w:sz w:val="20"/>
          <w:szCs w:val="20"/>
        </w:rPr>
        <w:t>fel</w:t>
      </w:r>
      <w:r>
        <w:rPr>
          <w:sz w:val="20"/>
          <w:szCs w:val="20"/>
        </w:rPr>
        <w:t>t</w:t>
      </w:r>
      <w:r w:rsidRPr="00643FEC">
        <w:rPr>
          <w:sz w:val="20"/>
          <w:szCs w:val="20"/>
        </w:rPr>
        <w:t xml:space="preserve"> the length of the surveys and the time needed to complete each one was reasonable</w:t>
      </w:r>
      <w:r w:rsidRPr="00AC58B5">
        <w:rPr>
          <w:sz w:val="20"/>
          <w:szCs w:val="20"/>
        </w:rPr>
        <w:t xml:space="preserve">. </w:t>
      </w:r>
      <w:r>
        <w:rPr>
          <w:sz w:val="20"/>
          <w:szCs w:val="20"/>
        </w:rPr>
        <w:t>Seventy-eight percent</w:t>
      </w:r>
      <w:r w:rsidRPr="00AC58B5">
        <w:rPr>
          <w:sz w:val="20"/>
          <w:szCs w:val="20"/>
        </w:rPr>
        <w:t xml:space="preserve"> reported that the impact on policy was an important reason they participated. </w:t>
      </w:r>
    </w:p>
    <w:p w:rsidR="00A8737B" w:rsidRPr="00AC58B5" w:rsidP="00A8737B" w14:paraId="713D8FFC" w14:textId="4AD0777A">
      <w:pPr>
        <w:spacing w:after="160" w:line="259" w:lineRule="auto"/>
        <w:rPr>
          <w:sz w:val="20"/>
          <w:szCs w:val="20"/>
        </w:rPr>
      </w:pPr>
      <w:r w:rsidRPr="00AC58B5">
        <w:rPr>
          <w:color w:val="000000"/>
          <w:sz w:val="20"/>
          <w:szCs w:val="20"/>
        </w:rPr>
        <w:t xml:space="preserve">The Census Bureau is collecting the data on behalf of the National Center for Education Statistics. To learn more about the 2025-26 </w:t>
      </w:r>
      <w:r w:rsidR="00296F72">
        <w:rPr>
          <w:color w:val="000000"/>
          <w:sz w:val="20"/>
          <w:szCs w:val="20"/>
        </w:rPr>
        <w:t>SPP</w:t>
      </w:r>
      <w:r w:rsidRPr="00AC58B5">
        <w:rPr>
          <w:color w:val="000000"/>
          <w:sz w:val="20"/>
          <w:szCs w:val="20"/>
        </w:rPr>
        <w:t xml:space="preserve">, visit </w:t>
      </w:r>
      <w:hyperlink r:id="rId13" w:history="1">
        <w:r w:rsidRPr="00AC58B5">
          <w:rPr>
            <w:color w:val="0000FF"/>
            <w:sz w:val="20"/>
            <w:szCs w:val="20"/>
            <w:u w:val="single"/>
          </w:rPr>
          <w:t>www.census.gov/schoolpulse</w:t>
        </w:r>
      </w:hyperlink>
      <w:r w:rsidRPr="00AC58B5">
        <w:rPr>
          <w:color w:val="0000FF"/>
          <w:sz w:val="20"/>
          <w:szCs w:val="20"/>
          <w:u w:val="single"/>
        </w:rPr>
        <w:t xml:space="preserve">. </w:t>
      </w:r>
      <w:r w:rsidRPr="00AC58B5">
        <w:rPr>
          <w:color w:val="000000"/>
          <w:sz w:val="20"/>
          <w:szCs w:val="20"/>
        </w:rPr>
        <w:t xml:space="preserve">If you have questions or need assistance, you may also email </w:t>
      </w:r>
      <w:hyperlink r:id="rId7" w:history="1">
        <w:r w:rsidRPr="00AC58B5">
          <w:rPr>
            <w:color w:val="0000FF"/>
            <w:sz w:val="20"/>
            <w:szCs w:val="20"/>
            <w:u w:val="single"/>
          </w:rPr>
          <w:t>addp.school.pulse.panel@census.gov</w:t>
        </w:r>
      </w:hyperlink>
      <w:r w:rsidRPr="00AC58B5">
        <w:rPr>
          <w:color w:val="000000"/>
          <w:sz w:val="20"/>
          <w:szCs w:val="20"/>
        </w:rPr>
        <w:t xml:space="preserve">. </w:t>
      </w:r>
      <w:r w:rsidRPr="00AC58B5">
        <w:rPr>
          <w:sz w:val="20"/>
          <w:szCs w:val="20"/>
        </w:rPr>
        <w:t xml:space="preserve">We look forward to your participation in the 2025-26 School Pulse Panel! </w:t>
      </w:r>
    </w:p>
    <w:p w:rsidR="00A8737B" w:rsidRPr="00AC58B5" w:rsidP="00A8737B" w14:paraId="6441D954" w14:textId="77777777">
      <w:pPr>
        <w:spacing w:after="160" w:line="259" w:lineRule="auto"/>
        <w:rPr>
          <w:sz w:val="20"/>
          <w:szCs w:val="20"/>
        </w:rPr>
      </w:pPr>
    </w:p>
    <w:p w:rsidR="001847DE" w:rsidRPr="00AC58B5" w:rsidP="00A8737B" w14:paraId="4F102709" w14:textId="77777777">
      <w:pPr>
        <w:spacing w:after="160" w:line="259" w:lineRule="auto"/>
        <w:rPr>
          <w:sz w:val="20"/>
          <w:szCs w:val="20"/>
        </w:rPr>
      </w:pPr>
      <w:r w:rsidRPr="00AC58B5">
        <w:rPr>
          <w:sz w:val="20"/>
          <w:szCs w:val="20"/>
        </w:rPr>
        <w:t>Sincerely,</w:t>
      </w:r>
    </w:p>
    <w:p w:rsidR="001847DE" w:rsidRPr="00AC58B5" w:rsidP="001847DE" w14:paraId="39B673FD" w14:textId="77777777">
      <w:pPr>
        <w:rPr>
          <w:sz w:val="20"/>
          <w:szCs w:val="20"/>
        </w:rPr>
      </w:pPr>
    </w:p>
    <w:p w:rsidR="001847DE" w:rsidRPr="00AC58B5" w:rsidP="001847DE" w14:paraId="14626D5C" w14:textId="77777777">
      <w:pPr>
        <w:rPr>
          <w:sz w:val="20"/>
          <w:szCs w:val="20"/>
        </w:rPr>
      </w:pPr>
    </w:p>
    <w:p w:rsidR="001847DE" w:rsidRPr="00AC58B5" w:rsidP="001847DE" w14:paraId="1F0A0F4E" w14:textId="77777777">
      <w:pPr>
        <w:rPr>
          <w:color w:val="000000"/>
          <w:sz w:val="20"/>
          <w:szCs w:val="20"/>
        </w:rPr>
      </w:pPr>
      <w:r w:rsidRPr="00AC58B5">
        <w:rPr>
          <w:color w:val="000000"/>
          <w:sz w:val="20"/>
          <w:szCs w:val="20"/>
        </w:rPr>
        <w:t>Peggy G. Carr, Ph.D.</w:t>
      </w:r>
      <w:r w:rsidRPr="00AC58B5">
        <w:rPr>
          <w:color w:val="000000"/>
          <w:sz w:val="20"/>
          <w:szCs w:val="20"/>
        </w:rPr>
        <w:br/>
        <w:t>Commissioner</w:t>
      </w:r>
    </w:p>
    <w:p w:rsidR="001847DE" w:rsidRPr="00AC58B5" w:rsidP="001847DE" w14:paraId="5FF9F59B" w14:textId="77777777">
      <w:pPr>
        <w:rPr>
          <w:color w:val="000000"/>
          <w:sz w:val="20"/>
          <w:szCs w:val="20"/>
        </w:rPr>
      </w:pPr>
      <w:r w:rsidRPr="00AC58B5">
        <w:rPr>
          <w:color w:val="000000"/>
          <w:sz w:val="20"/>
          <w:szCs w:val="20"/>
        </w:rPr>
        <w:t>National Center for Education Statistics (NCES)</w:t>
      </w:r>
      <w:r w:rsidRPr="00AC58B5">
        <w:rPr>
          <w:color w:val="000000"/>
          <w:sz w:val="20"/>
          <w:szCs w:val="20"/>
        </w:rPr>
        <w:br/>
        <w:t>U.S. Department of Education</w:t>
      </w:r>
    </w:p>
    <w:p w:rsidR="001847DE" w:rsidRPr="001847DE" w:rsidP="001847DE" w14:paraId="13502616" w14:textId="77777777">
      <w:pPr>
        <w:rPr>
          <w:color w:val="000000"/>
          <w:sz w:val="20"/>
          <w:szCs w:val="20"/>
        </w:rPr>
      </w:pPr>
    </w:p>
    <w:p w:rsidR="001847DE" w:rsidRPr="001847DE" w:rsidP="001847DE" w14:paraId="04D1C741" w14:textId="77777777">
      <w:pPr>
        <w:rPr>
          <w:color w:val="000000"/>
          <w:sz w:val="20"/>
          <w:szCs w:val="20"/>
        </w:rPr>
      </w:pPr>
    </w:p>
    <w:p w:rsidR="001847DE" w:rsidRPr="001847DE" w:rsidP="001847DE" w14:paraId="7ED5B0FF" w14:textId="77777777">
      <w:pPr>
        <w:rPr>
          <w:color w:val="000000"/>
          <w:sz w:val="20"/>
          <w:szCs w:val="20"/>
        </w:rPr>
      </w:pPr>
    </w:p>
    <w:p w:rsidR="001847DE" w:rsidRPr="001847DE" w:rsidP="001847DE" w14:paraId="66F4232A" w14:textId="77777777">
      <w:pPr>
        <w:rPr>
          <w:color w:val="000000"/>
          <w:sz w:val="20"/>
          <w:szCs w:val="20"/>
        </w:rPr>
      </w:pPr>
    </w:p>
    <w:p w:rsidR="00474F74" w:rsidP="00474F74" w14:paraId="61A9CB21" w14:textId="06B59909">
      <w:pPr>
        <w:rPr>
          <w:color w:val="000000"/>
          <w:sz w:val="20"/>
          <w:szCs w:val="20"/>
        </w:rPr>
      </w:pPr>
      <w:r>
        <w:rPr>
          <w:color w:val="000000"/>
          <w:sz w:val="20"/>
          <w:szCs w:val="20"/>
        </w:rPr>
        <w:t xml:space="preserve">[Insert </w:t>
      </w:r>
      <w:r w:rsidRPr="00474F74">
        <w:rPr>
          <w:color w:val="000000"/>
          <w:sz w:val="20"/>
          <w:szCs w:val="20"/>
        </w:rPr>
        <w:t>School Pulse Panel Frequently Asked Questions (FAQs) for Schools</w:t>
      </w:r>
      <w:r>
        <w:rPr>
          <w:color w:val="000000"/>
          <w:sz w:val="20"/>
          <w:szCs w:val="20"/>
        </w:rPr>
        <w:t>]</w:t>
      </w:r>
    </w:p>
    <w:p w:rsidR="00D2008A" w14:paraId="3B1BFB1E" w14:textId="77777777">
      <w:pPr>
        <w:spacing w:after="200" w:line="276" w:lineRule="auto"/>
      </w:pPr>
      <w:bookmarkStart w:id="76" w:name="_Toc135234306"/>
      <w:r>
        <w:br w:type="page"/>
      </w:r>
    </w:p>
    <w:p w:rsidR="001847DE" w:rsidRPr="001847DE" w:rsidP="00D67892" w14:paraId="5E6D1389" w14:textId="0A1137FB">
      <w:pPr>
        <w:pStyle w:val="Heading2"/>
      </w:pPr>
      <w:bookmarkStart w:id="77" w:name="_Toc182388056"/>
      <w:r w:rsidRPr="001847DE">
        <w:t>July 202</w:t>
      </w:r>
      <w:r w:rsidR="00501AF0">
        <w:t>5</w:t>
      </w:r>
      <w:r w:rsidRPr="001847DE">
        <w:t xml:space="preserve"> Screener Reminder Email 1</w:t>
      </w:r>
      <w:bookmarkEnd w:id="76"/>
      <w:bookmarkEnd w:id="77"/>
    </w:p>
    <w:p w:rsidR="0056591A" w:rsidRPr="00973492" w:rsidP="0056591A" w14:paraId="69910EF9" w14:textId="519D4B36">
      <w:pPr>
        <w:rPr>
          <w:i/>
          <w:iCs/>
        </w:rPr>
      </w:pPr>
      <w:r w:rsidRPr="00973492">
        <w:rPr>
          <w:i/>
          <w:iCs/>
        </w:rPr>
        <w:t xml:space="preserve">Note: </w:t>
      </w:r>
      <w:r w:rsidR="008E1106">
        <w:rPr>
          <w:i/>
          <w:iCs/>
        </w:rPr>
        <w:t>T</w:t>
      </w:r>
      <w:r w:rsidRPr="00973492">
        <w:rPr>
          <w:i/>
          <w:iCs/>
        </w:rPr>
        <w:t xml:space="preserve">ext in brackets </w:t>
      </w:r>
      <w:r w:rsidRPr="0056591A">
        <w:rPr>
          <w:i/>
          <w:iCs/>
        </w:rPr>
        <w:t>is</w:t>
      </w:r>
      <w:r w:rsidRPr="00973492">
        <w:rPr>
          <w:i/>
          <w:iCs/>
        </w:rPr>
        <w:t xml:space="preserve"> either </w:t>
      </w:r>
      <w:r>
        <w:rPr>
          <w:i/>
          <w:iCs/>
        </w:rPr>
        <w:t xml:space="preserve">a </w:t>
      </w:r>
      <w:r w:rsidRPr="00973492">
        <w:rPr>
          <w:i/>
          <w:iCs/>
        </w:rPr>
        <w:t>placeholder for custom text or are only sent to schools in districts that permit reimbursement.</w:t>
      </w:r>
    </w:p>
    <w:p w:rsidR="001847DE" w:rsidRPr="001847DE" w:rsidP="001847DE" w14:paraId="19936130" w14:textId="77777777">
      <w:pPr>
        <w:rPr>
          <w:color w:val="000000"/>
          <w:sz w:val="20"/>
          <w:szCs w:val="20"/>
        </w:rPr>
      </w:pPr>
    </w:p>
    <w:p w:rsidR="001847DE" w:rsidRPr="00AC58B5" w:rsidP="001847DE" w14:paraId="46042FED" w14:textId="05DCDCB0">
      <w:pPr>
        <w:spacing w:after="160" w:line="259" w:lineRule="auto"/>
        <w:rPr>
          <w:b/>
          <w:bCs/>
          <w:sz w:val="20"/>
          <w:szCs w:val="20"/>
        </w:rPr>
      </w:pPr>
      <w:r w:rsidRPr="00AC58B5">
        <w:rPr>
          <w:b/>
          <w:bCs/>
          <w:sz w:val="20"/>
          <w:szCs w:val="20"/>
        </w:rPr>
        <w:t>Subject line: 202</w:t>
      </w:r>
      <w:r w:rsidRPr="00AC58B5" w:rsidR="00501AF0">
        <w:rPr>
          <w:b/>
          <w:bCs/>
          <w:sz w:val="20"/>
          <w:szCs w:val="20"/>
        </w:rPr>
        <w:t>5</w:t>
      </w:r>
      <w:r w:rsidRPr="00AC58B5">
        <w:rPr>
          <w:b/>
          <w:bCs/>
          <w:sz w:val="20"/>
          <w:szCs w:val="20"/>
        </w:rPr>
        <w:t>-2</w:t>
      </w:r>
      <w:r w:rsidRPr="00AC58B5" w:rsidR="00501AF0">
        <w:rPr>
          <w:b/>
          <w:bCs/>
          <w:sz w:val="20"/>
          <w:szCs w:val="20"/>
        </w:rPr>
        <w:t>6</w:t>
      </w:r>
      <w:r w:rsidRPr="00AC58B5">
        <w:rPr>
          <w:b/>
          <w:bCs/>
          <w:sz w:val="20"/>
          <w:szCs w:val="20"/>
        </w:rPr>
        <w:t xml:space="preserve"> School Pulse Panel: Screener Survey Reminder</w:t>
      </w:r>
    </w:p>
    <w:p w:rsidR="001847DE" w:rsidRPr="00AC58B5" w:rsidP="001847DE" w14:paraId="49224927" w14:textId="307503FB">
      <w:pPr>
        <w:spacing w:after="160"/>
        <w:rPr>
          <w:sz w:val="20"/>
          <w:szCs w:val="20"/>
        </w:rPr>
      </w:pPr>
      <w:r w:rsidRPr="00AC58B5">
        <w:rPr>
          <w:sz w:val="20"/>
          <w:szCs w:val="20"/>
        </w:rPr>
        <w:t>Dear [POSITION] of [SCHOOL_NAME]</w:t>
      </w:r>
      <w:r w:rsidR="00DE2F39">
        <w:rPr>
          <w:sz w:val="20"/>
          <w:szCs w:val="20"/>
        </w:rPr>
        <w:t>:</w:t>
      </w:r>
    </w:p>
    <w:p w:rsidR="001847DE" w:rsidRPr="00AC58B5" w:rsidP="001847DE" w14:paraId="435D4B17" w14:textId="39527BBB">
      <w:pPr>
        <w:rPr>
          <w:sz w:val="20"/>
          <w:szCs w:val="20"/>
        </w:rPr>
      </w:pPr>
      <w:r w:rsidRPr="00AC58B5">
        <w:rPr>
          <w:sz w:val="20"/>
          <w:szCs w:val="20"/>
        </w:rPr>
        <w:t>This is a reminder to complete a short, 5-minute screener survey to confirm that we have the most up-to-date contact information on file for your school for the start of the 202</w:t>
      </w:r>
      <w:r w:rsidRPr="00AC58B5" w:rsidR="00501AF0">
        <w:rPr>
          <w:sz w:val="20"/>
          <w:szCs w:val="20"/>
        </w:rPr>
        <w:t>5</w:t>
      </w:r>
      <w:r w:rsidRPr="00AC58B5">
        <w:rPr>
          <w:sz w:val="20"/>
          <w:szCs w:val="20"/>
        </w:rPr>
        <w:t>-2</w:t>
      </w:r>
      <w:r w:rsidRPr="00AC58B5" w:rsidR="00501AF0">
        <w:rPr>
          <w:sz w:val="20"/>
          <w:szCs w:val="20"/>
        </w:rPr>
        <w:t>6</w:t>
      </w:r>
      <w:r w:rsidRPr="00AC58B5">
        <w:rPr>
          <w:sz w:val="20"/>
          <w:szCs w:val="20"/>
        </w:rPr>
        <w:t xml:space="preserve"> School Pulse Panel survey next month. The 202</w:t>
      </w:r>
      <w:r w:rsidRPr="00AC58B5" w:rsidR="00501AF0">
        <w:rPr>
          <w:sz w:val="20"/>
          <w:szCs w:val="20"/>
        </w:rPr>
        <w:t>5</w:t>
      </w:r>
      <w:r w:rsidRPr="00AC58B5">
        <w:rPr>
          <w:sz w:val="20"/>
          <w:szCs w:val="20"/>
        </w:rPr>
        <w:t>-2</w:t>
      </w:r>
      <w:r w:rsidRPr="00AC58B5" w:rsidR="00501AF0">
        <w:rPr>
          <w:sz w:val="20"/>
          <w:szCs w:val="20"/>
        </w:rPr>
        <w:t>6</w:t>
      </w:r>
      <w:r w:rsidRPr="00AC58B5">
        <w:rPr>
          <w:sz w:val="20"/>
          <w:szCs w:val="20"/>
        </w:rPr>
        <w:t xml:space="preserve"> S</w:t>
      </w:r>
      <w:r w:rsidR="00F705CC">
        <w:rPr>
          <w:sz w:val="20"/>
          <w:szCs w:val="20"/>
        </w:rPr>
        <w:t xml:space="preserve">chool </w:t>
      </w:r>
      <w:r w:rsidRPr="00AC58B5">
        <w:rPr>
          <w:sz w:val="20"/>
          <w:szCs w:val="20"/>
        </w:rPr>
        <w:t>P</w:t>
      </w:r>
      <w:r w:rsidR="00F705CC">
        <w:rPr>
          <w:sz w:val="20"/>
          <w:szCs w:val="20"/>
        </w:rPr>
        <w:t xml:space="preserve">ulse </w:t>
      </w:r>
      <w:r w:rsidRPr="00AC58B5">
        <w:rPr>
          <w:sz w:val="20"/>
          <w:szCs w:val="20"/>
        </w:rPr>
        <w:t>P</w:t>
      </w:r>
      <w:r w:rsidR="00F705CC">
        <w:rPr>
          <w:sz w:val="20"/>
          <w:szCs w:val="20"/>
        </w:rPr>
        <w:t>anel</w:t>
      </w:r>
      <w:r w:rsidRPr="00AC58B5">
        <w:rPr>
          <w:sz w:val="20"/>
          <w:szCs w:val="20"/>
        </w:rPr>
        <w:t xml:space="preserve"> is conducted by the National Center for Education Statistics (NCES), within the U.S. Department of Education, and is an opportunity to be sure your staff and students’ needs and experiences are represented in data used by the Department and federal policymakers on a range of high-priority, education-related topics. </w:t>
      </w:r>
    </w:p>
    <w:p w:rsidR="001847DE" w:rsidRPr="00AC58B5" w:rsidP="001847DE" w14:paraId="6D1676BD" w14:textId="77777777">
      <w:pPr>
        <w:rPr>
          <w:sz w:val="20"/>
          <w:szCs w:val="20"/>
        </w:rPr>
      </w:pPr>
    </w:p>
    <w:p w:rsidR="00AD6092" w:rsidP="00C21859" w14:paraId="7EC9FA17" w14:textId="66D89922">
      <w:pPr>
        <w:spacing w:after="160" w:line="259" w:lineRule="auto"/>
        <w:rPr>
          <w:sz w:val="20"/>
          <w:szCs w:val="20"/>
        </w:rPr>
      </w:pPr>
      <w:r>
        <w:rPr>
          <w:sz w:val="20"/>
          <w:szCs w:val="20"/>
        </w:rPr>
        <w:t>Beginning in August</w:t>
      </w:r>
      <w:r>
        <w:rPr>
          <w:sz w:val="20"/>
          <w:szCs w:val="20"/>
        </w:rPr>
        <w:t xml:space="preserve"> 2025</w:t>
      </w:r>
      <w:r>
        <w:rPr>
          <w:sz w:val="20"/>
          <w:szCs w:val="20"/>
        </w:rPr>
        <w:t xml:space="preserve"> and through to June 2026, each month </w:t>
      </w:r>
      <w:r w:rsidRPr="00AC58B5">
        <w:rPr>
          <w:sz w:val="20"/>
          <w:szCs w:val="20"/>
        </w:rPr>
        <w:t xml:space="preserve">your school will receive an invitation to complete an online survey that will take about 30 minutes to complete. </w:t>
      </w:r>
      <w:r>
        <w:rPr>
          <w:sz w:val="20"/>
          <w:szCs w:val="20"/>
        </w:rPr>
        <w:t>[</w:t>
      </w:r>
      <w:r w:rsidRPr="00AC58B5">
        <w:rPr>
          <w:sz w:val="20"/>
          <w:szCs w:val="20"/>
        </w:rPr>
        <w:t>To thank you for your time and effort in completing the survey, your school will receive $200 for each completed survey you submit.</w:t>
      </w:r>
      <w:r w:rsidR="008E1106">
        <w:rPr>
          <w:sz w:val="20"/>
          <w:szCs w:val="20"/>
        </w:rPr>
        <w:t>]</w:t>
      </w:r>
      <w:r w:rsidRPr="00AC58B5">
        <w:rPr>
          <w:sz w:val="20"/>
          <w:szCs w:val="20"/>
        </w:rPr>
        <w:t xml:space="preserve"> </w:t>
      </w:r>
    </w:p>
    <w:p w:rsidR="00C21859" w:rsidRPr="007D0425" w:rsidP="00C21859" w14:paraId="0A553E5F" w14:textId="4DD7728B">
      <w:pPr>
        <w:spacing w:after="160" w:line="259" w:lineRule="auto"/>
        <w:rPr>
          <w:b/>
          <w:bCs/>
          <w:szCs w:val="24"/>
        </w:rPr>
      </w:pPr>
      <w:r>
        <w:rPr>
          <w:b/>
          <w:bCs/>
          <w:szCs w:val="24"/>
        </w:rPr>
        <w:t>[</w:t>
      </w:r>
      <w:r w:rsidRPr="007D0425">
        <w:rPr>
          <w:b/>
          <w:bCs/>
          <w:szCs w:val="24"/>
        </w:rPr>
        <w:t>Your school can receive up to $2,200 over the course of the 2025-26 school year by participating.</w:t>
      </w:r>
      <w:r w:rsidRPr="007D0425" w:rsidR="00AD6092">
        <w:rPr>
          <w:b/>
          <w:bCs/>
          <w:szCs w:val="24"/>
        </w:rPr>
        <w:t>]</w:t>
      </w:r>
    </w:p>
    <w:p w:rsidR="00C21859" w:rsidP="00C21859" w14:paraId="034673F8" w14:textId="79ECCFDC">
      <w:pPr>
        <w:spacing w:after="160" w:line="259" w:lineRule="auto"/>
        <w:rPr>
          <w:sz w:val="20"/>
          <w:szCs w:val="20"/>
        </w:rPr>
      </w:pPr>
      <w:r w:rsidRPr="00AC58B5">
        <w:rPr>
          <w:sz w:val="20"/>
          <w:szCs w:val="20"/>
        </w:rPr>
        <w:t xml:space="preserve">To prepare for the </w:t>
      </w:r>
      <w:r w:rsidR="00284246">
        <w:rPr>
          <w:sz w:val="20"/>
          <w:szCs w:val="20"/>
        </w:rPr>
        <w:t>2025-26</w:t>
      </w:r>
      <w:r w:rsidRPr="00AC58B5">
        <w:rPr>
          <w:sz w:val="20"/>
          <w:szCs w:val="20"/>
        </w:rPr>
        <w:t xml:space="preserve"> S</w:t>
      </w:r>
      <w:r>
        <w:rPr>
          <w:sz w:val="20"/>
          <w:szCs w:val="20"/>
        </w:rPr>
        <w:t xml:space="preserve">chool </w:t>
      </w:r>
      <w:r w:rsidRPr="00AC58B5">
        <w:rPr>
          <w:sz w:val="20"/>
          <w:szCs w:val="20"/>
        </w:rPr>
        <w:t>P</w:t>
      </w:r>
      <w:r>
        <w:rPr>
          <w:sz w:val="20"/>
          <w:szCs w:val="20"/>
        </w:rPr>
        <w:t xml:space="preserve">ulse </w:t>
      </w:r>
      <w:r w:rsidRPr="00AC58B5">
        <w:rPr>
          <w:sz w:val="20"/>
          <w:szCs w:val="20"/>
        </w:rPr>
        <w:t>P</w:t>
      </w:r>
      <w:r>
        <w:rPr>
          <w:sz w:val="20"/>
          <w:szCs w:val="20"/>
        </w:rPr>
        <w:t xml:space="preserve">anel survey, </w:t>
      </w:r>
      <w:r w:rsidRPr="00AC58B5">
        <w:rPr>
          <w:sz w:val="20"/>
          <w:szCs w:val="20"/>
        </w:rPr>
        <w:t xml:space="preserve">we are asking you to confirm the contact information we have on file for your school for the 2025-26 school year. Confirmation will take 5 minutes or less to complete. </w:t>
      </w:r>
      <w:r w:rsidRPr="00AC58B5">
        <w:rPr>
          <w:b/>
          <w:bCs/>
          <w:sz w:val="20"/>
          <w:szCs w:val="20"/>
        </w:rPr>
        <w:t xml:space="preserve">Please verify this information for your school </w:t>
      </w:r>
      <w:r w:rsidRPr="00AC58B5">
        <w:rPr>
          <w:b/>
          <w:bCs/>
          <w:color w:val="000000"/>
          <w:sz w:val="20"/>
          <w:szCs w:val="20"/>
        </w:rPr>
        <w:t xml:space="preserve">by </w:t>
      </w:r>
      <w:r w:rsidR="007C64FE">
        <w:rPr>
          <w:b/>
          <w:bCs/>
          <w:color w:val="000000"/>
          <w:sz w:val="20"/>
          <w:szCs w:val="20"/>
        </w:rPr>
        <w:t>[</w:t>
      </w:r>
      <w:r w:rsidRPr="00AC58B5" w:rsidR="008E1106">
        <w:rPr>
          <w:b/>
          <w:bCs/>
          <w:color w:val="000000"/>
          <w:sz w:val="20"/>
          <w:szCs w:val="20"/>
        </w:rPr>
        <w:t>Friday, July 25, 2025</w:t>
      </w:r>
      <w:r w:rsidR="007C64FE">
        <w:rPr>
          <w:b/>
          <w:bCs/>
          <w:color w:val="000000"/>
          <w:sz w:val="20"/>
          <w:szCs w:val="20"/>
        </w:rPr>
        <w:t>]</w:t>
      </w:r>
      <w:r>
        <w:rPr>
          <w:b/>
          <w:bCs/>
          <w:color w:val="000000"/>
          <w:sz w:val="20"/>
          <w:szCs w:val="20"/>
        </w:rPr>
        <w:t>,</w:t>
      </w:r>
      <w:r w:rsidRPr="00AC58B5">
        <w:rPr>
          <w:b/>
          <w:bCs/>
          <w:sz w:val="20"/>
          <w:szCs w:val="20"/>
        </w:rPr>
        <w:t xml:space="preserve"> by visiting the following link and entering the User ID listed below. </w:t>
      </w:r>
      <w:r w:rsidRPr="00AC58B5">
        <w:rPr>
          <w:sz w:val="20"/>
          <w:szCs w:val="20"/>
        </w:rPr>
        <w:t xml:space="preserve">You may also call </w:t>
      </w:r>
      <w:r w:rsidRPr="00BE3D9A" w:rsidR="00BE3D9A">
        <w:rPr>
          <w:color w:val="000000"/>
          <w:sz w:val="20"/>
          <w:szCs w:val="20"/>
        </w:rPr>
        <w:t>1-800-841-2432</w:t>
      </w:r>
      <w:r w:rsidR="008E1106">
        <w:rPr>
          <w:color w:val="000000"/>
          <w:sz w:val="20"/>
          <w:szCs w:val="20"/>
        </w:rPr>
        <w:t xml:space="preserve"> </w:t>
      </w:r>
      <w:r w:rsidRPr="00284246" w:rsidR="00284246">
        <w:rPr>
          <w:color w:val="000000"/>
          <w:sz w:val="20"/>
          <w:szCs w:val="20"/>
        </w:rPr>
        <w:t xml:space="preserve">or email </w:t>
      </w:r>
      <w:hyperlink r:id="rId7" w:history="1">
        <w:r w:rsidRPr="002778B7" w:rsidR="00284246">
          <w:rPr>
            <w:rStyle w:val="Hyperlink"/>
            <w:sz w:val="20"/>
            <w:szCs w:val="20"/>
          </w:rPr>
          <w:t>addp.school.pulse.panel@census.gov</w:t>
        </w:r>
      </w:hyperlink>
      <w:r w:rsidR="00284246">
        <w:rPr>
          <w:color w:val="000000"/>
          <w:sz w:val="20"/>
          <w:szCs w:val="20"/>
        </w:rPr>
        <w:t xml:space="preserve"> </w:t>
      </w:r>
      <w:r w:rsidRPr="00AC58B5">
        <w:rPr>
          <w:sz w:val="20"/>
          <w:szCs w:val="20"/>
        </w:rPr>
        <w:t xml:space="preserve">to provide this information. </w:t>
      </w:r>
    </w:p>
    <w:p w:rsidR="001847DE" w:rsidRPr="007D0425" w:rsidP="001847DE" w14:paraId="4DBDCEAC" w14:textId="77777777">
      <w:pPr>
        <w:spacing w:after="160" w:line="259" w:lineRule="auto"/>
        <w:rPr>
          <w:sz w:val="28"/>
          <w:szCs w:val="28"/>
        </w:rPr>
      </w:pPr>
      <w:r w:rsidRPr="007D0425">
        <w:rPr>
          <w:sz w:val="28"/>
          <w:szCs w:val="28"/>
        </w:rPr>
        <w:t xml:space="preserve">       [URL]</w:t>
      </w:r>
    </w:p>
    <w:p w:rsidR="001847DE" w:rsidRPr="007D0425" w:rsidP="001847DE" w14:paraId="05AE810B" w14:textId="77777777">
      <w:pPr>
        <w:spacing w:after="160" w:line="259" w:lineRule="auto"/>
        <w:rPr>
          <w:sz w:val="28"/>
          <w:szCs w:val="28"/>
        </w:rPr>
      </w:pPr>
      <w:r w:rsidRPr="007D0425">
        <w:rPr>
          <w:sz w:val="28"/>
          <w:szCs w:val="28"/>
        </w:rPr>
        <w:t xml:space="preserve">       User ID: </w:t>
      </w:r>
      <w:r w:rsidRPr="007D0425">
        <w:rPr>
          <w:rFonts w:eastAsia="Times New Roman"/>
          <w:color w:val="4472C4"/>
          <w:sz w:val="28"/>
          <w:szCs w:val="28"/>
        </w:rPr>
        <w:t>[EXTERNALREFERENCE]</w:t>
      </w:r>
    </w:p>
    <w:p w:rsidR="001847DE" w:rsidRPr="00AC58B5" w:rsidP="001847DE" w14:paraId="196CE169" w14:textId="4B930593">
      <w:pPr>
        <w:rPr>
          <w:color w:val="000000"/>
          <w:sz w:val="20"/>
          <w:szCs w:val="20"/>
        </w:rPr>
      </w:pPr>
      <w:r w:rsidRPr="00AC58B5">
        <w:rPr>
          <w:sz w:val="20"/>
          <w:szCs w:val="20"/>
        </w:rPr>
        <w:t>The information you will be asked to provide over the course of the 202</w:t>
      </w:r>
      <w:r w:rsidRPr="00AC58B5" w:rsidR="00501AF0">
        <w:rPr>
          <w:sz w:val="20"/>
          <w:szCs w:val="20"/>
        </w:rPr>
        <w:t>5</w:t>
      </w:r>
      <w:r w:rsidRPr="00AC58B5">
        <w:rPr>
          <w:sz w:val="20"/>
          <w:szCs w:val="20"/>
        </w:rPr>
        <w:t>-2</w:t>
      </w:r>
      <w:r w:rsidRPr="00AC58B5" w:rsidR="00501AF0">
        <w:rPr>
          <w:sz w:val="20"/>
          <w:szCs w:val="20"/>
        </w:rPr>
        <w:t>6</w:t>
      </w:r>
      <w:r w:rsidRPr="00AC58B5">
        <w:rPr>
          <w:sz w:val="20"/>
          <w:szCs w:val="20"/>
        </w:rPr>
        <w:t xml:space="preserve"> school year will be </w:t>
      </w:r>
      <w:r w:rsidRPr="00AC58B5">
        <w:rPr>
          <w:color w:val="000000"/>
          <w:sz w:val="20"/>
          <w:szCs w:val="20"/>
        </w:rPr>
        <w:t xml:space="preserve">critical for data-driven </w:t>
      </w:r>
      <w:r w:rsidRPr="00AC58B5" w:rsidR="00DE2F39">
        <w:rPr>
          <w:color w:val="000000"/>
          <w:sz w:val="20"/>
          <w:szCs w:val="20"/>
        </w:rPr>
        <w:t>decision</w:t>
      </w:r>
      <w:r w:rsidR="00DE2F39">
        <w:rPr>
          <w:color w:val="000000"/>
          <w:sz w:val="20"/>
          <w:szCs w:val="20"/>
        </w:rPr>
        <w:t>-</w:t>
      </w:r>
      <w:r w:rsidRPr="00AC58B5">
        <w:rPr>
          <w:color w:val="000000"/>
          <w:sz w:val="20"/>
          <w:szCs w:val="20"/>
        </w:rPr>
        <w:t xml:space="preserve">making on program and policy implementation and federal funding distributions by program offices in the </w:t>
      </w:r>
      <w:r w:rsidR="007C64FE">
        <w:rPr>
          <w:color w:val="000000"/>
          <w:sz w:val="20"/>
          <w:szCs w:val="20"/>
        </w:rPr>
        <w:t xml:space="preserve">U.S. </w:t>
      </w:r>
      <w:r w:rsidRPr="00AC58B5">
        <w:rPr>
          <w:color w:val="000000"/>
          <w:sz w:val="20"/>
          <w:szCs w:val="20"/>
        </w:rPr>
        <w:t xml:space="preserve">Department of Education, the White House, other federal agencies, and Congress. </w:t>
      </w:r>
    </w:p>
    <w:p w:rsidR="001847DE" w:rsidRPr="00AC58B5" w:rsidP="001847DE" w14:paraId="01103039" w14:textId="77777777">
      <w:pPr>
        <w:rPr>
          <w:color w:val="000000"/>
          <w:sz w:val="20"/>
          <w:szCs w:val="20"/>
        </w:rPr>
      </w:pPr>
    </w:p>
    <w:p w:rsidR="00A8737B" w:rsidRPr="00AC58B5" w:rsidP="00A8737B" w14:paraId="396374B6" w14:textId="169FAB68">
      <w:pPr>
        <w:spacing w:after="160" w:line="259" w:lineRule="auto"/>
        <w:rPr>
          <w:sz w:val="20"/>
          <w:szCs w:val="20"/>
        </w:rPr>
      </w:pPr>
      <w:r w:rsidRPr="00AC58B5">
        <w:rPr>
          <w:color w:val="000000"/>
          <w:sz w:val="20"/>
          <w:szCs w:val="20"/>
        </w:rPr>
        <w:t>The Census Bureau is collecting the data on behalf of the National Center for Education Statistics. To learn more about the 2025-26 S</w:t>
      </w:r>
      <w:r>
        <w:rPr>
          <w:color w:val="000000"/>
          <w:sz w:val="20"/>
          <w:szCs w:val="20"/>
        </w:rPr>
        <w:t xml:space="preserve">chool </w:t>
      </w:r>
      <w:r w:rsidRPr="00AC58B5">
        <w:rPr>
          <w:color w:val="000000"/>
          <w:sz w:val="20"/>
          <w:szCs w:val="20"/>
        </w:rPr>
        <w:t>P</w:t>
      </w:r>
      <w:r>
        <w:rPr>
          <w:color w:val="000000"/>
          <w:sz w:val="20"/>
          <w:szCs w:val="20"/>
        </w:rPr>
        <w:t xml:space="preserve">ulse </w:t>
      </w:r>
      <w:r w:rsidRPr="00AC58B5">
        <w:rPr>
          <w:color w:val="000000"/>
          <w:sz w:val="20"/>
          <w:szCs w:val="20"/>
        </w:rPr>
        <w:t>P</w:t>
      </w:r>
      <w:r>
        <w:rPr>
          <w:color w:val="000000"/>
          <w:sz w:val="20"/>
          <w:szCs w:val="20"/>
        </w:rPr>
        <w:t>anel</w:t>
      </w:r>
      <w:r w:rsidRPr="00AC58B5">
        <w:rPr>
          <w:color w:val="000000"/>
          <w:sz w:val="20"/>
          <w:szCs w:val="20"/>
        </w:rPr>
        <w:t xml:space="preserve">, visit </w:t>
      </w:r>
      <w:hyperlink r:id="rId13" w:history="1">
        <w:r w:rsidRPr="00AC58B5">
          <w:rPr>
            <w:color w:val="0000FF"/>
            <w:sz w:val="20"/>
            <w:szCs w:val="20"/>
            <w:u w:val="single"/>
          </w:rPr>
          <w:t>www.census.gov/schoolpulse</w:t>
        </w:r>
      </w:hyperlink>
      <w:r w:rsidRPr="00AC58B5">
        <w:rPr>
          <w:color w:val="0000FF"/>
          <w:sz w:val="20"/>
          <w:szCs w:val="20"/>
          <w:u w:val="single"/>
        </w:rPr>
        <w:t xml:space="preserve">. </w:t>
      </w:r>
      <w:r w:rsidRPr="00AC58B5">
        <w:rPr>
          <w:color w:val="000000"/>
          <w:sz w:val="20"/>
          <w:szCs w:val="20"/>
        </w:rPr>
        <w:t xml:space="preserve">If you have questions or need assistance, you may also email </w:t>
      </w:r>
      <w:hyperlink r:id="rId7" w:history="1">
        <w:r w:rsidRPr="00AC58B5">
          <w:rPr>
            <w:color w:val="0000FF"/>
            <w:sz w:val="20"/>
            <w:szCs w:val="20"/>
            <w:u w:val="single"/>
          </w:rPr>
          <w:t>addp.school.pulse.panel@census.gov</w:t>
        </w:r>
      </w:hyperlink>
      <w:r w:rsidRPr="00AC58B5">
        <w:rPr>
          <w:color w:val="000000"/>
          <w:sz w:val="20"/>
          <w:szCs w:val="20"/>
        </w:rPr>
        <w:t xml:space="preserve">. </w:t>
      </w:r>
    </w:p>
    <w:p w:rsidR="001847DE" w:rsidRPr="00AC58B5" w:rsidP="001847DE" w14:paraId="2F4DD378" w14:textId="77777777">
      <w:pPr>
        <w:rPr>
          <w:color w:val="000000"/>
          <w:sz w:val="20"/>
          <w:szCs w:val="20"/>
        </w:rPr>
      </w:pPr>
    </w:p>
    <w:p w:rsidR="001847DE" w:rsidRPr="00AC58B5" w:rsidP="001847DE" w14:paraId="57B667E7" w14:textId="77777777">
      <w:pPr>
        <w:autoSpaceDE w:val="0"/>
        <w:autoSpaceDN w:val="0"/>
        <w:adjustRightInd w:val="0"/>
        <w:rPr>
          <w:sz w:val="20"/>
          <w:szCs w:val="20"/>
        </w:rPr>
      </w:pPr>
      <w:r w:rsidRPr="00AC58B5">
        <w:rPr>
          <w:sz w:val="20"/>
          <w:szCs w:val="20"/>
        </w:rPr>
        <w:t>Thank you for your consideration of this important initiative.</w:t>
      </w:r>
    </w:p>
    <w:p w:rsidR="001847DE" w:rsidRPr="00AC58B5" w:rsidP="001847DE" w14:paraId="0BBCE36F" w14:textId="77777777">
      <w:pPr>
        <w:autoSpaceDE w:val="0"/>
        <w:autoSpaceDN w:val="0"/>
        <w:adjustRightInd w:val="0"/>
        <w:rPr>
          <w:sz w:val="20"/>
          <w:szCs w:val="20"/>
        </w:rPr>
      </w:pPr>
    </w:p>
    <w:p w:rsidR="001847DE" w:rsidRPr="00AC58B5" w:rsidP="001847DE" w14:paraId="686DDCFB" w14:textId="77777777">
      <w:pPr>
        <w:autoSpaceDE w:val="0"/>
        <w:autoSpaceDN w:val="0"/>
        <w:adjustRightInd w:val="0"/>
        <w:rPr>
          <w:sz w:val="20"/>
          <w:szCs w:val="20"/>
        </w:rPr>
      </w:pPr>
    </w:p>
    <w:p w:rsidR="001847DE" w:rsidRPr="00AC58B5" w:rsidP="001847DE" w14:paraId="59C38A35" w14:textId="77777777">
      <w:pPr>
        <w:autoSpaceDE w:val="0"/>
        <w:autoSpaceDN w:val="0"/>
        <w:adjustRightInd w:val="0"/>
        <w:rPr>
          <w:sz w:val="20"/>
          <w:szCs w:val="20"/>
        </w:rPr>
      </w:pPr>
      <w:r w:rsidRPr="00AC58B5">
        <w:rPr>
          <w:sz w:val="20"/>
          <w:szCs w:val="20"/>
        </w:rPr>
        <w:t xml:space="preserve">Sincerely, </w:t>
      </w:r>
    </w:p>
    <w:p w:rsidR="001847DE" w:rsidRPr="00AC58B5" w:rsidP="001847DE" w14:paraId="3D9A0B37" w14:textId="77777777">
      <w:pPr>
        <w:autoSpaceDE w:val="0"/>
        <w:autoSpaceDN w:val="0"/>
        <w:adjustRightInd w:val="0"/>
        <w:rPr>
          <w:sz w:val="20"/>
          <w:szCs w:val="20"/>
        </w:rPr>
      </w:pPr>
    </w:p>
    <w:p w:rsidR="001847DE" w:rsidRPr="00AC58B5" w:rsidP="001847DE" w14:paraId="04078E96" w14:textId="77777777">
      <w:pPr>
        <w:autoSpaceDE w:val="0"/>
        <w:autoSpaceDN w:val="0"/>
        <w:adjustRightInd w:val="0"/>
        <w:rPr>
          <w:sz w:val="20"/>
          <w:szCs w:val="20"/>
        </w:rPr>
      </w:pPr>
    </w:p>
    <w:p w:rsidR="001847DE" w:rsidRPr="00AC58B5" w:rsidP="001847DE" w14:paraId="30F5B9A1" w14:textId="18F984B8">
      <w:pPr>
        <w:autoSpaceDE w:val="0"/>
        <w:autoSpaceDN w:val="0"/>
        <w:adjustRightInd w:val="0"/>
        <w:rPr>
          <w:sz w:val="20"/>
          <w:szCs w:val="20"/>
        </w:rPr>
      </w:pPr>
      <w:r w:rsidRPr="00AC58B5">
        <w:rPr>
          <w:sz w:val="20"/>
          <w:szCs w:val="20"/>
        </w:rPr>
        <w:t>Peggy G. Carr, Ph.D.</w:t>
      </w:r>
    </w:p>
    <w:p w:rsidR="001847DE" w:rsidRPr="00AC58B5" w:rsidP="001847DE" w14:paraId="5DDF249C" w14:textId="77777777">
      <w:pPr>
        <w:autoSpaceDE w:val="0"/>
        <w:autoSpaceDN w:val="0"/>
        <w:adjustRightInd w:val="0"/>
        <w:rPr>
          <w:sz w:val="20"/>
          <w:szCs w:val="20"/>
        </w:rPr>
      </w:pPr>
      <w:r w:rsidRPr="00AC58B5">
        <w:rPr>
          <w:sz w:val="20"/>
          <w:szCs w:val="20"/>
        </w:rPr>
        <w:t xml:space="preserve">Commissioner </w:t>
      </w:r>
    </w:p>
    <w:p w:rsidR="001847DE" w:rsidRPr="00AC58B5" w:rsidP="001847DE" w14:paraId="548C6DAE" w14:textId="77777777">
      <w:pPr>
        <w:autoSpaceDE w:val="0"/>
        <w:autoSpaceDN w:val="0"/>
        <w:adjustRightInd w:val="0"/>
        <w:rPr>
          <w:sz w:val="20"/>
          <w:szCs w:val="20"/>
        </w:rPr>
      </w:pPr>
      <w:r w:rsidRPr="00AC58B5">
        <w:rPr>
          <w:sz w:val="20"/>
          <w:szCs w:val="20"/>
        </w:rPr>
        <w:t xml:space="preserve">National Center for Education Statistics (NCES) </w:t>
      </w:r>
    </w:p>
    <w:p w:rsidR="001847DE" w:rsidRPr="00AC58B5" w:rsidP="001847DE" w14:paraId="2A589377" w14:textId="77777777">
      <w:pPr>
        <w:autoSpaceDE w:val="0"/>
        <w:autoSpaceDN w:val="0"/>
        <w:adjustRightInd w:val="0"/>
        <w:rPr>
          <w:sz w:val="20"/>
          <w:szCs w:val="20"/>
        </w:rPr>
      </w:pPr>
      <w:r w:rsidRPr="00AC58B5">
        <w:rPr>
          <w:sz w:val="20"/>
          <w:szCs w:val="20"/>
        </w:rPr>
        <w:t>U.S. Department of Education</w:t>
      </w:r>
    </w:p>
    <w:p w:rsidR="001847DE" w:rsidRPr="00AC58B5" w:rsidP="001847DE" w14:paraId="231DFB3F" w14:textId="77777777">
      <w:pPr>
        <w:autoSpaceDE w:val="0"/>
        <w:autoSpaceDN w:val="0"/>
        <w:adjustRightInd w:val="0"/>
        <w:rPr>
          <w:sz w:val="20"/>
          <w:szCs w:val="20"/>
        </w:rPr>
      </w:pPr>
    </w:p>
    <w:p w:rsidR="001847DE" w:rsidRPr="001847DE" w:rsidP="001847DE" w14:paraId="503C7082" w14:textId="77777777">
      <w:pPr>
        <w:autoSpaceDE w:val="0"/>
        <w:autoSpaceDN w:val="0"/>
        <w:adjustRightInd w:val="0"/>
        <w:rPr>
          <w:sz w:val="20"/>
          <w:szCs w:val="20"/>
        </w:rPr>
      </w:pPr>
    </w:p>
    <w:p w:rsidR="001847DE" w:rsidP="001847DE" w14:paraId="39B51626" w14:textId="2487DBEB">
      <w:pPr>
        <w:autoSpaceDE w:val="0"/>
        <w:autoSpaceDN w:val="0"/>
        <w:adjustRightInd w:val="0"/>
        <w:rPr>
          <w:sz w:val="20"/>
          <w:szCs w:val="20"/>
        </w:rPr>
      </w:pPr>
    </w:p>
    <w:p w:rsidR="00474F74" w:rsidP="00474F74" w14:paraId="4C9E47D5" w14:textId="4F94B314">
      <w:pPr>
        <w:rPr>
          <w:color w:val="000000"/>
          <w:sz w:val="20"/>
          <w:szCs w:val="20"/>
        </w:rPr>
      </w:pPr>
      <w:r>
        <w:rPr>
          <w:color w:val="000000"/>
          <w:sz w:val="20"/>
          <w:szCs w:val="20"/>
        </w:rPr>
        <w:t xml:space="preserve">[Insert </w:t>
      </w:r>
      <w:r w:rsidRPr="00474F74">
        <w:rPr>
          <w:color w:val="000000"/>
          <w:sz w:val="20"/>
          <w:szCs w:val="20"/>
        </w:rPr>
        <w:t>School Pulse Panel Frequently Asked Questions (FAQs) for Schools</w:t>
      </w:r>
      <w:r>
        <w:rPr>
          <w:color w:val="000000"/>
          <w:sz w:val="20"/>
          <w:szCs w:val="20"/>
        </w:rPr>
        <w:t>]</w:t>
      </w:r>
    </w:p>
    <w:p w:rsidR="00AC58B5" w14:paraId="7A0F0A7C" w14:textId="6E44A20A">
      <w:pPr>
        <w:spacing w:after="200" w:line="276" w:lineRule="auto"/>
        <w:rPr>
          <w:rFonts w:eastAsia="Times New Roman"/>
          <w:color w:val="2F5496"/>
          <w:sz w:val="28"/>
          <w:szCs w:val="32"/>
        </w:rPr>
      </w:pPr>
      <w:bookmarkStart w:id="78" w:name="_Toc135234308"/>
    </w:p>
    <w:p w:rsidR="007D0425" w14:paraId="5293AAB2" w14:textId="77777777">
      <w:pPr>
        <w:spacing w:after="200" w:line="276" w:lineRule="auto"/>
        <w:rPr>
          <w:rFonts w:eastAsia="Times New Roman"/>
          <w:b/>
          <w:bCs/>
          <w:sz w:val="28"/>
          <w:szCs w:val="28"/>
        </w:rPr>
      </w:pPr>
      <w:r>
        <w:br w:type="page"/>
      </w:r>
    </w:p>
    <w:p w:rsidR="001847DE" w:rsidRPr="001847DE" w:rsidP="00D67892" w14:paraId="76D80287" w14:textId="014BC365">
      <w:pPr>
        <w:pStyle w:val="Heading2"/>
      </w:pPr>
      <w:bookmarkStart w:id="79" w:name="_Toc182388057"/>
      <w:r w:rsidRPr="001847DE">
        <w:t>July 202</w:t>
      </w:r>
      <w:r w:rsidR="00BD4F5F">
        <w:t>5</w:t>
      </w:r>
      <w:r w:rsidRPr="001847DE">
        <w:t xml:space="preserve"> Screener Email Reminder 2</w:t>
      </w:r>
      <w:bookmarkEnd w:id="79"/>
      <w:r w:rsidRPr="001847DE">
        <w:t xml:space="preserve"> </w:t>
      </w:r>
      <w:bookmarkEnd w:id="78"/>
    </w:p>
    <w:p w:rsidR="0056591A" w:rsidRPr="00973492" w:rsidP="0056591A" w14:paraId="2AB29076" w14:textId="2F10EECF">
      <w:pPr>
        <w:rPr>
          <w:i/>
          <w:iCs/>
        </w:rPr>
      </w:pPr>
      <w:r w:rsidRPr="00973492">
        <w:rPr>
          <w:i/>
          <w:iCs/>
        </w:rPr>
        <w:t xml:space="preserve">Note: </w:t>
      </w:r>
      <w:r w:rsidR="008E1106">
        <w:rPr>
          <w:i/>
          <w:iCs/>
        </w:rPr>
        <w:t>T</w:t>
      </w:r>
      <w:r w:rsidRPr="00973492">
        <w:rPr>
          <w:i/>
          <w:iCs/>
        </w:rPr>
        <w:t xml:space="preserve">ext in brackets </w:t>
      </w:r>
      <w:r w:rsidRPr="0056591A">
        <w:rPr>
          <w:i/>
          <w:iCs/>
        </w:rPr>
        <w:t>is</w:t>
      </w:r>
      <w:r w:rsidRPr="00973492">
        <w:rPr>
          <w:i/>
          <w:iCs/>
        </w:rPr>
        <w:t xml:space="preserve"> either </w:t>
      </w:r>
      <w:r>
        <w:rPr>
          <w:i/>
          <w:iCs/>
        </w:rPr>
        <w:t xml:space="preserve">a </w:t>
      </w:r>
      <w:r w:rsidRPr="00973492">
        <w:rPr>
          <w:i/>
          <w:iCs/>
        </w:rPr>
        <w:t>placeholder for custom text or are only sent to schools in districts that permit reimbursement.</w:t>
      </w:r>
    </w:p>
    <w:p w:rsidR="00AC58B5" w:rsidP="001847DE" w14:paraId="102B3B12" w14:textId="77777777">
      <w:pPr>
        <w:spacing w:after="160" w:line="259" w:lineRule="auto"/>
        <w:rPr>
          <w:b/>
          <w:bCs/>
          <w:sz w:val="20"/>
          <w:szCs w:val="20"/>
        </w:rPr>
      </w:pPr>
    </w:p>
    <w:p w:rsidR="001847DE" w:rsidRPr="001847DE" w:rsidP="007D0425" w14:paraId="28F3469C" w14:textId="25CAA26A">
      <w:pPr>
        <w:spacing w:after="160" w:line="259" w:lineRule="auto"/>
        <w:rPr>
          <w:sz w:val="20"/>
          <w:szCs w:val="20"/>
        </w:rPr>
      </w:pPr>
      <w:r w:rsidRPr="001847DE">
        <w:rPr>
          <w:b/>
          <w:bCs/>
          <w:sz w:val="20"/>
          <w:szCs w:val="20"/>
        </w:rPr>
        <w:t>Subject line: 202</w:t>
      </w:r>
      <w:r w:rsidR="00BD4F5F">
        <w:rPr>
          <w:b/>
          <w:bCs/>
          <w:sz w:val="20"/>
          <w:szCs w:val="20"/>
        </w:rPr>
        <w:t>5</w:t>
      </w:r>
      <w:r w:rsidRPr="001847DE">
        <w:rPr>
          <w:b/>
          <w:bCs/>
          <w:sz w:val="20"/>
          <w:szCs w:val="20"/>
        </w:rPr>
        <w:t>-2</w:t>
      </w:r>
      <w:r w:rsidR="00BD4F5F">
        <w:rPr>
          <w:b/>
          <w:bCs/>
          <w:sz w:val="20"/>
          <w:szCs w:val="20"/>
        </w:rPr>
        <w:t>6</w:t>
      </w:r>
      <w:r w:rsidRPr="001847DE">
        <w:rPr>
          <w:b/>
          <w:bCs/>
          <w:sz w:val="20"/>
          <w:szCs w:val="20"/>
        </w:rPr>
        <w:t xml:space="preserve"> School Pulse Panel: Please Confirm Contact Information</w:t>
      </w:r>
    </w:p>
    <w:p w:rsidR="001847DE" w:rsidRPr="001847DE" w:rsidP="001847DE" w14:paraId="17E885F9" w14:textId="46004733">
      <w:pPr>
        <w:spacing w:after="160"/>
        <w:rPr>
          <w:sz w:val="20"/>
          <w:szCs w:val="20"/>
        </w:rPr>
      </w:pPr>
      <w:r w:rsidRPr="001847DE">
        <w:rPr>
          <w:sz w:val="20"/>
          <w:szCs w:val="20"/>
        </w:rPr>
        <w:t>Dear [POSITION] of [SCHOOL_NAME]</w:t>
      </w:r>
      <w:r w:rsidR="00DE2F39">
        <w:rPr>
          <w:sz w:val="20"/>
          <w:szCs w:val="20"/>
        </w:rPr>
        <w:t>:</w:t>
      </w:r>
    </w:p>
    <w:p w:rsidR="00AD6092" w:rsidP="00AD6092" w14:paraId="6CDA1167" w14:textId="4F6D0B81">
      <w:pPr>
        <w:spacing w:after="160" w:line="259" w:lineRule="auto"/>
        <w:rPr>
          <w:sz w:val="20"/>
          <w:szCs w:val="20"/>
        </w:rPr>
      </w:pPr>
      <w:r w:rsidRPr="001847DE">
        <w:rPr>
          <w:color w:val="000000"/>
          <w:sz w:val="20"/>
          <w:szCs w:val="20"/>
        </w:rPr>
        <w:t>This is a reminder to complete a short, 5-minute screener questionnaire to verify the information we have on file for your school in advance of the start of the 202</w:t>
      </w:r>
      <w:r w:rsidR="00BD4F5F">
        <w:rPr>
          <w:color w:val="000000"/>
          <w:sz w:val="20"/>
          <w:szCs w:val="20"/>
        </w:rPr>
        <w:t>5</w:t>
      </w:r>
      <w:r w:rsidRPr="001847DE">
        <w:rPr>
          <w:color w:val="000000"/>
          <w:sz w:val="20"/>
          <w:szCs w:val="20"/>
        </w:rPr>
        <w:t>-2</w:t>
      </w:r>
      <w:r w:rsidR="00BD4F5F">
        <w:rPr>
          <w:color w:val="000000"/>
          <w:sz w:val="20"/>
          <w:szCs w:val="20"/>
        </w:rPr>
        <w:t>6</w:t>
      </w:r>
      <w:r w:rsidRPr="001847DE">
        <w:rPr>
          <w:color w:val="000000"/>
          <w:sz w:val="20"/>
          <w:szCs w:val="20"/>
        </w:rPr>
        <w:t xml:space="preserve"> School Pulse Panel survey next month. Your school was selected to participate in the 202</w:t>
      </w:r>
      <w:r w:rsidR="00BD4F5F">
        <w:rPr>
          <w:color w:val="000000"/>
          <w:sz w:val="20"/>
          <w:szCs w:val="20"/>
        </w:rPr>
        <w:t>5</w:t>
      </w:r>
      <w:r w:rsidRPr="001847DE">
        <w:rPr>
          <w:color w:val="000000"/>
          <w:sz w:val="20"/>
          <w:szCs w:val="20"/>
        </w:rPr>
        <w:t>-2</w:t>
      </w:r>
      <w:r w:rsidR="00BD4F5F">
        <w:rPr>
          <w:color w:val="000000"/>
          <w:sz w:val="20"/>
          <w:szCs w:val="20"/>
        </w:rPr>
        <w:t>6</w:t>
      </w:r>
      <w:r w:rsidRPr="001847DE">
        <w:rPr>
          <w:color w:val="000000"/>
          <w:sz w:val="20"/>
          <w:szCs w:val="20"/>
        </w:rPr>
        <w:t xml:space="preserve"> S</w:t>
      </w:r>
      <w:r w:rsidR="00335CA6">
        <w:rPr>
          <w:color w:val="000000"/>
          <w:sz w:val="20"/>
          <w:szCs w:val="20"/>
        </w:rPr>
        <w:t xml:space="preserve">chool </w:t>
      </w:r>
      <w:r w:rsidRPr="001847DE">
        <w:rPr>
          <w:color w:val="000000"/>
          <w:sz w:val="20"/>
          <w:szCs w:val="20"/>
        </w:rPr>
        <w:t>P</w:t>
      </w:r>
      <w:r w:rsidR="00335CA6">
        <w:rPr>
          <w:color w:val="000000"/>
          <w:sz w:val="20"/>
          <w:szCs w:val="20"/>
        </w:rPr>
        <w:t xml:space="preserve">ulse </w:t>
      </w:r>
      <w:r w:rsidRPr="001847DE">
        <w:rPr>
          <w:color w:val="000000"/>
          <w:sz w:val="20"/>
          <w:szCs w:val="20"/>
        </w:rPr>
        <w:t>P</w:t>
      </w:r>
      <w:r w:rsidR="00335CA6">
        <w:rPr>
          <w:color w:val="000000"/>
          <w:sz w:val="20"/>
          <w:szCs w:val="20"/>
        </w:rPr>
        <w:t>anel</w:t>
      </w:r>
      <w:r w:rsidRPr="001847DE">
        <w:rPr>
          <w:color w:val="000000"/>
          <w:sz w:val="20"/>
          <w:szCs w:val="20"/>
        </w:rPr>
        <w:t xml:space="preserve">, a monthly survey conducted by the </w:t>
      </w:r>
      <w:r w:rsidRPr="001847DE">
        <w:rPr>
          <w:sz w:val="20"/>
          <w:szCs w:val="20"/>
        </w:rPr>
        <w:t xml:space="preserve">National Center for Education Statistics (NCES), within the U.S. Department of Education. </w:t>
      </w:r>
      <w:r w:rsidRPr="001847DE">
        <w:rPr>
          <w:rFonts w:eastAsia="Times New Roman"/>
          <w:bCs/>
          <w:sz w:val="20"/>
          <w:szCs w:val="20"/>
        </w:rPr>
        <w:t xml:space="preserve">Your school’s responses provide national, state, and local education leaders with the information needed to make evidence-based decisions about education policy and resource allocation. Without responses from your school, we will have an incomplete picture of all the </w:t>
      </w:r>
      <w:r>
        <w:rPr>
          <w:rFonts w:eastAsia="Times New Roman"/>
          <w:bCs/>
          <w:sz w:val="20"/>
          <w:szCs w:val="20"/>
        </w:rPr>
        <w:t xml:space="preserve">survey </w:t>
      </w:r>
      <w:r w:rsidRPr="001847DE">
        <w:rPr>
          <w:rFonts w:eastAsia="Times New Roman"/>
          <w:bCs/>
          <w:sz w:val="20"/>
          <w:szCs w:val="20"/>
        </w:rPr>
        <w:t xml:space="preserve">topics </w:t>
      </w:r>
      <w:r>
        <w:rPr>
          <w:rFonts w:eastAsia="Times New Roman"/>
          <w:bCs/>
          <w:sz w:val="20"/>
          <w:szCs w:val="20"/>
        </w:rPr>
        <w:t xml:space="preserve">planned in </w:t>
      </w:r>
      <w:r w:rsidRPr="001847DE">
        <w:rPr>
          <w:rFonts w:eastAsia="Times New Roman"/>
          <w:bCs/>
          <w:sz w:val="20"/>
          <w:szCs w:val="20"/>
        </w:rPr>
        <w:t>the 202</w:t>
      </w:r>
      <w:r w:rsidR="00BD4F5F">
        <w:rPr>
          <w:rFonts w:eastAsia="Times New Roman"/>
          <w:bCs/>
          <w:sz w:val="20"/>
          <w:szCs w:val="20"/>
        </w:rPr>
        <w:t>5</w:t>
      </w:r>
      <w:r w:rsidRPr="001847DE">
        <w:rPr>
          <w:rFonts w:eastAsia="Times New Roman"/>
          <w:bCs/>
          <w:sz w:val="20"/>
          <w:szCs w:val="20"/>
        </w:rPr>
        <w:t>-2</w:t>
      </w:r>
      <w:r w:rsidR="00BD4F5F">
        <w:rPr>
          <w:rFonts w:eastAsia="Times New Roman"/>
          <w:bCs/>
          <w:sz w:val="20"/>
          <w:szCs w:val="20"/>
        </w:rPr>
        <w:t>6</w:t>
      </w:r>
      <w:r w:rsidRPr="001847DE">
        <w:rPr>
          <w:rFonts w:eastAsia="Times New Roman"/>
          <w:bCs/>
          <w:sz w:val="20"/>
          <w:szCs w:val="20"/>
        </w:rPr>
        <w:t xml:space="preserve"> S</w:t>
      </w:r>
      <w:r w:rsidR="00335CA6">
        <w:rPr>
          <w:rFonts w:eastAsia="Times New Roman"/>
          <w:bCs/>
          <w:sz w:val="20"/>
          <w:szCs w:val="20"/>
        </w:rPr>
        <w:t xml:space="preserve">chool </w:t>
      </w:r>
      <w:r w:rsidRPr="001847DE">
        <w:rPr>
          <w:rFonts w:eastAsia="Times New Roman"/>
          <w:bCs/>
          <w:sz w:val="20"/>
          <w:szCs w:val="20"/>
        </w:rPr>
        <w:t>P</w:t>
      </w:r>
      <w:r w:rsidR="00335CA6">
        <w:rPr>
          <w:rFonts w:eastAsia="Times New Roman"/>
          <w:bCs/>
          <w:sz w:val="20"/>
          <w:szCs w:val="20"/>
        </w:rPr>
        <w:t xml:space="preserve">ulse </w:t>
      </w:r>
      <w:r w:rsidRPr="001847DE">
        <w:rPr>
          <w:rFonts w:eastAsia="Times New Roman"/>
          <w:bCs/>
          <w:sz w:val="20"/>
          <w:szCs w:val="20"/>
        </w:rPr>
        <w:t>P</w:t>
      </w:r>
      <w:r w:rsidR="00335CA6">
        <w:rPr>
          <w:rFonts w:eastAsia="Times New Roman"/>
          <w:bCs/>
          <w:sz w:val="20"/>
          <w:szCs w:val="20"/>
        </w:rPr>
        <w:t>anel</w:t>
      </w:r>
      <w:r w:rsidRPr="001847DE">
        <w:rPr>
          <w:rFonts w:eastAsia="Times New Roman"/>
          <w:bCs/>
          <w:sz w:val="20"/>
          <w:szCs w:val="20"/>
        </w:rPr>
        <w:t xml:space="preserve">. </w:t>
      </w:r>
      <w:r>
        <w:rPr>
          <w:sz w:val="20"/>
          <w:szCs w:val="20"/>
        </w:rPr>
        <w:t>[</w:t>
      </w:r>
      <w:r w:rsidRPr="00AC58B5">
        <w:rPr>
          <w:sz w:val="20"/>
          <w:szCs w:val="20"/>
        </w:rPr>
        <w:t>To thank you for your time and effort in completing the survey, your school will receive $200 for each completed survey you submit.</w:t>
      </w:r>
      <w:r w:rsidR="008E1106">
        <w:rPr>
          <w:sz w:val="20"/>
          <w:szCs w:val="20"/>
        </w:rPr>
        <w:t>]</w:t>
      </w:r>
      <w:r w:rsidRPr="00AC58B5">
        <w:rPr>
          <w:sz w:val="20"/>
          <w:szCs w:val="20"/>
        </w:rPr>
        <w:t xml:space="preserve"> </w:t>
      </w:r>
    </w:p>
    <w:p w:rsidR="00AD6092" w:rsidRPr="007D0425" w:rsidP="00AD6092" w14:paraId="43649D3A" w14:textId="255F4109">
      <w:pPr>
        <w:spacing w:after="160" w:line="259" w:lineRule="auto"/>
        <w:rPr>
          <w:b/>
          <w:bCs/>
          <w:szCs w:val="24"/>
        </w:rPr>
      </w:pPr>
      <w:r>
        <w:rPr>
          <w:rFonts w:eastAsia="Times New Roman"/>
          <w:bCs/>
          <w:szCs w:val="24"/>
        </w:rPr>
        <w:t>[</w:t>
      </w:r>
      <w:r w:rsidRPr="007D0425">
        <w:rPr>
          <w:b/>
          <w:bCs/>
          <w:szCs w:val="24"/>
        </w:rPr>
        <w:t>Your school can receive up to $2,200 over the course of the 2025-26 school year by participating.]</w:t>
      </w:r>
    </w:p>
    <w:p w:rsidR="001847DE" w:rsidRPr="001847DE" w:rsidP="001847DE" w14:paraId="13D9E323" w14:textId="0729E16B">
      <w:pPr>
        <w:spacing w:after="160" w:line="259" w:lineRule="auto"/>
        <w:rPr>
          <w:color w:val="000000"/>
          <w:sz w:val="20"/>
          <w:szCs w:val="20"/>
        </w:rPr>
      </w:pPr>
      <w:r w:rsidRPr="001847DE">
        <w:rPr>
          <w:b/>
          <w:bCs/>
          <w:sz w:val="20"/>
          <w:szCs w:val="20"/>
        </w:rPr>
        <w:t xml:space="preserve">Please verify this information for your school </w:t>
      </w:r>
      <w:r w:rsidRPr="001847DE">
        <w:rPr>
          <w:b/>
          <w:bCs/>
          <w:color w:val="000000"/>
          <w:sz w:val="20"/>
          <w:szCs w:val="20"/>
        </w:rPr>
        <w:t xml:space="preserve">by </w:t>
      </w:r>
      <w:r w:rsidR="0016669C">
        <w:rPr>
          <w:b/>
          <w:bCs/>
          <w:color w:val="000000"/>
          <w:sz w:val="20"/>
          <w:szCs w:val="20"/>
        </w:rPr>
        <w:t>[</w:t>
      </w:r>
      <w:r w:rsidRPr="00AC58B5" w:rsidR="008E1106">
        <w:rPr>
          <w:b/>
          <w:bCs/>
          <w:color w:val="000000"/>
          <w:sz w:val="20"/>
          <w:szCs w:val="20"/>
        </w:rPr>
        <w:t>Friday, July 25, 2025</w:t>
      </w:r>
      <w:r w:rsidR="0016669C">
        <w:rPr>
          <w:b/>
          <w:bCs/>
          <w:color w:val="000000"/>
          <w:sz w:val="20"/>
          <w:szCs w:val="20"/>
        </w:rPr>
        <w:t>]</w:t>
      </w:r>
      <w:r w:rsidR="003255C0">
        <w:rPr>
          <w:b/>
          <w:bCs/>
          <w:color w:val="000000"/>
          <w:sz w:val="20"/>
          <w:szCs w:val="20"/>
        </w:rPr>
        <w:t>,</w:t>
      </w:r>
      <w:r w:rsidRPr="001847DE">
        <w:rPr>
          <w:b/>
          <w:bCs/>
          <w:sz w:val="20"/>
          <w:szCs w:val="20"/>
        </w:rPr>
        <w:t xml:space="preserve"> </w:t>
      </w:r>
      <w:r w:rsidRPr="001847DE">
        <w:rPr>
          <w:sz w:val="20"/>
          <w:szCs w:val="20"/>
        </w:rPr>
        <w:t xml:space="preserve">by visiting the following link and entering the User ID listed below. You may also call </w:t>
      </w:r>
      <w:r w:rsidRPr="00BE3D9A" w:rsidR="00BE3D9A">
        <w:rPr>
          <w:color w:val="000000"/>
          <w:sz w:val="20"/>
          <w:szCs w:val="20"/>
        </w:rPr>
        <w:t>1-800-841-2432</w:t>
      </w:r>
      <w:r w:rsidR="008E1106">
        <w:rPr>
          <w:color w:val="000000"/>
          <w:sz w:val="20"/>
          <w:szCs w:val="20"/>
        </w:rPr>
        <w:t xml:space="preserve"> </w:t>
      </w:r>
      <w:r w:rsidRPr="001847DE">
        <w:rPr>
          <w:sz w:val="20"/>
          <w:szCs w:val="20"/>
        </w:rPr>
        <w:t>to provide this information.</w:t>
      </w:r>
    </w:p>
    <w:p w:rsidR="001847DE" w:rsidRPr="001847DE" w:rsidP="001847DE" w14:paraId="28EB70AF" w14:textId="77777777">
      <w:pPr>
        <w:spacing w:after="160" w:line="259" w:lineRule="auto"/>
        <w:rPr>
          <w:sz w:val="28"/>
        </w:rPr>
      </w:pPr>
      <w:r w:rsidRPr="001847DE">
        <w:rPr>
          <w:sz w:val="28"/>
        </w:rPr>
        <w:t xml:space="preserve">       [URL]</w:t>
      </w:r>
    </w:p>
    <w:p w:rsidR="001847DE" w:rsidRPr="001847DE" w:rsidP="001847DE" w14:paraId="6B4EC18A" w14:textId="77777777">
      <w:pPr>
        <w:spacing w:after="160" w:line="259" w:lineRule="auto"/>
        <w:rPr>
          <w:sz w:val="28"/>
        </w:rPr>
      </w:pPr>
      <w:r w:rsidRPr="001847DE">
        <w:rPr>
          <w:sz w:val="28"/>
        </w:rPr>
        <w:t xml:space="preserve">       User ID: </w:t>
      </w:r>
      <w:r w:rsidRPr="001847DE">
        <w:rPr>
          <w:rFonts w:eastAsia="Times New Roman"/>
          <w:color w:val="4472C4"/>
          <w:sz w:val="28"/>
          <w:szCs w:val="28"/>
        </w:rPr>
        <w:t>[EXTERNALREFERENCE]</w:t>
      </w:r>
    </w:p>
    <w:p w:rsidR="008E1106" w:rsidRPr="001847DE" w:rsidP="001847DE" w14:paraId="3915FCF0" w14:textId="208E32BC">
      <w:pPr>
        <w:rPr>
          <w:color w:val="000000"/>
          <w:sz w:val="20"/>
          <w:szCs w:val="20"/>
        </w:rPr>
      </w:pPr>
      <w:r w:rsidRPr="001847DE">
        <w:rPr>
          <w:sz w:val="20"/>
          <w:szCs w:val="20"/>
        </w:rPr>
        <w:t>The information you will be asked to provide over the course of the 202</w:t>
      </w:r>
      <w:r w:rsidR="00BD4F5F">
        <w:rPr>
          <w:sz w:val="20"/>
          <w:szCs w:val="20"/>
        </w:rPr>
        <w:t>5</w:t>
      </w:r>
      <w:r w:rsidRPr="001847DE">
        <w:rPr>
          <w:sz w:val="20"/>
          <w:szCs w:val="20"/>
        </w:rPr>
        <w:t>-2</w:t>
      </w:r>
      <w:r w:rsidR="00BD4F5F">
        <w:rPr>
          <w:sz w:val="20"/>
          <w:szCs w:val="20"/>
        </w:rPr>
        <w:t>6</w:t>
      </w:r>
      <w:r w:rsidRPr="001847DE">
        <w:rPr>
          <w:sz w:val="20"/>
          <w:szCs w:val="20"/>
        </w:rPr>
        <w:t xml:space="preserve"> school year will be </w:t>
      </w:r>
      <w:r w:rsidRPr="001847DE">
        <w:rPr>
          <w:color w:val="000000"/>
          <w:sz w:val="20"/>
          <w:szCs w:val="20"/>
        </w:rPr>
        <w:t>critical for data-driven decision</w:t>
      </w:r>
      <w:r w:rsidR="00DE2F39">
        <w:rPr>
          <w:color w:val="000000"/>
          <w:sz w:val="20"/>
          <w:szCs w:val="20"/>
        </w:rPr>
        <w:t>-</w:t>
      </w:r>
      <w:r w:rsidRPr="001847DE">
        <w:rPr>
          <w:color w:val="000000"/>
          <w:sz w:val="20"/>
          <w:szCs w:val="20"/>
        </w:rPr>
        <w:t>making on program and policy implementation and federal funding distributions by program offices in the</w:t>
      </w:r>
      <w:r w:rsidR="004518B5">
        <w:rPr>
          <w:color w:val="000000"/>
          <w:sz w:val="20"/>
          <w:szCs w:val="20"/>
        </w:rPr>
        <w:t xml:space="preserve"> U.S.</w:t>
      </w:r>
      <w:r w:rsidRPr="001847DE">
        <w:rPr>
          <w:color w:val="000000"/>
          <w:sz w:val="20"/>
          <w:szCs w:val="20"/>
        </w:rPr>
        <w:t xml:space="preserve"> Department of Education, the White House, other federal agencies, and Congress. By participating in this survey, you will ensure that information about your school is included in these important decisions.</w:t>
      </w:r>
    </w:p>
    <w:p w:rsidR="00296F72" w:rsidRPr="00AC58B5" w:rsidP="007D0425" w14:paraId="7ECEC086" w14:textId="0A3D0B46">
      <w:pPr>
        <w:rPr>
          <w:sz w:val="20"/>
          <w:szCs w:val="20"/>
        </w:rPr>
      </w:pPr>
    </w:p>
    <w:p w:rsidR="00296F72" w:rsidRPr="00AC58B5" w:rsidP="00296F72" w14:paraId="5062B4C0" w14:textId="01C33E1A">
      <w:pPr>
        <w:spacing w:after="160" w:line="259" w:lineRule="auto"/>
        <w:rPr>
          <w:sz w:val="20"/>
          <w:szCs w:val="20"/>
        </w:rPr>
      </w:pPr>
      <w:r w:rsidRPr="00AC58B5">
        <w:rPr>
          <w:color w:val="000000"/>
          <w:sz w:val="20"/>
          <w:szCs w:val="20"/>
        </w:rPr>
        <w:t>The Census Bureau is collecting the data on behalf of the National Center for Education Statistics. To learn more about the 2025-26 S</w:t>
      </w:r>
      <w:r>
        <w:rPr>
          <w:color w:val="000000"/>
          <w:sz w:val="20"/>
          <w:szCs w:val="20"/>
        </w:rPr>
        <w:t xml:space="preserve">chool </w:t>
      </w:r>
      <w:r w:rsidRPr="00AC58B5">
        <w:rPr>
          <w:color w:val="000000"/>
          <w:sz w:val="20"/>
          <w:szCs w:val="20"/>
        </w:rPr>
        <w:t>P</w:t>
      </w:r>
      <w:r>
        <w:rPr>
          <w:color w:val="000000"/>
          <w:sz w:val="20"/>
          <w:szCs w:val="20"/>
        </w:rPr>
        <w:t xml:space="preserve">ulse </w:t>
      </w:r>
      <w:r w:rsidRPr="00AC58B5">
        <w:rPr>
          <w:color w:val="000000"/>
          <w:sz w:val="20"/>
          <w:szCs w:val="20"/>
        </w:rPr>
        <w:t>P</w:t>
      </w:r>
      <w:r>
        <w:rPr>
          <w:color w:val="000000"/>
          <w:sz w:val="20"/>
          <w:szCs w:val="20"/>
        </w:rPr>
        <w:t>anel</w:t>
      </w:r>
      <w:r w:rsidRPr="00AC58B5">
        <w:rPr>
          <w:color w:val="000000"/>
          <w:sz w:val="20"/>
          <w:szCs w:val="20"/>
        </w:rPr>
        <w:t xml:space="preserve">, visit </w:t>
      </w:r>
      <w:hyperlink r:id="rId13" w:history="1">
        <w:r w:rsidRPr="00AC58B5">
          <w:rPr>
            <w:color w:val="0000FF"/>
            <w:sz w:val="20"/>
            <w:szCs w:val="20"/>
            <w:u w:val="single"/>
          </w:rPr>
          <w:t>www.census.gov/schoolpulse</w:t>
        </w:r>
      </w:hyperlink>
      <w:r w:rsidRPr="00AC58B5">
        <w:rPr>
          <w:color w:val="0000FF"/>
          <w:sz w:val="20"/>
          <w:szCs w:val="20"/>
          <w:u w:val="single"/>
        </w:rPr>
        <w:t xml:space="preserve">. </w:t>
      </w:r>
      <w:r w:rsidRPr="00AC58B5">
        <w:rPr>
          <w:color w:val="000000"/>
          <w:sz w:val="20"/>
          <w:szCs w:val="20"/>
        </w:rPr>
        <w:t xml:space="preserve">If you have questions or need assistance, you may also email </w:t>
      </w:r>
      <w:hyperlink r:id="rId7" w:history="1">
        <w:r w:rsidRPr="00AC58B5">
          <w:rPr>
            <w:color w:val="0000FF"/>
            <w:sz w:val="20"/>
            <w:szCs w:val="20"/>
            <w:u w:val="single"/>
          </w:rPr>
          <w:t>addp.school.pulse.panel@census.gov</w:t>
        </w:r>
      </w:hyperlink>
      <w:r w:rsidRPr="00AC58B5">
        <w:rPr>
          <w:color w:val="000000"/>
          <w:sz w:val="20"/>
          <w:szCs w:val="20"/>
        </w:rPr>
        <w:t xml:space="preserve">. </w:t>
      </w:r>
      <w:r w:rsidRPr="00AC58B5">
        <w:rPr>
          <w:sz w:val="20"/>
          <w:szCs w:val="20"/>
        </w:rPr>
        <w:t xml:space="preserve">We look forward to your participation in the 2025-26 School Pulse Panel! </w:t>
      </w:r>
    </w:p>
    <w:p w:rsidR="001847DE" w:rsidRPr="001847DE" w:rsidP="001847DE" w14:paraId="3A247DAE" w14:textId="77777777">
      <w:pPr>
        <w:rPr>
          <w:color w:val="000000"/>
          <w:sz w:val="20"/>
          <w:szCs w:val="20"/>
        </w:rPr>
      </w:pPr>
    </w:p>
    <w:p w:rsidR="001847DE" w:rsidRPr="001847DE" w:rsidP="001847DE" w14:paraId="24F6511B" w14:textId="77777777">
      <w:pPr>
        <w:autoSpaceDE w:val="0"/>
        <w:autoSpaceDN w:val="0"/>
        <w:adjustRightInd w:val="0"/>
        <w:rPr>
          <w:sz w:val="20"/>
          <w:szCs w:val="20"/>
        </w:rPr>
      </w:pPr>
      <w:r w:rsidRPr="001847DE">
        <w:rPr>
          <w:sz w:val="20"/>
          <w:szCs w:val="20"/>
        </w:rPr>
        <w:t>Thank you for your consideration of this important initiative.</w:t>
      </w:r>
    </w:p>
    <w:p w:rsidR="001847DE" w:rsidRPr="001847DE" w:rsidP="001847DE" w14:paraId="18924AEF" w14:textId="77777777">
      <w:pPr>
        <w:autoSpaceDE w:val="0"/>
        <w:autoSpaceDN w:val="0"/>
        <w:adjustRightInd w:val="0"/>
        <w:rPr>
          <w:sz w:val="20"/>
          <w:szCs w:val="20"/>
        </w:rPr>
      </w:pPr>
    </w:p>
    <w:p w:rsidR="001847DE" w:rsidRPr="001847DE" w:rsidP="001847DE" w14:paraId="3F51694C" w14:textId="77777777">
      <w:pPr>
        <w:autoSpaceDE w:val="0"/>
        <w:autoSpaceDN w:val="0"/>
        <w:adjustRightInd w:val="0"/>
        <w:rPr>
          <w:sz w:val="20"/>
          <w:szCs w:val="20"/>
        </w:rPr>
      </w:pPr>
    </w:p>
    <w:p w:rsidR="001847DE" w:rsidRPr="001847DE" w:rsidP="001847DE" w14:paraId="31416479" w14:textId="77777777">
      <w:pPr>
        <w:autoSpaceDE w:val="0"/>
        <w:autoSpaceDN w:val="0"/>
        <w:adjustRightInd w:val="0"/>
        <w:rPr>
          <w:sz w:val="20"/>
          <w:szCs w:val="20"/>
        </w:rPr>
      </w:pPr>
      <w:r w:rsidRPr="001847DE">
        <w:rPr>
          <w:sz w:val="20"/>
          <w:szCs w:val="20"/>
        </w:rPr>
        <w:t xml:space="preserve">Sincerely, </w:t>
      </w:r>
    </w:p>
    <w:p w:rsidR="001847DE" w:rsidRPr="001847DE" w:rsidP="001847DE" w14:paraId="34B843F5" w14:textId="77777777">
      <w:pPr>
        <w:autoSpaceDE w:val="0"/>
        <w:autoSpaceDN w:val="0"/>
        <w:adjustRightInd w:val="0"/>
        <w:rPr>
          <w:sz w:val="20"/>
          <w:szCs w:val="20"/>
        </w:rPr>
      </w:pPr>
    </w:p>
    <w:p w:rsidR="001847DE" w:rsidRPr="001847DE" w:rsidP="001847DE" w14:paraId="3B239BF2" w14:textId="77777777">
      <w:pPr>
        <w:autoSpaceDE w:val="0"/>
        <w:autoSpaceDN w:val="0"/>
        <w:adjustRightInd w:val="0"/>
        <w:rPr>
          <w:sz w:val="20"/>
          <w:szCs w:val="20"/>
        </w:rPr>
      </w:pPr>
    </w:p>
    <w:p w:rsidR="001847DE" w:rsidRPr="001847DE" w:rsidP="001847DE" w14:paraId="602259A5" w14:textId="7D2F971B">
      <w:pPr>
        <w:autoSpaceDE w:val="0"/>
        <w:autoSpaceDN w:val="0"/>
        <w:adjustRightInd w:val="0"/>
        <w:rPr>
          <w:sz w:val="20"/>
          <w:szCs w:val="20"/>
        </w:rPr>
      </w:pPr>
      <w:r w:rsidRPr="001847DE">
        <w:rPr>
          <w:sz w:val="20"/>
          <w:szCs w:val="20"/>
        </w:rPr>
        <w:t>Peggy G. Carr, Ph.D.</w:t>
      </w:r>
    </w:p>
    <w:p w:rsidR="001847DE" w:rsidRPr="001847DE" w:rsidP="001847DE" w14:paraId="20D5FAC4" w14:textId="77777777">
      <w:pPr>
        <w:autoSpaceDE w:val="0"/>
        <w:autoSpaceDN w:val="0"/>
        <w:adjustRightInd w:val="0"/>
        <w:rPr>
          <w:sz w:val="20"/>
          <w:szCs w:val="20"/>
        </w:rPr>
      </w:pPr>
      <w:r w:rsidRPr="001847DE">
        <w:rPr>
          <w:sz w:val="20"/>
          <w:szCs w:val="20"/>
        </w:rPr>
        <w:t xml:space="preserve">Commissioner </w:t>
      </w:r>
    </w:p>
    <w:p w:rsidR="001847DE" w:rsidRPr="001847DE" w:rsidP="001847DE" w14:paraId="4C01F34A" w14:textId="77777777">
      <w:pPr>
        <w:autoSpaceDE w:val="0"/>
        <w:autoSpaceDN w:val="0"/>
        <w:adjustRightInd w:val="0"/>
        <w:rPr>
          <w:sz w:val="20"/>
          <w:szCs w:val="20"/>
        </w:rPr>
      </w:pPr>
      <w:r w:rsidRPr="001847DE">
        <w:rPr>
          <w:sz w:val="20"/>
          <w:szCs w:val="20"/>
        </w:rPr>
        <w:t xml:space="preserve">National Center for Education Statistics (NCES) </w:t>
      </w:r>
    </w:p>
    <w:p w:rsidR="001847DE" w:rsidRPr="001847DE" w:rsidP="001847DE" w14:paraId="01DF3FAB" w14:textId="77777777">
      <w:pPr>
        <w:autoSpaceDE w:val="0"/>
        <w:autoSpaceDN w:val="0"/>
        <w:adjustRightInd w:val="0"/>
        <w:rPr>
          <w:color w:val="000000"/>
          <w:sz w:val="20"/>
          <w:szCs w:val="20"/>
        </w:rPr>
      </w:pPr>
      <w:r w:rsidRPr="001847DE">
        <w:rPr>
          <w:sz w:val="20"/>
          <w:szCs w:val="20"/>
        </w:rPr>
        <w:t>U.S. Department of Education</w:t>
      </w:r>
    </w:p>
    <w:p w:rsidR="001847DE" w:rsidRPr="001847DE" w:rsidP="001847DE" w14:paraId="6C9A382B" w14:textId="77777777">
      <w:pPr>
        <w:rPr>
          <w:sz w:val="20"/>
          <w:szCs w:val="20"/>
        </w:rPr>
      </w:pPr>
    </w:p>
    <w:p w:rsidR="00296784" w:rsidP="00296784" w14:paraId="3792605C" w14:textId="77777777">
      <w:pPr>
        <w:ind w:left="1440"/>
        <w:rPr>
          <w:b/>
          <w:bCs/>
          <w:szCs w:val="24"/>
        </w:rPr>
      </w:pPr>
    </w:p>
    <w:p w:rsidR="00474F74" w:rsidP="00474F74" w14:paraId="2B7FEF89" w14:textId="79F5E885">
      <w:pPr>
        <w:rPr>
          <w:color w:val="000000"/>
          <w:sz w:val="20"/>
          <w:szCs w:val="20"/>
        </w:rPr>
      </w:pPr>
      <w:r>
        <w:rPr>
          <w:color w:val="000000"/>
          <w:sz w:val="20"/>
          <w:szCs w:val="20"/>
        </w:rPr>
        <w:t xml:space="preserve">[Insert </w:t>
      </w:r>
      <w:r w:rsidRPr="00474F74">
        <w:rPr>
          <w:color w:val="000000"/>
          <w:sz w:val="20"/>
          <w:szCs w:val="20"/>
        </w:rPr>
        <w:t>School Pulse Panel Frequently Asked Questions (FAQs) for Schools</w:t>
      </w:r>
      <w:r>
        <w:rPr>
          <w:color w:val="000000"/>
          <w:sz w:val="20"/>
          <w:szCs w:val="20"/>
        </w:rPr>
        <w:t>]</w:t>
      </w:r>
    </w:p>
    <w:p w:rsidR="001847DE" w:rsidRPr="001847DE" w:rsidP="001847DE" w14:paraId="7ED03A5A" w14:textId="77777777">
      <w:pPr>
        <w:spacing w:after="160" w:line="259" w:lineRule="auto"/>
        <w:rPr>
          <w:rFonts w:eastAsia="Times New Roman"/>
          <w:color w:val="2F5496"/>
          <w:sz w:val="26"/>
          <w:szCs w:val="26"/>
        </w:rPr>
      </w:pPr>
      <w:bookmarkStart w:id="80" w:name="_Toc135234310"/>
      <w:bookmarkStart w:id="81" w:name="_Hlk89250777"/>
      <w:r w:rsidRPr="001847DE">
        <w:br w:type="page"/>
      </w:r>
    </w:p>
    <w:p w:rsidR="001847DE" w:rsidRPr="001847DE" w:rsidP="00D67892" w14:paraId="155B9498" w14:textId="4999A9F3">
      <w:pPr>
        <w:pStyle w:val="Heading2"/>
      </w:pPr>
      <w:bookmarkStart w:id="82" w:name="_Toc182388058"/>
      <w:r w:rsidRPr="001847DE">
        <w:t>July 202</w:t>
      </w:r>
      <w:r w:rsidR="00396903">
        <w:t>5</w:t>
      </w:r>
      <w:r w:rsidRPr="001847DE">
        <w:t xml:space="preserve"> Screener Email Reminder 3</w:t>
      </w:r>
      <w:bookmarkEnd w:id="80"/>
      <w:bookmarkEnd w:id="82"/>
    </w:p>
    <w:p w:rsidR="0056591A" w:rsidRPr="00973492" w:rsidP="0056591A" w14:paraId="6D8BED58" w14:textId="2719AEBD">
      <w:pPr>
        <w:rPr>
          <w:i/>
          <w:iCs/>
        </w:rPr>
      </w:pPr>
      <w:r w:rsidRPr="00973492">
        <w:rPr>
          <w:i/>
          <w:iCs/>
        </w:rPr>
        <w:t xml:space="preserve">Note: </w:t>
      </w:r>
      <w:r w:rsidR="008E1106">
        <w:rPr>
          <w:i/>
          <w:iCs/>
        </w:rPr>
        <w:t>T</w:t>
      </w:r>
      <w:r w:rsidRPr="00973492">
        <w:rPr>
          <w:i/>
          <w:iCs/>
        </w:rPr>
        <w:t xml:space="preserve">ext in brackets </w:t>
      </w:r>
      <w:r w:rsidRPr="0056591A">
        <w:rPr>
          <w:i/>
          <w:iCs/>
        </w:rPr>
        <w:t>is</w:t>
      </w:r>
      <w:r w:rsidRPr="00973492">
        <w:rPr>
          <w:i/>
          <w:iCs/>
        </w:rPr>
        <w:t xml:space="preserve"> either </w:t>
      </w:r>
      <w:r>
        <w:rPr>
          <w:i/>
          <w:iCs/>
        </w:rPr>
        <w:t xml:space="preserve">a </w:t>
      </w:r>
      <w:r w:rsidRPr="00973492">
        <w:rPr>
          <w:i/>
          <w:iCs/>
        </w:rPr>
        <w:t>placeholder for custom text or are only sent to schools in districts that permit reimbursement.</w:t>
      </w:r>
    </w:p>
    <w:p w:rsidR="00AC58B5" w:rsidP="001847DE" w14:paraId="764236BA" w14:textId="77777777">
      <w:pPr>
        <w:spacing w:after="160"/>
        <w:rPr>
          <w:rFonts w:eastAsia="Times New Roman"/>
          <w:b/>
          <w:bCs/>
          <w:sz w:val="20"/>
          <w:szCs w:val="20"/>
        </w:rPr>
      </w:pPr>
    </w:p>
    <w:p w:rsidR="001847DE" w:rsidRPr="001847DE" w:rsidP="001847DE" w14:paraId="75605578" w14:textId="53318ADD">
      <w:pPr>
        <w:spacing w:after="160"/>
        <w:rPr>
          <w:rFonts w:eastAsia="Times New Roman"/>
          <w:b/>
          <w:bCs/>
          <w:sz w:val="20"/>
          <w:szCs w:val="20"/>
        </w:rPr>
      </w:pPr>
      <w:r w:rsidRPr="001847DE">
        <w:rPr>
          <w:rFonts w:eastAsia="Times New Roman"/>
          <w:b/>
          <w:bCs/>
          <w:sz w:val="20"/>
          <w:szCs w:val="20"/>
        </w:rPr>
        <w:t>Subject line: School Pulse Panel: Last Day to Respond to Screener Survey is Today</w:t>
      </w:r>
    </w:p>
    <w:bookmarkEnd w:id="81"/>
    <w:p w:rsidR="001847DE" w:rsidRPr="001847DE" w:rsidP="001847DE" w14:paraId="0BBBDD06" w14:textId="77777777">
      <w:pPr>
        <w:autoSpaceDE w:val="0"/>
        <w:autoSpaceDN w:val="0"/>
        <w:adjustRightInd w:val="0"/>
        <w:rPr>
          <w:sz w:val="20"/>
          <w:szCs w:val="20"/>
        </w:rPr>
      </w:pPr>
      <w:r w:rsidRPr="001847DE">
        <w:rPr>
          <w:sz w:val="20"/>
          <w:szCs w:val="20"/>
        </w:rPr>
        <w:t xml:space="preserve">Dear [POSITION] of [SCHOOL_NAME]: </w:t>
      </w:r>
    </w:p>
    <w:p w:rsidR="001847DE" w:rsidRPr="001847DE" w:rsidP="001847DE" w14:paraId="411AEF8B" w14:textId="77777777">
      <w:pPr>
        <w:autoSpaceDE w:val="0"/>
        <w:autoSpaceDN w:val="0"/>
        <w:adjustRightInd w:val="0"/>
        <w:rPr>
          <w:sz w:val="20"/>
          <w:szCs w:val="20"/>
        </w:rPr>
      </w:pPr>
    </w:p>
    <w:p w:rsidR="001847DE" w:rsidRPr="001847DE" w:rsidP="001847DE" w14:paraId="41648276" w14:textId="3C84C321">
      <w:pPr>
        <w:autoSpaceDE w:val="0"/>
        <w:autoSpaceDN w:val="0"/>
        <w:adjustRightInd w:val="0"/>
        <w:rPr>
          <w:kern w:val="20"/>
          <w:sz w:val="20"/>
          <w:szCs w:val="20"/>
        </w:rPr>
      </w:pPr>
      <w:r w:rsidRPr="001847DE">
        <w:rPr>
          <w:sz w:val="20"/>
          <w:szCs w:val="20"/>
        </w:rPr>
        <w:t>This is a final reminder to complete a short, 5-minute screener survey to confirm the contact information we have on file for your school for the upcoming 202</w:t>
      </w:r>
      <w:r w:rsidR="00396903">
        <w:rPr>
          <w:sz w:val="20"/>
          <w:szCs w:val="20"/>
        </w:rPr>
        <w:t>5</w:t>
      </w:r>
      <w:r w:rsidRPr="001847DE">
        <w:rPr>
          <w:sz w:val="20"/>
          <w:szCs w:val="20"/>
        </w:rPr>
        <w:t>-2</w:t>
      </w:r>
      <w:r w:rsidR="00396903">
        <w:rPr>
          <w:sz w:val="20"/>
          <w:szCs w:val="20"/>
        </w:rPr>
        <w:t>6</w:t>
      </w:r>
      <w:r w:rsidRPr="001847DE">
        <w:rPr>
          <w:sz w:val="20"/>
          <w:szCs w:val="20"/>
        </w:rPr>
        <w:t xml:space="preserve"> School Pulse Panel survey by </w:t>
      </w:r>
      <w:r w:rsidRPr="001847DE">
        <w:rPr>
          <w:b/>
          <w:bCs/>
          <w:sz w:val="20"/>
          <w:szCs w:val="20"/>
        </w:rPr>
        <w:t xml:space="preserve">today, </w:t>
      </w:r>
      <w:r w:rsidR="0016669C">
        <w:rPr>
          <w:b/>
          <w:bCs/>
          <w:sz w:val="20"/>
          <w:szCs w:val="20"/>
        </w:rPr>
        <w:t>[</w:t>
      </w:r>
      <w:r w:rsidRPr="00AC58B5" w:rsidR="008E1106">
        <w:rPr>
          <w:b/>
          <w:bCs/>
          <w:color w:val="000000"/>
          <w:sz w:val="20"/>
          <w:szCs w:val="20"/>
        </w:rPr>
        <w:t>July 25</w:t>
      </w:r>
      <w:r w:rsidR="0016669C">
        <w:rPr>
          <w:b/>
          <w:bCs/>
          <w:sz w:val="20"/>
          <w:szCs w:val="20"/>
        </w:rPr>
        <w:t>]</w:t>
      </w:r>
      <w:r w:rsidRPr="001847DE">
        <w:rPr>
          <w:sz w:val="20"/>
          <w:szCs w:val="20"/>
        </w:rPr>
        <w:t xml:space="preserve">. </w:t>
      </w:r>
      <w:r w:rsidRPr="001847DE">
        <w:rPr>
          <w:kern w:val="20"/>
          <w:sz w:val="20"/>
          <w:szCs w:val="20"/>
        </w:rPr>
        <w:t>If you have already confirmed your school’s contact information, thank you! Please disregard this notice.</w:t>
      </w:r>
    </w:p>
    <w:p w:rsidR="001847DE" w:rsidRPr="001847DE" w:rsidP="001847DE" w14:paraId="47EDAFF9" w14:textId="77777777">
      <w:pPr>
        <w:autoSpaceDE w:val="0"/>
        <w:autoSpaceDN w:val="0"/>
        <w:adjustRightInd w:val="0"/>
        <w:rPr>
          <w:kern w:val="20"/>
          <w:sz w:val="20"/>
          <w:szCs w:val="20"/>
        </w:rPr>
      </w:pPr>
    </w:p>
    <w:p w:rsidR="008E1106" w:rsidP="001847DE" w14:paraId="379834DF" w14:textId="198C359B">
      <w:pPr>
        <w:autoSpaceDE w:val="0"/>
        <w:autoSpaceDN w:val="0"/>
        <w:adjustRightInd w:val="0"/>
        <w:rPr>
          <w:sz w:val="20"/>
          <w:szCs w:val="20"/>
        </w:rPr>
      </w:pPr>
      <w:r w:rsidRPr="001847DE">
        <w:rPr>
          <w:sz w:val="20"/>
          <w:szCs w:val="20"/>
        </w:rPr>
        <w:t xml:space="preserve">Confirm your school’s contact information by </w:t>
      </w:r>
      <w:r w:rsidR="00DC6FEE">
        <w:rPr>
          <w:sz w:val="20"/>
          <w:szCs w:val="20"/>
        </w:rPr>
        <w:t>visiting</w:t>
      </w:r>
      <w:r w:rsidRPr="001847DE">
        <w:rPr>
          <w:sz w:val="20"/>
          <w:szCs w:val="20"/>
        </w:rPr>
        <w:t xml:space="preserve"> the following link and entering the User ID listed below</w:t>
      </w:r>
      <w:r w:rsidR="00BE3D9A">
        <w:rPr>
          <w:sz w:val="20"/>
          <w:szCs w:val="20"/>
        </w:rPr>
        <w:t xml:space="preserve">. </w:t>
      </w:r>
      <w:r w:rsidRPr="00BE3D9A" w:rsidR="00BE3D9A">
        <w:rPr>
          <w:sz w:val="20"/>
          <w:szCs w:val="20"/>
        </w:rPr>
        <w:t>You may also call 1-800-841-2432</w:t>
      </w:r>
      <w:r w:rsidR="00BE3D9A">
        <w:rPr>
          <w:sz w:val="20"/>
          <w:szCs w:val="20"/>
        </w:rPr>
        <w:t xml:space="preserve"> </w:t>
      </w:r>
      <w:r w:rsidRPr="00BE3D9A" w:rsidR="00BE3D9A">
        <w:rPr>
          <w:sz w:val="20"/>
          <w:szCs w:val="20"/>
        </w:rPr>
        <w:t>to provide this information.</w:t>
      </w:r>
      <w:r w:rsidRPr="001847DE">
        <w:rPr>
          <w:sz w:val="20"/>
          <w:szCs w:val="20"/>
        </w:rPr>
        <w:t>:</w:t>
      </w:r>
    </w:p>
    <w:p w:rsidR="001847DE" w:rsidRPr="001847DE" w:rsidP="001847DE" w14:paraId="0484CBC3" w14:textId="71071407">
      <w:pPr>
        <w:autoSpaceDE w:val="0"/>
        <w:autoSpaceDN w:val="0"/>
        <w:adjustRightInd w:val="0"/>
        <w:rPr>
          <w:sz w:val="20"/>
          <w:szCs w:val="20"/>
        </w:rPr>
      </w:pPr>
      <w:r w:rsidRPr="001847DE">
        <w:rPr>
          <w:sz w:val="20"/>
          <w:szCs w:val="20"/>
        </w:rPr>
        <w:t xml:space="preserve"> </w:t>
      </w:r>
    </w:p>
    <w:p w:rsidR="001847DE" w:rsidRPr="001847DE" w:rsidP="001847DE" w14:paraId="3C981E72" w14:textId="77777777">
      <w:pPr>
        <w:spacing w:after="160" w:line="259" w:lineRule="auto"/>
        <w:rPr>
          <w:sz w:val="28"/>
          <w:szCs w:val="28"/>
        </w:rPr>
      </w:pPr>
      <w:r w:rsidRPr="001847DE">
        <w:rPr>
          <w:sz w:val="28"/>
          <w:szCs w:val="28"/>
        </w:rPr>
        <w:t xml:space="preserve">       [URL]</w:t>
      </w:r>
    </w:p>
    <w:p w:rsidR="001847DE" w:rsidRPr="001847DE" w:rsidP="001847DE" w14:paraId="32D4C55F" w14:textId="77777777">
      <w:pPr>
        <w:spacing w:after="160" w:line="259" w:lineRule="auto"/>
        <w:rPr>
          <w:sz w:val="28"/>
          <w:szCs w:val="28"/>
        </w:rPr>
      </w:pPr>
      <w:r w:rsidRPr="001847DE">
        <w:rPr>
          <w:sz w:val="28"/>
          <w:szCs w:val="28"/>
        </w:rPr>
        <w:t xml:space="preserve">       User ID: </w:t>
      </w:r>
      <w:r w:rsidRPr="001847DE">
        <w:rPr>
          <w:rFonts w:eastAsia="Times New Roman"/>
          <w:color w:val="4472C4"/>
          <w:sz w:val="28"/>
          <w:szCs w:val="28"/>
        </w:rPr>
        <w:t>[EXTERNALREFERENCE]</w:t>
      </w:r>
    </w:p>
    <w:p w:rsidR="00AD6092" w:rsidP="00AD6092" w14:paraId="4DF7047F" w14:textId="65ADF34C">
      <w:pPr>
        <w:spacing w:after="160" w:line="259" w:lineRule="auto"/>
        <w:rPr>
          <w:sz w:val="20"/>
          <w:szCs w:val="20"/>
        </w:rPr>
      </w:pPr>
      <w:r w:rsidRPr="001847DE">
        <w:rPr>
          <w:color w:val="000000"/>
          <w:sz w:val="20"/>
          <w:szCs w:val="20"/>
        </w:rPr>
        <w:t>Your school is among a small number of schools selected to participate in the School Pulse Panel. Without responses from your school, we will have an incomplete picture of the condition of education during the 202</w:t>
      </w:r>
      <w:r w:rsidR="00396903">
        <w:rPr>
          <w:color w:val="000000"/>
          <w:sz w:val="20"/>
          <w:szCs w:val="20"/>
        </w:rPr>
        <w:t>5</w:t>
      </w:r>
      <w:r w:rsidRPr="001847DE">
        <w:rPr>
          <w:color w:val="000000"/>
          <w:sz w:val="20"/>
          <w:szCs w:val="20"/>
        </w:rPr>
        <w:t>-2</w:t>
      </w:r>
      <w:r w:rsidR="00396903">
        <w:rPr>
          <w:color w:val="000000"/>
          <w:sz w:val="20"/>
          <w:szCs w:val="20"/>
        </w:rPr>
        <w:t>6</w:t>
      </w:r>
      <w:r w:rsidRPr="001847DE">
        <w:rPr>
          <w:color w:val="000000"/>
          <w:sz w:val="20"/>
          <w:szCs w:val="20"/>
        </w:rPr>
        <w:t xml:space="preserve"> school year. Data that are representative of </w:t>
      </w:r>
      <w:r w:rsidRPr="001847DE">
        <w:rPr>
          <w:i/>
          <w:iCs/>
          <w:color w:val="000000"/>
          <w:sz w:val="20"/>
          <w:szCs w:val="20"/>
        </w:rPr>
        <w:t>all</w:t>
      </w:r>
      <w:r w:rsidRPr="001847DE">
        <w:rPr>
          <w:color w:val="000000"/>
          <w:sz w:val="20"/>
          <w:szCs w:val="20"/>
        </w:rPr>
        <w:t xml:space="preserve"> public schools inform better policies. By participating in the 202</w:t>
      </w:r>
      <w:r w:rsidR="00396903">
        <w:rPr>
          <w:color w:val="000000"/>
          <w:sz w:val="20"/>
          <w:szCs w:val="20"/>
        </w:rPr>
        <w:t>5</w:t>
      </w:r>
      <w:r w:rsidRPr="001847DE">
        <w:rPr>
          <w:color w:val="000000"/>
          <w:sz w:val="20"/>
          <w:szCs w:val="20"/>
        </w:rPr>
        <w:t>-2</w:t>
      </w:r>
      <w:r w:rsidR="00396903">
        <w:rPr>
          <w:color w:val="000000"/>
          <w:sz w:val="20"/>
          <w:szCs w:val="20"/>
        </w:rPr>
        <w:t>6</w:t>
      </w:r>
      <w:r w:rsidRPr="001847DE">
        <w:rPr>
          <w:color w:val="000000"/>
          <w:sz w:val="20"/>
          <w:szCs w:val="20"/>
        </w:rPr>
        <w:t xml:space="preserve"> S</w:t>
      </w:r>
      <w:r w:rsidR="00362438">
        <w:rPr>
          <w:color w:val="000000"/>
          <w:sz w:val="20"/>
          <w:szCs w:val="20"/>
        </w:rPr>
        <w:t xml:space="preserve">chool </w:t>
      </w:r>
      <w:r w:rsidRPr="001847DE">
        <w:rPr>
          <w:color w:val="000000"/>
          <w:sz w:val="20"/>
          <w:szCs w:val="20"/>
        </w:rPr>
        <w:t>P</w:t>
      </w:r>
      <w:r w:rsidR="00362438">
        <w:rPr>
          <w:color w:val="000000"/>
          <w:sz w:val="20"/>
          <w:szCs w:val="20"/>
        </w:rPr>
        <w:t xml:space="preserve">ulse </w:t>
      </w:r>
      <w:r w:rsidRPr="001847DE">
        <w:rPr>
          <w:color w:val="000000"/>
          <w:sz w:val="20"/>
          <w:szCs w:val="20"/>
        </w:rPr>
        <w:t>P</w:t>
      </w:r>
      <w:r w:rsidR="00362438">
        <w:rPr>
          <w:color w:val="000000"/>
          <w:sz w:val="20"/>
          <w:szCs w:val="20"/>
        </w:rPr>
        <w:t>anel</w:t>
      </w:r>
      <w:r w:rsidRPr="001847DE">
        <w:rPr>
          <w:color w:val="000000"/>
          <w:sz w:val="20"/>
          <w:szCs w:val="20"/>
        </w:rPr>
        <w:t>, you will</w:t>
      </w:r>
      <w:r w:rsidRPr="001847DE">
        <w:rPr>
          <w:b/>
          <w:bCs/>
          <w:color w:val="000000"/>
          <w:sz w:val="20"/>
          <w:szCs w:val="20"/>
        </w:rPr>
        <w:t xml:space="preserve"> ensure that information about your school and others like it is included in policy and funding decisions.</w:t>
      </w:r>
      <w:r w:rsidRPr="001847DE">
        <w:rPr>
          <w:color w:val="000000"/>
          <w:sz w:val="20"/>
          <w:szCs w:val="20"/>
        </w:rPr>
        <w:t xml:space="preserve"> </w:t>
      </w:r>
      <w:r>
        <w:rPr>
          <w:sz w:val="20"/>
          <w:szCs w:val="20"/>
        </w:rPr>
        <w:t>[</w:t>
      </w:r>
      <w:r w:rsidRPr="00AC58B5">
        <w:rPr>
          <w:sz w:val="20"/>
          <w:szCs w:val="20"/>
        </w:rPr>
        <w:t>To thank you for your time and effort in completing the survey, your school will receive $200 for each completed survey you submit.</w:t>
      </w:r>
      <w:r w:rsidR="008E1106">
        <w:rPr>
          <w:sz w:val="20"/>
          <w:szCs w:val="20"/>
        </w:rPr>
        <w:t>]</w:t>
      </w:r>
      <w:r w:rsidRPr="00AC58B5">
        <w:rPr>
          <w:sz w:val="20"/>
          <w:szCs w:val="20"/>
        </w:rPr>
        <w:t xml:space="preserve"> </w:t>
      </w:r>
    </w:p>
    <w:p w:rsidR="00AD6092" w:rsidRPr="007D0425" w:rsidP="00AD6092" w14:paraId="18745FCB" w14:textId="75F09402">
      <w:pPr>
        <w:spacing w:after="160" w:line="259" w:lineRule="auto"/>
        <w:rPr>
          <w:b/>
          <w:bCs/>
          <w:szCs w:val="24"/>
        </w:rPr>
      </w:pPr>
      <w:r>
        <w:rPr>
          <w:b/>
          <w:bCs/>
          <w:szCs w:val="24"/>
        </w:rPr>
        <w:t>[</w:t>
      </w:r>
      <w:r w:rsidRPr="007D0425">
        <w:rPr>
          <w:b/>
          <w:bCs/>
          <w:szCs w:val="24"/>
        </w:rPr>
        <w:t>Your school can receive up to $2,200 over the course of the 2025-26 school year by participating.]</w:t>
      </w:r>
    </w:p>
    <w:p w:rsidR="00296F72" w:rsidRPr="00AC58B5" w:rsidP="00296F72" w14:paraId="42D8E544" w14:textId="1D269C66">
      <w:pPr>
        <w:spacing w:after="160" w:line="259" w:lineRule="auto"/>
        <w:rPr>
          <w:sz w:val="20"/>
          <w:szCs w:val="20"/>
        </w:rPr>
      </w:pPr>
      <w:r w:rsidRPr="00AC58B5">
        <w:rPr>
          <w:color w:val="000000"/>
          <w:sz w:val="20"/>
          <w:szCs w:val="20"/>
        </w:rPr>
        <w:t xml:space="preserve">The Census Bureau is collecting the </w:t>
      </w:r>
      <w:r w:rsidR="00AD6092">
        <w:rPr>
          <w:color w:val="000000"/>
          <w:sz w:val="20"/>
          <w:szCs w:val="20"/>
        </w:rPr>
        <w:t xml:space="preserve">SPP </w:t>
      </w:r>
      <w:r w:rsidRPr="00AC58B5">
        <w:rPr>
          <w:color w:val="000000"/>
          <w:sz w:val="20"/>
          <w:szCs w:val="20"/>
        </w:rPr>
        <w:t>data on behalf of the National Center for Education Statistics. To learn more about the 2025-26 S</w:t>
      </w:r>
      <w:r>
        <w:rPr>
          <w:color w:val="000000"/>
          <w:sz w:val="20"/>
          <w:szCs w:val="20"/>
        </w:rPr>
        <w:t xml:space="preserve">chool </w:t>
      </w:r>
      <w:r w:rsidRPr="00AC58B5">
        <w:rPr>
          <w:color w:val="000000"/>
          <w:sz w:val="20"/>
          <w:szCs w:val="20"/>
        </w:rPr>
        <w:t>P</w:t>
      </w:r>
      <w:r>
        <w:rPr>
          <w:color w:val="000000"/>
          <w:sz w:val="20"/>
          <w:szCs w:val="20"/>
        </w:rPr>
        <w:t xml:space="preserve">ulse </w:t>
      </w:r>
      <w:r w:rsidRPr="00AC58B5">
        <w:rPr>
          <w:color w:val="000000"/>
          <w:sz w:val="20"/>
          <w:szCs w:val="20"/>
        </w:rPr>
        <w:t>P</w:t>
      </w:r>
      <w:r>
        <w:rPr>
          <w:color w:val="000000"/>
          <w:sz w:val="20"/>
          <w:szCs w:val="20"/>
        </w:rPr>
        <w:t>anel</w:t>
      </w:r>
      <w:r w:rsidRPr="00AC58B5">
        <w:rPr>
          <w:color w:val="000000"/>
          <w:sz w:val="20"/>
          <w:szCs w:val="20"/>
        </w:rPr>
        <w:t xml:space="preserve">, visit </w:t>
      </w:r>
      <w:hyperlink r:id="rId13" w:history="1">
        <w:r w:rsidRPr="00AC58B5">
          <w:rPr>
            <w:color w:val="0000FF"/>
            <w:sz w:val="20"/>
            <w:szCs w:val="20"/>
            <w:u w:val="single"/>
          </w:rPr>
          <w:t>www.census.gov/schoolpulse</w:t>
        </w:r>
      </w:hyperlink>
      <w:r w:rsidRPr="00AC58B5">
        <w:rPr>
          <w:color w:val="0000FF"/>
          <w:sz w:val="20"/>
          <w:szCs w:val="20"/>
          <w:u w:val="single"/>
        </w:rPr>
        <w:t xml:space="preserve">. </w:t>
      </w:r>
      <w:r w:rsidRPr="00AC58B5">
        <w:rPr>
          <w:color w:val="000000"/>
          <w:sz w:val="20"/>
          <w:szCs w:val="20"/>
        </w:rPr>
        <w:t xml:space="preserve">If you have questions or need assistance, you may also </w:t>
      </w:r>
      <w:hyperlink r:id="rId7" w:history="1">
        <w:r w:rsidRPr="00AC58B5">
          <w:rPr>
            <w:color w:val="0000FF"/>
            <w:sz w:val="20"/>
            <w:szCs w:val="20"/>
            <w:u w:val="single"/>
          </w:rPr>
          <w:t>addp.school.pulse.panel@census.gov</w:t>
        </w:r>
      </w:hyperlink>
      <w:r w:rsidRPr="00AC58B5">
        <w:rPr>
          <w:color w:val="000000"/>
          <w:sz w:val="20"/>
          <w:szCs w:val="20"/>
        </w:rPr>
        <w:t xml:space="preserve">. </w:t>
      </w:r>
      <w:r w:rsidRPr="00AC58B5">
        <w:rPr>
          <w:sz w:val="20"/>
          <w:szCs w:val="20"/>
        </w:rPr>
        <w:t xml:space="preserve">We look forward to your participation in the 2025-26 School Pulse Panel! </w:t>
      </w:r>
    </w:p>
    <w:p w:rsidR="001847DE" w:rsidRPr="001847DE" w:rsidP="001847DE" w14:paraId="377FB604" w14:textId="77777777">
      <w:pPr>
        <w:autoSpaceDE w:val="0"/>
        <w:autoSpaceDN w:val="0"/>
        <w:adjustRightInd w:val="0"/>
        <w:rPr>
          <w:sz w:val="20"/>
          <w:szCs w:val="20"/>
        </w:rPr>
      </w:pPr>
    </w:p>
    <w:p w:rsidR="001847DE" w:rsidRPr="001847DE" w:rsidP="001847DE" w14:paraId="39768AD9" w14:textId="77777777">
      <w:pPr>
        <w:autoSpaceDE w:val="0"/>
        <w:autoSpaceDN w:val="0"/>
        <w:adjustRightInd w:val="0"/>
        <w:rPr>
          <w:sz w:val="20"/>
          <w:szCs w:val="20"/>
        </w:rPr>
      </w:pPr>
      <w:r w:rsidRPr="001847DE">
        <w:rPr>
          <w:sz w:val="20"/>
          <w:szCs w:val="20"/>
        </w:rPr>
        <w:t>Thank you for your consideration of this important initiative.</w:t>
      </w:r>
    </w:p>
    <w:p w:rsidR="001847DE" w:rsidRPr="001847DE" w:rsidP="001847DE" w14:paraId="13B9870B" w14:textId="77777777">
      <w:pPr>
        <w:autoSpaceDE w:val="0"/>
        <w:autoSpaceDN w:val="0"/>
        <w:adjustRightInd w:val="0"/>
        <w:rPr>
          <w:sz w:val="20"/>
          <w:szCs w:val="20"/>
        </w:rPr>
      </w:pPr>
    </w:p>
    <w:p w:rsidR="001847DE" w:rsidRPr="001847DE" w:rsidP="001847DE" w14:paraId="4F7E6D2A" w14:textId="77777777">
      <w:pPr>
        <w:autoSpaceDE w:val="0"/>
        <w:autoSpaceDN w:val="0"/>
        <w:adjustRightInd w:val="0"/>
        <w:rPr>
          <w:sz w:val="20"/>
          <w:szCs w:val="20"/>
        </w:rPr>
      </w:pPr>
    </w:p>
    <w:p w:rsidR="001847DE" w:rsidRPr="001847DE" w:rsidP="001847DE" w14:paraId="402EB8A1" w14:textId="77777777">
      <w:pPr>
        <w:autoSpaceDE w:val="0"/>
        <w:autoSpaceDN w:val="0"/>
        <w:adjustRightInd w:val="0"/>
        <w:rPr>
          <w:sz w:val="20"/>
          <w:szCs w:val="20"/>
        </w:rPr>
      </w:pPr>
      <w:r w:rsidRPr="001847DE">
        <w:rPr>
          <w:sz w:val="20"/>
          <w:szCs w:val="20"/>
        </w:rPr>
        <w:t xml:space="preserve">Sincerely, </w:t>
      </w:r>
    </w:p>
    <w:p w:rsidR="001847DE" w:rsidRPr="001847DE" w:rsidP="001847DE" w14:paraId="5B6DC031" w14:textId="77777777">
      <w:pPr>
        <w:autoSpaceDE w:val="0"/>
        <w:autoSpaceDN w:val="0"/>
        <w:adjustRightInd w:val="0"/>
        <w:rPr>
          <w:sz w:val="20"/>
          <w:szCs w:val="20"/>
        </w:rPr>
      </w:pPr>
    </w:p>
    <w:p w:rsidR="001847DE" w:rsidRPr="001847DE" w:rsidP="001847DE" w14:paraId="051139FC" w14:textId="77777777">
      <w:pPr>
        <w:autoSpaceDE w:val="0"/>
        <w:autoSpaceDN w:val="0"/>
        <w:adjustRightInd w:val="0"/>
        <w:rPr>
          <w:sz w:val="20"/>
          <w:szCs w:val="20"/>
        </w:rPr>
      </w:pPr>
    </w:p>
    <w:p w:rsidR="001847DE" w:rsidRPr="001847DE" w:rsidP="001847DE" w14:paraId="00EA1D6A" w14:textId="0B2F9ABE">
      <w:pPr>
        <w:autoSpaceDE w:val="0"/>
        <w:autoSpaceDN w:val="0"/>
        <w:adjustRightInd w:val="0"/>
        <w:rPr>
          <w:sz w:val="20"/>
          <w:szCs w:val="20"/>
        </w:rPr>
      </w:pPr>
      <w:r w:rsidRPr="001847DE">
        <w:rPr>
          <w:sz w:val="20"/>
          <w:szCs w:val="20"/>
        </w:rPr>
        <w:t>Peggy G. Carr, Ph.D.</w:t>
      </w:r>
    </w:p>
    <w:p w:rsidR="001847DE" w:rsidRPr="001847DE" w:rsidP="001847DE" w14:paraId="30772D12" w14:textId="77777777">
      <w:pPr>
        <w:autoSpaceDE w:val="0"/>
        <w:autoSpaceDN w:val="0"/>
        <w:adjustRightInd w:val="0"/>
        <w:rPr>
          <w:sz w:val="20"/>
          <w:szCs w:val="20"/>
        </w:rPr>
      </w:pPr>
      <w:r w:rsidRPr="001847DE">
        <w:rPr>
          <w:sz w:val="20"/>
          <w:szCs w:val="20"/>
        </w:rPr>
        <w:t xml:space="preserve">Commissioner </w:t>
      </w:r>
    </w:p>
    <w:p w:rsidR="001847DE" w:rsidRPr="001847DE" w:rsidP="001847DE" w14:paraId="6708E2E8" w14:textId="77777777">
      <w:pPr>
        <w:autoSpaceDE w:val="0"/>
        <w:autoSpaceDN w:val="0"/>
        <w:adjustRightInd w:val="0"/>
        <w:rPr>
          <w:sz w:val="20"/>
          <w:szCs w:val="20"/>
        </w:rPr>
      </w:pPr>
      <w:r w:rsidRPr="001847DE">
        <w:rPr>
          <w:sz w:val="20"/>
          <w:szCs w:val="20"/>
        </w:rPr>
        <w:t xml:space="preserve">National Center for Education Statistics (NCES) </w:t>
      </w:r>
    </w:p>
    <w:p w:rsidR="001847DE" w:rsidRPr="001847DE" w:rsidP="001847DE" w14:paraId="5AF5BBAE" w14:textId="77777777">
      <w:pPr>
        <w:autoSpaceDE w:val="0"/>
        <w:autoSpaceDN w:val="0"/>
        <w:adjustRightInd w:val="0"/>
        <w:rPr>
          <w:color w:val="000000"/>
          <w:sz w:val="20"/>
          <w:szCs w:val="20"/>
        </w:rPr>
      </w:pPr>
      <w:r w:rsidRPr="001847DE">
        <w:rPr>
          <w:sz w:val="20"/>
          <w:szCs w:val="20"/>
        </w:rPr>
        <w:t>U.S. Department of Education</w:t>
      </w:r>
    </w:p>
    <w:p w:rsidR="00296784" w:rsidP="00322E56" w14:paraId="11E7D487" w14:textId="77777777">
      <w:pPr>
        <w:rPr>
          <w:sz w:val="20"/>
          <w:szCs w:val="20"/>
        </w:rPr>
      </w:pPr>
    </w:p>
    <w:p w:rsidR="00296784" w:rsidP="00322E56" w14:paraId="149A5E8F" w14:textId="77777777">
      <w:pPr>
        <w:rPr>
          <w:sz w:val="20"/>
          <w:szCs w:val="20"/>
        </w:rPr>
      </w:pPr>
    </w:p>
    <w:p w:rsidR="00474F74" w:rsidRPr="001847DE" w:rsidP="00322E56" w14:paraId="3915D459" w14:textId="77777777">
      <w:pPr>
        <w:rPr>
          <w:sz w:val="20"/>
          <w:szCs w:val="20"/>
        </w:rPr>
      </w:pPr>
    </w:p>
    <w:p w:rsidR="00474F74" w14:paraId="19E415F5" w14:textId="3C50210C">
      <w:pPr>
        <w:rPr>
          <w:color w:val="000000"/>
          <w:sz w:val="20"/>
          <w:szCs w:val="20"/>
        </w:rPr>
      </w:pPr>
      <w:bookmarkStart w:id="83" w:name="_Hlk180559953"/>
      <w:r>
        <w:rPr>
          <w:color w:val="000000"/>
          <w:sz w:val="20"/>
          <w:szCs w:val="20"/>
        </w:rPr>
        <w:t>[</w:t>
      </w:r>
      <w:r>
        <w:rPr>
          <w:color w:val="000000"/>
          <w:sz w:val="20"/>
          <w:szCs w:val="20"/>
        </w:rPr>
        <w:t xml:space="preserve">Insert </w:t>
      </w:r>
      <w:r w:rsidRPr="00474F74">
        <w:rPr>
          <w:color w:val="000000"/>
          <w:sz w:val="20"/>
          <w:szCs w:val="20"/>
        </w:rPr>
        <w:t>School Pulse Panel Frequently Asked Questions (FAQs) for Schools</w:t>
      </w:r>
      <w:r>
        <w:rPr>
          <w:color w:val="000000"/>
          <w:sz w:val="20"/>
          <w:szCs w:val="20"/>
        </w:rPr>
        <w:t>]</w:t>
      </w:r>
    </w:p>
    <w:bookmarkEnd w:id="83"/>
    <w:p w:rsidR="00474F74" w14:paraId="6B1F1DC6" w14:textId="77777777">
      <w:pPr>
        <w:spacing w:after="200" w:line="276" w:lineRule="auto"/>
        <w:rPr>
          <w:color w:val="000000"/>
          <w:sz w:val="20"/>
          <w:szCs w:val="20"/>
        </w:rPr>
      </w:pPr>
      <w:r>
        <w:rPr>
          <w:color w:val="000000"/>
          <w:sz w:val="20"/>
          <w:szCs w:val="20"/>
        </w:rPr>
        <w:br w:type="page"/>
      </w:r>
    </w:p>
    <w:p w:rsidR="00474F74" w:rsidRPr="00A23FC0" w:rsidP="00D67892" w14:paraId="3B046434" w14:textId="77777777">
      <w:pPr>
        <w:pStyle w:val="Heading2"/>
      </w:pPr>
      <w:bookmarkStart w:id="84" w:name="_Toc182388059"/>
      <w:r w:rsidRPr="00A23FC0">
        <w:t>School Pulse Panel Frequently Asked Questions (FAQs)</w:t>
      </w:r>
      <w:r>
        <w:t xml:space="preserve"> for Schools</w:t>
      </w:r>
      <w:bookmarkEnd w:id="84"/>
    </w:p>
    <w:p w:rsidR="00474F74" w:rsidP="00474F74" w14:paraId="3284F655" w14:textId="77777777">
      <w:pPr>
        <w:spacing w:after="120"/>
        <w:rPr>
          <w:rFonts w:eastAsia="Times New Roman"/>
          <w:b/>
          <w:bCs/>
          <w:sz w:val="18"/>
          <w:szCs w:val="18"/>
        </w:rPr>
      </w:pPr>
    </w:p>
    <w:p w:rsidR="00474F74" w:rsidP="00474F74" w14:paraId="31EAF3BF" w14:textId="77777777">
      <w:pPr>
        <w:rPr>
          <w:rFonts w:eastAsia="Times New Roman"/>
          <w:b/>
          <w:bCs/>
          <w:sz w:val="20"/>
          <w:szCs w:val="20"/>
        </w:rPr>
      </w:pPr>
      <w:r>
        <w:rPr>
          <w:rFonts w:eastAsia="Times New Roman"/>
          <w:b/>
          <w:bCs/>
          <w:sz w:val="20"/>
          <w:szCs w:val="20"/>
        </w:rPr>
        <w:t>Why are you contacting me?</w:t>
      </w:r>
    </w:p>
    <w:p w:rsidR="00474F74" w:rsidP="00474F74" w14:paraId="1D95AA33" w14:textId="77777777">
      <w:pPr>
        <w:spacing w:line="259" w:lineRule="auto"/>
        <w:rPr>
          <w:rFonts w:eastAsiaTheme="minorEastAsia"/>
          <w:sz w:val="20"/>
        </w:rPr>
      </w:pPr>
      <w:r>
        <w:rPr>
          <w:rFonts w:eastAsia="Times New Roman"/>
          <w:sz w:val="20"/>
          <w:szCs w:val="20"/>
        </w:rPr>
        <w:t xml:space="preserve">Your school was selected for this year’s 2025-26 School Pulse Panel (SPP). Only a small number of public schools around the nation are contacted each year. We are asking you to confirm your contact information and will then start to send invitations to complete the survey in August 2025 and will continue monthly through June 2026. </w:t>
      </w:r>
      <w:r w:rsidRPr="00143FDD">
        <w:rPr>
          <w:rFonts w:eastAsiaTheme="minorEastAsia"/>
          <w:sz w:val="20"/>
        </w:rPr>
        <w:t>All participation is voluntary.</w:t>
      </w:r>
    </w:p>
    <w:p w:rsidR="00474F74" w:rsidRPr="00973492" w:rsidP="00474F74" w14:paraId="11AF28C4" w14:textId="77777777">
      <w:pPr>
        <w:rPr>
          <w:rFonts w:eastAsia="Times New Roman"/>
          <w:sz w:val="20"/>
          <w:szCs w:val="20"/>
        </w:rPr>
      </w:pPr>
    </w:p>
    <w:p w:rsidR="00474F74" w:rsidRPr="00AC58B5" w:rsidP="00474F74" w14:paraId="07BBB090" w14:textId="77777777">
      <w:pPr>
        <w:rPr>
          <w:rFonts w:eastAsia="Times New Roman"/>
          <w:b/>
          <w:bCs/>
          <w:sz w:val="20"/>
          <w:szCs w:val="20"/>
        </w:rPr>
      </w:pPr>
      <w:r w:rsidRPr="00AC58B5">
        <w:rPr>
          <w:rFonts w:eastAsia="Times New Roman"/>
          <w:b/>
          <w:bCs/>
          <w:sz w:val="20"/>
          <w:szCs w:val="20"/>
        </w:rPr>
        <w:t>What is the School Pulse Panel?</w:t>
      </w:r>
    </w:p>
    <w:p w:rsidR="00474F74" w:rsidP="00474F74" w14:paraId="4671311F" w14:textId="77777777">
      <w:pPr>
        <w:rPr>
          <w:sz w:val="20"/>
          <w:szCs w:val="20"/>
        </w:rPr>
      </w:pPr>
      <w:r w:rsidRPr="00687EE2">
        <w:rPr>
          <w:sz w:val="20"/>
          <w:szCs w:val="20"/>
        </w:rPr>
        <w:t xml:space="preserve">The School Pulse Panel (SPP) </w:t>
      </w:r>
      <w:r>
        <w:rPr>
          <w:sz w:val="20"/>
          <w:szCs w:val="20"/>
        </w:rPr>
        <w:t>is</w:t>
      </w:r>
      <w:r w:rsidRPr="00687EE2">
        <w:rPr>
          <w:sz w:val="20"/>
          <w:szCs w:val="20"/>
        </w:rPr>
        <w:t xml:space="preserve"> a monthly sample survey of vital information in public schools in the United States. The SPP survey</w:t>
      </w:r>
      <w:r>
        <w:rPr>
          <w:sz w:val="20"/>
          <w:szCs w:val="20"/>
        </w:rPr>
        <w:t>s</w:t>
      </w:r>
      <w:r w:rsidRPr="00687EE2">
        <w:rPr>
          <w:sz w:val="20"/>
          <w:szCs w:val="20"/>
        </w:rPr>
        <w:t xml:space="preserve"> public schools on high-priority, education-related topics. SPP collects timely information that has relevance for federal policymakers, stakeholders within the U.S. Department of Education, public school leaders across the country, and the public. </w:t>
      </w:r>
    </w:p>
    <w:p w:rsidR="00474F74" w:rsidRPr="005D6293" w:rsidP="00474F74" w14:paraId="7F763D90" w14:textId="77777777">
      <w:pPr>
        <w:rPr>
          <w:sz w:val="20"/>
          <w:szCs w:val="20"/>
        </w:rPr>
      </w:pPr>
    </w:p>
    <w:p w:rsidR="00474F74" w:rsidRPr="00AC58B5" w:rsidP="00474F74" w14:paraId="7624AC34" w14:textId="77777777">
      <w:pPr>
        <w:rPr>
          <w:rFonts w:eastAsia="Times New Roman"/>
          <w:b/>
          <w:bCs/>
          <w:sz w:val="20"/>
          <w:szCs w:val="20"/>
        </w:rPr>
      </w:pPr>
      <w:r w:rsidRPr="00AC58B5">
        <w:rPr>
          <w:rFonts w:eastAsia="Times New Roman"/>
          <w:b/>
          <w:bCs/>
          <w:sz w:val="20"/>
          <w:szCs w:val="20"/>
        </w:rPr>
        <w:t>Why should my school participate</w:t>
      </w:r>
      <w:r>
        <w:rPr>
          <w:rFonts w:eastAsia="Times New Roman"/>
          <w:b/>
          <w:bCs/>
          <w:sz w:val="20"/>
          <w:szCs w:val="20"/>
        </w:rPr>
        <w:t xml:space="preserve"> in the School Pulse Panel</w:t>
      </w:r>
      <w:r w:rsidRPr="00AC58B5">
        <w:rPr>
          <w:rFonts w:eastAsia="Times New Roman"/>
          <w:b/>
          <w:bCs/>
          <w:sz w:val="20"/>
          <w:szCs w:val="20"/>
        </w:rPr>
        <w:t xml:space="preserve">? </w:t>
      </w:r>
    </w:p>
    <w:p w:rsidR="00474F74" w:rsidP="00474F74" w14:paraId="77EF407F" w14:textId="1D84134C">
      <w:pPr>
        <w:spacing w:line="259" w:lineRule="auto"/>
        <w:rPr>
          <w:rFonts w:eastAsiaTheme="minorEastAsia"/>
          <w:sz w:val="20"/>
        </w:rPr>
      </w:pPr>
      <w:r>
        <w:rPr>
          <w:rFonts w:eastAsiaTheme="minorEastAsia"/>
          <w:bCs/>
          <w:sz w:val="20"/>
        </w:rPr>
        <w:t>P</w:t>
      </w:r>
      <w:r w:rsidRPr="00143FDD">
        <w:rPr>
          <w:rFonts w:eastAsiaTheme="minorEastAsia"/>
          <w:bCs/>
          <w:sz w:val="20"/>
        </w:rPr>
        <w:t xml:space="preserve">articipation ensures that </w:t>
      </w:r>
      <w:r>
        <w:rPr>
          <w:rFonts w:eastAsiaTheme="minorEastAsia"/>
          <w:bCs/>
          <w:sz w:val="20"/>
        </w:rPr>
        <w:t xml:space="preserve">your </w:t>
      </w:r>
      <w:r w:rsidRPr="00143FDD">
        <w:rPr>
          <w:rFonts w:eastAsiaTheme="minorEastAsia"/>
          <w:bCs/>
          <w:sz w:val="20"/>
        </w:rPr>
        <w:t>school</w:t>
      </w:r>
      <w:r>
        <w:rPr>
          <w:rFonts w:eastAsiaTheme="minorEastAsia"/>
          <w:bCs/>
          <w:sz w:val="20"/>
        </w:rPr>
        <w:t xml:space="preserve"> as well as schools </w:t>
      </w:r>
      <w:r>
        <w:rPr>
          <w:rFonts w:eastAsiaTheme="minorEastAsia"/>
          <w:bCs/>
          <w:sz w:val="20"/>
        </w:rPr>
        <w:t>similar to</w:t>
      </w:r>
      <w:r>
        <w:rPr>
          <w:rFonts w:eastAsiaTheme="minorEastAsia"/>
          <w:bCs/>
          <w:sz w:val="20"/>
        </w:rPr>
        <w:t xml:space="preserve"> your own are </w:t>
      </w:r>
      <w:r w:rsidRPr="00143FDD">
        <w:rPr>
          <w:rFonts w:eastAsiaTheme="minorEastAsia"/>
          <w:bCs/>
          <w:sz w:val="20"/>
        </w:rPr>
        <w:t xml:space="preserve">included in important </w:t>
      </w:r>
      <w:r>
        <w:rPr>
          <w:rFonts w:eastAsiaTheme="minorEastAsia"/>
          <w:bCs/>
          <w:sz w:val="20"/>
        </w:rPr>
        <w:t xml:space="preserve">federal </w:t>
      </w:r>
      <w:r w:rsidRPr="00143FDD">
        <w:rPr>
          <w:rFonts w:eastAsiaTheme="minorEastAsia"/>
          <w:bCs/>
          <w:sz w:val="20"/>
        </w:rPr>
        <w:t xml:space="preserve">decisions </w:t>
      </w:r>
      <w:r>
        <w:rPr>
          <w:rFonts w:eastAsiaTheme="minorEastAsia"/>
          <w:bCs/>
          <w:sz w:val="20"/>
        </w:rPr>
        <w:t>including</w:t>
      </w:r>
      <w:r w:rsidRPr="00143FDD">
        <w:rPr>
          <w:rFonts w:eastAsiaTheme="minorEastAsia"/>
          <w:bCs/>
          <w:sz w:val="20"/>
        </w:rPr>
        <w:t xml:space="preserve"> resource allocation. </w:t>
      </w:r>
      <w:r>
        <w:rPr>
          <w:rFonts w:eastAsiaTheme="minorEastAsia"/>
          <w:bCs/>
          <w:sz w:val="20"/>
        </w:rPr>
        <w:t xml:space="preserve">Your school’s </w:t>
      </w:r>
      <w:r w:rsidRPr="00143FDD">
        <w:rPr>
          <w:rFonts w:eastAsiaTheme="minorEastAsia"/>
          <w:bCs/>
          <w:sz w:val="20"/>
        </w:rPr>
        <w:t xml:space="preserve">responses provide national, state, and local education leaders with the information needed to make evidence-based decisions about </w:t>
      </w:r>
      <w:r>
        <w:rPr>
          <w:rFonts w:eastAsiaTheme="minorEastAsia"/>
          <w:bCs/>
          <w:sz w:val="20"/>
        </w:rPr>
        <w:t xml:space="preserve">education </w:t>
      </w:r>
      <w:r w:rsidRPr="00143FDD">
        <w:rPr>
          <w:rFonts w:eastAsiaTheme="minorEastAsia"/>
          <w:bCs/>
          <w:sz w:val="20"/>
        </w:rPr>
        <w:t xml:space="preserve">policy. </w:t>
      </w:r>
      <w:r w:rsidRPr="00143FDD">
        <w:rPr>
          <w:rFonts w:eastAsiaTheme="minorEastAsia"/>
          <w:sz w:val="20"/>
        </w:rPr>
        <w:t>Each school in the School Pulse Panel</w:t>
      </w:r>
      <w:r>
        <w:rPr>
          <w:rFonts w:eastAsiaTheme="minorEastAsia"/>
          <w:sz w:val="20"/>
        </w:rPr>
        <w:t xml:space="preserve"> (SPP)</w:t>
      </w:r>
      <w:r w:rsidRPr="00143FDD">
        <w:rPr>
          <w:rFonts w:eastAsiaTheme="minorEastAsia"/>
          <w:sz w:val="20"/>
        </w:rPr>
        <w:t xml:space="preserve"> was selected to represent schools with similar characteristics, making participation</w:t>
      </w:r>
      <w:r>
        <w:rPr>
          <w:rFonts w:eastAsiaTheme="minorEastAsia"/>
          <w:sz w:val="20"/>
        </w:rPr>
        <w:t xml:space="preserve"> by each sampled school</w:t>
      </w:r>
      <w:r w:rsidRPr="00143FDD">
        <w:rPr>
          <w:rFonts w:eastAsiaTheme="minorEastAsia"/>
          <w:sz w:val="20"/>
        </w:rPr>
        <w:t xml:space="preserve"> critical. </w:t>
      </w:r>
      <w:r w:rsidRPr="00AC58B5">
        <w:rPr>
          <w:rFonts w:eastAsia="Times New Roman"/>
          <w:bCs/>
          <w:sz w:val="20"/>
          <w:szCs w:val="20"/>
        </w:rPr>
        <w:t xml:space="preserve">Without </w:t>
      </w:r>
      <w:r>
        <w:rPr>
          <w:rFonts w:eastAsia="Times New Roman"/>
          <w:bCs/>
          <w:sz w:val="20"/>
          <w:szCs w:val="20"/>
        </w:rPr>
        <w:t>your response</w:t>
      </w:r>
      <w:r w:rsidRPr="00AC58B5">
        <w:rPr>
          <w:rFonts w:eastAsia="Times New Roman"/>
          <w:bCs/>
          <w:sz w:val="20"/>
          <w:szCs w:val="20"/>
        </w:rPr>
        <w:t xml:space="preserve">, we will have an incomplete picture of the condition of education </w:t>
      </w:r>
      <w:r>
        <w:rPr>
          <w:rFonts w:eastAsia="Times New Roman"/>
          <w:bCs/>
          <w:sz w:val="20"/>
          <w:szCs w:val="20"/>
        </w:rPr>
        <w:t>in 2025-26</w:t>
      </w:r>
      <w:r w:rsidRPr="00AC58B5">
        <w:rPr>
          <w:rFonts w:eastAsia="Times New Roman"/>
          <w:bCs/>
          <w:sz w:val="20"/>
          <w:szCs w:val="20"/>
        </w:rPr>
        <w:t xml:space="preserve">. Data that are representative of </w:t>
      </w:r>
      <w:r w:rsidRPr="00AC58B5">
        <w:rPr>
          <w:rFonts w:eastAsia="Times New Roman"/>
          <w:bCs/>
          <w:i/>
          <w:iCs/>
          <w:sz w:val="20"/>
          <w:szCs w:val="20"/>
        </w:rPr>
        <w:t>all</w:t>
      </w:r>
      <w:r w:rsidRPr="00AC58B5">
        <w:rPr>
          <w:rFonts w:eastAsia="Times New Roman"/>
          <w:bCs/>
          <w:sz w:val="20"/>
          <w:szCs w:val="20"/>
        </w:rPr>
        <w:t xml:space="preserve"> schools inform better policies.</w:t>
      </w:r>
    </w:p>
    <w:p w:rsidR="00474F74" w:rsidRPr="00143FDD" w:rsidP="00474F74" w14:paraId="308A40D9" w14:textId="77777777">
      <w:pPr>
        <w:spacing w:line="259" w:lineRule="auto"/>
        <w:rPr>
          <w:rFonts w:eastAsiaTheme="minorEastAsia"/>
          <w:sz w:val="20"/>
        </w:rPr>
      </w:pPr>
    </w:p>
    <w:p w:rsidR="00474F74" w:rsidRPr="00143FDD" w:rsidP="00474F74" w14:paraId="42E69049" w14:textId="77777777">
      <w:pPr>
        <w:spacing w:line="259" w:lineRule="auto"/>
        <w:rPr>
          <w:rFonts w:eastAsiaTheme="minorEastAsia"/>
          <w:b/>
          <w:bCs/>
          <w:sz w:val="20"/>
        </w:rPr>
      </w:pPr>
      <w:r w:rsidRPr="00143FDD">
        <w:rPr>
          <w:rFonts w:eastAsiaTheme="minorEastAsia"/>
          <w:b/>
          <w:bCs/>
          <w:sz w:val="20"/>
        </w:rPr>
        <w:t>How do</w:t>
      </w:r>
      <w:r>
        <w:rPr>
          <w:rFonts w:eastAsiaTheme="minorEastAsia"/>
          <w:b/>
          <w:bCs/>
          <w:sz w:val="20"/>
        </w:rPr>
        <w:t>es my</w:t>
      </w:r>
      <w:r w:rsidRPr="00143FDD">
        <w:rPr>
          <w:rFonts w:eastAsiaTheme="minorEastAsia"/>
          <w:b/>
          <w:bCs/>
          <w:sz w:val="20"/>
        </w:rPr>
        <w:t xml:space="preserve"> </w:t>
      </w:r>
      <w:r>
        <w:rPr>
          <w:rFonts w:eastAsiaTheme="minorEastAsia"/>
          <w:b/>
          <w:bCs/>
          <w:sz w:val="20"/>
        </w:rPr>
        <w:t>school</w:t>
      </w:r>
      <w:r w:rsidRPr="00143FDD">
        <w:rPr>
          <w:rFonts w:eastAsiaTheme="minorEastAsia"/>
          <w:b/>
          <w:bCs/>
          <w:sz w:val="20"/>
        </w:rPr>
        <w:t xml:space="preserve"> participate</w:t>
      </w:r>
      <w:r>
        <w:rPr>
          <w:rFonts w:eastAsiaTheme="minorEastAsia"/>
          <w:b/>
          <w:bCs/>
          <w:sz w:val="20"/>
        </w:rPr>
        <w:t xml:space="preserve"> in the School Pulse Panel</w:t>
      </w:r>
      <w:r w:rsidRPr="00143FDD">
        <w:rPr>
          <w:rFonts w:eastAsiaTheme="minorEastAsia"/>
          <w:b/>
          <w:bCs/>
          <w:sz w:val="20"/>
        </w:rPr>
        <w:t xml:space="preserve">? </w:t>
      </w:r>
    </w:p>
    <w:p w:rsidR="00474F74" w:rsidRPr="00143FDD" w:rsidP="00474F74" w14:paraId="223A16FD" w14:textId="432B913E">
      <w:pPr>
        <w:spacing w:line="259" w:lineRule="auto"/>
        <w:rPr>
          <w:rFonts w:eastAsiaTheme="minorEastAsia"/>
          <w:b/>
          <w:bCs/>
          <w:sz w:val="20"/>
        </w:rPr>
      </w:pPr>
      <w:r>
        <w:rPr>
          <w:rFonts w:eastAsiaTheme="minorEastAsia"/>
          <w:sz w:val="20"/>
        </w:rPr>
        <w:t>For the 2025-26 school year, sampled schools will be contacted</w:t>
      </w:r>
      <w:r w:rsidRPr="00143FDD">
        <w:rPr>
          <w:rFonts w:eastAsiaTheme="minorEastAsia"/>
          <w:sz w:val="20"/>
        </w:rPr>
        <w:t xml:space="preserve"> </w:t>
      </w:r>
      <w:r>
        <w:rPr>
          <w:rFonts w:eastAsiaTheme="minorEastAsia"/>
          <w:sz w:val="20"/>
        </w:rPr>
        <w:t>beginning</w:t>
      </w:r>
      <w:r w:rsidRPr="00143FDD">
        <w:rPr>
          <w:rFonts w:eastAsiaTheme="minorEastAsia"/>
          <w:sz w:val="20"/>
        </w:rPr>
        <w:t xml:space="preserve"> J</w:t>
      </w:r>
      <w:r>
        <w:rPr>
          <w:rFonts w:eastAsiaTheme="minorEastAsia"/>
          <w:sz w:val="20"/>
        </w:rPr>
        <w:t>uly 2025</w:t>
      </w:r>
      <w:r w:rsidRPr="00143FDD">
        <w:rPr>
          <w:rFonts w:eastAsiaTheme="minorEastAsia"/>
          <w:sz w:val="20"/>
        </w:rPr>
        <w:t xml:space="preserve"> </w:t>
      </w:r>
      <w:r>
        <w:rPr>
          <w:rFonts w:eastAsiaTheme="minorEastAsia"/>
          <w:sz w:val="20"/>
        </w:rPr>
        <w:t xml:space="preserve">to confirm contact information. Monthly data collection starts in August 2025 </w:t>
      </w:r>
      <w:r w:rsidRPr="00143FDD">
        <w:rPr>
          <w:rFonts w:eastAsiaTheme="minorEastAsia"/>
          <w:sz w:val="20"/>
        </w:rPr>
        <w:t xml:space="preserve">and </w:t>
      </w:r>
      <w:r>
        <w:rPr>
          <w:rFonts w:eastAsiaTheme="minorEastAsia"/>
          <w:sz w:val="20"/>
        </w:rPr>
        <w:t>continues</w:t>
      </w:r>
      <w:r w:rsidRPr="00143FDD">
        <w:rPr>
          <w:rFonts w:eastAsiaTheme="minorEastAsia"/>
          <w:sz w:val="20"/>
        </w:rPr>
        <w:t xml:space="preserve"> for </w:t>
      </w:r>
      <w:r>
        <w:rPr>
          <w:rFonts w:eastAsiaTheme="minorEastAsia"/>
          <w:sz w:val="20"/>
        </w:rPr>
        <w:t>11</w:t>
      </w:r>
      <w:r w:rsidRPr="00143FDD">
        <w:rPr>
          <w:rFonts w:eastAsiaTheme="minorEastAsia"/>
          <w:sz w:val="20"/>
        </w:rPr>
        <w:t xml:space="preserve"> months. </w:t>
      </w:r>
      <w:r>
        <w:rPr>
          <w:rFonts w:eastAsiaTheme="minorEastAsia"/>
          <w:sz w:val="20"/>
        </w:rPr>
        <w:t>E</w:t>
      </w:r>
      <w:r w:rsidRPr="00143FDD">
        <w:rPr>
          <w:rFonts w:eastAsiaTheme="minorEastAsia"/>
          <w:sz w:val="20"/>
        </w:rPr>
        <w:t xml:space="preserve">ach school </w:t>
      </w:r>
      <w:r>
        <w:rPr>
          <w:rFonts w:eastAsiaTheme="minorEastAsia"/>
          <w:sz w:val="20"/>
        </w:rPr>
        <w:t xml:space="preserve">principal </w:t>
      </w:r>
      <w:r w:rsidRPr="00143FDD">
        <w:rPr>
          <w:rFonts w:eastAsiaTheme="minorEastAsia"/>
          <w:sz w:val="20"/>
        </w:rPr>
        <w:t>designate</w:t>
      </w:r>
      <w:r>
        <w:rPr>
          <w:rFonts w:eastAsiaTheme="minorEastAsia"/>
          <w:sz w:val="20"/>
        </w:rPr>
        <w:t>s</w:t>
      </w:r>
      <w:r w:rsidRPr="00143FDD">
        <w:rPr>
          <w:rFonts w:eastAsiaTheme="minorEastAsia"/>
          <w:sz w:val="20"/>
        </w:rPr>
        <w:t xml:space="preserve"> a point of contact that will be </w:t>
      </w:r>
      <w:r>
        <w:rPr>
          <w:rFonts w:eastAsiaTheme="minorEastAsia"/>
          <w:sz w:val="20"/>
        </w:rPr>
        <w:t xml:space="preserve">emailed an </w:t>
      </w:r>
      <w:r w:rsidRPr="00143FDD">
        <w:rPr>
          <w:rFonts w:eastAsiaTheme="minorEastAsia"/>
          <w:sz w:val="20"/>
        </w:rPr>
        <w:t>invitation to complete the School Pulse Panel</w:t>
      </w:r>
      <w:r>
        <w:rPr>
          <w:rFonts w:eastAsiaTheme="minorEastAsia"/>
          <w:sz w:val="20"/>
        </w:rPr>
        <w:t xml:space="preserve"> (SPP) each month</w:t>
      </w:r>
      <w:r w:rsidRPr="00143FDD">
        <w:rPr>
          <w:rFonts w:eastAsiaTheme="minorEastAsia"/>
          <w:sz w:val="20"/>
        </w:rPr>
        <w:t xml:space="preserve">. The </w:t>
      </w:r>
      <w:r>
        <w:rPr>
          <w:rFonts w:eastAsiaTheme="minorEastAsia"/>
          <w:sz w:val="20"/>
        </w:rPr>
        <w:t>survey</w:t>
      </w:r>
      <w:r w:rsidRPr="00143FDD">
        <w:rPr>
          <w:rFonts w:eastAsiaTheme="minorEastAsia"/>
          <w:sz w:val="20"/>
        </w:rPr>
        <w:t xml:space="preserve"> should take 30 minutes. A new survey invitation will be </w:t>
      </w:r>
      <w:r>
        <w:rPr>
          <w:rFonts w:eastAsiaTheme="minorEastAsia"/>
          <w:sz w:val="20"/>
        </w:rPr>
        <w:t>emailed</w:t>
      </w:r>
      <w:r w:rsidRPr="00143FDD">
        <w:rPr>
          <w:rFonts w:eastAsiaTheme="minorEastAsia"/>
          <w:sz w:val="20"/>
        </w:rPr>
        <w:t xml:space="preserve"> each month from the email address </w:t>
      </w:r>
      <w:hyperlink r:id="rId7" w:history="1">
        <w:r w:rsidRPr="008E1106" w:rsidR="008E1106">
          <w:rPr>
            <w:rStyle w:val="Hyperlink"/>
            <w:rFonts w:eastAsiaTheme="minorEastAsia"/>
            <w:sz w:val="20"/>
          </w:rPr>
          <w:t>addp.school.pulse.panel@census.gov</w:t>
        </w:r>
      </w:hyperlink>
      <w:r w:rsidRPr="00143FDD">
        <w:rPr>
          <w:rFonts w:eastAsiaTheme="minorEastAsia"/>
          <w:sz w:val="20"/>
        </w:rPr>
        <w:t>.</w:t>
      </w:r>
      <w:r w:rsidR="008E1106">
        <w:rPr>
          <w:rFonts w:eastAsiaTheme="minorEastAsia"/>
          <w:sz w:val="20"/>
        </w:rPr>
        <w:t xml:space="preserve"> </w:t>
      </w:r>
      <w:r w:rsidRPr="00143FDD">
        <w:rPr>
          <w:rFonts w:eastAsiaTheme="minorEastAsia"/>
          <w:sz w:val="20"/>
        </w:rPr>
        <w:t>All participation is voluntary.</w:t>
      </w:r>
    </w:p>
    <w:p w:rsidR="00474F74" w:rsidP="00474F74" w14:paraId="2990B2EA" w14:textId="77777777">
      <w:pPr>
        <w:rPr>
          <w:rFonts w:eastAsia="Times New Roman"/>
          <w:b/>
          <w:bCs/>
          <w:sz w:val="20"/>
          <w:szCs w:val="20"/>
        </w:rPr>
      </w:pPr>
    </w:p>
    <w:p w:rsidR="00474F74" w:rsidRPr="00AC58B5" w:rsidP="00474F74" w14:paraId="2F2C8E08" w14:textId="77777777">
      <w:pPr>
        <w:rPr>
          <w:rFonts w:eastAsia="Times New Roman"/>
          <w:b/>
          <w:bCs/>
          <w:sz w:val="20"/>
          <w:szCs w:val="20"/>
        </w:rPr>
      </w:pPr>
      <w:r w:rsidRPr="00AC58B5">
        <w:rPr>
          <w:rFonts w:eastAsia="Times New Roman"/>
          <w:b/>
          <w:bCs/>
          <w:sz w:val="20"/>
          <w:szCs w:val="20"/>
        </w:rPr>
        <w:t xml:space="preserve">Does the </w:t>
      </w:r>
      <w:r>
        <w:rPr>
          <w:rFonts w:eastAsia="Times New Roman"/>
          <w:b/>
          <w:bCs/>
          <w:sz w:val="20"/>
          <w:szCs w:val="20"/>
        </w:rPr>
        <w:t xml:space="preserve">principal of my school have to complete </w:t>
      </w:r>
      <w:r w:rsidRPr="00AC58B5">
        <w:rPr>
          <w:rFonts w:eastAsia="Times New Roman"/>
          <w:b/>
          <w:bCs/>
          <w:sz w:val="20"/>
          <w:szCs w:val="20"/>
        </w:rPr>
        <w:t xml:space="preserve">the School Pulse Panel </w:t>
      </w:r>
      <w:r>
        <w:rPr>
          <w:rFonts w:eastAsia="Times New Roman"/>
          <w:b/>
          <w:bCs/>
          <w:sz w:val="20"/>
          <w:szCs w:val="20"/>
        </w:rPr>
        <w:t>survey</w:t>
      </w:r>
      <w:r w:rsidRPr="00AC58B5">
        <w:rPr>
          <w:rFonts w:eastAsia="Times New Roman"/>
          <w:b/>
          <w:bCs/>
          <w:sz w:val="20"/>
          <w:szCs w:val="20"/>
        </w:rPr>
        <w:t xml:space="preserve">? </w:t>
      </w:r>
    </w:p>
    <w:p w:rsidR="00474F74" w:rsidRPr="00AC58B5" w:rsidP="00474F74" w14:paraId="5B518645" w14:textId="77777777">
      <w:pPr>
        <w:rPr>
          <w:rFonts w:eastAsia="Times New Roman"/>
          <w:sz w:val="20"/>
          <w:szCs w:val="20"/>
        </w:rPr>
      </w:pPr>
      <w:r w:rsidRPr="00AC58B5">
        <w:rPr>
          <w:rFonts w:eastAsia="Times New Roman"/>
          <w:sz w:val="20"/>
          <w:szCs w:val="20"/>
        </w:rPr>
        <w:t xml:space="preserve">No. </w:t>
      </w:r>
      <w:r>
        <w:rPr>
          <w:rFonts w:eastAsia="Times New Roman"/>
          <w:sz w:val="20"/>
          <w:szCs w:val="20"/>
        </w:rPr>
        <w:t xml:space="preserve">Your principal is </w:t>
      </w:r>
      <w:r w:rsidRPr="00AC58B5">
        <w:rPr>
          <w:rFonts w:eastAsia="Times New Roman"/>
          <w:sz w:val="20"/>
          <w:szCs w:val="20"/>
        </w:rPr>
        <w:t xml:space="preserve">welcome to delegate completion of </w:t>
      </w:r>
      <w:r>
        <w:rPr>
          <w:rFonts w:eastAsia="Times New Roman"/>
          <w:sz w:val="20"/>
          <w:szCs w:val="20"/>
        </w:rPr>
        <w:t>School Pulse Panel (SPP)</w:t>
      </w:r>
      <w:r w:rsidRPr="00AC58B5">
        <w:rPr>
          <w:rFonts w:eastAsia="Times New Roman"/>
          <w:sz w:val="20"/>
          <w:szCs w:val="20"/>
        </w:rPr>
        <w:t xml:space="preserve"> survey</w:t>
      </w:r>
      <w:r>
        <w:rPr>
          <w:rFonts w:eastAsia="Times New Roman"/>
          <w:sz w:val="20"/>
          <w:szCs w:val="20"/>
        </w:rPr>
        <w:t>s</w:t>
      </w:r>
      <w:r w:rsidRPr="00AC58B5">
        <w:rPr>
          <w:rFonts w:eastAsia="Times New Roman"/>
          <w:sz w:val="20"/>
          <w:szCs w:val="20"/>
        </w:rPr>
        <w:t xml:space="preserve"> </w:t>
      </w:r>
      <w:r w:rsidRPr="00143FDD">
        <w:rPr>
          <w:rFonts w:eastAsiaTheme="minorEastAsia"/>
          <w:sz w:val="20"/>
        </w:rPr>
        <w:t xml:space="preserve">to another staff member who is knowledgeable about </w:t>
      </w:r>
      <w:r>
        <w:rPr>
          <w:rFonts w:eastAsiaTheme="minorEastAsia"/>
          <w:sz w:val="20"/>
        </w:rPr>
        <w:t xml:space="preserve">topics such as </w:t>
      </w:r>
      <w:r w:rsidRPr="00143FDD">
        <w:rPr>
          <w:rFonts w:eastAsiaTheme="minorEastAsia"/>
          <w:sz w:val="20"/>
        </w:rPr>
        <w:t>student enrollment</w:t>
      </w:r>
      <w:r>
        <w:rPr>
          <w:rFonts w:eastAsiaTheme="minorEastAsia"/>
          <w:sz w:val="20"/>
        </w:rPr>
        <w:t>, staffing,</w:t>
      </w:r>
      <w:r w:rsidRPr="00143FDD">
        <w:rPr>
          <w:rFonts w:eastAsiaTheme="minorEastAsia"/>
          <w:sz w:val="20"/>
        </w:rPr>
        <w:t xml:space="preserve"> programs</w:t>
      </w:r>
      <w:r>
        <w:rPr>
          <w:rFonts w:eastAsiaTheme="minorEastAsia"/>
          <w:sz w:val="20"/>
        </w:rPr>
        <w:t>, and policies</w:t>
      </w:r>
      <w:r w:rsidRPr="00143FDD">
        <w:rPr>
          <w:rFonts w:eastAsiaTheme="minorEastAsia"/>
          <w:sz w:val="20"/>
        </w:rPr>
        <w:t xml:space="preserve"> at </w:t>
      </w:r>
      <w:r>
        <w:rPr>
          <w:rFonts w:eastAsiaTheme="minorEastAsia"/>
          <w:sz w:val="20"/>
        </w:rPr>
        <w:t>your</w:t>
      </w:r>
      <w:r w:rsidRPr="00143FDD">
        <w:rPr>
          <w:rFonts w:eastAsiaTheme="minorEastAsia"/>
          <w:sz w:val="20"/>
        </w:rPr>
        <w:t xml:space="preserve"> school</w:t>
      </w:r>
      <w:r w:rsidRPr="00AC58B5">
        <w:rPr>
          <w:rFonts w:eastAsia="Times New Roman"/>
          <w:sz w:val="20"/>
          <w:szCs w:val="20"/>
        </w:rPr>
        <w:t xml:space="preserve">.  </w:t>
      </w:r>
    </w:p>
    <w:p w:rsidR="00474F74" w:rsidP="00474F74" w14:paraId="6198FC33" w14:textId="77777777">
      <w:pPr>
        <w:rPr>
          <w:rFonts w:eastAsia="Yu Mincho"/>
          <w:b/>
          <w:bCs/>
          <w:sz w:val="20"/>
          <w:szCs w:val="20"/>
        </w:rPr>
      </w:pPr>
    </w:p>
    <w:p w:rsidR="00474F74" w:rsidP="00474F74" w14:paraId="45102963" w14:textId="77777777">
      <w:pPr>
        <w:spacing w:line="259" w:lineRule="auto"/>
        <w:rPr>
          <w:rFonts w:eastAsiaTheme="minorEastAsia"/>
          <w:b/>
          <w:bCs/>
          <w:sz w:val="20"/>
        </w:rPr>
      </w:pPr>
      <w:r>
        <w:rPr>
          <w:rFonts w:eastAsiaTheme="minorEastAsia"/>
          <w:b/>
          <w:bCs/>
          <w:sz w:val="20"/>
        </w:rPr>
        <w:t>My school is closed or merged with another school; how should I proceed?</w:t>
      </w:r>
    </w:p>
    <w:p w:rsidR="00474F74" w:rsidP="00474F74" w14:paraId="18109448" w14:textId="77777777">
      <w:pPr>
        <w:spacing w:line="259" w:lineRule="auto"/>
        <w:rPr>
          <w:rFonts w:eastAsiaTheme="minorEastAsia"/>
          <w:sz w:val="20"/>
        </w:rPr>
      </w:pPr>
      <w:r>
        <w:rPr>
          <w:rFonts w:eastAsiaTheme="minorEastAsia"/>
          <w:sz w:val="20"/>
        </w:rPr>
        <w:t>For closures, please contact us and tell us whether the closure is permanent or temporary.</w:t>
      </w:r>
      <w:r>
        <w:rPr>
          <w:rFonts w:eastAsiaTheme="minorEastAsia"/>
          <w:b/>
          <w:bCs/>
          <w:sz w:val="20"/>
        </w:rPr>
        <w:t xml:space="preserve"> </w:t>
      </w:r>
      <w:r w:rsidRPr="00410907">
        <w:rPr>
          <w:rFonts w:eastAsiaTheme="minorEastAsia"/>
          <w:sz w:val="20"/>
        </w:rPr>
        <w:t>For</w:t>
      </w:r>
      <w:r>
        <w:rPr>
          <w:rFonts w:eastAsiaTheme="minorEastAsia"/>
          <w:b/>
          <w:bCs/>
          <w:sz w:val="20"/>
        </w:rPr>
        <w:t xml:space="preserve"> </w:t>
      </w:r>
      <w:r w:rsidRPr="00410907">
        <w:rPr>
          <w:rFonts w:eastAsiaTheme="minorEastAsia"/>
          <w:sz w:val="20"/>
        </w:rPr>
        <w:t>mergers,</w:t>
      </w:r>
      <w:r>
        <w:rPr>
          <w:rFonts w:eastAsiaTheme="minorEastAsia"/>
          <w:b/>
          <w:bCs/>
          <w:sz w:val="20"/>
        </w:rPr>
        <w:t xml:space="preserve"> </w:t>
      </w:r>
      <w:r>
        <w:rPr>
          <w:rFonts w:eastAsiaTheme="minorEastAsia"/>
          <w:sz w:val="20"/>
        </w:rPr>
        <w:t xml:space="preserve">please respond with the names of the merged schools. Merged schools may still be eligible to complete the School Pulse Panel (SPP) surveys. </w:t>
      </w:r>
    </w:p>
    <w:p w:rsidR="00474F74" w:rsidP="00474F74" w14:paraId="4F15556A" w14:textId="77777777">
      <w:pPr>
        <w:spacing w:line="259" w:lineRule="auto"/>
        <w:rPr>
          <w:rFonts w:eastAsiaTheme="minorEastAsia"/>
          <w:sz w:val="20"/>
        </w:rPr>
      </w:pPr>
    </w:p>
    <w:p w:rsidR="00474F74" w:rsidP="00474F74" w14:paraId="007A9363" w14:textId="77777777">
      <w:pPr>
        <w:spacing w:line="259" w:lineRule="auto"/>
        <w:rPr>
          <w:rFonts w:eastAsiaTheme="minorEastAsia"/>
          <w:b/>
          <w:bCs/>
          <w:sz w:val="20"/>
        </w:rPr>
      </w:pPr>
      <w:r>
        <w:rPr>
          <w:rFonts w:eastAsiaTheme="minorEastAsia"/>
          <w:b/>
          <w:bCs/>
          <w:sz w:val="20"/>
        </w:rPr>
        <w:t>My school is not representative of schools within our area, can I recommend a different school?</w:t>
      </w:r>
    </w:p>
    <w:p w:rsidR="00474F74" w:rsidP="00474F74" w14:paraId="7974E233" w14:textId="77777777">
      <w:pPr>
        <w:spacing w:line="259" w:lineRule="auto"/>
        <w:rPr>
          <w:rFonts w:eastAsiaTheme="minorEastAsia"/>
          <w:sz w:val="20"/>
        </w:rPr>
      </w:pPr>
      <w:r>
        <w:rPr>
          <w:rFonts w:eastAsiaTheme="minorEastAsia"/>
          <w:sz w:val="20"/>
        </w:rPr>
        <w:t xml:space="preserve">Schools sampled by School Pulse Panel (SPP) cannot be interchanged. </w:t>
      </w:r>
      <w:r w:rsidRPr="00D07140">
        <w:rPr>
          <w:rFonts w:eastAsiaTheme="minorEastAsia"/>
          <w:sz w:val="20"/>
        </w:rPr>
        <w:t xml:space="preserve">This helps ensure that the findings remain </w:t>
      </w:r>
      <w:r w:rsidRPr="00973492">
        <w:rPr>
          <w:rFonts w:eastAsiaTheme="minorEastAsia"/>
          <w:b/>
          <w:bCs/>
          <w:sz w:val="20"/>
        </w:rPr>
        <w:t>representative of all U.S. public</w:t>
      </w:r>
      <w:r>
        <w:rPr>
          <w:rFonts w:eastAsiaTheme="minorEastAsia"/>
          <w:b/>
          <w:bCs/>
          <w:sz w:val="20"/>
        </w:rPr>
        <w:t xml:space="preserve"> K-12</w:t>
      </w:r>
      <w:r w:rsidRPr="00973492">
        <w:rPr>
          <w:rFonts w:eastAsiaTheme="minorEastAsia"/>
          <w:b/>
          <w:bCs/>
          <w:sz w:val="20"/>
        </w:rPr>
        <w:t xml:space="preserve"> schools</w:t>
      </w:r>
      <w:r>
        <w:rPr>
          <w:rFonts w:eastAsiaTheme="minorEastAsia"/>
          <w:sz w:val="20"/>
        </w:rPr>
        <w:t xml:space="preserve">. Although you may believe your school does not represent your area, your school’s response will </w:t>
      </w:r>
      <w:r w:rsidRPr="00D07140">
        <w:rPr>
          <w:rFonts w:eastAsiaTheme="minorEastAsia"/>
          <w:sz w:val="20"/>
        </w:rPr>
        <w:t xml:space="preserve">help us </w:t>
      </w:r>
      <w:r>
        <w:rPr>
          <w:rFonts w:eastAsiaTheme="minorEastAsia"/>
          <w:sz w:val="20"/>
        </w:rPr>
        <w:t>reach our goal. The schools SPP selected are not intended to represent your area but represent all U.S. public schools</w:t>
      </w:r>
      <w:r w:rsidRPr="00D07140">
        <w:rPr>
          <w:rFonts w:eastAsiaTheme="minorEastAsia"/>
          <w:sz w:val="20"/>
        </w:rPr>
        <w:t xml:space="preserve">. </w:t>
      </w:r>
    </w:p>
    <w:p w:rsidR="00474F74" w:rsidP="00474F74" w14:paraId="1416C94C" w14:textId="77777777">
      <w:pPr>
        <w:spacing w:line="259" w:lineRule="auto"/>
        <w:rPr>
          <w:rFonts w:eastAsiaTheme="minorEastAsia"/>
          <w:b/>
          <w:bCs/>
          <w:sz w:val="20"/>
        </w:rPr>
      </w:pPr>
    </w:p>
    <w:p w:rsidR="00474F74" w:rsidP="00474F74" w14:paraId="493536E9" w14:textId="5C45D919">
      <w:pPr>
        <w:autoSpaceDE w:val="0"/>
        <w:autoSpaceDN w:val="0"/>
        <w:adjustRightInd w:val="0"/>
        <w:rPr>
          <w:rFonts w:eastAsiaTheme="minorEastAsia"/>
          <w:b/>
          <w:bCs/>
          <w:sz w:val="20"/>
        </w:rPr>
      </w:pPr>
      <w:r>
        <w:rPr>
          <w:rFonts w:eastAsiaTheme="minorEastAsia"/>
          <w:b/>
          <w:bCs/>
          <w:sz w:val="20"/>
        </w:rPr>
        <w:t>What questions will be on the School Pulse Panel? Can I see a copy of upcoming surveys?</w:t>
      </w:r>
    </w:p>
    <w:p w:rsidR="00474F74" w:rsidP="00474F74" w14:paraId="19885B5E" w14:textId="77777777">
      <w:pPr>
        <w:autoSpaceDE w:val="0"/>
        <w:autoSpaceDN w:val="0"/>
        <w:adjustRightInd w:val="0"/>
        <w:rPr>
          <w:rFonts w:eastAsiaTheme="minorEastAsia"/>
          <w:sz w:val="20"/>
        </w:rPr>
      </w:pPr>
      <w:r>
        <w:rPr>
          <w:rFonts w:eastAsiaTheme="minorEastAsia"/>
          <w:sz w:val="20"/>
        </w:rPr>
        <w:t xml:space="preserve">The School Pulse Panel (SPP) is a fast-paced survey with year-round questionnaire development and testing prior to surveying schools. SPP topics and questions are currently being developed for 2025-26 but will have a similar length to the 2024-25 questionnaires. Although not all topics will be the same, review of 2024-25 questionnaires can give a sense of the types of questions asked in the SPP. All questionnaires are available on our website at </w:t>
      </w:r>
      <w:hyperlink r:id="rId8" w:history="1">
        <w:r w:rsidRPr="002778B7">
          <w:rPr>
            <w:rStyle w:val="Hyperlink"/>
            <w:rFonts w:eastAsiaTheme="minorEastAsia"/>
            <w:sz w:val="20"/>
          </w:rPr>
          <w:t>https://nces.ed.gov/surveys/spp/methodology.asp</w:t>
        </w:r>
      </w:hyperlink>
      <w:r>
        <w:rPr>
          <w:rFonts w:eastAsiaTheme="minorEastAsia"/>
          <w:sz w:val="20"/>
        </w:rPr>
        <w:t xml:space="preserve">. </w:t>
      </w:r>
    </w:p>
    <w:p w:rsidR="00474F74" w:rsidRPr="00973492" w:rsidP="00474F74" w14:paraId="1F25ED02" w14:textId="77777777">
      <w:pPr>
        <w:autoSpaceDE w:val="0"/>
        <w:autoSpaceDN w:val="0"/>
        <w:adjustRightInd w:val="0"/>
        <w:rPr>
          <w:rFonts w:eastAsiaTheme="minorEastAsia"/>
          <w:sz w:val="20"/>
        </w:rPr>
      </w:pPr>
    </w:p>
    <w:p w:rsidR="00474F74" w:rsidRPr="00AC58B5" w:rsidP="00474F74" w14:paraId="0D0220A0" w14:textId="77777777">
      <w:pPr>
        <w:rPr>
          <w:rFonts w:eastAsia="Yu Mincho"/>
          <w:b/>
          <w:bCs/>
          <w:sz w:val="20"/>
          <w:szCs w:val="20"/>
        </w:rPr>
      </w:pPr>
      <w:r w:rsidRPr="00AC58B5">
        <w:rPr>
          <w:rFonts w:eastAsia="Yu Mincho"/>
          <w:b/>
          <w:bCs/>
          <w:sz w:val="20"/>
          <w:szCs w:val="20"/>
        </w:rPr>
        <w:t xml:space="preserve">Will </w:t>
      </w:r>
      <w:r>
        <w:rPr>
          <w:rFonts w:eastAsia="Yu Mincho"/>
          <w:b/>
          <w:bCs/>
          <w:sz w:val="20"/>
          <w:szCs w:val="20"/>
        </w:rPr>
        <w:t>the School Pulse Panel</w:t>
      </w:r>
      <w:r w:rsidRPr="00AC58B5">
        <w:rPr>
          <w:rFonts w:eastAsia="Yu Mincho"/>
          <w:b/>
          <w:bCs/>
          <w:sz w:val="20"/>
          <w:szCs w:val="20"/>
        </w:rPr>
        <w:t xml:space="preserve"> ask the same questions every month?</w:t>
      </w:r>
    </w:p>
    <w:p w:rsidR="00474F74" w:rsidRPr="00AC58B5" w:rsidP="00474F74" w14:paraId="25AA44C3" w14:textId="77777777">
      <w:pPr>
        <w:autoSpaceDE w:val="0"/>
        <w:autoSpaceDN w:val="0"/>
        <w:adjustRightInd w:val="0"/>
        <w:rPr>
          <w:rFonts w:eastAsia="Times New Roman"/>
          <w:sz w:val="20"/>
          <w:szCs w:val="20"/>
        </w:rPr>
      </w:pPr>
      <w:r w:rsidRPr="00AC58B5">
        <w:rPr>
          <w:rFonts w:eastAsia="Yu Mincho"/>
          <w:sz w:val="20"/>
          <w:szCs w:val="20"/>
        </w:rPr>
        <w:t xml:space="preserve">Some questions may remain on the </w:t>
      </w:r>
      <w:r>
        <w:rPr>
          <w:rFonts w:eastAsia="Yu Mincho"/>
          <w:sz w:val="20"/>
          <w:szCs w:val="20"/>
        </w:rPr>
        <w:t xml:space="preserve">School Pulse Panel (SPP) </w:t>
      </w:r>
      <w:r w:rsidRPr="00AC58B5">
        <w:rPr>
          <w:rFonts w:eastAsia="Yu Mincho"/>
          <w:sz w:val="20"/>
          <w:szCs w:val="20"/>
        </w:rPr>
        <w:t xml:space="preserve">survey from month to month to </w:t>
      </w:r>
      <w:r>
        <w:rPr>
          <w:rFonts w:eastAsia="Yu Mincho"/>
          <w:sz w:val="20"/>
          <w:szCs w:val="20"/>
        </w:rPr>
        <w:t>reveal</w:t>
      </w:r>
      <w:r w:rsidRPr="00AC58B5">
        <w:rPr>
          <w:rFonts w:eastAsia="Yu Mincho"/>
          <w:sz w:val="20"/>
          <w:szCs w:val="20"/>
        </w:rPr>
        <w:t xml:space="preserve"> how schools are experiencing and adapting to </w:t>
      </w:r>
      <w:r>
        <w:rPr>
          <w:rFonts w:eastAsia="Yu Mincho"/>
          <w:sz w:val="20"/>
          <w:szCs w:val="20"/>
        </w:rPr>
        <w:t>the school year</w:t>
      </w:r>
      <w:r w:rsidRPr="00AC58B5">
        <w:rPr>
          <w:rFonts w:eastAsia="Yu Mincho"/>
          <w:sz w:val="20"/>
          <w:szCs w:val="20"/>
        </w:rPr>
        <w:t xml:space="preserve">. Other questions may rotate in and out. </w:t>
      </w:r>
    </w:p>
    <w:p w:rsidR="00474F74" w:rsidP="00474F74" w14:paraId="101CADE1" w14:textId="77777777">
      <w:pPr>
        <w:rPr>
          <w:rFonts w:eastAsiaTheme="minorEastAsia"/>
          <w:b/>
          <w:bCs/>
          <w:sz w:val="20"/>
        </w:rPr>
      </w:pPr>
    </w:p>
    <w:p w:rsidR="00474F74" w:rsidRPr="00153816" w:rsidP="00474F74" w14:paraId="37475DB1" w14:textId="77777777">
      <w:pPr>
        <w:rPr>
          <w:rFonts w:eastAsiaTheme="minorEastAsia"/>
          <w:b/>
          <w:bCs/>
          <w:sz w:val="20"/>
        </w:rPr>
      </w:pPr>
      <w:r w:rsidRPr="00153816">
        <w:rPr>
          <w:rFonts w:eastAsiaTheme="minorEastAsia"/>
          <w:b/>
          <w:bCs/>
          <w:sz w:val="20"/>
        </w:rPr>
        <w:t xml:space="preserve">Where can I find the </w:t>
      </w:r>
      <w:r>
        <w:rPr>
          <w:rFonts w:eastAsiaTheme="minorEastAsia"/>
          <w:b/>
          <w:bCs/>
          <w:sz w:val="20"/>
        </w:rPr>
        <w:t xml:space="preserve">School Pulse Panel </w:t>
      </w:r>
      <w:r w:rsidRPr="00153816">
        <w:rPr>
          <w:rFonts w:eastAsiaTheme="minorEastAsia"/>
          <w:b/>
          <w:bCs/>
          <w:sz w:val="20"/>
        </w:rPr>
        <w:t>results?</w:t>
      </w:r>
    </w:p>
    <w:p w:rsidR="00474F74" w:rsidRPr="00153816" w:rsidP="00474F74" w14:paraId="47E217AE" w14:textId="77777777">
      <w:pPr>
        <w:rPr>
          <w:rFonts w:eastAsiaTheme="minorEastAsia"/>
          <w:sz w:val="20"/>
        </w:rPr>
      </w:pPr>
      <w:r>
        <w:rPr>
          <w:rFonts w:eastAsiaTheme="minorEastAsia"/>
          <w:sz w:val="20"/>
        </w:rPr>
        <w:t>Aggregated</w:t>
      </w:r>
      <w:r w:rsidRPr="00153816">
        <w:rPr>
          <w:rFonts w:eastAsiaTheme="minorEastAsia"/>
          <w:sz w:val="20"/>
        </w:rPr>
        <w:t xml:space="preserve"> results from </w:t>
      </w:r>
      <w:r>
        <w:rPr>
          <w:rFonts w:eastAsiaTheme="minorEastAsia"/>
          <w:sz w:val="20"/>
        </w:rPr>
        <w:t>past</w:t>
      </w:r>
      <w:r w:rsidRPr="00153816">
        <w:rPr>
          <w:rFonts w:eastAsiaTheme="minorEastAsia"/>
          <w:sz w:val="20"/>
        </w:rPr>
        <w:t xml:space="preserve"> School Pulse Panel</w:t>
      </w:r>
      <w:r>
        <w:rPr>
          <w:rFonts w:eastAsiaTheme="minorEastAsia"/>
          <w:sz w:val="20"/>
        </w:rPr>
        <w:t xml:space="preserve"> (SPP)</w:t>
      </w:r>
      <w:r w:rsidRPr="00153816">
        <w:rPr>
          <w:rFonts w:eastAsiaTheme="minorEastAsia"/>
          <w:sz w:val="20"/>
        </w:rPr>
        <w:t xml:space="preserve"> data collections are available </w:t>
      </w:r>
      <w:r>
        <w:rPr>
          <w:rFonts w:eastAsiaTheme="minorEastAsia"/>
          <w:sz w:val="20"/>
        </w:rPr>
        <w:t xml:space="preserve">in on our website at </w:t>
      </w:r>
      <w:hyperlink r:id="rId9" w:history="1">
        <w:r w:rsidRPr="002778B7">
          <w:rPr>
            <w:rStyle w:val="Hyperlink"/>
            <w:rFonts w:eastAsiaTheme="minorEastAsia"/>
            <w:sz w:val="20"/>
          </w:rPr>
          <w:t>https://nces.ed.gov/surveys/spp/results.asp</w:t>
        </w:r>
      </w:hyperlink>
      <w:r>
        <w:rPr>
          <w:rFonts w:eastAsiaTheme="minorEastAsia"/>
          <w:sz w:val="20"/>
        </w:rPr>
        <w:t xml:space="preserve">. Results are typically released within a couple of months after data collection completes. </w:t>
      </w:r>
    </w:p>
    <w:p w:rsidR="00474F74" w:rsidP="00474F74" w14:paraId="47B359E2" w14:textId="77777777">
      <w:pPr>
        <w:autoSpaceDE w:val="0"/>
        <w:autoSpaceDN w:val="0"/>
        <w:adjustRightInd w:val="0"/>
        <w:rPr>
          <w:rFonts w:eastAsiaTheme="minorEastAsia"/>
          <w:b/>
          <w:bCs/>
          <w:sz w:val="20"/>
        </w:rPr>
      </w:pPr>
    </w:p>
    <w:p w:rsidR="00474F74" w:rsidP="00474F74" w14:paraId="468C0D9D" w14:textId="77777777">
      <w:pPr>
        <w:autoSpaceDE w:val="0"/>
        <w:autoSpaceDN w:val="0"/>
        <w:adjustRightInd w:val="0"/>
        <w:rPr>
          <w:rFonts w:eastAsiaTheme="minorEastAsia"/>
          <w:b/>
          <w:bCs/>
          <w:sz w:val="20"/>
        </w:rPr>
      </w:pPr>
      <w:r>
        <w:rPr>
          <w:rFonts w:eastAsiaTheme="minorEastAsia"/>
          <w:b/>
          <w:bCs/>
          <w:sz w:val="20"/>
        </w:rPr>
        <w:t>How easy is it to complete the School Pulse Panel surveys?</w:t>
      </w:r>
    </w:p>
    <w:p w:rsidR="00474F74" w:rsidRPr="00410907" w:rsidP="00474F74" w14:paraId="05F32A10" w14:textId="5B136457">
      <w:pPr>
        <w:rPr>
          <w:rFonts w:eastAsiaTheme="minorEastAsia"/>
          <w:sz w:val="20"/>
        </w:rPr>
      </w:pPr>
      <w:r w:rsidRPr="00410907">
        <w:rPr>
          <w:rFonts w:eastAsiaTheme="minorEastAsia"/>
          <w:sz w:val="20"/>
        </w:rPr>
        <w:t>Prior participants said that participation was easy and came with many benefits. Ninety-seven percent of schools that participated in the 2023-24 SPP said they felt the length of the surveys and the time needed to complete each one was reasonable. Seventy-eight percent reported that the impact on policy was an important reason they participated.</w:t>
      </w:r>
    </w:p>
    <w:p w:rsidR="00474F74" w:rsidP="00474F74" w14:paraId="5CA15C1C" w14:textId="77777777">
      <w:pPr>
        <w:spacing w:line="259" w:lineRule="auto"/>
        <w:rPr>
          <w:rFonts w:eastAsiaTheme="minorEastAsia"/>
          <w:b/>
          <w:bCs/>
          <w:sz w:val="20"/>
        </w:rPr>
      </w:pPr>
    </w:p>
    <w:p w:rsidR="00474F74" w:rsidP="00474F74" w14:paraId="35579622" w14:textId="77777777">
      <w:pPr>
        <w:autoSpaceDE w:val="0"/>
        <w:autoSpaceDN w:val="0"/>
        <w:adjustRightInd w:val="0"/>
        <w:rPr>
          <w:rFonts w:eastAsiaTheme="minorEastAsia"/>
          <w:b/>
          <w:bCs/>
          <w:sz w:val="20"/>
        </w:rPr>
      </w:pPr>
      <w:r>
        <w:rPr>
          <w:rFonts w:eastAsiaTheme="minorEastAsia"/>
          <w:b/>
          <w:bCs/>
          <w:sz w:val="20"/>
        </w:rPr>
        <w:t>[When will I receive payment for participation in the School Pulse Panel?</w:t>
      </w:r>
    </w:p>
    <w:p w:rsidR="00474F74" w:rsidRPr="00973492" w:rsidP="00474F74" w14:paraId="7C2768C5" w14:textId="34BAAF8B">
      <w:pPr>
        <w:rPr>
          <w:rFonts w:eastAsiaTheme="minorEastAsia"/>
          <w:sz w:val="20"/>
        </w:rPr>
      </w:pPr>
      <w:r>
        <w:rPr>
          <w:rFonts w:eastAsiaTheme="minorEastAsia"/>
          <w:sz w:val="20"/>
        </w:rPr>
        <w:t>School Pulse Panel (SPP) collects data for two weeks every month. Once data collection is complete, schools that responded to the survey (and are eligible for reimbursement by their school district) will receive a payment within a couple of months of data collection.]</w:t>
      </w:r>
      <w:r w:rsidR="00FE3DD1">
        <w:rPr>
          <w:rFonts w:eastAsiaTheme="minorEastAsia"/>
          <w:sz w:val="20"/>
        </w:rPr>
        <w:t xml:space="preserve"> </w:t>
      </w:r>
      <w:r w:rsidR="002D7CD9">
        <w:rPr>
          <w:rFonts w:eastAsiaTheme="minorEastAsia"/>
          <w:sz w:val="20"/>
        </w:rPr>
        <w:t>[May include further detail on mechanism(s) used for reimbursement]</w:t>
      </w:r>
    </w:p>
    <w:p w:rsidR="00474F74" w:rsidP="00474F74" w14:paraId="0EEB4647" w14:textId="77777777">
      <w:pPr>
        <w:autoSpaceDE w:val="0"/>
        <w:autoSpaceDN w:val="0"/>
        <w:adjustRightInd w:val="0"/>
        <w:rPr>
          <w:rFonts w:eastAsia="Times New Roman"/>
          <w:b/>
          <w:bCs/>
          <w:sz w:val="20"/>
          <w:szCs w:val="20"/>
        </w:rPr>
      </w:pPr>
    </w:p>
    <w:p w:rsidR="00474F74" w:rsidRPr="00AC58B5" w:rsidP="00474F74" w14:paraId="72F3DD3E" w14:textId="77777777">
      <w:pPr>
        <w:autoSpaceDE w:val="0"/>
        <w:autoSpaceDN w:val="0"/>
        <w:adjustRightInd w:val="0"/>
        <w:rPr>
          <w:rFonts w:eastAsia="Times New Roman"/>
          <w:b/>
          <w:bCs/>
          <w:sz w:val="20"/>
          <w:szCs w:val="20"/>
        </w:rPr>
      </w:pPr>
      <w:r w:rsidRPr="00AC58B5">
        <w:rPr>
          <w:rFonts w:eastAsia="Times New Roman"/>
          <w:b/>
          <w:bCs/>
          <w:sz w:val="20"/>
          <w:szCs w:val="20"/>
        </w:rPr>
        <w:t>Other important information</w:t>
      </w:r>
    </w:p>
    <w:p w:rsidR="00474F74" w:rsidRPr="00AC58B5" w:rsidP="00474F74" w14:paraId="107B905B" w14:textId="408E1494">
      <w:pPr>
        <w:autoSpaceDE w:val="0"/>
        <w:autoSpaceDN w:val="0"/>
        <w:adjustRightInd w:val="0"/>
        <w:rPr>
          <w:rFonts w:eastAsia="Times New Roman"/>
          <w:sz w:val="20"/>
          <w:szCs w:val="20"/>
        </w:rPr>
      </w:pPr>
      <w:r w:rsidRPr="00AC58B5">
        <w:rPr>
          <w:rFonts w:eastAsia="Times New Roman"/>
          <w:sz w:val="20"/>
          <w:szCs w:val="20"/>
        </w:rPr>
        <w:t>By federal law, we are required to protect the responses of all individuals and schools included in our survey (see citations at the end of the FAQ</w:t>
      </w:r>
      <w:r>
        <w:rPr>
          <w:rFonts w:eastAsia="Times New Roman"/>
          <w:sz w:val="20"/>
          <w:szCs w:val="20"/>
        </w:rPr>
        <w:t>s</w:t>
      </w:r>
      <w:r w:rsidRPr="00AC58B5">
        <w:rPr>
          <w:rFonts w:eastAsia="Times New Roman"/>
          <w:sz w:val="20"/>
          <w:szCs w:val="20"/>
        </w:rPr>
        <w:t xml:space="preserve">). Individual responses will be combined with those from other participants to produce summary statistics and reports. No teacher or student time is required to complete the survey. </w:t>
      </w:r>
      <w:r w:rsidRPr="00AC58B5">
        <w:rPr>
          <w:sz w:val="20"/>
          <w:szCs w:val="20"/>
        </w:rPr>
        <w:t>Send comments regarding the 30-minute survey burden estimate or any other aspect of this collection of information, including suggestions for reducing this burden, to the</w:t>
      </w:r>
      <w:r w:rsidRPr="00AC58B5">
        <w:rPr>
          <w:color w:val="000000"/>
          <w:sz w:val="20"/>
          <w:szCs w:val="20"/>
        </w:rPr>
        <w:t xml:space="preserve"> National Center for Education Statistics (NCES) Institute of Education Sciences (IES) </w:t>
      </w:r>
      <w:r w:rsidRPr="00AC58B5">
        <w:rPr>
          <w:color w:val="000000"/>
          <w:sz w:val="20"/>
          <w:szCs w:val="20"/>
          <w:bdr w:val="none" w:sz="0" w:space="0" w:color="auto" w:frame="1"/>
          <w:shd w:val="clear" w:color="auto" w:fill="FFFFFF"/>
        </w:rPr>
        <w:t xml:space="preserve">PCP, 550 12th Street, SW, 4th floor, </w:t>
      </w:r>
      <w:r w:rsidRPr="00AC58B5">
        <w:rPr>
          <w:color w:val="000000"/>
          <w:sz w:val="20"/>
          <w:szCs w:val="20"/>
          <w:bdr w:val="none" w:sz="0" w:space="0" w:color="auto" w:frame="1"/>
          <w:shd w:val="clear" w:color="auto" w:fill="FFFFFF"/>
        </w:rPr>
        <w:t xml:space="preserve">Room </w:t>
      </w:r>
      <w:r w:rsidRPr="00AC58B5">
        <w:rPr>
          <w:color w:val="000000"/>
          <w:spacing w:val="-40"/>
          <w:sz w:val="20"/>
          <w:szCs w:val="20"/>
          <w:bdr w:val="none" w:sz="0" w:space="0" w:color="auto" w:frame="1"/>
          <w:shd w:val="clear" w:color="auto" w:fill="FFFFFF"/>
        </w:rPr>
        <w:t> </w:t>
      </w:r>
      <w:r w:rsidRPr="00AC58B5">
        <w:rPr>
          <w:color w:val="000000"/>
          <w:sz w:val="20"/>
          <w:szCs w:val="20"/>
          <w:bdr w:val="none" w:sz="0" w:space="0" w:color="auto" w:frame="1"/>
          <w:shd w:val="clear" w:color="auto" w:fill="FFFFFF"/>
        </w:rPr>
        <w:t>4036</w:t>
      </w:r>
      <w:r w:rsidRPr="00AC58B5">
        <w:rPr>
          <w:color w:val="000000"/>
          <w:sz w:val="20"/>
          <w:szCs w:val="20"/>
          <w:bdr w:val="none" w:sz="0" w:space="0" w:color="auto" w:frame="1"/>
          <w:shd w:val="clear" w:color="auto" w:fill="FFFFFF"/>
        </w:rPr>
        <w:t>,</w:t>
      </w:r>
      <w:r w:rsidRPr="00AC58B5">
        <w:rPr>
          <w:color w:val="000000"/>
          <w:sz w:val="20"/>
          <w:szCs w:val="20"/>
        </w:rPr>
        <w:t xml:space="preserve"> Washington, D.C. 20202. </w:t>
      </w:r>
      <w:r w:rsidRPr="00AC58B5">
        <w:rPr>
          <w:color w:val="201F1E"/>
          <w:sz w:val="20"/>
          <w:szCs w:val="20"/>
          <w:shd w:val="clear" w:color="auto" w:fill="FFFFFF"/>
        </w:rPr>
        <w:t>According to the Paperwork Reduction Act of 1995, no persons are required to respond to a collection of information unless it displays a valid OMB control number. The valid OMB control number is </w:t>
      </w:r>
      <w:r w:rsidRPr="00AC58B5">
        <w:rPr>
          <w:color w:val="000000"/>
          <w:sz w:val="20"/>
          <w:szCs w:val="20"/>
          <w:bdr w:val="none" w:sz="0" w:space="0" w:color="auto" w:frame="1"/>
          <w:shd w:val="clear" w:color="auto" w:fill="FFFFFF"/>
        </w:rPr>
        <w:t>1850-</w:t>
      </w:r>
      <w:r w:rsidRPr="00AC58B5" w:rsidR="00DB5685">
        <w:rPr>
          <w:color w:val="000000"/>
          <w:sz w:val="20"/>
          <w:szCs w:val="20"/>
          <w:bdr w:val="none" w:sz="0" w:space="0" w:color="auto" w:frame="1"/>
          <w:shd w:val="clear" w:color="auto" w:fill="FFFFFF"/>
        </w:rPr>
        <w:t>09</w:t>
      </w:r>
      <w:r w:rsidR="00DB5685">
        <w:rPr>
          <w:color w:val="000000"/>
          <w:sz w:val="20"/>
          <w:szCs w:val="20"/>
          <w:bdr w:val="none" w:sz="0" w:space="0" w:color="auto" w:frame="1"/>
          <w:shd w:val="clear" w:color="auto" w:fill="FFFFFF"/>
        </w:rPr>
        <w:t>75</w:t>
      </w:r>
      <w:r w:rsidRPr="00AC58B5">
        <w:rPr>
          <w:color w:val="000000"/>
          <w:sz w:val="20"/>
          <w:szCs w:val="20"/>
          <w:bdr w:val="none" w:sz="0" w:space="0" w:color="auto" w:frame="1"/>
          <w:shd w:val="clear" w:color="auto" w:fill="FFFFFF"/>
        </w:rPr>
        <w:t>.</w:t>
      </w:r>
    </w:p>
    <w:p w:rsidR="00FE3DD1" w:rsidP="00474F74" w14:paraId="1B2AF003" w14:textId="77777777">
      <w:pPr>
        <w:rPr>
          <w:i/>
          <w:iCs/>
          <w:w w:val="90"/>
          <w:sz w:val="20"/>
          <w:szCs w:val="20"/>
        </w:rPr>
      </w:pPr>
    </w:p>
    <w:p w:rsidR="00310941" w:rsidRPr="00310941" w:rsidP="00310941" w14:paraId="2D7F8211" w14:textId="26D6E496">
      <w:r w:rsidRPr="00AC58B5">
        <w:rPr>
          <w:i/>
          <w:iCs/>
          <w:w w:val="90"/>
          <w:sz w:val="20"/>
          <w:szCs w:val="20"/>
        </w:rPr>
        <w:t>NCES</w:t>
      </w:r>
      <w:r w:rsidRPr="00AC58B5">
        <w:rPr>
          <w:i/>
          <w:iCs/>
          <w:spacing w:val="-8"/>
          <w:w w:val="90"/>
          <w:sz w:val="20"/>
          <w:szCs w:val="20"/>
        </w:rPr>
        <w:t xml:space="preserve"> </w:t>
      </w:r>
      <w:r w:rsidRPr="00AC58B5">
        <w:rPr>
          <w:i/>
          <w:iCs/>
          <w:w w:val="90"/>
          <w:sz w:val="20"/>
          <w:szCs w:val="20"/>
        </w:rPr>
        <w:t>is</w:t>
      </w:r>
      <w:r w:rsidRPr="00AC58B5">
        <w:rPr>
          <w:i/>
          <w:iCs/>
          <w:spacing w:val="-8"/>
          <w:w w:val="90"/>
          <w:sz w:val="20"/>
          <w:szCs w:val="20"/>
        </w:rPr>
        <w:t xml:space="preserve"> </w:t>
      </w:r>
      <w:r w:rsidRPr="00AC58B5">
        <w:rPr>
          <w:i/>
          <w:iCs/>
          <w:w w:val="90"/>
          <w:sz w:val="20"/>
          <w:szCs w:val="20"/>
        </w:rPr>
        <w:t>authorized</w:t>
      </w:r>
      <w:r w:rsidRPr="00AC58B5">
        <w:rPr>
          <w:i/>
          <w:iCs/>
          <w:spacing w:val="-7"/>
          <w:w w:val="90"/>
          <w:sz w:val="20"/>
          <w:szCs w:val="20"/>
        </w:rPr>
        <w:t xml:space="preserve"> </w:t>
      </w:r>
      <w:r w:rsidRPr="00AC58B5">
        <w:rPr>
          <w:i/>
          <w:iCs/>
          <w:w w:val="90"/>
          <w:sz w:val="20"/>
          <w:szCs w:val="20"/>
        </w:rPr>
        <w:t>to</w:t>
      </w:r>
      <w:r w:rsidRPr="00AC58B5">
        <w:rPr>
          <w:i/>
          <w:iCs/>
          <w:spacing w:val="-8"/>
          <w:w w:val="90"/>
          <w:sz w:val="20"/>
          <w:szCs w:val="20"/>
        </w:rPr>
        <w:t xml:space="preserve"> </w:t>
      </w:r>
      <w:r w:rsidRPr="00AC58B5">
        <w:rPr>
          <w:i/>
          <w:iCs/>
          <w:w w:val="90"/>
          <w:sz w:val="20"/>
          <w:szCs w:val="20"/>
        </w:rPr>
        <w:t>conduct</w:t>
      </w:r>
      <w:r w:rsidRPr="00AC58B5">
        <w:rPr>
          <w:i/>
          <w:iCs/>
          <w:spacing w:val="-7"/>
          <w:w w:val="90"/>
          <w:sz w:val="20"/>
          <w:szCs w:val="20"/>
        </w:rPr>
        <w:t xml:space="preserve"> </w:t>
      </w:r>
      <w:r w:rsidRPr="00AC58B5">
        <w:rPr>
          <w:i/>
          <w:iCs/>
          <w:w w:val="90"/>
          <w:sz w:val="20"/>
          <w:szCs w:val="20"/>
        </w:rPr>
        <w:t>this</w:t>
      </w:r>
      <w:r w:rsidRPr="00AC58B5">
        <w:rPr>
          <w:i/>
          <w:iCs/>
          <w:spacing w:val="-8"/>
          <w:w w:val="90"/>
          <w:sz w:val="20"/>
          <w:szCs w:val="20"/>
        </w:rPr>
        <w:t xml:space="preserve"> </w:t>
      </w:r>
      <w:r w:rsidRPr="00AC58B5">
        <w:rPr>
          <w:i/>
          <w:iCs/>
          <w:w w:val="90"/>
          <w:sz w:val="20"/>
          <w:szCs w:val="20"/>
        </w:rPr>
        <w:t>survey</w:t>
      </w:r>
      <w:r w:rsidRPr="00AC58B5">
        <w:rPr>
          <w:i/>
          <w:iCs/>
          <w:spacing w:val="-7"/>
          <w:w w:val="90"/>
          <w:sz w:val="20"/>
          <w:szCs w:val="20"/>
        </w:rPr>
        <w:t xml:space="preserve"> </w:t>
      </w:r>
      <w:r w:rsidRPr="00AC58B5">
        <w:rPr>
          <w:i/>
          <w:iCs/>
          <w:w w:val="90"/>
          <w:sz w:val="20"/>
          <w:szCs w:val="20"/>
        </w:rPr>
        <w:t>by</w:t>
      </w:r>
      <w:r w:rsidRPr="00AC58B5">
        <w:rPr>
          <w:i/>
          <w:iCs/>
          <w:spacing w:val="-8"/>
          <w:w w:val="90"/>
          <w:sz w:val="20"/>
          <w:szCs w:val="20"/>
        </w:rPr>
        <w:t xml:space="preserve"> </w:t>
      </w:r>
      <w:r w:rsidRPr="00AC58B5">
        <w:rPr>
          <w:i/>
          <w:iCs/>
          <w:w w:val="90"/>
          <w:sz w:val="20"/>
          <w:szCs w:val="20"/>
        </w:rPr>
        <w:t>the</w:t>
      </w:r>
      <w:r w:rsidRPr="00AC58B5">
        <w:rPr>
          <w:i/>
          <w:iCs/>
          <w:sz w:val="20"/>
          <w:szCs w:val="20"/>
          <w:lang w:bidi="en-US"/>
        </w:rPr>
        <w:t xml:space="preserve"> </w:t>
      </w:r>
      <w:r w:rsidRPr="00AC58B5">
        <w:rPr>
          <w:i/>
          <w:iCs/>
          <w:w w:val="90"/>
          <w:sz w:val="20"/>
          <w:szCs w:val="20"/>
        </w:rPr>
        <w:t>Education</w:t>
      </w:r>
      <w:r w:rsidRPr="00AC58B5">
        <w:rPr>
          <w:i/>
          <w:iCs/>
          <w:spacing w:val="-8"/>
          <w:w w:val="90"/>
          <w:sz w:val="20"/>
          <w:szCs w:val="20"/>
        </w:rPr>
        <w:t xml:space="preserve"> </w:t>
      </w:r>
      <w:r w:rsidRPr="00AC58B5">
        <w:rPr>
          <w:i/>
          <w:iCs/>
          <w:w w:val="90"/>
          <w:sz w:val="20"/>
          <w:szCs w:val="20"/>
        </w:rPr>
        <w:t>Sciences</w:t>
      </w:r>
      <w:r w:rsidRPr="00AC58B5">
        <w:rPr>
          <w:i/>
          <w:iCs/>
          <w:spacing w:val="-7"/>
          <w:w w:val="90"/>
          <w:sz w:val="20"/>
          <w:szCs w:val="20"/>
        </w:rPr>
        <w:t xml:space="preserve"> </w:t>
      </w:r>
      <w:r w:rsidRPr="00AC58B5">
        <w:rPr>
          <w:i/>
          <w:iCs/>
          <w:w w:val="90"/>
          <w:sz w:val="20"/>
          <w:szCs w:val="20"/>
        </w:rPr>
        <w:t>Reform</w:t>
      </w:r>
      <w:r w:rsidRPr="00AC58B5">
        <w:rPr>
          <w:i/>
          <w:iCs/>
          <w:spacing w:val="-8"/>
          <w:w w:val="90"/>
          <w:sz w:val="20"/>
          <w:szCs w:val="20"/>
        </w:rPr>
        <w:t xml:space="preserve"> </w:t>
      </w:r>
      <w:r w:rsidRPr="00AC58B5">
        <w:rPr>
          <w:i/>
          <w:iCs/>
          <w:w w:val="90"/>
          <w:sz w:val="20"/>
          <w:szCs w:val="20"/>
        </w:rPr>
        <w:t>Act</w:t>
      </w:r>
      <w:r w:rsidRPr="00AC58B5">
        <w:rPr>
          <w:i/>
          <w:iCs/>
          <w:spacing w:val="-7"/>
          <w:w w:val="90"/>
          <w:sz w:val="20"/>
          <w:szCs w:val="20"/>
        </w:rPr>
        <w:t xml:space="preserve"> </w:t>
      </w:r>
      <w:r w:rsidRPr="00AC58B5">
        <w:rPr>
          <w:i/>
          <w:iCs/>
          <w:w w:val="90"/>
          <w:sz w:val="20"/>
          <w:szCs w:val="20"/>
        </w:rPr>
        <w:t>of</w:t>
      </w:r>
      <w:r w:rsidRPr="00AC58B5">
        <w:rPr>
          <w:i/>
          <w:iCs/>
          <w:spacing w:val="-8"/>
          <w:w w:val="90"/>
          <w:sz w:val="20"/>
          <w:szCs w:val="20"/>
        </w:rPr>
        <w:t xml:space="preserve"> </w:t>
      </w:r>
      <w:r w:rsidRPr="00AC58B5">
        <w:rPr>
          <w:i/>
          <w:iCs/>
          <w:w w:val="90"/>
          <w:sz w:val="20"/>
          <w:szCs w:val="20"/>
        </w:rPr>
        <w:t>2002</w:t>
      </w:r>
      <w:r w:rsidRPr="00AC58B5">
        <w:rPr>
          <w:i/>
          <w:iCs/>
          <w:spacing w:val="-7"/>
          <w:w w:val="90"/>
          <w:sz w:val="20"/>
          <w:szCs w:val="20"/>
        </w:rPr>
        <w:t xml:space="preserve"> </w:t>
      </w:r>
      <w:r w:rsidRPr="00AC58B5">
        <w:rPr>
          <w:i/>
          <w:iCs/>
          <w:w w:val="90"/>
          <w:sz w:val="20"/>
          <w:szCs w:val="20"/>
        </w:rPr>
        <w:t>(ESRA 2002, 20 U.S.C. §9543).</w:t>
      </w:r>
      <w:r w:rsidRPr="00AC58B5">
        <w:rPr>
          <w:i/>
          <w:iCs/>
          <w:spacing w:val="21"/>
          <w:w w:val="90"/>
          <w:sz w:val="20"/>
          <w:szCs w:val="20"/>
        </w:rPr>
        <w:t xml:space="preserve"> </w:t>
      </w:r>
      <w:r w:rsidRPr="00AC58B5">
        <w:rPr>
          <w:i/>
          <w:iCs/>
          <w:w w:val="90"/>
          <w:sz w:val="20"/>
          <w:szCs w:val="20"/>
        </w:rPr>
        <w:t>All</w:t>
      </w:r>
      <w:r w:rsidRPr="00AC58B5">
        <w:rPr>
          <w:i/>
          <w:iCs/>
          <w:spacing w:val="-7"/>
          <w:w w:val="90"/>
          <w:sz w:val="20"/>
          <w:szCs w:val="20"/>
        </w:rPr>
        <w:t xml:space="preserve"> </w:t>
      </w:r>
      <w:r w:rsidRPr="00AC58B5">
        <w:rPr>
          <w:i/>
          <w:iCs/>
          <w:w w:val="90"/>
          <w:sz w:val="20"/>
          <w:szCs w:val="20"/>
        </w:rPr>
        <w:t>of</w:t>
      </w:r>
      <w:r w:rsidRPr="00AC58B5">
        <w:rPr>
          <w:i/>
          <w:iCs/>
          <w:w w:val="90"/>
          <w:sz w:val="20"/>
          <w:szCs w:val="20"/>
        </w:rPr>
        <w:t xml:space="preserve"> the</w:t>
      </w:r>
      <w:r w:rsidRPr="00AC58B5">
        <w:rPr>
          <w:i/>
          <w:iCs/>
          <w:spacing w:val="-7"/>
          <w:w w:val="90"/>
          <w:sz w:val="20"/>
          <w:szCs w:val="20"/>
        </w:rPr>
        <w:t xml:space="preserve"> </w:t>
      </w:r>
      <w:r w:rsidRPr="00AC58B5">
        <w:rPr>
          <w:i/>
          <w:iCs/>
          <w:w w:val="90"/>
          <w:sz w:val="20"/>
          <w:szCs w:val="20"/>
        </w:rPr>
        <w:t>information</w:t>
      </w:r>
      <w:r w:rsidRPr="00AC58B5">
        <w:rPr>
          <w:i/>
          <w:iCs/>
          <w:spacing w:val="-8"/>
          <w:w w:val="90"/>
          <w:sz w:val="20"/>
          <w:szCs w:val="20"/>
        </w:rPr>
        <w:t xml:space="preserve"> </w:t>
      </w:r>
      <w:r w:rsidRPr="00AC58B5">
        <w:rPr>
          <w:i/>
          <w:iCs/>
          <w:w w:val="90"/>
          <w:sz w:val="20"/>
          <w:szCs w:val="20"/>
        </w:rPr>
        <w:t>schools</w:t>
      </w:r>
      <w:r w:rsidRPr="00AC58B5">
        <w:rPr>
          <w:i/>
          <w:iCs/>
          <w:spacing w:val="-7"/>
          <w:w w:val="90"/>
          <w:sz w:val="20"/>
          <w:szCs w:val="20"/>
        </w:rPr>
        <w:t xml:space="preserve"> </w:t>
      </w:r>
      <w:r w:rsidRPr="00AC58B5">
        <w:rPr>
          <w:i/>
          <w:iCs/>
          <w:w w:val="90"/>
          <w:sz w:val="20"/>
          <w:szCs w:val="20"/>
        </w:rPr>
        <w:t>provide</w:t>
      </w:r>
      <w:r w:rsidRPr="00AC58B5">
        <w:rPr>
          <w:i/>
          <w:iCs/>
          <w:spacing w:val="-8"/>
          <w:w w:val="90"/>
          <w:sz w:val="20"/>
          <w:szCs w:val="20"/>
        </w:rPr>
        <w:t xml:space="preserve"> </w:t>
      </w:r>
      <w:r w:rsidRPr="00AC58B5">
        <w:rPr>
          <w:i/>
          <w:iCs/>
          <w:w w:val="90"/>
          <w:sz w:val="20"/>
          <w:szCs w:val="20"/>
        </w:rPr>
        <w:t>may</w:t>
      </w:r>
      <w:r w:rsidRPr="00AC58B5">
        <w:rPr>
          <w:i/>
          <w:iCs/>
          <w:spacing w:val="-7"/>
          <w:w w:val="90"/>
          <w:sz w:val="20"/>
          <w:szCs w:val="20"/>
        </w:rPr>
        <w:t xml:space="preserve"> </w:t>
      </w:r>
      <w:r w:rsidRPr="00AC58B5">
        <w:rPr>
          <w:i/>
          <w:iCs/>
          <w:w w:val="90"/>
          <w:sz w:val="20"/>
          <w:szCs w:val="20"/>
        </w:rPr>
        <w:t>be</w:t>
      </w:r>
      <w:r w:rsidRPr="00AC58B5">
        <w:rPr>
          <w:i/>
          <w:iCs/>
          <w:spacing w:val="-8"/>
          <w:w w:val="90"/>
          <w:sz w:val="20"/>
          <w:szCs w:val="20"/>
        </w:rPr>
        <w:t xml:space="preserve"> </w:t>
      </w:r>
      <w:r w:rsidRPr="00AC58B5">
        <w:rPr>
          <w:i/>
          <w:iCs/>
          <w:w w:val="90"/>
          <w:sz w:val="20"/>
          <w:szCs w:val="20"/>
        </w:rPr>
        <w:t>used</w:t>
      </w:r>
      <w:r w:rsidRPr="00AC58B5">
        <w:rPr>
          <w:i/>
          <w:iCs/>
          <w:spacing w:val="-7"/>
          <w:w w:val="90"/>
          <w:sz w:val="20"/>
          <w:szCs w:val="20"/>
        </w:rPr>
        <w:t xml:space="preserve"> </w:t>
      </w:r>
      <w:r w:rsidRPr="00AC58B5">
        <w:rPr>
          <w:i/>
          <w:iCs/>
          <w:w w:val="90"/>
          <w:sz w:val="20"/>
          <w:szCs w:val="20"/>
        </w:rPr>
        <w:t>only</w:t>
      </w:r>
      <w:r w:rsidRPr="00AC58B5">
        <w:rPr>
          <w:i/>
          <w:iCs/>
          <w:spacing w:val="-8"/>
          <w:w w:val="90"/>
          <w:sz w:val="20"/>
          <w:szCs w:val="20"/>
        </w:rPr>
        <w:t xml:space="preserve"> </w:t>
      </w:r>
      <w:r w:rsidRPr="00AC58B5">
        <w:rPr>
          <w:i/>
          <w:iCs/>
          <w:w w:val="90"/>
          <w:sz w:val="20"/>
          <w:szCs w:val="20"/>
        </w:rPr>
        <w:t>for</w:t>
      </w:r>
      <w:r w:rsidRPr="00AC58B5">
        <w:rPr>
          <w:i/>
          <w:iCs/>
          <w:spacing w:val="-8"/>
          <w:w w:val="90"/>
          <w:sz w:val="20"/>
          <w:szCs w:val="20"/>
        </w:rPr>
        <w:t xml:space="preserve"> </w:t>
      </w:r>
      <w:r w:rsidRPr="00AC58B5">
        <w:rPr>
          <w:i/>
          <w:iCs/>
          <w:w w:val="90"/>
          <w:sz w:val="20"/>
          <w:szCs w:val="20"/>
        </w:rPr>
        <w:t>statistical</w:t>
      </w:r>
      <w:r w:rsidRPr="00AC58B5">
        <w:rPr>
          <w:i/>
          <w:iCs/>
          <w:spacing w:val="-7"/>
          <w:w w:val="90"/>
          <w:sz w:val="20"/>
          <w:szCs w:val="20"/>
        </w:rPr>
        <w:t xml:space="preserve"> </w:t>
      </w:r>
      <w:r w:rsidRPr="00AC58B5">
        <w:rPr>
          <w:i/>
          <w:iCs/>
          <w:w w:val="90"/>
          <w:sz w:val="20"/>
          <w:szCs w:val="20"/>
        </w:rPr>
        <w:t>purposes</w:t>
      </w:r>
      <w:r w:rsidRPr="00AC58B5">
        <w:rPr>
          <w:i/>
          <w:iCs/>
          <w:spacing w:val="-8"/>
          <w:w w:val="90"/>
          <w:sz w:val="20"/>
          <w:szCs w:val="20"/>
        </w:rPr>
        <w:t xml:space="preserve"> </w:t>
      </w:r>
      <w:r w:rsidRPr="00AC58B5">
        <w:rPr>
          <w:i/>
          <w:iCs/>
          <w:w w:val="90"/>
          <w:sz w:val="20"/>
          <w:szCs w:val="20"/>
        </w:rPr>
        <w:t>and</w:t>
      </w:r>
      <w:r w:rsidRPr="00AC58B5">
        <w:rPr>
          <w:i/>
          <w:iCs/>
          <w:w w:val="88"/>
          <w:sz w:val="20"/>
          <w:szCs w:val="20"/>
        </w:rPr>
        <w:t xml:space="preserve"> </w:t>
      </w:r>
      <w:r w:rsidRPr="00AC58B5">
        <w:rPr>
          <w:i/>
          <w:iCs/>
          <w:w w:val="90"/>
          <w:sz w:val="20"/>
          <w:szCs w:val="20"/>
        </w:rPr>
        <w:t>may</w:t>
      </w:r>
      <w:r w:rsidRPr="00AC58B5">
        <w:rPr>
          <w:i/>
          <w:iCs/>
          <w:spacing w:val="-8"/>
          <w:w w:val="90"/>
          <w:sz w:val="20"/>
          <w:szCs w:val="20"/>
        </w:rPr>
        <w:t xml:space="preserve"> </w:t>
      </w:r>
      <w:r w:rsidRPr="00AC58B5">
        <w:rPr>
          <w:i/>
          <w:iCs/>
          <w:w w:val="90"/>
          <w:sz w:val="20"/>
          <w:szCs w:val="20"/>
        </w:rPr>
        <w:t>not</w:t>
      </w:r>
      <w:r w:rsidRPr="00AC58B5">
        <w:rPr>
          <w:i/>
          <w:iCs/>
          <w:spacing w:val="-7"/>
          <w:w w:val="90"/>
          <w:sz w:val="20"/>
          <w:szCs w:val="20"/>
        </w:rPr>
        <w:t xml:space="preserve"> </w:t>
      </w:r>
      <w:r w:rsidRPr="00AC58B5">
        <w:rPr>
          <w:i/>
          <w:iCs/>
          <w:w w:val="90"/>
          <w:sz w:val="20"/>
          <w:szCs w:val="20"/>
        </w:rPr>
        <w:t>be</w:t>
      </w:r>
      <w:r w:rsidRPr="00AC58B5">
        <w:rPr>
          <w:i/>
          <w:iCs/>
          <w:spacing w:val="-7"/>
          <w:w w:val="90"/>
          <w:sz w:val="20"/>
          <w:szCs w:val="20"/>
        </w:rPr>
        <w:t xml:space="preserve"> </w:t>
      </w:r>
      <w:r w:rsidRPr="00AC58B5">
        <w:rPr>
          <w:i/>
          <w:iCs/>
          <w:w w:val="90"/>
          <w:sz w:val="20"/>
          <w:szCs w:val="20"/>
        </w:rPr>
        <w:t>disclosed,</w:t>
      </w:r>
      <w:r w:rsidRPr="00AC58B5">
        <w:rPr>
          <w:i/>
          <w:iCs/>
          <w:spacing w:val="-8"/>
          <w:w w:val="90"/>
          <w:sz w:val="20"/>
          <w:szCs w:val="20"/>
        </w:rPr>
        <w:t xml:space="preserve"> </w:t>
      </w:r>
      <w:r w:rsidRPr="00AC58B5">
        <w:rPr>
          <w:i/>
          <w:iCs/>
          <w:w w:val="90"/>
          <w:sz w:val="20"/>
          <w:szCs w:val="20"/>
        </w:rPr>
        <w:t>or</w:t>
      </w:r>
      <w:r w:rsidRPr="00AC58B5">
        <w:rPr>
          <w:i/>
          <w:iCs/>
          <w:spacing w:val="-7"/>
          <w:w w:val="90"/>
          <w:sz w:val="20"/>
          <w:szCs w:val="20"/>
        </w:rPr>
        <w:t xml:space="preserve"> </w:t>
      </w:r>
      <w:r w:rsidRPr="00AC58B5">
        <w:rPr>
          <w:i/>
          <w:iCs/>
          <w:w w:val="90"/>
          <w:sz w:val="20"/>
          <w:szCs w:val="20"/>
        </w:rPr>
        <w:t>used,</w:t>
      </w:r>
      <w:r w:rsidRPr="00AC58B5">
        <w:rPr>
          <w:i/>
          <w:iCs/>
          <w:spacing w:val="-7"/>
          <w:w w:val="90"/>
          <w:sz w:val="20"/>
          <w:szCs w:val="20"/>
        </w:rPr>
        <w:t xml:space="preserve"> </w:t>
      </w:r>
      <w:r w:rsidRPr="00AC58B5">
        <w:rPr>
          <w:i/>
          <w:iCs/>
          <w:w w:val="90"/>
          <w:sz w:val="20"/>
          <w:szCs w:val="20"/>
        </w:rPr>
        <w:t>in</w:t>
      </w:r>
      <w:r w:rsidRPr="00AC58B5">
        <w:rPr>
          <w:i/>
          <w:iCs/>
          <w:spacing w:val="-8"/>
          <w:w w:val="90"/>
          <w:sz w:val="20"/>
          <w:szCs w:val="20"/>
        </w:rPr>
        <w:t xml:space="preserve"> </w:t>
      </w:r>
      <w:r w:rsidRPr="00AC58B5">
        <w:rPr>
          <w:i/>
          <w:iCs/>
          <w:w w:val="90"/>
          <w:sz w:val="20"/>
          <w:szCs w:val="20"/>
        </w:rPr>
        <w:t>identifiable</w:t>
      </w:r>
      <w:r w:rsidRPr="00AC58B5">
        <w:rPr>
          <w:i/>
          <w:iCs/>
          <w:spacing w:val="-7"/>
          <w:w w:val="90"/>
          <w:sz w:val="20"/>
          <w:szCs w:val="20"/>
        </w:rPr>
        <w:t xml:space="preserve"> </w:t>
      </w:r>
      <w:r w:rsidRPr="00AC58B5">
        <w:rPr>
          <w:i/>
          <w:iCs/>
          <w:w w:val="90"/>
          <w:sz w:val="20"/>
          <w:szCs w:val="20"/>
        </w:rPr>
        <w:t>form</w:t>
      </w:r>
      <w:r w:rsidRPr="00AC58B5">
        <w:rPr>
          <w:i/>
          <w:iCs/>
          <w:spacing w:val="-7"/>
          <w:w w:val="90"/>
          <w:sz w:val="20"/>
          <w:szCs w:val="20"/>
        </w:rPr>
        <w:t xml:space="preserve"> </w:t>
      </w:r>
      <w:r w:rsidRPr="00AC58B5">
        <w:rPr>
          <w:i/>
          <w:iCs/>
          <w:w w:val="90"/>
          <w:sz w:val="20"/>
          <w:szCs w:val="20"/>
        </w:rPr>
        <w:t>for</w:t>
      </w:r>
      <w:r w:rsidRPr="00AC58B5">
        <w:rPr>
          <w:i/>
          <w:iCs/>
          <w:spacing w:val="-8"/>
          <w:w w:val="90"/>
          <w:sz w:val="20"/>
          <w:szCs w:val="20"/>
        </w:rPr>
        <w:t xml:space="preserve"> </w:t>
      </w:r>
      <w:r w:rsidRPr="00AC58B5">
        <w:rPr>
          <w:i/>
          <w:iCs/>
          <w:w w:val="90"/>
          <w:sz w:val="20"/>
          <w:szCs w:val="20"/>
        </w:rPr>
        <w:t>any</w:t>
      </w:r>
      <w:r w:rsidRPr="00AC58B5">
        <w:rPr>
          <w:i/>
          <w:iCs/>
          <w:spacing w:val="-7"/>
          <w:w w:val="90"/>
          <w:sz w:val="20"/>
          <w:szCs w:val="20"/>
        </w:rPr>
        <w:t xml:space="preserve"> </w:t>
      </w:r>
      <w:r w:rsidRPr="00AC58B5">
        <w:rPr>
          <w:i/>
          <w:iCs/>
          <w:w w:val="90"/>
          <w:sz w:val="20"/>
          <w:szCs w:val="20"/>
        </w:rPr>
        <w:t>other</w:t>
      </w:r>
      <w:r w:rsidRPr="00AC58B5">
        <w:rPr>
          <w:i/>
          <w:iCs/>
          <w:spacing w:val="-7"/>
          <w:w w:val="90"/>
          <w:sz w:val="20"/>
          <w:szCs w:val="20"/>
        </w:rPr>
        <w:t xml:space="preserve"> </w:t>
      </w:r>
      <w:r w:rsidRPr="00AC58B5">
        <w:rPr>
          <w:i/>
          <w:iCs/>
          <w:w w:val="90"/>
          <w:sz w:val="20"/>
          <w:szCs w:val="20"/>
        </w:rPr>
        <w:t>purpose</w:t>
      </w:r>
      <w:r w:rsidRPr="00AC58B5">
        <w:rPr>
          <w:i/>
          <w:iCs/>
          <w:spacing w:val="-7"/>
          <w:w w:val="90"/>
          <w:sz w:val="20"/>
          <w:szCs w:val="20"/>
        </w:rPr>
        <w:t xml:space="preserve"> </w:t>
      </w:r>
      <w:r w:rsidRPr="00AC58B5">
        <w:rPr>
          <w:i/>
          <w:iCs/>
          <w:w w:val="90"/>
          <w:sz w:val="20"/>
          <w:szCs w:val="20"/>
        </w:rPr>
        <w:t>except</w:t>
      </w:r>
      <w:r w:rsidRPr="00AC58B5">
        <w:rPr>
          <w:i/>
          <w:iCs/>
          <w:spacing w:val="-8"/>
          <w:w w:val="90"/>
          <w:sz w:val="20"/>
          <w:szCs w:val="20"/>
        </w:rPr>
        <w:t xml:space="preserve"> </w:t>
      </w:r>
      <w:r w:rsidRPr="00AC58B5">
        <w:rPr>
          <w:i/>
          <w:iCs/>
          <w:w w:val="90"/>
          <w:sz w:val="20"/>
          <w:szCs w:val="20"/>
        </w:rPr>
        <w:t>as</w:t>
      </w:r>
      <w:r w:rsidRPr="00AC58B5">
        <w:rPr>
          <w:i/>
          <w:iCs/>
          <w:spacing w:val="-7"/>
          <w:w w:val="90"/>
          <w:sz w:val="20"/>
          <w:szCs w:val="20"/>
        </w:rPr>
        <w:t xml:space="preserve"> </w:t>
      </w:r>
      <w:r w:rsidRPr="00AC58B5">
        <w:rPr>
          <w:i/>
          <w:iCs/>
          <w:w w:val="90"/>
          <w:sz w:val="20"/>
          <w:szCs w:val="20"/>
        </w:rPr>
        <w:t>required</w:t>
      </w:r>
      <w:r w:rsidRPr="00AC58B5">
        <w:rPr>
          <w:i/>
          <w:iCs/>
          <w:spacing w:val="-7"/>
          <w:w w:val="90"/>
          <w:sz w:val="20"/>
          <w:szCs w:val="20"/>
        </w:rPr>
        <w:t xml:space="preserve"> </w:t>
      </w:r>
      <w:r w:rsidRPr="00AC58B5">
        <w:rPr>
          <w:i/>
          <w:iCs/>
          <w:w w:val="90"/>
          <w:sz w:val="20"/>
          <w:szCs w:val="20"/>
        </w:rPr>
        <w:t>by</w:t>
      </w:r>
      <w:r w:rsidRPr="00AC58B5">
        <w:rPr>
          <w:i/>
          <w:iCs/>
          <w:spacing w:val="-8"/>
          <w:w w:val="90"/>
          <w:sz w:val="20"/>
          <w:szCs w:val="20"/>
        </w:rPr>
        <w:t xml:space="preserve"> </w:t>
      </w:r>
      <w:r w:rsidRPr="00AC58B5">
        <w:rPr>
          <w:i/>
          <w:iCs/>
          <w:w w:val="90"/>
          <w:sz w:val="20"/>
          <w:szCs w:val="20"/>
        </w:rPr>
        <w:t>law</w:t>
      </w:r>
      <w:r w:rsidRPr="00AC58B5">
        <w:rPr>
          <w:i/>
          <w:iCs/>
          <w:spacing w:val="-7"/>
          <w:w w:val="90"/>
          <w:sz w:val="20"/>
          <w:szCs w:val="20"/>
        </w:rPr>
        <w:t xml:space="preserve"> </w:t>
      </w:r>
      <w:r w:rsidRPr="00AC58B5">
        <w:rPr>
          <w:i/>
          <w:iCs/>
          <w:w w:val="90"/>
          <w:sz w:val="20"/>
          <w:szCs w:val="20"/>
        </w:rPr>
        <w:t>(20</w:t>
      </w:r>
      <w:r w:rsidRPr="00AC58B5">
        <w:rPr>
          <w:i/>
          <w:iCs/>
          <w:spacing w:val="-7"/>
          <w:w w:val="90"/>
          <w:sz w:val="20"/>
          <w:szCs w:val="20"/>
        </w:rPr>
        <w:t xml:space="preserve"> </w:t>
      </w:r>
      <w:r w:rsidRPr="00AC58B5">
        <w:rPr>
          <w:i/>
          <w:iCs/>
          <w:w w:val="90"/>
          <w:sz w:val="20"/>
          <w:szCs w:val="20"/>
        </w:rPr>
        <w:t>U.S.C.</w:t>
      </w:r>
      <w:r w:rsidRPr="00AC58B5">
        <w:rPr>
          <w:i/>
          <w:iCs/>
          <w:spacing w:val="-8"/>
          <w:w w:val="90"/>
          <w:sz w:val="20"/>
          <w:szCs w:val="20"/>
        </w:rPr>
        <w:t xml:space="preserve"> </w:t>
      </w:r>
      <w:r w:rsidRPr="00AC58B5">
        <w:rPr>
          <w:i/>
          <w:iCs/>
          <w:w w:val="90"/>
          <w:sz w:val="20"/>
          <w:szCs w:val="20"/>
        </w:rPr>
        <w:t>§9573</w:t>
      </w:r>
      <w:r w:rsidRPr="00AC58B5">
        <w:rPr>
          <w:i/>
          <w:iCs/>
          <w:spacing w:val="-7"/>
          <w:w w:val="90"/>
          <w:sz w:val="20"/>
          <w:szCs w:val="20"/>
        </w:rPr>
        <w:t xml:space="preserve"> </w:t>
      </w:r>
      <w:r w:rsidRPr="00AC58B5">
        <w:rPr>
          <w:i/>
          <w:iCs/>
          <w:w w:val="90"/>
          <w:sz w:val="20"/>
          <w:szCs w:val="20"/>
        </w:rPr>
        <w:t>and</w:t>
      </w:r>
      <w:r w:rsidRPr="00AC58B5">
        <w:rPr>
          <w:i/>
          <w:iCs/>
          <w:spacing w:val="-7"/>
          <w:w w:val="90"/>
          <w:sz w:val="20"/>
          <w:szCs w:val="20"/>
        </w:rPr>
        <w:t xml:space="preserve"> </w:t>
      </w:r>
      <w:r w:rsidRPr="00AC58B5">
        <w:rPr>
          <w:i/>
          <w:iCs/>
          <w:w w:val="90"/>
          <w:sz w:val="20"/>
          <w:szCs w:val="20"/>
        </w:rPr>
        <w:t>6</w:t>
      </w:r>
      <w:r w:rsidRPr="00AC58B5">
        <w:rPr>
          <w:i/>
          <w:iCs/>
          <w:spacing w:val="-8"/>
          <w:w w:val="90"/>
          <w:sz w:val="20"/>
          <w:szCs w:val="20"/>
        </w:rPr>
        <w:t xml:space="preserve"> </w:t>
      </w:r>
      <w:r w:rsidRPr="00AC58B5">
        <w:rPr>
          <w:i/>
          <w:iCs/>
          <w:w w:val="90"/>
          <w:sz w:val="20"/>
          <w:szCs w:val="20"/>
        </w:rPr>
        <w:t>U.S.C.</w:t>
      </w:r>
      <w:r w:rsidRPr="00AC58B5">
        <w:rPr>
          <w:i/>
          <w:iCs/>
          <w:spacing w:val="-7"/>
          <w:w w:val="90"/>
          <w:sz w:val="20"/>
          <w:szCs w:val="20"/>
        </w:rPr>
        <w:t xml:space="preserve"> </w:t>
      </w:r>
      <w:r w:rsidRPr="00AC58B5">
        <w:rPr>
          <w:i/>
          <w:iCs/>
          <w:w w:val="90"/>
          <w:sz w:val="20"/>
          <w:szCs w:val="20"/>
        </w:rPr>
        <w:t>§151).</w:t>
      </w:r>
      <w:r w:rsidRPr="00AC58B5">
        <w:rPr>
          <w:i/>
          <w:iCs/>
          <w:spacing w:val="-7"/>
          <w:w w:val="90"/>
          <w:sz w:val="20"/>
          <w:szCs w:val="20"/>
        </w:rPr>
        <w:t xml:space="preserve"> </w:t>
      </w:r>
      <w:r w:rsidRPr="00AC58B5">
        <w:rPr>
          <w:i/>
          <w:iCs/>
          <w:w w:val="90"/>
          <w:sz w:val="20"/>
          <w:szCs w:val="20"/>
        </w:rPr>
        <w:t>Reports</w:t>
      </w:r>
      <w:r w:rsidRPr="00AC58B5">
        <w:rPr>
          <w:i/>
          <w:iCs/>
          <w:spacing w:val="-7"/>
          <w:w w:val="90"/>
          <w:sz w:val="20"/>
          <w:szCs w:val="20"/>
        </w:rPr>
        <w:t xml:space="preserve"> </w:t>
      </w:r>
      <w:r w:rsidRPr="00AC58B5">
        <w:rPr>
          <w:i/>
          <w:iCs/>
          <w:w w:val="90"/>
          <w:sz w:val="20"/>
          <w:szCs w:val="20"/>
        </w:rPr>
        <w:t>of</w:t>
      </w:r>
      <w:r w:rsidRPr="00AC58B5">
        <w:rPr>
          <w:i/>
          <w:iCs/>
          <w:spacing w:val="-8"/>
          <w:w w:val="90"/>
          <w:sz w:val="20"/>
          <w:szCs w:val="20"/>
        </w:rPr>
        <w:t xml:space="preserve"> </w:t>
      </w:r>
      <w:r w:rsidRPr="00AC58B5">
        <w:rPr>
          <w:i/>
          <w:iCs/>
          <w:w w:val="90"/>
          <w:sz w:val="20"/>
          <w:szCs w:val="20"/>
        </w:rPr>
        <w:t>the</w:t>
      </w:r>
      <w:r w:rsidRPr="00AC58B5">
        <w:rPr>
          <w:i/>
          <w:iCs/>
          <w:spacing w:val="-7"/>
          <w:w w:val="90"/>
          <w:sz w:val="20"/>
          <w:szCs w:val="20"/>
        </w:rPr>
        <w:t xml:space="preserve"> </w:t>
      </w:r>
      <w:r w:rsidRPr="00AC58B5">
        <w:rPr>
          <w:i/>
          <w:iCs/>
          <w:w w:val="90"/>
          <w:sz w:val="20"/>
          <w:szCs w:val="20"/>
        </w:rPr>
        <w:t>findings</w:t>
      </w:r>
      <w:r w:rsidRPr="00AC58B5">
        <w:rPr>
          <w:i/>
          <w:iCs/>
          <w:spacing w:val="-7"/>
          <w:w w:val="90"/>
          <w:sz w:val="20"/>
          <w:szCs w:val="20"/>
        </w:rPr>
        <w:t xml:space="preserve"> </w:t>
      </w:r>
      <w:r w:rsidRPr="00AC58B5">
        <w:rPr>
          <w:i/>
          <w:iCs/>
          <w:w w:val="90"/>
          <w:sz w:val="20"/>
          <w:szCs w:val="20"/>
        </w:rPr>
        <w:t>from</w:t>
      </w:r>
      <w:r w:rsidRPr="00AC58B5">
        <w:rPr>
          <w:i/>
          <w:iCs/>
          <w:spacing w:val="-8"/>
          <w:w w:val="90"/>
          <w:sz w:val="20"/>
          <w:szCs w:val="20"/>
        </w:rPr>
        <w:t xml:space="preserve"> </w:t>
      </w:r>
      <w:r w:rsidRPr="00AC58B5">
        <w:rPr>
          <w:i/>
          <w:iCs/>
          <w:w w:val="90"/>
          <w:sz w:val="20"/>
          <w:szCs w:val="20"/>
        </w:rPr>
        <w:t>the</w:t>
      </w:r>
      <w:r w:rsidRPr="00AC58B5">
        <w:rPr>
          <w:i/>
          <w:iCs/>
          <w:spacing w:val="-7"/>
          <w:w w:val="90"/>
          <w:sz w:val="20"/>
          <w:szCs w:val="20"/>
        </w:rPr>
        <w:t xml:space="preserve"> </w:t>
      </w:r>
      <w:r w:rsidRPr="00AC58B5">
        <w:rPr>
          <w:i/>
          <w:iCs/>
          <w:w w:val="90"/>
          <w:sz w:val="20"/>
          <w:szCs w:val="20"/>
        </w:rPr>
        <w:t>survey</w:t>
      </w:r>
      <w:r w:rsidRPr="00AC58B5">
        <w:rPr>
          <w:i/>
          <w:iCs/>
          <w:spacing w:val="-7"/>
          <w:w w:val="90"/>
          <w:sz w:val="20"/>
          <w:szCs w:val="20"/>
        </w:rPr>
        <w:t xml:space="preserve"> </w:t>
      </w:r>
      <w:r w:rsidRPr="00AC58B5">
        <w:rPr>
          <w:i/>
          <w:iCs/>
          <w:w w:val="90"/>
          <w:sz w:val="20"/>
          <w:szCs w:val="20"/>
        </w:rPr>
        <w:t>will</w:t>
      </w:r>
      <w:r w:rsidRPr="00AC58B5">
        <w:rPr>
          <w:i/>
          <w:iCs/>
          <w:spacing w:val="-8"/>
          <w:w w:val="90"/>
          <w:sz w:val="20"/>
          <w:szCs w:val="20"/>
        </w:rPr>
        <w:t xml:space="preserve"> </w:t>
      </w:r>
      <w:r w:rsidRPr="00AC58B5">
        <w:rPr>
          <w:i/>
          <w:iCs/>
          <w:w w:val="90"/>
          <w:sz w:val="20"/>
          <w:szCs w:val="20"/>
        </w:rPr>
        <w:t>not</w:t>
      </w:r>
      <w:r w:rsidRPr="00AC58B5">
        <w:rPr>
          <w:i/>
          <w:iCs/>
          <w:spacing w:val="-7"/>
          <w:w w:val="90"/>
          <w:sz w:val="20"/>
          <w:szCs w:val="20"/>
        </w:rPr>
        <w:t xml:space="preserve"> </w:t>
      </w:r>
      <w:r w:rsidRPr="00AC58B5">
        <w:rPr>
          <w:i/>
          <w:iCs/>
          <w:w w:val="90"/>
          <w:sz w:val="20"/>
          <w:szCs w:val="20"/>
        </w:rPr>
        <w:t>identify</w:t>
      </w:r>
      <w:r w:rsidRPr="00AC58B5">
        <w:rPr>
          <w:i/>
          <w:iCs/>
          <w:w w:val="88"/>
          <w:sz w:val="20"/>
          <w:szCs w:val="20"/>
        </w:rPr>
        <w:t xml:space="preserve"> </w:t>
      </w:r>
      <w:r w:rsidRPr="00AC58B5">
        <w:rPr>
          <w:i/>
          <w:iCs/>
          <w:w w:val="90"/>
          <w:sz w:val="20"/>
          <w:szCs w:val="20"/>
        </w:rPr>
        <w:t>participating</w:t>
      </w:r>
      <w:r w:rsidRPr="00AC58B5">
        <w:rPr>
          <w:i/>
          <w:iCs/>
          <w:spacing w:val="-10"/>
          <w:w w:val="90"/>
          <w:sz w:val="20"/>
          <w:szCs w:val="20"/>
        </w:rPr>
        <w:t xml:space="preserve"> </w:t>
      </w:r>
      <w:r w:rsidRPr="00AC58B5">
        <w:rPr>
          <w:i/>
          <w:iCs/>
          <w:w w:val="90"/>
          <w:sz w:val="20"/>
          <w:szCs w:val="20"/>
        </w:rPr>
        <w:t>Local Education Agencies (LEAs),</w:t>
      </w:r>
      <w:r w:rsidRPr="00AC58B5">
        <w:rPr>
          <w:i/>
          <w:iCs/>
          <w:spacing w:val="-9"/>
          <w:w w:val="90"/>
          <w:sz w:val="20"/>
          <w:szCs w:val="20"/>
        </w:rPr>
        <w:t xml:space="preserve"> </w:t>
      </w:r>
      <w:r w:rsidRPr="00AC58B5">
        <w:rPr>
          <w:i/>
          <w:iCs/>
          <w:w w:val="90"/>
          <w:sz w:val="20"/>
          <w:szCs w:val="20"/>
        </w:rPr>
        <w:t>schools,</w:t>
      </w:r>
      <w:r w:rsidRPr="00AC58B5">
        <w:rPr>
          <w:i/>
          <w:iCs/>
          <w:spacing w:val="-10"/>
          <w:w w:val="90"/>
          <w:sz w:val="20"/>
          <w:szCs w:val="20"/>
        </w:rPr>
        <w:t xml:space="preserve"> </w:t>
      </w:r>
      <w:r w:rsidRPr="00AC58B5">
        <w:rPr>
          <w:i/>
          <w:iCs/>
          <w:w w:val="90"/>
          <w:sz w:val="20"/>
          <w:szCs w:val="20"/>
        </w:rPr>
        <w:t>or</w:t>
      </w:r>
      <w:r w:rsidRPr="00AC58B5">
        <w:rPr>
          <w:i/>
          <w:iCs/>
          <w:spacing w:val="-9"/>
          <w:w w:val="90"/>
          <w:sz w:val="20"/>
          <w:szCs w:val="20"/>
        </w:rPr>
        <w:t xml:space="preserve"> </w:t>
      </w:r>
      <w:r w:rsidRPr="00AC58B5">
        <w:rPr>
          <w:i/>
          <w:iCs/>
          <w:w w:val="90"/>
          <w:sz w:val="20"/>
          <w:szCs w:val="20"/>
        </w:rPr>
        <w:t>staff.</w:t>
      </w:r>
      <w:r w:rsidRPr="00AC58B5">
        <w:rPr>
          <w:i/>
          <w:iCs/>
          <w:spacing w:val="17"/>
          <w:w w:val="90"/>
          <w:sz w:val="20"/>
          <w:szCs w:val="20"/>
        </w:rPr>
        <w:t xml:space="preserve"> </w:t>
      </w:r>
      <w:r w:rsidRPr="00AC58B5">
        <w:rPr>
          <w:i/>
          <w:iCs/>
          <w:w w:val="90"/>
          <w:sz w:val="20"/>
          <w:szCs w:val="20"/>
        </w:rPr>
        <w:t>Individual</w:t>
      </w:r>
      <w:r w:rsidRPr="00AC58B5">
        <w:rPr>
          <w:i/>
          <w:iCs/>
          <w:spacing w:val="-10"/>
          <w:w w:val="90"/>
          <w:sz w:val="20"/>
          <w:szCs w:val="20"/>
        </w:rPr>
        <w:t xml:space="preserve"> </w:t>
      </w:r>
      <w:r w:rsidRPr="00AC58B5">
        <w:rPr>
          <w:i/>
          <w:iCs/>
          <w:w w:val="90"/>
          <w:sz w:val="20"/>
          <w:szCs w:val="20"/>
        </w:rPr>
        <w:t>responses</w:t>
      </w:r>
      <w:r w:rsidRPr="00AC58B5">
        <w:rPr>
          <w:i/>
          <w:iCs/>
          <w:spacing w:val="-9"/>
          <w:w w:val="90"/>
          <w:sz w:val="20"/>
          <w:szCs w:val="20"/>
        </w:rPr>
        <w:t xml:space="preserve"> </w:t>
      </w:r>
      <w:r w:rsidRPr="00AC58B5">
        <w:rPr>
          <w:i/>
          <w:iCs/>
          <w:w w:val="90"/>
          <w:sz w:val="20"/>
          <w:szCs w:val="20"/>
        </w:rPr>
        <w:t>will</w:t>
      </w:r>
      <w:r w:rsidRPr="00AC58B5">
        <w:rPr>
          <w:i/>
          <w:iCs/>
          <w:spacing w:val="-10"/>
          <w:w w:val="90"/>
          <w:sz w:val="20"/>
          <w:szCs w:val="20"/>
        </w:rPr>
        <w:t xml:space="preserve"> </w:t>
      </w:r>
      <w:r w:rsidRPr="00AC58B5">
        <w:rPr>
          <w:i/>
          <w:iCs/>
          <w:w w:val="90"/>
          <w:sz w:val="20"/>
          <w:szCs w:val="20"/>
        </w:rPr>
        <w:t>be</w:t>
      </w:r>
      <w:r w:rsidRPr="00AC58B5">
        <w:rPr>
          <w:i/>
          <w:iCs/>
          <w:spacing w:val="-9"/>
          <w:w w:val="90"/>
          <w:sz w:val="20"/>
          <w:szCs w:val="20"/>
        </w:rPr>
        <w:t xml:space="preserve"> </w:t>
      </w:r>
      <w:r w:rsidRPr="00AC58B5">
        <w:rPr>
          <w:i/>
          <w:iCs/>
          <w:w w:val="90"/>
          <w:sz w:val="20"/>
          <w:szCs w:val="20"/>
        </w:rPr>
        <w:t>combined</w:t>
      </w:r>
      <w:r w:rsidRPr="00AC58B5">
        <w:rPr>
          <w:i/>
          <w:iCs/>
          <w:spacing w:val="-9"/>
          <w:w w:val="90"/>
          <w:sz w:val="20"/>
          <w:szCs w:val="20"/>
        </w:rPr>
        <w:t xml:space="preserve"> </w:t>
      </w:r>
      <w:r w:rsidRPr="00AC58B5">
        <w:rPr>
          <w:i/>
          <w:iCs/>
          <w:w w:val="90"/>
          <w:sz w:val="20"/>
          <w:szCs w:val="20"/>
        </w:rPr>
        <w:t>with</w:t>
      </w:r>
      <w:r w:rsidRPr="00AC58B5">
        <w:rPr>
          <w:i/>
          <w:iCs/>
          <w:spacing w:val="-10"/>
          <w:w w:val="90"/>
          <w:sz w:val="20"/>
          <w:szCs w:val="20"/>
        </w:rPr>
        <w:t xml:space="preserve"> </w:t>
      </w:r>
      <w:r w:rsidRPr="00AC58B5">
        <w:rPr>
          <w:i/>
          <w:iCs/>
          <w:w w:val="90"/>
          <w:sz w:val="20"/>
          <w:szCs w:val="20"/>
        </w:rPr>
        <w:t>those</w:t>
      </w:r>
      <w:r w:rsidRPr="00AC58B5">
        <w:rPr>
          <w:i/>
          <w:iCs/>
          <w:spacing w:val="-9"/>
          <w:w w:val="90"/>
          <w:sz w:val="20"/>
          <w:szCs w:val="20"/>
        </w:rPr>
        <w:t xml:space="preserve"> </w:t>
      </w:r>
      <w:r w:rsidRPr="00AC58B5">
        <w:rPr>
          <w:i/>
          <w:iCs/>
          <w:w w:val="90"/>
          <w:sz w:val="20"/>
          <w:szCs w:val="20"/>
        </w:rPr>
        <w:t>from</w:t>
      </w:r>
      <w:r w:rsidRPr="00AC58B5">
        <w:rPr>
          <w:i/>
          <w:iCs/>
          <w:spacing w:val="-10"/>
          <w:w w:val="90"/>
          <w:sz w:val="20"/>
          <w:szCs w:val="20"/>
        </w:rPr>
        <w:t xml:space="preserve"> </w:t>
      </w:r>
      <w:r w:rsidRPr="00AC58B5">
        <w:rPr>
          <w:i/>
          <w:iCs/>
          <w:w w:val="90"/>
          <w:sz w:val="20"/>
          <w:szCs w:val="20"/>
        </w:rPr>
        <w:t>other</w:t>
      </w:r>
      <w:r w:rsidRPr="00AC58B5">
        <w:rPr>
          <w:i/>
          <w:iCs/>
          <w:spacing w:val="-9"/>
          <w:w w:val="90"/>
          <w:sz w:val="20"/>
          <w:szCs w:val="20"/>
        </w:rPr>
        <w:t xml:space="preserve"> </w:t>
      </w:r>
      <w:r w:rsidRPr="00AC58B5">
        <w:rPr>
          <w:i/>
          <w:iCs/>
          <w:w w:val="90"/>
          <w:sz w:val="20"/>
          <w:szCs w:val="20"/>
        </w:rPr>
        <w:t>participants</w:t>
      </w:r>
      <w:r w:rsidRPr="00AC58B5">
        <w:rPr>
          <w:i/>
          <w:iCs/>
          <w:spacing w:val="-10"/>
          <w:w w:val="90"/>
          <w:sz w:val="20"/>
          <w:szCs w:val="20"/>
        </w:rPr>
        <w:t xml:space="preserve"> </w:t>
      </w:r>
      <w:r w:rsidRPr="00AC58B5">
        <w:rPr>
          <w:i/>
          <w:iCs/>
          <w:w w:val="90"/>
          <w:sz w:val="20"/>
          <w:szCs w:val="20"/>
        </w:rPr>
        <w:t>to</w:t>
      </w:r>
      <w:r w:rsidRPr="00AC58B5">
        <w:rPr>
          <w:i/>
          <w:iCs/>
          <w:spacing w:val="-9"/>
          <w:w w:val="90"/>
          <w:sz w:val="20"/>
          <w:szCs w:val="20"/>
        </w:rPr>
        <w:t xml:space="preserve"> </w:t>
      </w:r>
      <w:r w:rsidRPr="00AC58B5">
        <w:rPr>
          <w:i/>
          <w:iCs/>
          <w:w w:val="90"/>
          <w:sz w:val="20"/>
          <w:szCs w:val="20"/>
        </w:rPr>
        <w:t>produce</w:t>
      </w:r>
      <w:r w:rsidRPr="00AC58B5">
        <w:rPr>
          <w:i/>
          <w:iCs/>
          <w:spacing w:val="-9"/>
          <w:w w:val="90"/>
          <w:sz w:val="20"/>
          <w:szCs w:val="20"/>
        </w:rPr>
        <w:t xml:space="preserve"> </w:t>
      </w:r>
      <w:r w:rsidRPr="00AC58B5">
        <w:rPr>
          <w:i/>
          <w:iCs/>
          <w:w w:val="90"/>
          <w:sz w:val="20"/>
          <w:szCs w:val="20"/>
        </w:rPr>
        <w:t>summary</w:t>
      </w:r>
      <w:r w:rsidRPr="00AC58B5">
        <w:rPr>
          <w:i/>
          <w:iCs/>
          <w:spacing w:val="-10"/>
          <w:w w:val="90"/>
          <w:sz w:val="20"/>
          <w:szCs w:val="20"/>
        </w:rPr>
        <w:t xml:space="preserve"> </w:t>
      </w:r>
      <w:r w:rsidRPr="00AC58B5">
        <w:rPr>
          <w:i/>
          <w:iCs/>
          <w:w w:val="90"/>
          <w:sz w:val="20"/>
          <w:szCs w:val="20"/>
        </w:rPr>
        <w:t>statistics</w:t>
      </w:r>
      <w:r w:rsidRPr="00AC58B5">
        <w:rPr>
          <w:i/>
          <w:iCs/>
          <w:spacing w:val="-9"/>
          <w:w w:val="90"/>
          <w:sz w:val="20"/>
          <w:szCs w:val="20"/>
        </w:rPr>
        <w:t xml:space="preserve"> </w:t>
      </w:r>
      <w:r w:rsidRPr="00AC58B5">
        <w:rPr>
          <w:i/>
          <w:iCs/>
          <w:w w:val="90"/>
          <w:sz w:val="20"/>
          <w:szCs w:val="20"/>
        </w:rPr>
        <w:t>and</w:t>
      </w:r>
      <w:r w:rsidRPr="00AC58B5">
        <w:rPr>
          <w:i/>
          <w:iCs/>
          <w:spacing w:val="-10"/>
          <w:w w:val="90"/>
          <w:sz w:val="20"/>
          <w:szCs w:val="20"/>
        </w:rPr>
        <w:t xml:space="preserve"> </w:t>
      </w:r>
      <w:r w:rsidRPr="00AC58B5">
        <w:rPr>
          <w:i/>
          <w:iCs/>
          <w:w w:val="90"/>
          <w:sz w:val="20"/>
          <w:szCs w:val="20"/>
        </w:rPr>
        <w:t>reports.</w:t>
      </w:r>
      <w:bookmarkEnd w:id="68"/>
      <w:bookmarkEnd w:id="73"/>
    </w:p>
    <w:sectPr w:rsidSect="008A34AA">
      <w:headerReference w:type="even" r:id="rId14"/>
      <w:footerReference w:type="even" r:id="rId15"/>
      <w:footerReference w:type="default" r:id="rId16"/>
      <w:pgSz w:w="12240" w:h="15840" w:code="1"/>
      <w:pgMar w:top="864" w:right="864" w:bottom="720" w:left="864" w:header="432"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7FBC" w:rsidP="00D6693B" w14:paraId="2F08B93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7FBC" w14:paraId="7CB712ED" w14:textId="77777777">
    <w:pPr>
      <w:pStyle w:val="Footer"/>
    </w:pPr>
  </w:p>
  <w:p w:rsidR="007D7FBC" w14:paraId="165E1007"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8582874"/>
      <w:docPartObj>
        <w:docPartGallery w:val="Page Numbers (Bottom of Page)"/>
        <w:docPartUnique/>
      </w:docPartObj>
    </w:sdtPr>
    <w:sdtEndPr>
      <w:rPr>
        <w:noProof/>
      </w:rPr>
    </w:sdtEndPr>
    <w:sdtContent>
      <w:p w:rsidR="007D7FBC" w:rsidRPr="00033593" w:rsidP="00E74573" w14:paraId="6B08E38E" w14:textId="77777777">
        <w:pPr>
          <w:pStyle w:val="Footer"/>
          <w:jc w:val="center"/>
        </w:pPr>
        <w:r w:rsidRPr="00033593">
          <w:fldChar w:fldCharType="begin"/>
        </w:r>
        <w:r w:rsidRPr="00033593">
          <w:instrText xml:space="preserve"> PAGE   \* MERGEFORMAT </w:instrText>
        </w:r>
        <w:r w:rsidRPr="00033593">
          <w:fldChar w:fldCharType="separate"/>
        </w:r>
        <w:r w:rsidRPr="00033593">
          <w:rPr>
            <w:noProof/>
          </w:rPr>
          <w:t>1</w:t>
        </w:r>
        <w:r w:rsidRPr="00033593">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262C5" w14:paraId="6D52AD8C" w14:textId="77777777">
      <w:r>
        <w:separator/>
      </w:r>
    </w:p>
  </w:footnote>
  <w:footnote w:type="continuationSeparator" w:id="1">
    <w:p w:rsidR="00B262C5" w14:paraId="7232B3AA" w14:textId="77777777">
      <w:r>
        <w:continuationSeparator/>
      </w:r>
    </w:p>
  </w:footnote>
  <w:footnote w:id="2">
    <w:p w:rsidR="00011A65" w:rsidP="00075CB7" w14:paraId="126EA4AF" w14:textId="2D728874">
      <w:pPr>
        <w:pStyle w:val="FootnoteText"/>
        <w:ind w:left="720"/>
      </w:pPr>
      <w:r>
        <w:rPr>
          <w:rStyle w:val="FootnoteReference"/>
        </w:rPr>
        <w:footnoteRef/>
      </w:r>
      <w:r>
        <w:t xml:space="preserve"> The following text appears at the end of each page: </w:t>
      </w:r>
      <w:r>
        <w:rPr>
          <w:rStyle w:val="cf01"/>
        </w:rPr>
        <w:t xml:space="preserve">NCES is authorized to conduct this survey by the Education Sciences Reform Act of 2002 (ESRA 2002, 20 U.S.C. §9543). </w:t>
      </w:r>
      <w:r>
        <w:rPr>
          <w:rStyle w:val="cf01"/>
        </w:rPr>
        <w:t>All of</w:t>
      </w:r>
      <w:r>
        <w:rPr>
          <w:rStyle w:val="cf01"/>
        </w:rPr>
        <w:t xml:space="preserve"> the information schools provide may be used only for statistical purposes and may not be disclosed, or used, in identifiable form for any other purpose except as required by law (20 U.S.C. §9573 and 6 U.S.C. §151). Reports of the findings from the survey will not identify participating districts, schools, or staff. Individual responses will be combined with those from other participants to produce summary statistics and reports.</w:t>
      </w:r>
    </w:p>
  </w:footnote>
  <w:footnote w:id="3">
    <w:p w:rsidR="00C25B4F" w:rsidP="00075CB7" w14:paraId="4E7BAE7A" w14:textId="7C247C50">
      <w:pPr>
        <w:pStyle w:val="FootnoteText"/>
        <w:ind w:left="720"/>
      </w:pPr>
      <w:r>
        <w:rPr>
          <w:rStyle w:val="FootnoteReference"/>
        </w:rPr>
        <w:footnoteRef/>
      </w:r>
      <w:r>
        <w:t xml:space="preserve"> </w:t>
      </w:r>
      <w:r w:rsidRPr="00C25B4F">
        <w:t>NCES is authorized to conduct the 2024-25 SPP by the Education Sciences Reform Act of 2002 (ESRA 2002; 20 U.S.C. §9543), and the U.S. Census Bureau will conduct the data collection on behalf of the Department of Education.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7FBC" w14:paraId="7BEEA257" w14:textId="77777777">
    <w:pPr>
      <w:pStyle w:val="Header"/>
    </w:pPr>
  </w:p>
  <w:p w:rsidR="007D7FBC" w14:paraId="0CD6D8D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7F3267"/>
    <w:multiLevelType w:val="hybridMultilevel"/>
    <w:tmpl w:val="C24EB702"/>
    <w:lvl w:ilvl="0">
      <w:start w:val="1"/>
      <w:numFmt w:val="upperRoman"/>
      <w:lvlText w:val="%1."/>
      <w:lvlJc w:val="left"/>
      <w:pPr>
        <w:ind w:left="1283" w:hanging="720"/>
      </w:pPr>
      <w:rPr>
        <w:rFonts w:ascii="Times New Roman" w:eastAsia="Times New Roman" w:hAnsi="Times New Roman" w:cs="Times New Roman" w:hint="default"/>
        <w:b/>
        <w:bCs/>
        <w:i w:val="0"/>
        <w:iCs w:val="0"/>
        <w:spacing w:val="-1"/>
        <w:w w:val="99"/>
        <w:sz w:val="22"/>
        <w:szCs w:val="22"/>
        <w:lang w:val="en-US" w:eastAsia="en-US" w:bidi="ar-SA"/>
      </w:rPr>
    </w:lvl>
    <w:lvl w:ilvl="1">
      <w:start w:val="1"/>
      <w:numFmt w:val="lowerLetter"/>
      <w:lvlText w:val="%2."/>
      <w:lvlJc w:val="left"/>
      <w:pPr>
        <w:ind w:left="1643" w:hanging="360"/>
      </w:pPr>
      <w:rPr>
        <w:rFonts w:ascii="Times New Roman" w:eastAsia="Times New Roman" w:hAnsi="Times New Roman" w:cs="Times New Roman" w:hint="default"/>
        <w:b w:val="0"/>
        <w:bCs w:val="0"/>
        <w:i w:val="0"/>
        <w:iCs w:val="0"/>
        <w:spacing w:val="-1"/>
        <w:w w:val="99"/>
        <w:sz w:val="22"/>
        <w:szCs w:val="22"/>
        <w:lang w:val="en-US" w:eastAsia="en-US" w:bidi="ar-SA"/>
      </w:rPr>
    </w:lvl>
    <w:lvl w:ilvl="2">
      <w:start w:val="1"/>
      <w:numFmt w:val="lowerRoman"/>
      <w:lvlText w:val="%3."/>
      <w:lvlJc w:val="left"/>
      <w:pPr>
        <w:ind w:left="2363" w:hanging="296"/>
      </w:pPr>
      <w:rPr>
        <w:rFonts w:ascii="Times New Roman" w:eastAsia="Times New Roman" w:hAnsi="Times New Roman" w:cs="Times New Roman" w:hint="default"/>
        <w:b w:val="0"/>
        <w:bCs w:val="0"/>
        <w:i w:val="0"/>
        <w:iCs w:val="0"/>
        <w:w w:val="99"/>
        <w:sz w:val="22"/>
        <w:szCs w:val="22"/>
        <w:lang w:val="en-US" w:eastAsia="en-US" w:bidi="ar-SA"/>
      </w:rPr>
    </w:lvl>
    <w:lvl w:ilvl="3">
      <w:start w:val="0"/>
      <w:numFmt w:val="bullet"/>
      <w:lvlText w:val="•"/>
      <w:lvlJc w:val="left"/>
      <w:pPr>
        <w:ind w:left="3405" w:hanging="296"/>
      </w:pPr>
      <w:rPr>
        <w:rFonts w:hint="default"/>
        <w:lang w:val="en-US" w:eastAsia="en-US" w:bidi="ar-SA"/>
      </w:rPr>
    </w:lvl>
    <w:lvl w:ilvl="4">
      <w:start w:val="0"/>
      <w:numFmt w:val="bullet"/>
      <w:lvlText w:val="•"/>
      <w:lvlJc w:val="left"/>
      <w:pPr>
        <w:ind w:left="4450" w:hanging="296"/>
      </w:pPr>
      <w:rPr>
        <w:rFonts w:hint="default"/>
        <w:lang w:val="en-US" w:eastAsia="en-US" w:bidi="ar-SA"/>
      </w:rPr>
    </w:lvl>
    <w:lvl w:ilvl="5">
      <w:start w:val="0"/>
      <w:numFmt w:val="bullet"/>
      <w:lvlText w:val="•"/>
      <w:lvlJc w:val="left"/>
      <w:pPr>
        <w:ind w:left="5495" w:hanging="296"/>
      </w:pPr>
      <w:rPr>
        <w:rFonts w:hint="default"/>
        <w:lang w:val="en-US" w:eastAsia="en-US" w:bidi="ar-SA"/>
      </w:rPr>
    </w:lvl>
    <w:lvl w:ilvl="6">
      <w:start w:val="0"/>
      <w:numFmt w:val="bullet"/>
      <w:lvlText w:val="•"/>
      <w:lvlJc w:val="left"/>
      <w:pPr>
        <w:ind w:left="6540" w:hanging="296"/>
      </w:pPr>
      <w:rPr>
        <w:rFonts w:hint="default"/>
        <w:lang w:val="en-US" w:eastAsia="en-US" w:bidi="ar-SA"/>
      </w:rPr>
    </w:lvl>
    <w:lvl w:ilvl="7">
      <w:start w:val="0"/>
      <w:numFmt w:val="bullet"/>
      <w:lvlText w:val="•"/>
      <w:lvlJc w:val="left"/>
      <w:pPr>
        <w:ind w:left="7585" w:hanging="296"/>
      </w:pPr>
      <w:rPr>
        <w:rFonts w:hint="default"/>
        <w:lang w:val="en-US" w:eastAsia="en-US" w:bidi="ar-SA"/>
      </w:rPr>
    </w:lvl>
    <w:lvl w:ilvl="8">
      <w:start w:val="0"/>
      <w:numFmt w:val="bullet"/>
      <w:lvlText w:val="•"/>
      <w:lvlJc w:val="left"/>
      <w:pPr>
        <w:ind w:left="8630" w:hanging="296"/>
      </w:pPr>
      <w:rPr>
        <w:rFonts w:hint="default"/>
        <w:lang w:val="en-US" w:eastAsia="en-US" w:bidi="ar-SA"/>
      </w:rPr>
    </w:lvl>
  </w:abstractNum>
  <w:abstractNum w:abstractNumId="1">
    <w:nsid w:val="0AB60A3A"/>
    <w:multiLevelType w:val="hybridMultilevel"/>
    <w:tmpl w:val="03DEDC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F10000"/>
    <w:multiLevelType w:val="hybridMultilevel"/>
    <w:tmpl w:val="D95418CE"/>
    <w:lvl w:ilvl="0">
      <w:start w:val="1"/>
      <w:numFmt w:val="lowerLetter"/>
      <w:lvlText w:val="%1."/>
      <w:lvlJc w:val="left"/>
      <w:pPr>
        <w:ind w:left="1540" w:hanging="360"/>
      </w:pPr>
      <w:rPr>
        <w:rFonts w:hint="default"/>
      </w:rPr>
    </w:lvl>
    <w:lvl w:ilvl="1" w:tentative="1">
      <w:start w:val="1"/>
      <w:numFmt w:val="lowerLetter"/>
      <w:lvlText w:val="%2."/>
      <w:lvlJc w:val="left"/>
      <w:pPr>
        <w:ind w:left="2260" w:hanging="360"/>
      </w:pPr>
    </w:lvl>
    <w:lvl w:ilvl="2" w:tentative="1">
      <w:start w:val="1"/>
      <w:numFmt w:val="lowerRoman"/>
      <w:lvlText w:val="%3."/>
      <w:lvlJc w:val="right"/>
      <w:pPr>
        <w:ind w:left="2980" w:hanging="180"/>
      </w:pPr>
    </w:lvl>
    <w:lvl w:ilvl="3" w:tentative="1">
      <w:start w:val="1"/>
      <w:numFmt w:val="decimal"/>
      <w:lvlText w:val="%4."/>
      <w:lvlJc w:val="left"/>
      <w:pPr>
        <w:ind w:left="3700" w:hanging="360"/>
      </w:pPr>
    </w:lvl>
    <w:lvl w:ilvl="4" w:tentative="1">
      <w:start w:val="1"/>
      <w:numFmt w:val="lowerLetter"/>
      <w:lvlText w:val="%5."/>
      <w:lvlJc w:val="left"/>
      <w:pPr>
        <w:ind w:left="4420" w:hanging="360"/>
      </w:pPr>
    </w:lvl>
    <w:lvl w:ilvl="5" w:tentative="1">
      <w:start w:val="1"/>
      <w:numFmt w:val="lowerRoman"/>
      <w:lvlText w:val="%6."/>
      <w:lvlJc w:val="right"/>
      <w:pPr>
        <w:ind w:left="5140" w:hanging="180"/>
      </w:pPr>
    </w:lvl>
    <w:lvl w:ilvl="6" w:tentative="1">
      <w:start w:val="1"/>
      <w:numFmt w:val="decimal"/>
      <w:lvlText w:val="%7."/>
      <w:lvlJc w:val="left"/>
      <w:pPr>
        <w:ind w:left="5860" w:hanging="360"/>
      </w:pPr>
    </w:lvl>
    <w:lvl w:ilvl="7" w:tentative="1">
      <w:start w:val="1"/>
      <w:numFmt w:val="lowerLetter"/>
      <w:lvlText w:val="%8."/>
      <w:lvlJc w:val="left"/>
      <w:pPr>
        <w:ind w:left="6580" w:hanging="360"/>
      </w:pPr>
    </w:lvl>
    <w:lvl w:ilvl="8" w:tentative="1">
      <w:start w:val="1"/>
      <w:numFmt w:val="lowerRoman"/>
      <w:lvlText w:val="%9."/>
      <w:lvlJc w:val="right"/>
      <w:pPr>
        <w:ind w:left="7300" w:hanging="180"/>
      </w:pPr>
    </w:lvl>
  </w:abstractNum>
  <w:abstractNum w:abstractNumId="3">
    <w:nsid w:val="0CEA0BF6"/>
    <w:multiLevelType w:val="multilevel"/>
    <w:tmpl w:val="0409001D"/>
    <w:numStyleLink w:val="Singlepunch"/>
  </w:abstractNum>
  <w:abstractNum w:abstractNumId="4">
    <w:nsid w:val="0F7B2175"/>
    <w:multiLevelType w:val="hybridMultilevel"/>
    <w:tmpl w:val="7CF2CDB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02750E3"/>
    <w:multiLevelType w:val="hybridMultilevel"/>
    <w:tmpl w:val="9B18879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6526EF"/>
    <w:multiLevelType w:val="hybridMultilevel"/>
    <w:tmpl w:val="BDC837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4A2381D"/>
    <w:multiLevelType w:val="singleLevel"/>
    <w:tmpl w:val="18802C70"/>
    <w:lvl w:ilvl="0">
      <w:start w:val="1"/>
      <w:numFmt w:val="upperLetter"/>
      <w:pStyle w:val="Heading31"/>
      <w:lvlText w:val="%1."/>
      <w:lvlJc w:val="left"/>
      <w:pPr>
        <w:tabs>
          <w:tab w:val="num" w:pos="2070"/>
        </w:tabs>
        <w:ind w:left="2070" w:hanging="360"/>
      </w:pPr>
    </w:lvl>
  </w:abstractNum>
  <w:abstractNum w:abstractNumId="8">
    <w:nsid w:val="14A24C34"/>
    <w:multiLevelType w:val="hybridMultilevel"/>
    <w:tmpl w:val="6E0ACF74"/>
    <w:lvl w:ilvl="0">
      <w:start w:val="1"/>
      <w:numFmt w:val="upp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5A63A66"/>
    <w:multiLevelType w:val="hybridMultilevel"/>
    <w:tmpl w:val="191C8E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6740E4D"/>
    <w:multiLevelType w:val="hybridMultilevel"/>
    <w:tmpl w:val="B82ADA58"/>
    <w:lvl w:ilvl="0">
      <w:start w:val="1"/>
      <w:numFmt w:val="decimal"/>
      <w:lvlText w:val="%1."/>
      <w:lvlJc w:val="left"/>
      <w:pPr>
        <w:ind w:left="1184" w:hanging="72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2134" w:hanging="720"/>
      </w:pPr>
      <w:rPr>
        <w:rFonts w:hint="default"/>
        <w:lang w:val="en-US" w:eastAsia="en-US" w:bidi="ar-SA"/>
      </w:rPr>
    </w:lvl>
    <w:lvl w:ilvl="2">
      <w:start w:val="0"/>
      <w:numFmt w:val="bullet"/>
      <w:lvlText w:val="•"/>
      <w:lvlJc w:val="left"/>
      <w:pPr>
        <w:ind w:left="3088" w:hanging="720"/>
      </w:pPr>
      <w:rPr>
        <w:rFonts w:hint="default"/>
        <w:lang w:val="en-US" w:eastAsia="en-US" w:bidi="ar-SA"/>
      </w:rPr>
    </w:lvl>
    <w:lvl w:ilvl="3">
      <w:start w:val="0"/>
      <w:numFmt w:val="bullet"/>
      <w:lvlText w:val="•"/>
      <w:lvlJc w:val="left"/>
      <w:pPr>
        <w:ind w:left="4042" w:hanging="720"/>
      </w:pPr>
      <w:rPr>
        <w:rFonts w:hint="default"/>
        <w:lang w:val="en-US" w:eastAsia="en-US" w:bidi="ar-SA"/>
      </w:rPr>
    </w:lvl>
    <w:lvl w:ilvl="4">
      <w:start w:val="0"/>
      <w:numFmt w:val="bullet"/>
      <w:lvlText w:val="•"/>
      <w:lvlJc w:val="left"/>
      <w:pPr>
        <w:ind w:left="4996" w:hanging="720"/>
      </w:pPr>
      <w:rPr>
        <w:rFonts w:hint="default"/>
        <w:lang w:val="en-US" w:eastAsia="en-US" w:bidi="ar-SA"/>
      </w:rPr>
    </w:lvl>
    <w:lvl w:ilvl="5">
      <w:start w:val="0"/>
      <w:numFmt w:val="bullet"/>
      <w:lvlText w:val="•"/>
      <w:lvlJc w:val="left"/>
      <w:pPr>
        <w:ind w:left="5950" w:hanging="720"/>
      </w:pPr>
      <w:rPr>
        <w:rFonts w:hint="default"/>
        <w:lang w:val="en-US" w:eastAsia="en-US" w:bidi="ar-SA"/>
      </w:rPr>
    </w:lvl>
    <w:lvl w:ilvl="6">
      <w:start w:val="0"/>
      <w:numFmt w:val="bullet"/>
      <w:lvlText w:val="•"/>
      <w:lvlJc w:val="left"/>
      <w:pPr>
        <w:ind w:left="6904" w:hanging="720"/>
      </w:pPr>
      <w:rPr>
        <w:rFonts w:hint="default"/>
        <w:lang w:val="en-US" w:eastAsia="en-US" w:bidi="ar-SA"/>
      </w:rPr>
    </w:lvl>
    <w:lvl w:ilvl="7">
      <w:start w:val="0"/>
      <w:numFmt w:val="bullet"/>
      <w:lvlText w:val="•"/>
      <w:lvlJc w:val="left"/>
      <w:pPr>
        <w:ind w:left="7858" w:hanging="720"/>
      </w:pPr>
      <w:rPr>
        <w:rFonts w:hint="default"/>
        <w:lang w:val="en-US" w:eastAsia="en-US" w:bidi="ar-SA"/>
      </w:rPr>
    </w:lvl>
    <w:lvl w:ilvl="8">
      <w:start w:val="0"/>
      <w:numFmt w:val="bullet"/>
      <w:lvlText w:val="•"/>
      <w:lvlJc w:val="left"/>
      <w:pPr>
        <w:ind w:left="8812" w:hanging="720"/>
      </w:pPr>
      <w:rPr>
        <w:rFonts w:hint="default"/>
        <w:lang w:val="en-US" w:eastAsia="en-US" w:bidi="ar-SA"/>
      </w:rPr>
    </w:lvl>
  </w:abstractNum>
  <w:abstractNum w:abstractNumId="11">
    <w:nsid w:val="193530B1"/>
    <w:multiLevelType w:val="hybridMultilevel"/>
    <w:tmpl w:val="1FB0FE4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C7B4108"/>
    <w:multiLevelType w:val="hybridMultilevel"/>
    <w:tmpl w:val="66646022"/>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D9815D2"/>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14">
    <w:nsid w:val="22055D2C"/>
    <w:multiLevelType w:val="hybridMultilevel"/>
    <w:tmpl w:val="6EFA02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23EB2F8F"/>
    <w:multiLevelType w:val="hybridMultilevel"/>
    <w:tmpl w:val="9BDE27A6"/>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540329F"/>
    <w:multiLevelType w:val="hybridMultilevel"/>
    <w:tmpl w:val="73EA49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68F01FD"/>
    <w:multiLevelType w:val="hybridMultilevel"/>
    <w:tmpl w:val="070A5F6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6EE2C40"/>
    <w:multiLevelType w:val="hybridMultilevel"/>
    <w:tmpl w:val="8084DA3A"/>
    <w:lvl w:ilvl="0">
      <w:start w:val="1"/>
      <w:numFmt w:val="bullet"/>
      <w:lvlText w:val="•"/>
      <w:lvlJc w:val="left"/>
      <w:pPr>
        <w:ind w:left="406" w:hanging="161"/>
      </w:pPr>
      <w:rPr>
        <w:rFonts w:ascii="Calibri" w:eastAsia="Calibri" w:hAnsi="Calibri" w:hint="default"/>
        <w:sz w:val="22"/>
        <w:szCs w:val="22"/>
      </w:rPr>
    </w:lvl>
    <w:lvl w:ilvl="1">
      <w:start w:val="1"/>
      <w:numFmt w:val="bullet"/>
      <w:lvlText w:val="•"/>
      <w:lvlJc w:val="left"/>
      <w:pPr>
        <w:ind w:left="1118" w:hanging="161"/>
      </w:pPr>
      <w:rPr>
        <w:rFonts w:hint="default"/>
      </w:rPr>
    </w:lvl>
    <w:lvl w:ilvl="2">
      <w:start w:val="1"/>
      <w:numFmt w:val="bullet"/>
      <w:lvlText w:val="•"/>
      <w:lvlJc w:val="left"/>
      <w:pPr>
        <w:ind w:left="1830" w:hanging="161"/>
      </w:pPr>
      <w:rPr>
        <w:rFonts w:hint="default"/>
      </w:rPr>
    </w:lvl>
    <w:lvl w:ilvl="3">
      <w:start w:val="1"/>
      <w:numFmt w:val="bullet"/>
      <w:lvlText w:val="•"/>
      <w:lvlJc w:val="left"/>
      <w:pPr>
        <w:ind w:left="2541" w:hanging="161"/>
      </w:pPr>
      <w:rPr>
        <w:rFonts w:hint="default"/>
      </w:rPr>
    </w:lvl>
    <w:lvl w:ilvl="4">
      <w:start w:val="1"/>
      <w:numFmt w:val="bullet"/>
      <w:lvlText w:val="•"/>
      <w:lvlJc w:val="left"/>
      <w:pPr>
        <w:ind w:left="3253" w:hanging="161"/>
      </w:pPr>
      <w:rPr>
        <w:rFonts w:hint="default"/>
      </w:rPr>
    </w:lvl>
    <w:lvl w:ilvl="5">
      <w:start w:val="1"/>
      <w:numFmt w:val="bullet"/>
      <w:lvlText w:val="•"/>
      <w:lvlJc w:val="left"/>
      <w:pPr>
        <w:ind w:left="3964" w:hanging="161"/>
      </w:pPr>
      <w:rPr>
        <w:rFonts w:hint="default"/>
      </w:rPr>
    </w:lvl>
    <w:lvl w:ilvl="6">
      <w:start w:val="1"/>
      <w:numFmt w:val="bullet"/>
      <w:lvlText w:val="•"/>
      <w:lvlJc w:val="left"/>
      <w:pPr>
        <w:ind w:left="4676" w:hanging="161"/>
      </w:pPr>
      <w:rPr>
        <w:rFonts w:hint="default"/>
      </w:rPr>
    </w:lvl>
    <w:lvl w:ilvl="7">
      <w:start w:val="1"/>
      <w:numFmt w:val="bullet"/>
      <w:lvlText w:val="•"/>
      <w:lvlJc w:val="left"/>
      <w:pPr>
        <w:ind w:left="5388" w:hanging="161"/>
      </w:pPr>
      <w:rPr>
        <w:rFonts w:hint="default"/>
      </w:rPr>
    </w:lvl>
    <w:lvl w:ilvl="8">
      <w:start w:val="1"/>
      <w:numFmt w:val="bullet"/>
      <w:lvlText w:val="•"/>
      <w:lvlJc w:val="left"/>
      <w:pPr>
        <w:ind w:left="6099" w:hanging="161"/>
      </w:pPr>
      <w:rPr>
        <w:rFonts w:hint="default"/>
      </w:rPr>
    </w:lvl>
  </w:abstractNum>
  <w:abstractNum w:abstractNumId="19">
    <w:nsid w:val="27534578"/>
    <w:multiLevelType w:val="hybridMultilevel"/>
    <w:tmpl w:val="A9BAC8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0EC794B"/>
    <w:multiLevelType w:val="singleLevel"/>
    <w:tmpl w:val="043248AC"/>
    <w:lvl w:ilvl="0">
      <w:start w:val="1"/>
      <w:numFmt w:val="bullet"/>
      <w:lvlText w:val="▪"/>
      <w:lvlJc w:val="left"/>
      <w:pPr>
        <w:tabs>
          <w:tab w:val="num" w:pos="360"/>
        </w:tabs>
        <w:ind w:left="360" w:hanging="360"/>
      </w:pPr>
      <w:rPr>
        <w:rFonts w:ascii="Times New Roman" w:hAnsi="Times New Roman" w:hint="default"/>
      </w:rPr>
    </w:lvl>
  </w:abstractNum>
  <w:abstractNum w:abstractNumId="21">
    <w:nsid w:val="335925CF"/>
    <w:multiLevelType w:val="hybridMultilevel"/>
    <w:tmpl w:val="40FA061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85969E7"/>
    <w:multiLevelType w:val="hybridMultilevel"/>
    <w:tmpl w:val="040A43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A6E44FC"/>
    <w:multiLevelType w:val="hybridMultilevel"/>
    <w:tmpl w:val="73E46A4A"/>
    <w:lvl w:ilvl="0">
      <w:start w:val="1"/>
      <w:numFmt w:val="bullet"/>
      <w:lvlText w:val=""/>
      <w:lvlJc w:val="left"/>
      <w:pPr>
        <w:tabs>
          <w:tab w:val="num" w:pos="1080"/>
        </w:tabs>
        <w:ind w:left="1080" w:hanging="360"/>
      </w:pPr>
      <w:rPr>
        <w:rFonts w:ascii="Symbol" w:hAnsi="Symbol" w:hint="default"/>
        <w:color w:val="auto"/>
        <w:sz w:val="20"/>
        <w:szCs w:val="16"/>
      </w:rPr>
    </w:lvl>
    <w:lvl w:ilvl="1">
      <w:start w:val="1"/>
      <w:numFmt w:val="bullet"/>
      <w:lvlText w:val=""/>
      <w:lvlJc w:val="left"/>
      <w:pPr>
        <w:tabs>
          <w:tab w:val="num" w:pos="1080"/>
        </w:tabs>
        <w:ind w:left="1080" w:hanging="360"/>
      </w:pPr>
      <w:rPr>
        <w:rFonts w:ascii="Symbol" w:hAnsi="Symbol" w:hint="default"/>
        <w:sz w:val="16"/>
        <w:szCs w:val="16"/>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4">
    <w:nsid w:val="3B1E3BEC"/>
    <w:multiLevelType w:val="hybridMultilevel"/>
    <w:tmpl w:val="3E1E56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B6012DA"/>
    <w:multiLevelType w:val="hybridMultilevel"/>
    <w:tmpl w:val="EF0E97B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BA857D0"/>
    <w:multiLevelType w:val="hybridMultilevel"/>
    <w:tmpl w:val="1B8E6A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CCB7142"/>
    <w:multiLevelType w:val="hybridMultilevel"/>
    <w:tmpl w:val="9F167FAE"/>
    <w:lvl w:ilvl="0">
      <w:start w:val="1"/>
      <w:numFmt w:val="decimal"/>
      <w:lvlText w:val="%1."/>
      <w:lvlJc w:val="left"/>
      <w:pPr>
        <w:ind w:left="1184" w:hanging="72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2134" w:hanging="720"/>
      </w:pPr>
      <w:rPr>
        <w:rFonts w:hint="default"/>
        <w:lang w:val="en-US" w:eastAsia="en-US" w:bidi="ar-SA"/>
      </w:rPr>
    </w:lvl>
    <w:lvl w:ilvl="2">
      <w:start w:val="0"/>
      <w:numFmt w:val="bullet"/>
      <w:lvlText w:val="•"/>
      <w:lvlJc w:val="left"/>
      <w:pPr>
        <w:ind w:left="3088" w:hanging="720"/>
      </w:pPr>
      <w:rPr>
        <w:rFonts w:hint="default"/>
        <w:lang w:val="en-US" w:eastAsia="en-US" w:bidi="ar-SA"/>
      </w:rPr>
    </w:lvl>
    <w:lvl w:ilvl="3">
      <w:start w:val="0"/>
      <w:numFmt w:val="bullet"/>
      <w:lvlText w:val="•"/>
      <w:lvlJc w:val="left"/>
      <w:pPr>
        <w:ind w:left="4042" w:hanging="720"/>
      </w:pPr>
      <w:rPr>
        <w:rFonts w:hint="default"/>
        <w:lang w:val="en-US" w:eastAsia="en-US" w:bidi="ar-SA"/>
      </w:rPr>
    </w:lvl>
    <w:lvl w:ilvl="4">
      <w:start w:val="0"/>
      <w:numFmt w:val="bullet"/>
      <w:lvlText w:val="•"/>
      <w:lvlJc w:val="left"/>
      <w:pPr>
        <w:ind w:left="4996" w:hanging="720"/>
      </w:pPr>
      <w:rPr>
        <w:rFonts w:hint="default"/>
        <w:lang w:val="en-US" w:eastAsia="en-US" w:bidi="ar-SA"/>
      </w:rPr>
    </w:lvl>
    <w:lvl w:ilvl="5">
      <w:start w:val="0"/>
      <w:numFmt w:val="bullet"/>
      <w:lvlText w:val="•"/>
      <w:lvlJc w:val="left"/>
      <w:pPr>
        <w:ind w:left="5950" w:hanging="720"/>
      </w:pPr>
      <w:rPr>
        <w:rFonts w:hint="default"/>
        <w:lang w:val="en-US" w:eastAsia="en-US" w:bidi="ar-SA"/>
      </w:rPr>
    </w:lvl>
    <w:lvl w:ilvl="6">
      <w:start w:val="0"/>
      <w:numFmt w:val="bullet"/>
      <w:lvlText w:val="•"/>
      <w:lvlJc w:val="left"/>
      <w:pPr>
        <w:ind w:left="6904" w:hanging="720"/>
      </w:pPr>
      <w:rPr>
        <w:rFonts w:hint="default"/>
        <w:lang w:val="en-US" w:eastAsia="en-US" w:bidi="ar-SA"/>
      </w:rPr>
    </w:lvl>
    <w:lvl w:ilvl="7">
      <w:start w:val="0"/>
      <w:numFmt w:val="bullet"/>
      <w:lvlText w:val="•"/>
      <w:lvlJc w:val="left"/>
      <w:pPr>
        <w:ind w:left="7858" w:hanging="720"/>
      </w:pPr>
      <w:rPr>
        <w:rFonts w:hint="default"/>
        <w:lang w:val="en-US" w:eastAsia="en-US" w:bidi="ar-SA"/>
      </w:rPr>
    </w:lvl>
    <w:lvl w:ilvl="8">
      <w:start w:val="0"/>
      <w:numFmt w:val="bullet"/>
      <w:lvlText w:val="•"/>
      <w:lvlJc w:val="left"/>
      <w:pPr>
        <w:ind w:left="8812" w:hanging="720"/>
      </w:pPr>
      <w:rPr>
        <w:rFonts w:hint="default"/>
        <w:lang w:val="en-US" w:eastAsia="en-US" w:bidi="ar-SA"/>
      </w:rPr>
    </w:lvl>
  </w:abstractNum>
  <w:abstractNum w:abstractNumId="28">
    <w:nsid w:val="3D0E7EB2"/>
    <w:multiLevelType w:val="hybridMultilevel"/>
    <w:tmpl w:val="9FF6480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D355DB0"/>
    <w:multiLevelType w:val="hybridMultilevel"/>
    <w:tmpl w:val="DFCE5EB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40DD304E"/>
    <w:multiLevelType w:val="hybridMultilevel"/>
    <w:tmpl w:val="C194FB8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5E93596"/>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32">
    <w:nsid w:val="46101433"/>
    <w:multiLevelType w:val="hybridMultilevel"/>
    <w:tmpl w:val="2228B0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90F02C3"/>
    <w:multiLevelType w:val="hybridMultilevel"/>
    <w:tmpl w:val="7AFED76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4C813A29"/>
    <w:multiLevelType w:val="hybridMultilevel"/>
    <w:tmpl w:val="08C4AFF0"/>
    <w:lvl w:ilvl="0">
      <w:start w:val="1"/>
      <w:numFmt w:val="bullet"/>
      <w:lvlText w:val=""/>
      <w:lvlJc w:val="left"/>
      <w:pPr>
        <w:tabs>
          <w:tab w:val="num" w:pos="1080"/>
        </w:tabs>
        <w:ind w:left="108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4EB66840"/>
    <w:multiLevelType w:val="hybridMultilevel"/>
    <w:tmpl w:val="432C62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1A907CA"/>
    <w:multiLevelType w:val="hybridMultilevel"/>
    <w:tmpl w:val="CCE86A66"/>
    <w:lvl w:ilvl="0">
      <w:start w:val="1"/>
      <w:numFmt w:val="decimal"/>
      <w:lvlText w:val="%1."/>
      <w:lvlJc w:val="left"/>
      <w:pPr>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6083041"/>
    <w:multiLevelType w:val="hybridMultilevel"/>
    <w:tmpl w:val="E4201C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7907093"/>
    <w:multiLevelType w:val="hybridMultilevel"/>
    <w:tmpl w:val="209A0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79C32D0"/>
    <w:multiLevelType w:val="singleLevel"/>
    <w:tmpl w:val="8BC0D598"/>
    <w:lvl w:ilvl="0">
      <w:start w:val="1"/>
      <w:numFmt w:val="lowerLetter"/>
      <w:pStyle w:val="Heading33"/>
      <w:lvlText w:val="%1."/>
      <w:lvlJc w:val="left"/>
      <w:pPr>
        <w:tabs>
          <w:tab w:val="num" w:pos="360"/>
        </w:tabs>
        <w:ind w:left="360" w:hanging="360"/>
      </w:pPr>
    </w:lvl>
  </w:abstractNum>
  <w:abstractNum w:abstractNumId="41">
    <w:nsid w:val="5DB41310"/>
    <w:multiLevelType w:val="hybridMultilevel"/>
    <w:tmpl w:val="0AA4A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5E3C747C"/>
    <w:multiLevelType w:val="hybridMultilevel"/>
    <w:tmpl w:val="EFE0F91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nsid w:val="5E651A51"/>
    <w:multiLevelType w:val="hybridMultilevel"/>
    <w:tmpl w:val="9A0EB03E"/>
    <w:lvl w:ilvl="0">
      <w:start w:val="1"/>
      <w:numFmt w:val="bullet"/>
      <w:lvlText w:val=""/>
      <w:lvlJc w:val="left"/>
      <w:pPr>
        <w:tabs>
          <w:tab w:val="num" w:pos="1080"/>
        </w:tabs>
        <w:ind w:left="1080" w:hanging="360"/>
      </w:pPr>
      <w:rPr>
        <w:rFonts w:ascii="Symbol" w:hAnsi="Symbol" w:hint="default"/>
        <w:color w:val="auto"/>
        <w:sz w:val="20"/>
        <w:szCs w:val="16"/>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5F266FB1"/>
    <w:multiLevelType w:val="hybridMultilevel"/>
    <w:tmpl w:val="6FFA23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5F2A1FC9"/>
    <w:multiLevelType w:val="hybridMultilevel"/>
    <w:tmpl w:val="46CEDB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00565A2"/>
    <w:multiLevelType w:val="multilevel"/>
    <w:tmpl w:val="9A20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1AD00F2"/>
    <w:multiLevelType w:val="hybridMultilevel"/>
    <w:tmpl w:val="E7B48F34"/>
    <w:lvl w:ilvl="0">
      <w:start w:val="1"/>
      <w:numFmt w:val="decimal"/>
      <w:lvlText w:val="%1."/>
      <w:lvlJc w:val="left"/>
      <w:pPr>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1B231DB"/>
    <w:multiLevelType w:val="hybridMultilevel"/>
    <w:tmpl w:val="6E0ACF74"/>
    <w:lvl w:ilvl="0">
      <w:start w:val="1"/>
      <w:numFmt w:val="upp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62B63B48"/>
    <w:multiLevelType w:val="hybridMultilevel"/>
    <w:tmpl w:val="F42E0D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3190001"/>
    <w:multiLevelType w:val="hybridMultilevel"/>
    <w:tmpl w:val="C3C4D0BC"/>
    <w:lvl w:ilvl="0">
      <w:start w:val="6"/>
      <w:numFmt w:val="decimal"/>
      <w:lvlText w:val="%1."/>
      <w:lvlJc w:val="left"/>
      <w:pPr>
        <w:ind w:left="1184" w:hanging="72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2134" w:hanging="720"/>
      </w:pPr>
      <w:rPr>
        <w:rFonts w:hint="default"/>
        <w:lang w:val="en-US" w:eastAsia="en-US" w:bidi="ar-SA"/>
      </w:rPr>
    </w:lvl>
    <w:lvl w:ilvl="2">
      <w:start w:val="0"/>
      <w:numFmt w:val="bullet"/>
      <w:lvlText w:val="•"/>
      <w:lvlJc w:val="left"/>
      <w:pPr>
        <w:ind w:left="3088" w:hanging="720"/>
      </w:pPr>
      <w:rPr>
        <w:rFonts w:hint="default"/>
        <w:lang w:val="en-US" w:eastAsia="en-US" w:bidi="ar-SA"/>
      </w:rPr>
    </w:lvl>
    <w:lvl w:ilvl="3">
      <w:start w:val="0"/>
      <w:numFmt w:val="bullet"/>
      <w:lvlText w:val="•"/>
      <w:lvlJc w:val="left"/>
      <w:pPr>
        <w:ind w:left="4042" w:hanging="720"/>
      </w:pPr>
      <w:rPr>
        <w:rFonts w:hint="default"/>
        <w:lang w:val="en-US" w:eastAsia="en-US" w:bidi="ar-SA"/>
      </w:rPr>
    </w:lvl>
    <w:lvl w:ilvl="4">
      <w:start w:val="0"/>
      <w:numFmt w:val="bullet"/>
      <w:lvlText w:val="•"/>
      <w:lvlJc w:val="left"/>
      <w:pPr>
        <w:ind w:left="4996" w:hanging="720"/>
      </w:pPr>
      <w:rPr>
        <w:rFonts w:hint="default"/>
        <w:lang w:val="en-US" w:eastAsia="en-US" w:bidi="ar-SA"/>
      </w:rPr>
    </w:lvl>
    <w:lvl w:ilvl="5">
      <w:start w:val="0"/>
      <w:numFmt w:val="bullet"/>
      <w:lvlText w:val="•"/>
      <w:lvlJc w:val="left"/>
      <w:pPr>
        <w:ind w:left="5950" w:hanging="720"/>
      </w:pPr>
      <w:rPr>
        <w:rFonts w:hint="default"/>
        <w:lang w:val="en-US" w:eastAsia="en-US" w:bidi="ar-SA"/>
      </w:rPr>
    </w:lvl>
    <w:lvl w:ilvl="6">
      <w:start w:val="0"/>
      <w:numFmt w:val="bullet"/>
      <w:lvlText w:val="•"/>
      <w:lvlJc w:val="left"/>
      <w:pPr>
        <w:ind w:left="6904" w:hanging="720"/>
      </w:pPr>
      <w:rPr>
        <w:rFonts w:hint="default"/>
        <w:lang w:val="en-US" w:eastAsia="en-US" w:bidi="ar-SA"/>
      </w:rPr>
    </w:lvl>
    <w:lvl w:ilvl="7">
      <w:start w:val="0"/>
      <w:numFmt w:val="bullet"/>
      <w:lvlText w:val="•"/>
      <w:lvlJc w:val="left"/>
      <w:pPr>
        <w:ind w:left="7858" w:hanging="720"/>
      </w:pPr>
      <w:rPr>
        <w:rFonts w:hint="default"/>
        <w:lang w:val="en-US" w:eastAsia="en-US" w:bidi="ar-SA"/>
      </w:rPr>
    </w:lvl>
    <w:lvl w:ilvl="8">
      <w:start w:val="0"/>
      <w:numFmt w:val="bullet"/>
      <w:lvlText w:val="•"/>
      <w:lvlJc w:val="left"/>
      <w:pPr>
        <w:ind w:left="8812" w:hanging="720"/>
      </w:pPr>
      <w:rPr>
        <w:rFonts w:hint="default"/>
        <w:lang w:val="en-US" w:eastAsia="en-US" w:bidi="ar-SA"/>
      </w:rPr>
    </w:lvl>
  </w:abstractNum>
  <w:abstractNum w:abstractNumId="51">
    <w:nsid w:val="63EB6E7C"/>
    <w:multiLevelType w:val="hybridMultilevel"/>
    <w:tmpl w:val="CDAA7BD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667A16E9"/>
    <w:multiLevelType w:val="hybridMultilevel"/>
    <w:tmpl w:val="3E860EBC"/>
    <w:lvl w:ilvl="0">
      <w:start w:val="1"/>
      <w:numFmt w:val="upperRoman"/>
      <w:lvlText w:val="%1."/>
      <w:lvlJc w:val="left"/>
      <w:pPr>
        <w:ind w:left="1180" w:hanging="720"/>
      </w:pPr>
      <w:rPr>
        <w:rFonts w:ascii="Times New Roman" w:eastAsia="Times New Roman" w:hAnsi="Times New Roman" w:cs="Times New Roman" w:hint="default"/>
        <w:b/>
        <w:bCs/>
        <w:w w:val="100"/>
        <w:sz w:val="22"/>
        <w:szCs w:val="22"/>
        <w:lang w:val="en-US" w:eastAsia="en-US" w:bidi="en-US"/>
      </w:rPr>
    </w:lvl>
    <w:lvl w:ilvl="1">
      <w:start w:val="1"/>
      <w:numFmt w:val="lowerLetter"/>
      <w:lvlText w:val="%2."/>
      <w:lvlJc w:val="left"/>
      <w:pPr>
        <w:ind w:left="1540" w:hanging="360"/>
      </w:pPr>
      <w:rPr>
        <w:rFonts w:ascii="Times New Roman" w:eastAsia="Times New Roman" w:hAnsi="Times New Roman" w:cs="Times New Roman" w:hint="default"/>
        <w:w w:val="100"/>
        <w:sz w:val="22"/>
        <w:szCs w:val="22"/>
        <w:lang w:val="en-US" w:eastAsia="en-US" w:bidi="en-US"/>
      </w:rPr>
    </w:lvl>
    <w:lvl w:ilvl="2">
      <w:start w:val="1"/>
      <w:numFmt w:val="lowerRoman"/>
      <w:lvlText w:val="%3."/>
      <w:lvlJc w:val="left"/>
      <w:pPr>
        <w:ind w:left="2260" w:hanging="296"/>
      </w:pPr>
      <w:rPr>
        <w:rFonts w:ascii="Times New Roman" w:eastAsia="Times New Roman" w:hAnsi="Times New Roman" w:cs="Times New Roman" w:hint="default"/>
        <w:spacing w:val="0"/>
        <w:w w:val="100"/>
        <w:sz w:val="22"/>
        <w:szCs w:val="22"/>
        <w:lang w:val="en-US" w:eastAsia="en-US" w:bidi="en-US"/>
      </w:rPr>
    </w:lvl>
    <w:lvl w:ilvl="3">
      <w:start w:val="0"/>
      <w:numFmt w:val="bullet"/>
      <w:lvlText w:val="•"/>
      <w:lvlJc w:val="left"/>
      <w:pPr>
        <w:ind w:left="3180" w:hanging="296"/>
      </w:pPr>
      <w:rPr>
        <w:rFonts w:hint="default"/>
        <w:lang w:val="en-US" w:eastAsia="en-US" w:bidi="en-US"/>
      </w:rPr>
    </w:lvl>
    <w:lvl w:ilvl="4">
      <w:start w:val="0"/>
      <w:numFmt w:val="bullet"/>
      <w:lvlText w:val="•"/>
      <w:lvlJc w:val="left"/>
      <w:pPr>
        <w:ind w:left="4100" w:hanging="296"/>
      </w:pPr>
      <w:rPr>
        <w:rFonts w:hint="default"/>
        <w:lang w:val="en-US" w:eastAsia="en-US" w:bidi="en-US"/>
      </w:rPr>
    </w:lvl>
    <w:lvl w:ilvl="5">
      <w:start w:val="0"/>
      <w:numFmt w:val="bullet"/>
      <w:lvlText w:val="•"/>
      <w:lvlJc w:val="left"/>
      <w:pPr>
        <w:ind w:left="5020" w:hanging="296"/>
      </w:pPr>
      <w:rPr>
        <w:rFonts w:hint="default"/>
        <w:lang w:val="en-US" w:eastAsia="en-US" w:bidi="en-US"/>
      </w:rPr>
    </w:lvl>
    <w:lvl w:ilvl="6">
      <w:start w:val="0"/>
      <w:numFmt w:val="bullet"/>
      <w:lvlText w:val="•"/>
      <w:lvlJc w:val="left"/>
      <w:pPr>
        <w:ind w:left="5940" w:hanging="296"/>
      </w:pPr>
      <w:rPr>
        <w:rFonts w:hint="default"/>
        <w:lang w:val="en-US" w:eastAsia="en-US" w:bidi="en-US"/>
      </w:rPr>
    </w:lvl>
    <w:lvl w:ilvl="7">
      <w:start w:val="0"/>
      <w:numFmt w:val="bullet"/>
      <w:lvlText w:val="•"/>
      <w:lvlJc w:val="left"/>
      <w:pPr>
        <w:ind w:left="6860" w:hanging="296"/>
      </w:pPr>
      <w:rPr>
        <w:rFonts w:hint="default"/>
        <w:lang w:val="en-US" w:eastAsia="en-US" w:bidi="en-US"/>
      </w:rPr>
    </w:lvl>
    <w:lvl w:ilvl="8">
      <w:start w:val="0"/>
      <w:numFmt w:val="bullet"/>
      <w:lvlText w:val="•"/>
      <w:lvlJc w:val="left"/>
      <w:pPr>
        <w:ind w:left="7780" w:hanging="296"/>
      </w:pPr>
      <w:rPr>
        <w:rFonts w:hint="default"/>
        <w:lang w:val="en-US" w:eastAsia="en-US" w:bidi="en-US"/>
      </w:rPr>
    </w:lvl>
  </w:abstractNum>
  <w:abstractNum w:abstractNumId="53">
    <w:nsid w:val="66FC24ED"/>
    <w:multiLevelType w:val="hybridMultilevel"/>
    <w:tmpl w:val="88B0368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6D214D7A"/>
    <w:multiLevelType w:val="hybridMultilevel"/>
    <w:tmpl w:val="27D8F6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6F611DFB"/>
    <w:multiLevelType w:val="hybridMultilevel"/>
    <w:tmpl w:val="50B6C0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08D0EAE"/>
    <w:multiLevelType w:val="multilevel"/>
    <w:tmpl w:val="D020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15F2272"/>
    <w:multiLevelType w:val="hybridMultilevel"/>
    <w:tmpl w:val="CFBC1E2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367152E"/>
    <w:multiLevelType w:val="hybridMultilevel"/>
    <w:tmpl w:val="209A0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3E44FC9"/>
    <w:multiLevelType w:val="hybridMultilevel"/>
    <w:tmpl w:val="36E8AF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7696503">
    <w:abstractNumId w:val="7"/>
    <w:lvlOverride w:ilvl="0">
      <w:startOverride w:val="1"/>
    </w:lvlOverride>
  </w:num>
  <w:num w:numId="2" w16cid:durableId="1921987527">
    <w:abstractNumId w:val="20"/>
  </w:num>
  <w:num w:numId="3" w16cid:durableId="1339887799">
    <w:abstractNumId w:val="23"/>
  </w:num>
  <w:num w:numId="4" w16cid:durableId="2094084950">
    <w:abstractNumId w:val="43"/>
  </w:num>
  <w:num w:numId="5" w16cid:durableId="1446466126">
    <w:abstractNumId w:val="35"/>
  </w:num>
  <w:num w:numId="6" w16cid:durableId="1703047692">
    <w:abstractNumId w:val="29"/>
  </w:num>
  <w:num w:numId="7" w16cid:durableId="1488399732">
    <w:abstractNumId w:val="40"/>
  </w:num>
  <w:num w:numId="8" w16cid:durableId="1668022733">
    <w:abstractNumId w:val="7"/>
  </w:num>
  <w:num w:numId="9" w16cid:durableId="1266616448">
    <w:abstractNumId w:val="42"/>
  </w:num>
  <w:num w:numId="10" w16cid:durableId="1909261533">
    <w:abstractNumId w:val="13"/>
  </w:num>
  <w:num w:numId="11" w16cid:durableId="1870752529">
    <w:abstractNumId w:val="31"/>
  </w:num>
  <w:num w:numId="12" w16cid:durableId="159201742">
    <w:abstractNumId w:val="59"/>
  </w:num>
  <w:num w:numId="13" w16cid:durableId="1787188182">
    <w:abstractNumId w:val="24"/>
  </w:num>
  <w:num w:numId="14" w16cid:durableId="1325473765">
    <w:abstractNumId w:val="26"/>
  </w:num>
  <w:num w:numId="15" w16cid:durableId="190581359">
    <w:abstractNumId w:val="37"/>
  </w:num>
  <w:num w:numId="16" w16cid:durableId="1584803337">
    <w:abstractNumId w:val="58"/>
  </w:num>
  <w:num w:numId="17" w16cid:durableId="1554733579">
    <w:abstractNumId w:val="39"/>
  </w:num>
  <w:num w:numId="18" w16cid:durableId="1720668274">
    <w:abstractNumId w:val="1"/>
  </w:num>
  <w:num w:numId="19" w16cid:durableId="1317605467">
    <w:abstractNumId w:val="54"/>
  </w:num>
  <w:num w:numId="20" w16cid:durableId="935670599">
    <w:abstractNumId w:val="47"/>
  </w:num>
  <w:num w:numId="21" w16cid:durableId="2029985008">
    <w:abstractNumId w:val="56"/>
  </w:num>
  <w:num w:numId="22" w16cid:durableId="829978711">
    <w:abstractNumId w:val="11"/>
  </w:num>
  <w:num w:numId="23" w16cid:durableId="188296111">
    <w:abstractNumId w:val="6"/>
  </w:num>
  <w:num w:numId="24" w16cid:durableId="894317538">
    <w:abstractNumId w:val="44"/>
  </w:num>
  <w:num w:numId="25" w16cid:durableId="1031498049">
    <w:abstractNumId w:val="18"/>
  </w:num>
  <w:num w:numId="26" w16cid:durableId="1861895871">
    <w:abstractNumId w:val="53"/>
  </w:num>
  <w:num w:numId="27" w16cid:durableId="1247616249">
    <w:abstractNumId w:val="55"/>
  </w:num>
  <w:num w:numId="28" w16cid:durableId="452789307">
    <w:abstractNumId w:val="16"/>
  </w:num>
  <w:num w:numId="29" w16cid:durableId="1767799293">
    <w:abstractNumId w:val="38"/>
  </w:num>
  <w:num w:numId="30" w16cid:durableId="150609391">
    <w:abstractNumId w:val="27"/>
  </w:num>
  <w:num w:numId="31" w16cid:durableId="1292829593">
    <w:abstractNumId w:val="50"/>
  </w:num>
  <w:num w:numId="32" w16cid:durableId="1192768388">
    <w:abstractNumId w:val="10"/>
  </w:num>
  <w:num w:numId="33" w16cid:durableId="2008900626">
    <w:abstractNumId w:val="0"/>
  </w:num>
  <w:num w:numId="34" w16cid:durableId="888801981">
    <w:abstractNumId w:val="52"/>
  </w:num>
  <w:num w:numId="35" w16cid:durableId="462580117">
    <w:abstractNumId w:val="2"/>
  </w:num>
  <w:num w:numId="36" w16cid:durableId="1292904312">
    <w:abstractNumId w:val="14"/>
  </w:num>
  <w:num w:numId="37" w16cid:durableId="379591969">
    <w:abstractNumId w:val="34"/>
  </w:num>
  <w:num w:numId="38" w16cid:durableId="1865745627">
    <w:abstractNumId w:val="3"/>
  </w:num>
  <w:num w:numId="39" w16cid:durableId="700210698">
    <w:abstractNumId w:val="46"/>
  </w:num>
  <w:num w:numId="40" w16cid:durableId="43483116">
    <w:abstractNumId w:val="49"/>
  </w:num>
  <w:num w:numId="41" w16cid:durableId="1231767667">
    <w:abstractNumId w:val="8"/>
  </w:num>
  <w:num w:numId="42" w16cid:durableId="1330669555">
    <w:abstractNumId w:val="15"/>
  </w:num>
  <w:num w:numId="43" w16cid:durableId="187331115">
    <w:abstractNumId w:val="12"/>
  </w:num>
  <w:num w:numId="44" w16cid:durableId="835925509">
    <w:abstractNumId w:val="36"/>
  </w:num>
  <w:num w:numId="45" w16cid:durableId="1748260511">
    <w:abstractNumId w:val="41"/>
  </w:num>
  <w:num w:numId="46" w16cid:durableId="583538184">
    <w:abstractNumId w:val="57"/>
  </w:num>
  <w:num w:numId="47" w16cid:durableId="318583642">
    <w:abstractNumId w:val="33"/>
  </w:num>
  <w:num w:numId="48" w16cid:durableId="1474909774">
    <w:abstractNumId w:val="48"/>
  </w:num>
  <w:num w:numId="49" w16cid:durableId="1613585262">
    <w:abstractNumId w:val="45"/>
  </w:num>
  <w:num w:numId="50" w16cid:durableId="1719012643">
    <w:abstractNumId w:val="28"/>
  </w:num>
  <w:num w:numId="51" w16cid:durableId="1779711747">
    <w:abstractNumId w:val="4"/>
  </w:num>
  <w:num w:numId="52" w16cid:durableId="373579516">
    <w:abstractNumId w:val="25"/>
  </w:num>
  <w:num w:numId="53" w16cid:durableId="677199744">
    <w:abstractNumId w:val="51"/>
  </w:num>
  <w:num w:numId="54" w16cid:durableId="664285294">
    <w:abstractNumId w:val="21"/>
  </w:num>
  <w:num w:numId="55" w16cid:durableId="386997587">
    <w:abstractNumId w:val="19"/>
  </w:num>
  <w:num w:numId="56" w16cid:durableId="1078332076">
    <w:abstractNumId w:val="5"/>
  </w:num>
  <w:num w:numId="57" w16cid:durableId="974213316">
    <w:abstractNumId w:val="30"/>
  </w:num>
  <w:num w:numId="58" w16cid:durableId="1506704275">
    <w:abstractNumId w:val="9"/>
  </w:num>
  <w:num w:numId="59" w16cid:durableId="1753963353">
    <w:abstractNumId w:val="22"/>
  </w:num>
  <w:num w:numId="60" w16cid:durableId="2038970301">
    <w:abstractNumId w:val="32"/>
  </w:num>
  <w:num w:numId="61" w16cid:durableId="1221360596">
    <w:abstractNumId w:val="17"/>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51D"/>
    <w:rsid w:val="00001FE9"/>
    <w:rsid w:val="000064BA"/>
    <w:rsid w:val="00010C51"/>
    <w:rsid w:val="000117CC"/>
    <w:rsid w:val="00011A65"/>
    <w:rsid w:val="00016AC2"/>
    <w:rsid w:val="000200C3"/>
    <w:rsid w:val="00023B80"/>
    <w:rsid w:val="0002678C"/>
    <w:rsid w:val="000304D5"/>
    <w:rsid w:val="00033593"/>
    <w:rsid w:val="00033E41"/>
    <w:rsid w:val="00037831"/>
    <w:rsid w:val="00040CCE"/>
    <w:rsid w:val="00041F2C"/>
    <w:rsid w:val="0004280D"/>
    <w:rsid w:val="00044B41"/>
    <w:rsid w:val="0004722E"/>
    <w:rsid w:val="000524DA"/>
    <w:rsid w:val="0005429A"/>
    <w:rsid w:val="000555AB"/>
    <w:rsid w:val="000555CC"/>
    <w:rsid w:val="00060260"/>
    <w:rsid w:val="0006249D"/>
    <w:rsid w:val="000637D1"/>
    <w:rsid w:val="00063B42"/>
    <w:rsid w:val="00065EC2"/>
    <w:rsid w:val="00066378"/>
    <w:rsid w:val="000676BD"/>
    <w:rsid w:val="0007409B"/>
    <w:rsid w:val="00074C15"/>
    <w:rsid w:val="00075CB7"/>
    <w:rsid w:val="0008095A"/>
    <w:rsid w:val="000835F2"/>
    <w:rsid w:val="000837A1"/>
    <w:rsid w:val="00083E0C"/>
    <w:rsid w:val="00084A3B"/>
    <w:rsid w:val="00086F77"/>
    <w:rsid w:val="00090CAF"/>
    <w:rsid w:val="00095A63"/>
    <w:rsid w:val="00095E39"/>
    <w:rsid w:val="0009797C"/>
    <w:rsid w:val="000A04C9"/>
    <w:rsid w:val="000A1E82"/>
    <w:rsid w:val="000A4F7F"/>
    <w:rsid w:val="000A762C"/>
    <w:rsid w:val="000A7D07"/>
    <w:rsid w:val="000B03CD"/>
    <w:rsid w:val="000B1249"/>
    <w:rsid w:val="000B142D"/>
    <w:rsid w:val="000B2057"/>
    <w:rsid w:val="000B2085"/>
    <w:rsid w:val="000B25B7"/>
    <w:rsid w:val="000B34F9"/>
    <w:rsid w:val="000B37D8"/>
    <w:rsid w:val="000B68EB"/>
    <w:rsid w:val="000B7AE7"/>
    <w:rsid w:val="000C1573"/>
    <w:rsid w:val="000C4BA1"/>
    <w:rsid w:val="000C4BC9"/>
    <w:rsid w:val="000C7392"/>
    <w:rsid w:val="000D1D8C"/>
    <w:rsid w:val="000D6C8F"/>
    <w:rsid w:val="000D6EEB"/>
    <w:rsid w:val="000E24D1"/>
    <w:rsid w:val="000F09E7"/>
    <w:rsid w:val="000F3306"/>
    <w:rsid w:val="000F5A98"/>
    <w:rsid w:val="000F6B0D"/>
    <w:rsid w:val="000F703D"/>
    <w:rsid w:val="00111C25"/>
    <w:rsid w:val="001136AD"/>
    <w:rsid w:val="001136C2"/>
    <w:rsid w:val="00115684"/>
    <w:rsid w:val="00115D98"/>
    <w:rsid w:val="001177FB"/>
    <w:rsid w:val="0012139A"/>
    <w:rsid w:val="001217AA"/>
    <w:rsid w:val="00124817"/>
    <w:rsid w:val="001249BE"/>
    <w:rsid w:val="00127DBC"/>
    <w:rsid w:val="0013054F"/>
    <w:rsid w:val="00130561"/>
    <w:rsid w:val="001314CF"/>
    <w:rsid w:val="0014061D"/>
    <w:rsid w:val="001409F1"/>
    <w:rsid w:val="00140B35"/>
    <w:rsid w:val="00141B09"/>
    <w:rsid w:val="0014348B"/>
    <w:rsid w:val="00143FDD"/>
    <w:rsid w:val="001455BD"/>
    <w:rsid w:val="00150434"/>
    <w:rsid w:val="00153816"/>
    <w:rsid w:val="00153FCA"/>
    <w:rsid w:val="001545F5"/>
    <w:rsid w:val="00154E62"/>
    <w:rsid w:val="00163895"/>
    <w:rsid w:val="00163DFF"/>
    <w:rsid w:val="001649B9"/>
    <w:rsid w:val="00165759"/>
    <w:rsid w:val="00165FC5"/>
    <w:rsid w:val="0016669C"/>
    <w:rsid w:val="001669D4"/>
    <w:rsid w:val="00166D63"/>
    <w:rsid w:val="0016703D"/>
    <w:rsid w:val="00170F43"/>
    <w:rsid w:val="001712BB"/>
    <w:rsid w:val="00172420"/>
    <w:rsid w:val="00174FA2"/>
    <w:rsid w:val="001802AE"/>
    <w:rsid w:val="001847DE"/>
    <w:rsid w:val="0018572D"/>
    <w:rsid w:val="00186E4D"/>
    <w:rsid w:val="00197B8A"/>
    <w:rsid w:val="001A48DB"/>
    <w:rsid w:val="001B3937"/>
    <w:rsid w:val="001B4AF0"/>
    <w:rsid w:val="001B6EAC"/>
    <w:rsid w:val="001B77D9"/>
    <w:rsid w:val="001C0956"/>
    <w:rsid w:val="001C2174"/>
    <w:rsid w:val="001D0E51"/>
    <w:rsid w:val="001E28BF"/>
    <w:rsid w:val="001E2F44"/>
    <w:rsid w:val="001E374E"/>
    <w:rsid w:val="001E55C7"/>
    <w:rsid w:val="001E72D1"/>
    <w:rsid w:val="001F0202"/>
    <w:rsid w:val="00204D93"/>
    <w:rsid w:val="00205E70"/>
    <w:rsid w:val="00212DBF"/>
    <w:rsid w:val="00213485"/>
    <w:rsid w:val="00215718"/>
    <w:rsid w:val="00216D41"/>
    <w:rsid w:val="00217147"/>
    <w:rsid w:val="002202AB"/>
    <w:rsid w:val="0022037D"/>
    <w:rsid w:val="0022146E"/>
    <w:rsid w:val="00225A09"/>
    <w:rsid w:val="00230CC0"/>
    <w:rsid w:val="002333E3"/>
    <w:rsid w:val="00233DA7"/>
    <w:rsid w:val="002366D4"/>
    <w:rsid w:val="002376FE"/>
    <w:rsid w:val="002453BE"/>
    <w:rsid w:val="0024680B"/>
    <w:rsid w:val="00250799"/>
    <w:rsid w:val="00251BCB"/>
    <w:rsid w:val="00256DF3"/>
    <w:rsid w:val="00257356"/>
    <w:rsid w:val="0026363B"/>
    <w:rsid w:val="002636B8"/>
    <w:rsid w:val="00266C9B"/>
    <w:rsid w:val="00267CB2"/>
    <w:rsid w:val="0027077A"/>
    <w:rsid w:val="002719F7"/>
    <w:rsid w:val="0027490F"/>
    <w:rsid w:val="002754B4"/>
    <w:rsid w:val="0027625D"/>
    <w:rsid w:val="002778B7"/>
    <w:rsid w:val="00283D4D"/>
    <w:rsid w:val="00284246"/>
    <w:rsid w:val="0028428E"/>
    <w:rsid w:val="00285642"/>
    <w:rsid w:val="00286951"/>
    <w:rsid w:val="00293814"/>
    <w:rsid w:val="00296784"/>
    <w:rsid w:val="00296F72"/>
    <w:rsid w:val="002A0251"/>
    <w:rsid w:val="002A1D86"/>
    <w:rsid w:val="002A3EB5"/>
    <w:rsid w:val="002A410F"/>
    <w:rsid w:val="002A577D"/>
    <w:rsid w:val="002A6250"/>
    <w:rsid w:val="002A777F"/>
    <w:rsid w:val="002A7A5E"/>
    <w:rsid w:val="002B46CE"/>
    <w:rsid w:val="002C0D7A"/>
    <w:rsid w:val="002C18DB"/>
    <w:rsid w:val="002C3F92"/>
    <w:rsid w:val="002C72A8"/>
    <w:rsid w:val="002D02B3"/>
    <w:rsid w:val="002D0A53"/>
    <w:rsid w:val="002D33ED"/>
    <w:rsid w:val="002D4BD5"/>
    <w:rsid w:val="002D633A"/>
    <w:rsid w:val="002D63CE"/>
    <w:rsid w:val="002D6B58"/>
    <w:rsid w:val="002D7CD9"/>
    <w:rsid w:val="002E10BA"/>
    <w:rsid w:val="002E2C2C"/>
    <w:rsid w:val="002E6329"/>
    <w:rsid w:val="002F0AA9"/>
    <w:rsid w:val="002F17A3"/>
    <w:rsid w:val="002F5DC0"/>
    <w:rsid w:val="002F7D88"/>
    <w:rsid w:val="003021C9"/>
    <w:rsid w:val="0030642F"/>
    <w:rsid w:val="00306835"/>
    <w:rsid w:val="00307C47"/>
    <w:rsid w:val="0031049E"/>
    <w:rsid w:val="003108FE"/>
    <w:rsid w:val="00310941"/>
    <w:rsid w:val="00314238"/>
    <w:rsid w:val="00315BF6"/>
    <w:rsid w:val="00316BAE"/>
    <w:rsid w:val="003223FF"/>
    <w:rsid w:val="00322E56"/>
    <w:rsid w:val="003255C0"/>
    <w:rsid w:val="00326E2B"/>
    <w:rsid w:val="0033300F"/>
    <w:rsid w:val="0033356A"/>
    <w:rsid w:val="00333DB1"/>
    <w:rsid w:val="00334482"/>
    <w:rsid w:val="00335CA6"/>
    <w:rsid w:val="003361AC"/>
    <w:rsid w:val="003367C0"/>
    <w:rsid w:val="0034006D"/>
    <w:rsid w:val="00340DEE"/>
    <w:rsid w:val="00353C14"/>
    <w:rsid w:val="00355271"/>
    <w:rsid w:val="00356EA5"/>
    <w:rsid w:val="00361579"/>
    <w:rsid w:val="00362438"/>
    <w:rsid w:val="00365A03"/>
    <w:rsid w:val="00365E69"/>
    <w:rsid w:val="00371B61"/>
    <w:rsid w:val="00371F35"/>
    <w:rsid w:val="00382D6C"/>
    <w:rsid w:val="00382DFA"/>
    <w:rsid w:val="003837A3"/>
    <w:rsid w:val="00385BF2"/>
    <w:rsid w:val="00385C80"/>
    <w:rsid w:val="00392804"/>
    <w:rsid w:val="003952E2"/>
    <w:rsid w:val="00396903"/>
    <w:rsid w:val="003A0CEC"/>
    <w:rsid w:val="003A1724"/>
    <w:rsid w:val="003A230D"/>
    <w:rsid w:val="003A26FB"/>
    <w:rsid w:val="003A3208"/>
    <w:rsid w:val="003A4364"/>
    <w:rsid w:val="003A5698"/>
    <w:rsid w:val="003A7751"/>
    <w:rsid w:val="003B0523"/>
    <w:rsid w:val="003B2569"/>
    <w:rsid w:val="003B39DC"/>
    <w:rsid w:val="003B7440"/>
    <w:rsid w:val="003C229B"/>
    <w:rsid w:val="003C352E"/>
    <w:rsid w:val="003C4CC0"/>
    <w:rsid w:val="003C6A02"/>
    <w:rsid w:val="003D3883"/>
    <w:rsid w:val="003D6B6B"/>
    <w:rsid w:val="003E0122"/>
    <w:rsid w:val="003E023B"/>
    <w:rsid w:val="003E1AE5"/>
    <w:rsid w:val="003E2DFE"/>
    <w:rsid w:val="003E365C"/>
    <w:rsid w:val="003E451D"/>
    <w:rsid w:val="003E4C6F"/>
    <w:rsid w:val="003F12F6"/>
    <w:rsid w:val="003F226F"/>
    <w:rsid w:val="003F2D3B"/>
    <w:rsid w:val="003F361C"/>
    <w:rsid w:val="003F66FE"/>
    <w:rsid w:val="003F7BA5"/>
    <w:rsid w:val="00400BFA"/>
    <w:rsid w:val="00402EFD"/>
    <w:rsid w:val="004033F0"/>
    <w:rsid w:val="00404607"/>
    <w:rsid w:val="004051CC"/>
    <w:rsid w:val="004073E3"/>
    <w:rsid w:val="004105F1"/>
    <w:rsid w:val="00410907"/>
    <w:rsid w:val="00411402"/>
    <w:rsid w:val="004118DE"/>
    <w:rsid w:val="00412BF1"/>
    <w:rsid w:val="00413F7B"/>
    <w:rsid w:val="004175BD"/>
    <w:rsid w:val="00417D11"/>
    <w:rsid w:val="00421152"/>
    <w:rsid w:val="00421C05"/>
    <w:rsid w:val="004220D5"/>
    <w:rsid w:val="00423018"/>
    <w:rsid w:val="00423507"/>
    <w:rsid w:val="00425025"/>
    <w:rsid w:val="00431B4E"/>
    <w:rsid w:val="0043230A"/>
    <w:rsid w:val="00434E3E"/>
    <w:rsid w:val="00435014"/>
    <w:rsid w:val="00437E74"/>
    <w:rsid w:val="0044313E"/>
    <w:rsid w:val="00443659"/>
    <w:rsid w:val="00445EEA"/>
    <w:rsid w:val="004518B5"/>
    <w:rsid w:val="0045484D"/>
    <w:rsid w:val="00454BD3"/>
    <w:rsid w:val="004601F7"/>
    <w:rsid w:val="0046074D"/>
    <w:rsid w:val="0046196D"/>
    <w:rsid w:val="004626C4"/>
    <w:rsid w:val="004631A0"/>
    <w:rsid w:val="00465EF3"/>
    <w:rsid w:val="004706FB"/>
    <w:rsid w:val="004716B4"/>
    <w:rsid w:val="00474F74"/>
    <w:rsid w:val="004757B0"/>
    <w:rsid w:val="00482FAF"/>
    <w:rsid w:val="0048695F"/>
    <w:rsid w:val="00487EAD"/>
    <w:rsid w:val="0049125B"/>
    <w:rsid w:val="00492141"/>
    <w:rsid w:val="0049401A"/>
    <w:rsid w:val="00496C29"/>
    <w:rsid w:val="00496EA0"/>
    <w:rsid w:val="004A10BA"/>
    <w:rsid w:val="004A6FE0"/>
    <w:rsid w:val="004B2892"/>
    <w:rsid w:val="004C1C28"/>
    <w:rsid w:val="004C2B22"/>
    <w:rsid w:val="004C37EF"/>
    <w:rsid w:val="004C539A"/>
    <w:rsid w:val="004C70AC"/>
    <w:rsid w:val="004C73C0"/>
    <w:rsid w:val="004C7912"/>
    <w:rsid w:val="004E085F"/>
    <w:rsid w:val="004E2342"/>
    <w:rsid w:val="004E3666"/>
    <w:rsid w:val="004E5903"/>
    <w:rsid w:val="004F2640"/>
    <w:rsid w:val="004F5CE9"/>
    <w:rsid w:val="00501330"/>
    <w:rsid w:val="00501AF0"/>
    <w:rsid w:val="00510197"/>
    <w:rsid w:val="00514F15"/>
    <w:rsid w:val="00516EB2"/>
    <w:rsid w:val="00516F0F"/>
    <w:rsid w:val="00522FDE"/>
    <w:rsid w:val="00523E04"/>
    <w:rsid w:val="005244C0"/>
    <w:rsid w:val="005252DE"/>
    <w:rsid w:val="00526D31"/>
    <w:rsid w:val="00531660"/>
    <w:rsid w:val="005373F3"/>
    <w:rsid w:val="00541438"/>
    <w:rsid w:val="00551657"/>
    <w:rsid w:val="005517E9"/>
    <w:rsid w:val="00551CC8"/>
    <w:rsid w:val="00551FE2"/>
    <w:rsid w:val="005524F6"/>
    <w:rsid w:val="005532EC"/>
    <w:rsid w:val="00556588"/>
    <w:rsid w:val="00560547"/>
    <w:rsid w:val="00563B95"/>
    <w:rsid w:val="00563D1B"/>
    <w:rsid w:val="0056591A"/>
    <w:rsid w:val="0056643B"/>
    <w:rsid w:val="005667BB"/>
    <w:rsid w:val="00570C47"/>
    <w:rsid w:val="00576369"/>
    <w:rsid w:val="00581C8B"/>
    <w:rsid w:val="0058431D"/>
    <w:rsid w:val="0058507A"/>
    <w:rsid w:val="00586CF0"/>
    <w:rsid w:val="0059396A"/>
    <w:rsid w:val="00597B2F"/>
    <w:rsid w:val="005A1622"/>
    <w:rsid w:val="005A332F"/>
    <w:rsid w:val="005A33E5"/>
    <w:rsid w:val="005A42CC"/>
    <w:rsid w:val="005A4B32"/>
    <w:rsid w:val="005A7FD2"/>
    <w:rsid w:val="005B4000"/>
    <w:rsid w:val="005C6605"/>
    <w:rsid w:val="005D28F5"/>
    <w:rsid w:val="005D35E4"/>
    <w:rsid w:val="005D51A9"/>
    <w:rsid w:val="005D6293"/>
    <w:rsid w:val="005D7186"/>
    <w:rsid w:val="005D7282"/>
    <w:rsid w:val="005D75EB"/>
    <w:rsid w:val="005E5B71"/>
    <w:rsid w:val="005E7A5F"/>
    <w:rsid w:val="005F0735"/>
    <w:rsid w:val="005F3C7A"/>
    <w:rsid w:val="005F595A"/>
    <w:rsid w:val="005F66B3"/>
    <w:rsid w:val="005F7E1D"/>
    <w:rsid w:val="00600D67"/>
    <w:rsid w:val="00601BB1"/>
    <w:rsid w:val="0060203B"/>
    <w:rsid w:val="006023A4"/>
    <w:rsid w:val="00603179"/>
    <w:rsid w:val="00603F98"/>
    <w:rsid w:val="00611DFA"/>
    <w:rsid w:val="006130F3"/>
    <w:rsid w:val="006146D8"/>
    <w:rsid w:val="00615356"/>
    <w:rsid w:val="00622E5B"/>
    <w:rsid w:val="00624C01"/>
    <w:rsid w:val="006250E6"/>
    <w:rsid w:val="006262F1"/>
    <w:rsid w:val="00631428"/>
    <w:rsid w:val="00635852"/>
    <w:rsid w:val="00637AB2"/>
    <w:rsid w:val="00640BA4"/>
    <w:rsid w:val="0064155D"/>
    <w:rsid w:val="00643FEC"/>
    <w:rsid w:val="00646C69"/>
    <w:rsid w:val="00647659"/>
    <w:rsid w:val="00654A1F"/>
    <w:rsid w:val="00655D6F"/>
    <w:rsid w:val="00657BDA"/>
    <w:rsid w:val="00660623"/>
    <w:rsid w:val="006637CF"/>
    <w:rsid w:val="0066434E"/>
    <w:rsid w:val="00664F54"/>
    <w:rsid w:val="006748AA"/>
    <w:rsid w:val="00674F4D"/>
    <w:rsid w:val="0067565F"/>
    <w:rsid w:val="00675E42"/>
    <w:rsid w:val="00677371"/>
    <w:rsid w:val="00677457"/>
    <w:rsid w:val="00682F25"/>
    <w:rsid w:val="00684F06"/>
    <w:rsid w:val="0068561A"/>
    <w:rsid w:val="00686583"/>
    <w:rsid w:val="00687D59"/>
    <w:rsid w:val="00687EE2"/>
    <w:rsid w:val="00691B1F"/>
    <w:rsid w:val="00693447"/>
    <w:rsid w:val="00694598"/>
    <w:rsid w:val="006A001C"/>
    <w:rsid w:val="006A0975"/>
    <w:rsid w:val="006A1DD1"/>
    <w:rsid w:val="006A2EFE"/>
    <w:rsid w:val="006A7018"/>
    <w:rsid w:val="006A7BF6"/>
    <w:rsid w:val="006B0D58"/>
    <w:rsid w:val="006B1696"/>
    <w:rsid w:val="006B2DD2"/>
    <w:rsid w:val="006C0206"/>
    <w:rsid w:val="006C685D"/>
    <w:rsid w:val="006C7307"/>
    <w:rsid w:val="006D7BF8"/>
    <w:rsid w:val="006E2920"/>
    <w:rsid w:val="006E2D26"/>
    <w:rsid w:val="006E3E28"/>
    <w:rsid w:val="006E5286"/>
    <w:rsid w:val="006F001F"/>
    <w:rsid w:val="006F205C"/>
    <w:rsid w:val="006F2ACA"/>
    <w:rsid w:val="006F69DF"/>
    <w:rsid w:val="006F792F"/>
    <w:rsid w:val="0070207F"/>
    <w:rsid w:val="00702B9C"/>
    <w:rsid w:val="0070740C"/>
    <w:rsid w:val="00710F6A"/>
    <w:rsid w:val="00712E47"/>
    <w:rsid w:val="0071499A"/>
    <w:rsid w:val="00723145"/>
    <w:rsid w:val="0072355F"/>
    <w:rsid w:val="007238AB"/>
    <w:rsid w:val="00723F72"/>
    <w:rsid w:val="007245EB"/>
    <w:rsid w:val="00727EC3"/>
    <w:rsid w:val="00727F69"/>
    <w:rsid w:val="007320D7"/>
    <w:rsid w:val="00732320"/>
    <w:rsid w:val="00734A14"/>
    <w:rsid w:val="00741D6F"/>
    <w:rsid w:val="00744997"/>
    <w:rsid w:val="00745EE2"/>
    <w:rsid w:val="00746CF8"/>
    <w:rsid w:val="007470F9"/>
    <w:rsid w:val="00750900"/>
    <w:rsid w:val="0075788A"/>
    <w:rsid w:val="00762400"/>
    <w:rsid w:val="00763F13"/>
    <w:rsid w:val="00763F73"/>
    <w:rsid w:val="00765944"/>
    <w:rsid w:val="0077266D"/>
    <w:rsid w:val="007816BA"/>
    <w:rsid w:val="00782A1C"/>
    <w:rsid w:val="0078334A"/>
    <w:rsid w:val="00783544"/>
    <w:rsid w:val="00784203"/>
    <w:rsid w:val="00786C3B"/>
    <w:rsid w:val="00794DAB"/>
    <w:rsid w:val="00796949"/>
    <w:rsid w:val="00797E68"/>
    <w:rsid w:val="007A1C91"/>
    <w:rsid w:val="007A2B82"/>
    <w:rsid w:val="007A3A85"/>
    <w:rsid w:val="007A3C10"/>
    <w:rsid w:val="007A3EAC"/>
    <w:rsid w:val="007A758F"/>
    <w:rsid w:val="007A7F1B"/>
    <w:rsid w:val="007B2295"/>
    <w:rsid w:val="007B6BBE"/>
    <w:rsid w:val="007B7780"/>
    <w:rsid w:val="007B7EB8"/>
    <w:rsid w:val="007C10D4"/>
    <w:rsid w:val="007C64FE"/>
    <w:rsid w:val="007C7616"/>
    <w:rsid w:val="007D0425"/>
    <w:rsid w:val="007D18BA"/>
    <w:rsid w:val="007D1C28"/>
    <w:rsid w:val="007D352B"/>
    <w:rsid w:val="007D5B63"/>
    <w:rsid w:val="007D753C"/>
    <w:rsid w:val="007D7FBC"/>
    <w:rsid w:val="007E43C5"/>
    <w:rsid w:val="007E5818"/>
    <w:rsid w:val="007F7444"/>
    <w:rsid w:val="007F76E5"/>
    <w:rsid w:val="00800583"/>
    <w:rsid w:val="00803B67"/>
    <w:rsid w:val="00805727"/>
    <w:rsid w:val="00806F19"/>
    <w:rsid w:val="00813D14"/>
    <w:rsid w:val="0081743C"/>
    <w:rsid w:val="0082180A"/>
    <w:rsid w:val="0082180F"/>
    <w:rsid w:val="008237AB"/>
    <w:rsid w:val="00823CA4"/>
    <w:rsid w:val="00823FDE"/>
    <w:rsid w:val="00826726"/>
    <w:rsid w:val="00832C83"/>
    <w:rsid w:val="008330C9"/>
    <w:rsid w:val="00836A50"/>
    <w:rsid w:val="0084243B"/>
    <w:rsid w:val="008428E7"/>
    <w:rsid w:val="00845305"/>
    <w:rsid w:val="00845487"/>
    <w:rsid w:val="00847A90"/>
    <w:rsid w:val="008517B9"/>
    <w:rsid w:val="00853A6E"/>
    <w:rsid w:val="00853A76"/>
    <w:rsid w:val="00853C2B"/>
    <w:rsid w:val="008568B8"/>
    <w:rsid w:val="00860A0C"/>
    <w:rsid w:val="00863C45"/>
    <w:rsid w:val="00866B7E"/>
    <w:rsid w:val="0086786B"/>
    <w:rsid w:val="0087488C"/>
    <w:rsid w:val="008748D9"/>
    <w:rsid w:val="00874B80"/>
    <w:rsid w:val="00875203"/>
    <w:rsid w:val="00876AEC"/>
    <w:rsid w:val="00876BDC"/>
    <w:rsid w:val="008800EC"/>
    <w:rsid w:val="008809B7"/>
    <w:rsid w:val="00891A07"/>
    <w:rsid w:val="008943CE"/>
    <w:rsid w:val="008A0CCF"/>
    <w:rsid w:val="008A198F"/>
    <w:rsid w:val="008A34AA"/>
    <w:rsid w:val="008A3C78"/>
    <w:rsid w:val="008A521A"/>
    <w:rsid w:val="008A5715"/>
    <w:rsid w:val="008A691A"/>
    <w:rsid w:val="008B451E"/>
    <w:rsid w:val="008C0891"/>
    <w:rsid w:val="008C0D3B"/>
    <w:rsid w:val="008C4195"/>
    <w:rsid w:val="008C7788"/>
    <w:rsid w:val="008D1411"/>
    <w:rsid w:val="008D1A18"/>
    <w:rsid w:val="008D2D6F"/>
    <w:rsid w:val="008E0C83"/>
    <w:rsid w:val="008E1106"/>
    <w:rsid w:val="008E5DC3"/>
    <w:rsid w:val="008E7DC4"/>
    <w:rsid w:val="008F01F8"/>
    <w:rsid w:val="008F26CD"/>
    <w:rsid w:val="008F2B97"/>
    <w:rsid w:val="008F2F40"/>
    <w:rsid w:val="008F5075"/>
    <w:rsid w:val="00900B20"/>
    <w:rsid w:val="009042A2"/>
    <w:rsid w:val="0090581D"/>
    <w:rsid w:val="00905A64"/>
    <w:rsid w:val="009071B9"/>
    <w:rsid w:val="009123A3"/>
    <w:rsid w:val="00912E34"/>
    <w:rsid w:val="0091369E"/>
    <w:rsid w:val="009217ED"/>
    <w:rsid w:val="009268A1"/>
    <w:rsid w:val="00927AFD"/>
    <w:rsid w:val="009306D5"/>
    <w:rsid w:val="00931458"/>
    <w:rsid w:val="009325C7"/>
    <w:rsid w:val="00932741"/>
    <w:rsid w:val="00932D82"/>
    <w:rsid w:val="00934C29"/>
    <w:rsid w:val="009354CB"/>
    <w:rsid w:val="00936A63"/>
    <w:rsid w:val="00936CEF"/>
    <w:rsid w:val="00937266"/>
    <w:rsid w:val="0094255E"/>
    <w:rsid w:val="00943ECB"/>
    <w:rsid w:val="00944520"/>
    <w:rsid w:val="00946B0D"/>
    <w:rsid w:val="009516D7"/>
    <w:rsid w:val="00952CA3"/>
    <w:rsid w:val="0095327E"/>
    <w:rsid w:val="00956441"/>
    <w:rsid w:val="00957639"/>
    <w:rsid w:val="00965AE6"/>
    <w:rsid w:val="00966B87"/>
    <w:rsid w:val="009670EC"/>
    <w:rsid w:val="00972E93"/>
    <w:rsid w:val="00973013"/>
    <w:rsid w:val="00973492"/>
    <w:rsid w:val="009755AE"/>
    <w:rsid w:val="0097628E"/>
    <w:rsid w:val="009807C0"/>
    <w:rsid w:val="00980CDA"/>
    <w:rsid w:val="009838C1"/>
    <w:rsid w:val="00986860"/>
    <w:rsid w:val="00991F07"/>
    <w:rsid w:val="009935FE"/>
    <w:rsid w:val="00994FD8"/>
    <w:rsid w:val="009A086E"/>
    <w:rsid w:val="009A2FFD"/>
    <w:rsid w:val="009A43D1"/>
    <w:rsid w:val="009A50E6"/>
    <w:rsid w:val="009A5F55"/>
    <w:rsid w:val="009A6B74"/>
    <w:rsid w:val="009B03F1"/>
    <w:rsid w:val="009B3792"/>
    <w:rsid w:val="009B4291"/>
    <w:rsid w:val="009B5BC5"/>
    <w:rsid w:val="009B78B6"/>
    <w:rsid w:val="009C2E5B"/>
    <w:rsid w:val="009C3E89"/>
    <w:rsid w:val="009C638B"/>
    <w:rsid w:val="009D0BCF"/>
    <w:rsid w:val="009D1049"/>
    <w:rsid w:val="009D5E50"/>
    <w:rsid w:val="009E2B84"/>
    <w:rsid w:val="009E4530"/>
    <w:rsid w:val="009E6184"/>
    <w:rsid w:val="009E6497"/>
    <w:rsid w:val="009E653D"/>
    <w:rsid w:val="009F148E"/>
    <w:rsid w:val="009F2254"/>
    <w:rsid w:val="00A015B6"/>
    <w:rsid w:val="00A01A6F"/>
    <w:rsid w:val="00A01FE5"/>
    <w:rsid w:val="00A052DC"/>
    <w:rsid w:val="00A10D2F"/>
    <w:rsid w:val="00A1595F"/>
    <w:rsid w:val="00A177D6"/>
    <w:rsid w:val="00A2096D"/>
    <w:rsid w:val="00A217E5"/>
    <w:rsid w:val="00A23FC0"/>
    <w:rsid w:val="00A2612B"/>
    <w:rsid w:val="00A30024"/>
    <w:rsid w:val="00A3055E"/>
    <w:rsid w:val="00A32698"/>
    <w:rsid w:val="00A32730"/>
    <w:rsid w:val="00A3434A"/>
    <w:rsid w:val="00A346BF"/>
    <w:rsid w:val="00A3698F"/>
    <w:rsid w:val="00A42B3D"/>
    <w:rsid w:val="00A4366D"/>
    <w:rsid w:val="00A43BAE"/>
    <w:rsid w:val="00A46338"/>
    <w:rsid w:val="00A4643C"/>
    <w:rsid w:val="00A54090"/>
    <w:rsid w:val="00A548A3"/>
    <w:rsid w:val="00A555DC"/>
    <w:rsid w:val="00A61570"/>
    <w:rsid w:val="00A677E8"/>
    <w:rsid w:val="00A7009D"/>
    <w:rsid w:val="00A72384"/>
    <w:rsid w:val="00A732EE"/>
    <w:rsid w:val="00A73CE1"/>
    <w:rsid w:val="00A80178"/>
    <w:rsid w:val="00A85D19"/>
    <w:rsid w:val="00A8611C"/>
    <w:rsid w:val="00A8737B"/>
    <w:rsid w:val="00A903FF"/>
    <w:rsid w:val="00A93B27"/>
    <w:rsid w:val="00A93EFB"/>
    <w:rsid w:val="00A94863"/>
    <w:rsid w:val="00A97EF7"/>
    <w:rsid w:val="00AA1ECB"/>
    <w:rsid w:val="00AA397E"/>
    <w:rsid w:val="00AA4C6C"/>
    <w:rsid w:val="00AB04C7"/>
    <w:rsid w:val="00AB1BCC"/>
    <w:rsid w:val="00AB1EC6"/>
    <w:rsid w:val="00AB5F65"/>
    <w:rsid w:val="00AB6061"/>
    <w:rsid w:val="00AC0B52"/>
    <w:rsid w:val="00AC2713"/>
    <w:rsid w:val="00AC3095"/>
    <w:rsid w:val="00AC4269"/>
    <w:rsid w:val="00AC58B5"/>
    <w:rsid w:val="00AC7A1C"/>
    <w:rsid w:val="00AD3C14"/>
    <w:rsid w:val="00AD42E0"/>
    <w:rsid w:val="00AD53D8"/>
    <w:rsid w:val="00AD6092"/>
    <w:rsid w:val="00AD6AD0"/>
    <w:rsid w:val="00AD7960"/>
    <w:rsid w:val="00AE1562"/>
    <w:rsid w:val="00AE159D"/>
    <w:rsid w:val="00AE3A10"/>
    <w:rsid w:val="00AE40FC"/>
    <w:rsid w:val="00AE42A8"/>
    <w:rsid w:val="00AF133A"/>
    <w:rsid w:val="00B05E29"/>
    <w:rsid w:val="00B06CCB"/>
    <w:rsid w:val="00B10B6E"/>
    <w:rsid w:val="00B11E2A"/>
    <w:rsid w:val="00B12CE5"/>
    <w:rsid w:val="00B21033"/>
    <w:rsid w:val="00B211BE"/>
    <w:rsid w:val="00B2137A"/>
    <w:rsid w:val="00B262C5"/>
    <w:rsid w:val="00B26798"/>
    <w:rsid w:val="00B3165A"/>
    <w:rsid w:val="00B31F49"/>
    <w:rsid w:val="00B332C3"/>
    <w:rsid w:val="00B35922"/>
    <w:rsid w:val="00B35D02"/>
    <w:rsid w:val="00B37FB1"/>
    <w:rsid w:val="00B4252F"/>
    <w:rsid w:val="00B434EF"/>
    <w:rsid w:val="00B43EE2"/>
    <w:rsid w:val="00B47039"/>
    <w:rsid w:val="00B50B25"/>
    <w:rsid w:val="00B516A0"/>
    <w:rsid w:val="00B53458"/>
    <w:rsid w:val="00B535C9"/>
    <w:rsid w:val="00B53E30"/>
    <w:rsid w:val="00B61662"/>
    <w:rsid w:val="00B65853"/>
    <w:rsid w:val="00B673C2"/>
    <w:rsid w:val="00B67C90"/>
    <w:rsid w:val="00B71D0F"/>
    <w:rsid w:val="00B728E2"/>
    <w:rsid w:val="00B76DDC"/>
    <w:rsid w:val="00B76EBE"/>
    <w:rsid w:val="00B8001D"/>
    <w:rsid w:val="00B80823"/>
    <w:rsid w:val="00B821BD"/>
    <w:rsid w:val="00B83438"/>
    <w:rsid w:val="00B87237"/>
    <w:rsid w:val="00B932B8"/>
    <w:rsid w:val="00B9356A"/>
    <w:rsid w:val="00B93697"/>
    <w:rsid w:val="00B97296"/>
    <w:rsid w:val="00BA0D83"/>
    <w:rsid w:val="00BA23D6"/>
    <w:rsid w:val="00BA33F1"/>
    <w:rsid w:val="00BB16D6"/>
    <w:rsid w:val="00BB208D"/>
    <w:rsid w:val="00BB39B7"/>
    <w:rsid w:val="00BB3BAA"/>
    <w:rsid w:val="00BB5E99"/>
    <w:rsid w:val="00BB6031"/>
    <w:rsid w:val="00BB6C59"/>
    <w:rsid w:val="00BB709A"/>
    <w:rsid w:val="00BC182E"/>
    <w:rsid w:val="00BC703C"/>
    <w:rsid w:val="00BD196E"/>
    <w:rsid w:val="00BD4F5F"/>
    <w:rsid w:val="00BE1EDE"/>
    <w:rsid w:val="00BE3D9A"/>
    <w:rsid w:val="00BE3E45"/>
    <w:rsid w:val="00BE4CAC"/>
    <w:rsid w:val="00BE53A3"/>
    <w:rsid w:val="00BE6658"/>
    <w:rsid w:val="00BF3D6C"/>
    <w:rsid w:val="00C02785"/>
    <w:rsid w:val="00C03F28"/>
    <w:rsid w:val="00C06A2D"/>
    <w:rsid w:val="00C06AC8"/>
    <w:rsid w:val="00C10589"/>
    <w:rsid w:val="00C10E98"/>
    <w:rsid w:val="00C12A6C"/>
    <w:rsid w:val="00C14E4C"/>
    <w:rsid w:val="00C165B9"/>
    <w:rsid w:val="00C16A12"/>
    <w:rsid w:val="00C201F3"/>
    <w:rsid w:val="00C21859"/>
    <w:rsid w:val="00C21EE3"/>
    <w:rsid w:val="00C2399B"/>
    <w:rsid w:val="00C25B4F"/>
    <w:rsid w:val="00C26452"/>
    <w:rsid w:val="00C3116D"/>
    <w:rsid w:val="00C31952"/>
    <w:rsid w:val="00C31BB8"/>
    <w:rsid w:val="00C31C86"/>
    <w:rsid w:val="00C32047"/>
    <w:rsid w:val="00C362D5"/>
    <w:rsid w:val="00C36623"/>
    <w:rsid w:val="00C40AC9"/>
    <w:rsid w:val="00C40CDE"/>
    <w:rsid w:val="00C43118"/>
    <w:rsid w:val="00C5107D"/>
    <w:rsid w:val="00C5265C"/>
    <w:rsid w:val="00C535CE"/>
    <w:rsid w:val="00C55532"/>
    <w:rsid w:val="00C5621B"/>
    <w:rsid w:val="00C5733E"/>
    <w:rsid w:val="00C579F1"/>
    <w:rsid w:val="00C57FF6"/>
    <w:rsid w:val="00C60469"/>
    <w:rsid w:val="00C610C1"/>
    <w:rsid w:val="00C6464A"/>
    <w:rsid w:val="00C71F22"/>
    <w:rsid w:val="00C71FC3"/>
    <w:rsid w:val="00C7230B"/>
    <w:rsid w:val="00C72C69"/>
    <w:rsid w:val="00C72E59"/>
    <w:rsid w:val="00C72ED9"/>
    <w:rsid w:val="00C73042"/>
    <w:rsid w:val="00C73F46"/>
    <w:rsid w:val="00C80CCA"/>
    <w:rsid w:val="00C83516"/>
    <w:rsid w:val="00C83B48"/>
    <w:rsid w:val="00C87AC0"/>
    <w:rsid w:val="00C9056E"/>
    <w:rsid w:val="00C90B7A"/>
    <w:rsid w:val="00C918EE"/>
    <w:rsid w:val="00C91E82"/>
    <w:rsid w:val="00C933AC"/>
    <w:rsid w:val="00C941D2"/>
    <w:rsid w:val="00C94FA5"/>
    <w:rsid w:val="00CA0D93"/>
    <w:rsid w:val="00CA169B"/>
    <w:rsid w:val="00CA64E5"/>
    <w:rsid w:val="00CB0FF3"/>
    <w:rsid w:val="00CB18F1"/>
    <w:rsid w:val="00CB2B1D"/>
    <w:rsid w:val="00CB3BD6"/>
    <w:rsid w:val="00CB4332"/>
    <w:rsid w:val="00CB54BF"/>
    <w:rsid w:val="00CB582B"/>
    <w:rsid w:val="00CC1572"/>
    <w:rsid w:val="00CC24EE"/>
    <w:rsid w:val="00CC36D7"/>
    <w:rsid w:val="00CC3E95"/>
    <w:rsid w:val="00CC4ED4"/>
    <w:rsid w:val="00CC675D"/>
    <w:rsid w:val="00CC75DE"/>
    <w:rsid w:val="00CD0D08"/>
    <w:rsid w:val="00CD21A2"/>
    <w:rsid w:val="00CD26A4"/>
    <w:rsid w:val="00CD403A"/>
    <w:rsid w:val="00CD7E30"/>
    <w:rsid w:val="00CE197B"/>
    <w:rsid w:val="00CE7503"/>
    <w:rsid w:val="00CF1873"/>
    <w:rsid w:val="00CF1E27"/>
    <w:rsid w:val="00CF4521"/>
    <w:rsid w:val="00CF48F2"/>
    <w:rsid w:val="00CF7A00"/>
    <w:rsid w:val="00CF7FEE"/>
    <w:rsid w:val="00D01E7D"/>
    <w:rsid w:val="00D04B92"/>
    <w:rsid w:val="00D05617"/>
    <w:rsid w:val="00D05A0E"/>
    <w:rsid w:val="00D06793"/>
    <w:rsid w:val="00D07140"/>
    <w:rsid w:val="00D0748F"/>
    <w:rsid w:val="00D1182D"/>
    <w:rsid w:val="00D11A36"/>
    <w:rsid w:val="00D11C05"/>
    <w:rsid w:val="00D1356A"/>
    <w:rsid w:val="00D17E0D"/>
    <w:rsid w:val="00D2008A"/>
    <w:rsid w:val="00D205E1"/>
    <w:rsid w:val="00D21A35"/>
    <w:rsid w:val="00D22CCD"/>
    <w:rsid w:val="00D339F5"/>
    <w:rsid w:val="00D34203"/>
    <w:rsid w:val="00D347CA"/>
    <w:rsid w:val="00D37DBE"/>
    <w:rsid w:val="00D4182D"/>
    <w:rsid w:val="00D42460"/>
    <w:rsid w:val="00D42A36"/>
    <w:rsid w:val="00D62100"/>
    <w:rsid w:val="00D6251F"/>
    <w:rsid w:val="00D63166"/>
    <w:rsid w:val="00D64317"/>
    <w:rsid w:val="00D645D8"/>
    <w:rsid w:val="00D6693B"/>
    <w:rsid w:val="00D67892"/>
    <w:rsid w:val="00D704A2"/>
    <w:rsid w:val="00D70E3C"/>
    <w:rsid w:val="00D70FD1"/>
    <w:rsid w:val="00D71142"/>
    <w:rsid w:val="00D72BC1"/>
    <w:rsid w:val="00D75414"/>
    <w:rsid w:val="00D76C04"/>
    <w:rsid w:val="00D77AF8"/>
    <w:rsid w:val="00D810D2"/>
    <w:rsid w:val="00D8594C"/>
    <w:rsid w:val="00D862D4"/>
    <w:rsid w:val="00D8665D"/>
    <w:rsid w:val="00D876DE"/>
    <w:rsid w:val="00D90B37"/>
    <w:rsid w:val="00D90B42"/>
    <w:rsid w:val="00D9661D"/>
    <w:rsid w:val="00D96EB9"/>
    <w:rsid w:val="00DA7C08"/>
    <w:rsid w:val="00DB0923"/>
    <w:rsid w:val="00DB356B"/>
    <w:rsid w:val="00DB5685"/>
    <w:rsid w:val="00DC0614"/>
    <w:rsid w:val="00DC33FC"/>
    <w:rsid w:val="00DC3CD6"/>
    <w:rsid w:val="00DC6897"/>
    <w:rsid w:val="00DC699F"/>
    <w:rsid w:val="00DC6FEE"/>
    <w:rsid w:val="00DC7FB2"/>
    <w:rsid w:val="00DD4D96"/>
    <w:rsid w:val="00DD4E3E"/>
    <w:rsid w:val="00DD540C"/>
    <w:rsid w:val="00DD6B52"/>
    <w:rsid w:val="00DE0621"/>
    <w:rsid w:val="00DE2F39"/>
    <w:rsid w:val="00DE5270"/>
    <w:rsid w:val="00DE65B1"/>
    <w:rsid w:val="00DE6E5E"/>
    <w:rsid w:val="00DE71E5"/>
    <w:rsid w:val="00DF0110"/>
    <w:rsid w:val="00DF38A3"/>
    <w:rsid w:val="00DF420E"/>
    <w:rsid w:val="00DF4D76"/>
    <w:rsid w:val="00DF557A"/>
    <w:rsid w:val="00E005DA"/>
    <w:rsid w:val="00E04395"/>
    <w:rsid w:val="00E0473C"/>
    <w:rsid w:val="00E04F91"/>
    <w:rsid w:val="00E06FB1"/>
    <w:rsid w:val="00E077A8"/>
    <w:rsid w:val="00E11DDF"/>
    <w:rsid w:val="00E147F8"/>
    <w:rsid w:val="00E14A78"/>
    <w:rsid w:val="00E14C4A"/>
    <w:rsid w:val="00E1509D"/>
    <w:rsid w:val="00E16459"/>
    <w:rsid w:val="00E168E7"/>
    <w:rsid w:val="00E21922"/>
    <w:rsid w:val="00E220EB"/>
    <w:rsid w:val="00E22F54"/>
    <w:rsid w:val="00E23190"/>
    <w:rsid w:val="00E23C5F"/>
    <w:rsid w:val="00E26F78"/>
    <w:rsid w:val="00E31DD1"/>
    <w:rsid w:val="00E33F6F"/>
    <w:rsid w:val="00E3540B"/>
    <w:rsid w:val="00E36532"/>
    <w:rsid w:val="00E40BF4"/>
    <w:rsid w:val="00E4148E"/>
    <w:rsid w:val="00E42E96"/>
    <w:rsid w:val="00E44966"/>
    <w:rsid w:val="00E464CC"/>
    <w:rsid w:val="00E46664"/>
    <w:rsid w:val="00E517CB"/>
    <w:rsid w:val="00E51FCD"/>
    <w:rsid w:val="00E52BA1"/>
    <w:rsid w:val="00E545AF"/>
    <w:rsid w:val="00E54FBB"/>
    <w:rsid w:val="00E55597"/>
    <w:rsid w:val="00E74573"/>
    <w:rsid w:val="00E76465"/>
    <w:rsid w:val="00E76482"/>
    <w:rsid w:val="00E76CFA"/>
    <w:rsid w:val="00E76FA6"/>
    <w:rsid w:val="00E77617"/>
    <w:rsid w:val="00E81BD2"/>
    <w:rsid w:val="00E86EA0"/>
    <w:rsid w:val="00E95F4C"/>
    <w:rsid w:val="00E97A9E"/>
    <w:rsid w:val="00EA25AB"/>
    <w:rsid w:val="00EB02AF"/>
    <w:rsid w:val="00EB1345"/>
    <w:rsid w:val="00EB3E88"/>
    <w:rsid w:val="00EC1F1A"/>
    <w:rsid w:val="00EC39C6"/>
    <w:rsid w:val="00EC7899"/>
    <w:rsid w:val="00ED52F9"/>
    <w:rsid w:val="00ED631A"/>
    <w:rsid w:val="00ED680F"/>
    <w:rsid w:val="00ED7436"/>
    <w:rsid w:val="00EE1826"/>
    <w:rsid w:val="00EE1A3F"/>
    <w:rsid w:val="00EE36EE"/>
    <w:rsid w:val="00EE38D0"/>
    <w:rsid w:val="00EF1EFB"/>
    <w:rsid w:val="00EF2C42"/>
    <w:rsid w:val="00EF4344"/>
    <w:rsid w:val="00EF4E8B"/>
    <w:rsid w:val="00EF5CD6"/>
    <w:rsid w:val="00F0051A"/>
    <w:rsid w:val="00F00C43"/>
    <w:rsid w:val="00F07929"/>
    <w:rsid w:val="00F11220"/>
    <w:rsid w:val="00F1217D"/>
    <w:rsid w:val="00F13A11"/>
    <w:rsid w:val="00F15C7E"/>
    <w:rsid w:val="00F163D9"/>
    <w:rsid w:val="00F165DC"/>
    <w:rsid w:val="00F22420"/>
    <w:rsid w:val="00F23F4E"/>
    <w:rsid w:val="00F27E36"/>
    <w:rsid w:val="00F31CFB"/>
    <w:rsid w:val="00F409C1"/>
    <w:rsid w:val="00F4123B"/>
    <w:rsid w:val="00F428AA"/>
    <w:rsid w:val="00F42AD3"/>
    <w:rsid w:val="00F43948"/>
    <w:rsid w:val="00F440B6"/>
    <w:rsid w:val="00F50076"/>
    <w:rsid w:val="00F5173A"/>
    <w:rsid w:val="00F53EA0"/>
    <w:rsid w:val="00F5615A"/>
    <w:rsid w:val="00F6416F"/>
    <w:rsid w:val="00F67055"/>
    <w:rsid w:val="00F705CC"/>
    <w:rsid w:val="00F719D9"/>
    <w:rsid w:val="00F71B25"/>
    <w:rsid w:val="00F71D55"/>
    <w:rsid w:val="00F76F07"/>
    <w:rsid w:val="00F8109A"/>
    <w:rsid w:val="00F81672"/>
    <w:rsid w:val="00F817AD"/>
    <w:rsid w:val="00F82B60"/>
    <w:rsid w:val="00F857B3"/>
    <w:rsid w:val="00F859A3"/>
    <w:rsid w:val="00F859B8"/>
    <w:rsid w:val="00F85FC5"/>
    <w:rsid w:val="00F8615D"/>
    <w:rsid w:val="00F86D95"/>
    <w:rsid w:val="00F86DBE"/>
    <w:rsid w:val="00F91DEF"/>
    <w:rsid w:val="00F978AF"/>
    <w:rsid w:val="00FA0366"/>
    <w:rsid w:val="00FA1D3F"/>
    <w:rsid w:val="00FA3578"/>
    <w:rsid w:val="00FA3B1E"/>
    <w:rsid w:val="00FA40F0"/>
    <w:rsid w:val="00FA438B"/>
    <w:rsid w:val="00FA53A7"/>
    <w:rsid w:val="00FA584D"/>
    <w:rsid w:val="00FB1B66"/>
    <w:rsid w:val="00FB4245"/>
    <w:rsid w:val="00FB45BE"/>
    <w:rsid w:val="00FB48A8"/>
    <w:rsid w:val="00FB50A2"/>
    <w:rsid w:val="00FB50C0"/>
    <w:rsid w:val="00FC20F3"/>
    <w:rsid w:val="00FC37B4"/>
    <w:rsid w:val="00FC4C39"/>
    <w:rsid w:val="00FC5D85"/>
    <w:rsid w:val="00FD1199"/>
    <w:rsid w:val="00FD4845"/>
    <w:rsid w:val="00FE0CC7"/>
    <w:rsid w:val="00FE3DD1"/>
    <w:rsid w:val="00FE45B3"/>
    <w:rsid w:val="00FF00B2"/>
    <w:rsid w:val="00FF0101"/>
    <w:rsid w:val="00FF4E6B"/>
    <w:rsid w:val="00FF5FA7"/>
    <w:rsid w:val="00FF6A09"/>
    <w:rsid w:val="5696F5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B6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5C7"/>
    <w:pPr>
      <w:spacing w:after="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B10B6E"/>
    <w:pPr>
      <w:keepNext/>
      <w:keepLines/>
      <w:spacing w:before="480"/>
      <w:jc w:val="center"/>
      <w:outlineLvl w:val="0"/>
    </w:pPr>
    <w:rPr>
      <w:rFonts w:eastAsiaTheme="majorEastAsia"/>
      <w:b/>
      <w:bCs/>
      <w:sz w:val="32"/>
      <w:szCs w:val="32"/>
    </w:rPr>
  </w:style>
  <w:style w:type="paragraph" w:styleId="Heading2">
    <w:name w:val="heading 2"/>
    <w:basedOn w:val="Normal"/>
    <w:next w:val="Normal"/>
    <w:link w:val="Heading2Char"/>
    <w:autoRedefine/>
    <w:uiPriority w:val="9"/>
    <w:unhideWhenUsed/>
    <w:qFormat/>
    <w:rsid w:val="00D67892"/>
    <w:pPr>
      <w:keepNext/>
      <w:keepLines/>
      <w:spacing w:before="40"/>
      <w:outlineLvl w:val="1"/>
    </w:pPr>
    <w:rPr>
      <w:rFonts w:eastAsia="Times New Roman"/>
      <w:b/>
      <w:bCs/>
      <w:sz w:val="28"/>
      <w:szCs w:val="28"/>
    </w:rPr>
  </w:style>
  <w:style w:type="paragraph" w:styleId="Heading3">
    <w:name w:val="heading 3"/>
    <w:basedOn w:val="Normal"/>
    <w:next w:val="Normal"/>
    <w:link w:val="Heading3Char"/>
    <w:autoRedefine/>
    <w:qFormat/>
    <w:rsid w:val="00F15C7E"/>
    <w:pPr>
      <w:keepNext/>
      <w:outlineLvl w:val="2"/>
    </w:pPr>
    <w:rPr>
      <w:rFonts w:eastAsia="Times New Roman"/>
      <w:b/>
      <w:szCs w:val="20"/>
    </w:rPr>
  </w:style>
  <w:style w:type="paragraph" w:styleId="Heading4">
    <w:name w:val="heading 4"/>
    <w:basedOn w:val="Normal"/>
    <w:next w:val="Normal"/>
    <w:link w:val="Heading4Char"/>
    <w:autoRedefine/>
    <w:qFormat/>
    <w:rsid w:val="00631428"/>
    <w:pPr>
      <w:keepNext/>
      <w:ind w:left="360" w:right="360"/>
      <w:jc w:val="center"/>
      <w:outlineLvl w:val="3"/>
    </w:pPr>
    <w:rPr>
      <w:rFonts w:eastAsia="Times New Roman"/>
      <w:b/>
      <w:bCs/>
      <w:iCs/>
      <w:szCs w:val="20"/>
    </w:rPr>
  </w:style>
  <w:style w:type="paragraph" w:styleId="Heading8">
    <w:name w:val="heading 8"/>
    <w:basedOn w:val="Normal"/>
    <w:next w:val="Normal"/>
    <w:link w:val="Heading8Char"/>
    <w:qFormat/>
    <w:rsid w:val="00631428"/>
    <w:pPr>
      <w:keepNext/>
      <w:outlineLvl w:val="7"/>
    </w:pPr>
    <w:rPr>
      <w:rFonts w:eastAsia="Times New Roman"/>
      <w:b/>
      <w:bCs/>
      <w:color w:val="FF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1">
    <w:name w:val="Heading3 1"/>
    <w:basedOn w:val="Normal"/>
    <w:rsid w:val="00D70FD1"/>
    <w:pPr>
      <w:numPr>
        <w:numId w:val="1"/>
      </w:numPr>
      <w:tabs>
        <w:tab w:val="left" w:pos="0"/>
        <w:tab w:val="left" w:pos="360"/>
        <w:tab w:val="clear" w:pos="2070"/>
        <w:tab w:val="left" w:pos="6300"/>
      </w:tabs>
      <w:autoSpaceDE w:val="0"/>
      <w:autoSpaceDN w:val="0"/>
      <w:adjustRightInd w:val="0"/>
      <w:ind w:left="2160" w:hanging="1440"/>
    </w:pPr>
    <w:rPr>
      <w:rFonts w:eastAsia="Times New Roman"/>
      <w:caps/>
      <w:noProof/>
      <w:color w:val="404040"/>
      <w:sz w:val="32"/>
    </w:rPr>
  </w:style>
  <w:style w:type="paragraph" w:styleId="Header">
    <w:name w:val="header"/>
    <w:basedOn w:val="Normal"/>
    <w:link w:val="HeaderChar"/>
    <w:uiPriority w:val="99"/>
    <w:rsid w:val="00F27E36"/>
    <w:pPr>
      <w:tabs>
        <w:tab w:val="center" w:pos="4680"/>
        <w:tab w:val="right" w:pos="9360"/>
      </w:tabs>
    </w:pPr>
  </w:style>
  <w:style w:type="character" w:customStyle="1" w:styleId="HeaderChar">
    <w:name w:val="Header Char"/>
    <w:basedOn w:val="DefaultParagraphFont"/>
    <w:link w:val="Header"/>
    <w:uiPriority w:val="99"/>
    <w:rsid w:val="00F27E36"/>
    <w:rPr>
      <w:rFonts w:ascii="Calibri" w:eastAsia="Calibri" w:hAnsi="Calibri" w:cs="Times New Roman"/>
    </w:rPr>
  </w:style>
  <w:style w:type="paragraph" w:styleId="BalloonText">
    <w:name w:val="Balloon Text"/>
    <w:basedOn w:val="Normal"/>
    <w:link w:val="BalloonTextChar"/>
    <w:uiPriority w:val="99"/>
    <w:semiHidden/>
    <w:unhideWhenUsed/>
    <w:rsid w:val="00F27E36"/>
    <w:rPr>
      <w:rFonts w:ascii="Tahoma" w:hAnsi="Tahoma" w:cs="Tahoma"/>
      <w:sz w:val="16"/>
      <w:szCs w:val="16"/>
    </w:rPr>
  </w:style>
  <w:style w:type="character" w:customStyle="1" w:styleId="BalloonTextChar">
    <w:name w:val="Balloon Text Char"/>
    <w:basedOn w:val="DefaultParagraphFont"/>
    <w:link w:val="BalloonText"/>
    <w:uiPriority w:val="99"/>
    <w:semiHidden/>
    <w:rsid w:val="00F27E36"/>
    <w:rPr>
      <w:rFonts w:ascii="Tahoma" w:eastAsia="Calibri" w:hAnsi="Tahoma" w:cs="Tahoma"/>
      <w:sz w:val="16"/>
      <w:szCs w:val="16"/>
    </w:rPr>
  </w:style>
  <w:style w:type="character" w:customStyle="1" w:styleId="Heading3Char">
    <w:name w:val="Heading 3 Char"/>
    <w:basedOn w:val="DefaultParagraphFont"/>
    <w:link w:val="Heading3"/>
    <w:rsid w:val="00F15C7E"/>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631428"/>
    <w:rPr>
      <w:rFonts w:ascii="Times New Roman" w:eastAsia="Times New Roman" w:hAnsi="Times New Roman" w:cs="Times New Roman"/>
      <w:b/>
      <w:bCs/>
      <w:iCs/>
      <w:sz w:val="24"/>
      <w:szCs w:val="20"/>
    </w:rPr>
  </w:style>
  <w:style w:type="character" w:customStyle="1" w:styleId="Heading8Char">
    <w:name w:val="Heading 8 Char"/>
    <w:basedOn w:val="DefaultParagraphFont"/>
    <w:link w:val="Heading8"/>
    <w:rsid w:val="00631428"/>
    <w:rPr>
      <w:rFonts w:ascii="Times New Roman" w:eastAsia="Times New Roman" w:hAnsi="Times New Roman" w:cs="Times New Roman"/>
      <w:b/>
      <w:bCs/>
      <w:color w:val="FF0000"/>
      <w:sz w:val="24"/>
      <w:szCs w:val="24"/>
    </w:rPr>
  </w:style>
  <w:style w:type="paragraph" w:styleId="Footer">
    <w:name w:val="footer"/>
    <w:basedOn w:val="Normal"/>
    <w:link w:val="FooterChar"/>
    <w:uiPriority w:val="99"/>
    <w:rsid w:val="00631428"/>
    <w:pPr>
      <w:tabs>
        <w:tab w:val="center" w:pos="4680"/>
        <w:tab w:val="right" w:pos="9360"/>
      </w:tabs>
    </w:pPr>
  </w:style>
  <w:style w:type="character" w:customStyle="1" w:styleId="FooterChar">
    <w:name w:val="Footer Char"/>
    <w:basedOn w:val="DefaultParagraphFont"/>
    <w:link w:val="Footer"/>
    <w:uiPriority w:val="99"/>
    <w:rsid w:val="00631428"/>
    <w:rPr>
      <w:rFonts w:ascii="Calibri" w:eastAsia="Calibri" w:hAnsi="Calibri" w:cs="Times New Roman"/>
    </w:rPr>
  </w:style>
  <w:style w:type="character" w:styleId="Hyperlink">
    <w:name w:val="Hyperlink"/>
    <w:basedOn w:val="DefaultParagraphFont"/>
    <w:uiPriority w:val="99"/>
    <w:rsid w:val="00631428"/>
    <w:rPr>
      <w:color w:val="0000FF"/>
      <w:u w:val="single"/>
    </w:rPr>
  </w:style>
  <w:style w:type="paragraph" w:styleId="BlockText">
    <w:name w:val="Block Text"/>
    <w:basedOn w:val="Normal"/>
    <w:rsid w:val="00631428"/>
    <w:pPr>
      <w:ind w:left="720" w:right="360"/>
    </w:pPr>
    <w:rPr>
      <w:rFonts w:eastAsia="Times New Roman"/>
      <w:szCs w:val="24"/>
    </w:rPr>
  </w:style>
  <w:style w:type="paragraph" w:styleId="PlainText">
    <w:name w:val="Plain Text"/>
    <w:basedOn w:val="Normal"/>
    <w:link w:val="PlainTextChar"/>
    <w:uiPriority w:val="99"/>
    <w:rsid w:val="00631428"/>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31428"/>
    <w:rPr>
      <w:rFonts w:ascii="Courier New" w:eastAsia="Times New Roman" w:hAnsi="Courier New" w:cs="Times New Roman"/>
      <w:sz w:val="20"/>
      <w:szCs w:val="20"/>
    </w:rPr>
  </w:style>
  <w:style w:type="paragraph" w:styleId="BodyTextIndent">
    <w:name w:val="Body Text Indent"/>
    <w:basedOn w:val="Normal"/>
    <w:link w:val="BodyTextIndentChar"/>
    <w:rsid w:val="00631428"/>
    <w:pPr>
      <w:autoSpaceDE w:val="0"/>
      <w:autoSpaceDN w:val="0"/>
      <w:adjustRightInd w:val="0"/>
      <w:ind w:left="360"/>
    </w:pPr>
    <w:rPr>
      <w:rFonts w:eastAsia="Times New Roman"/>
      <w:szCs w:val="24"/>
    </w:rPr>
  </w:style>
  <w:style w:type="character" w:customStyle="1" w:styleId="BodyTextIndentChar">
    <w:name w:val="Body Text Indent Char"/>
    <w:basedOn w:val="DefaultParagraphFont"/>
    <w:link w:val="BodyTextIndent"/>
    <w:rsid w:val="00631428"/>
    <w:rPr>
      <w:rFonts w:ascii="Times New Roman" w:eastAsia="Times New Roman" w:hAnsi="Times New Roman" w:cs="Times New Roman"/>
      <w:sz w:val="24"/>
      <w:szCs w:val="24"/>
    </w:rPr>
  </w:style>
  <w:style w:type="paragraph" w:customStyle="1" w:styleId="Normal3">
    <w:name w:val="Normal3"/>
    <w:basedOn w:val="Normal"/>
    <w:rsid w:val="00631428"/>
    <w:rPr>
      <w:rFonts w:eastAsia="Times New Roman"/>
      <w:szCs w:val="20"/>
    </w:rPr>
  </w:style>
  <w:style w:type="paragraph" w:styleId="BodyTextIndent2">
    <w:name w:val="Body Text Indent 2"/>
    <w:basedOn w:val="Normal"/>
    <w:link w:val="BodyTextIndent2Char"/>
    <w:rsid w:val="00631428"/>
    <w:pPr>
      <w:ind w:left="720" w:hanging="720"/>
    </w:pPr>
    <w:rPr>
      <w:rFonts w:eastAsia="Times New Roman"/>
      <w:b/>
      <w:szCs w:val="20"/>
    </w:rPr>
  </w:style>
  <w:style w:type="character" w:customStyle="1" w:styleId="BodyTextIndent2Char">
    <w:name w:val="Body Text Indent 2 Char"/>
    <w:basedOn w:val="DefaultParagraphFont"/>
    <w:link w:val="BodyTextIndent2"/>
    <w:rsid w:val="00631428"/>
    <w:rPr>
      <w:rFonts w:ascii="Times New Roman" w:eastAsia="Times New Roman" w:hAnsi="Times New Roman" w:cs="Times New Roman"/>
      <w:b/>
      <w:sz w:val="24"/>
      <w:szCs w:val="20"/>
    </w:rPr>
  </w:style>
  <w:style w:type="paragraph" w:styleId="BodyText2">
    <w:name w:val="Body Text 2"/>
    <w:basedOn w:val="Normal"/>
    <w:link w:val="BodyText2Char"/>
    <w:rsid w:val="00631428"/>
    <w:pPr>
      <w:jc w:val="both"/>
    </w:pPr>
    <w:rPr>
      <w:rFonts w:eastAsia="Times New Roman"/>
      <w:sz w:val="20"/>
      <w:szCs w:val="20"/>
    </w:rPr>
  </w:style>
  <w:style w:type="character" w:customStyle="1" w:styleId="BodyText2Char">
    <w:name w:val="Body Text 2 Char"/>
    <w:basedOn w:val="DefaultParagraphFont"/>
    <w:link w:val="BodyText2"/>
    <w:rsid w:val="00631428"/>
    <w:rPr>
      <w:rFonts w:ascii="Times New Roman" w:eastAsia="Times New Roman" w:hAnsi="Times New Roman" w:cs="Times New Roman"/>
      <w:sz w:val="20"/>
      <w:szCs w:val="20"/>
    </w:rPr>
  </w:style>
  <w:style w:type="paragraph" w:styleId="BodyText">
    <w:name w:val="Body Text"/>
    <w:basedOn w:val="Normal"/>
    <w:link w:val="BodyTextChar"/>
    <w:uiPriority w:val="1"/>
    <w:qFormat/>
    <w:rsid w:val="00631428"/>
    <w:rPr>
      <w:rFonts w:eastAsia="Times New Roman"/>
      <w:color w:val="0000FF"/>
      <w:szCs w:val="24"/>
    </w:rPr>
  </w:style>
  <w:style w:type="character" w:customStyle="1" w:styleId="BodyTextChar">
    <w:name w:val="Body Text Char"/>
    <w:basedOn w:val="DefaultParagraphFont"/>
    <w:link w:val="BodyText"/>
    <w:rsid w:val="00631428"/>
    <w:rPr>
      <w:rFonts w:ascii="Times New Roman" w:eastAsia="Times New Roman" w:hAnsi="Times New Roman" w:cs="Times New Roman"/>
      <w:color w:val="0000FF"/>
      <w:sz w:val="24"/>
      <w:szCs w:val="24"/>
    </w:rPr>
  </w:style>
  <w:style w:type="paragraph" w:styleId="BodyText3">
    <w:name w:val="Body Text 3"/>
    <w:basedOn w:val="Normal"/>
    <w:link w:val="BodyText3Char"/>
    <w:rsid w:val="00631428"/>
    <w:pPr>
      <w:ind w:right="360"/>
    </w:pPr>
    <w:rPr>
      <w:rFonts w:eastAsia="Times New Roman"/>
      <w:bCs/>
      <w:szCs w:val="24"/>
    </w:rPr>
  </w:style>
  <w:style w:type="character" w:customStyle="1" w:styleId="BodyText3Char">
    <w:name w:val="Body Text 3 Char"/>
    <w:basedOn w:val="DefaultParagraphFont"/>
    <w:link w:val="BodyText3"/>
    <w:rsid w:val="00631428"/>
    <w:rPr>
      <w:rFonts w:ascii="Times New Roman" w:eastAsia="Times New Roman" w:hAnsi="Times New Roman" w:cs="Times New Roman"/>
      <w:bCs/>
      <w:sz w:val="24"/>
      <w:szCs w:val="24"/>
    </w:rPr>
  </w:style>
  <w:style w:type="character" w:styleId="PageNumber">
    <w:name w:val="page number"/>
    <w:basedOn w:val="DefaultParagraphFont"/>
    <w:rsid w:val="00631428"/>
  </w:style>
  <w:style w:type="paragraph" w:styleId="NormalWeb">
    <w:name w:val="Normal (Web)"/>
    <w:basedOn w:val="Normal"/>
    <w:uiPriority w:val="99"/>
    <w:unhideWhenUsed/>
    <w:rsid w:val="00631428"/>
    <w:pPr>
      <w:spacing w:before="100" w:beforeAutospacing="1" w:after="100" w:afterAutospacing="1"/>
    </w:pPr>
    <w:rPr>
      <w:rFonts w:ascii="Verdana" w:eastAsia="Times New Roman" w:hAnsi="Verdana"/>
      <w:color w:val="000000"/>
      <w:sz w:val="18"/>
      <w:szCs w:val="18"/>
    </w:rPr>
  </w:style>
  <w:style w:type="character" w:styleId="Strong">
    <w:name w:val="Strong"/>
    <w:uiPriority w:val="22"/>
    <w:qFormat/>
    <w:rsid w:val="00631428"/>
    <w:rPr>
      <w:b/>
      <w:bCs/>
    </w:rPr>
  </w:style>
  <w:style w:type="paragraph" w:customStyle="1" w:styleId="Default">
    <w:name w:val="Default"/>
    <w:rsid w:val="00496C2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eading33">
    <w:name w:val="Heading3 3"/>
    <w:basedOn w:val="Normal"/>
    <w:rsid w:val="0084243B"/>
    <w:pPr>
      <w:numPr>
        <w:numId w:val="7"/>
      </w:numPr>
      <w:spacing w:after="200" w:line="276" w:lineRule="auto"/>
      <w:jc w:val="both"/>
    </w:pPr>
    <w:rPr>
      <w:rFonts w:asciiTheme="minorHAnsi" w:eastAsiaTheme="minorEastAsia" w:hAnsiTheme="minorHAnsi" w:cstheme="minorBidi"/>
      <w:sz w:val="20"/>
      <w:szCs w:val="20"/>
    </w:rPr>
  </w:style>
  <w:style w:type="character" w:styleId="CommentReference">
    <w:name w:val="annotation reference"/>
    <w:basedOn w:val="DefaultParagraphFont"/>
    <w:uiPriority w:val="99"/>
    <w:unhideWhenUsed/>
    <w:rsid w:val="00D6693B"/>
    <w:rPr>
      <w:sz w:val="16"/>
      <w:szCs w:val="16"/>
    </w:rPr>
  </w:style>
  <w:style w:type="paragraph" w:styleId="CommentText">
    <w:name w:val="annotation text"/>
    <w:basedOn w:val="Normal"/>
    <w:link w:val="CommentTextChar"/>
    <w:uiPriority w:val="99"/>
    <w:unhideWhenUsed/>
    <w:rsid w:val="00D6693B"/>
    <w:rPr>
      <w:sz w:val="20"/>
      <w:szCs w:val="20"/>
    </w:rPr>
  </w:style>
  <w:style w:type="character" w:customStyle="1" w:styleId="CommentTextChar">
    <w:name w:val="Comment Text Char"/>
    <w:basedOn w:val="DefaultParagraphFont"/>
    <w:link w:val="CommentText"/>
    <w:uiPriority w:val="99"/>
    <w:rsid w:val="00D6693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6693B"/>
    <w:rPr>
      <w:b/>
      <w:bCs/>
    </w:rPr>
  </w:style>
  <w:style w:type="character" w:customStyle="1" w:styleId="CommentSubjectChar">
    <w:name w:val="Comment Subject Char"/>
    <w:basedOn w:val="CommentTextChar"/>
    <w:link w:val="CommentSubject"/>
    <w:uiPriority w:val="99"/>
    <w:semiHidden/>
    <w:rsid w:val="00D6693B"/>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445EEA"/>
    <w:rPr>
      <w:color w:val="800080" w:themeColor="followedHyperlink"/>
      <w:u w:val="single"/>
    </w:rPr>
  </w:style>
  <w:style w:type="character" w:customStyle="1" w:styleId="Heading1Char">
    <w:name w:val="Heading 1 Char"/>
    <w:basedOn w:val="DefaultParagraphFont"/>
    <w:link w:val="Heading1"/>
    <w:uiPriority w:val="9"/>
    <w:rsid w:val="00B10B6E"/>
    <w:rPr>
      <w:rFonts w:ascii="Times New Roman" w:hAnsi="Times New Roman" w:eastAsiaTheme="majorEastAsia" w:cs="Times New Roman"/>
      <w:b/>
      <w:bCs/>
      <w:sz w:val="32"/>
      <w:szCs w:val="32"/>
    </w:rPr>
  </w:style>
  <w:style w:type="paragraph" w:styleId="TOCHeading">
    <w:name w:val="TOC Heading"/>
    <w:basedOn w:val="Heading1"/>
    <w:next w:val="Normal"/>
    <w:uiPriority w:val="39"/>
    <w:unhideWhenUsed/>
    <w:qFormat/>
    <w:rsid w:val="00664F54"/>
    <w:pPr>
      <w:spacing w:line="276" w:lineRule="auto"/>
      <w:outlineLvl w:val="9"/>
    </w:pPr>
    <w:rPr>
      <w:lang w:eastAsia="ja-JP"/>
    </w:rPr>
  </w:style>
  <w:style w:type="paragraph" w:styleId="TOC1">
    <w:name w:val="toc 1"/>
    <w:basedOn w:val="Normal"/>
    <w:next w:val="Normal"/>
    <w:autoRedefine/>
    <w:uiPriority w:val="39"/>
    <w:unhideWhenUsed/>
    <w:qFormat/>
    <w:rsid w:val="00823FDE"/>
    <w:pPr>
      <w:tabs>
        <w:tab w:val="right" w:leader="dot" w:pos="10646"/>
      </w:tabs>
    </w:pPr>
  </w:style>
  <w:style w:type="paragraph" w:styleId="TOC3">
    <w:name w:val="toc 3"/>
    <w:basedOn w:val="Normal"/>
    <w:next w:val="Normal"/>
    <w:autoRedefine/>
    <w:uiPriority w:val="39"/>
    <w:unhideWhenUsed/>
    <w:qFormat/>
    <w:rsid w:val="00664F54"/>
    <w:pPr>
      <w:spacing w:after="100"/>
      <w:ind w:left="440"/>
    </w:pPr>
  </w:style>
  <w:style w:type="paragraph" w:styleId="TOC2">
    <w:name w:val="toc 2"/>
    <w:basedOn w:val="Normal"/>
    <w:next w:val="Normal"/>
    <w:autoRedefine/>
    <w:uiPriority w:val="39"/>
    <w:unhideWhenUsed/>
    <w:qFormat/>
    <w:rsid w:val="00664F54"/>
    <w:pPr>
      <w:spacing w:after="100" w:line="276" w:lineRule="auto"/>
      <w:ind w:left="220"/>
    </w:pPr>
    <w:rPr>
      <w:rFonts w:asciiTheme="minorHAnsi" w:eastAsiaTheme="minorEastAsia" w:hAnsiTheme="minorHAnsi" w:cstheme="minorBidi"/>
      <w:lang w:eastAsia="ja-JP"/>
    </w:rPr>
  </w:style>
  <w:style w:type="paragraph" w:styleId="NoSpacing">
    <w:name w:val="No Spacing"/>
    <w:uiPriority w:val="99"/>
    <w:qFormat/>
    <w:rsid w:val="00DC0614"/>
    <w:pPr>
      <w:spacing w:after="0"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DC0614"/>
    <w:pPr>
      <w:ind w:left="720"/>
    </w:pPr>
    <w:rPr>
      <w:rFonts w:eastAsia="Times New Roman"/>
      <w:szCs w:val="24"/>
    </w:rPr>
  </w:style>
  <w:style w:type="paragraph" w:customStyle="1" w:styleId="Appendix-SubHeader">
    <w:name w:val="Appendix - Sub Header"/>
    <w:basedOn w:val="Normal"/>
    <w:uiPriority w:val="99"/>
    <w:rsid w:val="00DC0614"/>
    <w:pPr>
      <w:jc w:val="center"/>
    </w:pPr>
    <w:rPr>
      <w:rFonts w:ascii="Cambria" w:eastAsia="Times New Roman" w:hAnsi="Cambria" w:cs="Cambria"/>
      <w:b/>
      <w:bCs/>
    </w:rPr>
  </w:style>
  <w:style w:type="paragraph" w:customStyle="1" w:styleId="abold">
    <w:name w:val="abold"/>
    <w:basedOn w:val="Normal"/>
    <w:uiPriority w:val="99"/>
    <w:rsid w:val="001177FB"/>
    <w:pPr>
      <w:keepNext/>
      <w:keepLines/>
      <w:spacing w:before="120"/>
    </w:pPr>
    <w:rPr>
      <w:rFonts w:eastAsia="Times New Roman"/>
      <w:b/>
      <w:bCs/>
      <w:color w:val="000000"/>
      <w:sz w:val="23"/>
      <w:szCs w:val="23"/>
    </w:rPr>
  </w:style>
  <w:style w:type="paragraph" w:customStyle="1" w:styleId="a115">
    <w:name w:val="a11.5"/>
    <w:basedOn w:val="Normal"/>
    <w:uiPriority w:val="99"/>
    <w:rsid w:val="001177FB"/>
    <w:rPr>
      <w:rFonts w:eastAsia="Times New Roman"/>
      <w:sz w:val="23"/>
      <w:szCs w:val="23"/>
    </w:rPr>
  </w:style>
  <w:style w:type="paragraph" w:styleId="Title">
    <w:name w:val="Title"/>
    <w:basedOn w:val="Normal"/>
    <w:link w:val="TitleChar"/>
    <w:uiPriority w:val="10"/>
    <w:qFormat/>
    <w:rsid w:val="00250799"/>
    <w:pPr>
      <w:jc w:val="center"/>
    </w:pPr>
    <w:rPr>
      <w:rFonts w:eastAsia="Times New Roman"/>
      <w:b/>
      <w:bCs/>
      <w:sz w:val="28"/>
      <w:szCs w:val="24"/>
    </w:rPr>
  </w:style>
  <w:style w:type="character" w:customStyle="1" w:styleId="TitleChar">
    <w:name w:val="Title Char"/>
    <w:basedOn w:val="DefaultParagraphFont"/>
    <w:link w:val="Title"/>
    <w:rsid w:val="00250799"/>
    <w:rPr>
      <w:rFonts w:ascii="Times New Roman" w:eastAsia="Times New Roman" w:hAnsi="Times New Roman" w:cs="Times New Roman"/>
      <w:b/>
      <w:bCs/>
      <w:sz w:val="28"/>
      <w:szCs w:val="24"/>
    </w:rPr>
  </w:style>
  <w:style w:type="paragraph" w:styleId="FootnoteText">
    <w:name w:val="footnote text"/>
    <w:aliases w:val="F1"/>
    <w:basedOn w:val="Normal"/>
    <w:link w:val="FootnoteTextChar"/>
    <w:uiPriority w:val="99"/>
    <w:semiHidden/>
    <w:unhideWhenUsed/>
    <w:rsid w:val="00826726"/>
    <w:rPr>
      <w:sz w:val="20"/>
      <w:szCs w:val="20"/>
    </w:rPr>
  </w:style>
  <w:style w:type="character" w:customStyle="1" w:styleId="FootnoteTextChar">
    <w:name w:val="Footnote Text Char"/>
    <w:aliases w:val="F1 Char"/>
    <w:basedOn w:val="DefaultParagraphFont"/>
    <w:link w:val="FootnoteText"/>
    <w:uiPriority w:val="99"/>
    <w:semiHidden/>
    <w:rsid w:val="0082672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26726"/>
    <w:rPr>
      <w:vertAlign w:val="superscript"/>
    </w:rPr>
  </w:style>
  <w:style w:type="table" w:customStyle="1" w:styleId="TableGridLight1">
    <w:name w:val="Table Grid Light1"/>
    <w:basedOn w:val="TableNormal"/>
    <w:next w:val="TableGridLight2"/>
    <w:uiPriority w:val="40"/>
    <w:rsid w:val="00826726"/>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8267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1-FlLSp12">
    <w:name w:val="L1-FlL Sp&amp;1/2"/>
    <w:basedOn w:val="Normal"/>
    <w:link w:val="L1-FlLSp12Char"/>
    <w:uiPriority w:val="99"/>
    <w:rsid w:val="00563B95"/>
    <w:pPr>
      <w:tabs>
        <w:tab w:val="left" w:pos="1152"/>
      </w:tabs>
      <w:spacing w:line="360" w:lineRule="atLeast"/>
    </w:pPr>
    <w:rPr>
      <w:rFonts w:ascii="Garamond" w:eastAsia="Times New Roman" w:hAnsi="Garamond"/>
      <w:szCs w:val="20"/>
    </w:rPr>
  </w:style>
  <w:style w:type="character" w:customStyle="1" w:styleId="L1-FlLSp12Char">
    <w:name w:val="L1-FlL Sp&amp;1/2 Char"/>
    <w:link w:val="L1-FlLSp12"/>
    <w:uiPriority w:val="99"/>
    <w:locked/>
    <w:rsid w:val="00563B95"/>
    <w:rPr>
      <w:rFonts w:ascii="Garamond" w:eastAsia="Times New Roman" w:hAnsi="Garamond" w:cs="Times New Roman"/>
      <w:sz w:val="24"/>
      <w:szCs w:val="20"/>
    </w:rPr>
  </w:style>
  <w:style w:type="paragraph" w:styleId="Revision">
    <w:name w:val="Revision"/>
    <w:hidden/>
    <w:uiPriority w:val="99"/>
    <w:semiHidden/>
    <w:rsid w:val="00DC6897"/>
    <w:pPr>
      <w:spacing w:after="0" w:line="240" w:lineRule="auto"/>
    </w:pPr>
    <w:rPr>
      <w:rFonts w:ascii="Calibri" w:eastAsia="Calibri" w:hAnsi="Calibri" w:cs="Times New Roman"/>
    </w:rPr>
  </w:style>
  <w:style w:type="paragraph" w:customStyle="1" w:styleId="TableParagraph">
    <w:name w:val="Table Paragraph"/>
    <w:basedOn w:val="Normal"/>
    <w:uiPriority w:val="1"/>
    <w:qFormat/>
    <w:rsid w:val="00C06AC8"/>
    <w:pPr>
      <w:widowControl w:val="0"/>
      <w:autoSpaceDE w:val="0"/>
      <w:autoSpaceDN w:val="0"/>
    </w:pPr>
    <w:rPr>
      <w:rFonts w:eastAsia="Times New Roman"/>
    </w:rPr>
  </w:style>
  <w:style w:type="character" w:customStyle="1" w:styleId="Heading2Char">
    <w:name w:val="Heading 2 Char"/>
    <w:basedOn w:val="DefaultParagraphFont"/>
    <w:link w:val="Heading2"/>
    <w:uiPriority w:val="9"/>
    <w:rsid w:val="00D67892"/>
    <w:rPr>
      <w:rFonts w:ascii="Times New Roman" w:eastAsia="Times New Roman" w:hAnsi="Times New Roman" w:cs="Times New Roman"/>
      <w:b/>
      <w:bCs/>
      <w:sz w:val="28"/>
      <w:szCs w:val="28"/>
    </w:rPr>
  </w:style>
  <w:style w:type="character" w:customStyle="1" w:styleId="markedcontent">
    <w:name w:val="markedcontent"/>
    <w:basedOn w:val="DefaultParagraphFont"/>
    <w:rsid w:val="00C535CE"/>
  </w:style>
  <w:style w:type="numbering" w:customStyle="1" w:styleId="Singlepunch">
    <w:name w:val="Single punch"/>
    <w:rsid w:val="00682F25"/>
    <w:pPr>
      <w:numPr>
        <w:numId w:val="37"/>
      </w:numPr>
    </w:pPr>
  </w:style>
  <w:style w:type="character" w:customStyle="1" w:styleId="ListParagraphChar">
    <w:name w:val="List Paragraph Char"/>
    <w:link w:val="ListParagraph"/>
    <w:uiPriority w:val="34"/>
    <w:rsid w:val="00682F25"/>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E365C"/>
    <w:rPr>
      <w:color w:val="605E5C"/>
      <w:shd w:val="clear" w:color="auto" w:fill="E1DFDD"/>
    </w:rPr>
  </w:style>
  <w:style w:type="numbering" w:customStyle="1" w:styleId="NoList1">
    <w:name w:val="No List1"/>
    <w:next w:val="NoList"/>
    <w:uiPriority w:val="99"/>
    <w:semiHidden/>
    <w:unhideWhenUsed/>
    <w:rsid w:val="001847DE"/>
  </w:style>
  <w:style w:type="table" w:styleId="TableGrid">
    <w:name w:val="Table Grid"/>
    <w:basedOn w:val="TableNormal"/>
    <w:uiPriority w:val="39"/>
    <w:rsid w:val="009A4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A43D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9807C0"/>
  </w:style>
  <w:style w:type="paragraph" w:customStyle="1" w:styleId="pf0">
    <w:name w:val="pf0"/>
    <w:basedOn w:val="Normal"/>
    <w:rsid w:val="00624C01"/>
    <w:pPr>
      <w:spacing w:before="100" w:beforeAutospacing="1" w:after="100" w:afterAutospacing="1"/>
      <w:ind w:left="20"/>
    </w:pPr>
    <w:rPr>
      <w:rFonts w:eastAsia="Times New Roman"/>
      <w:szCs w:val="24"/>
    </w:rPr>
  </w:style>
  <w:style w:type="character" w:customStyle="1" w:styleId="cf01">
    <w:name w:val="cf01"/>
    <w:basedOn w:val="DefaultParagraphFont"/>
    <w:rsid w:val="00624C01"/>
    <w:rPr>
      <w:rFonts w:ascii="Segoe UI" w:hAnsi="Segoe UI" w:cs="Segoe UI" w:hint="default"/>
      <w:color w:val="221F1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ies.ed.gov/schoolsurvey/" TargetMode="External" /><Relationship Id="rId11" Type="http://schemas.openxmlformats.org/officeDocument/2006/relationships/hyperlink" Target="https://nces.ed.gov/statprog/2012/" TargetMode="External" /><Relationship Id="rId12" Type="http://schemas.openxmlformats.org/officeDocument/2006/relationships/hyperlink" Target="http://www2.ed.gov/policy/fund/guid/humansub/overview.html" TargetMode="External" /><Relationship Id="rId13" Type="http://schemas.openxmlformats.org/officeDocument/2006/relationships/hyperlink" Target="file:///\\it171oafs-oa03.boc.ad.census.gov\DEMO_SHARE\School%20Pulse%20Survey\Data%20Collection\Contact%20Materials\February%202022\www.census.gov\schoolpulse"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20" Type="http://schemas.microsoft.com/office/2011/relationships/people" Target="people.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yperlink" Target="mailto:addp.school.pulse.panel@census.gov" TargetMode="External" /><Relationship Id="rId8" Type="http://schemas.openxmlformats.org/officeDocument/2006/relationships/hyperlink" Target="https://nces.ed.gov/surveys/spp/methodology.asp" TargetMode="External" /><Relationship Id="rId9" Type="http://schemas.openxmlformats.org/officeDocument/2006/relationships/hyperlink" Target="https://nces.ed.gov/surveys/spp/results.as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BA4B6-6D0F-4776-AD79-990356F1C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11343</Words>
  <Characters>64661</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2024-11-18T19:48:00Z</dcterms:created>
  <dcterms:modified xsi:type="dcterms:W3CDTF">2024-11-20T16:17:00Z</dcterms:modified>
</cp:coreProperties>
</file>