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1802" w:rsidRPr="00DF1802" w:rsidP="007165CD" w14:paraId="1CB740DE" w14:textId="77777777">
      <w:pPr>
        <w:spacing w:line="480" w:lineRule="auto"/>
        <w:rPr>
          <w:color w:val="000000"/>
          <w:sz w:val="22"/>
          <w:szCs w:val="22"/>
        </w:rPr>
      </w:pPr>
      <w:r w:rsidRPr="00DF1802">
        <w:rPr>
          <w:color w:val="000000"/>
          <w:sz w:val="22"/>
          <w:szCs w:val="22"/>
        </w:rPr>
        <w:t>4910-13</w:t>
      </w:r>
    </w:p>
    <w:p w:rsidR="009A07FA" w:rsidRPr="00DF1802" w:rsidP="007165CD" w14:paraId="3D40526D" w14:textId="77777777">
      <w:pPr>
        <w:spacing w:line="480" w:lineRule="auto"/>
        <w:rPr>
          <w:b/>
          <w:sz w:val="22"/>
          <w:szCs w:val="22"/>
        </w:rPr>
      </w:pPr>
      <w:r w:rsidRPr="00DF1802">
        <w:rPr>
          <w:b/>
          <w:sz w:val="22"/>
          <w:szCs w:val="22"/>
        </w:rPr>
        <w:t>DEPARTMENT OF TRANSPORTATION</w:t>
      </w:r>
    </w:p>
    <w:p w:rsidR="00A12882" w:rsidP="007165CD" w14:paraId="67A6E7E7" w14:textId="77777777">
      <w:pPr>
        <w:spacing w:line="480" w:lineRule="auto"/>
        <w:rPr>
          <w:b/>
          <w:color w:val="000000"/>
          <w:sz w:val="22"/>
          <w:szCs w:val="22"/>
        </w:rPr>
      </w:pPr>
      <w:r w:rsidRPr="00DF1802">
        <w:rPr>
          <w:b/>
          <w:color w:val="000000"/>
          <w:sz w:val="22"/>
          <w:szCs w:val="22"/>
        </w:rPr>
        <w:t>Federal Aviation Administration</w:t>
      </w:r>
    </w:p>
    <w:p w:rsidR="00B07EF0" w:rsidRPr="00DF1802" w:rsidP="007165CD" w14:paraId="091B6DA0" w14:textId="51432016">
      <w:pPr>
        <w:spacing w:line="480" w:lineRule="auto"/>
        <w:rPr>
          <w:b/>
          <w:color w:val="000000"/>
          <w:sz w:val="22"/>
          <w:szCs w:val="22"/>
        </w:rPr>
      </w:pPr>
      <w:r w:rsidRPr="00057C8C">
        <w:rPr>
          <w:b/>
          <w:color w:val="000000"/>
          <w:sz w:val="22"/>
          <w:szCs w:val="22"/>
        </w:rPr>
        <w:t xml:space="preserve">[Docket No. </w:t>
      </w:r>
      <w:r w:rsidRPr="00C90ECE" w:rsidR="00C90ECE">
        <w:rPr>
          <w:b/>
          <w:color w:val="000000"/>
          <w:sz w:val="22"/>
          <w:szCs w:val="22"/>
        </w:rPr>
        <w:t>2024-1721</w:t>
      </w:r>
      <w:r w:rsidRPr="00057C8C">
        <w:rPr>
          <w:b/>
          <w:color w:val="000000"/>
          <w:sz w:val="22"/>
          <w:szCs w:val="22"/>
        </w:rPr>
        <w:t>]</w:t>
      </w:r>
    </w:p>
    <w:p w:rsidR="00C54991" w:rsidRPr="00DF1802" w:rsidP="007165CD" w14:paraId="7C494B65" w14:textId="1732C83B">
      <w:pPr>
        <w:spacing w:line="480" w:lineRule="auto"/>
        <w:rPr>
          <w:sz w:val="22"/>
          <w:szCs w:val="22"/>
        </w:rPr>
      </w:pPr>
      <w:r w:rsidRPr="00DF1802">
        <w:rPr>
          <w:b/>
          <w:sz w:val="22"/>
          <w:szCs w:val="22"/>
        </w:rPr>
        <w:t xml:space="preserve">Agency Information Collection Activities: Requests for Comments; </w:t>
      </w:r>
      <w:r w:rsidRPr="007327FF">
        <w:rPr>
          <w:b/>
          <w:sz w:val="22"/>
          <w:szCs w:val="22"/>
        </w:rPr>
        <w:t>Clearance of Renewed</w:t>
      </w:r>
      <w:r w:rsidRPr="007327FF">
        <w:rPr>
          <w:sz w:val="22"/>
          <w:szCs w:val="22"/>
        </w:rPr>
        <w:t xml:space="preserve"> </w:t>
      </w:r>
      <w:r w:rsidRPr="007327FF">
        <w:rPr>
          <w:b/>
          <w:sz w:val="22"/>
          <w:szCs w:val="22"/>
        </w:rPr>
        <w:t>Appro</w:t>
      </w:r>
      <w:r w:rsidRPr="007327FF" w:rsidR="00390695">
        <w:rPr>
          <w:b/>
          <w:sz w:val="22"/>
          <w:szCs w:val="22"/>
        </w:rPr>
        <w:t>val of Information</w:t>
      </w:r>
      <w:r w:rsidR="00390695">
        <w:rPr>
          <w:b/>
          <w:sz w:val="22"/>
          <w:szCs w:val="22"/>
        </w:rPr>
        <w:t xml:space="preserve"> Collection</w:t>
      </w:r>
      <w:r w:rsidRPr="00DF1802">
        <w:rPr>
          <w:b/>
          <w:sz w:val="22"/>
          <w:szCs w:val="22"/>
        </w:rPr>
        <w:t xml:space="preserve">: </w:t>
      </w:r>
      <w:r w:rsidR="007327FF">
        <w:rPr>
          <w:b/>
          <w:sz w:val="22"/>
          <w:szCs w:val="22"/>
        </w:rPr>
        <w:t>PIREP Form FAA Form 7110-2</w:t>
      </w:r>
    </w:p>
    <w:p w:rsidR="00A12882" w:rsidRPr="00DF1802" w:rsidP="007165CD" w14:paraId="22DE4B58" w14:textId="77777777">
      <w:pPr>
        <w:spacing w:line="480" w:lineRule="auto"/>
        <w:rPr>
          <w:sz w:val="22"/>
          <w:szCs w:val="22"/>
        </w:rPr>
      </w:pPr>
      <w:r w:rsidRPr="00DF1802">
        <w:rPr>
          <w:b/>
          <w:sz w:val="22"/>
          <w:szCs w:val="22"/>
        </w:rPr>
        <w:t xml:space="preserve">AGENCY:  </w:t>
      </w:r>
      <w:r w:rsidRPr="003F4398" w:rsidR="00DF1802">
        <w:rPr>
          <w:sz w:val="22"/>
          <w:szCs w:val="22"/>
        </w:rPr>
        <w:t>FEDERAL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44FD26F1" w14:textId="77777777">
      <w:pPr>
        <w:spacing w:line="480" w:lineRule="auto"/>
        <w:rPr>
          <w:sz w:val="22"/>
          <w:szCs w:val="22"/>
        </w:rPr>
      </w:pPr>
      <w:r w:rsidRPr="00DF1802">
        <w:rPr>
          <w:b/>
          <w:sz w:val="22"/>
          <w:szCs w:val="22"/>
        </w:rPr>
        <w:t xml:space="preserve">ACTION:  </w:t>
      </w:r>
      <w:r w:rsidRPr="00DF1802">
        <w:rPr>
          <w:sz w:val="22"/>
          <w:szCs w:val="22"/>
        </w:rPr>
        <w:t>Notice</w:t>
      </w:r>
      <w:r w:rsidRPr="00DF1802" w:rsidR="00526E47">
        <w:rPr>
          <w:sz w:val="22"/>
          <w:szCs w:val="22"/>
        </w:rPr>
        <w:t xml:space="preserve"> and request for comments</w:t>
      </w:r>
      <w:r w:rsidR="008D7650">
        <w:rPr>
          <w:sz w:val="22"/>
          <w:szCs w:val="22"/>
        </w:rPr>
        <w:t>.</w:t>
      </w:r>
    </w:p>
    <w:p w:rsidR="00991DA1" w:rsidRPr="00A82E2F" w:rsidP="007165CD" w14:paraId="3ECBB954" w14:textId="4782BA9F">
      <w:pPr>
        <w:spacing w:line="480" w:lineRule="auto"/>
        <w:rPr>
          <w:color w:val="000000"/>
          <w:sz w:val="22"/>
          <w:szCs w:val="22"/>
        </w:rPr>
      </w:pPr>
      <w:r w:rsidRPr="00DF1802">
        <w:rPr>
          <w:b/>
          <w:sz w:val="22"/>
          <w:szCs w:val="22"/>
        </w:rPr>
        <w:t xml:space="preserve">SUMMARY:  </w:t>
      </w:r>
      <w:r w:rsidRPr="00DF1802" w:rsidR="00950EFD">
        <w:rPr>
          <w:sz w:val="22"/>
          <w:szCs w:val="22"/>
        </w:rPr>
        <w:t xml:space="preserve">In accordance with the Paperwork Reduction Act of 1995, </w:t>
      </w:r>
      <w:r w:rsidR="00DF1802">
        <w:rPr>
          <w:sz w:val="22"/>
          <w:szCs w:val="22"/>
        </w:rPr>
        <w:t>FAA</w:t>
      </w:r>
      <w:r w:rsidRPr="00DF1802">
        <w:rPr>
          <w:sz w:val="22"/>
          <w:szCs w:val="22"/>
        </w:rPr>
        <w:t xml:space="preserve"> </w:t>
      </w:r>
      <w:r w:rsidRPr="00DF1802" w:rsidR="00424298">
        <w:rPr>
          <w:sz w:val="22"/>
          <w:szCs w:val="22"/>
        </w:rPr>
        <w:t>invites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 xml:space="preserve">our intention to request the Office of Management and Budget (OMB) </w:t>
      </w:r>
      <w:r w:rsidRPr="0005781C" w:rsidR="00E37148">
        <w:rPr>
          <w:sz w:val="22"/>
          <w:szCs w:val="22"/>
        </w:rPr>
        <w:t xml:space="preserve">approval </w:t>
      </w:r>
      <w:r w:rsidRPr="0005781C" w:rsidR="00E37148">
        <w:rPr>
          <w:color w:val="000000"/>
          <w:sz w:val="22"/>
          <w:szCs w:val="22"/>
        </w:rPr>
        <w:t xml:space="preserve">to renew an information collection.  </w:t>
      </w:r>
      <w:r w:rsidRPr="0005781C" w:rsidR="00E41513">
        <w:rPr>
          <w:sz w:val="22"/>
          <w:szCs w:val="22"/>
        </w:rPr>
        <w:t>The Federal Register Notice with a 60-day comment period</w:t>
      </w:r>
      <w:r w:rsidRPr="008C3975" w:rsidR="00E41513">
        <w:rPr>
          <w:sz w:val="22"/>
          <w:szCs w:val="22"/>
        </w:rPr>
        <w:t xml:space="preserve"> soliciting comments on the following collection of information was published on</w:t>
      </w:r>
      <w:r w:rsidR="00E40072">
        <w:rPr>
          <w:sz w:val="22"/>
          <w:szCs w:val="22"/>
        </w:rPr>
        <w:t xml:space="preserve"> July 03, 2024. </w:t>
      </w:r>
      <w:r w:rsidRPr="00E40072" w:rsidR="00E40072">
        <w:rPr>
          <w:sz w:val="22"/>
          <w:szCs w:val="22"/>
        </w:rPr>
        <w:t>The collection involves an aircraft pilot’s voluntary submission of weather conditions that were encountered while in flight. The information to be collected is necessary because Pilot Report (PIREP) Solicitation and Dissemination has been identified by the ATO as one of the Top 5 hazards in the National Airspace System (NAS). For certain weather conditions, PIREPs are the only means of confirmation that forecasted conditions are occurring. The FAA 7110-2 PIREP Form is a guide to assist pilots in submitting Pilot Weather Reports into the NAS</w:t>
      </w:r>
      <w:r w:rsidR="00E40072">
        <w:rPr>
          <w:sz w:val="22"/>
          <w:szCs w:val="22"/>
        </w:rPr>
        <w:t>.</w:t>
      </w:r>
    </w:p>
    <w:p w:rsidR="00E37148" w:rsidP="007165CD" w14:paraId="289193D3" w14:textId="77777777">
      <w:pPr>
        <w:spacing w:line="480" w:lineRule="auto"/>
        <w:rPr>
          <w:color w:val="000000"/>
          <w:sz w:val="22"/>
          <w:szCs w:val="22"/>
        </w:rPr>
      </w:pPr>
      <w:r w:rsidRPr="00A82E2F">
        <w:rPr>
          <w:b/>
          <w:color w:val="000000"/>
          <w:sz w:val="22"/>
          <w:szCs w:val="22"/>
        </w:rPr>
        <w:t xml:space="preserve">DATES:  </w:t>
      </w:r>
      <w:r w:rsidRPr="00A82E2F" w:rsidR="00424298">
        <w:rPr>
          <w:color w:val="000000"/>
          <w:sz w:val="22"/>
          <w:szCs w:val="22"/>
        </w:rPr>
        <w:t>Written c</w:t>
      </w:r>
      <w:r w:rsidRPr="00A82E2F">
        <w:rPr>
          <w:color w:val="000000"/>
          <w:sz w:val="22"/>
          <w:szCs w:val="22"/>
        </w:rPr>
        <w:t xml:space="preserve">omments </w:t>
      </w:r>
      <w:r w:rsidRPr="00A82E2F" w:rsidR="00424298">
        <w:rPr>
          <w:color w:val="000000"/>
          <w:sz w:val="22"/>
          <w:szCs w:val="22"/>
        </w:rPr>
        <w:t xml:space="preserve">should be submitted by </w:t>
      </w:r>
      <w:r w:rsidRPr="00A82E2F" w:rsidR="00A83DDB">
        <w:rPr>
          <w:color w:val="000000"/>
          <w:sz w:val="22"/>
          <w:szCs w:val="22"/>
        </w:rPr>
        <w:t>[</w:t>
      </w:r>
      <w:r w:rsidRPr="00A82E2F" w:rsidR="00424298">
        <w:rPr>
          <w:b/>
          <w:color w:val="000000"/>
          <w:sz w:val="22"/>
          <w:szCs w:val="22"/>
        </w:rPr>
        <w:t>insert da</w:t>
      </w:r>
      <w:r w:rsidRPr="00A82E2F" w:rsidR="00A83DDB">
        <w:rPr>
          <w:b/>
          <w:color w:val="000000"/>
          <w:sz w:val="22"/>
          <w:szCs w:val="22"/>
        </w:rPr>
        <w:t>te</w:t>
      </w:r>
      <w:r w:rsidRPr="00A82E2F" w:rsidR="00424298">
        <w:rPr>
          <w:b/>
          <w:color w:val="000000"/>
          <w:sz w:val="22"/>
          <w:szCs w:val="22"/>
        </w:rPr>
        <w:t xml:space="preserve"> </w:t>
      </w:r>
      <w:r w:rsidR="00E41513">
        <w:rPr>
          <w:b/>
          <w:color w:val="000000"/>
          <w:sz w:val="22"/>
          <w:szCs w:val="22"/>
        </w:rPr>
        <w:t>3</w:t>
      </w:r>
      <w:r w:rsidRPr="00A82E2F">
        <w:rPr>
          <w:b/>
          <w:color w:val="000000"/>
          <w:sz w:val="22"/>
          <w:szCs w:val="22"/>
        </w:rPr>
        <w:t>0 days after</w:t>
      </w:r>
      <w:r w:rsidRPr="00A82E2F" w:rsidR="00A83DDB">
        <w:rPr>
          <w:b/>
          <w:color w:val="000000"/>
          <w:sz w:val="22"/>
          <w:szCs w:val="22"/>
        </w:rPr>
        <w:t xml:space="preserve"> date</w:t>
      </w:r>
      <w:r w:rsidRPr="00A82E2F">
        <w:rPr>
          <w:b/>
          <w:color w:val="000000"/>
          <w:sz w:val="22"/>
          <w:szCs w:val="22"/>
        </w:rPr>
        <w:t xml:space="preserve"> </w:t>
      </w:r>
      <w:r w:rsidRPr="00A82E2F" w:rsidR="00A83DDB">
        <w:rPr>
          <w:b/>
          <w:color w:val="000000"/>
          <w:sz w:val="22"/>
          <w:szCs w:val="22"/>
        </w:rPr>
        <w:t xml:space="preserve">of </w:t>
      </w:r>
      <w:r w:rsidRPr="00A82E2F">
        <w:rPr>
          <w:b/>
          <w:color w:val="000000"/>
          <w:sz w:val="22"/>
          <w:szCs w:val="22"/>
        </w:rPr>
        <w:t>publi</w:t>
      </w:r>
      <w:r w:rsidRPr="00A82E2F" w:rsidR="00A83DDB">
        <w:rPr>
          <w:b/>
          <w:color w:val="000000"/>
          <w:sz w:val="22"/>
          <w:szCs w:val="22"/>
        </w:rPr>
        <w:t>cation in the Federal Register</w:t>
      </w:r>
      <w:r w:rsidRPr="00A82E2F" w:rsidR="00A83DDB">
        <w:rPr>
          <w:color w:val="000000"/>
          <w:sz w:val="22"/>
          <w:szCs w:val="22"/>
        </w:rPr>
        <w:t>]</w:t>
      </w:r>
      <w:r w:rsidRPr="00A82E2F">
        <w:rPr>
          <w:color w:val="000000"/>
          <w:sz w:val="22"/>
          <w:szCs w:val="22"/>
        </w:rPr>
        <w:t>.</w:t>
      </w:r>
    </w:p>
    <w:p w:rsidR="007128C5" w:rsidRPr="002E4633" w:rsidP="007128C5" w14:paraId="73E0C3FD" w14:textId="77777777">
      <w:pPr>
        <w:spacing w:line="480" w:lineRule="auto"/>
        <w:rPr>
          <w:color w:val="262626"/>
        </w:rPr>
      </w:pPr>
      <w:r w:rsidRPr="008C3975">
        <w:rPr>
          <w:b/>
          <w:bCs/>
          <w:sz w:val="22"/>
          <w:szCs w:val="22"/>
        </w:rPr>
        <w:t>ADDRESS</w:t>
      </w:r>
      <w:r>
        <w:rPr>
          <w:b/>
          <w:bCs/>
          <w:sz w:val="22"/>
          <w:szCs w:val="22"/>
        </w:rPr>
        <w:t>ES</w:t>
      </w:r>
      <w:r w:rsidRPr="008C3975">
        <w:rPr>
          <w:b/>
          <w:bCs/>
          <w:sz w:val="22"/>
          <w:szCs w:val="22"/>
        </w:rPr>
        <w:t xml:space="preserve">: </w:t>
      </w:r>
      <w:r w:rsidRPr="002E4633" w:rsidR="00140572">
        <w:rPr>
          <w:color w:val="262626"/>
          <w:sz w:val="22"/>
          <w:szCs w:val="22"/>
        </w:rPr>
        <w:t xml:space="preserve">Written comments and recommendations for the proposed information collection should be sent within 30 days of publication of this notice to </w:t>
      </w:r>
      <w:hyperlink r:id="rId8" w:history="1">
        <w:r w:rsidRPr="002E4633" w:rsidR="00140572">
          <w:rPr>
            <w:rStyle w:val="Hyperlink"/>
            <w:sz w:val="22"/>
            <w:szCs w:val="22"/>
          </w:rPr>
          <w:t>www.reginfo.gov/public/do/PRAMain</w:t>
        </w:r>
      </w:hyperlink>
      <w:r w:rsidRPr="002E4633" w:rsidR="00140572">
        <w:rPr>
          <w:color w:val="262626"/>
          <w:sz w:val="22"/>
          <w:szCs w:val="22"/>
        </w:rPr>
        <w:t xml:space="preserve">. Find this </w:t>
      </w:r>
      <w:r w:rsidRPr="002E4633" w:rsidR="00140572">
        <w:rPr>
          <w:color w:val="262626"/>
          <w:sz w:val="22"/>
          <w:szCs w:val="22"/>
        </w:rPr>
        <w:t>particular information</w:t>
      </w:r>
      <w:r w:rsidRPr="002E4633" w:rsidR="00140572">
        <w:rPr>
          <w:color w:val="262626"/>
          <w:sz w:val="22"/>
          <w:szCs w:val="22"/>
        </w:rPr>
        <w:t xml:space="preserve"> collection by selecting "Currently under 30-day Review - Open for Public Comments" or by using the search function.</w:t>
      </w:r>
    </w:p>
    <w:p w:rsidR="00775273" w:rsidRPr="00A82E2F" w:rsidP="007128C5" w14:paraId="10CBC5E9" w14:textId="34A6A0C8">
      <w:pPr>
        <w:spacing w:line="480" w:lineRule="auto"/>
        <w:rPr>
          <w:color w:val="000000"/>
          <w:sz w:val="22"/>
          <w:szCs w:val="22"/>
        </w:rPr>
      </w:pPr>
      <w:r w:rsidRPr="00A82E2F">
        <w:rPr>
          <w:b/>
          <w:color w:val="000000"/>
          <w:sz w:val="22"/>
          <w:szCs w:val="22"/>
        </w:rPr>
        <w:t xml:space="preserve">FOR FURTHER INFORMATION CONTACT: </w:t>
      </w:r>
      <w:r w:rsidR="00E40072">
        <w:rPr>
          <w:color w:val="000000"/>
          <w:sz w:val="22"/>
          <w:szCs w:val="22"/>
        </w:rPr>
        <w:t>Katie J. Ludwig</w:t>
      </w:r>
      <w:r w:rsidR="00B07EF0">
        <w:rPr>
          <w:color w:val="000000"/>
          <w:spacing w:val="6"/>
          <w:sz w:val="22"/>
        </w:rPr>
        <w:t xml:space="preserve"> by</w:t>
      </w:r>
      <w:r w:rsidRPr="009962F6" w:rsidR="00B07EF0">
        <w:rPr>
          <w:color w:val="000000"/>
          <w:spacing w:val="6"/>
          <w:sz w:val="22"/>
        </w:rPr>
        <w:t xml:space="preserve"> e-mail at: </w:t>
      </w:r>
      <w:r w:rsidR="00E40072">
        <w:rPr>
          <w:color w:val="000000"/>
          <w:spacing w:val="6"/>
          <w:sz w:val="22"/>
        </w:rPr>
        <w:t>katie.j.ludwig@faa.gov</w:t>
      </w:r>
      <w:r w:rsidR="00B07EF0">
        <w:rPr>
          <w:color w:val="000000"/>
          <w:spacing w:val="6"/>
          <w:sz w:val="22"/>
        </w:rPr>
        <w:t>; phone:</w:t>
      </w:r>
      <w:r w:rsidR="00E40072">
        <w:rPr>
          <w:color w:val="000000"/>
          <w:spacing w:val="6"/>
          <w:sz w:val="22"/>
        </w:rPr>
        <w:t xml:space="preserve"> 202-267-6195</w:t>
      </w:r>
    </w:p>
    <w:p w:rsidR="00B05BB4" w:rsidP="007165CD" w14:paraId="74743F01" w14:textId="77777777">
      <w:pPr>
        <w:spacing w:line="480" w:lineRule="auto"/>
        <w:rPr>
          <w:b/>
          <w:color w:val="000000"/>
          <w:sz w:val="22"/>
          <w:szCs w:val="22"/>
        </w:rPr>
      </w:pPr>
      <w:r w:rsidRPr="00A82E2F">
        <w:rPr>
          <w:b/>
          <w:color w:val="000000"/>
          <w:sz w:val="22"/>
          <w:szCs w:val="22"/>
        </w:rPr>
        <w:t>SUPPLEMENTARY INFORMATION:</w:t>
      </w:r>
    </w:p>
    <w:p w:rsidR="00154050" w:rsidRPr="00154050" w:rsidP="007165CD" w14:paraId="2AA1EE85" w14:textId="77777777">
      <w:pPr>
        <w:spacing w:line="480" w:lineRule="auto"/>
        <w:rPr>
          <w:color w:val="000000"/>
          <w:sz w:val="22"/>
          <w:szCs w:val="22"/>
        </w:rPr>
      </w:pPr>
      <w:r>
        <w:rPr>
          <w:b/>
          <w:color w:val="000000"/>
          <w:sz w:val="22"/>
          <w:szCs w:val="22"/>
        </w:rPr>
        <w:t>Public Comments Invited</w:t>
      </w:r>
      <w:r w:rsidRPr="00A82E2F">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the collected information.  </w:t>
      </w:r>
    </w:p>
    <w:p w:rsidR="00B05BB4" w:rsidRPr="00A82E2F" w:rsidP="007165CD" w14:paraId="21482030" w14:textId="0905FFB5">
      <w:pPr>
        <w:spacing w:line="480" w:lineRule="auto"/>
        <w:rPr>
          <w:color w:val="000000"/>
          <w:sz w:val="22"/>
          <w:szCs w:val="22"/>
        </w:rPr>
      </w:pPr>
      <w:r w:rsidRPr="00BF5DE0">
        <w:rPr>
          <w:b/>
          <w:color w:val="000000"/>
          <w:sz w:val="22"/>
          <w:szCs w:val="22"/>
        </w:rPr>
        <w:t>OMB Control Number:</w:t>
      </w:r>
      <w:r w:rsidRPr="00A82E2F">
        <w:rPr>
          <w:i/>
          <w:color w:val="000000"/>
          <w:sz w:val="22"/>
          <w:szCs w:val="22"/>
        </w:rPr>
        <w:t xml:space="preserve"> </w:t>
      </w:r>
      <w:r w:rsidRPr="00A82E2F" w:rsidR="00DF1802">
        <w:rPr>
          <w:color w:val="000000"/>
          <w:sz w:val="22"/>
          <w:szCs w:val="22"/>
        </w:rPr>
        <w:t>2120</w:t>
      </w:r>
      <w:r w:rsidRPr="00A82E2F" w:rsidR="00654B4B">
        <w:rPr>
          <w:color w:val="000000"/>
          <w:sz w:val="22"/>
          <w:szCs w:val="22"/>
        </w:rPr>
        <w:t>-</w:t>
      </w:r>
      <w:r w:rsidRPr="00C90ECE" w:rsidR="00C90ECE">
        <w:rPr>
          <w:color w:val="000000"/>
          <w:sz w:val="22"/>
          <w:szCs w:val="22"/>
        </w:rPr>
        <w:t>0801</w:t>
      </w:r>
      <w:r w:rsidRPr="00A82E2F" w:rsidR="00654B4B">
        <w:rPr>
          <w:color w:val="000000"/>
          <w:sz w:val="22"/>
          <w:szCs w:val="22"/>
        </w:rPr>
        <w:t xml:space="preserve"> </w:t>
      </w:r>
    </w:p>
    <w:p w:rsidR="00B05BB4" w:rsidRPr="00A82E2F" w:rsidP="007165CD" w14:paraId="670789EE" w14:textId="7658954C">
      <w:pPr>
        <w:spacing w:line="480" w:lineRule="auto"/>
        <w:rPr>
          <w:color w:val="000000"/>
          <w:sz w:val="22"/>
          <w:szCs w:val="22"/>
        </w:rPr>
      </w:pPr>
      <w:r w:rsidRPr="00BF5DE0">
        <w:rPr>
          <w:b/>
          <w:color w:val="000000"/>
          <w:sz w:val="22"/>
          <w:szCs w:val="22"/>
        </w:rPr>
        <w:t>Title:</w:t>
      </w:r>
      <w:r w:rsidRPr="00A82E2F">
        <w:rPr>
          <w:color w:val="000000"/>
          <w:sz w:val="22"/>
          <w:szCs w:val="22"/>
        </w:rPr>
        <w:t xml:space="preserve">  </w:t>
      </w:r>
      <w:r w:rsidRPr="00C90ECE" w:rsidR="00C90ECE">
        <w:rPr>
          <w:color w:val="000000"/>
          <w:sz w:val="22"/>
          <w:szCs w:val="22"/>
        </w:rPr>
        <w:t>PIREP Form FAA form 7110-2</w:t>
      </w:r>
    </w:p>
    <w:p w:rsidR="00B05BB4" w:rsidRPr="00A82E2F" w:rsidP="007165CD" w14:paraId="27436E04" w14:textId="290B6767">
      <w:pPr>
        <w:spacing w:line="480" w:lineRule="auto"/>
        <w:rPr>
          <w:color w:val="000000"/>
          <w:sz w:val="22"/>
          <w:szCs w:val="22"/>
        </w:rPr>
      </w:pPr>
      <w:r w:rsidRPr="00BF5DE0">
        <w:rPr>
          <w:b/>
          <w:color w:val="000000"/>
          <w:sz w:val="22"/>
          <w:szCs w:val="22"/>
        </w:rPr>
        <w:t>Form</w:t>
      </w:r>
      <w:r w:rsidRPr="00BF5DE0" w:rsidR="00E475C0">
        <w:rPr>
          <w:b/>
          <w:color w:val="000000"/>
          <w:sz w:val="22"/>
          <w:szCs w:val="22"/>
        </w:rPr>
        <w:t xml:space="preserve"> Numbers</w:t>
      </w:r>
      <w:r w:rsidRPr="00BF5DE0">
        <w:rPr>
          <w:b/>
          <w:color w:val="000000"/>
          <w:sz w:val="22"/>
          <w:szCs w:val="22"/>
        </w:rPr>
        <w:t>:</w:t>
      </w:r>
      <w:r w:rsidRPr="00A82E2F" w:rsidR="00E475C0">
        <w:rPr>
          <w:color w:val="000000"/>
          <w:sz w:val="22"/>
          <w:szCs w:val="22"/>
        </w:rPr>
        <w:t xml:space="preserve"> </w:t>
      </w:r>
      <w:r w:rsidRPr="00A82E2F">
        <w:rPr>
          <w:color w:val="000000"/>
          <w:sz w:val="22"/>
          <w:szCs w:val="22"/>
        </w:rPr>
        <w:t xml:space="preserve"> </w:t>
      </w:r>
      <w:r w:rsidR="00C90ECE">
        <w:rPr>
          <w:sz w:val="22"/>
          <w:szCs w:val="22"/>
        </w:rPr>
        <w:t>FAA 7110-2</w:t>
      </w:r>
      <w:r w:rsidRPr="00A82E2F">
        <w:rPr>
          <w:color w:val="000000"/>
          <w:sz w:val="22"/>
          <w:szCs w:val="22"/>
        </w:rPr>
        <w:t xml:space="preserve"> </w:t>
      </w:r>
    </w:p>
    <w:p w:rsidR="00D43ABF" w:rsidRPr="00A82E2F" w:rsidP="007165CD" w14:paraId="60E06146" w14:textId="7EC393E6">
      <w:pPr>
        <w:spacing w:line="480" w:lineRule="auto"/>
        <w:rPr>
          <w:color w:val="000000"/>
          <w:sz w:val="22"/>
          <w:szCs w:val="22"/>
        </w:rPr>
      </w:pPr>
      <w:r w:rsidRPr="00BF5DE0">
        <w:rPr>
          <w:b/>
          <w:color w:val="000000"/>
          <w:sz w:val="22"/>
          <w:szCs w:val="22"/>
        </w:rPr>
        <w:t>Type of Review:</w:t>
      </w:r>
      <w:r w:rsidRPr="00A82E2F">
        <w:rPr>
          <w:color w:val="000000"/>
          <w:sz w:val="22"/>
          <w:szCs w:val="22"/>
        </w:rPr>
        <w:t xml:space="preserve">  </w:t>
      </w:r>
      <w:r w:rsidRPr="00C90ECE" w:rsidR="00C90ECE">
        <w:rPr>
          <w:color w:val="000000"/>
          <w:sz w:val="22"/>
          <w:szCs w:val="22"/>
        </w:rPr>
        <w:t>R</w:t>
      </w:r>
      <w:r w:rsidRPr="00C90ECE" w:rsidR="00654B4B">
        <w:rPr>
          <w:color w:val="000000"/>
          <w:sz w:val="22"/>
          <w:szCs w:val="22"/>
        </w:rPr>
        <w:t>enewal of an information collection</w:t>
      </w:r>
      <w:r w:rsidRPr="00A82E2F" w:rsidR="00654B4B">
        <w:rPr>
          <w:color w:val="000000"/>
          <w:sz w:val="22"/>
          <w:szCs w:val="22"/>
        </w:rPr>
        <w:t xml:space="preserve"> </w:t>
      </w:r>
    </w:p>
    <w:p w:rsidR="00AF0C21" w:rsidRPr="00A638E5" w:rsidP="00A638E5" w14:paraId="1B00A1C2" w14:textId="1C155327">
      <w:pPr>
        <w:spacing w:line="480" w:lineRule="auto"/>
        <w:rPr>
          <w:sz w:val="22"/>
          <w:szCs w:val="22"/>
        </w:rPr>
      </w:pPr>
      <w:bookmarkStart w:id="0" w:name="OLE_LINK3"/>
      <w:bookmarkStart w:id="1" w:name="OLE_LINK4"/>
      <w:r w:rsidRPr="00BF5DE0">
        <w:rPr>
          <w:b/>
          <w:color w:val="000000"/>
          <w:sz w:val="22"/>
          <w:szCs w:val="22"/>
        </w:rPr>
        <w:t>Background</w:t>
      </w:r>
      <w:r w:rsidRPr="00BF5DE0" w:rsidR="007C1410">
        <w:rPr>
          <w:b/>
          <w:color w:val="000000"/>
          <w:sz w:val="22"/>
          <w:szCs w:val="22"/>
        </w:rPr>
        <w:t>:</w:t>
      </w:r>
      <w:r w:rsidRPr="00A82E2F" w:rsidR="007C1410">
        <w:rPr>
          <w:color w:val="000000"/>
          <w:sz w:val="22"/>
          <w:szCs w:val="22"/>
        </w:rPr>
        <w:t xml:space="preserve">  </w:t>
      </w:r>
      <w:bookmarkEnd w:id="0"/>
      <w:bookmarkEnd w:id="1"/>
      <w:r w:rsidRPr="008C3975" w:rsidR="008D7650">
        <w:rPr>
          <w:sz w:val="22"/>
          <w:szCs w:val="22"/>
        </w:rPr>
        <w:t>The Federal Register Notice with a 60-day comment period soliciting comments on the following collection of information was published on</w:t>
      </w:r>
      <w:r w:rsidR="00C90ECE">
        <w:rPr>
          <w:sz w:val="22"/>
          <w:szCs w:val="22"/>
        </w:rPr>
        <w:t xml:space="preserve"> July 03, </w:t>
      </w:r>
      <w:r w:rsidRPr="00C90ECE" w:rsidR="00C90ECE">
        <w:rPr>
          <w:sz w:val="22"/>
          <w:szCs w:val="22"/>
        </w:rPr>
        <w:t>2024</w:t>
      </w:r>
      <w:r w:rsidRPr="00C90ECE" w:rsidR="008D7650">
        <w:rPr>
          <w:sz w:val="22"/>
          <w:szCs w:val="22"/>
        </w:rPr>
        <w:t xml:space="preserve"> (</w:t>
      </w:r>
      <w:r w:rsidRPr="00C90ECE" w:rsidR="00C90ECE">
        <w:rPr>
          <w:sz w:val="22"/>
          <w:szCs w:val="22"/>
        </w:rPr>
        <w:t>89 FR 5530</w:t>
      </w:r>
      <w:r w:rsidR="00745024">
        <w:rPr>
          <w:sz w:val="22"/>
          <w:szCs w:val="22"/>
        </w:rPr>
        <w:t>1</w:t>
      </w:r>
      <w:r w:rsidRPr="00C90ECE" w:rsidR="008D7650">
        <w:rPr>
          <w:sz w:val="22"/>
          <w:szCs w:val="22"/>
        </w:rPr>
        <w:t>).</w:t>
      </w:r>
      <w:r w:rsidRPr="008D7650" w:rsidR="008D7650">
        <w:rPr>
          <w:sz w:val="22"/>
          <w:szCs w:val="22"/>
        </w:rPr>
        <w:t xml:space="preserve">  </w:t>
      </w:r>
      <w:r w:rsidRPr="00A638E5" w:rsidR="00A638E5">
        <w:rPr>
          <w:sz w:val="22"/>
          <w:szCs w:val="22"/>
        </w:rPr>
        <w:t>Pilot reporting of weather conditions, commonly referred to as PIREPs, has been standard procedure during most of the Twentieth century. PIREPs are voluntary reports from pilots describing weather conditions observed while flying. In some instances, PIREPs are the only way for forecasters to confirm the forecasted conditions are occurring.</w:t>
      </w:r>
      <w:r w:rsidR="00745024">
        <w:rPr>
          <w:sz w:val="22"/>
          <w:szCs w:val="22"/>
        </w:rPr>
        <w:t xml:space="preserve"> </w:t>
      </w:r>
      <w:r w:rsidRPr="00A638E5" w:rsidR="00A638E5">
        <w:rPr>
          <w:sz w:val="22"/>
          <w:szCs w:val="22"/>
        </w:rPr>
        <w:t>Complete, accurate, and timely weather information from PIREPs is an essential element of flight safety for all aircraft operations in the N</w:t>
      </w:r>
      <w:r w:rsidR="00745024">
        <w:rPr>
          <w:sz w:val="22"/>
          <w:szCs w:val="22"/>
        </w:rPr>
        <w:t xml:space="preserve">ational </w:t>
      </w:r>
      <w:r w:rsidRPr="00A638E5" w:rsidR="00A638E5">
        <w:rPr>
          <w:sz w:val="22"/>
          <w:szCs w:val="22"/>
        </w:rPr>
        <w:t>A</w:t>
      </w:r>
      <w:r w:rsidR="00745024">
        <w:rPr>
          <w:sz w:val="22"/>
          <w:szCs w:val="22"/>
        </w:rPr>
        <w:t xml:space="preserve">irspace </w:t>
      </w:r>
      <w:r w:rsidRPr="00A638E5" w:rsidR="00A638E5">
        <w:rPr>
          <w:sz w:val="22"/>
          <w:szCs w:val="22"/>
        </w:rPr>
        <w:t>S</w:t>
      </w:r>
      <w:r w:rsidR="00745024">
        <w:rPr>
          <w:sz w:val="22"/>
          <w:szCs w:val="22"/>
        </w:rPr>
        <w:t>ystem (NAS)</w:t>
      </w:r>
      <w:r w:rsidRPr="00A638E5" w:rsidR="00A638E5">
        <w:rPr>
          <w:sz w:val="22"/>
          <w:szCs w:val="22"/>
        </w:rPr>
        <w:t>. This information is used by pilots to avoid inadvertent encounters with hazardous weather and preventing weather-related accidents.</w:t>
      </w:r>
      <w:r w:rsidR="00745024">
        <w:rPr>
          <w:sz w:val="22"/>
          <w:szCs w:val="22"/>
        </w:rPr>
        <w:t xml:space="preserve"> </w:t>
      </w:r>
      <w:r w:rsidRPr="00A638E5" w:rsidR="00A638E5">
        <w:rPr>
          <w:sz w:val="22"/>
          <w:szCs w:val="22"/>
        </w:rPr>
        <w:t>Pilots most commonly submit PIREPs verbally via radio to air traffic control (ATC). The PIREP Form, FAA Form 7110-2, is a tool to assist ATC personnel and pilots to report the conditions encountered in the proper format. It is essential that the weather conditions in a PIREP be reported be in the correct format to ensure the timely dissemination and availability to the users of the NAS, to include pilots, ATC, N</w:t>
      </w:r>
      <w:r w:rsidR="00745024">
        <w:rPr>
          <w:sz w:val="22"/>
          <w:szCs w:val="22"/>
        </w:rPr>
        <w:t xml:space="preserve">ational </w:t>
      </w:r>
      <w:r w:rsidRPr="00A638E5" w:rsidR="00A638E5">
        <w:rPr>
          <w:sz w:val="22"/>
          <w:szCs w:val="22"/>
        </w:rPr>
        <w:t>W</w:t>
      </w:r>
      <w:r w:rsidR="00745024">
        <w:rPr>
          <w:sz w:val="22"/>
          <w:szCs w:val="22"/>
        </w:rPr>
        <w:t xml:space="preserve">eather </w:t>
      </w:r>
      <w:r w:rsidRPr="00A638E5" w:rsidR="00A638E5">
        <w:rPr>
          <w:sz w:val="22"/>
          <w:szCs w:val="22"/>
        </w:rPr>
        <w:t>S</w:t>
      </w:r>
      <w:r w:rsidR="00745024">
        <w:rPr>
          <w:sz w:val="22"/>
          <w:szCs w:val="22"/>
        </w:rPr>
        <w:t>ervice (NWS)</w:t>
      </w:r>
      <w:r w:rsidRPr="00A638E5" w:rsidR="00A638E5">
        <w:rPr>
          <w:sz w:val="22"/>
          <w:szCs w:val="22"/>
        </w:rPr>
        <w:t xml:space="preserve"> meteorologists, and weather researchers. </w:t>
      </w:r>
      <w:r w:rsidRPr="00A638E5" w:rsidR="00745024">
        <w:rPr>
          <w:sz w:val="22"/>
          <w:szCs w:val="22"/>
        </w:rPr>
        <w:t>The collection of PIREPs is as needed.</w:t>
      </w:r>
    </w:p>
    <w:p w:rsidR="000112A8" w:rsidRPr="00A82E2F" w:rsidP="007165CD" w14:paraId="024A5577" w14:textId="47890C95">
      <w:pPr>
        <w:spacing w:line="480" w:lineRule="auto"/>
        <w:rPr>
          <w:color w:val="000000"/>
          <w:sz w:val="22"/>
          <w:szCs w:val="22"/>
        </w:rPr>
      </w:pPr>
      <w:r w:rsidRPr="00BF5DE0">
        <w:rPr>
          <w:b/>
          <w:color w:val="000000"/>
          <w:sz w:val="22"/>
          <w:szCs w:val="22"/>
        </w:rPr>
        <w:t>Respondents:</w:t>
      </w:r>
      <w:r w:rsidRPr="00A82E2F">
        <w:rPr>
          <w:color w:val="000000"/>
          <w:sz w:val="22"/>
          <w:szCs w:val="22"/>
        </w:rPr>
        <w:t xml:space="preserve"> </w:t>
      </w:r>
      <w:r w:rsidR="00A638E5">
        <w:rPr>
          <w:color w:val="000000"/>
          <w:sz w:val="22"/>
          <w:szCs w:val="22"/>
        </w:rPr>
        <w:t>Pilots</w:t>
      </w:r>
    </w:p>
    <w:p w:rsidR="001F37FA" w:rsidRPr="00A82E2F" w:rsidP="007165CD" w14:paraId="78BD5C5E" w14:textId="48643D45">
      <w:pPr>
        <w:spacing w:line="480" w:lineRule="auto"/>
        <w:rPr>
          <w:color w:val="000000"/>
          <w:sz w:val="22"/>
          <w:szCs w:val="22"/>
        </w:rPr>
      </w:pPr>
      <w:r w:rsidRPr="00BF5DE0">
        <w:rPr>
          <w:b/>
          <w:color w:val="000000"/>
          <w:sz w:val="22"/>
          <w:szCs w:val="22"/>
        </w:rPr>
        <w:t>Frequency:</w:t>
      </w:r>
      <w:r w:rsidRPr="00A82E2F">
        <w:rPr>
          <w:color w:val="000000"/>
          <w:sz w:val="22"/>
          <w:szCs w:val="22"/>
        </w:rPr>
        <w:t xml:space="preserve"> </w:t>
      </w:r>
      <w:r w:rsidR="00A638E5">
        <w:rPr>
          <w:color w:val="000000"/>
          <w:sz w:val="22"/>
          <w:szCs w:val="22"/>
        </w:rPr>
        <w:t>On occasion, depending on the weather conditions encountered.</w:t>
      </w:r>
      <w:r w:rsidRPr="00A82E2F" w:rsidR="002B3A69">
        <w:rPr>
          <w:color w:val="000000"/>
          <w:sz w:val="22"/>
          <w:szCs w:val="22"/>
        </w:rPr>
        <w:t xml:space="preserve"> </w:t>
      </w:r>
    </w:p>
    <w:p w:rsidR="0002219F" w:rsidP="007165CD" w14:paraId="138D6D73" w14:textId="5458C4C2">
      <w:pPr>
        <w:spacing w:line="480" w:lineRule="auto"/>
        <w:rPr>
          <w:b/>
          <w:color w:val="000000"/>
          <w:sz w:val="22"/>
          <w:szCs w:val="22"/>
        </w:rPr>
      </w:pPr>
      <w:r w:rsidRPr="00BF5DE0">
        <w:rPr>
          <w:b/>
          <w:color w:val="000000"/>
          <w:sz w:val="22"/>
          <w:szCs w:val="22"/>
        </w:rPr>
        <w:t>E</w:t>
      </w:r>
      <w:r w:rsidRPr="00BF5DE0" w:rsidR="001F37FA">
        <w:rPr>
          <w:b/>
          <w:color w:val="000000"/>
          <w:sz w:val="22"/>
          <w:szCs w:val="22"/>
        </w:rPr>
        <w:t xml:space="preserve">stimated </w:t>
      </w:r>
      <w:r w:rsidRPr="00BF5DE0">
        <w:rPr>
          <w:b/>
          <w:color w:val="000000"/>
          <w:sz w:val="22"/>
          <w:szCs w:val="22"/>
        </w:rPr>
        <w:t>Average Burden per R</w:t>
      </w:r>
      <w:r w:rsidRPr="00BF5DE0" w:rsidR="001F37FA">
        <w:rPr>
          <w:b/>
          <w:color w:val="000000"/>
          <w:sz w:val="22"/>
          <w:szCs w:val="22"/>
        </w:rPr>
        <w:t>esponse:</w:t>
      </w:r>
      <w:r w:rsidRPr="00A82E2F">
        <w:rPr>
          <w:color w:val="000000"/>
          <w:sz w:val="22"/>
          <w:szCs w:val="22"/>
        </w:rPr>
        <w:t xml:space="preserve"> </w:t>
      </w:r>
      <w:r w:rsidR="00A638E5">
        <w:rPr>
          <w:color w:val="000000"/>
          <w:sz w:val="22"/>
          <w:szCs w:val="22"/>
        </w:rPr>
        <w:t>Three minutes per hour.</w:t>
      </w:r>
    </w:p>
    <w:p w:rsidR="000112A8" w:rsidRPr="00A82E2F" w:rsidP="00A638E5" w14:paraId="010A4837" w14:textId="5DBAE6FC">
      <w:pPr>
        <w:spacing w:line="480" w:lineRule="auto"/>
        <w:rPr>
          <w:color w:val="000000"/>
          <w:sz w:val="22"/>
          <w:szCs w:val="22"/>
        </w:rPr>
      </w:pPr>
      <w:r w:rsidRPr="00BF5DE0">
        <w:rPr>
          <w:b/>
          <w:color w:val="000000"/>
          <w:sz w:val="22"/>
          <w:szCs w:val="22"/>
        </w:rPr>
        <w:t xml:space="preserve">Estimated </w:t>
      </w:r>
      <w:r w:rsidRPr="00BF5DE0" w:rsidR="001F37FA">
        <w:rPr>
          <w:b/>
          <w:color w:val="000000"/>
          <w:sz w:val="22"/>
          <w:szCs w:val="22"/>
        </w:rPr>
        <w:t>Total Annual Burden</w:t>
      </w:r>
      <w:r w:rsidRPr="00BF5DE0">
        <w:rPr>
          <w:b/>
          <w:color w:val="000000"/>
          <w:sz w:val="22"/>
          <w:szCs w:val="22"/>
        </w:rPr>
        <w:t>:</w:t>
      </w:r>
      <w:r w:rsidRPr="00A82E2F">
        <w:rPr>
          <w:color w:val="000000"/>
          <w:sz w:val="22"/>
          <w:szCs w:val="22"/>
        </w:rPr>
        <w:t xml:space="preserve"> </w:t>
      </w:r>
      <w:r w:rsidR="00A638E5">
        <w:rPr>
          <w:color w:val="000000"/>
          <w:sz w:val="22"/>
          <w:szCs w:val="22"/>
        </w:rPr>
        <w:t>&lt;1 hour per respondent.</w:t>
      </w:r>
    </w:p>
    <w:p w:rsidR="004F3EE9" w:rsidRPr="00A82E2F" w:rsidP="00F856D0" w14:paraId="0281151D" w14:textId="77777777">
      <w:pPr>
        <w:rPr>
          <w:color w:val="000000"/>
          <w:sz w:val="22"/>
          <w:szCs w:val="22"/>
        </w:rPr>
      </w:pPr>
    </w:p>
    <w:p w:rsidR="00B07EF0" w:rsidRPr="00A82E2F" w:rsidP="00B07EF0" w14:paraId="2D13B6AE" w14:textId="1D8F272A">
      <w:pPr>
        <w:rPr>
          <w:color w:val="000000"/>
          <w:sz w:val="22"/>
          <w:szCs w:val="22"/>
        </w:rPr>
      </w:pPr>
      <w:r w:rsidRPr="00A82E2F">
        <w:rPr>
          <w:color w:val="000000"/>
          <w:sz w:val="22"/>
          <w:szCs w:val="22"/>
        </w:rPr>
        <w:t>Issued in</w:t>
      </w:r>
      <w:r w:rsidR="00C90ECE">
        <w:rPr>
          <w:color w:val="000000"/>
          <w:sz w:val="22"/>
          <w:szCs w:val="22"/>
        </w:rPr>
        <w:t xml:space="preserve"> Washington, D.C.</w:t>
      </w:r>
      <w:r w:rsidRPr="00A82E2F">
        <w:rPr>
          <w:color w:val="000000"/>
          <w:sz w:val="22"/>
          <w:szCs w:val="22"/>
        </w:rPr>
        <w:t xml:space="preserve"> on</w:t>
      </w:r>
      <w:r w:rsidR="00745024">
        <w:rPr>
          <w:color w:val="000000"/>
          <w:sz w:val="22"/>
          <w:szCs w:val="22"/>
        </w:rPr>
        <w:t xml:space="preserve"> October 1</w:t>
      </w:r>
      <w:r w:rsidR="00B03471">
        <w:rPr>
          <w:color w:val="000000"/>
          <w:sz w:val="22"/>
          <w:szCs w:val="22"/>
        </w:rPr>
        <w:t>5</w:t>
      </w:r>
      <w:r w:rsidR="00745024">
        <w:rPr>
          <w:color w:val="000000"/>
          <w:sz w:val="22"/>
          <w:szCs w:val="22"/>
        </w:rPr>
        <w:t>, 2024</w:t>
      </w:r>
      <w:r>
        <w:rPr>
          <w:color w:val="000000"/>
          <w:sz w:val="22"/>
          <w:szCs w:val="22"/>
        </w:rPr>
        <w:t>.</w:t>
      </w:r>
    </w:p>
    <w:p w:rsidR="00B07EF0" w:rsidRPr="00A82E2F" w:rsidP="00B07EF0" w14:paraId="6853F893" w14:textId="77777777">
      <w:pPr>
        <w:rPr>
          <w:color w:val="000000"/>
          <w:sz w:val="22"/>
          <w:szCs w:val="22"/>
        </w:rPr>
      </w:pPr>
    </w:p>
    <w:p w:rsidR="00B07EF0" w:rsidRPr="00A82E2F" w:rsidP="00B07EF0" w14:paraId="196D64C7" w14:textId="77777777">
      <w:pPr>
        <w:rPr>
          <w:color w:val="000000"/>
          <w:sz w:val="22"/>
          <w:szCs w:val="22"/>
        </w:rPr>
      </w:pPr>
    </w:p>
    <w:p w:rsidR="00B964FC" w:rsidRPr="00B03471" w:rsidP="00B964FC" w14:paraId="1C0674E4" w14:textId="1A921A7B">
      <w:pPr>
        <w:autoSpaceDE w:val="0"/>
        <w:autoSpaceDN w:val="0"/>
        <w:adjustRightInd w:val="0"/>
        <w:spacing w:line="480" w:lineRule="auto"/>
        <w:rPr>
          <w:b/>
          <w:bCs/>
          <w:color w:val="000000"/>
          <w:sz w:val="22"/>
          <w:szCs w:val="22"/>
        </w:rPr>
      </w:pPr>
      <w:r w:rsidRPr="00B03471">
        <w:rPr>
          <w:b/>
          <w:bCs/>
          <w:color w:val="000000"/>
          <w:sz w:val="22"/>
          <w:szCs w:val="22"/>
        </w:rPr>
        <w:t>Katie Jo Ludwig</w:t>
      </w:r>
    </w:p>
    <w:p w:rsidR="00B964FC" w:rsidRPr="00B03471" w:rsidP="00B964FC" w14:paraId="3EBF187C" w14:textId="02101DA0">
      <w:pPr>
        <w:spacing w:line="480" w:lineRule="auto"/>
        <w:rPr>
          <w:color w:val="000000"/>
          <w:spacing w:val="6"/>
          <w:sz w:val="22"/>
        </w:rPr>
      </w:pPr>
      <w:r w:rsidRPr="00B03471">
        <w:rPr>
          <w:color w:val="000000"/>
          <w:spacing w:val="6"/>
          <w:sz w:val="22"/>
        </w:rPr>
        <w:t>Air Traffic Control Specialist</w:t>
      </w:r>
    </w:p>
    <w:p w:rsidR="00134674" w:rsidRPr="00E41513" w:rsidP="00CA7696" w14:paraId="136A316D" w14:textId="13F1AD5E">
      <w:pPr>
        <w:spacing w:line="480" w:lineRule="auto"/>
        <w:rPr>
          <w:color w:val="000000"/>
        </w:rPr>
      </w:pPr>
      <w:r w:rsidRPr="00B03471">
        <w:rPr>
          <w:color w:val="000000"/>
          <w:spacing w:val="6"/>
          <w:sz w:val="22"/>
        </w:rPr>
        <w:t>AJR-B100</w:t>
      </w:r>
    </w:p>
    <w:sectPr w:rsidSect="007C1410">
      <w:headerReference w:type="even" r:id="rId9"/>
      <w:head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11F9522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24D1DF1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6DF937E6" w14:textId="7CAC2C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3038">
      <w:rPr>
        <w:rStyle w:val="PageNumber"/>
        <w:noProof/>
      </w:rPr>
      <w:t>2</w:t>
    </w:r>
    <w:r>
      <w:rPr>
        <w:rStyle w:val="PageNumber"/>
      </w:rPr>
      <w:fldChar w:fldCharType="end"/>
    </w:r>
  </w:p>
  <w:p w:rsidR="003F4398" w:rsidP="009A07FA" w14:paraId="0CE263B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5436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112A8"/>
    <w:rsid w:val="0002219F"/>
    <w:rsid w:val="00030631"/>
    <w:rsid w:val="00043EFB"/>
    <w:rsid w:val="0005781C"/>
    <w:rsid w:val="00057C8C"/>
    <w:rsid w:val="00064345"/>
    <w:rsid w:val="00080192"/>
    <w:rsid w:val="00081FFD"/>
    <w:rsid w:val="000A1DA0"/>
    <w:rsid w:val="000B0E95"/>
    <w:rsid w:val="000B115D"/>
    <w:rsid w:val="000B27F4"/>
    <w:rsid w:val="000B6E32"/>
    <w:rsid w:val="000C51C9"/>
    <w:rsid w:val="000C7062"/>
    <w:rsid w:val="000C75AF"/>
    <w:rsid w:val="000D07E7"/>
    <w:rsid w:val="000D7823"/>
    <w:rsid w:val="000D7BAF"/>
    <w:rsid w:val="000E5810"/>
    <w:rsid w:val="000E6BFF"/>
    <w:rsid w:val="00134674"/>
    <w:rsid w:val="001404DC"/>
    <w:rsid w:val="00140572"/>
    <w:rsid w:val="00144088"/>
    <w:rsid w:val="00154050"/>
    <w:rsid w:val="00163A76"/>
    <w:rsid w:val="00163C48"/>
    <w:rsid w:val="00170821"/>
    <w:rsid w:val="001724A2"/>
    <w:rsid w:val="0018113E"/>
    <w:rsid w:val="00181E23"/>
    <w:rsid w:val="001B79AA"/>
    <w:rsid w:val="001C3604"/>
    <w:rsid w:val="001C6C7A"/>
    <w:rsid w:val="001C7DC1"/>
    <w:rsid w:val="001D3EF9"/>
    <w:rsid w:val="001E4C56"/>
    <w:rsid w:val="001F1D81"/>
    <w:rsid w:val="001F37FA"/>
    <w:rsid w:val="002147EF"/>
    <w:rsid w:val="00234652"/>
    <w:rsid w:val="00277F3D"/>
    <w:rsid w:val="00280B71"/>
    <w:rsid w:val="00284782"/>
    <w:rsid w:val="0029064F"/>
    <w:rsid w:val="002B3A69"/>
    <w:rsid w:val="002B58B8"/>
    <w:rsid w:val="002B701F"/>
    <w:rsid w:val="002D2E35"/>
    <w:rsid w:val="002E4633"/>
    <w:rsid w:val="002E6958"/>
    <w:rsid w:val="00302CFF"/>
    <w:rsid w:val="0031598A"/>
    <w:rsid w:val="00333BD2"/>
    <w:rsid w:val="003607D4"/>
    <w:rsid w:val="00367C66"/>
    <w:rsid w:val="00390026"/>
    <w:rsid w:val="00390695"/>
    <w:rsid w:val="0039220C"/>
    <w:rsid w:val="00393A48"/>
    <w:rsid w:val="003D42F3"/>
    <w:rsid w:val="003F09F0"/>
    <w:rsid w:val="003F4398"/>
    <w:rsid w:val="00424298"/>
    <w:rsid w:val="00431645"/>
    <w:rsid w:val="00436819"/>
    <w:rsid w:val="00446A53"/>
    <w:rsid w:val="00456824"/>
    <w:rsid w:val="00456D64"/>
    <w:rsid w:val="00465961"/>
    <w:rsid w:val="00482D00"/>
    <w:rsid w:val="00483105"/>
    <w:rsid w:val="00492524"/>
    <w:rsid w:val="004B1526"/>
    <w:rsid w:val="004C4F3D"/>
    <w:rsid w:val="004F076A"/>
    <w:rsid w:val="004F3EE9"/>
    <w:rsid w:val="00511E0C"/>
    <w:rsid w:val="005214B6"/>
    <w:rsid w:val="00523DFD"/>
    <w:rsid w:val="00526E47"/>
    <w:rsid w:val="00546C5B"/>
    <w:rsid w:val="005930B5"/>
    <w:rsid w:val="005A722F"/>
    <w:rsid w:val="005E7CF2"/>
    <w:rsid w:val="005F24C7"/>
    <w:rsid w:val="006239CC"/>
    <w:rsid w:val="00652587"/>
    <w:rsid w:val="00654B4B"/>
    <w:rsid w:val="00656BB7"/>
    <w:rsid w:val="00663784"/>
    <w:rsid w:val="00695973"/>
    <w:rsid w:val="006A52EA"/>
    <w:rsid w:val="006B0853"/>
    <w:rsid w:val="006B43B0"/>
    <w:rsid w:val="006B6A8E"/>
    <w:rsid w:val="006C3120"/>
    <w:rsid w:val="006E5460"/>
    <w:rsid w:val="006E7B9F"/>
    <w:rsid w:val="006F12CA"/>
    <w:rsid w:val="006F21E4"/>
    <w:rsid w:val="006F3E73"/>
    <w:rsid w:val="007128C5"/>
    <w:rsid w:val="00714E6F"/>
    <w:rsid w:val="007165CD"/>
    <w:rsid w:val="007327FF"/>
    <w:rsid w:val="00745024"/>
    <w:rsid w:val="00750B33"/>
    <w:rsid w:val="00750C70"/>
    <w:rsid w:val="00757D7C"/>
    <w:rsid w:val="00774439"/>
    <w:rsid w:val="00775273"/>
    <w:rsid w:val="007934B9"/>
    <w:rsid w:val="0079601E"/>
    <w:rsid w:val="007C1410"/>
    <w:rsid w:val="007D10C5"/>
    <w:rsid w:val="008042CD"/>
    <w:rsid w:val="00813FCA"/>
    <w:rsid w:val="00822FF7"/>
    <w:rsid w:val="008402D7"/>
    <w:rsid w:val="008571F4"/>
    <w:rsid w:val="00866584"/>
    <w:rsid w:val="00876462"/>
    <w:rsid w:val="008B7A30"/>
    <w:rsid w:val="008C3975"/>
    <w:rsid w:val="008C48FF"/>
    <w:rsid w:val="008D02A3"/>
    <w:rsid w:val="008D04BA"/>
    <w:rsid w:val="008D7650"/>
    <w:rsid w:val="008F4CC4"/>
    <w:rsid w:val="0092333C"/>
    <w:rsid w:val="00950EFD"/>
    <w:rsid w:val="00966482"/>
    <w:rsid w:val="00970B45"/>
    <w:rsid w:val="0097641D"/>
    <w:rsid w:val="00976449"/>
    <w:rsid w:val="00985290"/>
    <w:rsid w:val="00991DA1"/>
    <w:rsid w:val="009962F6"/>
    <w:rsid w:val="00997AD7"/>
    <w:rsid w:val="009A07FA"/>
    <w:rsid w:val="009A0892"/>
    <w:rsid w:val="009A4620"/>
    <w:rsid w:val="009D469C"/>
    <w:rsid w:val="009D4B1E"/>
    <w:rsid w:val="009D6BA5"/>
    <w:rsid w:val="00A12882"/>
    <w:rsid w:val="00A22C48"/>
    <w:rsid w:val="00A23F53"/>
    <w:rsid w:val="00A26815"/>
    <w:rsid w:val="00A613F6"/>
    <w:rsid w:val="00A628EB"/>
    <w:rsid w:val="00A638E5"/>
    <w:rsid w:val="00A744CF"/>
    <w:rsid w:val="00A8023B"/>
    <w:rsid w:val="00A82E2F"/>
    <w:rsid w:val="00A8340F"/>
    <w:rsid w:val="00A83C69"/>
    <w:rsid w:val="00A83DDB"/>
    <w:rsid w:val="00AA25A3"/>
    <w:rsid w:val="00AA4CE2"/>
    <w:rsid w:val="00AC4019"/>
    <w:rsid w:val="00AE56DB"/>
    <w:rsid w:val="00AF0C21"/>
    <w:rsid w:val="00AF4A42"/>
    <w:rsid w:val="00AF5E25"/>
    <w:rsid w:val="00AF6D46"/>
    <w:rsid w:val="00B002CF"/>
    <w:rsid w:val="00B03471"/>
    <w:rsid w:val="00B05BB4"/>
    <w:rsid w:val="00B07EF0"/>
    <w:rsid w:val="00B17C73"/>
    <w:rsid w:val="00B250E5"/>
    <w:rsid w:val="00B34952"/>
    <w:rsid w:val="00B354EF"/>
    <w:rsid w:val="00B51105"/>
    <w:rsid w:val="00B622ED"/>
    <w:rsid w:val="00B8225A"/>
    <w:rsid w:val="00B83038"/>
    <w:rsid w:val="00B84BE5"/>
    <w:rsid w:val="00B9370A"/>
    <w:rsid w:val="00B95768"/>
    <w:rsid w:val="00B964FC"/>
    <w:rsid w:val="00BA2782"/>
    <w:rsid w:val="00BC23A8"/>
    <w:rsid w:val="00BC3B3E"/>
    <w:rsid w:val="00BD7F4F"/>
    <w:rsid w:val="00BF5DE0"/>
    <w:rsid w:val="00C00DA1"/>
    <w:rsid w:val="00C25199"/>
    <w:rsid w:val="00C54991"/>
    <w:rsid w:val="00C639A8"/>
    <w:rsid w:val="00C65885"/>
    <w:rsid w:val="00C719A1"/>
    <w:rsid w:val="00C84219"/>
    <w:rsid w:val="00C90E07"/>
    <w:rsid w:val="00C90ECE"/>
    <w:rsid w:val="00C97EF6"/>
    <w:rsid w:val="00CA7696"/>
    <w:rsid w:val="00CD664B"/>
    <w:rsid w:val="00CE4624"/>
    <w:rsid w:val="00CF7127"/>
    <w:rsid w:val="00CF778F"/>
    <w:rsid w:val="00D15DDE"/>
    <w:rsid w:val="00D42552"/>
    <w:rsid w:val="00D43ABF"/>
    <w:rsid w:val="00D55E16"/>
    <w:rsid w:val="00D572C3"/>
    <w:rsid w:val="00D644FC"/>
    <w:rsid w:val="00D81687"/>
    <w:rsid w:val="00D926F9"/>
    <w:rsid w:val="00DC67CB"/>
    <w:rsid w:val="00DF1802"/>
    <w:rsid w:val="00DF3797"/>
    <w:rsid w:val="00E036CD"/>
    <w:rsid w:val="00E112DB"/>
    <w:rsid w:val="00E205E8"/>
    <w:rsid w:val="00E227AE"/>
    <w:rsid w:val="00E25F73"/>
    <w:rsid w:val="00E30C19"/>
    <w:rsid w:val="00E37148"/>
    <w:rsid w:val="00E40072"/>
    <w:rsid w:val="00E41513"/>
    <w:rsid w:val="00E475C0"/>
    <w:rsid w:val="00E47FE2"/>
    <w:rsid w:val="00E56E07"/>
    <w:rsid w:val="00E61FF2"/>
    <w:rsid w:val="00E63624"/>
    <w:rsid w:val="00E6688F"/>
    <w:rsid w:val="00E7309E"/>
    <w:rsid w:val="00E87D42"/>
    <w:rsid w:val="00E939C4"/>
    <w:rsid w:val="00E93B60"/>
    <w:rsid w:val="00E96706"/>
    <w:rsid w:val="00EA42B2"/>
    <w:rsid w:val="00EB09B6"/>
    <w:rsid w:val="00EB1D0B"/>
    <w:rsid w:val="00EC3A09"/>
    <w:rsid w:val="00EC470B"/>
    <w:rsid w:val="00EC4B21"/>
    <w:rsid w:val="00EC4DC4"/>
    <w:rsid w:val="00ED1A13"/>
    <w:rsid w:val="00ED7392"/>
    <w:rsid w:val="00EE5634"/>
    <w:rsid w:val="00EF6FD0"/>
    <w:rsid w:val="00F159A2"/>
    <w:rsid w:val="00F3213A"/>
    <w:rsid w:val="00F778E7"/>
    <w:rsid w:val="00F856D0"/>
    <w:rsid w:val="00F8723C"/>
    <w:rsid w:val="00F96339"/>
    <w:rsid w:val="00F96AF5"/>
    <w:rsid w:val="00FA564E"/>
    <w:rsid w:val="00FA6E48"/>
    <w:rsid w:val="00FC0F62"/>
    <w:rsid w:val="00FC1CE2"/>
    <w:rsid w:val="00FC54DB"/>
    <w:rsid w:val="00FE4D05"/>
    <w:rsid w:val="00FF1A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BD12B3"/>
  <w15:chartTrackingRefBased/>
  <w15:docId w15:val="{17E0868E-8F3D-42A0-B24A-6C4C5D93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uiPriority w:val="99"/>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public/do/PRAMai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DK47U3XYXCHK-715759581-32</_dlc_DocId>
    <_dlc_DocIdUrl xmlns="d4c66cdc-bb58-4182-b657-5606942bf8a8">
      <Url>https://ksn2.faa.gov/afn/IT/ASP/100/110/_layouts/15/DocIdRedir.aspx?ID=DK47U3XYXCHK-715759581-32</Url>
      <Description>DK47U3XYXCHK-715759581-32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7048bbae798d0d2cdae23c203c37f4bb">
  <xsd:schema xmlns:xsd="http://www.w3.org/2001/XMLSchema" xmlns:xs="http://www.w3.org/2001/XMLSchema" xmlns:p="http://schemas.microsoft.com/office/2006/metadata/properties" xmlns:ns2="d4c66cdc-bb58-4182-b657-5606942bf8a8" targetNamespace="http://schemas.microsoft.com/office/2006/metadata/properties" ma:root="true" ma:fieldsID="83f66c3b2e3d2fce7b36ab75fdc082e7"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668555-4A81-4627-8144-DAC5D55D2DF8}">
  <ds:schemaRefs>
    <ds:schemaRef ds:uri="http://schemas.microsoft.com/sharepoint/v3/contenttype/forms"/>
  </ds:schemaRefs>
</ds:datastoreItem>
</file>

<file path=customXml/itemProps2.xml><?xml version="1.0" encoding="utf-8"?>
<ds:datastoreItem xmlns:ds="http://schemas.openxmlformats.org/officeDocument/2006/customXml" ds:itemID="{277A1FD8-B827-4BF3-A01B-40BF46BD6426}">
  <ds:schemaRefs>
    <ds:schemaRef ds:uri="http://schemas.microsoft.com/office/2006/metadata/properties"/>
    <ds:schemaRef ds:uri="http://schemas.microsoft.com/office/infopath/2007/PartnerControls"/>
    <ds:schemaRef ds:uri="d4c66cdc-bb58-4182-b657-5606942bf8a8"/>
  </ds:schemaRefs>
</ds:datastoreItem>
</file>

<file path=customXml/itemProps3.xml><?xml version="1.0" encoding="utf-8"?>
<ds:datastoreItem xmlns:ds="http://schemas.openxmlformats.org/officeDocument/2006/customXml" ds:itemID="{B945B420-DD0B-4811-81AB-0409AB20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BACB7-A3A8-4915-8FC9-F581CCA7F3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Ludwig, Katie J  (FAA)</cp:lastModifiedBy>
  <cp:revision>6</cp:revision>
  <cp:lastPrinted>2009-05-15T18:02:00Z</cp:lastPrinted>
  <dcterms:created xsi:type="dcterms:W3CDTF">2024-10-15T13:09:00Z</dcterms:created>
  <dcterms:modified xsi:type="dcterms:W3CDTF">2024-10-16T15:40:00Z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df630223-fc32-42f6-a1f6-d7d74b4219f5</vt:lpwstr>
  </property>
</Properties>
</file>