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714A" w:rsidP="00F06866" w:rsidRDefault="00F06866" w14:paraId="378AB0C2" w14:textId="77777777">
      <w:pPr>
        <w:pStyle w:val="Heading2"/>
        <w:tabs>
          <w:tab w:val="left" w:pos="900"/>
        </w:tabs>
        <w:ind w:right="-180"/>
      </w:pPr>
      <w:bookmarkStart w:name="_GoBack" w:id="0"/>
      <w:bookmarkEnd w:id="0"/>
      <w:r>
        <w:rPr>
          <w:sz w:val="28"/>
        </w:rPr>
        <w:t xml:space="preserve">Request for Approval under the </w:t>
      </w:r>
      <w:r w:rsidRPr="00F06866">
        <w:rPr>
          <w:sz w:val="28"/>
        </w:rPr>
        <w:t>“Generic Clearance for the Collection of Routine Customer Feedback”</w:t>
      </w:r>
      <w:r>
        <w:rPr>
          <w:sz w:val="28"/>
        </w:rPr>
        <w:t xml:space="preserve"> (OMB Control Number: </w:t>
      </w:r>
      <w:r w:rsidR="0029574D">
        <w:rPr>
          <w:sz w:val="28"/>
        </w:rPr>
        <w:t>3133-0188</w:t>
      </w:r>
      <w:r>
        <w:rPr>
          <w:sz w:val="28"/>
        </w:rPr>
        <w:t>)</w:t>
      </w:r>
    </w:p>
    <w:p w:rsidRPr="009239AA" w:rsidR="00E50293" w:rsidP="00434E33" w:rsidRDefault="00753BC9" w14:paraId="5EABC8C2" w14:textId="5408D024">
      <w:pPr>
        <w:rPr>
          <w:b/>
        </w:rPr>
      </w:pPr>
      <w:r>
        <w:rPr>
          <w:b/>
          <w:noProof/>
        </w:rPr>
        <mc:AlternateContent>
          <mc:Choice Requires="wps">
            <w:drawing>
              <wp:anchor distT="0" distB="0" distL="114300" distR="114300" simplePos="0" relativeHeight="251657216" behindDoc="0" locked="0" layoutInCell="0" allowOverlap="1" wp14:editId="68490319" wp14:anchorId="3FA69F5D">
                <wp:simplePos x="0" y="0"/>
                <wp:positionH relativeFrom="column">
                  <wp:posOffset>0</wp:posOffset>
                </wp:positionH>
                <wp:positionV relativeFrom="paragraph">
                  <wp:posOffset>0</wp:posOffset>
                </wp:positionV>
                <wp:extent cx="5943600" cy="0"/>
                <wp:effectExtent l="9525" t="18415" r="9525" b="1016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3E39A96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"/>
            </w:pict>
          </mc:Fallback>
        </mc:AlternateContent>
      </w:r>
      <w:r w:rsidRPr="00434E33" w:rsidR="005E714A">
        <w:rPr>
          <w:b/>
        </w:rPr>
        <w:t>TITLE OF INFORMATION COLLECTION:</w:t>
      </w:r>
      <w:r w:rsidR="005E714A">
        <w:t xml:space="preserve">  </w:t>
      </w:r>
      <w:r w:rsidRPr="00314C2D" w:rsidR="00314C2D">
        <w:t>CURE Minority Depository Institution Preservation Program Research</w:t>
      </w:r>
    </w:p>
    <w:p w:rsidR="005E714A" w:rsidRDefault="005E714A" w14:paraId="7F41A2D9" w14:textId="77777777"/>
    <w:p w:rsidR="00314C2D" w:rsidP="00314C2D" w:rsidRDefault="00F15956" w14:paraId="14116003" w14:textId="77777777">
      <w:pPr>
        <w:pStyle w:val="Default"/>
        <w:rPr>
          <w:sz w:val="23"/>
          <w:szCs w:val="23"/>
        </w:rPr>
      </w:pPr>
      <w:r>
        <w:rPr>
          <w:b/>
        </w:rPr>
        <w:t>PURPOSE</w:t>
      </w:r>
      <w:r w:rsidRPr="009239AA">
        <w:rPr>
          <w:b/>
        </w:rPr>
        <w:t>:</w:t>
      </w:r>
      <w:r w:rsidRPr="009239AA" w:rsidR="00C14CC4">
        <w:rPr>
          <w:b/>
        </w:rPr>
        <w:t xml:space="preserve">  </w:t>
      </w:r>
      <w:r w:rsidR="00314C2D">
        <w:rPr>
          <w:sz w:val="23"/>
          <w:szCs w:val="23"/>
        </w:rPr>
        <w:t>The NCUA’s Office of Credit Union Resources and Expansion (CURE), which administers the agency’s Minority Depository Institution Preservation Program, supports the growth of all credit unions, with a particular focus on low-income-designated credit unions and minority institutions. M</w:t>
      </w:r>
      <w:r w:rsidRPr="00314C2D" w:rsidR="00314C2D">
        <w:rPr>
          <w:sz w:val="23"/>
          <w:szCs w:val="23"/>
        </w:rPr>
        <w:t>inority depository institutions</w:t>
      </w:r>
      <w:r w:rsidR="00314C2D">
        <w:rPr>
          <w:sz w:val="23"/>
          <w:szCs w:val="23"/>
        </w:rPr>
        <w:t xml:space="preserve"> (MDIs) serve the financial needs of racial minorities because traditional financial institutions have historically underserved these populations. Supporting and preserving M</w:t>
      </w:r>
      <w:bookmarkStart w:name="_Hlk96513650" w:id="1"/>
      <w:r w:rsidR="00314C2D">
        <w:rPr>
          <w:sz w:val="23"/>
          <w:szCs w:val="23"/>
        </w:rPr>
        <w:t xml:space="preserve">DIs </w:t>
      </w:r>
      <w:bookmarkEnd w:id="1"/>
      <w:r w:rsidR="00314C2D">
        <w:rPr>
          <w:sz w:val="23"/>
          <w:szCs w:val="23"/>
        </w:rPr>
        <w:t xml:space="preserve">is fundamental to the NCUA’s efforts to promote greater financial inclusion by expanding access to affordable, federally insured financial services. </w:t>
      </w:r>
    </w:p>
    <w:p w:rsidR="00314C2D" w:rsidP="00314C2D" w:rsidRDefault="00314C2D" w14:paraId="799D0C42" w14:textId="77777777">
      <w:pPr>
        <w:pStyle w:val="Default"/>
        <w:rPr>
          <w:sz w:val="23"/>
          <w:szCs w:val="23"/>
        </w:rPr>
      </w:pPr>
    </w:p>
    <w:p w:rsidR="00314C2D" w:rsidP="00314C2D" w:rsidRDefault="00314C2D" w14:paraId="18EC3086" w14:textId="77777777">
      <w:pPr>
        <w:pStyle w:val="Default"/>
        <w:rPr>
          <w:sz w:val="23"/>
          <w:szCs w:val="23"/>
        </w:rPr>
      </w:pPr>
      <w:r>
        <w:rPr>
          <w:sz w:val="23"/>
          <w:szCs w:val="23"/>
        </w:rPr>
        <w:t xml:space="preserve">CURE </w:t>
      </w:r>
      <w:r w:rsidR="007133E3">
        <w:rPr>
          <w:sz w:val="23"/>
          <w:szCs w:val="23"/>
        </w:rPr>
        <w:t xml:space="preserve">contracted </w:t>
      </w:r>
      <w:r w:rsidR="00144ACC">
        <w:rPr>
          <w:sz w:val="23"/>
          <w:szCs w:val="23"/>
        </w:rPr>
        <w:t xml:space="preserve">a </w:t>
      </w:r>
      <w:r>
        <w:rPr>
          <w:sz w:val="23"/>
          <w:szCs w:val="23"/>
        </w:rPr>
        <w:t>professional research</w:t>
      </w:r>
      <w:r w:rsidR="00144ACC">
        <w:rPr>
          <w:sz w:val="23"/>
          <w:szCs w:val="23"/>
        </w:rPr>
        <w:t xml:space="preserve">er </w:t>
      </w:r>
      <w:r>
        <w:rPr>
          <w:sz w:val="23"/>
          <w:szCs w:val="23"/>
        </w:rPr>
        <w:t xml:space="preserve">to </w:t>
      </w:r>
      <w:r w:rsidRPr="00144ACC" w:rsidR="00144ACC">
        <w:rPr>
          <w:sz w:val="23"/>
          <w:szCs w:val="23"/>
        </w:rPr>
        <w:t xml:space="preserve">conduct in-depth analysis of MDIs </w:t>
      </w:r>
      <w:r>
        <w:rPr>
          <w:sz w:val="23"/>
          <w:szCs w:val="23"/>
        </w:rPr>
        <w:t>insured by the NCUA</w:t>
      </w:r>
      <w:r w:rsidR="00144ACC">
        <w:rPr>
          <w:sz w:val="23"/>
          <w:szCs w:val="23"/>
        </w:rPr>
        <w:t>. The research will</w:t>
      </w:r>
      <w:r>
        <w:rPr>
          <w:sz w:val="23"/>
          <w:szCs w:val="23"/>
        </w:rPr>
        <w:t xml:space="preserve"> analy</w:t>
      </w:r>
      <w:r w:rsidR="00144ACC">
        <w:rPr>
          <w:sz w:val="23"/>
          <w:szCs w:val="23"/>
        </w:rPr>
        <w:t>ze</w:t>
      </w:r>
      <w:r>
        <w:rPr>
          <w:sz w:val="23"/>
          <w:szCs w:val="23"/>
        </w:rPr>
        <w:t xml:space="preserve"> the work</w:t>
      </w:r>
      <w:r w:rsidR="006D6326">
        <w:rPr>
          <w:sz w:val="23"/>
          <w:szCs w:val="23"/>
        </w:rPr>
        <w:t xml:space="preserve">, </w:t>
      </w:r>
      <w:r>
        <w:rPr>
          <w:sz w:val="23"/>
          <w:szCs w:val="23"/>
        </w:rPr>
        <w:t>challenges</w:t>
      </w:r>
      <w:r w:rsidR="006D6326">
        <w:rPr>
          <w:sz w:val="23"/>
          <w:szCs w:val="23"/>
        </w:rPr>
        <w:t xml:space="preserve">, and </w:t>
      </w:r>
      <w:r w:rsidRPr="004A7056" w:rsidR="006D6326">
        <w:rPr>
          <w:sz w:val="23"/>
          <w:szCs w:val="23"/>
        </w:rPr>
        <w:t>best practices</w:t>
      </w:r>
      <w:r w:rsidR="00144ACC">
        <w:rPr>
          <w:sz w:val="23"/>
          <w:szCs w:val="23"/>
        </w:rPr>
        <w:t xml:space="preserve"> of </w:t>
      </w:r>
      <w:r w:rsidR="00830667">
        <w:rPr>
          <w:sz w:val="23"/>
          <w:szCs w:val="23"/>
        </w:rPr>
        <w:t>MDIs and</w:t>
      </w:r>
      <w:r>
        <w:rPr>
          <w:sz w:val="23"/>
          <w:szCs w:val="23"/>
        </w:rPr>
        <w:t xml:space="preserve"> </w:t>
      </w:r>
      <w:r w:rsidR="00144ACC">
        <w:rPr>
          <w:sz w:val="23"/>
          <w:szCs w:val="23"/>
        </w:rPr>
        <w:t xml:space="preserve">provide </w:t>
      </w:r>
      <w:r>
        <w:rPr>
          <w:sz w:val="23"/>
          <w:szCs w:val="23"/>
        </w:rPr>
        <w:t xml:space="preserve">the agency </w:t>
      </w:r>
      <w:r w:rsidR="00690D44">
        <w:rPr>
          <w:sz w:val="23"/>
          <w:szCs w:val="23"/>
        </w:rPr>
        <w:t xml:space="preserve">recommendations </w:t>
      </w:r>
      <w:r>
        <w:rPr>
          <w:sz w:val="23"/>
          <w:szCs w:val="23"/>
        </w:rPr>
        <w:t>to better support existing MDI credit unions and to encourage the identification and establishment of new MDI credit unions. The agency will use the analysis and recommendations to ensure its MDI Preservation Program is responsive to the needs of MDIs.</w:t>
      </w:r>
    </w:p>
    <w:p w:rsidR="004A7056" w:rsidP="00314C2D" w:rsidRDefault="004A7056" w14:paraId="380E3190" w14:textId="77777777">
      <w:pPr>
        <w:pStyle w:val="Default"/>
        <w:rPr>
          <w:sz w:val="23"/>
          <w:szCs w:val="23"/>
        </w:rPr>
      </w:pPr>
    </w:p>
    <w:p w:rsidRPr="004A7056" w:rsidR="004A7056" w:rsidP="004A7056" w:rsidRDefault="00144ACC" w14:paraId="13903396" w14:textId="77777777">
      <w:pPr>
        <w:pStyle w:val="Default"/>
        <w:rPr>
          <w:sz w:val="23"/>
          <w:szCs w:val="23"/>
        </w:rPr>
      </w:pPr>
      <w:r>
        <w:rPr>
          <w:sz w:val="23"/>
          <w:szCs w:val="23"/>
        </w:rPr>
        <w:t>Th</w:t>
      </w:r>
      <w:r w:rsidR="00785B10">
        <w:rPr>
          <w:sz w:val="23"/>
          <w:szCs w:val="23"/>
        </w:rPr>
        <w:t>e</w:t>
      </w:r>
      <w:r>
        <w:rPr>
          <w:sz w:val="23"/>
          <w:szCs w:val="23"/>
        </w:rPr>
        <w:t xml:space="preserve"> research will entail obtaining </w:t>
      </w:r>
      <w:r w:rsidRPr="004A7056" w:rsidR="004A7056">
        <w:rPr>
          <w:sz w:val="23"/>
          <w:szCs w:val="23"/>
        </w:rPr>
        <w:t>input from industry experts</w:t>
      </w:r>
      <w:r w:rsidR="00631AC2">
        <w:rPr>
          <w:sz w:val="23"/>
          <w:szCs w:val="23"/>
        </w:rPr>
        <w:t xml:space="preserve"> that </w:t>
      </w:r>
      <w:r w:rsidRPr="004A7056" w:rsidR="00785B10">
        <w:rPr>
          <w:sz w:val="23"/>
          <w:szCs w:val="23"/>
        </w:rPr>
        <w:t>will be compiled in</w:t>
      </w:r>
      <w:r w:rsidR="00785B10">
        <w:rPr>
          <w:sz w:val="23"/>
          <w:szCs w:val="23"/>
        </w:rPr>
        <w:t>to</w:t>
      </w:r>
      <w:r w:rsidRPr="004A7056" w:rsidR="00785B10">
        <w:rPr>
          <w:sz w:val="23"/>
          <w:szCs w:val="23"/>
        </w:rPr>
        <w:t xml:space="preserve"> a final assessment report presented to the NCUA</w:t>
      </w:r>
      <w:r w:rsidR="00785B10">
        <w:rPr>
          <w:sz w:val="23"/>
          <w:szCs w:val="23"/>
        </w:rPr>
        <w:t xml:space="preserve">. </w:t>
      </w:r>
      <w:r>
        <w:rPr>
          <w:sz w:val="23"/>
          <w:szCs w:val="23"/>
        </w:rPr>
        <w:t>Input will be sought on</w:t>
      </w:r>
      <w:r w:rsidRPr="004A7056" w:rsidR="004A7056">
        <w:rPr>
          <w:sz w:val="23"/>
          <w:szCs w:val="23"/>
        </w:rPr>
        <w:t>:</w:t>
      </w:r>
    </w:p>
    <w:p w:rsidR="00144ACC" w:rsidP="004A7056" w:rsidRDefault="00144ACC" w14:paraId="1E17C5E7" w14:textId="77777777">
      <w:pPr>
        <w:pStyle w:val="Default"/>
        <w:numPr>
          <w:ilvl w:val="0"/>
          <w:numId w:val="19"/>
        </w:numPr>
        <w:rPr>
          <w:sz w:val="23"/>
          <w:szCs w:val="23"/>
        </w:rPr>
      </w:pPr>
      <w:r>
        <w:rPr>
          <w:sz w:val="23"/>
          <w:szCs w:val="23"/>
        </w:rPr>
        <w:t>S</w:t>
      </w:r>
      <w:r w:rsidRPr="004A7056" w:rsidR="004A7056">
        <w:rPr>
          <w:sz w:val="23"/>
          <w:szCs w:val="23"/>
        </w:rPr>
        <w:t>ystemic and practical barriers facing MDIs;</w:t>
      </w:r>
    </w:p>
    <w:p w:rsidR="00144ACC" w:rsidP="004A7056" w:rsidRDefault="00144ACC" w14:paraId="1110028B" w14:textId="77777777">
      <w:pPr>
        <w:pStyle w:val="Default"/>
        <w:numPr>
          <w:ilvl w:val="0"/>
          <w:numId w:val="19"/>
        </w:numPr>
        <w:rPr>
          <w:sz w:val="23"/>
          <w:szCs w:val="23"/>
        </w:rPr>
      </w:pPr>
      <w:r>
        <w:rPr>
          <w:sz w:val="23"/>
          <w:szCs w:val="23"/>
        </w:rPr>
        <w:t>P</w:t>
      </w:r>
      <w:r w:rsidRPr="00144ACC" w:rsidR="004A7056">
        <w:rPr>
          <w:sz w:val="23"/>
          <w:szCs w:val="23"/>
        </w:rPr>
        <w:t>roducts and services that are (or should be) provided by MDIs to improve their financial performance; and</w:t>
      </w:r>
    </w:p>
    <w:p w:rsidRPr="00144ACC" w:rsidR="004A7056" w:rsidP="004A7056" w:rsidRDefault="004A7056" w14:paraId="2E3E36E2" w14:textId="77777777">
      <w:pPr>
        <w:pStyle w:val="Default"/>
        <w:numPr>
          <w:ilvl w:val="0"/>
          <w:numId w:val="19"/>
        </w:numPr>
        <w:rPr>
          <w:sz w:val="23"/>
          <w:szCs w:val="23"/>
        </w:rPr>
      </w:pPr>
      <w:r w:rsidRPr="00144ACC">
        <w:rPr>
          <w:sz w:val="23"/>
          <w:szCs w:val="23"/>
        </w:rPr>
        <w:t>Defining ways MDIs can collaborate amongst each other.</w:t>
      </w:r>
    </w:p>
    <w:p w:rsidR="004A7056" w:rsidP="004A7056" w:rsidRDefault="004A7056" w14:paraId="23CC5245" w14:textId="77777777">
      <w:pPr>
        <w:pStyle w:val="Default"/>
        <w:rPr>
          <w:sz w:val="23"/>
          <w:szCs w:val="23"/>
        </w:rPr>
      </w:pPr>
    </w:p>
    <w:p w:rsidR="00E4114A" w:rsidP="00E4114A" w:rsidRDefault="00E4114A" w14:paraId="707CF68F" w14:textId="77777777">
      <w:pPr>
        <w:pStyle w:val="Header"/>
        <w:tabs>
          <w:tab w:val="clear" w:pos="4320"/>
          <w:tab w:val="clear" w:pos="8640"/>
        </w:tabs>
      </w:pPr>
      <w:r w:rsidRPr="00434E33">
        <w:rPr>
          <w:b/>
        </w:rPr>
        <w:t>DESCRIPTION OF RESPONDENTS</w:t>
      </w:r>
      <w:r>
        <w:t xml:space="preserve">: </w:t>
      </w:r>
      <w:r w:rsidR="00690D44">
        <w:t>I</w:t>
      </w:r>
      <w:r w:rsidR="00631AC2">
        <w:t xml:space="preserve">nterviews with </w:t>
      </w:r>
      <w:r w:rsidRPr="00631AC2" w:rsidR="00631AC2">
        <w:t xml:space="preserve">industry experts, including MDI officials, NCUA staff, and other </w:t>
      </w:r>
      <w:r w:rsidR="00631AC2">
        <w:t xml:space="preserve">non-NCUA </w:t>
      </w:r>
      <w:r w:rsidRPr="00631AC2" w:rsidR="00631AC2">
        <w:t>stakeholders</w:t>
      </w:r>
      <w:r w:rsidR="00690D44">
        <w:t xml:space="preserve"> will be used to obtain input</w:t>
      </w:r>
      <w:r w:rsidRPr="00631AC2" w:rsidR="00631AC2">
        <w:t>.</w:t>
      </w:r>
      <w:r w:rsidR="00631AC2">
        <w:t xml:space="preserve"> </w:t>
      </w:r>
      <w:r w:rsidR="00F66103">
        <w:t>The NCUA will send an e</w:t>
      </w:r>
      <w:r w:rsidRPr="00631AC2" w:rsidR="00631AC2">
        <w:t xml:space="preserve">mail </w:t>
      </w:r>
      <w:r w:rsidR="00F66103">
        <w:t>to interviewees introducing the contractor and inviting their input.</w:t>
      </w:r>
    </w:p>
    <w:p w:rsidR="002E4F35" w:rsidP="00E4114A" w:rsidRDefault="002E4F35" w14:paraId="050BAF75" w14:textId="77777777">
      <w:pPr>
        <w:pStyle w:val="Header"/>
        <w:tabs>
          <w:tab w:val="clear" w:pos="4320"/>
          <w:tab w:val="clear" w:pos="8640"/>
        </w:tabs>
      </w:pPr>
    </w:p>
    <w:p w:rsidR="002E4F35" w:rsidP="00E4114A" w:rsidRDefault="002E4F35" w14:paraId="2C56D760" w14:textId="77777777">
      <w:pPr>
        <w:pStyle w:val="Header"/>
        <w:tabs>
          <w:tab w:val="clear" w:pos="4320"/>
          <w:tab w:val="clear" w:pos="8640"/>
        </w:tabs>
      </w:pPr>
      <w:r>
        <w:t>Following is an example of the email text that will be sent:</w:t>
      </w:r>
    </w:p>
    <w:p w:rsidR="002E4F35" w:rsidP="00E4114A" w:rsidRDefault="002E4F35" w14:paraId="1A913660" w14:textId="77777777">
      <w:pPr>
        <w:pStyle w:val="Header"/>
        <w:tabs>
          <w:tab w:val="clear" w:pos="4320"/>
          <w:tab w:val="clear" w:pos="8640"/>
        </w:tabs>
      </w:pPr>
    </w:p>
    <w:p w:rsidRPr="002E4F35" w:rsidR="002E4F35" w:rsidP="002E4F35" w:rsidRDefault="002E4F35" w14:paraId="4FDFB2B4" w14:textId="77777777">
      <w:pPr>
        <w:ind w:left="720"/>
        <w:rPr>
          <w:i/>
          <w:iCs/>
        </w:rPr>
      </w:pPr>
      <w:r w:rsidRPr="002E4F35">
        <w:rPr>
          <w:i/>
          <w:iCs/>
        </w:rPr>
        <w:t>The NCUA’s Office of Credit Union Resources and Expansion (CURE), which</w:t>
      </w:r>
    </w:p>
    <w:p w:rsidRPr="002E4F35" w:rsidR="002E4F35" w:rsidP="002E4F35" w:rsidRDefault="002E4F35" w14:paraId="53D77536" w14:textId="77777777">
      <w:pPr>
        <w:ind w:left="720"/>
        <w:rPr>
          <w:i/>
          <w:iCs/>
        </w:rPr>
      </w:pPr>
      <w:r w:rsidRPr="002E4F35">
        <w:rPr>
          <w:i/>
          <w:iCs/>
        </w:rPr>
        <w:t>administers the agency’s Minority Depository Institution Preservation Program, supports the</w:t>
      </w:r>
      <w:r>
        <w:rPr>
          <w:i/>
          <w:iCs/>
        </w:rPr>
        <w:t xml:space="preserve"> </w:t>
      </w:r>
      <w:r w:rsidRPr="002E4F35">
        <w:rPr>
          <w:i/>
          <w:iCs/>
        </w:rPr>
        <w:t>growth of all credit unions, with a particular focus on low-income-designated credit unions and</w:t>
      </w:r>
      <w:r>
        <w:rPr>
          <w:i/>
          <w:iCs/>
        </w:rPr>
        <w:t xml:space="preserve"> </w:t>
      </w:r>
      <w:r w:rsidRPr="002E4F35">
        <w:rPr>
          <w:i/>
          <w:iCs/>
        </w:rPr>
        <w:t>minority institutions.</w:t>
      </w:r>
    </w:p>
    <w:p w:rsidRPr="002E4F35" w:rsidR="002E4F35" w:rsidP="002E4F35" w:rsidRDefault="002E4F35" w14:paraId="0BB87FF2" w14:textId="77777777">
      <w:pPr>
        <w:ind w:left="720"/>
        <w:rPr>
          <w:i/>
          <w:iCs/>
        </w:rPr>
      </w:pPr>
    </w:p>
    <w:p w:rsidRPr="002E4F35" w:rsidR="002E4F35" w:rsidP="002E4F35" w:rsidRDefault="002E4F35" w14:paraId="40112CE6" w14:textId="77777777">
      <w:pPr>
        <w:ind w:left="720"/>
        <w:rPr>
          <w:i/>
          <w:iCs/>
        </w:rPr>
      </w:pPr>
      <w:bookmarkStart w:name="_heading=h.gjdgxs" w:colFirst="0" w:colLast="0" w:id="2"/>
      <w:bookmarkEnd w:id="2"/>
      <w:r w:rsidRPr="002E4F35">
        <w:rPr>
          <w:i/>
          <w:iCs/>
        </w:rPr>
        <w:t>Financial Health Network has been contracted by the NCUA to conduct in-depth analysis of MDIs, in addition to seeking input from industry experts. Specifically, we seek your guidance in:</w:t>
      </w:r>
    </w:p>
    <w:p w:rsidRPr="002E4F35" w:rsidR="002E4F35" w:rsidP="002E4F35" w:rsidRDefault="002E4F35" w14:paraId="6DF4400E" w14:textId="77777777">
      <w:pPr>
        <w:numPr>
          <w:ilvl w:val="0"/>
          <w:numId w:val="20"/>
        </w:numPr>
        <w:pBdr>
          <w:top w:val="nil"/>
          <w:left w:val="nil"/>
          <w:bottom w:val="nil"/>
          <w:right w:val="nil"/>
          <w:between w:val="nil"/>
        </w:pBdr>
        <w:spacing w:line="276" w:lineRule="auto"/>
        <w:ind w:left="1440"/>
        <w:rPr>
          <w:i/>
          <w:iCs/>
        </w:rPr>
      </w:pPr>
      <w:r w:rsidRPr="002E4F35">
        <w:rPr>
          <w:i/>
          <w:iCs/>
          <w:color w:val="000000"/>
        </w:rPr>
        <w:t>Outlining systemic and practical barriers facing MDIs;</w:t>
      </w:r>
    </w:p>
    <w:p w:rsidRPr="002E4F35" w:rsidR="002E4F35" w:rsidP="002E4F35" w:rsidRDefault="002E4F35" w14:paraId="4E4A4462" w14:textId="77777777">
      <w:pPr>
        <w:numPr>
          <w:ilvl w:val="0"/>
          <w:numId w:val="20"/>
        </w:numPr>
        <w:pBdr>
          <w:top w:val="nil"/>
          <w:left w:val="nil"/>
          <w:bottom w:val="nil"/>
          <w:right w:val="nil"/>
          <w:between w:val="nil"/>
        </w:pBdr>
        <w:spacing w:line="276" w:lineRule="auto"/>
        <w:ind w:left="1440"/>
        <w:rPr>
          <w:i/>
          <w:iCs/>
        </w:rPr>
      </w:pPr>
      <w:r w:rsidRPr="002E4F35">
        <w:rPr>
          <w:i/>
          <w:iCs/>
          <w:color w:val="000000"/>
        </w:rPr>
        <w:t>Discussing products and services that are (or should be) provided by MDIs to improve their financial performance; and</w:t>
      </w:r>
    </w:p>
    <w:p w:rsidRPr="002E4F35" w:rsidR="002E4F35" w:rsidP="002E4F35" w:rsidRDefault="002E4F35" w14:paraId="122E41A4" w14:textId="77777777">
      <w:pPr>
        <w:numPr>
          <w:ilvl w:val="0"/>
          <w:numId w:val="20"/>
        </w:numPr>
        <w:pBdr>
          <w:top w:val="nil"/>
          <w:left w:val="nil"/>
          <w:bottom w:val="nil"/>
          <w:right w:val="nil"/>
          <w:between w:val="nil"/>
        </w:pBdr>
        <w:spacing w:line="276" w:lineRule="auto"/>
        <w:ind w:left="1440"/>
        <w:rPr>
          <w:i/>
          <w:iCs/>
        </w:rPr>
      </w:pPr>
      <w:r w:rsidRPr="002E4F35">
        <w:rPr>
          <w:i/>
          <w:iCs/>
          <w:color w:val="000000"/>
        </w:rPr>
        <w:t>Defin</w:t>
      </w:r>
      <w:r w:rsidRPr="002E4F35">
        <w:rPr>
          <w:i/>
          <w:iCs/>
        </w:rPr>
        <w:t>ing</w:t>
      </w:r>
      <w:r w:rsidRPr="002E4F35">
        <w:rPr>
          <w:i/>
          <w:iCs/>
          <w:color w:val="000000"/>
        </w:rPr>
        <w:t xml:space="preserve"> ways MDIs can collaborate amongst each other.</w:t>
      </w:r>
    </w:p>
    <w:p w:rsidRPr="002E4F35" w:rsidR="002E4F35" w:rsidP="002E4F35" w:rsidRDefault="002E4F35" w14:paraId="1398E27C" w14:textId="77777777">
      <w:pPr>
        <w:ind w:left="720"/>
        <w:rPr>
          <w:i/>
          <w:iCs/>
        </w:rPr>
      </w:pPr>
    </w:p>
    <w:p w:rsidR="002E4F35" w:rsidP="002E4F35" w:rsidRDefault="002E4F35" w14:paraId="6B356179" w14:textId="77777777">
      <w:pPr>
        <w:ind w:left="720"/>
        <w:rPr>
          <w:i/>
          <w:iCs/>
        </w:rPr>
      </w:pPr>
      <w:r w:rsidRPr="002E4F35">
        <w:rPr>
          <w:i/>
          <w:iCs/>
        </w:rPr>
        <w:lastRenderedPageBreak/>
        <w:t xml:space="preserve">Your input to this important work will be compiled alongside others’ in a final assessment report presented to the NCUA later this year. </w:t>
      </w:r>
      <w:r>
        <w:rPr>
          <w:i/>
          <w:iCs/>
        </w:rPr>
        <w:t>Your participation is voluntary</w:t>
      </w:r>
      <w:r w:rsidR="006E4056">
        <w:rPr>
          <w:i/>
          <w:iCs/>
        </w:rPr>
        <w:t xml:space="preserve"> and will not impact other work your organization has before the NCUA.</w:t>
      </w:r>
    </w:p>
    <w:p w:rsidR="00B95448" w:rsidP="002E4F35" w:rsidRDefault="00B95448" w14:paraId="79E94229" w14:textId="77777777">
      <w:pPr>
        <w:ind w:left="720"/>
      </w:pPr>
    </w:p>
    <w:p w:rsidRPr="002169D0" w:rsidR="00CE723F" w:rsidP="00B95448" w:rsidRDefault="00CE723F" w14:paraId="049C0B9F" w14:textId="77777777">
      <w:pPr>
        <w:pStyle w:val="Header"/>
        <w:tabs>
          <w:tab w:val="clear" w:pos="4320"/>
          <w:tab w:val="clear" w:pos="8640"/>
        </w:tabs>
        <w:rPr>
          <w:iCs/>
          <w:snapToGrid/>
        </w:rPr>
      </w:pPr>
      <w:r>
        <w:rPr>
          <w:iCs/>
          <w:snapToGrid/>
        </w:rPr>
        <w:t>The results are qualitative and the results are not generalizable to the population of study.</w:t>
      </w:r>
    </w:p>
    <w:p w:rsidR="00B95448" w:rsidP="00E4114A" w:rsidRDefault="00B95448" w14:paraId="71767573" w14:textId="77777777">
      <w:pPr>
        <w:rPr>
          <w:b/>
        </w:rPr>
      </w:pPr>
    </w:p>
    <w:p w:rsidRPr="00F06866" w:rsidR="00E4114A" w:rsidP="00E4114A" w:rsidRDefault="00E4114A" w14:paraId="6884C0CD" w14:textId="77777777">
      <w:pPr>
        <w:rPr>
          <w:b/>
        </w:rPr>
      </w:pPr>
      <w:r w:rsidRPr="0006044E">
        <w:rPr>
          <w:b/>
        </w:rPr>
        <w:t>TYPE OF COLLECTION:</w:t>
      </w:r>
      <w:r w:rsidRPr="0006044E">
        <w:t xml:space="preserve"> (Check one)</w:t>
      </w:r>
    </w:p>
    <w:p w:rsidRPr="00434E33" w:rsidR="00E4114A" w:rsidP="00E4114A" w:rsidRDefault="00E4114A" w14:paraId="47E55469" w14:textId="77777777">
      <w:pPr>
        <w:pStyle w:val="BodyTextIndent"/>
        <w:tabs>
          <w:tab w:val="left" w:pos="360"/>
        </w:tabs>
        <w:ind w:left="0"/>
        <w:rPr>
          <w:bCs/>
          <w:sz w:val="16"/>
          <w:szCs w:val="16"/>
        </w:rPr>
      </w:pPr>
    </w:p>
    <w:p w:rsidRPr="00F06866" w:rsidR="00E4114A" w:rsidP="00E4114A" w:rsidRDefault="00E4114A" w14:paraId="43E4151D" w14:textId="77777777">
      <w:pPr>
        <w:pStyle w:val="BodyTextIndent"/>
        <w:tabs>
          <w:tab w:val="left" w:pos="360"/>
        </w:tabs>
        <w:ind w:left="0"/>
        <w:rPr>
          <w:bCs/>
          <w:sz w:val="24"/>
        </w:rPr>
      </w:pPr>
      <w:r w:rsidRPr="00F06866">
        <w:rPr>
          <w:bCs/>
          <w:sz w:val="24"/>
        </w:rPr>
        <w:t xml:space="preserve">[ ] Customer Comment Card/Complaint Form </w:t>
      </w:r>
      <w:r w:rsidRPr="00F06866">
        <w:rPr>
          <w:bCs/>
          <w:sz w:val="24"/>
        </w:rPr>
        <w:tab/>
        <w:t xml:space="preserve">[ ] Customer Satisfaction Survey    </w:t>
      </w:r>
    </w:p>
    <w:p w:rsidR="00E4114A" w:rsidP="00E4114A" w:rsidRDefault="00E4114A" w14:paraId="200AD2A1" w14:textId="77777777">
      <w:pPr>
        <w:pStyle w:val="BodyTextIndent"/>
        <w:tabs>
          <w:tab w:val="left" w:pos="360"/>
        </w:tabs>
        <w:ind w:left="0"/>
        <w:rPr>
          <w:bCs/>
          <w:sz w:val="24"/>
        </w:rPr>
      </w:pPr>
      <w:r w:rsidRPr="00F06866">
        <w:rPr>
          <w:bCs/>
          <w:sz w:val="24"/>
        </w:rPr>
        <w:t>[ ] Usability</w:t>
      </w:r>
      <w:r>
        <w:rPr>
          <w:bCs/>
          <w:sz w:val="24"/>
        </w:rPr>
        <w:t xml:space="preserve"> Testing (e.g., Website or Software</w:t>
      </w:r>
      <w:r>
        <w:rPr>
          <w:bCs/>
          <w:sz w:val="24"/>
        </w:rPr>
        <w:tab/>
        <w:t>[ ] Small Discussion Group</w:t>
      </w:r>
    </w:p>
    <w:p w:rsidRPr="00F06866" w:rsidR="00E4114A" w:rsidP="00E4114A" w:rsidRDefault="00E4114A" w14:paraId="5A3F1CD7" w14:textId="77777777">
      <w:pPr>
        <w:pStyle w:val="BodyTextIndent"/>
        <w:tabs>
          <w:tab w:val="left" w:pos="360"/>
        </w:tabs>
        <w:ind w:left="0"/>
        <w:rPr>
          <w:bCs/>
          <w:sz w:val="24"/>
        </w:rPr>
      </w:pPr>
      <w:r>
        <w:rPr>
          <w:bCs/>
          <w:sz w:val="24"/>
        </w:rPr>
        <w:t xml:space="preserve">[ ]  Focus Group  </w:t>
      </w:r>
      <w:r>
        <w:rPr>
          <w:bCs/>
          <w:sz w:val="24"/>
        </w:rPr>
        <w:tab/>
      </w:r>
      <w:r>
        <w:rPr>
          <w:bCs/>
          <w:sz w:val="24"/>
        </w:rPr>
        <w:tab/>
      </w:r>
      <w:r>
        <w:rPr>
          <w:bCs/>
          <w:sz w:val="24"/>
        </w:rPr>
        <w:tab/>
      </w:r>
      <w:r>
        <w:rPr>
          <w:bCs/>
          <w:sz w:val="24"/>
        </w:rPr>
        <w:tab/>
      </w:r>
      <w:r>
        <w:rPr>
          <w:bCs/>
          <w:sz w:val="24"/>
        </w:rPr>
        <w:tab/>
      </w:r>
      <w:r w:rsidRPr="00F06866">
        <w:rPr>
          <w:bCs/>
          <w:sz w:val="24"/>
        </w:rPr>
        <w:t>[</w:t>
      </w:r>
      <w:r w:rsidR="0056639B">
        <w:rPr>
          <w:bCs/>
          <w:sz w:val="24"/>
        </w:rPr>
        <w:t>X</w:t>
      </w:r>
      <w:r>
        <w:rPr>
          <w:bCs/>
          <w:sz w:val="24"/>
        </w:rPr>
        <w:t xml:space="preserve"> </w:t>
      </w:r>
      <w:r w:rsidRPr="00F06866">
        <w:rPr>
          <w:bCs/>
          <w:sz w:val="24"/>
        </w:rPr>
        <w:t>]</w:t>
      </w:r>
      <w:r>
        <w:rPr>
          <w:bCs/>
          <w:sz w:val="24"/>
        </w:rPr>
        <w:t xml:space="preserve"> Other:</w:t>
      </w:r>
      <w:r w:rsidRPr="00F06866">
        <w:rPr>
          <w:bCs/>
          <w:sz w:val="24"/>
          <w:u w:val="single"/>
        </w:rPr>
        <w:t xml:space="preserve"> </w:t>
      </w:r>
      <w:r w:rsidR="0056639B">
        <w:rPr>
          <w:bCs/>
          <w:sz w:val="24"/>
          <w:u w:val="single"/>
        </w:rPr>
        <w:t>Individual interviews</w:t>
      </w:r>
    </w:p>
    <w:p w:rsidR="00E4114A" w:rsidP="00E4114A" w:rsidRDefault="00E4114A" w14:paraId="42424058" w14:textId="77777777">
      <w:pPr>
        <w:pStyle w:val="Header"/>
        <w:tabs>
          <w:tab w:val="clear" w:pos="4320"/>
          <w:tab w:val="clear" w:pos="8640"/>
        </w:tabs>
      </w:pPr>
    </w:p>
    <w:p w:rsidR="00080A99" w:rsidP="00080A99" w:rsidRDefault="00080A99" w14:paraId="02AB3A74" w14:textId="77777777">
      <w:pPr>
        <w:rPr>
          <w:b/>
        </w:rPr>
      </w:pPr>
      <w:r>
        <w:rPr>
          <w:b/>
        </w:rPr>
        <w:t>CERTIFICATION:</w:t>
      </w:r>
    </w:p>
    <w:p w:rsidR="00080A99" w:rsidP="00080A99" w:rsidRDefault="00080A99" w14:paraId="7DEE1661" w14:textId="77777777">
      <w:pPr>
        <w:rPr>
          <w:sz w:val="16"/>
          <w:szCs w:val="16"/>
        </w:rPr>
      </w:pPr>
    </w:p>
    <w:p w:rsidR="00080A99" w:rsidP="00080A99" w:rsidRDefault="00080A99" w14:paraId="31DD87D2" w14:textId="77777777">
      <w:r>
        <w:t xml:space="preserve">I certify the following to be true: </w:t>
      </w:r>
    </w:p>
    <w:p w:rsidR="00080A99" w:rsidP="00080A99" w:rsidRDefault="00080A99" w14:paraId="1AB04228" w14:textId="77777777">
      <w:pPr>
        <w:pStyle w:val="ListParagraph"/>
        <w:numPr>
          <w:ilvl w:val="0"/>
          <w:numId w:val="14"/>
        </w:numPr>
      </w:pPr>
      <w:r>
        <w:t>The collection is voluntary.</w:t>
      </w:r>
      <w:r w:rsidRPr="00C14CC4">
        <w:t xml:space="preserve"> </w:t>
      </w:r>
    </w:p>
    <w:p w:rsidR="00080A99" w:rsidP="00080A99" w:rsidRDefault="00080A99" w14:paraId="76E6BB37" w14:textId="77777777">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080A99" w:rsidP="00080A99" w:rsidRDefault="00080A99" w14:paraId="0CA92026"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p>
    <w:p w:rsidR="00080A99" w:rsidP="00080A99" w:rsidRDefault="00080A99" w14:paraId="4F430C53"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p>
    <w:p w:rsidR="00080A99" w:rsidP="00080A99" w:rsidRDefault="00080A99" w14:paraId="5A3CA0AC"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080A99" w:rsidP="00080A99" w:rsidRDefault="00080A99" w14:paraId="62ECBC20"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080A99" w:rsidP="00080A99" w:rsidRDefault="00753BC9" w14:paraId="2EFA0911" w14:textId="5ED4498C">
      <w:r>
        <w:rPr>
          <w:noProof/>
        </w:rPr>
        <mc:AlternateContent>
          <mc:Choice Requires="wps">
            <w:drawing>
              <wp:anchor distT="0" distB="0" distL="114300" distR="114300" simplePos="0" relativeHeight="251658240" behindDoc="0" locked="0" layoutInCell="1" allowOverlap="1" wp14:editId="095D640F" wp14:anchorId="763C8547">
                <wp:simplePos x="0" y="0"/>
                <wp:positionH relativeFrom="column">
                  <wp:posOffset>619125</wp:posOffset>
                </wp:positionH>
                <wp:positionV relativeFrom="paragraph">
                  <wp:posOffset>73660</wp:posOffset>
                </wp:positionV>
                <wp:extent cx="2266950" cy="266700"/>
                <wp:effectExtent l="0" t="0" r="0" b="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695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8D3EA6" w:rsidR="008D3EA6" w:rsidRDefault="008D3EA6" w14:paraId="5CD576D6" w14:textId="77777777">
                            <w:pPr>
                              <w:rPr>
                                <w:i/>
                                <w:iCs/>
                              </w:rPr>
                            </w:pPr>
                            <w:r w:rsidRPr="008D3EA6">
                              <w:rPr>
                                <w:i/>
                                <w:iCs/>
                              </w:rPr>
                              <w:t>Dawn Wolfgang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763C8547">
                <v:stroke joinstyle="miter"/>
                <v:path gradientshapeok="t" o:connecttype="rect"/>
              </v:shapetype>
              <v:shape id="Text Box 6" style="position:absolute;margin-left:48.75pt;margin-top:5.8pt;width:178.5pt;height:2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">
                <v:textbox>
                  <w:txbxContent>
                    <w:p w:rsidRPr="008D3EA6" w:rsidR="008D3EA6" w:rsidRDefault="008D3EA6" w14:paraId="5CD576D6" w14:textId="77777777">
                      <w:pPr>
                        <w:rPr>
                          <w:i/>
                          <w:iCs/>
                        </w:rPr>
                      </w:pPr>
                      <w:r w:rsidRPr="008D3EA6">
                        <w:rPr>
                          <w:i/>
                          <w:iCs/>
                        </w:rPr>
                        <w:t>Dawn Wolfgang</w:t>
                      </w:r>
                    </w:p>
                  </w:txbxContent>
                </v:textbox>
              </v:shape>
            </w:pict>
          </mc:Fallback>
        </mc:AlternateContent>
      </w:r>
    </w:p>
    <w:p w:rsidR="00080A99" w:rsidP="00080A99" w:rsidRDefault="00080A99" w14:paraId="493AAB2A" w14:textId="77777777">
      <w:pPr>
        <w:tabs>
          <w:tab w:val="left" w:pos="720"/>
          <w:tab w:val="left" w:pos="6480"/>
        </w:tabs>
      </w:pPr>
      <w:r>
        <w:t>Name:</w:t>
      </w:r>
      <w:r>
        <w:tab/>
        <w:t>_______________________________________</w:t>
      </w:r>
      <w:r>
        <w:tab/>
        <w:t xml:space="preserve">Date:  </w:t>
      </w:r>
      <w:r w:rsidR="001F6865">
        <w:rPr>
          <w:i/>
        </w:rPr>
        <w:t>3/30/2022</w:t>
      </w:r>
    </w:p>
    <w:p w:rsidR="00080A99" w:rsidP="00080A99" w:rsidRDefault="00080A99" w14:paraId="6AC549DD" w14:textId="77777777">
      <w:pPr>
        <w:tabs>
          <w:tab w:val="left" w:pos="720"/>
        </w:tabs>
      </w:pPr>
      <w:r>
        <w:tab/>
      </w:r>
      <w:r>
        <w:rPr>
          <w:i/>
          <w:sz w:val="18"/>
          <w:szCs w:val="18"/>
        </w:rPr>
        <w:t>NCUA PRA Clearance Officer</w:t>
      </w:r>
      <w:r>
        <w:t xml:space="preserve"> </w:t>
      </w:r>
    </w:p>
    <w:p w:rsidR="00080A99" w:rsidP="00080A99" w:rsidRDefault="00080A99" w14:paraId="2DAF9ACC" w14:textId="77777777"/>
    <w:p w:rsidR="00080A99" w:rsidP="00080A99" w:rsidRDefault="00080A99" w14:paraId="44D25329" w14:textId="77777777">
      <w:r>
        <w:t xml:space="preserve">Program Contact:  </w:t>
      </w:r>
      <w:r w:rsidR="00B95448">
        <w:t>Pamela Williams, CURE</w:t>
      </w:r>
    </w:p>
    <w:p w:rsidR="005A1727" w:rsidP="00080A99" w:rsidRDefault="005A1727" w14:paraId="53CD1792" w14:textId="77777777"/>
    <w:p w:rsidR="005A1727" w:rsidP="005A1727" w:rsidRDefault="005A1727" w14:paraId="7E0E2768" w14:textId="77777777">
      <w:r>
        <w:t>To assist review, please provide answers to the following question:</w:t>
      </w:r>
    </w:p>
    <w:p w:rsidR="005A1727" w:rsidP="005A1727" w:rsidRDefault="005A1727" w14:paraId="000ACC27" w14:textId="77777777">
      <w:pPr>
        <w:pStyle w:val="ListParagraph"/>
        <w:ind w:left="360"/>
      </w:pPr>
    </w:p>
    <w:p w:rsidR="005A1727" w:rsidP="005A1727" w:rsidRDefault="005A1727" w14:paraId="3946A1F3" w14:textId="77777777">
      <w:pPr>
        <w:rPr>
          <w:b/>
        </w:rPr>
      </w:pPr>
      <w:r w:rsidRPr="00C86E91">
        <w:rPr>
          <w:b/>
        </w:rPr>
        <w:t>Personally Identifiable Information:</w:t>
      </w:r>
    </w:p>
    <w:p w:rsidRPr="00C86E91" w:rsidR="00770221" w:rsidP="005A1727" w:rsidRDefault="00770221" w14:paraId="65BFC071" w14:textId="77777777">
      <w:pPr>
        <w:rPr>
          <w:b/>
        </w:rPr>
      </w:pPr>
    </w:p>
    <w:p w:rsidR="005A1727" w:rsidP="005A1727" w:rsidRDefault="005A1727" w14:paraId="08469C60" w14:textId="77777777">
      <w:pPr>
        <w:pStyle w:val="ListParagraph"/>
        <w:numPr>
          <w:ilvl w:val="0"/>
          <w:numId w:val="18"/>
        </w:numPr>
      </w:pPr>
      <w:r>
        <w:t>Is personally identifiable information (PII) collected?  [  ] Yes  [</w:t>
      </w:r>
      <w:r w:rsidR="00B12C60">
        <w:t>x</w:t>
      </w:r>
      <w:r>
        <w:t xml:space="preserve">]  No </w:t>
      </w:r>
    </w:p>
    <w:p w:rsidR="005A1727" w:rsidP="005A1727" w:rsidRDefault="005A1727" w14:paraId="17E9C2E1" w14:textId="77777777">
      <w:pPr>
        <w:pStyle w:val="ListParagraph"/>
        <w:numPr>
          <w:ilvl w:val="0"/>
          <w:numId w:val="18"/>
        </w:numPr>
      </w:pPr>
      <w:r>
        <w:t xml:space="preserve">If Yes, will any information that is collected be included in records that are subject to the Privacy Act of 1974?   [  ] Yes [  ] No   </w:t>
      </w:r>
    </w:p>
    <w:p w:rsidR="005A1727" w:rsidP="005A1727" w:rsidRDefault="005A1727" w14:paraId="7DE5E775" w14:textId="77777777">
      <w:pPr>
        <w:pStyle w:val="ListParagraph"/>
        <w:numPr>
          <w:ilvl w:val="0"/>
          <w:numId w:val="18"/>
        </w:numPr>
      </w:pPr>
      <w:r>
        <w:t>If Yes, has an up-to-date System of Records Notice (SORN) been published?  [  ] Yes  [  ] No</w:t>
      </w:r>
    </w:p>
    <w:p w:rsidR="005A1727" w:rsidP="005A1727" w:rsidRDefault="005A1727" w14:paraId="77ED7CC5" w14:textId="77777777">
      <w:pPr>
        <w:pStyle w:val="ListParagraph"/>
        <w:ind w:left="0"/>
        <w:rPr>
          <w:b/>
        </w:rPr>
      </w:pPr>
    </w:p>
    <w:p w:rsidR="005A1727" w:rsidP="005A1727" w:rsidRDefault="005A1727" w14:paraId="6CD888C6" w14:textId="77777777">
      <w:pPr>
        <w:pStyle w:val="ListParagraph"/>
        <w:ind w:left="0"/>
        <w:rPr>
          <w:b/>
        </w:rPr>
      </w:pPr>
      <w:r>
        <w:rPr>
          <w:b/>
        </w:rPr>
        <w:t>Gifts or Payments:</w:t>
      </w:r>
    </w:p>
    <w:p w:rsidRPr="00C86E91" w:rsidR="00770221" w:rsidP="005A1727" w:rsidRDefault="00770221" w14:paraId="4A0413D5" w14:textId="77777777">
      <w:pPr>
        <w:pStyle w:val="ListParagraph"/>
        <w:ind w:left="0"/>
        <w:rPr>
          <w:b/>
        </w:rPr>
      </w:pPr>
    </w:p>
    <w:p w:rsidR="005A1727" w:rsidP="005A1727" w:rsidRDefault="005A1727" w14:paraId="1979AE9E" w14:textId="77777777">
      <w:r>
        <w:t>Is an incentive (e.g., money or reimbursement of expenses, token of appreciation) provided to participants?  [  ] Yes [</w:t>
      </w:r>
      <w:r w:rsidR="0056639B">
        <w:t>X</w:t>
      </w:r>
      <w:r>
        <w:t xml:space="preserve">] No  </w:t>
      </w:r>
    </w:p>
    <w:p w:rsidR="005A1727" w:rsidP="005A1727" w:rsidRDefault="005A1727" w14:paraId="6C2CADE0" w14:textId="77777777">
      <w:pPr>
        <w:rPr>
          <w:b/>
        </w:rPr>
      </w:pPr>
    </w:p>
    <w:p w:rsidR="005A1727" w:rsidP="005A1727" w:rsidRDefault="00770221" w14:paraId="09175959" w14:textId="77777777">
      <w:pPr>
        <w:rPr>
          <w:i/>
        </w:rPr>
      </w:pPr>
      <w:r>
        <w:rPr>
          <w:b/>
        </w:rPr>
        <w:br w:type="page"/>
      </w:r>
      <w:r w:rsidR="005A1727">
        <w:rPr>
          <w:b/>
        </w:rPr>
        <w:lastRenderedPageBreak/>
        <w:t>BURDEN HOURS</w:t>
      </w:r>
      <w:r w:rsidR="005A1727">
        <w:t xml:space="preserve"> </w:t>
      </w:r>
    </w:p>
    <w:p w:rsidRPr="006832D9" w:rsidR="005A1727" w:rsidP="005A1727" w:rsidRDefault="005A1727" w14:paraId="5FCB5F41" w14:textId="77777777">
      <w:pPr>
        <w:keepNext/>
        <w:keepLines/>
        <w:rPr>
          <w:b/>
        </w:rPr>
      </w:pPr>
    </w:p>
    <w:tbl>
      <w:tblPr>
        <w:tblW w:w="96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968"/>
        <w:gridCol w:w="1564"/>
        <w:gridCol w:w="1564"/>
        <w:gridCol w:w="1565"/>
      </w:tblGrid>
      <w:tr w:rsidRPr="0006044E" w:rsidR="005A1727" w:rsidTr="0006044E" w14:paraId="185A5015" w14:textId="77777777">
        <w:trPr>
          <w:trHeight w:val="274"/>
        </w:trPr>
        <w:tc>
          <w:tcPr>
            <w:tcW w:w="4968" w:type="dxa"/>
          </w:tcPr>
          <w:p w:rsidRPr="0006044E" w:rsidR="005A1727" w:rsidP="00DA7622" w:rsidRDefault="005A1727" w14:paraId="18123C19" w14:textId="77777777">
            <w:pPr>
              <w:rPr>
                <w:b/>
              </w:rPr>
            </w:pPr>
            <w:r w:rsidRPr="0006044E">
              <w:rPr>
                <w:b/>
              </w:rPr>
              <w:t xml:space="preserve">Category of Respondent </w:t>
            </w:r>
          </w:p>
        </w:tc>
        <w:tc>
          <w:tcPr>
            <w:tcW w:w="1564" w:type="dxa"/>
          </w:tcPr>
          <w:p w:rsidRPr="0006044E" w:rsidR="005A1727" w:rsidP="00DA7622" w:rsidRDefault="005A1727" w14:paraId="0E984BC0" w14:textId="77777777">
            <w:pPr>
              <w:rPr>
                <w:b/>
              </w:rPr>
            </w:pPr>
            <w:r w:rsidRPr="0006044E">
              <w:rPr>
                <w:b/>
              </w:rPr>
              <w:t>No. of Respondents</w:t>
            </w:r>
          </w:p>
        </w:tc>
        <w:tc>
          <w:tcPr>
            <w:tcW w:w="1564" w:type="dxa"/>
          </w:tcPr>
          <w:p w:rsidRPr="0006044E" w:rsidR="005A1727" w:rsidP="00DA7622" w:rsidRDefault="005A1727" w14:paraId="039EAEDD" w14:textId="77777777">
            <w:pPr>
              <w:rPr>
                <w:b/>
              </w:rPr>
            </w:pPr>
            <w:r w:rsidRPr="0006044E">
              <w:rPr>
                <w:b/>
              </w:rPr>
              <w:t>Participation Time</w:t>
            </w:r>
          </w:p>
        </w:tc>
        <w:tc>
          <w:tcPr>
            <w:tcW w:w="1565" w:type="dxa"/>
          </w:tcPr>
          <w:p w:rsidRPr="0006044E" w:rsidR="005A1727" w:rsidP="00DA7622" w:rsidRDefault="005A1727" w14:paraId="79A70AE8" w14:textId="77777777">
            <w:pPr>
              <w:rPr>
                <w:b/>
              </w:rPr>
            </w:pPr>
            <w:r w:rsidRPr="0006044E">
              <w:rPr>
                <w:b/>
              </w:rPr>
              <w:t>Burden</w:t>
            </w:r>
          </w:p>
        </w:tc>
      </w:tr>
      <w:tr w:rsidRPr="0006044E" w:rsidR="003F61BD" w:rsidTr="0006044E" w14:paraId="6127C0C6" w14:textId="77777777">
        <w:trPr>
          <w:trHeight w:val="274"/>
        </w:trPr>
        <w:tc>
          <w:tcPr>
            <w:tcW w:w="4968" w:type="dxa"/>
          </w:tcPr>
          <w:p w:rsidRPr="00FC6400" w:rsidR="003F61BD" w:rsidP="00DA7622" w:rsidRDefault="0056639B" w14:paraId="5BBEFB63" w14:textId="77777777">
            <w:r w:rsidRPr="00FC6400">
              <w:t>External subject matter experts</w:t>
            </w:r>
          </w:p>
        </w:tc>
        <w:tc>
          <w:tcPr>
            <w:tcW w:w="1564" w:type="dxa"/>
            <w:vAlign w:val="center"/>
          </w:tcPr>
          <w:p w:rsidRPr="00FC6400" w:rsidR="003F61BD" w:rsidP="00C23FE7" w:rsidRDefault="0056639B" w14:paraId="48BEE2ED" w14:textId="77777777">
            <w:pPr>
              <w:jc w:val="center"/>
            </w:pPr>
            <w:r w:rsidRPr="00FC6400">
              <w:t>10</w:t>
            </w:r>
          </w:p>
        </w:tc>
        <w:tc>
          <w:tcPr>
            <w:tcW w:w="1564" w:type="dxa"/>
            <w:vAlign w:val="center"/>
          </w:tcPr>
          <w:p w:rsidRPr="00FC6400" w:rsidR="003F61BD" w:rsidP="00C23FE7" w:rsidRDefault="0056639B" w14:paraId="5E146F65" w14:textId="77777777">
            <w:pPr>
              <w:jc w:val="center"/>
            </w:pPr>
            <w:r w:rsidRPr="00FC6400">
              <w:t>45</w:t>
            </w:r>
            <w:r w:rsidRPr="00FC6400" w:rsidR="003F61BD">
              <w:t xml:space="preserve"> mins. each</w:t>
            </w:r>
          </w:p>
        </w:tc>
        <w:tc>
          <w:tcPr>
            <w:tcW w:w="1565" w:type="dxa"/>
          </w:tcPr>
          <w:p w:rsidRPr="00FC6400" w:rsidR="003F61BD" w:rsidP="00DA7622" w:rsidRDefault="0006044E" w14:paraId="5102529A" w14:textId="77777777">
            <w:r w:rsidRPr="00FC6400">
              <w:t>7.5 hours</w:t>
            </w:r>
          </w:p>
        </w:tc>
      </w:tr>
      <w:tr w:rsidRPr="0006044E" w:rsidR="0056639B" w:rsidTr="0006044E" w14:paraId="5DA612DC" w14:textId="77777777">
        <w:trPr>
          <w:trHeight w:val="274"/>
        </w:trPr>
        <w:tc>
          <w:tcPr>
            <w:tcW w:w="4968" w:type="dxa"/>
          </w:tcPr>
          <w:p w:rsidRPr="00FC6400" w:rsidR="0056639B" w:rsidP="0056639B" w:rsidRDefault="0056639B" w14:paraId="4D1B5C2C" w14:textId="77777777">
            <w:r w:rsidRPr="00FC6400">
              <w:t>Credit union leagues</w:t>
            </w:r>
          </w:p>
        </w:tc>
        <w:tc>
          <w:tcPr>
            <w:tcW w:w="1564" w:type="dxa"/>
          </w:tcPr>
          <w:p w:rsidRPr="00FC6400" w:rsidR="0056639B" w:rsidP="0056639B" w:rsidRDefault="0056639B" w14:paraId="2DABE192" w14:textId="77777777">
            <w:pPr>
              <w:jc w:val="center"/>
            </w:pPr>
            <w:r w:rsidRPr="00FC6400">
              <w:t>5</w:t>
            </w:r>
          </w:p>
        </w:tc>
        <w:tc>
          <w:tcPr>
            <w:tcW w:w="1564" w:type="dxa"/>
            <w:vAlign w:val="center"/>
          </w:tcPr>
          <w:p w:rsidRPr="00FC6400" w:rsidR="0056639B" w:rsidP="0056639B" w:rsidRDefault="0056639B" w14:paraId="35F972DC" w14:textId="77777777">
            <w:pPr>
              <w:jc w:val="center"/>
            </w:pPr>
            <w:r w:rsidRPr="00FC6400">
              <w:t>45 mins. each</w:t>
            </w:r>
          </w:p>
        </w:tc>
        <w:tc>
          <w:tcPr>
            <w:tcW w:w="1565" w:type="dxa"/>
          </w:tcPr>
          <w:p w:rsidRPr="00FC6400" w:rsidR="0056639B" w:rsidP="0056639B" w:rsidRDefault="0006044E" w14:paraId="3DB82D13" w14:textId="77777777">
            <w:r w:rsidRPr="00FC6400">
              <w:t>3.75 hours</w:t>
            </w:r>
          </w:p>
        </w:tc>
      </w:tr>
      <w:tr w:rsidRPr="0006044E" w:rsidR="0056639B" w:rsidTr="0006044E" w14:paraId="17CB3005" w14:textId="77777777">
        <w:trPr>
          <w:trHeight w:val="274"/>
        </w:trPr>
        <w:tc>
          <w:tcPr>
            <w:tcW w:w="4968" w:type="dxa"/>
          </w:tcPr>
          <w:p w:rsidRPr="00FC6400" w:rsidR="0056639B" w:rsidP="0056639B" w:rsidRDefault="0056639B" w14:paraId="472E5D69" w14:textId="77777777">
            <w:r w:rsidRPr="00FC6400">
              <w:t>MDI credit union leaders</w:t>
            </w:r>
          </w:p>
        </w:tc>
        <w:tc>
          <w:tcPr>
            <w:tcW w:w="1564" w:type="dxa"/>
          </w:tcPr>
          <w:p w:rsidRPr="00FC6400" w:rsidR="0056639B" w:rsidP="0056639B" w:rsidRDefault="0056639B" w14:paraId="58C256AA" w14:textId="77777777">
            <w:pPr>
              <w:jc w:val="center"/>
            </w:pPr>
            <w:r w:rsidRPr="00FC6400">
              <w:t>10</w:t>
            </w:r>
          </w:p>
        </w:tc>
        <w:tc>
          <w:tcPr>
            <w:tcW w:w="1564" w:type="dxa"/>
            <w:vAlign w:val="center"/>
          </w:tcPr>
          <w:p w:rsidRPr="00FC6400" w:rsidR="0056639B" w:rsidP="0056639B" w:rsidRDefault="0056639B" w14:paraId="3283A993" w14:textId="77777777">
            <w:pPr>
              <w:jc w:val="center"/>
            </w:pPr>
            <w:r w:rsidRPr="00FC6400">
              <w:t>45 mins. each</w:t>
            </w:r>
          </w:p>
        </w:tc>
        <w:tc>
          <w:tcPr>
            <w:tcW w:w="1565" w:type="dxa"/>
          </w:tcPr>
          <w:p w:rsidRPr="00FC6400" w:rsidR="0056639B" w:rsidP="0056639B" w:rsidRDefault="0006044E" w14:paraId="000D42E0" w14:textId="77777777">
            <w:r w:rsidRPr="00FC6400">
              <w:t>7.5 hours</w:t>
            </w:r>
          </w:p>
        </w:tc>
      </w:tr>
      <w:tr w:rsidR="0056639B" w:rsidTr="0006044E" w14:paraId="1746DBB4" w14:textId="77777777">
        <w:trPr>
          <w:trHeight w:val="289"/>
        </w:trPr>
        <w:tc>
          <w:tcPr>
            <w:tcW w:w="4968" w:type="dxa"/>
          </w:tcPr>
          <w:p w:rsidRPr="0006044E" w:rsidR="0056639B" w:rsidP="0056639B" w:rsidRDefault="0056639B" w14:paraId="68FDDC79" w14:textId="77777777">
            <w:pPr>
              <w:rPr>
                <w:b/>
              </w:rPr>
            </w:pPr>
            <w:r w:rsidRPr="0006044E">
              <w:rPr>
                <w:b/>
              </w:rPr>
              <w:t>Totals</w:t>
            </w:r>
          </w:p>
        </w:tc>
        <w:tc>
          <w:tcPr>
            <w:tcW w:w="1564" w:type="dxa"/>
          </w:tcPr>
          <w:p w:rsidRPr="0006044E" w:rsidR="0056639B" w:rsidP="0056639B" w:rsidRDefault="0056639B" w14:paraId="6DFFFF57" w14:textId="77777777">
            <w:pPr>
              <w:jc w:val="center"/>
              <w:rPr>
                <w:b/>
              </w:rPr>
            </w:pPr>
            <w:r w:rsidRPr="0006044E">
              <w:rPr>
                <w:b/>
              </w:rPr>
              <w:t>25</w:t>
            </w:r>
          </w:p>
        </w:tc>
        <w:tc>
          <w:tcPr>
            <w:tcW w:w="1564" w:type="dxa"/>
          </w:tcPr>
          <w:p w:rsidRPr="0006044E" w:rsidR="0056639B" w:rsidP="0056639B" w:rsidRDefault="0006044E" w14:paraId="10F39E20" w14:textId="77777777">
            <w:pPr>
              <w:jc w:val="center"/>
              <w:rPr>
                <w:b/>
                <w:bCs/>
              </w:rPr>
            </w:pPr>
            <w:r w:rsidRPr="0006044E">
              <w:rPr>
                <w:b/>
                <w:bCs/>
              </w:rPr>
              <w:t>2.25</w:t>
            </w:r>
            <w:r w:rsidRPr="0006044E" w:rsidR="0056639B">
              <w:rPr>
                <w:b/>
                <w:bCs/>
              </w:rPr>
              <w:t xml:space="preserve"> hours</w:t>
            </w:r>
          </w:p>
        </w:tc>
        <w:tc>
          <w:tcPr>
            <w:tcW w:w="1565" w:type="dxa"/>
          </w:tcPr>
          <w:p w:rsidRPr="0001027E" w:rsidR="0056639B" w:rsidP="0056639B" w:rsidRDefault="0006044E" w14:paraId="6D05EC4B" w14:textId="77777777">
            <w:pPr>
              <w:rPr>
                <w:b/>
              </w:rPr>
            </w:pPr>
            <w:r>
              <w:rPr>
                <w:b/>
              </w:rPr>
              <w:t>18.75 hours</w:t>
            </w:r>
          </w:p>
        </w:tc>
      </w:tr>
    </w:tbl>
    <w:p w:rsidR="005A1727" w:rsidP="005A1727" w:rsidRDefault="005A1727" w14:paraId="146755F2" w14:textId="77777777"/>
    <w:p w:rsidR="005A1727" w:rsidP="005A1727" w:rsidRDefault="005A1727" w14:paraId="5B58D850" w14:textId="77777777">
      <w:pPr>
        <w:rPr>
          <w:b/>
        </w:rPr>
      </w:pPr>
      <w:r>
        <w:rPr>
          <w:b/>
        </w:rPr>
        <w:t xml:space="preserve">FEDERAL COST:  </w:t>
      </w:r>
      <w:r>
        <w:t xml:space="preserve">The estimated annual cost to the Federal government is  </w:t>
      </w:r>
      <w:r w:rsidR="00E8408E">
        <w:rPr>
          <w:u w:val="single"/>
        </w:rPr>
        <w:t>$87,500</w:t>
      </w:r>
      <w:r>
        <w:t>_____</w:t>
      </w:r>
    </w:p>
    <w:p w:rsidR="005A1727" w:rsidP="005A1727" w:rsidRDefault="005A1727" w14:paraId="7A6F6620" w14:textId="77777777">
      <w:pPr>
        <w:rPr>
          <w:b/>
          <w:bCs/>
          <w:u w:val="single"/>
        </w:rPr>
      </w:pPr>
    </w:p>
    <w:p w:rsidR="005A1727" w:rsidP="005A1727" w:rsidRDefault="005A1727" w14:paraId="1EADDD80" w14:textId="77777777">
      <w:pPr>
        <w:rPr>
          <w:b/>
        </w:rPr>
      </w:pPr>
      <w:r w:rsidRPr="00FC6400">
        <w:rPr>
          <w:b/>
          <w:bCs/>
          <w:u w:val="single"/>
        </w:rPr>
        <w:t>If you are conducting a focus group, survey, or plan to employ statistical methods, please  provide answers to the following questions:</w:t>
      </w:r>
    </w:p>
    <w:p w:rsidR="005A1727" w:rsidP="005A1727" w:rsidRDefault="005A1727" w14:paraId="0F17455B" w14:textId="77777777">
      <w:pPr>
        <w:rPr>
          <w:b/>
        </w:rPr>
      </w:pPr>
    </w:p>
    <w:p w:rsidR="005A1727" w:rsidP="005A1727" w:rsidRDefault="005A1727" w14:paraId="0ACC5CF9" w14:textId="77777777">
      <w:pPr>
        <w:rPr>
          <w:b/>
        </w:rPr>
      </w:pPr>
      <w:r>
        <w:rPr>
          <w:b/>
        </w:rPr>
        <w:t>The selection of your targeted respondents</w:t>
      </w:r>
    </w:p>
    <w:p w:rsidR="00770221" w:rsidP="00770221" w:rsidRDefault="00770221" w14:paraId="5D1776AD" w14:textId="77777777">
      <w:pPr>
        <w:pStyle w:val="ListParagraph"/>
        <w:ind w:left="0"/>
      </w:pPr>
    </w:p>
    <w:p w:rsidR="00770221" w:rsidP="00770221" w:rsidRDefault="005A1727" w14:paraId="6830A9DB" w14:textId="77777777">
      <w:pPr>
        <w:pStyle w:val="ListParagraph"/>
        <w:ind w:left="0"/>
      </w:pPr>
      <w:r>
        <w:t>Do you have a customer list or something similar that defines the universe of potential respondents and do you have a sampling plan for selecting from this universe?</w:t>
      </w:r>
    </w:p>
    <w:p w:rsidR="005A1727" w:rsidP="00770221" w:rsidRDefault="005A1727" w14:paraId="2DF11CB0" w14:textId="77777777">
      <w:pPr>
        <w:pStyle w:val="ListParagraph"/>
        <w:ind w:left="0"/>
      </w:pPr>
      <w:r>
        <w:tab/>
      </w:r>
      <w:r>
        <w:tab/>
      </w:r>
      <w:r>
        <w:tab/>
      </w:r>
      <w:r w:rsidR="00770221">
        <w:t xml:space="preserve"> </w:t>
      </w:r>
      <w:r>
        <w:t xml:space="preserve">[ </w:t>
      </w:r>
      <w:r w:rsidR="0056639B">
        <w:t xml:space="preserve">X </w:t>
      </w:r>
      <w:r>
        <w:t>] Yes</w:t>
      </w:r>
      <w:r>
        <w:tab/>
        <w:t>[ ] No</w:t>
      </w:r>
    </w:p>
    <w:p w:rsidR="005A1727" w:rsidP="005A1727" w:rsidRDefault="005A1727" w14:paraId="15E65585" w14:textId="77777777">
      <w:pPr>
        <w:pStyle w:val="ListParagraph"/>
      </w:pPr>
    </w:p>
    <w:p w:rsidR="005A1727" w:rsidP="005A1727" w:rsidRDefault="005A1727" w14:paraId="406B9107" w14:textId="77777777">
      <w:r w:rsidRPr="00636621">
        <w:t xml:space="preserve">If the answer is yes, </w:t>
      </w:r>
      <w:r>
        <w:t xml:space="preserve">please provide a description of both below (or attach the sampling plan)?  </w:t>
      </w:r>
      <w:r w:rsidRPr="00636621">
        <w:t xml:space="preserve"> </w:t>
      </w:r>
      <w:r>
        <w:t>If the answer is no, please provide a description of how you plan to identify your potential group of respondents and how you will select them?</w:t>
      </w:r>
    </w:p>
    <w:p w:rsidR="00FC6400" w:rsidP="005A1727" w:rsidRDefault="00FC6400" w14:paraId="79A79ED8" w14:textId="77777777"/>
    <w:p w:rsidR="0056639B" w:rsidP="005A1727" w:rsidRDefault="0056639B" w14:paraId="2E85B47D" w14:textId="77777777">
      <w:r>
        <w:t xml:space="preserve">We have a list of </w:t>
      </w:r>
      <w:r w:rsidR="00FC6400">
        <w:t xml:space="preserve">the universe of </w:t>
      </w:r>
      <w:r>
        <w:t>MDI credit union</w:t>
      </w:r>
      <w:r w:rsidR="00FC6400">
        <w:t xml:space="preserve">s </w:t>
      </w:r>
      <w:r>
        <w:t>and credit union leagues. Subject matter experts have been identified within organizations deeply connected to credit unions and/or MDIs.</w:t>
      </w:r>
    </w:p>
    <w:p w:rsidR="005A1727" w:rsidP="005A1727" w:rsidRDefault="005A1727" w14:paraId="5A69E82A" w14:textId="77777777">
      <w:pPr>
        <w:pStyle w:val="ListParagraph"/>
      </w:pPr>
    </w:p>
    <w:p w:rsidRPr="00FC6400" w:rsidR="005A1727" w:rsidP="005A1727" w:rsidRDefault="005A1727" w14:paraId="2BFC7B69" w14:textId="77777777">
      <w:pPr>
        <w:rPr>
          <w:b/>
        </w:rPr>
      </w:pPr>
      <w:r w:rsidRPr="00FC6400">
        <w:rPr>
          <w:b/>
        </w:rPr>
        <w:t>Administration of the Instrument</w:t>
      </w:r>
    </w:p>
    <w:p w:rsidRPr="00FC6400" w:rsidR="005A1727" w:rsidP="005A1727" w:rsidRDefault="005A1727" w14:paraId="1017310E" w14:textId="77777777">
      <w:pPr>
        <w:rPr>
          <w:b/>
        </w:rPr>
      </w:pPr>
    </w:p>
    <w:p w:rsidRPr="00FC6400" w:rsidR="005A1727" w:rsidP="005A1727" w:rsidRDefault="005A1727" w14:paraId="64C1AB9E" w14:textId="77777777">
      <w:pPr>
        <w:pStyle w:val="ListParagraph"/>
        <w:numPr>
          <w:ilvl w:val="0"/>
          <w:numId w:val="17"/>
        </w:numPr>
      </w:pPr>
      <w:r w:rsidRPr="00FC6400">
        <w:t>How will you collect the information? (Check all that apply)</w:t>
      </w:r>
    </w:p>
    <w:p w:rsidRPr="00FC6400" w:rsidR="005A1727" w:rsidP="005A1727" w:rsidRDefault="005A1727" w14:paraId="74E1BBD0" w14:textId="77777777">
      <w:pPr>
        <w:ind w:left="720"/>
      </w:pPr>
      <w:r w:rsidRPr="00FC6400">
        <w:t xml:space="preserve">[  ] Web-based or other forms of Social Media </w:t>
      </w:r>
    </w:p>
    <w:p w:rsidRPr="00FC6400" w:rsidR="005A1727" w:rsidP="005A1727" w:rsidRDefault="005A1727" w14:paraId="12EF1E97" w14:textId="77777777">
      <w:pPr>
        <w:ind w:left="720"/>
      </w:pPr>
      <w:r w:rsidRPr="00FC6400">
        <w:t xml:space="preserve">[ </w:t>
      </w:r>
      <w:r w:rsidRPr="00FC6400" w:rsidR="0056639B">
        <w:t>X</w:t>
      </w:r>
      <w:r w:rsidRPr="00FC6400">
        <w:t xml:space="preserve"> ] Telephone</w:t>
      </w:r>
      <w:r w:rsidRPr="00FC6400">
        <w:tab/>
      </w:r>
    </w:p>
    <w:p w:rsidRPr="00FC6400" w:rsidR="005A1727" w:rsidP="005A1727" w:rsidRDefault="005A1727" w14:paraId="7A753C6D" w14:textId="77777777">
      <w:pPr>
        <w:ind w:left="720"/>
      </w:pPr>
      <w:r w:rsidRPr="00FC6400">
        <w:t>[  ] In-person</w:t>
      </w:r>
      <w:r w:rsidRPr="00FC6400">
        <w:tab/>
      </w:r>
    </w:p>
    <w:p w:rsidRPr="00FC6400" w:rsidR="005A1727" w:rsidP="005A1727" w:rsidRDefault="005A1727" w14:paraId="7E9C1CED" w14:textId="77777777">
      <w:pPr>
        <w:ind w:left="720"/>
      </w:pPr>
      <w:r w:rsidRPr="00FC6400">
        <w:t xml:space="preserve">[  ] Mail </w:t>
      </w:r>
    </w:p>
    <w:p w:rsidRPr="00FC6400" w:rsidR="005A1727" w:rsidP="005A1727" w:rsidRDefault="005A1727" w14:paraId="460EAFB3" w14:textId="77777777">
      <w:pPr>
        <w:ind w:left="720"/>
      </w:pPr>
      <w:r w:rsidRPr="00FC6400">
        <w:t xml:space="preserve">[ </w:t>
      </w:r>
      <w:r w:rsidRPr="00FC6400" w:rsidR="0056639B">
        <w:t>X</w:t>
      </w:r>
      <w:r w:rsidRPr="00FC6400">
        <w:t xml:space="preserve"> ] Ot</w:t>
      </w:r>
      <w:r w:rsidRPr="00FC6400" w:rsidR="0056639B">
        <w:t>her, Video conference platform (Zoom)</w:t>
      </w:r>
    </w:p>
    <w:p w:rsidRPr="00FC6400" w:rsidR="005A1727" w:rsidP="005A1727" w:rsidRDefault="005A1727" w14:paraId="3C774CC1" w14:textId="77777777">
      <w:pPr>
        <w:ind w:left="720"/>
      </w:pPr>
    </w:p>
    <w:p w:rsidRPr="00FC6400" w:rsidR="005A1727" w:rsidP="005A1727" w:rsidRDefault="005A1727" w14:paraId="47C86313" w14:textId="77777777">
      <w:pPr>
        <w:pStyle w:val="ListParagraph"/>
        <w:numPr>
          <w:ilvl w:val="0"/>
          <w:numId w:val="17"/>
        </w:numPr>
      </w:pPr>
      <w:r w:rsidRPr="00FC6400">
        <w:t xml:space="preserve">Will interviewers or facilitators be used?  [ </w:t>
      </w:r>
      <w:r w:rsidRPr="00FC6400" w:rsidR="0056639B">
        <w:t>X</w:t>
      </w:r>
      <w:r w:rsidRPr="00FC6400">
        <w:t xml:space="preserve"> ] Yes [  ] No</w:t>
      </w:r>
    </w:p>
    <w:p w:rsidRPr="00FC6400" w:rsidR="005A1727" w:rsidP="005A1727" w:rsidRDefault="005A1727" w14:paraId="6D8DBD5F" w14:textId="77777777">
      <w:pPr>
        <w:pStyle w:val="ListParagraph"/>
        <w:ind w:left="360"/>
      </w:pPr>
      <w:r w:rsidRPr="00FC6400">
        <w:t xml:space="preserve"> </w:t>
      </w:r>
    </w:p>
    <w:p w:rsidR="005A1727" w:rsidP="005A1727" w:rsidRDefault="005A1727" w14:paraId="71A6CDCF" w14:textId="77777777">
      <w:pPr>
        <w:rPr>
          <w:b/>
        </w:rPr>
      </w:pPr>
      <w:r w:rsidRPr="00FC6400">
        <w:rPr>
          <w:b/>
        </w:rPr>
        <w:t>Please make sure that all instruments, instructions, and scripts are submitted with the request.</w:t>
      </w:r>
    </w:p>
    <w:p w:rsidR="0040584B" w:rsidP="005A1727" w:rsidRDefault="0040584B" w14:paraId="27327869" w14:textId="77777777">
      <w:pPr>
        <w:jc w:val="center"/>
        <w:rPr>
          <w:b/>
        </w:rPr>
      </w:pPr>
    </w:p>
    <w:p w:rsidRPr="00FC6400" w:rsidR="005A1727" w:rsidP="00770221" w:rsidRDefault="005A1727" w14:paraId="56421183" w14:textId="77777777">
      <w:pPr>
        <w:jc w:val="center"/>
        <w:rPr>
          <w:b/>
        </w:rPr>
      </w:pPr>
    </w:p>
    <w:sectPr w:rsidRPr="00FC6400" w:rsidR="005A1727" w:rsidSect="00770221">
      <w:headerReference w:type="default" r:id="rId11"/>
      <w:footerReference w:type="defaul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4A084C" w14:textId="77777777" w:rsidR="00F07331" w:rsidRDefault="00F07331">
      <w:r>
        <w:separator/>
      </w:r>
    </w:p>
  </w:endnote>
  <w:endnote w:type="continuationSeparator" w:id="0">
    <w:p w14:paraId="704CE410" w14:textId="77777777" w:rsidR="00F07331" w:rsidRDefault="00F073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3D902F" w14:textId="77777777" w:rsidR="008F50D4" w:rsidRDefault="007F7080">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56639B">
      <w:rPr>
        <w:rStyle w:val="PageNumber"/>
        <w:noProof/>
        <w:sz w:val="20"/>
        <w:szCs w:val="20"/>
      </w:rPr>
      <w:t>2</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D1F479" w14:textId="77777777" w:rsidR="00F07331" w:rsidRDefault="00F07331">
      <w:r>
        <w:separator/>
      </w:r>
    </w:p>
  </w:footnote>
  <w:footnote w:type="continuationSeparator" w:id="0">
    <w:p w14:paraId="17E246DB" w14:textId="77777777" w:rsidR="00F07331" w:rsidRDefault="00F073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E9B849" w14:textId="77777777" w:rsidR="0027720B" w:rsidRDefault="00F773F9" w:rsidP="0027720B">
    <w:r>
      <w:rPr>
        <w:sz w:val="23"/>
        <w:szCs w:val="23"/>
      </w:rPr>
      <w:t xml:space="preserve">Page </w:t>
    </w:r>
    <w:r>
      <w:rPr>
        <w:sz w:val="23"/>
        <w:szCs w:val="23"/>
      </w:rPr>
      <w:fldChar w:fldCharType="begin"/>
    </w:r>
    <w:r>
      <w:rPr>
        <w:sz w:val="23"/>
        <w:szCs w:val="23"/>
      </w:rPr>
      <w:instrText xml:space="preserve"> PAGE   \* MERGEFORMAT </w:instrText>
    </w:r>
    <w:r>
      <w:rPr>
        <w:sz w:val="23"/>
        <w:szCs w:val="23"/>
      </w:rPr>
      <w:fldChar w:fldCharType="separate"/>
    </w:r>
    <w:r w:rsidR="0056639B">
      <w:rPr>
        <w:noProof/>
        <w:sz w:val="23"/>
        <w:szCs w:val="23"/>
      </w:rPr>
      <w:t>2</w:t>
    </w:r>
    <w:r>
      <w:rPr>
        <w:sz w:val="23"/>
        <w:szCs w:val="23"/>
      </w:rPr>
      <w:fldChar w:fldCharType="end"/>
    </w:r>
  </w:p>
  <w:p w14:paraId="324FA5BB" w14:textId="77777777" w:rsidR="00BA2105" w:rsidRDefault="00BA21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2654024"/>
    <w:multiLevelType w:val="multilevel"/>
    <w:tmpl w:val="D214DD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5F383F76"/>
    <w:multiLevelType w:val="hybridMultilevel"/>
    <w:tmpl w:val="CAE2E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6"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8"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9"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8"/>
  </w:num>
  <w:num w:numId="3">
    <w:abstractNumId w:val="17"/>
  </w:num>
  <w:num w:numId="4">
    <w:abstractNumId w:val="19"/>
  </w:num>
  <w:num w:numId="5">
    <w:abstractNumId w:val="3"/>
  </w:num>
  <w:num w:numId="6">
    <w:abstractNumId w:val="1"/>
  </w:num>
  <w:num w:numId="7">
    <w:abstractNumId w:val="8"/>
  </w:num>
  <w:num w:numId="8">
    <w:abstractNumId w:val="15"/>
  </w:num>
  <w:num w:numId="9">
    <w:abstractNumId w:val="9"/>
  </w:num>
  <w:num w:numId="10">
    <w:abstractNumId w:val="2"/>
  </w:num>
  <w:num w:numId="11">
    <w:abstractNumId w:val="6"/>
  </w:num>
  <w:num w:numId="12">
    <w:abstractNumId w:val="7"/>
  </w:num>
  <w:num w:numId="13">
    <w:abstractNumId w:val="0"/>
  </w:num>
  <w:num w:numId="14">
    <w:abstractNumId w:val="16"/>
  </w:num>
  <w:num w:numId="15">
    <w:abstractNumId w:val="14"/>
  </w:num>
  <w:num w:numId="16">
    <w:abstractNumId w:val="11"/>
  </w:num>
  <w:num w:numId="17">
    <w:abstractNumId w:val="4"/>
  </w:num>
  <w:num w:numId="18">
    <w:abstractNumId w:val="5"/>
  </w:num>
  <w:num w:numId="19">
    <w:abstractNumId w:val="13"/>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1027E"/>
    <w:rsid w:val="00023A57"/>
    <w:rsid w:val="000245CF"/>
    <w:rsid w:val="00047A64"/>
    <w:rsid w:val="0006044E"/>
    <w:rsid w:val="00067329"/>
    <w:rsid w:val="00080A99"/>
    <w:rsid w:val="000B2838"/>
    <w:rsid w:val="000D44CA"/>
    <w:rsid w:val="000D50A5"/>
    <w:rsid w:val="000D7280"/>
    <w:rsid w:val="000E200B"/>
    <w:rsid w:val="000F68BE"/>
    <w:rsid w:val="00144ACC"/>
    <w:rsid w:val="001846AC"/>
    <w:rsid w:val="001927A4"/>
    <w:rsid w:val="00194AC6"/>
    <w:rsid w:val="001A23B0"/>
    <w:rsid w:val="001A25CC"/>
    <w:rsid w:val="001B0AAA"/>
    <w:rsid w:val="001C39F7"/>
    <w:rsid w:val="001F6865"/>
    <w:rsid w:val="00205811"/>
    <w:rsid w:val="002169D0"/>
    <w:rsid w:val="00237B48"/>
    <w:rsid w:val="0024521E"/>
    <w:rsid w:val="00263C3D"/>
    <w:rsid w:val="00265183"/>
    <w:rsid w:val="00274D0B"/>
    <w:rsid w:val="0027720B"/>
    <w:rsid w:val="0029574D"/>
    <w:rsid w:val="002A062E"/>
    <w:rsid w:val="002B052D"/>
    <w:rsid w:val="002B34CD"/>
    <w:rsid w:val="002B3C95"/>
    <w:rsid w:val="002D0B92"/>
    <w:rsid w:val="002E4F35"/>
    <w:rsid w:val="00314C2D"/>
    <w:rsid w:val="0032248E"/>
    <w:rsid w:val="00386499"/>
    <w:rsid w:val="003D5BBE"/>
    <w:rsid w:val="003E3C61"/>
    <w:rsid w:val="003F1C5B"/>
    <w:rsid w:val="003F61BD"/>
    <w:rsid w:val="0040584B"/>
    <w:rsid w:val="00434E33"/>
    <w:rsid w:val="00441434"/>
    <w:rsid w:val="0045264C"/>
    <w:rsid w:val="004876EC"/>
    <w:rsid w:val="004A7056"/>
    <w:rsid w:val="004D6E14"/>
    <w:rsid w:val="005009B0"/>
    <w:rsid w:val="0056639B"/>
    <w:rsid w:val="00574916"/>
    <w:rsid w:val="005A1006"/>
    <w:rsid w:val="005A1727"/>
    <w:rsid w:val="005A2D7F"/>
    <w:rsid w:val="005E714A"/>
    <w:rsid w:val="005F693D"/>
    <w:rsid w:val="006140A0"/>
    <w:rsid w:val="0061606D"/>
    <w:rsid w:val="00631AC2"/>
    <w:rsid w:val="00636621"/>
    <w:rsid w:val="00642B49"/>
    <w:rsid w:val="006832D9"/>
    <w:rsid w:val="00690D44"/>
    <w:rsid w:val="0069403B"/>
    <w:rsid w:val="006D6326"/>
    <w:rsid w:val="006E4056"/>
    <w:rsid w:val="006F3DDE"/>
    <w:rsid w:val="00704678"/>
    <w:rsid w:val="007133E3"/>
    <w:rsid w:val="007158A6"/>
    <w:rsid w:val="007425E7"/>
    <w:rsid w:val="00753BC9"/>
    <w:rsid w:val="00770221"/>
    <w:rsid w:val="00776B3B"/>
    <w:rsid w:val="00785B10"/>
    <w:rsid w:val="00785D04"/>
    <w:rsid w:val="007E0EA3"/>
    <w:rsid w:val="007F7080"/>
    <w:rsid w:val="00802607"/>
    <w:rsid w:val="008101A5"/>
    <w:rsid w:val="00822664"/>
    <w:rsid w:val="00830667"/>
    <w:rsid w:val="00843796"/>
    <w:rsid w:val="00846793"/>
    <w:rsid w:val="00895229"/>
    <w:rsid w:val="008B2D14"/>
    <w:rsid w:val="008B2EB3"/>
    <w:rsid w:val="008D3EA6"/>
    <w:rsid w:val="008E6AFB"/>
    <w:rsid w:val="008F0203"/>
    <w:rsid w:val="008F50D4"/>
    <w:rsid w:val="009239AA"/>
    <w:rsid w:val="00935ADA"/>
    <w:rsid w:val="00946B6C"/>
    <w:rsid w:val="00955A71"/>
    <w:rsid w:val="0096108F"/>
    <w:rsid w:val="009C13B9"/>
    <w:rsid w:val="009D01A2"/>
    <w:rsid w:val="009F5923"/>
    <w:rsid w:val="00A403BB"/>
    <w:rsid w:val="00A674DF"/>
    <w:rsid w:val="00A83AA6"/>
    <w:rsid w:val="00A934D6"/>
    <w:rsid w:val="00AE1809"/>
    <w:rsid w:val="00B12C60"/>
    <w:rsid w:val="00B41ADD"/>
    <w:rsid w:val="00B80D76"/>
    <w:rsid w:val="00B95448"/>
    <w:rsid w:val="00BA2105"/>
    <w:rsid w:val="00BA7E06"/>
    <w:rsid w:val="00BB43B5"/>
    <w:rsid w:val="00BB6219"/>
    <w:rsid w:val="00BD290F"/>
    <w:rsid w:val="00C10AC1"/>
    <w:rsid w:val="00C14CC4"/>
    <w:rsid w:val="00C23FE7"/>
    <w:rsid w:val="00C33C52"/>
    <w:rsid w:val="00C40D8B"/>
    <w:rsid w:val="00C8407A"/>
    <w:rsid w:val="00C8488C"/>
    <w:rsid w:val="00C86E91"/>
    <w:rsid w:val="00CA2650"/>
    <w:rsid w:val="00CB1078"/>
    <w:rsid w:val="00CC6FAF"/>
    <w:rsid w:val="00CE723F"/>
    <w:rsid w:val="00CF6542"/>
    <w:rsid w:val="00D060B7"/>
    <w:rsid w:val="00D24698"/>
    <w:rsid w:val="00D6383F"/>
    <w:rsid w:val="00DA7622"/>
    <w:rsid w:val="00DB59D0"/>
    <w:rsid w:val="00DC33D3"/>
    <w:rsid w:val="00E26329"/>
    <w:rsid w:val="00E40B50"/>
    <w:rsid w:val="00E4114A"/>
    <w:rsid w:val="00E50293"/>
    <w:rsid w:val="00E525CB"/>
    <w:rsid w:val="00E65FFC"/>
    <w:rsid w:val="00E744EA"/>
    <w:rsid w:val="00E80951"/>
    <w:rsid w:val="00E8408E"/>
    <w:rsid w:val="00E86CC6"/>
    <w:rsid w:val="00EB56B3"/>
    <w:rsid w:val="00ED6492"/>
    <w:rsid w:val="00EF2095"/>
    <w:rsid w:val="00F06866"/>
    <w:rsid w:val="00F07331"/>
    <w:rsid w:val="00F15956"/>
    <w:rsid w:val="00F24CFC"/>
    <w:rsid w:val="00F3170F"/>
    <w:rsid w:val="00F418C7"/>
    <w:rsid w:val="00F66103"/>
    <w:rsid w:val="00F773F9"/>
    <w:rsid w:val="00F976B0"/>
    <w:rsid w:val="00FA6DE7"/>
    <w:rsid w:val="00FC0A8E"/>
    <w:rsid w:val="00FC6400"/>
    <w:rsid w:val="00FD2BB1"/>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4079B92B"/>
  <w15:chartTrackingRefBased/>
  <w15:docId w15:val="{2B7B64F9-2762-4828-B4A4-095A33D83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customStyle="1" w:styleId="Default">
    <w:name w:val="Default"/>
    <w:rsid w:val="00314C2D"/>
    <w:pPr>
      <w:autoSpaceDE w:val="0"/>
      <w:autoSpaceDN w:val="0"/>
      <w:adjustRightInd w:val="0"/>
    </w:pPr>
    <w:rPr>
      <w:color w:val="000000"/>
      <w:sz w:val="24"/>
      <w:szCs w:val="24"/>
    </w:rPr>
  </w:style>
  <w:style w:type="character" w:customStyle="1" w:styleId="HeaderChar">
    <w:name w:val="Header Char"/>
    <w:link w:val="Header"/>
    <w:uiPriority w:val="99"/>
    <w:rsid w:val="0027720B"/>
    <w:rPr>
      <w:snapToGrid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8094095">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6C840A4812634487DA37674BCB9CBF" ma:contentTypeVersion="0" ma:contentTypeDescription="Create a new document." ma:contentTypeScope="" ma:versionID="da8493df9917c18f65fa25834fcafed4">
  <xsd:schema xmlns:xsd="http://www.w3.org/2001/XMLSchema" xmlns:xs="http://www.w3.org/2001/XMLSchema" xmlns:p="http://schemas.microsoft.com/office/2006/metadata/properties" targetNamespace="http://schemas.microsoft.com/office/2006/metadata/properties" ma:root="true" ma:fieldsID="06e0e3112098b4d1518554ee266199a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DA7A72-5188-4884-9F29-CE0FFAA35B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C090AB97-1585-4ED9-8F40-CA5D5DFC8144}">
  <ds:schemaRefs>
    <ds:schemaRef ds:uri="http://schemas.microsoft.com/sharepoint/v3/contenttype/forms"/>
  </ds:schemaRefs>
</ds:datastoreItem>
</file>

<file path=customXml/itemProps3.xml><?xml version="1.0" encoding="utf-8"?>
<ds:datastoreItem xmlns:ds="http://schemas.openxmlformats.org/officeDocument/2006/customXml" ds:itemID="{C2FFDABA-8E22-4971-A145-9CE7AE50168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66D3CA8-55B2-4814-AB13-2768AB21F2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926</Words>
  <Characters>5281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6195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cp:lastModifiedBy>Wolfgang, Dawn</cp:lastModifiedBy>
  <cp:revision>2</cp:revision>
  <cp:lastPrinted>2022-03-30T14:38:00Z</cp:lastPrinted>
  <dcterms:created xsi:type="dcterms:W3CDTF">2022-03-30T18:50:00Z</dcterms:created>
  <dcterms:modified xsi:type="dcterms:W3CDTF">2022-03-30T18:50:00Z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