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368" w:rsidRPr="00006368" w:rsidP="00F14DD7" w14:paraId="25040AAD" w14:textId="3E2430D7">
      <w:pPr>
        <w:pStyle w:val="NormalWeb"/>
        <w:rPr>
          <w:color w:val="auto"/>
          <w:sz w:val="22"/>
          <w:szCs w:val="22"/>
        </w:rPr>
      </w:pPr>
      <w:r>
        <w:rPr>
          <w:b/>
          <w:bCs/>
          <w:color w:val="auto"/>
          <w:sz w:val="22"/>
          <w:szCs w:val="22"/>
        </w:rPr>
        <w:t>S</w:t>
      </w:r>
      <w:r w:rsidRPr="00006368">
        <w:rPr>
          <w:b/>
          <w:bCs/>
          <w:color w:val="auto"/>
          <w:sz w:val="22"/>
          <w:szCs w:val="22"/>
        </w:rPr>
        <w:t>upporting Statement Part A</w:t>
      </w:r>
      <w:r w:rsidR="000D39F6">
        <w:rPr>
          <w:b/>
          <w:bCs/>
          <w:color w:val="auto"/>
          <w:sz w:val="22"/>
          <w:szCs w:val="22"/>
        </w:rPr>
        <w:t>. JUSTIFICATION</w:t>
      </w:r>
      <w:r w:rsidRPr="00006368">
        <w:rPr>
          <w:b/>
          <w:bCs/>
          <w:color w:val="auto"/>
          <w:sz w:val="22"/>
          <w:szCs w:val="22"/>
        </w:rPr>
        <w:t xml:space="preserve"> </w:t>
      </w:r>
    </w:p>
    <w:p w:rsidR="00EB5CC8" w:rsidRPr="00E75E18" w:rsidP="001049A7" w14:paraId="447DE127" w14:textId="75DCB263">
      <w:pPr>
        <w:rPr>
          <w:bCs/>
          <w:sz w:val="22"/>
          <w:szCs w:val="22"/>
        </w:rPr>
      </w:pPr>
      <w:r w:rsidRPr="00006368">
        <w:rPr>
          <w:b/>
          <w:sz w:val="22"/>
          <w:szCs w:val="22"/>
        </w:rPr>
        <w:t>Title of Collection:</w:t>
      </w:r>
      <w:r w:rsidR="00E75E18">
        <w:rPr>
          <w:b/>
          <w:sz w:val="22"/>
          <w:szCs w:val="22"/>
        </w:rPr>
        <w:t xml:space="preserve"> </w:t>
      </w:r>
      <w:r w:rsidRPr="00E75E18" w:rsidR="00E75E18">
        <w:rPr>
          <w:bCs/>
          <w:sz w:val="22"/>
          <w:szCs w:val="22"/>
        </w:rPr>
        <w:t xml:space="preserve">The </w:t>
      </w:r>
      <w:r w:rsidRPr="00E75E18">
        <w:rPr>
          <w:bCs/>
          <w:sz w:val="22"/>
          <w:szCs w:val="22"/>
        </w:rPr>
        <w:t xml:space="preserve">NSF </w:t>
      </w:r>
      <w:r w:rsidRPr="00E75E18" w:rsidR="00E75E18">
        <w:rPr>
          <w:bCs/>
          <w:sz w:val="22"/>
          <w:szCs w:val="22"/>
        </w:rPr>
        <w:t xml:space="preserve">Eddie Bernice Johnson </w:t>
      </w:r>
      <w:r w:rsidRPr="00E75E18">
        <w:rPr>
          <w:bCs/>
          <w:sz w:val="22"/>
          <w:szCs w:val="22"/>
        </w:rPr>
        <w:t xml:space="preserve">INCLUDES National Network Survey </w:t>
      </w:r>
    </w:p>
    <w:p w:rsidR="00EB5CC8" w:rsidRPr="008108D5" w:rsidP="001049A7" w14:paraId="2C336C63" w14:textId="52041E52">
      <w:pPr>
        <w:rPr>
          <w:b/>
          <w:sz w:val="22"/>
          <w:szCs w:val="22"/>
        </w:rPr>
      </w:pPr>
      <w:r w:rsidRPr="008108D5">
        <w:rPr>
          <w:b/>
          <w:sz w:val="22"/>
          <w:szCs w:val="22"/>
        </w:rPr>
        <w:t>OMB Number:</w:t>
      </w:r>
      <w:r w:rsidRPr="008108D5" w:rsidR="0075419B">
        <w:rPr>
          <w:b/>
          <w:sz w:val="22"/>
          <w:szCs w:val="22"/>
        </w:rPr>
        <w:t xml:space="preserve"> </w:t>
      </w:r>
      <w:r w:rsidRPr="008108D5" w:rsidR="0075419B">
        <w:rPr>
          <w:rStyle w:val="cf01"/>
          <w:rFonts w:ascii="Times New Roman" w:hAnsi="Times New Roman" w:cs="Times New Roman"/>
          <w:sz w:val="22"/>
          <w:szCs w:val="22"/>
        </w:rPr>
        <w:t>3145-0256</w:t>
      </w:r>
    </w:p>
    <w:p w:rsidR="00EB5CC8" w:rsidRPr="00006368" w:rsidP="001049A7" w14:paraId="4BD1D5ED" w14:textId="02E2543F">
      <w:pPr>
        <w:rPr>
          <w:sz w:val="22"/>
          <w:szCs w:val="22"/>
        </w:rPr>
      </w:pPr>
      <w:r w:rsidRPr="008108D5">
        <w:rPr>
          <w:b/>
          <w:sz w:val="22"/>
          <w:szCs w:val="22"/>
        </w:rPr>
        <w:t>Expiration Date of Approval:</w:t>
      </w:r>
      <w:r w:rsidR="00C32EF4">
        <w:rPr>
          <w:sz w:val="22"/>
          <w:szCs w:val="22"/>
        </w:rPr>
        <w:t xml:space="preserve"> August 31, 2024</w:t>
      </w:r>
    </w:p>
    <w:p w:rsidR="00EB5CC8" w:rsidP="001049A7" w14:paraId="4C08B545" w14:textId="09CA4B68">
      <w:pPr>
        <w:rPr>
          <w:sz w:val="22"/>
          <w:szCs w:val="22"/>
        </w:rPr>
      </w:pPr>
      <w:r w:rsidRPr="00006368">
        <w:rPr>
          <w:b/>
          <w:sz w:val="22"/>
          <w:szCs w:val="22"/>
        </w:rPr>
        <w:t xml:space="preserve">Type of Request:  </w:t>
      </w:r>
      <w:r w:rsidRPr="00660EB2">
        <w:rPr>
          <w:sz w:val="22"/>
          <w:szCs w:val="22"/>
        </w:rPr>
        <w:t>Intent</w:t>
      </w:r>
      <w:r w:rsidRPr="00006368">
        <w:rPr>
          <w:sz w:val="22"/>
          <w:szCs w:val="22"/>
        </w:rPr>
        <w:t xml:space="preserve"> to seek </w:t>
      </w:r>
      <w:r w:rsidR="00D53DAB">
        <w:rPr>
          <w:sz w:val="22"/>
          <w:szCs w:val="22"/>
        </w:rPr>
        <w:t>renewal of an</w:t>
      </w:r>
      <w:r w:rsidRPr="00006368" w:rsidR="00D53DAB">
        <w:rPr>
          <w:sz w:val="22"/>
          <w:szCs w:val="22"/>
        </w:rPr>
        <w:t xml:space="preserve"> </w:t>
      </w:r>
      <w:r w:rsidRPr="00006368">
        <w:rPr>
          <w:sz w:val="22"/>
          <w:szCs w:val="22"/>
        </w:rPr>
        <w:t>establish</w:t>
      </w:r>
      <w:r w:rsidR="00D53DAB">
        <w:rPr>
          <w:sz w:val="22"/>
          <w:szCs w:val="22"/>
        </w:rPr>
        <w:t>ed</w:t>
      </w:r>
      <w:r w:rsidRPr="00006368">
        <w:rPr>
          <w:sz w:val="22"/>
          <w:szCs w:val="22"/>
        </w:rPr>
        <w:t xml:space="preserve"> information collection.</w:t>
      </w:r>
    </w:p>
    <w:p w:rsidR="0036728F" w:rsidP="001049A7" w14:paraId="38588DE4" w14:textId="38484323">
      <w:pPr>
        <w:rPr>
          <w:sz w:val="22"/>
          <w:szCs w:val="22"/>
        </w:rPr>
      </w:pPr>
    </w:p>
    <w:p w:rsidR="00261EDE" w:rsidP="00F1618B" w14:paraId="30FDEFA1" w14:textId="7D6F01BD">
      <w:pPr>
        <w:rPr>
          <w:b/>
          <w:bCs/>
          <w:sz w:val="22"/>
          <w:szCs w:val="22"/>
        </w:rPr>
      </w:pPr>
      <w:r w:rsidRPr="00261EDE">
        <w:rPr>
          <w:b/>
          <w:bCs/>
          <w:sz w:val="22"/>
          <w:szCs w:val="22"/>
        </w:rPr>
        <w:t>A.1. Necessity of the Information Collection</w:t>
      </w:r>
    </w:p>
    <w:p w:rsidR="001C7776" w:rsidP="3D8F3AC1" w14:paraId="5386922C" w14:textId="0BDD5ECA">
      <w:pPr>
        <w:rPr>
          <w:sz w:val="22"/>
          <w:szCs w:val="22"/>
        </w:rPr>
      </w:pPr>
      <w:r w:rsidRPr="464ED4D6">
        <w:rPr>
          <w:sz w:val="22"/>
          <w:szCs w:val="22"/>
        </w:rPr>
        <w:t>The</w:t>
      </w:r>
      <w:r w:rsidRPr="464ED4D6" w:rsidR="1E19EA58">
        <w:rPr>
          <w:sz w:val="22"/>
          <w:szCs w:val="22"/>
        </w:rPr>
        <w:t xml:space="preserve"> proposed information</w:t>
      </w:r>
      <w:r w:rsidRPr="464ED4D6">
        <w:rPr>
          <w:sz w:val="22"/>
          <w:szCs w:val="22"/>
        </w:rPr>
        <w:t xml:space="preserve"> collection</w:t>
      </w:r>
      <w:r w:rsidRPr="464ED4D6" w:rsidR="1E19EA58">
        <w:rPr>
          <w:sz w:val="22"/>
          <w:szCs w:val="22"/>
        </w:rPr>
        <w:t>,</w:t>
      </w:r>
      <w:r w:rsidRPr="464ED4D6" w:rsidR="0C737A08">
        <w:rPr>
          <w:sz w:val="22"/>
          <w:szCs w:val="22"/>
        </w:rPr>
        <w:t xml:space="preserve"> </w:t>
      </w:r>
      <w:r w:rsidRPr="464ED4D6" w:rsidR="531D3DEB">
        <w:rPr>
          <w:sz w:val="22"/>
          <w:szCs w:val="22"/>
        </w:rPr>
        <w:t>T</w:t>
      </w:r>
      <w:r w:rsidRPr="464ED4D6" w:rsidR="0C737A08">
        <w:rPr>
          <w:sz w:val="22"/>
          <w:szCs w:val="22"/>
        </w:rPr>
        <w:t xml:space="preserve">he </w:t>
      </w:r>
      <w:r w:rsidRPr="464ED4D6" w:rsidR="66C12130">
        <w:rPr>
          <w:sz w:val="22"/>
          <w:szCs w:val="22"/>
        </w:rPr>
        <w:t>National Science Foundation (NSF) Eddie Bernice Johnson Inclusion across the Nation of Communities of Learners of Underrepresented Discoverers in Engineering and Science</w:t>
      </w:r>
      <w:r w:rsidRPr="464ED4D6" w:rsidR="26FA8878">
        <w:rPr>
          <w:sz w:val="22"/>
          <w:szCs w:val="22"/>
        </w:rPr>
        <w:t xml:space="preserve"> (INCLUDES)</w:t>
      </w:r>
      <w:r w:rsidRPr="464ED4D6" w:rsidR="66C12130">
        <w:rPr>
          <w:sz w:val="22"/>
          <w:szCs w:val="22"/>
        </w:rPr>
        <w:t xml:space="preserve"> Initiative</w:t>
      </w:r>
      <w:r w:rsidRPr="464ED4D6" w:rsidR="0C737A08">
        <w:rPr>
          <w:i/>
          <w:iCs/>
          <w:sz w:val="22"/>
          <w:szCs w:val="22"/>
        </w:rPr>
        <w:t xml:space="preserve"> National Network Survey</w:t>
      </w:r>
      <w:r w:rsidRPr="464ED4D6" w:rsidR="098714DA">
        <w:rPr>
          <w:i/>
          <w:iCs/>
          <w:sz w:val="22"/>
          <w:szCs w:val="22"/>
        </w:rPr>
        <w:t>,</w:t>
      </w:r>
      <w:r w:rsidRPr="464ED4D6" w:rsidR="1E19EA58">
        <w:rPr>
          <w:sz w:val="22"/>
          <w:szCs w:val="22"/>
        </w:rPr>
        <w:t xml:space="preserve"> </w:t>
      </w:r>
      <w:r w:rsidRPr="464ED4D6">
        <w:rPr>
          <w:sz w:val="22"/>
          <w:szCs w:val="22"/>
        </w:rPr>
        <w:t xml:space="preserve">is a </w:t>
      </w:r>
      <w:r w:rsidRPr="464ED4D6" w:rsidR="6FA16B79">
        <w:rPr>
          <w:sz w:val="22"/>
          <w:szCs w:val="22"/>
        </w:rPr>
        <w:t>re</w:t>
      </w:r>
      <w:r w:rsidRPr="464ED4D6">
        <w:rPr>
          <w:sz w:val="22"/>
          <w:szCs w:val="22"/>
        </w:rPr>
        <w:t>new</w:t>
      </w:r>
      <w:r w:rsidRPr="464ED4D6" w:rsidR="6FA16B79">
        <w:rPr>
          <w:sz w:val="22"/>
          <w:szCs w:val="22"/>
        </w:rPr>
        <w:t>al of an e</w:t>
      </w:r>
      <w:r w:rsidRPr="464ED4D6" w:rsidR="771242B7">
        <w:rPr>
          <w:sz w:val="22"/>
          <w:szCs w:val="22"/>
        </w:rPr>
        <w:t>stablished</w:t>
      </w:r>
      <w:r w:rsidRPr="464ED4D6">
        <w:rPr>
          <w:sz w:val="22"/>
          <w:szCs w:val="22"/>
        </w:rPr>
        <w:t xml:space="preserve"> </w:t>
      </w:r>
      <w:r w:rsidRPr="464ED4D6" w:rsidR="0C737A08">
        <w:rPr>
          <w:sz w:val="22"/>
          <w:szCs w:val="22"/>
        </w:rPr>
        <w:t>information</w:t>
      </w:r>
      <w:r w:rsidRPr="464ED4D6">
        <w:rPr>
          <w:sz w:val="22"/>
          <w:szCs w:val="22"/>
        </w:rPr>
        <w:t xml:space="preserve"> collection request</w:t>
      </w:r>
      <w:r w:rsidRPr="464ED4D6" w:rsidR="60C26FE3">
        <w:rPr>
          <w:sz w:val="22"/>
          <w:szCs w:val="22"/>
        </w:rPr>
        <w:t>. T</w:t>
      </w:r>
      <w:r w:rsidRPr="464ED4D6">
        <w:rPr>
          <w:sz w:val="22"/>
          <w:szCs w:val="22"/>
        </w:rPr>
        <w:t xml:space="preserve">he data to be collected </w:t>
      </w:r>
      <w:r w:rsidRPr="464ED4D6" w:rsidR="14FAF311">
        <w:rPr>
          <w:sz w:val="22"/>
          <w:szCs w:val="22"/>
        </w:rPr>
        <w:t xml:space="preserve">by the proposed survey </w:t>
      </w:r>
      <w:r w:rsidRPr="464ED4D6">
        <w:rPr>
          <w:sz w:val="22"/>
          <w:szCs w:val="22"/>
        </w:rPr>
        <w:t xml:space="preserve">are not available elsewhere. The </w:t>
      </w:r>
      <w:r w:rsidRPr="464ED4D6" w:rsidR="3FF23C35">
        <w:rPr>
          <w:sz w:val="22"/>
          <w:szCs w:val="22"/>
        </w:rPr>
        <w:t>information</w:t>
      </w:r>
      <w:r w:rsidRPr="464ED4D6">
        <w:rPr>
          <w:sz w:val="22"/>
          <w:szCs w:val="22"/>
        </w:rPr>
        <w:t xml:space="preserve"> collection activities are planned </w:t>
      </w:r>
      <w:r w:rsidRPr="464ED4D6" w:rsidR="4C3D90B5">
        <w:rPr>
          <w:sz w:val="22"/>
          <w:szCs w:val="22"/>
        </w:rPr>
        <w:t xml:space="preserve">to start </w:t>
      </w:r>
      <w:r w:rsidRPr="464ED4D6" w:rsidR="7F42A1EE">
        <w:rPr>
          <w:sz w:val="22"/>
          <w:szCs w:val="22"/>
        </w:rPr>
        <w:t>immediately after OMB approval is received</w:t>
      </w:r>
      <w:r w:rsidRPr="464ED4D6" w:rsidR="1CDD381B">
        <w:rPr>
          <w:sz w:val="22"/>
          <w:szCs w:val="22"/>
        </w:rPr>
        <w:t xml:space="preserve"> and </w:t>
      </w:r>
      <w:r w:rsidRPr="464ED4D6" w:rsidR="0D0D807B">
        <w:rPr>
          <w:sz w:val="22"/>
          <w:szCs w:val="22"/>
        </w:rPr>
        <w:t xml:space="preserve">will be conducted </w:t>
      </w:r>
      <w:r w:rsidRPr="464ED4D6" w:rsidR="1CDD381B">
        <w:rPr>
          <w:sz w:val="22"/>
          <w:szCs w:val="22"/>
        </w:rPr>
        <w:t xml:space="preserve">annually </w:t>
      </w:r>
      <w:r w:rsidRPr="464ED4D6" w:rsidR="14A89FB6">
        <w:rPr>
          <w:sz w:val="22"/>
          <w:szCs w:val="22"/>
        </w:rPr>
        <w:t xml:space="preserve">through the end of the </w:t>
      </w:r>
      <w:r w:rsidRPr="464ED4D6" w:rsidR="771242B7">
        <w:rPr>
          <w:sz w:val="22"/>
          <w:szCs w:val="22"/>
        </w:rPr>
        <w:t>project</w:t>
      </w:r>
      <w:r w:rsidRPr="464ED4D6">
        <w:rPr>
          <w:sz w:val="22"/>
          <w:szCs w:val="22"/>
        </w:rPr>
        <w:t xml:space="preserve">. NSF is requesting OMB approval for </w:t>
      </w:r>
      <w:r w:rsidRPr="464ED4D6" w:rsidR="67EEF94F">
        <w:rPr>
          <w:sz w:val="22"/>
          <w:szCs w:val="22"/>
        </w:rPr>
        <w:t>T</w:t>
      </w:r>
      <w:r w:rsidRPr="464ED4D6">
        <w:rPr>
          <w:sz w:val="22"/>
          <w:szCs w:val="22"/>
        </w:rPr>
        <w:t>he NSF</w:t>
      </w:r>
      <w:r w:rsidRPr="464ED4D6" w:rsidR="02D5664C">
        <w:rPr>
          <w:sz w:val="22"/>
          <w:szCs w:val="22"/>
        </w:rPr>
        <w:t xml:space="preserve"> Eddie Bernice Johnson</w:t>
      </w:r>
      <w:r w:rsidRPr="464ED4D6">
        <w:rPr>
          <w:sz w:val="22"/>
          <w:szCs w:val="22"/>
        </w:rPr>
        <w:t xml:space="preserve"> INCLUDES Coordination Hub (</w:t>
      </w:r>
      <w:r w:rsidRPr="464ED4D6" w:rsidR="1DBEADE2">
        <w:rPr>
          <w:sz w:val="22"/>
          <w:szCs w:val="22"/>
        </w:rPr>
        <w:t>“</w:t>
      </w:r>
      <w:r w:rsidRPr="464ED4D6" w:rsidR="6756BF8C">
        <w:rPr>
          <w:sz w:val="22"/>
          <w:szCs w:val="22"/>
        </w:rPr>
        <w:t>Coordination Hub</w:t>
      </w:r>
      <w:r w:rsidRPr="464ED4D6" w:rsidR="1DBEADE2">
        <w:rPr>
          <w:sz w:val="22"/>
          <w:szCs w:val="22"/>
        </w:rPr>
        <w:t xml:space="preserve">”, </w:t>
      </w:r>
      <w:r w:rsidRPr="464ED4D6">
        <w:rPr>
          <w:sz w:val="22"/>
          <w:szCs w:val="22"/>
        </w:rPr>
        <w:t xml:space="preserve">an NSF awardee) to collect information from members of </w:t>
      </w:r>
      <w:r w:rsidRPr="464ED4D6" w:rsidR="531D3DEB">
        <w:rPr>
          <w:sz w:val="22"/>
          <w:szCs w:val="22"/>
        </w:rPr>
        <w:t>T</w:t>
      </w:r>
      <w:r w:rsidRPr="464ED4D6">
        <w:rPr>
          <w:sz w:val="22"/>
          <w:szCs w:val="22"/>
        </w:rPr>
        <w:t xml:space="preserve">he NSF </w:t>
      </w:r>
      <w:r w:rsidRPr="464ED4D6" w:rsidR="02D5664C">
        <w:rPr>
          <w:sz w:val="22"/>
          <w:szCs w:val="22"/>
        </w:rPr>
        <w:t xml:space="preserve">Eddie Bernice Johnson </w:t>
      </w:r>
      <w:r w:rsidRPr="464ED4D6">
        <w:rPr>
          <w:sz w:val="22"/>
          <w:szCs w:val="22"/>
        </w:rPr>
        <w:t>INCLUDES National Network</w:t>
      </w:r>
      <w:r w:rsidRPr="464ED4D6" w:rsidR="24D31CD0">
        <w:rPr>
          <w:sz w:val="22"/>
          <w:szCs w:val="22"/>
        </w:rPr>
        <w:t xml:space="preserve"> (National Network)</w:t>
      </w:r>
      <w:r w:rsidRPr="464ED4D6">
        <w:rPr>
          <w:sz w:val="22"/>
          <w:szCs w:val="22"/>
        </w:rPr>
        <w:t xml:space="preserve"> on their experiences in the </w:t>
      </w:r>
      <w:r w:rsidRPr="464ED4D6" w:rsidR="24D31CD0">
        <w:rPr>
          <w:sz w:val="22"/>
          <w:szCs w:val="22"/>
        </w:rPr>
        <w:t xml:space="preserve">National </w:t>
      </w:r>
      <w:r w:rsidRPr="464ED4D6">
        <w:rPr>
          <w:sz w:val="22"/>
          <w:szCs w:val="22"/>
        </w:rPr>
        <w:t xml:space="preserve">Network and </w:t>
      </w:r>
      <w:r w:rsidRPr="464ED4D6" w:rsidR="24D31CD0">
        <w:rPr>
          <w:sz w:val="22"/>
          <w:szCs w:val="22"/>
        </w:rPr>
        <w:t xml:space="preserve">with </w:t>
      </w:r>
      <w:r w:rsidRPr="464ED4D6">
        <w:rPr>
          <w:sz w:val="22"/>
          <w:szCs w:val="22"/>
        </w:rPr>
        <w:t xml:space="preserve">the </w:t>
      </w:r>
      <w:r w:rsidRPr="464ED4D6" w:rsidR="7E80185E">
        <w:rPr>
          <w:sz w:val="22"/>
          <w:szCs w:val="22"/>
        </w:rPr>
        <w:t>O</w:t>
      </w:r>
      <w:r w:rsidRPr="464ED4D6">
        <w:rPr>
          <w:sz w:val="22"/>
          <w:szCs w:val="22"/>
        </w:rPr>
        <w:t xml:space="preserve">nline </w:t>
      </w:r>
      <w:r w:rsidRPr="464ED4D6" w:rsidR="7E80185E">
        <w:rPr>
          <w:sz w:val="22"/>
          <w:szCs w:val="22"/>
        </w:rPr>
        <w:t>C</w:t>
      </w:r>
      <w:r w:rsidRPr="464ED4D6">
        <w:rPr>
          <w:sz w:val="22"/>
          <w:szCs w:val="22"/>
        </w:rPr>
        <w:t>ommunity</w:t>
      </w:r>
      <w:r w:rsidRPr="464ED4D6" w:rsidR="24D31CD0">
        <w:rPr>
          <w:sz w:val="22"/>
          <w:szCs w:val="22"/>
        </w:rPr>
        <w:t xml:space="preserve"> (i.e., website</w:t>
      </w:r>
      <w:r w:rsidRPr="464ED4D6" w:rsidR="00F32B32">
        <w:rPr>
          <w:sz w:val="22"/>
          <w:szCs w:val="22"/>
        </w:rPr>
        <w:t>,</w:t>
      </w:r>
      <w:r w:rsidRPr="464ED4D6" w:rsidR="008A7B87">
        <w:rPr>
          <w:sz w:val="22"/>
          <w:szCs w:val="22"/>
        </w:rPr>
        <w:t xml:space="preserve"> </w:t>
      </w:r>
      <w:hyperlink r:id="rId9">
        <w:r w:rsidRPr="464ED4D6" w:rsidR="00801E59">
          <w:rPr>
            <w:rStyle w:val="Hyperlink"/>
            <w:color w:val="2C66C3"/>
            <w:sz w:val="22"/>
            <w:szCs w:val="22"/>
          </w:rPr>
          <w:t>www.includesnetwork.org</w:t>
        </w:r>
      </w:hyperlink>
      <w:r w:rsidRPr="464ED4D6" w:rsidR="24D31CD0">
        <w:rPr>
          <w:sz w:val="22"/>
          <w:szCs w:val="22"/>
        </w:rPr>
        <w:t>)</w:t>
      </w:r>
      <w:r w:rsidRPr="464ED4D6">
        <w:rPr>
          <w:sz w:val="22"/>
          <w:szCs w:val="22"/>
        </w:rPr>
        <w:t xml:space="preserve">. </w:t>
      </w:r>
    </w:p>
    <w:p w:rsidR="001C7776" w:rsidP="3D8F3AC1" w14:paraId="2526BFC1" w14:textId="77777777">
      <w:pPr>
        <w:rPr>
          <w:sz w:val="22"/>
          <w:szCs w:val="22"/>
        </w:rPr>
      </w:pPr>
    </w:p>
    <w:p w:rsidR="00D6317F" w:rsidP="008903E4" w14:paraId="3FF70D39" w14:textId="79F9E622">
      <w:pPr>
        <w:rPr>
          <w:sz w:val="22"/>
          <w:szCs w:val="22"/>
        </w:rPr>
      </w:pPr>
      <w:r w:rsidRPr="00BC6F9E">
        <w:rPr>
          <w:sz w:val="22"/>
          <w:szCs w:val="22"/>
        </w:rPr>
        <w:t xml:space="preserve">SRI, HCM Strategists (HCM), Quality Education for </w:t>
      </w:r>
      <w:r w:rsidRPr="443D06FF">
        <w:rPr>
          <w:sz w:val="22"/>
          <w:szCs w:val="22"/>
        </w:rPr>
        <w:t>Minorities </w:t>
      </w:r>
      <w:r w:rsidRPr="00BC6F9E">
        <w:rPr>
          <w:sz w:val="22"/>
          <w:szCs w:val="22"/>
        </w:rPr>
        <w:t xml:space="preserve">(QEM) Network, and WestEd, </w:t>
      </w:r>
      <w:r w:rsidRPr="443D06FF">
        <w:rPr>
          <w:sz w:val="22"/>
          <w:szCs w:val="22"/>
        </w:rPr>
        <w:t>are partnering to </w:t>
      </w:r>
      <w:r w:rsidRPr="443D06FF" w:rsidR="00D43306">
        <w:rPr>
          <w:sz w:val="22"/>
          <w:szCs w:val="22"/>
        </w:rPr>
        <w:t>form</w:t>
      </w:r>
      <w:r w:rsidR="00D43306">
        <w:rPr>
          <w:sz w:val="22"/>
          <w:szCs w:val="22"/>
        </w:rPr>
        <w:t xml:space="preserve"> the </w:t>
      </w:r>
      <w:r w:rsidRPr="00BC6F9E">
        <w:rPr>
          <w:sz w:val="22"/>
          <w:szCs w:val="22"/>
        </w:rPr>
        <w:t>Coordination Hub</w:t>
      </w:r>
      <w:r w:rsidR="00B666EE">
        <w:rPr>
          <w:sz w:val="22"/>
          <w:szCs w:val="22"/>
        </w:rPr>
        <w:t xml:space="preserve">, with </w:t>
      </w:r>
      <w:r w:rsidR="00452173">
        <w:rPr>
          <w:sz w:val="22"/>
          <w:szCs w:val="22"/>
        </w:rPr>
        <w:t>ORS Impact</w:t>
      </w:r>
      <w:r w:rsidR="0037753E">
        <w:rPr>
          <w:sz w:val="22"/>
          <w:szCs w:val="22"/>
        </w:rPr>
        <w:t xml:space="preserve"> (ORS)</w:t>
      </w:r>
      <w:r w:rsidR="00452173">
        <w:rPr>
          <w:sz w:val="22"/>
          <w:szCs w:val="22"/>
        </w:rPr>
        <w:t xml:space="preserve"> </w:t>
      </w:r>
      <w:r w:rsidR="00B666EE">
        <w:rPr>
          <w:sz w:val="22"/>
          <w:szCs w:val="22"/>
        </w:rPr>
        <w:t xml:space="preserve">serving as the formative evaluation </w:t>
      </w:r>
      <w:r w:rsidR="0053257B">
        <w:rPr>
          <w:sz w:val="22"/>
          <w:szCs w:val="22"/>
        </w:rPr>
        <w:t>team</w:t>
      </w:r>
      <w:r w:rsidR="00B666EE">
        <w:rPr>
          <w:sz w:val="22"/>
          <w:szCs w:val="22"/>
        </w:rPr>
        <w:t xml:space="preserve">. </w:t>
      </w:r>
      <w:r w:rsidRPr="00BC6F9E">
        <w:rPr>
          <w:sz w:val="22"/>
          <w:szCs w:val="22"/>
        </w:rPr>
        <w:t xml:space="preserve">The </w:t>
      </w:r>
      <w:r w:rsidR="00D43306">
        <w:rPr>
          <w:sz w:val="22"/>
          <w:szCs w:val="22"/>
        </w:rPr>
        <w:t xml:space="preserve">Coordination </w:t>
      </w:r>
      <w:r w:rsidRPr="443D06FF">
        <w:rPr>
          <w:sz w:val="22"/>
          <w:szCs w:val="22"/>
        </w:rPr>
        <w:t>Hub </w:t>
      </w:r>
      <w:r w:rsidRPr="443D06FF" w:rsidR="0041178F">
        <w:rPr>
          <w:sz w:val="22"/>
          <w:szCs w:val="22"/>
        </w:rPr>
        <w:t>leads</w:t>
      </w:r>
      <w:r w:rsidRPr="0041178F" w:rsidR="0041178F">
        <w:rPr>
          <w:sz w:val="22"/>
          <w:szCs w:val="22"/>
        </w:rPr>
        <w:t xml:space="preserve"> and supports the National Network (see the detailed description of the National Network in </w:t>
      </w:r>
      <w:r w:rsidR="00EB46D3">
        <w:rPr>
          <w:sz w:val="22"/>
          <w:szCs w:val="22"/>
        </w:rPr>
        <w:t>S</w:t>
      </w:r>
      <w:r w:rsidRPr="0041178F" w:rsidR="0041178F">
        <w:rPr>
          <w:sz w:val="22"/>
          <w:szCs w:val="22"/>
        </w:rPr>
        <w:t>ection A1.</w:t>
      </w:r>
      <w:r w:rsidR="00EB46D3">
        <w:rPr>
          <w:sz w:val="22"/>
          <w:szCs w:val="22"/>
        </w:rPr>
        <w:t>1)</w:t>
      </w:r>
      <w:r w:rsidRPr="00BC6F9E">
        <w:rPr>
          <w:sz w:val="22"/>
          <w:szCs w:val="22"/>
        </w:rPr>
        <w:t xml:space="preserve"> by brokering connections among members; elevating best practices within the National Network and field; and working with National Network members </w:t>
      </w:r>
      <w:r w:rsidRPr="008108D5" w:rsidR="00870024">
        <w:rPr>
          <w:sz w:val="22"/>
          <w:szCs w:val="22"/>
        </w:rPr>
        <w:t xml:space="preserve">to improve collaborative efforts </w:t>
      </w:r>
      <w:r w:rsidRPr="0B43C567" w:rsidR="00870024">
        <w:rPr>
          <w:sz w:val="22"/>
          <w:szCs w:val="22"/>
        </w:rPr>
        <w:t>aimed</w:t>
      </w:r>
      <w:r w:rsidRPr="008108D5" w:rsidR="00870024">
        <w:rPr>
          <w:sz w:val="22"/>
          <w:szCs w:val="22"/>
        </w:rPr>
        <w:t xml:space="preserve"> at enhancing the preparation, participation, and contributions of the full spectrum of diverse talents in </w:t>
      </w:r>
      <w:r w:rsidRPr="00E747C4" w:rsidR="00E747C4">
        <w:rPr>
          <w:sz w:val="22"/>
          <w:szCs w:val="22"/>
        </w:rPr>
        <w:t>science, technology, engineering, and mathematics (STEM</w:t>
      </w:r>
      <w:r w:rsidR="00E747C4">
        <w:rPr>
          <w:sz w:val="22"/>
          <w:szCs w:val="22"/>
        </w:rPr>
        <w:t>)</w:t>
      </w:r>
      <w:r w:rsidRPr="00870024">
        <w:rPr>
          <w:sz w:val="22"/>
          <w:szCs w:val="22"/>
        </w:rPr>
        <w:t>.</w:t>
      </w:r>
      <w:r w:rsidR="008903E4">
        <w:rPr>
          <w:sz w:val="22"/>
          <w:szCs w:val="22"/>
        </w:rPr>
        <w:t xml:space="preserve"> </w:t>
      </w:r>
      <w:r w:rsidRPr="70020BA6" w:rsidR="7D629403">
        <w:rPr>
          <w:sz w:val="22"/>
          <w:szCs w:val="22"/>
        </w:rPr>
        <w:t xml:space="preserve">The information </w:t>
      </w:r>
      <w:r w:rsidRPr="70020BA6" w:rsidR="085A524F">
        <w:rPr>
          <w:sz w:val="22"/>
          <w:szCs w:val="22"/>
        </w:rPr>
        <w:t>from</w:t>
      </w:r>
      <w:r w:rsidR="00740563">
        <w:rPr>
          <w:sz w:val="22"/>
          <w:szCs w:val="22"/>
        </w:rPr>
        <w:t xml:space="preserve"> members completing</w:t>
      </w:r>
      <w:r w:rsidRPr="70020BA6" w:rsidR="085A524F">
        <w:rPr>
          <w:sz w:val="22"/>
          <w:szCs w:val="22"/>
        </w:rPr>
        <w:t xml:space="preserve"> th</w:t>
      </w:r>
      <w:r w:rsidR="00861491">
        <w:rPr>
          <w:sz w:val="22"/>
          <w:szCs w:val="22"/>
        </w:rPr>
        <w:t xml:space="preserve">e National Network Survey </w:t>
      </w:r>
      <w:r w:rsidRPr="70020BA6" w:rsidR="2BF1525E">
        <w:rPr>
          <w:sz w:val="22"/>
          <w:szCs w:val="22"/>
        </w:rPr>
        <w:t xml:space="preserve">will help to </w:t>
      </w:r>
      <w:r w:rsidRPr="70020BA6" w:rsidR="4A9C051D">
        <w:rPr>
          <w:sz w:val="22"/>
          <w:szCs w:val="22"/>
        </w:rPr>
        <w:t xml:space="preserve">provide </w:t>
      </w:r>
      <w:r w:rsidRPr="70020BA6" w:rsidR="6756BF8C">
        <w:rPr>
          <w:sz w:val="22"/>
          <w:szCs w:val="22"/>
        </w:rPr>
        <w:t>the Coordination Hub</w:t>
      </w:r>
      <w:r w:rsidR="005F1BDA">
        <w:rPr>
          <w:sz w:val="22"/>
          <w:szCs w:val="22"/>
        </w:rPr>
        <w:t xml:space="preserve"> and NSF</w:t>
      </w:r>
      <w:r w:rsidRPr="70020BA6" w:rsidR="4A9C051D">
        <w:rPr>
          <w:sz w:val="22"/>
          <w:szCs w:val="22"/>
        </w:rPr>
        <w:t xml:space="preserve"> with a better understanding of the health, development</w:t>
      </w:r>
      <w:r w:rsidRPr="70020BA6" w:rsidR="6D97BBDB">
        <w:rPr>
          <w:sz w:val="22"/>
          <w:szCs w:val="22"/>
        </w:rPr>
        <w:t>,</w:t>
      </w:r>
      <w:r w:rsidRPr="70020BA6" w:rsidR="4A9C051D">
        <w:rPr>
          <w:sz w:val="22"/>
          <w:szCs w:val="22"/>
        </w:rPr>
        <w:t xml:space="preserve"> and expansion of the National Network</w:t>
      </w:r>
      <w:r w:rsidRPr="70020BA6" w:rsidR="5A53F845">
        <w:rPr>
          <w:sz w:val="22"/>
          <w:szCs w:val="22"/>
        </w:rPr>
        <w:t xml:space="preserve">. </w:t>
      </w:r>
    </w:p>
    <w:p w:rsidR="00D6317F" w:rsidP="3D8F3AC1" w14:paraId="653C6903" w14:textId="77777777">
      <w:pPr>
        <w:rPr>
          <w:sz w:val="22"/>
          <w:szCs w:val="22"/>
        </w:rPr>
      </w:pPr>
    </w:p>
    <w:p w:rsidR="009B2B95" w:rsidP="3D8F3AC1" w14:paraId="38A2722C" w14:textId="01603ADB">
      <w:pPr>
        <w:rPr>
          <w:sz w:val="22"/>
          <w:szCs w:val="22"/>
        </w:rPr>
      </w:pPr>
      <w:r w:rsidRPr="70020BA6">
        <w:rPr>
          <w:sz w:val="22"/>
          <w:szCs w:val="22"/>
        </w:rPr>
        <w:t xml:space="preserve">The National Network Survey is designed as a time-series instrument to collect data from National Network </w:t>
      </w:r>
      <w:r w:rsidRPr="70020BA6" w:rsidR="5EC1F593">
        <w:rPr>
          <w:sz w:val="22"/>
          <w:szCs w:val="22"/>
        </w:rPr>
        <w:t>m</w:t>
      </w:r>
      <w:r w:rsidRPr="70020BA6">
        <w:rPr>
          <w:sz w:val="22"/>
          <w:szCs w:val="22"/>
        </w:rPr>
        <w:t>embers</w:t>
      </w:r>
      <w:r>
        <w:rPr>
          <w:sz w:val="22"/>
          <w:szCs w:val="22"/>
        </w:rPr>
        <w:t xml:space="preserve"> and provide</w:t>
      </w:r>
      <w:r w:rsidRPr="009B2B95">
        <w:t xml:space="preserve"> </w:t>
      </w:r>
      <w:r w:rsidRPr="009B2B95">
        <w:rPr>
          <w:sz w:val="22"/>
          <w:szCs w:val="22"/>
        </w:rPr>
        <w:t>aggregated data about the National Network as a whole.</w:t>
      </w:r>
      <w:r>
        <w:rPr>
          <w:sz w:val="22"/>
          <w:szCs w:val="22"/>
        </w:rPr>
        <w:t xml:space="preserve"> </w:t>
      </w:r>
      <w:r w:rsidR="00996676">
        <w:rPr>
          <w:sz w:val="22"/>
          <w:szCs w:val="22"/>
        </w:rPr>
        <w:t>Currently, membership is defined as anyone registered for the Online Community</w:t>
      </w:r>
      <w:r w:rsidR="00A96477">
        <w:rPr>
          <w:sz w:val="22"/>
          <w:szCs w:val="22"/>
        </w:rPr>
        <w:t xml:space="preserve">. For the purposes of </w:t>
      </w:r>
      <w:r w:rsidR="00A5613A">
        <w:rPr>
          <w:sz w:val="22"/>
          <w:szCs w:val="22"/>
        </w:rPr>
        <w:t>this information collection, anyone who is registered for the Online Community for at least six months prior to su</w:t>
      </w:r>
      <w:r w:rsidR="00D319D9">
        <w:rPr>
          <w:sz w:val="22"/>
          <w:szCs w:val="22"/>
        </w:rPr>
        <w:t>rvey administration</w:t>
      </w:r>
      <w:r w:rsidR="00CA418A">
        <w:rPr>
          <w:sz w:val="22"/>
          <w:szCs w:val="22"/>
        </w:rPr>
        <w:t xml:space="preserve"> and has not updated their subscription settings to “no email”</w:t>
      </w:r>
      <w:r w:rsidR="00D319D9">
        <w:rPr>
          <w:sz w:val="22"/>
          <w:szCs w:val="22"/>
        </w:rPr>
        <w:t xml:space="preserve"> will be </w:t>
      </w:r>
      <w:r w:rsidR="00A365AE">
        <w:rPr>
          <w:sz w:val="22"/>
          <w:szCs w:val="22"/>
        </w:rPr>
        <w:t>contacted to participate</w:t>
      </w:r>
      <w:r w:rsidRPr="70020BA6">
        <w:rPr>
          <w:sz w:val="22"/>
          <w:szCs w:val="22"/>
        </w:rPr>
        <w:t xml:space="preserve">. </w:t>
      </w:r>
    </w:p>
    <w:p w:rsidR="009B2B95" w:rsidP="3D8F3AC1" w14:paraId="1147DBAA" w14:textId="77777777">
      <w:pPr>
        <w:rPr>
          <w:sz w:val="22"/>
          <w:szCs w:val="22"/>
        </w:rPr>
      </w:pPr>
    </w:p>
    <w:p w:rsidR="00297620" w:rsidRPr="0050023F" w:rsidP="3D8F3AC1" w14:paraId="4F1836B7" w14:textId="6E647BD0">
      <w:pPr>
        <w:rPr>
          <w:sz w:val="22"/>
          <w:szCs w:val="22"/>
        </w:rPr>
      </w:pPr>
      <w:r w:rsidRPr="70020BA6">
        <w:rPr>
          <w:sz w:val="22"/>
          <w:szCs w:val="22"/>
        </w:rPr>
        <w:t>T</w:t>
      </w:r>
      <w:r w:rsidRPr="70020BA6" w:rsidR="5C52687B">
        <w:rPr>
          <w:sz w:val="22"/>
          <w:szCs w:val="22"/>
        </w:rPr>
        <w:t xml:space="preserve">he </w:t>
      </w:r>
      <w:r w:rsidR="009B2B95">
        <w:rPr>
          <w:sz w:val="22"/>
          <w:szCs w:val="22"/>
        </w:rPr>
        <w:t xml:space="preserve">National Network </w:t>
      </w:r>
      <w:r w:rsidRPr="70020BA6">
        <w:rPr>
          <w:sz w:val="22"/>
          <w:szCs w:val="22"/>
        </w:rPr>
        <w:t>survey</w:t>
      </w:r>
      <w:r w:rsidRPr="70020BA6" w:rsidR="5C52687B">
        <w:rPr>
          <w:sz w:val="22"/>
          <w:szCs w:val="22"/>
        </w:rPr>
        <w:t xml:space="preserve"> is part of </w:t>
      </w:r>
      <w:r w:rsidRPr="70020BA6" w:rsidR="3E6375EC">
        <w:rPr>
          <w:sz w:val="22"/>
          <w:szCs w:val="22"/>
        </w:rPr>
        <w:t xml:space="preserve">the </w:t>
      </w:r>
      <w:r w:rsidRPr="70020BA6" w:rsidR="5C52687B">
        <w:rPr>
          <w:sz w:val="22"/>
          <w:szCs w:val="22"/>
        </w:rPr>
        <w:t xml:space="preserve">developmental evaluation of the Coordination Hub’s work </w:t>
      </w:r>
      <w:r w:rsidRPr="70020BA6" w:rsidR="4A46604C">
        <w:rPr>
          <w:sz w:val="22"/>
          <w:szCs w:val="22"/>
        </w:rPr>
        <w:t>over the next five years</w:t>
      </w:r>
      <w:r w:rsidRPr="70020BA6" w:rsidR="5C52687B">
        <w:rPr>
          <w:sz w:val="22"/>
          <w:szCs w:val="22"/>
        </w:rPr>
        <w:t xml:space="preserve"> and will (1) shape the </w:t>
      </w:r>
      <w:r w:rsidRPr="70020BA6" w:rsidR="6F9DC720">
        <w:rPr>
          <w:sz w:val="22"/>
          <w:szCs w:val="22"/>
        </w:rPr>
        <w:t xml:space="preserve">Coordination </w:t>
      </w:r>
      <w:r w:rsidRPr="70020BA6" w:rsidR="5C52687B">
        <w:rPr>
          <w:sz w:val="22"/>
          <w:szCs w:val="22"/>
        </w:rPr>
        <w:t>Hub’s activities (e.g., to identify support needs in the coming year; inform Shared Measures and National Network communication, engagement, learning, and community building; and guide strategy and priorities of the National Network’s expansion goals); (2) assess the development and progress of the National Network; and (3) inform the Coordination Hub’s assessment of progress toward its theory of change</w:t>
      </w:r>
      <w:r w:rsidRPr="70020BA6" w:rsidR="7ABACE75">
        <w:rPr>
          <w:sz w:val="22"/>
          <w:szCs w:val="22"/>
        </w:rPr>
        <w:t>.</w:t>
      </w:r>
      <w:r w:rsidRPr="70020BA6" w:rsidR="704CC668">
        <w:rPr>
          <w:sz w:val="22"/>
          <w:szCs w:val="22"/>
        </w:rPr>
        <w:t xml:space="preserve"> </w:t>
      </w:r>
      <w:r w:rsidRPr="70020BA6" w:rsidR="5C52687B">
        <w:rPr>
          <w:sz w:val="22"/>
          <w:szCs w:val="22"/>
        </w:rPr>
        <w:t xml:space="preserve">While this survey was designed specifically as part of the Coordination Hub’s internal developmental evaluation, data collected is used for other purposes, and is shared in the </w:t>
      </w:r>
      <w:r w:rsidRPr="70020BA6" w:rsidR="4FFAB508">
        <w:rPr>
          <w:sz w:val="22"/>
          <w:szCs w:val="22"/>
        </w:rPr>
        <w:t>aggregate</w:t>
      </w:r>
      <w:r w:rsidRPr="70020BA6" w:rsidR="5C52687B">
        <w:rPr>
          <w:sz w:val="22"/>
          <w:szCs w:val="22"/>
        </w:rPr>
        <w:t xml:space="preserve"> with NSF and with National Network members themselves to help them track the evolution of the work and growth of the </w:t>
      </w:r>
      <w:r w:rsidR="00E43EC0">
        <w:rPr>
          <w:sz w:val="22"/>
          <w:szCs w:val="22"/>
        </w:rPr>
        <w:t xml:space="preserve">National </w:t>
      </w:r>
      <w:r w:rsidRPr="70020BA6" w:rsidR="5C52687B">
        <w:rPr>
          <w:sz w:val="22"/>
          <w:szCs w:val="22"/>
        </w:rPr>
        <w:t>Network</w:t>
      </w:r>
      <w:r w:rsidRPr="00305480" w:rsidR="00305480">
        <w:rPr>
          <w:sz w:val="22"/>
          <w:szCs w:val="22"/>
        </w:rPr>
        <w:t xml:space="preserve">. </w:t>
      </w:r>
    </w:p>
    <w:p w:rsidR="00297620" w:rsidRPr="0050023F" w:rsidP="3D8F3AC1" w14:paraId="453484C6" w14:textId="20AFB625">
      <w:pPr>
        <w:rPr>
          <w:sz w:val="22"/>
          <w:szCs w:val="22"/>
        </w:rPr>
      </w:pPr>
    </w:p>
    <w:p w:rsidR="00297620" w:rsidRPr="0050023F" w:rsidP="3D8F3AC1" w14:paraId="66B787B0" w14:textId="21BED10A">
      <w:pPr>
        <w:rPr>
          <w:sz w:val="22"/>
          <w:szCs w:val="22"/>
        </w:rPr>
      </w:pPr>
      <w:r w:rsidRPr="70020BA6">
        <w:rPr>
          <w:sz w:val="22"/>
          <w:szCs w:val="22"/>
        </w:rPr>
        <w:t>Based in part on findings from the first three years of survey administration</w:t>
      </w:r>
      <w:r w:rsidRPr="70020BA6" w:rsidR="1D222F9E">
        <w:rPr>
          <w:sz w:val="22"/>
          <w:szCs w:val="22"/>
        </w:rPr>
        <w:t xml:space="preserve"> (2021, 2022, and 2023)</w:t>
      </w:r>
      <w:r w:rsidRPr="70020BA6">
        <w:rPr>
          <w:sz w:val="22"/>
          <w:szCs w:val="22"/>
        </w:rPr>
        <w:t>, the</w:t>
      </w:r>
      <w:r w:rsidR="00B42B39">
        <w:rPr>
          <w:sz w:val="22"/>
          <w:szCs w:val="22"/>
        </w:rPr>
        <w:t xml:space="preserve"> </w:t>
      </w:r>
      <w:r w:rsidRPr="00B42B39" w:rsidR="00B42B39">
        <w:rPr>
          <w:sz w:val="22"/>
          <w:szCs w:val="22"/>
        </w:rPr>
        <w:t>Coordination Hub has progressively learned more about National Network members’ needs and the continuum of participation</w:t>
      </w:r>
      <w:r w:rsidR="00C72BB2">
        <w:rPr>
          <w:sz w:val="22"/>
          <w:szCs w:val="22"/>
        </w:rPr>
        <w:t xml:space="preserve">. This </w:t>
      </w:r>
      <w:r w:rsidR="002A70BB">
        <w:rPr>
          <w:sz w:val="22"/>
          <w:szCs w:val="22"/>
        </w:rPr>
        <w:t xml:space="preserve">Coordination Hub </w:t>
      </w:r>
      <w:r w:rsidR="00BA637D">
        <w:rPr>
          <w:sz w:val="22"/>
          <w:szCs w:val="22"/>
        </w:rPr>
        <w:t xml:space="preserve">is </w:t>
      </w:r>
      <w:r w:rsidR="003B616F">
        <w:rPr>
          <w:sz w:val="22"/>
          <w:szCs w:val="22"/>
        </w:rPr>
        <w:t xml:space="preserve">applying these learnings and </w:t>
      </w:r>
      <w:r w:rsidR="009A14AE">
        <w:rPr>
          <w:sz w:val="22"/>
          <w:szCs w:val="22"/>
        </w:rPr>
        <w:t xml:space="preserve">working to operationalize a new vision and </w:t>
      </w:r>
      <w:r w:rsidR="00BA637D">
        <w:rPr>
          <w:sz w:val="22"/>
          <w:szCs w:val="22"/>
        </w:rPr>
        <w:t xml:space="preserve">implement a </w:t>
      </w:r>
      <w:r w:rsidR="00746C4F">
        <w:rPr>
          <w:sz w:val="22"/>
          <w:szCs w:val="22"/>
        </w:rPr>
        <w:t xml:space="preserve">new </w:t>
      </w:r>
      <w:r w:rsidR="00BA637D">
        <w:rPr>
          <w:sz w:val="22"/>
          <w:szCs w:val="22"/>
        </w:rPr>
        <w:t>model for the</w:t>
      </w:r>
      <w:r w:rsidRPr="70020BA6">
        <w:rPr>
          <w:sz w:val="22"/>
          <w:szCs w:val="22"/>
        </w:rPr>
        <w:t xml:space="preserve"> </w:t>
      </w:r>
      <w:r w:rsidRPr="70020BA6" w:rsidR="44618547">
        <w:rPr>
          <w:sz w:val="22"/>
          <w:szCs w:val="22"/>
        </w:rPr>
        <w:t>National Network</w:t>
      </w:r>
      <w:r w:rsidR="00D15804">
        <w:rPr>
          <w:sz w:val="22"/>
          <w:szCs w:val="22"/>
        </w:rPr>
        <w:t>,</w:t>
      </w:r>
      <w:r w:rsidR="00823DDE">
        <w:rPr>
          <w:sz w:val="22"/>
          <w:szCs w:val="22"/>
        </w:rPr>
        <w:t xml:space="preserve"> which has </w:t>
      </w:r>
      <w:r w:rsidR="004D3BDA">
        <w:rPr>
          <w:sz w:val="22"/>
          <w:szCs w:val="22"/>
        </w:rPr>
        <w:t xml:space="preserve">resulted in </w:t>
      </w:r>
      <w:r w:rsidR="004D3BDA">
        <w:rPr>
          <w:sz w:val="22"/>
          <w:szCs w:val="22"/>
        </w:rPr>
        <w:t>the need to</w:t>
      </w:r>
      <w:r w:rsidR="00AE2F6F">
        <w:rPr>
          <w:sz w:val="22"/>
          <w:szCs w:val="22"/>
        </w:rPr>
        <w:t xml:space="preserve"> adjust</w:t>
      </w:r>
      <w:r w:rsidR="004D3BDA">
        <w:rPr>
          <w:sz w:val="22"/>
          <w:szCs w:val="22"/>
        </w:rPr>
        <w:t xml:space="preserve"> the </w:t>
      </w:r>
      <w:r w:rsidR="00AB5B20">
        <w:rPr>
          <w:sz w:val="22"/>
          <w:szCs w:val="22"/>
        </w:rPr>
        <w:t>National Network Survey</w:t>
      </w:r>
      <w:r w:rsidRPr="70020BA6" w:rsidR="2870E6B5">
        <w:rPr>
          <w:sz w:val="22"/>
          <w:szCs w:val="22"/>
        </w:rPr>
        <w:t xml:space="preserve">. </w:t>
      </w:r>
      <w:r w:rsidR="0037753E">
        <w:rPr>
          <w:sz w:val="22"/>
          <w:szCs w:val="22"/>
        </w:rPr>
        <w:t xml:space="preserve">In collaboration with the Coordination Hub, </w:t>
      </w:r>
      <w:r w:rsidR="0065320D">
        <w:rPr>
          <w:sz w:val="22"/>
          <w:szCs w:val="22"/>
        </w:rPr>
        <w:t xml:space="preserve">ORS </w:t>
      </w:r>
      <w:r w:rsidR="0037753E">
        <w:rPr>
          <w:sz w:val="22"/>
          <w:szCs w:val="22"/>
        </w:rPr>
        <w:t xml:space="preserve">has </w:t>
      </w:r>
      <w:r w:rsidR="00AE2F6F">
        <w:rPr>
          <w:sz w:val="22"/>
          <w:szCs w:val="22"/>
        </w:rPr>
        <w:t xml:space="preserve">revised </w:t>
      </w:r>
      <w:r w:rsidR="0037753E">
        <w:rPr>
          <w:sz w:val="22"/>
          <w:szCs w:val="22"/>
        </w:rPr>
        <w:t xml:space="preserve">the </w:t>
      </w:r>
      <w:r w:rsidR="00AE2F6F">
        <w:rPr>
          <w:sz w:val="22"/>
          <w:szCs w:val="22"/>
        </w:rPr>
        <w:t xml:space="preserve">survey </w:t>
      </w:r>
      <w:r w:rsidR="0037753E">
        <w:rPr>
          <w:sz w:val="22"/>
          <w:szCs w:val="22"/>
        </w:rPr>
        <w:t>to reflect</w:t>
      </w:r>
      <w:r w:rsidR="00D15804">
        <w:rPr>
          <w:sz w:val="22"/>
          <w:szCs w:val="22"/>
        </w:rPr>
        <w:t xml:space="preserve"> those adjustments</w:t>
      </w:r>
      <w:r w:rsidR="009B719D">
        <w:rPr>
          <w:sz w:val="22"/>
          <w:szCs w:val="22"/>
        </w:rPr>
        <w:t>. These revisions</w:t>
      </w:r>
      <w:r w:rsidR="00D15804">
        <w:rPr>
          <w:sz w:val="22"/>
          <w:szCs w:val="22"/>
        </w:rPr>
        <w:t xml:space="preserve"> </w:t>
      </w:r>
      <w:r w:rsidR="009B719D">
        <w:rPr>
          <w:sz w:val="22"/>
          <w:szCs w:val="22"/>
        </w:rPr>
        <w:t>align with</w:t>
      </w:r>
      <w:r w:rsidRPr="70020BA6" w:rsidR="28101616">
        <w:rPr>
          <w:sz w:val="22"/>
          <w:szCs w:val="22"/>
        </w:rPr>
        <w:t xml:space="preserve"> </w:t>
      </w:r>
      <w:r w:rsidR="009B719D">
        <w:rPr>
          <w:sz w:val="22"/>
          <w:szCs w:val="22"/>
        </w:rPr>
        <w:t xml:space="preserve">the </w:t>
      </w:r>
      <w:r w:rsidRPr="70020BA6" w:rsidR="28101616">
        <w:rPr>
          <w:sz w:val="22"/>
          <w:szCs w:val="22"/>
        </w:rPr>
        <w:t xml:space="preserve">current </w:t>
      </w:r>
      <w:r w:rsidRPr="70020BA6" w:rsidR="69057F2D">
        <w:rPr>
          <w:sz w:val="22"/>
          <w:szCs w:val="22"/>
        </w:rPr>
        <w:t>vision</w:t>
      </w:r>
      <w:r w:rsidR="001277D7">
        <w:rPr>
          <w:sz w:val="22"/>
          <w:szCs w:val="22"/>
        </w:rPr>
        <w:t xml:space="preserve"> and model</w:t>
      </w:r>
      <w:r w:rsidRPr="70020BA6" w:rsidR="69057F2D">
        <w:rPr>
          <w:sz w:val="22"/>
          <w:szCs w:val="22"/>
        </w:rPr>
        <w:t xml:space="preserve"> for the National </w:t>
      </w:r>
      <w:r w:rsidRPr="70020BA6" w:rsidR="28101616">
        <w:rPr>
          <w:sz w:val="22"/>
          <w:szCs w:val="22"/>
        </w:rPr>
        <w:t xml:space="preserve">Network and </w:t>
      </w:r>
      <w:r w:rsidRPr="70020BA6" w:rsidR="3A4E96F0">
        <w:rPr>
          <w:sz w:val="22"/>
          <w:szCs w:val="22"/>
        </w:rPr>
        <w:t>advance responsive programming from the Coordination Hub</w:t>
      </w:r>
      <w:r w:rsidRPr="70020BA6" w:rsidR="51B22E4B">
        <w:rPr>
          <w:sz w:val="22"/>
          <w:szCs w:val="22"/>
        </w:rPr>
        <w:t xml:space="preserve">, while streamlining </w:t>
      </w:r>
      <w:r w:rsidRPr="70020BA6" w:rsidR="64834852">
        <w:rPr>
          <w:sz w:val="22"/>
          <w:szCs w:val="22"/>
        </w:rPr>
        <w:t>questions to reduce respondent burden</w:t>
      </w:r>
      <w:r w:rsidRPr="70020BA6" w:rsidR="28101616">
        <w:rPr>
          <w:sz w:val="22"/>
          <w:szCs w:val="22"/>
        </w:rPr>
        <w:t>.</w:t>
      </w:r>
      <w:r w:rsidR="00AE57DD">
        <w:rPr>
          <w:sz w:val="22"/>
          <w:szCs w:val="22"/>
        </w:rPr>
        <w:t xml:space="preserve"> </w:t>
      </w:r>
    </w:p>
    <w:p w:rsidR="4FA2BC42" w:rsidP="4FA2BC42" w14:paraId="515DA6AD" w14:textId="7E5AE8DB">
      <w:pPr>
        <w:rPr>
          <w:sz w:val="22"/>
          <w:szCs w:val="22"/>
        </w:rPr>
      </w:pPr>
    </w:p>
    <w:p w:rsidR="06ECA5F4" w:rsidP="4FA2BC42" w14:paraId="0B777ADE" w14:textId="52FE21A5">
      <w:pPr>
        <w:rPr>
          <w:color w:val="231F20"/>
          <w:sz w:val="22"/>
          <w:szCs w:val="22"/>
        </w:rPr>
      </w:pPr>
      <w:r w:rsidRPr="70020BA6">
        <w:rPr>
          <w:color w:val="231F20"/>
          <w:sz w:val="22"/>
          <w:szCs w:val="22"/>
        </w:rPr>
        <w:t>S</w:t>
      </w:r>
      <w:r w:rsidRPr="70020BA6" w:rsidR="0EB9B04F">
        <w:rPr>
          <w:color w:val="231F20"/>
          <w:sz w:val="22"/>
          <w:szCs w:val="22"/>
        </w:rPr>
        <w:t>urvey items</w:t>
      </w:r>
      <w:r w:rsidRPr="70020BA6">
        <w:rPr>
          <w:color w:val="231F20"/>
          <w:sz w:val="22"/>
          <w:szCs w:val="22"/>
        </w:rPr>
        <w:t xml:space="preserve">, </w:t>
      </w:r>
      <w:r w:rsidRPr="70020BA6" w:rsidR="0EB9B04F">
        <w:rPr>
          <w:color w:val="231F20"/>
          <w:sz w:val="22"/>
          <w:szCs w:val="22"/>
        </w:rPr>
        <w:t xml:space="preserve">such as information on </w:t>
      </w:r>
      <w:r w:rsidRPr="70020BA6" w:rsidR="2AA6D82A">
        <w:rPr>
          <w:color w:val="231F20"/>
          <w:sz w:val="22"/>
          <w:szCs w:val="22"/>
        </w:rPr>
        <w:t xml:space="preserve">affiliation with the </w:t>
      </w:r>
      <w:r w:rsidRPr="70020BA6" w:rsidR="64834852">
        <w:rPr>
          <w:color w:val="231F20"/>
          <w:sz w:val="22"/>
          <w:szCs w:val="22"/>
        </w:rPr>
        <w:t xml:space="preserve">National </w:t>
      </w:r>
      <w:r w:rsidRPr="70020BA6" w:rsidR="2AA6D82A">
        <w:rPr>
          <w:color w:val="231F20"/>
          <w:sz w:val="22"/>
          <w:szCs w:val="22"/>
        </w:rPr>
        <w:t>Network, project goals and area of focus</w:t>
      </w:r>
      <w:r w:rsidRPr="70020BA6" w:rsidR="71E9AE2B">
        <w:rPr>
          <w:color w:val="231F20"/>
          <w:sz w:val="22"/>
          <w:szCs w:val="22"/>
        </w:rPr>
        <w:t xml:space="preserve">, and perceived impacts of the </w:t>
      </w:r>
      <w:r w:rsidRPr="70020BA6" w:rsidR="64834852">
        <w:rPr>
          <w:color w:val="231F20"/>
          <w:sz w:val="22"/>
          <w:szCs w:val="22"/>
        </w:rPr>
        <w:t xml:space="preserve">National </w:t>
      </w:r>
      <w:r w:rsidRPr="70020BA6" w:rsidR="71E9AE2B">
        <w:rPr>
          <w:color w:val="231F20"/>
          <w:sz w:val="22"/>
          <w:szCs w:val="22"/>
        </w:rPr>
        <w:t>Network on respondents’ efforts</w:t>
      </w:r>
      <w:r w:rsidRPr="70020BA6">
        <w:rPr>
          <w:color w:val="231F20"/>
          <w:sz w:val="22"/>
          <w:szCs w:val="22"/>
        </w:rPr>
        <w:t>,</w:t>
      </w:r>
      <w:r w:rsidRPr="70020BA6" w:rsidR="71E9AE2B">
        <w:rPr>
          <w:color w:val="231F20"/>
          <w:sz w:val="22"/>
          <w:szCs w:val="22"/>
        </w:rPr>
        <w:t xml:space="preserve"> have largely </w:t>
      </w:r>
      <w:r w:rsidRPr="70020BA6">
        <w:rPr>
          <w:color w:val="231F20"/>
          <w:sz w:val="22"/>
          <w:szCs w:val="22"/>
        </w:rPr>
        <w:t xml:space="preserve">stayed </w:t>
      </w:r>
      <w:r w:rsidRPr="70020BA6" w:rsidR="71E9AE2B">
        <w:rPr>
          <w:color w:val="231F20"/>
          <w:sz w:val="22"/>
          <w:szCs w:val="22"/>
        </w:rPr>
        <w:t xml:space="preserve">the same. Questions </w:t>
      </w:r>
      <w:r w:rsidRPr="70020BA6">
        <w:rPr>
          <w:color w:val="231F20"/>
          <w:sz w:val="22"/>
          <w:szCs w:val="22"/>
        </w:rPr>
        <w:t>regarding</w:t>
      </w:r>
      <w:r w:rsidRPr="70020BA6" w:rsidR="71E9AE2B">
        <w:rPr>
          <w:color w:val="231F20"/>
          <w:sz w:val="22"/>
          <w:szCs w:val="22"/>
        </w:rPr>
        <w:t xml:space="preserve"> participation</w:t>
      </w:r>
      <w:r w:rsidR="004F7765">
        <w:rPr>
          <w:color w:val="231F20"/>
          <w:sz w:val="22"/>
          <w:szCs w:val="22"/>
        </w:rPr>
        <w:t xml:space="preserve"> and </w:t>
      </w:r>
      <w:r w:rsidRPr="70020BA6" w:rsidR="71E9AE2B">
        <w:rPr>
          <w:color w:val="231F20"/>
          <w:sz w:val="22"/>
          <w:szCs w:val="22"/>
        </w:rPr>
        <w:t>act</w:t>
      </w:r>
      <w:r w:rsidRPr="70020BA6" w:rsidR="6F10A885">
        <w:rPr>
          <w:color w:val="231F20"/>
          <w:sz w:val="22"/>
          <w:szCs w:val="22"/>
        </w:rPr>
        <w:t xml:space="preserve">ivities </w:t>
      </w:r>
      <w:r w:rsidR="004F7765">
        <w:rPr>
          <w:color w:val="231F20"/>
          <w:sz w:val="22"/>
          <w:szCs w:val="22"/>
        </w:rPr>
        <w:t>have been</w:t>
      </w:r>
      <w:r w:rsidRPr="70020BA6" w:rsidR="6F10A885">
        <w:rPr>
          <w:color w:val="231F20"/>
          <w:sz w:val="22"/>
          <w:szCs w:val="22"/>
        </w:rPr>
        <w:t xml:space="preserve"> significantly shortened</w:t>
      </w:r>
      <w:r w:rsidRPr="70020BA6" w:rsidR="6309E812">
        <w:rPr>
          <w:color w:val="231F20"/>
          <w:sz w:val="22"/>
          <w:szCs w:val="22"/>
        </w:rPr>
        <w:t xml:space="preserve">. </w:t>
      </w:r>
      <w:r w:rsidRPr="70020BA6" w:rsidR="2E9F1FAF">
        <w:rPr>
          <w:color w:val="231F20"/>
          <w:sz w:val="22"/>
          <w:szCs w:val="22"/>
        </w:rPr>
        <w:t>Q</w:t>
      </w:r>
      <w:r w:rsidRPr="70020BA6" w:rsidR="6F10A885">
        <w:rPr>
          <w:color w:val="231F20"/>
          <w:sz w:val="22"/>
          <w:szCs w:val="22"/>
        </w:rPr>
        <w:t xml:space="preserve">uestions </w:t>
      </w:r>
      <w:r w:rsidRPr="70020BA6" w:rsidR="2F0BF747">
        <w:rPr>
          <w:color w:val="231F20"/>
          <w:sz w:val="22"/>
          <w:szCs w:val="22"/>
        </w:rPr>
        <w:t>relating to the</w:t>
      </w:r>
      <w:r w:rsidRPr="70020BA6" w:rsidR="6F10A885">
        <w:rPr>
          <w:color w:val="231F20"/>
          <w:sz w:val="22"/>
          <w:szCs w:val="22"/>
        </w:rPr>
        <w:t xml:space="preserve"> use of aspects of collaborative infrastructure to advance project work will </w:t>
      </w:r>
      <w:r w:rsidRPr="70020BA6" w:rsidR="2F0BF747">
        <w:rPr>
          <w:color w:val="231F20"/>
          <w:sz w:val="22"/>
          <w:szCs w:val="22"/>
        </w:rPr>
        <w:t xml:space="preserve">now only </w:t>
      </w:r>
      <w:r w:rsidRPr="70020BA6" w:rsidR="6F10A885">
        <w:rPr>
          <w:color w:val="231F20"/>
          <w:sz w:val="22"/>
          <w:szCs w:val="22"/>
        </w:rPr>
        <w:t>be asked</w:t>
      </w:r>
      <w:r w:rsidRPr="70020BA6" w:rsidR="2E9F1FAF">
        <w:rPr>
          <w:color w:val="231F20"/>
          <w:sz w:val="22"/>
          <w:szCs w:val="22"/>
        </w:rPr>
        <w:t xml:space="preserve"> </w:t>
      </w:r>
      <w:r w:rsidRPr="70020BA6" w:rsidR="6F10A885">
        <w:rPr>
          <w:color w:val="231F20"/>
          <w:sz w:val="22"/>
          <w:szCs w:val="22"/>
        </w:rPr>
        <w:t xml:space="preserve">of respondents who are funded by NSF INCLUDES. </w:t>
      </w:r>
      <w:r w:rsidR="000E71CA">
        <w:rPr>
          <w:color w:val="231F20"/>
          <w:sz w:val="22"/>
          <w:szCs w:val="22"/>
        </w:rPr>
        <w:t xml:space="preserve">Questions about motivations and capacity </w:t>
      </w:r>
      <w:r w:rsidR="00E919D2">
        <w:rPr>
          <w:color w:val="231F20"/>
          <w:sz w:val="22"/>
          <w:szCs w:val="22"/>
        </w:rPr>
        <w:t xml:space="preserve">building needs have been removed. </w:t>
      </w:r>
      <w:r w:rsidR="009447E7">
        <w:rPr>
          <w:color w:val="231F20"/>
          <w:sz w:val="22"/>
          <w:szCs w:val="22"/>
        </w:rPr>
        <w:t xml:space="preserve">Questions </w:t>
      </w:r>
      <w:r w:rsidR="006C70CD">
        <w:rPr>
          <w:color w:val="231F20"/>
          <w:sz w:val="22"/>
          <w:szCs w:val="22"/>
        </w:rPr>
        <w:t>to better understand</w:t>
      </w:r>
      <w:r w:rsidR="009447E7">
        <w:rPr>
          <w:color w:val="231F20"/>
          <w:sz w:val="22"/>
          <w:szCs w:val="22"/>
        </w:rPr>
        <w:t xml:space="preserve"> </w:t>
      </w:r>
      <w:r w:rsidRPr="006C70CD" w:rsidR="006C70CD">
        <w:rPr>
          <w:color w:val="231F20"/>
          <w:sz w:val="22"/>
          <w:szCs w:val="22"/>
        </w:rPr>
        <w:t>system change approaches and impacts of respondents</w:t>
      </w:r>
      <w:r w:rsidR="006C70CD">
        <w:rPr>
          <w:color w:val="231F20"/>
          <w:sz w:val="22"/>
          <w:szCs w:val="22"/>
        </w:rPr>
        <w:t xml:space="preserve"> have been added</w:t>
      </w:r>
      <w:r w:rsidR="000E71CA">
        <w:rPr>
          <w:color w:val="231F20"/>
          <w:sz w:val="22"/>
          <w:szCs w:val="22"/>
        </w:rPr>
        <w:t xml:space="preserve">. </w:t>
      </w:r>
    </w:p>
    <w:p w:rsidR="4FA2BC42" w:rsidP="4FA2BC42" w14:paraId="06217CB8" w14:textId="734A3291">
      <w:pPr>
        <w:rPr>
          <w:color w:val="231F20"/>
          <w:sz w:val="22"/>
          <w:szCs w:val="22"/>
        </w:rPr>
      </w:pPr>
    </w:p>
    <w:p w:rsidR="002E09F8" w:rsidRPr="00026C58" w:rsidP="00F1618B" w14:paraId="53CBF39B" w14:textId="63606952">
      <w:pPr>
        <w:rPr>
          <w:b/>
          <w:bCs/>
          <w:sz w:val="22"/>
          <w:szCs w:val="22"/>
        </w:rPr>
      </w:pPr>
      <w:r w:rsidRPr="00026C58">
        <w:rPr>
          <w:b/>
          <w:bCs/>
          <w:sz w:val="22"/>
          <w:szCs w:val="22"/>
        </w:rPr>
        <w:t>A</w:t>
      </w:r>
      <w:r w:rsidRPr="00026C58" w:rsidR="00026C58">
        <w:rPr>
          <w:b/>
          <w:bCs/>
          <w:sz w:val="22"/>
          <w:szCs w:val="22"/>
        </w:rPr>
        <w:t xml:space="preserve">1.1 </w:t>
      </w:r>
      <w:r w:rsidRPr="00026C58">
        <w:rPr>
          <w:b/>
          <w:bCs/>
          <w:sz w:val="22"/>
          <w:szCs w:val="22"/>
        </w:rPr>
        <w:t>Background of NSF INCLUDES</w:t>
      </w:r>
    </w:p>
    <w:p w:rsidR="00DD205B" w:rsidRPr="00006368" w:rsidP="00DD205B" w14:paraId="659BC343" w14:textId="252D7996">
      <w:pPr>
        <w:rPr>
          <w:sz w:val="22"/>
          <w:szCs w:val="22"/>
        </w:rPr>
      </w:pPr>
      <w:r w:rsidRPr="67697372">
        <w:rPr>
          <w:sz w:val="22"/>
          <w:szCs w:val="22"/>
        </w:rPr>
        <w:t xml:space="preserve">NSF INCLUDES is a comprehensive national initiative designed to enhance U.S. leadership in STEM discoveries and innovations by focusing on broadening participation in these fields at scale. The initiative supports the development of a robust network of partnerships among stakeholders across multiple sectors (public, private, academic). This </w:t>
      </w:r>
      <w:r w:rsidR="008B396D">
        <w:rPr>
          <w:sz w:val="22"/>
          <w:szCs w:val="22"/>
        </w:rPr>
        <w:t>National Network</w:t>
      </w:r>
      <w:r w:rsidRPr="67697372">
        <w:rPr>
          <w:sz w:val="22"/>
          <w:szCs w:val="22"/>
        </w:rPr>
        <w:t xml:space="preserve">, </w:t>
      </w:r>
      <w:r w:rsidR="000A0848">
        <w:rPr>
          <w:color w:val="000000" w:themeColor="text1"/>
          <w:sz w:val="22"/>
          <w:szCs w:val="22"/>
        </w:rPr>
        <w:t xml:space="preserve">has a </w:t>
      </w:r>
      <w:r w:rsidR="00643135">
        <w:rPr>
          <w:color w:val="000000" w:themeColor="text1"/>
          <w:sz w:val="22"/>
          <w:szCs w:val="22"/>
        </w:rPr>
        <w:t>registration</w:t>
      </w:r>
      <w:r w:rsidR="000A0848">
        <w:rPr>
          <w:color w:val="000000" w:themeColor="text1"/>
          <w:sz w:val="22"/>
          <w:szCs w:val="22"/>
        </w:rPr>
        <w:t xml:space="preserve"> list of over 4,000 people representing</w:t>
      </w:r>
      <w:r w:rsidRPr="7E280173">
        <w:rPr>
          <w:color w:val="000000" w:themeColor="text1"/>
          <w:sz w:val="22"/>
          <w:szCs w:val="22"/>
        </w:rPr>
        <w:t>:</w:t>
      </w:r>
    </w:p>
    <w:p w:rsidR="00DD205B" w:rsidP="00A72F8F" w14:paraId="239EDC73" w14:textId="6D41FDF6">
      <w:pPr>
        <w:numPr>
          <w:ilvl w:val="0"/>
          <w:numId w:val="7"/>
        </w:numPr>
        <w:shd w:val="clear" w:color="auto" w:fill="FFFFFF"/>
        <w:spacing w:before="100" w:beforeAutospacing="1" w:after="100" w:afterAutospacing="1"/>
        <w:rPr>
          <w:color w:val="000000"/>
          <w:sz w:val="22"/>
          <w:szCs w:val="22"/>
        </w:rPr>
      </w:pPr>
      <w:r w:rsidRPr="00006368">
        <w:rPr>
          <w:color w:val="000000"/>
          <w:sz w:val="22"/>
          <w:szCs w:val="22"/>
        </w:rPr>
        <w:t>NSF INCLUDES-funded projects</w:t>
      </w:r>
      <w:r w:rsidR="00A75F40">
        <w:rPr>
          <w:color w:val="000000"/>
          <w:sz w:val="22"/>
          <w:szCs w:val="22"/>
        </w:rPr>
        <w:t>.</w:t>
      </w:r>
    </w:p>
    <w:p w:rsidR="00DD205B" w:rsidRPr="008108D5" w:rsidP="008108D5" w14:paraId="207BEBF7" w14:textId="60EB1C79">
      <w:pPr>
        <w:numPr>
          <w:ilvl w:val="0"/>
          <w:numId w:val="7"/>
        </w:numPr>
        <w:shd w:val="clear" w:color="auto" w:fill="FFFFFF" w:themeFill="background1"/>
        <w:spacing w:beforeAutospacing="1" w:afterAutospacing="1" w:line="259" w:lineRule="auto"/>
        <w:rPr>
          <w:color w:val="000000" w:themeColor="text1"/>
        </w:rPr>
      </w:pPr>
      <w:r w:rsidRPr="70020BA6">
        <w:rPr>
          <w:color w:val="000000" w:themeColor="text1"/>
          <w:sz w:val="22"/>
          <w:szCs w:val="22"/>
        </w:rPr>
        <w:t>Other projects funded by NSF that benefit from and contribute to the broadening participation resources available to the National Network</w:t>
      </w:r>
      <w:r w:rsidRPr="70020BA6" w:rsidR="386A6B72">
        <w:rPr>
          <w:color w:val="000000" w:themeColor="text1"/>
          <w:sz w:val="22"/>
          <w:szCs w:val="22"/>
        </w:rPr>
        <w:t>.</w:t>
      </w:r>
      <w:r w:rsidRPr="70020BA6">
        <w:rPr>
          <w:color w:val="000000" w:themeColor="text1"/>
          <w:sz w:val="22"/>
          <w:szCs w:val="22"/>
        </w:rPr>
        <w:t xml:space="preserve"> </w:t>
      </w:r>
      <w:r w:rsidRPr="70020BA6" w:rsidR="386A6B72">
        <w:rPr>
          <w:color w:val="000000" w:themeColor="text1"/>
          <w:sz w:val="22"/>
          <w:szCs w:val="22"/>
        </w:rPr>
        <w:t>Thes</w:t>
      </w:r>
      <w:r w:rsidRPr="70020BA6" w:rsidR="0EC5BCF8">
        <w:rPr>
          <w:color w:val="000000" w:themeColor="text1"/>
          <w:sz w:val="22"/>
          <w:szCs w:val="22"/>
        </w:rPr>
        <w:t>e</w:t>
      </w:r>
      <w:r w:rsidRPr="70020BA6" w:rsidR="386A6B72">
        <w:rPr>
          <w:color w:val="000000" w:themeColor="text1"/>
          <w:sz w:val="22"/>
          <w:szCs w:val="22"/>
        </w:rPr>
        <w:t xml:space="preserve"> </w:t>
      </w:r>
      <w:r w:rsidRPr="70020BA6" w:rsidR="4D232DE7">
        <w:rPr>
          <w:color w:val="000000" w:themeColor="text1"/>
          <w:sz w:val="22"/>
          <w:szCs w:val="22"/>
        </w:rPr>
        <w:t>includ</w:t>
      </w:r>
      <w:r w:rsidRPr="70020BA6" w:rsidR="386A6B72">
        <w:rPr>
          <w:color w:val="000000" w:themeColor="text1"/>
          <w:sz w:val="22"/>
          <w:szCs w:val="22"/>
        </w:rPr>
        <w:t>e</w:t>
      </w:r>
      <w:r w:rsidRPr="70020BA6">
        <w:rPr>
          <w:color w:val="000000" w:themeColor="text1"/>
          <w:sz w:val="22"/>
          <w:szCs w:val="22"/>
        </w:rPr>
        <w:t xml:space="preserve">, but </w:t>
      </w:r>
      <w:r w:rsidRPr="70020BA6" w:rsidR="165AD758">
        <w:rPr>
          <w:color w:val="000000" w:themeColor="text1"/>
          <w:sz w:val="22"/>
          <w:szCs w:val="22"/>
        </w:rPr>
        <w:t xml:space="preserve">are </w:t>
      </w:r>
      <w:r w:rsidRPr="70020BA6">
        <w:rPr>
          <w:color w:val="000000" w:themeColor="text1"/>
          <w:sz w:val="22"/>
          <w:szCs w:val="22"/>
        </w:rPr>
        <w:t xml:space="preserve">not limited to, </w:t>
      </w:r>
      <w:r w:rsidRPr="70020BA6" w:rsidR="0088C6CD">
        <w:rPr>
          <w:color w:val="000000" w:themeColor="text1"/>
          <w:sz w:val="22"/>
          <w:szCs w:val="22"/>
        </w:rPr>
        <w:t xml:space="preserve">projects supported by </w:t>
      </w:r>
      <w:r w:rsidRPr="70020BA6">
        <w:rPr>
          <w:color w:val="000000" w:themeColor="text1"/>
          <w:sz w:val="22"/>
          <w:szCs w:val="22"/>
        </w:rPr>
        <w:t xml:space="preserve">Louis Stokes Alliances for Minority Participation </w:t>
      </w:r>
      <w:r w:rsidRPr="70020BA6" w:rsidR="1C0F678B">
        <w:rPr>
          <w:color w:val="000000" w:themeColor="text1"/>
          <w:sz w:val="22"/>
          <w:szCs w:val="22"/>
        </w:rPr>
        <w:t>(LSAMP)</w:t>
      </w:r>
      <w:r w:rsidRPr="70020BA6" w:rsidR="2A1916B6">
        <w:rPr>
          <w:color w:val="000000" w:themeColor="text1"/>
          <w:sz w:val="22"/>
          <w:szCs w:val="22"/>
        </w:rPr>
        <w:t>,</w:t>
      </w:r>
      <w:r w:rsidRPr="70020BA6">
        <w:rPr>
          <w:color w:val="000000" w:themeColor="text1"/>
          <w:sz w:val="22"/>
          <w:szCs w:val="22"/>
        </w:rPr>
        <w:t xml:space="preserve"> Engineering Research Centers</w:t>
      </w:r>
      <w:r w:rsidRPr="70020BA6" w:rsidR="1C0F678B">
        <w:rPr>
          <w:color w:val="000000" w:themeColor="text1"/>
          <w:sz w:val="22"/>
          <w:szCs w:val="22"/>
        </w:rPr>
        <w:t xml:space="preserve"> (ERCs)</w:t>
      </w:r>
      <w:r w:rsidRPr="70020BA6" w:rsidR="2A1916B6">
        <w:rPr>
          <w:color w:val="000000" w:themeColor="text1"/>
          <w:sz w:val="22"/>
          <w:szCs w:val="22"/>
        </w:rPr>
        <w:t>,</w:t>
      </w:r>
      <w:r w:rsidRPr="70020BA6">
        <w:rPr>
          <w:color w:val="000000" w:themeColor="text1"/>
          <w:sz w:val="22"/>
          <w:szCs w:val="22"/>
        </w:rPr>
        <w:t xml:space="preserve"> Alliances for Graduate Education and the Professoriate (AGEP); ADVANCE: Organizational Change for Gender Equity in STEM Academic Professions</w:t>
      </w:r>
      <w:r w:rsidRPr="70020BA6" w:rsidR="257F2B1F">
        <w:rPr>
          <w:color w:val="000000" w:themeColor="text1"/>
          <w:sz w:val="22"/>
          <w:szCs w:val="22"/>
        </w:rPr>
        <w:t xml:space="preserve"> (ADVANCE)</w:t>
      </w:r>
      <w:r w:rsidRPr="70020BA6" w:rsidR="2A1916B6">
        <w:rPr>
          <w:color w:val="000000" w:themeColor="text1"/>
          <w:sz w:val="22"/>
          <w:szCs w:val="22"/>
        </w:rPr>
        <w:t>,</w:t>
      </w:r>
      <w:r w:rsidRPr="70020BA6">
        <w:rPr>
          <w:color w:val="000000" w:themeColor="text1"/>
          <w:sz w:val="22"/>
          <w:szCs w:val="22"/>
        </w:rPr>
        <w:t xml:space="preserve"> Historically Black Colleges and Universities Undergraduate Program (HBCU-UP)</w:t>
      </w:r>
      <w:r w:rsidRPr="70020BA6" w:rsidR="2A1916B6">
        <w:rPr>
          <w:color w:val="000000" w:themeColor="text1"/>
          <w:sz w:val="22"/>
          <w:szCs w:val="22"/>
        </w:rPr>
        <w:t>,</w:t>
      </w:r>
      <w:r w:rsidRPr="70020BA6">
        <w:rPr>
          <w:color w:val="000000" w:themeColor="text1"/>
          <w:sz w:val="22"/>
          <w:szCs w:val="22"/>
        </w:rPr>
        <w:t xml:space="preserve"> </w:t>
      </w:r>
      <w:r w:rsidRPr="70020BA6" w:rsidR="3947BA6B">
        <w:rPr>
          <w:color w:val="000000" w:themeColor="text1"/>
          <w:sz w:val="22"/>
          <w:szCs w:val="22"/>
        </w:rPr>
        <w:t xml:space="preserve"> </w:t>
      </w:r>
      <w:r w:rsidRPr="70020BA6">
        <w:rPr>
          <w:color w:val="000000" w:themeColor="text1"/>
          <w:sz w:val="22"/>
          <w:szCs w:val="22"/>
        </w:rPr>
        <w:t>Improving Undergraduate STEM Education (IUSE); Broadening Participation in Computing</w:t>
      </w:r>
      <w:r w:rsidRPr="70020BA6" w:rsidR="4F518DFA">
        <w:rPr>
          <w:color w:val="000000" w:themeColor="text1"/>
          <w:sz w:val="22"/>
          <w:szCs w:val="22"/>
        </w:rPr>
        <w:t xml:space="preserve"> (BPC)</w:t>
      </w:r>
      <w:r w:rsidRPr="70020BA6">
        <w:rPr>
          <w:color w:val="000000" w:themeColor="text1"/>
          <w:sz w:val="22"/>
          <w:szCs w:val="22"/>
        </w:rPr>
        <w:t xml:space="preserve"> Alliances</w:t>
      </w:r>
      <w:r w:rsidRPr="70020BA6" w:rsidR="2A1916B6">
        <w:rPr>
          <w:color w:val="000000" w:themeColor="text1"/>
          <w:sz w:val="22"/>
          <w:szCs w:val="22"/>
        </w:rPr>
        <w:t>,</w:t>
      </w:r>
      <w:r w:rsidRPr="70020BA6">
        <w:rPr>
          <w:color w:val="000000" w:themeColor="text1"/>
          <w:sz w:val="22"/>
          <w:szCs w:val="22"/>
        </w:rPr>
        <w:t xml:space="preserve"> </w:t>
      </w:r>
      <w:r w:rsidRPr="70020BA6" w:rsidR="4F518DFA">
        <w:rPr>
          <w:color w:val="000000" w:themeColor="text1"/>
          <w:sz w:val="22"/>
          <w:szCs w:val="22"/>
        </w:rPr>
        <w:t>Advancing Informal STEM Learning (</w:t>
      </w:r>
      <w:r w:rsidRPr="70020BA6">
        <w:rPr>
          <w:color w:val="000000" w:themeColor="text1"/>
          <w:sz w:val="22"/>
          <w:szCs w:val="22"/>
        </w:rPr>
        <w:t>AISL</w:t>
      </w:r>
      <w:r w:rsidRPr="70020BA6" w:rsidR="4F518DFA">
        <w:rPr>
          <w:color w:val="000000" w:themeColor="text1"/>
          <w:sz w:val="22"/>
          <w:szCs w:val="22"/>
        </w:rPr>
        <w:t>)</w:t>
      </w:r>
      <w:r w:rsidRPr="70020BA6" w:rsidR="2A1916B6">
        <w:rPr>
          <w:color w:val="000000" w:themeColor="text1"/>
          <w:sz w:val="22"/>
          <w:szCs w:val="22"/>
        </w:rPr>
        <w:t>,</w:t>
      </w:r>
      <w:r w:rsidRPr="70020BA6">
        <w:rPr>
          <w:color w:val="000000" w:themeColor="text1"/>
          <w:sz w:val="22"/>
          <w:szCs w:val="22"/>
        </w:rPr>
        <w:t xml:space="preserve"> I</w:t>
      </w:r>
      <w:r w:rsidRPr="70020BA6" w:rsidR="4F518DFA">
        <w:rPr>
          <w:color w:val="000000" w:themeColor="text1"/>
          <w:sz w:val="22"/>
          <w:szCs w:val="22"/>
        </w:rPr>
        <w:t xml:space="preserve">nnovative </w:t>
      </w:r>
      <w:r w:rsidRPr="70020BA6" w:rsidR="165AD758">
        <w:rPr>
          <w:color w:val="000000" w:themeColor="text1"/>
          <w:sz w:val="22"/>
          <w:szCs w:val="22"/>
        </w:rPr>
        <w:t xml:space="preserve">Technology </w:t>
      </w:r>
      <w:r w:rsidRPr="70020BA6" w:rsidR="4F518DFA">
        <w:rPr>
          <w:color w:val="000000" w:themeColor="text1"/>
          <w:sz w:val="22"/>
          <w:szCs w:val="22"/>
        </w:rPr>
        <w:t xml:space="preserve">Experiences </w:t>
      </w:r>
      <w:r w:rsidRPr="70020BA6" w:rsidR="5B103BC1">
        <w:rPr>
          <w:color w:val="000000" w:themeColor="text1"/>
          <w:sz w:val="22"/>
          <w:szCs w:val="22"/>
        </w:rPr>
        <w:t>for</w:t>
      </w:r>
      <w:r w:rsidRPr="70020BA6" w:rsidR="4F518DFA">
        <w:rPr>
          <w:color w:val="000000" w:themeColor="text1"/>
          <w:sz w:val="22"/>
          <w:szCs w:val="22"/>
        </w:rPr>
        <w:t xml:space="preserve"> S</w:t>
      </w:r>
      <w:r w:rsidRPr="70020BA6" w:rsidR="54239467">
        <w:rPr>
          <w:color w:val="000000" w:themeColor="text1"/>
          <w:sz w:val="22"/>
          <w:szCs w:val="22"/>
        </w:rPr>
        <w:t>tudents</w:t>
      </w:r>
      <w:r w:rsidRPr="70020BA6" w:rsidR="4F518DFA">
        <w:rPr>
          <w:color w:val="000000" w:themeColor="text1"/>
          <w:sz w:val="22"/>
          <w:szCs w:val="22"/>
        </w:rPr>
        <w:t xml:space="preserve"> and T</w:t>
      </w:r>
      <w:r w:rsidRPr="70020BA6" w:rsidR="5B103BC1">
        <w:rPr>
          <w:color w:val="000000" w:themeColor="text1"/>
          <w:sz w:val="22"/>
          <w:szCs w:val="22"/>
        </w:rPr>
        <w:t>eachers</w:t>
      </w:r>
      <w:r w:rsidRPr="70020BA6" w:rsidR="4F518DFA">
        <w:rPr>
          <w:color w:val="000000" w:themeColor="text1"/>
          <w:sz w:val="22"/>
          <w:szCs w:val="22"/>
        </w:rPr>
        <w:t xml:space="preserve"> (I</w:t>
      </w:r>
      <w:r w:rsidRPr="70020BA6">
        <w:rPr>
          <w:color w:val="000000" w:themeColor="text1"/>
          <w:sz w:val="22"/>
          <w:szCs w:val="22"/>
        </w:rPr>
        <w:t>TEST</w:t>
      </w:r>
      <w:r w:rsidRPr="70020BA6" w:rsidR="4F518DFA">
        <w:rPr>
          <w:color w:val="000000" w:themeColor="text1"/>
          <w:sz w:val="22"/>
          <w:szCs w:val="22"/>
        </w:rPr>
        <w:t>)</w:t>
      </w:r>
      <w:r w:rsidRPr="70020BA6" w:rsidR="2A1916B6">
        <w:rPr>
          <w:color w:val="000000" w:themeColor="text1"/>
          <w:sz w:val="22"/>
          <w:szCs w:val="22"/>
        </w:rPr>
        <w:t>,</w:t>
      </w:r>
      <w:r w:rsidRPr="70020BA6" w:rsidR="4C745C21">
        <w:rPr>
          <w:color w:val="000000" w:themeColor="text1"/>
          <w:sz w:val="22"/>
          <w:szCs w:val="22"/>
        </w:rPr>
        <w:t xml:space="preserve"> </w:t>
      </w:r>
      <w:r w:rsidRPr="70020BA6">
        <w:rPr>
          <w:color w:val="000000" w:themeColor="text1"/>
          <w:sz w:val="22"/>
          <w:szCs w:val="22"/>
        </w:rPr>
        <w:t>D</w:t>
      </w:r>
      <w:r w:rsidRPr="70020BA6" w:rsidR="4C745C21">
        <w:rPr>
          <w:color w:val="000000" w:themeColor="text1"/>
          <w:sz w:val="22"/>
          <w:szCs w:val="22"/>
        </w:rPr>
        <w:t xml:space="preserve">iscovery Research </w:t>
      </w:r>
      <w:r w:rsidRPr="70020BA6" w:rsidR="21FFEB92">
        <w:rPr>
          <w:color w:val="000000" w:themeColor="text1"/>
          <w:sz w:val="22"/>
          <w:szCs w:val="22"/>
        </w:rPr>
        <w:t>Pre</w:t>
      </w:r>
      <w:r w:rsidRPr="70020BA6" w:rsidR="4C745C21">
        <w:rPr>
          <w:color w:val="000000" w:themeColor="text1"/>
          <w:sz w:val="22"/>
          <w:szCs w:val="22"/>
        </w:rPr>
        <w:t>K</w:t>
      </w:r>
      <w:r w:rsidRPr="70020BA6">
        <w:rPr>
          <w:color w:val="000000" w:themeColor="text1"/>
          <w:sz w:val="22"/>
          <w:szCs w:val="22"/>
        </w:rPr>
        <w:t xml:space="preserve">-12 </w:t>
      </w:r>
      <w:r w:rsidRPr="70020BA6" w:rsidR="4C745C21">
        <w:rPr>
          <w:color w:val="000000" w:themeColor="text1"/>
          <w:sz w:val="22"/>
          <w:szCs w:val="22"/>
        </w:rPr>
        <w:t xml:space="preserve">(DRK-12) </w:t>
      </w:r>
      <w:r w:rsidRPr="70020BA6" w:rsidR="2B92CD8F">
        <w:rPr>
          <w:color w:val="000000" w:themeColor="text1"/>
          <w:sz w:val="22"/>
          <w:szCs w:val="22"/>
        </w:rPr>
        <w:t>programs</w:t>
      </w:r>
      <w:r w:rsidRPr="70020BA6" w:rsidR="4C745C21">
        <w:rPr>
          <w:color w:val="000000" w:themeColor="text1"/>
          <w:sz w:val="22"/>
          <w:szCs w:val="22"/>
        </w:rPr>
        <w:t>;</w:t>
      </w:r>
      <w:r w:rsidRPr="70020BA6" w:rsidR="512E6076">
        <w:rPr>
          <w:color w:val="000000" w:themeColor="text1"/>
          <w:sz w:val="22"/>
          <w:szCs w:val="22"/>
        </w:rPr>
        <w:t xml:space="preserve"> and</w:t>
      </w:r>
      <w:r w:rsidRPr="70020BA6" w:rsidR="4C745C21">
        <w:rPr>
          <w:color w:val="000000" w:themeColor="text1"/>
          <w:sz w:val="22"/>
          <w:szCs w:val="22"/>
        </w:rPr>
        <w:t xml:space="preserve"> engineering education projects</w:t>
      </w:r>
      <w:r w:rsidRPr="70020BA6" w:rsidR="6414B73A">
        <w:rPr>
          <w:color w:val="000000" w:themeColor="text1"/>
          <w:sz w:val="22"/>
          <w:szCs w:val="22"/>
        </w:rPr>
        <w:t xml:space="preserve"> </w:t>
      </w:r>
      <w:r w:rsidRPr="70020BA6" w:rsidR="22834590">
        <w:rPr>
          <w:color w:val="000000" w:themeColor="text1"/>
          <w:sz w:val="22"/>
          <w:szCs w:val="22"/>
        </w:rPr>
        <w:t>such as the</w:t>
      </w:r>
      <w:r w:rsidRPr="008108D5" w:rsidR="7220A81F">
        <w:rPr>
          <w:sz w:val="22"/>
          <w:szCs w:val="22"/>
        </w:rPr>
        <w:t xml:space="preserve"> Women in Engineering </w:t>
      </w:r>
      <w:r w:rsidRPr="70020BA6" w:rsidR="23949476">
        <w:rPr>
          <w:sz w:val="22"/>
          <w:szCs w:val="22"/>
        </w:rPr>
        <w:t>Proactive</w:t>
      </w:r>
      <w:r w:rsidRPr="008108D5" w:rsidR="7220A81F">
        <w:rPr>
          <w:sz w:val="22"/>
          <w:szCs w:val="22"/>
        </w:rPr>
        <w:t xml:space="preserve"> Network and </w:t>
      </w:r>
      <w:r w:rsidRPr="70020BA6" w:rsidR="519DB938">
        <w:rPr>
          <w:color w:val="000000" w:themeColor="text1"/>
          <w:sz w:val="22"/>
          <w:szCs w:val="22"/>
        </w:rPr>
        <w:t>NSF Engineering Research Visioning Alliance</w:t>
      </w:r>
      <w:r w:rsidRPr="70020BA6" w:rsidR="512E6076">
        <w:rPr>
          <w:color w:val="000000" w:themeColor="text1"/>
          <w:sz w:val="22"/>
          <w:szCs w:val="22"/>
        </w:rPr>
        <w:t>.</w:t>
      </w:r>
    </w:p>
    <w:p w:rsidR="00DD205B" w:rsidRPr="00006368" w:rsidP="4FA2BC42" w14:paraId="4D182172" w14:textId="53A59827">
      <w:pPr>
        <w:numPr>
          <w:ilvl w:val="0"/>
          <w:numId w:val="7"/>
        </w:numPr>
        <w:shd w:val="clear" w:color="auto" w:fill="FFFFFF" w:themeFill="background1"/>
        <w:spacing w:before="100" w:beforeAutospacing="1" w:after="100" w:afterAutospacing="1"/>
        <w:rPr>
          <w:color w:val="000000"/>
          <w:sz w:val="22"/>
          <w:szCs w:val="22"/>
        </w:rPr>
      </w:pPr>
      <w:r w:rsidRPr="4FA2BC42">
        <w:rPr>
          <w:color w:val="000000" w:themeColor="text1"/>
          <w:sz w:val="22"/>
          <w:szCs w:val="22"/>
        </w:rPr>
        <w:t>Federal Coordination in STEM (FC-STEM) agencies</w:t>
      </w:r>
      <w:r w:rsidR="00D67E2C">
        <w:rPr>
          <w:color w:val="000000" w:themeColor="text1"/>
          <w:sz w:val="22"/>
          <w:szCs w:val="22"/>
        </w:rPr>
        <w:t>.</w:t>
      </w:r>
    </w:p>
    <w:p w:rsidR="00DD205B" w:rsidRPr="00006368" w:rsidP="70020BA6" w14:paraId="31C7ED87" w14:textId="448D6C59">
      <w:pPr>
        <w:numPr>
          <w:ilvl w:val="0"/>
          <w:numId w:val="7"/>
        </w:numPr>
        <w:shd w:val="clear" w:color="auto" w:fill="FFFFFF" w:themeFill="background1"/>
        <w:spacing w:before="100" w:beforeAutospacing="1" w:after="100" w:afterAutospacing="1"/>
        <w:rPr>
          <w:color w:val="000000"/>
          <w:sz w:val="22"/>
          <w:szCs w:val="22"/>
        </w:rPr>
      </w:pPr>
      <w:r w:rsidRPr="70020BA6">
        <w:rPr>
          <w:color w:val="000000" w:themeColor="text1"/>
          <w:sz w:val="22"/>
          <w:szCs w:val="22"/>
        </w:rPr>
        <w:t>Broadening participation research efforts</w:t>
      </w:r>
      <w:r w:rsidRPr="70020BA6" w:rsidR="63535024">
        <w:rPr>
          <w:color w:val="000000" w:themeColor="text1"/>
          <w:sz w:val="22"/>
          <w:szCs w:val="22"/>
        </w:rPr>
        <w:t>.</w:t>
      </w:r>
    </w:p>
    <w:p w:rsidR="00DD205B" w:rsidRPr="00690423" w:rsidP="70020BA6" w14:paraId="5DF02916" w14:textId="10D9F3EA">
      <w:pPr>
        <w:numPr>
          <w:ilvl w:val="0"/>
          <w:numId w:val="7"/>
        </w:numPr>
        <w:shd w:val="clear" w:color="auto" w:fill="FFFFFF" w:themeFill="background1"/>
        <w:spacing w:before="100" w:beforeAutospacing="1" w:after="100" w:afterAutospacing="1"/>
        <w:rPr>
          <w:sz w:val="22"/>
          <w:szCs w:val="22"/>
        </w:rPr>
      </w:pPr>
      <w:r w:rsidRPr="70020BA6">
        <w:rPr>
          <w:color w:val="000000" w:themeColor="text1"/>
          <w:sz w:val="22"/>
          <w:szCs w:val="22"/>
        </w:rPr>
        <w:t>O</w:t>
      </w:r>
      <w:r w:rsidRPr="70020BA6" w:rsidR="3555B390">
        <w:rPr>
          <w:color w:val="000000" w:themeColor="text1"/>
          <w:sz w:val="22"/>
          <w:szCs w:val="22"/>
        </w:rPr>
        <w:t>rganizations</w:t>
      </w:r>
      <w:r w:rsidRPr="70020BA6" w:rsidR="2BF1525E">
        <w:rPr>
          <w:color w:val="000000" w:themeColor="text1"/>
          <w:sz w:val="22"/>
          <w:szCs w:val="22"/>
        </w:rPr>
        <w:t xml:space="preserve"> that support the development of talent from all sectors of society to build an inclusive STEM workforce.</w:t>
      </w:r>
    </w:p>
    <w:p w:rsidR="002449B4" w:rsidP="00587B41" w14:paraId="5FE0B73A" w14:textId="14FADFE3">
      <w:pPr>
        <w:rPr>
          <w:color w:val="000000" w:themeColor="text1"/>
          <w:sz w:val="22"/>
          <w:szCs w:val="22"/>
        </w:rPr>
      </w:pPr>
      <w:r w:rsidRPr="67697372">
        <w:rPr>
          <w:sz w:val="22"/>
          <w:szCs w:val="22"/>
        </w:rPr>
        <w:t xml:space="preserve">The National Network is open to anyone interested in the goals of Broadening Participation in </w:t>
      </w:r>
      <w:r w:rsidRPr="67697372">
        <w:rPr>
          <w:sz w:val="22"/>
          <w:szCs w:val="22"/>
        </w:rPr>
        <w:t>STEM, and</w:t>
      </w:r>
      <w:r w:rsidRPr="67697372">
        <w:rPr>
          <w:sz w:val="22"/>
          <w:szCs w:val="22"/>
        </w:rPr>
        <w:t xml:space="preserve"> is purposefully designed to ha</w:t>
      </w:r>
      <w:r w:rsidRPr="67697372" w:rsidR="29DF37FC">
        <w:rPr>
          <w:sz w:val="22"/>
          <w:szCs w:val="22"/>
        </w:rPr>
        <w:t>ve a low barrier to entry for anyone who would like to participate. However,</w:t>
      </w:r>
      <w:r w:rsidRPr="67697372" w:rsidR="60A9A7E7">
        <w:rPr>
          <w:sz w:val="22"/>
          <w:szCs w:val="22"/>
        </w:rPr>
        <w:t xml:space="preserve"> </w:t>
      </w:r>
      <w:r w:rsidRPr="67697372" w:rsidR="04D3969A">
        <w:rPr>
          <w:sz w:val="22"/>
          <w:szCs w:val="22"/>
        </w:rPr>
        <w:t>p</w:t>
      </w:r>
      <w:r w:rsidRPr="67697372" w:rsidR="2FF05392">
        <w:rPr>
          <w:sz w:val="22"/>
          <w:szCs w:val="22"/>
        </w:rPr>
        <w:t>articipation in the National Network is required of NSF INCLUDES-funded projects and strongly encouraged for other related projects/organizations that work toward similar goals.</w:t>
      </w:r>
      <w:r w:rsidR="182BA369">
        <w:rPr>
          <w:sz w:val="22"/>
          <w:szCs w:val="22"/>
        </w:rPr>
        <w:t xml:space="preserve"> </w:t>
      </w:r>
    </w:p>
    <w:p w:rsidR="002449B4" w:rsidP="00587B41" w14:paraId="24A269E1" w14:textId="77777777">
      <w:pPr>
        <w:rPr>
          <w:color w:val="000000" w:themeColor="text1"/>
          <w:sz w:val="22"/>
          <w:szCs w:val="22"/>
        </w:rPr>
      </w:pPr>
    </w:p>
    <w:p w:rsidR="00587B41" w:rsidRPr="00513915" w:rsidP="00587B41" w14:paraId="29D55C8C" w14:textId="38300A82">
      <w:pPr>
        <w:rPr>
          <w:sz w:val="22"/>
          <w:szCs w:val="22"/>
        </w:rPr>
      </w:pPr>
      <w:r>
        <w:rPr>
          <w:color w:val="000000" w:themeColor="text1"/>
          <w:sz w:val="22"/>
          <w:szCs w:val="22"/>
        </w:rPr>
        <w:t xml:space="preserve">As </w:t>
      </w:r>
      <w:r w:rsidR="007A70B5">
        <w:rPr>
          <w:color w:val="000000" w:themeColor="text1"/>
          <w:sz w:val="22"/>
          <w:szCs w:val="22"/>
        </w:rPr>
        <w:t>mentioned</w:t>
      </w:r>
      <w:r>
        <w:rPr>
          <w:color w:val="000000" w:themeColor="text1"/>
          <w:sz w:val="22"/>
          <w:szCs w:val="22"/>
        </w:rPr>
        <w:t xml:space="preserve"> in Section A.1, t</w:t>
      </w:r>
      <w:r w:rsidRPr="544FDB67" w:rsidR="2D2E4C21">
        <w:rPr>
          <w:color w:val="000000" w:themeColor="text1"/>
          <w:sz w:val="22"/>
          <w:szCs w:val="22"/>
        </w:rPr>
        <w:t>he</w:t>
      </w:r>
      <w:r w:rsidRPr="544FDB67" w:rsidR="2D2E4C21">
        <w:rPr>
          <w:color w:val="000000" w:themeColor="text1"/>
          <w:sz w:val="22"/>
          <w:szCs w:val="22"/>
        </w:rPr>
        <w:t xml:space="preserve"> </w:t>
      </w:r>
      <w:r w:rsidRPr="544FDB67" w:rsidR="46DD7A90">
        <w:rPr>
          <w:color w:val="000000" w:themeColor="text1"/>
          <w:sz w:val="22"/>
          <w:szCs w:val="22"/>
        </w:rPr>
        <w:t xml:space="preserve">National Network </w:t>
      </w:r>
      <w:r w:rsidRPr="544FDB67" w:rsidR="2D2E4C21">
        <w:rPr>
          <w:color w:val="000000" w:themeColor="text1"/>
          <w:sz w:val="22"/>
          <w:szCs w:val="22"/>
        </w:rPr>
        <w:t xml:space="preserve">is </w:t>
      </w:r>
      <w:r>
        <w:rPr>
          <w:color w:val="000000" w:themeColor="text1"/>
          <w:sz w:val="22"/>
          <w:szCs w:val="22"/>
        </w:rPr>
        <w:t xml:space="preserve">lead and </w:t>
      </w:r>
      <w:r w:rsidRPr="544FDB67" w:rsidR="2D2E4C21">
        <w:rPr>
          <w:color w:val="000000" w:themeColor="text1"/>
          <w:sz w:val="22"/>
          <w:szCs w:val="22"/>
        </w:rPr>
        <w:t xml:space="preserve">supported by </w:t>
      </w:r>
      <w:r w:rsidRPr="70020BA6" w:rsidR="6756BF8C">
        <w:rPr>
          <w:color w:val="000000" w:themeColor="text1"/>
          <w:sz w:val="22"/>
          <w:szCs w:val="22"/>
        </w:rPr>
        <w:t>the Coordination Hub</w:t>
      </w:r>
      <w:r w:rsidR="00012756">
        <w:rPr>
          <w:color w:val="000000" w:themeColor="text1"/>
          <w:sz w:val="22"/>
          <w:szCs w:val="22"/>
        </w:rPr>
        <w:t xml:space="preserve"> with the </w:t>
      </w:r>
      <w:r w:rsidR="00D555A8">
        <w:rPr>
          <w:color w:val="000000" w:themeColor="text1"/>
          <w:sz w:val="22"/>
          <w:szCs w:val="22"/>
        </w:rPr>
        <w:t>vision</w:t>
      </w:r>
      <w:r w:rsidR="00012756">
        <w:rPr>
          <w:color w:val="000000" w:themeColor="text1"/>
          <w:sz w:val="22"/>
          <w:szCs w:val="22"/>
        </w:rPr>
        <w:t xml:space="preserve"> of </w:t>
      </w:r>
      <w:r w:rsidR="00145F68">
        <w:rPr>
          <w:rStyle w:val="normaltextrun"/>
          <w:color w:val="000000"/>
          <w:sz w:val="22"/>
          <w:szCs w:val="22"/>
          <w:shd w:val="clear" w:color="auto" w:fill="FFFFFF"/>
        </w:rPr>
        <w:t xml:space="preserve">helping to make the </w:t>
      </w:r>
      <w:r w:rsidRPr="00716478" w:rsidR="1C9370D7">
        <w:rPr>
          <w:rStyle w:val="normaltextrun"/>
          <w:color w:val="000000"/>
          <w:sz w:val="22"/>
          <w:szCs w:val="22"/>
          <w:shd w:val="clear" w:color="auto" w:fill="FFFFFF"/>
        </w:rPr>
        <w:t>National Network a go-to entity for people from a wide range of constituency groups to learn about strategies, practices, and models to broaden participation in STEM.</w:t>
      </w:r>
      <w:r w:rsidR="1C9370D7">
        <w:rPr>
          <w:rStyle w:val="normaltextrun"/>
          <w:color w:val="000000"/>
          <w:shd w:val="clear" w:color="auto" w:fill="FFFFFF"/>
        </w:rPr>
        <w:t> </w:t>
      </w:r>
      <w:r w:rsidR="00D555A8">
        <w:rPr>
          <w:rStyle w:val="normaltextrun"/>
          <w:color w:val="000000"/>
          <w:sz w:val="22"/>
          <w:szCs w:val="22"/>
          <w:shd w:val="clear" w:color="auto" w:fill="FFFFFF"/>
        </w:rPr>
        <w:t>In service of the Coordination Hub’s vision for the National Network,</w:t>
      </w:r>
      <w:r w:rsidRPr="00716478" w:rsidR="54F7C3E7">
        <w:rPr>
          <w:rStyle w:val="normaltextrun"/>
          <w:color w:val="000000"/>
          <w:sz w:val="22"/>
          <w:szCs w:val="22"/>
          <w:shd w:val="clear" w:color="auto" w:fill="FFFFFF"/>
        </w:rPr>
        <w:t xml:space="preserve"> </w:t>
      </w:r>
      <w:r w:rsidRPr="70020BA6" w:rsidR="6756BF8C">
        <w:rPr>
          <w:rStyle w:val="normaltextrun"/>
          <w:color w:val="000000" w:themeColor="text1"/>
          <w:sz w:val="22"/>
          <w:szCs w:val="22"/>
        </w:rPr>
        <w:t>the Coordination Hub</w:t>
      </w:r>
      <w:r w:rsidRPr="00716478" w:rsidR="54F7C3E7">
        <w:rPr>
          <w:rStyle w:val="normaltextrun"/>
          <w:color w:val="000000"/>
          <w:sz w:val="22"/>
          <w:szCs w:val="22"/>
          <w:shd w:val="clear" w:color="auto" w:fill="FFFFFF"/>
        </w:rPr>
        <w:t xml:space="preserve"> </w:t>
      </w:r>
      <w:r w:rsidRPr="70020BA6" w:rsidR="285D060E">
        <w:rPr>
          <w:rStyle w:val="normaltextrun"/>
          <w:color w:val="000000" w:themeColor="text1"/>
          <w:sz w:val="22"/>
          <w:szCs w:val="22"/>
        </w:rPr>
        <w:t xml:space="preserve">(1) </w:t>
      </w:r>
      <w:r w:rsidRPr="70020BA6" w:rsidR="4C53D89B">
        <w:rPr>
          <w:rStyle w:val="normaltextrun"/>
          <w:color w:val="000000" w:themeColor="text1"/>
          <w:sz w:val="22"/>
          <w:szCs w:val="22"/>
        </w:rPr>
        <w:t>provide</w:t>
      </w:r>
      <w:r w:rsidR="007E18E6">
        <w:rPr>
          <w:rStyle w:val="normaltextrun"/>
          <w:color w:val="000000" w:themeColor="text1"/>
          <w:sz w:val="22"/>
          <w:szCs w:val="22"/>
        </w:rPr>
        <w:t>s</w:t>
      </w:r>
      <w:r w:rsidRPr="70020BA6" w:rsidR="4C53D89B">
        <w:rPr>
          <w:rStyle w:val="normaltextrun"/>
          <w:color w:val="000000" w:themeColor="text1"/>
          <w:sz w:val="22"/>
          <w:szCs w:val="22"/>
        </w:rPr>
        <w:t xml:space="preserve"> </w:t>
      </w:r>
      <w:r w:rsidRPr="70020BA6" w:rsidR="2AD740A2">
        <w:rPr>
          <w:rStyle w:val="normaltextrun"/>
          <w:color w:val="000000" w:themeColor="text1"/>
          <w:sz w:val="22"/>
          <w:szCs w:val="22"/>
        </w:rPr>
        <w:t xml:space="preserve">useful </w:t>
      </w:r>
      <w:r w:rsidRPr="70020BA6" w:rsidR="4C53D89B">
        <w:rPr>
          <w:rStyle w:val="normaltextrun"/>
          <w:color w:val="000000" w:themeColor="text1"/>
          <w:sz w:val="22"/>
          <w:szCs w:val="22"/>
        </w:rPr>
        <w:t>support</w:t>
      </w:r>
      <w:r w:rsidRPr="70020BA6" w:rsidR="2AD740A2">
        <w:rPr>
          <w:rStyle w:val="normaltextrun"/>
          <w:color w:val="000000" w:themeColor="text1"/>
          <w:sz w:val="22"/>
          <w:szCs w:val="22"/>
        </w:rPr>
        <w:t>s</w:t>
      </w:r>
      <w:r w:rsidRPr="70020BA6" w:rsidR="4C53D89B">
        <w:rPr>
          <w:rStyle w:val="normaltextrun"/>
          <w:color w:val="000000" w:themeColor="text1"/>
          <w:sz w:val="22"/>
          <w:szCs w:val="22"/>
        </w:rPr>
        <w:t xml:space="preserve"> </w:t>
      </w:r>
      <w:r w:rsidRPr="70020BA6" w:rsidR="42F23C31">
        <w:rPr>
          <w:rStyle w:val="normaltextrun"/>
          <w:color w:val="000000" w:themeColor="text1"/>
          <w:sz w:val="22"/>
          <w:szCs w:val="22"/>
        </w:rPr>
        <w:t>so</w:t>
      </w:r>
      <w:r w:rsidRPr="70020BA6" w:rsidR="4C53D89B">
        <w:rPr>
          <w:rStyle w:val="normaltextrun"/>
          <w:color w:val="000000" w:themeColor="text1"/>
          <w:sz w:val="22"/>
          <w:szCs w:val="22"/>
        </w:rPr>
        <w:t xml:space="preserve"> </w:t>
      </w:r>
      <w:r w:rsidRPr="00716478" w:rsidR="54F7C3E7">
        <w:rPr>
          <w:rStyle w:val="normaltextrun"/>
          <w:color w:val="000000"/>
          <w:sz w:val="22"/>
          <w:szCs w:val="22"/>
          <w:shd w:val="clear" w:color="auto" w:fill="FFFFFF"/>
        </w:rPr>
        <w:t>National Network</w:t>
      </w:r>
      <w:r w:rsidRPr="70020BA6" w:rsidR="4C53D89B">
        <w:rPr>
          <w:rStyle w:val="normaltextrun"/>
          <w:color w:val="000000" w:themeColor="text1"/>
          <w:sz w:val="22"/>
          <w:szCs w:val="22"/>
        </w:rPr>
        <w:t xml:space="preserve"> members</w:t>
      </w:r>
      <w:r w:rsidRPr="70020BA6" w:rsidR="42F23C31">
        <w:rPr>
          <w:rStyle w:val="normaltextrun"/>
          <w:color w:val="000000" w:themeColor="text1"/>
          <w:sz w:val="22"/>
          <w:szCs w:val="22"/>
        </w:rPr>
        <w:t xml:space="preserve"> can</w:t>
      </w:r>
      <w:r w:rsidRPr="70020BA6" w:rsidR="34D01FC7">
        <w:rPr>
          <w:rStyle w:val="normaltextrun"/>
          <w:color w:val="000000" w:themeColor="text1"/>
          <w:sz w:val="22"/>
          <w:szCs w:val="22"/>
        </w:rPr>
        <w:t xml:space="preserve"> have a greater impact in their </w:t>
      </w:r>
      <w:r w:rsidR="008D72E0">
        <w:rPr>
          <w:rStyle w:val="normaltextrun"/>
          <w:color w:val="000000" w:themeColor="text1"/>
          <w:sz w:val="22"/>
          <w:szCs w:val="22"/>
        </w:rPr>
        <w:t>b</w:t>
      </w:r>
      <w:r w:rsidRPr="70020BA6" w:rsidR="1A625515">
        <w:rPr>
          <w:rStyle w:val="normaltextrun"/>
          <w:color w:val="000000" w:themeColor="text1"/>
          <w:sz w:val="22"/>
          <w:szCs w:val="22"/>
        </w:rPr>
        <w:t xml:space="preserve">roadening </w:t>
      </w:r>
      <w:r w:rsidR="008D72E0">
        <w:rPr>
          <w:rStyle w:val="normaltextrun"/>
          <w:color w:val="000000" w:themeColor="text1"/>
          <w:sz w:val="22"/>
          <w:szCs w:val="22"/>
        </w:rPr>
        <w:t>p</w:t>
      </w:r>
      <w:r w:rsidRPr="70020BA6" w:rsidR="1A625515">
        <w:rPr>
          <w:rStyle w:val="normaltextrun"/>
          <w:color w:val="000000" w:themeColor="text1"/>
          <w:sz w:val="22"/>
          <w:szCs w:val="22"/>
        </w:rPr>
        <w:t xml:space="preserve">articipation </w:t>
      </w:r>
      <w:r w:rsidRPr="70020BA6" w:rsidR="34D01FC7">
        <w:rPr>
          <w:rStyle w:val="normaltextrun"/>
          <w:color w:val="000000" w:themeColor="text1"/>
          <w:sz w:val="22"/>
          <w:szCs w:val="22"/>
        </w:rPr>
        <w:t>projects</w:t>
      </w:r>
      <w:r w:rsidRPr="70020BA6" w:rsidR="7A963D12">
        <w:rPr>
          <w:rStyle w:val="normaltextrun"/>
          <w:color w:val="000000" w:themeColor="text1"/>
          <w:sz w:val="22"/>
          <w:szCs w:val="22"/>
        </w:rPr>
        <w:t>,</w:t>
      </w:r>
      <w:r w:rsidRPr="00716478" w:rsidR="54F7C3E7">
        <w:rPr>
          <w:rStyle w:val="normaltextrun"/>
          <w:color w:val="000000"/>
          <w:sz w:val="22"/>
          <w:szCs w:val="22"/>
          <w:shd w:val="clear" w:color="auto" w:fill="FFFFFF"/>
        </w:rPr>
        <w:t xml:space="preserve"> (2) </w:t>
      </w:r>
      <w:r w:rsidRPr="70020BA6" w:rsidR="3C9480F5">
        <w:rPr>
          <w:rStyle w:val="normaltextrun"/>
          <w:color w:val="000000" w:themeColor="text1"/>
          <w:sz w:val="22"/>
          <w:szCs w:val="22"/>
        </w:rPr>
        <w:t>learn</w:t>
      </w:r>
      <w:r w:rsidR="007E18E6">
        <w:rPr>
          <w:rStyle w:val="normaltextrun"/>
          <w:color w:val="000000" w:themeColor="text1"/>
          <w:sz w:val="22"/>
          <w:szCs w:val="22"/>
        </w:rPr>
        <w:t>s</w:t>
      </w:r>
      <w:r w:rsidRPr="00716478" w:rsidR="54F7C3E7">
        <w:rPr>
          <w:rStyle w:val="normaltextrun"/>
          <w:color w:val="000000"/>
          <w:sz w:val="22"/>
          <w:szCs w:val="22"/>
          <w:shd w:val="clear" w:color="auto" w:fill="FFFFFF"/>
        </w:rPr>
        <w:t xml:space="preserve"> from collective wisdom, experiences, voices, and data </w:t>
      </w:r>
      <w:r w:rsidRPr="70020BA6" w:rsidR="415BE5CB">
        <w:rPr>
          <w:rStyle w:val="normaltextrun"/>
          <w:color w:val="000000" w:themeColor="text1"/>
          <w:sz w:val="22"/>
          <w:szCs w:val="22"/>
        </w:rPr>
        <w:t>across</w:t>
      </w:r>
      <w:r w:rsidRPr="70020BA6" w:rsidR="1ECC80E9">
        <w:rPr>
          <w:rStyle w:val="normaltextrun"/>
          <w:color w:val="000000" w:themeColor="text1"/>
          <w:sz w:val="22"/>
          <w:szCs w:val="22"/>
        </w:rPr>
        <w:t xml:space="preserve"> National Network members</w:t>
      </w:r>
      <w:r w:rsidRPr="70020BA6" w:rsidR="1FD583D7">
        <w:rPr>
          <w:rStyle w:val="normaltextrun"/>
          <w:color w:val="000000" w:themeColor="text1"/>
          <w:sz w:val="22"/>
          <w:szCs w:val="22"/>
        </w:rPr>
        <w:t xml:space="preserve">, and (3) </w:t>
      </w:r>
      <w:r w:rsidRPr="70020BA6" w:rsidR="366E4A97">
        <w:rPr>
          <w:rStyle w:val="normaltextrun"/>
          <w:color w:val="000000" w:themeColor="text1"/>
          <w:sz w:val="22"/>
          <w:szCs w:val="22"/>
        </w:rPr>
        <w:t>share</w:t>
      </w:r>
      <w:r w:rsidR="007E18E6">
        <w:rPr>
          <w:rStyle w:val="normaltextrun"/>
          <w:color w:val="000000" w:themeColor="text1"/>
          <w:sz w:val="22"/>
          <w:szCs w:val="22"/>
        </w:rPr>
        <w:t>s</w:t>
      </w:r>
      <w:r w:rsidRPr="70020BA6" w:rsidR="366E4A97">
        <w:rPr>
          <w:rStyle w:val="normaltextrun"/>
          <w:color w:val="000000" w:themeColor="text1"/>
          <w:sz w:val="22"/>
          <w:szCs w:val="22"/>
        </w:rPr>
        <w:t xml:space="preserve"> </w:t>
      </w:r>
      <w:r w:rsidRPr="70020BA6" w:rsidR="391CDC8C">
        <w:rPr>
          <w:rStyle w:val="normaltextrun"/>
          <w:color w:val="000000" w:themeColor="text1"/>
          <w:sz w:val="22"/>
          <w:szCs w:val="22"/>
        </w:rPr>
        <w:t xml:space="preserve">insights, </w:t>
      </w:r>
      <w:r w:rsidRPr="70020BA6" w:rsidR="148F81B9">
        <w:rPr>
          <w:rStyle w:val="normaltextrun"/>
          <w:color w:val="000000" w:themeColor="text1"/>
          <w:sz w:val="22"/>
          <w:szCs w:val="22"/>
        </w:rPr>
        <w:t>stories</w:t>
      </w:r>
      <w:r w:rsidRPr="70020BA6" w:rsidR="391CDC8C">
        <w:rPr>
          <w:rStyle w:val="normaltextrun"/>
          <w:color w:val="000000" w:themeColor="text1"/>
          <w:sz w:val="22"/>
          <w:szCs w:val="22"/>
        </w:rPr>
        <w:t>,</w:t>
      </w:r>
      <w:r w:rsidRPr="70020BA6" w:rsidR="148F81B9">
        <w:rPr>
          <w:rStyle w:val="normaltextrun"/>
          <w:color w:val="000000" w:themeColor="text1"/>
          <w:sz w:val="22"/>
          <w:szCs w:val="22"/>
        </w:rPr>
        <w:t xml:space="preserve"> and </w:t>
      </w:r>
      <w:r w:rsidRPr="70020BA6" w:rsidR="4A94DE5E">
        <w:rPr>
          <w:rStyle w:val="normaltextrun"/>
          <w:color w:val="000000" w:themeColor="text1"/>
          <w:sz w:val="22"/>
          <w:szCs w:val="22"/>
        </w:rPr>
        <w:t>evidence</w:t>
      </w:r>
      <w:r w:rsidRPr="70020BA6" w:rsidR="366E4A97">
        <w:rPr>
          <w:rStyle w:val="normaltextrun"/>
          <w:color w:val="000000" w:themeColor="text1"/>
          <w:sz w:val="22"/>
          <w:szCs w:val="22"/>
        </w:rPr>
        <w:t xml:space="preserve"> </w:t>
      </w:r>
      <w:r w:rsidRPr="70020BA6" w:rsidR="4A94DE5E">
        <w:rPr>
          <w:rStyle w:val="normaltextrun"/>
          <w:color w:val="000000" w:themeColor="text1"/>
          <w:sz w:val="22"/>
          <w:szCs w:val="22"/>
        </w:rPr>
        <w:t xml:space="preserve">of </w:t>
      </w:r>
      <w:r w:rsidRPr="00716478" w:rsidR="54F7C3E7">
        <w:rPr>
          <w:rStyle w:val="normaltextrun"/>
          <w:color w:val="000000"/>
          <w:sz w:val="22"/>
          <w:szCs w:val="22"/>
          <w:shd w:val="clear" w:color="auto" w:fill="FFFFFF"/>
        </w:rPr>
        <w:t>the National Network’s impact.</w:t>
      </w:r>
      <w:r w:rsidRPr="00716478" w:rsidR="1C9370D7">
        <w:rPr>
          <w:rStyle w:val="eop"/>
          <w:color w:val="000000"/>
          <w:sz w:val="22"/>
          <w:szCs w:val="22"/>
          <w:shd w:val="clear" w:color="auto" w:fill="FFFFFF"/>
        </w:rPr>
        <w:t> </w:t>
      </w:r>
    </w:p>
    <w:p w:rsidR="00C17414" w:rsidP="70020BA6" w14:paraId="09B3B094" w14:textId="6D3B5D37">
      <w:pPr>
        <w:spacing w:beforeAutospacing="1" w:afterAutospacing="1"/>
        <w:rPr>
          <w:rFonts w:eastAsia="Segoe UI"/>
          <w:color w:val="000000" w:themeColor="text1"/>
          <w:sz w:val="22"/>
          <w:szCs w:val="22"/>
        </w:rPr>
      </w:pPr>
      <w:r w:rsidRPr="00677374">
        <w:rPr>
          <w:b/>
          <w:bCs/>
          <w:sz w:val="22"/>
          <w:szCs w:val="22"/>
        </w:rPr>
        <w:t>A</w:t>
      </w:r>
      <w:r w:rsidR="4A5CD1DA">
        <w:rPr>
          <w:b/>
          <w:bCs/>
          <w:sz w:val="22"/>
          <w:szCs w:val="22"/>
        </w:rPr>
        <w:t>.2</w:t>
      </w:r>
      <w:r w:rsidRPr="00677374">
        <w:rPr>
          <w:b/>
          <w:bCs/>
          <w:sz w:val="22"/>
          <w:szCs w:val="22"/>
        </w:rPr>
        <w:t>. Purposes and Uses of the Data/Information</w:t>
      </w:r>
      <w:r w:rsidRPr="00677374" w:rsidR="5CFC9F50">
        <w:rPr>
          <w:b/>
          <w:bCs/>
          <w:sz w:val="22"/>
          <w:szCs w:val="22"/>
        </w:rPr>
        <w:t xml:space="preserve"> </w:t>
      </w:r>
      <w:r w:rsidRPr="00677374" w:rsidR="00677374">
        <w:rPr>
          <w:b/>
          <w:bCs/>
          <w:sz w:val="22"/>
          <w:szCs w:val="22"/>
        </w:rPr>
        <w:cr/>
      </w:r>
      <w:r w:rsidRPr="008108D5" w:rsidR="0092176C">
        <w:rPr>
          <w:sz w:val="22"/>
          <w:szCs w:val="22"/>
        </w:rPr>
        <w:t xml:space="preserve">As described in Section A.1, </w:t>
      </w:r>
      <w:r w:rsidRPr="0092176C" w:rsidR="0092176C">
        <w:rPr>
          <w:sz w:val="22"/>
          <w:szCs w:val="22"/>
        </w:rPr>
        <w:t>t</w:t>
      </w:r>
      <w:r w:rsidRPr="008108D5" w:rsidR="00B73724">
        <w:rPr>
          <w:sz w:val="22"/>
          <w:szCs w:val="22"/>
        </w:rPr>
        <w:t>he National Network survey is part of the developmental evaluation of the Coordination Hub’s work over the next five years and will (1) shape the Coordination Hub’s activities (e.g., to identify support needs in the coming year; inform Shared Measures and National Network communication, engagement, learning, and community building; and guide strategy and priorities of the National Network’s expansion goals); (2) assess the development and progress of the National Network; and (3) inform the Coordination Hub’s assessment of progress toward its theory of change.</w:t>
      </w:r>
      <w:r w:rsidRPr="00B73724" w:rsidR="00B73724">
        <w:rPr>
          <w:b/>
          <w:bCs/>
          <w:sz w:val="22"/>
          <w:szCs w:val="22"/>
        </w:rPr>
        <w:t xml:space="preserve"> </w:t>
      </w:r>
    </w:p>
    <w:p w:rsidR="447F3C68" w:rsidP="70020BA6" w14:paraId="7B765133" w14:textId="3B3EB92D">
      <w:pPr>
        <w:spacing w:beforeAutospacing="1" w:afterAutospacing="1"/>
        <w:rPr>
          <w:sz w:val="22"/>
          <w:szCs w:val="22"/>
        </w:rPr>
      </w:pPr>
      <w:r w:rsidRPr="70020BA6">
        <w:rPr>
          <w:rFonts w:eastAsia="Segoe UI"/>
          <w:color w:val="000000" w:themeColor="text1"/>
          <w:sz w:val="22"/>
          <w:szCs w:val="22"/>
        </w:rPr>
        <w:t xml:space="preserve">This is a renewal of an established information request. The original information request </w:t>
      </w:r>
      <w:r w:rsidRPr="70020BA6" w:rsidR="3C0D99E9">
        <w:rPr>
          <w:rFonts w:eastAsia="Segoe UI"/>
          <w:color w:val="000000" w:themeColor="text1"/>
          <w:sz w:val="22"/>
          <w:szCs w:val="22"/>
        </w:rPr>
        <w:t>was</w:t>
      </w:r>
      <w:r w:rsidRPr="70020BA6" w:rsidR="34C77C7B">
        <w:rPr>
          <w:rFonts w:eastAsia="Segoe UI"/>
          <w:color w:val="000000" w:themeColor="text1"/>
          <w:sz w:val="22"/>
          <w:szCs w:val="22"/>
        </w:rPr>
        <w:t xml:space="preserve"> a time-series</w:t>
      </w:r>
      <w:r w:rsidRPr="70020BA6" w:rsidR="6B77FDF9">
        <w:rPr>
          <w:rFonts w:eastAsia="Segoe UI"/>
          <w:color w:val="000000" w:themeColor="text1"/>
          <w:sz w:val="22"/>
          <w:szCs w:val="22"/>
        </w:rPr>
        <w:t xml:space="preserve"> survey</w:t>
      </w:r>
      <w:r w:rsidRPr="70020BA6" w:rsidR="3C0D99E9">
        <w:rPr>
          <w:rFonts w:eastAsia="Segoe UI"/>
          <w:color w:val="000000" w:themeColor="text1"/>
          <w:sz w:val="22"/>
          <w:szCs w:val="22"/>
        </w:rPr>
        <w:t xml:space="preserve"> designed </w:t>
      </w:r>
      <w:r w:rsidRPr="70020BA6" w:rsidR="532D0E87">
        <w:rPr>
          <w:rFonts w:eastAsia="Segoe UI"/>
          <w:color w:val="000000" w:themeColor="text1"/>
          <w:sz w:val="22"/>
          <w:szCs w:val="22"/>
        </w:rPr>
        <w:t xml:space="preserve">to provide developmental input on the </w:t>
      </w:r>
      <w:r w:rsidRPr="70020BA6" w:rsidR="6779876F">
        <w:rPr>
          <w:rFonts w:eastAsia="Segoe UI"/>
          <w:color w:val="000000" w:themeColor="text1"/>
          <w:sz w:val="22"/>
          <w:szCs w:val="22"/>
        </w:rPr>
        <w:t xml:space="preserve">Coordination Hub’s operating model and reporting </w:t>
      </w:r>
      <w:r w:rsidRPr="70020BA6" w:rsidR="60D6B6D1">
        <w:rPr>
          <w:rFonts w:eastAsia="Segoe UI"/>
          <w:color w:val="000000" w:themeColor="text1"/>
          <w:sz w:val="22"/>
          <w:szCs w:val="22"/>
        </w:rPr>
        <w:t xml:space="preserve">relevant data to NSF. </w:t>
      </w:r>
      <w:r w:rsidRPr="70020BA6" w:rsidR="5F1EE02D">
        <w:rPr>
          <w:rFonts w:eastAsia="Segoe UI"/>
          <w:color w:val="000000" w:themeColor="text1"/>
          <w:sz w:val="22"/>
          <w:szCs w:val="22"/>
        </w:rPr>
        <w:t xml:space="preserve">The survey articulated in this information request is </w:t>
      </w:r>
      <w:r w:rsidRPr="70020BA6" w:rsidR="5DA4BAF7">
        <w:rPr>
          <w:rFonts w:eastAsia="Segoe UI"/>
          <w:color w:val="000000" w:themeColor="text1"/>
          <w:sz w:val="22"/>
          <w:szCs w:val="22"/>
        </w:rPr>
        <w:t>modification of th</w:t>
      </w:r>
      <w:r w:rsidR="007A4C00">
        <w:rPr>
          <w:rFonts w:eastAsia="Segoe UI"/>
          <w:color w:val="000000" w:themeColor="text1"/>
          <w:sz w:val="22"/>
          <w:szCs w:val="22"/>
        </w:rPr>
        <w:t>at</w:t>
      </w:r>
      <w:r w:rsidRPr="70020BA6" w:rsidR="5F1EE02D">
        <w:rPr>
          <w:rFonts w:eastAsia="Segoe UI"/>
          <w:color w:val="000000" w:themeColor="text1"/>
          <w:sz w:val="22"/>
          <w:szCs w:val="22"/>
        </w:rPr>
        <w:t xml:space="preserve"> </w:t>
      </w:r>
      <w:r w:rsidRPr="70020BA6" w:rsidR="4CCE870A">
        <w:rPr>
          <w:rFonts w:eastAsia="Segoe UI"/>
          <w:color w:val="000000" w:themeColor="text1"/>
          <w:sz w:val="22"/>
          <w:szCs w:val="22"/>
        </w:rPr>
        <w:t xml:space="preserve">time-series </w:t>
      </w:r>
      <w:r w:rsidRPr="70020BA6" w:rsidR="73EF7607">
        <w:rPr>
          <w:rFonts w:eastAsia="Segoe UI"/>
          <w:color w:val="000000" w:themeColor="text1"/>
          <w:sz w:val="22"/>
          <w:szCs w:val="22"/>
        </w:rPr>
        <w:t>instrument</w:t>
      </w:r>
      <w:r w:rsidR="007A4C00">
        <w:rPr>
          <w:rFonts w:eastAsia="Segoe UI"/>
          <w:color w:val="000000" w:themeColor="text1"/>
          <w:sz w:val="22"/>
          <w:szCs w:val="22"/>
        </w:rPr>
        <w:t xml:space="preserve">. It has </w:t>
      </w:r>
      <w:r w:rsidRPr="70020BA6" w:rsidR="4E00545F">
        <w:rPr>
          <w:rFonts w:eastAsia="Segoe UI"/>
          <w:color w:val="000000" w:themeColor="text1"/>
          <w:sz w:val="22"/>
          <w:szCs w:val="22"/>
        </w:rPr>
        <w:t>been ad</w:t>
      </w:r>
      <w:r w:rsidR="007A4C00">
        <w:rPr>
          <w:rFonts w:eastAsia="Segoe UI"/>
          <w:color w:val="000000" w:themeColor="text1"/>
          <w:sz w:val="22"/>
          <w:szCs w:val="22"/>
        </w:rPr>
        <w:t>justed</w:t>
      </w:r>
      <w:r w:rsidRPr="70020BA6" w:rsidR="4CCE870A">
        <w:rPr>
          <w:rFonts w:eastAsia="Segoe UI"/>
          <w:color w:val="000000" w:themeColor="text1"/>
          <w:sz w:val="22"/>
          <w:szCs w:val="22"/>
        </w:rPr>
        <w:t xml:space="preserve"> to </w:t>
      </w:r>
      <w:r w:rsidR="00801579">
        <w:rPr>
          <w:rFonts w:eastAsia="Segoe UI"/>
          <w:color w:val="000000" w:themeColor="text1"/>
          <w:sz w:val="22"/>
          <w:szCs w:val="22"/>
        </w:rPr>
        <w:t>align with</w:t>
      </w:r>
      <w:r w:rsidRPr="70020BA6" w:rsidR="26666FDA">
        <w:rPr>
          <w:rFonts w:eastAsia="Segoe UI"/>
          <w:color w:val="000000" w:themeColor="text1"/>
          <w:sz w:val="22"/>
          <w:szCs w:val="22"/>
        </w:rPr>
        <w:t xml:space="preserve"> </w:t>
      </w:r>
      <w:r w:rsidR="00801579">
        <w:rPr>
          <w:rFonts w:eastAsia="Segoe UI"/>
          <w:color w:val="000000" w:themeColor="text1"/>
          <w:sz w:val="22"/>
          <w:szCs w:val="22"/>
        </w:rPr>
        <w:t xml:space="preserve">the new </w:t>
      </w:r>
      <w:r w:rsidR="005110AB">
        <w:rPr>
          <w:rFonts w:eastAsia="Segoe UI"/>
          <w:color w:val="000000" w:themeColor="text1"/>
          <w:sz w:val="22"/>
          <w:szCs w:val="22"/>
        </w:rPr>
        <w:t xml:space="preserve">vision and </w:t>
      </w:r>
      <w:r w:rsidRPr="70020BA6" w:rsidR="0AE317F9">
        <w:rPr>
          <w:rFonts w:eastAsia="Segoe UI"/>
          <w:color w:val="000000" w:themeColor="text1"/>
          <w:sz w:val="22"/>
          <w:szCs w:val="22"/>
        </w:rPr>
        <w:t>model</w:t>
      </w:r>
      <w:r w:rsidR="005110AB">
        <w:rPr>
          <w:rFonts w:eastAsia="Segoe UI"/>
          <w:color w:val="000000" w:themeColor="text1"/>
          <w:sz w:val="22"/>
          <w:szCs w:val="22"/>
        </w:rPr>
        <w:t xml:space="preserve"> for </w:t>
      </w:r>
      <w:r w:rsidRPr="70020BA6" w:rsidR="70174693">
        <w:rPr>
          <w:rFonts w:eastAsia="Segoe UI"/>
          <w:color w:val="000000" w:themeColor="text1"/>
          <w:sz w:val="22"/>
          <w:szCs w:val="22"/>
        </w:rPr>
        <w:t>the National Network</w:t>
      </w:r>
      <w:r w:rsidR="00044712">
        <w:rPr>
          <w:rFonts w:eastAsia="Segoe UI"/>
          <w:color w:val="000000" w:themeColor="text1"/>
          <w:sz w:val="22"/>
          <w:szCs w:val="22"/>
        </w:rPr>
        <w:t xml:space="preserve"> described in Section A.</w:t>
      </w:r>
      <w:r w:rsidR="006F5BC8">
        <w:rPr>
          <w:rFonts w:eastAsia="Segoe UI"/>
          <w:color w:val="000000" w:themeColor="text1"/>
          <w:sz w:val="22"/>
          <w:szCs w:val="22"/>
        </w:rPr>
        <w:t>1</w:t>
      </w:r>
      <w:r w:rsidRPr="70020BA6" w:rsidR="647493B3">
        <w:rPr>
          <w:rFonts w:eastAsia="Segoe UI"/>
          <w:color w:val="000000" w:themeColor="text1"/>
          <w:sz w:val="22"/>
          <w:szCs w:val="22"/>
        </w:rPr>
        <w:t xml:space="preserve">. </w:t>
      </w:r>
      <w:r w:rsidRPr="70020BA6" w:rsidR="2B2E62A6">
        <w:rPr>
          <w:rFonts w:eastAsia="Segoe UI"/>
          <w:color w:val="000000" w:themeColor="text1"/>
          <w:sz w:val="22"/>
          <w:szCs w:val="22"/>
        </w:rPr>
        <w:t>The</w:t>
      </w:r>
      <w:r w:rsidRPr="70020BA6" w:rsidR="647493B3">
        <w:rPr>
          <w:rFonts w:eastAsia="Segoe UI"/>
          <w:color w:val="000000" w:themeColor="text1"/>
          <w:sz w:val="22"/>
          <w:szCs w:val="22"/>
        </w:rPr>
        <w:t xml:space="preserve"> </w:t>
      </w:r>
      <w:r w:rsidRPr="70020BA6" w:rsidR="4A6C01CA">
        <w:rPr>
          <w:rFonts w:eastAsia="Segoe UI"/>
          <w:color w:val="000000" w:themeColor="text1"/>
          <w:sz w:val="22"/>
          <w:szCs w:val="22"/>
        </w:rPr>
        <w:t>information collected through the</w:t>
      </w:r>
      <w:r w:rsidRPr="70020BA6" w:rsidR="572AA40E">
        <w:rPr>
          <w:rFonts w:eastAsia="Segoe UI"/>
          <w:color w:val="000000" w:themeColor="text1"/>
          <w:sz w:val="22"/>
          <w:szCs w:val="22"/>
        </w:rPr>
        <w:t xml:space="preserve"> revised</w:t>
      </w:r>
      <w:r w:rsidRPr="70020BA6" w:rsidR="4A6C01CA">
        <w:rPr>
          <w:rFonts w:eastAsia="Segoe UI"/>
          <w:color w:val="000000" w:themeColor="text1"/>
          <w:sz w:val="22"/>
          <w:szCs w:val="22"/>
        </w:rPr>
        <w:t xml:space="preserve"> </w:t>
      </w:r>
      <w:r w:rsidRPr="70020BA6" w:rsidR="572AA40E">
        <w:rPr>
          <w:rFonts w:eastAsia="Segoe UI"/>
          <w:color w:val="000000" w:themeColor="text1"/>
          <w:sz w:val="22"/>
          <w:szCs w:val="22"/>
        </w:rPr>
        <w:t>s</w:t>
      </w:r>
      <w:r w:rsidRPr="70020BA6" w:rsidR="4A6C01CA">
        <w:rPr>
          <w:rFonts w:eastAsia="Segoe UI"/>
          <w:color w:val="000000" w:themeColor="text1"/>
          <w:sz w:val="22"/>
          <w:szCs w:val="22"/>
        </w:rPr>
        <w:t xml:space="preserve">urvey </w:t>
      </w:r>
      <w:r w:rsidRPr="70020BA6" w:rsidR="7456CF99">
        <w:rPr>
          <w:rFonts w:eastAsia="Segoe UI"/>
          <w:color w:val="000000" w:themeColor="text1"/>
          <w:sz w:val="22"/>
          <w:szCs w:val="22"/>
        </w:rPr>
        <w:t xml:space="preserve">may be applicable to </w:t>
      </w:r>
      <w:r w:rsidRPr="70020BA6" w:rsidR="66FD73F7">
        <w:rPr>
          <w:rFonts w:eastAsia="Segoe UI"/>
          <w:color w:val="000000" w:themeColor="text1"/>
          <w:sz w:val="22"/>
          <w:szCs w:val="22"/>
        </w:rPr>
        <w:t xml:space="preserve">supplement the </w:t>
      </w:r>
      <w:r w:rsidRPr="70020BA6" w:rsidR="23A65413">
        <w:rPr>
          <w:rFonts w:eastAsia="Segoe UI"/>
          <w:color w:val="000000" w:themeColor="text1"/>
          <w:sz w:val="22"/>
          <w:szCs w:val="22"/>
        </w:rPr>
        <w:t xml:space="preserve">external </w:t>
      </w:r>
      <w:r w:rsidRPr="70020BA6" w:rsidR="7456CF99">
        <w:rPr>
          <w:rFonts w:eastAsia="Segoe UI"/>
          <w:color w:val="000000" w:themeColor="text1"/>
          <w:sz w:val="22"/>
          <w:szCs w:val="22"/>
        </w:rPr>
        <w:t xml:space="preserve">evaluation of </w:t>
      </w:r>
      <w:r w:rsidRPr="70020BA6" w:rsidR="1F6F8301">
        <w:rPr>
          <w:rFonts w:eastAsia="Segoe UI"/>
          <w:color w:val="000000" w:themeColor="text1"/>
          <w:sz w:val="22"/>
          <w:szCs w:val="22"/>
        </w:rPr>
        <w:t xml:space="preserve">the </w:t>
      </w:r>
      <w:r w:rsidRPr="70020BA6" w:rsidR="66FD73F7">
        <w:rPr>
          <w:rFonts w:eastAsia="Segoe UI"/>
          <w:color w:val="000000" w:themeColor="text1"/>
          <w:sz w:val="22"/>
          <w:szCs w:val="22"/>
        </w:rPr>
        <w:t xml:space="preserve">National </w:t>
      </w:r>
      <w:r w:rsidRPr="70020BA6" w:rsidR="6BE52FF3">
        <w:rPr>
          <w:rFonts w:eastAsia="Segoe UI"/>
          <w:color w:val="000000" w:themeColor="text1"/>
          <w:sz w:val="22"/>
          <w:szCs w:val="22"/>
        </w:rPr>
        <w:t xml:space="preserve">Network, the work of </w:t>
      </w:r>
      <w:r w:rsidRPr="70020BA6" w:rsidR="0E2F3655">
        <w:rPr>
          <w:rFonts w:eastAsia="Segoe UI"/>
          <w:color w:val="000000" w:themeColor="text1"/>
          <w:sz w:val="22"/>
          <w:szCs w:val="22"/>
        </w:rPr>
        <w:t xml:space="preserve">National </w:t>
      </w:r>
      <w:r w:rsidRPr="70020BA6" w:rsidR="6BE52FF3">
        <w:rPr>
          <w:rFonts w:eastAsia="Segoe UI"/>
          <w:color w:val="000000" w:themeColor="text1"/>
          <w:sz w:val="22"/>
          <w:szCs w:val="22"/>
        </w:rPr>
        <w:t xml:space="preserve">Network members themselves, </w:t>
      </w:r>
      <w:r w:rsidRPr="70020BA6" w:rsidR="36A9D885">
        <w:rPr>
          <w:rFonts w:eastAsia="Segoe UI"/>
          <w:color w:val="000000" w:themeColor="text1"/>
          <w:sz w:val="22"/>
          <w:szCs w:val="22"/>
        </w:rPr>
        <w:t xml:space="preserve">or other </w:t>
      </w:r>
      <w:r w:rsidRPr="70020BA6" w:rsidR="0E2F3655">
        <w:rPr>
          <w:rFonts w:eastAsia="Segoe UI"/>
          <w:color w:val="000000" w:themeColor="text1"/>
          <w:sz w:val="22"/>
          <w:szCs w:val="22"/>
        </w:rPr>
        <w:t>related</w:t>
      </w:r>
      <w:r w:rsidRPr="70020BA6" w:rsidR="36A9D885">
        <w:rPr>
          <w:rFonts w:eastAsia="Segoe UI"/>
          <w:color w:val="000000" w:themeColor="text1"/>
          <w:sz w:val="22"/>
          <w:szCs w:val="22"/>
        </w:rPr>
        <w:t xml:space="preserve"> </w:t>
      </w:r>
      <w:r w:rsidRPr="70020BA6" w:rsidR="06CAAF8E">
        <w:rPr>
          <w:rFonts w:eastAsia="Segoe UI"/>
          <w:color w:val="000000" w:themeColor="text1"/>
          <w:sz w:val="22"/>
          <w:szCs w:val="22"/>
        </w:rPr>
        <w:t>purposes.</w:t>
      </w:r>
      <w:r w:rsidRPr="70020BA6" w:rsidR="5580825E">
        <w:rPr>
          <w:rFonts w:eastAsia="Segoe UI"/>
          <w:color w:val="000000" w:themeColor="text1"/>
          <w:sz w:val="22"/>
          <w:szCs w:val="22"/>
        </w:rPr>
        <w:t xml:space="preserve"> </w:t>
      </w:r>
    </w:p>
    <w:p w:rsidR="00ED5D29" w:rsidRPr="00ED5D29" w:rsidP="00D31422" w14:paraId="6406A859" w14:textId="77E437F9">
      <w:pPr>
        <w:autoSpaceDE w:val="0"/>
        <w:autoSpaceDN w:val="0"/>
        <w:adjustRightInd w:val="0"/>
        <w:rPr>
          <w:b/>
          <w:bCs/>
          <w:sz w:val="22"/>
          <w:szCs w:val="22"/>
        </w:rPr>
      </w:pPr>
      <w:r w:rsidRPr="70020BA6">
        <w:rPr>
          <w:rFonts w:eastAsia="Segoe UI"/>
          <w:color w:val="000000" w:themeColor="text1"/>
          <w:sz w:val="22"/>
          <w:szCs w:val="22"/>
        </w:rPr>
        <w:t xml:space="preserve"> </w:t>
      </w:r>
      <w:r w:rsidRPr="00ED5D29">
        <w:rPr>
          <w:b/>
          <w:bCs/>
          <w:sz w:val="22"/>
          <w:szCs w:val="22"/>
        </w:rPr>
        <w:t>A2.1 Who Will Use the Information</w:t>
      </w:r>
    </w:p>
    <w:p w:rsidR="008637D7" w:rsidRPr="001C51F9" w:rsidP="008108D5" w14:paraId="315B033F" w14:textId="4B2D65A9">
      <w:pPr>
        <w:spacing w:line="259" w:lineRule="auto"/>
        <w:rPr>
          <w:sz w:val="22"/>
          <w:szCs w:val="22"/>
        </w:rPr>
      </w:pPr>
      <w:r w:rsidRPr="70020BA6">
        <w:rPr>
          <w:sz w:val="22"/>
          <w:szCs w:val="22"/>
        </w:rPr>
        <w:t xml:space="preserve">The information collected </w:t>
      </w:r>
      <w:r w:rsidR="00DA78FC">
        <w:rPr>
          <w:sz w:val="22"/>
          <w:szCs w:val="22"/>
        </w:rPr>
        <w:t>will</w:t>
      </w:r>
      <w:r w:rsidRPr="70020BA6">
        <w:rPr>
          <w:sz w:val="22"/>
          <w:szCs w:val="22"/>
        </w:rPr>
        <w:t xml:space="preserve"> primarily </w:t>
      </w:r>
      <w:r w:rsidR="00DA78FC">
        <w:rPr>
          <w:sz w:val="22"/>
          <w:szCs w:val="22"/>
        </w:rPr>
        <w:t xml:space="preserve">be used by </w:t>
      </w:r>
      <w:r w:rsidRPr="70020BA6" w:rsidR="6756BF8C">
        <w:rPr>
          <w:sz w:val="22"/>
          <w:szCs w:val="22"/>
        </w:rPr>
        <w:t>the Coordination Hub</w:t>
      </w:r>
      <w:r w:rsidRPr="70020BA6">
        <w:rPr>
          <w:sz w:val="22"/>
          <w:szCs w:val="22"/>
        </w:rPr>
        <w:t xml:space="preserve"> to understand the utility of the </w:t>
      </w:r>
      <w:r w:rsidRPr="70020BA6" w:rsidR="740D42E7">
        <w:rPr>
          <w:sz w:val="22"/>
          <w:szCs w:val="22"/>
        </w:rPr>
        <w:t xml:space="preserve">National </w:t>
      </w:r>
      <w:r w:rsidRPr="70020BA6">
        <w:rPr>
          <w:sz w:val="22"/>
          <w:szCs w:val="22"/>
        </w:rPr>
        <w:t xml:space="preserve">Network in supporting individual project successes, and for informing design decisions </w:t>
      </w:r>
      <w:r w:rsidRPr="70020BA6" w:rsidR="6756BF8C">
        <w:rPr>
          <w:sz w:val="22"/>
          <w:szCs w:val="22"/>
        </w:rPr>
        <w:t>the Coordination Hub</w:t>
      </w:r>
      <w:r w:rsidRPr="70020BA6">
        <w:rPr>
          <w:sz w:val="22"/>
          <w:szCs w:val="22"/>
        </w:rPr>
        <w:t xml:space="preserve"> will make regarding future programming and support provided to </w:t>
      </w:r>
      <w:r w:rsidRPr="70020BA6" w:rsidR="78192954">
        <w:rPr>
          <w:sz w:val="22"/>
          <w:szCs w:val="22"/>
        </w:rPr>
        <w:t xml:space="preserve">National </w:t>
      </w:r>
      <w:r w:rsidRPr="70020BA6">
        <w:rPr>
          <w:sz w:val="22"/>
          <w:szCs w:val="22"/>
        </w:rPr>
        <w:t>Network members</w:t>
      </w:r>
      <w:r w:rsidRPr="70020BA6" w:rsidR="2927C560">
        <w:rPr>
          <w:sz w:val="22"/>
          <w:szCs w:val="22"/>
        </w:rPr>
        <w:t>, as part of internal developmental evaluation and the Coordination Hub’s strategic learning</w:t>
      </w:r>
      <w:r w:rsidRPr="70020BA6">
        <w:rPr>
          <w:sz w:val="22"/>
          <w:szCs w:val="22"/>
        </w:rPr>
        <w:t xml:space="preserve">. </w:t>
      </w:r>
      <w:r w:rsidRPr="70020BA6" w:rsidR="7488E9B9">
        <w:rPr>
          <w:sz w:val="22"/>
          <w:szCs w:val="22"/>
        </w:rPr>
        <w:t xml:space="preserve">This information will be used by </w:t>
      </w:r>
      <w:r w:rsidRPr="70020BA6" w:rsidR="6756BF8C">
        <w:rPr>
          <w:sz w:val="22"/>
          <w:szCs w:val="22"/>
        </w:rPr>
        <w:t>the Coordination Hub</w:t>
      </w:r>
      <w:r w:rsidRPr="70020BA6" w:rsidR="7488E9B9">
        <w:rPr>
          <w:sz w:val="22"/>
          <w:szCs w:val="22"/>
        </w:rPr>
        <w:t xml:space="preserve"> to refine its activities in support of the </w:t>
      </w:r>
      <w:r w:rsidRPr="70020BA6" w:rsidR="78192954">
        <w:rPr>
          <w:sz w:val="22"/>
          <w:szCs w:val="22"/>
        </w:rPr>
        <w:t xml:space="preserve">National </w:t>
      </w:r>
      <w:r w:rsidRPr="70020BA6" w:rsidR="7488E9B9">
        <w:rPr>
          <w:sz w:val="22"/>
          <w:szCs w:val="22"/>
        </w:rPr>
        <w:t>Network and to t</w:t>
      </w:r>
      <w:r w:rsidRPr="70020BA6" w:rsidR="737E8D2E">
        <w:rPr>
          <w:sz w:val="22"/>
          <w:szCs w:val="22"/>
        </w:rPr>
        <w:t>r</w:t>
      </w:r>
      <w:r w:rsidRPr="70020BA6" w:rsidR="7488E9B9">
        <w:rPr>
          <w:sz w:val="22"/>
          <w:szCs w:val="22"/>
        </w:rPr>
        <w:t xml:space="preserve">ack </w:t>
      </w:r>
      <w:r w:rsidRPr="70020BA6" w:rsidR="6F7DF36D">
        <w:rPr>
          <w:sz w:val="22"/>
          <w:szCs w:val="22"/>
        </w:rPr>
        <w:t xml:space="preserve">the </w:t>
      </w:r>
      <w:r w:rsidRPr="70020BA6" w:rsidR="7488E9B9">
        <w:rPr>
          <w:sz w:val="22"/>
          <w:szCs w:val="22"/>
        </w:rPr>
        <w:t>evolution</w:t>
      </w:r>
      <w:r w:rsidRPr="70020BA6" w:rsidR="6F7DF36D">
        <w:rPr>
          <w:sz w:val="22"/>
          <w:szCs w:val="22"/>
        </w:rPr>
        <w:t xml:space="preserve"> of the National Network</w:t>
      </w:r>
      <w:r w:rsidRPr="70020BA6" w:rsidR="7488E9B9">
        <w:rPr>
          <w:sz w:val="22"/>
          <w:szCs w:val="22"/>
        </w:rPr>
        <w:t>.</w:t>
      </w:r>
      <w:r w:rsidRPr="70020BA6" w:rsidR="2E84849E">
        <w:rPr>
          <w:sz w:val="22"/>
          <w:szCs w:val="22"/>
        </w:rPr>
        <w:t xml:space="preserve"> </w:t>
      </w:r>
      <w:r w:rsidRPr="70020BA6" w:rsidR="70515D83">
        <w:rPr>
          <w:sz w:val="22"/>
          <w:szCs w:val="22"/>
        </w:rPr>
        <w:t>A</w:t>
      </w:r>
      <w:r w:rsidRPr="70020BA6" w:rsidR="0D22CA8D">
        <w:rPr>
          <w:sz w:val="22"/>
          <w:szCs w:val="22"/>
        </w:rPr>
        <w:t xml:space="preserve">ggregated findings </w:t>
      </w:r>
      <w:r w:rsidRPr="70020BA6" w:rsidR="64153983">
        <w:rPr>
          <w:sz w:val="22"/>
          <w:szCs w:val="22"/>
        </w:rPr>
        <w:t xml:space="preserve">will be shared with </w:t>
      </w:r>
      <w:r w:rsidRPr="70020BA6" w:rsidR="7B7669A6">
        <w:rPr>
          <w:sz w:val="22"/>
          <w:szCs w:val="22"/>
        </w:rPr>
        <w:t xml:space="preserve">NSF and the </w:t>
      </w:r>
      <w:r w:rsidRPr="70020BA6" w:rsidR="64153983">
        <w:rPr>
          <w:sz w:val="22"/>
          <w:szCs w:val="22"/>
        </w:rPr>
        <w:t>National Network</w:t>
      </w:r>
      <w:r w:rsidRPr="70020BA6" w:rsidR="402248FC">
        <w:rPr>
          <w:sz w:val="22"/>
          <w:szCs w:val="22"/>
        </w:rPr>
        <w:t>.</w:t>
      </w:r>
      <w:r w:rsidRPr="70020BA6" w:rsidR="7AC2F8DB">
        <w:rPr>
          <w:sz w:val="22"/>
          <w:szCs w:val="22"/>
        </w:rPr>
        <w:t xml:space="preserve"> </w:t>
      </w:r>
      <w:r w:rsidRPr="70020BA6" w:rsidR="400B8D51">
        <w:rPr>
          <w:sz w:val="22"/>
          <w:szCs w:val="22"/>
        </w:rPr>
        <w:t xml:space="preserve">NSF will use </w:t>
      </w:r>
      <w:r w:rsidRPr="70020BA6" w:rsidR="10749632">
        <w:rPr>
          <w:sz w:val="22"/>
          <w:szCs w:val="22"/>
        </w:rPr>
        <w:t xml:space="preserve">aggregated findings </w:t>
      </w:r>
      <w:r w:rsidRPr="70020BA6" w:rsidR="400B8D51">
        <w:rPr>
          <w:sz w:val="22"/>
          <w:szCs w:val="22"/>
        </w:rPr>
        <w:t xml:space="preserve">in </w:t>
      </w:r>
      <w:r w:rsidRPr="70020BA6" w:rsidR="0F5B4D79">
        <w:rPr>
          <w:sz w:val="22"/>
          <w:szCs w:val="22"/>
        </w:rPr>
        <w:t xml:space="preserve">presentations </w:t>
      </w:r>
      <w:r w:rsidRPr="70020BA6" w:rsidR="69CF2076">
        <w:rPr>
          <w:sz w:val="22"/>
          <w:szCs w:val="22"/>
        </w:rPr>
        <w:t>and learning opportunities</w:t>
      </w:r>
      <w:r w:rsidRPr="70020BA6" w:rsidR="0F5B4D79">
        <w:rPr>
          <w:sz w:val="22"/>
          <w:szCs w:val="22"/>
        </w:rPr>
        <w:t xml:space="preserve"> </w:t>
      </w:r>
      <w:r w:rsidRPr="70020BA6" w:rsidR="69CF2076">
        <w:rPr>
          <w:sz w:val="22"/>
          <w:szCs w:val="22"/>
        </w:rPr>
        <w:t>with</w:t>
      </w:r>
      <w:r w:rsidRPr="70020BA6" w:rsidR="0F5B4D79">
        <w:rPr>
          <w:sz w:val="22"/>
          <w:szCs w:val="22"/>
        </w:rPr>
        <w:t xml:space="preserve"> directorates and offices within NSF, as well as in meetings with </w:t>
      </w:r>
      <w:r w:rsidRPr="70020BA6" w:rsidR="749ABACE">
        <w:rPr>
          <w:sz w:val="22"/>
          <w:szCs w:val="22"/>
        </w:rPr>
        <w:t>constituencies</w:t>
      </w:r>
      <w:r w:rsidRPr="70020BA6" w:rsidR="0F5B4D79">
        <w:rPr>
          <w:sz w:val="22"/>
          <w:szCs w:val="22"/>
        </w:rPr>
        <w:t>, such as the Committee on Equal</w:t>
      </w:r>
      <w:r w:rsidRPr="70020BA6" w:rsidR="30A1F7B1">
        <w:rPr>
          <w:sz w:val="22"/>
          <w:szCs w:val="22"/>
        </w:rPr>
        <w:t xml:space="preserve"> Opportunities in Science and Engineering (CEOSE) and the National Science Board (NSB).</w:t>
      </w:r>
      <w:r w:rsidRPr="70020BA6" w:rsidR="0F5B4D79">
        <w:rPr>
          <w:sz w:val="22"/>
          <w:szCs w:val="22"/>
        </w:rPr>
        <w:t xml:space="preserve"> </w:t>
      </w:r>
      <w:r w:rsidRPr="70020BA6" w:rsidR="1F185C81">
        <w:rPr>
          <w:sz w:val="22"/>
          <w:szCs w:val="22"/>
        </w:rPr>
        <w:t xml:space="preserve">The Coordination Hub will use aggregated findings and insights </w:t>
      </w:r>
      <w:r w:rsidRPr="70020BA6" w:rsidR="7AD6591F">
        <w:rPr>
          <w:sz w:val="22"/>
          <w:szCs w:val="22"/>
        </w:rPr>
        <w:t>for the purposes outline</w:t>
      </w:r>
      <w:r w:rsidRPr="70020BA6" w:rsidR="1B212C8D">
        <w:rPr>
          <w:sz w:val="22"/>
          <w:szCs w:val="22"/>
        </w:rPr>
        <w:t>d</w:t>
      </w:r>
      <w:r w:rsidRPr="70020BA6" w:rsidR="7AD6591F">
        <w:rPr>
          <w:sz w:val="22"/>
          <w:szCs w:val="22"/>
        </w:rPr>
        <w:t xml:space="preserve"> above in section A.2.</w:t>
      </w:r>
      <w:r w:rsidRPr="70020BA6" w:rsidR="7644211B">
        <w:rPr>
          <w:sz w:val="22"/>
          <w:szCs w:val="22"/>
        </w:rPr>
        <w:t xml:space="preserve"> National </w:t>
      </w:r>
      <w:r w:rsidRPr="70020BA6" w:rsidR="373D6333">
        <w:rPr>
          <w:sz w:val="22"/>
          <w:szCs w:val="22"/>
        </w:rPr>
        <w:t>N</w:t>
      </w:r>
      <w:r w:rsidRPr="70020BA6" w:rsidR="7644211B">
        <w:rPr>
          <w:sz w:val="22"/>
          <w:szCs w:val="22"/>
        </w:rPr>
        <w:t>etwork members may use the data for their own project purposes, as applicable.</w:t>
      </w:r>
    </w:p>
    <w:p w:rsidR="002F44DC" w:rsidP="002F44DC" w14:paraId="0A3CD7B5" w14:textId="77777777">
      <w:pPr>
        <w:rPr>
          <w:b/>
          <w:bCs/>
          <w:sz w:val="22"/>
          <w:szCs w:val="22"/>
        </w:rPr>
      </w:pPr>
    </w:p>
    <w:p w:rsidR="00F02C66" w:rsidRPr="00F02C66" w:rsidP="002F44DC" w14:paraId="524946FF" w14:textId="5C82351F">
      <w:pPr>
        <w:rPr>
          <w:b/>
          <w:bCs/>
          <w:sz w:val="22"/>
          <w:szCs w:val="22"/>
        </w:rPr>
      </w:pPr>
      <w:r w:rsidRPr="00F02C66">
        <w:rPr>
          <w:b/>
          <w:bCs/>
          <w:sz w:val="22"/>
          <w:szCs w:val="22"/>
        </w:rPr>
        <w:t>A.3. Use of Information Technology</w:t>
      </w:r>
    </w:p>
    <w:p w:rsidR="005E1A83" w:rsidP="00294957" w14:paraId="68CDC121" w14:textId="7C27D1AD">
      <w:pPr>
        <w:rPr>
          <w:sz w:val="22"/>
          <w:szCs w:val="22"/>
        </w:rPr>
      </w:pPr>
      <w:r w:rsidRPr="70020BA6">
        <w:rPr>
          <w:sz w:val="22"/>
          <w:szCs w:val="22"/>
        </w:rPr>
        <w:t>The Coordination Hub</w:t>
      </w:r>
      <w:r w:rsidR="00EA39C7">
        <w:rPr>
          <w:sz w:val="22"/>
          <w:szCs w:val="22"/>
        </w:rPr>
        <w:t xml:space="preserve"> and ORS</w:t>
      </w:r>
      <w:r w:rsidRPr="70020BA6" w:rsidR="7BCEA515">
        <w:rPr>
          <w:sz w:val="22"/>
          <w:szCs w:val="22"/>
        </w:rPr>
        <w:t xml:space="preserve"> take </w:t>
      </w:r>
      <w:r w:rsidRPr="70020BA6" w:rsidR="1D4E5FFD">
        <w:rPr>
          <w:sz w:val="22"/>
          <w:szCs w:val="22"/>
        </w:rPr>
        <w:t xml:space="preserve">the </w:t>
      </w:r>
      <w:r w:rsidRPr="70020BA6" w:rsidR="7BCEA515">
        <w:rPr>
          <w:sz w:val="22"/>
          <w:szCs w:val="22"/>
        </w:rPr>
        <w:t>responsibility to minimize burden on respondents very seriously</w:t>
      </w:r>
      <w:r w:rsidR="00F74F12">
        <w:rPr>
          <w:sz w:val="22"/>
          <w:szCs w:val="22"/>
        </w:rPr>
        <w:t xml:space="preserve"> </w:t>
      </w:r>
      <w:r w:rsidRPr="70020BA6" w:rsidR="624EDE03">
        <w:rPr>
          <w:sz w:val="22"/>
          <w:szCs w:val="22"/>
        </w:rPr>
        <w:t xml:space="preserve">and </w:t>
      </w:r>
      <w:r w:rsidR="00F74F12">
        <w:rPr>
          <w:sz w:val="22"/>
          <w:szCs w:val="22"/>
        </w:rPr>
        <w:t>have</w:t>
      </w:r>
      <w:r w:rsidRPr="70020BA6" w:rsidR="0ACB4CAB">
        <w:rPr>
          <w:sz w:val="22"/>
          <w:szCs w:val="22"/>
        </w:rPr>
        <w:t xml:space="preserve"> revised </w:t>
      </w:r>
      <w:r w:rsidRPr="70020BA6" w:rsidR="7BCEA515">
        <w:rPr>
          <w:sz w:val="22"/>
          <w:szCs w:val="22"/>
        </w:rPr>
        <w:t>th</w:t>
      </w:r>
      <w:r w:rsidRPr="70020BA6" w:rsidR="0ACB4CAB">
        <w:rPr>
          <w:sz w:val="22"/>
          <w:szCs w:val="22"/>
        </w:rPr>
        <w:t>e</w:t>
      </w:r>
      <w:r w:rsidRPr="70020BA6" w:rsidR="7BCEA515">
        <w:rPr>
          <w:sz w:val="22"/>
          <w:szCs w:val="22"/>
        </w:rPr>
        <w:t xml:space="preserve"> </w:t>
      </w:r>
      <w:r w:rsidRPr="70020BA6" w:rsidR="7F64F74F">
        <w:rPr>
          <w:sz w:val="22"/>
          <w:szCs w:val="22"/>
        </w:rPr>
        <w:t xml:space="preserve">original </w:t>
      </w:r>
      <w:r w:rsidRPr="70020BA6" w:rsidR="0E3627AC">
        <w:rPr>
          <w:sz w:val="22"/>
          <w:szCs w:val="22"/>
        </w:rPr>
        <w:t>survey</w:t>
      </w:r>
      <w:r w:rsidRPr="70020BA6" w:rsidR="7700F9FA">
        <w:rPr>
          <w:sz w:val="22"/>
          <w:szCs w:val="22"/>
        </w:rPr>
        <w:t xml:space="preserve"> accordingly</w:t>
      </w:r>
      <w:r w:rsidRPr="70020BA6" w:rsidR="7BCEA515">
        <w:rPr>
          <w:sz w:val="22"/>
          <w:szCs w:val="22"/>
        </w:rPr>
        <w:t xml:space="preserve">. </w:t>
      </w:r>
      <w:r w:rsidRPr="70020BA6" w:rsidR="233013A0">
        <w:rPr>
          <w:sz w:val="22"/>
          <w:szCs w:val="22"/>
        </w:rPr>
        <w:t>The information will be collected using web-based survey technology</w:t>
      </w:r>
      <w:r w:rsidRPr="70020BA6" w:rsidR="06DB681E">
        <w:rPr>
          <w:sz w:val="22"/>
          <w:szCs w:val="22"/>
        </w:rPr>
        <w:t xml:space="preserve"> (i.e., Qualtrics)</w:t>
      </w:r>
      <w:r w:rsidRPr="70020BA6" w:rsidR="00285B81">
        <w:rPr>
          <w:sz w:val="22"/>
          <w:szCs w:val="22"/>
        </w:rPr>
        <w:t xml:space="preserve">, which </w:t>
      </w:r>
      <w:r w:rsidRPr="70020BA6" w:rsidR="0328C9B1">
        <w:rPr>
          <w:sz w:val="22"/>
          <w:szCs w:val="22"/>
        </w:rPr>
        <w:t>provides</w:t>
      </w:r>
      <w:r w:rsidR="00DD6230">
        <w:rPr>
          <w:sz w:val="22"/>
          <w:szCs w:val="22"/>
        </w:rPr>
        <w:t xml:space="preserve"> an</w:t>
      </w:r>
      <w:r w:rsidRPr="70020BA6" w:rsidR="0328C9B1">
        <w:rPr>
          <w:sz w:val="22"/>
          <w:szCs w:val="22"/>
        </w:rPr>
        <w:t xml:space="preserve"> efficient mechanism to capture responses </w:t>
      </w:r>
      <w:r w:rsidRPr="70020BA6" w:rsidR="5C9E0D17">
        <w:rPr>
          <w:sz w:val="22"/>
          <w:szCs w:val="22"/>
        </w:rPr>
        <w:t xml:space="preserve">and </w:t>
      </w:r>
      <w:r w:rsidRPr="70020BA6" w:rsidR="00285B81">
        <w:rPr>
          <w:sz w:val="22"/>
          <w:szCs w:val="22"/>
        </w:rPr>
        <w:t>eliminates</w:t>
      </w:r>
      <w:r w:rsidRPr="70020BA6" w:rsidR="0B899A2A">
        <w:rPr>
          <w:sz w:val="22"/>
          <w:szCs w:val="22"/>
        </w:rPr>
        <w:t xml:space="preserve"> </w:t>
      </w:r>
      <w:r w:rsidRPr="70020BA6" w:rsidR="7F9883E3">
        <w:rPr>
          <w:sz w:val="22"/>
          <w:szCs w:val="22"/>
        </w:rPr>
        <w:t>the time required for respondents to return completed surveys by mail</w:t>
      </w:r>
      <w:r w:rsidRPr="70020BA6" w:rsidR="068C58D5">
        <w:rPr>
          <w:sz w:val="22"/>
          <w:szCs w:val="22"/>
        </w:rPr>
        <w:t xml:space="preserve">. </w:t>
      </w:r>
      <w:r w:rsidRPr="70020BA6" w:rsidR="67D9D9DD">
        <w:rPr>
          <w:sz w:val="22"/>
          <w:szCs w:val="22"/>
        </w:rPr>
        <w:t xml:space="preserve">Electronic administration </w:t>
      </w:r>
      <w:r w:rsidRPr="70020BA6" w:rsidR="5C9E0D17">
        <w:rPr>
          <w:sz w:val="22"/>
          <w:szCs w:val="22"/>
        </w:rPr>
        <w:t>enables</w:t>
      </w:r>
      <w:r w:rsidRPr="70020BA6" w:rsidR="67D9D9DD">
        <w:rPr>
          <w:sz w:val="22"/>
          <w:szCs w:val="22"/>
        </w:rPr>
        <w:t xml:space="preserve"> </w:t>
      </w:r>
      <w:r w:rsidR="002648A9">
        <w:rPr>
          <w:sz w:val="22"/>
          <w:szCs w:val="22"/>
        </w:rPr>
        <w:t>ORS</w:t>
      </w:r>
      <w:r w:rsidRPr="70020BA6" w:rsidR="67D9D9DD">
        <w:rPr>
          <w:sz w:val="22"/>
          <w:szCs w:val="22"/>
        </w:rPr>
        <w:t xml:space="preserve"> to send reminders only to non-respondents, supporting improved response rate. </w:t>
      </w:r>
      <w:r w:rsidRPr="70020BA6" w:rsidR="068C58D5">
        <w:rPr>
          <w:sz w:val="22"/>
          <w:szCs w:val="22"/>
        </w:rPr>
        <w:t xml:space="preserve">Skip patterns </w:t>
      </w:r>
      <w:r w:rsidRPr="70020BA6" w:rsidR="768B90DF">
        <w:rPr>
          <w:sz w:val="22"/>
          <w:szCs w:val="22"/>
        </w:rPr>
        <w:t>in the web-based survey</w:t>
      </w:r>
      <w:r w:rsidRPr="70020BA6" w:rsidR="1FE64E07">
        <w:rPr>
          <w:sz w:val="22"/>
          <w:szCs w:val="22"/>
        </w:rPr>
        <w:t xml:space="preserve"> move respondents past questions that are</w:t>
      </w:r>
      <w:r w:rsidRPr="70020BA6" w:rsidR="00524A18">
        <w:rPr>
          <w:sz w:val="22"/>
          <w:szCs w:val="22"/>
        </w:rPr>
        <w:t xml:space="preserve"> </w:t>
      </w:r>
      <w:r w:rsidRPr="70020BA6" w:rsidR="1FE64E07">
        <w:rPr>
          <w:sz w:val="22"/>
          <w:szCs w:val="22"/>
        </w:rPr>
        <w:t>n</w:t>
      </w:r>
      <w:r w:rsidRPr="70020BA6" w:rsidR="00524A18">
        <w:rPr>
          <w:sz w:val="22"/>
          <w:szCs w:val="22"/>
        </w:rPr>
        <w:t>o</w:t>
      </w:r>
      <w:r w:rsidRPr="70020BA6" w:rsidR="1FE64E07">
        <w:rPr>
          <w:sz w:val="22"/>
          <w:szCs w:val="22"/>
        </w:rPr>
        <w:t>t relevant, based on responses to previous items</w:t>
      </w:r>
      <w:r w:rsidRPr="70020BA6" w:rsidR="483FBBB6">
        <w:rPr>
          <w:sz w:val="22"/>
          <w:szCs w:val="22"/>
        </w:rPr>
        <w:t>, which minimizes burden on the respondent.</w:t>
      </w:r>
      <w:r w:rsidRPr="70020BA6" w:rsidR="7D5A9C2E">
        <w:rPr>
          <w:sz w:val="22"/>
          <w:szCs w:val="22"/>
        </w:rPr>
        <w:t xml:space="preserve"> The electronic survey, and all related communication, will be compliant with Section 508 of the Rehabilitation Act.</w:t>
      </w:r>
    </w:p>
    <w:p w:rsidR="005E1A83" w:rsidP="00294957" w14:paraId="49AB86B0" w14:textId="77777777">
      <w:pPr>
        <w:rPr>
          <w:sz w:val="22"/>
          <w:szCs w:val="22"/>
        </w:rPr>
      </w:pPr>
    </w:p>
    <w:p w:rsidR="00347454" w:rsidP="00347454" w14:paraId="2D010B60" w14:textId="49160EF5">
      <w:pPr>
        <w:rPr>
          <w:sz w:val="22"/>
          <w:szCs w:val="22"/>
        </w:rPr>
      </w:pPr>
      <w:r w:rsidRPr="00FC4487">
        <w:rPr>
          <w:sz w:val="22"/>
          <w:szCs w:val="22"/>
        </w:rPr>
        <w:t>In</w:t>
      </w:r>
      <w:r w:rsidR="42329011">
        <w:rPr>
          <w:sz w:val="22"/>
          <w:szCs w:val="22"/>
        </w:rPr>
        <w:t xml:space="preserve">formation technology will also be employed </w:t>
      </w:r>
      <w:r w:rsidR="19938D45">
        <w:rPr>
          <w:sz w:val="22"/>
          <w:szCs w:val="22"/>
        </w:rPr>
        <w:t>in</w:t>
      </w:r>
      <w:r w:rsidR="008D72E0">
        <w:rPr>
          <w:sz w:val="22"/>
          <w:szCs w:val="22"/>
        </w:rPr>
        <w:t xml:space="preserve"> requests to complete the survey, support of non-response follow up, and</w:t>
      </w:r>
      <w:r w:rsidR="19938D45">
        <w:rPr>
          <w:sz w:val="22"/>
          <w:szCs w:val="22"/>
        </w:rPr>
        <w:t xml:space="preserve"> distribution of survey findings. </w:t>
      </w:r>
      <w:r w:rsidRPr="70020BA6" w:rsidR="58A09A69">
        <w:rPr>
          <w:sz w:val="22"/>
          <w:szCs w:val="22"/>
        </w:rPr>
        <w:t xml:space="preserve">De-identified and aggregated </w:t>
      </w:r>
      <w:r w:rsidRPr="70020BA6" w:rsidR="7D57F5EF">
        <w:rPr>
          <w:sz w:val="22"/>
          <w:szCs w:val="22"/>
        </w:rPr>
        <w:t>r</w:t>
      </w:r>
      <w:r w:rsidRPr="00FC4487">
        <w:rPr>
          <w:sz w:val="22"/>
          <w:szCs w:val="22"/>
        </w:rPr>
        <w:t xml:space="preserve">esults will be shared </w:t>
      </w:r>
      <w:r w:rsidR="518BCC37">
        <w:rPr>
          <w:sz w:val="22"/>
          <w:szCs w:val="22"/>
        </w:rPr>
        <w:t xml:space="preserve">annually </w:t>
      </w:r>
      <w:r w:rsidRPr="00FC4487">
        <w:rPr>
          <w:sz w:val="22"/>
          <w:szCs w:val="22"/>
        </w:rPr>
        <w:t xml:space="preserve">via the </w:t>
      </w:r>
      <w:r w:rsidRPr="70020BA6" w:rsidR="7EC39B86">
        <w:rPr>
          <w:sz w:val="22"/>
          <w:szCs w:val="22"/>
        </w:rPr>
        <w:t>O</w:t>
      </w:r>
      <w:r w:rsidR="3AC54149">
        <w:rPr>
          <w:sz w:val="22"/>
          <w:szCs w:val="22"/>
        </w:rPr>
        <w:t xml:space="preserve">nline </w:t>
      </w:r>
      <w:r w:rsidRPr="70020BA6" w:rsidR="7EC39B86">
        <w:rPr>
          <w:sz w:val="22"/>
          <w:szCs w:val="22"/>
        </w:rPr>
        <w:t>C</w:t>
      </w:r>
      <w:r w:rsidR="3AC54149">
        <w:rPr>
          <w:sz w:val="22"/>
          <w:szCs w:val="22"/>
        </w:rPr>
        <w:t>ommunity</w:t>
      </w:r>
      <w:r w:rsidR="00642ACB">
        <w:rPr>
          <w:sz w:val="22"/>
          <w:szCs w:val="22"/>
        </w:rPr>
        <w:t>,</w:t>
      </w:r>
      <w:r w:rsidR="03D0268D">
        <w:rPr>
          <w:sz w:val="22"/>
          <w:szCs w:val="22"/>
        </w:rPr>
        <w:t xml:space="preserve"> along with</w:t>
      </w:r>
      <w:r w:rsidR="518BCC37">
        <w:rPr>
          <w:sz w:val="22"/>
          <w:szCs w:val="22"/>
        </w:rPr>
        <w:t xml:space="preserve"> </w:t>
      </w:r>
      <w:r w:rsidR="77C98B18">
        <w:rPr>
          <w:sz w:val="22"/>
          <w:szCs w:val="22"/>
        </w:rPr>
        <w:t>other virtual sessions</w:t>
      </w:r>
      <w:r w:rsidR="03D0268D">
        <w:rPr>
          <w:sz w:val="22"/>
          <w:szCs w:val="22"/>
        </w:rPr>
        <w:t xml:space="preserve"> and in-person</w:t>
      </w:r>
      <w:r w:rsidR="0DE55558">
        <w:rPr>
          <w:sz w:val="22"/>
          <w:szCs w:val="22"/>
        </w:rPr>
        <w:t xml:space="preserve"> meetings as applicable</w:t>
      </w:r>
      <w:r w:rsidR="518BCC37">
        <w:rPr>
          <w:sz w:val="22"/>
          <w:szCs w:val="22"/>
        </w:rPr>
        <w:t>.</w:t>
      </w:r>
      <w:r w:rsidRPr="00FC4487" w:rsidR="00FC4487">
        <w:rPr>
          <w:sz w:val="22"/>
          <w:szCs w:val="22"/>
        </w:rPr>
        <w:cr/>
      </w:r>
    </w:p>
    <w:p w:rsidR="00347454" w:rsidRPr="00DC5DAB" w:rsidP="00347454" w14:paraId="7215401D" w14:textId="77777777">
      <w:pPr>
        <w:rPr>
          <w:b/>
          <w:bCs/>
          <w:sz w:val="22"/>
          <w:szCs w:val="22"/>
        </w:rPr>
      </w:pPr>
      <w:r w:rsidRPr="00DC5DAB">
        <w:rPr>
          <w:b/>
          <w:bCs/>
          <w:sz w:val="22"/>
          <w:szCs w:val="22"/>
        </w:rPr>
        <w:t xml:space="preserve">A.4. Efforts to Identify Duplication </w:t>
      </w:r>
    </w:p>
    <w:p w:rsidR="00B05FBA" w:rsidRPr="00F00A91" w:rsidP="70020BA6" w14:paraId="6203EB08" w14:textId="48DCEFB2">
      <w:pPr>
        <w:spacing w:line="259" w:lineRule="auto"/>
        <w:rPr>
          <w:sz w:val="22"/>
          <w:szCs w:val="22"/>
        </w:rPr>
      </w:pPr>
      <w:r w:rsidRPr="70020BA6">
        <w:rPr>
          <w:sz w:val="22"/>
          <w:szCs w:val="22"/>
        </w:rPr>
        <w:t>There are no other data collection efforts implemented by the Coordination Hub that provides this information on National Network members’ experiences in the National Network and the Online Community</w:t>
      </w:r>
      <w:r>
        <w:rPr>
          <w:sz w:val="22"/>
          <w:szCs w:val="22"/>
        </w:rPr>
        <w:t xml:space="preserve">. </w:t>
      </w:r>
      <w:r w:rsidRPr="70020BA6" w:rsidR="679698E5">
        <w:rPr>
          <w:sz w:val="22"/>
          <w:szCs w:val="22"/>
        </w:rPr>
        <w:t xml:space="preserve">NSF routinely collects </w:t>
      </w:r>
      <w:r w:rsidRPr="70020BA6" w:rsidR="05E67115">
        <w:rPr>
          <w:sz w:val="22"/>
          <w:szCs w:val="22"/>
        </w:rPr>
        <w:t xml:space="preserve">information </w:t>
      </w:r>
      <w:r w:rsidRPr="70020BA6" w:rsidR="679698E5">
        <w:rPr>
          <w:sz w:val="22"/>
          <w:szCs w:val="22"/>
        </w:rPr>
        <w:t>from funded projects through</w:t>
      </w:r>
      <w:r w:rsidR="007D2D21">
        <w:rPr>
          <w:sz w:val="22"/>
          <w:szCs w:val="22"/>
        </w:rPr>
        <w:t xml:space="preserve"> designated reporting</w:t>
      </w:r>
      <w:r w:rsidR="00376588">
        <w:rPr>
          <w:sz w:val="22"/>
          <w:szCs w:val="22"/>
        </w:rPr>
        <w:t xml:space="preserve"> requirements</w:t>
      </w:r>
      <w:r w:rsidR="007D2D21">
        <w:rPr>
          <w:sz w:val="22"/>
          <w:szCs w:val="22"/>
        </w:rPr>
        <w:t xml:space="preserve"> </w:t>
      </w:r>
      <w:r w:rsidR="00932358">
        <w:rPr>
          <w:sz w:val="22"/>
          <w:szCs w:val="22"/>
        </w:rPr>
        <w:t xml:space="preserve">for each grant </w:t>
      </w:r>
      <w:r w:rsidR="00EF16E8">
        <w:rPr>
          <w:sz w:val="22"/>
          <w:szCs w:val="22"/>
        </w:rPr>
        <w:t xml:space="preserve">such as </w:t>
      </w:r>
      <w:r w:rsidRPr="70020BA6" w:rsidR="679698E5">
        <w:rPr>
          <w:sz w:val="22"/>
          <w:szCs w:val="22"/>
        </w:rPr>
        <w:t>annual</w:t>
      </w:r>
      <w:r w:rsidR="008D72E0">
        <w:rPr>
          <w:sz w:val="22"/>
          <w:szCs w:val="22"/>
        </w:rPr>
        <w:t xml:space="preserve">, </w:t>
      </w:r>
      <w:r w:rsidR="00F413E3">
        <w:rPr>
          <w:sz w:val="22"/>
          <w:szCs w:val="22"/>
        </w:rPr>
        <w:t>semi-annual</w:t>
      </w:r>
      <w:r w:rsidR="008D72E0">
        <w:rPr>
          <w:sz w:val="22"/>
          <w:szCs w:val="22"/>
        </w:rPr>
        <w:t xml:space="preserve">, </w:t>
      </w:r>
      <w:r w:rsidR="000D7061">
        <w:rPr>
          <w:sz w:val="22"/>
          <w:szCs w:val="22"/>
        </w:rPr>
        <w:t xml:space="preserve">evaluation, </w:t>
      </w:r>
      <w:r w:rsidR="008D72E0">
        <w:rPr>
          <w:sz w:val="22"/>
          <w:szCs w:val="22"/>
        </w:rPr>
        <w:t>and final</w:t>
      </w:r>
      <w:r w:rsidR="00F413E3">
        <w:rPr>
          <w:sz w:val="22"/>
          <w:szCs w:val="22"/>
        </w:rPr>
        <w:t xml:space="preserve"> </w:t>
      </w:r>
      <w:r w:rsidR="00F413E3">
        <w:rPr>
          <w:sz w:val="22"/>
          <w:szCs w:val="22"/>
        </w:rPr>
        <w:t>reports</w:t>
      </w:r>
      <w:r w:rsidR="008D72E0">
        <w:rPr>
          <w:sz w:val="22"/>
          <w:szCs w:val="22"/>
        </w:rPr>
        <w:t xml:space="preserve"> </w:t>
      </w:r>
      <w:r w:rsidR="0096520C">
        <w:rPr>
          <w:sz w:val="22"/>
          <w:szCs w:val="22"/>
        </w:rPr>
        <w:t>.</w:t>
      </w:r>
      <w:r w:rsidR="0096520C">
        <w:rPr>
          <w:sz w:val="22"/>
          <w:szCs w:val="22"/>
        </w:rPr>
        <w:t xml:space="preserve"> H</w:t>
      </w:r>
      <w:r w:rsidR="003D0FEB">
        <w:rPr>
          <w:sz w:val="22"/>
          <w:szCs w:val="22"/>
        </w:rPr>
        <w:t xml:space="preserve">owever, these </w:t>
      </w:r>
      <w:r w:rsidR="003D0FEB">
        <w:rPr>
          <w:sz w:val="22"/>
          <w:szCs w:val="22"/>
        </w:rPr>
        <w:t xml:space="preserve">reports </w:t>
      </w:r>
      <w:r w:rsidR="004C48B1">
        <w:rPr>
          <w:sz w:val="22"/>
          <w:szCs w:val="22"/>
        </w:rPr>
        <w:t xml:space="preserve">are controlled unclassified information and are </w:t>
      </w:r>
      <w:r w:rsidR="003D0FEB">
        <w:rPr>
          <w:sz w:val="22"/>
          <w:szCs w:val="22"/>
        </w:rPr>
        <w:t xml:space="preserve">not </w:t>
      </w:r>
      <w:r w:rsidR="004C48B1">
        <w:rPr>
          <w:sz w:val="22"/>
          <w:szCs w:val="22"/>
        </w:rPr>
        <w:t>made</w:t>
      </w:r>
      <w:r w:rsidR="003D0FEB">
        <w:rPr>
          <w:sz w:val="22"/>
          <w:szCs w:val="22"/>
        </w:rPr>
        <w:t xml:space="preserve"> available </w:t>
      </w:r>
      <w:r w:rsidR="009F2EB1">
        <w:rPr>
          <w:sz w:val="22"/>
          <w:szCs w:val="22"/>
        </w:rPr>
        <w:t xml:space="preserve">to the </w:t>
      </w:r>
      <w:r w:rsidR="0021388E">
        <w:rPr>
          <w:sz w:val="22"/>
          <w:szCs w:val="22"/>
        </w:rPr>
        <w:t>Coordination Hub</w:t>
      </w:r>
      <w:r w:rsidR="00EC0051">
        <w:rPr>
          <w:sz w:val="22"/>
          <w:szCs w:val="22"/>
        </w:rPr>
        <w:t>.</w:t>
      </w:r>
      <w:r w:rsidR="00434286">
        <w:rPr>
          <w:sz w:val="22"/>
          <w:szCs w:val="22"/>
        </w:rPr>
        <w:t xml:space="preserve"> </w:t>
      </w:r>
      <w:r w:rsidR="00ED6450">
        <w:rPr>
          <w:sz w:val="22"/>
          <w:szCs w:val="22"/>
        </w:rPr>
        <w:t xml:space="preserve">These also </w:t>
      </w:r>
      <w:r w:rsidRPr="70020BA6" w:rsidR="6EFE67FD">
        <w:rPr>
          <w:sz w:val="22"/>
          <w:szCs w:val="22"/>
        </w:rPr>
        <w:t xml:space="preserve">do not include </w:t>
      </w:r>
      <w:r w:rsidRPr="70020BA6" w:rsidR="5CBE02E4">
        <w:rPr>
          <w:sz w:val="22"/>
          <w:szCs w:val="22"/>
        </w:rPr>
        <w:t xml:space="preserve">questions </w:t>
      </w:r>
      <w:r w:rsidRPr="70020BA6" w:rsidR="6EFE67FD">
        <w:rPr>
          <w:sz w:val="22"/>
          <w:szCs w:val="22"/>
        </w:rPr>
        <w:t xml:space="preserve">that are </w:t>
      </w:r>
      <w:r w:rsidRPr="70020BA6" w:rsidR="050C7FD4">
        <w:rPr>
          <w:sz w:val="22"/>
          <w:szCs w:val="22"/>
        </w:rPr>
        <w:t xml:space="preserve">part of </w:t>
      </w:r>
      <w:r w:rsidRPr="70020BA6" w:rsidR="5CBE02E4">
        <w:rPr>
          <w:sz w:val="22"/>
          <w:szCs w:val="22"/>
        </w:rPr>
        <w:t>the proposed survey</w:t>
      </w:r>
      <w:r w:rsidRPr="70020BA6" w:rsidR="6EFE67FD">
        <w:rPr>
          <w:sz w:val="22"/>
          <w:szCs w:val="22"/>
        </w:rPr>
        <w:t xml:space="preserve"> </w:t>
      </w:r>
      <w:r w:rsidRPr="70020BA6" w:rsidR="446DF16D">
        <w:rPr>
          <w:sz w:val="22"/>
          <w:szCs w:val="22"/>
        </w:rPr>
        <w:t>captur</w:t>
      </w:r>
      <w:r w:rsidR="00ED11F4">
        <w:rPr>
          <w:sz w:val="22"/>
          <w:szCs w:val="22"/>
        </w:rPr>
        <w:t>ing</w:t>
      </w:r>
      <w:r w:rsidRPr="70020BA6" w:rsidR="446DF16D">
        <w:rPr>
          <w:sz w:val="22"/>
          <w:szCs w:val="22"/>
        </w:rPr>
        <w:t xml:space="preserve"> the </w:t>
      </w:r>
      <w:r w:rsidRPr="70020BA6" w:rsidR="20CA091C">
        <w:rPr>
          <w:sz w:val="22"/>
          <w:szCs w:val="22"/>
        </w:rPr>
        <w:t>affiliation</w:t>
      </w:r>
      <w:r w:rsidRPr="70020BA6" w:rsidR="446DF16D">
        <w:rPr>
          <w:sz w:val="22"/>
          <w:szCs w:val="22"/>
        </w:rPr>
        <w:t xml:space="preserve">, experiences, and </w:t>
      </w:r>
      <w:r w:rsidR="00ED6450">
        <w:rPr>
          <w:sz w:val="22"/>
          <w:szCs w:val="22"/>
        </w:rPr>
        <w:t xml:space="preserve">reported </w:t>
      </w:r>
      <w:r w:rsidRPr="70020BA6" w:rsidR="446DF16D">
        <w:rPr>
          <w:sz w:val="22"/>
          <w:szCs w:val="22"/>
        </w:rPr>
        <w:t xml:space="preserve">impacts of </w:t>
      </w:r>
      <w:r w:rsidRPr="70020BA6" w:rsidR="27730528">
        <w:rPr>
          <w:sz w:val="22"/>
          <w:szCs w:val="22"/>
        </w:rPr>
        <w:t>each individual</w:t>
      </w:r>
      <w:r w:rsidRPr="70020BA6" w:rsidR="446DF16D">
        <w:rPr>
          <w:sz w:val="22"/>
          <w:szCs w:val="22"/>
        </w:rPr>
        <w:t xml:space="preserve"> National Network member</w:t>
      </w:r>
      <w:r w:rsidRPr="70020BA6" w:rsidR="291138EF">
        <w:rPr>
          <w:sz w:val="22"/>
          <w:szCs w:val="22"/>
        </w:rPr>
        <w:t xml:space="preserve"> (as opposed to each project)</w:t>
      </w:r>
      <w:r w:rsidRPr="70020BA6" w:rsidR="702E7274">
        <w:rPr>
          <w:sz w:val="22"/>
          <w:szCs w:val="22"/>
        </w:rPr>
        <w:t>, or their perception of the value of the National Network</w:t>
      </w:r>
      <w:r w:rsidRPr="70020BA6" w:rsidR="4B6DE2F7">
        <w:rPr>
          <w:sz w:val="22"/>
          <w:szCs w:val="22"/>
        </w:rPr>
        <w:t>.</w:t>
      </w:r>
      <w:r w:rsidRPr="70020BA6" w:rsidR="2A7CBC44">
        <w:rPr>
          <w:sz w:val="22"/>
          <w:szCs w:val="22"/>
        </w:rPr>
        <w:t xml:space="preserve"> </w:t>
      </w:r>
      <w:r w:rsidRPr="70020BA6" w:rsidR="3C5CC8D6">
        <w:rPr>
          <w:sz w:val="22"/>
          <w:szCs w:val="22"/>
        </w:rPr>
        <w:t xml:space="preserve">Additionally, grant reporting and other data collection sources do not include perspective of members who are not part of NSF-funded projects. </w:t>
      </w:r>
      <w:r w:rsidRPr="70020BA6" w:rsidR="2F540EB4">
        <w:rPr>
          <w:sz w:val="22"/>
          <w:szCs w:val="22"/>
        </w:rPr>
        <w:t xml:space="preserve">As </w:t>
      </w:r>
      <w:r w:rsidRPr="70020BA6" w:rsidR="2A7CBC44">
        <w:rPr>
          <w:sz w:val="22"/>
          <w:szCs w:val="22"/>
        </w:rPr>
        <w:t>such</w:t>
      </w:r>
      <w:r w:rsidRPr="70020BA6" w:rsidR="2F540EB4">
        <w:rPr>
          <w:sz w:val="22"/>
          <w:szCs w:val="22"/>
        </w:rPr>
        <w:t xml:space="preserve">, there is no similar ongoing data collection being conducted that duplicates this proposed </w:t>
      </w:r>
      <w:r w:rsidRPr="70020BA6" w:rsidR="5494F815">
        <w:rPr>
          <w:sz w:val="22"/>
          <w:szCs w:val="22"/>
        </w:rPr>
        <w:t>effort</w:t>
      </w:r>
      <w:r w:rsidRPr="70020BA6" w:rsidR="2F540EB4">
        <w:rPr>
          <w:sz w:val="22"/>
          <w:szCs w:val="22"/>
        </w:rPr>
        <w:t xml:space="preserve">. </w:t>
      </w:r>
    </w:p>
    <w:p w:rsidR="00237E4D" w:rsidP="00DC5DAB" w14:paraId="0CEFEA82" w14:textId="77777777">
      <w:pPr>
        <w:rPr>
          <w:b/>
          <w:bCs/>
          <w:sz w:val="22"/>
          <w:szCs w:val="22"/>
        </w:rPr>
      </w:pPr>
    </w:p>
    <w:p w:rsidR="00DC5DAB" w:rsidRPr="00DC5DAB" w:rsidP="00DC5DAB" w14:paraId="74830978" w14:textId="6B0436FE">
      <w:pPr>
        <w:rPr>
          <w:b/>
          <w:bCs/>
          <w:sz w:val="22"/>
          <w:szCs w:val="22"/>
        </w:rPr>
      </w:pPr>
      <w:r>
        <w:rPr>
          <w:b/>
          <w:bCs/>
          <w:sz w:val="22"/>
          <w:szCs w:val="22"/>
        </w:rPr>
        <w:t>A</w:t>
      </w:r>
      <w:r w:rsidRPr="00DC5DAB" w:rsidR="00B05FBA">
        <w:rPr>
          <w:b/>
          <w:bCs/>
          <w:sz w:val="22"/>
          <w:szCs w:val="22"/>
        </w:rPr>
        <w:t xml:space="preserve">.5. Methods Used to Minimize Burden on Small Businesses </w:t>
      </w:r>
    </w:p>
    <w:p w:rsidR="00006368" w:rsidP="00DC5DAB" w14:paraId="271C8793" w14:textId="2C9C7C96">
      <w:pPr>
        <w:rPr>
          <w:sz w:val="22"/>
          <w:szCs w:val="22"/>
        </w:rPr>
      </w:pPr>
      <w:r w:rsidRPr="00B05FBA">
        <w:rPr>
          <w:sz w:val="22"/>
          <w:szCs w:val="22"/>
        </w:rPr>
        <w:t xml:space="preserve">There </w:t>
      </w:r>
      <w:r w:rsidR="008213E6">
        <w:rPr>
          <w:sz w:val="22"/>
          <w:szCs w:val="22"/>
        </w:rPr>
        <w:t>may</w:t>
      </w:r>
      <w:r w:rsidRPr="00B05FBA">
        <w:rPr>
          <w:sz w:val="22"/>
          <w:szCs w:val="22"/>
        </w:rPr>
        <w:t xml:space="preserve"> </w:t>
      </w:r>
      <w:r w:rsidR="008213E6">
        <w:rPr>
          <w:sz w:val="22"/>
          <w:szCs w:val="22"/>
        </w:rPr>
        <w:t>be</w:t>
      </w:r>
      <w:r w:rsidRPr="00B05FBA">
        <w:rPr>
          <w:sz w:val="22"/>
          <w:szCs w:val="22"/>
        </w:rPr>
        <w:t xml:space="preserve"> small business entities involved in this data collection</w:t>
      </w:r>
      <w:r w:rsidR="00B76238">
        <w:rPr>
          <w:sz w:val="22"/>
          <w:szCs w:val="22"/>
        </w:rPr>
        <w:t>;</w:t>
      </w:r>
      <w:r w:rsidR="008213E6">
        <w:rPr>
          <w:sz w:val="22"/>
          <w:szCs w:val="22"/>
        </w:rPr>
        <w:t xml:space="preserve"> however, </w:t>
      </w:r>
      <w:r w:rsidR="0012255C">
        <w:rPr>
          <w:sz w:val="22"/>
          <w:szCs w:val="22"/>
        </w:rPr>
        <w:t>burden is limited to voluntary participation in the survey</w:t>
      </w:r>
      <w:r w:rsidRPr="00B05FBA">
        <w:rPr>
          <w:sz w:val="22"/>
          <w:szCs w:val="22"/>
        </w:rPr>
        <w:t>.</w:t>
      </w:r>
      <w:r w:rsidR="00C45191">
        <w:rPr>
          <w:sz w:val="22"/>
          <w:szCs w:val="22"/>
        </w:rPr>
        <w:t xml:space="preserve"> </w:t>
      </w:r>
    </w:p>
    <w:p w:rsidR="009D7100" w:rsidP="00DC5DAB" w14:paraId="4B6D2084" w14:textId="348545D7">
      <w:pPr>
        <w:rPr>
          <w:sz w:val="22"/>
          <w:szCs w:val="22"/>
        </w:rPr>
      </w:pPr>
    </w:p>
    <w:p w:rsidR="009D7100" w:rsidRPr="009D7100" w:rsidP="009D7100" w14:paraId="1629A0A5" w14:textId="77777777">
      <w:pPr>
        <w:rPr>
          <w:b/>
          <w:bCs/>
          <w:sz w:val="22"/>
          <w:szCs w:val="22"/>
        </w:rPr>
      </w:pPr>
      <w:r w:rsidRPr="009D7100">
        <w:rPr>
          <w:b/>
          <w:bCs/>
          <w:sz w:val="22"/>
          <w:szCs w:val="22"/>
        </w:rPr>
        <w:t>A.6. Consequences of Less Frequent Data Collection</w:t>
      </w:r>
    </w:p>
    <w:p w:rsidR="0013300C" w:rsidP="00DC5DAB" w14:paraId="27A67766" w14:textId="3CCB0E9D">
      <w:pPr>
        <w:rPr>
          <w:sz w:val="22"/>
          <w:szCs w:val="22"/>
        </w:rPr>
      </w:pPr>
      <w:r w:rsidRPr="009D7100">
        <w:rPr>
          <w:sz w:val="22"/>
          <w:szCs w:val="22"/>
        </w:rPr>
        <w:t xml:space="preserve">This </w:t>
      </w:r>
      <w:r>
        <w:rPr>
          <w:sz w:val="22"/>
          <w:szCs w:val="22"/>
        </w:rPr>
        <w:t>information</w:t>
      </w:r>
      <w:r w:rsidRPr="009D7100">
        <w:rPr>
          <w:sz w:val="22"/>
          <w:szCs w:val="22"/>
        </w:rPr>
        <w:t xml:space="preserve"> </w:t>
      </w:r>
      <w:r w:rsidRPr="70020BA6" w:rsidR="5C30983B">
        <w:rPr>
          <w:sz w:val="22"/>
          <w:szCs w:val="22"/>
        </w:rPr>
        <w:t xml:space="preserve">obtained via this voluntary annual data collection </w:t>
      </w:r>
      <w:r w:rsidRPr="70020BA6" w:rsidR="7F0442D4">
        <w:rPr>
          <w:sz w:val="22"/>
          <w:szCs w:val="22"/>
        </w:rPr>
        <w:t xml:space="preserve">is essential </w:t>
      </w:r>
      <w:r w:rsidRPr="70020BA6" w:rsidR="0D1A58EC">
        <w:rPr>
          <w:sz w:val="22"/>
          <w:szCs w:val="22"/>
        </w:rPr>
        <w:t>to</w:t>
      </w:r>
      <w:r w:rsidRPr="70020BA6" w:rsidR="7F0442D4">
        <w:rPr>
          <w:sz w:val="22"/>
          <w:szCs w:val="22"/>
        </w:rPr>
        <w:t xml:space="preserve"> </w:t>
      </w:r>
      <w:r w:rsidRPr="009D7100">
        <w:rPr>
          <w:sz w:val="22"/>
          <w:szCs w:val="22"/>
        </w:rPr>
        <w:t xml:space="preserve">provide </w:t>
      </w:r>
      <w:r w:rsidRPr="70020BA6" w:rsidR="6756BF8C">
        <w:rPr>
          <w:sz w:val="22"/>
          <w:szCs w:val="22"/>
        </w:rPr>
        <w:t>the Coordination Hub</w:t>
      </w:r>
      <w:r w:rsidR="481DE0CD">
        <w:rPr>
          <w:sz w:val="22"/>
          <w:szCs w:val="22"/>
        </w:rPr>
        <w:t xml:space="preserve"> and </w:t>
      </w:r>
      <w:r w:rsidR="35BB69EC">
        <w:rPr>
          <w:sz w:val="22"/>
          <w:szCs w:val="22"/>
        </w:rPr>
        <w:t xml:space="preserve">NSF </w:t>
      </w:r>
      <w:r w:rsidRPr="009D7100">
        <w:rPr>
          <w:sz w:val="22"/>
          <w:szCs w:val="22"/>
        </w:rPr>
        <w:t>with quantitative and qualitative measures to gain valuable insights into</w:t>
      </w:r>
      <w:r w:rsidR="396E6C88">
        <w:rPr>
          <w:sz w:val="22"/>
          <w:szCs w:val="22"/>
        </w:rPr>
        <w:t xml:space="preserve"> the development and health of the </w:t>
      </w:r>
      <w:r w:rsidR="72158205">
        <w:rPr>
          <w:sz w:val="22"/>
          <w:szCs w:val="22"/>
        </w:rPr>
        <w:t xml:space="preserve">National </w:t>
      </w:r>
      <w:r w:rsidR="396E6C88">
        <w:rPr>
          <w:sz w:val="22"/>
          <w:szCs w:val="22"/>
        </w:rPr>
        <w:t xml:space="preserve">Network and </w:t>
      </w:r>
      <w:r w:rsidR="09BB746C">
        <w:rPr>
          <w:sz w:val="22"/>
          <w:szCs w:val="22"/>
        </w:rPr>
        <w:t xml:space="preserve">ways in which </w:t>
      </w:r>
      <w:r w:rsidRPr="70020BA6" w:rsidR="6756BF8C">
        <w:rPr>
          <w:sz w:val="22"/>
          <w:szCs w:val="22"/>
        </w:rPr>
        <w:t>the Coordination Hub</w:t>
      </w:r>
      <w:r w:rsidR="09BB746C">
        <w:rPr>
          <w:sz w:val="22"/>
          <w:szCs w:val="22"/>
        </w:rPr>
        <w:t xml:space="preserve"> can better serve </w:t>
      </w:r>
      <w:r w:rsidR="72158205">
        <w:rPr>
          <w:sz w:val="22"/>
          <w:szCs w:val="22"/>
        </w:rPr>
        <w:t xml:space="preserve">National </w:t>
      </w:r>
      <w:r w:rsidR="09BB746C">
        <w:rPr>
          <w:sz w:val="22"/>
          <w:szCs w:val="22"/>
        </w:rPr>
        <w:t>Network</w:t>
      </w:r>
      <w:r w:rsidRPr="70020BA6" w:rsidR="03A8E5A2">
        <w:rPr>
          <w:sz w:val="22"/>
          <w:szCs w:val="22"/>
        </w:rPr>
        <w:t xml:space="preserve"> member</w:t>
      </w:r>
      <w:r w:rsidRPr="70020BA6" w:rsidR="1186BB1F">
        <w:rPr>
          <w:sz w:val="22"/>
          <w:szCs w:val="22"/>
        </w:rPr>
        <w:t>s</w:t>
      </w:r>
      <w:r w:rsidR="09BB746C">
        <w:rPr>
          <w:sz w:val="22"/>
          <w:szCs w:val="22"/>
        </w:rPr>
        <w:t xml:space="preserve">. </w:t>
      </w:r>
      <w:r w:rsidRPr="009D7100" w:rsidR="560B5512">
        <w:rPr>
          <w:sz w:val="22"/>
          <w:szCs w:val="22"/>
        </w:rPr>
        <w:t xml:space="preserve">Conducting the collection less frequently would impede </w:t>
      </w:r>
      <w:r w:rsidRPr="70020BA6" w:rsidR="6756BF8C">
        <w:rPr>
          <w:sz w:val="22"/>
          <w:szCs w:val="22"/>
        </w:rPr>
        <w:t>the Coordination Hub</w:t>
      </w:r>
      <w:r w:rsidR="6438B815">
        <w:rPr>
          <w:sz w:val="22"/>
          <w:szCs w:val="22"/>
        </w:rPr>
        <w:t>’s</w:t>
      </w:r>
      <w:r w:rsidR="291E1A16">
        <w:rPr>
          <w:sz w:val="22"/>
          <w:szCs w:val="22"/>
        </w:rPr>
        <w:t xml:space="preserve"> and NSF’s </w:t>
      </w:r>
      <w:r w:rsidRPr="009D7100" w:rsidR="560B5512">
        <w:rPr>
          <w:sz w:val="22"/>
          <w:szCs w:val="22"/>
        </w:rPr>
        <w:t>ability to track the evolution of t</w:t>
      </w:r>
      <w:r w:rsidR="441337B0">
        <w:rPr>
          <w:sz w:val="22"/>
          <w:szCs w:val="22"/>
        </w:rPr>
        <w:t xml:space="preserve">he </w:t>
      </w:r>
      <w:r w:rsidR="112BB0CA">
        <w:rPr>
          <w:sz w:val="22"/>
          <w:szCs w:val="22"/>
        </w:rPr>
        <w:t xml:space="preserve">National </w:t>
      </w:r>
      <w:r w:rsidR="441337B0">
        <w:rPr>
          <w:sz w:val="22"/>
          <w:szCs w:val="22"/>
        </w:rPr>
        <w:t>Network</w:t>
      </w:r>
      <w:r w:rsidRPr="70020BA6" w:rsidR="28BFAD93">
        <w:rPr>
          <w:sz w:val="22"/>
          <w:szCs w:val="22"/>
        </w:rPr>
        <w:t xml:space="preserve"> </w:t>
      </w:r>
      <w:r w:rsidRPr="70020BA6" w:rsidR="6475C2FF">
        <w:rPr>
          <w:sz w:val="22"/>
          <w:szCs w:val="22"/>
        </w:rPr>
        <w:t xml:space="preserve">and </w:t>
      </w:r>
      <w:r w:rsidRPr="70020BA6" w:rsidR="34DB947B">
        <w:rPr>
          <w:sz w:val="22"/>
          <w:szCs w:val="22"/>
        </w:rPr>
        <w:t>responsively adjust supports and programming,</w:t>
      </w:r>
      <w:r w:rsidR="28BFAD93">
        <w:rPr>
          <w:sz w:val="22"/>
          <w:szCs w:val="22"/>
        </w:rPr>
        <w:t xml:space="preserve"> </w:t>
      </w:r>
      <w:r w:rsidR="6475C2FF">
        <w:rPr>
          <w:sz w:val="22"/>
          <w:szCs w:val="22"/>
        </w:rPr>
        <w:t xml:space="preserve">and </w:t>
      </w:r>
      <w:r w:rsidRPr="009D7100" w:rsidR="560B5512">
        <w:rPr>
          <w:sz w:val="22"/>
          <w:szCs w:val="22"/>
        </w:rPr>
        <w:t xml:space="preserve">deprive </w:t>
      </w:r>
      <w:r w:rsidRPr="70020BA6" w:rsidR="37D1251A">
        <w:rPr>
          <w:sz w:val="22"/>
          <w:szCs w:val="22"/>
        </w:rPr>
        <w:t xml:space="preserve">National </w:t>
      </w:r>
      <w:r w:rsidR="441337B0">
        <w:rPr>
          <w:sz w:val="22"/>
          <w:szCs w:val="22"/>
        </w:rPr>
        <w:t>Network members,</w:t>
      </w:r>
      <w:r w:rsidRPr="009D7100" w:rsidR="560B5512">
        <w:rPr>
          <w:sz w:val="22"/>
          <w:szCs w:val="22"/>
        </w:rPr>
        <w:t xml:space="preserve"> their</w:t>
      </w:r>
      <w:r w:rsidR="270BEDDC">
        <w:rPr>
          <w:sz w:val="22"/>
          <w:szCs w:val="22"/>
        </w:rPr>
        <w:t xml:space="preserve"> </w:t>
      </w:r>
      <w:r w:rsidRPr="009D7100" w:rsidR="560B5512">
        <w:rPr>
          <w:sz w:val="22"/>
          <w:szCs w:val="22"/>
        </w:rPr>
        <w:t>partners</w:t>
      </w:r>
      <w:r w:rsidRPr="009D7100" w:rsidR="6CC7E8E8">
        <w:rPr>
          <w:sz w:val="22"/>
          <w:szCs w:val="22"/>
        </w:rPr>
        <w:t>,</w:t>
      </w:r>
      <w:r w:rsidRPr="009D7100" w:rsidR="560B5512">
        <w:rPr>
          <w:sz w:val="22"/>
          <w:szCs w:val="22"/>
        </w:rPr>
        <w:t xml:space="preserve"> and other interested parties </w:t>
      </w:r>
      <w:r w:rsidR="28BFAD93">
        <w:rPr>
          <w:sz w:val="22"/>
          <w:szCs w:val="22"/>
        </w:rPr>
        <w:t>of</w:t>
      </w:r>
      <w:r w:rsidRPr="009D7100" w:rsidR="560B5512">
        <w:rPr>
          <w:sz w:val="22"/>
          <w:szCs w:val="22"/>
        </w:rPr>
        <w:t xml:space="preserve"> an opportunity to learn more about the contributions of the </w:t>
      </w:r>
      <w:r w:rsidRPr="70020BA6" w:rsidR="407128E6">
        <w:rPr>
          <w:sz w:val="22"/>
          <w:szCs w:val="22"/>
        </w:rPr>
        <w:t xml:space="preserve">National </w:t>
      </w:r>
      <w:r w:rsidR="441337B0">
        <w:rPr>
          <w:sz w:val="22"/>
          <w:szCs w:val="22"/>
        </w:rPr>
        <w:t>Network to broadening participation in STEM careers</w:t>
      </w:r>
      <w:r w:rsidRPr="009D7100" w:rsidR="560B5512">
        <w:rPr>
          <w:sz w:val="22"/>
          <w:szCs w:val="22"/>
        </w:rPr>
        <w:t>.</w:t>
      </w:r>
      <w:r w:rsidRPr="009D7100" w:rsidR="009D7100">
        <w:rPr>
          <w:sz w:val="22"/>
          <w:szCs w:val="22"/>
        </w:rPr>
        <w:cr/>
      </w:r>
    </w:p>
    <w:p w:rsidR="0013300C" w:rsidRPr="00745A6F" w:rsidP="0013300C" w14:paraId="5770447A" w14:textId="77777777">
      <w:pPr>
        <w:rPr>
          <w:b/>
          <w:bCs/>
          <w:sz w:val="22"/>
          <w:szCs w:val="22"/>
        </w:rPr>
      </w:pPr>
      <w:r w:rsidRPr="00745A6F">
        <w:rPr>
          <w:b/>
          <w:bCs/>
          <w:sz w:val="22"/>
          <w:szCs w:val="22"/>
        </w:rPr>
        <w:t>A.7. Special Circumstances</w:t>
      </w:r>
    </w:p>
    <w:p w:rsidR="00364491" w:rsidP="00DC5DAB" w14:paraId="3F203C5E" w14:textId="78A6D814">
      <w:pPr>
        <w:rPr>
          <w:sz w:val="22"/>
          <w:szCs w:val="22"/>
        </w:rPr>
      </w:pPr>
      <w:r w:rsidRPr="0013300C">
        <w:rPr>
          <w:sz w:val="22"/>
          <w:szCs w:val="22"/>
        </w:rPr>
        <w:t>The proposed data collection activities are consistent with the guidelines set forth in 5</w:t>
      </w:r>
      <w:r w:rsidR="007071A5">
        <w:rPr>
          <w:sz w:val="22"/>
          <w:szCs w:val="22"/>
        </w:rPr>
        <w:t xml:space="preserve"> </w:t>
      </w:r>
      <w:r w:rsidRPr="0013300C">
        <w:rPr>
          <w:sz w:val="22"/>
          <w:szCs w:val="22"/>
        </w:rPr>
        <w:t>CFR 1320.6 (Controlling Paperwork Burden on the Public-General Information Collection</w:t>
      </w:r>
      <w:r w:rsidR="00745A6F">
        <w:rPr>
          <w:sz w:val="22"/>
          <w:szCs w:val="22"/>
        </w:rPr>
        <w:t xml:space="preserve"> </w:t>
      </w:r>
      <w:r w:rsidRPr="00745A6F" w:rsidR="00745A6F">
        <w:rPr>
          <w:sz w:val="22"/>
          <w:szCs w:val="22"/>
        </w:rPr>
        <w:t>Guidelines). There are no special circumstances that require deviation from these guidelines.</w:t>
      </w:r>
    </w:p>
    <w:p w:rsidR="00364491" w:rsidP="00DC5DAB" w14:paraId="1452C79C" w14:textId="77777777">
      <w:pPr>
        <w:rPr>
          <w:sz w:val="22"/>
          <w:szCs w:val="22"/>
        </w:rPr>
      </w:pPr>
    </w:p>
    <w:p w:rsidR="00364491" w:rsidRPr="00364491" w:rsidP="00364491" w14:paraId="05B72DA1" w14:textId="77777777">
      <w:pPr>
        <w:rPr>
          <w:b/>
          <w:bCs/>
          <w:sz w:val="22"/>
          <w:szCs w:val="22"/>
        </w:rPr>
      </w:pPr>
      <w:r w:rsidRPr="00364491">
        <w:rPr>
          <w:b/>
          <w:bCs/>
          <w:sz w:val="22"/>
          <w:szCs w:val="22"/>
        </w:rPr>
        <w:t>A.8. Consultations Outside the Agency</w:t>
      </w:r>
    </w:p>
    <w:p w:rsidR="00364491" w:rsidRPr="00364491" w:rsidP="00364491" w14:paraId="5F5E2000" w14:textId="48977E55">
      <w:pPr>
        <w:rPr>
          <w:sz w:val="22"/>
          <w:szCs w:val="22"/>
        </w:rPr>
      </w:pPr>
      <w:r>
        <w:rPr>
          <w:sz w:val="22"/>
          <w:szCs w:val="22"/>
        </w:rPr>
        <w:t>NSF</w:t>
      </w:r>
      <w:r w:rsidRPr="00364491">
        <w:rPr>
          <w:sz w:val="22"/>
          <w:szCs w:val="22"/>
        </w:rPr>
        <w:t xml:space="preserve"> received</w:t>
      </w:r>
      <w:r w:rsidR="0016690B">
        <w:rPr>
          <w:sz w:val="22"/>
          <w:szCs w:val="22"/>
        </w:rPr>
        <w:t xml:space="preserve"> no</w:t>
      </w:r>
      <w:r w:rsidRPr="00364491">
        <w:rPr>
          <w:sz w:val="22"/>
          <w:szCs w:val="22"/>
        </w:rPr>
        <w:t xml:space="preserve"> public comment</w:t>
      </w:r>
      <w:r w:rsidR="00890AD2">
        <w:rPr>
          <w:sz w:val="22"/>
          <w:szCs w:val="22"/>
        </w:rPr>
        <w:t>s</w:t>
      </w:r>
      <w:r w:rsidRPr="00364491">
        <w:rPr>
          <w:sz w:val="22"/>
          <w:szCs w:val="22"/>
        </w:rPr>
        <w:t xml:space="preserve"> from the Federal Register notice </w:t>
      </w:r>
      <w:r w:rsidRPr="00F622D6">
        <w:rPr>
          <w:sz w:val="22"/>
          <w:szCs w:val="22"/>
        </w:rPr>
        <w:t>dated</w:t>
      </w:r>
      <w:r w:rsidRPr="00F622D6" w:rsidR="00237E4D">
        <w:rPr>
          <w:sz w:val="22"/>
          <w:szCs w:val="22"/>
        </w:rPr>
        <w:t xml:space="preserve"> </w:t>
      </w:r>
      <w:r w:rsidR="005E5456">
        <w:rPr>
          <w:sz w:val="22"/>
          <w:szCs w:val="22"/>
        </w:rPr>
        <w:t>Dece</w:t>
      </w:r>
      <w:r w:rsidR="00944D9D">
        <w:rPr>
          <w:sz w:val="22"/>
          <w:szCs w:val="22"/>
        </w:rPr>
        <w:t>mber 21, 2023</w:t>
      </w:r>
      <w:r w:rsidRPr="00F622D6" w:rsidR="00F33AB0">
        <w:rPr>
          <w:sz w:val="22"/>
          <w:szCs w:val="22"/>
        </w:rPr>
        <w:t>.</w:t>
      </w:r>
      <w:r>
        <w:rPr>
          <w:rStyle w:val="FootnoteReference"/>
          <w:sz w:val="22"/>
          <w:szCs w:val="22"/>
        </w:rPr>
        <w:footnoteReference w:id="3"/>
      </w:r>
      <w:r w:rsidR="00233FD5">
        <w:rPr>
          <w:sz w:val="22"/>
          <w:szCs w:val="22"/>
        </w:rPr>
        <w:t xml:space="preserve"> </w:t>
      </w:r>
    </w:p>
    <w:p w:rsidR="00890AD2" w:rsidP="00364491" w14:paraId="15D33533" w14:textId="77777777">
      <w:pPr>
        <w:rPr>
          <w:sz w:val="22"/>
          <w:szCs w:val="22"/>
        </w:rPr>
      </w:pPr>
    </w:p>
    <w:p w:rsidR="001C4DF0" w:rsidRPr="001C4DF0" w:rsidP="001C4DF0" w14:paraId="341C66A2" w14:textId="2EA43E84">
      <w:pPr>
        <w:rPr>
          <w:b/>
          <w:bCs/>
          <w:sz w:val="22"/>
          <w:szCs w:val="22"/>
        </w:rPr>
      </w:pPr>
      <w:r w:rsidRPr="001C4DF0">
        <w:rPr>
          <w:b/>
          <w:bCs/>
          <w:sz w:val="22"/>
          <w:szCs w:val="22"/>
        </w:rPr>
        <w:t>A.9. Payments or Gifts to Respondents</w:t>
      </w:r>
    </w:p>
    <w:p w:rsidR="001C4DF0" w:rsidRPr="001C4DF0" w:rsidP="001C4DF0" w14:paraId="5EE327DD" w14:textId="08BF75F1">
      <w:pPr>
        <w:rPr>
          <w:sz w:val="22"/>
          <w:szCs w:val="22"/>
        </w:rPr>
      </w:pPr>
      <w:r w:rsidRPr="001C4DF0">
        <w:rPr>
          <w:sz w:val="22"/>
          <w:szCs w:val="22"/>
        </w:rPr>
        <w:t xml:space="preserve">No payments or gifts will be given to respondents. </w:t>
      </w:r>
    </w:p>
    <w:p w:rsidR="001C4DF0" w:rsidP="001C4DF0" w14:paraId="747CDF4D" w14:textId="77777777">
      <w:pPr>
        <w:rPr>
          <w:b/>
          <w:bCs/>
          <w:sz w:val="22"/>
          <w:szCs w:val="22"/>
        </w:rPr>
      </w:pPr>
    </w:p>
    <w:p w:rsidR="001C4DF0" w:rsidP="001C4DF0" w14:paraId="356FC8B4" w14:textId="77777777">
      <w:pPr>
        <w:rPr>
          <w:b/>
          <w:bCs/>
          <w:sz w:val="22"/>
          <w:szCs w:val="22"/>
        </w:rPr>
      </w:pPr>
      <w:r w:rsidRPr="001C4DF0">
        <w:rPr>
          <w:b/>
          <w:bCs/>
          <w:sz w:val="22"/>
          <w:szCs w:val="22"/>
        </w:rPr>
        <w:t>A.10. Assurance of Confidentiality</w:t>
      </w:r>
    </w:p>
    <w:p w:rsidR="00CC3204" w:rsidP="00D64F2F" w14:paraId="5EB41C26" w14:textId="074AA6A6">
      <w:pPr>
        <w:rPr>
          <w:sz w:val="22"/>
          <w:szCs w:val="22"/>
        </w:rPr>
      </w:pPr>
      <w:r>
        <w:rPr>
          <w:sz w:val="22"/>
          <w:szCs w:val="22"/>
        </w:rPr>
        <w:t>The Coordination Hub</w:t>
      </w:r>
      <w:r w:rsidRPr="6EB2563F" w:rsidR="5904DCFA">
        <w:rPr>
          <w:sz w:val="22"/>
          <w:szCs w:val="22"/>
        </w:rPr>
        <w:t xml:space="preserve"> has </w:t>
      </w:r>
      <w:r w:rsidR="008B5373">
        <w:rPr>
          <w:sz w:val="22"/>
          <w:szCs w:val="22"/>
        </w:rPr>
        <w:t>measures</w:t>
      </w:r>
      <w:r w:rsidR="00CE4F6C">
        <w:rPr>
          <w:sz w:val="22"/>
          <w:szCs w:val="22"/>
        </w:rPr>
        <w:t>, detailed below,</w:t>
      </w:r>
      <w:r w:rsidR="008B5373">
        <w:rPr>
          <w:sz w:val="22"/>
          <w:szCs w:val="22"/>
        </w:rPr>
        <w:t xml:space="preserve"> in place </w:t>
      </w:r>
      <w:r w:rsidR="00781156">
        <w:rPr>
          <w:sz w:val="22"/>
          <w:szCs w:val="22"/>
        </w:rPr>
        <w:t xml:space="preserve">to </w:t>
      </w:r>
      <w:r w:rsidR="00C5007F">
        <w:rPr>
          <w:sz w:val="22"/>
          <w:szCs w:val="22"/>
        </w:rPr>
        <w:t>address and maintain confidentiality</w:t>
      </w:r>
      <w:r w:rsidR="000C5518">
        <w:rPr>
          <w:sz w:val="22"/>
          <w:szCs w:val="22"/>
        </w:rPr>
        <w:t xml:space="preserve"> of information</w:t>
      </w:r>
      <w:r w:rsidR="00CF5383">
        <w:rPr>
          <w:sz w:val="22"/>
          <w:szCs w:val="22"/>
        </w:rPr>
        <w:t xml:space="preserve"> collected </w:t>
      </w:r>
      <w:r w:rsidR="000A3989">
        <w:rPr>
          <w:sz w:val="22"/>
          <w:szCs w:val="22"/>
        </w:rPr>
        <w:t>and that respondents understand these provisions</w:t>
      </w:r>
      <w:r w:rsidR="00CE4F6C">
        <w:rPr>
          <w:sz w:val="22"/>
          <w:szCs w:val="22"/>
        </w:rPr>
        <w:t>.</w:t>
      </w:r>
      <w:r w:rsidRPr="6EB2563F" w:rsidR="5904DCFA">
        <w:rPr>
          <w:sz w:val="22"/>
          <w:szCs w:val="22"/>
        </w:rPr>
        <w:t xml:space="preserve"> </w:t>
      </w:r>
    </w:p>
    <w:p w:rsidR="00CC3204" w:rsidRPr="00E735EC" w:rsidP="00D64F2F" w14:paraId="5BB5BB31" w14:textId="77777777">
      <w:pPr>
        <w:rPr>
          <w:sz w:val="22"/>
          <w:szCs w:val="22"/>
        </w:rPr>
      </w:pPr>
    </w:p>
    <w:p w:rsidR="00745E76" w:rsidRPr="008108D5" w:rsidP="00B776B1" w14:paraId="4836F310" w14:textId="3D4B60D1">
      <w:pPr>
        <w:pStyle w:val="ListParagraph"/>
        <w:numPr>
          <w:ilvl w:val="0"/>
          <w:numId w:val="41"/>
        </w:numPr>
        <w:rPr>
          <w:sz w:val="22"/>
          <w:szCs w:val="22"/>
        </w:rPr>
      </w:pPr>
      <w:r>
        <w:rPr>
          <w:sz w:val="22"/>
          <w:szCs w:val="22"/>
        </w:rPr>
        <w:t xml:space="preserve">IRB Review: </w:t>
      </w:r>
      <w:r w:rsidRPr="008108D5" w:rsidR="00611340">
        <w:rPr>
          <w:sz w:val="22"/>
          <w:szCs w:val="22"/>
        </w:rPr>
        <w:t>The Coordination Hub</w:t>
      </w:r>
      <w:r w:rsidRPr="008108D5" w:rsidR="006F06F9">
        <w:rPr>
          <w:sz w:val="22"/>
          <w:szCs w:val="22"/>
        </w:rPr>
        <w:t xml:space="preserve"> </w:t>
      </w:r>
      <w:r w:rsidRPr="008108D5" w:rsidR="00C83C47">
        <w:rPr>
          <w:sz w:val="22"/>
          <w:szCs w:val="22"/>
        </w:rPr>
        <w:t>is</w:t>
      </w:r>
      <w:r w:rsidRPr="008108D5" w:rsidR="001C4DF0">
        <w:rPr>
          <w:sz w:val="22"/>
          <w:szCs w:val="22"/>
        </w:rPr>
        <w:t xml:space="preserve"> submit</w:t>
      </w:r>
      <w:r w:rsidRPr="008108D5" w:rsidR="00C83C47">
        <w:rPr>
          <w:sz w:val="22"/>
          <w:szCs w:val="22"/>
        </w:rPr>
        <w:t>ting</w:t>
      </w:r>
      <w:r w:rsidRPr="008108D5" w:rsidR="001C4DF0">
        <w:rPr>
          <w:sz w:val="22"/>
          <w:szCs w:val="22"/>
        </w:rPr>
        <w:t xml:space="preserve"> </w:t>
      </w:r>
      <w:r w:rsidRPr="008108D5" w:rsidR="006F06F9">
        <w:rPr>
          <w:sz w:val="22"/>
          <w:szCs w:val="22"/>
        </w:rPr>
        <w:t>the</w:t>
      </w:r>
      <w:r w:rsidRPr="008108D5" w:rsidR="00B62B4D">
        <w:rPr>
          <w:sz w:val="22"/>
          <w:szCs w:val="22"/>
        </w:rPr>
        <w:t xml:space="preserve"> survey</w:t>
      </w:r>
      <w:r w:rsidRPr="008108D5" w:rsidR="006F06F9">
        <w:rPr>
          <w:sz w:val="22"/>
          <w:szCs w:val="22"/>
        </w:rPr>
        <w:t xml:space="preserve"> </w:t>
      </w:r>
      <w:r w:rsidRPr="008108D5" w:rsidR="001C4DF0">
        <w:rPr>
          <w:sz w:val="22"/>
          <w:szCs w:val="22"/>
        </w:rPr>
        <w:t xml:space="preserve">for </w:t>
      </w:r>
      <w:r w:rsidRPr="008108D5" w:rsidR="0012460B">
        <w:rPr>
          <w:sz w:val="22"/>
          <w:szCs w:val="22"/>
        </w:rPr>
        <w:t>institutional review board (</w:t>
      </w:r>
      <w:r w:rsidRPr="008108D5" w:rsidR="001C4DF0">
        <w:rPr>
          <w:sz w:val="22"/>
          <w:szCs w:val="22"/>
        </w:rPr>
        <w:t>IRB</w:t>
      </w:r>
      <w:r w:rsidRPr="008108D5" w:rsidR="0012460B">
        <w:rPr>
          <w:sz w:val="22"/>
          <w:szCs w:val="22"/>
        </w:rPr>
        <w:t>)</w:t>
      </w:r>
      <w:r w:rsidRPr="008108D5" w:rsidR="001C4DF0">
        <w:rPr>
          <w:sz w:val="22"/>
          <w:szCs w:val="22"/>
        </w:rPr>
        <w:t xml:space="preserve"> review </w:t>
      </w:r>
      <w:r w:rsidRPr="008108D5" w:rsidR="006F06F9">
        <w:rPr>
          <w:sz w:val="22"/>
          <w:szCs w:val="22"/>
        </w:rPr>
        <w:t xml:space="preserve">by </w:t>
      </w:r>
      <w:hyperlink r:id="rId10" w:history="1">
        <w:r w:rsidRPr="00E735EC" w:rsidR="0084446D">
          <w:rPr>
            <w:rStyle w:val="Hyperlink"/>
            <w:sz w:val="22"/>
            <w:szCs w:val="22"/>
          </w:rPr>
          <w:t>HML</w:t>
        </w:r>
        <w:r w:rsidRPr="00E735EC" w:rsidR="0082191D">
          <w:rPr>
            <w:rStyle w:val="Hyperlink"/>
            <w:sz w:val="22"/>
            <w:szCs w:val="22"/>
          </w:rPr>
          <w:t xml:space="preserve"> IRB Research and Ethics</w:t>
        </w:r>
      </w:hyperlink>
      <w:r w:rsidRPr="008108D5" w:rsidR="006F06F9">
        <w:rPr>
          <w:sz w:val="22"/>
          <w:szCs w:val="22"/>
        </w:rPr>
        <w:t xml:space="preserve">, </w:t>
      </w:r>
      <w:r w:rsidRPr="008108D5" w:rsidR="0084446D">
        <w:rPr>
          <w:sz w:val="22"/>
          <w:szCs w:val="22"/>
        </w:rPr>
        <w:t xml:space="preserve">a </w:t>
      </w:r>
      <w:r w:rsidRPr="008108D5" w:rsidR="00F622D6">
        <w:rPr>
          <w:sz w:val="22"/>
          <w:szCs w:val="22"/>
        </w:rPr>
        <w:t>third</w:t>
      </w:r>
      <w:r w:rsidRPr="008108D5" w:rsidR="0012460B">
        <w:rPr>
          <w:sz w:val="22"/>
          <w:szCs w:val="22"/>
        </w:rPr>
        <w:t xml:space="preserve"> </w:t>
      </w:r>
      <w:r w:rsidRPr="008108D5" w:rsidR="00F622D6">
        <w:rPr>
          <w:sz w:val="22"/>
          <w:szCs w:val="22"/>
        </w:rPr>
        <w:t>party</w:t>
      </w:r>
      <w:r w:rsidRPr="008108D5" w:rsidR="006F06F9">
        <w:rPr>
          <w:sz w:val="22"/>
          <w:szCs w:val="22"/>
        </w:rPr>
        <w:t xml:space="preserve">. The IRB </w:t>
      </w:r>
      <w:r w:rsidRPr="008108D5">
        <w:rPr>
          <w:sz w:val="22"/>
          <w:szCs w:val="22"/>
        </w:rPr>
        <w:t xml:space="preserve">human subjects </w:t>
      </w:r>
      <w:r w:rsidRPr="008108D5" w:rsidR="006F06F9">
        <w:rPr>
          <w:sz w:val="22"/>
          <w:szCs w:val="22"/>
        </w:rPr>
        <w:t>review will assess</w:t>
      </w:r>
      <w:r w:rsidRPr="008108D5" w:rsidR="00147230">
        <w:rPr>
          <w:sz w:val="22"/>
          <w:szCs w:val="22"/>
        </w:rPr>
        <w:t>:</w:t>
      </w:r>
      <w:r w:rsidRPr="008108D5" w:rsidR="006F06F9">
        <w:rPr>
          <w:sz w:val="22"/>
          <w:szCs w:val="22"/>
        </w:rPr>
        <w:t xml:space="preserve"> </w:t>
      </w:r>
    </w:p>
    <w:p w:rsidR="00745E76" w:rsidRPr="00E735EC" w:rsidP="00A72F8F" w14:paraId="72B4DECF" w14:textId="77777777">
      <w:pPr>
        <w:pStyle w:val="ListParagraph"/>
        <w:numPr>
          <w:ilvl w:val="0"/>
          <w:numId w:val="8"/>
        </w:numPr>
        <w:rPr>
          <w:sz w:val="22"/>
          <w:szCs w:val="22"/>
        </w:rPr>
      </w:pPr>
      <w:r w:rsidRPr="00E735EC">
        <w:rPr>
          <w:sz w:val="22"/>
          <w:szCs w:val="22"/>
        </w:rPr>
        <w:t xml:space="preserve">the purpose of the data collection and data collection methods being </w:t>
      </w:r>
      <w:r w:rsidRPr="00E735EC">
        <w:rPr>
          <w:sz w:val="22"/>
          <w:szCs w:val="22"/>
        </w:rPr>
        <w:t>used;</w:t>
      </w:r>
    </w:p>
    <w:p w:rsidR="00CC3204" w:rsidRPr="00E735EC" w:rsidP="00A72F8F" w14:paraId="3AF6DEAC" w14:textId="0A21F6C5">
      <w:pPr>
        <w:pStyle w:val="ListParagraph"/>
        <w:numPr>
          <w:ilvl w:val="0"/>
          <w:numId w:val="8"/>
        </w:numPr>
        <w:rPr>
          <w:sz w:val="22"/>
          <w:szCs w:val="22"/>
        </w:rPr>
      </w:pPr>
      <w:r w:rsidRPr="00E735EC">
        <w:rPr>
          <w:sz w:val="22"/>
          <w:szCs w:val="22"/>
        </w:rPr>
        <w:t xml:space="preserve">the respondent populations and how they will be identified and </w:t>
      </w:r>
      <w:r w:rsidRPr="00E735EC">
        <w:rPr>
          <w:sz w:val="22"/>
          <w:szCs w:val="22"/>
        </w:rPr>
        <w:t>accessed;</w:t>
      </w:r>
    </w:p>
    <w:p w:rsidR="00745E76" w:rsidRPr="008108D5" w:rsidP="00CC3204" w14:paraId="31EF42E9" w14:textId="5404A37B">
      <w:pPr>
        <w:pStyle w:val="ListParagraph"/>
        <w:numPr>
          <w:ilvl w:val="1"/>
          <w:numId w:val="8"/>
        </w:numPr>
        <w:rPr>
          <w:sz w:val="22"/>
          <w:szCs w:val="22"/>
        </w:rPr>
      </w:pPr>
      <w:r w:rsidRPr="008108D5">
        <w:rPr>
          <w:sz w:val="22"/>
          <w:szCs w:val="22"/>
        </w:rPr>
        <w:t xml:space="preserve">whether the data will be anonymous, confidential, or neither, and if the data are confidential or neither, explanation of why identifiers are </w:t>
      </w:r>
      <w:r w:rsidRPr="008108D5">
        <w:rPr>
          <w:sz w:val="22"/>
          <w:szCs w:val="22"/>
        </w:rPr>
        <w:t>necessary;</w:t>
      </w:r>
    </w:p>
    <w:p w:rsidR="00745E76" w:rsidRPr="00E735EC" w:rsidP="00A72F8F" w14:paraId="42DA5FE5" w14:textId="77777777">
      <w:pPr>
        <w:pStyle w:val="ListParagraph"/>
        <w:numPr>
          <w:ilvl w:val="0"/>
          <w:numId w:val="8"/>
        </w:numPr>
        <w:rPr>
          <w:sz w:val="22"/>
          <w:szCs w:val="22"/>
        </w:rPr>
      </w:pPr>
      <w:r w:rsidRPr="00E735EC">
        <w:rPr>
          <w:sz w:val="22"/>
          <w:szCs w:val="22"/>
        </w:rPr>
        <w:t>how data will be stored (e.g., electronic files, hard copies</w:t>
      </w:r>
      <w:r w:rsidRPr="00E735EC">
        <w:rPr>
          <w:sz w:val="22"/>
          <w:szCs w:val="22"/>
        </w:rPr>
        <w:t>);</w:t>
      </w:r>
    </w:p>
    <w:p w:rsidR="00745E76" w:rsidRPr="00E735EC" w:rsidP="00A72F8F" w14:paraId="3A1E5735" w14:textId="77777777">
      <w:pPr>
        <w:pStyle w:val="ListParagraph"/>
        <w:numPr>
          <w:ilvl w:val="0"/>
          <w:numId w:val="8"/>
        </w:numPr>
        <w:rPr>
          <w:sz w:val="22"/>
          <w:szCs w:val="22"/>
        </w:rPr>
      </w:pPr>
      <w:r w:rsidRPr="00E735EC">
        <w:rPr>
          <w:sz w:val="22"/>
          <w:szCs w:val="22"/>
        </w:rPr>
        <w:t>who will have access to data and for how long; and</w:t>
      </w:r>
    </w:p>
    <w:p w:rsidR="00745E76" w:rsidRPr="00E735EC" w:rsidP="00A72F8F" w14:paraId="0CC9F189" w14:textId="77777777">
      <w:pPr>
        <w:pStyle w:val="ListParagraph"/>
        <w:numPr>
          <w:ilvl w:val="0"/>
          <w:numId w:val="8"/>
        </w:numPr>
        <w:rPr>
          <w:sz w:val="22"/>
          <w:szCs w:val="22"/>
        </w:rPr>
      </w:pPr>
      <w:r w:rsidRPr="00E735EC">
        <w:rPr>
          <w:sz w:val="22"/>
          <w:szCs w:val="22"/>
        </w:rPr>
        <w:t>potential risks and burdens of the project to participants.</w:t>
      </w:r>
    </w:p>
    <w:p w:rsidR="00745E76" w:rsidP="00745E76" w14:paraId="7A0A2FD8" w14:textId="77777777">
      <w:pPr>
        <w:ind w:left="360"/>
        <w:rPr>
          <w:sz w:val="22"/>
          <w:szCs w:val="22"/>
        </w:rPr>
      </w:pPr>
    </w:p>
    <w:p w:rsidR="003F6F42" w:rsidP="00B776B1" w14:paraId="5CAA75CA" w14:textId="2804B693">
      <w:pPr>
        <w:pStyle w:val="ListParagraph"/>
        <w:numPr>
          <w:ilvl w:val="0"/>
          <w:numId w:val="41"/>
        </w:numPr>
        <w:rPr>
          <w:sz w:val="22"/>
          <w:szCs w:val="22"/>
        </w:rPr>
      </w:pPr>
      <w:r>
        <w:rPr>
          <w:sz w:val="22"/>
          <w:szCs w:val="22"/>
        </w:rPr>
        <w:t xml:space="preserve">Voluntary Participation: </w:t>
      </w:r>
      <w:r w:rsidRPr="008108D5" w:rsidR="6CC6E44B">
        <w:rPr>
          <w:sz w:val="22"/>
          <w:szCs w:val="22"/>
        </w:rPr>
        <w:t xml:space="preserve">In all communications about </w:t>
      </w:r>
      <w:r w:rsidRPr="008108D5" w:rsidR="60A97BCD">
        <w:rPr>
          <w:sz w:val="22"/>
          <w:szCs w:val="22"/>
        </w:rPr>
        <w:t>the</w:t>
      </w:r>
      <w:r w:rsidRPr="008108D5" w:rsidR="6D4FD855">
        <w:rPr>
          <w:sz w:val="22"/>
          <w:szCs w:val="22"/>
        </w:rPr>
        <w:t xml:space="preserve"> survey</w:t>
      </w:r>
      <w:r w:rsidRPr="008108D5" w:rsidR="60A97BCD">
        <w:rPr>
          <w:sz w:val="22"/>
          <w:szCs w:val="22"/>
        </w:rPr>
        <w:t>, as well as in the instructional materials for the survey itself</w:t>
      </w:r>
      <w:r w:rsidRPr="008108D5" w:rsidR="4CC3ABDB">
        <w:rPr>
          <w:sz w:val="22"/>
          <w:szCs w:val="22"/>
        </w:rPr>
        <w:t xml:space="preserve">, </w:t>
      </w:r>
      <w:r w:rsidRPr="008108D5" w:rsidR="6D4FD855">
        <w:rPr>
          <w:sz w:val="22"/>
          <w:szCs w:val="22"/>
        </w:rPr>
        <w:t>respondents</w:t>
      </w:r>
      <w:r w:rsidRPr="008108D5" w:rsidR="4CC3ABDB">
        <w:rPr>
          <w:sz w:val="22"/>
          <w:szCs w:val="22"/>
        </w:rPr>
        <w:t xml:space="preserve"> will </w:t>
      </w:r>
      <w:r w:rsidRPr="008108D5" w:rsidR="6D4FD855">
        <w:rPr>
          <w:sz w:val="22"/>
          <w:szCs w:val="22"/>
        </w:rPr>
        <w:t>be reminded</w:t>
      </w:r>
      <w:r w:rsidRPr="008108D5" w:rsidR="4CC3ABDB">
        <w:rPr>
          <w:sz w:val="22"/>
          <w:szCs w:val="22"/>
        </w:rPr>
        <w:t xml:space="preserve"> that</w:t>
      </w:r>
      <w:r w:rsidRPr="008108D5" w:rsidR="6D4FD855">
        <w:rPr>
          <w:sz w:val="22"/>
          <w:szCs w:val="22"/>
        </w:rPr>
        <w:t xml:space="preserve"> </w:t>
      </w:r>
      <w:r w:rsidRPr="008108D5" w:rsidR="4CC3ABDB">
        <w:rPr>
          <w:sz w:val="22"/>
          <w:szCs w:val="22"/>
        </w:rPr>
        <w:t>participation is voluntary, they can opt out at any time</w:t>
      </w:r>
      <w:r>
        <w:rPr>
          <w:sz w:val="22"/>
          <w:szCs w:val="22"/>
        </w:rPr>
        <w:t>.</w:t>
      </w:r>
    </w:p>
    <w:p w:rsidR="00477B1A" w:rsidP="00B776B1" w14:paraId="4FAF2813" w14:textId="6E6AD458">
      <w:pPr>
        <w:pStyle w:val="ListParagraph"/>
        <w:numPr>
          <w:ilvl w:val="0"/>
          <w:numId w:val="41"/>
        </w:numPr>
        <w:rPr>
          <w:sz w:val="22"/>
          <w:szCs w:val="22"/>
        </w:rPr>
      </w:pPr>
      <w:r>
        <w:rPr>
          <w:sz w:val="22"/>
          <w:szCs w:val="22"/>
        </w:rPr>
        <w:t>Remov</w:t>
      </w:r>
      <w:r w:rsidR="0088543E">
        <w:rPr>
          <w:sz w:val="22"/>
          <w:szCs w:val="22"/>
        </w:rPr>
        <w:t>al</w:t>
      </w:r>
      <w:r>
        <w:rPr>
          <w:sz w:val="22"/>
          <w:szCs w:val="22"/>
        </w:rPr>
        <w:t xml:space="preserve"> of Personally Identifiable Information (PII): I</w:t>
      </w:r>
      <w:r w:rsidRPr="008108D5" w:rsidR="4CC3ABDB">
        <w:rPr>
          <w:sz w:val="22"/>
          <w:szCs w:val="22"/>
        </w:rPr>
        <w:t>ndividual responses will not be reported except in aggregate and with</w:t>
      </w:r>
      <w:r w:rsidR="00894BFE">
        <w:rPr>
          <w:sz w:val="22"/>
          <w:szCs w:val="22"/>
        </w:rPr>
        <w:t xml:space="preserve">out </w:t>
      </w:r>
      <w:r w:rsidRPr="008108D5" w:rsidR="315238FD">
        <w:rPr>
          <w:sz w:val="22"/>
          <w:szCs w:val="22"/>
        </w:rPr>
        <w:t>PII</w:t>
      </w:r>
      <w:r w:rsidR="00894BFE">
        <w:rPr>
          <w:sz w:val="22"/>
          <w:szCs w:val="22"/>
        </w:rPr>
        <w:t xml:space="preserve">. </w:t>
      </w:r>
      <w:r w:rsidR="00DB76FA">
        <w:rPr>
          <w:sz w:val="22"/>
          <w:szCs w:val="22"/>
        </w:rPr>
        <w:t>Findings will not contain n</w:t>
      </w:r>
      <w:r w:rsidRPr="00CF58AB" w:rsidR="00CF58AB">
        <w:rPr>
          <w:sz w:val="22"/>
          <w:szCs w:val="22"/>
        </w:rPr>
        <w:t>ames</w:t>
      </w:r>
      <w:r w:rsidR="00CF58AB">
        <w:rPr>
          <w:sz w:val="22"/>
          <w:szCs w:val="22"/>
        </w:rPr>
        <w:t xml:space="preserve">, </w:t>
      </w:r>
      <w:r w:rsidRPr="00CF58AB" w:rsidR="00CF58AB">
        <w:rPr>
          <w:sz w:val="22"/>
          <w:szCs w:val="22"/>
        </w:rPr>
        <w:t>addresses</w:t>
      </w:r>
      <w:r w:rsidR="002C7A66">
        <w:rPr>
          <w:sz w:val="22"/>
          <w:szCs w:val="22"/>
        </w:rPr>
        <w:t xml:space="preserve">, and </w:t>
      </w:r>
      <w:r w:rsidRPr="00CF58AB" w:rsidR="00CF58AB">
        <w:rPr>
          <w:sz w:val="22"/>
          <w:szCs w:val="22"/>
        </w:rPr>
        <w:t>organizational affiliation</w:t>
      </w:r>
      <w:r w:rsidR="002C7A66">
        <w:rPr>
          <w:sz w:val="22"/>
          <w:szCs w:val="22"/>
        </w:rPr>
        <w:t xml:space="preserve"> </w:t>
      </w:r>
      <w:r w:rsidRPr="00CF58AB" w:rsidR="00CF58AB">
        <w:rPr>
          <w:sz w:val="22"/>
          <w:szCs w:val="22"/>
        </w:rPr>
        <w:t>that could permit disclosure or identification of respondents</w:t>
      </w:r>
      <w:r w:rsidR="0055728C">
        <w:rPr>
          <w:sz w:val="22"/>
          <w:szCs w:val="22"/>
        </w:rPr>
        <w:t xml:space="preserve"> </w:t>
      </w:r>
      <w:r w:rsidRPr="00CF58AB" w:rsidR="00CF58AB">
        <w:rPr>
          <w:sz w:val="22"/>
          <w:szCs w:val="22"/>
        </w:rPr>
        <w:t xml:space="preserve">directly or by inference. </w:t>
      </w:r>
      <w:r w:rsidR="00894BFE">
        <w:rPr>
          <w:sz w:val="22"/>
          <w:szCs w:val="22"/>
        </w:rPr>
        <w:t>A</w:t>
      </w:r>
      <w:r w:rsidRPr="008108D5" w:rsidR="4CC3ABDB">
        <w:rPr>
          <w:sz w:val="22"/>
          <w:szCs w:val="22"/>
        </w:rPr>
        <w:t xml:space="preserve">ny information shared outside of </w:t>
      </w:r>
      <w:r w:rsidRPr="008108D5" w:rsidR="6756BF8C">
        <w:rPr>
          <w:sz w:val="22"/>
          <w:szCs w:val="22"/>
        </w:rPr>
        <w:t>the Coordination Hub</w:t>
      </w:r>
      <w:r w:rsidRPr="008108D5" w:rsidR="270BEDDC">
        <w:rPr>
          <w:sz w:val="22"/>
          <w:szCs w:val="22"/>
        </w:rPr>
        <w:t xml:space="preserve"> </w:t>
      </w:r>
      <w:r w:rsidRPr="008108D5" w:rsidR="4CC3ABDB">
        <w:rPr>
          <w:sz w:val="22"/>
          <w:szCs w:val="22"/>
        </w:rPr>
        <w:t xml:space="preserve">will not link </w:t>
      </w:r>
      <w:r w:rsidR="0088543E">
        <w:rPr>
          <w:sz w:val="22"/>
          <w:szCs w:val="22"/>
        </w:rPr>
        <w:t>a participant</w:t>
      </w:r>
      <w:r w:rsidR="00740AC0">
        <w:rPr>
          <w:sz w:val="22"/>
          <w:szCs w:val="22"/>
        </w:rPr>
        <w:t>’</w:t>
      </w:r>
      <w:r w:rsidR="0088543E">
        <w:rPr>
          <w:sz w:val="22"/>
          <w:szCs w:val="22"/>
        </w:rPr>
        <w:t xml:space="preserve">s </w:t>
      </w:r>
      <w:r w:rsidRPr="008108D5" w:rsidR="4CC3ABDB">
        <w:rPr>
          <w:sz w:val="22"/>
          <w:szCs w:val="22"/>
        </w:rPr>
        <w:t xml:space="preserve">responses to their individual or organizational identities. </w:t>
      </w:r>
      <w:r w:rsidR="00740AC0">
        <w:rPr>
          <w:sz w:val="22"/>
          <w:szCs w:val="22"/>
        </w:rPr>
        <w:t xml:space="preserve">All PII will be destroyed at the end of the Coordination Hub’s funding period. </w:t>
      </w:r>
    </w:p>
    <w:p w:rsidR="00477B1A" w:rsidRPr="008108D5" w:rsidP="00B776B1" w14:paraId="6D194D2E" w14:textId="5ED3EF92">
      <w:pPr>
        <w:pStyle w:val="ListParagraph"/>
        <w:numPr>
          <w:ilvl w:val="0"/>
          <w:numId w:val="41"/>
        </w:numPr>
        <w:rPr>
          <w:sz w:val="22"/>
          <w:szCs w:val="22"/>
        </w:rPr>
      </w:pPr>
      <w:r>
        <w:rPr>
          <w:sz w:val="22"/>
          <w:szCs w:val="22"/>
        </w:rPr>
        <w:t xml:space="preserve">Aggregated </w:t>
      </w:r>
      <w:r w:rsidR="00740AC0">
        <w:rPr>
          <w:sz w:val="22"/>
          <w:szCs w:val="22"/>
        </w:rPr>
        <w:t xml:space="preserve">Reporting: </w:t>
      </w:r>
      <w:r w:rsidRPr="008108D5" w:rsidR="1EB21020">
        <w:rPr>
          <w:sz w:val="22"/>
          <w:szCs w:val="22"/>
        </w:rPr>
        <w:t>Results</w:t>
      </w:r>
      <w:r w:rsidRPr="008108D5" w:rsidR="4CC3ABDB">
        <w:rPr>
          <w:sz w:val="22"/>
          <w:szCs w:val="22"/>
        </w:rPr>
        <w:t xml:space="preserve"> will be reported </w:t>
      </w:r>
      <w:r w:rsidRPr="008108D5" w:rsidR="0B2D16E3">
        <w:rPr>
          <w:sz w:val="22"/>
          <w:szCs w:val="22"/>
        </w:rPr>
        <w:t xml:space="preserve">only </w:t>
      </w:r>
      <w:r w:rsidRPr="008108D5" w:rsidR="4CC3ABDB">
        <w:rPr>
          <w:sz w:val="22"/>
          <w:szCs w:val="22"/>
        </w:rPr>
        <w:t>in aggregate form</w:t>
      </w:r>
      <w:r w:rsidRPr="008108D5" w:rsidR="0B2D16E3">
        <w:rPr>
          <w:sz w:val="22"/>
          <w:szCs w:val="22"/>
        </w:rPr>
        <w:t xml:space="preserve"> </w:t>
      </w:r>
      <w:r w:rsidRPr="008108D5" w:rsidR="0C79EBDC">
        <w:rPr>
          <w:sz w:val="22"/>
          <w:szCs w:val="22"/>
        </w:rPr>
        <w:t>as</w:t>
      </w:r>
      <w:r w:rsidRPr="008108D5" w:rsidR="1EB21020">
        <w:rPr>
          <w:sz w:val="22"/>
          <w:szCs w:val="22"/>
        </w:rPr>
        <w:t xml:space="preserve"> written summaries,</w:t>
      </w:r>
      <w:r w:rsidRPr="008108D5" w:rsidR="32035599">
        <w:rPr>
          <w:sz w:val="22"/>
          <w:szCs w:val="22"/>
        </w:rPr>
        <w:t xml:space="preserve"> </w:t>
      </w:r>
      <w:r w:rsidRPr="008108D5" w:rsidR="36EFE18E">
        <w:rPr>
          <w:sz w:val="22"/>
          <w:szCs w:val="22"/>
        </w:rPr>
        <w:t>counts,</w:t>
      </w:r>
      <w:r w:rsidRPr="008108D5" w:rsidR="407B42A4">
        <w:rPr>
          <w:sz w:val="22"/>
          <w:szCs w:val="22"/>
        </w:rPr>
        <w:t xml:space="preserve"> </w:t>
      </w:r>
      <w:r w:rsidRPr="008108D5" w:rsidR="34626423">
        <w:rPr>
          <w:sz w:val="22"/>
          <w:szCs w:val="22"/>
        </w:rPr>
        <w:t>data visualization</w:t>
      </w:r>
      <w:r w:rsidRPr="008108D5" w:rsidR="5064C2FF">
        <w:rPr>
          <w:sz w:val="22"/>
          <w:szCs w:val="22"/>
        </w:rPr>
        <w:t>s</w:t>
      </w:r>
      <w:r w:rsidRPr="008108D5" w:rsidR="71F95A7F">
        <w:rPr>
          <w:sz w:val="22"/>
          <w:szCs w:val="22"/>
        </w:rPr>
        <w:t>,</w:t>
      </w:r>
      <w:r w:rsidRPr="008108D5" w:rsidR="32035599">
        <w:rPr>
          <w:sz w:val="22"/>
          <w:szCs w:val="22"/>
        </w:rPr>
        <w:t xml:space="preserve"> frequencies, etc.</w:t>
      </w:r>
      <w:r w:rsidRPr="008108D5" w:rsidR="71F95A7F">
        <w:rPr>
          <w:sz w:val="22"/>
          <w:szCs w:val="22"/>
        </w:rPr>
        <w:t xml:space="preserve"> rather than </w:t>
      </w:r>
      <w:r w:rsidRPr="008108D5" w:rsidR="0B7982E6">
        <w:rPr>
          <w:sz w:val="22"/>
          <w:szCs w:val="22"/>
        </w:rPr>
        <w:t xml:space="preserve">in </w:t>
      </w:r>
      <w:r w:rsidRPr="008108D5" w:rsidR="71F95A7F">
        <w:rPr>
          <w:sz w:val="22"/>
          <w:szCs w:val="22"/>
        </w:rPr>
        <w:t xml:space="preserve">any individual response </w:t>
      </w:r>
      <w:r w:rsidRPr="008108D5" w:rsidR="0B2D16E3">
        <w:rPr>
          <w:sz w:val="22"/>
          <w:szCs w:val="22"/>
        </w:rPr>
        <w:t>format</w:t>
      </w:r>
      <w:r w:rsidRPr="008108D5" w:rsidR="4CC3ABDB">
        <w:rPr>
          <w:sz w:val="22"/>
          <w:szCs w:val="22"/>
        </w:rPr>
        <w:t xml:space="preserve">. </w:t>
      </w:r>
      <w:r w:rsidRPr="008108D5" w:rsidR="4E7221AB">
        <w:rPr>
          <w:sz w:val="22"/>
          <w:szCs w:val="22"/>
        </w:rPr>
        <w:t>No</w:t>
      </w:r>
      <w:r w:rsidRPr="008108D5" w:rsidR="260F4739">
        <w:rPr>
          <w:sz w:val="22"/>
          <w:szCs w:val="22"/>
        </w:rPr>
        <w:t xml:space="preserve"> </w:t>
      </w:r>
      <w:r w:rsidRPr="008108D5" w:rsidR="299AC073">
        <w:rPr>
          <w:sz w:val="22"/>
          <w:szCs w:val="22"/>
        </w:rPr>
        <w:t xml:space="preserve">statistics for disaggregated groups with </w:t>
      </w:r>
      <w:r w:rsidRPr="008108D5" w:rsidR="7102EA31">
        <w:rPr>
          <w:sz w:val="22"/>
          <w:szCs w:val="22"/>
        </w:rPr>
        <w:t xml:space="preserve">fewer </w:t>
      </w:r>
      <w:r w:rsidRPr="008108D5" w:rsidR="299AC073">
        <w:rPr>
          <w:sz w:val="22"/>
          <w:szCs w:val="22"/>
        </w:rPr>
        <w:t>than 10 responses</w:t>
      </w:r>
      <w:r w:rsidRPr="008108D5" w:rsidR="4E7221AB">
        <w:rPr>
          <w:sz w:val="22"/>
          <w:szCs w:val="22"/>
        </w:rPr>
        <w:t xml:space="preserve"> will be reported</w:t>
      </w:r>
      <w:r w:rsidRPr="008108D5" w:rsidR="299AC073">
        <w:rPr>
          <w:sz w:val="22"/>
          <w:szCs w:val="22"/>
        </w:rPr>
        <w:t>.</w:t>
      </w:r>
    </w:p>
    <w:p w:rsidR="00147230" w:rsidP="00B372A9" w14:paraId="505501A9" w14:textId="77777777">
      <w:pPr>
        <w:rPr>
          <w:b/>
          <w:bCs/>
          <w:sz w:val="22"/>
          <w:szCs w:val="22"/>
        </w:rPr>
      </w:pPr>
    </w:p>
    <w:p w:rsidR="00B372A9" w:rsidRPr="00A55DF0" w:rsidP="00B372A9" w14:paraId="4208421B" w14:textId="5B7A10D9">
      <w:pPr>
        <w:rPr>
          <w:b/>
          <w:bCs/>
          <w:sz w:val="22"/>
          <w:szCs w:val="22"/>
        </w:rPr>
      </w:pPr>
      <w:r w:rsidRPr="00A55DF0">
        <w:rPr>
          <w:b/>
          <w:bCs/>
          <w:sz w:val="22"/>
          <w:szCs w:val="22"/>
        </w:rPr>
        <w:t>A.11. Justification for Sensitive Questions</w:t>
      </w:r>
    </w:p>
    <w:p w:rsidR="007003CD" w:rsidP="00147230" w14:paraId="1301439C" w14:textId="03174680">
      <w:pPr>
        <w:rPr>
          <w:sz w:val="22"/>
          <w:szCs w:val="22"/>
        </w:rPr>
      </w:pPr>
      <w:r w:rsidRPr="70020BA6">
        <w:rPr>
          <w:sz w:val="22"/>
          <w:szCs w:val="22"/>
        </w:rPr>
        <w:t>The survey does not include</w:t>
      </w:r>
      <w:r w:rsidRPr="70020BA6" w:rsidR="338DC7C8">
        <w:rPr>
          <w:sz w:val="22"/>
          <w:szCs w:val="22"/>
        </w:rPr>
        <w:t xml:space="preserve"> sensitive questions. </w:t>
      </w:r>
      <w:r w:rsidRPr="70020BA6" w:rsidR="1E8C91A5">
        <w:rPr>
          <w:sz w:val="22"/>
          <w:szCs w:val="22"/>
        </w:rPr>
        <w:t>PII</w:t>
      </w:r>
      <w:r w:rsidRPr="70020BA6" w:rsidR="48ECF7AC">
        <w:rPr>
          <w:sz w:val="22"/>
          <w:szCs w:val="22"/>
        </w:rPr>
        <w:t xml:space="preserve"> collected will include </w:t>
      </w:r>
      <w:r w:rsidRPr="70020BA6" w:rsidR="7170002E">
        <w:rPr>
          <w:sz w:val="22"/>
          <w:szCs w:val="22"/>
        </w:rPr>
        <w:t>individuals’</w:t>
      </w:r>
      <w:r w:rsidRPr="70020BA6" w:rsidR="51B5EE41">
        <w:rPr>
          <w:sz w:val="22"/>
          <w:szCs w:val="22"/>
        </w:rPr>
        <w:t xml:space="preserve"> </w:t>
      </w:r>
      <w:r w:rsidRPr="70020BA6" w:rsidR="48ECF7AC">
        <w:rPr>
          <w:sz w:val="22"/>
          <w:szCs w:val="22"/>
        </w:rPr>
        <w:t>affiliated organizations</w:t>
      </w:r>
      <w:r w:rsidRPr="70020BA6" w:rsidR="51B5EE41">
        <w:rPr>
          <w:sz w:val="22"/>
          <w:szCs w:val="22"/>
        </w:rPr>
        <w:t xml:space="preserve"> </w:t>
      </w:r>
      <w:r w:rsidRPr="70020BA6" w:rsidR="48ECF7AC">
        <w:rPr>
          <w:sz w:val="22"/>
          <w:szCs w:val="22"/>
        </w:rPr>
        <w:t>and home states. These PII are collected</w:t>
      </w:r>
      <w:r w:rsidRPr="70020BA6" w:rsidR="77AAE273">
        <w:rPr>
          <w:sz w:val="22"/>
          <w:szCs w:val="22"/>
        </w:rPr>
        <w:t xml:space="preserve"> t</w:t>
      </w:r>
      <w:r w:rsidRPr="70020BA6" w:rsidR="48ECF7AC">
        <w:rPr>
          <w:sz w:val="22"/>
          <w:szCs w:val="22"/>
        </w:rPr>
        <w:t>o categorize responses based on respondents’ roles in the National Network</w:t>
      </w:r>
      <w:r w:rsidRPr="70020BA6" w:rsidR="4BD1F4F2">
        <w:rPr>
          <w:sz w:val="22"/>
          <w:szCs w:val="22"/>
        </w:rPr>
        <w:t xml:space="preserve">, track responses to avoid </w:t>
      </w:r>
      <w:r w:rsidRPr="70020BA6" w:rsidR="43C6ED9B">
        <w:rPr>
          <w:sz w:val="22"/>
          <w:szCs w:val="22"/>
        </w:rPr>
        <w:t>burdensome reminders</w:t>
      </w:r>
      <w:r w:rsidRPr="70020BA6" w:rsidR="1FEA5611">
        <w:rPr>
          <w:sz w:val="22"/>
          <w:szCs w:val="22"/>
        </w:rPr>
        <w:t>, and understand response rates and representation</w:t>
      </w:r>
      <w:r w:rsidRPr="70020BA6" w:rsidR="48ECF7AC">
        <w:rPr>
          <w:sz w:val="22"/>
          <w:szCs w:val="22"/>
        </w:rPr>
        <w:t xml:space="preserve">. PII will be accessed only by </w:t>
      </w:r>
      <w:r w:rsidRPr="70020BA6" w:rsidR="6756BF8C">
        <w:rPr>
          <w:sz w:val="22"/>
          <w:szCs w:val="22"/>
        </w:rPr>
        <w:t>the Coordination Hub</w:t>
      </w:r>
      <w:r w:rsidRPr="70020BA6" w:rsidR="48ECF7AC">
        <w:rPr>
          <w:sz w:val="22"/>
          <w:szCs w:val="22"/>
        </w:rPr>
        <w:t xml:space="preserve">. Any public reporting of data will be in aggregate form, and any </w:t>
      </w:r>
      <w:r w:rsidRPr="70020BA6" w:rsidR="30E0F6C9">
        <w:rPr>
          <w:sz w:val="22"/>
          <w:szCs w:val="22"/>
        </w:rPr>
        <w:t>PII</w:t>
      </w:r>
      <w:r w:rsidRPr="70020BA6" w:rsidR="1E8C91A5">
        <w:rPr>
          <w:sz w:val="22"/>
          <w:szCs w:val="22"/>
        </w:rPr>
        <w:t xml:space="preserve"> </w:t>
      </w:r>
      <w:r w:rsidRPr="70020BA6" w:rsidR="48ECF7AC">
        <w:rPr>
          <w:sz w:val="22"/>
          <w:szCs w:val="22"/>
        </w:rPr>
        <w:t xml:space="preserve">will be removed. </w:t>
      </w:r>
    </w:p>
    <w:p w:rsidR="70020BA6" w:rsidP="70020BA6" w14:paraId="3C97959C" w14:textId="3BC759FE">
      <w:pPr>
        <w:rPr>
          <w:sz w:val="22"/>
          <w:szCs w:val="22"/>
        </w:rPr>
      </w:pPr>
    </w:p>
    <w:p w:rsidR="00111C7D" w:rsidP="002247C4" w14:paraId="6D767BB4" w14:textId="237627CF">
      <w:pPr>
        <w:rPr>
          <w:b/>
          <w:bCs/>
          <w:sz w:val="22"/>
          <w:szCs w:val="22"/>
        </w:rPr>
      </w:pPr>
      <w:r w:rsidRPr="006F063D">
        <w:rPr>
          <w:b/>
          <w:bCs/>
          <w:sz w:val="22"/>
          <w:szCs w:val="22"/>
        </w:rPr>
        <w:t>A.12. Estimates of Hour Burden to Respondents/Table</w:t>
      </w:r>
    </w:p>
    <w:p w:rsidR="00DC1E46" w:rsidRPr="008108D5" w:rsidP="000057F7" w14:paraId="40BFC499" w14:textId="0F03938D">
      <w:pPr>
        <w:rPr>
          <w:sz w:val="22"/>
          <w:szCs w:val="22"/>
        </w:rPr>
      </w:pPr>
      <w:r w:rsidRPr="008108D5">
        <w:rPr>
          <w:sz w:val="22"/>
          <w:szCs w:val="22"/>
        </w:rPr>
        <w:t xml:space="preserve">Table 1 provides burden estimates for </w:t>
      </w:r>
      <w:r w:rsidR="001E62E0">
        <w:rPr>
          <w:sz w:val="22"/>
          <w:szCs w:val="22"/>
        </w:rPr>
        <w:t xml:space="preserve">approximately 4,000 </w:t>
      </w:r>
      <w:r w:rsidRPr="008108D5" w:rsidR="6E43FC6E">
        <w:rPr>
          <w:sz w:val="22"/>
          <w:szCs w:val="22"/>
        </w:rPr>
        <w:t xml:space="preserve">survey respondents. </w:t>
      </w:r>
      <w:r w:rsidRPr="008108D5" w:rsidR="6DC6EEC5">
        <w:rPr>
          <w:sz w:val="22"/>
          <w:szCs w:val="22"/>
        </w:rPr>
        <w:t xml:space="preserve">Skip logic is used in the survey to </w:t>
      </w:r>
      <w:r w:rsidRPr="008108D5" w:rsidR="00EE0CDD">
        <w:rPr>
          <w:sz w:val="22"/>
          <w:szCs w:val="22"/>
        </w:rPr>
        <w:t>for three distinct groups of respondents</w:t>
      </w:r>
      <w:r w:rsidRPr="008108D5" w:rsidR="006D0812">
        <w:rPr>
          <w:sz w:val="22"/>
          <w:szCs w:val="22"/>
        </w:rPr>
        <w:t xml:space="preserve">, with Group A receiving all </w:t>
      </w:r>
      <w:r w:rsidRPr="008108D5" w:rsidR="00C80DED">
        <w:rPr>
          <w:sz w:val="22"/>
          <w:szCs w:val="22"/>
        </w:rPr>
        <w:t xml:space="preserve">29 questions, Group B receiving 28 questions and Group </w:t>
      </w:r>
      <w:r w:rsidRPr="008108D5" w:rsidR="000F7252">
        <w:rPr>
          <w:sz w:val="22"/>
          <w:szCs w:val="22"/>
        </w:rPr>
        <w:t>C</w:t>
      </w:r>
      <w:r w:rsidRPr="008108D5" w:rsidR="00C80DED">
        <w:rPr>
          <w:sz w:val="22"/>
          <w:szCs w:val="22"/>
        </w:rPr>
        <w:t xml:space="preserve"> receiving </w:t>
      </w:r>
      <w:r w:rsidRPr="008108D5" w:rsidR="000F7252">
        <w:rPr>
          <w:sz w:val="22"/>
          <w:szCs w:val="22"/>
        </w:rPr>
        <w:t xml:space="preserve">22 </w:t>
      </w:r>
      <w:r w:rsidRPr="008108D5" w:rsidR="004A4656">
        <w:rPr>
          <w:sz w:val="22"/>
          <w:szCs w:val="22"/>
        </w:rPr>
        <w:t>questions</w:t>
      </w:r>
      <w:r w:rsidRPr="008108D5" w:rsidR="000F7252">
        <w:rPr>
          <w:sz w:val="22"/>
          <w:szCs w:val="22"/>
        </w:rPr>
        <w:t xml:space="preserve">. </w:t>
      </w:r>
      <w:r w:rsidRPr="008108D5">
        <w:rPr>
          <w:sz w:val="22"/>
          <w:szCs w:val="22"/>
        </w:rPr>
        <w:t xml:space="preserve">For more information on the composition of each group, see </w:t>
      </w:r>
      <w:r w:rsidRPr="008108D5" w:rsidR="00FF3ACA">
        <w:rPr>
          <w:sz w:val="22"/>
          <w:szCs w:val="22"/>
        </w:rPr>
        <w:t>Section B.1</w:t>
      </w:r>
      <w:r w:rsidRPr="008108D5">
        <w:rPr>
          <w:sz w:val="22"/>
          <w:szCs w:val="22"/>
        </w:rPr>
        <w:t>.</w:t>
      </w:r>
    </w:p>
    <w:p w:rsidR="00DC1E46" w:rsidP="000057F7" w14:paraId="5BF2158A" w14:textId="77777777">
      <w:pPr>
        <w:rPr>
          <w:sz w:val="22"/>
          <w:szCs w:val="22"/>
          <w:highlight w:val="yellow"/>
        </w:rPr>
      </w:pPr>
    </w:p>
    <w:p w:rsidR="11308778" w:rsidP="4FA2BC42" w14:paraId="5DCF9CB8" w14:textId="381719F4">
      <w:pPr>
        <w:rPr>
          <w:sz w:val="22"/>
          <w:szCs w:val="22"/>
        </w:rPr>
      </w:pPr>
      <w:r w:rsidRPr="4FA2BC42">
        <w:rPr>
          <w:sz w:val="22"/>
          <w:szCs w:val="22"/>
        </w:rPr>
        <w:t xml:space="preserve">The </w:t>
      </w:r>
      <w:r w:rsidRPr="4FA2BC42" w:rsidR="63E71C2D">
        <w:rPr>
          <w:sz w:val="22"/>
          <w:szCs w:val="22"/>
        </w:rPr>
        <w:t>table below</w:t>
      </w:r>
      <w:r w:rsidRPr="4FA2BC42" w:rsidR="15182710">
        <w:rPr>
          <w:sz w:val="22"/>
          <w:szCs w:val="22"/>
        </w:rPr>
        <w:t xml:space="preserve"> reflects the maximum estimated burden of the survey, if all</w:t>
      </w:r>
      <w:r w:rsidR="00C46124">
        <w:rPr>
          <w:sz w:val="22"/>
          <w:szCs w:val="22"/>
        </w:rPr>
        <w:t xml:space="preserve"> National </w:t>
      </w:r>
      <w:r w:rsidRPr="4FA2BC42" w:rsidR="15182710">
        <w:rPr>
          <w:sz w:val="22"/>
          <w:szCs w:val="22"/>
        </w:rPr>
        <w:t xml:space="preserve">Network </w:t>
      </w:r>
      <w:r w:rsidR="00C46124">
        <w:rPr>
          <w:sz w:val="22"/>
          <w:szCs w:val="22"/>
        </w:rPr>
        <w:t xml:space="preserve">members </w:t>
      </w:r>
      <w:r w:rsidRPr="00D60285" w:rsidR="00D60285">
        <w:rPr>
          <w:sz w:val="22"/>
          <w:szCs w:val="22"/>
        </w:rPr>
        <w:t>(i.e., all those who have registered for the Online Community, includesnetwork.org, at least six months prior to the survey administration and have not adjusted their subscription settings to “no email”)</w:t>
      </w:r>
      <w:r w:rsidR="00D60285">
        <w:rPr>
          <w:sz w:val="22"/>
          <w:szCs w:val="22"/>
        </w:rPr>
        <w:t xml:space="preserve"> </w:t>
      </w:r>
      <w:r w:rsidRPr="4FA2BC42" w:rsidR="15182710">
        <w:rPr>
          <w:sz w:val="22"/>
          <w:szCs w:val="22"/>
        </w:rPr>
        <w:t xml:space="preserve">respond to the survey. </w:t>
      </w:r>
    </w:p>
    <w:p w:rsidR="000F6157" w:rsidP="002247C4" w14:paraId="52539976" w14:textId="77777777">
      <w:pPr>
        <w:rPr>
          <w:b/>
          <w:bCs/>
          <w:sz w:val="22"/>
          <w:szCs w:val="22"/>
        </w:rPr>
      </w:pPr>
    </w:p>
    <w:p w:rsidR="006248A0" w:rsidRPr="00C44A9E" w:rsidP="008108D5" w14:paraId="7A41454B" w14:textId="0278334D">
      <w:pPr>
        <w:rPr>
          <w:b/>
          <w:bCs/>
          <w:sz w:val="22"/>
          <w:szCs w:val="22"/>
        </w:rPr>
      </w:pPr>
      <w:r w:rsidRPr="3BFBD8CF">
        <w:rPr>
          <w:b/>
          <w:bCs/>
          <w:sz w:val="22"/>
          <w:szCs w:val="22"/>
        </w:rPr>
        <w:t xml:space="preserve">Table </w:t>
      </w:r>
      <w:r w:rsidRPr="3BFBD8CF" w:rsidR="000F6157">
        <w:rPr>
          <w:b/>
          <w:bCs/>
          <w:sz w:val="22"/>
          <w:szCs w:val="22"/>
        </w:rPr>
        <w:t xml:space="preserve">1. </w:t>
      </w:r>
      <w:r w:rsidRPr="4FA2BC42" w:rsidR="4F7FA3F7">
        <w:rPr>
          <w:b/>
          <w:bCs/>
          <w:sz w:val="22"/>
          <w:szCs w:val="22"/>
        </w:rPr>
        <w:t xml:space="preserve">Maximum </w:t>
      </w:r>
      <w:r w:rsidRPr="3BFBD8CF" w:rsidR="000F6157">
        <w:rPr>
          <w:b/>
          <w:bCs/>
          <w:sz w:val="22"/>
          <w:szCs w:val="22"/>
        </w:rPr>
        <w:t>Burden Estimates for Survey Respondents</w:t>
      </w:r>
    </w:p>
    <w:tbl>
      <w:tblPr>
        <w:tblpPr w:leftFromText="180" w:rightFromText="180" w:vertAnchor="text" w:horzAnchor="margin" w:tblpY="78"/>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0"/>
        <w:gridCol w:w="3745"/>
        <w:gridCol w:w="1440"/>
        <w:gridCol w:w="1620"/>
        <w:gridCol w:w="1530"/>
      </w:tblGrid>
      <w:tr w14:paraId="793C1A2F" w14:textId="77777777" w:rsidTr="008108D5">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21"/>
        </w:trPr>
        <w:tc>
          <w:tcPr>
            <w:tcW w:w="1920" w:type="dxa"/>
          </w:tcPr>
          <w:p w:rsidR="00111C7D" w:rsidRPr="00006368" w:rsidP="001049A7" w14:paraId="7574A12C" w14:textId="77777777">
            <w:pPr>
              <w:rPr>
                <w:b/>
                <w:sz w:val="22"/>
                <w:szCs w:val="22"/>
              </w:rPr>
            </w:pPr>
            <w:r w:rsidRPr="00006368">
              <w:rPr>
                <w:b/>
                <w:sz w:val="22"/>
                <w:szCs w:val="22"/>
              </w:rPr>
              <w:t>Type of Collection</w:t>
            </w:r>
          </w:p>
        </w:tc>
        <w:tc>
          <w:tcPr>
            <w:tcW w:w="3745" w:type="dxa"/>
          </w:tcPr>
          <w:p w:rsidR="00111C7D" w:rsidRPr="00006368" w:rsidP="001049A7" w14:paraId="16580DB2" w14:textId="77777777">
            <w:pPr>
              <w:rPr>
                <w:b/>
                <w:sz w:val="22"/>
                <w:szCs w:val="22"/>
              </w:rPr>
            </w:pPr>
            <w:r w:rsidRPr="00006368">
              <w:rPr>
                <w:b/>
                <w:sz w:val="22"/>
                <w:szCs w:val="22"/>
              </w:rPr>
              <w:t xml:space="preserve">Category of Respondent </w:t>
            </w:r>
          </w:p>
        </w:tc>
        <w:tc>
          <w:tcPr>
            <w:tcW w:w="1440" w:type="dxa"/>
          </w:tcPr>
          <w:p w:rsidR="00111C7D" w:rsidRPr="00006368" w:rsidP="001049A7" w14:paraId="4B12311E" w14:textId="6236360C">
            <w:pPr>
              <w:jc w:val="center"/>
              <w:rPr>
                <w:b/>
                <w:sz w:val="22"/>
                <w:szCs w:val="22"/>
              </w:rPr>
            </w:pPr>
            <w:r w:rsidRPr="00006368">
              <w:rPr>
                <w:b/>
                <w:sz w:val="22"/>
                <w:szCs w:val="22"/>
              </w:rPr>
              <w:t>No. of Respondents</w:t>
            </w:r>
          </w:p>
        </w:tc>
        <w:tc>
          <w:tcPr>
            <w:tcW w:w="1620" w:type="dxa"/>
          </w:tcPr>
          <w:p w:rsidR="00111C7D" w:rsidRPr="00006368" w:rsidP="001049A7" w14:paraId="13F3225E" w14:textId="70CFE532">
            <w:pPr>
              <w:jc w:val="center"/>
              <w:rPr>
                <w:b/>
                <w:sz w:val="22"/>
                <w:szCs w:val="22"/>
              </w:rPr>
            </w:pPr>
            <w:r w:rsidRPr="00006368">
              <w:rPr>
                <w:b/>
                <w:sz w:val="22"/>
                <w:szCs w:val="22"/>
              </w:rPr>
              <w:t>Participation Time</w:t>
            </w:r>
            <w:r w:rsidRPr="4FA2BC42" w:rsidR="64A86C2D">
              <w:rPr>
                <w:b/>
                <w:bCs/>
                <w:sz w:val="22"/>
                <w:szCs w:val="22"/>
              </w:rPr>
              <w:t xml:space="preserve"> (minutes)</w:t>
            </w:r>
          </w:p>
        </w:tc>
        <w:tc>
          <w:tcPr>
            <w:tcW w:w="1530" w:type="dxa"/>
          </w:tcPr>
          <w:p w:rsidR="00111C7D" w:rsidRPr="00006368" w:rsidP="001049A7" w14:paraId="717A3B26" w14:textId="2A44DC74">
            <w:pPr>
              <w:jc w:val="center"/>
              <w:rPr>
                <w:b/>
                <w:sz w:val="22"/>
                <w:szCs w:val="22"/>
              </w:rPr>
            </w:pPr>
            <w:r>
              <w:rPr>
                <w:b/>
                <w:sz w:val="22"/>
                <w:szCs w:val="22"/>
              </w:rPr>
              <w:t>Annual</w:t>
            </w:r>
            <w:r w:rsidRPr="00006368">
              <w:rPr>
                <w:b/>
                <w:sz w:val="22"/>
                <w:szCs w:val="22"/>
              </w:rPr>
              <w:t xml:space="preserve"> Burden</w:t>
            </w:r>
            <w:r w:rsidR="009E184D">
              <w:rPr>
                <w:b/>
                <w:sz w:val="22"/>
                <w:szCs w:val="22"/>
              </w:rPr>
              <w:t xml:space="preserve"> Estimate</w:t>
            </w:r>
            <w:r w:rsidRPr="4FA2BC42" w:rsidR="473EBA15">
              <w:rPr>
                <w:b/>
                <w:bCs/>
                <w:sz w:val="22"/>
                <w:szCs w:val="22"/>
              </w:rPr>
              <w:t xml:space="preserve"> (hours)</w:t>
            </w:r>
          </w:p>
        </w:tc>
      </w:tr>
      <w:tr w14:paraId="67CB5942" w14:textId="77777777" w:rsidTr="008108D5">
        <w:tblPrEx>
          <w:tblW w:w="10255" w:type="dxa"/>
          <w:tblLayout w:type="fixed"/>
          <w:tblLook w:val="01E0"/>
        </w:tblPrEx>
        <w:trPr>
          <w:trHeight w:val="221"/>
        </w:trPr>
        <w:tc>
          <w:tcPr>
            <w:tcW w:w="1920" w:type="dxa"/>
          </w:tcPr>
          <w:p w:rsidR="00F408C9" w:rsidRPr="00164DE8" w:rsidP="001049A7" w14:paraId="05A8870F" w14:textId="6DAFDAEA">
            <w:pPr>
              <w:rPr>
                <w:sz w:val="22"/>
                <w:szCs w:val="22"/>
              </w:rPr>
            </w:pPr>
            <w:r w:rsidRPr="00164DE8">
              <w:rPr>
                <w:sz w:val="22"/>
                <w:szCs w:val="22"/>
              </w:rPr>
              <w:t>National Network Survey</w:t>
            </w:r>
            <w:r w:rsidRPr="00164DE8" w:rsidR="00EB6C2E">
              <w:rPr>
                <w:sz w:val="22"/>
                <w:szCs w:val="22"/>
              </w:rPr>
              <w:t xml:space="preserve">: </w:t>
            </w:r>
            <w:r w:rsidRPr="00164DE8" w:rsidR="00C861B3">
              <w:rPr>
                <w:sz w:val="22"/>
                <w:szCs w:val="22"/>
              </w:rPr>
              <w:t>Group A</w:t>
            </w:r>
          </w:p>
          <w:p w:rsidR="00182C2B" w:rsidRPr="00164DE8" w:rsidP="001049A7" w14:paraId="01F0E7B7" w14:textId="27212749">
            <w:pPr>
              <w:rPr>
                <w:sz w:val="22"/>
                <w:szCs w:val="22"/>
              </w:rPr>
            </w:pPr>
            <w:r w:rsidRPr="00164DE8">
              <w:rPr>
                <w:sz w:val="22"/>
                <w:szCs w:val="22"/>
              </w:rPr>
              <w:t>(survey in its entirety</w:t>
            </w:r>
            <w:r w:rsidRPr="00164DE8" w:rsidR="004F2206">
              <w:rPr>
                <w:sz w:val="22"/>
                <w:szCs w:val="22"/>
              </w:rPr>
              <w:t>*</w:t>
            </w:r>
            <w:r w:rsidRPr="00164DE8">
              <w:rPr>
                <w:sz w:val="22"/>
                <w:szCs w:val="22"/>
              </w:rPr>
              <w:t>)</w:t>
            </w:r>
          </w:p>
        </w:tc>
        <w:tc>
          <w:tcPr>
            <w:tcW w:w="3745" w:type="dxa"/>
          </w:tcPr>
          <w:p w:rsidR="0009733A" w:rsidRPr="00164DE8" w:rsidP="001741C5" w14:paraId="11F5F6E1" w14:textId="4D6D3665">
            <w:pPr>
              <w:rPr>
                <w:sz w:val="22"/>
                <w:szCs w:val="22"/>
              </w:rPr>
            </w:pPr>
            <w:r w:rsidRPr="70020BA6">
              <w:rPr>
                <w:b/>
                <w:bCs/>
                <w:sz w:val="22"/>
                <w:szCs w:val="22"/>
              </w:rPr>
              <w:t>NSF INCLUDES-funded Alliances or Collaborative Change Consortia</w:t>
            </w:r>
            <w:r w:rsidRPr="70020BA6">
              <w:rPr>
                <w:sz w:val="22"/>
                <w:szCs w:val="22"/>
              </w:rPr>
              <w:t xml:space="preserve"> participating in the </w:t>
            </w:r>
            <w:r w:rsidRPr="70020BA6" w:rsidR="1C82F457">
              <w:rPr>
                <w:sz w:val="22"/>
                <w:szCs w:val="22"/>
              </w:rPr>
              <w:t xml:space="preserve">National </w:t>
            </w:r>
            <w:r w:rsidRPr="70020BA6">
              <w:rPr>
                <w:sz w:val="22"/>
                <w:szCs w:val="22"/>
              </w:rPr>
              <w:t xml:space="preserve">Network </w:t>
            </w:r>
          </w:p>
        </w:tc>
        <w:tc>
          <w:tcPr>
            <w:tcW w:w="1440" w:type="dxa"/>
          </w:tcPr>
          <w:p w:rsidR="00F408C9" w:rsidRPr="00164DE8" w:rsidP="001049A7" w14:paraId="240CCD57" w14:textId="72E27BB6">
            <w:pPr>
              <w:jc w:val="center"/>
              <w:rPr>
                <w:sz w:val="22"/>
                <w:szCs w:val="22"/>
              </w:rPr>
            </w:pPr>
            <w:r w:rsidRPr="00164DE8">
              <w:rPr>
                <w:sz w:val="22"/>
                <w:szCs w:val="22"/>
              </w:rPr>
              <w:t>680</w:t>
            </w:r>
          </w:p>
        </w:tc>
        <w:tc>
          <w:tcPr>
            <w:tcW w:w="1620" w:type="dxa"/>
          </w:tcPr>
          <w:p w:rsidR="000B1825" w:rsidRPr="00164DE8" w:rsidP="001049A7" w14:paraId="1A2E448C" w14:textId="335AF9BB">
            <w:pPr>
              <w:jc w:val="center"/>
              <w:rPr>
                <w:sz w:val="22"/>
                <w:szCs w:val="22"/>
              </w:rPr>
            </w:pPr>
            <w:r w:rsidRPr="00164DE8">
              <w:rPr>
                <w:sz w:val="22"/>
                <w:szCs w:val="22"/>
              </w:rPr>
              <w:t>25</w:t>
            </w:r>
            <w:r w:rsidRPr="00164DE8" w:rsidR="00B2175F">
              <w:rPr>
                <w:sz w:val="22"/>
                <w:szCs w:val="22"/>
              </w:rPr>
              <w:t xml:space="preserve"> </w:t>
            </w:r>
            <w:r w:rsidRPr="00164DE8">
              <w:rPr>
                <w:sz w:val="22"/>
                <w:szCs w:val="22"/>
              </w:rPr>
              <w:t>(max)</w:t>
            </w:r>
          </w:p>
        </w:tc>
        <w:tc>
          <w:tcPr>
            <w:tcW w:w="1530" w:type="dxa"/>
          </w:tcPr>
          <w:p w:rsidR="00F408C9" w:rsidRPr="00164DE8" w:rsidP="001049A7" w14:paraId="7C085C56" w14:textId="7AFA7FF3">
            <w:pPr>
              <w:jc w:val="center"/>
              <w:rPr>
                <w:sz w:val="22"/>
                <w:szCs w:val="22"/>
              </w:rPr>
            </w:pPr>
            <w:r w:rsidRPr="00164DE8">
              <w:rPr>
                <w:sz w:val="22"/>
                <w:szCs w:val="22"/>
              </w:rPr>
              <w:t>28</w:t>
            </w:r>
            <w:r w:rsidR="002E46B8">
              <w:rPr>
                <w:sz w:val="22"/>
                <w:szCs w:val="22"/>
              </w:rPr>
              <w:t>3</w:t>
            </w:r>
          </w:p>
        </w:tc>
      </w:tr>
      <w:tr w14:paraId="35925CD6" w14:textId="77777777" w:rsidTr="008108D5">
        <w:tblPrEx>
          <w:tblW w:w="10255" w:type="dxa"/>
          <w:tblLayout w:type="fixed"/>
          <w:tblLook w:val="01E0"/>
        </w:tblPrEx>
        <w:trPr>
          <w:trHeight w:val="221"/>
        </w:trPr>
        <w:tc>
          <w:tcPr>
            <w:tcW w:w="1920" w:type="dxa"/>
          </w:tcPr>
          <w:p w:rsidR="00F408C9" w:rsidRPr="00164DE8" w:rsidP="001049A7" w14:paraId="3EFE6E2D" w14:textId="442B579F">
            <w:pPr>
              <w:rPr>
                <w:sz w:val="22"/>
                <w:szCs w:val="22"/>
              </w:rPr>
            </w:pPr>
            <w:r w:rsidRPr="00164DE8">
              <w:rPr>
                <w:sz w:val="22"/>
                <w:szCs w:val="22"/>
              </w:rPr>
              <w:t>National Network Survey</w:t>
            </w:r>
            <w:r w:rsidRPr="00164DE8" w:rsidR="00BE086A">
              <w:rPr>
                <w:sz w:val="22"/>
                <w:szCs w:val="22"/>
              </w:rPr>
              <w:t xml:space="preserve">: </w:t>
            </w:r>
            <w:r w:rsidRPr="00164DE8" w:rsidR="00C861B3">
              <w:rPr>
                <w:sz w:val="22"/>
                <w:szCs w:val="22"/>
              </w:rPr>
              <w:t>Group B</w:t>
            </w:r>
          </w:p>
          <w:p w:rsidR="00182C2B" w:rsidRPr="00164DE8" w:rsidP="001049A7" w14:paraId="03C27689" w14:textId="1A470503">
            <w:pPr>
              <w:rPr>
                <w:sz w:val="22"/>
                <w:szCs w:val="22"/>
              </w:rPr>
            </w:pPr>
            <w:r w:rsidRPr="00164DE8">
              <w:rPr>
                <w:sz w:val="22"/>
                <w:szCs w:val="22"/>
              </w:rPr>
              <w:t>(excluding</w:t>
            </w:r>
            <w:r w:rsidRPr="00164DE8" w:rsidR="016F2505">
              <w:rPr>
                <w:sz w:val="22"/>
                <w:szCs w:val="22"/>
              </w:rPr>
              <w:t xml:space="preserve"> Q</w:t>
            </w:r>
            <w:r w:rsidRPr="00164DE8" w:rsidR="006606F4">
              <w:rPr>
                <w:sz w:val="22"/>
                <w:szCs w:val="22"/>
              </w:rPr>
              <w:t>5</w:t>
            </w:r>
            <w:r w:rsidRPr="00164DE8" w:rsidR="7C7298A3">
              <w:rPr>
                <w:sz w:val="22"/>
                <w:szCs w:val="22"/>
              </w:rPr>
              <w:t>)</w:t>
            </w:r>
          </w:p>
        </w:tc>
        <w:tc>
          <w:tcPr>
            <w:tcW w:w="3745" w:type="dxa"/>
          </w:tcPr>
          <w:p w:rsidR="001741C5" w:rsidRPr="00164DE8" w:rsidP="00E236BA" w14:paraId="54BF2F13" w14:textId="0DFAE6CE">
            <w:pPr>
              <w:rPr>
                <w:sz w:val="22"/>
                <w:szCs w:val="22"/>
              </w:rPr>
            </w:pPr>
            <w:r w:rsidRPr="00164DE8">
              <w:rPr>
                <w:b/>
                <w:bCs/>
                <w:sz w:val="22"/>
                <w:szCs w:val="22"/>
              </w:rPr>
              <w:t>O</w:t>
            </w:r>
            <w:r w:rsidRPr="00164DE8" w:rsidR="2EF9F8CD">
              <w:rPr>
                <w:b/>
                <w:bCs/>
                <w:sz w:val="22"/>
                <w:szCs w:val="22"/>
              </w:rPr>
              <w:t xml:space="preserve">ther </w:t>
            </w:r>
            <w:r w:rsidRPr="00164DE8" w:rsidR="5190E803">
              <w:rPr>
                <w:b/>
                <w:bCs/>
                <w:sz w:val="22"/>
                <w:szCs w:val="22"/>
              </w:rPr>
              <w:t>NSF INCLUDES-funded projects</w:t>
            </w:r>
            <w:r w:rsidRPr="00164DE8" w:rsidR="1B80EFA4">
              <w:rPr>
                <w:sz w:val="22"/>
                <w:szCs w:val="22"/>
              </w:rPr>
              <w:t xml:space="preserve"> listed </w:t>
            </w:r>
            <w:r w:rsidRPr="00164DE8" w:rsidR="5190E803">
              <w:rPr>
                <w:sz w:val="22"/>
                <w:szCs w:val="22"/>
              </w:rPr>
              <w:t>participat</w:t>
            </w:r>
            <w:r w:rsidRPr="00164DE8" w:rsidR="7D7D6FC6">
              <w:rPr>
                <w:sz w:val="22"/>
                <w:szCs w:val="22"/>
              </w:rPr>
              <w:t>ing</w:t>
            </w:r>
            <w:r w:rsidRPr="00164DE8" w:rsidR="5190E803">
              <w:rPr>
                <w:sz w:val="22"/>
                <w:szCs w:val="22"/>
              </w:rPr>
              <w:t xml:space="preserve"> in the </w:t>
            </w:r>
            <w:r w:rsidRPr="00164DE8" w:rsidR="2AC9A374">
              <w:rPr>
                <w:sz w:val="22"/>
                <w:szCs w:val="22"/>
              </w:rPr>
              <w:t xml:space="preserve">National </w:t>
            </w:r>
            <w:r w:rsidRPr="00164DE8" w:rsidR="5190E803">
              <w:rPr>
                <w:sz w:val="22"/>
                <w:szCs w:val="22"/>
              </w:rPr>
              <w:t>Network</w:t>
            </w:r>
            <w:r w:rsidRPr="00164DE8" w:rsidR="00D37238">
              <w:rPr>
                <w:sz w:val="22"/>
                <w:szCs w:val="22"/>
              </w:rPr>
              <w:t xml:space="preserve">, </w:t>
            </w:r>
            <w:r w:rsidRPr="00164DE8" w:rsidR="00164DE8">
              <w:rPr>
                <w:sz w:val="22"/>
                <w:szCs w:val="22"/>
              </w:rPr>
              <w:t>including but not limited to:</w:t>
            </w:r>
          </w:p>
          <w:p w:rsidR="00164DE8" w:rsidRPr="00001B9F" w:rsidP="00B776B1" w14:paraId="48C1EA35" w14:textId="77777777">
            <w:pPr>
              <w:pStyle w:val="ListParagraph"/>
              <w:numPr>
                <w:ilvl w:val="0"/>
                <w:numId w:val="40"/>
              </w:numPr>
              <w:rPr>
                <w:sz w:val="22"/>
                <w:szCs w:val="22"/>
              </w:rPr>
            </w:pPr>
            <w:r w:rsidRPr="00001B9F">
              <w:rPr>
                <w:sz w:val="22"/>
                <w:szCs w:val="22"/>
              </w:rPr>
              <w:t>Conferences</w:t>
            </w:r>
          </w:p>
          <w:p w:rsidR="00164DE8" w:rsidRPr="00001B9F" w:rsidP="00B776B1" w14:paraId="316C95D6" w14:textId="77777777">
            <w:pPr>
              <w:pStyle w:val="ListParagraph"/>
              <w:numPr>
                <w:ilvl w:val="0"/>
                <w:numId w:val="40"/>
              </w:numPr>
              <w:rPr>
                <w:sz w:val="22"/>
                <w:szCs w:val="22"/>
              </w:rPr>
            </w:pPr>
            <w:r w:rsidRPr="00001B9F">
              <w:rPr>
                <w:sz w:val="22"/>
                <w:szCs w:val="22"/>
              </w:rPr>
              <w:t>Design and Development Launch Pilots (DDLPs)</w:t>
            </w:r>
          </w:p>
          <w:p w:rsidR="00164DE8" w:rsidRPr="00001B9F" w:rsidP="00B776B1" w14:paraId="26F6052B" w14:textId="77777777">
            <w:pPr>
              <w:pStyle w:val="ListParagraph"/>
              <w:numPr>
                <w:ilvl w:val="0"/>
                <w:numId w:val="40"/>
              </w:numPr>
              <w:rPr>
                <w:sz w:val="22"/>
                <w:szCs w:val="22"/>
              </w:rPr>
            </w:pPr>
            <w:r w:rsidRPr="00001B9F">
              <w:rPr>
                <w:sz w:val="22"/>
                <w:szCs w:val="22"/>
              </w:rPr>
              <w:t>Network Connectors</w:t>
            </w:r>
          </w:p>
          <w:p w:rsidR="00164DE8" w:rsidRPr="00001B9F" w:rsidP="00B776B1" w14:paraId="7B88D3FF" w14:textId="3F367367">
            <w:pPr>
              <w:pStyle w:val="ListParagraph"/>
              <w:numPr>
                <w:ilvl w:val="0"/>
                <w:numId w:val="40"/>
              </w:numPr>
              <w:rPr>
                <w:sz w:val="22"/>
                <w:szCs w:val="22"/>
              </w:rPr>
            </w:pPr>
            <w:r w:rsidRPr="70020BA6">
              <w:rPr>
                <w:sz w:val="22"/>
                <w:szCs w:val="22"/>
              </w:rPr>
              <w:t>Planning Grants</w:t>
            </w:r>
          </w:p>
          <w:p w:rsidR="00D73A04" w:rsidRPr="00025038" w:rsidP="00E47C23" w14:paraId="564A1832" w14:textId="56ADFE68">
            <w:pPr>
              <w:rPr>
                <w:sz w:val="22"/>
                <w:szCs w:val="22"/>
              </w:rPr>
            </w:pPr>
          </w:p>
        </w:tc>
        <w:tc>
          <w:tcPr>
            <w:tcW w:w="1440" w:type="dxa"/>
          </w:tcPr>
          <w:p w:rsidR="00F408C9" w:rsidRPr="00164DE8" w:rsidP="001049A7" w14:paraId="738F195E" w14:textId="7021F9E6">
            <w:pPr>
              <w:jc w:val="center"/>
              <w:rPr>
                <w:sz w:val="22"/>
                <w:szCs w:val="22"/>
              </w:rPr>
            </w:pPr>
            <w:r w:rsidRPr="00164DE8">
              <w:rPr>
                <w:sz w:val="22"/>
                <w:szCs w:val="22"/>
              </w:rPr>
              <w:t>680</w:t>
            </w:r>
          </w:p>
        </w:tc>
        <w:tc>
          <w:tcPr>
            <w:tcW w:w="1620" w:type="dxa"/>
          </w:tcPr>
          <w:p w:rsidR="00B2175F" w:rsidRPr="00164DE8" w:rsidP="001049A7" w14:paraId="53CD17DE" w14:textId="5FB3010B">
            <w:pPr>
              <w:jc w:val="center"/>
              <w:rPr>
                <w:sz w:val="22"/>
                <w:szCs w:val="22"/>
              </w:rPr>
            </w:pPr>
            <w:r w:rsidRPr="00164DE8">
              <w:rPr>
                <w:sz w:val="22"/>
                <w:szCs w:val="22"/>
              </w:rPr>
              <w:t>25 (max)</w:t>
            </w:r>
          </w:p>
        </w:tc>
        <w:tc>
          <w:tcPr>
            <w:tcW w:w="1530" w:type="dxa"/>
          </w:tcPr>
          <w:p w:rsidR="00F408C9" w:rsidRPr="00164DE8" w:rsidP="001049A7" w14:paraId="7E198F10" w14:textId="0F0932FC">
            <w:pPr>
              <w:jc w:val="center"/>
              <w:rPr>
                <w:sz w:val="22"/>
                <w:szCs w:val="22"/>
              </w:rPr>
            </w:pPr>
            <w:r w:rsidRPr="00164DE8">
              <w:rPr>
                <w:sz w:val="22"/>
                <w:szCs w:val="22"/>
              </w:rPr>
              <w:t>28</w:t>
            </w:r>
            <w:r w:rsidR="002E46B8">
              <w:rPr>
                <w:sz w:val="22"/>
                <w:szCs w:val="22"/>
              </w:rPr>
              <w:t>3</w:t>
            </w:r>
          </w:p>
        </w:tc>
      </w:tr>
      <w:tr w14:paraId="05322CD9" w14:textId="77777777" w:rsidTr="008108D5">
        <w:tblPrEx>
          <w:tblW w:w="10255" w:type="dxa"/>
          <w:tblLayout w:type="fixed"/>
          <w:tblLook w:val="01E0"/>
        </w:tblPrEx>
        <w:trPr>
          <w:trHeight w:val="221"/>
        </w:trPr>
        <w:tc>
          <w:tcPr>
            <w:tcW w:w="1920" w:type="dxa"/>
          </w:tcPr>
          <w:p w:rsidR="00C7121D" w:rsidRPr="00164DE8" w:rsidP="00C7121D" w14:paraId="3E0F0E47" w14:textId="713BDD82">
            <w:pPr>
              <w:rPr>
                <w:sz w:val="22"/>
                <w:szCs w:val="22"/>
              </w:rPr>
            </w:pPr>
            <w:r w:rsidRPr="00164DE8">
              <w:rPr>
                <w:sz w:val="22"/>
                <w:szCs w:val="22"/>
              </w:rPr>
              <w:t>National Network Survey</w:t>
            </w:r>
            <w:r w:rsidRPr="00164DE8" w:rsidR="00305BDD">
              <w:rPr>
                <w:sz w:val="22"/>
                <w:szCs w:val="22"/>
              </w:rPr>
              <w:t xml:space="preserve">: </w:t>
            </w:r>
            <w:r w:rsidRPr="00164DE8" w:rsidR="000F5679">
              <w:rPr>
                <w:sz w:val="22"/>
                <w:szCs w:val="22"/>
              </w:rPr>
              <w:t>Group C</w:t>
            </w:r>
          </w:p>
          <w:p w:rsidR="00C7121D" w:rsidRPr="00164DE8" w:rsidP="00C7121D" w14:paraId="494C6BE7" w14:textId="790E5F0A">
            <w:pPr>
              <w:rPr>
                <w:sz w:val="22"/>
                <w:szCs w:val="22"/>
              </w:rPr>
            </w:pPr>
            <w:r w:rsidRPr="00164DE8">
              <w:rPr>
                <w:sz w:val="22"/>
                <w:szCs w:val="22"/>
              </w:rPr>
              <w:t>(excluding Q4-5, 7, 17-20)</w:t>
            </w:r>
          </w:p>
        </w:tc>
        <w:tc>
          <w:tcPr>
            <w:tcW w:w="3745" w:type="dxa"/>
          </w:tcPr>
          <w:p w:rsidR="00C7121D" w:rsidRPr="00164DE8" w:rsidP="00C7121D" w14:paraId="2B6BE45C" w14:textId="431558A3">
            <w:pPr>
              <w:rPr>
                <w:sz w:val="22"/>
                <w:szCs w:val="22"/>
              </w:rPr>
            </w:pPr>
            <w:r w:rsidRPr="00164DE8">
              <w:rPr>
                <w:b/>
                <w:bCs/>
                <w:sz w:val="22"/>
                <w:szCs w:val="22"/>
              </w:rPr>
              <w:t xml:space="preserve">All </w:t>
            </w:r>
            <w:r w:rsidRPr="00164DE8" w:rsidR="000F5679">
              <w:rPr>
                <w:b/>
                <w:bCs/>
                <w:sz w:val="22"/>
                <w:szCs w:val="22"/>
              </w:rPr>
              <w:t xml:space="preserve">other </w:t>
            </w:r>
            <w:r w:rsidRPr="00164DE8" w:rsidR="001454FA">
              <w:rPr>
                <w:b/>
                <w:bCs/>
                <w:sz w:val="22"/>
                <w:szCs w:val="22"/>
              </w:rPr>
              <w:t xml:space="preserve">National Network </w:t>
            </w:r>
            <w:r w:rsidRPr="00164DE8" w:rsidR="58248433">
              <w:rPr>
                <w:b/>
                <w:bCs/>
                <w:sz w:val="22"/>
                <w:szCs w:val="22"/>
              </w:rPr>
              <w:t>members</w:t>
            </w:r>
            <w:r w:rsidRPr="00164DE8" w:rsidR="35DE4A46">
              <w:rPr>
                <w:b/>
                <w:bCs/>
                <w:sz w:val="22"/>
                <w:szCs w:val="22"/>
              </w:rPr>
              <w:t xml:space="preserve"> </w:t>
            </w:r>
            <w:r w:rsidRPr="00164DE8" w:rsidR="53068ABF">
              <w:rPr>
                <w:sz w:val="22"/>
                <w:szCs w:val="22"/>
              </w:rPr>
              <w:t>including</w:t>
            </w:r>
            <w:r w:rsidRPr="00164DE8" w:rsidR="0056497E">
              <w:rPr>
                <w:sz w:val="22"/>
                <w:szCs w:val="22"/>
              </w:rPr>
              <w:t>,</w:t>
            </w:r>
            <w:r w:rsidRPr="00164DE8" w:rsidR="53068ABF">
              <w:rPr>
                <w:sz w:val="22"/>
                <w:szCs w:val="22"/>
              </w:rPr>
              <w:t xml:space="preserve"> but not limited to:</w:t>
            </w:r>
          </w:p>
          <w:p w:rsidR="00C7121D" w:rsidRPr="00164DE8" w:rsidP="00B776B1" w14:paraId="6D1EB78B" w14:textId="1E7C9F0C">
            <w:pPr>
              <w:pStyle w:val="ListParagraph"/>
              <w:numPr>
                <w:ilvl w:val="0"/>
                <w:numId w:val="36"/>
              </w:numPr>
              <w:rPr>
                <w:sz w:val="22"/>
                <w:szCs w:val="22"/>
              </w:rPr>
            </w:pPr>
            <w:r w:rsidRPr="00164DE8">
              <w:rPr>
                <w:sz w:val="22"/>
                <w:szCs w:val="22"/>
              </w:rPr>
              <w:t xml:space="preserve">NSF funded projects </w:t>
            </w:r>
            <w:r w:rsidRPr="00164DE8">
              <w:rPr>
                <w:b/>
                <w:bCs/>
                <w:sz w:val="22"/>
                <w:szCs w:val="22"/>
              </w:rPr>
              <w:t>that are not</w:t>
            </w:r>
            <w:r w:rsidRPr="00164DE8">
              <w:rPr>
                <w:sz w:val="22"/>
                <w:szCs w:val="22"/>
              </w:rPr>
              <w:t xml:space="preserve"> part of INCLUDES (LSAMP, ADVANCE, AGEP, BPC-A, ITEST RC</w:t>
            </w:r>
            <w:r w:rsidRPr="00164DE8" w:rsidR="00BC63F6">
              <w:rPr>
                <w:sz w:val="22"/>
                <w:szCs w:val="22"/>
              </w:rPr>
              <w:t>, etc.</w:t>
            </w:r>
            <w:r w:rsidRPr="00164DE8">
              <w:rPr>
                <w:sz w:val="22"/>
                <w:szCs w:val="22"/>
              </w:rPr>
              <w:t>)</w:t>
            </w:r>
          </w:p>
          <w:p w:rsidR="00C7121D" w:rsidRPr="00164DE8" w:rsidP="00B776B1" w14:paraId="2CA2910D" w14:textId="3E49F659">
            <w:pPr>
              <w:pStyle w:val="ListParagraph"/>
              <w:numPr>
                <w:ilvl w:val="0"/>
                <w:numId w:val="36"/>
              </w:numPr>
              <w:rPr>
                <w:sz w:val="22"/>
                <w:szCs w:val="22"/>
              </w:rPr>
            </w:pPr>
            <w:r w:rsidRPr="70020BA6">
              <w:rPr>
                <w:sz w:val="22"/>
                <w:szCs w:val="22"/>
              </w:rPr>
              <w:t xml:space="preserve">Other </w:t>
            </w:r>
            <w:r w:rsidRPr="70020BA6" w:rsidR="68668C92">
              <w:rPr>
                <w:sz w:val="22"/>
                <w:szCs w:val="22"/>
              </w:rPr>
              <w:t>B</w:t>
            </w:r>
            <w:r w:rsidRPr="70020BA6" w:rsidR="4B362E6C">
              <w:rPr>
                <w:sz w:val="22"/>
                <w:szCs w:val="22"/>
              </w:rPr>
              <w:t>roadening Participation</w:t>
            </w:r>
            <w:r w:rsidRPr="70020BA6" w:rsidR="49295718">
              <w:rPr>
                <w:sz w:val="22"/>
                <w:szCs w:val="22"/>
              </w:rPr>
              <w:t xml:space="preserve"> project</w:t>
            </w:r>
            <w:r w:rsidRPr="70020BA6" w:rsidR="7CEEF6DD">
              <w:rPr>
                <w:sz w:val="22"/>
                <w:szCs w:val="22"/>
              </w:rPr>
              <w:t>s</w:t>
            </w:r>
            <w:r w:rsidRPr="70020BA6" w:rsidR="49295718">
              <w:rPr>
                <w:sz w:val="22"/>
                <w:szCs w:val="22"/>
              </w:rPr>
              <w:t xml:space="preserve"> </w:t>
            </w:r>
            <w:r w:rsidRPr="70020BA6" w:rsidR="77CD31E9">
              <w:rPr>
                <w:sz w:val="22"/>
                <w:szCs w:val="22"/>
              </w:rPr>
              <w:t>no</w:t>
            </w:r>
            <w:r w:rsidRPr="70020BA6" w:rsidR="2504FEE3">
              <w:rPr>
                <w:sz w:val="22"/>
                <w:szCs w:val="22"/>
              </w:rPr>
              <w:t>t</w:t>
            </w:r>
            <w:r w:rsidRPr="70020BA6" w:rsidR="49295718">
              <w:rPr>
                <w:sz w:val="22"/>
                <w:szCs w:val="22"/>
              </w:rPr>
              <w:t xml:space="preserve"> funded by NSF</w:t>
            </w:r>
          </w:p>
          <w:p w:rsidR="00C7121D" w:rsidRPr="00164DE8" w:rsidP="00B776B1" w14:paraId="5E94DB0F" w14:textId="367C8196">
            <w:pPr>
              <w:pStyle w:val="ListParagraph"/>
              <w:numPr>
                <w:ilvl w:val="0"/>
                <w:numId w:val="36"/>
              </w:numPr>
              <w:rPr>
                <w:sz w:val="22"/>
                <w:szCs w:val="22"/>
              </w:rPr>
            </w:pPr>
            <w:r w:rsidRPr="70020BA6">
              <w:rPr>
                <w:sz w:val="22"/>
                <w:szCs w:val="22"/>
              </w:rPr>
              <w:t>NSF staff/</w:t>
            </w:r>
            <w:r w:rsidRPr="70020BA6" w:rsidR="68668C92">
              <w:rPr>
                <w:sz w:val="22"/>
                <w:szCs w:val="22"/>
              </w:rPr>
              <w:t>P</w:t>
            </w:r>
            <w:r w:rsidRPr="70020BA6" w:rsidR="677274A7">
              <w:rPr>
                <w:sz w:val="22"/>
                <w:szCs w:val="22"/>
              </w:rPr>
              <w:t>rogram Officers</w:t>
            </w:r>
          </w:p>
          <w:p w:rsidR="00C7121D" w:rsidRPr="00164DE8" w:rsidP="00B776B1" w14:paraId="67865723" w14:textId="77777777">
            <w:pPr>
              <w:pStyle w:val="ListParagraph"/>
              <w:numPr>
                <w:ilvl w:val="0"/>
                <w:numId w:val="36"/>
              </w:numPr>
              <w:rPr>
                <w:sz w:val="22"/>
                <w:szCs w:val="22"/>
              </w:rPr>
            </w:pPr>
            <w:r w:rsidRPr="00164DE8">
              <w:rPr>
                <w:sz w:val="22"/>
                <w:szCs w:val="22"/>
              </w:rPr>
              <w:t>Another federal agency staff</w:t>
            </w:r>
          </w:p>
          <w:p w:rsidR="00C7121D" w:rsidRPr="00164DE8" w:rsidP="00B776B1" w14:paraId="70975D06" w14:textId="77777777">
            <w:pPr>
              <w:pStyle w:val="ListParagraph"/>
              <w:numPr>
                <w:ilvl w:val="0"/>
                <w:numId w:val="36"/>
              </w:numPr>
              <w:rPr>
                <w:sz w:val="22"/>
                <w:szCs w:val="22"/>
              </w:rPr>
            </w:pPr>
            <w:r w:rsidRPr="00164DE8">
              <w:rPr>
                <w:sz w:val="22"/>
                <w:szCs w:val="22"/>
              </w:rPr>
              <w:t>Policymakers</w:t>
            </w:r>
          </w:p>
          <w:p w:rsidR="00C7121D" w:rsidRPr="00164DE8" w:rsidP="00B776B1" w14:paraId="13D45377" w14:textId="4815FC24">
            <w:pPr>
              <w:pStyle w:val="ListParagraph"/>
              <w:numPr>
                <w:ilvl w:val="0"/>
                <w:numId w:val="36"/>
              </w:numPr>
              <w:rPr>
                <w:sz w:val="22"/>
                <w:szCs w:val="22"/>
              </w:rPr>
            </w:pPr>
            <w:r w:rsidRPr="00164DE8">
              <w:rPr>
                <w:sz w:val="22"/>
                <w:szCs w:val="22"/>
              </w:rPr>
              <w:t xml:space="preserve">Funders or </w:t>
            </w:r>
            <w:r w:rsidRPr="00164DE8" w:rsidR="401D3EF9">
              <w:rPr>
                <w:sz w:val="22"/>
                <w:szCs w:val="22"/>
              </w:rPr>
              <w:t>P</w:t>
            </w:r>
            <w:r w:rsidRPr="00164DE8" w:rsidR="3C4FA037">
              <w:rPr>
                <w:sz w:val="22"/>
                <w:szCs w:val="22"/>
              </w:rPr>
              <w:t xml:space="preserve">rogram </w:t>
            </w:r>
            <w:r w:rsidRPr="00164DE8" w:rsidR="401D3EF9">
              <w:rPr>
                <w:sz w:val="22"/>
                <w:szCs w:val="22"/>
              </w:rPr>
              <w:t>O</w:t>
            </w:r>
            <w:r w:rsidRPr="00164DE8" w:rsidR="59FA0548">
              <w:rPr>
                <w:sz w:val="22"/>
                <w:szCs w:val="22"/>
              </w:rPr>
              <w:t>fficers</w:t>
            </w:r>
          </w:p>
        </w:tc>
        <w:tc>
          <w:tcPr>
            <w:tcW w:w="1440" w:type="dxa"/>
          </w:tcPr>
          <w:p w:rsidR="00C7121D" w:rsidRPr="00164DE8" w:rsidP="00C7121D" w14:paraId="5392A7D6" w14:textId="23352BCB">
            <w:pPr>
              <w:jc w:val="center"/>
              <w:rPr>
                <w:sz w:val="22"/>
                <w:szCs w:val="22"/>
              </w:rPr>
            </w:pPr>
            <w:r w:rsidRPr="70020BA6">
              <w:rPr>
                <w:sz w:val="22"/>
                <w:szCs w:val="22"/>
              </w:rPr>
              <w:t>26</w:t>
            </w:r>
            <w:r w:rsidR="00183E71">
              <w:rPr>
                <w:sz w:val="22"/>
                <w:szCs w:val="22"/>
              </w:rPr>
              <w:t>4</w:t>
            </w:r>
            <w:r w:rsidRPr="70020BA6">
              <w:rPr>
                <w:sz w:val="22"/>
                <w:szCs w:val="22"/>
              </w:rPr>
              <w:t>0</w:t>
            </w:r>
          </w:p>
        </w:tc>
        <w:tc>
          <w:tcPr>
            <w:tcW w:w="1620" w:type="dxa"/>
          </w:tcPr>
          <w:p w:rsidR="00C7121D" w:rsidRPr="00164DE8" w:rsidP="00C7121D" w14:paraId="3C3DB201" w14:textId="49DDC065">
            <w:pPr>
              <w:jc w:val="center"/>
              <w:rPr>
                <w:sz w:val="22"/>
                <w:szCs w:val="22"/>
              </w:rPr>
            </w:pPr>
            <w:r w:rsidRPr="00164DE8">
              <w:rPr>
                <w:sz w:val="22"/>
                <w:szCs w:val="22"/>
              </w:rPr>
              <w:t xml:space="preserve">10 </w:t>
            </w:r>
            <w:r w:rsidRPr="00164DE8" w:rsidR="089189D2">
              <w:rPr>
                <w:sz w:val="22"/>
                <w:szCs w:val="22"/>
              </w:rPr>
              <w:t>(max)</w:t>
            </w:r>
          </w:p>
        </w:tc>
        <w:tc>
          <w:tcPr>
            <w:tcW w:w="1530" w:type="dxa"/>
          </w:tcPr>
          <w:p w:rsidR="00C7121D" w:rsidRPr="00164DE8" w:rsidP="00C7121D" w14:paraId="25E2B478" w14:textId="6EF5B4CD">
            <w:pPr>
              <w:jc w:val="center"/>
              <w:rPr>
                <w:sz w:val="22"/>
                <w:szCs w:val="22"/>
              </w:rPr>
            </w:pPr>
            <w:r w:rsidRPr="70020BA6">
              <w:rPr>
                <w:sz w:val="22"/>
                <w:szCs w:val="22"/>
              </w:rPr>
              <w:t>440</w:t>
            </w:r>
            <w:r w:rsidRPr="70020BA6" w:rsidR="49295718">
              <w:rPr>
                <w:sz w:val="22"/>
                <w:szCs w:val="22"/>
              </w:rPr>
              <w:t xml:space="preserve"> </w:t>
            </w:r>
          </w:p>
        </w:tc>
      </w:tr>
      <w:tr w14:paraId="77EAFECB" w14:textId="77777777" w:rsidTr="70020BA6">
        <w:tblPrEx>
          <w:tblW w:w="10255" w:type="dxa"/>
          <w:tblLayout w:type="fixed"/>
          <w:tblLook w:val="01E0"/>
        </w:tblPrEx>
        <w:trPr>
          <w:trHeight w:val="221"/>
        </w:trPr>
        <w:tc>
          <w:tcPr>
            <w:tcW w:w="10255" w:type="dxa"/>
            <w:gridSpan w:val="5"/>
          </w:tcPr>
          <w:p w:rsidR="00C7121D" w:rsidRPr="00006368" w:rsidP="00E504C2" w14:paraId="51A667DA" w14:textId="11DFFB76">
            <w:pPr>
              <w:rPr>
                <w:sz w:val="22"/>
                <w:szCs w:val="22"/>
              </w:rPr>
            </w:pPr>
            <w:r w:rsidRPr="3BFBD8CF">
              <w:rPr>
                <w:sz w:val="22"/>
                <w:szCs w:val="22"/>
              </w:rPr>
              <w:t>*Q30 and Q31 of the survey are only asked of those who “no longer consider [themselves] connected to or participate in the National Network,</w:t>
            </w:r>
            <w:r w:rsidR="00C11DBE">
              <w:rPr>
                <w:sz w:val="22"/>
                <w:szCs w:val="22"/>
              </w:rPr>
              <w:t>”</w:t>
            </w:r>
            <w:r w:rsidRPr="3BFBD8CF">
              <w:rPr>
                <w:sz w:val="22"/>
                <w:szCs w:val="22"/>
              </w:rPr>
              <w:t xml:space="preserve"> and are excluded from the definition of “survey in its entirety” for timing and other purposes</w:t>
            </w:r>
          </w:p>
        </w:tc>
      </w:tr>
      <w:tr w14:paraId="55B65485" w14:textId="77777777" w:rsidTr="70020BA6">
        <w:tblPrEx>
          <w:tblW w:w="10255" w:type="dxa"/>
          <w:tblLayout w:type="fixed"/>
          <w:tblLook w:val="01E0"/>
        </w:tblPrEx>
        <w:trPr>
          <w:trHeight w:val="221"/>
        </w:trPr>
        <w:tc>
          <w:tcPr>
            <w:tcW w:w="8725" w:type="dxa"/>
            <w:gridSpan w:val="4"/>
          </w:tcPr>
          <w:p w:rsidR="00C7121D" w:rsidRPr="009E184D" w:rsidP="00C7121D" w14:paraId="6B05D77A" w14:textId="79A6634D">
            <w:pPr>
              <w:jc w:val="right"/>
              <w:rPr>
                <w:b/>
                <w:bCs/>
                <w:sz w:val="22"/>
                <w:szCs w:val="22"/>
              </w:rPr>
            </w:pPr>
            <w:r w:rsidRPr="009E184D">
              <w:rPr>
                <w:b/>
                <w:bCs/>
                <w:sz w:val="22"/>
                <w:szCs w:val="22"/>
              </w:rPr>
              <w:t>Total Estimated Respondent Burden Hours Annually</w:t>
            </w:r>
          </w:p>
        </w:tc>
        <w:tc>
          <w:tcPr>
            <w:tcW w:w="1530" w:type="dxa"/>
          </w:tcPr>
          <w:p w:rsidR="00C7121D" w:rsidRPr="00E504C2" w:rsidP="00C7121D" w14:paraId="5A28439A" w14:textId="1CC4AF70">
            <w:pPr>
              <w:jc w:val="center"/>
              <w:rPr>
                <w:b/>
                <w:sz w:val="22"/>
                <w:szCs w:val="22"/>
                <w:highlight w:val="yellow"/>
              </w:rPr>
            </w:pPr>
            <w:r w:rsidRPr="7D9B0779">
              <w:rPr>
                <w:b/>
                <w:bCs/>
                <w:sz w:val="22"/>
                <w:szCs w:val="22"/>
              </w:rPr>
              <w:t>100</w:t>
            </w:r>
            <w:r w:rsidR="00B472B3">
              <w:rPr>
                <w:b/>
                <w:bCs/>
                <w:sz w:val="22"/>
                <w:szCs w:val="22"/>
              </w:rPr>
              <w:t>6</w:t>
            </w:r>
            <w:r w:rsidRPr="7D9B0779">
              <w:rPr>
                <w:b/>
                <w:sz w:val="22"/>
                <w:szCs w:val="22"/>
              </w:rPr>
              <w:t xml:space="preserve"> hours</w:t>
            </w:r>
          </w:p>
        </w:tc>
      </w:tr>
    </w:tbl>
    <w:p w:rsidR="00111C7D" w:rsidP="001049A7" w14:paraId="46E24B8C" w14:textId="06D92685">
      <w:pPr>
        <w:rPr>
          <w:sz w:val="22"/>
          <w:szCs w:val="22"/>
        </w:rPr>
      </w:pPr>
    </w:p>
    <w:p w:rsidR="003D5457" w:rsidRPr="003D5457" w:rsidP="003D5457" w14:paraId="0BC54E49" w14:textId="1A2FE2F7">
      <w:pPr>
        <w:rPr>
          <w:b/>
          <w:bCs/>
          <w:sz w:val="22"/>
          <w:szCs w:val="22"/>
        </w:rPr>
      </w:pPr>
      <w:r w:rsidRPr="6EB2563F">
        <w:rPr>
          <w:b/>
          <w:bCs/>
          <w:sz w:val="22"/>
          <w:szCs w:val="22"/>
        </w:rPr>
        <w:t>A.13. Estimates of Cost Burden to Respondents</w:t>
      </w:r>
    </w:p>
    <w:p w:rsidR="003F75D0" w:rsidRPr="0084586F" w:rsidP="003D5457" w14:paraId="504FA53A" w14:textId="0EAA8010">
      <w:pPr>
        <w:rPr>
          <w:sz w:val="22"/>
          <w:szCs w:val="22"/>
        </w:rPr>
      </w:pPr>
      <w:r>
        <w:rPr>
          <w:sz w:val="22"/>
          <w:szCs w:val="22"/>
        </w:rPr>
        <w:t>C</w:t>
      </w:r>
      <w:r w:rsidR="00FD31C9">
        <w:rPr>
          <w:sz w:val="22"/>
          <w:szCs w:val="22"/>
        </w:rPr>
        <w:t xml:space="preserve">ost </w:t>
      </w:r>
      <w:r w:rsidRPr="0084586F" w:rsidR="00FD31C9">
        <w:rPr>
          <w:sz w:val="22"/>
          <w:szCs w:val="22"/>
        </w:rPr>
        <w:t xml:space="preserve">estimates are based on average associate professor salary </w:t>
      </w:r>
      <w:r w:rsidRPr="0084586F" w:rsidR="00455817">
        <w:rPr>
          <w:sz w:val="22"/>
          <w:szCs w:val="22"/>
        </w:rPr>
        <w:t xml:space="preserve">as reported by the American Association of University Professors </w:t>
      </w:r>
      <w:r w:rsidRPr="0084586F" w:rsidR="001C16BF">
        <w:rPr>
          <w:sz w:val="22"/>
          <w:szCs w:val="22"/>
        </w:rPr>
        <w:t>(</w:t>
      </w:r>
      <w:hyperlink r:id="rId11" w:history="1">
        <w:r w:rsidRPr="0084586F" w:rsidR="001D6E27">
          <w:rPr>
            <w:rStyle w:val="Hyperlink"/>
            <w:color w:val="auto"/>
            <w:sz w:val="22"/>
            <w:szCs w:val="22"/>
          </w:rPr>
          <w:t>https://www.insidehighered.com/news/2018/04/11/aaups-annual-report-faculty-compensation-takes-salary-compression-and-more</w:t>
        </w:r>
      </w:hyperlink>
      <w:r w:rsidRPr="0084586F" w:rsidR="001C16BF">
        <w:rPr>
          <w:sz w:val="22"/>
          <w:szCs w:val="22"/>
        </w:rPr>
        <w:t xml:space="preserve">). </w:t>
      </w:r>
      <w:r w:rsidRPr="0084586F" w:rsidR="001D6E27">
        <w:rPr>
          <w:sz w:val="22"/>
          <w:szCs w:val="22"/>
        </w:rPr>
        <w:t xml:space="preserve">The average associate professor salary is </w:t>
      </w:r>
      <w:r w:rsidRPr="0084586F" w:rsidR="00A36E41">
        <w:rPr>
          <w:sz w:val="22"/>
          <w:szCs w:val="22"/>
        </w:rPr>
        <w:t>$81,274 annually/</w:t>
      </w:r>
      <w:r w:rsidRPr="0084586F" w:rsidR="002B1EAA">
        <w:rPr>
          <w:sz w:val="22"/>
          <w:szCs w:val="22"/>
        </w:rPr>
        <w:t>$40.48 hourly.</w:t>
      </w:r>
    </w:p>
    <w:p w:rsidR="003D5457" w:rsidP="007C20D9" w14:paraId="2127E024" w14:textId="734C14EB">
      <w:pPr>
        <w:spacing w:before="100" w:beforeAutospacing="1" w:after="100" w:afterAutospacing="1"/>
        <w:rPr>
          <w:sz w:val="22"/>
          <w:szCs w:val="22"/>
        </w:rPr>
      </w:pPr>
      <w:r w:rsidRPr="0084586F">
        <w:rPr>
          <w:sz w:val="22"/>
          <w:szCs w:val="22"/>
        </w:rPr>
        <w:t>For respondents</w:t>
      </w:r>
      <w:r w:rsidR="00720D42">
        <w:rPr>
          <w:sz w:val="22"/>
          <w:szCs w:val="22"/>
        </w:rPr>
        <w:t xml:space="preserve"> in Group A</w:t>
      </w:r>
      <w:r w:rsidR="00632C27">
        <w:rPr>
          <w:sz w:val="22"/>
          <w:szCs w:val="22"/>
        </w:rPr>
        <w:t xml:space="preserve"> (n=680), </w:t>
      </w:r>
      <w:r w:rsidRPr="0084586F">
        <w:rPr>
          <w:sz w:val="22"/>
          <w:szCs w:val="22"/>
        </w:rPr>
        <w:t>burden is</w:t>
      </w:r>
      <w:r w:rsidR="0022221A">
        <w:rPr>
          <w:sz w:val="22"/>
          <w:szCs w:val="22"/>
        </w:rPr>
        <w:t xml:space="preserve"> estimated to be</w:t>
      </w:r>
      <w:r w:rsidRPr="0084586F">
        <w:rPr>
          <w:sz w:val="22"/>
          <w:szCs w:val="22"/>
        </w:rPr>
        <w:t xml:space="preserve"> 25 minutes </w:t>
      </w:r>
      <w:r w:rsidR="0022221A">
        <w:rPr>
          <w:sz w:val="22"/>
          <w:szCs w:val="22"/>
        </w:rPr>
        <w:t>maximum</w:t>
      </w:r>
      <w:r w:rsidRPr="0084586F" w:rsidR="0022221A">
        <w:rPr>
          <w:sz w:val="22"/>
          <w:szCs w:val="22"/>
        </w:rPr>
        <w:t xml:space="preserve"> </w:t>
      </w:r>
      <w:r w:rsidRPr="0084586F">
        <w:rPr>
          <w:sz w:val="22"/>
          <w:szCs w:val="22"/>
        </w:rPr>
        <w:t xml:space="preserve">per respondent, yielding the estimated total cost of </w:t>
      </w:r>
      <w:r w:rsidRPr="544FDB67">
        <w:rPr>
          <w:sz w:val="22"/>
          <w:szCs w:val="22"/>
        </w:rPr>
        <w:t>$</w:t>
      </w:r>
      <w:r w:rsidRPr="544FDB67" w:rsidR="703DAAF6">
        <w:rPr>
          <w:sz w:val="22"/>
          <w:szCs w:val="22"/>
        </w:rPr>
        <w:t>11,444</w:t>
      </w:r>
      <w:r w:rsidRPr="544FDB67">
        <w:rPr>
          <w:sz w:val="22"/>
          <w:szCs w:val="22"/>
        </w:rPr>
        <w:t xml:space="preserve"> or $16.8</w:t>
      </w:r>
      <w:r w:rsidRPr="544FDB67" w:rsidR="32BC363C">
        <w:rPr>
          <w:sz w:val="22"/>
          <w:szCs w:val="22"/>
        </w:rPr>
        <w:t>3</w:t>
      </w:r>
      <w:r w:rsidRPr="0084586F">
        <w:rPr>
          <w:sz w:val="22"/>
          <w:szCs w:val="22"/>
        </w:rPr>
        <w:t xml:space="preserve"> per respondent</w:t>
      </w:r>
      <w:r w:rsidRPr="544FDB67" w:rsidR="669E5008">
        <w:rPr>
          <w:sz w:val="22"/>
          <w:szCs w:val="22"/>
        </w:rPr>
        <w:t xml:space="preserve">, if all </w:t>
      </w:r>
      <w:r w:rsidR="00693AB7">
        <w:rPr>
          <w:sz w:val="22"/>
          <w:szCs w:val="22"/>
        </w:rPr>
        <w:t>possible respondents participate</w:t>
      </w:r>
      <w:r w:rsidRPr="544FDB67">
        <w:rPr>
          <w:sz w:val="22"/>
          <w:szCs w:val="22"/>
        </w:rPr>
        <w:t>.</w:t>
      </w:r>
    </w:p>
    <w:p w:rsidR="00DF68FE" w:rsidRPr="0084586F" w:rsidP="007C20D9" w14:paraId="300FCD35" w14:textId="04B401FE">
      <w:pPr>
        <w:spacing w:before="100" w:beforeAutospacing="1" w:after="100" w:afterAutospacing="1"/>
        <w:rPr>
          <w:sz w:val="22"/>
          <w:szCs w:val="22"/>
        </w:rPr>
      </w:pPr>
      <w:r>
        <w:rPr>
          <w:sz w:val="22"/>
          <w:szCs w:val="22"/>
        </w:rPr>
        <w:t>For respondents</w:t>
      </w:r>
      <w:r w:rsidR="00720D42">
        <w:rPr>
          <w:sz w:val="22"/>
          <w:szCs w:val="22"/>
        </w:rPr>
        <w:t xml:space="preserve"> in Group B</w:t>
      </w:r>
      <w:r w:rsidR="00C74108">
        <w:rPr>
          <w:sz w:val="22"/>
          <w:szCs w:val="22"/>
        </w:rPr>
        <w:t xml:space="preserve"> (n=680)</w:t>
      </w:r>
      <w:r w:rsidRPr="7D9B0779" w:rsidR="00334928">
        <w:rPr>
          <w:sz w:val="22"/>
          <w:szCs w:val="22"/>
        </w:rPr>
        <w:t>,</w:t>
      </w:r>
      <w:r w:rsidR="00334928">
        <w:rPr>
          <w:sz w:val="22"/>
          <w:szCs w:val="22"/>
        </w:rPr>
        <w:t xml:space="preserve"> burden is </w:t>
      </w:r>
      <w:r w:rsidR="0022221A">
        <w:rPr>
          <w:sz w:val="22"/>
          <w:szCs w:val="22"/>
        </w:rPr>
        <w:t xml:space="preserve">estimated to be 25 minutes maximum per respondent, yielding the estimated total if </w:t>
      </w:r>
      <w:r w:rsidRPr="544FDB67" w:rsidR="0022221A">
        <w:rPr>
          <w:sz w:val="22"/>
          <w:szCs w:val="22"/>
        </w:rPr>
        <w:t>$</w:t>
      </w:r>
      <w:r w:rsidRPr="544FDB67" w:rsidR="3057711C">
        <w:rPr>
          <w:sz w:val="22"/>
          <w:szCs w:val="22"/>
        </w:rPr>
        <w:t>11,444</w:t>
      </w:r>
      <w:r w:rsidR="006D606B">
        <w:rPr>
          <w:sz w:val="22"/>
          <w:szCs w:val="22"/>
        </w:rPr>
        <w:t xml:space="preserve"> or </w:t>
      </w:r>
      <w:r w:rsidRPr="7D9B0779" w:rsidR="006D606B">
        <w:rPr>
          <w:sz w:val="22"/>
          <w:szCs w:val="22"/>
        </w:rPr>
        <w:t>$</w:t>
      </w:r>
      <w:r w:rsidRPr="544FDB67" w:rsidR="5CECDE21">
        <w:rPr>
          <w:sz w:val="22"/>
          <w:szCs w:val="22"/>
        </w:rPr>
        <w:t>16.83</w:t>
      </w:r>
      <w:r w:rsidRPr="544FDB67" w:rsidR="006D606B">
        <w:rPr>
          <w:sz w:val="22"/>
          <w:szCs w:val="22"/>
        </w:rPr>
        <w:t xml:space="preserve"> </w:t>
      </w:r>
      <w:r w:rsidR="006D606B">
        <w:rPr>
          <w:sz w:val="22"/>
          <w:szCs w:val="22"/>
        </w:rPr>
        <w:t>per respondent</w:t>
      </w:r>
      <w:r w:rsidRPr="544FDB67" w:rsidR="47F3F555">
        <w:rPr>
          <w:sz w:val="22"/>
          <w:szCs w:val="22"/>
        </w:rPr>
        <w:t xml:space="preserve">, if all </w:t>
      </w:r>
      <w:r w:rsidR="00693AB7">
        <w:rPr>
          <w:sz w:val="22"/>
          <w:szCs w:val="22"/>
        </w:rPr>
        <w:t>possible respondents participate</w:t>
      </w:r>
      <w:r w:rsidR="006D606B">
        <w:rPr>
          <w:sz w:val="22"/>
          <w:szCs w:val="22"/>
        </w:rPr>
        <w:t>.</w:t>
      </w:r>
    </w:p>
    <w:p w:rsidR="009F19DC" w:rsidRPr="0084586F" w:rsidP="70020BA6" w14:paraId="22FBA561" w14:textId="56BA3312">
      <w:pPr>
        <w:spacing w:before="100" w:beforeAutospacing="1" w:after="100" w:afterAutospacing="1"/>
        <w:rPr>
          <w:sz w:val="22"/>
          <w:szCs w:val="22"/>
        </w:rPr>
      </w:pPr>
      <w:bookmarkStart w:id="0" w:name="_Hlk50980508"/>
      <w:r w:rsidRPr="70020BA6">
        <w:rPr>
          <w:sz w:val="22"/>
          <w:szCs w:val="22"/>
        </w:rPr>
        <w:t xml:space="preserve">For </w:t>
      </w:r>
      <w:r w:rsidRPr="70020BA6" w:rsidR="3CAD9683">
        <w:rPr>
          <w:sz w:val="22"/>
          <w:szCs w:val="22"/>
        </w:rPr>
        <w:t>respondents in Group C</w:t>
      </w:r>
      <w:r w:rsidRPr="70020BA6" w:rsidR="3CC05F91">
        <w:rPr>
          <w:sz w:val="22"/>
          <w:szCs w:val="22"/>
        </w:rPr>
        <w:t xml:space="preserve"> </w:t>
      </w:r>
      <w:r w:rsidRPr="70020BA6">
        <w:rPr>
          <w:sz w:val="22"/>
          <w:szCs w:val="22"/>
        </w:rPr>
        <w:t>(n=</w:t>
      </w:r>
      <w:r w:rsidRPr="70020BA6" w:rsidR="3B3D9D45">
        <w:rPr>
          <w:sz w:val="22"/>
          <w:szCs w:val="22"/>
        </w:rPr>
        <w:t>26</w:t>
      </w:r>
      <w:r w:rsidR="00183E71">
        <w:rPr>
          <w:sz w:val="22"/>
          <w:szCs w:val="22"/>
        </w:rPr>
        <w:t>4</w:t>
      </w:r>
      <w:r w:rsidRPr="70020BA6" w:rsidR="3B3D9D45">
        <w:rPr>
          <w:sz w:val="22"/>
          <w:szCs w:val="22"/>
        </w:rPr>
        <w:t>0</w:t>
      </w:r>
      <w:r w:rsidRPr="70020BA6">
        <w:rPr>
          <w:sz w:val="22"/>
          <w:szCs w:val="22"/>
        </w:rPr>
        <w:t>), burden is 10 minutes per respondent, yielding the estimated total cost of $</w:t>
      </w:r>
      <w:r w:rsidRPr="70020BA6" w:rsidR="4FF1D327">
        <w:rPr>
          <w:sz w:val="22"/>
          <w:szCs w:val="22"/>
        </w:rPr>
        <w:t>17,7</w:t>
      </w:r>
      <w:r w:rsidR="00DC1416">
        <w:rPr>
          <w:sz w:val="22"/>
          <w:szCs w:val="22"/>
        </w:rPr>
        <w:t>14</w:t>
      </w:r>
      <w:r w:rsidRPr="70020BA6">
        <w:rPr>
          <w:sz w:val="22"/>
          <w:szCs w:val="22"/>
        </w:rPr>
        <w:t xml:space="preserve"> or $6.7</w:t>
      </w:r>
      <w:r w:rsidRPr="70020BA6" w:rsidR="5B31DAA9">
        <w:rPr>
          <w:sz w:val="22"/>
          <w:szCs w:val="22"/>
        </w:rPr>
        <w:t>1</w:t>
      </w:r>
      <w:r w:rsidRPr="70020BA6">
        <w:rPr>
          <w:sz w:val="22"/>
          <w:szCs w:val="22"/>
        </w:rPr>
        <w:t xml:space="preserve"> per respondent</w:t>
      </w:r>
      <w:r w:rsidRPr="70020BA6" w:rsidR="2B150120">
        <w:rPr>
          <w:sz w:val="22"/>
          <w:szCs w:val="22"/>
        </w:rPr>
        <w:t>, if all</w:t>
      </w:r>
      <w:r w:rsidRPr="70020BA6" w:rsidR="6C92E005">
        <w:rPr>
          <w:sz w:val="22"/>
          <w:szCs w:val="22"/>
        </w:rPr>
        <w:t xml:space="preserve"> possible respondents participate</w:t>
      </w:r>
      <w:r w:rsidRPr="70020BA6">
        <w:rPr>
          <w:sz w:val="22"/>
          <w:szCs w:val="22"/>
        </w:rPr>
        <w:t>.</w:t>
      </w:r>
    </w:p>
    <w:p w:rsidR="003D5457" w:rsidP="003D5457" w14:paraId="1006435B" w14:textId="77777777">
      <w:pPr>
        <w:rPr>
          <w:b/>
          <w:bCs/>
          <w:sz w:val="22"/>
          <w:szCs w:val="22"/>
        </w:rPr>
      </w:pPr>
      <w:r w:rsidRPr="003D5457">
        <w:rPr>
          <w:b/>
          <w:bCs/>
          <w:sz w:val="22"/>
          <w:szCs w:val="22"/>
        </w:rPr>
        <w:t>A.14. Estimates of Cost to Federal Government</w:t>
      </w:r>
    </w:p>
    <w:p w:rsidR="003D5457" w:rsidP="003D5457" w14:paraId="3C94277C" w14:textId="7415EE0F">
      <w:pPr>
        <w:rPr>
          <w:sz w:val="22"/>
          <w:szCs w:val="22"/>
        </w:rPr>
      </w:pPr>
      <w:r w:rsidRPr="70020BA6">
        <w:rPr>
          <w:sz w:val="22"/>
          <w:szCs w:val="22"/>
        </w:rPr>
        <w:t xml:space="preserve">This effort is accounted for in </w:t>
      </w:r>
      <w:r w:rsidRPr="70020BA6" w:rsidR="6756BF8C">
        <w:rPr>
          <w:sz w:val="22"/>
          <w:szCs w:val="22"/>
        </w:rPr>
        <w:t>the Coordination Hub</w:t>
      </w:r>
      <w:r w:rsidRPr="70020BA6" w:rsidR="6A78E587">
        <w:rPr>
          <w:sz w:val="22"/>
          <w:szCs w:val="22"/>
        </w:rPr>
        <w:t>’s</w:t>
      </w:r>
      <w:r w:rsidRPr="70020BA6">
        <w:rPr>
          <w:sz w:val="22"/>
          <w:szCs w:val="22"/>
        </w:rPr>
        <w:t xml:space="preserve"> award.</w:t>
      </w:r>
      <w:r w:rsidRPr="70020BA6" w:rsidR="706FAFA7">
        <w:rPr>
          <w:sz w:val="22"/>
          <w:szCs w:val="22"/>
        </w:rPr>
        <w:t xml:space="preserve"> In the award budget, </w:t>
      </w:r>
      <w:r w:rsidRPr="70020BA6" w:rsidR="6756BF8C">
        <w:rPr>
          <w:sz w:val="22"/>
          <w:szCs w:val="22"/>
        </w:rPr>
        <w:t>the Coordination Hub</w:t>
      </w:r>
      <w:r w:rsidRPr="70020BA6" w:rsidR="706FAFA7">
        <w:rPr>
          <w:sz w:val="22"/>
          <w:szCs w:val="22"/>
        </w:rPr>
        <w:t xml:space="preserve"> allotted $</w:t>
      </w:r>
      <w:r w:rsidRPr="70020BA6" w:rsidR="0BC282E8">
        <w:rPr>
          <w:sz w:val="22"/>
          <w:szCs w:val="22"/>
        </w:rPr>
        <w:t>40,000</w:t>
      </w:r>
      <w:r w:rsidRPr="70020BA6" w:rsidR="706FAFA7">
        <w:rPr>
          <w:sz w:val="22"/>
          <w:szCs w:val="22"/>
        </w:rPr>
        <w:t xml:space="preserve"> for design and </w:t>
      </w:r>
      <w:r w:rsidRPr="70020BA6" w:rsidR="5C04F0F4">
        <w:rPr>
          <w:sz w:val="22"/>
          <w:szCs w:val="22"/>
        </w:rPr>
        <w:t xml:space="preserve">$10,500 for yearly </w:t>
      </w:r>
      <w:r w:rsidRPr="70020BA6" w:rsidR="706FAFA7">
        <w:rPr>
          <w:sz w:val="22"/>
          <w:szCs w:val="22"/>
        </w:rPr>
        <w:t>administration of the survey</w:t>
      </w:r>
      <w:r w:rsidRPr="70020BA6" w:rsidR="408238BE">
        <w:rPr>
          <w:sz w:val="22"/>
          <w:szCs w:val="22"/>
        </w:rPr>
        <w:t xml:space="preserve">, or $151,500 total over the </w:t>
      </w:r>
      <w:r w:rsidRPr="70020BA6" w:rsidR="00B776B1">
        <w:rPr>
          <w:sz w:val="22"/>
          <w:szCs w:val="22"/>
        </w:rPr>
        <w:t>three-year</w:t>
      </w:r>
      <w:r w:rsidRPr="70020BA6" w:rsidR="408238BE">
        <w:rPr>
          <w:sz w:val="22"/>
          <w:szCs w:val="22"/>
        </w:rPr>
        <w:t xml:space="preserve"> OMB control period</w:t>
      </w:r>
      <w:r w:rsidRPr="70020BA6" w:rsidR="706FAFA7">
        <w:rPr>
          <w:sz w:val="22"/>
          <w:szCs w:val="22"/>
        </w:rPr>
        <w:t>.</w:t>
      </w:r>
      <w:bookmarkEnd w:id="0"/>
      <w:r>
        <w:br/>
      </w:r>
    </w:p>
    <w:p w:rsidR="003D5457" w:rsidRPr="003D5457" w:rsidP="003D5457" w14:paraId="6D9DED02" w14:textId="1ABBA50E">
      <w:pPr>
        <w:rPr>
          <w:b/>
          <w:bCs/>
          <w:sz w:val="22"/>
          <w:szCs w:val="22"/>
        </w:rPr>
      </w:pPr>
      <w:r w:rsidRPr="003D5457">
        <w:rPr>
          <w:b/>
          <w:bCs/>
          <w:sz w:val="22"/>
          <w:szCs w:val="22"/>
        </w:rPr>
        <w:t>A.15. Reason for Program Changes or Cost Adjustments</w:t>
      </w:r>
    </w:p>
    <w:p w:rsidR="70020BA6" w:rsidP="70020BA6" w14:paraId="7FD90798" w14:textId="58B3B28A">
      <w:pPr>
        <w:rPr>
          <w:sz w:val="22"/>
          <w:szCs w:val="22"/>
        </w:rPr>
      </w:pPr>
      <w:r w:rsidRPr="003D5457">
        <w:rPr>
          <w:sz w:val="22"/>
          <w:szCs w:val="22"/>
        </w:rPr>
        <w:t xml:space="preserve">This is a </w:t>
      </w:r>
      <w:r w:rsidRPr="70020BA6" w:rsidR="3C1DE5E6">
        <w:rPr>
          <w:sz w:val="22"/>
          <w:szCs w:val="22"/>
        </w:rPr>
        <w:t xml:space="preserve">renewal of an existing </w:t>
      </w:r>
      <w:r w:rsidRPr="003D5457">
        <w:rPr>
          <w:sz w:val="22"/>
          <w:szCs w:val="22"/>
        </w:rPr>
        <w:t>information collection request</w:t>
      </w:r>
      <w:r w:rsidR="00336F87">
        <w:rPr>
          <w:sz w:val="22"/>
          <w:szCs w:val="22"/>
        </w:rPr>
        <w:t>, and the</w:t>
      </w:r>
      <w:r w:rsidR="00193612">
        <w:rPr>
          <w:sz w:val="22"/>
          <w:szCs w:val="22"/>
        </w:rPr>
        <w:t xml:space="preserve"> number of respondents and burden estimates reflect </w:t>
      </w:r>
      <w:r w:rsidR="00A0321E">
        <w:rPr>
          <w:sz w:val="22"/>
          <w:szCs w:val="22"/>
        </w:rPr>
        <w:t>what was learned from the first approval cycle</w:t>
      </w:r>
      <w:r w:rsidRPr="003D5457">
        <w:rPr>
          <w:sz w:val="22"/>
          <w:szCs w:val="22"/>
        </w:rPr>
        <w:t>.</w:t>
      </w:r>
      <w:r w:rsidR="00AB15E2">
        <w:rPr>
          <w:sz w:val="22"/>
          <w:szCs w:val="22"/>
        </w:rPr>
        <w:t xml:space="preserve">  We </w:t>
      </w:r>
      <w:r w:rsidR="00AF1913">
        <w:rPr>
          <w:sz w:val="22"/>
          <w:szCs w:val="22"/>
        </w:rPr>
        <w:t xml:space="preserve">have better defined the </w:t>
      </w:r>
      <w:r w:rsidR="007F756A">
        <w:rPr>
          <w:sz w:val="22"/>
          <w:szCs w:val="22"/>
        </w:rPr>
        <w:t>projects for surveying and the respondents.</w:t>
      </w:r>
      <w:r w:rsidRPr="003D5457" w:rsidR="003D5457">
        <w:rPr>
          <w:sz w:val="22"/>
          <w:szCs w:val="22"/>
        </w:rPr>
        <w:cr/>
      </w:r>
    </w:p>
    <w:p w:rsidR="00B31ACB" w:rsidP="00134901" w14:paraId="192BFA9D" w14:textId="19DCEFE6">
      <w:pPr>
        <w:rPr>
          <w:b/>
          <w:bCs/>
          <w:sz w:val="22"/>
          <w:szCs w:val="22"/>
        </w:rPr>
      </w:pPr>
      <w:r w:rsidRPr="000C5F7C">
        <w:rPr>
          <w:b/>
          <w:bCs/>
          <w:sz w:val="22"/>
          <w:szCs w:val="22"/>
        </w:rPr>
        <w:t>A.16. Project Plan and Timeline</w:t>
      </w:r>
    </w:p>
    <w:p w:rsidR="000C5F7C" w:rsidRPr="00E02544" w:rsidP="00134901" w14:paraId="46FCEDAB" w14:textId="6FEDF62C">
      <w:pPr>
        <w:rPr>
          <w:sz w:val="22"/>
          <w:szCs w:val="22"/>
        </w:rPr>
      </w:pPr>
      <w:r w:rsidRPr="464ED4D6">
        <w:rPr>
          <w:sz w:val="22"/>
          <w:szCs w:val="22"/>
        </w:rPr>
        <w:t>The</w:t>
      </w:r>
      <w:r w:rsidRPr="464ED4D6" w:rsidR="1792DFB4">
        <w:rPr>
          <w:sz w:val="22"/>
          <w:szCs w:val="22"/>
        </w:rPr>
        <w:t xml:space="preserve"> </w:t>
      </w:r>
      <w:r w:rsidRPr="464ED4D6" w:rsidR="000956A9">
        <w:rPr>
          <w:sz w:val="22"/>
          <w:szCs w:val="22"/>
        </w:rPr>
        <w:t>National Network</w:t>
      </w:r>
      <w:r w:rsidRPr="464ED4D6">
        <w:rPr>
          <w:sz w:val="22"/>
          <w:szCs w:val="22"/>
        </w:rPr>
        <w:t xml:space="preserve"> </w:t>
      </w:r>
      <w:r w:rsidRPr="464ED4D6" w:rsidR="000956A9">
        <w:rPr>
          <w:sz w:val="22"/>
          <w:szCs w:val="22"/>
        </w:rPr>
        <w:t>S</w:t>
      </w:r>
      <w:r w:rsidRPr="464ED4D6">
        <w:rPr>
          <w:sz w:val="22"/>
          <w:szCs w:val="22"/>
        </w:rPr>
        <w:t>urvey will be administered annuall</w:t>
      </w:r>
      <w:r w:rsidRPr="464ED4D6" w:rsidR="24F31891">
        <w:rPr>
          <w:sz w:val="22"/>
          <w:szCs w:val="22"/>
        </w:rPr>
        <w:t xml:space="preserve">y </w:t>
      </w:r>
      <w:r w:rsidRPr="464ED4D6">
        <w:rPr>
          <w:sz w:val="22"/>
          <w:szCs w:val="22"/>
        </w:rPr>
        <w:t>starting in 202</w:t>
      </w:r>
      <w:r w:rsidRPr="464ED4D6" w:rsidR="57B60780">
        <w:rPr>
          <w:sz w:val="22"/>
          <w:szCs w:val="22"/>
        </w:rPr>
        <w:t>4</w:t>
      </w:r>
      <w:r w:rsidRPr="464ED4D6" w:rsidR="3788043F">
        <w:rPr>
          <w:sz w:val="22"/>
          <w:szCs w:val="22"/>
        </w:rPr>
        <w:t xml:space="preserve">. </w:t>
      </w:r>
      <w:r w:rsidRPr="464ED4D6" w:rsidR="58072A5C">
        <w:rPr>
          <w:sz w:val="22"/>
          <w:szCs w:val="22"/>
        </w:rPr>
        <w:t xml:space="preserve">The survey will be deployed via </w:t>
      </w:r>
      <w:r w:rsidRPr="464ED4D6" w:rsidR="57B60780">
        <w:rPr>
          <w:sz w:val="22"/>
          <w:szCs w:val="22"/>
        </w:rPr>
        <w:t>Qualtrics</w:t>
      </w:r>
      <w:r w:rsidRPr="464ED4D6" w:rsidR="58072A5C">
        <w:rPr>
          <w:sz w:val="22"/>
          <w:szCs w:val="22"/>
        </w:rPr>
        <w:t xml:space="preserve">, an online survey platform. </w:t>
      </w:r>
      <w:r w:rsidRPr="464ED4D6" w:rsidR="3788043F">
        <w:rPr>
          <w:sz w:val="22"/>
          <w:szCs w:val="22"/>
        </w:rPr>
        <w:t>Data from the survey will b</w:t>
      </w:r>
      <w:r w:rsidRPr="464ED4D6" w:rsidR="58072A5C">
        <w:rPr>
          <w:sz w:val="22"/>
          <w:szCs w:val="22"/>
        </w:rPr>
        <w:t xml:space="preserve">e analyzed descriptively using frequencies and measures of central tendency and dispersion to show patterns. Aggregated results will be shared with the </w:t>
      </w:r>
      <w:r w:rsidRPr="464ED4D6" w:rsidR="50637D83">
        <w:rPr>
          <w:sz w:val="22"/>
          <w:szCs w:val="22"/>
        </w:rPr>
        <w:t xml:space="preserve">National </w:t>
      </w:r>
      <w:r w:rsidRPr="464ED4D6" w:rsidR="58072A5C">
        <w:rPr>
          <w:sz w:val="22"/>
          <w:szCs w:val="22"/>
        </w:rPr>
        <w:t xml:space="preserve">Network annually </w:t>
      </w:r>
      <w:r w:rsidRPr="464ED4D6" w:rsidR="74FFA827">
        <w:rPr>
          <w:sz w:val="22"/>
          <w:szCs w:val="22"/>
        </w:rPr>
        <w:t xml:space="preserve">within </w:t>
      </w:r>
      <w:r w:rsidRPr="464ED4D6" w:rsidR="3DCC883A">
        <w:rPr>
          <w:sz w:val="22"/>
          <w:szCs w:val="22"/>
        </w:rPr>
        <w:t>six</w:t>
      </w:r>
      <w:r w:rsidRPr="464ED4D6" w:rsidR="74FFA827">
        <w:rPr>
          <w:sz w:val="22"/>
          <w:szCs w:val="22"/>
        </w:rPr>
        <w:t xml:space="preserve"> months of </w:t>
      </w:r>
      <w:r w:rsidRPr="464ED4D6" w:rsidR="4662EA2C">
        <w:rPr>
          <w:sz w:val="22"/>
          <w:szCs w:val="22"/>
        </w:rPr>
        <w:t xml:space="preserve">the completion of </w:t>
      </w:r>
      <w:r w:rsidRPr="464ED4D6" w:rsidR="74FFA827">
        <w:rPr>
          <w:sz w:val="22"/>
          <w:szCs w:val="22"/>
        </w:rPr>
        <w:t xml:space="preserve">data </w:t>
      </w:r>
      <w:r w:rsidRPr="464ED4D6" w:rsidR="4662EA2C">
        <w:rPr>
          <w:sz w:val="22"/>
          <w:szCs w:val="22"/>
        </w:rPr>
        <w:t xml:space="preserve">collection, </w:t>
      </w:r>
      <w:r w:rsidRPr="464ED4D6" w:rsidR="58072A5C">
        <w:rPr>
          <w:sz w:val="22"/>
          <w:szCs w:val="22"/>
        </w:rPr>
        <w:t>beginning in 202</w:t>
      </w:r>
      <w:r w:rsidRPr="464ED4D6" w:rsidR="2FA45811">
        <w:rPr>
          <w:sz w:val="22"/>
          <w:szCs w:val="22"/>
        </w:rPr>
        <w:t>5</w:t>
      </w:r>
      <w:r w:rsidRPr="464ED4D6" w:rsidR="58072A5C">
        <w:rPr>
          <w:sz w:val="22"/>
          <w:szCs w:val="22"/>
        </w:rPr>
        <w:t>.</w:t>
      </w:r>
      <w:r w:rsidRPr="464ED4D6" w:rsidR="012D893C">
        <w:rPr>
          <w:sz w:val="22"/>
          <w:szCs w:val="22"/>
        </w:rPr>
        <w:t xml:space="preserve"> </w:t>
      </w:r>
    </w:p>
    <w:p w:rsidR="004753A3" w:rsidP="00862EF6" w14:paraId="721A29B0" w14:textId="77777777">
      <w:pPr>
        <w:rPr>
          <w:b/>
          <w:bCs/>
          <w:sz w:val="22"/>
          <w:szCs w:val="22"/>
        </w:rPr>
      </w:pPr>
    </w:p>
    <w:p w:rsidR="00862EF6" w:rsidP="00862EF6" w14:paraId="3251E769" w14:textId="13E945E2">
      <w:pPr>
        <w:rPr>
          <w:b/>
          <w:bCs/>
          <w:sz w:val="22"/>
          <w:szCs w:val="22"/>
        </w:rPr>
      </w:pPr>
      <w:r w:rsidRPr="00862EF6">
        <w:rPr>
          <w:b/>
          <w:bCs/>
          <w:sz w:val="22"/>
          <w:szCs w:val="22"/>
        </w:rPr>
        <w:t>A.17. Request to Not Display Expiration Date</w:t>
      </w:r>
    </w:p>
    <w:p w:rsidR="00862EF6" w:rsidRPr="00862EF6" w:rsidP="00862EF6" w14:paraId="4DECC5D4" w14:textId="00DA843F">
      <w:pPr>
        <w:rPr>
          <w:b/>
          <w:bCs/>
          <w:sz w:val="22"/>
          <w:szCs w:val="22"/>
        </w:rPr>
      </w:pPr>
      <w:r>
        <w:rPr>
          <w:sz w:val="22"/>
          <w:szCs w:val="22"/>
        </w:rPr>
        <w:t>The Coordination Hub</w:t>
      </w:r>
      <w:r w:rsidRPr="00862EF6">
        <w:rPr>
          <w:sz w:val="22"/>
          <w:szCs w:val="22"/>
        </w:rPr>
        <w:t xml:space="preserve"> will display the expiration date of OMB approval and OMB approval number on all instruments</w:t>
      </w:r>
      <w:r>
        <w:rPr>
          <w:sz w:val="22"/>
          <w:szCs w:val="22"/>
        </w:rPr>
        <w:t xml:space="preserve"> </w:t>
      </w:r>
      <w:r w:rsidRPr="00862EF6">
        <w:rPr>
          <w:sz w:val="22"/>
          <w:szCs w:val="22"/>
        </w:rPr>
        <w:t>associated with this information collection, including forms and questionnaires.</w:t>
      </w:r>
    </w:p>
    <w:p w:rsidR="003E1055" w:rsidP="003E1055" w14:paraId="5B64C936" w14:textId="77777777">
      <w:pPr>
        <w:rPr>
          <w:b/>
          <w:bCs/>
          <w:sz w:val="22"/>
          <w:szCs w:val="22"/>
        </w:rPr>
      </w:pPr>
    </w:p>
    <w:p w:rsidR="00862EF6" w:rsidRPr="00862EF6" w:rsidP="003E1055" w14:paraId="0F6E40F1" w14:textId="28DDADE4">
      <w:pPr>
        <w:rPr>
          <w:b/>
          <w:bCs/>
          <w:sz w:val="22"/>
          <w:szCs w:val="22"/>
        </w:rPr>
      </w:pPr>
      <w:r w:rsidRPr="00862EF6">
        <w:rPr>
          <w:b/>
          <w:bCs/>
          <w:sz w:val="22"/>
          <w:szCs w:val="22"/>
        </w:rPr>
        <w:t>A.18. Ex</w:t>
      </w:r>
      <w:r w:rsidR="003E1055">
        <w:rPr>
          <w:b/>
          <w:bCs/>
          <w:sz w:val="22"/>
          <w:szCs w:val="22"/>
        </w:rPr>
        <w:t>c</w:t>
      </w:r>
      <w:r w:rsidRPr="00862EF6">
        <w:rPr>
          <w:b/>
          <w:bCs/>
          <w:sz w:val="22"/>
          <w:szCs w:val="22"/>
        </w:rPr>
        <w:t>eptions to the Certification</w:t>
      </w:r>
    </w:p>
    <w:p w:rsidR="006648BD" w:rsidP="003E1055" w14:paraId="2E0FDE8C" w14:textId="3CFF9F0B">
      <w:pPr>
        <w:rPr>
          <w:sz w:val="22"/>
          <w:szCs w:val="22"/>
        </w:rPr>
      </w:pPr>
      <w:r w:rsidRPr="70020BA6">
        <w:rPr>
          <w:sz w:val="22"/>
          <w:szCs w:val="22"/>
        </w:rPr>
        <w:t>No exceptions are necessary for this information collection.</w:t>
      </w:r>
    </w:p>
    <w:p w:rsidR="006648BD" w14:paraId="35854695" w14:textId="572B4FA0">
      <w:pPr>
        <w:rPr>
          <w:sz w:val="22"/>
          <w:szCs w:val="22"/>
        </w:rPr>
      </w:pPr>
    </w:p>
    <w:sectPr w:rsidSect="00893D5E">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5CE" w14:paraId="30AF79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61B" w:rsidP="008108D5" w14:paraId="243FAF0B" w14:textId="27430AAC">
    <w:pPr>
      <w:pStyle w:val="Footer"/>
      <w:tabs>
        <w:tab w:val="clear" w:pos="8640"/>
        <w:tab w:val="right" w:pos="9000"/>
      </w:tabs>
      <w:rPr>
        <w:rStyle w:val="PageNumber"/>
        <w:sz w:val="20"/>
        <w:szCs w:val="20"/>
      </w:rPr>
    </w:pPr>
    <w:bookmarkStart w:id="1" w:name="TITUS1FooterPrimary"/>
    <w:r w:rsidRPr="008108D5">
      <w:rPr>
        <w:rStyle w:val="PageNumber"/>
        <w:color w:val="000000"/>
        <w:sz w:val="17"/>
        <w:szCs w:val="20"/>
      </w:rPr>
      <w:t>  </w:t>
    </w:r>
    <w:bookmarkEnd w:id="1"/>
  </w:p>
  <w:p w:rsidR="001049A7" w14:paraId="73514A8A" w14:textId="0D6933E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16</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5CE" w14:paraId="4B5D52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6FF6" w14:paraId="6F1B1725" w14:textId="77777777">
      <w:r>
        <w:separator/>
      </w:r>
    </w:p>
  </w:footnote>
  <w:footnote w:type="continuationSeparator" w:id="1">
    <w:p w:rsidR="00DC6FF6" w14:paraId="16511EDD" w14:textId="77777777">
      <w:r>
        <w:continuationSeparator/>
      </w:r>
    </w:p>
  </w:footnote>
  <w:footnote w:type="continuationNotice" w:id="2">
    <w:p w:rsidR="00DC6FF6" w14:paraId="155D667A" w14:textId="77777777"/>
  </w:footnote>
  <w:footnote w:id="3">
    <w:p w:rsidR="001049A7" w14:paraId="2F052E3C" w14:textId="4766C38E">
      <w:pPr>
        <w:pStyle w:val="FootnoteText"/>
      </w:pPr>
      <w:r>
        <w:rPr>
          <w:rStyle w:val="FootnoteReference"/>
        </w:rPr>
        <w:footnoteRef/>
      </w:r>
      <w:hyperlink r:id="rId1" w:history="1">
        <w:r w:rsidRPr="00943FC7" w:rsidR="00943FC7">
          <w:rPr>
            <w:rStyle w:val="Hyperlink"/>
          </w:rPr>
          <w:t xml:space="preserve">Federal </w:t>
        </w:r>
        <w:r w:rsidRPr="00943FC7" w:rsidR="00943FC7">
          <w:rPr>
            <w:rStyle w:val="Hyperlink"/>
          </w:rPr>
          <w:t>Register :</w:t>
        </w:r>
        <w:r w:rsidRPr="00943FC7" w:rsidR="00943FC7">
          <w:rPr>
            <w:rStyle w:val="Hyperlink"/>
          </w:rPr>
          <w:t>: Agency Information Collection Activities; Submission to the Office of Management and Budget for Renewal; Comment Request; NSF's Eddie Bernice Johnson INCLUDES Initiative National Network Survey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5CE" w14:paraId="27FF35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61B" w:rsidP="00F9661B" w14:paraId="78427BD0" w14:textId="73632E29">
    <w:pPr>
      <w:pStyle w:val="Header"/>
    </w:pPr>
  </w:p>
  <w:p w:rsidR="005B65CE" w14:paraId="4651962C" w14:textId="226AE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5CE" w14:paraId="409A32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6E00"/>
    <w:multiLevelType w:val="multilevel"/>
    <w:tmpl w:val="5D784B3C"/>
    <w:lvl w:ilvl="0">
      <w:start w:val="1"/>
      <w:numFmt w:val="decimal"/>
      <w:pStyle w:val="TableNum1"/>
      <w:lvlText w:val="%1."/>
      <w:lvlJc w:val="left"/>
      <w:pPr>
        <w:ind w:left="432" w:hanging="288"/>
      </w:pPr>
      <w:rPr>
        <w:rFonts w:ascii="Calibri Light" w:hAnsi="Calibri Light" w:hint="default"/>
        <w:b w:val="0"/>
        <w:i w:val="0"/>
        <w:color w:val="000000" w:themeColor="text1"/>
        <w:sz w:val="20"/>
      </w:rPr>
    </w:lvl>
    <w:lvl w:ilvl="1">
      <w:start w:val="1"/>
      <w:numFmt w:val="lowerLetter"/>
      <w:pStyle w:val="TableNum2"/>
      <w:lvlText w:val="%2."/>
      <w:lvlJc w:val="left"/>
      <w:pPr>
        <w:ind w:left="576" w:hanging="288"/>
      </w:pPr>
      <w:rPr>
        <w:rFonts w:ascii="Calibri Light" w:hAnsi="Calibri Light" w:hint="default"/>
        <w:b w:val="0"/>
        <w:i w:val="0"/>
        <w:sz w:val="20"/>
      </w:rPr>
    </w:lvl>
    <w:lvl w:ilvl="2">
      <w:start w:val="1"/>
      <w:numFmt w:val="lowerRoman"/>
      <w:pStyle w:val="TableNum3"/>
      <w:lvlText w:val="%3."/>
      <w:lvlJc w:val="left"/>
      <w:pPr>
        <w:ind w:left="936" w:hanging="360"/>
      </w:pPr>
      <w:rPr>
        <w:rFonts w:ascii="Calibri Light" w:hAnsi="Calibri Light" w:hint="default"/>
        <w:b w:val="0"/>
        <w:i w:val="0"/>
        <w:sz w:val="20"/>
      </w:rPr>
    </w:lvl>
    <w:lvl w:ilvl="3">
      <w:start w:val="1"/>
      <w:numFmt w:val="decimal"/>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EA94B0"/>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5AC72"/>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544DC0"/>
    <w:multiLevelType w:val="multilevel"/>
    <w:tmpl w:val="057CAE8A"/>
    <w:lvl w:ilvl="0">
      <w:start w:val="1"/>
      <w:numFmt w:val="upperLetter"/>
      <w:pStyle w:val="Let1ORS"/>
      <w:lvlText w:val="%1."/>
      <w:lvlJc w:val="left"/>
      <w:pPr>
        <w:ind w:left="720" w:hanging="360"/>
      </w:pPr>
      <w:rPr>
        <w:rFonts w:ascii="Calibri Light" w:hAnsi="Calibri Light" w:hint="default"/>
        <w:b w:val="0"/>
        <w:i w:val="0"/>
        <w:color w:val="000000" w:themeColor="text1"/>
        <w:sz w:val="21"/>
      </w:rPr>
    </w:lvl>
    <w:lvl w:ilvl="1">
      <w:start w:val="1"/>
      <w:numFmt w:val="lowerLetter"/>
      <w:pStyle w:val="Let2ORS"/>
      <w:lvlText w:val="%2."/>
      <w:lvlJc w:val="left"/>
      <w:pPr>
        <w:ind w:left="1080" w:hanging="360"/>
      </w:pPr>
      <w:rPr>
        <w:rFonts w:ascii="Calibri Light" w:hAnsi="Calibri Light" w:hint="default"/>
        <w:b w:val="0"/>
        <w:i w:val="0"/>
        <w:color w:val="000000" w:themeColor="text1"/>
        <w:sz w:val="21"/>
      </w:rPr>
    </w:lvl>
    <w:lvl w:ilvl="2">
      <w:start w:val="1"/>
      <w:numFmt w:val="lowerRoman"/>
      <w:pStyle w:val="Let3ORS"/>
      <w:lvlText w:val="%3."/>
      <w:lvlJc w:val="right"/>
      <w:pPr>
        <w:ind w:left="1584" w:hanging="288"/>
      </w:pPr>
      <w:rPr>
        <w:rFonts w:ascii="Calibri Light" w:hAnsi="Calibri Light" w:hint="default"/>
        <w:b w:val="0"/>
        <w:i w:val="0"/>
        <w:color w:val="000000" w:themeColor="text1"/>
        <w:sz w:val="21"/>
      </w:rPr>
    </w:lvl>
    <w:lvl w:ilvl="3">
      <w:start w:val="1"/>
      <w:numFmt w:val="decimal"/>
      <w:lvlRestart w:val="0"/>
      <w:lvlText w:val="%4)"/>
      <w:lvlJc w:val="left"/>
      <w:pPr>
        <w:ind w:left="1800" w:hanging="360"/>
      </w:pPr>
      <w:rPr>
        <w:rFonts w:ascii="Calibri Light" w:hAnsi="Calibri Light" w:hint="default"/>
        <w:b w:val="0"/>
        <w:i w:val="0"/>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4">
    <w:nsid w:val="0CCA25C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252FD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9036EC"/>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0B0E51"/>
    <w:multiLevelType w:val="multilevel"/>
    <w:tmpl w:val="2C0E846A"/>
    <w:lvl w:ilvl="0">
      <w:start w:val="1"/>
      <w:numFmt w:val="bullet"/>
      <w:pStyle w:val="Bul1ORS"/>
      <w:lvlText w:val=""/>
      <w:lvlJc w:val="left"/>
      <w:pPr>
        <w:ind w:left="648" w:hanging="288"/>
      </w:pPr>
      <w:rPr>
        <w:rFonts w:ascii="Symbol" w:hAnsi="Symbol" w:hint="default"/>
        <w:color w:val="000000" w:themeColor="text1"/>
        <w:sz w:val="18"/>
      </w:rPr>
    </w:lvl>
    <w:lvl w:ilvl="1">
      <w:start w:val="1"/>
      <w:numFmt w:val="bullet"/>
      <w:lvlRestart w:val="0"/>
      <w:pStyle w:val="Bul2ORS"/>
      <w:lvlText w:val=""/>
      <w:lvlJc w:val="left"/>
      <w:pPr>
        <w:ind w:left="1008" w:hanging="288"/>
      </w:pPr>
      <w:rPr>
        <w:rFonts w:ascii="Symbol" w:hAnsi="Symbol" w:hint="default"/>
        <w:color w:val="000000" w:themeColor="text1"/>
        <w:sz w:val="18"/>
      </w:rPr>
    </w:lvl>
    <w:lvl w:ilvl="2">
      <w:start w:val="1"/>
      <w:numFmt w:val="bullet"/>
      <w:lvlRestart w:val="0"/>
      <w:pStyle w:val="Bul3ORS"/>
      <w:lvlText w:val="○"/>
      <w:lvlJc w:val="left"/>
      <w:pPr>
        <w:ind w:left="1368" w:hanging="288"/>
      </w:pPr>
      <w:rPr>
        <w:rFonts w:ascii="Calibri Light" w:hAnsi="Calibri Light" w:hint="default"/>
        <w:color w:val="000000" w:themeColor="text1"/>
        <w:sz w:val="16"/>
      </w:rPr>
    </w:lvl>
    <w:lvl w:ilvl="3">
      <w:start w:val="1"/>
      <w:numFmt w:val="bullet"/>
      <w:lvlRestart w:val="0"/>
      <w:lvlText w:val=""/>
      <w:lvlJc w:val="left"/>
      <w:pPr>
        <w:ind w:left="23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2C084A"/>
    <w:multiLevelType w:val="multilevel"/>
    <w:tmpl w:val="40709258"/>
    <w:lvl w:ilvl="0">
      <w:start w:val="1"/>
      <w:numFmt w:val="decimal"/>
      <w:pStyle w:val="BigNumbers"/>
      <w:lvlText w:val="%1."/>
      <w:lvlJc w:val="left"/>
      <w:pPr>
        <w:ind w:left="720" w:hanging="360"/>
      </w:pPr>
      <w:rPr>
        <w:rFonts w:ascii="Calibri Light" w:hAnsi="Calibri Light" w:hint="default"/>
        <w:b w:val="0"/>
        <w:i/>
        <w:color w:val="FFC000" w:themeColor="accent4"/>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AE0812"/>
    <w:multiLevelType w:val="hybridMultilevel"/>
    <w:tmpl w:val="BF8E2C8A"/>
    <w:lvl w:ilvl="0">
      <w:start w:val="4"/>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06A8D4"/>
    <w:multiLevelType w:val="hybridMultilevel"/>
    <w:tmpl w:val="FFFFFFFF"/>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8F390B"/>
    <w:multiLevelType w:val="hybridMultilevel"/>
    <w:tmpl w:val="57B65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4A560C"/>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097F47"/>
    <w:multiLevelType w:val="hybridMultilevel"/>
    <w:tmpl w:val="FFFFFFFF"/>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4900C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7CD46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224B93"/>
    <w:multiLevelType w:val="multilevel"/>
    <w:tmpl w:val="FE1C40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1F91E2B"/>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3C60170"/>
    <w:multiLevelType w:val="hybridMultilevel"/>
    <w:tmpl w:val="C584E74E"/>
    <w:lvl w:ilvl="0">
      <w:start w:val="3"/>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3A2B02"/>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4F619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E49FCA1"/>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075451"/>
    <w:multiLevelType w:val="hybridMultilevel"/>
    <w:tmpl w:val="795055E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B1098A"/>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B7057A"/>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72A7FD"/>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C3A1BF9"/>
    <w:multiLevelType w:val="multilevel"/>
    <w:tmpl w:val="13AE3F48"/>
    <w:lvl w:ilvl="0">
      <w:start w:val="1"/>
      <w:numFmt w:val="decimal"/>
      <w:pStyle w:val="Num1ORS"/>
      <w:lvlText w:val="%1."/>
      <w:lvlJc w:val="left"/>
      <w:pPr>
        <w:ind w:left="360" w:hanging="360"/>
      </w:pPr>
      <w:rPr>
        <w:rFonts w:ascii="Calibri Light" w:hAnsi="Calibri Light" w:hint="default"/>
        <w:b w:val="0"/>
        <w:i w:val="0"/>
        <w:color w:val="000000" w:themeColor="text1"/>
        <w:sz w:val="21"/>
        <w:szCs w:val="32"/>
      </w:rPr>
    </w:lvl>
    <w:lvl w:ilvl="1">
      <w:start w:val="1"/>
      <w:numFmt w:val="lowerLetter"/>
      <w:pStyle w:val="Num2ORS"/>
      <w:lvlText w:val="%2."/>
      <w:lvlJc w:val="left"/>
      <w:pPr>
        <w:ind w:left="720" w:hanging="360"/>
      </w:pPr>
      <w:rPr>
        <w:rFonts w:ascii="Calibri Light" w:hAnsi="Calibri Light" w:hint="default"/>
        <w:b w:val="0"/>
        <w:i w:val="0"/>
        <w:color w:val="000000" w:themeColor="text1"/>
        <w:sz w:val="21"/>
      </w:rPr>
    </w:lvl>
    <w:lvl w:ilvl="2">
      <w:start w:val="1"/>
      <w:numFmt w:val="lowerRoman"/>
      <w:pStyle w:val="Num3ORS"/>
      <w:lvlText w:val="%3."/>
      <w:lvlJc w:val="right"/>
      <w:pPr>
        <w:ind w:left="1224" w:hanging="288"/>
      </w:pPr>
      <w:rPr>
        <w:rFonts w:ascii="Calibri Light" w:hAnsi="Calibri Light" w:hint="default"/>
        <w:b w:val="0"/>
        <w:i w:val="0"/>
        <w:color w:val="000000" w:themeColor="text1"/>
        <w:sz w:val="21"/>
      </w:rPr>
    </w:lvl>
    <w:lvl w:ilvl="3">
      <w:start w:val="1"/>
      <w:numFmt w:val="decimal"/>
      <w:lvlRestart w:val="0"/>
      <w:lvlText w:val="%4)"/>
      <w:lvlJc w:val="left"/>
      <w:pPr>
        <w:ind w:left="1440" w:hanging="360"/>
      </w:pPr>
      <w:rPr>
        <w:rFonts w:ascii="Calibri Light" w:hAnsi="Calibri Light" w:hint="default"/>
        <w:b w:val="0"/>
        <w:i w:val="0"/>
        <w:color w:val="44546A" w:themeColor="text2"/>
        <w:sz w:val="21"/>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7">
    <w:nsid w:val="4F864ECC"/>
    <w:multiLevelType w:val="hybridMultilevel"/>
    <w:tmpl w:val="FFFFFFFF"/>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BA3981"/>
    <w:multiLevelType w:val="hybridMultilevel"/>
    <w:tmpl w:val="93E64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E971E8"/>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31D42F"/>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A7C57"/>
    <w:multiLevelType w:val="multilevel"/>
    <w:tmpl w:val="753C02DC"/>
    <w:lvl w:ilvl="0">
      <w:start w:val="1"/>
      <w:numFmt w:val="bullet"/>
      <w:pStyle w:val="TableBul1"/>
      <w:lvlText w:val=""/>
      <w:lvlJc w:val="left"/>
      <w:pPr>
        <w:ind w:left="259" w:hanging="187"/>
      </w:pPr>
      <w:rPr>
        <w:rFonts w:ascii="Symbol" w:hAnsi="Symbol" w:hint="default"/>
        <w:color w:val="000000" w:themeColor="text1"/>
        <w:sz w:val="18"/>
      </w:rPr>
    </w:lvl>
    <w:lvl w:ilvl="1">
      <w:start w:val="1"/>
      <w:numFmt w:val="bullet"/>
      <w:lvlRestart w:val="0"/>
      <w:pStyle w:val="TableBul2"/>
      <w:lvlText w:val=""/>
      <w:lvlJc w:val="left"/>
      <w:pPr>
        <w:ind w:left="418" w:hanging="188"/>
      </w:pPr>
      <w:rPr>
        <w:rFonts w:ascii="Symbol" w:hAnsi="Symbol" w:hint="default"/>
        <w:color w:val="000000" w:themeColor="text1"/>
        <w:sz w:val="18"/>
      </w:rPr>
    </w:lvl>
    <w:lvl w:ilvl="2">
      <w:start w:val="1"/>
      <w:numFmt w:val="bullet"/>
      <w:lvlRestart w:val="0"/>
      <w:pStyle w:val="TableBul3"/>
      <w:lvlText w:val="○"/>
      <w:lvlJc w:val="left"/>
      <w:pPr>
        <w:ind w:left="648" w:hanging="259"/>
      </w:pPr>
      <w:rPr>
        <w:rFonts w:ascii="Calibri Light" w:hAnsi="Calibri Light" w:hint="default"/>
        <w:color w:val="00000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64EAAD"/>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F3585D"/>
    <w:multiLevelType w:val="multilevel"/>
    <w:tmpl w:val="98CA0216"/>
    <w:lvl w:ilvl="0">
      <w:start w:val="2"/>
      <w:numFmt w:val="decimal"/>
      <w:lvlText w:val="%1."/>
      <w:lvlJc w:val="left"/>
      <w:pPr>
        <w:ind w:left="360" w:hanging="360"/>
      </w:pPr>
      <w:rPr>
        <w:rFonts w:hint="default"/>
        <w:b w:val="0"/>
        <w:i w:val="0"/>
        <w:color w:val="000000" w:themeColor="text1"/>
        <w:sz w:val="21"/>
        <w:szCs w:val="32"/>
      </w:rPr>
    </w:lvl>
    <w:lvl w:ilvl="1">
      <w:start w:val="1"/>
      <w:numFmt w:val="decimal"/>
      <w:lvlText w:val="%2)"/>
      <w:lvlJc w:val="left"/>
      <w:pPr>
        <w:ind w:left="720" w:hanging="360"/>
      </w:pPr>
      <w:rPr>
        <w:rFonts w:hint="default"/>
      </w:rPr>
    </w:lvl>
    <w:lvl w:ilvl="2">
      <w:start w:val="1"/>
      <w:numFmt w:val="lowerRoman"/>
      <w:lvlText w:val="%3."/>
      <w:lvlJc w:val="right"/>
      <w:pPr>
        <w:ind w:left="1224" w:hanging="288"/>
      </w:pPr>
      <w:rPr>
        <w:rFonts w:ascii="Calibri Light" w:hAnsi="Calibri Light" w:hint="default"/>
        <w:b w:val="0"/>
        <w:i w:val="0"/>
        <w:color w:val="000000" w:themeColor="text1"/>
        <w:sz w:val="21"/>
      </w:rPr>
    </w:lvl>
    <w:lvl w:ilvl="3">
      <w:start w:val="1"/>
      <w:numFmt w:val="decimal"/>
      <w:lvlRestart w:val="0"/>
      <w:lvlText w:val="%4)"/>
      <w:lvlJc w:val="left"/>
      <w:pPr>
        <w:ind w:left="1440" w:hanging="360"/>
      </w:pPr>
      <w:rPr>
        <w:rFonts w:ascii="Calibri Light" w:hAnsi="Calibri Light" w:hint="default"/>
        <w:b w:val="0"/>
        <w:i w:val="0"/>
        <w:color w:val="44546A" w:themeColor="text2"/>
        <w:sz w:val="21"/>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4">
    <w:nsid w:val="5FAD2C94"/>
    <w:multiLevelType w:val="multilevel"/>
    <w:tmpl w:val="1FAC9394"/>
    <w:lvl w:ilvl="0">
      <w:start w:val="1"/>
      <w:numFmt w:val="decimal"/>
      <w:lvlText w:val="%1."/>
      <w:lvlJc w:val="left"/>
      <w:pPr>
        <w:ind w:left="360" w:hanging="360"/>
      </w:pPr>
      <w:rPr>
        <w:rFonts w:ascii="Calibri Light" w:hAnsi="Calibri Light" w:hint="default"/>
        <w:b w:val="0"/>
        <w:i w:val="0"/>
        <w:color w:val="000000" w:themeColor="text1"/>
        <w:sz w:val="21"/>
        <w:szCs w:val="32"/>
      </w:rPr>
    </w:lvl>
    <w:lvl w:ilvl="1">
      <w:start w:val="1"/>
      <w:numFmt w:val="decimal"/>
      <w:lvlText w:val="%2)"/>
      <w:lvlJc w:val="left"/>
      <w:pPr>
        <w:ind w:left="720" w:hanging="360"/>
      </w:pPr>
    </w:lvl>
    <w:lvl w:ilvl="2">
      <w:start w:val="1"/>
      <w:numFmt w:val="lowerRoman"/>
      <w:lvlText w:val="%3."/>
      <w:lvlJc w:val="right"/>
      <w:pPr>
        <w:ind w:left="1224" w:hanging="288"/>
      </w:pPr>
      <w:rPr>
        <w:rFonts w:ascii="Calibri Light" w:hAnsi="Calibri Light" w:hint="default"/>
        <w:b w:val="0"/>
        <w:i w:val="0"/>
        <w:color w:val="000000" w:themeColor="text1"/>
        <w:sz w:val="21"/>
      </w:rPr>
    </w:lvl>
    <w:lvl w:ilvl="3">
      <w:start w:val="1"/>
      <w:numFmt w:val="decimal"/>
      <w:lvlRestart w:val="0"/>
      <w:lvlText w:val="%4)"/>
      <w:lvlJc w:val="left"/>
      <w:pPr>
        <w:ind w:left="1440" w:hanging="360"/>
      </w:pPr>
      <w:rPr>
        <w:rFonts w:ascii="Calibri Light" w:hAnsi="Calibri Light" w:hint="default"/>
        <w:b w:val="0"/>
        <w:i w:val="0"/>
        <w:color w:val="44546A" w:themeColor="text2"/>
        <w:sz w:val="21"/>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5">
    <w:nsid w:val="69C722AB"/>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E7507B"/>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D7CC86C"/>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49664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61426A7"/>
    <w:multiLevelType w:val="hybridMultilevel"/>
    <w:tmpl w:val="0868B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7595DC0"/>
    <w:multiLevelType w:val="hybridMultilevel"/>
    <w:tmpl w:val="306AC7A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8EF4453"/>
    <w:multiLevelType w:val="hybridMultilevel"/>
    <w:tmpl w:val="26C4B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0F0A37"/>
    <w:multiLevelType w:val="hybridMultilevel"/>
    <w:tmpl w:val="82C40EA8"/>
    <w:lvl w:ilvl="0">
      <w:start w:val="10"/>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3A101A"/>
    <w:multiLevelType w:val="hybridMultilevel"/>
    <w:tmpl w:val="FFFFFFFF"/>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1647A5"/>
    <w:multiLevelType w:val="hybridMultilevel"/>
    <w:tmpl w:val="A0CA0D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3651521">
    <w:abstractNumId w:val="26"/>
  </w:num>
  <w:num w:numId="2" w16cid:durableId="1761173966">
    <w:abstractNumId w:val="7"/>
  </w:num>
  <w:num w:numId="3" w16cid:durableId="1981761520">
    <w:abstractNumId w:val="31"/>
  </w:num>
  <w:num w:numId="4" w16cid:durableId="512961231">
    <w:abstractNumId w:val="8"/>
  </w:num>
  <w:num w:numId="5" w16cid:durableId="1286428434">
    <w:abstractNumId w:val="3"/>
  </w:num>
  <w:num w:numId="6" w16cid:durableId="1041133327">
    <w:abstractNumId w:val="0"/>
  </w:num>
  <w:num w:numId="7" w16cid:durableId="665597040">
    <w:abstractNumId w:val="16"/>
  </w:num>
  <w:num w:numId="8" w16cid:durableId="206187196">
    <w:abstractNumId w:val="44"/>
  </w:num>
  <w:num w:numId="9" w16cid:durableId="659381237">
    <w:abstractNumId w:val="27"/>
  </w:num>
  <w:num w:numId="10" w16cid:durableId="1110197209">
    <w:abstractNumId w:val="23"/>
  </w:num>
  <w:num w:numId="11" w16cid:durableId="585043493">
    <w:abstractNumId w:val="10"/>
  </w:num>
  <w:num w:numId="12" w16cid:durableId="558827097">
    <w:abstractNumId w:val="6"/>
  </w:num>
  <w:num w:numId="13" w16cid:durableId="853962206">
    <w:abstractNumId w:val="19"/>
  </w:num>
  <w:num w:numId="14" w16cid:durableId="1631352592">
    <w:abstractNumId w:val="29"/>
  </w:num>
  <w:num w:numId="15" w16cid:durableId="2014602048">
    <w:abstractNumId w:val="4"/>
  </w:num>
  <w:num w:numId="16" w16cid:durableId="1588004970">
    <w:abstractNumId w:val="35"/>
  </w:num>
  <w:num w:numId="17" w16cid:durableId="494999602">
    <w:abstractNumId w:val="36"/>
  </w:num>
  <w:num w:numId="18" w16cid:durableId="19549062">
    <w:abstractNumId w:val="25"/>
  </w:num>
  <w:num w:numId="19" w16cid:durableId="1745638090">
    <w:abstractNumId w:val="15"/>
  </w:num>
  <w:num w:numId="20" w16cid:durableId="1251964402">
    <w:abstractNumId w:val="1"/>
  </w:num>
  <w:num w:numId="21" w16cid:durableId="1795557990">
    <w:abstractNumId w:val="30"/>
  </w:num>
  <w:num w:numId="22" w16cid:durableId="2033416042">
    <w:abstractNumId w:val="12"/>
  </w:num>
  <w:num w:numId="23" w16cid:durableId="1792093496">
    <w:abstractNumId w:val="24"/>
  </w:num>
  <w:num w:numId="24" w16cid:durableId="342511354">
    <w:abstractNumId w:val="21"/>
  </w:num>
  <w:num w:numId="25" w16cid:durableId="258366960">
    <w:abstractNumId w:val="13"/>
  </w:num>
  <w:num w:numId="26" w16cid:durableId="1525165528">
    <w:abstractNumId w:val="43"/>
  </w:num>
  <w:num w:numId="27" w16cid:durableId="1112242519">
    <w:abstractNumId w:val="14"/>
  </w:num>
  <w:num w:numId="28" w16cid:durableId="1385443616">
    <w:abstractNumId w:val="32"/>
  </w:num>
  <w:num w:numId="29" w16cid:durableId="261647397">
    <w:abstractNumId w:val="38"/>
  </w:num>
  <w:num w:numId="30" w16cid:durableId="1667441159">
    <w:abstractNumId w:val="2"/>
  </w:num>
  <w:num w:numId="31" w16cid:durableId="526451265">
    <w:abstractNumId w:val="20"/>
  </w:num>
  <w:num w:numId="32" w16cid:durableId="580484350">
    <w:abstractNumId w:val="17"/>
  </w:num>
  <w:num w:numId="33" w16cid:durableId="296879120">
    <w:abstractNumId w:val="5"/>
  </w:num>
  <w:num w:numId="34" w16cid:durableId="1740321828">
    <w:abstractNumId w:val="37"/>
  </w:num>
  <w:num w:numId="35" w16cid:durableId="1873808929">
    <w:abstractNumId w:val="22"/>
  </w:num>
  <w:num w:numId="36" w16cid:durableId="189488875">
    <w:abstractNumId w:val="11"/>
  </w:num>
  <w:num w:numId="37" w16cid:durableId="1665085806">
    <w:abstractNumId w:val="34"/>
  </w:num>
  <w:num w:numId="38" w16cid:durableId="1706714782">
    <w:abstractNumId w:val="40"/>
  </w:num>
  <w:num w:numId="39" w16cid:durableId="215431228">
    <w:abstractNumId w:val="42"/>
  </w:num>
  <w:num w:numId="40" w16cid:durableId="1844708301">
    <w:abstractNumId w:val="39"/>
  </w:num>
  <w:num w:numId="41" w16cid:durableId="865947186">
    <w:abstractNumId w:val="28"/>
  </w:num>
  <w:num w:numId="42" w16cid:durableId="1284458003">
    <w:abstractNumId w:val="41"/>
  </w:num>
  <w:num w:numId="43" w16cid:durableId="1008681578">
    <w:abstractNumId w:val="33"/>
  </w:num>
  <w:num w:numId="44" w16cid:durableId="1178811581">
    <w:abstractNumId w:val="18"/>
  </w:num>
  <w:num w:numId="45" w16cid:durableId="1282690245">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079"/>
    <w:rsid w:val="00001A03"/>
    <w:rsid w:val="00001B9F"/>
    <w:rsid w:val="00001C61"/>
    <w:rsid w:val="00001CC1"/>
    <w:rsid w:val="00003634"/>
    <w:rsid w:val="00003765"/>
    <w:rsid w:val="0000383B"/>
    <w:rsid w:val="000040D8"/>
    <w:rsid w:val="0000446E"/>
    <w:rsid w:val="00004C12"/>
    <w:rsid w:val="00005311"/>
    <w:rsid w:val="000057F7"/>
    <w:rsid w:val="0000584A"/>
    <w:rsid w:val="000059E6"/>
    <w:rsid w:val="00006368"/>
    <w:rsid w:val="000063D7"/>
    <w:rsid w:val="000071A4"/>
    <w:rsid w:val="00007AB2"/>
    <w:rsid w:val="00007E68"/>
    <w:rsid w:val="000100BC"/>
    <w:rsid w:val="00010196"/>
    <w:rsid w:val="0001027E"/>
    <w:rsid w:val="00010397"/>
    <w:rsid w:val="000103C5"/>
    <w:rsid w:val="00010601"/>
    <w:rsid w:val="00010A9F"/>
    <w:rsid w:val="00010F7F"/>
    <w:rsid w:val="00011EEE"/>
    <w:rsid w:val="00012756"/>
    <w:rsid w:val="00013B41"/>
    <w:rsid w:val="00013D0E"/>
    <w:rsid w:val="000143FF"/>
    <w:rsid w:val="00014803"/>
    <w:rsid w:val="000158A1"/>
    <w:rsid w:val="000159A0"/>
    <w:rsid w:val="00016856"/>
    <w:rsid w:val="00016872"/>
    <w:rsid w:val="00016CC8"/>
    <w:rsid w:val="00016DB5"/>
    <w:rsid w:val="00016F41"/>
    <w:rsid w:val="0001710F"/>
    <w:rsid w:val="000172B7"/>
    <w:rsid w:val="00017453"/>
    <w:rsid w:val="00020377"/>
    <w:rsid w:val="00020879"/>
    <w:rsid w:val="00022442"/>
    <w:rsid w:val="000227AB"/>
    <w:rsid w:val="00022B35"/>
    <w:rsid w:val="00023582"/>
    <w:rsid w:val="0002390F"/>
    <w:rsid w:val="00023A57"/>
    <w:rsid w:val="00023ADE"/>
    <w:rsid w:val="00023F3B"/>
    <w:rsid w:val="00024488"/>
    <w:rsid w:val="0002493C"/>
    <w:rsid w:val="00025038"/>
    <w:rsid w:val="00025B97"/>
    <w:rsid w:val="0002642A"/>
    <w:rsid w:val="00026C58"/>
    <w:rsid w:val="00026CE6"/>
    <w:rsid w:val="00026F90"/>
    <w:rsid w:val="000272A8"/>
    <w:rsid w:val="00027839"/>
    <w:rsid w:val="00027EFE"/>
    <w:rsid w:val="000302D3"/>
    <w:rsid w:val="00030349"/>
    <w:rsid w:val="00030857"/>
    <w:rsid w:val="000309B3"/>
    <w:rsid w:val="0003119B"/>
    <w:rsid w:val="0003142A"/>
    <w:rsid w:val="00031AC7"/>
    <w:rsid w:val="00032CC9"/>
    <w:rsid w:val="00032F50"/>
    <w:rsid w:val="00033062"/>
    <w:rsid w:val="000330C3"/>
    <w:rsid w:val="00034C73"/>
    <w:rsid w:val="00035C1A"/>
    <w:rsid w:val="000375D5"/>
    <w:rsid w:val="000379D5"/>
    <w:rsid w:val="000410E6"/>
    <w:rsid w:val="00042E87"/>
    <w:rsid w:val="000432BD"/>
    <w:rsid w:val="00043899"/>
    <w:rsid w:val="00043A18"/>
    <w:rsid w:val="00043C54"/>
    <w:rsid w:val="00044712"/>
    <w:rsid w:val="00044B7D"/>
    <w:rsid w:val="00044D95"/>
    <w:rsid w:val="000450A4"/>
    <w:rsid w:val="00045462"/>
    <w:rsid w:val="00045D68"/>
    <w:rsid w:val="00046EBB"/>
    <w:rsid w:val="0004704F"/>
    <w:rsid w:val="00047205"/>
    <w:rsid w:val="000474D6"/>
    <w:rsid w:val="00047A64"/>
    <w:rsid w:val="00047AFB"/>
    <w:rsid w:val="0005007F"/>
    <w:rsid w:val="00051DB4"/>
    <w:rsid w:val="000529CB"/>
    <w:rsid w:val="00053B2A"/>
    <w:rsid w:val="00054713"/>
    <w:rsid w:val="00054859"/>
    <w:rsid w:val="00054DF3"/>
    <w:rsid w:val="00055222"/>
    <w:rsid w:val="000553D0"/>
    <w:rsid w:val="00056375"/>
    <w:rsid w:val="000563E8"/>
    <w:rsid w:val="000565B7"/>
    <w:rsid w:val="00056AFC"/>
    <w:rsid w:val="00056C5B"/>
    <w:rsid w:val="00057A80"/>
    <w:rsid w:val="0006059D"/>
    <w:rsid w:val="00060FFD"/>
    <w:rsid w:val="00061D5E"/>
    <w:rsid w:val="000625C7"/>
    <w:rsid w:val="00062965"/>
    <w:rsid w:val="00062A8C"/>
    <w:rsid w:val="00063096"/>
    <w:rsid w:val="00063686"/>
    <w:rsid w:val="000636E6"/>
    <w:rsid w:val="00064CAD"/>
    <w:rsid w:val="00065260"/>
    <w:rsid w:val="00065ACC"/>
    <w:rsid w:val="000665F3"/>
    <w:rsid w:val="00066683"/>
    <w:rsid w:val="00067041"/>
    <w:rsid w:val="00067329"/>
    <w:rsid w:val="00067872"/>
    <w:rsid w:val="00067B9D"/>
    <w:rsid w:val="00070B81"/>
    <w:rsid w:val="000716A8"/>
    <w:rsid w:val="00071822"/>
    <w:rsid w:val="00072911"/>
    <w:rsid w:val="00073221"/>
    <w:rsid w:val="00073609"/>
    <w:rsid w:val="000737F2"/>
    <w:rsid w:val="00073866"/>
    <w:rsid w:val="00073BA1"/>
    <w:rsid w:val="00075175"/>
    <w:rsid w:val="00075E90"/>
    <w:rsid w:val="000760B1"/>
    <w:rsid w:val="00076421"/>
    <w:rsid w:val="0007662C"/>
    <w:rsid w:val="00077672"/>
    <w:rsid w:val="00077C42"/>
    <w:rsid w:val="000802C2"/>
    <w:rsid w:val="00080E7C"/>
    <w:rsid w:val="000817C3"/>
    <w:rsid w:val="00082D2F"/>
    <w:rsid w:val="0008382D"/>
    <w:rsid w:val="00084875"/>
    <w:rsid w:val="0008598C"/>
    <w:rsid w:val="00086094"/>
    <w:rsid w:val="0008674B"/>
    <w:rsid w:val="0008741F"/>
    <w:rsid w:val="00087F3C"/>
    <w:rsid w:val="000900A1"/>
    <w:rsid w:val="00090437"/>
    <w:rsid w:val="00090F1F"/>
    <w:rsid w:val="000914A1"/>
    <w:rsid w:val="000923A6"/>
    <w:rsid w:val="00092AF6"/>
    <w:rsid w:val="0009350D"/>
    <w:rsid w:val="00093D6D"/>
    <w:rsid w:val="000956A9"/>
    <w:rsid w:val="000956AE"/>
    <w:rsid w:val="000957F1"/>
    <w:rsid w:val="00095938"/>
    <w:rsid w:val="0009681E"/>
    <w:rsid w:val="0009733A"/>
    <w:rsid w:val="0009789D"/>
    <w:rsid w:val="00097B47"/>
    <w:rsid w:val="000A0848"/>
    <w:rsid w:val="000A0D7A"/>
    <w:rsid w:val="000A0EEB"/>
    <w:rsid w:val="000A1B6B"/>
    <w:rsid w:val="000A1F40"/>
    <w:rsid w:val="000A23AA"/>
    <w:rsid w:val="000A3941"/>
    <w:rsid w:val="000A3989"/>
    <w:rsid w:val="000A3BD1"/>
    <w:rsid w:val="000A3F30"/>
    <w:rsid w:val="000A4A8C"/>
    <w:rsid w:val="000A4E20"/>
    <w:rsid w:val="000A56B7"/>
    <w:rsid w:val="000A5D81"/>
    <w:rsid w:val="000A6552"/>
    <w:rsid w:val="000A7827"/>
    <w:rsid w:val="000A7949"/>
    <w:rsid w:val="000A7D09"/>
    <w:rsid w:val="000B0404"/>
    <w:rsid w:val="000B1174"/>
    <w:rsid w:val="000B1825"/>
    <w:rsid w:val="000B19F8"/>
    <w:rsid w:val="000B1D6A"/>
    <w:rsid w:val="000B253B"/>
    <w:rsid w:val="000B2838"/>
    <w:rsid w:val="000B2A18"/>
    <w:rsid w:val="000B2C1D"/>
    <w:rsid w:val="000B2F15"/>
    <w:rsid w:val="000B32CB"/>
    <w:rsid w:val="000B33B5"/>
    <w:rsid w:val="000B3DA2"/>
    <w:rsid w:val="000B4B46"/>
    <w:rsid w:val="000B4FA6"/>
    <w:rsid w:val="000B57CB"/>
    <w:rsid w:val="000B5B93"/>
    <w:rsid w:val="000B5C01"/>
    <w:rsid w:val="000B6028"/>
    <w:rsid w:val="000B623E"/>
    <w:rsid w:val="000B6AAB"/>
    <w:rsid w:val="000B6C9F"/>
    <w:rsid w:val="000B6D5D"/>
    <w:rsid w:val="000B6FD2"/>
    <w:rsid w:val="000BAF7D"/>
    <w:rsid w:val="000C21C0"/>
    <w:rsid w:val="000C244E"/>
    <w:rsid w:val="000C34DF"/>
    <w:rsid w:val="000C3C6C"/>
    <w:rsid w:val="000C3CDC"/>
    <w:rsid w:val="000C52CD"/>
    <w:rsid w:val="000C5518"/>
    <w:rsid w:val="000C5F7C"/>
    <w:rsid w:val="000C6058"/>
    <w:rsid w:val="000C7F15"/>
    <w:rsid w:val="000D059F"/>
    <w:rsid w:val="000D05ED"/>
    <w:rsid w:val="000D0DB1"/>
    <w:rsid w:val="000D15EE"/>
    <w:rsid w:val="000D1731"/>
    <w:rsid w:val="000D1D5E"/>
    <w:rsid w:val="000D1F7C"/>
    <w:rsid w:val="000D2BE5"/>
    <w:rsid w:val="000D2F91"/>
    <w:rsid w:val="000D39F6"/>
    <w:rsid w:val="000D44CA"/>
    <w:rsid w:val="000D4B46"/>
    <w:rsid w:val="000D58FD"/>
    <w:rsid w:val="000D5A9D"/>
    <w:rsid w:val="000D69AF"/>
    <w:rsid w:val="000D6A4D"/>
    <w:rsid w:val="000D6EA6"/>
    <w:rsid w:val="000D6F65"/>
    <w:rsid w:val="000D7061"/>
    <w:rsid w:val="000D74A0"/>
    <w:rsid w:val="000D754B"/>
    <w:rsid w:val="000D7C24"/>
    <w:rsid w:val="000E08A4"/>
    <w:rsid w:val="000E09E0"/>
    <w:rsid w:val="000E200B"/>
    <w:rsid w:val="000E242E"/>
    <w:rsid w:val="000E3298"/>
    <w:rsid w:val="000E3D3B"/>
    <w:rsid w:val="000E4704"/>
    <w:rsid w:val="000E4814"/>
    <w:rsid w:val="000E4C54"/>
    <w:rsid w:val="000E71CA"/>
    <w:rsid w:val="000E7562"/>
    <w:rsid w:val="000E762F"/>
    <w:rsid w:val="000F05EA"/>
    <w:rsid w:val="000F097B"/>
    <w:rsid w:val="000F0BF6"/>
    <w:rsid w:val="000F11CD"/>
    <w:rsid w:val="000F13E4"/>
    <w:rsid w:val="000F1524"/>
    <w:rsid w:val="000F170C"/>
    <w:rsid w:val="000F19F7"/>
    <w:rsid w:val="000F249A"/>
    <w:rsid w:val="000F3B84"/>
    <w:rsid w:val="000F42A3"/>
    <w:rsid w:val="000F44EC"/>
    <w:rsid w:val="000F5679"/>
    <w:rsid w:val="000F6157"/>
    <w:rsid w:val="000F6335"/>
    <w:rsid w:val="000F636A"/>
    <w:rsid w:val="000F66F2"/>
    <w:rsid w:val="000F68BE"/>
    <w:rsid w:val="000F6A21"/>
    <w:rsid w:val="000F7252"/>
    <w:rsid w:val="000F726A"/>
    <w:rsid w:val="00100F99"/>
    <w:rsid w:val="00100F9C"/>
    <w:rsid w:val="0010237B"/>
    <w:rsid w:val="0010251B"/>
    <w:rsid w:val="0010262F"/>
    <w:rsid w:val="00102C01"/>
    <w:rsid w:val="00102F77"/>
    <w:rsid w:val="0010349B"/>
    <w:rsid w:val="001049A7"/>
    <w:rsid w:val="001055E3"/>
    <w:rsid w:val="001056BD"/>
    <w:rsid w:val="00105C13"/>
    <w:rsid w:val="00105F7C"/>
    <w:rsid w:val="00106105"/>
    <w:rsid w:val="00107DD9"/>
    <w:rsid w:val="0011081F"/>
    <w:rsid w:val="00110A1C"/>
    <w:rsid w:val="00111227"/>
    <w:rsid w:val="00111289"/>
    <w:rsid w:val="0011128A"/>
    <w:rsid w:val="00111304"/>
    <w:rsid w:val="0011183D"/>
    <w:rsid w:val="001119C3"/>
    <w:rsid w:val="00111C7D"/>
    <w:rsid w:val="00111EA5"/>
    <w:rsid w:val="001120DB"/>
    <w:rsid w:val="00112E7F"/>
    <w:rsid w:val="00113499"/>
    <w:rsid w:val="00113F09"/>
    <w:rsid w:val="00114A85"/>
    <w:rsid w:val="00114B40"/>
    <w:rsid w:val="00115A42"/>
    <w:rsid w:val="001161B3"/>
    <w:rsid w:val="00116397"/>
    <w:rsid w:val="001170DD"/>
    <w:rsid w:val="0011719F"/>
    <w:rsid w:val="0011721E"/>
    <w:rsid w:val="0011726F"/>
    <w:rsid w:val="00120812"/>
    <w:rsid w:val="001214ED"/>
    <w:rsid w:val="00121724"/>
    <w:rsid w:val="0012190B"/>
    <w:rsid w:val="00121FAE"/>
    <w:rsid w:val="00122428"/>
    <w:rsid w:val="0012255C"/>
    <w:rsid w:val="00122E6B"/>
    <w:rsid w:val="001234B0"/>
    <w:rsid w:val="0012460B"/>
    <w:rsid w:val="0012699D"/>
    <w:rsid w:val="00126DC4"/>
    <w:rsid w:val="00126F3C"/>
    <w:rsid w:val="001272FE"/>
    <w:rsid w:val="0012768D"/>
    <w:rsid w:val="00127762"/>
    <w:rsid w:val="001277D7"/>
    <w:rsid w:val="001303AF"/>
    <w:rsid w:val="0013055E"/>
    <w:rsid w:val="001305BA"/>
    <w:rsid w:val="00130830"/>
    <w:rsid w:val="00130957"/>
    <w:rsid w:val="00131126"/>
    <w:rsid w:val="00131643"/>
    <w:rsid w:val="00132A3D"/>
    <w:rsid w:val="0013300C"/>
    <w:rsid w:val="00134901"/>
    <w:rsid w:val="00134EB1"/>
    <w:rsid w:val="0013523F"/>
    <w:rsid w:val="00135C7A"/>
    <w:rsid w:val="001364B6"/>
    <w:rsid w:val="001367BB"/>
    <w:rsid w:val="00137D53"/>
    <w:rsid w:val="00137DE2"/>
    <w:rsid w:val="001407EE"/>
    <w:rsid w:val="00140FF1"/>
    <w:rsid w:val="00141072"/>
    <w:rsid w:val="001414BE"/>
    <w:rsid w:val="00142A35"/>
    <w:rsid w:val="00142A7A"/>
    <w:rsid w:val="00143243"/>
    <w:rsid w:val="0014369E"/>
    <w:rsid w:val="00143737"/>
    <w:rsid w:val="00143E27"/>
    <w:rsid w:val="001454FA"/>
    <w:rsid w:val="00145602"/>
    <w:rsid w:val="0014562F"/>
    <w:rsid w:val="00145975"/>
    <w:rsid w:val="00145C84"/>
    <w:rsid w:val="00145F68"/>
    <w:rsid w:val="001462CA"/>
    <w:rsid w:val="00146F95"/>
    <w:rsid w:val="00147230"/>
    <w:rsid w:val="001512D1"/>
    <w:rsid w:val="00151A55"/>
    <w:rsid w:val="00151F5F"/>
    <w:rsid w:val="0015257C"/>
    <w:rsid w:val="001526E9"/>
    <w:rsid w:val="00152C97"/>
    <w:rsid w:val="001535FD"/>
    <w:rsid w:val="00153C92"/>
    <w:rsid w:val="0015480F"/>
    <w:rsid w:val="00154F92"/>
    <w:rsid w:val="001559F3"/>
    <w:rsid w:val="00155AB9"/>
    <w:rsid w:val="00155AD7"/>
    <w:rsid w:val="001563B2"/>
    <w:rsid w:val="001567B4"/>
    <w:rsid w:val="00157440"/>
    <w:rsid w:val="001574C4"/>
    <w:rsid w:val="0015787A"/>
    <w:rsid w:val="00160CCE"/>
    <w:rsid w:val="00161280"/>
    <w:rsid w:val="00161FED"/>
    <w:rsid w:val="00162B5D"/>
    <w:rsid w:val="001648FB"/>
    <w:rsid w:val="00164DE8"/>
    <w:rsid w:val="00165A16"/>
    <w:rsid w:val="001667C1"/>
    <w:rsid w:val="0016690B"/>
    <w:rsid w:val="00166940"/>
    <w:rsid w:val="00166D67"/>
    <w:rsid w:val="00166F0D"/>
    <w:rsid w:val="00167E64"/>
    <w:rsid w:val="001703C2"/>
    <w:rsid w:val="00170D61"/>
    <w:rsid w:val="00170E9B"/>
    <w:rsid w:val="00171610"/>
    <w:rsid w:val="001736CA"/>
    <w:rsid w:val="00173955"/>
    <w:rsid w:val="001741C5"/>
    <w:rsid w:val="00174344"/>
    <w:rsid w:val="00174E30"/>
    <w:rsid w:val="00175672"/>
    <w:rsid w:val="001770D9"/>
    <w:rsid w:val="00177D69"/>
    <w:rsid w:val="00177EAE"/>
    <w:rsid w:val="001800EB"/>
    <w:rsid w:val="001806E2"/>
    <w:rsid w:val="001808AD"/>
    <w:rsid w:val="001809A5"/>
    <w:rsid w:val="00180B7D"/>
    <w:rsid w:val="00181329"/>
    <w:rsid w:val="00181629"/>
    <w:rsid w:val="00181C75"/>
    <w:rsid w:val="00182ACB"/>
    <w:rsid w:val="00182C2B"/>
    <w:rsid w:val="001837A2"/>
    <w:rsid w:val="00183E71"/>
    <w:rsid w:val="00184612"/>
    <w:rsid w:val="001846D3"/>
    <w:rsid w:val="00184878"/>
    <w:rsid w:val="001851EE"/>
    <w:rsid w:val="00185241"/>
    <w:rsid w:val="00185B3C"/>
    <w:rsid w:val="00186DEE"/>
    <w:rsid w:val="001877F1"/>
    <w:rsid w:val="001902FB"/>
    <w:rsid w:val="00190593"/>
    <w:rsid w:val="00191C66"/>
    <w:rsid w:val="0019224F"/>
    <w:rsid w:val="001927A4"/>
    <w:rsid w:val="001929A6"/>
    <w:rsid w:val="00192CA8"/>
    <w:rsid w:val="00193612"/>
    <w:rsid w:val="0019367A"/>
    <w:rsid w:val="00193B68"/>
    <w:rsid w:val="00193FE2"/>
    <w:rsid w:val="001941B1"/>
    <w:rsid w:val="00194361"/>
    <w:rsid w:val="00194AC6"/>
    <w:rsid w:val="0019668A"/>
    <w:rsid w:val="001972FC"/>
    <w:rsid w:val="0019756C"/>
    <w:rsid w:val="001A0A6B"/>
    <w:rsid w:val="001A102A"/>
    <w:rsid w:val="001A16D9"/>
    <w:rsid w:val="001A16ED"/>
    <w:rsid w:val="001A1A04"/>
    <w:rsid w:val="001A23B0"/>
    <w:rsid w:val="001A25CC"/>
    <w:rsid w:val="001A2950"/>
    <w:rsid w:val="001A2D52"/>
    <w:rsid w:val="001A32B1"/>
    <w:rsid w:val="001A36FF"/>
    <w:rsid w:val="001A3E38"/>
    <w:rsid w:val="001A4337"/>
    <w:rsid w:val="001A5529"/>
    <w:rsid w:val="001A72B7"/>
    <w:rsid w:val="001A760D"/>
    <w:rsid w:val="001B08EE"/>
    <w:rsid w:val="001B0AAA"/>
    <w:rsid w:val="001B0C1A"/>
    <w:rsid w:val="001B0EAF"/>
    <w:rsid w:val="001B1331"/>
    <w:rsid w:val="001B1F99"/>
    <w:rsid w:val="001B3943"/>
    <w:rsid w:val="001B4335"/>
    <w:rsid w:val="001B43D2"/>
    <w:rsid w:val="001B4BB6"/>
    <w:rsid w:val="001B4F53"/>
    <w:rsid w:val="001B5CB0"/>
    <w:rsid w:val="001B6361"/>
    <w:rsid w:val="001B6496"/>
    <w:rsid w:val="001B66BC"/>
    <w:rsid w:val="001B6F4F"/>
    <w:rsid w:val="001B711E"/>
    <w:rsid w:val="001B7AFE"/>
    <w:rsid w:val="001C0B4A"/>
    <w:rsid w:val="001C1556"/>
    <w:rsid w:val="001C16BF"/>
    <w:rsid w:val="001C173F"/>
    <w:rsid w:val="001C1C4F"/>
    <w:rsid w:val="001C2ACC"/>
    <w:rsid w:val="001C2DCB"/>
    <w:rsid w:val="001C39F7"/>
    <w:rsid w:val="001C3A1F"/>
    <w:rsid w:val="001C3F85"/>
    <w:rsid w:val="001C409C"/>
    <w:rsid w:val="001C45D5"/>
    <w:rsid w:val="001C4DF0"/>
    <w:rsid w:val="001C4F76"/>
    <w:rsid w:val="001C51F9"/>
    <w:rsid w:val="001C57C7"/>
    <w:rsid w:val="001C5F7F"/>
    <w:rsid w:val="001C6505"/>
    <w:rsid w:val="001C73DC"/>
    <w:rsid w:val="001C7776"/>
    <w:rsid w:val="001C7A02"/>
    <w:rsid w:val="001D054D"/>
    <w:rsid w:val="001D0E41"/>
    <w:rsid w:val="001D1344"/>
    <w:rsid w:val="001D170A"/>
    <w:rsid w:val="001D1C0A"/>
    <w:rsid w:val="001D2E25"/>
    <w:rsid w:val="001D2E39"/>
    <w:rsid w:val="001D3948"/>
    <w:rsid w:val="001D459F"/>
    <w:rsid w:val="001D49CE"/>
    <w:rsid w:val="001D4B06"/>
    <w:rsid w:val="001D5573"/>
    <w:rsid w:val="001D5625"/>
    <w:rsid w:val="001D6204"/>
    <w:rsid w:val="001D6A28"/>
    <w:rsid w:val="001D6DE2"/>
    <w:rsid w:val="001D6E27"/>
    <w:rsid w:val="001D7790"/>
    <w:rsid w:val="001D77C5"/>
    <w:rsid w:val="001D7AC2"/>
    <w:rsid w:val="001E0376"/>
    <w:rsid w:val="001E0A67"/>
    <w:rsid w:val="001E0BFE"/>
    <w:rsid w:val="001E24DE"/>
    <w:rsid w:val="001E34B0"/>
    <w:rsid w:val="001E3F24"/>
    <w:rsid w:val="001E4997"/>
    <w:rsid w:val="001E4F50"/>
    <w:rsid w:val="001E593F"/>
    <w:rsid w:val="001E5A63"/>
    <w:rsid w:val="001E6127"/>
    <w:rsid w:val="001E62E0"/>
    <w:rsid w:val="001E6A76"/>
    <w:rsid w:val="001F19D3"/>
    <w:rsid w:val="001F1DF8"/>
    <w:rsid w:val="001F1F47"/>
    <w:rsid w:val="001F3345"/>
    <w:rsid w:val="001F3424"/>
    <w:rsid w:val="001F36C3"/>
    <w:rsid w:val="001F3FAA"/>
    <w:rsid w:val="001F531A"/>
    <w:rsid w:val="001F53BC"/>
    <w:rsid w:val="001F550B"/>
    <w:rsid w:val="001F5746"/>
    <w:rsid w:val="001F5BED"/>
    <w:rsid w:val="001F644E"/>
    <w:rsid w:val="001F669B"/>
    <w:rsid w:val="001F6E64"/>
    <w:rsid w:val="001F7140"/>
    <w:rsid w:val="001F7282"/>
    <w:rsid w:val="001F72DF"/>
    <w:rsid w:val="001F73CB"/>
    <w:rsid w:val="002002CE"/>
    <w:rsid w:val="0020068C"/>
    <w:rsid w:val="00200DDF"/>
    <w:rsid w:val="00202628"/>
    <w:rsid w:val="00202825"/>
    <w:rsid w:val="00202CD9"/>
    <w:rsid w:val="00202EBD"/>
    <w:rsid w:val="00204EC1"/>
    <w:rsid w:val="00204F17"/>
    <w:rsid w:val="0020599E"/>
    <w:rsid w:val="002066F5"/>
    <w:rsid w:val="00206FBE"/>
    <w:rsid w:val="002075A3"/>
    <w:rsid w:val="00207730"/>
    <w:rsid w:val="002079A6"/>
    <w:rsid w:val="00207DDD"/>
    <w:rsid w:val="00207F30"/>
    <w:rsid w:val="00211224"/>
    <w:rsid w:val="002115BA"/>
    <w:rsid w:val="00211BBB"/>
    <w:rsid w:val="0021217B"/>
    <w:rsid w:val="002124FB"/>
    <w:rsid w:val="00212AD0"/>
    <w:rsid w:val="00213216"/>
    <w:rsid w:val="00213435"/>
    <w:rsid w:val="0021388E"/>
    <w:rsid w:val="00213C41"/>
    <w:rsid w:val="00213D14"/>
    <w:rsid w:val="00213D75"/>
    <w:rsid w:val="00214076"/>
    <w:rsid w:val="002151E3"/>
    <w:rsid w:val="00216428"/>
    <w:rsid w:val="0021646F"/>
    <w:rsid w:val="00216CAC"/>
    <w:rsid w:val="00216DA4"/>
    <w:rsid w:val="00216E61"/>
    <w:rsid w:val="002210DE"/>
    <w:rsid w:val="00221411"/>
    <w:rsid w:val="0022221A"/>
    <w:rsid w:val="0022266F"/>
    <w:rsid w:val="00222D5A"/>
    <w:rsid w:val="00222DED"/>
    <w:rsid w:val="00222F38"/>
    <w:rsid w:val="00223CEA"/>
    <w:rsid w:val="00223D41"/>
    <w:rsid w:val="002247C4"/>
    <w:rsid w:val="00224989"/>
    <w:rsid w:val="00224D7A"/>
    <w:rsid w:val="00224D7B"/>
    <w:rsid w:val="00224E7C"/>
    <w:rsid w:val="00225448"/>
    <w:rsid w:val="002256C9"/>
    <w:rsid w:val="00225964"/>
    <w:rsid w:val="0022663F"/>
    <w:rsid w:val="00227513"/>
    <w:rsid w:val="0022793F"/>
    <w:rsid w:val="00227A10"/>
    <w:rsid w:val="00227CCF"/>
    <w:rsid w:val="00230799"/>
    <w:rsid w:val="002310C0"/>
    <w:rsid w:val="002316EF"/>
    <w:rsid w:val="002318C6"/>
    <w:rsid w:val="00231B73"/>
    <w:rsid w:val="00231FD0"/>
    <w:rsid w:val="00232284"/>
    <w:rsid w:val="00232EAF"/>
    <w:rsid w:val="00233AD7"/>
    <w:rsid w:val="00233FD5"/>
    <w:rsid w:val="002340FC"/>
    <w:rsid w:val="00234947"/>
    <w:rsid w:val="00234B50"/>
    <w:rsid w:val="002350BA"/>
    <w:rsid w:val="0023535B"/>
    <w:rsid w:val="002357A1"/>
    <w:rsid w:val="00235DD1"/>
    <w:rsid w:val="00235F92"/>
    <w:rsid w:val="00236B20"/>
    <w:rsid w:val="0023723C"/>
    <w:rsid w:val="00237A5B"/>
    <w:rsid w:val="00237B48"/>
    <w:rsid w:val="00237C2D"/>
    <w:rsid w:val="00237E4D"/>
    <w:rsid w:val="0023C1C9"/>
    <w:rsid w:val="002414DB"/>
    <w:rsid w:val="002419AC"/>
    <w:rsid w:val="00241A7B"/>
    <w:rsid w:val="00241C84"/>
    <w:rsid w:val="00242386"/>
    <w:rsid w:val="00242AE5"/>
    <w:rsid w:val="00242C47"/>
    <w:rsid w:val="00242D6A"/>
    <w:rsid w:val="00243181"/>
    <w:rsid w:val="00243A2D"/>
    <w:rsid w:val="00244759"/>
    <w:rsid w:val="002449B4"/>
    <w:rsid w:val="00244A69"/>
    <w:rsid w:val="0024501A"/>
    <w:rsid w:val="0024521E"/>
    <w:rsid w:val="00245D13"/>
    <w:rsid w:val="00246001"/>
    <w:rsid w:val="00246003"/>
    <w:rsid w:val="00246115"/>
    <w:rsid w:val="00247233"/>
    <w:rsid w:val="002502D1"/>
    <w:rsid w:val="0025036C"/>
    <w:rsid w:val="00251992"/>
    <w:rsid w:val="00251BFE"/>
    <w:rsid w:val="002526BA"/>
    <w:rsid w:val="00253BE9"/>
    <w:rsid w:val="002540DE"/>
    <w:rsid w:val="0025565B"/>
    <w:rsid w:val="00255A4B"/>
    <w:rsid w:val="00256798"/>
    <w:rsid w:val="00256982"/>
    <w:rsid w:val="00256A84"/>
    <w:rsid w:val="0025731C"/>
    <w:rsid w:val="002609EC"/>
    <w:rsid w:val="0026166E"/>
    <w:rsid w:val="00261EDE"/>
    <w:rsid w:val="002639C6"/>
    <w:rsid w:val="00263C3D"/>
    <w:rsid w:val="002641B2"/>
    <w:rsid w:val="002648A9"/>
    <w:rsid w:val="00264F14"/>
    <w:rsid w:val="00265F3A"/>
    <w:rsid w:val="00266425"/>
    <w:rsid w:val="002668A9"/>
    <w:rsid w:val="00266BE9"/>
    <w:rsid w:val="00267734"/>
    <w:rsid w:val="00267AB1"/>
    <w:rsid w:val="002704DC"/>
    <w:rsid w:val="002712C6"/>
    <w:rsid w:val="00273FBE"/>
    <w:rsid w:val="0027457B"/>
    <w:rsid w:val="00274D0B"/>
    <w:rsid w:val="00275582"/>
    <w:rsid w:val="00275724"/>
    <w:rsid w:val="00275774"/>
    <w:rsid w:val="002757F3"/>
    <w:rsid w:val="00275D4F"/>
    <w:rsid w:val="00275EBC"/>
    <w:rsid w:val="002767AD"/>
    <w:rsid w:val="002769CE"/>
    <w:rsid w:val="00276B55"/>
    <w:rsid w:val="0027740E"/>
    <w:rsid w:val="00280672"/>
    <w:rsid w:val="00280F60"/>
    <w:rsid w:val="0028110C"/>
    <w:rsid w:val="00282CDD"/>
    <w:rsid w:val="002836D0"/>
    <w:rsid w:val="00283E0C"/>
    <w:rsid w:val="00285824"/>
    <w:rsid w:val="00285B81"/>
    <w:rsid w:val="00286709"/>
    <w:rsid w:val="00286EFB"/>
    <w:rsid w:val="00287C58"/>
    <w:rsid w:val="00287CE1"/>
    <w:rsid w:val="002905E4"/>
    <w:rsid w:val="00290FB9"/>
    <w:rsid w:val="00291EA0"/>
    <w:rsid w:val="00292362"/>
    <w:rsid w:val="00292A42"/>
    <w:rsid w:val="002948B0"/>
    <w:rsid w:val="00294957"/>
    <w:rsid w:val="00294F92"/>
    <w:rsid w:val="002958CE"/>
    <w:rsid w:val="00296415"/>
    <w:rsid w:val="00296881"/>
    <w:rsid w:val="00296898"/>
    <w:rsid w:val="00296FDE"/>
    <w:rsid w:val="00297620"/>
    <w:rsid w:val="002979A2"/>
    <w:rsid w:val="002A018A"/>
    <w:rsid w:val="002A04DD"/>
    <w:rsid w:val="002A14B8"/>
    <w:rsid w:val="002A1D96"/>
    <w:rsid w:val="002A1FCF"/>
    <w:rsid w:val="002A220B"/>
    <w:rsid w:val="002A2355"/>
    <w:rsid w:val="002A30AC"/>
    <w:rsid w:val="002A363C"/>
    <w:rsid w:val="002A42FB"/>
    <w:rsid w:val="002A4F69"/>
    <w:rsid w:val="002A544B"/>
    <w:rsid w:val="002A5856"/>
    <w:rsid w:val="002A5FF5"/>
    <w:rsid w:val="002A6CEB"/>
    <w:rsid w:val="002A6ED2"/>
    <w:rsid w:val="002A70BB"/>
    <w:rsid w:val="002A7245"/>
    <w:rsid w:val="002A7693"/>
    <w:rsid w:val="002A7F9F"/>
    <w:rsid w:val="002B052D"/>
    <w:rsid w:val="002B0A17"/>
    <w:rsid w:val="002B1EAA"/>
    <w:rsid w:val="002B2034"/>
    <w:rsid w:val="002B34CD"/>
    <w:rsid w:val="002B3531"/>
    <w:rsid w:val="002B3C95"/>
    <w:rsid w:val="002B4261"/>
    <w:rsid w:val="002B4E81"/>
    <w:rsid w:val="002B5160"/>
    <w:rsid w:val="002B6D7B"/>
    <w:rsid w:val="002B6F87"/>
    <w:rsid w:val="002B7CF0"/>
    <w:rsid w:val="002B7D3A"/>
    <w:rsid w:val="002C01C2"/>
    <w:rsid w:val="002C074B"/>
    <w:rsid w:val="002C2453"/>
    <w:rsid w:val="002C25A3"/>
    <w:rsid w:val="002C408C"/>
    <w:rsid w:val="002C46C4"/>
    <w:rsid w:val="002C4A25"/>
    <w:rsid w:val="002C57C0"/>
    <w:rsid w:val="002C63D2"/>
    <w:rsid w:val="002C693C"/>
    <w:rsid w:val="002C742E"/>
    <w:rsid w:val="002C7878"/>
    <w:rsid w:val="002C7A66"/>
    <w:rsid w:val="002C7F66"/>
    <w:rsid w:val="002D028C"/>
    <w:rsid w:val="002D067F"/>
    <w:rsid w:val="002D0923"/>
    <w:rsid w:val="002D0AAF"/>
    <w:rsid w:val="002D0B92"/>
    <w:rsid w:val="002D0D67"/>
    <w:rsid w:val="002D16B0"/>
    <w:rsid w:val="002D19D5"/>
    <w:rsid w:val="002D2581"/>
    <w:rsid w:val="002D3021"/>
    <w:rsid w:val="002D311A"/>
    <w:rsid w:val="002D33D0"/>
    <w:rsid w:val="002D38C3"/>
    <w:rsid w:val="002D3905"/>
    <w:rsid w:val="002D3BD5"/>
    <w:rsid w:val="002D553D"/>
    <w:rsid w:val="002D5F6E"/>
    <w:rsid w:val="002D7868"/>
    <w:rsid w:val="002D7B5F"/>
    <w:rsid w:val="002D7EC2"/>
    <w:rsid w:val="002E09F8"/>
    <w:rsid w:val="002E0BF0"/>
    <w:rsid w:val="002E0E77"/>
    <w:rsid w:val="002E103F"/>
    <w:rsid w:val="002E114E"/>
    <w:rsid w:val="002E159B"/>
    <w:rsid w:val="002E1D3F"/>
    <w:rsid w:val="002E1F8B"/>
    <w:rsid w:val="002E28EB"/>
    <w:rsid w:val="002E2B2B"/>
    <w:rsid w:val="002E2F05"/>
    <w:rsid w:val="002E2FEF"/>
    <w:rsid w:val="002E35DB"/>
    <w:rsid w:val="002E3AB2"/>
    <w:rsid w:val="002E449B"/>
    <w:rsid w:val="002E46B8"/>
    <w:rsid w:val="002E54F7"/>
    <w:rsid w:val="002E5BC5"/>
    <w:rsid w:val="002E6351"/>
    <w:rsid w:val="002E6DB6"/>
    <w:rsid w:val="002E6EE2"/>
    <w:rsid w:val="002E7E89"/>
    <w:rsid w:val="002F0309"/>
    <w:rsid w:val="002F0F08"/>
    <w:rsid w:val="002F2285"/>
    <w:rsid w:val="002F32D3"/>
    <w:rsid w:val="002F3446"/>
    <w:rsid w:val="002F44DC"/>
    <w:rsid w:val="002F4E47"/>
    <w:rsid w:val="002F4E68"/>
    <w:rsid w:val="002F58B6"/>
    <w:rsid w:val="002F5AF0"/>
    <w:rsid w:val="002F5B22"/>
    <w:rsid w:val="002F6323"/>
    <w:rsid w:val="002F7FF2"/>
    <w:rsid w:val="00300A0A"/>
    <w:rsid w:val="003019B5"/>
    <w:rsid w:val="00302937"/>
    <w:rsid w:val="003029BB"/>
    <w:rsid w:val="00303082"/>
    <w:rsid w:val="00304857"/>
    <w:rsid w:val="00304BF7"/>
    <w:rsid w:val="00304F62"/>
    <w:rsid w:val="00305075"/>
    <w:rsid w:val="00305480"/>
    <w:rsid w:val="00305BDD"/>
    <w:rsid w:val="00310AAC"/>
    <w:rsid w:val="00311140"/>
    <w:rsid w:val="00311308"/>
    <w:rsid w:val="00311635"/>
    <w:rsid w:val="003121E3"/>
    <w:rsid w:val="00312737"/>
    <w:rsid w:val="003128AA"/>
    <w:rsid w:val="00313415"/>
    <w:rsid w:val="00313DE7"/>
    <w:rsid w:val="0031414F"/>
    <w:rsid w:val="003146F0"/>
    <w:rsid w:val="00314EE3"/>
    <w:rsid w:val="00315CCA"/>
    <w:rsid w:val="003164B1"/>
    <w:rsid w:val="00316697"/>
    <w:rsid w:val="003170F0"/>
    <w:rsid w:val="00317FA3"/>
    <w:rsid w:val="003207F8"/>
    <w:rsid w:val="00321417"/>
    <w:rsid w:val="003214A4"/>
    <w:rsid w:val="00321817"/>
    <w:rsid w:val="00322247"/>
    <w:rsid w:val="00322F52"/>
    <w:rsid w:val="00323300"/>
    <w:rsid w:val="00323676"/>
    <w:rsid w:val="00324A61"/>
    <w:rsid w:val="003268AE"/>
    <w:rsid w:val="003316DB"/>
    <w:rsid w:val="00331A20"/>
    <w:rsid w:val="00331A6A"/>
    <w:rsid w:val="00331C6F"/>
    <w:rsid w:val="00331EE0"/>
    <w:rsid w:val="00331F8D"/>
    <w:rsid w:val="00332657"/>
    <w:rsid w:val="003331DA"/>
    <w:rsid w:val="00333312"/>
    <w:rsid w:val="00334928"/>
    <w:rsid w:val="0033509F"/>
    <w:rsid w:val="0033521B"/>
    <w:rsid w:val="003352DD"/>
    <w:rsid w:val="00335796"/>
    <w:rsid w:val="00335D70"/>
    <w:rsid w:val="00335EBD"/>
    <w:rsid w:val="00336DC9"/>
    <w:rsid w:val="00336E12"/>
    <w:rsid w:val="00336F87"/>
    <w:rsid w:val="00340028"/>
    <w:rsid w:val="00340F78"/>
    <w:rsid w:val="00341308"/>
    <w:rsid w:val="00341462"/>
    <w:rsid w:val="00341532"/>
    <w:rsid w:val="0034175F"/>
    <w:rsid w:val="00341C72"/>
    <w:rsid w:val="00341F59"/>
    <w:rsid w:val="0034247D"/>
    <w:rsid w:val="00342A80"/>
    <w:rsid w:val="00342E17"/>
    <w:rsid w:val="00342F5F"/>
    <w:rsid w:val="0034311C"/>
    <w:rsid w:val="00343454"/>
    <w:rsid w:val="003436B8"/>
    <w:rsid w:val="00343C25"/>
    <w:rsid w:val="00344179"/>
    <w:rsid w:val="00345513"/>
    <w:rsid w:val="003462E7"/>
    <w:rsid w:val="00346992"/>
    <w:rsid w:val="00347454"/>
    <w:rsid w:val="00347638"/>
    <w:rsid w:val="00350BAE"/>
    <w:rsid w:val="00350D2A"/>
    <w:rsid w:val="003512A5"/>
    <w:rsid w:val="00351DC3"/>
    <w:rsid w:val="00351F52"/>
    <w:rsid w:val="0035266B"/>
    <w:rsid w:val="00352677"/>
    <w:rsid w:val="00352BE3"/>
    <w:rsid w:val="0035399F"/>
    <w:rsid w:val="00354EBB"/>
    <w:rsid w:val="00355264"/>
    <w:rsid w:val="00355304"/>
    <w:rsid w:val="0035542F"/>
    <w:rsid w:val="00355740"/>
    <w:rsid w:val="00356A92"/>
    <w:rsid w:val="00356ECA"/>
    <w:rsid w:val="00357105"/>
    <w:rsid w:val="00357B1B"/>
    <w:rsid w:val="00357C03"/>
    <w:rsid w:val="00360CC7"/>
    <w:rsid w:val="003618D1"/>
    <w:rsid w:val="00361DEE"/>
    <w:rsid w:val="00362CE7"/>
    <w:rsid w:val="003636AA"/>
    <w:rsid w:val="003637A3"/>
    <w:rsid w:val="00363DD4"/>
    <w:rsid w:val="00363F49"/>
    <w:rsid w:val="00364120"/>
    <w:rsid w:val="00364491"/>
    <w:rsid w:val="00364C4E"/>
    <w:rsid w:val="003658B1"/>
    <w:rsid w:val="00365B65"/>
    <w:rsid w:val="003664B3"/>
    <w:rsid w:val="003666B6"/>
    <w:rsid w:val="003670B8"/>
    <w:rsid w:val="0036716C"/>
    <w:rsid w:val="0036728F"/>
    <w:rsid w:val="003674DB"/>
    <w:rsid w:val="003676A1"/>
    <w:rsid w:val="00367E28"/>
    <w:rsid w:val="0037048D"/>
    <w:rsid w:val="00370819"/>
    <w:rsid w:val="00371898"/>
    <w:rsid w:val="0037264A"/>
    <w:rsid w:val="003730C6"/>
    <w:rsid w:val="00373BBB"/>
    <w:rsid w:val="003741E0"/>
    <w:rsid w:val="00374228"/>
    <w:rsid w:val="003742AD"/>
    <w:rsid w:val="00375621"/>
    <w:rsid w:val="00376315"/>
    <w:rsid w:val="00376588"/>
    <w:rsid w:val="0037695D"/>
    <w:rsid w:val="00377227"/>
    <w:rsid w:val="0037753E"/>
    <w:rsid w:val="003808E7"/>
    <w:rsid w:val="00380B7F"/>
    <w:rsid w:val="00382470"/>
    <w:rsid w:val="00382651"/>
    <w:rsid w:val="003848E0"/>
    <w:rsid w:val="00384EC0"/>
    <w:rsid w:val="003851F6"/>
    <w:rsid w:val="003855B6"/>
    <w:rsid w:val="00386490"/>
    <w:rsid w:val="003867FE"/>
    <w:rsid w:val="00387042"/>
    <w:rsid w:val="00387368"/>
    <w:rsid w:val="003873DD"/>
    <w:rsid w:val="00387BEC"/>
    <w:rsid w:val="003902D0"/>
    <w:rsid w:val="003903EE"/>
    <w:rsid w:val="0039051E"/>
    <w:rsid w:val="00391117"/>
    <w:rsid w:val="003912F7"/>
    <w:rsid w:val="00391631"/>
    <w:rsid w:val="00391C69"/>
    <w:rsid w:val="00391D68"/>
    <w:rsid w:val="00392462"/>
    <w:rsid w:val="00392567"/>
    <w:rsid w:val="00393CCB"/>
    <w:rsid w:val="00393CEB"/>
    <w:rsid w:val="00393F9D"/>
    <w:rsid w:val="003942DC"/>
    <w:rsid w:val="003945A2"/>
    <w:rsid w:val="00394EE3"/>
    <w:rsid w:val="003962FB"/>
    <w:rsid w:val="00396E3C"/>
    <w:rsid w:val="00397FC7"/>
    <w:rsid w:val="003A03C2"/>
    <w:rsid w:val="003A086B"/>
    <w:rsid w:val="003A0DCE"/>
    <w:rsid w:val="003A15A0"/>
    <w:rsid w:val="003A191A"/>
    <w:rsid w:val="003A22BA"/>
    <w:rsid w:val="003A31AC"/>
    <w:rsid w:val="003A341F"/>
    <w:rsid w:val="003A5475"/>
    <w:rsid w:val="003A54CA"/>
    <w:rsid w:val="003A6707"/>
    <w:rsid w:val="003A6832"/>
    <w:rsid w:val="003A6DEC"/>
    <w:rsid w:val="003A7074"/>
    <w:rsid w:val="003A7183"/>
    <w:rsid w:val="003A7BB5"/>
    <w:rsid w:val="003A7C8E"/>
    <w:rsid w:val="003A7E5A"/>
    <w:rsid w:val="003B0686"/>
    <w:rsid w:val="003B1289"/>
    <w:rsid w:val="003B16D8"/>
    <w:rsid w:val="003B1AC2"/>
    <w:rsid w:val="003B1E5E"/>
    <w:rsid w:val="003B2375"/>
    <w:rsid w:val="003B2E2E"/>
    <w:rsid w:val="003B3245"/>
    <w:rsid w:val="003B3E64"/>
    <w:rsid w:val="003B483D"/>
    <w:rsid w:val="003B5A92"/>
    <w:rsid w:val="003B5B01"/>
    <w:rsid w:val="003B616F"/>
    <w:rsid w:val="003B620B"/>
    <w:rsid w:val="003B67EF"/>
    <w:rsid w:val="003B7AB1"/>
    <w:rsid w:val="003C0545"/>
    <w:rsid w:val="003C1D63"/>
    <w:rsid w:val="003C2001"/>
    <w:rsid w:val="003C20C7"/>
    <w:rsid w:val="003C20DE"/>
    <w:rsid w:val="003C240F"/>
    <w:rsid w:val="003C2ABF"/>
    <w:rsid w:val="003C30B1"/>
    <w:rsid w:val="003C31B8"/>
    <w:rsid w:val="003C42B2"/>
    <w:rsid w:val="003C5538"/>
    <w:rsid w:val="003C55B8"/>
    <w:rsid w:val="003C5F72"/>
    <w:rsid w:val="003C6F6E"/>
    <w:rsid w:val="003C70CF"/>
    <w:rsid w:val="003D02B7"/>
    <w:rsid w:val="003D0482"/>
    <w:rsid w:val="003D056D"/>
    <w:rsid w:val="003D0FEB"/>
    <w:rsid w:val="003D1336"/>
    <w:rsid w:val="003D1367"/>
    <w:rsid w:val="003D13DC"/>
    <w:rsid w:val="003D19D8"/>
    <w:rsid w:val="003D237B"/>
    <w:rsid w:val="003D286F"/>
    <w:rsid w:val="003D2D74"/>
    <w:rsid w:val="003D31A1"/>
    <w:rsid w:val="003D347A"/>
    <w:rsid w:val="003D43A0"/>
    <w:rsid w:val="003D44A8"/>
    <w:rsid w:val="003D4678"/>
    <w:rsid w:val="003D5457"/>
    <w:rsid w:val="003D5687"/>
    <w:rsid w:val="003D5899"/>
    <w:rsid w:val="003D5BBE"/>
    <w:rsid w:val="003D6366"/>
    <w:rsid w:val="003D7377"/>
    <w:rsid w:val="003D77D7"/>
    <w:rsid w:val="003E0E60"/>
    <w:rsid w:val="003E1055"/>
    <w:rsid w:val="003E1B6A"/>
    <w:rsid w:val="003E2D50"/>
    <w:rsid w:val="003E2EA4"/>
    <w:rsid w:val="003E2FFB"/>
    <w:rsid w:val="003E351C"/>
    <w:rsid w:val="003E3669"/>
    <w:rsid w:val="003E3B68"/>
    <w:rsid w:val="003E3C61"/>
    <w:rsid w:val="003E3CB6"/>
    <w:rsid w:val="003E42FA"/>
    <w:rsid w:val="003E466A"/>
    <w:rsid w:val="003E48D2"/>
    <w:rsid w:val="003E5133"/>
    <w:rsid w:val="003E52CB"/>
    <w:rsid w:val="003E5BC1"/>
    <w:rsid w:val="003F091D"/>
    <w:rsid w:val="003F0CDF"/>
    <w:rsid w:val="003F1737"/>
    <w:rsid w:val="003F181B"/>
    <w:rsid w:val="003F1998"/>
    <w:rsid w:val="003F1C34"/>
    <w:rsid w:val="003F1C5B"/>
    <w:rsid w:val="003F1CE0"/>
    <w:rsid w:val="003F1DD9"/>
    <w:rsid w:val="003F1F6C"/>
    <w:rsid w:val="003F28C6"/>
    <w:rsid w:val="003F2CEE"/>
    <w:rsid w:val="003F2EC5"/>
    <w:rsid w:val="003F37F2"/>
    <w:rsid w:val="003F3EB8"/>
    <w:rsid w:val="003F442A"/>
    <w:rsid w:val="003F5F8F"/>
    <w:rsid w:val="003F64ED"/>
    <w:rsid w:val="003F6B83"/>
    <w:rsid w:val="003F6EEB"/>
    <w:rsid w:val="003F6F42"/>
    <w:rsid w:val="003F75D0"/>
    <w:rsid w:val="003F7BDB"/>
    <w:rsid w:val="00400F5F"/>
    <w:rsid w:val="004010CE"/>
    <w:rsid w:val="004019F5"/>
    <w:rsid w:val="00401AD4"/>
    <w:rsid w:val="00402203"/>
    <w:rsid w:val="004026A4"/>
    <w:rsid w:val="004035A2"/>
    <w:rsid w:val="00403744"/>
    <w:rsid w:val="00403C27"/>
    <w:rsid w:val="00404DDF"/>
    <w:rsid w:val="004050AE"/>
    <w:rsid w:val="00405CF7"/>
    <w:rsid w:val="00407659"/>
    <w:rsid w:val="004079E8"/>
    <w:rsid w:val="00407D94"/>
    <w:rsid w:val="00407F62"/>
    <w:rsid w:val="00410AE7"/>
    <w:rsid w:val="00410E68"/>
    <w:rsid w:val="004113FF"/>
    <w:rsid w:val="0041178F"/>
    <w:rsid w:val="0041237D"/>
    <w:rsid w:val="00412BE7"/>
    <w:rsid w:val="004137D1"/>
    <w:rsid w:val="00413A1C"/>
    <w:rsid w:val="0041406A"/>
    <w:rsid w:val="004146DF"/>
    <w:rsid w:val="00415631"/>
    <w:rsid w:val="004161D8"/>
    <w:rsid w:val="00417097"/>
    <w:rsid w:val="00420667"/>
    <w:rsid w:val="00420AC9"/>
    <w:rsid w:val="00420B20"/>
    <w:rsid w:val="00420EDE"/>
    <w:rsid w:val="00421E4E"/>
    <w:rsid w:val="00421E84"/>
    <w:rsid w:val="00422D02"/>
    <w:rsid w:val="004231F1"/>
    <w:rsid w:val="004233B1"/>
    <w:rsid w:val="00423EC9"/>
    <w:rsid w:val="00424636"/>
    <w:rsid w:val="00424B24"/>
    <w:rsid w:val="00424EB7"/>
    <w:rsid w:val="004252B0"/>
    <w:rsid w:val="004255EA"/>
    <w:rsid w:val="00426447"/>
    <w:rsid w:val="00426628"/>
    <w:rsid w:val="00427B4A"/>
    <w:rsid w:val="00427D98"/>
    <w:rsid w:val="00430BD3"/>
    <w:rsid w:val="004313ED"/>
    <w:rsid w:val="00431770"/>
    <w:rsid w:val="00431E35"/>
    <w:rsid w:val="00432404"/>
    <w:rsid w:val="004328EE"/>
    <w:rsid w:val="00432D78"/>
    <w:rsid w:val="00432F6C"/>
    <w:rsid w:val="00433180"/>
    <w:rsid w:val="004335D5"/>
    <w:rsid w:val="00433FFE"/>
    <w:rsid w:val="00434286"/>
    <w:rsid w:val="004344D9"/>
    <w:rsid w:val="00434B82"/>
    <w:rsid w:val="00434B99"/>
    <w:rsid w:val="00434E33"/>
    <w:rsid w:val="00435CBC"/>
    <w:rsid w:val="00436C48"/>
    <w:rsid w:val="00436FE8"/>
    <w:rsid w:val="004377E6"/>
    <w:rsid w:val="00437867"/>
    <w:rsid w:val="00440725"/>
    <w:rsid w:val="00441434"/>
    <w:rsid w:val="00442D79"/>
    <w:rsid w:val="004439D3"/>
    <w:rsid w:val="00444DC8"/>
    <w:rsid w:val="0044550B"/>
    <w:rsid w:val="00445C90"/>
    <w:rsid w:val="00446A39"/>
    <w:rsid w:val="00446AD6"/>
    <w:rsid w:val="004478E0"/>
    <w:rsid w:val="00447B3D"/>
    <w:rsid w:val="00447C7D"/>
    <w:rsid w:val="00447FC7"/>
    <w:rsid w:val="00450EC5"/>
    <w:rsid w:val="0045150A"/>
    <w:rsid w:val="00451A84"/>
    <w:rsid w:val="00452173"/>
    <w:rsid w:val="00452297"/>
    <w:rsid w:val="00452525"/>
    <w:rsid w:val="0045264C"/>
    <w:rsid w:val="00452FE8"/>
    <w:rsid w:val="00453521"/>
    <w:rsid w:val="00453B3A"/>
    <w:rsid w:val="00453DF5"/>
    <w:rsid w:val="00454480"/>
    <w:rsid w:val="0045497B"/>
    <w:rsid w:val="00455741"/>
    <w:rsid w:val="00455817"/>
    <w:rsid w:val="00455F79"/>
    <w:rsid w:val="00455F7D"/>
    <w:rsid w:val="004567E6"/>
    <w:rsid w:val="00456990"/>
    <w:rsid w:val="00456C1E"/>
    <w:rsid w:val="0045789F"/>
    <w:rsid w:val="00457D10"/>
    <w:rsid w:val="00460076"/>
    <w:rsid w:val="0046070B"/>
    <w:rsid w:val="00460758"/>
    <w:rsid w:val="004607A7"/>
    <w:rsid w:val="00460F0C"/>
    <w:rsid w:val="00461142"/>
    <w:rsid w:val="00462307"/>
    <w:rsid w:val="004628E3"/>
    <w:rsid w:val="004637DE"/>
    <w:rsid w:val="0046486F"/>
    <w:rsid w:val="004648FC"/>
    <w:rsid w:val="00464E7B"/>
    <w:rsid w:val="00464EA4"/>
    <w:rsid w:val="004659E1"/>
    <w:rsid w:val="00467FB7"/>
    <w:rsid w:val="00470747"/>
    <w:rsid w:val="00471003"/>
    <w:rsid w:val="00471F83"/>
    <w:rsid w:val="004720F6"/>
    <w:rsid w:val="00472607"/>
    <w:rsid w:val="00472F79"/>
    <w:rsid w:val="0047363F"/>
    <w:rsid w:val="0047379B"/>
    <w:rsid w:val="00473F3F"/>
    <w:rsid w:val="004753A3"/>
    <w:rsid w:val="00475569"/>
    <w:rsid w:val="00476009"/>
    <w:rsid w:val="004767C0"/>
    <w:rsid w:val="004767C8"/>
    <w:rsid w:val="00476E4B"/>
    <w:rsid w:val="00476FB9"/>
    <w:rsid w:val="00477B1A"/>
    <w:rsid w:val="00480BB7"/>
    <w:rsid w:val="00481C48"/>
    <w:rsid w:val="00481DA5"/>
    <w:rsid w:val="00482D18"/>
    <w:rsid w:val="00484767"/>
    <w:rsid w:val="004847C3"/>
    <w:rsid w:val="0048490E"/>
    <w:rsid w:val="00484C91"/>
    <w:rsid w:val="004862EE"/>
    <w:rsid w:val="00486640"/>
    <w:rsid w:val="004866D3"/>
    <w:rsid w:val="00486781"/>
    <w:rsid w:val="00486C76"/>
    <w:rsid w:val="004875B0"/>
    <w:rsid w:val="0048763F"/>
    <w:rsid w:val="004876EC"/>
    <w:rsid w:val="00487C1C"/>
    <w:rsid w:val="00487C95"/>
    <w:rsid w:val="00490215"/>
    <w:rsid w:val="00492522"/>
    <w:rsid w:val="00492879"/>
    <w:rsid w:val="00492A35"/>
    <w:rsid w:val="00493E02"/>
    <w:rsid w:val="004947D9"/>
    <w:rsid w:val="00494E6D"/>
    <w:rsid w:val="00495D3D"/>
    <w:rsid w:val="00495DD5"/>
    <w:rsid w:val="0049676D"/>
    <w:rsid w:val="004974C4"/>
    <w:rsid w:val="004977A2"/>
    <w:rsid w:val="004979D7"/>
    <w:rsid w:val="00497D00"/>
    <w:rsid w:val="004A0547"/>
    <w:rsid w:val="004A0B8F"/>
    <w:rsid w:val="004A0D5D"/>
    <w:rsid w:val="004A23DF"/>
    <w:rsid w:val="004A387D"/>
    <w:rsid w:val="004A45AF"/>
    <w:rsid w:val="004A4656"/>
    <w:rsid w:val="004A5258"/>
    <w:rsid w:val="004A5C11"/>
    <w:rsid w:val="004A6406"/>
    <w:rsid w:val="004B04E8"/>
    <w:rsid w:val="004B1A53"/>
    <w:rsid w:val="004B2433"/>
    <w:rsid w:val="004B262F"/>
    <w:rsid w:val="004B26D9"/>
    <w:rsid w:val="004B32E8"/>
    <w:rsid w:val="004B37F8"/>
    <w:rsid w:val="004B3B77"/>
    <w:rsid w:val="004B535B"/>
    <w:rsid w:val="004B6EEB"/>
    <w:rsid w:val="004B7323"/>
    <w:rsid w:val="004B9E90"/>
    <w:rsid w:val="004C0047"/>
    <w:rsid w:val="004C02A8"/>
    <w:rsid w:val="004C064A"/>
    <w:rsid w:val="004C0D1D"/>
    <w:rsid w:val="004C15B9"/>
    <w:rsid w:val="004C2E4C"/>
    <w:rsid w:val="004C2EBD"/>
    <w:rsid w:val="004C2FF3"/>
    <w:rsid w:val="004C3266"/>
    <w:rsid w:val="004C33C7"/>
    <w:rsid w:val="004C4869"/>
    <w:rsid w:val="004C48B1"/>
    <w:rsid w:val="004C4CFC"/>
    <w:rsid w:val="004C5500"/>
    <w:rsid w:val="004C6452"/>
    <w:rsid w:val="004C6E88"/>
    <w:rsid w:val="004C76E2"/>
    <w:rsid w:val="004D3AE8"/>
    <w:rsid w:val="004D3BDA"/>
    <w:rsid w:val="004D459E"/>
    <w:rsid w:val="004D5041"/>
    <w:rsid w:val="004D51E2"/>
    <w:rsid w:val="004D6E14"/>
    <w:rsid w:val="004D716E"/>
    <w:rsid w:val="004D7364"/>
    <w:rsid w:val="004D7514"/>
    <w:rsid w:val="004D7A89"/>
    <w:rsid w:val="004E01B9"/>
    <w:rsid w:val="004E026C"/>
    <w:rsid w:val="004E02E5"/>
    <w:rsid w:val="004E0E83"/>
    <w:rsid w:val="004E13BF"/>
    <w:rsid w:val="004E1CBB"/>
    <w:rsid w:val="004E253D"/>
    <w:rsid w:val="004E325A"/>
    <w:rsid w:val="004E350B"/>
    <w:rsid w:val="004E4876"/>
    <w:rsid w:val="004E56CA"/>
    <w:rsid w:val="004F1372"/>
    <w:rsid w:val="004F2066"/>
    <w:rsid w:val="004F2206"/>
    <w:rsid w:val="004F45F5"/>
    <w:rsid w:val="004F4D2B"/>
    <w:rsid w:val="004F5861"/>
    <w:rsid w:val="004F63D6"/>
    <w:rsid w:val="004F6581"/>
    <w:rsid w:val="004F70FF"/>
    <w:rsid w:val="004F75B6"/>
    <w:rsid w:val="004F7606"/>
    <w:rsid w:val="004F7765"/>
    <w:rsid w:val="004F7826"/>
    <w:rsid w:val="0050023F"/>
    <w:rsid w:val="0050061D"/>
    <w:rsid w:val="00500854"/>
    <w:rsid w:val="005009B0"/>
    <w:rsid w:val="0050107B"/>
    <w:rsid w:val="0050107D"/>
    <w:rsid w:val="0050129D"/>
    <w:rsid w:val="005012BA"/>
    <w:rsid w:val="005013CF"/>
    <w:rsid w:val="005019D5"/>
    <w:rsid w:val="00501DAC"/>
    <w:rsid w:val="0050207E"/>
    <w:rsid w:val="0050221A"/>
    <w:rsid w:val="00502309"/>
    <w:rsid w:val="00504177"/>
    <w:rsid w:val="00504542"/>
    <w:rsid w:val="005046FC"/>
    <w:rsid w:val="0050488D"/>
    <w:rsid w:val="00504C6F"/>
    <w:rsid w:val="00504F43"/>
    <w:rsid w:val="00505B37"/>
    <w:rsid w:val="00505D76"/>
    <w:rsid w:val="00507408"/>
    <w:rsid w:val="005101B8"/>
    <w:rsid w:val="00510655"/>
    <w:rsid w:val="005109CE"/>
    <w:rsid w:val="00510CD5"/>
    <w:rsid w:val="005110AB"/>
    <w:rsid w:val="00511506"/>
    <w:rsid w:val="005126AC"/>
    <w:rsid w:val="00513915"/>
    <w:rsid w:val="005149DE"/>
    <w:rsid w:val="00514C28"/>
    <w:rsid w:val="00514CE4"/>
    <w:rsid w:val="0051520E"/>
    <w:rsid w:val="00515371"/>
    <w:rsid w:val="00515546"/>
    <w:rsid w:val="00515C21"/>
    <w:rsid w:val="00515F1A"/>
    <w:rsid w:val="00516E9E"/>
    <w:rsid w:val="00517C0A"/>
    <w:rsid w:val="00517FED"/>
    <w:rsid w:val="00521622"/>
    <w:rsid w:val="0052191E"/>
    <w:rsid w:val="00521D2B"/>
    <w:rsid w:val="00521EC1"/>
    <w:rsid w:val="00523C2E"/>
    <w:rsid w:val="00524A18"/>
    <w:rsid w:val="0052520A"/>
    <w:rsid w:val="005256DA"/>
    <w:rsid w:val="00526459"/>
    <w:rsid w:val="00526BEC"/>
    <w:rsid w:val="0052715C"/>
    <w:rsid w:val="00530122"/>
    <w:rsid w:val="00531295"/>
    <w:rsid w:val="0053135C"/>
    <w:rsid w:val="00532169"/>
    <w:rsid w:val="0053257B"/>
    <w:rsid w:val="00533AA6"/>
    <w:rsid w:val="00534376"/>
    <w:rsid w:val="00534381"/>
    <w:rsid w:val="0053474B"/>
    <w:rsid w:val="00534C86"/>
    <w:rsid w:val="00535E54"/>
    <w:rsid w:val="00536D86"/>
    <w:rsid w:val="00536F18"/>
    <w:rsid w:val="00537891"/>
    <w:rsid w:val="00537FA6"/>
    <w:rsid w:val="00540004"/>
    <w:rsid w:val="00540F22"/>
    <w:rsid w:val="00541A80"/>
    <w:rsid w:val="00542151"/>
    <w:rsid w:val="00542EF3"/>
    <w:rsid w:val="00543183"/>
    <w:rsid w:val="0054415C"/>
    <w:rsid w:val="0054490D"/>
    <w:rsid w:val="00544C5E"/>
    <w:rsid w:val="00545348"/>
    <w:rsid w:val="0054560F"/>
    <w:rsid w:val="00545880"/>
    <w:rsid w:val="005461D5"/>
    <w:rsid w:val="005468D6"/>
    <w:rsid w:val="0054788D"/>
    <w:rsid w:val="00547F21"/>
    <w:rsid w:val="005508E8"/>
    <w:rsid w:val="005509E7"/>
    <w:rsid w:val="0055106D"/>
    <w:rsid w:val="00551575"/>
    <w:rsid w:val="00551EC6"/>
    <w:rsid w:val="005520E3"/>
    <w:rsid w:val="005523D5"/>
    <w:rsid w:val="00552A7F"/>
    <w:rsid w:val="00552DDC"/>
    <w:rsid w:val="00554894"/>
    <w:rsid w:val="00554FC4"/>
    <w:rsid w:val="00555BC4"/>
    <w:rsid w:val="005562DB"/>
    <w:rsid w:val="0055679C"/>
    <w:rsid w:val="0055728C"/>
    <w:rsid w:val="00557913"/>
    <w:rsid w:val="005606A5"/>
    <w:rsid w:val="00560804"/>
    <w:rsid w:val="00560B2E"/>
    <w:rsid w:val="00560F8B"/>
    <w:rsid w:val="00562651"/>
    <w:rsid w:val="00563823"/>
    <w:rsid w:val="00563BA1"/>
    <w:rsid w:val="00564836"/>
    <w:rsid w:val="0056497E"/>
    <w:rsid w:val="005652F7"/>
    <w:rsid w:val="005652F8"/>
    <w:rsid w:val="005659D1"/>
    <w:rsid w:val="005659DA"/>
    <w:rsid w:val="00565D14"/>
    <w:rsid w:val="00565DA5"/>
    <w:rsid w:val="005660BF"/>
    <w:rsid w:val="00566D8C"/>
    <w:rsid w:val="00567482"/>
    <w:rsid w:val="0057036C"/>
    <w:rsid w:val="00570FFB"/>
    <w:rsid w:val="00572336"/>
    <w:rsid w:val="00572372"/>
    <w:rsid w:val="00572593"/>
    <w:rsid w:val="0057272A"/>
    <w:rsid w:val="00573056"/>
    <w:rsid w:val="0057315C"/>
    <w:rsid w:val="00573352"/>
    <w:rsid w:val="005737E7"/>
    <w:rsid w:val="00573E30"/>
    <w:rsid w:val="005741FC"/>
    <w:rsid w:val="00574BFD"/>
    <w:rsid w:val="0057538B"/>
    <w:rsid w:val="00575B43"/>
    <w:rsid w:val="00575D01"/>
    <w:rsid w:val="00575D63"/>
    <w:rsid w:val="00575FB8"/>
    <w:rsid w:val="005760BC"/>
    <w:rsid w:val="00576829"/>
    <w:rsid w:val="00576C99"/>
    <w:rsid w:val="005778CB"/>
    <w:rsid w:val="00577B60"/>
    <w:rsid w:val="00577BFB"/>
    <w:rsid w:val="00580072"/>
    <w:rsid w:val="0058026E"/>
    <w:rsid w:val="0058074F"/>
    <w:rsid w:val="00580D62"/>
    <w:rsid w:val="00581714"/>
    <w:rsid w:val="00581DFF"/>
    <w:rsid w:val="00582F6D"/>
    <w:rsid w:val="00584349"/>
    <w:rsid w:val="00584626"/>
    <w:rsid w:val="005849B3"/>
    <w:rsid w:val="00584FCD"/>
    <w:rsid w:val="0058581D"/>
    <w:rsid w:val="0058670F"/>
    <w:rsid w:val="00586B0C"/>
    <w:rsid w:val="005871A6"/>
    <w:rsid w:val="005872AA"/>
    <w:rsid w:val="00587A4A"/>
    <w:rsid w:val="00587B41"/>
    <w:rsid w:val="00587E3F"/>
    <w:rsid w:val="005910E8"/>
    <w:rsid w:val="00591190"/>
    <w:rsid w:val="00591269"/>
    <w:rsid w:val="005912B0"/>
    <w:rsid w:val="005912B2"/>
    <w:rsid w:val="00591E5B"/>
    <w:rsid w:val="005926F9"/>
    <w:rsid w:val="00592F4E"/>
    <w:rsid w:val="00594256"/>
    <w:rsid w:val="0059450A"/>
    <w:rsid w:val="0059464A"/>
    <w:rsid w:val="00594755"/>
    <w:rsid w:val="00595C8B"/>
    <w:rsid w:val="00596259"/>
    <w:rsid w:val="0059655F"/>
    <w:rsid w:val="005970F6"/>
    <w:rsid w:val="00597B9F"/>
    <w:rsid w:val="005A056D"/>
    <w:rsid w:val="005A07A0"/>
    <w:rsid w:val="005A0B2F"/>
    <w:rsid w:val="005A0DC6"/>
    <w:rsid w:val="005A0E92"/>
    <w:rsid w:val="005A0F02"/>
    <w:rsid w:val="005A1006"/>
    <w:rsid w:val="005A10C2"/>
    <w:rsid w:val="005A10D7"/>
    <w:rsid w:val="005A15C2"/>
    <w:rsid w:val="005A242A"/>
    <w:rsid w:val="005A26F2"/>
    <w:rsid w:val="005A3B6B"/>
    <w:rsid w:val="005A4017"/>
    <w:rsid w:val="005A50E2"/>
    <w:rsid w:val="005A54E9"/>
    <w:rsid w:val="005A5833"/>
    <w:rsid w:val="005A5872"/>
    <w:rsid w:val="005A5C43"/>
    <w:rsid w:val="005A661C"/>
    <w:rsid w:val="005A687B"/>
    <w:rsid w:val="005A6A44"/>
    <w:rsid w:val="005A7347"/>
    <w:rsid w:val="005A7816"/>
    <w:rsid w:val="005B0722"/>
    <w:rsid w:val="005B0E9D"/>
    <w:rsid w:val="005B118E"/>
    <w:rsid w:val="005B1E31"/>
    <w:rsid w:val="005B30A7"/>
    <w:rsid w:val="005B353B"/>
    <w:rsid w:val="005B3648"/>
    <w:rsid w:val="005B3FB8"/>
    <w:rsid w:val="005B496E"/>
    <w:rsid w:val="005B5C2B"/>
    <w:rsid w:val="005B5D81"/>
    <w:rsid w:val="005B5FA5"/>
    <w:rsid w:val="005B63C2"/>
    <w:rsid w:val="005B63FA"/>
    <w:rsid w:val="005B65CE"/>
    <w:rsid w:val="005B6AF7"/>
    <w:rsid w:val="005B6C13"/>
    <w:rsid w:val="005B72B7"/>
    <w:rsid w:val="005B793F"/>
    <w:rsid w:val="005C05D3"/>
    <w:rsid w:val="005C1086"/>
    <w:rsid w:val="005C368B"/>
    <w:rsid w:val="005C6879"/>
    <w:rsid w:val="005C7346"/>
    <w:rsid w:val="005C7640"/>
    <w:rsid w:val="005C7CFC"/>
    <w:rsid w:val="005C7DBB"/>
    <w:rsid w:val="005D1BCA"/>
    <w:rsid w:val="005D223B"/>
    <w:rsid w:val="005D2D45"/>
    <w:rsid w:val="005D2F70"/>
    <w:rsid w:val="005D38BE"/>
    <w:rsid w:val="005D39B5"/>
    <w:rsid w:val="005D4397"/>
    <w:rsid w:val="005D4BEF"/>
    <w:rsid w:val="005D5374"/>
    <w:rsid w:val="005D5A57"/>
    <w:rsid w:val="005D5AD3"/>
    <w:rsid w:val="005D5F2F"/>
    <w:rsid w:val="005D6F43"/>
    <w:rsid w:val="005D76AE"/>
    <w:rsid w:val="005E11B8"/>
    <w:rsid w:val="005E1A83"/>
    <w:rsid w:val="005E1DA1"/>
    <w:rsid w:val="005E2FCC"/>
    <w:rsid w:val="005E3719"/>
    <w:rsid w:val="005E3DC1"/>
    <w:rsid w:val="005E42C1"/>
    <w:rsid w:val="005E493C"/>
    <w:rsid w:val="005E5456"/>
    <w:rsid w:val="005E5606"/>
    <w:rsid w:val="005E5692"/>
    <w:rsid w:val="005E56C6"/>
    <w:rsid w:val="005E592C"/>
    <w:rsid w:val="005E714A"/>
    <w:rsid w:val="005E7B6A"/>
    <w:rsid w:val="005E7DEE"/>
    <w:rsid w:val="005F0A7D"/>
    <w:rsid w:val="005F0A9D"/>
    <w:rsid w:val="005F11FA"/>
    <w:rsid w:val="005F1873"/>
    <w:rsid w:val="005F1BDA"/>
    <w:rsid w:val="005F3166"/>
    <w:rsid w:val="005F353D"/>
    <w:rsid w:val="005F43C0"/>
    <w:rsid w:val="005F51C7"/>
    <w:rsid w:val="005F546E"/>
    <w:rsid w:val="005F610C"/>
    <w:rsid w:val="005F6191"/>
    <w:rsid w:val="005F693D"/>
    <w:rsid w:val="005F725F"/>
    <w:rsid w:val="005F75AC"/>
    <w:rsid w:val="005F75CF"/>
    <w:rsid w:val="005F7797"/>
    <w:rsid w:val="006005D0"/>
    <w:rsid w:val="00600FE2"/>
    <w:rsid w:val="00601947"/>
    <w:rsid w:val="006024AB"/>
    <w:rsid w:val="00603819"/>
    <w:rsid w:val="006042C1"/>
    <w:rsid w:val="00605C98"/>
    <w:rsid w:val="00607031"/>
    <w:rsid w:val="00607A31"/>
    <w:rsid w:val="00607BE4"/>
    <w:rsid w:val="00610294"/>
    <w:rsid w:val="00610696"/>
    <w:rsid w:val="00610977"/>
    <w:rsid w:val="00611340"/>
    <w:rsid w:val="00611BAD"/>
    <w:rsid w:val="0061308A"/>
    <w:rsid w:val="0061345A"/>
    <w:rsid w:val="00613754"/>
    <w:rsid w:val="006140A0"/>
    <w:rsid w:val="00614966"/>
    <w:rsid w:val="006149F7"/>
    <w:rsid w:val="00614AB7"/>
    <w:rsid w:val="006158A5"/>
    <w:rsid w:val="0061684F"/>
    <w:rsid w:val="006201A4"/>
    <w:rsid w:val="00621831"/>
    <w:rsid w:val="00621FC7"/>
    <w:rsid w:val="0062204F"/>
    <w:rsid w:val="006232DE"/>
    <w:rsid w:val="006235F3"/>
    <w:rsid w:val="0062393F"/>
    <w:rsid w:val="00623CB0"/>
    <w:rsid w:val="00623EA7"/>
    <w:rsid w:val="006248A0"/>
    <w:rsid w:val="00624CF1"/>
    <w:rsid w:val="00624EAE"/>
    <w:rsid w:val="00624EF6"/>
    <w:rsid w:val="00625446"/>
    <w:rsid w:val="00625A65"/>
    <w:rsid w:val="006260C0"/>
    <w:rsid w:val="006276D4"/>
    <w:rsid w:val="00630332"/>
    <w:rsid w:val="006306CE"/>
    <w:rsid w:val="006307E5"/>
    <w:rsid w:val="00631BD8"/>
    <w:rsid w:val="00631DCA"/>
    <w:rsid w:val="00632C27"/>
    <w:rsid w:val="00632E15"/>
    <w:rsid w:val="0063353C"/>
    <w:rsid w:val="006336C9"/>
    <w:rsid w:val="006339A1"/>
    <w:rsid w:val="0063428B"/>
    <w:rsid w:val="006342A8"/>
    <w:rsid w:val="00634AA1"/>
    <w:rsid w:val="00634E2B"/>
    <w:rsid w:val="006355D8"/>
    <w:rsid w:val="006356CD"/>
    <w:rsid w:val="006358FE"/>
    <w:rsid w:val="006359CE"/>
    <w:rsid w:val="00635D4F"/>
    <w:rsid w:val="00636621"/>
    <w:rsid w:val="00637FCA"/>
    <w:rsid w:val="0064037A"/>
    <w:rsid w:val="00640F46"/>
    <w:rsid w:val="00640FBD"/>
    <w:rsid w:val="00640FCA"/>
    <w:rsid w:val="00641EAA"/>
    <w:rsid w:val="0064226D"/>
    <w:rsid w:val="00642442"/>
    <w:rsid w:val="00642ACB"/>
    <w:rsid w:val="00642B49"/>
    <w:rsid w:val="00643135"/>
    <w:rsid w:val="0064370E"/>
    <w:rsid w:val="006438C8"/>
    <w:rsid w:val="006446BC"/>
    <w:rsid w:val="006450E3"/>
    <w:rsid w:val="0064575F"/>
    <w:rsid w:val="00645913"/>
    <w:rsid w:val="00645B7A"/>
    <w:rsid w:val="00645D86"/>
    <w:rsid w:val="006468C1"/>
    <w:rsid w:val="00646D57"/>
    <w:rsid w:val="00646D79"/>
    <w:rsid w:val="0064763B"/>
    <w:rsid w:val="00647CDA"/>
    <w:rsid w:val="00650029"/>
    <w:rsid w:val="00650658"/>
    <w:rsid w:val="00650CE1"/>
    <w:rsid w:val="00650D1F"/>
    <w:rsid w:val="00651905"/>
    <w:rsid w:val="006523C2"/>
    <w:rsid w:val="00652705"/>
    <w:rsid w:val="00652A9F"/>
    <w:rsid w:val="006531BB"/>
    <w:rsid w:val="0065320D"/>
    <w:rsid w:val="00653457"/>
    <w:rsid w:val="00653AA9"/>
    <w:rsid w:val="00653E56"/>
    <w:rsid w:val="0065405C"/>
    <w:rsid w:val="00654EC6"/>
    <w:rsid w:val="00654EF7"/>
    <w:rsid w:val="0065513F"/>
    <w:rsid w:val="006551D3"/>
    <w:rsid w:val="0065525E"/>
    <w:rsid w:val="00655290"/>
    <w:rsid w:val="00656C31"/>
    <w:rsid w:val="00657006"/>
    <w:rsid w:val="00657030"/>
    <w:rsid w:val="006572F5"/>
    <w:rsid w:val="0065766A"/>
    <w:rsid w:val="006601F9"/>
    <w:rsid w:val="006606F4"/>
    <w:rsid w:val="00660EB2"/>
    <w:rsid w:val="0066103B"/>
    <w:rsid w:val="006648BD"/>
    <w:rsid w:val="00664E0E"/>
    <w:rsid w:val="0066533B"/>
    <w:rsid w:val="006660F8"/>
    <w:rsid w:val="00666F64"/>
    <w:rsid w:val="00670328"/>
    <w:rsid w:val="006705CB"/>
    <w:rsid w:val="00670BF4"/>
    <w:rsid w:val="00671012"/>
    <w:rsid w:val="0067166B"/>
    <w:rsid w:val="0067188A"/>
    <w:rsid w:val="00671C2B"/>
    <w:rsid w:val="00671EBC"/>
    <w:rsid w:val="00672C00"/>
    <w:rsid w:val="00673696"/>
    <w:rsid w:val="0067381F"/>
    <w:rsid w:val="00674022"/>
    <w:rsid w:val="00674244"/>
    <w:rsid w:val="00674BDC"/>
    <w:rsid w:val="00675F6B"/>
    <w:rsid w:val="0067620A"/>
    <w:rsid w:val="006763BA"/>
    <w:rsid w:val="0067656A"/>
    <w:rsid w:val="006767E7"/>
    <w:rsid w:val="0067721D"/>
    <w:rsid w:val="00677246"/>
    <w:rsid w:val="00677374"/>
    <w:rsid w:val="00677948"/>
    <w:rsid w:val="00677CBE"/>
    <w:rsid w:val="006802BF"/>
    <w:rsid w:val="00680F56"/>
    <w:rsid w:val="006812AF"/>
    <w:rsid w:val="0068170C"/>
    <w:rsid w:val="006832D9"/>
    <w:rsid w:val="0068370B"/>
    <w:rsid w:val="00683717"/>
    <w:rsid w:val="00683E18"/>
    <w:rsid w:val="00683F9D"/>
    <w:rsid w:val="00684340"/>
    <w:rsid w:val="0068576A"/>
    <w:rsid w:val="00686012"/>
    <w:rsid w:val="00686349"/>
    <w:rsid w:val="006879EE"/>
    <w:rsid w:val="00687E79"/>
    <w:rsid w:val="00690423"/>
    <w:rsid w:val="00690B11"/>
    <w:rsid w:val="00690BD3"/>
    <w:rsid w:val="00691032"/>
    <w:rsid w:val="0069169E"/>
    <w:rsid w:val="00693194"/>
    <w:rsid w:val="00693AB7"/>
    <w:rsid w:val="00693F02"/>
    <w:rsid w:val="0069403B"/>
    <w:rsid w:val="006948A9"/>
    <w:rsid w:val="00694DF8"/>
    <w:rsid w:val="0069551A"/>
    <w:rsid w:val="00695AF0"/>
    <w:rsid w:val="00695B6A"/>
    <w:rsid w:val="006966BA"/>
    <w:rsid w:val="00696FCF"/>
    <w:rsid w:val="0069709D"/>
    <w:rsid w:val="00697291"/>
    <w:rsid w:val="00697C93"/>
    <w:rsid w:val="006A0890"/>
    <w:rsid w:val="006A0B6F"/>
    <w:rsid w:val="006A1318"/>
    <w:rsid w:val="006A1B44"/>
    <w:rsid w:val="006A1F13"/>
    <w:rsid w:val="006A253D"/>
    <w:rsid w:val="006A28AD"/>
    <w:rsid w:val="006A36ED"/>
    <w:rsid w:val="006A3951"/>
    <w:rsid w:val="006A3C66"/>
    <w:rsid w:val="006A4063"/>
    <w:rsid w:val="006A4B4F"/>
    <w:rsid w:val="006A4E17"/>
    <w:rsid w:val="006A5003"/>
    <w:rsid w:val="006A5307"/>
    <w:rsid w:val="006A5F20"/>
    <w:rsid w:val="006A7082"/>
    <w:rsid w:val="006A7C97"/>
    <w:rsid w:val="006A7D7C"/>
    <w:rsid w:val="006B01A9"/>
    <w:rsid w:val="006B0DD7"/>
    <w:rsid w:val="006B1BA7"/>
    <w:rsid w:val="006B216E"/>
    <w:rsid w:val="006B24D4"/>
    <w:rsid w:val="006B3557"/>
    <w:rsid w:val="006B35B7"/>
    <w:rsid w:val="006B44D7"/>
    <w:rsid w:val="006B578E"/>
    <w:rsid w:val="006B590B"/>
    <w:rsid w:val="006B6985"/>
    <w:rsid w:val="006B77F8"/>
    <w:rsid w:val="006B7CB8"/>
    <w:rsid w:val="006C037F"/>
    <w:rsid w:val="006C05F1"/>
    <w:rsid w:val="006C0A7D"/>
    <w:rsid w:val="006C0D0B"/>
    <w:rsid w:val="006C11F5"/>
    <w:rsid w:val="006C1512"/>
    <w:rsid w:val="006C2697"/>
    <w:rsid w:val="006C275B"/>
    <w:rsid w:val="006C27F8"/>
    <w:rsid w:val="006C2CB1"/>
    <w:rsid w:val="006C2F76"/>
    <w:rsid w:val="006C3729"/>
    <w:rsid w:val="006C41DD"/>
    <w:rsid w:val="006C47FC"/>
    <w:rsid w:val="006C488D"/>
    <w:rsid w:val="006C5D28"/>
    <w:rsid w:val="006C6071"/>
    <w:rsid w:val="006C60EA"/>
    <w:rsid w:val="006C6960"/>
    <w:rsid w:val="006C69BA"/>
    <w:rsid w:val="006C70CD"/>
    <w:rsid w:val="006C75A4"/>
    <w:rsid w:val="006D01C9"/>
    <w:rsid w:val="006D0498"/>
    <w:rsid w:val="006D0751"/>
    <w:rsid w:val="006D0812"/>
    <w:rsid w:val="006D0BB3"/>
    <w:rsid w:val="006D10B9"/>
    <w:rsid w:val="006D1BC9"/>
    <w:rsid w:val="006D2DE0"/>
    <w:rsid w:val="006D437C"/>
    <w:rsid w:val="006D4C88"/>
    <w:rsid w:val="006D5B3B"/>
    <w:rsid w:val="006D5FEB"/>
    <w:rsid w:val="006D606B"/>
    <w:rsid w:val="006D6770"/>
    <w:rsid w:val="006E109B"/>
    <w:rsid w:val="006E17C0"/>
    <w:rsid w:val="006E1BA8"/>
    <w:rsid w:val="006E1E88"/>
    <w:rsid w:val="006E3069"/>
    <w:rsid w:val="006E380C"/>
    <w:rsid w:val="006E63F2"/>
    <w:rsid w:val="006E765A"/>
    <w:rsid w:val="006E7943"/>
    <w:rsid w:val="006E7F79"/>
    <w:rsid w:val="006F02E3"/>
    <w:rsid w:val="006F04F0"/>
    <w:rsid w:val="006F063D"/>
    <w:rsid w:val="006F06F9"/>
    <w:rsid w:val="006F1B6D"/>
    <w:rsid w:val="006F2A3A"/>
    <w:rsid w:val="006F2C46"/>
    <w:rsid w:val="006F3089"/>
    <w:rsid w:val="006F393A"/>
    <w:rsid w:val="006F3AB3"/>
    <w:rsid w:val="006F3CB3"/>
    <w:rsid w:val="006F3DDE"/>
    <w:rsid w:val="006F4C3A"/>
    <w:rsid w:val="006F4F21"/>
    <w:rsid w:val="006F508D"/>
    <w:rsid w:val="006F51B4"/>
    <w:rsid w:val="006F5BC8"/>
    <w:rsid w:val="006F6000"/>
    <w:rsid w:val="006F6076"/>
    <w:rsid w:val="006F610E"/>
    <w:rsid w:val="006F692A"/>
    <w:rsid w:val="006F79E7"/>
    <w:rsid w:val="007003CD"/>
    <w:rsid w:val="00700E8C"/>
    <w:rsid w:val="00700EC9"/>
    <w:rsid w:val="00701C82"/>
    <w:rsid w:val="00701D44"/>
    <w:rsid w:val="007021A5"/>
    <w:rsid w:val="00702B35"/>
    <w:rsid w:val="00702D1B"/>
    <w:rsid w:val="0070380D"/>
    <w:rsid w:val="00703CAD"/>
    <w:rsid w:val="007044D1"/>
    <w:rsid w:val="00704678"/>
    <w:rsid w:val="00704B0F"/>
    <w:rsid w:val="00704C93"/>
    <w:rsid w:val="007050DA"/>
    <w:rsid w:val="00705C7E"/>
    <w:rsid w:val="00705CE0"/>
    <w:rsid w:val="00706EE9"/>
    <w:rsid w:val="007071A5"/>
    <w:rsid w:val="00707C83"/>
    <w:rsid w:val="00710706"/>
    <w:rsid w:val="007111C4"/>
    <w:rsid w:val="0071147A"/>
    <w:rsid w:val="00711CA1"/>
    <w:rsid w:val="00711CF4"/>
    <w:rsid w:val="00713031"/>
    <w:rsid w:val="00714DA7"/>
    <w:rsid w:val="0071563E"/>
    <w:rsid w:val="00715E06"/>
    <w:rsid w:val="00716478"/>
    <w:rsid w:val="00716A39"/>
    <w:rsid w:val="00716C7A"/>
    <w:rsid w:val="007175CF"/>
    <w:rsid w:val="00717710"/>
    <w:rsid w:val="00720725"/>
    <w:rsid w:val="0072098F"/>
    <w:rsid w:val="00720D42"/>
    <w:rsid w:val="00722532"/>
    <w:rsid w:val="00722F5F"/>
    <w:rsid w:val="00722F69"/>
    <w:rsid w:val="00723A9D"/>
    <w:rsid w:val="0072422F"/>
    <w:rsid w:val="007242BD"/>
    <w:rsid w:val="007244BA"/>
    <w:rsid w:val="007267BF"/>
    <w:rsid w:val="00727BD3"/>
    <w:rsid w:val="00730A6C"/>
    <w:rsid w:val="00732C21"/>
    <w:rsid w:val="00732C81"/>
    <w:rsid w:val="00732CFE"/>
    <w:rsid w:val="00732E89"/>
    <w:rsid w:val="00733080"/>
    <w:rsid w:val="0073336D"/>
    <w:rsid w:val="007334A2"/>
    <w:rsid w:val="0073365B"/>
    <w:rsid w:val="00734A80"/>
    <w:rsid w:val="00735000"/>
    <w:rsid w:val="007370F5"/>
    <w:rsid w:val="00740484"/>
    <w:rsid w:val="00740563"/>
    <w:rsid w:val="0074067F"/>
    <w:rsid w:val="00740AC0"/>
    <w:rsid w:val="00740B62"/>
    <w:rsid w:val="007414C3"/>
    <w:rsid w:val="007425C6"/>
    <w:rsid w:val="007425E7"/>
    <w:rsid w:val="00744321"/>
    <w:rsid w:val="007448A3"/>
    <w:rsid w:val="00745807"/>
    <w:rsid w:val="00745A6F"/>
    <w:rsid w:val="00745E76"/>
    <w:rsid w:val="00745EFE"/>
    <w:rsid w:val="00746085"/>
    <w:rsid w:val="00746432"/>
    <w:rsid w:val="00746C4F"/>
    <w:rsid w:val="00746CCE"/>
    <w:rsid w:val="007477E4"/>
    <w:rsid w:val="00747911"/>
    <w:rsid w:val="00747B7C"/>
    <w:rsid w:val="00747FF4"/>
    <w:rsid w:val="007506A5"/>
    <w:rsid w:val="007512C8"/>
    <w:rsid w:val="0075181C"/>
    <w:rsid w:val="007518B4"/>
    <w:rsid w:val="00751A6F"/>
    <w:rsid w:val="00751F5A"/>
    <w:rsid w:val="007529CF"/>
    <w:rsid w:val="00753326"/>
    <w:rsid w:val="007540B0"/>
    <w:rsid w:val="0075419B"/>
    <w:rsid w:val="0075495E"/>
    <w:rsid w:val="007550E9"/>
    <w:rsid w:val="007561C6"/>
    <w:rsid w:val="00756257"/>
    <w:rsid w:val="0075663C"/>
    <w:rsid w:val="007573EF"/>
    <w:rsid w:val="00760187"/>
    <w:rsid w:val="007603BE"/>
    <w:rsid w:val="00760F5E"/>
    <w:rsid w:val="00761536"/>
    <w:rsid w:val="0076159D"/>
    <w:rsid w:val="00761E62"/>
    <w:rsid w:val="00761F38"/>
    <w:rsid w:val="007626DA"/>
    <w:rsid w:val="0076273D"/>
    <w:rsid w:val="007634C6"/>
    <w:rsid w:val="00763503"/>
    <w:rsid w:val="0076369E"/>
    <w:rsid w:val="00763DEC"/>
    <w:rsid w:val="00764132"/>
    <w:rsid w:val="00764D42"/>
    <w:rsid w:val="00765030"/>
    <w:rsid w:val="00765613"/>
    <w:rsid w:val="00765668"/>
    <w:rsid w:val="00766495"/>
    <w:rsid w:val="00766A9D"/>
    <w:rsid w:val="00766DFC"/>
    <w:rsid w:val="0077106C"/>
    <w:rsid w:val="00771365"/>
    <w:rsid w:val="00771653"/>
    <w:rsid w:val="00772E3A"/>
    <w:rsid w:val="00773385"/>
    <w:rsid w:val="007733B7"/>
    <w:rsid w:val="007734B7"/>
    <w:rsid w:val="00773537"/>
    <w:rsid w:val="00774A2C"/>
    <w:rsid w:val="00775684"/>
    <w:rsid w:val="00775823"/>
    <w:rsid w:val="00775E9C"/>
    <w:rsid w:val="007767D0"/>
    <w:rsid w:val="0077747F"/>
    <w:rsid w:val="00777533"/>
    <w:rsid w:val="00777EC5"/>
    <w:rsid w:val="00780199"/>
    <w:rsid w:val="007802F5"/>
    <w:rsid w:val="00780315"/>
    <w:rsid w:val="00780D5B"/>
    <w:rsid w:val="00781068"/>
    <w:rsid w:val="00781156"/>
    <w:rsid w:val="00782375"/>
    <w:rsid w:val="007829D7"/>
    <w:rsid w:val="00782BCD"/>
    <w:rsid w:val="00782DA7"/>
    <w:rsid w:val="00782EF9"/>
    <w:rsid w:val="00783179"/>
    <w:rsid w:val="007833CA"/>
    <w:rsid w:val="007835CD"/>
    <w:rsid w:val="00783CAC"/>
    <w:rsid w:val="00784486"/>
    <w:rsid w:val="00784766"/>
    <w:rsid w:val="00784A66"/>
    <w:rsid w:val="00785209"/>
    <w:rsid w:val="00785DA6"/>
    <w:rsid w:val="00786530"/>
    <w:rsid w:val="00786656"/>
    <w:rsid w:val="00790110"/>
    <w:rsid w:val="0079204D"/>
    <w:rsid w:val="007920E2"/>
    <w:rsid w:val="007937E0"/>
    <w:rsid w:val="00793F79"/>
    <w:rsid w:val="007948F5"/>
    <w:rsid w:val="00796B24"/>
    <w:rsid w:val="00797486"/>
    <w:rsid w:val="00797E67"/>
    <w:rsid w:val="007A09D3"/>
    <w:rsid w:val="007A1809"/>
    <w:rsid w:val="007A1E79"/>
    <w:rsid w:val="007A2097"/>
    <w:rsid w:val="007A35FC"/>
    <w:rsid w:val="007A377B"/>
    <w:rsid w:val="007A3853"/>
    <w:rsid w:val="007A3BA8"/>
    <w:rsid w:val="007A3CE2"/>
    <w:rsid w:val="007A40C1"/>
    <w:rsid w:val="007A482F"/>
    <w:rsid w:val="007A4BD3"/>
    <w:rsid w:val="007A4C00"/>
    <w:rsid w:val="007A4E55"/>
    <w:rsid w:val="007A55F1"/>
    <w:rsid w:val="007A5F4B"/>
    <w:rsid w:val="007A6075"/>
    <w:rsid w:val="007A631B"/>
    <w:rsid w:val="007A63CE"/>
    <w:rsid w:val="007A6D93"/>
    <w:rsid w:val="007A70B5"/>
    <w:rsid w:val="007A712A"/>
    <w:rsid w:val="007A7905"/>
    <w:rsid w:val="007A7E08"/>
    <w:rsid w:val="007B122C"/>
    <w:rsid w:val="007B22F1"/>
    <w:rsid w:val="007B26CB"/>
    <w:rsid w:val="007B30CE"/>
    <w:rsid w:val="007B3134"/>
    <w:rsid w:val="007B3868"/>
    <w:rsid w:val="007B47B1"/>
    <w:rsid w:val="007B4802"/>
    <w:rsid w:val="007B4B5E"/>
    <w:rsid w:val="007B6175"/>
    <w:rsid w:val="007B7138"/>
    <w:rsid w:val="007C0997"/>
    <w:rsid w:val="007C12DD"/>
    <w:rsid w:val="007C20D9"/>
    <w:rsid w:val="007C2164"/>
    <w:rsid w:val="007C30CD"/>
    <w:rsid w:val="007C3198"/>
    <w:rsid w:val="007C390E"/>
    <w:rsid w:val="007C3D58"/>
    <w:rsid w:val="007C3FED"/>
    <w:rsid w:val="007C405E"/>
    <w:rsid w:val="007C494A"/>
    <w:rsid w:val="007C5DD6"/>
    <w:rsid w:val="007C6AB4"/>
    <w:rsid w:val="007D00BC"/>
    <w:rsid w:val="007D0B93"/>
    <w:rsid w:val="007D0F25"/>
    <w:rsid w:val="007D1792"/>
    <w:rsid w:val="007D19EC"/>
    <w:rsid w:val="007D1D72"/>
    <w:rsid w:val="007D2D21"/>
    <w:rsid w:val="007D3343"/>
    <w:rsid w:val="007D4187"/>
    <w:rsid w:val="007D4199"/>
    <w:rsid w:val="007D44FC"/>
    <w:rsid w:val="007D5B2A"/>
    <w:rsid w:val="007D5F5E"/>
    <w:rsid w:val="007D6151"/>
    <w:rsid w:val="007D61C2"/>
    <w:rsid w:val="007D6554"/>
    <w:rsid w:val="007D6F4E"/>
    <w:rsid w:val="007D72EB"/>
    <w:rsid w:val="007D74DF"/>
    <w:rsid w:val="007D75A2"/>
    <w:rsid w:val="007D7999"/>
    <w:rsid w:val="007D7A84"/>
    <w:rsid w:val="007D7C10"/>
    <w:rsid w:val="007D7C95"/>
    <w:rsid w:val="007E03A3"/>
    <w:rsid w:val="007E065E"/>
    <w:rsid w:val="007E0C00"/>
    <w:rsid w:val="007E18E6"/>
    <w:rsid w:val="007E270F"/>
    <w:rsid w:val="007E3B65"/>
    <w:rsid w:val="007E49F0"/>
    <w:rsid w:val="007E4BB5"/>
    <w:rsid w:val="007E53A7"/>
    <w:rsid w:val="007E57BE"/>
    <w:rsid w:val="007E5963"/>
    <w:rsid w:val="007E5C57"/>
    <w:rsid w:val="007E7D6B"/>
    <w:rsid w:val="007F01C2"/>
    <w:rsid w:val="007F0CC5"/>
    <w:rsid w:val="007F0D99"/>
    <w:rsid w:val="007F0FED"/>
    <w:rsid w:val="007F1D0A"/>
    <w:rsid w:val="007F1E06"/>
    <w:rsid w:val="007F26AA"/>
    <w:rsid w:val="007F291E"/>
    <w:rsid w:val="007F345F"/>
    <w:rsid w:val="007F36AA"/>
    <w:rsid w:val="007F3938"/>
    <w:rsid w:val="007F393F"/>
    <w:rsid w:val="007F41EF"/>
    <w:rsid w:val="007F42E8"/>
    <w:rsid w:val="007F4673"/>
    <w:rsid w:val="007F489A"/>
    <w:rsid w:val="007F4E88"/>
    <w:rsid w:val="007F5346"/>
    <w:rsid w:val="007F5BFA"/>
    <w:rsid w:val="007F5CEF"/>
    <w:rsid w:val="007F6000"/>
    <w:rsid w:val="007F659C"/>
    <w:rsid w:val="007F6CF3"/>
    <w:rsid w:val="007F7080"/>
    <w:rsid w:val="007F73F3"/>
    <w:rsid w:val="007F756A"/>
    <w:rsid w:val="007F75BA"/>
    <w:rsid w:val="007F76AB"/>
    <w:rsid w:val="007F7A8D"/>
    <w:rsid w:val="008001C8"/>
    <w:rsid w:val="00800260"/>
    <w:rsid w:val="008006D3"/>
    <w:rsid w:val="008007F4"/>
    <w:rsid w:val="00800E57"/>
    <w:rsid w:val="00801262"/>
    <w:rsid w:val="00801579"/>
    <w:rsid w:val="00801E59"/>
    <w:rsid w:val="008024D9"/>
    <w:rsid w:val="00802607"/>
    <w:rsid w:val="00802759"/>
    <w:rsid w:val="00804CEC"/>
    <w:rsid w:val="008057CA"/>
    <w:rsid w:val="00806944"/>
    <w:rsid w:val="00806B43"/>
    <w:rsid w:val="00807069"/>
    <w:rsid w:val="00807417"/>
    <w:rsid w:val="00807749"/>
    <w:rsid w:val="008101A5"/>
    <w:rsid w:val="00810278"/>
    <w:rsid w:val="008108D5"/>
    <w:rsid w:val="008115B5"/>
    <w:rsid w:val="0081194B"/>
    <w:rsid w:val="00812D27"/>
    <w:rsid w:val="008132F0"/>
    <w:rsid w:val="00813FB5"/>
    <w:rsid w:val="00814590"/>
    <w:rsid w:val="00814DF6"/>
    <w:rsid w:val="00815690"/>
    <w:rsid w:val="008159B9"/>
    <w:rsid w:val="00817448"/>
    <w:rsid w:val="00817705"/>
    <w:rsid w:val="00817EDA"/>
    <w:rsid w:val="008201DA"/>
    <w:rsid w:val="008213E6"/>
    <w:rsid w:val="0082191D"/>
    <w:rsid w:val="00821B14"/>
    <w:rsid w:val="008222D4"/>
    <w:rsid w:val="008223FC"/>
    <w:rsid w:val="00822664"/>
    <w:rsid w:val="008231E5"/>
    <w:rsid w:val="008234A8"/>
    <w:rsid w:val="00823DDE"/>
    <w:rsid w:val="0082429C"/>
    <w:rsid w:val="0082458A"/>
    <w:rsid w:val="0082512F"/>
    <w:rsid w:val="0082613D"/>
    <w:rsid w:val="00826EB6"/>
    <w:rsid w:val="008278A9"/>
    <w:rsid w:val="00827B06"/>
    <w:rsid w:val="00827BC5"/>
    <w:rsid w:val="00827E02"/>
    <w:rsid w:val="00830007"/>
    <w:rsid w:val="0083008D"/>
    <w:rsid w:val="00830ABC"/>
    <w:rsid w:val="008312C3"/>
    <w:rsid w:val="008316E5"/>
    <w:rsid w:val="008323FB"/>
    <w:rsid w:val="00832AB5"/>
    <w:rsid w:val="00833672"/>
    <w:rsid w:val="00833933"/>
    <w:rsid w:val="00833C21"/>
    <w:rsid w:val="00834F08"/>
    <w:rsid w:val="00835172"/>
    <w:rsid w:val="00835759"/>
    <w:rsid w:val="00836338"/>
    <w:rsid w:val="008367B3"/>
    <w:rsid w:val="0083692F"/>
    <w:rsid w:val="00837109"/>
    <w:rsid w:val="00837515"/>
    <w:rsid w:val="0083796E"/>
    <w:rsid w:val="0084016C"/>
    <w:rsid w:val="00840645"/>
    <w:rsid w:val="008414F3"/>
    <w:rsid w:val="00842564"/>
    <w:rsid w:val="00843796"/>
    <w:rsid w:val="00843C5A"/>
    <w:rsid w:val="0084446D"/>
    <w:rsid w:val="0084586F"/>
    <w:rsid w:val="00845D5B"/>
    <w:rsid w:val="00845EFA"/>
    <w:rsid w:val="0084649F"/>
    <w:rsid w:val="00846834"/>
    <w:rsid w:val="008500C7"/>
    <w:rsid w:val="008509C9"/>
    <w:rsid w:val="00850CD3"/>
    <w:rsid w:val="00851400"/>
    <w:rsid w:val="00852B6D"/>
    <w:rsid w:val="00852B84"/>
    <w:rsid w:val="00853094"/>
    <w:rsid w:val="008531CC"/>
    <w:rsid w:val="008531FD"/>
    <w:rsid w:val="008536E3"/>
    <w:rsid w:val="00853CD5"/>
    <w:rsid w:val="00853F6C"/>
    <w:rsid w:val="00854D42"/>
    <w:rsid w:val="00856CD0"/>
    <w:rsid w:val="00857490"/>
    <w:rsid w:val="0085753F"/>
    <w:rsid w:val="00860ACB"/>
    <w:rsid w:val="00860AED"/>
    <w:rsid w:val="00860EE2"/>
    <w:rsid w:val="00861491"/>
    <w:rsid w:val="008614F7"/>
    <w:rsid w:val="00862570"/>
    <w:rsid w:val="00862892"/>
    <w:rsid w:val="00862EF6"/>
    <w:rsid w:val="00862F5E"/>
    <w:rsid w:val="008630B2"/>
    <w:rsid w:val="008631C7"/>
    <w:rsid w:val="008636C4"/>
    <w:rsid w:val="008637D7"/>
    <w:rsid w:val="00863AA9"/>
    <w:rsid w:val="00864B1F"/>
    <w:rsid w:val="00864B51"/>
    <w:rsid w:val="00864E77"/>
    <w:rsid w:val="00864F90"/>
    <w:rsid w:val="00865466"/>
    <w:rsid w:val="0086565B"/>
    <w:rsid w:val="0086693B"/>
    <w:rsid w:val="00866C26"/>
    <w:rsid w:val="00866EA8"/>
    <w:rsid w:val="00866F9B"/>
    <w:rsid w:val="00867EBD"/>
    <w:rsid w:val="00870024"/>
    <w:rsid w:val="00870638"/>
    <w:rsid w:val="00871553"/>
    <w:rsid w:val="008721C6"/>
    <w:rsid w:val="00872933"/>
    <w:rsid w:val="00872B4A"/>
    <w:rsid w:val="008735E7"/>
    <w:rsid w:val="0087365D"/>
    <w:rsid w:val="008739C3"/>
    <w:rsid w:val="008757A5"/>
    <w:rsid w:val="00875C49"/>
    <w:rsid w:val="00877B05"/>
    <w:rsid w:val="00877B89"/>
    <w:rsid w:val="00877B90"/>
    <w:rsid w:val="00877C46"/>
    <w:rsid w:val="008800B9"/>
    <w:rsid w:val="008808BB"/>
    <w:rsid w:val="00880CBD"/>
    <w:rsid w:val="00881326"/>
    <w:rsid w:val="0088165B"/>
    <w:rsid w:val="0088169E"/>
    <w:rsid w:val="008821B2"/>
    <w:rsid w:val="00882624"/>
    <w:rsid w:val="0088297A"/>
    <w:rsid w:val="00882A42"/>
    <w:rsid w:val="0088543E"/>
    <w:rsid w:val="008855D0"/>
    <w:rsid w:val="00886296"/>
    <w:rsid w:val="00886BF3"/>
    <w:rsid w:val="008872AB"/>
    <w:rsid w:val="008873F1"/>
    <w:rsid w:val="0088C6CD"/>
    <w:rsid w:val="008903E4"/>
    <w:rsid w:val="008904C5"/>
    <w:rsid w:val="00890AD2"/>
    <w:rsid w:val="00890FDF"/>
    <w:rsid w:val="00892047"/>
    <w:rsid w:val="00892C07"/>
    <w:rsid w:val="008930A4"/>
    <w:rsid w:val="008930DF"/>
    <w:rsid w:val="008932A5"/>
    <w:rsid w:val="00893648"/>
    <w:rsid w:val="00893774"/>
    <w:rsid w:val="00893D5E"/>
    <w:rsid w:val="00893F09"/>
    <w:rsid w:val="00894BFE"/>
    <w:rsid w:val="00895229"/>
    <w:rsid w:val="008955CA"/>
    <w:rsid w:val="008958AF"/>
    <w:rsid w:val="00895A18"/>
    <w:rsid w:val="00895DB5"/>
    <w:rsid w:val="0089652C"/>
    <w:rsid w:val="008A05E5"/>
    <w:rsid w:val="008A06CD"/>
    <w:rsid w:val="008A0E5D"/>
    <w:rsid w:val="008A191D"/>
    <w:rsid w:val="008A1E75"/>
    <w:rsid w:val="008A1F3D"/>
    <w:rsid w:val="008A243D"/>
    <w:rsid w:val="008A2CFB"/>
    <w:rsid w:val="008A313A"/>
    <w:rsid w:val="008A3982"/>
    <w:rsid w:val="008A3986"/>
    <w:rsid w:val="008A3A77"/>
    <w:rsid w:val="008A4880"/>
    <w:rsid w:val="008A5A27"/>
    <w:rsid w:val="008A7015"/>
    <w:rsid w:val="008A7ADB"/>
    <w:rsid w:val="008A7B87"/>
    <w:rsid w:val="008A7EAD"/>
    <w:rsid w:val="008B066D"/>
    <w:rsid w:val="008B076E"/>
    <w:rsid w:val="008B15B9"/>
    <w:rsid w:val="008B208F"/>
    <w:rsid w:val="008B2344"/>
    <w:rsid w:val="008B28B7"/>
    <w:rsid w:val="008B2EB3"/>
    <w:rsid w:val="008B396D"/>
    <w:rsid w:val="008B39A2"/>
    <w:rsid w:val="008B39E0"/>
    <w:rsid w:val="008B4357"/>
    <w:rsid w:val="008B4F87"/>
    <w:rsid w:val="008B52FD"/>
    <w:rsid w:val="008B5373"/>
    <w:rsid w:val="008B571B"/>
    <w:rsid w:val="008B6334"/>
    <w:rsid w:val="008B6707"/>
    <w:rsid w:val="008B71EF"/>
    <w:rsid w:val="008B74F1"/>
    <w:rsid w:val="008B7922"/>
    <w:rsid w:val="008B7AB0"/>
    <w:rsid w:val="008B7B21"/>
    <w:rsid w:val="008C0A36"/>
    <w:rsid w:val="008C1EB7"/>
    <w:rsid w:val="008C28D3"/>
    <w:rsid w:val="008C2E47"/>
    <w:rsid w:val="008C32E5"/>
    <w:rsid w:val="008C339A"/>
    <w:rsid w:val="008C347C"/>
    <w:rsid w:val="008C3BC2"/>
    <w:rsid w:val="008C3C62"/>
    <w:rsid w:val="008C5322"/>
    <w:rsid w:val="008C5908"/>
    <w:rsid w:val="008C6998"/>
    <w:rsid w:val="008C6F42"/>
    <w:rsid w:val="008C7A1B"/>
    <w:rsid w:val="008C7BE4"/>
    <w:rsid w:val="008D03CD"/>
    <w:rsid w:val="008D1506"/>
    <w:rsid w:val="008D154A"/>
    <w:rsid w:val="008D19C2"/>
    <w:rsid w:val="008D2AF6"/>
    <w:rsid w:val="008D4CE6"/>
    <w:rsid w:val="008D4DDF"/>
    <w:rsid w:val="008D5089"/>
    <w:rsid w:val="008D66B9"/>
    <w:rsid w:val="008D6FEC"/>
    <w:rsid w:val="008D70F2"/>
    <w:rsid w:val="008D72E0"/>
    <w:rsid w:val="008D74A6"/>
    <w:rsid w:val="008E06E0"/>
    <w:rsid w:val="008E115B"/>
    <w:rsid w:val="008E16C5"/>
    <w:rsid w:val="008E1A3D"/>
    <w:rsid w:val="008E2239"/>
    <w:rsid w:val="008E2392"/>
    <w:rsid w:val="008E3123"/>
    <w:rsid w:val="008E4046"/>
    <w:rsid w:val="008E4401"/>
    <w:rsid w:val="008E4E87"/>
    <w:rsid w:val="008E4EF4"/>
    <w:rsid w:val="008E502C"/>
    <w:rsid w:val="008E681C"/>
    <w:rsid w:val="008E6871"/>
    <w:rsid w:val="008E7684"/>
    <w:rsid w:val="008F0203"/>
    <w:rsid w:val="008F0733"/>
    <w:rsid w:val="008F0766"/>
    <w:rsid w:val="008F14A7"/>
    <w:rsid w:val="008F1E48"/>
    <w:rsid w:val="008F2839"/>
    <w:rsid w:val="008F2F11"/>
    <w:rsid w:val="008F3557"/>
    <w:rsid w:val="008F3706"/>
    <w:rsid w:val="008F3CD5"/>
    <w:rsid w:val="008F3FEB"/>
    <w:rsid w:val="008F47A2"/>
    <w:rsid w:val="008F50D4"/>
    <w:rsid w:val="008F5853"/>
    <w:rsid w:val="008F5E35"/>
    <w:rsid w:val="008F6909"/>
    <w:rsid w:val="008F6AB2"/>
    <w:rsid w:val="008F6DEA"/>
    <w:rsid w:val="008F6F46"/>
    <w:rsid w:val="008F6F8F"/>
    <w:rsid w:val="0090012E"/>
    <w:rsid w:val="0090024B"/>
    <w:rsid w:val="00900755"/>
    <w:rsid w:val="00900A1F"/>
    <w:rsid w:val="0090190D"/>
    <w:rsid w:val="00901B14"/>
    <w:rsid w:val="00901C00"/>
    <w:rsid w:val="00902292"/>
    <w:rsid w:val="00902BDE"/>
    <w:rsid w:val="0090308E"/>
    <w:rsid w:val="009049FF"/>
    <w:rsid w:val="00905359"/>
    <w:rsid w:val="00905BDA"/>
    <w:rsid w:val="0090631F"/>
    <w:rsid w:val="00906A13"/>
    <w:rsid w:val="009071F1"/>
    <w:rsid w:val="009109CC"/>
    <w:rsid w:val="00910E6C"/>
    <w:rsid w:val="00910F9E"/>
    <w:rsid w:val="00911001"/>
    <w:rsid w:val="00912128"/>
    <w:rsid w:val="00915256"/>
    <w:rsid w:val="00915594"/>
    <w:rsid w:val="0091570B"/>
    <w:rsid w:val="00915D46"/>
    <w:rsid w:val="009161BD"/>
    <w:rsid w:val="009163BF"/>
    <w:rsid w:val="00916F82"/>
    <w:rsid w:val="00917C3A"/>
    <w:rsid w:val="00920595"/>
    <w:rsid w:val="00920805"/>
    <w:rsid w:val="00920BB6"/>
    <w:rsid w:val="009211A7"/>
    <w:rsid w:val="00921221"/>
    <w:rsid w:val="0092175F"/>
    <w:rsid w:val="0092176C"/>
    <w:rsid w:val="00922387"/>
    <w:rsid w:val="00922663"/>
    <w:rsid w:val="00922F69"/>
    <w:rsid w:val="0092305F"/>
    <w:rsid w:val="0092306F"/>
    <w:rsid w:val="0092386D"/>
    <w:rsid w:val="009239AA"/>
    <w:rsid w:val="00923EA1"/>
    <w:rsid w:val="00924D98"/>
    <w:rsid w:val="0092655E"/>
    <w:rsid w:val="00926834"/>
    <w:rsid w:val="00926BD8"/>
    <w:rsid w:val="00927E85"/>
    <w:rsid w:val="009309B8"/>
    <w:rsid w:val="00930C40"/>
    <w:rsid w:val="00931479"/>
    <w:rsid w:val="00932358"/>
    <w:rsid w:val="00932428"/>
    <w:rsid w:val="00932C8F"/>
    <w:rsid w:val="00932E8B"/>
    <w:rsid w:val="0093352F"/>
    <w:rsid w:val="00933890"/>
    <w:rsid w:val="00933DBE"/>
    <w:rsid w:val="009344E7"/>
    <w:rsid w:val="009353C8"/>
    <w:rsid w:val="00935755"/>
    <w:rsid w:val="00935AD6"/>
    <w:rsid w:val="00935ADA"/>
    <w:rsid w:val="00936AE0"/>
    <w:rsid w:val="00936F18"/>
    <w:rsid w:val="0093794F"/>
    <w:rsid w:val="00937987"/>
    <w:rsid w:val="00940A96"/>
    <w:rsid w:val="00940F5D"/>
    <w:rsid w:val="0094104E"/>
    <w:rsid w:val="009413DF"/>
    <w:rsid w:val="009420BF"/>
    <w:rsid w:val="009428BD"/>
    <w:rsid w:val="009439D7"/>
    <w:rsid w:val="00943B74"/>
    <w:rsid w:val="00943FC7"/>
    <w:rsid w:val="009442CA"/>
    <w:rsid w:val="0094448F"/>
    <w:rsid w:val="009447E7"/>
    <w:rsid w:val="00944D9D"/>
    <w:rsid w:val="00945084"/>
    <w:rsid w:val="009462AF"/>
    <w:rsid w:val="0094636A"/>
    <w:rsid w:val="0094636C"/>
    <w:rsid w:val="00946429"/>
    <w:rsid w:val="009468B2"/>
    <w:rsid w:val="00946B6C"/>
    <w:rsid w:val="0094785E"/>
    <w:rsid w:val="009478FC"/>
    <w:rsid w:val="00947C40"/>
    <w:rsid w:val="00947C68"/>
    <w:rsid w:val="0095020F"/>
    <w:rsid w:val="00952A68"/>
    <w:rsid w:val="0095301C"/>
    <w:rsid w:val="00954226"/>
    <w:rsid w:val="00954750"/>
    <w:rsid w:val="009555AA"/>
    <w:rsid w:val="0095598E"/>
    <w:rsid w:val="00955A71"/>
    <w:rsid w:val="00955C42"/>
    <w:rsid w:val="0095711E"/>
    <w:rsid w:val="009575F3"/>
    <w:rsid w:val="00957CC0"/>
    <w:rsid w:val="00957D7A"/>
    <w:rsid w:val="00960462"/>
    <w:rsid w:val="00960522"/>
    <w:rsid w:val="009608FF"/>
    <w:rsid w:val="00960EF9"/>
    <w:rsid w:val="0096108F"/>
    <w:rsid w:val="0096134D"/>
    <w:rsid w:val="00961D82"/>
    <w:rsid w:val="0096250F"/>
    <w:rsid w:val="00963A77"/>
    <w:rsid w:val="00963F8B"/>
    <w:rsid w:val="0096493A"/>
    <w:rsid w:val="0096520C"/>
    <w:rsid w:val="00965B2D"/>
    <w:rsid w:val="00966137"/>
    <w:rsid w:val="009662FF"/>
    <w:rsid w:val="00966A78"/>
    <w:rsid w:val="00966E1B"/>
    <w:rsid w:val="009679A0"/>
    <w:rsid w:val="0097044A"/>
    <w:rsid w:val="00970C06"/>
    <w:rsid w:val="00970CA5"/>
    <w:rsid w:val="00971778"/>
    <w:rsid w:val="00974B1A"/>
    <w:rsid w:val="0097642C"/>
    <w:rsid w:val="00977BA8"/>
    <w:rsid w:val="0098017E"/>
    <w:rsid w:val="00980331"/>
    <w:rsid w:val="00980459"/>
    <w:rsid w:val="00980796"/>
    <w:rsid w:val="00980F97"/>
    <w:rsid w:val="00982689"/>
    <w:rsid w:val="00983735"/>
    <w:rsid w:val="009840B1"/>
    <w:rsid w:val="00984CCD"/>
    <w:rsid w:val="00985AF2"/>
    <w:rsid w:val="00986B31"/>
    <w:rsid w:val="009871D3"/>
    <w:rsid w:val="0098721C"/>
    <w:rsid w:val="009872E3"/>
    <w:rsid w:val="009878DE"/>
    <w:rsid w:val="0099086C"/>
    <w:rsid w:val="00990AC8"/>
    <w:rsid w:val="0099110B"/>
    <w:rsid w:val="00991277"/>
    <w:rsid w:val="00991A98"/>
    <w:rsid w:val="00991B3B"/>
    <w:rsid w:val="009933E8"/>
    <w:rsid w:val="00993623"/>
    <w:rsid w:val="009954B8"/>
    <w:rsid w:val="00996285"/>
    <w:rsid w:val="00996676"/>
    <w:rsid w:val="00996C73"/>
    <w:rsid w:val="009971A1"/>
    <w:rsid w:val="009A14AE"/>
    <w:rsid w:val="009A14FD"/>
    <w:rsid w:val="009A1794"/>
    <w:rsid w:val="009A295F"/>
    <w:rsid w:val="009A30D2"/>
    <w:rsid w:val="009A3278"/>
    <w:rsid w:val="009A3426"/>
    <w:rsid w:val="009A3806"/>
    <w:rsid w:val="009A3C5C"/>
    <w:rsid w:val="009A3EFF"/>
    <w:rsid w:val="009A4668"/>
    <w:rsid w:val="009A51E7"/>
    <w:rsid w:val="009A5B12"/>
    <w:rsid w:val="009A6C23"/>
    <w:rsid w:val="009A6D22"/>
    <w:rsid w:val="009A6ECD"/>
    <w:rsid w:val="009B0123"/>
    <w:rsid w:val="009B013A"/>
    <w:rsid w:val="009B0560"/>
    <w:rsid w:val="009B1BF2"/>
    <w:rsid w:val="009B263C"/>
    <w:rsid w:val="009B271D"/>
    <w:rsid w:val="009B29AA"/>
    <w:rsid w:val="009B2B95"/>
    <w:rsid w:val="009B373E"/>
    <w:rsid w:val="009B38A1"/>
    <w:rsid w:val="009B42AC"/>
    <w:rsid w:val="009B4D28"/>
    <w:rsid w:val="009B583F"/>
    <w:rsid w:val="009B58F0"/>
    <w:rsid w:val="009B5F9A"/>
    <w:rsid w:val="009B70E3"/>
    <w:rsid w:val="009B719D"/>
    <w:rsid w:val="009C0C35"/>
    <w:rsid w:val="009C13B9"/>
    <w:rsid w:val="009C14F2"/>
    <w:rsid w:val="009C1ABA"/>
    <w:rsid w:val="009C2BF3"/>
    <w:rsid w:val="009C2C92"/>
    <w:rsid w:val="009C301C"/>
    <w:rsid w:val="009C384A"/>
    <w:rsid w:val="009C3A69"/>
    <w:rsid w:val="009C3AEE"/>
    <w:rsid w:val="009C3B6A"/>
    <w:rsid w:val="009C4CF4"/>
    <w:rsid w:val="009C6A47"/>
    <w:rsid w:val="009C6BDB"/>
    <w:rsid w:val="009C7AA6"/>
    <w:rsid w:val="009D01A2"/>
    <w:rsid w:val="009D09BF"/>
    <w:rsid w:val="009D0A33"/>
    <w:rsid w:val="009D13FB"/>
    <w:rsid w:val="009D170B"/>
    <w:rsid w:val="009D1E42"/>
    <w:rsid w:val="009D3EB6"/>
    <w:rsid w:val="009D469D"/>
    <w:rsid w:val="009D4B9E"/>
    <w:rsid w:val="009D59FE"/>
    <w:rsid w:val="009D5DCD"/>
    <w:rsid w:val="009D6027"/>
    <w:rsid w:val="009D68EF"/>
    <w:rsid w:val="009D7100"/>
    <w:rsid w:val="009D7462"/>
    <w:rsid w:val="009D7632"/>
    <w:rsid w:val="009D794C"/>
    <w:rsid w:val="009E0546"/>
    <w:rsid w:val="009E1518"/>
    <w:rsid w:val="009E184D"/>
    <w:rsid w:val="009E368E"/>
    <w:rsid w:val="009E3D7B"/>
    <w:rsid w:val="009E3E6F"/>
    <w:rsid w:val="009E4435"/>
    <w:rsid w:val="009E44A4"/>
    <w:rsid w:val="009E54EA"/>
    <w:rsid w:val="009E5581"/>
    <w:rsid w:val="009E5E53"/>
    <w:rsid w:val="009E6083"/>
    <w:rsid w:val="009E71F6"/>
    <w:rsid w:val="009F03E3"/>
    <w:rsid w:val="009F05B7"/>
    <w:rsid w:val="009F083A"/>
    <w:rsid w:val="009F08E4"/>
    <w:rsid w:val="009F1771"/>
    <w:rsid w:val="009F19DC"/>
    <w:rsid w:val="009F2EB1"/>
    <w:rsid w:val="009F3D89"/>
    <w:rsid w:val="009F3F1D"/>
    <w:rsid w:val="009F4029"/>
    <w:rsid w:val="009F48CB"/>
    <w:rsid w:val="009F4B1D"/>
    <w:rsid w:val="009F5923"/>
    <w:rsid w:val="009F598E"/>
    <w:rsid w:val="009F5F05"/>
    <w:rsid w:val="009F6817"/>
    <w:rsid w:val="009F7059"/>
    <w:rsid w:val="009F70C5"/>
    <w:rsid w:val="009F7217"/>
    <w:rsid w:val="009F7F4B"/>
    <w:rsid w:val="00A01B05"/>
    <w:rsid w:val="00A01E81"/>
    <w:rsid w:val="00A01E97"/>
    <w:rsid w:val="00A03143"/>
    <w:rsid w:val="00A0321E"/>
    <w:rsid w:val="00A03E21"/>
    <w:rsid w:val="00A0416B"/>
    <w:rsid w:val="00A0434B"/>
    <w:rsid w:val="00A05064"/>
    <w:rsid w:val="00A052DF"/>
    <w:rsid w:val="00A05D49"/>
    <w:rsid w:val="00A06F5D"/>
    <w:rsid w:val="00A074A5"/>
    <w:rsid w:val="00A10D40"/>
    <w:rsid w:val="00A118D0"/>
    <w:rsid w:val="00A12659"/>
    <w:rsid w:val="00A13B64"/>
    <w:rsid w:val="00A13CFE"/>
    <w:rsid w:val="00A13E4C"/>
    <w:rsid w:val="00A14C79"/>
    <w:rsid w:val="00A15BED"/>
    <w:rsid w:val="00A15DE7"/>
    <w:rsid w:val="00A164D2"/>
    <w:rsid w:val="00A16D59"/>
    <w:rsid w:val="00A1702C"/>
    <w:rsid w:val="00A17F48"/>
    <w:rsid w:val="00A21007"/>
    <w:rsid w:val="00A21938"/>
    <w:rsid w:val="00A22899"/>
    <w:rsid w:val="00A22CE3"/>
    <w:rsid w:val="00A23455"/>
    <w:rsid w:val="00A23BDA"/>
    <w:rsid w:val="00A2462E"/>
    <w:rsid w:val="00A24F28"/>
    <w:rsid w:val="00A25643"/>
    <w:rsid w:val="00A2597B"/>
    <w:rsid w:val="00A26109"/>
    <w:rsid w:val="00A26A5B"/>
    <w:rsid w:val="00A26F23"/>
    <w:rsid w:val="00A304C4"/>
    <w:rsid w:val="00A30796"/>
    <w:rsid w:val="00A30A93"/>
    <w:rsid w:val="00A3127D"/>
    <w:rsid w:val="00A31816"/>
    <w:rsid w:val="00A31D58"/>
    <w:rsid w:val="00A31F1E"/>
    <w:rsid w:val="00A33608"/>
    <w:rsid w:val="00A33797"/>
    <w:rsid w:val="00A344C3"/>
    <w:rsid w:val="00A34590"/>
    <w:rsid w:val="00A346D0"/>
    <w:rsid w:val="00A34765"/>
    <w:rsid w:val="00A34E11"/>
    <w:rsid w:val="00A35080"/>
    <w:rsid w:val="00A365AE"/>
    <w:rsid w:val="00A36E41"/>
    <w:rsid w:val="00A3752F"/>
    <w:rsid w:val="00A376EF"/>
    <w:rsid w:val="00A3789A"/>
    <w:rsid w:val="00A40107"/>
    <w:rsid w:val="00A40269"/>
    <w:rsid w:val="00A403BB"/>
    <w:rsid w:val="00A4043A"/>
    <w:rsid w:val="00A411C1"/>
    <w:rsid w:val="00A41840"/>
    <w:rsid w:val="00A41BC2"/>
    <w:rsid w:val="00A42B62"/>
    <w:rsid w:val="00A42E5A"/>
    <w:rsid w:val="00A43656"/>
    <w:rsid w:val="00A43A63"/>
    <w:rsid w:val="00A4408A"/>
    <w:rsid w:val="00A441C4"/>
    <w:rsid w:val="00A441F9"/>
    <w:rsid w:val="00A44244"/>
    <w:rsid w:val="00A443BA"/>
    <w:rsid w:val="00A4444E"/>
    <w:rsid w:val="00A44679"/>
    <w:rsid w:val="00A45E3A"/>
    <w:rsid w:val="00A464AC"/>
    <w:rsid w:val="00A46C88"/>
    <w:rsid w:val="00A46E2E"/>
    <w:rsid w:val="00A47477"/>
    <w:rsid w:val="00A476AF"/>
    <w:rsid w:val="00A476BA"/>
    <w:rsid w:val="00A5047C"/>
    <w:rsid w:val="00A509EF"/>
    <w:rsid w:val="00A511D1"/>
    <w:rsid w:val="00A51480"/>
    <w:rsid w:val="00A51C17"/>
    <w:rsid w:val="00A52025"/>
    <w:rsid w:val="00A52408"/>
    <w:rsid w:val="00A549CA"/>
    <w:rsid w:val="00A552C0"/>
    <w:rsid w:val="00A5531E"/>
    <w:rsid w:val="00A55D55"/>
    <w:rsid w:val="00A55DF0"/>
    <w:rsid w:val="00A5613A"/>
    <w:rsid w:val="00A563CA"/>
    <w:rsid w:val="00A567A3"/>
    <w:rsid w:val="00A56A00"/>
    <w:rsid w:val="00A56D4E"/>
    <w:rsid w:val="00A57555"/>
    <w:rsid w:val="00A60E0F"/>
    <w:rsid w:val="00A60EFA"/>
    <w:rsid w:val="00A616CB"/>
    <w:rsid w:val="00A622C9"/>
    <w:rsid w:val="00A624DC"/>
    <w:rsid w:val="00A638A8"/>
    <w:rsid w:val="00A63B9B"/>
    <w:rsid w:val="00A643D8"/>
    <w:rsid w:val="00A65BD1"/>
    <w:rsid w:val="00A65E69"/>
    <w:rsid w:val="00A6632D"/>
    <w:rsid w:val="00A665AE"/>
    <w:rsid w:val="00A66C0E"/>
    <w:rsid w:val="00A671C8"/>
    <w:rsid w:val="00A674DF"/>
    <w:rsid w:val="00A71FFA"/>
    <w:rsid w:val="00A7236C"/>
    <w:rsid w:val="00A72F8F"/>
    <w:rsid w:val="00A73863"/>
    <w:rsid w:val="00A738BB"/>
    <w:rsid w:val="00A748CD"/>
    <w:rsid w:val="00A75F40"/>
    <w:rsid w:val="00A75F81"/>
    <w:rsid w:val="00A762AA"/>
    <w:rsid w:val="00A76D87"/>
    <w:rsid w:val="00A7713C"/>
    <w:rsid w:val="00A8003F"/>
    <w:rsid w:val="00A80400"/>
    <w:rsid w:val="00A80CF4"/>
    <w:rsid w:val="00A81638"/>
    <w:rsid w:val="00A819B5"/>
    <w:rsid w:val="00A82D42"/>
    <w:rsid w:val="00A83AA6"/>
    <w:rsid w:val="00A84214"/>
    <w:rsid w:val="00A8495F"/>
    <w:rsid w:val="00A84DAF"/>
    <w:rsid w:val="00A85397"/>
    <w:rsid w:val="00A854A4"/>
    <w:rsid w:val="00A85ED9"/>
    <w:rsid w:val="00A86136"/>
    <w:rsid w:val="00A874C3"/>
    <w:rsid w:val="00A87F9E"/>
    <w:rsid w:val="00A901A0"/>
    <w:rsid w:val="00A9021A"/>
    <w:rsid w:val="00A911D1"/>
    <w:rsid w:val="00A91758"/>
    <w:rsid w:val="00A91C12"/>
    <w:rsid w:val="00A92A97"/>
    <w:rsid w:val="00A934D6"/>
    <w:rsid w:val="00A93C14"/>
    <w:rsid w:val="00A94487"/>
    <w:rsid w:val="00A94C99"/>
    <w:rsid w:val="00A95496"/>
    <w:rsid w:val="00A955F1"/>
    <w:rsid w:val="00A9587F"/>
    <w:rsid w:val="00A95A14"/>
    <w:rsid w:val="00A96477"/>
    <w:rsid w:val="00A9676D"/>
    <w:rsid w:val="00A96B4D"/>
    <w:rsid w:val="00A96B8E"/>
    <w:rsid w:val="00A96C59"/>
    <w:rsid w:val="00A97925"/>
    <w:rsid w:val="00A97B79"/>
    <w:rsid w:val="00A97D06"/>
    <w:rsid w:val="00AA06BC"/>
    <w:rsid w:val="00AA0852"/>
    <w:rsid w:val="00AA2649"/>
    <w:rsid w:val="00AA2884"/>
    <w:rsid w:val="00AA3113"/>
    <w:rsid w:val="00AA35F1"/>
    <w:rsid w:val="00AA365B"/>
    <w:rsid w:val="00AA3988"/>
    <w:rsid w:val="00AA3AB6"/>
    <w:rsid w:val="00AA4AE7"/>
    <w:rsid w:val="00AA5279"/>
    <w:rsid w:val="00AA5B1C"/>
    <w:rsid w:val="00AA5FF8"/>
    <w:rsid w:val="00AA664A"/>
    <w:rsid w:val="00AA7508"/>
    <w:rsid w:val="00AA7879"/>
    <w:rsid w:val="00AB02BB"/>
    <w:rsid w:val="00AB082D"/>
    <w:rsid w:val="00AB1041"/>
    <w:rsid w:val="00AB15E2"/>
    <w:rsid w:val="00AB190C"/>
    <w:rsid w:val="00AB1B3C"/>
    <w:rsid w:val="00AB1FB6"/>
    <w:rsid w:val="00AB3097"/>
    <w:rsid w:val="00AB4E9A"/>
    <w:rsid w:val="00AB4F82"/>
    <w:rsid w:val="00AB5B20"/>
    <w:rsid w:val="00AB5E49"/>
    <w:rsid w:val="00AB5F0B"/>
    <w:rsid w:val="00AB6C63"/>
    <w:rsid w:val="00AB704D"/>
    <w:rsid w:val="00AB70EE"/>
    <w:rsid w:val="00AB7AE4"/>
    <w:rsid w:val="00AB7D11"/>
    <w:rsid w:val="00AB7DF6"/>
    <w:rsid w:val="00AC031B"/>
    <w:rsid w:val="00AC09E6"/>
    <w:rsid w:val="00AC19ED"/>
    <w:rsid w:val="00AC219C"/>
    <w:rsid w:val="00AC2820"/>
    <w:rsid w:val="00AC359E"/>
    <w:rsid w:val="00AC362B"/>
    <w:rsid w:val="00AC39FB"/>
    <w:rsid w:val="00AC401D"/>
    <w:rsid w:val="00AC416D"/>
    <w:rsid w:val="00AC4483"/>
    <w:rsid w:val="00AC4B1E"/>
    <w:rsid w:val="00AC51FC"/>
    <w:rsid w:val="00AC5203"/>
    <w:rsid w:val="00AC526D"/>
    <w:rsid w:val="00AC5A8E"/>
    <w:rsid w:val="00AC641F"/>
    <w:rsid w:val="00AC76FF"/>
    <w:rsid w:val="00AC7991"/>
    <w:rsid w:val="00AD0097"/>
    <w:rsid w:val="00AD14EF"/>
    <w:rsid w:val="00AD171D"/>
    <w:rsid w:val="00AD1945"/>
    <w:rsid w:val="00AD1983"/>
    <w:rsid w:val="00AD1A1A"/>
    <w:rsid w:val="00AD1C4C"/>
    <w:rsid w:val="00AD2594"/>
    <w:rsid w:val="00AD2714"/>
    <w:rsid w:val="00AD3477"/>
    <w:rsid w:val="00AD353E"/>
    <w:rsid w:val="00AD3670"/>
    <w:rsid w:val="00AD384D"/>
    <w:rsid w:val="00AD4015"/>
    <w:rsid w:val="00AD4525"/>
    <w:rsid w:val="00AD4948"/>
    <w:rsid w:val="00AD4F37"/>
    <w:rsid w:val="00AD6B18"/>
    <w:rsid w:val="00AD71E8"/>
    <w:rsid w:val="00AD767C"/>
    <w:rsid w:val="00AD7C0F"/>
    <w:rsid w:val="00AD7FD1"/>
    <w:rsid w:val="00AE04BC"/>
    <w:rsid w:val="00AE0BAF"/>
    <w:rsid w:val="00AE103A"/>
    <w:rsid w:val="00AE17E4"/>
    <w:rsid w:val="00AE1809"/>
    <w:rsid w:val="00AE1AF3"/>
    <w:rsid w:val="00AE2429"/>
    <w:rsid w:val="00AE2F6F"/>
    <w:rsid w:val="00AE3266"/>
    <w:rsid w:val="00AE38B3"/>
    <w:rsid w:val="00AE3ECB"/>
    <w:rsid w:val="00AE4B42"/>
    <w:rsid w:val="00AE4BD4"/>
    <w:rsid w:val="00AE4FA2"/>
    <w:rsid w:val="00AE5112"/>
    <w:rsid w:val="00AE57DD"/>
    <w:rsid w:val="00AE6A3A"/>
    <w:rsid w:val="00AE6D30"/>
    <w:rsid w:val="00AE77F5"/>
    <w:rsid w:val="00AF002C"/>
    <w:rsid w:val="00AF0127"/>
    <w:rsid w:val="00AF155F"/>
    <w:rsid w:val="00AF1913"/>
    <w:rsid w:val="00AF1928"/>
    <w:rsid w:val="00AF1B48"/>
    <w:rsid w:val="00AF218E"/>
    <w:rsid w:val="00AF2897"/>
    <w:rsid w:val="00AF29A8"/>
    <w:rsid w:val="00AF2B1B"/>
    <w:rsid w:val="00AF3DD6"/>
    <w:rsid w:val="00AF44EF"/>
    <w:rsid w:val="00AF45C5"/>
    <w:rsid w:val="00AF504F"/>
    <w:rsid w:val="00AF54D7"/>
    <w:rsid w:val="00AF557B"/>
    <w:rsid w:val="00AF5FAF"/>
    <w:rsid w:val="00AF689F"/>
    <w:rsid w:val="00AF692D"/>
    <w:rsid w:val="00AF6EC1"/>
    <w:rsid w:val="00AF6EC3"/>
    <w:rsid w:val="00AF7180"/>
    <w:rsid w:val="00B003F1"/>
    <w:rsid w:val="00B00AFB"/>
    <w:rsid w:val="00B0166E"/>
    <w:rsid w:val="00B02856"/>
    <w:rsid w:val="00B0313C"/>
    <w:rsid w:val="00B0356A"/>
    <w:rsid w:val="00B039F1"/>
    <w:rsid w:val="00B03E0B"/>
    <w:rsid w:val="00B0451F"/>
    <w:rsid w:val="00B046B7"/>
    <w:rsid w:val="00B0482D"/>
    <w:rsid w:val="00B04B71"/>
    <w:rsid w:val="00B05021"/>
    <w:rsid w:val="00B05A8F"/>
    <w:rsid w:val="00B05AF0"/>
    <w:rsid w:val="00B05FBA"/>
    <w:rsid w:val="00B0613D"/>
    <w:rsid w:val="00B06629"/>
    <w:rsid w:val="00B07956"/>
    <w:rsid w:val="00B109C6"/>
    <w:rsid w:val="00B12506"/>
    <w:rsid w:val="00B12904"/>
    <w:rsid w:val="00B12A5A"/>
    <w:rsid w:val="00B12C23"/>
    <w:rsid w:val="00B130B3"/>
    <w:rsid w:val="00B132B9"/>
    <w:rsid w:val="00B13B89"/>
    <w:rsid w:val="00B13ED9"/>
    <w:rsid w:val="00B17053"/>
    <w:rsid w:val="00B171E4"/>
    <w:rsid w:val="00B17558"/>
    <w:rsid w:val="00B178A9"/>
    <w:rsid w:val="00B17BE7"/>
    <w:rsid w:val="00B17CBA"/>
    <w:rsid w:val="00B17E85"/>
    <w:rsid w:val="00B207C2"/>
    <w:rsid w:val="00B2175F"/>
    <w:rsid w:val="00B2198C"/>
    <w:rsid w:val="00B21BA0"/>
    <w:rsid w:val="00B21D8A"/>
    <w:rsid w:val="00B22DB1"/>
    <w:rsid w:val="00B24A47"/>
    <w:rsid w:val="00B254E9"/>
    <w:rsid w:val="00B25601"/>
    <w:rsid w:val="00B2597F"/>
    <w:rsid w:val="00B2698E"/>
    <w:rsid w:val="00B26F40"/>
    <w:rsid w:val="00B274CF"/>
    <w:rsid w:val="00B27EC3"/>
    <w:rsid w:val="00B300B8"/>
    <w:rsid w:val="00B3083F"/>
    <w:rsid w:val="00B3109F"/>
    <w:rsid w:val="00B31444"/>
    <w:rsid w:val="00B31ACB"/>
    <w:rsid w:val="00B31C7D"/>
    <w:rsid w:val="00B323A3"/>
    <w:rsid w:val="00B324F5"/>
    <w:rsid w:val="00B32BA2"/>
    <w:rsid w:val="00B32D8D"/>
    <w:rsid w:val="00B33442"/>
    <w:rsid w:val="00B34068"/>
    <w:rsid w:val="00B3426B"/>
    <w:rsid w:val="00B342A7"/>
    <w:rsid w:val="00B3477E"/>
    <w:rsid w:val="00B34AAB"/>
    <w:rsid w:val="00B35081"/>
    <w:rsid w:val="00B3604D"/>
    <w:rsid w:val="00B36671"/>
    <w:rsid w:val="00B36BBA"/>
    <w:rsid w:val="00B372A9"/>
    <w:rsid w:val="00B37AD1"/>
    <w:rsid w:val="00B37DEA"/>
    <w:rsid w:val="00B401E1"/>
    <w:rsid w:val="00B4199C"/>
    <w:rsid w:val="00B41C80"/>
    <w:rsid w:val="00B41D82"/>
    <w:rsid w:val="00B4218F"/>
    <w:rsid w:val="00B42416"/>
    <w:rsid w:val="00B4283C"/>
    <w:rsid w:val="00B42B39"/>
    <w:rsid w:val="00B42CF6"/>
    <w:rsid w:val="00B43135"/>
    <w:rsid w:val="00B43402"/>
    <w:rsid w:val="00B43C2E"/>
    <w:rsid w:val="00B4433A"/>
    <w:rsid w:val="00B44A22"/>
    <w:rsid w:val="00B4521D"/>
    <w:rsid w:val="00B452BC"/>
    <w:rsid w:val="00B458FF"/>
    <w:rsid w:val="00B45F0D"/>
    <w:rsid w:val="00B463C7"/>
    <w:rsid w:val="00B46DEE"/>
    <w:rsid w:val="00B472B3"/>
    <w:rsid w:val="00B4738C"/>
    <w:rsid w:val="00B478B2"/>
    <w:rsid w:val="00B47DDF"/>
    <w:rsid w:val="00B47E61"/>
    <w:rsid w:val="00B5014E"/>
    <w:rsid w:val="00B505E3"/>
    <w:rsid w:val="00B51BBB"/>
    <w:rsid w:val="00B52DE4"/>
    <w:rsid w:val="00B5320F"/>
    <w:rsid w:val="00B53388"/>
    <w:rsid w:val="00B53A21"/>
    <w:rsid w:val="00B53B76"/>
    <w:rsid w:val="00B55B1E"/>
    <w:rsid w:val="00B55D9F"/>
    <w:rsid w:val="00B56FA2"/>
    <w:rsid w:val="00B6033D"/>
    <w:rsid w:val="00B607A6"/>
    <w:rsid w:val="00B60871"/>
    <w:rsid w:val="00B60AD5"/>
    <w:rsid w:val="00B61427"/>
    <w:rsid w:val="00B61CD1"/>
    <w:rsid w:val="00B625EC"/>
    <w:rsid w:val="00B62933"/>
    <w:rsid w:val="00B62A15"/>
    <w:rsid w:val="00B62B4D"/>
    <w:rsid w:val="00B630A2"/>
    <w:rsid w:val="00B64730"/>
    <w:rsid w:val="00B64B3C"/>
    <w:rsid w:val="00B64DEE"/>
    <w:rsid w:val="00B65398"/>
    <w:rsid w:val="00B656B3"/>
    <w:rsid w:val="00B660CC"/>
    <w:rsid w:val="00B6620A"/>
    <w:rsid w:val="00B66472"/>
    <w:rsid w:val="00B666EE"/>
    <w:rsid w:val="00B66996"/>
    <w:rsid w:val="00B669C0"/>
    <w:rsid w:val="00B66E30"/>
    <w:rsid w:val="00B6702C"/>
    <w:rsid w:val="00B67B23"/>
    <w:rsid w:val="00B67C30"/>
    <w:rsid w:val="00B70105"/>
    <w:rsid w:val="00B70A80"/>
    <w:rsid w:val="00B718A9"/>
    <w:rsid w:val="00B7220B"/>
    <w:rsid w:val="00B7266C"/>
    <w:rsid w:val="00B72F6C"/>
    <w:rsid w:val="00B73724"/>
    <w:rsid w:val="00B73EC2"/>
    <w:rsid w:val="00B73EF9"/>
    <w:rsid w:val="00B74DFF"/>
    <w:rsid w:val="00B752F8"/>
    <w:rsid w:val="00B754A6"/>
    <w:rsid w:val="00B75976"/>
    <w:rsid w:val="00B76238"/>
    <w:rsid w:val="00B776B1"/>
    <w:rsid w:val="00B7773D"/>
    <w:rsid w:val="00B77A06"/>
    <w:rsid w:val="00B80066"/>
    <w:rsid w:val="00B80152"/>
    <w:rsid w:val="00B8066E"/>
    <w:rsid w:val="00B80D76"/>
    <w:rsid w:val="00B81452"/>
    <w:rsid w:val="00B818C5"/>
    <w:rsid w:val="00B820EC"/>
    <w:rsid w:val="00B8266F"/>
    <w:rsid w:val="00B8347B"/>
    <w:rsid w:val="00B83991"/>
    <w:rsid w:val="00B853FF"/>
    <w:rsid w:val="00B8589F"/>
    <w:rsid w:val="00B85E80"/>
    <w:rsid w:val="00B85E9B"/>
    <w:rsid w:val="00B862CC"/>
    <w:rsid w:val="00B866D1"/>
    <w:rsid w:val="00B86974"/>
    <w:rsid w:val="00B90FDF"/>
    <w:rsid w:val="00B9115E"/>
    <w:rsid w:val="00B91206"/>
    <w:rsid w:val="00B9276F"/>
    <w:rsid w:val="00B94B20"/>
    <w:rsid w:val="00B94B27"/>
    <w:rsid w:val="00B953EC"/>
    <w:rsid w:val="00B967F8"/>
    <w:rsid w:val="00B973E2"/>
    <w:rsid w:val="00B9795E"/>
    <w:rsid w:val="00B97BA1"/>
    <w:rsid w:val="00B97C91"/>
    <w:rsid w:val="00B97D8C"/>
    <w:rsid w:val="00BA0538"/>
    <w:rsid w:val="00BA1471"/>
    <w:rsid w:val="00BA20D6"/>
    <w:rsid w:val="00BA2105"/>
    <w:rsid w:val="00BA2FB1"/>
    <w:rsid w:val="00BA3B79"/>
    <w:rsid w:val="00BA499E"/>
    <w:rsid w:val="00BA499F"/>
    <w:rsid w:val="00BA5BAC"/>
    <w:rsid w:val="00BA637D"/>
    <w:rsid w:val="00BA656C"/>
    <w:rsid w:val="00BA65E5"/>
    <w:rsid w:val="00BA6CF7"/>
    <w:rsid w:val="00BA72C0"/>
    <w:rsid w:val="00BA7412"/>
    <w:rsid w:val="00BA7D0C"/>
    <w:rsid w:val="00BA7E06"/>
    <w:rsid w:val="00BB0E7C"/>
    <w:rsid w:val="00BB167B"/>
    <w:rsid w:val="00BB244C"/>
    <w:rsid w:val="00BB2543"/>
    <w:rsid w:val="00BB266F"/>
    <w:rsid w:val="00BB34C6"/>
    <w:rsid w:val="00BB3CD0"/>
    <w:rsid w:val="00BB41E2"/>
    <w:rsid w:val="00BB43B5"/>
    <w:rsid w:val="00BB47BF"/>
    <w:rsid w:val="00BB48F5"/>
    <w:rsid w:val="00BB4E39"/>
    <w:rsid w:val="00BB553F"/>
    <w:rsid w:val="00BB5BD6"/>
    <w:rsid w:val="00BB5F93"/>
    <w:rsid w:val="00BB60FE"/>
    <w:rsid w:val="00BB6219"/>
    <w:rsid w:val="00BB6FCD"/>
    <w:rsid w:val="00BB78A3"/>
    <w:rsid w:val="00BB7CDF"/>
    <w:rsid w:val="00BB980B"/>
    <w:rsid w:val="00BC0CC5"/>
    <w:rsid w:val="00BC0FBC"/>
    <w:rsid w:val="00BC161E"/>
    <w:rsid w:val="00BC1D1C"/>
    <w:rsid w:val="00BC28C2"/>
    <w:rsid w:val="00BC324E"/>
    <w:rsid w:val="00BC39A1"/>
    <w:rsid w:val="00BC4173"/>
    <w:rsid w:val="00BC4B6B"/>
    <w:rsid w:val="00BC4B6E"/>
    <w:rsid w:val="00BC4EB8"/>
    <w:rsid w:val="00BC5479"/>
    <w:rsid w:val="00BC561A"/>
    <w:rsid w:val="00BC5BCB"/>
    <w:rsid w:val="00BC63F6"/>
    <w:rsid w:val="00BC69E3"/>
    <w:rsid w:val="00BC6F9E"/>
    <w:rsid w:val="00BC746E"/>
    <w:rsid w:val="00BC785C"/>
    <w:rsid w:val="00BC7F31"/>
    <w:rsid w:val="00BD08B5"/>
    <w:rsid w:val="00BD14D8"/>
    <w:rsid w:val="00BD1B09"/>
    <w:rsid w:val="00BD2284"/>
    <w:rsid w:val="00BD290F"/>
    <w:rsid w:val="00BD321D"/>
    <w:rsid w:val="00BD4214"/>
    <w:rsid w:val="00BD4A08"/>
    <w:rsid w:val="00BD4CA8"/>
    <w:rsid w:val="00BD4D1C"/>
    <w:rsid w:val="00BD4E54"/>
    <w:rsid w:val="00BD4FC9"/>
    <w:rsid w:val="00BD5083"/>
    <w:rsid w:val="00BD589B"/>
    <w:rsid w:val="00BD5C88"/>
    <w:rsid w:val="00BD66F8"/>
    <w:rsid w:val="00BD7053"/>
    <w:rsid w:val="00BD7D2A"/>
    <w:rsid w:val="00BE034C"/>
    <w:rsid w:val="00BE03D3"/>
    <w:rsid w:val="00BE086A"/>
    <w:rsid w:val="00BE10A8"/>
    <w:rsid w:val="00BE2D46"/>
    <w:rsid w:val="00BE2E32"/>
    <w:rsid w:val="00BE3657"/>
    <w:rsid w:val="00BE36C3"/>
    <w:rsid w:val="00BE43E2"/>
    <w:rsid w:val="00BE44F9"/>
    <w:rsid w:val="00BE5A33"/>
    <w:rsid w:val="00BE66C8"/>
    <w:rsid w:val="00BE6EFA"/>
    <w:rsid w:val="00BF1AA3"/>
    <w:rsid w:val="00BF2005"/>
    <w:rsid w:val="00BF266F"/>
    <w:rsid w:val="00BF2890"/>
    <w:rsid w:val="00BF2FAE"/>
    <w:rsid w:val="00BF33AA"/>
    <w:rsid w:val="00BF36F4"/>
    <w:rsid w:val="00BF3BED"/>
    <w:rsid w:val="00BF48C0"/>
    <w:rsid w:val="00BF4E6A"/>
    <w:rsid w:val="00BF5700"/>
    <w:rsid w:val="00BF5A84"/>
    <w:rsid w:val="00BF612B"/>
    <w:rsid w:val="00BF6959"/>
    <w:rsid w:val="00BF6EB3"/>
    <w:rsid w:val="00BF7924"/>
    <w:rsid w:val="00C00F46"/>
    <w:rsid w:val="00C01837"/>
    <w:rsid w:val="00C02387"/>
    <w:rsid w:val="00C02B51"/>
    <w:rsid w:val="00C02EE4"/>
    <w:rsid w:val="00C03196"/>
    <w:rsid w:val="00C0344B"/>
    <w:rsid w:val="00C03E55"/>
    <w:rsid w:val="00C0510C"/>
    <w:rsid w:val="00C052A0"/>
    <w:rsid w:val="00C05389"/>
    <w:rsid w:val="00C054D4"/>
    <w:rsid w:val="00C06042"/>
    <w:rsid w:val="00C061AA"/>
    <w:rsid w:val="00C06E7F"/>
    <w:rsid w:val="00C077C2"/>
    <w:rsid w:val="00C106ED"/>
    <w:rsid w:val="00C10D57"/>
    <w:rsid w:val="00C112C6"/>
    <w:rsid w:val="00C11507"/>
    <w:rsid w:val="00C11DBE"/>
    <w:rsid w:val="00C121BB"/>
    <w:rsid w:val="00C12318"/>
    <w:rsid w:val="00C129D3"/>
    <w:rsid w:val="00C131C7"/>
    <w:rsid w:val="00C13706"/>
    <w:rsid w:val="00C1397E"/>
    <w:rsid w:val="00C13ACB"/>
    <w:rsid w:val="00C13DD7"/>
    <w:rsid w:val="00C140EF"/>
    <w:rsid w:val="00C1451F"/>
    <w:rsid w:val="00C14772"/>
    <w:rsid w:val="00C14CC4"/>
    <w:rsid w:val="00C14CD0"/>
    <w:rsid w:val="00C14DA8"/>
    <w:rsid w:val="00C14DCC"/>
    <w:rsid w:val="00C156E5"/>
    <w:rsid w:val="00C15B9A"/>
    <w:rsid w:val="00C15BD4"/>
    <w:rsid w:val="00C1659E"/>
    <w:rsid w:val="00C171E1"/>
    <w:rsid w:val="00C17414"/>
    <w:rsid w:val="00C20176"/>
    <w:rsid w:val="00C20BBF"/>
    <w:rsid w:val="00C20EA5"/>
    <w:rsid w:val="00C211EB"/>
    <w:rsid w:val="00C216B0"/>
    <w:rsid w:val="00C21BB4"/>
    <w:rsid w:val="00C21D4E"/>
    <w:rsid w:val="00C22338"/>
    <w:rsid w:val="00C22702"/>
    <w:rsid w:val="00C2293E"/>
    <w:rsid w:val="00C22DA3"/>
    <w:rsid w:val="00C24C51"/>
    <w:rsid w:val="00C252C6"/>
    <w:rsid w:val="00C26FB7"/>
    <w:rsid w:val="00C311A7"/>
    <w:rsid w:val="00C3142B"/>
    <w:rsid w:val="00C3151D"/>
    <w:rsid w:val="00C31E6D"/>
    <w:rsid w:val="00C324FE"/>
    <w:rsid w:val="00C32A70"/>
    <w:rsid w:val="00C32C35"/>
    <w:rsid w:val="00C32C79"/>
    <w:rsid w:val="00C32EF4"/>
    <w:rsid w:val="00C33AE1"/>
    <w:rsid w:val="00C33C52"/>
    <w:rsid w:val="00C3429A"/>
    <w:rsid w:val="00C34343"/>
    <w:rsid w:val="00C34E29"/>
    <w:rsid w:val="00C370A2"/>
    <w:rsid w:val="00C37669"/>
    <w:rsid w:val="00C376E6"/>
    <w:rsid w:val="00C377C0"/>
    <w:rsid w:val="00C37B44"/>
    <w:rsid w:val="00C401AE"/>
    <w:rsid w:val="00C40C38"/>
    <w:rsid w:val="00C40D8B"/>
    <w:rsid w:val="00C415DB"/>
    <w:rsid w:val="00C416E3"/>
    <w:rsid w:val="00C41CBE"/>
    <w:rsid w:val="00C424DF"/>
    <w:rsid w:val="00C4255B"/>
    <w:rsid w:val="00C42AFD"/>
    <w:rsid w:val="00C4322C"/>
    <w:rsid w:val="00C43CA3"/>
    <w:rsid w:val="00C43FF4"/>
    <w:rsid w:val="00C44A90"/>
    <w:rsid w:val="00C44A9E"/>
    <w:rsid w:val="00C44EEA"/>
    <w:rsid w:val="00C44FB4"/>
    <w:rsid w:val="00C45135"/>
    <w:rsid w:val="00C45191"/>
    <w:rsid w:val="00C45F1E"/>
    <w:rsid w:val="00C46124"/>
    <w:rsid w:val="00C46CF7"/>
    <w:rsid w:val="00C47956"/>
    <w:rsid w:val="00C5007F"/>
    <w:rsid w:val="00C50338"/>
    <w:rsid w:val="00C50826"/>
    <w:rsid w:val="00C50CF2"/>
    <w:rsid w:val="00C52AF4"/>
    <w:rsid w:val="00C52F90"/>
    <w:rsid w:val="00C5331B"/>
    <w:rsid w:val="00C53C55"/>
    <w:rsid w:val="00C53E72"/>
    <w:rsid w:val="00C546FC"/>
    <w:rsid w:val="00C54FDC"/>
    <w:rsid w:val="00C55169"/>
    <w:rsid w:val="00C5574F"/>
    <w:rsid w:val="00C55772"/>
    <w:rsid w:val="00C55F1C"/>
    <w:rsid w:val="00C56241"/>
    <w:rsid w:val="00C56601"/>
    <w:rsid w:val="00C569CB"/>
    <w:rsid w:val="00C56F7E"/>
    <w:rsid w:val="00C6005B"/>
    <w:rsid w:val="00C60542"/>
    <w:rsid w:val="00C60B01"/>
    <w:rsid w:val="00C60BD1"/>
    <w:rsid w:val="00C60BE9"/>
    <w:rsid w:val="00C61204"/>
    <w:rsid w:val="00C61938"/>
    <w:rsid w:val="00C619DB"/>
    <w:rsid w:val="00C61D1F"/>
    <w:rsid w:val="00C61D3A"/>
    <w:rsid w:val="00C61DD4"/>
    <w:rsid w:val="00C6299E"/>
    <w:rsid w:val="00C63BA4"/>
    <w:rsid w:val="00C63F35"/>
    <w:rsid w:val="00C66B4A"/>
    <w:rsid w:val="00C66C22"/>
    <w:rsid w:val="00C66E63"/>
    <w:rsid w:val="00C67561"/>
    <w:rsid w:val="00C6762A"/>
    <w:rsid w:val="00C67A63"/>
    <w:rsid w:val="00C70220"/>
    <w:rsid w:val="00C7121D"/>
    <w:rsid w:val="00C71BD8"/>
    <w:rsid w:val="00C71DF7"/>
    <w:rsid w:val="00C72127"/>
    <w:rsid w:val="00C72840"/>
    <w:rsid w:val="00C728E4"/>
    <w:rsid w:val="00C72BB2"/>
    <w:rsid w:val="00C7370D"/>
    <w:rsid w:val="00C7403D"/>
    <w:rsid w:val="00C74108"/>
    <w:rsid w:val="00C745C7"/>
    <w:rsid w:val="00C74C1D"/>
    <w:rsid w:val="00C75615"/>
    <w:rsid w:val="00C75D67"/>
    <w:rsid w:val="00C75DC7"/>
    <w:rsid w:val="00C75E62"/>
    <w:rsid w:val="00C76964"/>
    <w:rsid w:val="00C7711B"/>
    <w:rsid w:val="00C77982"/>
    <w:rsid w:val="00C808FD"/>
    <w:rsid w:val="00C80CD0"/>
    <w:rsid w:val="00C80DED"/>
    <w:rsid w:val="00C814AC"/>
    <w:rsid w:val="00C8158F"/>
    <w:rsid w:val="00C8194E"/>
    <w:rsid w:val="00C81989"/>
    <w:rsid w:val="00C831E4"/>
    <w:rsid w:val="00C83C47"/>
    <w:rsid w:val="00C8407A"/>
    <w:rsid w:val="00C842D6"/>
    <w:rsid w:val="00C843D0"/>
    <w:rsid w:val="00C8488C"/>
    <w:rsid w:val="00C84ACA"/>
    <w:rsid w:val="00C85C26"/>
    <w:rsid w:val="00C85E1B"/>
    <w:rsid w:val="00C861B3"/>
    <w:rsid w:val="00C86E91"/>
    <w:rsid w:val="00C87198"/>
    <w:rsid w:val="00C876DC"/>
    <w:rsid w:val="00C9063B"/>
    <w:rsid w:val="00C90A44"/>
    <w:rsid w:val="00C90E46"/>
    <w:rsid w:val="00C9150C"/>
    <w:rsid w:val="00C91864"/>
    <w:rsid w:val="00C91C4B"/>
    <w:rsid w:val="00C93BAB"/>
    <w:rsid w:val="00C93ECC"/>
    <w:rsid w:val="00C945EF"/>
    <w:rsid w:val="00C948AE"/>
    <w:rsid w:val="00C94F0D"/>
    <w:rsid w:val="00C952D8"/>
    <w:rsid w:val="00C955A9"/>
    <w:rsid w:val="00C9773F"/>
    <w:rsid w:val="00C978F3"/>
    <w:rsid w:val="00C97E68"/>
    <w:rsid w:val="00CA0662"/>
    <w:rsid w:val="00CA1AB6"/>
    <w:rsid w:val="00CA1B5E"/>
    <w:rsid w:val="00CA2650"/>
    <w:rsid w:val="00CA2653"/>
    <w:rsid w:val="00CA388A"/>
    <w:rsid w:val="00CA3C03"/>
    <w:rsid w:val="00CA418A"/>
    <w:rsid w:val="00CA4F1F"/>
    <w:rsid w:val="00CA59C1"/>
    <w:rsid w:val="00CA5DA2"/>
    <w:rsid w:val="00CA62D3"/>
    <w:rsid w:val="00CA7335"/>
    <w:rsid w:val="00CA733F"/>
    <w:rsid w:val="00CA7EFF"/>
    <w:rsid w:val="00CB0A56"/>
    <w:rsid w:val="00CB1040"/>
    <w:rsid w:val="00CB1078"/>
    <w:rsid w:val="00CB1721"/>
    <w:rsid w:val="00CB196D"/>
    <w:rsid w:val="00CB3006"/>
    <w:rsid w:val="00CB3558"/>
    <w:rsid w:val="00CB38B0"/>
    <w:rsid w:val="00CB44E7"/>
    <w:rsid w:val="00CB4F6F"/>
    <w:rsid w:val="00CB551F"/>
    <w:rsid w:val="00CB5D3D"/>
    <w:rsid w:val="00CB722E"/>
    <w:rsid w:val="00CB790A"/>
    <w:rsid w:val="00CC0150"/>
    <w:rsid w:val="00CC088B"/>
    <w:rsid w:val="00CC15A3"/>
    <w:rsid w:val="00CC1CD6"/>
    <w:rsid w:val="00CC254E"/>
    <w:rsid w:val="00CC3204"/>
    <w:rsid w:val="00CC3403"/>
    <w:rsid w:val="00CC3729"/>
    <w:rsid w:val="00CC3966"/>
    <w:rsid w:val="00CC3D54"/>
    <w:rsid w:val="00CC4B5A"/>
    <w:rsid w:val="00CC4D5C"/>
    <w:rsid w:val="00CC506F"/>
    <w:rsid w:val="00CC5086"/>
    <w:rsid w:val="00CC5774"/>
    <w:rsid w:val="00CC60A3"/>
    <w:rsid w:val="00CC6FAF"/>
    <w:rsid w:val="00CC72AA"/>
    <w:rsid w:val="00CC7365"/>
    <w:rsid w:val="00CD12C1"/>
    <w:rsid w:val="00CD18C3"/>
    <w:rsid w:val="00CD224E"/>
    <w:rsid w:val="00CD292D"/>
    <w:rsid w:val="00CD2AC8"/>
    <w:rsid w:val="00CD333C"/>
    <w:rsid w:val="00CD38DC"/>
    <w:rsid w:val="00CD5590"/>
    <w:rsid w:val="00CD6018"/>
    <w:rsid w:val="00CD6660"/>
    <w:rsid w:val="00CD70F3"/>
    <w:rsid w:val="00CD78D8"/>
    <w:rsid w:val="00CE0F6E"/>
    <w:rsid w:val="00CE1316"/>
    <w:rsid w:val="00CE1688"/>
    <w:rsid w:val="00CE1CF1"/>
    <w:rsid w:val="00CE1E1E"/>
    <w:rsid w:val="00CE2D96"/>
    <w:rsid w:val="00CE387C"/>
    <w:rsid w:val="00CE39C3"/>
    <w:rsid w:val="00CE477C"/>
    <w:rsid w:val="00CE48F7"/>
    <w:rsid w:val="00CE4977"/>
    <w:rsid w:val="00CE4F6C"/>
    <w:rsid w:val="00CE53EC"/>
    <w:rsid w:val="00CE5BA4"/>
    <w:rsid w:val="00CE5E0D"/>
    <w:rsid w:val="00CE620C"/>
    <w:rsid w:val="00CE6780"/>
    <w:rsid w:val="00CF0891"/>
    <w:rsid w:val="00CF0EFB"/>
    <w:rsid w:val="00CF1038"/>
    <w:rsid w:val="00CF1CF8"/>
    <w:rsid w:val="00CF1F59"/>
    <w:rsid w:val="00CF2024"/>
    <w:rsid w:val="00CF208F"/>
    <w:rsid w:val="00CF24A6"/>
    <w:rsid w:val="00CF35E8"/>
    <w:rsid w:val="00CF522E"/>
    <w:rsid w:val="00CF5383"/>
    <w:rsid w:val="00CF58AB"/>
    <w:rsid w:val="00CF5ACA"/>
    <w:rsid w:val="00CF5F12"/>
    <w:rsid w:val="00CF615F"/>
    <w:rsid w:val="00CF6542"/>
    <w:rsid w:val="00CF6887"/>
    <w:rsid w:val="00CF6A06"/>
    <w:rsid w:val="00CF6C22"/>
    <w:rsid w:val="00CF7453"/>
    <w:rsid w:val="00D00205"/>
    <w:rsid w:val="00D0069A"/>
    <w:rsid w:val="00D006DA"/>
    <w:rsid w:val="00D01348"/>
    <w:rsid w:val="00D02C73"/>
    <w:rsid w:val="00D03EB3"/>
    <w:rsid w:val="00D04552"/>
    <w:rsid w:val="00D0479C"/>
    <w:rsid w:val="00D0559F"/>
    <w:rsid w:val="00D05896"/>
    <w:rsid w:val="00D0605E"/>
    <w:rsid w:val="00D06BD8"/>
    <w:rsid w:val="00D07B0E"/>
    <w:rsid w:val="00D10076"/>
    <w:rsid w:val="00D101B6"/>
    <w:rsid w:val="00D103F7"/>
    <w:rsid w:val="00D1110B"/>
    <w:rsid w:val="00D11D30"/>
    <w:rsid w:val="00D1260F"/>
    <w:rsid w:val="00D12A5F"/>
    <w:rsid w:val="00D12C5F"/>
    <w:rsid w:val="00D13681"/>
    <w:rsid w:val="00D1458D"/>
    <w:rsid w:val="00D15804"/>
    <w:rsid w:val="00D15921"/>
    <w:rsid w:val="00D15AC4"/>
    <w:rsid w:val="00D15C07"/>
    <w:rsid w:val="00D1661E"/>
    <w:rsid w:val="00D16AC1"/>
    <w:rsid w:val="00D16F77"/>
    <w:rsid w:val="00D1736C"/>
    <w:rsid w:val="00D209E6"/>
    <w:rsid w:val="00D21DB2"/>
    <w:rsid w:val="00D22DD6"/>
    <w:rsid w:val="00D23AFE"/>
    <w:rsid w:val="00D2416C"/>
    <w:rsid w:val="00D24698"/>
    <w:rsid w:val="00D24B7A"/>
    <w:rsid w:val="00D250D1"/>
    <w:rsid w:val="00D252A2"/>
    <w:rsid w:val="00D25B65"/>
    <w:rsid w:val="00D25C79"/>
    <w:rsid w:val="00D279EC"/>
    <w:rsid w:val="00D30932"/>
    <w:rsid w:val="00D30FED"/>
    <w:rsid w:val="00D31422"/>
    <w:rsid w:val="00D319D9"/>
    <w:rsid w:val="00D33B8F"/>
    <w:rsid w:val="00D346FD"/>
    <w:rsid w:val="00D34A89"/>
    <w:rsid w:val="00D34DE8"/>
    <w:rsid w:val="00D35C95"/>
    <w:rsid w:val="00D367B8"/>
    <w:rsid w:val="00D36A82"/>
    <w:rsid w:val="00D37238"/>
    <w:rsid w:val="00D37515"/>
    <w:rsid w:val="00D376AA"/>
    <w:rsid w:val="00D37941"/>
    <w:rsid w:val="00D4043C"/>
    <w:rsid w:val="00D40796"/>
    <w:rsid w:val="00D4083C"/>
    <w:rsid w:val="00D4145F"/>
    <w:rsid w:val="00D419A1"/>
    <w:rsid w:val="00D422E3"/>
    <w:rsid w:val="00D43306"/>
    <w:rsid w:val="00D43E34"/>
    <w:rsid w:val="00D43F75"/>
    <w:rsid w:val="00D44940"/>
    <w:rsid w:val="00D4532A"/>
    <w:rsid w:val="00D45534"/>
    <w:rsid w:val="00D45774"/>
    <w:rsid w:val="00D4632B"/>
    <w:rsid w:val="00D4633D"/>
    <w:rsid w:val="00D466E2"/>
    <w:rsid w:val="00D46A40"/>
    <w:rsid w:val="00D46FF6"/>
    <w:rsid w:val="00D477A9"/>
    <w:rsid w:val="00D47FF2"/>
    <w:rsid w:val="00D5053B"/>
    <w:rsid w:val="00D516C9"/>
    <w:rsid w:val="00D51B67"/>
    <w:rsid w:val="00D51F5C"/>
    <w:rsid w:val="00D5222F"/>
    <w:rsid w:val="00D52B92"/>
    <w:rsid w:val="00D533DC"/>
    <w:rsid w:val="00D53DAB"/>
    <w:rsid w:val="00D53FA4"/>
    <w:rsid w:val="00D54A32"/>
    <w:rsid w:val="00D5522D"/>
    <w:rsid w:val="00D555A8"/>
    <w:rsid w:val="00D55A6D"/>
    <w:rsid w:val="00D56478"/>
    <w:rsid w:val="00D56BCA"/>
    <w:rsid w:val="00D56F5A"/>
    <w:rsid w:val="00D60285"/>
    <w:rsid w:val="00D6151B"/>
    <w:rsid w:val="00D6165C"/>
    <w:rsid w:val="00D61AC6"/>
    <w:rsid w:val="00D6228A"/>
    <w:rsid w:val="00D6317F"/>
    <w:rsid w:val="00D6363F"/>
    <w:rsid w:val="00D6383F"/>
    <w:rsid w:val="00D64E84"/>
    <w:rsid w:val="00D64F2F"/>
    <w:rsid w:val="00D65607"/>
    <w:rsid w:val="00D65954"/>
    <w:rsid w:val="00D65C17"/>
    <w:rsid w:val="00D65DF2"/>
    <w:rsid w:val="00D67E2C"/>
    <w:rsid w:val="00D70B04"/>
    <w:rsid w:val="00D71234"/>
    <w:rsid w:val="00D721B3"/>
    <w:rsid w:val="00D72575"/>
    <w:rsid w:val="00D72F26"/>
    <w:rsid w:val="00D73A04"/>
    <w:rsid w:val="00D74840"/>
    <w:rsid w:val="00D74A4E"/>
    <w:rsid w:val="00D757AD"/>
    <w:rsid w:val="00D762A0"/>
    <w:rsid w:val="00D762AC"/>
    <w:rsid w:val="00D76D80"/>
    <w:rsid w:val="00D76EE3"/>
    <w:rsid w:val="00D779B5"/>
    <w:rsid w:val="00D77CA2"/>
    <w:rsid w:val="00D801F7"/>
    <w:rsid w:val="00D81004"/>
    <w:rsid w:val="00D8255C"/>
    <w:rsid w:val="00D82BF3"/>
    <w:rsid w:val="00D82C0E"/>
    <w:rsid w:val="00D837A9"/>
    <w:rsid w:val="00D845DD"/>
    <w:rsid w:val="00D846D3"/>
    <w:rsid w:val="00D8524C"/>
    <w:rsid w:val="00D86513"/>
    <w:rsid w:val="00D8697B"/>
    <w:rsid w:val="00D869C3"/>
    <w:rsid w:val="00D86B87"/>
    <w:rsid w:val="00D86E46"/>
    <w:rsid w:val="00D870BF"/>
    <w:rsid w:val="00D872F0"/>
    <w:rsid w:val="00D8754E"/>
    <w:rsid w:val="00D87D93"/>
    <w:rsid w:val="00D87F0F"/>
    <w:rsid w:val="00D9015A"/>
    <w:rsid w:val="00D9042E"/>
    <w:rsid w:val="00D90FDD"/>
    <w:rsid w:val="00D91EAD"/>
    <w:rsid w:val="00D92BE5"/>
    <w:rsid w:val="00D93606"/>
    <w:rsid w:val="00D936D9"/>
    <w:rsid w:val="00D9381B"/>
    <w:rsid w:val="00D942D0"/>
    <w:rsid w:val="00D94994"/>
    <w:rsid w:val="00D94AD0"/>
    <w:rsid w:val="00D94F97"/>
    <w:rsid w:val="00D9504D"/>
    <w:rsid w:val="00D95140"/>
    <w:rsid w:val="00D957F8"/>
    <w:rsid w:val="00D96470"/>
    <w:rsid w:val="00D965E0"/>
    <w:rsid w:val="00D96875"/>
    <w:rsid w:val="00D96D53"/>
    <w:rsid w:val="00D97062"/>
    <w:rsid w:val="00D975EA"/>
    <w:rsid w:val="00D97CEA"/>
    <w:rsid w:val="00DA0123"/>
    <w:rsid w:val="00DA052A"/>
    <w:rsid w:val="00DA0F6F"/>
    <w:rsid w:val="00DA139E"/>
    <w:rsid w:val="00DA14E5"/>
    <w:rsid w:val="00DA1DCC"/>
    <w:rsid w:val="00DA2A26"/>
    <w:rsid w:val="00DA35BA"/>
    <w:rsid w:val="00DA37A6"/>
    <w:rsid w:val="00DA3A21"/>
    <w:rsid w:val="00DA3D85"/>
    <w:rsid w:val="00DA4358"/>
    <w:rsid w:val="00DA60B8"/>
    <w:rsid w:val="00DA6789"/>
    <w:rsid w:val="00DA67C2"/>
    <w:rsid w:val="00DA6B28"/>
    <w:rsid w:val="00DA70E9"/>
    <w:rsid w:val="00DA78FC"/>
    <w:rsid w:val="00DB03AF"/>
    <w:rsid w:val="00DB0957"/>
    <w:rsid w:val="00DB1625"/>
    <w:rsid w:val="00DB1933"/>
    <w:rsid w:val="00DB2F1E"/>
    <w:rsid w:val="00DB3FEA"/>
    <w:rsid w:val="00DB465C"/>
    <w:rsid w:val="00DB50AE"/>
    <w:rsid w:val="00DB59D0"/>
    <w:rsid w:val="00DB60EF"/>
    <w:rsid w:val="00DB6350"/>
    <w:rsid w:val="00DB6535"/>
    <w:rsid w:val="00DB6B5A"/>
    <w:rsid w:val="00DB76FA"/>
    <w:rsid w:val="00DB7958"/>
    <w:rsid w:val="00DB7E53"/>
    <w:rsid w:val="00DC058E"/>
    <w:rsid w:val="00DC1416"/>
    <w:rsid w:val="00DC1855"/>
    <w:rsid w:val="00DC1E46"/>
    <w:rsid w:val="00DC1E78"/>
    <w:rsid w:val="00DC2037"/>
    <w:rsid w:val="00DC21AC"/>
    <w:rsid w:val="00DC238D"/>
    <w:rsid w:val="00DC24E8"/>
    <w:rsid w:val="00DC33D3"/>
    <w:rsid w:val="00DC36D5"/>
    <w:rsid w:val="00DC37D1"/>
    <w:rsid w:val="00DC3A87"/>
    <w:rsid w:val="00DC3DE4"/>
    <w:rsid w:val="00DC3F30"/>
    <w:rsid w:val="00DC417E"/>
    <w:rsid w:val="00DC428C"/>
    <w:rsid w:val="00DC4428"/>
    <w:rsid w:val="00DC4982"/>
    <w:rsid w:val="00DC4BB8"/>
    <w:rsid w:val="00DC4D5B"/>
    <w:rsid w:val="00DC5865"/>
    <w:rsid w:val="00DC5CD4"/>
    <w:rsid w:val="00DC5DAB"/>
    <w:rsid w:val="00DC6FF6"/>
    <w:rsid w:val="00DC726D"/>
    <w:rsid w:val="00DC7B64"/>
    <w:rsid w:val="00DC7EE6"/>
    <w:rsid w:val="00DD16A3"/>
    <w:rsid w:val="00DD1A95"/>
    <w:rsid w:val="00DD205B"/>
    <w:rsid w:val="00DD2249"/>
    <w:rsid w:val="00DD2403"/>
    <w:rsid w:val="00DD29B8"/>
    <w:rsid w:val="00DD6156"/>
    <w:rsid w:val="00DD6230"/>
    <w:rsid w:val="00DD70E9"/>
    <w:rsid w:val="00DD72D2"/>
    <w:rsid w:val="00DDEF41"/>
    <w:rsid w:val="00DE0576"/>
    <w:rsid w:val="00DE0F26"/>
    <w:rsid w:val="00DE14D6"/>
    <w:rsid w:val="00DE1C08"/>
    <w:rsid w:val="00DE1D20"/>
    <w:rsid w:val="00DE26C7"/>
    <w:rsid w:val="00DE2E1B"/>
    <w:rsid w:val="00DE2E9A"/>
    <w:rsid w:val="00DE2F64"/>
    <w:rsid w:val="00DE3235"/>
    <w:rsid w:val="00DE4A46"/>
    <w:rsid w:val="00DE4B82"/>
    <w:rsid w:val="00DE5575"/>
    <w:rsid w:val="00DE5D1F"/>
    <w:rsid w:val="00DE6E2F"/>
    <w:rsid w:val="00DE743D"/>
    <w:rsid w:val="00DE7675"/>
    <w:rsid w:val="00DE7B6B"/>
    <w:rsid w:val="00DF19F3"/>
    <w:rsid w:val="00DF2054"/>
    <w:rsid w:val="00DF251C"/>
    <w:rsid w:val="00DF264F"/>
    <w:rsid w:val="00DF457A"/>
    <w:rsid w:val="00DF4C27"/>
    <w:rsid w:val="00DF51D7"/>
    <w:rsid w:val="00DF585B"/>
    <w:rsid w:val="00DF63A0"/>
    <w:rsid w:val="00DF660D"/>
    <w:rsid w:val="00DF68FE"/>
    <w:rsid w:val="00DF6931"/>
    <w:rsid w:val="00DF6CFB"/>
    <w:rsid w:val="00DF70E9"/>
    <w:rsid w:val="00DF7736"/>
    <w:rsid w:val="00DF796E"/>
    <w:rsid w:val="00E00146"/>
    <w:rsid w:val="00E00738"/>
    <w:rsid w:val="00E01C6A"/>
    <w:rsid w:val="00E01DF1"/>
    <w:rsid w:val="00E01EE2"/>
    <w:rsid w:val="00E02544"/>
    <w:rsid w:val="00E027D4"/>
    <w:rsid w:val="00E02C42"/>
    <w:rsid w:val="00E03186"/>
    <w:rsid w:val="00E039B5"/>
    <w:rsid w:val="00E03F7F"/>
    <w:rsid w:val="00E04032"/>
    <w:rsid w:val="00E04085"/>
    <w:rsid w:val="00E04172"/>
    <w:rsid w:val="00E04937"/>
    <w:rsid w:val="00E04B59"/>
    <w:rsid w:val="00E05137"/>
    <w:rsid w:val="00E052BA"/>
    <w:rsid w:val="00E052FF"/>
    <w:rsid w:val="00E0547D"/>
    <w:rsid w:val="00E05D5E"/>
    <w:rsid w:val="00E0718E"/>
    <w:rsid w:val="00E07327"/>
    <w:rsid w:val="00E07A65"/>
    <w:rsid w:val="00E1001F"/>
    <w:rsid w:val="00E102FF"/>
    <w:rsid w:val="00E10580"/>
    <w:rsid w:val="00E1069A"/>
    <w:rsid w:val="00E117E5"/>
    <w:rsid w:val="00E11B1A"/>
    <w:rsid w:val="00E11B8C"/>
    <w:rsid w:val="00E11C17"/>
    <w:rsid w:val="00E120EF"/>
    <w:rsid w:val="00E12827"/>
    <w:rsid w:val="00E12EF6"/>
    <w:rsid w:val="00E131EB"/>
    <w:rsid w:val="00E146C7"/>
    <w:rsid w:val="00E14C25"/>
    <w:rsid w:val="00E1525A"/>
    <w:rsid w:val="00E157E6"/>
    <w:rsid w:val="00E1582F"/>
    <w:rsid w:val="00E15F84"/>
    <w:rsid w:val="00E16483"/>
    <w:rsid w:val="00E16668"/>
    <w:rsid w:val="00E16B85"/>
    <w:rsid w:val="00E176DE"/>
    <w:rsid w:val="00E1791F"/>
    <w:rsid w:val="00E21765"/>
    <w:rsid w:val="00E21856"/>
    <w:rsid w:val="00E21A5C"/>
    <w:rsid w:val="00E22B2E"/>
    <w:rsid w:val="00E23008"/>
    <w:rsid w:val="00E2338C"/>
    <w:rsid w:val="00E23561"/>
    <w:rsid w:val="00E236BA"/>
    <w:rsid w:val="00E239C9"/>
    <w:rsid w:val="00E23BCC"/>
    <w:rsid w:val="00E246E0"/>
    <w:rsid w:val="00E252A4"/>
    <w:rsid w:val="00E25C41"/>
    <w:rsid w:val="00E25E5D"/>
    <w:rsid w:val="00E26329"/>
    <w:rsid w:val="00E265DF"/>
    <w:rsid w:val="00E26D41"/>
    <w:rsid w:val="00E27A35"/>
    <w:rsid w:val="00E27A4C"/>
    <w:rsid w:val="00E30AF4"/>
    <w:rsid w:val="00E30CD0"/>
    <w:rsid w:val="00E31864"/>
    <w:rsid w:val="00E318C1"/>
    <w:rsid w:val="00E3419E"/>
    <w:rsid w:val="00E34D5B"/>
    <w:rsid w:val="00E35615"/>
    <w:rsid w:val="00E35962"/>
    <w:rsid w:val="00E3613A"/>
    <w:rsid w:val="00E366AF"/>
    <w:rsid w:val="00E36778"/>
    <w:rsid w:val="00E367F0"/>
    <w:rsid w:val="00E36E50"/>
    <w:rsid w:val="00E37663"/>
    <w:rsid w:val="00E40B50"/>
    <w:rsid w:val="00E4106F"/>
    <w:rsid w:val="00E411C6"/>
    <w:rsid w:val="00E41C17"/>
    <w:rsid w:val="00E42404"/>
    <w:rsid w:val="00E42982"/>
    <w:rsid w:val="00E43D03"/>
    <w:rsid w:val="00E43EC0"/>
    <w:rsid w:val="00E442A6"/>
    <w:rsid w:val="00E44EC2"/>
    <w:rsid w:val="00E456EE"/>
    <w:rsid w:val="00E45733"/>
    <w:rsid w:val="00E4653F"/>
    <w:rsid w:val="00E479AD"/>
    <w:rsid w:val="00E47C23"/>
    <w:rsid w:val="00E50234"/>
    <w:rsid w:val="00E50293"/>
    <w:rsid w:val="00E504C2"/>
    <w:rsid w:val="00E50AB1"/>
    <w:rsid w:val="00E51624"/>
    <w:rsid w:val="00E51F5C"/>
    <w:rsid w:val="00E52300"/>
    <w:rsid w:val="00E52A51"/>
    <w:rsid w:val="00E5390D"/>
    <w:rsid w:val="00E53930"/>
    <w:rsid w:val="00E54119"/>
    <w:rsid w:val="00E55019"/>
    <w:rsid w:val="00E55607"/>
    <w:rsid w:val="00E55F2F"/>
    <w:rsid w:val="00E565EE"/>
    <w:rsid w:val="00E600EC"/>
    <w:rsid w:val="00E606C6"/>
    <w:rsid w:val="00E6094C"/>
    <w:rsid w:val="00E60DC5"/>
    <w:rsid w:val="00E61F00"/>
    <w:rsid w:val="00E63002"/>
    <w:rsid w:val="00E6377D"/>
    <w:rsid w:val="00E6397A"/>
    <w:rsid w:val="00E63A47"/>
    <w:rsid w:val="00E65F34"/>
    <w:rsid w:val="00E65FFC"/>
    <w:rsid w:val="00E6609E"/>
    <w:rsid w:val="00E66D7A"/>
    <w:rsid w:val="00E66F6D"/>
    <w:rsid w:val="00E670C6"/>
    <w:rsid w:val="00E673B0"/>
    <w:rsid w:val="00E67763"/>
    <w:rsid w:val="00E67814"/>
    <w:rsid w:val="00E67D97"/>
    <w:rsid w:val="00E70CD4"/>
    <w:rsid w:val="00E70EF8"/>
    <w:rsid w:val="00E70F46"/>
    <w:rsid w:val="00E718BF"/>
    <w:rsid w:val="00E7194E"/>
    <w:rsid w:val="00E71E30"/>
    <w:rsid w:val="00E71F57"/>
    <w:rsid w:val="00E72200"/>
    <w:rsid w:val="00E7244B"/>
    <w:rsid w:val="00E72972"/>
    <w:rsid w:val="00E72BB2"/>
    <w:rsid w:val="00E72D6E"/>
    <w:rsid w:val="00E7323A"/>
    <w:rsid w:val="00E73377"/>
    <w:rsid w:val="00E735C2"/>
    <w:rsid w:val="00E735EC"/>
    <w:rsid w:val="00E735F3"/>
    <w:rsid w:val="00E742D2"/>
    <w:rsid w:val="00E7432E"/>
    <w:rsid w:val="00E744EA"/>
    <w:rsid w:val="00E747C4"/>
    <w:rsid w:val="00E74E0D"/>
    <w:rsid w:val="00E75138"/>
    <w:rsid w:val="00E75DE9"/>
    <w:rsid w:val="00E75E18"/>
    <w:rsid w:val="00E7602A"/>
    <w:rsid w:val="00E760CC"/>
    <w:rsid w:val="00E7676A"/>
    <w:rsid w:val="00E76956"/>
    <w:rsid w:val="00E774C8"/>
    <w:rsid w:val="00E77872"/>
    <w:rsid w:val="00E80951"/>
    <w:rsid w:val="00E809DB"/>
    <w:rsid w:val="00E80E44"/>
    <w:rsid w:val="00E81B8D"/>
    <w:rsid w:val="00E82227"/>
    <w:rsid w:val="00E823D4"/>
    <w:rsid w:val="00E82595"/>
    <w:rsid w:val="00E82EBA"/>
    <w:rsid w:val="00E8300E"/>
    <w:rsid w:val="00E832B0"/>
    <w:rsid w:val="00E8375C"/>
    <w:rsid w:val="00E83E0E"/>
    <w:rsid w:val="00E8443B"/>
    <w:rsid w:val="00E845F0"/>
    <w:rsid w:val="00E8594F"/>
    <w:rsid w:val="00E85CF2"/>
    <w:rsid w:val="00E85F2B"/>
    <w:rsid w:val="00E86816"/>
    <w:rsid w:val="00E86CC6"/>
    <w:rsid w:val="00E86D04"/>
    <w:rsid w:val="00E875BF"/>
    <w:rsid w:val="00E879A1"/>
    <w:rsid w:val="00E87F46"/>
    <w:rsid w:val="00E90400"/>
    <w:rsid w:val="00E906E0"/>
    <w:rsid w:val="00E9098E"/>
    <w:rsid w:val="00E90DA3"/>
    <w:rsid w:val="00E9121F"/>
    <w:rsid w:val="00E917E5"/>
    <w:rsid w:val="00E919D2"/>
    <w:rsid w:val="00E91FA0"/>
    <w:rsid w:val="00E921D3"/>
    <w:rsid w:val="00E933C1"/>
    <w:rsid w:val="00E94060"/>
    <w:rsid w:val="00E94068"/>
    <w:rsid w:val="00E94667"/>
    <w:rsid w:val="00E94C7E"/>
    <w:rsid w:val="00E94E5D"/>
    <w:rsid w:val="00E95FA2"/>
    <w:rsid w:val="00E963AF"/>
    <w:rsid w:val="00E9660B"/>
    <w:rsid w:val="00E96D5E"/>
    <w:rsid w:val="00E97520"/>
    <w:rsid w:val="00E97841"/>
    <w:rsid w:val="00E97DB4"/>
    <w:rsid w:val="00EA0371"/>
    <w:rsid w:val="00EA0B44"/>
    <w:rsid w:val="00EA0D1F"/>
    <w:rsid w:val="00EA0E25"/>
    <w:rsid w:val="00EA229B"/>
    <w:rsid w:val="00EA26E4"/>
    <w:rsid w:val="00EA2A11"/>
    <w:rsid w:val="00EA2CF3"/>
    <w:rsid w:val="00EA2EE7"/>
    <w:rsid w:val="00EA32EF"/>
    <w:rsid w:val="00EA351D"/>
    <w:rsid w:val="00EA39C7"/>
    <w:rsid w:val="00EA3ACA"/>
    <w:rsid w:val="00EA3B17"/>
    <w:rsid w:val="00EA3E22"/>
    <w:rsid w:val="00EA4F58"/>
    <w:rsid w:val="00EA5951"/>
    <w:rsid w:val="00EA6184"/>
    <w:rsid w:val="00EA6843"/>
    <w:rsid w:val="00EA70F0"/>
    <w:rsid w:val="00EA79C6"/>
    <w:rsid w:val="00EA7B42"/>
    <w:rsid w:val="00EB0C27"/>
    <w:rsid w:val="00EB11B3"/>
    <w:rsid w:val="00EB29F6"/>
    <w:rsid w:val="00EB2DE8"/>
    <w:rsid w:val="00EB38E9"/>
    <w:rsid w:val="00EB3941"/>
    <w:rsid w:val="00EB3951"/>
    <w:rsid w:val="00EB3AA7"/>
    <w:rsid w:val="00EB418E"/>
    <w:rsid w:val="00EB46D3"/>
    <w:rsid w:val="00EB4E00"/>
    <w:rsid w:val="00EB4E24"/>
    <w:rsid w:val="00EB50D5"/>
    <w:rsid w:val="00EB5373"/>
    <w:rsid w:val="00EB55CB"/>
    <w:rsid w:val="00EB5670"/>
    <w:rsid w:val="00EB56B3"/>
    <w:rsid w:val="00EB5CC8"/>
    <w:rsid w:val="00EB6C2E"/>
    <w:rsid w:val="00EB72D7"/>
    <w:rsid w:val="00EB72F2"/>
    <w:rsid w:val="00EB76C2"/>
    <w:rsid w:val="00EB7A82"/>
    <w:rsid w:val="00EC0051"/>
    <w:rsid w:val="00EC039C"/>
    <w:rsid w:val="00EC0AEB"/>
    <w:rsid w:val="00EC232B"/>
    <w:rsid w:val="00EC3332"/>
    <w:rsid w:val="00EC3AD1"/>
    <w:rsid w:val="00EC434F"/>
    <w:rsid w:val="00EC4381"/>
    <w:rsid w:val="00EC44B2"/>
    <w:rsid w:val="00EC49AB"/>
    <w:rsid w:val="00EC4F6C"/>
    <w:rsid w:val="00EC52AE"/>
    <w:rsid w:val="00EC59E1"/>
    <w:rsid w:val="00EC6600"/>
    <w:rsid w:val="00EC727E"/>
    <w:rsid w:val="00EC7B28"/>
    <w:rsid w:val="00ED003D"/>
    <w:rsid w:val="00ED0093"/>
    <w:rsid w:val="00ED06FA"/>
    <w:rsid w:val="00ED099B"/>
    <w:rsid w:val="00ED11F4"/>
    <w:rsid w:val="00ED2727"/>
    <w:rsid w:val="00ED2FE0"/>
    <w:rsid w:val="00ED3C2B"/>
    <w:rsid w:val="00ED3CBA"/>
    <w:rsid w:val="00ED3FC0"/>
    <w:rsid w:val="00ED40A6"/>
    <w:rsid w:val="00ED459F"/>
    <w:rsid w:val="00ED4ADB"/>
    <w:rsid w:val="00ED58B7"/>
    <w:rsid w:val="00ED59A2"/>
    <w:rsid w:val="00ED5D29"/>
    <w:rsid w:val="00ED6450"/>
    <w:rsid w:val="00ED6492"/>
    <w:rsid w:val="00ED68F1"/>
    <w:rsid w:val="00ED69C7"/>
    <w:rsid w:val="00ED6FCC"/>
    <w:rsid w:val="00ED72ED"/>
    <w:rsid w:val="00ED73D2"/>
    <w:rsid w:val="00ED77BB"/>
    <w:rsid w:val="00ED786B"/>
    <w:rsid w:val="00ED7A1F"/>
    <w:rsid w:val="00ED7FCA"/>
    <w:rsid w:val="00EE0491"/>
    <w:rsid w:val="00EE0CDD"/>
    <w:rsid w:val="00EE17DC"/>
    <w:rsid w:val="00EE1D2F"/>
    <w:rsid w:val="00EE1E7C"/>
    <w:rsid w:val="00EE1FFC"/>
    <w:rsid w:val="00EE24BB"/>
    <w:rsid w:val="00EE275E"/>
    <w:rsid w:val="00EE2F28"/>
    <w:rsid w:val="00EE2FEE"/>
    <w:rsid w:val="00EE33DC"/>
    <w:rsid w:val="00EE38A8"/>
    <w:rsid w:val="00EE4C2D"/>
    <w:rsid w:val="00EE5446"/>
    <w:rsid w:val="00EE5A9E"/>
    <w:rsid w:val="00EE5B15"/>
    <w:rsid w:val="00EF0422"/>
    <w:rsid w:val="00EF0766"/>
    <w:rsid w:val="00EF159C"/>
    <w:rsid w:val="00EF16E8"/>
    <w:rsid w:val="00EF1D6F"/>
    <w:rsid w:val="00EF1FA5"/>
    <w:rsid w:val="00EF2095"/>
    <w:rsid w:val="00EF25A0"/>
    <w:rsid w:val="00EF2C73"/>
    <w:rsid w:val="00EF3BB0"/>
    <w:rsid w:val="00EF3EF3"/>
    <w:rsid w:val="00EF427D"/>
    <w:rsid w:val="00EF4CA2"/>
    <w:rsid w:val="00EF4E00"/>
    <w:rsid w:val="00EF4EFD"/>
    <w:rsid w:val="00EF529E"/>
    <w:rsid w:val="00EF5766"/>
    <w:rsid w:val="00EF615E"/>
    <w:rsid w:val="00EF635A"/>
    <w:rsid w:val="00EF6C5D"/>
    <w:rsid w:val="00EF75A5"/>
    <w:rsid w:val="00EF7686"/>
    <w:rsid w:val="00F00658"/>
    <w:rsid w:val="00F00A91"/>
    <w:rsid w:val="00F00BE7"/>
    <w:rsid w:val="00F00D31"/>
    <w:rsid w:val="00F01040"/>
    <w:rsid w:val="00F01CF5"/>
    <w:rsid w:val="00F0244B"/>
    <w:rsid w:val="00F02513"/>
    <w:rsid w:val="00F02A8E"/>
    <w:rsid w:val="00F02C66"/>
    <w:rsid w:val="00F0409F"/>
    <w:rsid w:val="00F0424D"/>
    <w:rsid w:val="00F05549"/>
    <w:rsid w:val="00F05E83"/>
    <w:rsid w:val="00F06866"/>
    <w:rsid w:val="00F06B69"/>
    <w:rsid w:val="00F07B04"/>
    <w:rsid w:val="00F10092"/>
    <w:rsid w:val="00F1032C"/>
    <w:rsid w:val="00F1090E"/>
    <w:rsid w:val="00F1122B"/>
    <w:rsid w:val="00F1215C"/>
    <w:rsid w:val="00F133AF"/>
    <w:rsid w:val="00F139E9"/>
    <w:rsid w:val="00F1410C"/>
    <w:rsid w:val="00F142A2"/>
    <w:rsid w:val="00F14C2E"/>
    <w:rsid w:val="00F14DD7"/>
    <w:rsid w:val="00F14E8E"/>
    <w:rsid w:val="00F15114"/>
    <w:rsid w:val="00F15608"/>
    <w:rsid w:val="00F157F3"/>
    <w:rsid w:val="00F15956"/>
    <w:rsid w:val="00F1618B"/>
    <w:rsid w:val="00F1662B"/>
    <w:rsid w:val="00F208BA"/>
    <w:rsid w:val="00F20A7B"/>
    <w:rsid w:val="00F21301"/>
    <w:rsid w:val="00F2164C"/>
    <w:rsid w:val="00F2194F"/>
    <w:rsid w:val="00F219FD"/>
    <w:rsid w:val="00F21D3D"/>
    <w:rsid w:val="00F21FCB"/>
    <w:rsid w:val="00F221C0"/>
    <w:rsid w:val="00F2344C"/>
    <w:rsid w:val="00F245BD"/>
    <w:rsid w:val="00F24B2A"/>
    <w:rsid w:val="00F24CFC"/>
    <w:rsid w:val="00F2580B"/>
    <w:rsid w:val="00F26377"/>
    <w:rsid w:val="00F26765"/>
    <w:rsid w:val="00F26D27"/>
    <w:rsid w:val="00F277A7"/>
    <w:rsid w:val="00F30FB8"/>
    <w:rsid w:val="00F31146"/>
    <w:rsid w:val="00F3170F"/>
    <w:rsid w:val="00F3209E"/>
    <w:rsid w:val="00F32B32"/>
    <w:rsid w:val="00F3363C"/>
    <w:rsid w:val="00F33AB0"/>
    <w:rsid w:val="00F33EB0"/>
    <w:rsid w:val="00F3442E"/>
    <w:rsid w:val="00F355BB"/>
    <w:rsid w:val="00F35F58"/>
    <w:rsid w:val="00F3625D"/>
    <w:rsid w:val="00F373C6"/>
    <w:rsid w:val="00F377D9"/>
    <w:rsid w:val="00F37B7D"/>
    <w:rsid w:val="00F40221"/>
    <w:rsid w:val="00F408C9"/>
    <w:rsid w:val="00F41399"/>
    <w:rsid w:val="00F413E3"/>
    <w:rsid w:val="00F4159C"/>
    <w:rsid w:val="00F424DA"/>
    <w:rsid w:val="00F43225"/>
    <w:rsid w:val="00F4364C"/>
    <w:rsid w:val="00F44C0B"/>
    <w:rsid w:val="00F44D30"/>
    <w:rsid w:val="00F44DBC"/>
    <w:rsid w:val="00F45825"/>
    <w:rsid w:val="00F45840"/>
    <w:rsid w:val="00F45A90"/>
    <w:rsid w:val="00F46D85"/>
    <w:rsid w:val="00F46E86"/>
    <w:rsid w:val="00F47BF6"/>
    <w:rsid w:val="00F47CCF"/>
    <w:rsid w:val="00F50483"/>
    <w:rsid w:val="00F50C44"/>
    <w:rsid w:val="00F50E2F"/>
    <w:rsid w:val="00F51DAC"/>
    <w:rsid w:val="00F520FF"/>
    <w:rsid w:val="00F539E5"/>
    <w:rsid w:val="00F53C51"/>
    <w:rsid w:val="00F54443"/>
    <w:rsid w:val="00F546E2"/>
    <w:rsid w:val="00F54BD3"/>
    <w:rsid w:val="00F55053"/>
    <w:rsid w:val="00F55126"/>
    <w:rsid w:val="00F55818"/>
    <w:rsid w:val="00F55C26"/>
    <w:rsid w:val="00F56AEA"/>
    <w:rsid w:val="00F56E28"/>
    <w:rsid w:val="00F6068B"/>
    <w:rsid w:val="00F60881"/>
    <w:rsid w:val="00F60957"/>
    <w:rsid w:val="00F6099C"/>
    <w:rsid w:val="00F60FC0"/>
    <w:rsid w:val="00F6104F"/>
    <w:rsid w:val="00F61F05"/>
    <w:rsid w:val="00F622D6"/>
    <w:rsid w:val="00F62318"/>
    <w:rsid w:val="00F627D4"/>
    <w:rsid w:val="00F63A69"/>
    <w:rsid w:val="00F647BA"/>
    <w:rsid w:val="00F650D2"/>
    <w:rsid w:val="00F66705"/>
    <w:rsid w:val="00F670F6"/>
    <w:rsid w:val="00F6EC99"/>
    <w:rsid w:val="00F708E9"/>
    <w:rsid w:val="00F70BDB"/>
    <w:rsid w:val="00F70DAB"/>
    <w:rsid w:val="00F71402"/>
    <w:rsid w:val="00F71971"/>
    <w:rsid w:val="00F71DE9"/>
    <w:rsid w:val="00F725D7"/>
    <w:rsid w:val="00F7366C"/>
    <w:rsid w:val="00F73A45"/>
    <w:rsid w:val="00F745A0"/>
    <w:rsid w:val="00F74831"/>
    <w:rsid w:val="00F74914"/>
    <w:rsid w:val="00F74F12"/>
    <w:rsid w:val="00F762DA"/>
    <w:rsid w:val="00F76475"/>
    <w:rsid w:val="00F764EB"/>
    <w:rsid w:val="00F76A63"/>
    <w:rsid w:val="00F76BC4"/>
    <w:rsid w:val="00F7776F"/>
    <w:rsid w:val="00F77B29"/>
    <w:rsid w:val="00F77BDF"/>
    <w:rsid w:val="00F80687"/>
    <w:rsid w:val="00F80F24"/>
    <w:rsid w:val="00F81BC3"/>
    <w:rsid w:val="00F821AB"/>
    <w:rsid w:val="00F822FA"/>
    <w:rsid w:val="00F823BE"/>
    <w:rsid w:val="00F82BF2"/>
    <w:rsid w:val="00F82E68"/>
    <w:rsid w:val="00F82EDB"/>
    <w:rsid w:val="00F83213"/>
    <w:rsid w:val="00F83B86"/>
    <w:rsid w:val="00F8426F"/>
    <w:rsid w:val="00F857C5"/>
    <w:rsid w:val="00F863AC"/>
    <w:rsid w:val="00F864B4"/>
    <w:rsid w:val="00F86500"/>
    <w:rsid w:val="00F867C4"/>
    <w:rsid w:val="00F873B9"/>
    <w:rsid w:val="00F876F0"/>
    <w:rsid w:val="00F87A5D"/>
    <w:rsid w:val="00F90EE7"/>
    <w:rsid w:val="00F91391"/>
    <w:rsid w:val="00F9156F"/>
    <w:rsid w:val="00F91D58"/>
    <w:rsid w:val="00F92767"/>
    <w:rsid w:val="00F931E3"/>
    <w:rsid w:val="00F936EE"/>
    <w:rsid w:val="00F93E4B"/>
    <w:rsid w:val="00F94B10"/>
    <w:rsid w:val="00F94FBF"/>
    <w:rsid w:val="00F95056"/>
    <w:rsid w:val="00F958CF"/>
    <w:rsid w:val="00F959EC"/>
    <w:rsid w:val="00F95A8E"/>
    <w:rsid w:val="00F95F90"/>
    <w:rsid w:val="00F961AE"/>
    <w:rsid w:val="00F9661B"/>
    <w:rsid w:val="00F975C1"/>
    <w:rsid w:val="00F976B0"/>
    <w:rsid w:val="00FA0B61"/>
    <w:rsid w:val="00FA1266"/>
    <w:rsid w:val="00FA138E"/>
    <w:rsid w:val="00FA1501"/>
    <w:rsid w:val="00FA1537"/>
    <w:rsid w:val="00FA1939"/>
    <w:rsid w:val="00FA1C9A"/>
    <w:rsid w:val="00FA1F46"/>
    <w:rsid w:val="00FA2D12"/>
    <w:rsid w:val="00FA3382"/>
    <w:rsid w:val="00FA345F"/>
    <w:rsid w:val="00FA348C"/>
    <w:rsid w:val="00FA3BE2"/>
    <w:rsid w:val="00FA3F7D"/>
    <w:rsid w:val="00FA4561"/>
    <w:rsid w:val="00FA5A55"/>
    <w:rsid w:val="00FA5B73"/>
    <w:rsid w:val="00FA5DB9"/>
    <w:rsid w:val="00FA60AC"/>
    <w:rsid w:val="00FA6608"/>
    <w:rsid w:val="00FA68B7"/>
    <w:rsid w:val="00FA6DE7"/>
    <w:rsid w:val="00FA7EE3"/>
    <w:rsid w:val="00FB0A9D"/>
    <w:rsid w:val="00FB0B8E"/>
    <w:rsid w:val="00FB1444"/>
    <w:rsid w:val="00FB1C4F"/>
    <w:rsid w:val="00FB1E4B"/>
    <w:rsid w:val="00FB1ECF"/>
    <w:rsid w:val="00FB246C"/>
    <w:rsid w:val="00FB2C4D"/>
    <w:rsid w:val="00FB2D4E"/>
    <w:rsid w:val="00FB34D8"/>
    <w:rsid w:val="00FB3508"/>
    <w:rsid w:val="00FB46D2"/>
    <w:rsid w:val="00FB51C9"/>
    <w:rsid w:val="00FB56B6"/>
    <w:rsid w:val="00FB5CF8"/>
    <w:rsid w:val="00FB6311"/>
    <w:rsid w:val="00FB6629"/>
    <w:rsid w:val="00FB6CFD"/>
    <w:rsid w:val="00FB6DEA"/>
    <w:rsid w:val="00FB7D43"/>
    <w:rsid w:val="00FC0842"/>
    <w:rsid w:val="00FC0A8E"/>
    <w:rsid w:val="00FC0AF2"/>
    <w:rsid w:val="00FC129F"/>
    <w:rsid w:val="00FC1796"/>
    <w:rsid w:val="00FC1AB1"/>
    <w:rsid w:val="00FC1BC5"/>
    <w:rsid w:val="00FC28D5"/>
    <w:rsid w:val="00FC30C3"/>
    <w:rsid w:val="00FC3A6D"/>
    <w:rsid w:val="00FC4487"/>
    <w:rsid w:val="00FC4678"/>
    <w:rsid w:val="00FC4783"/>
    <w:rsid w:val="00FC4E1C"/>
    <w:rsid w:val="00FC55B4"/>
    <w:rsid w:val="00FC5682"/>
    <w:rsid w:val="00FC5F46"/>
    <w:rsid w:val="00FC63DD"/>
    <w:rsid w:val="00FC7502"/>
    <w:rsid w:val="00FD0A5B"/>
    <w:rsid w:val="00FD0D4D"/>
    <w:rsid w:val="00FD15B2"/>
    <w:rsid w:val="00FD1853"/>
    <w:rsid w:val="00FD189C"/>
    <w:rsid w:val="00FD266D"/>
    <w:rsid w:val="00FD2C1D"/>
    <w:rsid w:val="00FD31C9"/>
    <w:rsid w:val="00FD4323"/>
    <w:rsid w:val="00FD5525"/>
    <w:rsid w:val="00FD5EA0"/>
    <w:rsid w:val="00FD6980"/>
    <w:rsid w:val="00FD6C5A"/>
    <w:rsid w:val="00FD724C"/>
    <w:rsid w:val="00FD752B"/>
    <w:rsid w:val="00FD76AB"/>
    <w:rsid w:val="00FE0718"/>
    <w:rsid w:val="00FE18A0"/>
    <w:rsid w:val="00FE1AED"/>
    <w:rsid w:val="00FE26A9"/>
    <w:rsid w:val="00FE2A42"/>
    <w:rsid w:val="00FE2C0B"/>
    <w:rsid w:val="00FE2E3D"/>
    <w:rsid w:val="00FE2FA6"/>
    <w:rsid w:val="00FE3134"/>
    <w:rsid w:val="00FE3D74"/>
    <w:rsid w:val="00FE3DF2"/>
    <w:rsid w:val="00FE40C6"/>
    <w:rsid w:val="00FE43F5"/>
    <w:rsid w:val="00FE4BEF"/>
    <w:rsid w:val="00FE4EB6"/>
    <w:rsid w:val="00FE54FE"/>
    <w:rsid w:val="00FE5538"/>
    <w:rsid w:val="00FE5E99"/>
    <w:rsid w:val="00FE6654"/>
    <w:rsid w:val="00FE7A67"/>
    <w:rsid w:val="00FF0280"/>
    <w:rsid w:val="00FF097D"/>
    <w:rsid w:val="00FF10A7"/>
    <w:rsid w:val="00FF1B17"/>
    <w:rsid w:val="00FF27C0"/>
    <w:rsid w:val="00FF2B1C"/>
    <w:rsid w:val="00FF2B7F"/>
    <w:rsid w:val="00FF30CC"/>
    <w:rsid w:val="00FF346C"/>
    <w:rsid w:val="00FF375B"/>
    <w:rsid w:val="00FF384A"/>
    <w:rsid w:val="00FF3ACA"/>
    <w:rsid w:val="00FF54C8"/>
    <w:rsid w:val="00FF5652"/>
    <w:rsid w:val="00FF565F"/>
    <w:rsid w:val="00FF5DCF"/>
    <w:rsid w:val="00FF5F51"/>
    <w:rsid w:val="00FF69A9"/>
    <w:rsid w:val="00FF7590"/>
    <w:rsid w:val="010C8F7C"/>
    <w:rsid w:val="010EF4ED"/>
    <w:rsid w:val="011ABAF3"/>
    <w:rsid w:val="011F9493"/>
    <w:rsid w:val="012D893C"/>
    <w:rsid w:val="0141F409"/>
    <w:rsid w:val="01590116"/>
    <w:rsid w:val="0166416F"/>
    <w:rsid w:val="016F2505"/>
    <w:rsid w:val="01787CDC"/>
    <w:rsid w:val="0180FA48"/>
    <w:rsid w:val="0183A610"/>
    <w:rsid w:val="01978BAE"/>
    <w:rsid w:val="01A82C26"/>
    <w:rsid w:val="01B0343D"/>
    <w:rsid w:val="01CD9B43"/>
    <w:rsid w:val="01E11541"/>
    <w:rsid w:val="01F1E146"/>
    <w:rsid w:val="0202C251"/>
    <w:rsid w:val="022F677C"/>
    <w:rsid w:val="024D865E"/>
    <w:rsid w:val="024FD89C"/>
    <w:rsid w:val="02613E4F"/>
    <w:rsid w:val="0278E14D"/>
    <w:rsid w:val="027FBEAA"/>
    <w:rsid w:val="02820980"/>
    <w:rsid w:val="02893D1F"/>
    <w:rsid w:val="028D6AD0"/>
    <w:rsid w:val="02936B2F"/>
    <w:rsid w:val="02D28951"/>
    <w:rsid w:val="02D5664C"/>
    <w:rsid w:val="02E427C1"/>
    <w:rsid w:val="02EE0E89"/>
    <w:rsid w:val="031DAD88"/>
    <w:rsid w:val="0328C9B1"/>
    <w:rsid w:val="032AE3EC"/>
    <w:rsid w:val="0340744D"/>
    <w:rsid w:val="036BFC30"/>
    <w:rsid w:val="036F9F8F"/>
    <w:rsid w:val="03706AEF"/>
    <w:rsid w:val="0371EDBB"/>
    <w:rsid w:val="0380AF25"/>
    <w:rsid w:val="0386A3D3"/>
    <w:rsid w:val="03A8E5A2"/>
    <w:rsid w:val="03B01410"/>
    <w:rsid w:val="03B3BA28"/>
    <w:rsid w:val="03B62508"/>
    <w:rsid w:val="03BA97DA"/>
    <w:rsid w:val="03CADED6"/>
    <w:rsid w:val="03D0268D"/>
    <w:rsid w:val="03E6B78C"/>
    <w:rsid w:val="03F1B39E"/>
    <w:rsid w:val="040154E2"/>
    <w:rsid w:val="04073DA9"/>
    <w:rsid w:val="0422A1A0"/>
    <w:rsid w:val="042AAE34"/>
    <w:rsid w:val="044A0578"/>
    <w:rsid w:val="0458AD9B"/>
    <w:rsid w:val="045B54CF"/>
    <w:rsid w:val="045F94FC"/>
    <w:rsid w:val="0461DBFC"/>
    <w:rsid w:val="04630D0D"/>
    <w:rsid w:val="04722542"/>
    <w:rsid w:val="047F7528"/>
    <w:rsid w:val="048F8A5F"/>
    <w:rsid w:val="04B79591"/>
    <w:rsid w:val="04BB731E"/>
    <w:rsid w:val="04C644F1"/>
    <w:rsid w:val="04C70550"/>
    <w:rsid w:val="04D3969A"/>
    <w:rsid w:val="04DC6FBE"/>
    <w:rsid w:val="04E7F0EB"/>
    <w:rsid w:val="04EF4DE5"/>
    <w:rsid w:val="04F38ADF"/>
    <w:rsid w:val="04FCC4FF"/>
    <w:rsid w:val="04FD5A88"/>
    <w:rsid w:val="05031345"/>
    <w:rsid w:val="050C7FD4"/>
    <w:rsid w:val="050F03F9"/>
    <w:rsid w:val="051AF338"/>
    <w:rsid w:val="052A05B1"/>
    <w:rsid w:val="0544C8C4"/>
    <w:rsid w:val="0549AB6B"/>
    <w:rsid w:val="05632302"/>
    <w:rsid w:val="057046E9"/>
    <w:rsid w:val="05707D22"/>
    <w:rsid w:val="0578D69B"/>
    <w:rsid w:val="057AB60D"/>
    <w:rsid w:val="058C08E9"/>
    <w:rsid w:val="0599539B"/>
    <w:rsid w:val="05A00CD9"/>
    <w:rsid w:val="05A157E0"/>
    <w:rsid w:val="05CAB5D3"/>
    <w:rsid w:val="05D9DFA4"/>
    <w:rsid w:val="05DA9771"/>
    <w:rsid w:val="05E097A1"/>
    <w:rsid w:val="05E67115"/>
    <w:rsid w:val="05EA5E07"/>
    <w:rsid w:val="0603D5DD"/>
    <w:rsid w:val="0605E523"/>
    <w:rsid w:val="06143134"/>
    <w:rsid w:val="061DD7C8"/>
    <w:rsid w:val="064A2134"/>
    <w:rsid w:val="06736420"/>
    <w:rsid w:val="068C58D5"/>
    <w:rsid w:val="06B875FC"/>
    <w:rsid w:val="06CAAF8E"/>
    <w:rsid w:val="06D1972F"/>
    <w:rsid w:val="06D65F0B"/>
    <w:rsid w:val="06DB681E"/>
    <w:rsid w:val="06E7C14A"/>
    <w:rsid w:val="06ECA5F4"/>
    <w:rsid w:val="06EFEDD9"/>
    <w:rsid w:val="06F5BCCB"/>
    <w:rsid w:val="06F9E32A"/>
    <w:rsid w:val="07125D60"/>
    <w:rsid w:val="0720F0CE"/>
    <w:rsid w:val="0724BF2D"/>
    <w:rsid w:val="07353234"/>
    <w:rsid w:val="0743EECB"/>
    <w:rsid w:val="07823278"/>
    <w:rsid w:val="07A9354F"/>
    <w:rsid w:val="07B30DD1"/>
    <w:rsid w:val="07B4EB46"/>
    <w:rsid w:val="07C572E8"/>
    <w:rsid w:val="07C95BC7"/>
    <w:rsid w:val="07D65E81"/>
    <w:rsid w:val="07E53688"/>
    <w:rsid w:val="07EEFBF9"/>
    <w:rsid w:val="07FE88EB"/>
    <w:rsid w:val="081F37E1"/>
    <w:rsid w:val="0821E186"/>
    <w:rsid w:val="084DFBC7"/>
    <w:rsid w:val="08524736"/>
    <w:rsid w:val="085A524F"/>
    <w:rsid w:val="0864CB58"/>
    <w:rsid w:val="086D147E"/>
    <w:rsid w:val="0882A7EC"/>
    <w:rsid w:val="08850BEB"/>
    <w:rsid w:val="08870EB2"/>
    <w:rsid w:val="0890DCBD"/>
    <w:rsid w:val="089189D2"/>
    <w:rsid w:val="089E3213"/>
    <w:rsid w:val="08B00F6C"/>
    <w:rsid w:val="08B0492A"/>
    <w:rsid w:val="08B73D52"/>
    <w:rsid w:val="08B969D7"/>
    <w:rsid w:val="08BA6A16"/>
    <w:rsid w:val="08D8AC41"/>
    <w:rsid w:val="08DAE692"/>
    <w:rsid w:val="08EFCAA6"/>
    <w:rsid w:val="08F0D224"/>
    <w:rsid w:val="090FCC1D"/>
    <w:rsid w:val="0928D506"/>
    <w:rsid w:val="0938610A"/>
    <w:rsid w:val="0938BED2"/>
    <w:rsid w:val="0963C57E"/>
    <w:rsid w:val="097D5B61"/>
    <w:rsid w:val="09834CAA"/>
    <w:rsid w:val="098714DA"/>
    <w:rsid w:val="098A9A31"/>
    <w:rsid w:val="09AC2EC0"/>
    <w:rsid w:val="09AEB604"/>
    <w:rsid w:val="09BB746C"/>
    <w:rsid w:val="09C51F82"/>
    <w:rsid w:val="09D50679"/>
    <w:rsid w:val="0A10D664"/>
    <w:rsid w:val="0A171DAF"/>
    <w:rsid w:val="0A1E8152"/>
    <w:rsid w:val="0A2AC5D7"/>
    <w:rsid w:val="0A304735"/>
    <w:rsid w:val="0A40B883"/>
    <w:rsid w:val="0A9253EF"/>
    <w:rsid w:val="0A96BC8F"/>
    <w:rsid w:val="0ACB4CAB"/>
    <w:rsid w:val="0AE317F9"/>
    <w:rsid w:val="0AE9BF2D"/>
    <w:rsid w:val="0AFC703B"/>
    <w:rsid w:val="0B2D16E3"/>
    <w:rsid w:val="0B397289"/>
    <w:rsid w:val="0B43C567"/>
    <w:rsid w:val="0B4F5D75"/>
    <w:rsid w:val="0B52E541"/>
    <w:rsid w:val="0B533217"/>
    <w:rsid w:val="0B5F8F7F"/>
    <w:rsid w:val="0B75B290"/>
    <w:rsid w:val="0B7982E6"/>
    <w:rsid w:val="0B800FAC"/>
    <w:rsid w:val="0B89166A"/>
    <w:rsid w:val="0B899A2A"/>
    <w:rsid w:val="0BC282E8"/>
    <w:rsid w:val="0BEC7B81"/>
    <w:rsid w:val="0BF1DD04"/>
    <w:rsid w:val="0BF740BF"/>
    <w:rsid w:val="0BFC02AA"/>
    <w:rsid w:val="0C01F0BB"/>
    <w:rsid w:val="0C0AF6F9"/>
    <w:rsid w:val="0C0CA597"/>
    <w:rsid w:val="0C0ED2D4"/>
    <w:rsid w:val="0C153483"/>
    <w:rsid w:val="0C19037F"/>
    <w:rsid w:val="0C48F4CF"/>
    <w:rsid w:val="0C4BBBA3"/>
    <w:rsid w:val="0C583081"/>
    <w:rsid w:val="0C61607B"/>
    <w:rsid w:val="0C737A08"/>
    <w:rsid w:val="0C75253F"/>
    <w:rsid w:val="0C79EBDC"/>
    <w:rsid w:val="0CB6685D"/>
    <w:rsid w:val="0CBCEFED"/>
    <w:rsid w:val="0CCAB3B8"/>
    <w:rsid w:val="0CCAB7E4"/>
    <w:rsid w:val="0CCBDE8E"/>
    <w:rsid w:val="0CDCCBE6"/>
    <w:rsid w:val="0CEBA90C"/>
    <w:rsid w:val="0CF0958A"/>
    <w:rsid w:val="0CF5E138"/>
    <w:rsid w:val="0CFD8D4D"/>
    <w:rsid w:val="0D0D807B"/>
    <w:rsid w:val="0D1A58EC"/>
    <w:rsid w:val="0D22CA8D"/>
    <w:rsid w:val="0D3156B8"/>
    <w:rsid w:val="0D41B55C"/>
    <w:rsid w:val="0D5DD972"/>
    <w:rsid w:val="0D8AD9A9"/>
    <w:rsid w:val="0D916049"/>
    <w:rsid w:val="0D928B43"/>
    <w:rsid w:val="0D930C59"/>
    <w:rsid w:val="0DB948C2"/>
    <w:rsid w:val="0DBA7AA1"/>
    <w:rsid w:val="0DCA69AD"/>
    <w:rsid w:val="0DD28FAF"/>
    <w:rsid w:val="0DD729C9"/>
    <w:rsid w:val="0DE55558"/>
    <w:rsid w:val="0DEBFD11"/>
    <w:rsid w:val="0DEC86D9"/>
    <w:rsid w:val="0DFD19A0"/>
    <w:rsid w:val="0E086A45"/>
    <w:rsid w:val="0E11DD4D"/>
    <w:rsid w:val="0E2F3655"/>
    <w:rsid w:val="0E322732"/>
    <w:rsid w:val="0E3627AC"/>
    <w:rsid w:val="0E9307F2"/>
    <w:rsid w:val="0EA01BD5"/>
    <w:rsid w:val="0EA30225"/>
    <w:rsid w:val="0EABF66B"/>
    <w:rsid w:val="0EB9B04F"/>
    <w:rsid w:val="0EBF5251"/>
    <w:rsid w:val="0EC5BCF8"/>
    <w:rsid w:val="0ECC6C42"/>
    <w:rsid w:val="0EEC5E58"/>
    <w:rsid w:val="0F1FD1DB"/>
    <w:rsid w:val="0F25DEFF"/>
    <w:rsid w:val="0F2E7B5A"/>
    <w:rsid w:val="0F34EB89"/>
    <w:rsid w:val="0F53D4F3"/>
    <w:rsid w:val="0F5B4D79"/>
    <w:rsid w:val="0F5D4EB6"/>
    <w:rsid w:val="0F8405E6"/>
    <w:rsid w:val="0F934D66"/>
    <w:rsid w:val="0FADC8FC"/>
    <w:rsid w:val="0FAF1880"/>
    <w:rsid w:val="0FB2C900"/>
    <w:rsid w:val="0FE279A2"/>
    <w:rsid w:val="10155450"/>
    <w:rsid w:val="1019AAD2"/>
    <w:rsid w:val="102774D8"/>
    <w:rsid w:val="102F3083"/>
    <w:rsid w:val="10388EB7"/>
    <w:rsid w:val="103A390A"/>
    <w:rsid w:val="103C4E51"/>
    <w:rsid w:val="103CD154"/>
    <w:rsid w:val="104FCCD7"/>
    <w:rsid w:val="105EA8CA"/>
    <w:rsid w:val="1061F299"/>
    <w:rsid w:val="10749632"/>
    <w:rsid w:val="10843ED1"/>
    <w:rsid w:val="1087B386"/>
    <w:rsid w:val="10884864"/>
    <w:rsid w:val="108C4F90"/>
    <w:rsid w:val="10A6350C"/>
    <w:rsid w:val="10AF8B4F"/>
    <w:rsid w:val="10B58790"/>
    <w:rsid w:val="10B60134"/>
    <w:rsid w:val="10B81B3F"/>
    <w:rsid w:val="10C15424"/>
    <w:rsid w:val="10E42288"/>
    <w:rsid w:val="10EC4984"/>
    <w:rsid w:val="10F3DDE7"/>
    <w:rsid w:val="10FE757E"/>
    <w:rsid w:val="110B3F21"/>
    <w:rsid w:val="110D5C40"/>
    <w:rsid w:val="112BB0CA"/>
    <w:rsid w:val="112BD7D9"/>
    <w:rsid w:val="11308778"/>
    <w:rsid w:val="11440802"/>
    <w:rsid w:val="11491B74"/>
    <w:rsid w:val="115DAC87"/>
    <w:rsid w:val="116925E1"/>
    <w:rsid w:val="1178B54E"/>
    <w:rsid w:val="117A26F9"/>
    <w:rsid w:val="1186BB1F"/>
    <w:rsid w:val="118786B3"/>
    <w:rsid w:val="118D6B55"/>
    <w:rsid w:val="119232D3"/>
    <w:rsid w:val="119837E5"/>
    <w:rsid w:val="11A825B6"/>
    <w:rsid w:val="11B75F1E"/>
    <w:rsid w:val="11BB95B9"/>
    <w:rsid w:val="11CA38AC"/>
    <w:rsid w:val="120A03C0"/>
    <w:rsid w:val="12315F80"/>
    <w:rsid w:val="12374165"/>
    <w:rsid w:val="123B1051"/>
    <w:rsid w:val="123E3324"/>
    <w:rsid w:val="124727C0"/>
    <w:rsid w:val="12514FA5"/>
    <w:rsid w:val="12675C6B"/>
    <w:rsid w:val="127125AA"/>
    <w:rsid w:val="12725148"/>
    <w:rsid w:val="128F87A1"/>
    <w:rsid w:val="12A0E143"/>
    <w:rsid w:val="12A12BA5"/>
    <w:rsid w:val="12AFB8B2"/>
    <w:rsid w:val="12C0A94C"/>
    <w:rsid w:val="12C6B2B6"/>
    <w:rsid w:val="12CB8D98"/>
    <w:rsid w:val="12CD0419"/>
    <w:rsid w:val="12D0D5BB"/>
    <w:rsid w:val="12D6FFA2"/>
    <w:rsid w:val="12E70381"/>
    <w:rsid w:val="12ECC3B3"/>
    <w:rsid w:val="12F454E2"/>
    <w:rsid w:val="130DD5BC"/>
    <w:rsid w:val="131169D0"/>
    <w:rsid w:val="1312E560"/>
    <w:rsid w:val="13195491"/>
    <w:rsid w:val="132B26BE"/>
    <w:rsid w:val="1335CE93"/>
    <w:rsid w:val="13506552"/>
    <w:rsid w:val="13754458"/>
    <w:rsid w:val="137F71EF"/>
    <w:rsid w:val="1383EAAD"/>
    <w:rsid w:val="1388DE75"/>
    <w:rsid w:val="1389BEA1"/>
    <w:rsid w:val="139EE82B"/>
    <w:rsid w:val="13A14BAF"/>
    <w:rsid w:val="13A4BB98"/>
    <w:rsid w:val="13A7896D"/>
    <w:rsid w:val="13AF3A60"/>
    <w:rsid w:val="13BAA59E"/>
    <w:rsid w:val="13BE70A2"/>
    <w:rsid w:val="13BF2C85"/>
    <w:rsid w:val="13CF2B0B"/>
    <w:rsid w:val="13EB19C1"/>
    <w:rsid w:val="13ED8C71"/>
    <w:rsid w:val="13FA7173"/>
    <w:rsid w:val="14134D9A"/>
    <w:rsid w:val="14524BBE"/>
    <w:rsid w:val="1467F940"/>
    <w:rsid w:val="1470389B"/>
    <w:rsid w:val="14780E8D"/>
    <w:rsid w:val="148F81B9"/>
    <w:rsid w:val="14A89FB6"/>
    <w:rsid w:val="14B5FE92"/>
    <w:rsid w:val="14F2F22B"/>
    <w:rsid w:val="14F629A6"/>
    <w:rsid w:val="14FAF311"/>
    <w:rsid w:val="14FF35D1"/>
    <w:rsid w:val="14FF3BA1"/>
    <w:rsid w:val="1514771B"/>
    <w:rsid w:val="15182710"/>
    <w:rsid w:val="15205DB7"/>
    <w:rsid w:val="15538963"/>
    <w:rsid w:val="1556FC60"/>
    <w:rsid w:val="15704411"/>
    <w:rsid w:val="157C2541"/>
    <w:rsid w:val="158794C1"/>
    <w:rsid w:val="15A58AAE"/>
    <w:rsid w:val="15DABCF7"/>
    <w:rsid w:val="15E2AE59"/>
    <w:rsid w:val="15F3BFD6"/>
    <w:rsid w:val="15F77E08"/>
    <w:rsid w:val="15FBC801"/>
    <w:rsid w:val="1605FAFB"/>
    <w:rsid w:val="1628D5D4"/>
    <w:rsid w:val="16346304"/>
    <w:rsid w:val="16557134"/>
    <w:rsid w:val="165AD758"/>
    <w:rsid w:val="166216BE"/>
    <w:rsid w:val="16659164"/>
    <w:rsid w:val="16AACB69"/>
    <w:rsid w:val="16B0370E"/>
    <w:rsid w:val="16B5B977"/>
    <w:rsid w:val="16BB3959"/>
    <w:rsid w:val="16BBDF86"/>
    <w:rsid w:val="16CA0800"/>
    <w:rsid w:val="16E1286C"/>
    <w:rsid w:val="172A6F52"/>
    <w:rsid w:val="17619518"/>
    <w:rsid w:val="1761EB38"/>
    <w:rsid w:val="1790EBDC"/>
    <w:rsid w:val="1792DFB4"/>
    <w:rsid w:val="1793FA93"/>
    <w:rsid w:val="17A66250"/>
    <w:rsid w:val="17C796C4"/>
    <w:rsid w:val="17F1AD4C"/>
    <w:rsid w:val="17FDD1CD"/>
    <w:rsid w:val="18165461"/>
    <w:rsid w:val="181B6966"/>
    <w:rsid w:val="182BA369"/>
    <w:rsid w:val="1847D58D"/>
    <w:rsid w:val="184B1A1F"/>
    <w:rsid w:val="18699AF5"/>
    <w:rsid w:val="18805602"/>
    <w:rsid w:val="18877BF2"/>
    <w:rsid w:val="18A09B17"/>
    <w:rsid w:val="18A7F227"/>
    <w:rsid w:val="18B5D01F"/>
    <w:rsid w:val="18B654E3"/>
    <w:rsid w:val="18C92D0C"/>
    <w:rsid w:val="18C9B058"/>
    <w:rsid w:val="18EBF0B8"/>
    <w:rsid w:val="18FFAC7E"/>
    <w:rsid w:val="191300B4"/>
    <w:rsid w:val="1940D36A"/>
    <w:rsid w:val="19435BD3"/>
    <w:rsid w:val="194D4E62"/>
    <w:rsid w:val="1951703A"/>
    <w:rsid w:val="198B3892"/>
    <w:rsid w:val="19938D45"/>
    <w:rsid w:val="19B3A2D2"/>
    <w:rsid w:val="19BD4578"/>
    <w:rsid w:val="19C42508"/>
    <w:rsid w:val="19C9F4FB"/>
    <w:rsid w:val="19D0AE1B"/>
    <w:rsid w:val="19ED2B3E"/>
    <w:rsid w:val="19F8236F"/>
    <w:rsid w:val="19F98355"/>
    <w:rsid w:val="19FAE83A"/>
    <w:rsid w:val="19FCC74B"/>
    <w:rsid w:val="1A06DB1E"/>
    <w:rsid w:val="1A10EC45"/>
    <w:rsid w:val="1A12BD29"/>
    <w:rsid w:val="1A1AB9FC"/>
    <w:rsid w:val="1A23A14D"/>
    <w:rsid w:val="1A343D78"/>
    <w:rsid w:val="1A3577CF"/>
    <w:rsid w:val="1A432D41"/>
    <w:rsid w:val="1A52BB93"/>
    <w:rsid w:val="1A625515"/>
    <w:rsid w:val="1A6AE745"/>
    <w:rsid w:val="1A7DEA7B"/>
    <w:rsid w:val="1A82AEBC"/>
    <w:rsid w:val="1A86D03F"/>
    <w:rsid w:val="1A9D1D37"/>
    <w:rsid w:val="1AA08FA1"/>
    <w:rsid w:val="1ABC176D"/>
    <w:rsid w:val="1AFC2BAD"/>
    <w:rsid w:val="1B02D3C5"/>
    <w:rsid w:val="1B07B455"/>
    <w:rsid w:val="1B0E2845"/>
    <w:rsid w:val="1B1F1737"/>
    <w:rsid w:val="1B212C8D"/>
    <w:rsid w:val="1B271883"/>
    <w:rsid w:val="1B279CF1"/>
    <w:rsid w:val="1B2F7034"/>
    <w:rsid w:val="1B3ED07B"/>
    <w:rsid w:val="1B4682DC"/>
    <w:rsid w:val="1B47E83C"/>
    <w:rsid w:val="1B49C3B3"/>
    <w:rsid w:val="1B4CC713"/>
    <w:rsid w:val="1B50F1C1"/>
    <w:rsid w:val="1B58DDDA"/>
    <w:rsid w:val="1B6316AD"/>
    <w:rsid w:val="1B7096A0"/>
    <w:rsid w:val="1B80EFA4"/>
    <w:rsid w:val="1BC9D47F"/>
    <w:rsid w:val="1BCD4EFD"/>
    <w:rsid w:val="1BCF9BFC"/>
    <w:rsid w:val="1BFA81D5"/>
    <w:rsid w:val="1C055388"/>
    <w:rsid w:val="1C0F678B"/>
    <w:rsid w:val="1C1BD5C2"/>
    <w:rsid w:val="1C2A80A4"/>
    <w:rsid w:val="1C4E474D"/>
    <w:rsid w:val="1C64CAAF"/>
    <w:rsid w:val="1C6E8A52"/>
    <w:rsid w:val="1C73CEB7"/>
    <w:rsid w:val="1C82F457"/>
    <w:rsid w:val="1C84BEAC"/>
    <w:rsid w:val="1C867C45"/>
    <w:rsid w:val="1C8FBD65"/>
    <w:rsid w:val="1C90126C"/>
    <w:rsid w:val="1C9370D7"/>
    <w:rsid w:val="1C9745B8"/>
    <w:rsid w:val="1C9DF1A5"/>
    <w:rsid w:val="1CB4A708"/>
    <w:rsid w:val="1CC1C9CB"/>
    <w:rsid w:val="1CDD381B"/>
    <w:rsid w:val="1D12F8DB"/>
    <w:rsid w:val="1D1F76F0"/>
    <w:rsid w:val="1D222F9E"/>
    <w:rsid w:val="1D3536EE"/>
    <w:rsid w:val="1D3E3E10"/>
    <w:rsid w:val="1D3F3479"/>
    <w:rsid w:val="1D4E5FFD"/>
    <w:rsid w:val="1D5458A0"/>
    <w:rsid w:val="1D643372"/>
    <w:rsid w:val="1D7D0E36"/>
    <w:rsid w:val="1D7E203B"/>
    <w:rsid w:val="1D82939C"/>
    <w:rsid w:val="1D88A339"/>
    <w:rsid w:val="1D8962AD"/>
    <w:rsid w:val="1D9E411D"/>
    <w:rsid w:val="1DBEADE2"/>
    <w:rsid w:val="1DDDEE1F"/>
    <w:rsid w:val="1DDF6C1D"/>
    <w:rsid w:val="1E00FA78"/>
    <w:rsid w:val="1E19EA58"/>
    <w:rsid w:val="1E2D8C9B"/>
    <w:rsid w:val="1E3CAF66"/>
    <w:rsid w:val="1E4B3951"/>
    <w:rsid w:val="1E509F45"/>
    <w:rsid w:val="1E54B9B7"/>
    <w:rsid w:val="1E8C91A5"/>
    <w:rsid w:val="1E96A0D4"/>
    <w:rsid w:val="1E97E831"/>
    <w:rsid w:val="1EADDAC1"/>
    <w:rsid w:val="1EB005D7"/>
    <w:rsid w:val="1EB21020"/>
    <w:rsid w:val="1EC692E9"/>
    <w:rsid w:val="1ECC80E9"/>
    <w:rsid w:val="1EF0946A"/>
    <w:rsid w:val="1F185C81"/>
    <w:rsid w:val="1F2805FF"/>
    <w:rsid w:val="1F46BFEB"/>
    <w:rsid w:val="1F4C4AE4"/>
    <w:rsid w:val="1F5195FA"/>
    <w:rsid w:val="1F6F8301"/>
    <w:rsid w:val="1F927F98"/>
    <w:rsid w:val="1F94A235"/>
    <w:rsid w:val="1F994F3B"/>
    <w:rsid w:val="1FA9B33E"/>
    <w:rsid w:val="1FB86B6D"/>
    <w:rsid w:val="1FBA9235"/>
    <w:rsid w:val="1FD583D7"/>
    <w:rsid w:val="1FD82F34"/>
    <w:rsid w:val="1FD8D0D6"/>
    <w:rsid w:val="1FD9F253"/>
    <w:rsid w:val="1FE5ACBF"/>
    <w:rsid w:val="1FE64E07"/>
    <w:rsid w:val="1FE93294"/>
    <w:rsid w:val="1FEA5611"/>
    <w:rsid w:val="200A4AC7"/>
    <w:rsid w:val="2017F7A2"/>
    <w:rsid w:val="20272185"/>
    <w:rsid w:val="202959D0"/>
    <w:rsid w:val="203B7F16"/>
    <w:rsid w:val="20467A44"/>
    <w:rsid w:val="20607063"/>
    <w:rsid w:val="2061B0F5"/>
    <w:rsid w:val="2066B57C"/>
    <w:rsid w:val="206CDDB2"/>
    <w:rsid w:val="20756536"/>
    <w:rsid w:val="2085AF13"/>
    <w:rsid w:val="2091EFC7"/>
    <w:rsid w:val="209BB474"/>
    <w:rsid w:val="20A32D01"/>
    <w:rsid w:val="20B1E417"/>
    <w:rsid w:val="20CA091C"/>
    <w:rsid w:val="20DA2217"/>
    <w:rsid w:val="20EE3F9A"/>
    <w:rsid w:val="20F516D2"/>
    <w:rsid w:val="2111AF63"/>
    <w:rsid w:val="212CFE63"/>
    <w:rsid w:val="214B49A8"/>
    <w:rsid w:val="214C7A66"/>
    <w:rsid w:val="2156132B"/>
    <w:rsid w:val="21585F09"/>
    <w:rsid w:val="21603317"/>
    <w:rsid w:val="21678654"/>
    <w:rsid w:val="216B3989"/>
    <w:rsid w:val="2170AF54"/>
    <w:rsid w:val="21986BC1"/>
    <w:rsid w:val="219E50D5"/>
    <w:rsid w:val="21B0111C"/>
    <w:rsid w:val="21CC171D"/>
    <w:rsid w:val="21D9F958"/>
    <w:rsid w:val="21FFEB92"/>
    <w:rsid w:val="220BAE98"/>
    <w:rsid w:val="222C49C2"/>
    <w:rsid w:val="223AC81D"/>
    <w:rsid w:val="224CAC38"/>
    <w:rsid w:val="224EC51E"/>
    <w:rsid w:val="226C7B02"/>
    <w:rsid w:val="22834590"/>
    <w:rsid w:val="2283DA09"/>
    <w:rsid w:val="22874221"/>
    <w:rsid w:val="2293AE61"/>
    <w:rsid w:val="229F25DA"/>
    <w:rsid w:val="22AB2F02"/>
    <w:rsid w:val="22B0CDF5"/>
    <w:rsid w:val="22C15475"/>
    <w:rsid w:val="22E01132"/>
    <w:rsid w:val="22EC2D2E"/>
    <w:rsid w:val="22F40E34"/>
    <w:rsid w:val="22F6CAF2"/>
    <w:rsid w:val="2300813B"/>
    <w:rsid w:val="230338CB"/>
    <w:rsid w:val="2315D673"/>
    <w:rsid w:val="23272687"/>
    <w:rsid w:val="233013A0"/>
    <w:rsid w:val="2331E481"/>
    <w:rsid w:val="235D8AC8"/>
    <w:rsid w:val="236A5EB1"/>
    <w:rsid w:val="2371593E"/>
    <w:rsid w:val="23938B0C"/>
    <w:rsid w:val="23949476"/>
    <w:rsid w:val="239DF28D"/>
    <w:rsid w:val="23A65413"/>
    <w:rsid w:val="23ABCACD"/>
    <w:rsid w:val="23CED145"/>
    <w:rsid w:val="23D707E4"/>
    <w:rsid w:val="23EFD285"/>
    <w:rsid w:val="23F158F8"/>
    <w:rsid w:val="241D4FEF"/>
    <w:rsid w:val="24511A54"/>
    <w:rsid w:val="2457522D"/>
    <w:rsid w:val="248A4336"/>
    <w:rsid w:val="24C59DA8"/>
    <w:rsid w:val="24CE9F31"/>
    <w:rsid w:val="24D06B0E"/>
    <w:rsid w:val="24D31CD0"/>
    <w:rsid w:val="24E44565"/>
    <w:rsid w:val="24F31891"/>
    <w:rsid w:val="24FD80C6"/>
    <w:rsid w:val="2504FEE3"/>
    <w:rsid w:val="2518C4A8"/>
    <w:rsid w:val="25215396"/>
    <w:rsid w:val="2521859F"/>
    <w:rsid w:val="253743A7"/>
    <w:rsid w:val="253F69C2"/>
    <w:rsid w:val="254AB5E3"/>
    <w:rsid w:val="254D9DD3"/>
    <w:rsid w:val="256F58CE"/>
    <w:rsid w:val="2571E58F"/>
    <w:rsid w:val="2572E526"/>
    <w:rsid w:val="257F2B1F"/>
    <w:rsid w:val="257FE911"/>
    <w:rsid w:val="2584A905"/>
    <w:rsid w:val="2584E253"/>
    <w:rsid w:val="25940E18"/>
    <w:rsid w:val="25ACA555"/>
    <w:rsid w:val="25B61D5F"/>
    <w:rsid w:val="25BF5909"/>
    <w:rsid w:val="25C1C930"/>
    <w:rsid w:val="25C5B394"/>
    <w:rsid w:val="25CB0820"/>
    <w:rsid w:val="25F0CCFC"/>
    <w:rsid w:val="260F4739"/>
    <w:rsid w:val="2631C334"/>
    <w:rsid w:val="263C24A2"/>
    <w:rsid w:val="265BBE43"/>
    <w:rsid w:val="26608875"/>
    <w:rsid w:val="26666FDA"/>
    <w:rsid w:val="26730C77"/>
    <w:rsid w:val="26782EDD"/>
    <w:rsid w:val="267F3EF8"/>
    <w:rsid w:val="2693533E"/>
    <w:rsid w:val="269CC06C"/>
    <w:rsid w:val="269E3DE9"/>
    <w:rsid w:val="26A838A4"/>
    <w:rsid w:val="26C72B6C"/>
    <w:rsid w:val="26D6C648"/>
    <w:rsid w:val="26D84C81"/>
    <w:rsid w:val="26D8C760"/>
    <w:rsid w:val="26E3BE61"/>
    <w:rsid w:val="26E670F3"/>
    <w:rsid w:val="26FA8878"/>
    <w:rsid w:val="270BEDDC"/>
    <w:rsid w:val="2712656B"/>
    <w:rsid w:val="271AFC0A"/>
    <w:rsid w:val="2720F2BD"/>
    <w:rsid w:val="273BF1AF"/>
    <w:rsid w:val="273CC4E8"/>
    <w:rsid w:val="2742E832"/>
    <w:rsid w:val="27730528"/>
    <w:rsid w:val="277422E9"/>
    <w:rsid w:val="27803B78"/>
    <w:rsid w:val="27840861"/>
    <w:rsid w:val="279693D4"/>
    <w:rsid w:val="27A087FB"/>
    <w:rsid w:val="27A3CFA5"/>
    <w:rsid w:val="27B0682F"/>
    <w:rsid w:val="27B38FF3"/>
    <w:rsid w:val="27CC2762"/>
    <w:rsid w:val="27F5E66F"/>
    <w:rsid w:val="28101616"/>
    <w:rsid w:val="281F508A"/>
    <w:rsid w:val="28243808"/>
    <w:rsid w:val="2838AAEA"/>
    <w:rsid w:val="283DA10A"/>
    <w:rsid w:val="284BB3EE"/>
    <w:rsid w:val="285D060E"/>
    <w:rsid w:val="28607A20"/>
    <w:rsid w:val="2870E6B5"/>
    <w:rsid w:val="2883DC03"/>
    <w:rsid w:val="28886543"/>
    <w:rsid w:val="28896D0F"/>
    <w:rsid w:val="289992D9"/>
    <w:rsid w:val="28A84351"/>
    <w:rsid w:val="28B78C32"/>
    <w:rsid w:val="28B7B0BD"/>
    <w:rsid w:val="28BFAD93"/>
    <w:rsid w:val="291138EF"/>
    <w:rsid w:val="291E1A16"/>
    <w:rsid w:val="29201A1C"/>
    <w:rsid w:val="2927C560"/>
    <w:rsid w:val="292B56A4"/>
    <w:rsid w:val="29591558"/>
    <w:rsid w:val="29762417"/>
    <w:rsid w:val="297DA5C3"/>
    <w:rsid w:val="2990BE6E"/>
    <w:rsid w:val="299AC073"/>
    <w:rsid w:val="299B5CCB"/>
    <w:rsid w:val="299CEC35"/>
    <w:rsid w:val="29C1AA97"/>
    <w:rsid w:val="29CEF256"/>
    <w:rsid w:val="29DF02EA"/>
    <w:rsid w:val="29DF37FC"/>
    <w:rsid w:val="29DFBF9A"/>
    <w:rsid w:val="29FA401A"/>
    <w:rsid w:val="2A0F0465"/>
    <w:rsid w:val="2A112774"/>
    <w:rsid w:val="2A1916B6"/>
    <w:rsid w:val="2A2CA5CC"/>
    <w:rsid w:val="2A3089D7"/>
    <w:rsid w:val="2A31F677"/>
    <w:rsid w:val="2A3571A7"/>
    <w:rsid w:val="2A3E48A0"/>
    <w:rsid w:val="2A47EFA4"/>
    <w:rsid w:val="2A5E7EC5"/>
    <w:rsid w:val="2A6EDC1E"/>
    <w:rsid w:val="2A704A94"/>
    <w:rsid w:val="2A747BE4"/>
    <w:rsid w:val="2A7CBC44"/>
    <w:rsid w:val="2A7DB13F"/>
    <w:rsid w:val="2A8F86D2"/>
    <w:rsid w:val="2A8F8FC1"/>
    <w:rsid w:val="2A9305B8"/>
    <w:rsid w:val="2A9588DD"/>
    <w:rsid w:val="2A9CDDF3"/>
    <w:rsid w:val="2AA6D82A"/>
    <w:rsid w:val="2AA82A10"/>
    <w:rsid w:val="2AC9A374"/>
    <w:rsid w:val="2ACA3106"/>
    <w:rsid w:val="2AD6E1FE"/>
    <w:rsid w:val="2AD740A2"/>
    <w:rsid w:val="2AD97AF4"/>
    <w:rsid w:val="2AE74639"/>
    <w:rsid w:val="2AF44444"/>
    <w:rsid w:val="2B150120"/>
    <w:rsid w:val="2B2E62A6"/>
    <w:rsid w:val="2B362180"/>
    <w:rsid w:val="2B5669E6"/>
    <w:rsid w:val="2B5D4ED6"/>
    <w:rsid w:val="2B63588E"/>
    <w:rsid w:val="2B744B3E"/>
    <w:rsid w:val="2B7E94BC"/>
    <w:rsid w:val="2B813D3D"/>
    <w:rsid w:val="2B8BF9A7"/>
    <w:rsid w:val="2B92CD8F"/>
    <w:rsid w:val="2B9B076D"/>
    <w:rsid w:val="2BAABC0A"/>
    <w:rsid w:val="2BBBB185"/>
    <w:rsid w:val="2BC2819B"/>
    <w:rsid w:val="2BC7BFDA"/>
    <w:rsid w:val="2BC9C910"/>
    <w:rsid w:val="2BE00CCE"/>
    <w:rsid w:val="2BF1525E"/>
    <w:rsid w:val="2BFE8AFA"/>
    <w:rsid w:val="2C236279"/>
    <w:rsid w:val="2C24D032"/>
    <w:rsid w:val="2C2AF5B8"/>
    <w:rsid w:val="2C3010FA"/>
    <w:rsid w:val="2C3524BE"/>
    <w:rsid w:val="2C42E82B"/>
    <w:rsid w:val="2C4D1141"/>
    <w:rsid w:val="2C5C6AAB"/>
    <w:rsid w:val="2C6F030E"/>
    <w:rsid w:val="2C7C7A4B"/>
    <w:rsid w:val="2C8FBFF4"/>
    <w:rsid w:val="2CA5BAE5"/>
    <w:rsid w:val="2CA623A2"/>
    <w:rsid w:val="2CB5B8DA"/>
    <w:rsid w:val="2CC87DE4"/>
    <w:rsid w:val="2CCEDA1D"/>
    <w:rsid w:val="2CD16EFF"/>
    <w:rsid w:val="2CD2D40C"/>
    <w:rsid w:val="2CEACBFC"/>
    <w:rsid w:val="2D1B1558"/>
    <w:rsid w:val="2D2480E8"/>
    <w:rsid w:val="2D257606"/>
    <w:rsid w:val="2D2E4C21"/>
    <w:rsid w:val="2D5E3824"/>
    <w:rsid w:val="2D65A19E"/>
    <w:rsid w:val="2D686F3B"/>
    <w:rsid w:val="2D8587D1"/>
    <w:rsid w:val="2DB7D32A"/>
    <w:rsid w:val="2DCE77BD"/>
    <w:rsid w:val="2DD3C541"/>
    <w:rsid w:val="2DF15FFF"/>
    <w:rsid w:val="2DF9DDBC"/>
    <w:rsid w:val="2E07E10E"/>
    <w:rsid w:val="2E11BCF9"/>
    <w:rsid w:val="2E13DD41"/>
    <w:rsid w:val="2E18C0B5"/>
    <w:rsid w:val="2E3DDD9F"/>
    <w:rsid w:val="2E5040FE"/>
    <w:rsid w:val="2E574F1D"/>
    <w:rsid w:val="2E5C6E00"/>
    <w:rsid w:val="2E796687"/>
    <w:rsid w:val="2E8456D5"/>
    <w:rsid w:val="2E84849E"/>
    <w:rsid w:val="2E886D62"/>
    <w:rsid w:val="2E9970F3"/>
    <w:rsid w:val="2E9F1FAF"/>
    <w:rsid w:val="2EB1A931"/>
    <w:rsid w:val="2EBD6AE7"/>
    <w:rsid w:val="2ED4601A"/>
    <w:rsid w:val="2ED7E8F7"/>
    <w:rsid w:val="2ED97781"/>
    <w:rsid w:val="2EDFB7E4"/>
    <w:rsid w:val="2EF9F8CD"/>
    <w:rsid w:val="2F040876"/>
    <w:rsid w:val="2F0BF747"/>
    <w:rsid w:val="2F0C3FE0"/>
    <w:rsid w:val="2F347031"/>
    <w:rsid w:val="2F540EB4"/>
    <w:rsid w:val="2F543A00"/>
    <w:rsid w:val="2F55575E"/>
    <w:rsid w:val="2F6E1EE0"/>
    <w:rsid w:val="2F91597E"/>
    <w:rsid w:val="2F9BEF12"/>
    <w:rsid w:val="2FA250B5"/>
    <w:rsid w:val="2FA25BA5"/>
    <w:rsid w:val="2FA45811"/>
    <w:rsid w:val="2FA5B9EF"/>
    <w:rsid w:val="2FBF9787"/>
    <w:rsid w:val="2FF05392"/>
    <w:rsid w:val="2FF874D7"/>
    <w:rsid w:val="301AA9A7"/>
    <w:rsid w:val="303DF96C"/>
    <w:rsid w:val="3057711C"/>
    <w:rsid w:val="3063E362"/>
    <w:rsid w:val="307B2CEF"/>
    <w:rsid w:val="30A1F7B1"/>
    <w:rsid w:val="30B69C38"/>
    <w:rsid w:val="30C23469"/>
    <w:rsid w:val="30E0F6C9"/>
    <w:rsid w:val="30F1941A"/>
    <w:rsid w:val="30FE5C0D"/>
    <w:rsid w:val="310AF202"/>
    <w:rsid w:val="311B02E5"/>
    <w:rsid w:val="31319828"/>
    <w:rsid w:val="3136184B"/>
    <w:rsid w:val="315238FD"/>
    <w:rsid w:val="315BC5CE"/>
    <w:rsid w:val="316AEEFD"/>
    <w:rsid w:val="31731B5F"/>
    <w:rsid w:val="317740DE"/>
    <w:rsid w:val="31780CB0"/>
    <w:rsid w:val="3180439F"/>
    <w:rsid w:val="3188EBD9"/>
    <w:rsid w:val="31897572"/>
    <w:rsid w:val="319B7012"/>
    <w:rsid w:val="31B2019E"/>
    <w:rsid w:val="31D0BDB0"/>
    <w:rsid w:val="31DBE25F"/>
    <w:rsid w:val="31E3EDD3"/>
    <w:rsid w:val="31EF7ED2"/>
    <w:rsid w:val="31F5182C"/>
    <w:rsid w:val="32035599"/>
    <w:rsid w:val="32047FE6"/>
    <w:rsid w:val="3204945F"/>
    <w:rsid w:val="3207EFD8"/>
    <w:rsid w:val="320E2A81"/>
    <w:rsid w:val="323BE05E"/>
    <w:rsid w:val="3240CF04"/>
    <w:rsid w:val="324545AD"/>
    <w:rsid w:val="324EF6B0"/>
    <w:rsid w:val="325C4BFC"/>
    <w:rsid w:val="327FD73D"/>
    <w:rsid w:val="3283AE05"/>
    <w:rsid w:val="3290EB0F"/>
    <w:rsid w:val="32A83DE8"/>
    <w:rsid w:val="32BC363C"/>
    <w:rsid w:val="32C496D3"/>
    <w:rsid w:val="32FBBDA7"/>
    <w:rsid w:val="33106957"/>
    <w:rsid w:val="33106FC2"/>
    <w:rsid w:val="33114581"/>
    <w:rsid w:val="3327D9FE"/>
    <w:rsid w:val="33306D72"/>
    <w:rsid w:val="3330E5B9"/>
    <w:rsid w:val="3335AE5A"/>
    <w:rsid w:val="333963F0"/>
    <w:rsid w:val="333B77F4"/>
    <w:rsid w:val="33562F4D"/>
    <w:rsid w:val="335E65F4"/>
    <w:rsid w:val="33656042"/>
    <w:rsid w:val="337C4725"/>
    <w:rsid w:val="338A71AC"/>
    <w:rsid w:val="338DC7C8"/>
    <w:rsid w:val="33942BC2"/>
    <w:rsid w:val="33A225C5"/>
    <w:rsid w:val="33AAAD6D"/>
    <w:rsid w:val="33ACF3DB"/>
    <w:rsid w:val="33AE4F40"/>
    <w:rsid w:val="33BAF1C1"/>
    <w:rsid w:val="33D5AC6A"/>
    <w:rsid w:val="33DAA411"/>
    <w:rsid w:val="33E8F811"/>
    <w:rsid w:val="33E91B78"/>
    <w:rsid w:val="33EFBF38"/>
    <w:rsid w:val="33F42C9F"/>
    <w:rsid w:val="33FD1778"/>
    <w:rsid w:val="33FF3E65"/>
    <w:rsid w:val="342A827D"/>
    <w:rsid w:val="343685AE"/>
    <w:rsid w:val="3436D07D"/>
    <w:rsid w:val="34382521"/>
    <w:rsid w:val="34518FEE"/>
    <w:rsid w:val="345259E9"/>
    <w:rsid w:val="3459EA83"/>
    <w:rsid w:val="34626423"/>
    <w:rsid w:val="34630784"/>
    <w:rsid w:val="347852F2"/>
    <w:rsid w:val="34789AF0"/>
    <w:rsid w:val="34876429"/>
    <w:rsid w:val="348AB26E"/>
    <w:rsid w:val="34B632E6"/>
    <w:rsid w:val="34BABCD8"/>
    <w:rsid w:val="34C77C7B"/>
    <w:rsid w:val="34CC5F17"/>
    <w:rsid w:val="34D01FC7"/>
    <w:rsid w:val="34D25EEA"/>
    <w:rsid w:val="34DB947B"/>
    <w:rsid w:val="34DF0981"/>
    <w:rsid w:val="34FC3D42"/>
    <w:rsid w:val="34FF3922"/>
    <w:rsid w:val="3519701D"/>
    <w:rsid w:val="35418A1B"/>
    <w:rsid w:val="354F49C1"/>
    <w:rsid w:val="3555B390"/>
    <w:rsid w:val="35595661"/>
    <w:rsid w:val="35663A6A"/>
    <w:rsid w:val="3594005B"/>
    <w:rsid w:val="3597B8EB"/>
    <w:rsid w:val="35A8F401"/>
    <w:rsid w:val="35B3AD24"/>
    <w:rsid w:val="35BA44B3"/>
    <w:rsid w:val="35BADFC1"/>
    <w:rsid w:val="35BB69EC"/>
    <w:rsid w:val="35C6A100"/>
    <w:rsid w:val="35DE4A46"/>
    <w:rsid w:val="35E74CC3"/>
    <w:rsid w:val="35FB6301"/>
    <w:rsid w:val="360CBE68"/>
    <w:rsid w:val="3618BCB3"/>
    <w:rsid w:val="362781B5"/>
    <w:rsid w:val="3632945E"/>
    <w:rsid w:val="363B5941"/>
    <w:rsid w:val="366E4A97"/>
    <w:rsid w:val="3689CE41"/>
    <w:rsid w:val="368B8626"/>
    <w:rsid w:val="36A9D885"/>
    <w:rsid w:val="36B40C62"/>
    <w:rsid w:val="36C26DCE"/>
    <w:rsid w:val="36D4D718"/>
    <w:rsid w:val="36DA90CF"/>
    <w:rsid w:val="36EFE18E"/>
    <w:rsid w:val="36F396B2"/>
    <w:rsid w:val="372B79CE"/>
    <w:rsid w:val="3731B370"/>
    <w:rsid w:val="3732DC3D"/>
    <w:rsid w:val="3738AB41"/>
    <w:rsid w:val="373D6333"/>
    <w:rsid w:val="37461B3B"/>
    <w:rsid w:val="374635F1"/>
    <w:rsid w:val="375E5512"/>
    <w:rsid w:val="376E12CE"/>
    <w:rsid w:val="3788043F"/>
    <w:rsid w:val="37929D2A"/>
    <w:rsid w:val="3793023D"/>
    <w:rsid w:val="379A7B75"/>
    <w:rsid w:val="37AF3BEE"/>
    <w:rsid w:val="37D1251A"/>
    <w:rsid w:val="37EABFC4"/>
    <w:rsid w:val="37ED5322"/>
    <w:rsid w:val="3800C811"/>
    <w:rsid w:val="3801C338"/>
    <w:rsid w:val="3834E885"/>
    <w:rsid w:val="383FC17C"/>
    <w:rsid w:val="3840C809"/>
    <w:rsid w:val="384B804F"/>
    <w:rsid w:val="386A6B72"/>
    <w:rsid w:val="387F0BB8"/>
    <w:rsid w:val="3888CC33"/>
    <w:rsid w:val="389B0CFE"/>
    <w:rsid w:val="389EBA82"/>
    <w:rsid w:val="38ABD17C"/>
    <w:rsid w:val="38C8413A"/>
    <w:rsid w:val="38C999AA"/>
    <w:rsid w:val="38CE22D5"/>
    <w:rsid w:val="38D7FEC0"/>
    <w:rsid w:val="38DE810E"/>
    <w:rsid w:val="38F6F54F"/>
    <w:rsid w:val="38FAC9DB"/>
    <w:rsid w:val="39047B6B"/>
    <w:rsid w:val="390E26EC"/>
    <w:rsid w:val="39116B39"/>
    <w:rsid w:val="391AEB44"/>
    <w:rsid w:val="391CDC8C"/>
    <w:rsid w:val="391E0DAE"/>
    <w:rsid w:val="39466F58"/>
    <w:rsid w:val="3947BA6B"/>
    <w:rsid w:val="394D4D9D"/>
    <w:rsid w:val="39504F0E"/>
    <w:rsid w:val="396B819D"/>
    <w:rsid w:val="396E6C88"/>
    <w:rsid w:val="397B4D95"/>
    <w:rsid w:val="398B8380"/>
    <w:rsid w:val="398FDFBC"/>
    <w:rsid w:val="3992FE3F"/>
    <w:rsid w:val="399E9FDF"/>
    <w:rsid w:val="399EAC7C"/>
    <w:rsid w:val="39A149BD"/>
    <w:rsid w:val="39B56EAB"/>
    <w:rsid w:val="39BDAAFB"/>
    <w:rsid w:val="39C2A6E9"/>
    <w:rsid w:val="39CF5E97"/>
    <w:rsid w:val="39E414A1"/>
    <w:rsid w:val="39FB5C34"/>
    <w:rsid w:val="3A102167"/>
    <w:rsid w:val="3A2BEEBA"/>
    <w:rsid w:val="3A3E26C0"/>
    <w:rsid w:val="3A4B9B7D"/>
    <w:rsid w:val="3A4E96F0"/>
    <w:rsid w:val="3A5392CB"/>
    <w:rsid w:val="3A663573"/>
    <w:rsid w:val="3A6F5CA6"/>
    <w:rsid w:val="3A771DD5"/>
    <w:rsid w:val="3A9C4256"/>
    <w:rsid w:val="3ABA127E"/>
    <w:rsid w:val="3AC28CE6"/>
    <w:rsid w:val="3AC54149"/>
    <w:rsid w:val="3AD68B50"/>
    <w:rsid w:val="3AEF46F7"/>
    <w:rsid w:val="3AF8C5E7"/>
    <w:rsid w:val="3B06C26E"/>
    <w:rsid w:val="3B140059"/>
    <w:rsid w:val="3B22C6C3"/>
    <w:rsid w:val="3B3D9D45"/>
    <w:rsid w:val="3B5B063C"/>
    <w:rsid w:val="3B5BA329"/>
    <w:rsid w:val="3B73CEBA"/>
    <w:rsid w:val="3B7EC11A"/>
    <w:rsid w:val="3B8E4226"/>
    <w:rsid w:val="3B97642F"/>
    <w:rsid w:val="3B9922A6"/>
    <w:rsid w:val="3BC20D89"/>
    <w:rsid w:val="3BD3363E"/>
    <w:rsid w:val="3BDFEB31"/>
    <w:rsid w:val="3BEF1F3D"/>
    <w:rsid w:val="3BF39AB5"/>
    <w:rsid w:val="3BF9061C"/>
    <w:rsid w:val="3BFBD8CF"/>
    <w:rsid w:val="3BFF8C2E"/>
    <w:rsid w:val="3C0D99E9"/>
    <w:rsid w:val="3C1DE5E6"/>
    <w:rsid w:val="3C2A7C7A"/>
    <w:rsid w:val="3C31ED41"/>
    <w:rsid w:val="3C36D6D6"/>
    <w:rsid w:val="3C3BEECA"/>
    <w:rsid w:val="3C4B9E3A"/>
    <w:rsid w:val="3C4BCF6A"/>
    <w:rsid w:val="3C4F4BAF"/>
    <w:rsid w:val="3C4FA037"/>
    <w:rsid w:val="3C5445E4"/>
    <w:rsid w:val="3C5CC8D6"/>
    <w:rsid w:val="3C5D0621"/>
    <w:rsid w:val="3C5D6A0F"/>
    <w:rsid w:val="3C93DCA3"/>
    <w:rsid w:val="3C9480F5"/>
    <w:rsid w:val="3CAB3E30"/>
    <w:rsid w:val="3CAD9683"/>
    <w:rsid w:val="3CB45A7E"/>
    <w:rsid w:val="3CC05F91"/>
    <w:rsid w:val="3CCAE66D"/>
    <w:rsid w:val="3CCED3C7"/>
    <w:rsid w:val="3CDB06B5"/>
    <w:rsid w:val="3CFF8329"/>
    <w:rsid w:val="3D0C0E09"/>
    <w:rsid w:val="3D1AD369"/>
    <w:rsid w:val="3D1FB61B"/>
    <w:rsid w:val="3D21C619"/>
    <w:rsid w:val="3D3931BE"/>
    <w:rsid w:val="3D860107"/>
    <w:rsid w:val="3D8F3AC1"/>
    <w:rsid w:val="3D9ADD24"/>
    <w:rsid w:val="3DBBF8C0"/>
    <w:rsid w:val="3DBD3663"/>
    <w:rsid w:val="3DC554B9"/>
    <w:rsid w:val="3DC5788D"/>
    <w:rsid w:val="3DCC883A"/>
    <w:rsid w:val="3DCED8B5"/>
    <w:rsid w:val="3DF1068C"/>
    <w:rsid w:val="3DFBED71"/>
    <w:rsid w:val="3E21FF46"/>
    <w:rsid w:val="3E4DC5E2"/>
    <w:rsid w:val="3E4E6F95"/>
    <w:rsid w:val="3E5837CB"/>
    <w:rsid w:val="3E6375EC"/>
    <w:rsid w:val="3E78BE91"/>
    <w:rsid w:val="3E8E38F5"/>
    <w:rsid w:val="3E91093D"/>
    <w:rsid w:val="3E969863"/>
    <w:rsid w:val="3E9D8F56"/>
    <w:rsid w:val="3EA1518F"/>
    <w:rsid w:val="3EA310E2"/>
    <w:rsid w:val="3EADE5FA"/>
    <w:rsid w:val="3F03D3BE"/>
    <w:rsid w:val="3F16612A"/>
    <w:rsid w:val="3F2D7A90"/>
    <w:rsid w:val="3F4E9180"/>
    <w:rsid w:val="3F5311F9"/>
    <w:rsid w:val="3F568E5D"/>
    <w:rsid w:val="3F5B7B5B"/>
    <w:rsid w:val="3F614A70"/>
    <w:rsid w:val="3F6FAD0F"/>
    <w:rsid w:val="3F758AB9"/>
    <w:rsid w:val="3F7680EA"/>
    <w:rsid w:val="3F89FEEB"/>
    <w:rsid w:val="3F8AEE91"/>
    <w:rsid w:val="3F8C448E"/>
    <w:rsid w:val="3FB71DB8"/>
    <w:rsid w:val="3FB9EBE9"/>
    <w:rsid w:val="3FCA1030"/>
    <w:rsid w:val="3FDE163B"/>
    <w:rsid w:val="3FF23C35"/>
    <w:rsid w:val="3FFBE6E9"/>
    <w:rsid w:val="4004810D"/>
    <w:rsid w:val="400B8D51"/>
    <w:rsid w:val="400E6564"/>
    <w:rsid w:val="40134582"/>
    <w:rsid w:val="401D3EF9"/>
    <w:rsid w:val="402248FC"/>
    <w:rsid w:val="402729F1"/>
    <w:rsid w:val="40440402"/>
    <w:rsid w:val="4053329F"/>
    <w:rsid w:val="405C18BF"/>
    <w:rsid w:val="406CCE85"/>
    <w:rsid w:val="407128E6"/>
    <w:rsid w:val="40766374"/>
    <w:rsid w:val="407B42A4"/>
    <w:rsid w:val="407BEC2F"/>
    <w:rsid w:val="408238BE"/>
    <w:rsid w:val="40917C43"/>
    <w:rsid w:val="40A21734"/>
    <w:rsid w:val="40BE603C"/>
    <w:rsid w:val="40BF3EF3"/>
    <w:rsid w:val="40C64892"/>
    <w:rsid w:val="40D64C85"/>
    <w:rsid w:val="40E2E3CE"/>
    <w:rsid w:val="40E65834"/>
    <w:rsid w:val="4114C5A5"/>
    <w:rsid w:val="4117805F"/>
    <w:rsid w:val="41327165"/>
    <w:rsid w:val="4138ECB5"/>
    <w:rsid w:val="4143F618"/>
    <w:rsid w:val="41475283"/>
    <w:rsid w:val="415BE5CB"/>
    <w:rsid w:val="41724640"/>
    <w:rsid w:val="4181B862"/>
    <w:rsid w:val="41AF2827"/>
    <w:rsid w:val="41B119B0"/>
    <w:rsid w:val="41BA46FD"/>
    <w:rsid w:val="41C11925"/>
    <w:rsid w:val="41C8D74E"/>
    <w:rsid w:val="41F928EB"/>
    <w:rsid w:val="41FC40D4"/>
    <w:rsid w:val="4203CC84"/>
    <w:rsid w:val="4212E825"/>
    <w:rsid w:val="422D4248"/>
    <w:rsid w:val="42329011"/>
    <w:rsid w:val="423B7848"/>
    <w:rsid w:val="423BEBFD"/>
    <w:rsid w:val="4249FBBE"/>
    <w:rsid w:val="424E431E"/>
    <w:rsid w:val="4251BE73"/>
    <w:rsid w:val="426D20FA"/>
    <w:rsid w:val="4277EC2E"/>
    <w:rsid w:val="428021D1"/>
    <w:rsid w:val="42A14B1D"/>
    <w:rsid w:val="42E15BD4"/>
    <w:rsid w:val="42F23C31"/>
    <w:rsid w:val="4308D948"/>
    <w:rsid w:val="43151C8B"/>
    <w:rsid w:val="4328AC07"/>
    <w:rsid w:val="433C4B01"/>
    <w:rsid w:val="434046AF"/>
    <w:rsid w:val="43507DA3"/>
    <w:rsid w:val="435E0CD8"/>
    <w:rsid w:val="435E6332"/>
    <w:rsid w:val="4399108D"/>
    <w:rsid w:val="43AF8D13"/>
    <w:rsid w:val="43B19FA5"/>
    <w:rsid w:val="43BDEE71"/>
    <w:rsid w:val="43C45B61"/>
    <w:rsid w:val="43C611C7"/>
    <w:rsid w:val="43C6ED9B"/>
    <w:rsid w:val="43D4E56A"/>
    <w:rsid w:val="43E7464D"/>
    <w:rsid w:val="4409C8FF"/>
    <w:rsid w:val="440CC0EB"/>
    <w:rsid w:val="441337B0"/>
    <w:rsid w:val="4423CE71"/>
    <w:rsid w:val="443751CB"/>
    <w:rsid w:val="443D06FF"/>
    <w:rsid w:val="4442C5A6"/>
    <w:rsid w:val="444811C7"/>
    <w:rsid w:val="44618547"/>
    <w:rsid w:val="446DF16D"/>
    <w:rsid w:val="447B8995"/>
    <w:rsid w:val="447F3C68"/>
    <w:rsid w:val="448D5DA7"/>
    <w:rsid w:val="449E66A7"/>
    <w:rsid w:val="44B3CEC9"/>
    <w:rsid w:val="44DEF1D9"/>
    <w:rsid w:val="44E56115"/>
    <w:rsid w:val="44F9A973"/>
    <w:rsid w:val="44FAA66A"/>
    <w:rsid w:val="44FF98DB"/>
    <w:rsid w:val="44FFF321"/>
    <w:rsid w:val="4503AF0B"/>
    <w:rsid w:val="451573D3"/>
    <w:rsid w:val="45176ACF"/>
    <w:rsid w:val="451802BE"/>
    <w:rsid w:val="45210150"/>
    <w:rsid w:val="452CA365"/>
    <w:rsid w:val="4531560D"/>
    <w:rsid w:val="4538B45A"/>
    <w:rsid w:val="454112CD"/>
    <w:rsid w:val="45681EFF"/>
    <w:rsid w:val="459879E0"/>
    <w:rsid w:val="45990340"/>
    <w:rsid w:val="45A1696C"/>
    <w:rsid w:val="45CADB85"/>
    <w:rsid w:val="45CEB4BF"/>
    <w:rsid w:val="45D5AFAC"/>
    <w:rsid w:val="45F23843"/>
    <w:rsid w:val="46093D7A"/>
    <w:rsid w:val="461A34A6"/>
    <w:rsid w:val="461CD560"/>
    <w:rsid w:val="46292EAD"/>
    <w:rsid w:val="46303B71"/>
    <w:rsid w:val="464ED4D6"/>
    <w:rsid w:val="464F4998"/>
    <w:rsid w:val="4662D1E7"/>
    <w:rsid w:val="4662EA2C"/>
    <w:rsid w:val="4665D469"/>
    <w:rsid w:val="467DA7A9"/>
    <w:rsid w:val="468ACB53"/>
    <w:rsid w:val="46924CBA"/>
    <w:rsid w:val="46A13FC4"/>
    <w:rsid w:val="46AA9A66"/>
    <w:rsid w:val="46AE2F5D"/>
    <w:rsid w:val="46DC7982"/>
    <w:rsid w:val="46DD7A90"/>
    <w:rsid w:val="46E9C155"/>
    <w:rsid w:val="472C1E6D"/>
    <w:rsid w:val="472F1269"/>
    <w:rsid w:val="473EBA15"/>
    <w:rsid w:val="4742E233"/>
    <w:rsid w:val="47464FC7"/>
    <w:rsid w:val="474E5A1D"/>
    <w:rsid w:val="4772034A"/>
    <w:rsid w:val="477642C5"/>
    <w:rsid w:val="479C424D"/>
    <w:rsid w:val="47B5F154"/>
    <w:rsid w:val="47B65395"/>
    <w:rsid w:val="47D2D44B"/>
    <w:rsid w:val="47E4F448"/>
    <w:rsid w:val="47E54C63"/>
    <w:rsid w:val="47E7E2FE"/>
    <w:rsid w:val="47EA1573"/>
    <w:rsid w:val="47F3F555"/>
    <w:rsid w:val="47F537DE"/>
    <w:rsid w:val="47FD7EC4"/>
    <w:rsid w:val="4805F39A"/>
    <w:rsid w:val="48148F8C"/>
    <w:rsid w:val="481DE0CD"/>
    <w:rsid w:val="483FBBB6"/>
    <w:rsid w:val="485879CF"/>
    <w:rsid w:val="485FE0F2"/>
    <w:rsid w:val="4873ABCB"/>
    <w:rsid w:val="487AA09B"/>
    <w:rsid w:val="488F42E6"/>
    <w:rsid w:val="48906C1F"/>
    <w:rsid w:val="48AB7076"/>
    <w:rsid w:val="48BDE051"/>
    <w:rsid w:val="48BFE3A8"/>
    <w:rsid w:val="48C12E0A"/>
    <w:rsid w:val="48C498DC"/>
    <w:rsid w:val="48D204E8"/>
    <w:rsid w:val="48D22C78"/>
    <w:rsid w:val="48E6DE9A"/>
    <w:rsid w:val="48ECF7AC"/>
    <w:rsid w:val="48FE2EB3"/>
    <w:rsid w:val="4908ADC0"/>
    <w:rsid w:val="49231F56"/>
    <w:rsid w:val="49295718"/>
    <w:rsid w:val="49562EAB"/>
    <w:rsid w:val="496A59F8"/>
    <w:rsid w:val="4971109E"/>
    <w:rsid w:val="497A382F"/>
    <w:rsid w:val="49940E4F"/>
    <w:rsid w:val="49A1874D"/>
    <w:rsid w:val="49A753C1"/>
    <w:rsid w:val="49AA8878"/>
    <w:rsid w:val="49B606FA"/>
    <w:rsid w:val="49BD7C43"/>
    <w:rsid w:val="49BE3BFD"/>
    <w:rsid w:val="49BF7CE3"/>
    <w:rsid w:val="49C04E67"/>
    <w:rsid w:val="49CEB88E"/>
    <w:rsid w:val="49CFED7B"/>
    <w:rsid w:val="49E7FC78"/>
    <w:rsid w:val="4A0BF1EB"/>
    <w:rsid w:val="4A1999D6"/>
    <w:rsid w:val="4A2CF9D8"/>
    <w:rsid w:val="4A46604C"/>
    <w:rsid w:val="4A545572"/>
    <w:rsid w:val="4A5C515E"/>
    <w:rsid w:val="4A5CD1DA"/>
    <w:rsid w:val="4A6C01CA"/>
    <w:rsid w:val="4A76D489"/>
    <w:rsid w:val="4A83757B"/>
    <w:rsid w:val="4A8F8E82"/>
    <w:rsid w:val="4A94DE5E"/>
    <w:rsid w:val="4A9C051D"/>
    <w:rsid w:val="4A9C9A96"/>
    <w:rsid w:val="4AB32EB7"/>
    <w:rsid w:val="4AB6AFAF"/>
    <w:rsid w:val="4AC405CA"/>
    <w:rsid w:val="4AD05A00"/>
    <w:rsid w:val="4ADD089E"/>
    <w:rsid w:val="4ADF601F"/>
    <w:rsid w:val="4AE25745"/>
    <w:rsid w:val="4AEAE5A1"/>
    <w:rsid w:val="4AF47D48"/>
    <w:rsid w:val="4AF647FA"/>
    <w:rsid w:val="4AF8C2FD"/>
    <w:rsid w:val="4B1203BE"/>
    <w:rsid w:val="4B1291D9"/>
    <w:rsid w:val="4B22CCD3"/>
    <w:rsid w:val="4B2E181E"/>
    <w:rsid w:val="4B362E6C"/>
    <w:rsid w:val="4B3B2252"/>
    <w:rsid w:val="4B3EC8F4"/>
    <w:rsid w:val="4B4FF0B9"/>
    <w:rsid w:val="4B56F0B3"/>
    <w:rsid w:val="4B6DE2F7"/>
    <w:rsid w:val="4B82691E"/>
    <w:rsid w:val="4B98954E"/>
    <w:rsid w:val="4BA26211"/>
    <w:rsid w:val="4BA60E55"/>
    <w:rsid w:val="4BA69B6C"/>
    <w:rsid w:val="4BBB2D53"/>
    <w:rsid w:val="4BBB7E67"/>
    <w:rsid w:val="4BC72AD7"/>
    <w:rsid w:val="4BCD3CBF"/>
    <w:rsid w:val="4BD0B2A6"/>
    <w:rsid w:val="4BD1F4F2"/>
    <w:rsid w:val="4BE77F25"/>
    <w:rsid w:val="4C332AE2"/>
    <w:rsid w:val="4C3BD6D1"/>
    <w:rsid w:val="4C3D90B5"/>
    <w:rsid w:val="4C464CA1"/>
    <w:rsid w:val="4C53D89B"/>
    <w:rsid w:val="4C5AEA37"/>
    <w:rsid w:val="4C6292B8"/>
    <w:rsid w:val="4C65D880"/>
    <w:rsid w:val="4C666241"/>
    <w:rsid w:val="4C745C21"/>
    <w:rsid w:val="4C805F6E"/>
    <w:rsid w:val="4CB03F71"/>
    <w:rsid w:val="4CB0CF13"/>
    <w:rsid w:val="4CC1F55D"/>
    <w:rsid w:val="4CC3ABDB"/>
    <w:rsid w:val="4CCB5254"/>
    <w:rsid w:val="4CCE870A"/>
    <w:rsid w:val="4CD02D30"/>
    <w:rsid w:val="4CD6785A"/>
    <w:rsid w:val="4CE3901B"/>
    <w:rsid w:val="4CEA6EA1"/>
    <w:rsid w:val="4CEE055D"/>
    <w:rsid w:val="4D0DFA65"/>
    <w:rsid w:val="4D14C01F"/>
    <w:rsid w:val="4D1B3254"/>
    <w:rsid w:val="4D232DE7"/>
    <w:rsid w:val="4D3549C7"/>
    <w:rsid w:val="4D4E0E90"/>
    <w:rsid w:val="4D521C82"/>
    <w:rsid w:val="4D559A07"/>
    <w:rsid w:val="4D5D8739"/>
    <w:rsid w:val="4D6B301E"/>
    <w:rsid w:val="4D7E6941"/>
    <w:rsid w:val="4D853E5B"/>
    <w:rsid w:val="4D8981DF"/>
    <w:rsid w:val="4DA4898A"/>
    <w:rsid w:val="4DAB6197"/>
    <w:rsid w:val="4DBC2468"/>
    <w:rsid w:val="4DBF036B"/>
    <w:rsid w:val="4DDEC0E7"/>
    <w:rsid w:val="4DF025E9"/>
    <w:rsid w:val="4E00545F"/>
    <w:rsid w:val="4E02B710"/>
    <w:rsid w:val="4E2A4A22"/>
    <w:rsid w:val="4E464B56"/>
    <w:rsid w:val="4E4CBA42"/>
    <w:rsid w:val="4E5E5B10"/>
    <w:rsid w:val="4E5ED908"/>
    <w:rsid w:val="4E7221AB"/>
    <w:rsid w:val="4E722357"/>
    <w:rsid w:val="4E723120"/>
    <w:rsid w:val="4E8F3E1A"/>
    <w:rsid w:val="4EB9AB48"/>
    <w:rsid w:val="4EBA0EF4"/>
    <w:rsid w:val="4EC266C0"/>
    <w:rsid w:val="4EC50928"/>
    <w:rsid w:val="4ED323F4"/>
    <w:rsid w:val="4EDFCFE3"/>
    <w:rsid w:val="4EECF143"/>
    <w:rsid w:val="4EEF6BA4"/>
    <w:rsid w:val="4F051FA9"/>
    <w:rsid w:val="4F21762A"/>
    <w:rsid w:val="4F26A932"/>
    <w:rsid w:val="4F2B6E02"/>
    <w:rsid w:val="4F518DFA"/>
    <w:rsid w:val="4F58644B"/>
    <w:rsid w:val="4F5B1ABF"/>
    <w:rsid w:val="4F5B6BC8"/>
    <w:rsid w:val="4F6290E5"/>
    <w:rsid w:val="4F7A8F59"/>
    <w:rsid w:val="4F7FA3F7"/>
    <w:rsid w:val="4F8DCE1E"/>
    <w:rsid w:val="4F8F2937"/>
    <w:rsid w:val="4FA2BC42"/>
    <w:rsid w:val="4FA83D1D"/>
    <w:rsid w:val="4FF1D327"/>
    <w:rsid w:val="4FFAB508"/>
    <w:rsid w:val="500137EE"/>
    <w:rsid w:val="500DC649"/>
    <w:rsid w:val="501EFFF3"/>
    <w:rsid w:val="501F8F85"/>
    <w:rsid w:val="50565200"/>
    <w:rsid w:val="50637D83"/>
    <w:rsid w:val="5064C2FF"/>
    <w:rsid w:val="508AD4AD"/>
    <w:rsid w:val="508C8D7E"/>
    <w:rsid w:val="50A62127"/>
    <w:rsid w:val="50A78296"/>
    <w:rsid w:val="50BC5C36"/>
    <w:rsid w:val="50DBBA46"/>
    <w:rsid w:val="50E012E7"/>
    <w:rsid w:val="50F14FC0"/>
    <w:rsid w:val="50F802F8"/>
    <w:rsid w:val="51103D70"/>
    <w:rsid w:val="5117FE09"/>
    <w:rsid w:val="511A97C9"/>
    <w:rsid w:val="51203D22"/>
    <w:rsid w:val="512E6076"/>
    <w:rsid w:val="513EED85"/>
    <w:rsid w:val="5149BA9A"/>
    <w:rsid w:val="5188E98A"/>
    <w:rsid w:val="518BCC37"/>
    <w:rsid w:val="5190E803"/>
    <w:rsid w:val="51949130"/>
    <w:rsid w:val="51969D65"/>
    <w:rsid w:val="519D80E6"/>
    <w:rsid w:val="519DB938"/>
    <w:rsid w:val="51AE5F98"/>
    <w:rsid w:val="51B22E4B"/>
    <w:rsid w:val="51B5EE41"/>
    <w:rsid w:val="51B6F47D"/>
    <w:rsid w:val="51F5865D"/>
    <w:rsid w:val="51F84DCD"/>
    <w:rsid w:val="5207346C"/>
    <w:rsid w:val="521DD0BF"/>
    <w:rsid w:val="522B37F4"/>
    <w:rsid w:val="52495A03"/>
    <w:rsid w:val="527BF685"/>
    <w:rsid w:val="5287BF0C"/>
    <w:rsid w:val="5298796D"/>
    <w:rsid w:val="52A6D41C"/>
    <w:rsid w:val="52A79835"/>
    <w:rsid w:val="52B36E0F"/>
    <w:rsid w:val="52CE6F9E"/>
    <w:rsid w:val="52CFDF21"/>
    <w:rsid w:val="52E1FE27"/>
    <w:rsid w:val="52E54B95"/>
    <w:rsid w:val="52ECEA8E"/>
    <w:rsid w:val="52EF72E4"/>
    <w:rsid w:val="52F20EC4"/>
    <w:rsid w:val="52F31D50"/>
    <w:rsid w:val="52F684C9"/>
    <w:rsid w:val="52F74D59"/>
    <w:rsid w:val="52F9D7EF"/>
    <w:rsid w:val="52FB82CE"/>
    <w:rsid w:val="53068ABF"/>
    <w:rsid w:val="531D3DEB"/>
    <w:rsid w:val="532D0E87"/>
    <w:rsid w:val="5331A5C3"/>
    <w:rsid w:val="535BDA0C"/>
    <w:rsid w:val="5366E7F2"/>
    <w:rsid w:val="53823BF2"/>
    <w:rsid w:val="53849C73"/>
    <w:rsid w:val="5392429F"/>
    <w:rsid w:val="5396FD0D"/>
    <w:rsid w:val="53990DE5"/>
    <w:rsid w:val="53B28BEA"/>
    <w:rsid w:val="53B62687"/>
    <w:rsid w:val="53C37898"/>
    <w:rsid w:val="53C82642"/>
    <w:rsid w:val="53D30E59"/>
    <w:rsid w:val="53E2B799"/>
    <w:rsid w:val="53F1DE00"/>
    <w:rsid w:val="53F6EF10"/>
    <w:rsid w:val="540092D1"/>
    <w:rsid w:val="540967BC"/>
    <w:rsid w:val="5416D51E"/>
    <w:rsid w:val="541C3C27"/>
    <w:rsid w:val="5421A496"/>
    <w:rsid w:val="54239467"/>
    <w:rsid w:val="544AD003"/>
    <w:rsid w:val="544FDB67"/>
    <w:rsid w:val="545BDAEE"/>
    <w:rsid w:val="546946D3"/>
    <w:rsid w:val="546C6D21"/>
    <w:rsid w:val="546D26B1"/>
    <w:rsid w:val="5479AC34"/>
    <w:rsid w:val="5493826F"/>
    <w:rsid w:val="5494F815"/>
    <w:rsid w:val="549C8E12"/>
    <w:rsid w:val="54A13DE5"/>
    <w:rsid w:val="54BB783B"/>
    <w:rsid w:val="54BBB948"/>
    <w:rsid w:val="54CE65BC"/>
    <w:rsid w:val="54D61F77"/>
    <w:rsid w:val="54DE8A2F"/>
    <w:rsid w:val="54E67F40"/>
    <w:rsid w:val="54E8170D"/>
    <w:rsid w:val="54F7C3E7"/>
    <w:rsid w:val="54FD1223"/>
    <w:rsid w:val="5520AB78"/>
    <w:rsid w:val="55237B92"/>
    <w:rsid w:val="55250916"/>
    <w:rsid w:val="552AE4FF"/>
    <w:rsid w:val="5541FCBF"/>
    <w:rsid w:val="5555773F"/>
    <w:rsid w:val="5564952D"/>
    <w:rsid w:val="55735997"/>
    <w:rsid w:val="55761CCE"/>
    <w:rsid w:val="55788CA9"/>
    <w:rsid w:val="5580825E"/>
    <w:rsid w:val="5580B90C"/>
    <w:rsid w:val="559210E9"/>
    <w:rsid w:val="5596C7AF"/>
    <w:rsid w:val="55B83FB7"/>
    <w:rsid w:val="55D44098"/>
    <w:rsid w:val="55E65EF5"/>
    <w:rsid w:val="55ECECFC"/>
    <w:rsid w:val="560B5512"/>
    <w:rsid w:val="560DB8F7"/>
    <w:rsid w:val="5621FB3D"/>
    <w:rsid w:val="563292B9"/>
    <w:rsid w:val="5640C525"/>
    <w:rsid w:val="5647B71C"/>
    <w:rsid w:val="564F0E4B"/>
    <w:rsid w:val="56624321"/>
    <w:rsid w:val="56773812"/>
    <w:rsid w:val="5679155F"/>
    <w:rsid w:val="567C9ACD"/>
    <w:rsid w:val="56969806"/>
    <w:rsid w:val="569B0EF4"/>
    <w:rsid w:val="56AAF97B"/>
    <w:rsid w:val="56ACBC62"/>
    <w:rsid w:val="56C7F3F8"/>
    <w:rsid w:val="56E1B9A1"/>
    <w:rsid w:val="56E2B552"/>
    <w:rsid w:val="56F1E8E3"/>
    <w:rsid w:val="572AA40E"/>
    <w:rsid w:val="576AE6FD"/>
    <w:rsid w:val="577FD054"/>
    <w:rsid w:val="57ABB043"/>
    <w:rsid w:val="57B0A6B0"/>
    <w:rsid w:val="57B60780"/>
    <w:rsid w:val="57BE59AB"/>
    <w:rsid w:val="57CB4254"/>
    <w:rsid w:val="57DC2D03"/>
    <w:rsid w:val="57E8C61E"/>
    <w:rsid w:val="57F76C54"/>
    <w:rsid w:val="57FB94FC"/>
    <w:rsid w:val="58072A5C"/>
    <w:rsid w:val="581AD9ED"/>
    <w:rsid w:val="581C87E0"/>
    <w:rsid w:val="58248433"/>
    <w:rsid w:val="58619FF2"/>
    <w:rsid w:val="586AE120"/>
    <w:rsid w:val="58743589"/>
    <w:rsid w:val="5886EDC0"/>
    <w:rsid w:val="589715CD"/>
    <w:rsid w:val="58A09A69"/>
    <w:rsid w:val="58A421CF"/>
    <w:rsid w:val="58AAD528"/>
    <w:rsid w:val="58AECCFA"/>
    <w:rsid w:val="58B75F1D"/>
    <w:rsid w:val="58C66429"/>
    <w:rsid w:val="58CF2F2F"/>
    <w:rsid w:val="58D273E1"/>
    <w:rsid w:val="58D911A7"/>
    <w:rsid w:val="58E79FF2"/>
    <w:rsid w:val="58EF72BA"/>
    <w:rsid w:val="58F123B3"/>
    <w:rsid w:val="58F3F816"/>
    <w:rsid w:val="58FA370C"/>
    <w:rsid w:val="5904DCFA"/>
    <w:rsid w:val="590AF20C"/>
    <w:rsid w:val="590C0123"/>
    <w:rsid w:val="5956C30F"/>
    <w:rsid w:val="59591167"/>
    <w:rsid w:val="59643EA4"/>
    <w:rsid w:val="59704AB5"/>
    <w:rsid w:val="59899E8A"/>
    <w:rsid w:val="59C9CEBD"/>
    <w:rsid w:val="59CCC01C"/>
    <w:rsid w:val="59DF3E11"/>
    <w:rsid w:val="59E1503C"/>
    <w:rsid w:val="59EE43E4"/>
    <w:rsid w:val="59FA0548"/>
    <w:rsid w:val="5A00F156"/>
    <w:rsid w:val="5A05C7D1"/>
    <w:rsid w:val="5A2FBD88"/>
    <w:rsid w:val="5A53F845"/>
    <w:rsid w:val="5A5D75A9"/>
    <w:rsid w:val="5A721DEB"/>
    <w:rsid w:val="5A93D697"/>
    <w:rsid w:val="5A9933AA"/>
    <w:rsid w:val="5AA0A119"/>
    <w:rsid w:val="5AAA8B39"/>
    <w:rsid w:val="5AD60F69"/>
    <w:rsid w:val="5ADD3D0E"/>
    <w:rsid w:val="5ADF2FB9"/>
    <w:rsid w:val="5ADF478C"/>
    <w:rsid w:val="5AE4BA9E"/>
    <w:rsid w:val="5B103BC1"/>
    <w:rsid w:val="5B199AF1"/>
    <w:rsid w:val="5B244B86"/>
    <w:rsid w:val="5B29D91A"/>
    <w:rsid w:val="5B314EC2"/>
    <w:rsid w:val="5B31DAA9"/>
    <w:rsid w:val="5B37746E"/>
    <w:rsid w:val="5B88E2E9"/>
    <w:rsid w:val="5B897800"/>
    <w:rsid w:val="5B8EB62C"/>
    <w:rsid w:val="5B995DD2"/>
    <w:rsid w:val="5BB8CA6B"/>
    <w:rsid w:val="5BBA2616"/>
    <w:rsid w:val="5BD0326D"/>
    <w:rsid w:val="5BDA8792"/>
    <w:rsid w:val="5BDFFB99"/>
    <w:rsid w:val="5C04F0F4"/>
    <w:rsid w:val="5C0BA32B"/>
    <w:rsid w:val="5C1F0479"/>
    <w:rsid w:val="5C30983B"/>
    <w:rsid w:val="5C35990E"/>
    <w:rsid w:val="5C52687B"/>
    <w:rsid w:val="5C634BC6"/>
    <w:rsid w:val="5C87609D"/>
    <w:rsid w:val="5C91D0D7"/>
    <w:rsid w:val="5C9E0D17"/>
    <w:rsid w:val="5CBE02E4"/>
    <w:rsid w:val="5CD23167"/>
    <w:rsid w:val="5CECDE21"/>
    <w:rsid w:val="5CEF5D72"/>
    <w:rsid w:val="5CFC9F50"/>
    <w:rsid w:val="5D0210A3"/>
    <w:rsid w:val="5D12C24E"/>
    <w:rsid w:val="5D18F934"/>
    <w:rsid w:val="5D4C6D8B"/>
    <w:rsid w:val="5DA4BAF7"/>
    <w:rsid w:val="5DAC6E95"/>
    <w:rsid w:val="5DC7F3E9"/>
    <w:rsid w:val="5DDE8F6C"/>
    <w:rsid w:val="5DF86150"/>
    <w:rsid w:val="5E0625DB"/>
    <w:rsid w:val="5E0A26C1"/>
    <w:rsid w:val="5E0F1186"/>
    <w:rsid w:val="5E227F17"/>
    <w:rsid w:val="5E2E84AF"/>
    <w:rsid w:val="5E3D1966"/>
    <w:rsid w:val="5E5A0091"/>
    <w:rsid w:val="5E8B7072"/>
    <w:rsid w:val="5EB745AF"/>
    <w:rsid w:val="5EBBB4FB"/>
    <w:rsid w:val="5EC1F593"/>
    <w:rsid w:val="5EC69212"/>
    <w:rsid w:val="5ECFBD75"/>
    <w:rsid w:val="5ED7B0A8"/>
    <w:rsid w:val="5ED84E49"/>
    <w:rsid w:val="5EE8EF17"/>
    <w:rsid w:val="5EEAEDD1"/>
    <w:rsid w:val="5EF405C3"/>
    <w:rsid w:val="5EF9F2DA"/>
    <w:rsid w:val="5F02A113"/>
    <w:rsid w:val="5F02D9BE"/>
    <w:rsid w:val="5F0B6CBB"/>
    <w:rsid w:val="5F1EE02D"/>
    <w:rsid w:val="5F246C7D"/>
    <w:rsid w:val="5F27DB6A"/>
    <w:rsid w:val="5F5F0145"/>
    <w:rsid w:val="5F719D3B"/>
    <w:rsid w:val="5F7E743F"/>
    <w:rsid w:val="5F8154B5"/>
    <w:rsid w:val="5F8BDD3E"/>
    <w:rsid w:val="5FB80DD9"/>
    <w:rsid w:val="5FCEEDF8"/>
    <w:rsid w:val="5FDB3B42"/>
    <w:rsid w:val="5FE860E3"/>
    <w:rsid w:val="5FEC0E1F"/>
    <w:rsid w:val="5FF702E9"/>
    <w:rsid w:val="6015C3BB"/>
    <w:rsid w:val="6026D14F"/>
    <w:rsid w:val="60381CBC"/>
    <w:rsid w:val="606C8079"/>
    <w:rsid w:val="606EB72C"/>
    <w:rsid w:val="60708CA6"/>
    <w:rsid w:val="608B6C76"/>
    <w:rsid w:val="6090D4B1"/>
    <w:rsid w:val="60A97BCD"/>
    <w:rsid w:val="60A9A7E7"/>
    <w:rsid w:val="60C26FE3"/>
    <w:rsid w:val="60C9D836"/>
    <w:rsid w:val="60CCA55D"/>
    <w:rsid w:val="60D6B6D1"/>
    <w:rsid w:val="60E7232B"/>
    <w:rsid w:val="6115BB66"/>
    <w:rsid w:val="61290D7E"/>
    <w:rsid w:val="612A09BA"/>
    <w:rsid w:val="616A7FA4"/>
    <w:rsid w:val="61738C9D"/>
    <w:rsid w:val="61761B84"/>
    <w:rsid w:val="617E5F76"/>
    <w:rsid w:val="6197E070"/>
    <w:rsid w:val="619A0557"/>
    <w:rsid w:val="619ABD3B"/>
    <w:rsid w:val="619FEDFA"/>
    <w:rsid w:val="61A2A9E4"/>
    <w:rsid w:val="61ADAC2E"/>
    <w:rsid w:val="61B6DA5C"/>
    <w:rsid w:val="61BA88AD"/>
    <w:rsid w:val="61ED1C19"/>
    <w:rsid w:val="61EFDD7F"/>
    <w:rsid w:val="61F97586"/>
    <w:rsid w:val="61FBCCA7"/>
    <w:rsid w:val="6202AD92"/>
    <w:rsid w:val="621FB964"/>
    <w:rsid w:val="62269AC5"/>
    <w:rsid w:val="622C2003"/>
    <w:rsid w:val="624EDE03"/>
    <w:rsid w:val="6255DB84"/>
    <w:rsid w:val="62577B2C"/>
    <w:rsid w:val="62612A60"/>
    <w:rsid w:val="62684236"/>
    <w:rsid w:val="626C57AE"/>
    <w:rsid w:val="626F445C"/>
    <w:rsid w:val="627F7C16"/>
    <w:rsid w:val="62967146"/>
    <w:rsid w:val="62C1D908"/>
    <w:rsid w:val="62C9D10C"/>
    <w:rsid w:val="62CF7BA3"/>
    <w:rsid w:val="62D6CF6D"/>
    <w:rsid w:val="62E551C9"/>
    <w:rsid w:val="62E62FB9"/>
    <w:rsid w:val="6301CD66"/>
    <w:rsid w:val="6302D18A"/>
    <w:rsid w:val="6309E812"/>
    <w:rsid w:val="630BD4BB"/>
    <w:rsid w:val="631B3A2C"/>
    <w:rsid w:val="633F2651"/>
    <w:rsid w:val="6346C216"/>
    <w:rsid w:val="63535024"/>
    <w:rsid w:val="63602843"/>
    <w:rsid w:val="6380E570"/>
    <w:rsid w:val="63926BF2"/>
    <w:rsid w:val="63A8F7C2"/>
    <w:rsid w:val="63AF41A2"/>
    <w:rsid w:val="63B097E2"/>
    <w:rsid w:val="63C5661A"/>
    <w:rsid w:val="63CFE3B7"/>
    <w:rsid w:val="63D13275"/>
    <w:rsid w:val="63D7C1E7"/>
    <w:rsid w:val="63E4DFA4"/>
    <w:rsid w:val="63E71C2D"/>
    <w:rsid w:val="640A078A"/>
    <w:rsid w:val="640FAFD7"/>
    <w:rsid w:val="6414B73A"/>
    <w:rsid w:val="64153983"/>
    <w:rsid w:val="642DF8CE"/>
    <w:rsid w:val="6438B815"/>
    <w:rsid w:val="6441325C"/>
    <w:rsid w:val="6445F87F"/>
    <w:rsid w:val="64533D38"/>
    <w:rsid w:val="6453FD81"/>
    <w:rsid w:val="647493B3"/>
    <w:rsid w:val="64755BC0"/>
    <w:rsid w:val="6475C2FF"/>
    <w:rsid w:val="64834852"/>
    <w:rsid w:val="648553BE"/>
    <w:rsid w:val="648A65BB"/>
    <w:rsid w:val="64992813"/>
    <w:rsid w:val="64A86C2D"/>
    <w:rsid w:val="64C1D8BA"/>
    <w:rsid w:val="64C43F9D"/>
    <w:rsid w:val="64D717E9"/>
    <w:rsid w:val="65375016"/>
    <w:rsid w:val="65400652"/>
    <w:rsid w:val="6540C175"/>
    <w:rsid w:val="6551F246"/>
    <w:rsid w:val="655CD866"/>
    <w:rsid w:val="656795A6"/>
    <w:rsid w:val="656C6CA0"/>
    <w:rsid w:val="6575560B"/>
    <w:rsid w:val="65957013"/>
    <w:rsid w:val="659AC365"/>
    <w:rsid w:val="65A3EB3E"/>
    <w:rsid w:val="65B0C499"/>
    <w:rsid w:val="65C9FDF6"/>
    <w:rsid w:val="65DB83ED"/>
    <w:rsid w:val="65E5DED3"/>
    <w:rsid w:val="65F8D7B6"/>
    <w:rsid w:val="65FF3DFA"/>
    <w:rsid w:val="66157EBB"/>
    <w:rsid w:val="661B00C6"/>
    <w:rsid w:val="66410D43"/>
    <w:rsid w:val="664F9449"/>
    <w:rsid w:val="66501734"/>
    <w:rsid w:val="6654EB5A"/>
    <w:rsid w:val="666785DF"/>
    <w:rsid w:val="6686A968"/>
    <w:rsid w:val="668AAD53"/>
    <w:rsid w:val="669E5008"/>
    <w:rsid w:val="66AFF4FC"/>
    <w:rsid w:val="66B3D8BB"/>
    <w:rsid w:val="66B60A15"/>
    <w:rsid w:val="66C12130"/>
    <w:rsid w:val="66E4029B"/>
    <w:rsid w:val="66E43FC6"/>
    <w:rsid w:val="66F326E3"/>
    <w:rsid w:val="66FD73F7"/>
    <w:rsid w:val="671BD575"/>
    <w:rsid w:val="67273525"/>
    <w:rsid w:val="673D4ECA"/>
    <w:rsid w:val="6756BF8C"/>
    <w:rsid w:val="67697372"/>
    <w:rsid w:val="676C48A2"/>
    <w:rsid w:val="676EADC5"/>
    <w:rsid w:val="677274A7"/>
    <w:rsid w:val="6775F74A"/>
    <w:rsid w:val="677852B5"/>
    <w:rsid w:val="6779876F"/>
    <w:rsid w:val="67818780"/>
    <w:rsid w:val="678E0BF7"/>
    <w:rsid w:val="679698E5"/>
    <w:rsid w:val="679912E8"/>
    <w:rsid w:val="67A8A08C"/>
    <w:rsid w:val="67B06E34"/>
    <w:rsid w:val="67B16D45"/>
    <w:rsid w:val="67B60764"/>
    <w:rsid w:val="67B9A6B7"/>
    <w:rsid w:val="67BFA49A"/>
    <w:rsid w:val="67C39BA4"/>
    <w:rsid w:val="67CCD39D"/>
    <w:rsid w:val="67D9D9DD"/>
    <w:rsid w:val="67DD61A9"/>
    <w:rsid w:val="67E16D4A"/>
    <w:rsid w:val="67E21F92"/>
    <w:rsid w:val="67EEF94F"/>
    <w:rsid w:val="67EFDBFC"/>
    <w:rsid w:val="67F79589"/>
    <w:rsid w:val="68190997"/>
    <w:rsid w:val="681C8A6E"/>
    <w:rsid w:val="682305BE"/>
    <w:rsid w:val="683A6F28"/>
    <w:rsid w:val="6842AD3C"/>
    <w:rsid w:val="68558BC6"/>
    <w:rsid w:val="68668C92"/>
    <w:rsid w:val="68797D6A"/>
    <w:rsid w:val="6882051A"/>
    <w:rsid w:val="68861CCA"/>
    <w:rsid w:val="68885523"/>
    <w:rsid w:val="68946F9A"/>
    <w:rsid w:val="68965094"/>
    <w:rsid w:val="68965528"/>
    <w:rsid w:val="689957B6"/>
    <w:rsid w:val="68AD2FCC"/>
    <w:rsid w:val="68BDA871"/>
    <w:rsid w:val="68C28254"/>
    <w:rsid w:val="68C36A17"/>
    <w:rsid w:val="68CDD8DB"/>
    <w:rsid w:val="68DA2C14"/>
    <w:rsid w:val="68E7D1C4"/>
    <w:rsid w:val="69057F2D"/>
    <w:rsid w:val="690FC46F"/>
    <w:rsid w:val="69121787"/>
    <w:rsid w:val="69759F91"/>
    <w:rsid w:val="697E189B"/>
    <w:rsid w:val="698E0A1F"/>
    <w:rsid w:val="69BD58CD"/>
    <w:rsid w:val="69C35999"/>
    <w:rsid w:val="69C6546A"/>
    <w:rsid w:val="69C8AB6A"/>
    <w:rsid w:val="69CA5809"/>
    <w:rsid w:val="69CF2076"/>
    <w:rsid w:val="69D7AC8A"/>
    <w:rsid w:val="69E2EE62"/>
    <w:rsid w:val="6A06CB77"/>
    <w:rsid w:val="6A2EE3A6"/>
    <w:rsid w:val="6A543A21"/>
    <w:rsid w:val="6A5C36EC"/>
    <w:rsid w:val="6A5ED374"/>
    <w:rsid w:val="6A65CB24"/>
    <w:rsid w:val="6A6894A5"/>
    <w:rsid w:val="6A6D719C"/>
    <w:rsid w:val="6A78E587"/>
    <w:rsid w:val="6A87F7AC"/>
    <w:rsid w:val="6A88EB67"/>
    <w:rsid w:val="6AAC754B"/>
    <w:rsid w:val="6AB1F930"/>
    <w:rsid w:val="6AB34730"/>
    <w:rsid w:val="6ABCC4B7"/>
    <w:rsid w:val="6AC87628"/>
    <w:rsid w:val="6ADC4430"/>
    <w:rsid w:val="6AEA0319"/>
    <w:rsid w:val="6AEFD8B7"/>
    <w:rsid w:val="6AFC9A6E"/>
    <w:rsid w:val="6B04BF7C"/>
    <w:rsid w:val="6B0CE04D"/>
    <w:rsid w:val="6B0DAD94"/>
    <w:rsid w:val="6B13DB63"/>
    <w:rsid w:val="6B2F2BBA"/>
    <w:rsid w:val="6B4CDCFE"/>
    <w:rsid w:val="6B631DA5"/>
    <w:rsid w:val="6B6F4AE7"/>
    <w:rsid w:val="6B77FDF9"/>
    <w:rsid w:val="6B8BE61F"/>
    <w:rsid w:val="6BB58D27"/>
    <w:rsid w:val="6BBBCD2B"/>
    <w:rsid w:val="6BCB32CE"/>
    <w:rsid w:val="6BCC3BBE"/>
    <w:rsid w:val="6BD74CB8"/>
    <w:rsid w:val="6BDDBC38"/>
    <w:rsid w:val="6BE52FF3"/>
    <w:rsid w:val="6C009A34"/>
    <w:rsid w:val="6C0E713A"/>
    <w:rsid w:val="6C1BCE82"/>
    <w:rsid w:val="6C1D647D"/>
    <w:rsid w:val="6C2F3E76"/>
    <w:rsid w:val="6C53BF91"/>
    <w:rsid w:val="6C683BC0"/>
    <w:rsid w:val="6C85B91F"/>
    <w:rsid w:val="6C92E005"/>
    <w:rsid w:val="6CC6E44B"/>
    <w:rsid w:val="6CC7E8E8"/>
    <w:rsid w:val="6CEB3032"/>
    <w:rsid w:val="6CF96908"/>
    <w:rsid w:val="6D097DC4"/>
    <w:rsid w:val="6D0ACDC0"/>
    <w:rsid w:val="6D440A09"/>
    <w:rsid w:val="6D47BCCF"/>
    <w:rsid w:val="6D4FD855"/>
    <w:rsid w:val="6D59B4A1"/>
    <w:rsid w:val="6D5CB7B6"/>
    <w:rsid w:val="6D5E5B4E"/>
    <w:rsid w:val="6D97BBDB"/>
    <w:rsid w:val="6DC045D8"/>
    <w:rsid w:val="6DC6EEC5"/>
    <w:rsid w:val="6DE37FB5"/>
    <w:rsid w:val="6E197335"/>
    <w:rsid w:val="6E1BC9CC"/>
    <w:rsid w:val="6E43FC6E"/>
    <w:rsid w:val="6E4AAC8A"/>
    <w:rsid w:val="6E65858A"/>
    <w:rsid w:val="6E75A761"/>
    <w:rsid w:val="6E84BF28"/>
    <w:rsid w:val="6E8B328E"/>
    <w:rsid w:val="6E90B103"/>
    <w:rsid w:val="6EB2563F"/>
    <w:rsid w:val="6ECAE6C9"/>
    <w:rsid w:val="6ED3DCC2"/>
    <w:rsid w:val="6EFE67FD"/>
    <w:rsid w:val="6F10726C"/>
    <w:rsid w:val="6F10A885"/>
    <w:rsid w:val="6F33450B"/>
    <w:rsid w:val="6F56844E"/>
    <w:rsid w:val="6F7DF36D"/>
    <w:rsid w:val="6F8CF40E"/>
    <w:rsid w:val="6F8D6083"/>
    <w:rsid w:val="6F978F53"/>
    <w:rsid w:val="6F9C0FBD"/>
    <w:rsid w:val="6F9DC720"/>
    <w:rsid w:val="6FA16B79"/>
    <w:rsid w:val="6FC34173"/>
    <w:rsid w:val="6FCD9402"/>
    <w:rsid w:val="6FD002A6"/>
    <w:rsid w:val="6FEC7EA1"/>
    <w:rsid w:val="6FF1A44E"/>
    <w:rsid w:val="70020BA6"/>
    <w:rsid w:val="70174693"/>
    <w:rsid w:val="702E7274"/>
    <w:rsid w:val="70329B16"/>
    <w:rsid w:val="703DAAF6"/>
    <w:rsid w:val="7042A4A6"/>
    <w:rsid w:val="704737C6"/>
    <w:rsid w:val="704CC668"/>
    <w:rsid w:val="70515D83"/>
    <w:rsid w:val="7052C6B4"/>
    <w:rsid w:val="706FAFA7"/>
    <w:rsid w:val="70702357"/>
    <w:rsid w:val="7073119A"/>
    <w:rsid w:val="7089CAE6"/>
    <w:rsid w:val="7099888C"/>
    <w:rsid w:val="70AD1FC9"/>
    <w:rsid w:val="70B6559D"/>
    <w:rsid w:val="70BB5D86"/>
    <w:rsid w:val="70BD6242"/>
    <w:rsid w:val="70D24CA1"/>
    <w:rsid w:val="7102EA31"/>
    <w:rsid w:val="71393F66"/>
    <w:rsid w:val="713A01C6"/>
    <w:rsid w:val="715B3C1F"/>
    <w:rsid w:val="715BAC93"/>
    <w:rsid w:val="716379D7"/>
    <w:rsid w:val="7170002E"/>
    <w:rsid w:val="71840711"/>
    <w:rsid w:val="718DC2C4"/>
    <w:rsid w:val="71A3F2C9"/>
    <w:rsid w:val="71E9AE2B"/>
    <w:rsid w:val="71F95A7F"/>
    <w:rsid w:val="72015CAA"/>
    <w:rsid w:val="720585BA"/>
    <w:rsid w:val="72158205"/>
    <w:rsid w:val="7220A81F"/>
    <w:rsid w:val="7220D975"/>
    <w:rsid w:val="72245296"/>
    <w:rsid w:val="7228BEF5"/>
    <w:rsid w:val="722971FF"/>
    <w:rsid w:val="722F0CF9"/>
    <w:rsid w:val="7232AEAC"/>
    <w:rsid w:val="72393FAD"/>
    <w:rsid w:val="723994D1"/>
    <w:rsid w:val="724F7D36"/>
    <w:rsid w:val="725A223E"/>
    <w:rsid w:val="72678266"/>
    <w:rsid w:val="72688D7B"/>
    <w:rsid w:val="72731AD4"/>
    <w:rsid w:val="727EE0CF"/>
    <w:rsid w:val="727FF5B0"/>
    <w:rsid w:val="728C7D44"/>
    <w:rsid w:val="72995A68"/>
    <w:rsid w:val="72A2150E"/>
    <w:rsid w:val="72DB922D"/>
    <w:rsid w:val="72DC364E"/>
    <w:rsid w:val="72EB19A6"/>
    <w:rsid w:val="72FD4A3F"/>
    <w:rsid w:val="73058F3A"/>
    <w:rsid w:val="7312E409"/>
    <w:rsid w:val="732A58D7"/>
    <w:rsid w:val="732A8176"/>
    <w:rsid w:val="7347B18A"/>
    <w:rsid w:val="7349C202"/>
    <w:rsid w:val="73511A85"/>
    <w:rsid w:val="735FE60A"/>
    <w:rsid w:val="73697155"/>
    <w:rsid w:val="737E8D2E"/>
    <w:rsid w:val="739892BA"/>
    <w:rsid w:val="739A428D"/>
    <w:rsid w:val="739B199E"/>
    <w:rsid w:val="73B8496B"/>
    <w:rsid w:val="73C7B7D7"/>
    <w:rsid w:val="73EADAA0"/>
    <w:rsid w:val="73EE9265"/>
    <w:rsid w:val="73EF7607"/>
    <w:rsid w:val="73F0F30A"/>
    <w:rsid w:val="73F96C33"/>
    <w:rsid w:val="7403DC2A"/>
    <w:rsid w:val="740D42E7"/>
    <w:rsid w:val="74353D44"/>
    <w:rsid w:val="7437C0DC"/>
    <w:rsid w:val="74413DF1"/>
    <w:rsid w:val="7442A14B"/>
    <w:rsid w:val="7456CF99"/>
    <w:rsid w:val="746B62A3"/>
    <w:rsid w:val="74784B64"/>
    <w:rsid w:val="747DDAAF"/>
    <w:rsid w:val="7480353C"/>
    <w:rsid w:val="7488E9B9"/>
    <w:rsid w:val="7496E9A4"/>
    <w:rsid w:val="749ABACE"/>
    <w:rsid w:val="74A61CD9"/>
    <w:rsid w:val="74C2A7D7"/>
    <w:rsid w:val="74CEBC92"/>
    <w:rsid w:val="74DC9C50"/>
    <w:rsid w:val="74ED20B9"/>
    <w:rsid w:val="74F5843A"/>
    <w:rsid w:val="74FFA827"/>
    <w:rsid w:val="75054F40"/>
    <w:rsid w:val="750B3FB2"/>
    <w:rsid w:val="75204DA6"/>
    <w:rsid w:val="7522A10E"/>
    <w:rsid w:val="752E595F"/>
    <w:rsid w:val="754755C9"/>
    <w:rsid w:val="7551F983"/>
    <w:rsid w:val="759BF072"/>
    <w:rsid w:val="75AD500C"/>
    <w:rsid w:val="75CFECB4"/>
    <w:rsid w:val="75DD1AA3"/>
    <w:rsid w:val="75FC9D11"/>
    <w:rsid w:val="762BE27B"/>
    <w:rsid w:val="7644211B"/>
    <w:rsid w:val="76448F2A"/>
    <w:rsid w:val="76452BCA"/>
    <w:rsid w:val="76749AEF"/>
    <w:rsid w:val="76848B5F"/>
    <w:rsid w:val="7685CE72"/>
    <w:rsid w:val="768B23DD"/>
    <w:rsid w:val="768B90DF"/>
    <w:rsid w:val="7691ED1F"/>
    <w:rsid w:val="769438D6"/>
    <w:rsid w:val="76BCA8D6"/>
    <w:rsid w:val="76CD0437"/>
    <w:rsid w:val="7700F9FA"/>
    <w:rsid w:val="771242B7"/>
    <w:rsid w:val="771F0AD7"/>
    <w:rsid w:val="77332C56"/>
    <w:rsid w:val="776F9DA2"/>
    <w:rsid w:val="77713EE7"/>
    <w:rsid w:val="777ABA16"/>
    <w:rsid w:val="777FCB66"/>
    <w:rsid w:val="7782E3C1"/>
    <w:rsid w:val="7782FAB5"/>
    <w:rsid w:val="7786330B"/>
    <w:rsid w:val="77931809"/>
    <w:rsid w:val="77AAE273"/>
    <w:rsid w:val="77B6ECC3"/>
    <w:rsid w:val="77C98B18"/>
    <w:rsid w:val="77CC18B9"/>
    <w:rsid w:val="77CD31E9"/>
    <w:rsid w:val="77DA501E"/>
    <w:rsid w:val="78192954"/>
    <w:rsid w:val="7837FA6D"/>
    <w:rsid w:val="7838E1BF"/>
    <w:rsid w:val="783A7128"/>
    <w:rsid w:val="78740702"/>
    <w:rsid w:val="78766D4F"/>
    <w:rsid w:val="787A9127"/>
    <w:rsid w:val="78847EFC"/>
    <w:rsid w:val="788EB155"/>
    <w:rsid w:val="789A1BD6"/>
    <w:rsid w:val="78A839AF"/>
    <w:rsid w:val="78B6CDF3"/>
    <w:rsid w:val="78BB61DD"/>
    <w:rsid w:val="78DB22BC"/>
    <w:rsid w:val="78E74E3C"/>
    <w:rsid w:val="7901729D"/>
    <w:rsid w:val="790CFBF9"/>
    <w:rsid w:val="791F8973"/>
    <w:rsid w:val="7947C39E"/>
    <w:rsid w:val="794F0D3D"/>
    <w:rsid w:val="7954A80E"/>
    <w:rsid w:val="7963DBAE"/>
    <w:rsid w:val="7969E178"/>
    <w:rsid w:val="797DDEF6"/>
    <w:rsid w:val="79A753CC"/>
    <w:rsid w:val="79BD342F"/>
    <w:rsid w:val="79DEA656"/>
    <w:rsid w:val="79E2D7A7"/>
    <w:rsid w:val="79F13CC0"/>
    <w:rsid w:val="7A052A4B"/>
    <w:rsid w:val="7A36968C"/>
    <w:rsid w:val="7A4BE7FB"/>
    <w:rsid w:val="7A538877"/>
    <w:rsid w:val="7A57ECB6"/>
    <w:rsid w:val="7A5D4441"/>
    <w:rsid w:val="7A72753C"/>
    <w:rsid w:val="7A957C03"/>
    <w:rsid w:val="7A963D12"/>
    <w:rsid w:val="7AA8B11C"/>
    <w:rsid w:val="7AB95E09"/>
    <w:rsid w:val="7ABACE75"/>
    <w:rsid w:val="7AC110C4"/>
    <w:rsid w:val="7AC2F8DB"/>
    <w:rsid w:val="7ACF6F28"/>
    <w:rsid w:val="7AD6591F"/>
    <w:rsid w:val="7AD875C0"/>
    <w:rsid w:val="7AE46DA8"/>
    <w:rsid w:val="7AF73CD4"/>
    <w:rsid w:val="7B11FE07"/>
    <w:rsid w:val="7B1C8D74"/>
    <w:rsid w:val="7B25D220"/>
    <w:rsid w:val="7B2E6D2E"/>
    <w:rsid w:val="7B2F629E"/>
    <w:rsid w:val="7B42F362"/>
    <w:rsid w:val="7B661EA3"/>
    <w:rsid w:val="7B7669A6"/>
    <w:rsid w:val="7B7972B4"/>
    <w:rsid w:val="7B844516"/>
    <w:rsid w:val="7B9380CC"/>
    <w:rsid w:val="7B956BBD"/>
    <w:rsid w:val="7BA700E2"/>
    <w:rsid w:val="7BB228E9"/>
    <w:rsid w:val="7BC7A26C"/>
    <w:rsid w:val="7BCEA515"/>
    <w:rsid w:val="7BD65760"/>
    <w:rsid w:val="7C45310C"/>
    <w:rsid w:val="7C465C4A"/>
    <w:rsid w:val="7C52A790"/>
    <w:rsid w:val="7C54FDD6"/>
    <w:rsid w:val="7C5B4A34"/>
    <w:rsid w:val="7C63F36F"/>
    <w:rsid w:val="7C7298A3"/>
    <w:rsid w:val="7C72A4AA"/>
    <w:rsid w:val="7C8173CA"/>
    <w:rsid w:val="7C81D218"/>
    <w:rsid w:val="7C908648"/>
    <w:rsid w:val="7C988265"/>
    <w:rsid w:val="7CE6CE1C"/>
    <w:rsid w:val="7CEEF6DD"/>
    <w:rsid w:val="7CFC0189"/>
    <w:rsid w:val="7D10C63C"/>
    <w:rsid w:val="7D167635"/>
    <w:rsid w:val="7D261D69"/>
    <w:rsid w:val="7D2A6A02"/>
    <w:rsid w:val="7D31A2CA"/>
    <w:rsid w:val="7D57F5EF"/>
    <w:rsid w:val="7D5A9C2E"/>
    <w:rsid w:val="7D629403"/>
    <w:rsid w:val="7D74A34E"/>
    <w:rsid w:val="7D7D6FC6"/>
    <w:rsid w:val="7D8240B7"/>
    <w:rsid w:val="7D899D93"/>
    <w:rsid w:val="7D8FDD1A"/>
    <w:rsid w:val="7D9B0779"/>
    <w:rsid w:val="7DA2EE7D"/>
    <w:rsid w:val="7DBB56E3"/>
    <w:rsid w:val="7DCBBAC2"/>
    <w:rsid w:val="7DDB5E98"/>
    <w:rsid w:val="7DE1E9CB"/>
    <w:rsid w:val="7DE85239"/>
    <w:rsid w:val="7DFA8B3C"/>
    <w:rsid w:val="7E050376"/>
    <w:rsid w:val="7E095E89"/>
    <w:rsid w:val="7E1BD2C7"/>
    <w:rsid w:val="7E280173"/>
    <w:rsid w:val="7E29BDC0"/>
    <w:rsid w:val="7E2E2B41"/>
    <w:rsid w:val="7E2F997D"/>
    <w:rsid w:val="7E5B2159"/>
    <w:rsid w:val="7E74A836"/>
    <w:rsid w:val="7E80185E"/>
    <w:rsid w:val="7E88FF99"/>
    <w:rsid w:val="7E8E20A5"/>
    <w:rsid w:val="7E93C5F9"/>
    <w:rsid w:val="7E9F1F96"/>
    <w:rsid w:val="7EB94D44"/>
    <w:rsid w:val="7EBA6D15"/>
    <w:rsid w:val="7EC39B86"/>
    <w:rsid w:val="7EF49143"/>
    <w:rsid w:val="7F0442D4"/>
    <w:rsid w:val="7F191A28"/>
    <w:rsid w:val="7F2C7567"/>
    <w:rsid w:val="7F42A1EE"/>
    <w:rsid w:val="7F5E6143"/>
    <w:rsid w:val="7F64F74F"/>
    <w:rsid w:val="7F898AC0"/>
    <w:rsid w:val="7F8A1519"/>
    <w:rsid w:val="7F8FF865"/>
    <w:rsid w:val="7F9883E3"/>
    <w:rsid w:val="7FA44751"/>
    <w:rsid w:val="7FBC4ECF"/>
    <w:rsid w:val="7FBE50FF"/>
    <w:rsid w:val="7FC0BE8B"/>
    <w:rsid w:val="7FCA1D81"/>
    <w:rsid w:val="7FE22776"/>
    <w:rsid w:val="7FE721CC"/>
    <w:rsid w:val="7FE95418"/>
    <w:rsid w:val="7FEE9352"/>
    <w:rsid w:val="7FFF99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AB98A9"/>
  <w15:docId w15:val="{7B046A2F-4D09-4EB2-8CD4-FB9E7258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14"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3"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aliases w:val="H 1"/>
    <w:basedOn w:val="Normal"/>
    <w:next w:val="Normal"/>
    <w:link w:val="Heading1Char"/>
    <w:uiPriority w:val="1"/>
    <w:qFormat/>
    <w:rsid w:val="00194AC6"/>
    <w:pPr>
      <w:keepNext/>
      <w:ind w:right="-360"/>
      <w:outlineLvl w:val="0"/>
    </w:pPr>
    <w:rPr>
      <w:b/>
      <w:bCs/>
    </w:rPr>
  </w:style>
  <w:style w:type="paragraph" w:styleId="Heading2">
    <w:name w:val="heading 2"/>
    <w:aliases w:val="H 2"/>
    <w:basedOn w:val="Normal"/>
    <w:next w:val="Normal"/>
    <w:link w:val="Heading2Char"/>
    <w:uiPriority w:val="1"/>
    <w:qFormat/>
    <w:rsid w:val="00194AC6"/>
    <w:pPr>
      <w:keepNext/>
      <w:jc w:val="center"/>
      <w:outlineLvl w:val="1"/>
    </w:pPr>
    <w:rPr>
      <w:b/>
      <w:bCs/>
    </w:rPr>
  </w:style>
  <w:style w:type="paragraph" w:styleId="Heading3">
    <w:name w:val="heading 3"/>
    <w:aliases w:val="H 3"/>
    <w:basedOn w:val="Normal"/>
    <w:next w:val="Normal"/>
    <w:link w:val="Heading3Char"/>
    <w:uiPriority w:val="1"/>
    <w:qFormat/>
    <w:rsid w:val="00194AC6"/>
    <w:pPr>
      <w:keepNext/>
      <w:outlineLvl w:val="2"/>
    </w:pPr>
    <w:rPr>
      <w:b/>
      <w:bCs/>
    </w:rPr>
  </w:style>
  <w:style w:type="paragraph" w:styleId="Heading4">
    <w:name w:val="heading 4"/>
    <w:aliases w:val="H 4"/>
    <w:basedOn w:val="Normal"/>
    <w:next w:val="Normal"/>
    <w:link w:val="Heading4Char"/>
    <w:uiPriority w:val="1"/>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uning Header"/>
    <w:basedOn w:val="Normal"/>
    <w:link w:val="HeaderChar"/>
    <w:uiPriority w:val="14"/>
    <w:qFormat/>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link w:val="BodyTextIndent3Char"/>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E67D97"/>
    <w:rPr>
      <w:color w:val="0563C1" w:themeColor="hyperlink"/>
      <w:u w:val="single"/>
    </w:rPr>
  </w:style>
  <w:style w:type="character" w:customStyle="1" w:styleId="UnresolvedMention1">
    <w:name w:val="Unresolved Mention1"/>
    <w:basedOn w:val="DefaultParagraphFont"/>
    <w:uiPriority w:val="99"/>
    <w:semiHidden/>
    <w:unhideWhenUsed/>
    <w:rsid w:val="00E67D97"/>
    <w:rPr>
      <w:color w:val="605E5C"/>
      <w:shd w:val="clear" w:color="auto" w:fill="E1DFDD"/>
    </w:rPr>
  </w:style>
  <w:style w:type="character" w:customStyle="1" w:styleId="UnresolvedMention2">
    <w:name w:val="Unresolved Mention2"/>
    <w:basedOn w:val="DefaultParagraphFont"/>
    <w:uiPriority w:val="99"/>
    <w:semiHidden/>
    <w:unhideWhenUsed/>
    <w:rsid w:val="00AB7DF6"/>
    <w:rPr>
      <w:color w:val="808080"/>
      <w:shd w:val="clear" w:color="auto" w:fill="E6E6E6"/>
    </w:rPr>
  </w:style>
  <w:style w:type="paragraph" w:customStyle="1" w:styleId="Num1ORS">
    <w:name w:val="Num 1 ORS"/>
    <w:link w:val="Num1ORSChar"/>
    <w:uiPriority w:val="8"/>
    <w:qFormat/>
    <w:rsid w:val="00C20BBF"/>
    <w:pPr>
      <w:numPr>
        <w:numId w:val="1"/>
      </w:numPr>
      <w:spacing w:before="120" w:after="60" w:line="300" w:lineRule="auto"/>
    </w:pPr>
    <w:rPr>
      <w:rFonts w:ascii="Calibri Light" w:eastAsia="Calibri Light" w:hAnsi="Calibri Light"/>
      <w:color w:val="000000" w:themeColor="text1"/>
      <w:sz w:val="22"/>
      <w:szCs w:val="24"/>
    </w:rPr>
  </w:style>
  <w:style w:type="character" w:customStyle="1" w:styleId="Num1ORSChar">
    <w:name w:val="Num 1 ORS Char"/>
    <w:basedOn w:val="DefaultParagraphFont"/>
    <w:link w:val="Num1ORS"/>
    <w:uiPriority w:val="8"/>
    <w:rsid w:val="00C20BBF"/>
    <w:rPr>
      <w:rFonts w:ascii="Calibri Light" w:eastAsia="Calibri Light" w:hAnsi="Calibri Light"/>
      <w:color w:val="000000" w:themeColor="text1"/>
      <w:sz w:val="22"/>
      <w:szCs w:val="24"/>
    </w:rPr>
  </w:style>
  <w:style w:type="paragraph" w:customStyle="1" w:styleId="Num2ORS">
    <w:name w:val="Num 2 ORS"/>
    <w:basedOn w:val="Num1ORS"/>
    <w:link w:val="Num2ORSChar"/>
    <w:uiPriority w:val="8"/>
    <w:qFormat/>
    <w:rsid w:val="00C20BBF"/>
    <w:pPr>
      <w:numPr>
        <w:ilvl w:val="1"/>
      </w:numPr>
      <w:spacing w:before="60"/>
    </w:pPr>
    <w:rPr>
      <w:color w:val="231F20"/>
    </w:rPr>
  </w:style>
  <w:style w:type="character" w:customStyle="1" w:styleId="Num2ORSChar">
    <w:name w:val="Num 2 ORS Char"/>
    <w:basedOn w:val="Num1ORSChar"/>
    <w:link w:val="Num2ORS"/>
    <w:uiPriority w:val="8"/>
    <w:rsid w:val="00C20BBF"/>
    <w:rPr>
      <w:rFonts w:ascii="Calibri Light" w:eastAsia="Calibri Light" w:hAnsi="Calibri Light"/>
      <w:color w:val="231F20"/>
      <w:sz w:val="22"/>
      <w:szCs w:val="24"/>
    </w:rPr>
  </w:style>
  <w:style w:type="paragraph" w:customStyle="1" w:styleId="Num3ORS">
    <w:name w:val="Num 3 ORS"/>
    <w:basedOn w:val="Num2ORS"/>
    <w:link w:val="Num3ORSChar"/>
    <w:uiPriority w:val="8"/>
    <w:qFormat/>
    <w:rsid w:val="00C20BBF"/>
    <w:pPr>
      <w:numPr>
        <w:ilvl w:val="2"/>
      </w:numPr>
    </w:pPr>
    <w:rPr>
      <w:color w:val="000000" w:themeColor="text1"/>
    </w:rPr>
  </w:style>
  <w:style w:type="character" w:customStyle="1" w:styleId="Num3ORSChar">
    <w:name w:val="Num 3 ORS Char"/>
    <w:basedOn w:val="Num1ORSChar"/>
    <w:link w:val="Num3ORS"/>
    <w:uiPriority w:val="8"/>
    <w:rsid w:val="00C20BBF"/>
    <w:rPr>
      <w:rFonts w:ascii="Calibri Light" w:eastAsia="Calibri Light" w:hAnsi="Calibri Light"/>
      <w:color w:val="000000" w:themeColor="text1"/>
      <w:sz w:val="22"/>
      <w:szCs w:val="24"/>
    </w:rPr>
  </w:style>
  <w:style w:type="paragraph" w:customStyle="1" w:styleId="Bul1ORS">
    <w:name w:val="Bul 1 ORS"/>
    <w:link w:val="Bul1ORSChar"/>
    <w:uiPriority w:val="3"/>
    <w:qFormat/>
    <w:rsid w:val="00C20BBF"/>
    <w:pPr>
      <w:numPr>
        <w:numId w:val="2"/>
      </w:numPr>
      <w:spacing w:before="120" w:after="60" w:line="300" w:lineRule="auto"/>
    </w:pPr>
    <w:rPr>
      <w:rFonts w:ascii="Calibri Light" w:eastAsia="Calibri Light" w:hAnsi="Calibri Light"/>
      <w:color w:val="000000" w:themeColor="text1"/>
      <w:sz w:val="22"/>
      <w:szCs w:val="24"/>
    </w:rPr>
  </w:style>
  <w:style w:type="character" w:customStyle="1" w:styleId="Bul1ORSChar">
    <w:name w:val="Bul 1 ORS Char"/>
    <w:basedOn w:val="DefaultParagraphFont"/>
    <w:link w:val="Bul1ORS"/>
    <w:uiPriority w:val="3"/>
    <w:rsid w:val="00C20BBF"/>
    <w:rPr>
      <w:rFonts w:ascii="Calibri Light" w:eastAsia="Calibri Light" w:hAnsi="Calibri Light"/>
      <w:color w:val="000000" w:themeColor="text1"/>
      <w:sz w:val="22"/>
      <w:szCs w:val="24"/>
    </w:rPr>
  </w:style>
  <w:style w:type="paragraph" w:customStyle="1" w:styleId="Bul2ORS">
    <w:name w:val="Bul 2 ORS"/>
    <w:basedOn w:val="Bul1ORS"/>
    <w:link w:val="Bul2ORSChar"/>
    <w:uiPriority w:val="3"/>
    <w:qFormat/>
    <w:rsid w:val="00C20BBF"/>
    <w:pPr>
      <w:numPr>
        <w:ilvl w:val="1"/>
      </w:numPr>
      <w:spacing w:before="60"/>
    </w:pPr>
  </w:style>
  <w:style w:type="character" w:customStyle="1" w:styleId="Bul2ORSChar">
    <w:name w:val="Bul 2 ORS Char"/>
    <w:basedOn w:val="Bul1ORSChar"/>
    <w:link w:val="Bul2ORS"/>
    <w:uiPriority w:val="3"/>
    <w:rsid w:val="00C20BBF"/>
    <w:rPr>
      <w:rFonts w:ascii="Calibri Light" w:eastAsia="Calibri Light" w:hAnsi="Calibri Light"/>
      <w:color w:val="000000" w:themeColor="text1"/>
      <w:sz w:val="22"/>
      <w:szCs w:val="24"/>
    </w:rPr>
  </w:style>
  <w:style w:type="paragraph" w:customStyle="1" w:styleId="Bul3ORS">
    <w:name w:val="Bul 3 ORS"/>
    <w:basedOn w:val="Bul2ORS"/>
    <w:link w:val="Bul3ORSChar"/>
    <w:uiPriority w:val="3"/>
    <w:qFormat/>
    <w:rsid w:val="00C20BBF"/>
    <w:pPr>
      <w:numPr>
        <w:ilvl w:val="2"/>
      </w:numPr>
    </w:pPr>
  </w:style>
  <w:style w:type="character" w:customStyle="1" w:styleId="Bul3ORSChar">
    <w:name w:val="Bul 3 ORS Char"/>
    <w:basedOn w:val="DefaultParagraphFont"/>
    <w:link w:val="Bul3ORS"/>
    <w:uiPriority w:val="3"/>
    <w:rsid w:val="00C20BBF"/>
    <w:rPr>
      <w:rFonts w:ascii="Calibri Light" w:eastAsia="Calibri Light" w:hAnsi="Calibri Light"/>
      <w:color w:val="000000" w:themeColor="text1"/>
      <w:sz w:val="22"/>
      <w:szCs w:val="24"/>
    </w:rPr>
  </w:style>
  <w:style w:type="paragraph" w:customStyle="1" w:styleId="TableText">
    <w:name w:val="Table Text"/>
    <w:basedOn w:val="Normal"/>
    <w:link w:val="TableTextChar"/>
    <w:uiPriority w:val="5"/>
    <w:qFormat/>
    <w:rsid w:val="00C71BD8"/>
    <w:pPr>
      <w:snapToGrid w:val="0"/>
      <w:spacing w:before="120" w:after="60" w:line="276" w:lineRule="auto"/>
    </w:pPr>
    <w:rPr>
      <w:rFonts w:ascii="Calibri Light" w:hAnsi="Calibri Light" w:cs="Arial"/>
      <w:bCs/>
      <w:color w:val="000000" w:themeColor="text1"/>
      <w:sz w:val="20"/>
      <w:szCs w:val="20"/>
    </w:rPr>
  </w:style>
  <w:style w:type="character" w:customStyle="1" w:styleId="TableTextChar">
    <w:name w:val="Table Text Char"/>
    <w:basedOn w:val="DefaultParagraphFont"/>
    <w:link w:val="TableText"/>
    <w:uiPriority w:val="5"/>
    <w:rsid w:val="00C71BD8"/>
    <w:rPr>
      <w:rFonts w:ascii="Calibri Light" w:hAnsi="Calibri Light" w:cs="Arial"/>
      <w:bCs/>
      <w:color w:val="000000" w:themeColor="text1"/>
    </w:rPr>
  </w:style>
  <w:style w:type="paragraph" w:customStyle="1" w:styleId="TableHeader">
    <w:name w:val="Table Header"/>
    <w:basedOn w:val="Normal"/>
    <w:uiPriority w:val="5"/>
    <w:qFormat/>
    <w:rsid w:val="00C71BD8"/>
    <w:pPr>
      <w:snapToGrid w:val="0"/>
      <w:spacing w:before="60" w:after="60"/>
    </w:pPr>
    <w:rPr>
      <w:rFonts w:ascii="Calibri Light" w:hAnsi="Calibri Light" w:cs="Arial"/>
      <w:b/>
      <w:bCs/>
      <w:color w:val="FFFFFF" w:themeColor="background1"/>
    </w:rPr>
  </w:style>
  <w:style w:type="table" w:customStyle="1" w:styleId="GridTable4-Accent41">
    <w:name w:val="Grid Table 4 - Accent 41"/>
    <w:basedOn w:val="TableNormal"/>
    <w:uiPriority w:val="49"/>
    <w:rsid w:val="00C71BD8"/>
    <w:rPr>
      <w:rFonts w:eastAsia="Calibri Light" w:ascii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Capt">
    <w:name w:val="Table Capt."/>
    <w:basedOn w:val="Normal"/>
    <w:next w:val="Normal"/>
    <w:link w:val="TableCaptChar"/>
    <w:uiPriority w:val="5"/>
    <w:qFormat/>
    <w:rsid w:val="00C71BD8"/>
    <w:pPr>
      <w:keepNext/>
      <w:spacing w:before="200" w:after="60" w:line="264" w:lineRule="auto"/>
    </w:pPr>
    <w:rPr>
      <w:rFonts w:eastAsia="Calibri Light" w:asciiTheme="minorHAnsi" w:hAnsiTheme="minorHAnsi"/>
      <w:b/>
      <w:color w:val="4472C4" w:themeColor="accent1"/>
      <w:sz w:val="22"/>
    </w:rPr>
  </w:style>
  <w:style w:type="character" w:customStyle="1" w:styleId="TableCaptChar">
    <w:name w:val="Table Capt. Char"/>
    <w:basedOn w:val="DefaultParagraphFont"/>
    <w:link w:val="TableCapt"/>
    <w:uiPriority w:val="5"/>
    <w:rsid w:val="00C71BD8"/>
    <w:rPr>
      <w:rFonts w:eastAsia="Calibri Light" w:asciiTheme="minorHAnsi" w:hAnsiTheme="minorHAnsi"/>
      <w:b/>
      <w:color w:val="4472C4" w:themeColor="accent1"/>
      <w:sz w:val="22"/>
      <w:szCs w:val="24"/>
    </w:rPr>
  </w:style>
  <w:style w:type="paragraph" w:customStyle="1" w:styleId="TableBul1">
    <w:name w:val="Table Bul 1"/>
    <w:link w:val="TableBul1Char"/>
    <w:uiPriority w:val="15"/>
    <w:qFormat/>
    <w:rsid w:val="00C71BD8"/>
    <w:pPr>
      <w:numPr>
        <w:numId w:val="3"/>
      </w:numPr>
      <w:spacing w:before="120" w:after="60" w:line="276" w:lineRule="auto"/>
    </w:pPr>
    <w:rPr>
      <w:rFonts w:ascii="Calibri Light" w:eastAsia="Calibri Light" w:hAnsi="Calibri Light"/>
      <w:color w:val="000000" w:themeColor="text1"/>
      <w:szCs w:val="24"/>
    </w:rPr>
  </w:style>
  <w:style w:type="character" w:customStyle="1" w:styleId="TableBul1Char">
    <w:name w:val="Table Bul 1 Char"/>
    <w:basedOn w:val="DefaultParagraphFont"/>
    <w:link w:val="TableBul1"/>
    <w:uiPriority w:val="15"/>
    <w:rsid w:val="00C71BD8"/>
    <w:rPr>
      <w:rFonts w:ascii="Calibri Light" w:eastAsia="Calibri Light" w:hAnsi="Calibri Light"/>
      <w:color w:val="000000" w:themeColor="text1"/>
      <w:szCs w:val="24"/>
    </w:rPr>
  </w:style>
  <w:style w:type="paragraph" w:customStyle="1" w:styleId="TableBul2">
    <w:name w:val="Table Bul 2"/>
    <w:basedOn w:val="TableBul1"/>
    <w:link w:val="TableBul2Char"/>
    <w:uiPriority w:val="15"/>
    <w:qFormat/>
    <w:rsid w:val="00C71BD8"/>
    <w:pPr>
      <w:numPr>
        <w:ilvl w:val="1"/>
      </w:numPr>
      <w:spacing w:before="60"/>
    </w:pPr>
    <w:rPr>
      <w:color w:val="231F20"/>
      <w:sz w:val="21"/>
    </w:rPr>
  </w:style>
  <w:style w:type="paragraph" w:customStyle="1" w:styleId="TableBul3">
    <w:name w:val="Table Bul 3"/>
    <w:basedOn w:val="TableBul2"/>
    <w:link w:val="TableBul3Char"/>
    <w:uiPriority w:val="15"/>
    <w:qFormat/>
    <w:rsid w:val="00C71BD8"/>
    <w:pPr>
      <w:numPr>
        <w:ilvl w:val="2"/>
      </w:numPr>
    </w:pPr>
  </w:style>
  <w:style w:type="table" w:styleId="PlainTable4">
    <w:name w:val="Plain Table 4"/>
    <w:basedOn w:val="TableNormal"/>
    <w:rsid w:val="000838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aliases w:val="H 4 Char"/>
    <w:basedOn w:val="DefaultParagraphFont"/>
    <w:link w:val="Heading4"/>
    <w:uiPriority w:val="1"/>
    <w:rsid w:val="00FC5F46"/>
    <w:rPr>
      <w:b/>
      <w:bCs/>
      <w:sz w:val="24"/>
      <w:szCs w:val="24"/>
      <w:u w:val="single"/>
    </w:rPr>
  </w:style>
  <w:style w:type="paragraph" w:customStyle="1" w:styleId="TOCHead2">
    <w:name w:val="TOC Head. 2"/>
    <w:basedOn w:val="Heading2"/>
    <w:next w:val="Normal"/>
    <w:link w:val="TOCHead2Char"/>
    <w:uiPriority w:val="13"/>
    <w:qFormat/>
    <w:rsid w:val="00FC5F46"/>
    <w:pPr>
      <w:spacing w:before="240" w:after="120" w:line="264" w:lineRule="auto"/>
      <w:jc w:val="left"/>
    </w:pPr>
    <w:rPr>
      <w:b w:val="0"/>
      <w:bCs w:val="0"/>
      <w:color w:val="A5A5A5" w:themeColor="accent3"/>
      <w:sz w:val="36"/>
      <w:szCs w:val="32"/>
    </w:rPr>
  </w:style>
  <w:style w:type="character" w:customStyle="1" w:styleId="TOCHeadingChar">
    <w:name w:val="TOC Heading Char"/>
    <w:aliases w:val="TOC Head. 1 Char"/>
    <w:basedOn w:val="DefaultParagraphFont"/>
    <w:link w:val="TOCHeading"/>
    <w:uiPriority w:val="13"/>
    <w:rsid w:val="00FC5F46"/>
    <w:rPr>
      <w:rFonts w:asciiTheme="majorHAnsi" w:eastAsiaTheme="majorEastAsia" w:hAnsiTheme="majorHAnsi" w:cstheme="majorBidi"/>
      <w:color w:val="ED7D31" w:themeColor="accent2"/>
      <w:sz w:val="48"/>
      <w:szCs w:val="32"/>
    </w:rPr>
  </w:style>
  <w:style w:type="paragraph" w:styleId="TOCHeading">
    <w:name w:val="TOC Heading"/>
    <w:aliases w:val="TOC Head. 1"/>
    <w:basedOn w:val="Heading1"/>
    <w:next w:val="Normal"/>
    <w:link w:val="TOCHeadingChar"/>
    <w:uiPriority w:val="13"/>
    <w:unhideWhenUsed/>
    <w:qFormat/>
    <w:rsid w:val="00FC5F46"/>
    <w:pPr>
      <w:keepLines/>
      <w:spacing w:before="240"/>
      <w:ind w:right="0"/>
      <w:outlineLvl w:val="9"/>
    </w:pPr>
    <w:rPr>
      <w:rFonts w:asciiTheme="majorHAnsi" w:eastAsiaTheme="majorEastAsia" w:hAnsiTheme="majorHAnsi" w:cstheme="majorBidi"/>
      <w:b w:val="0"/>
      <w:bCs w:val="0"/>
      <w:color w:val="ED7D31" w:themeColor="accent2"/>
      <w:sz w:val="48"/>
      <w:szCs w:val="32"/>
    </w:rPr>
  </w:style>
  <w:style w:type="paragraph" w:styleId="FootnoteText">
    <w:name w:val="footnote text"/>
    <w:basedOn w:val="Normal"/>
    <w:link w:val="FootnoteTextChar"/>
    <w:semiHidden/>
    <w:unhideWhenUsed/>
    <w:rsid w:val="005F725F"/>
    <w:rPr>
      <w:sz w:val="20"/>
      <w:szCs w:val="20"/>
    </w:rPr>
  </w:style>
  <w:style w:type="character" w:customStyle="1" w:styleId="FootnoteTextChar">
    <w:name w:val="Footnote Text Char"/>
    <w:basedOn w:val="DefaultParagraphFont"/>
    <w:link w:val="FootnoteText"/>
    <w:semiHidden/>
    <w:rsid w:val="005F725F"/>
  </w:style>
  <w:style w:type="character" w:styleId="FootnoteReference">
    <w:name w:val="footnote reference"/>
    <w:basedOn w:val="DefaultParagraphFont"/>
    <w:semiHidden/>
    <w:unhideWhenUsed/>
    <w:rsid w:val="005F725F"/>
    <w:rPr>
      <w:vertAlign w:val="superscript"/>
    </w:rPr>
  </w:style>
  <w:style w:type="character" w:customStyle="1" w:styleId="TOCHead2Char">
    <w:name w:val="TOC Head. 2 Char"/>
    <w:basedOn w:val="TOCHeadingChar"/>
    <w:link w:val="TOCHead2"/>
    <w:uiPriority w:val="13"/>
    <w:rsid w:val="000F1524"/>
    <w:rPr>
      <w:rFonts w:asciiTheme="majorHAnsi" w:eastAsiaTheme="majorEastAsia" w:hAnsiTheme="majorHAnsi" w:cstheme="majorBidi"/>
      <w:color w:val="A5A5A5" w:themeColor="accent3"/>
      <w:sz w:val="36"/>
      <w:szCs w:val="32"/>
    </w:rPr>
  </w:style>
  <w:style w:type="character" w:customStyle="1" w:styleId="Heading2Char">
    <w:name w:val="Heading 2 Char"/>
    <w:aliases w:val="H 2 Char"/>
    <w:basedOn w:val="DefaultParagraphFont"/>
    <w:link w:val="Heading2"/>
    <w:uiPriority w:val="1"/>
    <w:rsid w:val="000F1524"/>
    <w:rPr>
      <w:b/>
      <w:bCs/>
      <w:sz w:val="24"/>
      <w:szCs w:val="24"/>
    </w:rPr>
  </w:style>
  <w:style w:type="paragraph" w:customStyle="1" w:styleId="Let1ORS">
    <w:name w:val="Let 1 ORS"/>
    <w:link w:val="Let1ORSChar"/>
    <w:uiPriority w:val="9"/>
    <w:qFormat/>
    <w:rsid w:val="000F1524"/>
    <w:pPr>
      <w:numPr>
        <w:numId w:val="5"/>
      </w:numPr>
      <w:spacing w:before="120" w:after="60" w:line="300" w:lineRule="auto"/>
    </w:pPr>
    <w:rPr>
      <w:rFonts w:ascii="Calibri Light" w:eastAsia="Calibri Light" w:hAnsi="Calibri Light"/>
      <w:color w:val="000000" w:themeColor="text1"/>
      <w:sz w:val="22"/>
      <w:szCs w:val="24"/>
    </w:rPr>
  </w:style>
  <w:style w:type="character" w:customStyle="1" w:styleId="Let1ORSChar">
    <w:name w:val="Let 1 ORS Char"/>
    <w:basedOn w:val="DefaultParagraphFont"/>
    <w:link w:val="Let1ORS"/>
    <w:uiPriority w:val="9"/>
    <w:rsid w:val="000F1524"/>
    <w:rPr>
      <w:rFonts w:ascii="Calibri Light" w:eastAsia="Calibri Light" w:hAnsi="Calibri Light"/>
      <w:color w:val="000000" w:themeColor="text1"/>
      <w:sz w:val="22"/>
      <w:szCs w:val="24"/>
    </w:rPr>
  </w:style>
  <w:style w:type="paragraph" w:customStyle="1" w:styleId="Let2ORS">
    <w:name w:val="Let 2 ORS"/>
    <w:basedOn w:val="Let1ORS"/>
    <w:link w:val="Let2ORSChar"/>
    <w:uiPriority w:val="9"/>
    <w:qFormat/>
    <w:rsid w:val="000F1524"/>
    <w:pPr>
      <w:numPr>
        <w:ilvl w:val="1"/>
      </w:numPr>
      <w:spacing w:before="60"/>
    </w:pPr>
    <w:rPr>
      <w:color w:val="231F20"/>
    </w:rPr>
  </w:style>
  <w:style w:type="character" w:customStyle="1" w:styleId="Let2ORSChar">
    <w:name w:val="Let 2 ORS Char"/>
    <w:basedOn w:val="Let1ORSChar"/>
    <w:link w:val="Let2ORS"/>
    <w:uiPriority w:val="9"/>
    <w:rsid w:val="000F1524"/>
    <w:rPr>
      <w:rFonts w:ascii="Calibri Light" w:eastAsia="Calibri Light" w:hAnsi="Calibri Light"/>
      <w:color w:val="231F20"/>
      <w:sz w:val="22"/>
      <w:szCs w:val="24"/>
    </w:rPr>
  </w:style>
  <w:style w:type="paragraph" w:customStyle="1" w:styleId="Let3ORS">
    <w:name w:val="Let 3 ORS"/>
    <w:basedOn w:val="Let2ORS"/>
    <w:link w:val="Let3ORSChar"/>
    <w:uiPriority w:val="9"/>
    <w:qFormat/>
    <w:rsid w:val="000F1524"/>
    <w:pPr>
      <w:numPr>
        <w:ilvl w:val="2"/>
      </w:numPr>
    </w:pPr>
  </w:style>
  <w:style w:type="character" w:customStyle="1" w:styleId="Let3ORSChar">
    <w:name w:val="Let 3 ORS Char"/>
    <w:basedOn w:val="Let1ORSChar"/>
    <w:link w:val="Let3ORS"/>
    <w:uiPriority w:val="9"/>
    <w:rsid w:val="000F1524"/>
    <w:rPr>
      <w:rFonts w:ascii="Calibri Light" w:eastAsia="Calibri Light" w:hAnsi="Calibri Light"/>
      <w:color w:val="231F20"/>
      <w:sz w:val="22"/>
      <w:szCs w:val="24"/>
    </w:rPr>
  </w:style>
  <w:style w:type="paragraph" w:customStyle="1" w:styleId="FigureCapt">
    <w:name w:val="Figure Capt."/>
    <w:basedOn w:val="Normal"/>
    <w:next w:val="Normal"/>
    <w:link w:val="FigureCaptChar"/>
    <w:uiPriority w:val="5"/>
    <w:qFormat/>
    <w:rsid w:val="000F1524"/>
    <w:pPr>
      <w:keepNext/>
      <w:spacing w:before="200" w:after="60" w:line="264" w:lineRule="auto"/>
    </w:pPr>
    <w:rPr>
      <w:rFonts w:eastAsia="Calibri Light" w:asciiTheme="minorHAnsi" w:hAnsiTheme="minorHAnsi"/>
      <w:b/>
      <w:color w:val="4472C4" w:themeColor="accent1"/>
      <w:sz w:val="22"/>
    </w:rPr>
  </w:style>
  <w:style w:type="character" w:customStyle="1" w:styleId="FigureCaptChar">
    <w:name w:val="Figure Capt. Char"/>
    <w:basedOn w:val="DefaultParagraphFont"/>
    <w:link w:val="FigureCapt"/>
    <w:uiPriority w:val="5"/>
    <w:rsid w:val="000F1524"/>
    <w:rPr>
      <w:rFonts w:eastAsia="Calibri Light" w:asciiTheme="minorHAnsi" w:hAnsiTheme="minorHAnsi"/>
      <w:b/>
      <w:color w:val="4472C4" w:themeColor="accent1"/>
      <w:sz w:val="22"/>
      <w:szCs w:val="24"/>
    </w:rPr>
  </w:style>
  <w:style w:type="paragraph" w:customStyle="1" w:styleId="CallOutOrange">
    <w:name w:val="CallOut Orange"/>
    <w:basedOn w:val="Normal"/>
    <w:link w:val="CallOutOrangeChar"/>
    <w:uiPriority w:val="12"/>
    <w:qFormat/>
    <w:rsid w:val="000F1524"/>
    <w:pPr>
      <w:spacing w:line="264" w:lineRule="auto"/>
    </w:pPr>
    <w:rPr>
      <w:rFonts w:ascii="Calibri Light" w:eastAsia="Calibri Light" w:hAnsi="Calibri Light" w:cstheme="minorBidi"/>
      <w:color w:val="FFC000" w:themeColor="accent4"/>
      <w:sz w:val="26"/>
      <w:szCs w:val="21"/>
    </w:rPr>
  </w:style>
  <w:style w:type="character" w:customStyle="1" w:styleId="CallOutOrangeChar">
    <w:name w:val="CallOut Orange Char"/>
    <w:basedOn w:val="DefaultParagraphFont"/>
    <w:link w:val="CallOutOrange"/>
    <w:uiPriority w:val="12"/>
    <w:rsid w:val="000F1524"/>
    <w:rPr>
      <w:rFonts w:ascii="Calibri Light" w:eastAsia="Calibri Light" w:hAnsi="Calibri Light" w:cstheme="minorBidi"/>
      <w:color w:val="FFC000" w:themeColor="accent4"/>
      <w:sz w:val="26"/>
      <w:szCs w:val="21"/>
    </w:rPr>
  </w:style>
  <w:style w:type="paragraph" w:customStyle="1" w:styleId="SmlDocTitle">
    <w:name w:val="SmlDocTitle"/>
    <w:basedOn w:val="Normal"/>
    <w:next w:val="Normal"/>
    <w:link w:val="SmlDocTitleChar"/>
    <w:uiPriority w:val="7"/>
    <w:qFormat/>
    <w:rsid w:val="000F1524"/>
    <w:pPr>
      <w:spacing w:after="120"/>
    </w:pPr>
    <w:rPr>
      <w:rFonts w:ascii="Calibri Light" w:eastAsia="Calibri Light" w:hAnsi="Calibri Light" w:cstheme="minorBidi"/>
      <w:color w:val="A5A5A5" w:themeColor="accent3"/>
      <w:sz w:val="40"/>
      <w:szCs w:val="44"/>
    </w:rPr>
  </w:style>
  <w:style w:type="character" w:customStyle="1" w:styleId="SmlDocTitleChar">
    <w:name w:val="SmlDocTitle Char"/>
    <w:basedOn w:val="DefaultParagraphFont"/>
    <w:link w:val="SmlDocTitle"/>
    <w:uiPriority w:val="7"/>
    <w:rsid w:val="000F1524"/>
    <w:rPr>
      <w:rFonts w:ascii="Calibri Light" w:eastAsia="Calibri Light" w:hAnsi="Calibri Light" w:cstheme="minorBidi"/>
      <w:color w:val="A5A5A5" w:themeColor="accent3"/>
      <w:sz w:val="40"/>
      <w:szCs w:val="44"/>
    </w:rPr>
  </w:style>
  <w:style w:type="paragraph" w:customStyle="1" w:styleId="LrgDocTitle">
    <w:name w:val="LrgDocTitle"/>
    <w:basedOn w:val="Normal"/>
    <w:next w:val="Normal"/>
    <w:link w:val="LrgDocTitleChar"/>
    <w:uiPriority w:val="7"/>
    <w:qFormat/>
    <w:rsid w:val="000F1524"/>
    <w:pPr>
      <w:spacing w:line="216" w:lineRule="auto"/>
    </w:pPr>
    <w:rPr>
      <w:rFonts w:ascii="Calibri Light" w:eastAsia="Calibri Light" w:hAnsi="Calibri Light"/>
      <w:color w:val="A5A5A5" w:themeColor="accent3"/>
      <w:sz w:val="60"/>
    </w:rPr>
  </w:style>
  <w:style w:type="character" w:customStyle="1" w:styleId="LrgDocTitleChar">
    <w:name w:val="LrgDocTitle Char"/>
    <w:basedOn w:val="DefaultParagraphFont"/>
    <w:link w:val="LrgDocTitle"/>
    <w:uiPriority w:val="7"/>
    <w:rsid w:val="000F1524"/>
    <w:rPr>
      <w:rFonts w:ascii="Calibri Light" w:eastAsia="Calibri Light" w:hAnsi="Calibri Light"/>
      <w:color w:val="A5A5A5" w:themeColor="accent3"/>
      <w:sz w:val="60"/>
      <w:szCs w:val="24"/>
    </w:rPr>
  </w:style>
  <w:style w:type="paragraph" w:customStyle="1" w:styleId="DocDate">
    <w:name w:val="Doc Date"/>
    <w:basedOn w:val="Normal"/>
    <w:next w:val="Normal"/>
    <w:link w:val="DocDateChar"/>
    <w:uiPriority w:val="8"/>
    <w:qFormat/>
    <w:rsid w:val="000F1524"/>
    <w:pPr>
      <w:spacing w:before="200" w:after="240" w:line="300" w:lineRule="auto"/>
    </w:pPr>
    <w:rPr>
      <w:rFonts w:ascii="Calibri Light" w:eastAsia="Calibri Light" w:hAnsi="Calibri Light"/>
      <w:i/>
      <w:color w:val="4472C4" w:themeColor="accent1"/>
    </w:rPr>
  </w:style>
  <w:style w:type="character" w:customStyle="1" w:styleId="DocDateChar">
    <w:name w:val="Doc Date Char"/>
    <w:basedOn w:val="DefaultParagraphFont"/>
    <w:link w:val="DocDate"/>
    <w:uiPriority w:val="8"/>
    <w:rsid w:val="000F1524"/>
    <w:rPr>
      <w:rFonts w:ascii="Calibri Light" w:eastAsia="Calibri Light" w:hAnsi="Calibri Light"/>
      <w:i/>
      <w:color w:val="4472C4" w:themeColor="accent1"/>
      <w:sz w:val="24"/>
      <w:szCs w:val="24"/>
    </w:rPr>
  </w:style>
  <w:style w:type="paragraph" w:customStyle="1" w:styleId="CallOutPink">
    <w:name w:val="CallOut Pink"/>
    <w:basedOn w:val="Normal"/>
    <w:link w:val="CallOutPinkChar"/>
    <w:uiPriority w:val="12"/>
    <w:qFormat/>
    <w:rsid w:val="000F1524"/>
    <w:pPr>
      <w:spacing w:line="264" w:lineRule="auto"/>
    </w:pPr>
    <w:rPr>
      <w:rFonts w:ascii="Calibri Light" w:eastAsia="Calibri Light" w:hAnsi="Calibri Light"/>
      <w:color w:val="ED7D31" w:themeColor="accent2"/>
      <w:sz w:val="26"/>
    </w:rPr>
  </w:style>
  <w:style w:type="character" w:customStyle="1" w:styleId="CallOutPinkChar">
    <w:name w:val="CallOut Pink Char"/>
    <w:basedOn w:val="DefaultParagraphFont"/>
    <w:link w:val="CallOutPink"/>
    <w:uiPriority w:val="12"/>
    <w:rsid w:val="000F1524"/>
    <w:rPr>
      <w:rFonts w:ascii="Calibri Light" w:eastAsia="Calibri Light" w:hAnsi="Calibri Light"/>
      <w:color w:val="ED7D31" w:themeColor="accent2"/>
      <w:sz w:val="26"/>
      <w:szCs w:val="24"/>
    </w:rPr>
  </w:style>
  <w:style w:type="paragraph" w:customStyle="1" w:styleId="CallOutGreen">
    <w:name w:val="CallOut Green"/>
    <w:basedOn w:val="Normal"/>
    <w:link w:val="CallOutGreenChar"/>
    <w:uiPriority w:val="12"/>
    <w:qFormat/>
    <w:rsid w:val="000F1524"/>
    <w:pPr>
      <w:spacing w:line="264" w:lineRule="auto"/>
    </w:pPr>
    <w:rPr>
      <w:rFonts w:ascii="Calibri Light" w:eastAsia="Calibri Light" w:hAnsi="Calibri Light"/>
      <w:color w:val="A5A5A5" w:themeColor="accent3"/>
      <w:sz w:val="26"/>
    </w:rPr>
  </w:style>
  <w:style w:type="character" w:customStyle="1" w:styleId="CallOutGreenChar">
    <w:name w:val="CallOut Green Char"/>
    <w:basedOn w:val="DefaultParagraphFont"/>
    <w:link w:val="CallOutGreen"/>
    <w:uiPriority w:val="12"/>
    <w:rsid w:val="000F1524"/>
    <w:rPr>
      <w:rFonts w:ascii="Calibri Light" w:eastAsia="Calibri Light" w:hAnsi="Calibri Light"/>
      <w:color w:val="A5A5A5" w:themeColor="accent3"/>
      <w:sz w:val="26"/>
      <w:szCs w:val="24"/>
    </w:rPr>
  </w:style>
  <w:style w:type="paragraph" w:customStyle="1" w:styleId="TableFootnote">
    <w:name w:val="Table Footnote"/>
    <w:basedOn w:val="Normal"/>
    <w:next w:val="Normal"/>
    <w:link w:val="TableFootnoteChar"/>
    <w:uiPriority w:val="6"/>
    <w:qFormat/>
    <w:rsid w:val="000F1524"/>
    <w:pPr>
      <w:spacing w:before="120" w:after="240" w:line="264" w:lineRule="auto"/>
    </w:pPr>
    <w:rPr>
      <w:rFonts w:ascii="Calibri Light" w:eastAsia="Calibri Light" w:hAnsi="Calibri Light"/>
      <w:i/>
      <w:color w:val="44546A" w:themeColor="text2"/>
      <w:sz w:val="18"/>
    </w:rPr>
  </w:style>
  <w:style w:type="character" w:customStyle="1" w:styleId="TableFootnoteChar">
    <w:name w:val="Table Footnote Char"/>
    <w:basedOn w:val="DefaultParagraphFont"/>
    <w:link w:val="TableFootnote"/>
    <w:uiPriority w:val="6"/>
    <w:rsid w:val="000F1524"/>
    <w:rPr>
      <w:rFonts w:ascii="Calibri Light" w:eastAsia="Calibri Light" w:hAnsi="Calibri Light"/>
      <w:i/>
      <w:color w:val="44546A" w:themeColor="text2"/>
      <w:sz w:val="18"/>
      <w:szCs w:val="24"/>
    </w:rPr>
  </w:style>
  <w:style w:type="paragraph" w:customStyle="1" w:styleId="BigNumbers">
    <w:name w:val="BigNumbers"/>
    <w:link w:val="BigNumbersChar"/>
    <w:uiPriority w:val="11"/>
    <w:qFormat/>
    <w:rsid w:val="000F1524"/>
    <w:pPr>
      <w:numPr>
        <w:numId w:val="4"/>
      </w:numPr>
      <w:spacing w:before="200" w:line="300" w:lineRule="auto"/>
    </w:pPr>
    <w:rPr>
      <w:rFonts w:eastAsia="Arial" w:asciiTheme="minorHAnsi" w:hAnsiTheme="minorHAnsi" w:cs="Arial"/>
      <w:color w:val="000000" w:themeColor="text1"/>
      <w:sz w:val="22"/>
      <w:szCs w:val="21"/>
    </w:rPr>
  </w:style>
  <w:style w:type="character" w:customStyle="1" w:styleId="BigNumbersChar">
    <w:name w:val="BigNumbers Char"/>
    <w:basedOn w:val="DefaultParagraphFont"/>
    <w:link w:val="BigNumbers"/>
    <w:uiPriority w:val="11"/>
    <w:rsid w:val="000F1524"/>
    <w:rPr>
      <w:rFonts w:eastAsia="Arial" w:asciiTheme="minorHAnsi" w:hAnsiTheme="minorHAnsi" w:cs="Arial"/>
      <w:color w:val="000000" w:themeColor="text1"/>
      <w:sz w:val="22"/>
      <w:szCs w:val="21"/>
    </w:rPr>
  </w:style>
  <w:style w:type="character" w:customStyle="1" w:styleId="TableBul2Char">
    <w:name w:val="Table Bul 2 Char"/>
    <w:basedOn w:val="TableBul1Char"/>
    <w:link w:val="TableBul2"/>
    <w:uiPriority w:val="15"/>
    <w:rsid w:val="000F1524"/>
    <w:rPr>
      <w:rFonts w:ascii="Calibri Light" w:eastAsia="Calibri Light" w:hAnsi="Calibri Light"/>
      <w:color w:val="231F20"/>
      <w:sz w:val="21"/>
      <w:szCs w:val="24"/>
    </w:rPr>
  </w:style>
  <w:style w:type="character" w:customStyle="1" w:styleId="TableBul3Char">
    <w:name w:val="Table Bul 3 Char"/>
    <w:basedOn w:val="TableBul2Char"/>
    <w:link w:val="TableBul3"/>
    <w:uiPriority w:val="15"/>
    <w:rsid w:val="000F1524"/>
    <w:rPr>
      <w:rFonts w:ascii="Calibri Light" w:eastAsia="Calibri Light" w:hAnsi="Calibri Light"/>
      <w:color w:val="231F20"/>
      <w:sz w:val="21"/>
      <w:szCs w:val="24"/>
    </w:rPr>
  </w:style>
  <w:style w:type="paragraph" w:customStyle="1" w:styleId="TableNum1">
    <w:name w:val="Table Num 1"/>
    <w:link w:val="TableNum1Char"/>
    <w:uiPriority w:val="15"/>
    <w:qFormat/>
    <w:rsid w:val="000F1524"/>
    <w:pPr>
      <w:numPr>
        <w:numId w:val="6"/>
      </w:numPr>
      <w:spacing w:before="120" w:after="60" w:line="276" w:lineRule="auto"/>
    </w:pPr>
    <w:rPr>
      <w:rFonts w:ascii="Calibri Light" w:eastAsia="Calibri Light" w:hAnsi="Calibri Light"/>
      <w:color w:val="000000" w:themeColor="text1"/>
      <w:szCs w:val="24"/>
    </w:rPr>
  </w:style>
  <w:style w:type="character" w:customStyle="1" w:styleId="TableNum1Char">
    <w:name w:val="Table Num 1 Char"/>
    <w:basedOn w:val="DefaultParagraphFont"/>
    <w:link w:val="TableNum1"/>
    <w:uiPriority w:val="15"/>
    <w:rsid w:val="000F1524"/>
    <w:rPr>
      <w:rFonts w:ascii="Calibri Light" w:eastAsia="Calibri Light" w:hAnsi="Calibri Light"/>
      <w:color w:val="000000" w:themeColor="text1"/>
      <w:szCs w:val="24"/>
    </w:rPr>
  </w:style>
  <w:style w:type="paragraph" w:customStyle="1" w:styleId="TableNum2">
    <w:name w:val="Table Num 2"/>
    <w:basedOn w:val="TableNum1"/>
    <w:link w:val="TableNum2Char"/>
    <w:uiPriority w:val="15"/>
    <w:qFormat/>
    <w:rsid w:val="000F1524"/>
    <w:pPr>
      <w:numPr>
        <w:ilvl w:val="1"/>
      </w:numPr>
      <w:spacing w:before="60"/>
    </w:pPr>
    <w:rPr>
      <w:color w:val="231F20"/>
      <w:sz w:val="21"/>
    </w:rPr>
  </w:style>
  <w:style w:type="character" w:customStyle="1" w:styleId="TableNum2Char">
    <w:name w:val="Table Num 2 Char"/>
    <w:basedOn w:val="TableNum1Char"/>
    <w:link w:val="TableNum2"/>
    <w:uiPriority w:val="15"/>
    <w:rsid w:val="000F1524"/>
    <w:rPr>
      <w:rFonts w:ascii="Calibri Light" w:eastAsia="Calibri Light" w:hAnsi="Calibri Light"/>
      <w:color w:val="231F20"/>
      <w:sz w:val="21"/>
      <w:szCs w:val="24"/>
    </w:rPr>
  </w:style>
  <w:style w:type="paragraph" w:customStyle="1" w:styleId="TableNum3">
    <w:name w:val="Table Num 3"/>
    <w:basedOn w:val="TableNum2"/>
    <w:link w:val="TableNum3Char"/>
    <w:uiPriority w:val="15"/>
    <w:qFormat/>
    <w:rsid w:val="000F1524"/>
    <w:pPr>
      <w:numPr>
        <w:ilvl w:val="2"/>
      </w:numPr>
    </w:pPr>
  </w:style>
  <w:style w:type="character" w:customStyle="1" w:styleId="TableNum3Char">
    <w:name w:val="Table Num 3 Char"/>
    <w:basedOn w:val="TableNum2Char"/>
    <w:link w:val="TableNum3"/>
    <w:uiPriority w:val="15"/>
    <w:rsid w:val="000F1524"/>
    <w:rPr>
      <w:rFonts w:ascii="Calibri Light" w:eastAsia="Calibri Light" w:hAnsi="Calibri Light"/>
      <w:color w:val="231F20"/>
      <w:sz w:val="21"/>
      <w:szCs w:val="24"/>
    </w:rPr>
  </w:style>
  <w:style w:type="character" w:customStyle="1" w:styleId="Heading1Char">
    <w:name w:val="Heading 1 Char"/>
    <w:aliases w:val="H 1 Char"/>
    <w:basedOn w:val="DefaultParagraphFont"/>
    <w:link w:val="Heading1"/>
    <w:uiPriority w:val="1"/>
    <w:rsid w:val="000F1524"/>
    <w:rPr>
      <w:b/>
      <w:bCs/>
      <w:sz w:val="24"/>
      <w:szCs w:val="24"/>
    </w:rPr>
  </w:style>
  <w:style w:type="character" w:customStyle="1" w:styleId="Heading3Char">
    <w:name w:val="Heading 3 Char"/>
    <w:aliases w:val="H 3 Char"/>
    <w:basedOn w:val="DefaultParagraphFont"/>
    <w:link w:val="Heading3"/>
    <w:uiPriority w:val="1"/>
    <w:rsid w:val="000F1524"/>
    <w:rPr>
      <w:b/>
      <w:bCs/>
      <w:sz w:val="24"/>
      <w:szCs w:val="24"/>
    </w:rPr>
  </w:style>
  <w:style w:type="character" w:customStyle="1" w:styleId="HeaderChar">
    <w:name w:val="Header Char"/>
    <w:aliases w:val="Runing Header Char"/>
    <w:basedOn w:val="DefaultParagraphFont"/>
    <w:link w:val="Header"/>
    <w:uiPriority w:val="14"/>
    <w:rsid w:val="000F1524"/>
    <w:rPr>
      <w:snapToGrid w:val="0"/>
      <w:sz w:val="24"/>
      <w:szCs w:val="24"/>
    </w:rPr>
  </w:style>
  <w:style w:type="paragraph" w:styleId="Quote">
    <w:name w:val="Quote"/>
    <w:basedOn w:val="Normal"/>
    <w:next w:val="Normal"/>
    <w:link w:val="QuoteChar"/>
    <w:uiPriority w:val="9"/>
    <w:qFormat/>
    <w:rsid w:val="000F1524"/>
    <w:pPr>
      <w:keepLines/>
      <w:spacing w:before="120" w:line="300" w:lineRule="auto"/>
      <w:ind w:left="720" w:right="720"/>
    </w:pPr>
    <w:rPr>
      <w:rFonts w:ascii="Calibri Light" w:eastAsia="Calibri Light" w:hAnsi="Calibri Light"/>
      <w:i/>
      <w:iCs/>
      <w:color w:val="000000" w:themeColor="text1"/>
      <w:sz w:val="22"/>
    </w:rPr>
  </w:style>
  <w:style w:type="character" w:customStyle="1" w:styleId="QuoteChar">
    <w:name w:val="Quote Char"/>
    <w:basedOn w:val="DefaultParagraphFont"/>
    <w:link w:val="Quote"/>
    <w:uiPriority w:val="9"/>
    <w:rsid w:val="000F1524"/>
    <w:rPr>
      <w:rFonts w:ascii="Calibri Light" w:eastAsia="Calibri Light" w:hAnsi="Calibri Light"/>
      <w:i/>
      <w:iCs/>
      <w:color w:val="000000" w:themeColor="text1"/>
      <w:sz w:val="22"/>
      <w:szCs w:val="24"/>
    </w:rPr>
  </w:style>
  <w:style w:type="character" w:customStyle="1" w:styleId="BalloonTextChar">
    <w:name w:val="Balloon Text Char"/>
    <w:basedOn w:val="DefaultParagraphFont"/>
    <w:link w:val="BalloonText"/>
    <w:uiPriority w:val="99"/>
    <w:semiHidden/>
    <w:rsid w:val="000F1524"/>
    <w:rPr>
      <w:rFonts w:ascii="Tahoma" w:hAnsi="Tahoma" w:cs="Tahoma"/>
      <w:sz w:val="16"/>
      <w:szCs w:val="16"/>
    </w:rPr>
  </w:style>
  <w:style w:type="character" w:customStyle="1" w:styleId="FooterChar">
    <w:name w:val="Footer Char"/>
    <w:basedOn w:val="DefaultParagraphFont"/>
    <w:link w:val="Footer"/>
    <w:uiPriority w:val="99"/>
    <w:rsid w:val="000F1524"/>
    <w:rPr>
      <w:sz w:val="24"/>
      <w:szCs w:val="24"/>
    </w:rPr>
  </w:style>
  <w:style w:type="paragraph" w:styleId="Revision">
    <w:name w:val="Revision"/>
    <w:hidden/>
    <w:uiPriority w:val="99"/>
    <w:semiHidden/>
    <w:rsid w:val="00C91C4B"/>
    <w:rPr>
      <w:sz w:val="24"/>
      <w:szCs w:val="24"/>
    </w:rPr>
  </w:style>
  <w:style w:type="character" w:styleId="UnresolvedMention">
    <w:name w:val="Unresolved Mention"/>
    <w:basedOn w:val="DefaultParagraphFont"/>
    <w:uiPriority w:val="99"/>
    <w:semiHidden/>
    <w:unhideWhenUsed/>
    <w:rsid w:val="00AD353E"/>
    <w:rPr>
      <w:color w:val="605E5C"/>
      <w:shd w:val="clear" w:color="auto" w:fill="E1DFDD"/>
    </w:rPr>
  </w:style>
  <w:style w:type="paragraph" w:styleId="HTMLPreformatted">
    <w:name w:val="HTML Preformatted"/>
    <w:basedOn w:val="Normal"/>
    <w:link w:val="HTMLPreformattedChar"/>
    <w:uiPriority w:val="99"/>
    <w:unhideWhenUsed/>
    <w:rsid w:val="00D24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sz w:val="20"/>
      <w:szCs w:val="20"/>
    </w:rPr>
  </w:style>
  <w:style w:type="character" w:customStyle="1" w:styleId="HTMLPreformattedChar">
    <w:name w:val="HTML Preformatted Char"/>
    <w:basedOn w:val="DefaultParagraphFont"/>
    <w:link w:val="HTMLPreformatted"/>
    <w:uiPriority w:val="99"/>
    <w:rsid w:val="00D2416C"/>
    <w:rPr>
      <w:rFonts w:ascii="Courier New" w:hAnsi="Courier New" w:eastAsiaTheme="minorEastAsia" w:cs="Courier New"/>
    </w:rPr>
  </w:style>
  <w:style w:type="character" w:customStyle="1" w:styleId="Heading5Char">
    <w:name w:val="Heading 5 Char"/>
    <w:basedOn w:val="DefaultParagraphFont"/>
    <w:link w:val="Heading5"/>
    <w:rsid w:val="00701D44"/>
    <w:rPr>
      <w:b/>
      <w:sz w:val="24"/>
      <w:u w:val="single"/>
      <w:lang w:eastAsia="zh-CN"/>
    </w:rPr>
  </w:style>
  <w:style w:type="character" w:customStyle="1" w:styleId="BodyTextChar">
    <w:name w:val="Body Text Char"/>
    <w:basedOn w:val="DefaultParagraphFont"/>
    <w:link w:val="BodyText"/>
    <w:rsid w:val="00701D44"/>
    <w:rPr>
      <w:i/>
      <w:iCs/>
      <w:snapToGrid w:val="0"/>
    </w:rPr>
  </w:style>
  <w:style w:type="character" w:customStyle="1" w:styleId="BodyTextIndentChar">
    <w:name w:val="Body Text Indent Char"/>
    <w:basedOn w:val="DefaultParagraphFont"/>
    <w:link w:val="BodyTextIndent"/>
    <w:rsid w:val="00701D44"/>
    <w:rPr>
      <w:lang w:eastAsia="zh-CN"/>
    </w:rPr>
  </w:style>
  <w:style w:type="character" w:customStyle="1" w:styleId="BodyTextIndent3Char">
    <w:name w:val="Body Text Indent 3 Char"/>
    <w:basedOn w:val="DefaultParagraphFont"/>
    <w:link w:val="BodyTextIndent3"/>
    <w:rsid w:val="00701D44"/>
    <w:rPr>
      <w:sz w:val="24"/>
      <w:szCs w:val="24"/>
      <w:lang w:eastAsia="zh-CN"/>
    </w:rPr>
  </w:style>
  <w:style w:type="character" w:styleId="FollowedHyperlink">
    <w:name w:val="FollowedHyperlink"/>
    <w:basedOn w:val="DefaultParagraphFont"/>
    <w:uiPriority w:val="99"/>
    <w:semiHidden/>
    <w:unhideWhenUsed/>
    <w:rsid w:val="00701D44"/>
    <w:rPr>
      <w:color w:val="954F72" w:themeColor="followedHyperlink"/>
      <w:u w:val="single"/>
    </w:rPr>
  </w:style>
  <w:style w:type="character" w:styleId="Mention">
    <w:name w:val="Mention"/>
    <w:basedOn w:val="DefaultParagraphFont"/>
    <w:uiPriority w:val="99"/>
    <w:unhideWhenUsed/>
    <w:rsid w:val="00F94FBF"/>
    <w:rPr>
      <w:color w:val="2B579A"/>
      <w:shd w:val="clear" w:color="auto" w:fill="E1DFDD"/>
    </w:rPr>
  </w:style>
  <w:style w:type="character" w:customStyle="1" w:styleId="normaltextrun">
    <w:name w:val="normaltextrun"/>
    <w:basedOn w:val="DefaultParagraphFont"/>
    <w:rsid w:val="00BB48F5"/>
  </w:style>
  <w:style w:type="character" w:customStyle="1" w:styleId="eop">
    <w:name w:val="eop"/>
    <w:basedOn w:val="DefaultParagraphFont"/>
    <w:rsid w:val="00BB48F5"/>
  </w:style>
  <w:style w:type="character" w:customStyle="1" w:styleId="cf01">
    <w:name w:val="cf01"/>
    <w:basedOn w:val="DefaultParagraphFont"/>
    <w:rsid w:val="007541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althmedialabirb.com/" TargetMode="External" /><Relationship Id="rId11" Type="http://schemas.openxmlformats.org/officeDocument/2006/relationships/hyperlink" Target="https://www.insidehighered.com/news/2018/04/11/aaups-annual-report-faculty-compensation-takes-salary-compression-and-mor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f.gov/cgi-bin/goodbye?http://www.includesnetwork.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12/21/2023-28156/agency-information-collection-activities-submission-to-the-office-of-management-and-budget-f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7F1E6ED64F241B06E840EF03F001B" ma:contentTypeVersion="16" ma:contentTypeDescription="Create a new document." ma:contentTypeScope="" ma:versionID="08f54c1e182597fa3e0400601543c92b">
  <xsd:schema xmlns:xsd="http://www.w3.org/2001/XMLSchema" xmlns:xs="http://www.w3.org/2001/XMLSchema" xmlns:p="http://schemas.microsoft.com/office/2006/metadata/properties" xmlns:ns2="5e6225f2-4724-4476-ab20-ff4600ef5432" xmlns:ns3="abbef297-9647-4c38-8e3b-f6bb0cf8f151" targetNamespace="http://schemas.microsoft.com/office/2006/metadata/properties" ma:root="true" ma:fieldsID="56ad90a70e4c265a469bf978a0215dfb" ns2:_="" ns3:_="">
    <xsd:import namespace="5e6225f2-4724-4476-ab20-ff4600ef5432"/>
    <xsd:import namespace="abbef297-9647-4c38-8e3b-f6bb0cf8f1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225f2-4724-4476-ab20-ff4600ef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aa50dd-e9ae-4d4f-b649-828cbc917c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bef297-9647-4c38-8e3b-f6bb0cf8f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857d8f-33db-48a8-a459-f3a7e1e7eaef}" ma:internalName="TaxCatchAll" ma:showField="CatchAllData" ma:web="abbef297-9647-4c38-8e3b-f6bb0cf8f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6225f2-4724-4476-ab20-ff4600ef5432">
      <Terms xmlns="http://schemas.microsoft.com/office/infopath/2007/PartnerControls"/>
    </lcf76f155ced4ddcb4097134ff3c332f>
    <TaxCatchAll xmlns="abbef297-9647-4c38-8e3b-f6bb0cf8f151" xsi:nil="true"/>
  </documentManagement>
</p:properties>
</file>

<file path=customXml/itemProps1.xml><?xml version="1.0" encoding="utf-8"?>
<ds:datastoreItem xmlns:ds="http://schemas.openxmlformats.org/officeDocument/2006/customXml" ds:itemID="{5C9BA76F-CC05-4B0C-9B35-8ACB01A5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225f2-4724-4476-ab20-ff4600ef5432"/>
    <ds:schemaRef ds:uri="abbef297-9647-4c38-8e3b-f6bb0cf8f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9D724-50D8-1941-A303-DEAFDA3D2C44}">
  <ds:schemaRefs>
    <ds:schemaRef ds:uri="http://schemas.openxmlformats.org/officeDocument/2006/bibliography"/>
  </ds:schemaRefs>
</ds:datastoreItem>
</file>

<file path=customXml/itemProps3.xml><?xml version="1.0" encoding="utf-8"?>
<ds:datastoreItem xmlns:ds="http://schemas.openxmlformats.org/officeDocument/2006/customXml" ds:itemID="{1BA5FE8B-7772-4E6F-A691-FD1A9B80AEBD}">
  <ds:schemaRefs>
    <ds:schemaRef ds:uri="http://schemas.microsoft.com/sharepoint/v3/contenttype/forms"/>
  </ds:schemaRefs>
</ds:datastoreItem>
</file>

<file path=customXml/itemProps4.xml><?xml version="1.0" encoding="utf-8"?>
<ds:datastoreItem xmlns:ds="http://schemas.openxmlformats.org/officeDocument/2006/customXml" ds:itemID="{9067338C-0C2D-4F1E-B025-4A39D1C823A5}">
  <ds:schemaRefs>
    <ds:schemaRef ds:uri="http://schemas.microsoft.com/office/2006/metadata/properties"/>
    <ds:schemaRef ds:uri="http://schemas.microsoft.com/office/infopath/2007/PartnerControls"/>
    <ds:schemaRef ds:uri="5e6225f2-4724-4476-ab20-ff4600ef5432"/>
    <ds:schemaRef ds:uri="abbef297-9647-4c38-8e3b-f6bb0cf8f15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3114</Words>
  <Characters>17750</Characters>
  <Application>Microsoft Office Word</Application>
  <DocSecurity>0</DocSecurity>
  <Lines>147</Lines>
  <Paragraphs>41</Paragraphs>
  <ScaleCrop>false</ScaleCrop>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Valenchis</dc:creator>
  <cp:lastModifiedBy>Plimpton, Suzanne H.</cp:lastModifiedBy>
  <cp:revision>12</cp:revision>
  <dcterms:created xsi:type="dcterms:W3CDTF">2024-08-21T18:15:00Z</dcterms:created>
  <dcterms:modified xsi:type="dcterms:W3CDTF">2024-08-21T19:07:00Z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0x010100B6B7F1E6ED64F241B06E840EF03F001B</vt:lpwstr>
  </property>
  <property fmtid="{D5CDD505-2E9C-101B-9397-08002B2CF9AE}" pid="4" name="DocumentCategory">
    <vt:lpwstr>Main Document</vt:lpwstr>
  </property>
  <property fmtid="{D5CDD505-2E9C-101B-9397-08002B2CF9AE}" pid="5" name="DocumentCategoryCopy">
    <vt:lpwstr>Main Document</vt:lpwstr>
  </property>
  <property fmtid="{D5CDD505-2E9C-101B-9397-08002B2CF9AE}" pid="6" name="IsDocumentSet">
    <vt:lpwstr>No</vt:lpwstr>
  </property>
  <property fmtid="{D5CDD505-2E9C-101B-9397-08002B2CF9AE}" pid="7" name="MediaServiceImageTags">
    <vt:lpwstr/>
  </property>
  <property fmtid="{D5CDD505-2E9C-101B-9397-08002B2CF9AE}" pid="8" name="TempID">
    <vt:r8>2221</vt:r8>
  </property>
  <property fmtid="{D5CDD505-2E9C-101B-9397-08002B2CF9AE}" pid="9" name="TitusGUID">
    <vt:lpwstr>1011409c-a60a-43d2-9e65-69609b4883ec</vt:lpwstr>
  </property>
</Properties>
</file>