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8" w:type="dxa"/>
        <w:tblBorders>
          <w:bottom w:val="single" w:color="auto" w:sz="4" w:space="0"/>
        </w:tblBorders>
        <w:tblLayout w:type="fixed"/>
        <w:tblLook w:val="01E0" w:firstRow="1" w:lastRow="1" w:firstColumn="1" w:lastColumn="1" w:noHBand="0" w:noVBand="0"/>
      </w:tblPr>
      <w:tblGrid>
        <w:gridCol w:w="1233"/>
        <w:gridCol w:w="7157"/>
        <w:gridCol w:w="948"/>
      </w:tblGrid>
      <w:tr w:rsidRPr="004B5736" w:rsidR="00E316C6" w:rsidTr="009043CC" w14:paraId="6F35B42A" w14:textId="77777777">
        <w:trPr>
          <w:trHeight w:val="1707"/>
        </w:trPr>
        <w:tc>
          <w:tcPr>
            <w:tcW w:w="1233" w:type="dxa"/>
          </w:tcPr>
          <w:p w:rsidRPr="004B5736" w:rsidR="00E316C6" w:rsidP="00E316C6" w:rsidRDefault="00E316C6" w14:paraId="33DCAB9D" w14:textId="1C263A4A">
            <w:pPr>
              <w:spacing w:line="30" w:lineRule="atLeast"/>
            </w:pPr>
          </w:p>
        </w:tc>
        <w:tc>
          <w:tcPr>
            <w:tcW w:w="7157" w:type="dxa"/>
          </w:tcPr>
          <w:p w:rsidRPr="00865A8C" w:rsidR="006F2230" w:rsidP="004055C3" w:rsidRDefault="004055C3" w14:paraId="11171F26" w14:textId="712AB2A7">
            <w:pPr>
              <w:ind w:left="60" w:hanging="360"/>
              <w:jc w:val="center"/>
              <w:rPr>
                <w:b/>
                <w:bCs/>
              </w:rPr>
            </w:pPr>
            <w:r>
              <w:rPr>
                <w:noProof/>
              </w:rPr>
              <w:drawing>
                <wp:anchor distT="0" distB="0" distL="114300" distR="114300" simplePos="0" relativeHeight="251666944" behindDoc="1" locked="0" layoutInCell="1" allowOverlap="1" wp14:editId="14988C0F" wp14:anchorId="0249BD7B">
                  <wp:simplePos x="0" y="0"/>
                  <wp:positionH relativeFrom="column">
                    <wp:posOffset>4269105</wp:posOffset>
                  </wp:positionH>
                  <wp:positionV relativeFrom="paragraph">
                    <wp:posOffset>60960</wp:posOffset>
                  </wp:positionV>
                  <wp:extent cx="781050" cy="781050"/>
                  <wp:effectExtent l="0" t="0" r="0" b="0"/>
                  <wp:wrapNone/>
                  <wp:docPr id="1" name="Picture 1" descr="nass_logo_no nass in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_logo_no nass in gra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r w:rsidR="004551E9">
              <w:rPr>
                <w:rFonts w:ascii="Arial" w:hAnsi="Arial" w:cs="Arial"/>
                <w:b/>
                <w:noProof/>
                <w:sz w:val="64"/>
                <w:szCs w:val="64"/>
              </w:rPr>
              <w:object w:dxaOrig="1440" w:dyaOrig="1440" w14:anchorId="5A5D010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40" style="position:absolute;left:0;text-align:left;margin-left:0;margin-top:36pt;width:4.8pt;height:3.35pt;z-index:251663872;mso-wrap-distance-left:4.5pt;mso-wrap-distance-top:4.5pt;mso-wrap-distance-right:4.5pt;mso-wrap-distance-bottom:4.5pt;mso-position-horizontal-relative:margin;mso-position-vertical-relative:margin" type="#_x0000_t75">
                  <v:imagedata o:title="" r:id="rId11"/>
                  <w10:wrap type="square" anchorx="margin" anchory="margin"/>
                </v:shape>
                <o:OLEObject Type="Embed" ProgID="Presentations.Drawing.11" ShapeID="_x0000_s1040" DrawAspect="Content" ObjectID="_1705925805" r:id="rId12">
                  <o:FieldCodes>\s \* MERGEFORMAT</o:FieldCodes>
                </o:OLEObject>
              </w:object>
            </w:r>
            <w:r w:rsidRPr="00322D22" w:rsidR="006F2230">
              <w:rPr>
                <w:rFonts w:ascii="Arial" w:hAnsi="Arial" w:cs="Arial"/>
                <w:b/>
                <w:sz w:val="64"/>
                <w:szCs w:val="64"/>
                <w:lang w:val="en-CA"/>
              </w:rPr>
              <w:fldChar w:fldCharType="begin"/>
            </w:r>
            <w:r w:rsidRPr="00322D22" w:rsidR="006F2230">
              <w:rPr>
                <w:rFonts w:ascii="Arial" w:hAnsi="Arial" w:cs="Arial"/>
                <w:b/>
                <w:sz w:val="64"/>
                <w:szCs w:val="64"/>
                <w:lang w:val="en-CA"/>
              </w:rPr>
              <w:instrText xml:space="preserve"> SEQ CHAPTER \h \r 1</w:instrText>
            </w:r>
            <w:r w:rsidRPr="00322D22" w:rsidR="006F2230">
              <w:rPr>
                <w:rFonts w:ascii="Arial" w:hAnsi="Arial" w:cs="Arial"/>
                <w:b/>
                <w:sz w:val="64"/>
                <w:szCs w:val="64"/>
                <w:lang w:val="en-CA"/>
              </w:rPr>
              <w:fldChar w:fldCharType="end"/>
            </w:r>
            <w:r w:rsidRPr="00322D22" w:rsidR="006F2230">
              <w:rPr>
                <w:rFonts w:ascii="Arial" w:hAnsi="Arial" w:cs="Arial"/>
                <w:b/>
                <w:bCs/>
                <w:sz w:val="64"/>
                <w:szCs w:val="64"/>
              </w:rPr>
              <w:t>NEWS RELEASE</w:t>
            </w:r>
            <w:r>
              <w:rPr>
                <w:rFonts w:ascii="Arial" w:hAnsi="Arial" w:cs="Arial"/>
                <w:b/>
                <w:bCs/>
                <w:sz w:val="64"/>
                <w:szCs w:val="64"/>
              </w:rPr>
              <w:br/>
            </w:r>
            <w:r w:rsidRPr="00865A8C" w:rsidR="006F2230">
              <w:rPr>
                <w:rFonts w:ascii="Arial" w:hAnsi="Arial" w:cs="Arial"/>
              </w:rPr>
              <w:t xml:space="preserve">United States Department of </w:t>
            </w:r>
            <w:r w:rsidRPr="00865A8C">
              <w:rPr>
                <w:rFonts w:ascii="Arial" w:hAnsi="Arial" w:cs="Arial"/>
              </w:rPr>
              <w:t>Agriculture</w:t>
            </w:r>
            <w:r>
              <w:rPr>
                <w:rFonts w:ascii="Arial" w:hAnsi="Arial" w:cs="Arial"/>
                <w:b/>
                <w:bCs/>
              </w:rPr>
              <w:br/>
              <w:t xml:space="preserve">   </w:t>
            </w:r>
            <w:r w:rsidRPr="00865A8C" w:rsidR="006F2230">
              <w:rPr>
                <w:rFonts w:ascii="Arial" w:hAnsi="Arial" w:cs="Arial"/>
                <w:b/>
                <w:bCs/>
              </w:rPr>
              <w:t>N</w:t>
            </w:r>
            <w:r w:rsidR="006F2230">
              <w:rPr>
                <w:rFonts w:ascii="Arial" w:hAnsi="Arial" w:cs="Arial"/>
                <w:b/>
                <w:bCs/>
              </w:rPr>
              <w:t>ational Agricultural Statistics Service</w:t>
            </w:r>
          </w:p>
          <w:p w:rsidR="006C4D22" w:rsidP="004055C3" w:rsidRDefault="006C4D22" w14:paraId="1AF780CB" w14:textId="77777777">
            <w:pPr>
              <w:ind w:hanging="120"/>
              <w:jc w:val="center"/>
              <w:rPr>
                <w:rFonts w:ascii="Arial" w:hAnsi="Arial" w:cs="Arial"/>
                <w:b/>
                <w:bCs/>
              </w:rPr>
            </w:pPr>
            <w:r>
              <w:rPr>
                <w:rFonts w:ascii="Arial" w:hAnsi="Arial" w:cs="Arial"/>
                <w:b/>
                <w:bCs/>
              </w:rPr>
              <w:t>HEARTLAND REGION – ILLINOIS FIELD OFFICE</w:t>
            </w:r>
          </w:p>
          <w:p w:rsidR="006C4D22" w:rsidP="004055C3" w:rsidRDefault="006C4D22" w14:paraId="5A8A6555" w14:textId="77777777">
            <w:pPr>
              <w:ind w:hanging="120"/>
              <w:jc w:val="center"/>
              <w:rPr>
                <w:rFonts w:ascii="Arial" w:hAnsi="Arial" w:cs="Arial"/>
                <w:b/>
                <w:bCs/>
              </w:rPr>
            </w:pPr>
            <w:r>
              <w:rPr>
                <w:rFonts w:ascii="Arial" w:hAnsi="Arial" w:cs="Arial"/>
                <w:b/>
                <w:bCs/>
              </w:rPr>
              <w:t>801 Sangamon Ave, Rm 62</w:t>
            </w:r>
          </w:p>
          <w:p w:rsidRPr="004B5736" w:rsidR="00E316C6" w:rsidP="004055C3" w:rsidRDefault="006C4D22" w14:paraId="351814E8" w14:textId="18C74E71">
            <w:pPr>
              <w:ind w:hanging="120"/>
              <w:jc w:val="center"/>
            </w:pPr>
            <w:r>
              <w:rPr>
                <w:rFonts w:ascii="Arial" w:hAnsi="Arial" w:cs="Arial"/>
                <w:b/>
                <w:bCs/>
              </w:rPr>
              <w:t>Springfield, Illinois 62702</w:t>
            </w:r>
            <w:r w:rsidR="004055C3">
              <w:rPr>
                <w:rFonts w:ascii="Arial" w:hAnsi="Arial" w:cs="Arial"/>
                <w:b/>
                <w:bCs/>
              </w:rPr>
              <w:br/>
            </w:r>
          </w:p>
        </w:tc>
        <w:tc>
          <w:tcPr>
            <w:tcW w:w="948" w:type="dxa"/>
          </w:tcPr>
          <w:p w:rsidRPr="004B5736" w:rsidR="00E316C6" w:rsidP="00E316C6" w:rsidRDefault="00E316C6" w14:paraId="77E6E03E" w14:textId="16DF5F59">
            <w:pPr>
              <w:spacing w:line="30" w:lineRule="atLeast"/>
            </w:pPr>
          </w:p>
        </w:tc>
      </w:tr>
    </w:tbl>
    <w:p w:rsidRPr="00E316C6" w:rsidR="00E316C6" w:rsidP="00E316C6" w:rsidRDefault="006F2230" w14:paraId="7A4DA305" w14:textId="0196DB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rPr>
          <w:rStyle w:val="SYSHYPERTEXT"/>
          <w:b/>
          <w:sz w:val="24"/>
          <w:szCs w:val="24"/>
        </w:rPr>
      </w:pPr>
      <w:r w:rsidRPr="00427C3D">
        <w:rPr>
          <w:rFonts w:ascii="Arial" w:hAnsi="Arial" w:cs="Arial"/>
          <w:noProof/>
        </w:rPr>
        <w:drawing>
          <wp:anchor distT="0" distB="0" distL="114300" distR="114300" simplePos="0" relativeHeight="251665920" behindDoc="1" locked="0" layoutInCell="1" allowOverlap="1" wp14:editId="5CC10FD9" wp14:anchorId="33F939DB">
            <wp:simplePos x="0" y="0"/>
            <wp:positionH relativeFrom="column">
              <wp:posOffset>-9525</wp:posOffset>
            </wp:positionH>
            <wp:positionV relativeFrom="page">
              <wp:posOffset>657225</wp:posOffset>
            </wp:positionV>
            <wp:extent cx="788035" cy="539115"/>
            <wp:effectExtent l="0" t="0" r="0" b="0"/>
            <wp:wrapNone/>
            <wp:docPr id="2" name="Picture 2" descr="H:\Shared\OAPAO\Public Affairs\Logos, Artwork, Graphics and Reproduction Material\usda logo-visual standard\USDA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Shared\OAPAO\Public Affairs\Logos, Artwork, Graphics and Reproduction Material\usda logo-visual standard\USDA_Logo_Colo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8035" cy="539115"/>
                    </a:xfrm>
                    <a:prstGeom prst="rect">
                      <a:avLst/>
                    </a:prstGeom>
                    <a:noFill/>
                    <a:ln>
                      <a:noFill/>
                    </a:ln>
                  </pic:spPr>
                </pic:pic>
              </a:graphicData>
            </a:graphic>
          </wp:anchor>
        </w:drawing>
      </w:r>
    </w:p>
    <w:tbl>
      <w:tblPr>
        <w:tblW w:w="9360" w:type="dxa"/>
        <w:tblLook w:val="01E0" w:firstRow="1" w:lastRow="1" w:firstColumn="1" w:lastColumn="1" w:noHBand="0" w:noVBand="0"/>
      </w:tblPr>
      <w:tblGrid>
        <w:gridCol w:w="4910"/>
        <w:gridCol w:w="4450"/>
      </w:tblGrid>
      <w:tr w:rsidRPr="00B524CF" w:rsidR="004055C3" w:rsidTr="009043CC" w14:paraId="78E3FD43" w14:textId="77777777">
        <w:trPr>
          <w:trHeight w:val="274"/>
        </w:trPr>
        <w:tc>
          <w:tcPr>
            <w:tcW w:w="4910" w:type="dxa"/>
          </w:tcPr>
          <w:p w:rsidR="00D81223" w:rsidP="00D81223" w:rsidRDefault="00D81223" w14:paraId="782AFEB1" w14:textId="3488A79C">
            <w:pPr>
              <w:rPr>
                <w:rFonts w:ascii="Arial" w:hAnsi="Arial" w:cs="Arial"/>
                <w:sz w:val="22"/>
                <w:szCs w:val="22"/>
              </w:rPr>
            </w:pPr>
            <w:r w:rsidRPr="000F58D3">
              <w:rPr>
                <w:rFonts w:ascii="Arial" w:hAnsi="Arial" w:cs="Arial"/>
                <w:bCs/>
                <w:sz w:val="22"/>
                <w:szCs w:val="22"/>
              </w:rPr>
              <w:t>FOR IMMEDIATE RELEASE</w:t>
            </w:r>
            <w:r>
              <w:rPr>
                <w:rFonts w:ascii="Arial" w:hAnsi="Arial" w:cs="Arial"/>
                <w:bCs/>
                <w:sz w:val="22"/>
                <w:szCs w:val="22"/>
              </w:rPr>
              <w:t xml:space="preserve">                 </w:t>
            </w:r>
          </w:p>
          <w:p w:rsidR="00D81223" w:rsidP="00D81223" w:rsidRDefault="004551E9" w14:paraId="2479D726" w14:textId="02BF4A5E">
            <w:pPr>
              <w:jc w:val="right"/>
              <w:rPr>
                <w:rFonts w:ascii="Arial" w:hAnsi="Arial" w:cs="Arial"/>
                <w:sz w:val="22"/>
                <w:szCs w:val="22"/>
              </w:rPr>
            </w:pPr>
            <w:hyperlink w:history="1" r:id="rId14"/>
          </w:p>
          <w:p w:rsidRPr="00865A8C" w:rsidR="004055C3" w:rsidP="004055C3" w:rsidRDefault="004055C3" w14:paraId="1A8F9680" w14:textId="6CB9E951">
            <w:pPr>
              <w:rPr>
                <w:rFonts w:ascii="Arial" w:hAnsi="Arial" w:cs="Arial"/>
                <w:bCs/>
              </w:rPr>
            </w:pPr>
          </w:p>
        </w:tc>
        <w:tc>
          <w:tcPr>
            <w:tcW w:w="4450" w:type="dxa"/>
          </w:tcPr>
          <w:p w:rsidRPr="00A52CA0" w:rsidR="00D51284" w:rsidP="00D51284" w:rsidRDefault="00D51284" w14:paraId="3B867DD1" w14:textId="219AC2AD">
            <w:pPr>
              <w:jc w:val="right"/>
              <w:rPr>
                <w:rFonts w:ascii="Arial" w:hAnsi="Arial" w:cs="Arial"/>
                <w:bCs/>
                <w:sz w:val="22"/>
                <w:szCs w:val="22"/>
              </w:rPr>
            </w:pPr>
            <w:r w:rsidRPr="00A52CA0">
              <w:rPr>
                <w:rFonts w:ascii="Arial" w:hAnsi="Arial" w:cs="Arial"/>
                <w:bCs/>
                <w:sz w:val="22"/>
                <w:szCs w:val="22"/>
              </w:rPr>
              <w:t>Contact: Mark Schleusener 314-681-3315</w:t>
            </w:r>
          </w:p>
          <w:p w:rsidR="00D51284" w:rsidP="00D51284" w:rsidRDefault="004551E9" w14:paraId="492B2F27" w14:textId="0E521789">
            <w:pPr>
              <w:jc w:val="right"/>
              <w:rPr>
                <w:rFonts w:ascii="Arial" w:hAnsi="Arial" w:cs="Arial"/>
                <w:bCs/>
              </w:rPr>
            </w:pPr>
            <w:hyperlink w:history="1" r:id="rId15">
              <w:r w:rsidRPr="009E0786" w:rsidR="00D51284">
                <w:rPr>
                  <w:rStyle w:val="Hyperlink"/>
                  <w:rFonts w:ascii="Arial" w:hAnsi="Arial" w:cs="Arial"/>
                  <w:bCs/>
                </w:rPr>
                <w:t>nassrfohlr@usda.gov</w:t>
              </w:r>
            </w:hyperlink>
            <w:r w:rsidR="00D51284">
              <w:rPr>
                <w:rFonts w:ascii="Arial" w:hAnsi="Arial" w:cs="Arial"/>
                <w:bCs/>
              </w:rPr>
              <w:t xml:space="preserve"> </w:t>
            </w:r>
          </w:p>
          <w:p w:rsidRPr="00865A8C" w:rsidR="00D51284" w:rsidP="009043CC" w:rsidRDefault="00D51284" w14:paraId="118D6839" w14:textId="16970AD0">
            <w:pPr>
              <w:jc w:val="right"/>
              <w:rPr>
                <w:rFonts w:ascii="Arial" w:hAnsi="Arial" w:cs="Arial"/>
                <w:bCs/>
              </w:rPr>
            </w:pPr>
          </w:p>
        </w:tc>
      </w:tr>
    </w:tbl>
    <w:p w:rsidRPr="007F1723" w:rsidR="007F1723" w:rsidP="007F1723" w:rsidRDefault="007F1723" w14:paraId="7CABB253" w14:textId="78FBC6F4">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jc w:val="center"/>
        <w:rPr>
          <w:rFonts w:ascii="Arial" w:hAnsi="Arial" w:cs="Arial"/>
          <w:b/>
          <w:sz w:val="22"/>
          <w:szCs w:val="22"/>
        </w:rPr>
      </w:pPr>
      <w:r w:rsidRPr="007F1723">
        <w:rPr>
          <w:rFonts w:ascii="Arial" w:hAnsi="Arial" w:cs="Arial"/>
          <w:b/>
          <w:sz w:val="22"/>
          <w:szCs w:val="22"/>
        </w:rPr>
        <w:t>USDA- NASS to Measure Nutrient Loss Reduction Strategy Techniques</w:t>
      </w:r>
    </w:p>
    <w:p w:rsidR="007F1723" w:rsidP="00E316C6" w:rsidRDefault="007F1723" w14:paraId="6E0C70E7" w14:textId="777777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rPr>
          <w:rFonts w:ascii="Arial" w:hAnsi="Arial" w:cs="Arial"/>
          <w:bCs/>
          <w:sz w:val="22"/>
          <w:szCs w:val="22"/>
        </w:rPr>
      </w:pPr>
    </w:p>
    <w:p w:rsidRPr="009B0A74" w:rsidR="00E316C6" w:rsidP="00E316C6" w:rsidRDefault="00E316C6" w14:paraId="1A601AE0" w14:textId="0EA8CC20">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rPr>
          <w:rStyle w:val="SYSHYPERTEXT"/>
          <w:color w:val="auto"/>
          <w:sz w:val="24"/>
          <w:szCs w:val="24"/>
          <w:u w:val="none"/>
        </w:rPr>
      </w:pP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009B0A74">
        <w:rPr>
          <w:rStyle w:val="SYSHYPERTEXT"/>
          <w:color w:val="auto"/>
          <w:sz w:val="24"/>
          <w:szCs w:val="24"/>
          <w:u w:val="none"/>
        </w:rPr>
        <w:t xml:space="preserve">        </w:t>
      </w:r>
      <w:r w:rsidRPr="009B0A74">
        <w:rPr>
          <w:rStyle w:val="SYSHYPERTEXT"/>
          <w:color w:val="auto"/>
          <w:sz w:val="24"/>
          <w:szCs w:val="24"/>
          <w:u w:val="none"/>
        </w:rPr>
        <w:t xml:space="preserve">    </w:t>
      </w:r>
    </w:p>
    <w:p w:rsidR="007F1723" w:rsidP="00C41C3D" w:rsidRDefault="007F1723" w14:paraId="334B8CC0" w14:textId="29D1C4E9">
      <w:pPr>
        <w:spacing w:line="360" w:lineRule="auto"/>
        <w:rPr>
          <w:rFonts w:ascii="Arial" w:hAnsi="Arial" w:cs="Arial"/>
          <w:sz w:val="22"/>
          <w:szCs w:val="22"/>
        </w:rPr>
      </w:pPr>
      <w:r>
        <w:rPr>
          <w:rFonts w:ascii="Arial" w:hAnsi="Arial" w:cs="Arial"/>
          <w:color w:val="000000"/>
          <w:sz w:val="22"/>
          <w:szCs w:val="22"/>
        </w:rPr>
        <w:t>Springfield, IL – February 202</w:t>
      </w:r>
      <w:r w:rsidR="004551E9">
        <w:rPr>
          <w:rFonts w:ascii="Arial" w:hAnsi="Arial" w:cs="Arial"/>
          <w:color w:val="000000"/>
          <w:sz w:val="22"/>
          <w:szCs w:val="22"/>
        </w:rPr>
        <w:t>4</w:t>
      </w:r>
      <w:r>
        <w:rPr>
          <w:rFonts w:ascii="Arial" w:hAnsi="Arial" w:cs="Arial"/>
          <w:color w:val="000000"/>
          <w:sz w:val="22"/>
          <w:szCs w:val="22"/>
        </w:rPr>
        <w:t xml:space="preserve"> - </w:t>
      </w:r>
      <w:r>
        <w:rPr>
          <w:rFonts w:ascii="Arial" w:hAnsi="Arial" w:cs="Arial"/>
          <w:sz w:val="22"/>
          <w:szCs w:val="22"/>
        </w:rPr>
        <w:t xml:space="preserve">The U.S. Department of Agriculture’s National Agricultural Statistics Service (NASS) will conduct the Nutrient Loss Reduction Strategy Survey again in 2022. The project is designed to measure the techniques Illinois farmers </w:t>
      </w:r>
      <w:r w:rsidR="00A52CA0">
        <w:rPr>
          <w:rFonts w:ascii="Arial" w:hAnsi="Arial" w:cs="Arial"/>
          <w:sz w:val="22"/>
          <w:szCs w:val="22"/>
        </w:rPr>
        <w:t xml:space="preserve">use </w:t>
      </w:r>
      <w:r>
        <w:rPr>
          <w:rFonts w:ascii="Arial" w:hAnsi="Arial" w:cs="Arial"/>
          <w:sz w:val="22"/>
          <w:szCs w:val="22"/>
        </w:rPr>
        <w:t xml:space="preserve">to preserve nutrients in their fields. </w:t>
      </w:r>
    </w:p>
    <w:p w:rsidR="00AE181D" w:rsidP="007F1723" w:rsidRDefault="00AE181D" w14:paraId="157B074D" w14:textId="77777777">
      <w:pPr>
        <w:rPr>
          <w:rFonts w:ascii="Calibri" w:hAnsi="Calibri" w:cs="Calibri"/>
          <w:i/>
          <w:iCs/>
          <w:color w:val="201F1E"/>
          <w:sz w:val="22"/>
          <w:szCs w:val="22"/>
          <w:shd w:val="clear" w:color="auto" w:fill="FFFFFF"/>
        </w:rPr>
      </w:pPr>
    </w:p>
    <w:p w:rsidRPr="00AE181D" w:rsidR="007F1723" w:rsidP="00AE181D" w:rsidRDefault="00AE181D" w14:paraId="48D0F62D" w14:textId="49D0B8CF">
      <w:pPr>
        <w:spacing w:line="360" w:lineRule="auto"/>
        <w:rPr>
          <w:rFonts w:ascii="Arial" w:hAnsi="Arial" w:cs="Arial"/>
          <w:color w:val="000000"/>
          <w:sz w:val="22"/>
          <w:szCs w:val="22"/>
        </w:rPr>
      </w:pPr>
      <w:r w:rsidRPr="00AE181D">
        <w:rPr>
          <w:rFonts w:ascii="Arial" w:hAnsi="Arial" w:cs="Arial"/>
          <w:color w:val="000000"/>
          <w:sz w:val="22"/>
          <w:szCs w:val="22"/>
        </w:rPr>
        <w:t>The Nutrient Loss Reduction Strategy guides efforts to improve water quality at home and downstream by reducing nitrogen and phosphorus levels in lakes, streams, and rivers.  The strategy lays ou</w:t>
      </w:r>
      <w:r>
        <w:rPr>
          <w:rFonts w:ascii="Arial" w:hAnsi="Arial" w:cs="Arial"/>
          <w:color w:val="000000"/>
          <w:sz w:val="22"/>
          <w:szCs w:val="22"/>
        </w:rPr>
        <w:t>t</w:t>
      </w:r>
      <w:r w:rsidRPr="00AE181D">
        <w:rPr>
          <w:rFonts w:ascii="Arial" w:hAnsi="Arial" w:cs="Arial"/>
          <w:color w:val="000000"/>
          <w:sz w:val="22"/>
          <w:szCs w:val="22"/>
        </w:rPr>
        <w:t xml:space="preserve"> best management practices for reducing nutrient loads from wastewater treatment plants and urban and agricultural runoff.</w:t>
      </w:r>
    </w:p>
    <w:p w:rsidRPr="007F1723" w:rsidR="00AE181D" w:rsidP="007F1723" w:rsidRDefault="00AE181D" w14:paraId="396CA772" w14:textId="77777777">
      <w:pPr>
        <w:rPr>
          <w:rFonts w:ascii="Arial" w:hAnsi="Arial" w:cs="Arial"/>
          <w:color w:val="000000"/>
          <w:sz w:val="22"/>
          <w:szCs w:val="22"/>
        </w:rPr>
      </w:pPr>
    </w:p>
    <w:p w:rsidR="00A34079" w:rsidP="00A34079" w:rsidRDefault="007F1723" w14:paraId="664C6981" w14:textId="7697F0EC">
      <w:pPr>
        <w:spacing w:line="360" w:lineRule="auto"/>
        <w:rPr>
          <w:rFonts w:ascii="Arial" w:hAnsi="Arial" w:cs="Arial"/>
          <w:color w:val="000000"/>
          <w:sz w:val="22"/>
          <w:szCs w:val="22"/>
        </w:rPr>
      </w:pPr>
      <w:r w:rsidRPr="007F1723">
        <w:rPr>
          <w:rFonts w:ascii="Arial" w:hAnsi="Arial" w:cs="Arial"/>
          <w:color w:val="000000"/>
          <w:sz w:val="22"/>
          <w:szCs w:val="22"/>
        </w:rPr>
        <w:t xml:space="preserve">NASS was asked to design and conduct a survey that would establish a baseline set of statistics for some of those practices in the 2011 crop season.  </w:t>
      </w:r>
      <w:r w:rsidR="00A34079">
        <w:rPr>
          <w:rFonts w:ascii="Arial" w:hAnsi="Arial" w:cs="Arial"/>
          <w:color w:val="000000"/>
          <w:sz w:val="22"/>
          <w:szCs w:val="22"/>
        </w:rPr>
        <w:t>T</w:t>
      </w:r>
      <w:r w:rsidRPr="007F1723">
        <w:rPr>
          <w:rFonts w:ascii="Arial" w:hAnsi="Arial" w:cs="Arial"/>
          <w:color w:val="000000"/>
          <w:sz w:val="22"/>
          <w:szCs w:val="22"/>
        </w:rPr>
        <w:t xml:space="preserve">he initial survey was designed to measure those same cultural practices for the 2015 crop season.  </w:t>
      </w:r>
      <w:r w:rsidR="00A34079">
        <w:rPr>
          <w:rFonts w:ascii="Arial" w:hAnsi="Arial" w:cs="Arial"/>
          <w:color w:val="000000"/>
          <w:sz w:val="22"/>
          <w:szCs w:val="22"/>
        </w:rPr>
        <w:t xml:space="preserve">With funding from the </w:t>
      </w:r>
      <w:r w:rsidRPr="007F1723" w:rsidR="00A34079">
        <w:rPr>
          <w:rFonts w:ascii="Arial" w:hAnsi="Arial" w:cs="Arial"/>
          <w:color w:val="000000"/>
          <w:sz w:val="22"/>
          <w:szCs w:val="22"/>
        </w:rPr>
        <w:t>Illinois Nutrient Research Education Council</w:t>
      </w:r>
      <w:r w:rsidR="00A34079">
        <w:rPr>
          <w:rFonts w:ascii="Arial" w:hAnsi="Arial" w:cs="Arial"/>
          <w:color w:val="000000"/>
          <w:sz w:val="22"/>
          <w:szCs w:val="22"/>
        </w:rPr>
        <w:t xml:space="preserve">, NASS conducted the original survey and </w:t>
      </w:r>
      <w:r w:rsidRPr="007F1723" w:rsidR="00A34079">
        <w:rPr>
          <w:rFonts w:ascii="Arial" w:hAnsi="Arial" w:cs="Arial"/>
          <w:color w:val="000000"/>
          <w:sz w:val="22"/>
          <w:szCs w:val="22"/>
        </w:rPr>
        <w:t xml:space="preserve">repeated </w:t>
      </w:r>
      <w:r w:rsidR="00A34079">
        <w:rPr>
          <w:rFonts w:ascii="Arial" w:hAnsi="Arial" w:cs="Arial"/>
          <w:color w:val="000000"/>
          <w:sz w:val="22"/>
          <w:szCs w:val="22"/>
        </w:rPr>
        <w:t xml:space="preserve">it </w:t>
      </w:r>
      <w:r w:rsidRPr="007F1723" w:rsidR="00A34079">
        <w:rPr>
          <w:rFonts w:ascii="Arial" w:hAnsi="Arial" w:cs="Arial"/>
          <w:color w:val="000000"/>
          <w:sz w:val="22"/>
          <w:szCs w:val="22"/>
        </w:rPr>
        <w:t>for 2017 and 2019</w:t>
      </w:r>
      <w:r w:rsidR="00A34079">
        <w:rPr>
          <w:rFonts w:ascii="Arial" w:hAnsi="Arial" w:cs="Arial"/>
          <w:color w:val="000000"/>
          <w:sz w:val="22"/>
          <w:szCs w:val="22"/>
        </w:rPr>
        <w:t>.</w:t>
      </w:r>
    </w:p>
    <w:p w:rsidR="008545BF" w:rsidP="00A34079" w:rsidRDefault="008545BF" w14:paraId="1ABECD1C" w14:textId="77777777">
      <w:pPr>
        <w:spacing w:line="360" w:lineRule="auto"/>
        <w:rPr>
          <w:rFonts w:ascii="Arial" w:hAnsi="Arial" w:cs="Arial"/>
          <w:color w:val="000000"/>
          <w:sz w:val="22"/>
          <w:szCs w:val="22"/>
        </w:rPr>
      </w:pPr>
    </w:p>
    <w:p w:rsidR="008545BF" w:rsidP="00A34079" w:rsidRDefault="008545BF" w14:paraId="552D3768" w14:textId="0B9A1B45">
      <w:pPr>
        <w:spacing w:line="360" w:lineRule="auto"/>
        <w:rPr>
          <w:rFonts w:ascii="Arial" w:hAnsi="Arial" w:cs="Arial"/>
          <w:color w:val="000000"/>
          <w:sz w:val="22"/>
          <w:szCs w:val="22"/>
        </w:rPr>
      </w:pPr>
      <w:r>
        <w:rPr>
          <w:rFonts w:ascii="Arial" w:hAnsi="Arial" w:cs="Arial"/>
          <w:color w:val="000000"/>
          <w:sz w:val="22"/>
          <w:szCs w:val="22"/>
        </w:rPr>
        <w:t>“The earlier surveys have shown that Illinois farmers are already doing many things to preserve nutrients in farm fields,” said Mark Schleusener, Illinois State Statistician. “</w:t>
      </w:r>
      <w:r w:rsidR="00A52CA0">
        <w:rPr>
          <w:rFonts w:ascii="Arial" w:hAnsi="Arial" w:cs="Arial"/>
          <w:color w:val="000000"/>
          <w:sz w:val="22"/>
          <w:szCs w:val="22"/>
        </w:rPr>
        <w:t xml:space="preserve">This project </w:t>
      </w:r>
      <w:r>
        <w:rPr>
          <w:rFonts w:ascii="Arial" w:hAnsi="Arial" w:cs="Arial"/>
          <w:color w:val="000000"/>
          <w:sz w:val="22"/>
          <w:szCs w:val="22"/>
        </w:rPr>
        <w:t>will continue to measure utilization of cover crops and nitrification inhibitors, as well as split application and spring only nitrogen applications.”</w:t>
      </w:r>
    </w:p>
    <w:p w:rsidR="00655BB4" w:rsidP="00A34079" w:rsidRDefault="00655BB4" w14:paraId="70319238" w14:textId="38C351ED">
      <w:pPr>
        <w:spacing w:line="360" w:lineRule="auto"/>
        <w:rPr>
          <w:rFonts w:ascii="Arial" w:hAnsi="Arial" w:cs="Arial"/>
          <w:color w:val="000000"/>
          <w:sz w:val="22"/>
          <w:szCs w:val="22"/>
        </w:rPr>
      </w:pPr>
    </w:p>
    <w:p w:rsidR="00A34079" w:rsidP="00A34079" w:rsidRDefault="00655BB4" w14:paraId="64A74D0D" w14:textId="7E6F0774">
      <w:pPr>
        <w:spacing w:line="360" w:lineRule="auto"/>
        <w:rPr>
          <w:rFonts w:ascii="Arial" w:hAnsi="Arial" w:cs="Arial"/>
          <w:color w:val="000000"/>
          <w:sz w:val="22"/>
          <w:szCs w:val="22"/>
        </w:rPr>
      </w:pPr>
      <w:r>
        <w:rPr>
          <w:rFonts w:ascii="Arial" w:hAnsi="Arial" w:cs="Arial"/>
          <w:color w:val="000000"/>
          <w:sz w:val="22"/>
          <w:szCs w:val="22"/>
        </w:rPr>
        <w:t>“NASS will mail questionnaires to more than 1,000 producers in February</w:t>
      </w:r>
      <w:r w:rsidR="00A52CA0">
        <w:rPr>
          <w:rFonts w:ascii="Arial" w:hAnsi="Arial" w:cs="Arial"/>
          <w:color w:val="000000"/>
          <w:sz w:val="22"/>
          <w:szCs w:val="22"/>
        </w:rPr>
        <w:t xml:space="preserve"> and ask them to report on their practices for the 202</w:t>
      </w:r>
      <w:r w:rsidR="004551E9">
        <w:rPr>
          <w:rFonts w:ascii="Arial" w:hAnsi="Arial" w:cs="Arial"/>
          <w:color w:val="000000"/>
          <w:sz w:val="22"/>
          <w:szCs w:val="22"/>
        </w:rPr>
        <w:t>3</w:t>
      </w:r>
      <w:r w:rsidR="00A52CA0">
        <w:rPr>
          <w:rFonts w:ascii="Arial" w:hAnsi="Arial" w:cs="Arial"/>
          <w:color w:val="000000"/>
          <w:sz w:val="22"/>
          <w:szCs w:val="22"/>
        </w:rPr>
        <w:t xml:space="preserve"> crop season</w:t>
      </w:r>
      <w:r>
        <w:rPr>
          <w:rFonts w:ascii="Arial" w:hAnsi="Arial" w:cs="Arial"/>
          <w:color w:val="000000"/>
          <w:sz w:val="22"/>
          <w:szCs w:val="22"/>
        </w:rPr>
        <w:t>,” said Schleusener. “I encourage everyone to return their completed survey in the postage-paid envelope. All individual responses are confidential and will only be used to measure state totals and averages.”</w:t>
      </w:r>
    </w:p>
    <w:p w:rsidRPr="007F1723" w:rsidR="00A52CA0" w:rsidP="00A34079" w:rsidRDefault="00A52CA0" w14:paraId="0B30C2CD" w14:textId="77777777">
      <w:pPr>
        <w:spacing w:line="360" w:lineRule="auto"/>
        <w:rPr>
          <w:rFonts w:ascii="Arial" w:hAnsi="Arial" w:cs="Arial"/>
          <w:color w:val="000000"/>
          <w:sz w:val="22"/>
          <w:szCs w:val="22"/>
        </w:rPr>
      </w:pPr>
    </w:p>
    <w:p w:rsidRPr="005D2F32" w:rsidR="00D51284" w:rsidP="00C41C3D" w:rsidRDefault="00D51284" w14:paraId="62D2513B" w14:textId="746379F0">
      <w:pPr>
        <w:spacing w:line="360" w:lineRule="auto"/>
        <w:rPr>
          <w:rFonts w:ascii="Arial" w:hAnsi="Arial" w:cs="Arial"/>
          <w:sz w:val="22"/>
          <w:szCs w:val="22"/>
        </w:rPr>
      </w:pPr>
      <w:r w:rsidRPr="00AC3B75">
        <w:rPr>
          <w:rFonts w:ascii="Arial" w:hAnsi="Arial" w:cs="Arial"/>
          <w:color w:val="000000"/>
          <w:sz w:val="22"/>
          <w:szCs w:val="22"/>
        </w:rPr>
        <w:lastRenderedPageBreak/>
        <w:t xml:space="preserve">For more information, </w:t>
      </w:r>
      <w:r w:rsidR="00036BE7">
        <w:rPr>
          <w:rFonts w:ascii="Arial" w:hAnsi="Arial" w:cs="Arial"/>
          <w:color w:val="000000"/>
          <w:sz w:val="22"/>
          <w:szCs w:val="22"/>
        </w:rPr>
        <w:t xml:space="preserve">contact </w:t>
      </w:r>
      <w:r w:rsidRPr="00AC3B75">
        <w:rPr>
          <w:rFonts w:ascii="Arial" w:hAnsi="Arial" w:cs="Arial"/>
          <w:color w:val="000000"/>
          <w:sz w:val="22"/>
          <w:szCs w:val="22"/>
        </w:rPr>
        <w:t xml:space="preserve">the </w:t>
      </w:r>
      <w:r w:rsidRPr="005D2F32">
        <w:rPr>
          <w:rFonts w:ascii="Arial" w:hAnsi="Arial" w:cs="Arial"/>
          <w:sz w:val="22"/>
          <w:szCs w:val="22"/>
        </w:rPr>
        <w:t xml:space="preserve">NASS Heartland Regional Field Office at </w:t>
      </w:r>
      <w:r w:rsidRPr="00177814">
        <w:rPr>
          <w:rFonts w:ascii="Arial" w:hAnsi="Arial" w:cs="Arial"/>
          <w:sz w:val="22"/>
          <w:szCs w:val="22"/>
        </w:rPr>
        <w:t>(800) 551-1014</w:t>
      </w:r>
      <w:r w:rsidR="00036BE7">
        <w:rPr>
          <w:rFonts w:ascii="Arial" w:hAnsi="Arial" w:cs="Arial"/>
          <w:sz w:val="22"/>
          <w:szCs w:val="22"/>
        </w:rPr>
        <w:t xml:space="preserve"> or </w:t>
      </w:r>
      <w:hyperlink w:history="1" r:id="rId16">
        <w:r w:rsidRPr="009E0786" w:rsidR="00036BE7">
          <w:rPr>
            <w:rStyle w:val="Hyperlink"/>
            <w:rFonts w:ascii="Arial" w:hAnsi="Arial" w:cs="Arial"/>
            <w:bCs/>
          </w:rPr>
          <w:t>nassrfohlr@usda.gov</w:t>
        </w:r>
      </w:hyperlink>
      <w:r w:rsidRPr="00177814">
        <w:rPr>
          <w:rFonts w:ascii="Arial" w:hAnsi="Arial" w:cs="Arial"/>
          <w:sz w:val="22"/>
          <w:szCs w:val="22"/>
        </w:rPr>
        <w:t>.</w:t>
      </w:r>
    </w:p>
    <w:p w:rsidRPr="00991BE5" w:rsidR="00D51284" w:rsidP="00D51284" w:rsidRDefault="00D51284" w14:paraId="39833773" w14:textId="77777777">
      <w:pPr>
        <w:spacing w:line="480" w:lineRule="auto"/>
        <w:jc w:val="center"/>
        <w:rPr>
          <w:rFonts w:ascii="Arial" w:hAnsi="Arial" w:cs="Arial"/>
          <w:snapToGrid w:val="0"/>
          <w:color w:val="000000"/>
          <w:w w:val="1"/>
          <w:sz w:val="16"/>
          <w:szCs w:val="16"/>
          <w:bdr w:val="none" w:color="auto" w:sz="0" w:space="0" w:frame="1"/>
          <w:shd w:val="clear" w:color="auto" w:fill="000000"/>
        </w:rPr>
      </w:pPr>
      <w:r w:rsidRPr="00DE6F46">
        <w:rPr>
          <w:rFonts w:ascii="Arial" w:hAnsi="Arial" w:cs="Arial"/>
          <w:spacing w:val="-3"/>
          <w:sz w:val="16"/>
          <w:szCs w:val="16"/>
        </w:rPr>
        <w:t>###</w:t>
      </w:r>
      <w:r w:rsidRPr="00DE6F46">
        <w:rPr>
          <w:rFonts w:ascii="Arial" w:hAnsi="Arial" w:cs="Arial"/>
          <w:snapToGrid w:val="0"/>
          <w:color w:val="000000"/>
          <w:w w:val="1"/>
          <w:sz w:val="16"/>
          <w:szCs w:val="16"/>
          <w:bdr w:val="none" w:color="auto" w:sz="0" w:space="0" w:frame="1"/>
          <w:shd w:val="clear" w:color="auto" w:fill="000000"/>
        </w:rPr>
        <w:t xml:space="preserve"> </w:t>
      </w:r>
    </w:p>
    <w:p w:rsidR="00D51284" w:rsidP="00D51284" w:rsidRDefault="00D51284" w14:paraId="79F309A5" w14:textId="77777777">
      <w:pPr>
        <w:rPr>
          <w:rFonts w:ascii="Arial" w:hAnsi="Arial" w:cs="Arial"/>
          <w:iCs/>
          <w:sz w:val="16"/>
          <w:szCs w:val="16"/>
        </w:rPr>
      </w:pPr>
      <w:r w:rsidRPr="00DE6F46">
        <w:rPr>
          <w:rFonts w:ascii="Arial" w:hAnsi="Arial" w:cs="Arial"/>
          <w:iCs/>
          <w:sz w:val="16"/>
          <w:szCs w:val="16"/>
        </w:rPr>
        <w:t>USDA is an equal opportunity provider, employer and lender. To file a complaint of discrimination, write: USDA, Director, Office of Civil Rights, 1400 Independence Ave., S.W., Washington, D.C. 20250-9410 or call (800) 795-3272 (voice), or (202) 720-6382 (TDD).</w:t>
      </w:r>
      <w:r>
        <w:rPr>
          <w:rFonts w:ascii="Arial" w:hAnsi="Arial" w:cs="Arial"/>
          <w:iCs/>
          <w:sz w:val="16"/>
          <w:szCs w:val="16"/>
        </w:rPr>
        <w:t xml:space="preserve"> </w:t>
      </w:r>
    </w:p>
    <w:p w:rsidR="00D51284" w:rsidP="00D51284" w:rsidRDefault="00D51284" w14:paraId="7BC5FB18" w14:textId="77777777">
      <w:pPr>
        <w:rPr>
          <w:rFonts w:ascii="Arial" w:hAnsi="Arial" w:cs="Arial"/>
          <w:iCs/>
          <w:sz w:val="16"/>
          <w:szCs w:val="16"/>
        </w:rPr>
      </w:pPr>
    </w:p>
    <w:p w:rsidR="00D51284" w:rsidP="00D51284" w:rsidRDefault="00D51284" w14:paraId="753EC72B" w14:textId="77777777">
      <w:pPr>
        <w:rPr>
          <w:rFonts w:ascii="Arial" w:hAnsi="Arial" w:cs="Arial"/>
          <w:color w:val="000000"/>
          <w:sz w:val="16"/>
          <w:szCs w:val="16"/>
        </w:rPr>
      </w:pPr>
    </w:p>
    <w:p w:rsidRPr="009043CC" w:rsidR="00D51284" w:rsidP="00D51284" w:rsidRDefault="00D51284" w14:paraId="7FAE752E" w14:textId="77777777">
      <w:pPr>
        <w:rPr>
          <w:rFonts w:ascii="Arial" w:hAnsi="Arial" w:cs="Arial"/>
          <w:sz w:val="16"/>
          <w:szCs w:val="16"/>
        </w:rPr>
      </w:pPr>
    </w:p>
    <w:sectPr w:rsidRPr="009043CC" w:rsidR="00D51284" w:rsidSect="00D5493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338ED"/>
    <w:multiLevelType w:val="hybridMultilevel"/>
    <w:tmpl w:val="23EA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10"/>
    <w:rsid w:val="000104EB"/>
    <w:rsid w:val="00011EE7"/>
    <w:rsid w:val="00025F1D"/>
    <w:rsid w:val="00035152"/>
    <w:rsid w:val="00036BE7"/>
    <w:rsid w:val="00037217"/>
    <w:rsid w:val="000462A8"/>
    <w:rsid w:val="00047374"/>
    <w:rsid w:val="000519C0"/>
    <w:rsid w:val="00051DAB"/>
    <w:rsid w:val="00060C2E"/>
    <w:rsid w:val="00076C91"/>
    <w:rsid w:val="00077106"/>
    <w:rsid w:val="0008394C"/>
    <w:rsid w:val="00094E82"/>
    <w:rsid w:val="00095AAC"/>
    <w:rsid w:val="000A10E4"/>
    <w:rsid w:val="000C02B7"/>
    <w:rsid w:val="000C4BF3"/>
    <w:rsid w:val="000D2695"/>
    <w:rsid w:val="000E07D0"/>
    <w:rsid w:val="000E5F52"/>
    <w:rsid w:val="000F0C00"/>
    <w:rsid w:val="000F3191"/>
    <w:rsid w:val="000F449B"/>
    <w:rsid w:val="000F58D3"/>
    <w:rsid w:val="000F7FCF"/>
    <w:rsid w:val="001003B9"/>
    <w:rsid w:val="00102344"/>
    <w:rsid w:val="00102B7B"/>
    <w:rsid w:val="00104E20"/>
    <w:rsid w:val="00106538"/>
    <w:rsid w:val="0011299C"/>
    <w:rsid w:val="001154DF"/>
    <w:rsid w:val="00120E6D"/>
    <w:rsid w:val="00123696"/>
    <w:rsid w:val="00126FAC"/>
    <w:rsid w:val="00127187"/>
    <w:rsid w:val="00127948"/>
    <w:rsid w:val="00127AA8"/>
    <w:rsid w:val="001351F1"/>
    <w:rsid w:val="00135697"/>
    <w:rsid w:val="001435B8"/>
    <w:rsid w:val="00143C01"/>
    <w:rsid w:val="00144E1A"/>
    <w:rsid w:val="0014570E"/>
    <w:rsid w:val="00152966"/>
    <w:rsid w:val="00165105"/>
    <w:rsid w:val="00173E2D"/>
    <w:rsid w:val="001804C0"/>
    <w:rsid w:val="00180D77"/>
    <w:rsid w:val="001819FE"/>
    <w:rsid w:val="0018444D"/>
    <w:rsid w:val="00184B21"/>
    <w:rsid w:val="0018641E"/>
    <w:rsid w:val="00187E34"/>
    <w:rsid w:val="00192248"/>
    <w:rsid w:val="00194C7D"/>
    <w:rsid w:val="001A057A"/>
    <w:rsid w:val="001A5023"/>
    <w:rsid w:val="001B03C7"/>
    <w:rsid w:val="001B2CB8"/>
    <w:rsid w:val="001B5498"/>
    <w:rsid w:val="001B5ABC"/>
    <w:rsid w:val="001C69BD"/>
    <w:rsid w:val="001C7E27"/>
    <w:rsid w:val="001D3E7A"/>
    <w:rsid w:val="001D639C"/>
    <w:rsid w:val="001E01AF"/>
    <w:rsid w:val="001E4A82"/>
    <w:rsid w:val="001E686D"/>
    <w:rsid w:val="001E69D3"/>
    <w:rsid w:val="001E7B2B"/>
    <w:rsid w:val="001F2482"/>
    <w:rsid w:val="00200CCF"/>
    <w:rsid w:val="0020579A"/>
    <w:rsid w:val="002162CF"/>
    <w:rsid w:val="00226E28"/>
    <w:rsid w:val="002314AE"/>
    <w:rsid w:val="0023187B"/>
    <w:rsid w:val="0024344B"/>
    <w:rsid w:val="002470E0"/>
    <w:rsid w:val="002477B8"/>
    <w:rsid w:val="00255C02"/>
    <w:rsid w:val="0025689F"/>
    <w:rsid w:val="00256981"/>
    <w:rsid w:val="00257109"/>
    <w:rsid w:val="00261593"/>
    <w:rsid w:val="002668EA"/>
    <w:rsid w:val="00266A01"/>
    <w:rsid w:val="00273811"/>
    <w:rsid w:val="00277772"/>
    <w:rsid w:val="00287B1B"/>
    <w:rsid w:val="002A4C86"/>
    <w:rsid w:val="002B13AB"/>
    <w:rsid w:val="002B15E1"/>
    <w:rsid w:val="002B2BBB"/>
    <w:rsid w:val="002C6ED2"/>
    <w:rsid w:val="002D78D2"/>
    <w:rsid w:val="002E29A5"/>
    <w:rsid w:val="002E3777"/>
    <w:rsid w:val="002F2971"/>
    <w:rsid w:val="002F332E"/>
    <w:rsid w:val="002F426C"/>
    <w:rsid w:val="002F4FD7"/>
    <w:rsid w:val="003016D5"/>
    <w:rsid w:val="00303A31"/>
    <w:rsid w:val="003115FC"/>
    <w:rsid w:val="00313345"/>
    <w:rsid w:val="00321F3E"/>
    <w:rsid w:val="003220E3"/>
    <w:rsid w:val="00322AFD"/>
    <w:rsid w:val="003260AF"/>
    <w:rsid w:val="003331F2"/>
    <w:rsid w:val="00341398"/>
    <w:rsid w:val="003459EA"/>
    <w:rsid w:val="0034759D"/>
    <w:rsid w:val="0036255C"/>
    <w:rsid w:val="003625FD"/>
    <w:rsid w:val="00363F5A"/>
    <w:rsid w:val="00367281"/>
    <w:rsid w:val="00367DC5"/>
    <w:rsid w:val="00376E23"/>
    <w:rsid w:val="003774DB"/>
    <w:rsid w:val="003821C5"/>
    <w:rsid w:val="00395C4B"/>
    <w:rsid w:val="00396D61"/>
    <w:rsid w:val="003A2E31"/>
    <w:rsid w:val="003A6138"/>
    <w:rsid w:val="003B0299"/>
    <w:rsid w:val="003B450D"/>
    <w:rsid w:val="003B7697"/>
    <w:rsid w:val="003C0A28"/>
    <w:rsid w:val="003C71E5"/>
    <w:rsid w:val="003C777E"/>
    <w:rsid w:val="003D487E"/>
    <w:rsid w:val="003D72E7"/>
    <w:rsid w:val="003F3B47"/>
    <w:rsid w:val="003F5A64"/>
    <w:rsid w:val="00400870"/>
    <w:rsid w:val="00404805"/>
    <w:rsid w:val="004055C3"/>
    <w:rsid w:val="0040664C"/>
    <w:rsid w:val="004105E3"/>
    <w:rsid w:val="00420ECE"/>
    <w:rsid w:val="0042759D"/>
    <w:rsid w:val="00427C3D"/>
    <w:rsid w:val="00430F02"/>
    <w:rsid w:val="00444AAD"/>
    <w:rsid w:val="004529BC"/>
    <w:rsid w:val="004551E9"/>
    <w:rsid w:val="00467A1B"/>
    <w:rsid w:val="00485859"/>
    <w:rsid w:val="004861D5"/>
    <w:rsid w:val="00491349"/>
    <w:rsid w:val="00497071"/>
    <w:rsid w:val="004B1395"/>
    <w:rsid w:val="004C1E06"/>
    <w:rsid w:val="004C2428"/>
    <w:rsid w:val="004C2A69"/>
    <w:rsid w:val="004C2D03"/>
    <w:rsid w:val="004D3030"/>
    <w:rsid w:val="004D727F"/>
    <w:rsid w:val="004D7EC4"/>
    <w:rsid w:val="004E0708"/>
    <w:rsid w:val="004E3DE8"/>
    <w:rsid w:val="004E70DE"/>
    <w:rsid w:val="004F0C7E"/>
    <w:rsid w:val="004F2504"/>
    <w:rsid w:val="004F3036"/>
    <w:rsid w:val="004F44D0"/>
    <w:rsid w:val="005009C6"/>
    <w:rsid w:val="0050754C"/>
    <w:rsid w:val="00511B24"/>
    <w:rsid w:val="005141EA"/>
    <w:rsid w:val="00517563"/>
    <w:rsid w:val="00523878"/>
    <w:rsid w:val="0052474A"/>
    <w:rsid w:val="00525536"/>
    <w:rsid w:val="00541255"/>
    <w:rsid w:val="00543672"/>
    <w:rsid w:val="0054625D"/>
    <w:rsid w:val="005531DB"/>
    <w:rsid w:val="00553F16"/>
    <w:rsid w:val="00555293"/>
    <w:rsid w:val="00561E9F"/>
    <w:rsid w:val="00562727"/>
    <w:rsid w:val="00571272"/>
    <w:rsid w:val="00573B3C"/>
    <w:rsid w:val="005807EA"/>
    <w:rsid w:val="00583EF4"/>
    <w:rsid w:val="0058708B"/>
    <w:rsid w:val="00592574"/>
    <w:rsid w:val="00592634"/>
    <w:rsid w:val="00596EAB"/>
    <w:rsid w:val="005A3015"/>
    <w:rsid w:val="005A399D"/>
    <w:rsid w:val="005B7636"/>
    <w:rsid w:val="005C1588"/>
    <w:rsid w:val="005C2C24"/>
    <w:rsid w:val="005C2C6B"/>
    <w:rsid w:val="005C59EB"/>
    <w:rsid w:val="005C6EDC"/>
    <w:rsid w:val="005D0F6E"/>
    <w:rsid w:val="005D6D28"/>
    <w:rsid w:val="005E0471"/>
    <w:rsid w:val="005E130D"/>
    <w:rsid w:val="005F0D57"/>
    <w:rsid w:val="005F5C58"/>
    <w:rsid w:val="005F71F9"/>
    <w:rsid w:val="0060107F"/>
    <w:rsid w:val="006027B7"/>
    <w:rsid w:val="0061164C"/>
    <w:rsid w:val="006124A0"/>
    <w:rsid w:val="00613C0C"/>
    <w:rsid w:val="00620501"/>
    <w:rsid w:val="00642F2A"/>
    <w:rsid w:val="006430D4"/>
    <w:rsid w:val="0064450F"/>
    <w:rsid w:val="00655BB4"/>
    <w:rsid w:val="00662F13"/>
    <w:rsid w:val="00663C48"/>
    <w:rsid w:val="00683B51"/>
    <w:rsid w:val="0068529C"/>
    <w:rsid w:val="006864B3"/>
    <w:rsid w:val="00692309"/>
    <w:rsid w:val="006B187D"/>
    <w:rsid w:val="006B5EC0"/>
    <w:rsid w:val="006B6685"/>
    <w:rsid w:val="006B6BB5"/>
    <w:rsid w:val="006C06FF"/>
    <w:rsid w:val="006C18EC"/>
    <w:rsid w:val="006C46C8"/>
    <w:rsid w:val="006C4B7D"/>
    <w:rsid w:val="006C4D22"/>
    <w:rsid w:val="006D1298"/>
    <w:rsid w:val="006D1585"/>
    <w:rsid w:val="006D3113"/>
    <w:rsid w:val="006D49E7"/>
    <w:rsid w:val="006E3619"/>
    <w:rsid w:val="006E4A47"/>
    <w:rsid w:val="006E68E5"/>
    <w:rsid w:val="006E69AB"/>
    <w:rsid w:val="006F01C0"/>
    <w:rsid w:val="006F2230"/>
    <w:rsid w:val="0070014D"/>
    <w:rsid w:val="007018CE"/>
    <w:rsid w:val="0071529E"/>
    <w:rsid w:val="0072293C"/>
    <w:rsid w:val="007231F1"/>
    <w:rsid w:val="00731E34"/>
    <w:rsid w:val="00737B2B"/>
    <w:rsid w:val="00741DC5"/>
    <w:rsid w:val="00757125"/>
    <w:rsid w:val="00760BF6"/>
    <w:rsid w:val="0076124E"/>
    <w:rsid w:val="00765BFA"/>
    <w:rsid w:val="0077037F"/>
    <w:rsid w:val="00771515"/>
    <w:rsid w:val="00781A03"/>
    <w:rsid w:val="00783618"/>
    <w:rsid w:val="007942F6"/>
    <w:rsid w:val="00797244"/>
    <w:rsid w:val="007A1BD1"/>
    <w:rsid w:val="007A572C"/>
    <w:rsid w:val="007A67F1"/>
    <w:rsid w:val="007B6788"/>
    <w:rsid w:val="007C5BF0"/>
    <w:rsid w:val="007D2421"/>
    <w:rsid w:val="007E11F4"/>
    <w:rsid w:val="007F1723"/>
    <w:rsid w:val="00805CA8"/>
    <w:rsid w:val="00836EC1"/>
    <w:rsid w:val="00837E13"/>
    <w:rsid w:val="008410DC"/>
    <w:rsid w:val="00844EA1"/>
    <w:rsid w:val="008463F8"/>
    <w:rsid w:val="00851D17"/>
    <w:rsid w:val="008545BF"/>
    <w:rsid w:val="00854DC7"/>
    <w:rsid w:val="00855257"/>
    <w:rsid w:val="0086735F"/>
    <w:rsid w:val="008702DE"/>
    <w:rsid w:val="0087114A"/>
    <w:rsid w:val="00872E52"/>
    <w:rsid w:val="00875494"/>
    <w:rsid w:val="00877708"/>
    <w:rsid w:val="00885EC7"/>
    <w:rsid w:val="008919AD"/>
    <w:rsid w:val="008A2C7E"/>
    <w:rsid w:val="008B1E26"/>
    <w:rsid w:val="008B5E01"/>
    <w:rsid w:val="008C3C5A"/>
    <w:rsid w:val="008C6868"/>
    <w:rsid w:val="008D2884"/>
    <w:rsid w:val="008D7B59"/>
    <w:rsid w:val="008E2E70"/>
    <w:rsid w:val="008F0097"/>
    <w:rsid w:val="0090220F"/>
    <w:rsid w:val="009043CC"/>
    <w:rsid w:val="00905852"/>
    <w:rsid w:val="009073B6"/>
    <w:rsid w:val="009103F7"/>
    <w:rsid w:val="00911459"/>
    <w:rsid w:val="00920389"/>
    <w:rsid w:val="00922C86"/>
    <w:rsid w:val="00927559"/>
    <w:rsid w:val="00932294"/>
    <w:rsid w:val="009346AC"/>
    <w:rsid w:val="009410CC"/>
    <w:rsid w:val="009430A0"/>
    <w:rsid w:val="00943AB2"/>
    <w:rsid w:val="0095332D"/>
    <w:rsid w:val="00960B71"/>
    <w:rsid w:val="00960F6E"/>
    <w:rsid w:val="00972A94"/>
    <w:rsid w:val="00973CEA"/>
    <w:rsid w:val="00974740"/>
    <w:rsid w:val="00980406"/>
    <w:rsid w:val="0098604E"/>
    <w:rsid w:val="009905DF"/>
    <w:rsid w:val="009926D4"/>
    <w:rsid w:val="009A0042"/>
    <w:rsid w:val="009B0A74"/>
    <w:rsid w:val="009B7165"/>
    <w:rsid w:val="009C2320"/>
    <w:rsid w:val="009C4671"/>
    <w:rsid w:val="009E3056"/>
    <w:rsid w:val="009F1E7A"/>
    <w:rsid w:val="009F6A2A"/>
    <w:rsid w:val="00A01BA6"/>
    <w:rsid w:val="00A042E3"/>
    <w:rsid w:val="00A06765"/>
    <w:rsid w:val="00A15289"/>
    <w:rsid w:val="00A16BE5"/>
    <w:rsid w:val="00A20DFA"/>
    <w:rsid w:val="00A21124"/>
    <w:rsid w:val="00A2789B"/>
    <w:rsid w:val="00A34079"/>
    <w:rsid w:val="00A34159"/>
    <w:rsid w:val="00A43E90"/>
    <w:rsid w:val="00A47DA1"/>
    <w:rsid w:val="00A50D16"/>
    <w:rsid w:val="00A52CA0"/>
    <w:rsid w:val="00A53CE3"/>
    <w:rsid w:val="00A554A8"/>
    <w:rsid w:val="00A57AB5"/>
    <w:rsid w:val="00A61ED6"/>
    <w:rsid w:val="00A7650B"/>
    <w:rsid w:val="00A91B43"/>
    <w:rsid w:val="00AA5695"/>
    <w:rsid w:val="00AA657B"/>
    <w:rsid w:val="00AB6B47"/>
    <w:rsid w:val="00AC3B75"/>
    <w:rsid w:val="00AD179E"/>
    <w:rsid w:val="00AE181D"/>
    <w:rsid w:val="00AE1822"/>
    <w:rsid w:val="00AE4E9C"/>
    <w:rsid w:val="00AE69F7"/>
    <w:rsid w:val="00AF311C"/>
    <w:rsid w:val="00AF5493"/>
    <w:rsid w:val="00AF7221"/>
    <w:rsid w:val="00B1716B"/>
    <w:rsid w:val="00B21D08"/>
    <w:rsid w:val="00B3747E"/>
    <w:rsid w:val="00B414DC"/>
    <w:rsid w:val="00B44DC9"/>
    <w:rsid w:val="00B5085D"/>
    <w:rsid w:val="00B5460B"/>
    <w:rsid w:val="00B6571F"/>
    <w:rsid w:val="00B71558"/>
    <w:rsid w:val="00B72345"/>
    <w:rsid w:val="00B75091"/>
    <w:rsid w:val="00B80E6B"/>
    <w:rsid w:val="00B84D5D"/>
    <w:rsid w:val="00B91F20"/>
    <w:rsid w:val="00BB082F"/>
    <w:rsid w:val="00BB4A0A"/>
    <w:rsid w:val="00BB4F42"/>
    <w:rsid w:val="00BB4FD3"/>
    <w:rsid w:val="00BB6FD8"/>
    <w:rsid w:val="00BC26BC"/>
    <w:rsid w:val="00BD017B"/>
    <w:rsid w:val="00BD0DA5"/>
    <w:rsid w:val="00BD488F"/>
    <w:rsid w:val="00BD4F39"/>
    <w:rsid w:val="00BD7020"/>
    <w:rsid w:val="00BF5AE0"/>
    <w:rsid w:val="00C11025"/>
    <w:rsid w:val="00C11F59"/>
    <w:rsid w:val="00C16E73"/>
    <w:rsid w:val="00C23C98"/>
    <w:rsid w:val="00C25127"/>
    <w:rsid w:val="00C27B61"/>
    <w:rsid w:val="00C327C0"/>
    <w:rsid w:val="00C33F33"/>
    <w:rsid w:val="00C41C3D"/>
    <w:rsid w:val="00C537E6"/>
    <w:rsid w:val="00C5743F"/>
    <w:rsid w:val="00C60951"/>
    <w:rsid w:val="00C62B47"/>
    <w:rsid w:val="00C65636"/>
    <w:rsid w:val="00C65D76"/>
    <w:rsid w:val="00C6681E"/>
    <w:rsid w:val="00C71C87"/>
    <w:rsid w:val="00C73FD6"/>
    <w:rsid w:val="00C7679A"/>
    <w:rsid w:val="00C9702F"/>
    <w:rsid w:val="00CA3202"/>
    <w:rsid w:val="00CB0B1C"/>
    <w:rsid w:val="00CD128F"/>
    <w:rsid w:val="00D067CC"/>
    <w:rsid w:val="00D12AC4"/>
    <w:rsid w:val="00D12D47"/>
    <w:rsid w:val="00D31D0B"/>
    <w:rsid w:val="00D3341B"/>
    <w:rsid w:val="00D35CFA"/>
    <w:rsid w:val="00D37A37"/>
    <w:rsid w:val="00D41AE6"/>
    <w:rsid w:val="00D440DF"/>
    <w:rsid w:val="00D44151"/>
    <w:rsid w:val="00D443CF"/>
    <w:rsid w:val="00D44A3F"/>
    <w:rsid w:val="00D51284"/>
    <w:rsid w:val="00D54938"/>
    <w:rsid w:val="00D56B27"/>
    <w:rsid w:val="00D56D0D"/>
    <w:rsid w:val="00D60392"/>
    <w:rsid w:val="00D60675"/>
    <w:rsid w:val="00D63D98"/>
    <w:rsid w:val="00D70E99"/>
    <w:rsid w:val="00D74AEB"/>
    <w:rsid w:val="00D74C06"/>
    <w:rsid w:val="00D765F4"/>
    <w:rsid w:val="00D77A7E"/>
    <w:rsid w:val="00D77FC1"/>
    <w:rsid w:val="00D81223"/>
    <w:rsid w:val="00D92992"/>
    <w:rsid w:val="00D92B40"/>
    <w:rsid w:val="00DA0408"/>
    <w:rsid w:val="00DA23BD"/>
    <w:rsid w:val="00DB36D4"/>
    <w:rsid w:val="00DC3D18"/>
    <w:rsid w:val="00DC489C"/>
    <w:rsid w:val="00DC5B01"/>
    <w:rsid w:val="00DE2AEC"/>
    <w:rsid w:val="00DE6F46"/>
    <w:rsid w:val="00DF1251"/>
    <w:rsid w:val="00DF4F3C"/>
    <w:rsid w:val="00DF7932"/>
    <w:rsid w:val="00E06B57"/>
    <w:rsid w:val="00E10E39"/>
    <w:rsid w:val="00E1232C"/>
    <w:rsid w:val="00E13AD1"/>
    <w:rsid w:val="00E14AA3"/>
    <w:rsid w:val="00E159EA"/>
    <w:rsid w:val="00E169EA"/>
    <w:rsid w:val="00E22EE2"/>
    <w:rsid w:val="00E25625"/>
    <w:rsid w:val="00E26B83"/>
    <w:rsid w:val="00E27554"/>
    <w:rsid w:val="00E316C6"/>
    <w:rsid w:val="00E34810"/>
    <w:rsid w:val="00E36617"/>
    <w:rsid w:val="00E41A93"/>
    <w:rsid w:val="00E62122"/>
    <w:rsid w:val="00E6354D"/>
    <w:rsid w:val="00E77BD9"/>
    <w:rsid w:val="00E846D8"/>
    <w:rsid w:val="00E84E91"/>
    <w:rsid w:val="00E9465A"/>
    <w:rsid w:val="00EA2952"/>
    <w:rsid w:val="00EA46FF"/>
    <w:rsid w:val="00EA5097"/>
    <w:rsid w:val="00EA5237"/>
    <w:rsid w:val="00EB3876"/>
    <w:rsid w:val="00EB4CBA"/>
    <w:rsid w:val="00EB66B8"/>
    <w:rsid w:val="00EB707A"/>
    <w:rsid w:val="00EB796D"/>
    <w:rsid w:val="00EB7EE6"/>
    <w:rsid w:val="00EC40FF"/>
    <w:rsid w:val="00ED02C3"/>
    <w:rsid w:val="00EE2771"/>
    <w:rsid w:val="00EE6E21"/>
    <w:rsid w:val="00EF042B"/>
    <w:rsid w:val="00F06390"/>
    <w:rsid w:val="00F070FF"/>
    <w:rsid w:val="00F149D8"/>
    <w:rsid w:val="00F1607D"/>
    <w:rsid w:val="00F16E63"/>
    <w:rsid w:val="00F212CA"/>
    <w:rsid w:val="00F338C6"/>
    <w:rsid w:val="00F42E2F"/>
    <w:rsid w:val="00F707CC"/>
    <w:rsid w:val="00F72CDC"/>
    <w:rsid w:val="00F73F83"/>
    <w:rsid w:val="00F76EFA"/>
    <w:rsid w:val="00F80310"/>
    <w:rsid w:val="00F83009"/>
    <w:rsid w:val="00F83473"/>
    <w:rsid w:val="00F85989"/>
    <w:rsid w:val="00FA6154"/>
    <w:rsid w:val="00FA61A3"/>
    <w:rsid w:val="00FA6625"/>
    <w:rsid w:val="00FA70EF"/>
    <w:rsid w:val="00FB02EB"/>
    <w:rsid w:val="00FC1682"/>
    <w:rsid w:val="00FD2153"/>
    <w:rsid w:val="00FD5845"/>
    <w:rsid w:val="00FD71E3"/>
    <w:rsid w:val="00FE1B06"/>
    <w:rsid w:val="00FF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2A515784"/>
  <w15:docId w15:val="{D006BDC2-9D2F-453D-9D8A-CD92D218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31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30A0"/>
    <w:rPr>
      <w:color w:val="0000FF"/>
      <w:u w:val="single"/>
    </w:rPr>
  </w:style>
  <w:style w:type="paragraph" w:styleId="NormalWeb">
    <w:name w:val="Normal (Web)"/>
    <w:basedOn w:val="Normal"/>
    <w:uiPriority w:val="99"/>
    <w:rsid w:val="009430A0"/>
    <w:pPr>
      <w:autoSpaceDE/>
      <w:autoSpaceDN/>
      <w:adjustRightInd/>
      <w:spacing w:before="100" w:beforeAutospacing="1" w:after="100" w:afterAutospacing="1"/>
    </w:pPr>
    <w:rPr>
      <w:color w:val="000000"/>
      <w:sz w:val="24"/>
      <w:szCs w:val="24"/>
    </w:rPr>
  </w:style>
  <w:style w:type="paragraph" w:styleId="BalloonText">
    <w:name w:val="Balloon Text"/>
    <w:basedOn w:val="Normal"/>
    <w:semiHidden/>
    <w:rsid w:val="00A50D16"/>
    <w:rPr>
      <w:rFonts w:ascii="Tahoma" w:hAnsi="Tahoma" w:cs="Tahoma"/>
      <w:sz w:val="16"/>
      <w:szCs w:val="16"/>
    </w:rPr>
  </w:style>
  <w:style w:type="table" w:styleId="TableGrid">
    <w:name w:val="Table Grid"/>
    <w:basedOn w:val="TableNormal"/>
    <w:rsid w:val="00C7679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E2771"/>
    <w:rPr>
      <w:color w:val="0000FF"/>
      <w:u w:val="single"/>
    </w:rPr>
  </w:style>
  <w:style w:type="paragraph" w:styleId="ListParagraph">
    <w:name w:val="List Paragraph"/>
    <w:basedOn w:val="Normal"/>
    <w:uiPriority w:val="34"/>
    <w:qFormat/>
    <w:rsid w:val="00FB02EB"/>
    <w:pPr>
      <w:autoSpaceDE/>
      <w:autoSpaceDN/>
      <w:adjustRightInd/>
      <w:ind w:left="720"/>
    </w:pPr>
    <w:rPr>
      <w:rFonts w:ascii="Calibri" w:eastAsia="Calibri" w:hAnsi="Calibri"/>
      <w:sz w:val="22"/>
      <w:szCs w:val="22"/>
    </w:rPr>
  </w:style>
  <w:style w:type="character" w:styleId="CommentReference">
    <w:name w:val="annotation reference"/>
    <w:rsid w:val="005A3015"/>
    <w:rPr>
      <w:sz w:val="16"/>
      <w:szCs w:val="16"/>
    </w:rPr>
  </w:style>
  <w:style w:type="paragraph" w:styleId="CommentText">
    <w:name w:val="annotation text"/>
    <w:basedOn w:val="Normal"/>
    <w:link w:val="CommentTextChar"/>
    <w:rsid w:val="005A3015"/>
  </w:style>
  <w:style w:type="character" w:customStyle="1" w:styleId="CommentTextChar">
    <w:name w:val="Comment Text Char"/>
    <w:basedOn w:val="DefaultParagraphFont"/>
    <w:link w:val="CommentText"/>
    <w:rsid w:val="005A3015"/>
  </w:style>
  <w:style w:type="paragraph" w:styleId="CommentSubject">
    <w:name w:val="annotation subject"/>
    <w:basedOn w:val="CommentText"/>
    <w:next w:val="CommentText"/>
    <w:link w:val="CommentSubjectChar"/>
    <w:rsid w:val="005A3015"/>
    <w:rPr>
      <w:b/>
      <w:bCs/>
    </w:rPr>
  </w:style>
  <w:style w:type="character" w:customStyle="1" w:styleId="CommentSubjectChar">
    <w:name w:val="Comment Subject Char"/>
    <w:link w:val="CommentSubject"/>
    <w:rsid w:val="005A3015"/>
    <w:rPr>
      <w:b/>
      <w:bCs/>
    </w:rPr>
  </w:style>
  <w:style w:type="character" w:styleId="FollowedHyperlink">
    <w:name w:val="FollowedHyperlink"/>
    <w:rsid w:val="001E4A82"/>
    <w:rPr>
      <w:color w:val="800080"/>
      <w:u w:val="single"/>
    </w:rPr>
  </w:style>
  <w:style w:type="character" w:styleId="Emphasis">
    <w:name w:val="Emphasis"/>
    <w:uiPriority w:val="20"/>
    <w:qFormat/>
    <w:rsid w:val="00BD017B"/>
    <w:rPr>
      <w:i/>
      <w:iCs/>
    </w:rPr>
  </w:style>
  <w:style w:type="paragraph" w:customStyle="1" w:styleId="Default">
    <w:name w:val="Default"/>
    <w:rsid w:val="00BD01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B5E01"/>
  </w:style>
  <w:style w:type="character" w:styleId="UnresolvedMention">
    <w:name w:val="Unresolved Mention"/>
    <w:basedOn w:val="DefaultParagraphFont"/>
    <w:uiPriority w:val="99"/>
    <w:semiHidden/>
    <w:unhideWhenUsed/>
    <w:rsid w:val="00D51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assrfohlr@usd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wmf"/><Relationship Id="rId5" Type="http://schemas.openxmlformats.org/officeDocument/2006/relationships/customXml" Target="../customXml/item5.xml"/><Relationship Id="rId15" Type="http://schemas.openxmlformats.org/officeDocument/2006/relationships/hyperlink" Target="mailto:nassrfohlr@usda.gov" TargetMode="Externa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ssrfohlr@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223" ma:contentTypeDescription="Enterprise Content Management " ma:contentTypeScope="" ma:versionID="ddb9aa2b6731381d92b4dc749afec652">
  <xsd:schema xmlns:xsd="http://www.w3.org/2001/XMLSchema" xmlns:xs="http://www.w3.org/2001/XMLSchema" xmlns:p="http://schemas.microsoft.com/office/2006/metadata/properties" xmlns:ns1="http://schemas.microsoft.com/sharepoint/v3" xmlns:ns2="76200ae3-9792-4cd5-8e8b-92297ba56a0d" xmlns:ns3="efdec344-e8ef-4650-bb58-cc069c4d74ae" xmlns:ns4="acb7431b-019c-47e3-b622-c219ded2f013" targetNamespace="http://schemas.microsoft.com/office/2006/metadata/properties" ma:root="true" ma:fieldsID="a01b183b8a72b8e3301361420a4a1169" ns1:_="" ns2:_="" ns3:_="" ns4:_="">
    <xsd:import namespace="http://schemas.microsoft.com/sharepoint/v3"/>
    <xsd:import namespace="76200ae3-9792-4cd5-8e8b-92297ba56a0d"/>
    <xsd:import namespace="efdec344-e8ef-4650-bb58-cc069c4d74ae"/>
    <xsd:import namespace="acb7431b-019c-47e3-b622-c219ded2f013"/>
    <xsd:element name="properties">
      <xsd:complexType>
        <xsd:sequence>
          <xsd:element name="documentManagement">
            <xsd:complexType>
              <xsd:all>
                <xsd:element ref="ns2:Report_x002f_Memo_x0020_Number" minOccurs="0"/>
                <xsd:element ref="ns2:SurveyGroupBy1" minOccurs="0"/>
                <xsd:element ref="ns2:BB" minOccurs="0"/>
                <xsd:element ref="ns2:BB-Text" minOccurs="0"/>
                <xsd:element ref="ns2:Approver" minOccurs="0"/>
                <xsd:element ref="ns2:Additional_x0020_Authors" minOccurs="0"/>
                <xsd:element ref="ns2:Approver_x0020_Comments" minOccurs="0"/>
                <xsd:element ref="ns2:Issue_x0020_Date" minOccurs="0"/>
                <xsd:element ref="ns2:Expire_x0020_Date" minOccurs="0"/>
                <xsd:element ref="ns2:Pub_URL" minOccurs="0"/>
                <xsd:element ref="ns2:Approval_x0020_Date" minOccurs="0"/>
                <xsd:element ref="ns2:Doc_x0020_Category" minOccurs="0"/>
                <xsd:element ref="ns2:Doc-ID" minOccurs="0"/>
                <xsd:element ref="ns2:Posted_x0020_By" minOccurs="0"/>
                <xsd:element ref="ns2:AddMeta" minOccurs="0"/>
                <xsd:element ref="ns2:Runs" minOccurs="0"/>
                <xsd:element ref="ns2:Doc_x0020_Type" minOccurs="0"/>
                <xsd:element ref="ns2:Doc_x0020_Type1" minOccurs="0"/>
                <xsd:element ref="ns2:Survey" minOccurs="0"/>
                <xsd:element ref="ns2:Doc_x0020_Title" minOccurs="0"/>
                <xsd:element ref="ns1:LikesCount" minOccurs="0"/>
                <xsd:element ref="ns2:PDF1" minOccurs="0"/>
                <xsd:element ref="ns2:NASS_Name" minOccurs="0"/>
                <xsd:element ref="ns2:Doc_x0020_Type_x003a_Retention" minOccurs="0"/>
                <xsd:element ref="ns2:Doc_x0020_Type_x003a_Disposition_x0020_Authority" minOccurs="0"/>
                <xsd:element ref="ns2:AP" minOccurs="0"/>
                <xsd:element ref="ns2:Retain" minOccurs="0"/>
                <xsd:element ref="ns2:ECM_WF_Status" minOccurs="0"/>
                <xsd:element ref="ns2:Review_d" minOccurs="0"/>
                <xsd:element ref="ns2:SFprep2" minOccurs="0"/>
                <xsd:element ref="ns2:TaxCatchAllLabel" minOccurs="0"/>
                <xsd:element ref="ns2:OU1" minOccurs="0"/>
                <xsd:element ref="ns2:Org_x0020_UnitsTaxHTField0" minOccurs="0"/>
                <xsd:element ref="ns3:FWF" minOccurs="0"/>
                <xsd:element ref="ns2:TaxCatchAll" minOccurs="0"/>
                <xsd:element ref="ns2:mde2484b4f47481a86986bfe2d90f834" minOccurs="0"/>
                <xsd:element ref="ns1:RatedBy" minOccurs="0"/>
                <xsd:element ref="ns1:Ratings" minOccurs="0"/>
                <xsd:element ref="ns1:LikedBy" minOccurs="0"/>
                <xsd:element ref="ns2:_dlc_DocId" minOccurs="0"/>
                <xsd:element ref="ns2:_dlc_DocIdUrl" minOccurs="0"/>
                <xsd:element ref="ns2:SurveyTxt" minOccurs="0"/>
                <xsd:element ref="ns2:Doc_x0020_Type_x003a_File_x0020_Code" minOccurs="0"/>
                <xsd:element ref="ns3:j3a747e444af4d8db52bee177bb4bb08" minOccurs="0"/>
                <xsd:element ref="ns2:Doc_x0020_Type_x003a_Disposition" minOccurs="0"/>
                <xsd:element ref="ns3:j1d7a17283c44351b8861f38368b3f4a" minOccurs="0"/>
                <xsd:element ref="ns2:pf497c84604c4d9182a7cb072310c2fe" minOccurs="0"/>
                <xsd:element ref="ns2:nee10210d87d4ee593a668b11feb5dde" minOccurs="0"/>
                <xsd:element ref="ns2:_dlc_DocIdPersistId" minOccurs="0"/>
                <xsd:element ref="ns3:docCategory_x002d_txt" minOccurs="0"/>
                <xsd:element ref="ns2:grs_Authority" minOccurs="0"/>
                <xsd:element ref="ns2:grs_FileCode" minOccurs="0"/>
                <xsd:element ref="ns2:grs_Retain-NoYrs" minOccurs="0"/>
                <xsd:element ref="ns2:OU-text" minOccurs="0"/>
                <xsd:element ref="ns4:Doc_Type_txt" minOccurs="0"/>
                <xsd:element ref="ns3:Nara_x0020_Doc_x0020_Type_x0020_ID_nbr" minOccurs="0"/>
                <xsd:element ref="ns3:Nara_x0020_Doc_x0020_Type_x0020_Title" minOccurs="0"/>
                <xsd:element ref="ns3:Nara_x0020_Function_txt" minOccurs="0"/>
                <xsd:element ref="ns3:Nara_x0020_SubFunction_txt" minOccurs="0"/>
                <xsd:element ref="ns3:DFP_x002d_ID" minOccurs="0"/>
                <xsd:element ref="ns3:NaraRetentionYear_txt" minOccurs="0"/>
                <xsd:element ref="ns3: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34" nillable="true" ma:displayName="Number of Likes" ma:internalName="LikesCount">
      <xsd:simpleType>
        <xsd:restriction base="dms:Unknown"/>
      </xsd:simpleType>
    </xsd:element>
    <xsd:element name="RatedBy" ma:index="5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6" nillable="true" ma:displayName="User ratings" ma:description="User ratings for the item" ma:hidden="true" ma:internalName="Ratings">
      <xsd:simpleType>
        <xsd:restriction base="dms:Note"/>
      </xsd:simpleType>
    </xsd:element>
    <xsd:element name="LikedBy" ma:index="5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GroupBy1" ma:index="5" nillable="true" ma:displayName="SurveyGroupBy" ma:description="First Survey Used for NASSdocs By Survey view" ma:internalName="SurveyGroupBy1" ma:readOnly="false">
      <xsd:simpleType>
        <xsd:restriction base="dms:Text">
          <xsd:maxLength value="255"/>
        </xsd:restriction>
      </xsd:simpleType>
    </xsd:element>
    <xsd:element name="BB" ma:index="8" nillable="true" ma:displayName="Announce" ma:default="No" ma:description="Do you wish to post a NASS Announcement for this document?" ma:format="RadioButtons" ma:internalName="BB">
      <xsd:simpleType>
        <xsd:union memberTypes="dms:Text">
          <xsd:simpleType>
            <xsd:restriction base="dms:Choice">
              <xsd:enumeration value="Yes"/>
              <xsd:enumeration value="No"/>
            </xsd:restriction>
          </xsd:simpleType>
        </xsd:un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xsd:simpleType>
        <xsd:restriction base="dms:DateTime"/>
      </xsd:simpleType>
    </xsd:element>
    <xsd:element name="Expire_x0020_Date" ma:index="15" nillable="true" ma:displayName="NaraRetentionDate" ma:description="Date document expires and will no Longer be available in views." ma:format="DateOnly" ma:internalName="Expire_x0020_Date" ma:readOnly="false">
      <xsd:simpleType>
        <xsd:restriction base="dms:DateTime"/>
      </xsd:simpleType>
    </xsd:element>
    <xsd:element name="Pub_URL" ma:index="23" nillable="true" ma:displayName="Publishment_URL" ma:description="Link to publishing document" ma:format="Hyperlink" ma:internalName="Pub_URL0">
      <xsd:complexType>
        <xsd:complexContent>
          <xsd:extension base="dms:URL">
            <xsd:sequence>
              <xsd:element name="Url" type="dms:ValidUrl" minOccurs="0" nillable="true"/>
              <xsd:element name="Description" type="xsd:string" nillable="true"/>
            </xsd:sequence>
          </xsd:extension>
        </xsd:complexContent>
      </xsd:complexType>
    </xsd:element>
    <xsd:element name="Approval_x0020_Date" ma:index="24" nillable="true" ma:displayName="Approval Date" ma:description="Enter the approval date." ma:format="DateOnly" ma:hidden="true" ma:internalName="Approval_x0020_Date" ma:readOnly="false">
      <xsd:simpleType>
        <xsd:restriction base="dms:DateTime"/>
      </xsd:simpleType>
    </xsd:element>
    <xsd:element name="Doc_x0020_Category" ma:index="25" nillable="true" ma:displayName="Doc Category-LU" ma:description="Standard Document Category" ma:hidden="true" ma:list="{07623b6b-f47d-4559-98a9-035ca159761f}" ma:internalName="Doc_x0020_Category" ma:readOnly="false" ma:showField="Title" ma:web="76200ae3-9792-4cd5-8e8b-92297ba56a0d">
      <xsd:simpleType>
        <xsd:restriction base="dms:Lookup"/>
      </xsd:simpleType>
    </xsd:element>
    <xsd:element name="Doc-ID" ma:index="26" nillable="true" ma:displayName="docCenter-ID" ma:decimals="0" ma:description="Key Filter field for ID" ma:indexed="true" ma:internalName="Doc_x002d_ID" ma:percentage="FALSE">
      <xsd:simpleType>
        <xsd:restriction base="dms:Number"/>
      </xsd:simpleType>
    </xsd:element>
    <xsd:element name="Posted_x0020_By" ma:index="27"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8" nillable="true" ma:displayName="ActionStatus" ma:default="Published" ma:format="Dropdown" ma:internalName="AddMeta">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Runs" ma:index="29" nillable="true" ma:displayName="Runs" ma:decimals="0" ma:default="0" ma:description="Number of times the workflow has been run." ma:internalName="Runs" ma:readOnly="false">
      <xsd:simpleType>
        <xsd:restriction base="dms:Number"/>
      </xsd:simpleType>
    </xsd:element>
    <xsd:element name="Doc_x0020_Type" ma:index="30"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Doc_x0020_Type1" ma:index="31" nillable="true" ma:displayName="Doc Type" ma:description="Looks up document type in NASS Documents master list to retrieve additional information" ma:list="{f0c4f557-10e0-49ba-9c71-5fa9756bb01e}" ma:internalName="Doc_x0020_Type1" ma:showField="Title" ma:web="76200ae3-9792-4cd5-8e8b-92297ba56a0d">
      <xsd:simpleType>
        <xsd:restriction base="dms:Lookup"/>
      </xsd:simpleType>
    </xsd:element>
    <xsd:element name="Survey" ma:index="32" nillable="true" ma:displayName="Survey-LU" ma:hidden="true" ma:list="{d7621dfe-e8cb-4aac-9b08-0d11b16c0c8f}" ma:internalName="Survey" ma:readOnly="false"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Doc_x0020_Title" ma:index="33"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35" nillable="true" ma:displayName="PDF" ma:default="Do not Convert to a PDF" ma:description="Do you want this document to be converted to a pdf when published to the NASSdocsCenter? (May take up to 45 minutes to complete)." ma:format="Dropdown" ma:internalName="_x0050_DF1" ma:readOnly="false">
      <xsd:simpleType>
        <xsd:restriction base="dms:Choice">
          <xsd:enumeration value="Convert to a PDF"/>
          <xsd:enumeration value="Do not Convert to a PDF"/>
        </xsd:restriction>
      </xsd:simpleType>
    </xsd:element>
    <xsd:element name="NASS_Name" ma:index="36" nillable="true" ma:displayName="NASSdoc_Name" ma:description="File Name across all versions of this document" ma:internalName="NASS_Name">
      <xsd:simpleType>
        <xsd:restriction base="dms:Text">
          <xsd:maxLength value="255"/>
        </xsd:restriction>
      </xsd:simpleType>
    </xsd:element>
    <xsd:element name="Doc_x0020_Type_x003a_Retention" ma:index="38"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39"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1" nillable="true" ma:displayName="AppdPublisher" ma:default="No" ma:description="Is the submitter an approved publisher" ma:format="Dropdown" ma:internalName="AP">
      <xsd:simpleType>
        <xsd:union memberTypes="dms:Text">
          <xsd:simpleType>
            <xsd:restriction base="dms:Choice">
              <xsd:enumeration value="Yes"/>
              <xsd:enumeration value="No"/>
            </xsd:restriction>
          </xsd:simpleType>
        </xsd:union>
      </xsd:simpleType>
    </xsd:element>
    <xsd:element name="Retain" ma:index="42" nillable="true" ma:displayName="Retain" ma:default="1" ma:hidden="true" ma:internalName="Retain" ma:readOnly="false" ma:percentage="FALSE">
      <xsd:simpleType>
        <xsd:restriction base="dms:Number">
          <xsd:maxInclusive value="99"/>
          <xsd:minInclusive value="1"/>
        </xsd:restriction>
      </xsd:simpleType>
    </xsd:element>
    <xsd:element name="ECM_WF_Status" ma:index="43"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eview_d" ma:index="44" nillable="true" ma:displayName="Review_date" ma:description="Date Field for Review Date" ma:format="DateOnly" ma:internalName="Review_d">
      <xsd:simpleType>
        <xsd:restriction base="dms:DateTime"/>
      </xsd:simpleType>
    </xsd:element>
    <xsd:element name="SFprep2" ma:index="45" nillable="true" ma:displayName="SFprep2" ma:default="Sub Function:" ma:hidden="true" ma:internalName="SFprep2" ma:readOnly="false">
      <xsd:simpleType>
        <xsd:restriction base="dms:Text">
          <xsd:maxLength value="255"/>
        </xsd:restriction>
      </xsd:simpleType>
    </xsd:element>
    <xsd:element name="TaxCatchAllLabel" ma:index="46"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OU1" ma:index="48"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49" ma:taxonomy="true" ma:internalName="Org_x0020_UnitsTaxHTField0" ma:taxonomyFieldName="Org_x0020_Units" ma:displayName="Org Unit_mmd"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TaxCatchAll" ma:index="51"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53" ma:taxonomy="true" ma:internalName="mde2484b4f47481a86986bfe2d90f834" ma:taxonomyFieldName="Document_x0020_Type" ma:displayName="NaraDocumentTyp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60" nillable="true" ma:displayName="Document ID Value" ma:description="The value of the document ID assigned to this item." ma:internalName="_dlc_DocId" ma:readOnly="true">
      <xsd:simpleType>
        <xsd:restriction base="dms:Text"/>
      </xsd:simple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urveyTxt" ma:index="62" nillable="true" ma:displayName="SurveyTxt" ma:description="System column that contains text of Survey column value(s)." ma:internalName="SurveyTxt" ma:readOnly="false">
      <xsd:simpleType>
        <xsd:restriction base="dms:Text">
          <xsd:maxLength value="255"/>
        </xsd:restriction>
      </xsd:simpleType>
    </xsd:element>
    <xsd:element name="Doc_x0020_Type_x003a_File_x0020_Code" ma:index="63"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Disposition" ma:index="65"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pf497c84604c4d9182a7cb072310c2fe" ma:index="67" ma:taxonomy="true" ma:internalName="pf497c84604c4d9182a7cb072310c2fe" ma:taxonomyFieldName="Doc_x0020_Category1" ma:displayName="Doc Category-MMD2" ma:indexed="true" ma:readOnly="false" ma:default="" ma:fieldId="{9f497c84-604c-4d91-82a7-cb072310c2fe}"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nee10210d87d4ee593a668b11feb5dde" ma:index="69" nillable="true" ma:taxonomy="true" ma:internalName="nee10210d87d4ee593a668b11feb5dde" ma:taxonomyFieldName="Survey1" ma:displayName="Survey" ma:default="" ma:fieldId="{7ee10210-d87d-4ee5-93a6-68b11feb5dde}"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_dlc_DocIdPersistId" ma:index="71" nillable="true" ma:displayName="Persist ID" ma:description="Keep ID on add." ma:hidden="true" ma:internalName="_dlc_DocIdPersistId" ma:readOnly="true">
      <xsd:simpleType>
        <xsd:restriction base="dms:Boolean"/>
      </xsd:simpleType>
    </xsd:element>
    <xsd:element name="grs_Authority" ma:index="74" nillable="true" ma:displayName="grs_Authority" ma:internalName="grs_Authority">
      <xsd:simpleType>
        <xsd:restriction base="dms:Text">
          <xsd:maxLength value="255"/>
        </xsd:restriction>
      </xsd:simpleType>
    </xsd:element>
    <xsd:element name="grs_FileCode" ma:index="75" nillable="true" ma:displayName="grs_FileCode" ma:internalName="grs_FileCode">
      <xsd:simpleType>
        <xsd:restriction base="dms:Text">
          <xsd:maxLength value="255"/>
        </xsd:restriction>
      </xsd:simpleType>
    </xsd:element>
    <xsd:element name="grs_Retain-NoYrs" ma:index="76" nillable="true" ma:displayName="grs_Retain-NoYrs" ma:decimals="0" ma:internalName="grs_Retain_x002d_NoYrs">
      <xsd:simpleType>
        <xsd:restriction base="dms:Number">
          <xsd:maxInclusive value="99"/>
          <xsd:minInclusive value="1"/>
        </xsd:restriction>
      </xsd:simpleType>
    </xsd:element>
    <xsd:element name="OU-text" ma:index="77" nillable="true" ma:displayName="OU-text" ma:description="Org Unit text column" ma:internalName="OU_x002d_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0" nillable="true" ma:displayName="FWF" ma:decimals="0" ma:default="0" ma:description="FWF" ma:hidden="true" ma:internalName="FWF" ma:readOnly="false" ma:percentage="FALSE">
      <xsd:simpleType>
        <xsd:restriction base="dms:Number"/>
      </xsd:simpleType>
    </xsd:element>
    <xsd:element name="j3a747e444af4d8db52bee177bb4bb08" ma:index="64" nillable="true" ma:taxonomy="true" ma:internalName="j3a747e444af4d8db52bee177bb4bb08" ma:taxonomyFieldName="Doc_x0020_Category0" ma:displayName="Doc Category-MMD" ma:readOnly="false" ma:default="" ma:fieldId="{33a747e4-44af-4d8d-b52b-ee177bb4bb08}"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j1d7a17283c44351b8861f38368b3f4a" ma:index="66" nillable="true" ma:taxonomy="true" ma:internalName="j1d7a17283c44351b8861f38368b3f4a" ma:taxonomyFieldName="Survey0" ma:displayName="Survey-MMD" ma:readOnly="false" ma:default="" ma:fieldId="{31d7a172-83c4-4351-b886-1f38368b3f4a}"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docCategory_x002d_txt" ma:index="72" nillable="true" ma:displayName="docCategoryTxt" ma:description="Text version of Doc Category" ma:internalName="docCategory_x002d_txt">
      <xsd:simpleType>
        <xsd:restriction base="dms:Text">
          <xsd:maxLength value="255"/>
        </xsd:restriction>
      </xsd:simpleType>
    </xsd:element>
    <xsd:element name="Nara_x0020_Doc_x0020_Type_x0020_ID_nbr" ma:index="79" nillable="true" ma:displayName="Nara Doc Type ID_nbr" ma:decimals="0" ma:internalName="Nara_x0020_Doc_x0020_Type_x0020_ID_nbr">
      <xsd:simpleType>
        <xsd:restriction base="dms:Number"/>
      </xsd:simpleType>
    </xsd:element>
    <xsd:element name="Nara_x0020_Doc_x0020_Type_x0020_Title" ma:index="80" nillable="true" ma:displayName="Nara Doc Type Title" ma:internalName="Nara_x0020_Doc_x0020_Type_x0020_Title">
      <xsd:simpleType>
        <xsd:restriction base="dms:Text">
          <xsd:maxLength value="255"/>
        </xsd:restriction>
      </xsd:simpleType>
    </xsd:element>
    <xsd:element name="Nara_x0020_Function_txt" ma:index="81" nillable="true" ma:displayName="Nara Function_txt" ma:internalName="Nara_x0020_Function_txt">
      <xsd:simpleType>
        <xsd:restriction base="dms:Text">
          <xsd:maxLength value="255"/>
        </xsd:restriction>
      </xsd:simpleType>
    </xsd:element>
    <xsd:element name="Nara_x0020_SubFunction_txt" ma:index="82" nillable="true" ma:displayName="Nara SubFunction_txt" ma:internalName="Nara_x0020_SubFunction_txt">
      <xsd:simpleType>
        <xsd:restriction base="dms:Text">
          <xsd:maxLength value="255"/>
        </xsd:restriction>
      </xsd:simpleType>
    </xsd:element>
    <xsd:element name="DFP_x002d_ID" ma:index="83" nillable="true" ma:displayName="DFP-ID" ma:decimals="0" ma:internalName="DFP_x002d_ID">
      <xsd:simpleType>
        <xsd:restriction base="dms:Number"/>
      </xsd:simpleType>
    </xsd:element>
    <xsd:element name="NaraRetentionYear_txt" ma:index="84" nillable="true" ma:displayName="NaraRetentionYear_txt" ma:internalName="NaraRetentionYear_txt">
      <xsd:simpleType>
        <xsd:restriction base="dms:Text">
          <xsd:maxLength value="255"/>
        </xsd:restriction>
      </xsd:simpleType>
    </xsd:element>
    <xsd:element name="ExpireDate" ma:index="86" nillable="true" ma:displayName="ExpireDate" ma:format="DateOnly" ma:internalName="Expi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b7431b-019c-47e3-b622-c219ded2f013" elementFormDefault="qualified">
    <xsd:import namespace="http://schemas.microsoft.com/office/2006/documentManagement/types"/>
    <xsd:import namespace="http://schemas.microsoft.com/office/infopath/2007/PartnerControls"/>
    <xsd:element name="Doc_Type_txt" ma:index="78" nillable="true" ma:displayName="docTypeTxt" ma:internalName="Doc_Type_t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sue_x0020_Date xmlns="76200ae3-9792-4cd5-8e8b-92297ba56a0d">2021-04-27T05:00:00+00:00</Issue_x0020_Date>
    <Doc_x0020_Type xmlns="76200ae3-9792-4cd5-8e8b-92297ba56a0d">Communications:Public Relations:Survey - Routine publicity records for surveys such as scripts and announcements - FO New Releases and web site * 602|ff6a3578-655e-40df-99cb-734defbdc0ff</Doc_x0020_Type>
    <OU1 xmlns="76200ae3-9792-4cd5-8e8b-92297ba56a0d">OA:PAO</OU1>
    <Doc_x0020_Title xmlns="76200ae3-9792-4cd5-8e8b-92297ba56a0d">
      <Url>http://nassportal/NASSdocs/Documents/2021_ARMS_1_Press_Release_FINAL.docx</Url>
      <Description>2021 ARMS 1 Press Release RFO Template</Description>
    </Doc_x0020_Title>
    <NASS_Name xmlns="76200ae3-9792-4cd5-8e8b-92297ba56a0d">Survey_Sample_News_Release_RFOtemplate.docx</NASS_Name>
    <AP xmlns="76200ae3-9792-4cd5-8e8b-92297ba56a0d">Yes</AP>
    <Retain xmlns="76200ae3-9792-4cd5-8e8b-92297ba56a0d">3</Retain>
    <Pub_URL xmlns="76200ae3-9792-4cd5-8e8b-92297ba56a0d">
      <Url>http://nassportal/NASSdocs/DraftDocs/OA/PAO/NASSdocs_SurveyDocs/2021_ARMS_1_Press_Release_FINAL.docx</Url>
      <Description>http://nassportal.nassad.nass.usda.gov/NASSdocs/DraftDocs/OA/PAO/NASSdocs_SurveyDocs/2021_ARMS_1_Press_Release_FINAL.docx</Description>
    </Pub_URL>
    <BB-Text xmlns="76200ae3-9792-4cd5-8e8b-92297ba56a0d" xsi:nil="true"/>
    <Doc_x0020_Type1 xmlns="76200ae3-9792-4cd5-8e8b-92297ba56a0d">602</Doc_x0020_Type1>
    <Expire_x0020_Date xmlns="76200ae3-9792-4cd5-8e8b-92297ba56a0d">2024-04-27T05:00:00+00:00</Expire_x0020_Date>
    <SurveyGroupBy1 xmlns="76200ae3-9792-4cd5-8e8b-92297ba56a0d">ARMS 1</SurveyGroupBy1>
    <Doc_x0020_Category xmlns="76200ae3-9792-4cd5-8e8b-92297ba56a0d" xsi:nil="true"/>
    <PDF1 xmlns="76200ae3-9792-4cd5-8e8b-92297ba56a0d">Do not Convert to a PDF</PDF1>
    <Additional_x0020_Authors xmlns="76200ae3-9792-4cd5-8e8b-92297ba56a0d">
      <UserInfo>
        <DisplayName>i:0#.w|usda\colepa1</DisplayName>
        <AccountId>415</AccountId>
        <AccountType/>
      </UserInfo>
    </Additional_x0020_Authors>
    <Approver_x0020_Comments xmlns="76200ae3-9792-4cd5-8e8b-92297ba56a0d">News release template for RFOs / state offices to promote the ARMS 1 survey.</Approver_x0020_Comments>
    <Doc-ID xmlns="76200ae3-9792-4cd5-8e8b-92297ba56a0d">26111</Doc-ID>
    <Org_x0020_UnitsTaxHTField0 xmlns="76200ae3-9792-4cd5-8e8b-92297ba56a0d">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Posted_x0020_By xmlns="76200ae3-9792-4cd5-8e8b-92297ba56a0d">
      <UserInfo>
        <DisplayName>Barrett, Jim - REE-NASS, Washington, DC</DisplayName>
        <AccountId>5784</AccountId>
        <AccountType/>
      </UserInfo>
    </Posted_x0020_By>
    <SFprep2 xmlns="76200ae3-9792-4cd5-8e8b-92297ba56a0d">Sub Function:</SFprep2>
    <Survey xmlns="76200ae3-9792-4cd5-8e8b-92297ba56a0d"/>
    <Approver xmlns="76200ae3-9792-4cd5-8e8b-92297ba56a0d">
      <UserInfo>
        <DisplayName>Barrett, Jim - REE-NASS, Washington, DC</DisplayName>
        <AccountId>5784</AccountId>
        <AccountType/>
      </UserInfo>
    </Approver>
    <TaxCatchAll xmlns="76200ae3-9792-4cd5-8e8b-92297ba56a0d">
      <Value>657</Value>
      <Value>339</Value>
      <Value>513</Value>
      <Value>763</Value>
    </TaxCatchAll>
    <BB xmlns="76200ae3-9792-4cd5-8e8b-92297ba56a0d">No</BB>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Survey - Routine publicity records for surveys such as scripts and announcements - FO New Releases and web site * 602</TermName>
          <TermId xmlns="http://schemas.microsoft.com/office/infopath/2007/PartnerControls">ff6a3578-655e-40df-99cb-734defbdc0ff</TermId>
        </TermInfo>
      </Terms>
    </mde2484b4f47481a86986bfe2d90f834>
    <Review_d xmlns="76200ae3-9792-4cd5-8e8b-92297ba56a0d">2017-12-12T06:00:00+00:00</Review_d>
    <Approval_x0020_Date xmlns="76200ae3-9792-4cd5-8e8b-92297ba56a0d" xsi:nil="true"/>
    <AddMeta xmlns="76200ae3-9792-4cd5-8e8b-92297ba56a0d">Done</AddMeta>
    <SurveyTxt xmlns="76200ae3-9792-4cd5-8e8b-92297ba56a0d">ARMS 1</SurveyTxt>
    <ECM_WF_Status xmlns="76200ae3-9792-4cd5-8e8b-92297ba56a0d">Ready to Run</ECM_WF_Status>
    <Report_x002f_Memo_x0020_Number xmlns="76200ae3-9792-4cd5-8e8b-92297ba56a0d" xsi:nil="true"/>
    <nee10210d87d4ee593a668b11feb5dde xmlns="76200ae3-9792-4cd5-8e8b-92297ba56a0d">
      <Terms xmlns="http://schemas.microsoft.com/office/infopath/2007/PartnerControls">
        <TermInfo xmlns="http://schemas.microsoft.com/office/infopath/2007/PartnerControls">
          <TermName xmlns="http://schemas.microsoft.com/office/infopath/2007/PartnerControls">ARMS 1 * 24</TermName>
          <TermId xmlns="http://schemas.microsoft.com/office/infopath/2007/PartnerControls">236370f0-2526-4722-95a7-6e7e48e9937d</TermId>
        </TermInfo>
      </Terms>
    </nee10210d87d4ee593a668b11feb5dde>
    <Runs xmlns="76200ae3-9792-4cd5-8e8b-92297ba56a0d">2</Runs>
    <pf497c84604c4d9182a7cb072310c2fe xmlns="76200ae3-9792-4cd5-8e8b-92297ba56a0d">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_dlc_DocId xmlns="76200ae3-9792-4cd5-8e8b-92297ba56a0d">7SHCQ2CVWV3J-642-26111</_dlc_DocId>
    <_dlc_DocIdUrl xmlns="76200ae3-9792-4cd5-8e8b-92297ba56a0d">
      <Url>http://nassportal/NASSdocs/_layouts/15/DocIdRedir.aspx?ID=7SHCQ2CVWV3J-642-26111</Url>
      <Description>7SHCQ2CVWV3J-642-26111</Description>
    </_dlc_DocIdUrl>
    <grs_Authority xmlns="76200ae3-9792-4cd5-8e8b-92297ba56a0d">N1-355-07-01, Item 11a</grs_Authority>
    <grs_Retain-NoYrs xmlns="76200ae3-9792-4cd5-8e8b-92297ba56a0d">3</grs_Retain-NoYrs>
    <grs_FileCode xmlns="76200ae3-9792-4cd5-8e8b-92297ba56a0d">PUBA - 29(a)</grs_FileCode>
    <Nara_x0020_Doc_x0020_Type_x0020_Title xmlns="efdec344-e8ef-4650-bb58-cc069c4d74ae">Survey - Routine publicity records for surveys such as scripts and announcements - FO New Releases and web site * 602</Nara_x0020_Doc_x0020_Type_x0020_Title>
    <NaraRetentionYear_txt xmlns="efdec344-e8ef-4650-bb58-cc069c4d74ae" xsi:nil="true"/>
    <Nara_x0020_Doc_x0020_Type_x0020_ID_nbr xmlns="efdec344-e8ef-4650-bb58-cc069c4d74ae">602</Nara_x0020_Doc_x0020_Type_x0020_ID_nbr>
    <docCategory_x002d_txt xmlns="efdec344-e8ef-4650-bb58-cc069c4d74ae">Data Collection Materials </docCategory_x002d_txt>
    <DFP_x002d_ID xmlns="efdec344-e8ef-4650-bb58-cc069c4d74ae">22850</DFP_x002d_ID>
    <ExpireDate xmlns="efdec344-e8ef-4650-bb58-cc069c4d74ae">2023-04-27T05:00:00+00:00</ExpireDate>
    <LikesCount xmlns="http://schemas.microsoft.com/sharepoint/v3" xsi:nil="true"/>
    <Nara_x0020_SubFunction_txt xmlns="efdec344-e8ef-4650-bb58-cc069c4d74ae">Public Relations</Nara_x0020_SubFunction_txt>
    <j3a747e444af4d8db52bee177bb4bb08 xmlns="efdec344-e8ef-4650-bb58-cc069c4d74ae">
      <Terms xmlns="http://schemas.microsoft.com/office/infopath/2007/PartnerControls"/>
    </j3a747e444af4d8db52bee177bb4bb08>
    <Doc_Type_txt xmlns="acb7431b-019c-47e3-b622-c219ded2f013">Survey - Routine publicity records for surveys such as scripts and announcements - FO New Releases and web site * 602</Doc_Type_txt>
    <Ratings xmlns="http://schemas.microsoft.com/sharepoint/v3" xsi:nil="true"/>
    <j1d7a17283c44351b8861f38368b3f4a xmlns="efdec344-e8ef-4650-bb58-cc069c4d74ae">
      <Terms xmlns="http://schemas.microsoft.com/office/infopath/2007/PartnerControls">
        <TermInfo xmlns="http://schemas.microsoft.com/office/infopath/2007/PartnerControls">
          <TermName xmlns="http://schemas.microsoft.com/office/infopath/2007/PartnerControls">ARMS 1 * 24</TermName>
          <TermId xmlns="http://schemas.microsoft.com/office/infopath/2007/PartnerControls">236370f0-2526-4722-95a7-6e7e48e9937d</TermId>
        </TermInfo>
      </Terms>
    </j1d7a17283c44351b8861f38368b3f4a>
    <OU-text xmlns="76200ae3-9792-4cd5-8e8b-92297ba56a0d">OA:PAO</OU-text>
    <Nara_x0020_Function_txt xmlns="efdec344-e8ef-4650-bb58-cc069c4d74ae">Communications</Nara_x0020_Function_txt>
    <FWF xmlns="efdec344-e8ef-4650-bb58-cc069c4d74ae">0</FWF>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8563-A8C5-428C-A5D3-4047C4AAB556}">
  <ds:schemaRefs>
    <ds:schemaRef ds:uri="http://schemas.microsoft.com/sharepoint/v3/contenttype/forms"/>
  </ds:schemaRefs>
</ds:datastoreItem>
</file>

<file path=customXml/itemProps2.xml><?xml version="1.0" encoding="utf-8"?>
<ds:datastoreItem xmlns:ds="http://schemas.openxmlformats.org/officeDocument/2006/customXml" ds:itemID="{97E00734-6533-4129-B292-011CC942EBC1}">
  <ds:schemaRefs>
    <ds:schemaRef ds:uri="http://schemas.microsoft.com/sharepoint/events"/>
  </ds:schemaRefs>
</ds:datastoreItem>
</file>

<file path=customXml/itemProps3.xml><?xml version="1.0" encoding="utf-8"?>
<ds:datastoreItem xmlns:ds="http://schemas.openxmlformats.org/officeDocument/2006/customXml" ds:itemID="{68309CBB-44CE-4A5A-9613-4A186F494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00ae3-9792-4cd5-8e8b-92297ba56a0d"/>
    <ds:schemaRef ds:uri="efdec344-e8ef-4650-bb58-cc069c4d74ae"/>
    <ds:schemaRef ds:uri="acb7431b-019c-47e3-b622-c219ded2f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83375-1244-47F8-8806-ADB3E027575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200ae3-9792-4cd5-8e8b-92297ba56a0d"/>
    <ds:schemaRef ds:uri="acb7431b-019c-47e3-b622-c219ded2f013"/>
    <ds:schemaRef ds:uri="efdec344-e8ef-4650-bb58-cc069c4d74ae"/>
    <ds:schemaRef ds:uri="http://www.w3.org/XML/1998/namespace"/>
    <ds:schemaRef ds:uri="http://purl.org/dc/dcmitype/"/>
  </ds:schemaRefs>
</ds:datastoreItem>
</file>

<file path=customXml/itemProps5.xml><?xml version="1.0" encoding="utf-8"?>
<ds:datastoreItem xmlns:ds="http://schemas.openxmlformats.org/officeDocument/2006/customXml" ds:itemID="{6CB04743-BD3A-40AB-BC33-9FEACE99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2021 ARMS 1 Press Release RFO Template</vt:lpstr>
    </vt:vector>
  </TitlesOfParts>
  <Company>NASS</Company>
  <LinksUpToDate>false</LinksUpToDate>
  <CharactersWithSpaces>2618</CharactersWithSpaces>
  <SharedDoc>false</SharedDoc>
  <HLinks>
    <vt:vector size="6" baseType="variant">
      <vt:variant>
        <vt:i4>5701662</vt:i4>
      </vt:variant>
      <vt:variant>
        <vt:i4>2</vt:i4>
      </vt:variant>
      <vt:variant>
        <vt:i4>0</vt:i4>
      </vt:variant>
      <vt:variant>
        <vt:i4>5</vt:i4>
      </vt:variant>
      <vt:variant>
        <vt:lpwstr>http://usda.mannlib.cornell.edu/subscriptions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ARMS 1 Press Release RFO Template</dc:title>
  <dc:creator>NortDe</dc:creator>
  <cp:lastModifiedBy>Hopper, Richard - REE-NASS, Washington, DC</cp:lastModifiedBy>
  <cp:revision>2</cp:revision>
  <cp:lastPrinted>2010-12-20T13:19:00Z</cp:lastPrinted>
  <dcterms:created xsi:type="dcterms:W3CDTF">2022-02-09T20:30:00Z</dcterms:created>
  <dcterms:modified xsi:type="dcterms:W3CDTF">2022-02-09T20:30:00Z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0x01010036FE8E1382BC204298EC5A72A9C62284002277093454755B4CBE2812BD9919FF7D</vt:lpwstr>
  </property>
  <property fmtid="{D5CDD505-2E9C-101B-9397-08002B2CF9AE}" pid="3" name="_dlc_DocIdItemGuid">
    <vt:lpwstr>e9f6cffb-23db-4f1e-82a7-82de5fc7b605</vt:lpwstr>
  </property>
  <property fmtid="{D5CDD505-2E9C-101B-9397-08002B2CF9AE}" pid="4" name="Survey1">
    <vt:lpwstr>763;#ARMS 1 * 24|236370f0-2526-4722-95a7-6e7e48e9937d</vt:lpwstr>
  </property>
  <property fmtid="{D5CDD505-2E9C-101B-9397-08002B2CF9AE}" pid="5" name="Doc Category0">
    <vt:lpwstr/>
  </property>
  <property fmtid="{D5CDD505-2E9C-101B-9397-08002B2CF9AE}" pid="6" name="Org Units">
    <vt:lpwstr>339;#PAO|f084ad81-e6cf-4995-a23a-022d61cd5175</vt:lpwstr>
  </property>
  <property fmtid="{D5CDD505-2E9C-101B-9397-08002B2CF9AE}" pid="7" name="Survey0">
    <vt:lpwstr>763;#ARMS 1 * 24|236370f0-2526-4722-95a7-6e7e48e9937d</vt:lpwstr>
  </property>
  <property fmtid="{D5CDD505-2E9C-101B-9397-08002B2CF9AE}" pid="8" name="Doc Category1">
    <vt:lpwstr>657;#Data Collection Materials * 18|d35a56d3-2271-4273-85a6-4a715105bb13</vt:lpwstr>
  </property>
  <property fmtid="{D5CDD505-2E9C-101B-9397-08002B2CF9AE}" pid="9" name="Document Type">
    <vt:lpwstr>513;#Survey - Routine publicity records for surveys such as scripts and announcements - FO New Releases and web site * 602|ff6a3578-655e-40df-99cb-734defbdc0ff</vt:lpwstr>
  </property>
  <property fmtid="{D5CDD505-2E9C-101B-9397-08002B2CF9AE}" pid="10" name="WorkflowChangePath">
    <vt:lpwstr>785dc748-9629-49b9-86e8-aa5b49c75990,4;785dc748-9629-49b9-86e8-aa5b49c75990,4;785dc748-9629-49b9-86e8-aa5b49c75990,4;92bb1821-e6a2-4a3e-9cfb-9789b3601670,5;92bb1821-e6a2-4a3e-9cfb-9789b3601670,5;92bb1821-e6a2-4a3e-9cfb-9789b3601670,5;92bb1821-e6a2-4a3e-9c</vt:lpwstr>
  </property>
  <property fmtid="{D5CDD505-2E9C-101B-9397-08002B2CF9AE}" pid="11" name="PDF">
    <vt:lpwstr>Do not Convert to a PDF</vt:lpwstr>
  </property>
  <property fmtid="{D5CDD505-2E9C-101B-9397-08002B2CF9AE}" pid="12" name="Order">
    <vt:r8>1360700</vt:r8>
  </property>
</Properties>
</file>