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B4E57" w:rsidRPr="00F30D70" w:rsidP="000D5461" w14:paraId="20C574C5" w14:textId="1F24E2AC">
      <w:pPr>
        <w:spacing w:before="240" w:after="240" w:line="257" w:lineRule="auto"/>
        <w:rPr>
          <w:rFonts w:cs="Times New Roman"/>
        </w:rPr>
      </w:pPr>
      <w:r w:rsidRPr="00F30D70">
        <w:rPr>
          <w:rFonts w:cs="Times New Roman"/>
        </w:rPr>
        <w:t xml:space="preserve">Dear </w:t>
      </w:r>
      <w:r w:rsidRPr="00F30D70" w:rsidR="006650F6">
        <w:rPr>
          <w:rFonts w:cs="Times New Roman"/>
        </w:rPr>
        <w:t>Governor</w:t>
      </w:r>
      <w:r w:rsidRPr="00F30D70">
        <w:rPr>
          <w:rFonts w:cs="Times New Roman"/>
        </w:rPr>
        <w:t xml:space="preserve"> </w:t>
      </w:r>
      <w:r w:rsidRPr="00F30D70">
        <w:rPr>
          <w:rFonts w:cs="Times New Roman"/>
        </w:rPr>
        <w:fldChar w:fldCharType="begin"/>
      </w:r>
      <w:r w:rsidRPr="00F30D70">
        <w:rPr>
          <w:rFonts w:cs="Times New Roman"/>
        </w:rPr>
        <w:instrText xml:space="preserve"> MERGEFIELD LAST_NAME </w:instrText>
      </w:r>
      <w:r w:rsidRPr="00F30D70">
        <w:rPr>
          <w:rFonts w:cs="Times New Roman"/>
        </w:rPr>
        <w:fldChar w:fldCharType="separate"/>
      </w:r>
      <w:r w:rsidRPr="00F30D70" w:rsidR="00F95057">
        <w:rPr>
          <w:rFonts w:cs="Times New Roman"/>
          <w:noProof/>
        </w:rPr>
        <w:t>&lt;</w:t>
      </w:r>
      <w:r w:rsidRPr="00F30D70">
        <w:rPr>
          <w:rFonts w:cs="Times New Roman"/>
          <w:noProof/>
        </w:rPr>
        <w:t>LAST_NAME</w:t>
      </w:r>
      <w:r w:rsidRPr="00F30D70">
        <w:rPr>
          <w:rFonts w:cs="Times New Roman"/>
        </w:rPr>
        <w:fldChar w:fldCharType="end"/>
      </w:r>
      <w:r w:rsidRPr="00F30D70" w:rsidR="00F95057">
        <w:rPr>
          <w:rFonts w:cs="Times New Roman"/>
        </w:rPr>
        <w:t>&gt;</w:t>
      </w:r>
      <w:r w:rsidRPr="00F30D70">
        <w:rPr>
          <w:rFonts w:cs="Times New Roman"/>
        </w:rPr>
        <w:t>:</w:t>
      </w:r>
    </w:p>
    <w:p w:rsidR="00CB4E57" w:rsidRPr="00F30D70" w:rsidP="000D5461" w14:paraId="4D16CEB1" w14:textId="15178C8E">
      <w:pPr>
        <w:spacing w:after="240" w:line="257" w:lineRule="auto"/>
        <w:rPr>
          <w:rFonts w:eastAsia="Times New Roman" w:cs="Times New Roman"/>
        </w:rPr>
      </w:pPr>
      <w:r w:rsidRPr="00F30D70">
        <w:rPr>
          <w:rFonts w:eastAsia="Times New Roman" w:cs="Times New Roman"/>
        </w:rPr>
        <w:t>The U.S. Census Bureau conducts the Boundary and Annexation Survey (BAS) every year to update legal boundaries, names, and status</w:t>
      </w:r>
      <w:r w:rsidRPr="00F30D70" w:rsidR="00CE035B">
        <w:rPr>
          <w:rFonts w:eastAsia="Times New Roman" w:cs="Times New Roman"/>
        </w:rPr>
        <w:t>es</w:t>
      </w:r>
      <w:r w:rsidRPr="00F30D70">
        <w:rPr>
          <w:rFonts w:eastAsia="Times New Roman" w:cs="Times New Roman"/>
        </w:rPr>
        <w:t xml:space="preserve"> of </w:t>
      </w:r>
      <w:r w:rsidR="00DE5104">
        <w:rPr>
          <w:rFonts w:eastAsia="Times New Roman" w:cs="Times New Roman"/>
        </w:rPr>
        <w:t>tribal, state, and general-purpose local</w:t>
      </w:r>
      <w:r w:rsidRPr="00F30D70" w:rsidR="00DE5104">
        <w:rPr>
          <w:rFonts w:eastAsia="Times New Roman" w:cs="Times New Roman"/>
        </w:rPr>
        <w:t xml:space="preserve"> </w:t>
      </w:r>
      <w:r w:rsidRPr="00F30D70">
        <w:rPr>
          <w:rFonts w:eastAsia="Times New Roman" w:cs="Times New Roman"/>
        </w:rPr>
        <w:t xml:space="preserve">governments. </w:t>
      </w:r>
      <w:r w:rsidRPr="00F30D70" w:rsidR="00360902">
        <w:rPr>
          <w:color w:val="221E1F"/>
        </w:rPr>
        <w:t>The Census Bureau uses this boundary information for data collection, tabulation, and dissemination for the decennial census, American Community Survey, Population Estimates Program</w:t>
      </w:r>
      <w:r w:rsidRPr="00F30D70" w:rsidR="003C7C63">
        <w:rPr>
          <w:color w:val="221E1F"/>
        </w:rPr>
        <w:t>,</w:t>
      </w:r>
      <w:r w:rsidRPr="00F30D70" w:rsidR="00360902">
        <w:rPr>
          <w:color w:val="221E1F"/>
        </w:rPr>
        <w:t xml:space="preserve"> and many other censuses and surveys. Following each BAS cycle, the Census Bureau conducts the BAS State Certification Program</w:t>
      </w:r>
      <w:r w:rsidRPr="00F30D70" w:rsidR="00663104">
        <w:rPr>
          <w:color w:val="221E1F"/>
        </w:rPr>
        <w:t xml:space="preserve"> to review and certify updates sent through BAS.</w:t>
      </w:r>
      <w:r w:rsidRPr="00F30D70" w:rsidR="00663104">
        <w:rPr>
          <w:rFonts w:eastAsia="Times New Roman" w:cs="Times New Roman"/>
        </w:rPr>
        <w:t xml:space="preserve"> </w:t>
      </w:r>
    </w:p>
    <w:p w:rsidR="00CB4E57" w:rsidRPr="00F30D70" w:rsidP="000D5461" w14:paraId="5FF130FF" w14:textId="4B5644C5">
      <w:pPr>
        <w:spacing w:after="240" w:line="257" w:lineRule="auto"/>
        <w:rPr>
          <w:rFonts w:eastAsia="Times New Roman" w:cs="Times New Roman"/>
        </w:rPr>
      </w:pPr>
      <w:r w:rsidRPr="00F30D70">
        <w:rPr>
          <w:rFonts w:eastAsia="Times New Roman" w:cs="Times New Roman"/>
        </w:rPr>
        <w:t xml:space="preserve">As part of the BAS State Certification Program, we </w:t>
      </w:r>
      <w:r w:rsidRPr="00F30D70" w:rsidR="00663104">
        <w:rPr>
          <w:rFonts w:eastAsia="Times New Roman" w:cs="Times New Roman"/>
        </w:rPr>
        <w:t>c</w:t>
      </w:r>
      <w:r w:rsidRPr="00F30D70">
        <w:rPr>
          <w:rFonts w:eastAsia="Times New Roman" w:cs="Times New Roman"/>
        </w:rPr>
        <w:t xml:space="preserve">ompile listings of </w:t>
      </w:r>
      <w:r w:rsidRPr="00F30D70" w:rsidR="008F3FC2">
        <w:rPr>
          <w:rFonts w:eastAsia="Times New Roman" w:cs="Times New Roman"/>
        </w:rPr>
        <w:t xml:space="preserve">boundary changes reported </w:t>
      </w:r>
      <w:r w:rsidR="006650F6">
        <w:rPr>
          <w:rFonts w:eastAsia="Times New Roman" w:cs="Times New Roman"/>
        </w:rPr>
        <w:t>during</w:t>
      </w:r>
      <w:r w:rsidRPr="00F30D70" w:rsidR="006650F6">
        <w:rPr>
          <w:rFonts w:eastAsia="Times New Roman" w:cs="Times New Roman"/>
        </w:rPr>
        <w:t xml:space="preserve"> </w:t>
      </w:r>
      <w:r w:rsidRPr="00F30D70" w:rsidR="008F3FC2">
        <w:rPr>
          <w:rFonts w:eastAsia="Times New Roman" w:cs="Times New Roman"/>
        </w:rPr>
        <w:t>the previous BAS cycle by governments within your state</w:t>
      </w:r>
      <w:r w:rsidRPr="00F30D70">
        <w:rPr>
          <w:rFonts w:eastAsia="Times New Roman" w:cs="Times New Roman"/>
        </w:rPr>
        <w:t xml:space="preserve"> and distribute them to the governor-appointed State Certifying Official (SCO).</w:t>
      </w:r>
      <w:r w:rsidRPr="00F30D70" w:rsidR="00663104">
        <w:rPr>
          <w:rFonts w:eastAsia="Times New Roman" w:cs="Times New Roman"/>
        </w:rPr>
        <w:t xml:space="preserve"> If state law requires </w:t>
      </w:r>
      <w:r w:rsidR="006650F6">
        <w:rPr>
          <w:rFonts w:eastAsia="Times New Roman" w:cs="Times New Roman"/>
        </w:rPr>
        <w:t xml:space="preserve">general-purpose </w:t>
      </w:r>
      <w:r w:rsidRPr="00F30D70" w:rsidR="00663104">
        <w:rPr>
          <w:rFonts w:eastAsia="Times New Roman" w:cs="Times New Roman"/>
        </w:rPr>
        <w:t>local governments to report boundary updates to the state, t</w:t>
      </w:r>
      <w:r w:rsidRPr="00F30D70">
        <w:rPr>
          <w:rFonts w:eastAsia="Times New Roman" w:cs="Times New Roman"/>
        </w:rPr>
        <w:t xml:space="preserve">he SCO is responsible for reviewing the listings and certifying that the information is correct. This program ensures that the Census Bureau’s inventory of </w:t>
      </w:r>
      <w:r w:rsidR="006650F6">
        <w:rPr>
          <w:rFonts w:eastAsia="Times New Roman" w:cs="Times New Roman"/>
        </w:rPr>
        <w:t xml:space="preserve">general-purpose </w:t>
      </w:r>
      <w:r w:rsidRPr="00F30D70">
        <w:rPr>
          <w:rFonts w:eastAsia="Times New Roman" w:cs="Times New Roman"/>
        </w:rPr>
        <w:t xml:space="preserve">local governments is accurate and that the boundary changes reported to BAS comply with your state laws. </w:t>
      </w:r>
      <w:r w:rsidR="008861F1">
        <w:rPr>
          <w:rFonts w:eastAsia="Times New Roman" w:cs="Times New Roman"/>
        </w:rPr>
        <w:t xml:space="preserve">For details on this program, refer to </w:t>
      </w:r>
      <w:r w:rsidR="00F108AF">
        <w:rPr>
          <w:rFonts w:eastAsia="Times New Roman" w:cs="Times New Roman"/>
        </w:rPr>
        <w:t xml:space="preserve">the </w:t>
      </w:r>
      <w:hyperlink r:id="rId8" w:history="1">
        <w:r w:rsidRPr="008861F1" w:rsidR="00F108AF">
          <w:rPr>
            <w:rStyle w:val="Hyperlink"/>
            <w:rFonts w:eastAsia="Times New Roman" w:cs="Times New Roman"/>
          </w:rPr>
          <w:t xml:space="preserve">BAS State Certification Program </w:t>
        </w:r>
        <w:r w:rsidRPr="008861F1" w:rsidR="008861F1">
          <w:rPr>
            <w:rStyle w:val="Hyperlink"/>
            <w:rFonts w:eastAsia="Times New Roman" w:cs="Times New Roman"/>
          </w:rPr>
          <w:t>website</w:t>
        </w:r>
      </w:hyperlink>
      <w:r w:rsidR="008861F1">
        <w:rPr>
          <w:rFonts w:eastAsia="Times New Roman" w:cs="Times New Roman"/>
        </w:rPr>
        <w:t>.</w:t>
      </w:r>
    </w:p>
    <w:p w:rsidR="00CB4E57" w:rsidRPr="00F30D70" w:rsidP="000D5461" w14:paraId="4AE2600E" w14:textId="0928AAD0">
      <w:pPr>
        <w:spacing w:after="240" w:line="257" w:lineRule="auto"/>
        <w:rPr>
          <w:rFonts w:eastAsia="Times New Roman" w:cs="Times New Roman"/>
        </w:rPr>
      </w:pPr>
      <w:r w:rsidRPr="48E316B6">
        <w:rPr>
          <w:rFonts w:eastAsia="Times New Roman" w:cs="Times New Roman"/>
        </w:rPr>
        <w:t xml:space="preserve">Please </w:t>
      </w:r>
      <w:r w:rsidRPr="48E316B6">
        <w:rPr>
          <w:rFonts w:eastAsia="Times New Roman" w:cs="Times New Roman"/>
        </w:rPr>
        <w:t>provide</w:t>
      </w:r>
      <w:r w:rsidRPr="48E316B6">
        <w:rPr>
          <w:rFonts w:eastAsia="Times New Roman" w:cs="Times New Roman"/>
        </w:rPr>
        <w:t xml:space="preserve"> </w:t>
      </w:r>
      <w:r w:rsidRPr="48E316B6">
        <w:rPr>
          <w:rFonts w:eastAsia="Times New Roman" w:cs="Times New Roman"/>
        </w:rPr>
        <w:t xml:space="preserve">the name and contact information of the person you wish to appoint as the SCO for </w:t>
      </w:r>
      <w:r w:rsidRPr="48E316B6">
        <w:rPr>
          <w:rFonts w:eastAsia="Times New Roman" w:cs="Times New Roman"/>
        </w:rPr>
        <w:fldChar w:fldCharType="begin"/>
      </w:r>
      <w:r w:rsidRPr="48E316B6">
        <w:rPr>
          <w:rFonts w:eastAsia="Times New Roman" w:cs="Times New Roman"/>
        </w:rPr>
        <w:instrText xml:space="preserve"> MERGEFIELD STATE </w:instrText>
      </w:r>
      <w:r w:rsidRPr="48E316B6">
        <w:rPr>
          <w:rFonts w:eastAsia="Times New Roman" w:cs="Times New Roman"/>
        </w:rPr>
        <w:fldChar w:fldCharType="separate"/>
      </w:r>
      <w:r w:rsidRPr="48E316B6" w:rsidR="00F95057">
        <w:rPr>
          <w:rFonts w:eastAsia="Times New Roman" w:cs="Times New Roman"/>
          <w:noProof/>
        </w:rPr>
        <w:t>&lt;</w:t>
      </w:r>
      <w:r w:rsidRPr="48E316B6">
        <w:rPr>
          <w:rFonts w:eastAsia="Times New Roman" w:cs="Times New Roman"/>
          <w:noProof/>
        </w:rPr>
        <w:t>STATE</w:t>
      </w:r>
      <w:r w:rsidRPr="48E316B6">
        <w:rPr>
          <w:rFonts w:eastAsia="Times New Roman" w:cs="Times New Roman"/>
        </w:rPr>
        <w:fldChar w:fldCharType="end"/>
      </w:r>
      <w:r w:rsidRPr="48E316B6" w:rsidR="00F95057">
        <w:rPr>
          <w:rFonts w:eastAsia="Times New Roman" w:cs="Times New Roman"/>
        </w:rPr>
        <w:t>&gt;</w:t>
      </w:r>
      <w:r w:rsidRPr="48E316B6">
        <w:rPr>
          <w:rFonts w:eastAsia="Times New Roman" w:cs="Times New Roman"/>
        </w:rPr>
        <w:t xml:space="preserve"> on the attached </w:t>
      </w:r>
      <w:r w:rsidRPr="48E316B6" w:rsidR="00F12654">
        <w:rPr>
          <w:rFonts w:eastAsia="Times New Roman" w:cs="Times New Roman"/>
        </w:rPr>
        <w:t xml:space="preserve">BAS State Certification </w:t>
      </w:r>
      <w:r w:rsidRPr="48E316B6">
        <w:rPr>
          <w:rFonts w:eastAsia="Times New Roman" w:cs="Times New Roman"/>
        </w:rPr>
        <w:t>SCO</w:t>
      </w:r>
      <w:r w:rsidRPr="48E316B6" w:rsidR="00CE035B">
        <w:rPr>
          <w:rFonts w:eastAsia="Times New Roman" w:cs="Times New Roman"/>
        </w:rPr>
        <w:t xml:space="preserve"> Appointment</w:t>
      </w:r>
      <w:r w:rsidRPr="48E316B6">
        <w:rPr>
          <w:rFonts w:eastAsia="Times New Roman" w:cs="Times New Roman"/>
        </w:rPr>
        <w:t xml:space="preserve"> Form and email the completed form to </w:t>
      </w:r>
      <w:r w:rsidRPr="48E316B6" w:rsidR="00663104">
        <w:rPr>
          <w:rFonts w:eastAsia="Times New Roman" w:cs="Times New Roman"/>
        </w:rPr>
        <w:t>&lt;</w:t>
      </w:r>
      <w:hyperlink r:id="rId9">
        <w:r w:rsidRPr="48E316B6" w:rsidR="00663104">
          <w:rPr>
            <w:rStyle w:val="Hyperlink"/>
            <w:rFonts w:eastAsia="Times New Roman" w:cs="Times New Roman"/>
          </w:rPr>
          <w:t>geo.bas@census.gov</w:t>
        </w:r>
      </w:hyperlink>
      <w:r w:rsidRPr="48E316B6" w:rsidR="00663104">
        <w:rPr>
          <w:rFonts w:eastAsia="Times New Roman" w:cs="Times New Roman"/>
        </w:rPr>
        <w:t>&gt;</w:t>
      </w:r>
      <w:r w:rsidRPr="48E316B6">
        <w:rPr>
          <w:rFonts w:eastAsia="Times New Roman" w:cs="Times New Roman"/>
        </w:rPr>
        <w:t xml:space="preserve"> by </w:t>
      </w:r>
      <w:r w:rsidRPr="48E316B6" w:rsidR="006650F6">
        <w:rPr>
          <w:rFonts w:eastAsia="Times New Roman" w:cs="Times New Roman"/>
        </w:rPr>
        <w:t>&lt;DATE&gt;</w:t>
      </w:r>
      <w:r w:rsidRPr="48E316B6">
        <w:rPr>
          <w:rFonts w:eastAsia="Times New Roman" w:cs="Times New Roman"/>
        </w:rPr>
        <w:t xml:space="preserve">. </w:t>
      </w:r>
      <w:r w:rsidRPr="48E316B6">
        <w:rPr>
          <w:rFonts w:eastAsia="Times New Roman" w:cs="Times New Roman"/>
        </w:rPr>
        <w:t xml:space="preserve">If you do not respond by this date, we will distribute materials to the previous SCO listed on the </w:t>
      </w:r>
      <w:r w:rsidRPr="48E316B6">
        <w:rPr>
          <w:rFonts w:eastAsia="Times New Roman" w:cs="Times New Roman"/>
        </w:rPr>
        <w:t>attached</w:t>
      </w:r>
      <w:r w:rsidRPr="48E316B6">
        <w:rPr>
          <w:rFonts w:eastAsia="Times New Roman" w:cs="Times New Roman"/>
        </w:rPr>
        <w:t xml:space="preserve"> form. We plan to distribute the BAS State Certification materials </w:t>
      </w:r>
      <w:r w:rsidRPr="48E316B6">
        <w:rPr>
          <w:rFonts w:eastAsia="Times New Roman" w:cs="Times New Roman"/>
        </w:rPr>
        <w:t>for review</w:t>
      </w:r>
      <w:r w:rsidRPr="48E316B6">
        <w:rPr>
          <w:rFonts w:eastAsia="Times New Roman" w:cs="Times New Roman"/>
        </w:rPr>
        <w:t xml:space="preserve"> to the SCO in </w:t>
      </w:r>
      <w:r w:rsidR="00FD6292">
        <w:rPr>
          <w:rFonts w:eastAsia="Times New Roman" w:cs="Times New Roman"/>
        </w:rPr>
        <w:t xml:space="preserve">December </w:t>
      </w:r>
      <w:r w:rsidRPr="48E316B6" w:rsidR="006650F6">
        <w:rPr>
          <w:rFonts w:eastAsia="Times New Roman" w:cs="Times New Roman"/>
        </w:rPr>
        <w:t>&lt;</w:t>
      </w:r>
      <w:r w:rsidR="007C633F">
        <w:rPr>
          <w:rFonts w:eastAsia="Times New Roman" w:cs="Times New Roman"/>
        </w:rPr>
        <w:t xml:space="preserve">YYYY </w:t>
      </w:r>
      <w:r w:rsidRPr="00B30885" w:rsidR="007C633F">
        <w:rPr>
          <w:rFonts w:eastAsia="Times New Roman" w:cs="Times New Roman"/>
          <w:i/>
          <w:iCs/>
        </w:rPr>
        <w:t>of the same BAS year</w:t>
      </w:r>
      <w:r w:rsidRPr="48E316B6" w:rsidR="006650F6">
        <w:rPr>
          <w:rFonts w:eastAsia="Times New Roman" w:cs="Times New Roman"/>
        </w:rPr>
        <w:t>&gt;</w:t>
      </w:r>
      <w:r w:rsidRPr="48E316B6">
        <w:rPr>
          <w:rFonts w:eastAsia="Times New Roman" w:cs="Times New Roman"/>
        </w:rPr>
        <w:t>.</w:t>
      </w:r>
    </w:p>
    <w:p w:rsidR="00AB39B0" w:rsidRPr="00F30D70" w:rsidP="000D5461" w14:paraId="088C157E" w14:textId="77777777">
      <w:pPr>
        <w:spacing w:after="240" w:line="257" w:lineRule="auto"/>
        <w:rPr>
          <w:rFonts w:eastAsia="Times New Roman" w:cs="Times New Roman"/>
        </w:rPr>
      </w:pPr>
      <w:r w:rsidRPr="00F30D70">
        <w:rPr>
          <w:rFonts w:eastAsia="Times New Roman" w:cs="Times New Roman"/>
        </w:rPr>
        <w:t xml:space="preserve">Thank you for your participation in the BAS State Certification Program. </w:t>
      </w:r>
    </w:p>
    <w:p w:rsidR="00F108AF" w:rsidRPr="00D318F8" w:rsidP="00F108AF" w14:paraId="1D27234E" w14:textId="77777777">
      <w:pPr>
        <w:pStyle w:val="NoSpacing"/>
        <w:keepNext/>
        <w:keepLines/>
      </w:pPr>
      <w:bookmarkStart w:id="0" w:name="_Hlk76039603"/>
      <w:r>
        <w:rPr>
          <w:noProof/>
        </w:rPr>
        <w:drawing>
          <wp:anchor distT="0" distB="0" distL="0" distR="27432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52144" cy="484632"/>
            <wp:effectExtent l="0" t="0" r="0" b="0"/>
            <wp:wrapSquare wrapText="bothSides"/>
            <wp:docPr id="1" name="Picture 1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48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8F8">
        <w:t xml:space="preserve">Email: </w:t>
      </w:r>
      <w:r>
        <w:t>&lt;</w:t>
      </w:r>
      <w:hyperlink r:id="rId11">
        <w:r w:rsidRPr="00D318F8">
          <w:rPr>
            <w:rStyle w:val="Hyperlink"/>
          </w:rPr>
          <w:t>geo.bas@census.gov</w:t>
        </w:r>
      </w:hyperlink>
      <w:r w:rsidRPr="00DC65B7">
        <w:t>&gt;</w:t>
      </w:r>
    </w:p>
    <w:p w:rsidR="00F108AF" w:rsidRPr="00D318F8" w:rsidP="00F108AF" w14:paraId="018216EB" w14:textId="77777777">
      <w:pPr>
        <w:pStyle w:val="NoSpacing"/>
        <w:keepNext/>
        <w:keepLines/>
      </w:pPr>
      <w:r w:rsidRPr="00D318F8">
        <w:t>Phone: 1-800-972-5651</w:t>
      </w:r>
    </w:p>
    <w:p w:rsidR="00F108AF" w:rsidRPr="00D318F8" w:rsidP="00F108AF" w14:paraId="0BD2A787" w14:textId="7F9E9E7E">
      <w:pPr>
        <w:pStyle w:val="NoSpacing"/>
        <w:keepNext/>
        <w:keepLines/>
      </w:pPr>
      <w:bookmarkStart w:id="1" w:name="_Hlk172193170"/>
      <w:r>
        <w:t>General BAS information</w:t>
      </w:r>
      <w:bookmarkEnd w:id="1"/>
      <w:r w:rsidRPr="00D318F8">
        <w:t xml:space="preserve">: </w:t>
      </w:r>
      <w:r>
        <w:t>&lt;</w:t>
      </w:r>
      <w:hyperlink r:id="rId12" w:history="1">
        <w:r>
          <w:rPr>
            <w:rStyle w:val="Hyperlink"/>
          </w:rPr>
          <w:t>www.census.gov/programs-surveys/bas.html</w:t>
        </w:r>
      </w:hyperlink>
      <w:r w:rsidRPr="00DC65B7">
        <w:t>&gt;</w:t>
      </w:r>
    </w:p>
    <w:bookmarkEnd w:id="0"/>
    <w:p w:rsidR="000F48B7" w:rsidRPr="00BF0FFF" w:rsidP="00F108AF" w14:paraId="3EB3A774" w14:textId="61166AB6">
      <w:pPr>
        <w:spacing w:before="360" w:after="120" w:line="240" w:lineRule="auto"/>
        <w:rPr>
          <w:rFonts w:eastAsia="Times New Roman" w:cs="Times New Roman"/>
          <w:sz w:val="24"/>
          <w:szCs w:val="24"/>
        </w:rPr>
      </w:pPr>
      <w:r w:rsidRPr="1678B882">
        <w:rPr>
          <w:rFonts w:eastAsia="Times New Roman" w:cs="Times New Roman"/>
        </w:rPr>
        <w:t xml:space="preserve">Attachments: BAS State Certification SCO </w:t>
      </w:r>
      <w:r w:rsidRPr="1678B882" w:rsidR="00BF5254">
        <w:rPr>
          <w:rFonts w:eastAsia="Times New Roman" w:cs="Times New Roman"/>
        </w:rPr>
        <w:t xml:space="preserve">Appointment </w:t>
      </w:r>
      <w:r w:rsidRPr="1678B882">
        <w:rPr>
          <w:rFonts w:eastAsia="Times New Roman" w:cs="Times New Roman"/>
        </w:rPr>
        <w:t>Form</w:t>
      </w:r>
      <w:r w:rsidRPr="1678B882" w:rsidR="002F25D8">
        <w:rPr>
          <w:rFonts w:eastAsia="Times New Roman" w:cs="Times New Roman"/>
        </w:rPr>
        <w:t xml:space="preserve"> (BASSC-1)</w:t>
      </w:r>
    </w:p>
    <w:sectPr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10B1" w:rsidRPr="00D1143E" w:rsidP="00767ABA" w14:paraId="20529500" w14:textId="2B52526F">
    <w:pPr>
      <w:spacing w:after="120" w:line="240" w:lineRule="auto"/>
      <w:rPr>
        <w:rFonts w:ascii="Calibri" w:hAnsi="Calibri" w:cs="Calibri"/>
        <w:b/>
        <w:bCs/>
      </w:rPr>
    </w:pPr>
    <w:r w:rsidRPr="00D1143E">
      <w:rPr>
        <w:rFonts w:ascii="Calibri" w:hAnsi="Calibri" w:cs="Calibri"/>
        <w:b/>
        <w:bCs/>
      </w:rPr>
      <w:t>E-mail: BAS</w:t>
    </w:r>
    <w:r>
      <w:rPr>
        <w:rFonts w:ascii="Calibri" w:hAnsi="Calibri" w:cs="Calibri"/>
        <w:b/>
        <w:bCs/>
      </w:rPr>
      <w:t>SC</w:t>
    </w:r>
    <w:r w:rsidRPr="00D1143E">
      <w:rPr>
        <w:rFonts w:ascii="Calibri" w:hAnsi="Calibri" w:cs="Calibri"/>
        <w:b/>
        <w:bCs/>
      </w:rPr>
      <w:t xml:space="preserve"> 1 &lt;overprinting&gt; and Text</w:t>
    </w:r>
  </w:p>
  <w:p w:rsidR="00B710B1" w:rsidP="00767ABA" w14:paraId="5CD02EF8" w14:textId="45B715CA">
    <w:pPr>
      <w:spacing w:after="0" w:line="240" w:lineRule="auto"/>
    </w:pPr>
    <w:r w:rsidRPr="00D1143E">
      <w:rPr>
        <w:rFonts w:ascii="Calibri" w:hAnsi="Calibri" w:cs="Calibri"/>
        <w:b/>
        <w:bCs/>
      </w:rPr>
      <w:t xml:space="preserve">Subject: </w:t>
    </w:r>
    <w:r w:rsidR="0029027A">
      <w:rPr>
        <w:rFonts w:ascii="Calibri" w:hAnsi="Calibri" w:cs="Calibri"/>
        <w:b/>
        <w:bCs/>
      </w:rPr>
      <w:t>&lt;</w:t>
    </w:r>
    <w:r w:rsidR="002D1548">
      <w:rPr>
        <w:rFonts w:ascii="Calibri" w:hAnsi="Calibri" w:cs="Calibri"/>
        <w:b/>
        <w:bCs/>
      </w:rPr>
      <w:t>YYYY&gt;</w:t>
    </w:r>
    <w:r w:rsidRPr="00D1143E" w:rsidR="00700D7F">
      <w:rPr>
        <w:rFonts w:ascii="Calibri" w:hAnsi="Calibri" w:cs="Calibri"/>
        <w:b/>
        <w:bCs/>
      </w:rPr>
      <w:t xml:space="preserve"> </w:t>
    </w:r>
    <w:r w:rsidRPr="00D1143E">
      <w:rPr>
        <w:rFonts w:ascii="Calibri" w:hAnsi="Calibri" w:cs="Calibri"/>
        <w:b/>
        <w:bCs/>
      </w:rPr>
      <w:t>Boundary and Annexation Survey</w:t>
    </w:r>
    <w:r w:rsidR="00CB4E57">
      <w:rPr>
        <w:rFonts w:ascii="Calibri" w:hAnsi="Calibri" w:cs="Calibri"/>
        <w:b/>
        <w:bCs/>
      </w:rPr>
      <w:t xml:space="preserve"> State </w:t>
    </w:r>
    <w:r w:rsidRPr="004654CC" w:rsidR="004654CC">
      <w:rPr>
        <w:rFonts w:ascii="Calibri" w:hAnsi="Calibri" w:cs="Calibri"/>
        <w:b/>
        <w:bCs/>
      </w:rPr>
      <w:t>Certification–&lt;ST_ABBR&gt;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895563"/>
    <w:multiLevelType w:val="hybridMultilevel"/>
    <w:tmpl w:val="DBF837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46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B1"/>
    <w:rsid w:val="00061111"/>
    <w:rsid w:val="000A4525"/>
    <w:rsid w:val="000C69F0"/>
    <w:rsid w:val="000D5461"/>
    <w:rsid w:val="000F48B7"/>
    <w:rsid w:val="00115002"/>
    <w:rsid w:val="001B5430"/>
    <w:rsid w:val="001D269A"/>
    <w:rsid w:val="001E1C58"/>
    <w:rsid w:val="002053B5"/>
    <w:rsid w:val="0027577D"/>
    <w:rsid w:val="0029027A"/>
    <w:rsid w:val="002D1548"/>
    <w:rsid w:val="002E26C8"/>
    <w:rsid w:val="002E35E5"/>
    <w:rsid w:val="002E3CA4"/>
    <w:rsid w:val="002E6E7C"/>
    <w:rsid w:val="002F25D8"/>
    <w:rsid w:val="003529A8"/>
    <w:rsid w:val="00360902"/>
    <w:rsid w:val="003B7906"/>
    <w:rsid w:val="003C5E08"/>
    <w:rsid w:val="003C7C63"/>
    <w:rsid w:val="003F728B"/>
    <w:rsid w:val="004009A5"/>
    <w:rsid w:val="00451228"/>
    <w:rsid w:val="004654CC"/>
    <w:rsid w:val="00474E50"/>
    <w:rsid w:val="00487316"/>
    <w:rsid w:val="004C5F2D"/>
    <w:rsid w:val="0052283A"/>
    <w:rsid w:val="00537821"/>
    <w:rsid w:val="00586BAB"/>
    <w:rsid w:val="005C6EC0"/>
    <w:rsid w:val="005D5272"/>
    <w:rsid w:val="0060033B"/>
    <w:rsid w:val="00617DAF"/>
    <w:rsid w:val="00663104"/>
    <w:rsid w:val="006650F6"/>
    <w:rsid w:val="00684699"/>
    <w:rsid w:val="00695A86"/>
    <w:rsid w:val="006D0ECE"/>
    <w:rsid w:val="00700D7F"/>
    <w:rsid w:val="00722146"/>
    <w:rsid w:val="007333F1"/>
    <w:rsid w:val="0076125B"/>
    <w:rsid w:val="00767ABA"/>
    <w:rsid w:val="00776CEF"/>
    <w:rsid w:val="0078406A"/>
    <w:rsid w:val="00795EA7"/>
    <w:rsid w:val="007C633F"/>
    <w:rsid w:val="007E0A22"/>
    <w:rsid w:val="007E1EF8"/>
    <w:rsid w:val="007E36BD"/>
    <w:rsid w:val="0084405A"/>
    <w:rsid w:val="008671A9"/>
    <w:rsid w:val="008716C5"/>
    <w:rsid w:val="008861F1"/>
    <w:rsid w:val="008F3FC2"/>
    <w:rsid w:val="008F7138"/>
    <w:rsid w:val="0099558D"/>
    <w:rsid w:val="00A0386F"/>
    <w:rsid w:val="00A27D55"/>
    <w:rsid w:val="00A445C9"/>
    <w:rsid w:val="00A54F45"/>
    <w:rsid w:val="00A9084A"/>
    <w:rsid w:val="00AB39B0"/>
    <w:rsid w:val="00AB6D92"/>
    <w:rsid w:val="00B30885"/>
    <w:rsid w:val="00B430F7"/>
    <w:rsid w:val="00B525F0"/>
    <w:rsid w:val="00B710B1"/>
    <w:rsid w:val="00B8379F"/>
    <w:rsid w:val="00BB718C"/>
    <w:rsid w:val="00BD7B6E"/>
    <w:rsid w:val="00BF0FFF"/>
    <w:rsid w:val="00BF5254"/>
    <w:rsid w:val="00C07372"/>
    <w:rsid w:val="00CB4E57"/>
    <w:rsid w:val="00CD6762"/>
    <w:rsid w:val="00CE035B"/>
    <w:rsid w:val="00D1143E"/>
    <w:rsid w:val="00D318F8"/>
    <w:rsid w:val="00D6564F"/>
    <w:rsid w:val="00D97D18"/>
    <w:rsid w:val="00DC65B7"/>
    <w:rsid w:val="00DE5104"/>
    <w:rsid w:val="00E2348E"/>
    <w:rsid w:val="00E236E9"/>
    <w:rsid w:val="00EB3B27"/>
    <w:rsid w:val="00EE2E02"/>
    <w:rsid w:val="00F108AF"/>
    <w:rsid w:val="00F12654"/>
    <w:rsid w:val="00F30D70"/>
    <w:rsid w:val="00F74363"/>
    <w:rsid w:val="00F92391"/>
    <w:rsid w:val="00F95057"/>
    <w:rsid w:val="00FB04A8"/>
    <w:rsid w:val="00FD6292"/>
    <w:rsid w:val="1678B882"/>
    <w:rsid w:val="309E3CFD"/>
    <w:rsid w:val="48E316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128489"/>
  <w15:chartTrackingRefBased/>
  <w15:docId w15:val="{A373B578-C5BE-424B-B551-CCC559FF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0B1"/>
  </w:style>
  <w:style w:type="paragraph" w:styleId="Footer">
    <w:name w:val="footer"/>
    <w:basedOn w:val="Normal"/>
    <w:link w:val="FooterChar"/>
    <w:uiPriority w:val="99"/>
    <w:unhideWhenUsed/>
    <w:rsid w:val="00B7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0B1"/>
  </w:style>
  <w:style w:type="character" w:styleId="Hyperlink">
    <w:name w:val="Hyperlink"/>
    <w:basedOn w:val="DefaultParagraphFont"/>
    <w:uiPriority w:val="99"/>
    <w:unhideWhenUsed/>
    <w:rsid w:val="00CB4E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2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14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F0F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1EF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styleId="Revision">
    <w:name w:val="Revision"/>
    <w:hidden/>
    <w:uiPriority w:val="99"/>
    <w:semiHidden/>
    <w:rsid w:val="00700D7F"/>
    <w:pPr>
      <w:spacing w:after="0" w:line="240" w:lineRule="auto"/>
    </w:pPr>
  </w:style>
  <w:style w:type="paragraph" w:styleId="NoSpacing">
    <w:name w:val="No Spacing"/>
    <w:uiPriority w:val="1"/>
    <w:qFormat/>
    <w:rsid w:val="00761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hyperlink" Target="mailto:geo.bas@census.gov" TargetMode="External" /><Relationship Id="rId12" Type="http://schemas.openxmlformats.org/officeDocument/2006/relationships/hyperlink" Target="https://www.census.gov/programs-surveys/bas.html" TargetMode="External" /><Relationship Id="rId13" Type="http://schemas.openxmlformats.org/officeDocument/2006/relationships/header" Target="head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census.gov/programs-surveys/bas/information/state-certification-program.html" TargetMode="External" /><Relationship Id="rId9" Type="http://schemas.openxmlformats.org/officeDocument/2006/relationships/hyperlink" Target="file://batch6-2.ditd.census.gov/mtdata012_legalareas/BAS/2025_BAS_Materials/BAS_Materials/4_State_Certification/Governor%20Package/geo.bas@censu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Meredith Gillum</SubmitterName>
    <Parent_ICR xmlns="f762c95d-3cca-4969-a35b-3d8ab5bf0d48">1748</Parent_ICR>
    <ICR_ID xmlns="f762c95d-3cca-4969-a35b-3d8ab5bf0d48">1748</ICR_ID>
    <DocumentType xmlns="f762c95d-3cca-4969-a35b-3d8ab5bf0d48">Emails to Respondents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EBEB-8DA8-4D0D-9E3D-9175AD13F061}">
  <ds:schemaRefs/>
</ds:datastoreItem>
</file>

<file path=customXml/itemProps2.xml><?xml version="1.0" encoding="utf-8"?>
<ds:datastoreItem xmlns:ds="http://schemas.openxmlformats.org/officeDocument/2006/customXml" ds:itemID="{0E29154F-64D8-4F50-8EE2-28B3C4FC3CC8}">
  <ds:schemaRefs>
    <ds:schemaRef ds:uri="http://schemas.microsoft.com/office/2006/metadata/properties"/>
    <ds:schemaRef ds:uri="http://schemas.microsoft.com/office/infopath/2007/PartnerControls"/>
    <ds:schemaRef ds:uri="9437ff5d-21c2-4339-9ac8-4f223b4986b5"/>
    <ds:schemaRef ds:uri="57de7b47-ddfe-4e7d-a3c4-a6c84a8b0cc4"/>
  </ds:schemaRefs>
</ds:datastoreItem>
</file>

<file path=customXml/itemProps3.xml><?xml version="1.0" encoding="utf-8"?>
<ds:datastoreItem xmlns:ds="http://schemas.openxmlformats.org/officeDocument/2006/customXml" ds:itemID="{3130898C-5E18-42D2-90AD-9AF3126175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FE9D1-3FD1-4266-B669-4DA90675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BASSC-E-1</dc:title>
  <dc:creator>U.S. Census Bureau</dc:creator>
  <cp:lastModifiedBy>Meredith L Gillum (CENSUS/GEO FED)</cp:lastModifiedBy>
  <cp:revision>24</cp:revision>
  <cp:lastPrinted>2022-09-20T12:01:00Z</cp:lastPrinted>
  <dcterms:created xsi:type="dcterms:W3CDTF">2024-07-18T15:49:00Z</dcterms:created>
  <dcterms:modified xsi:type="dcterms:W3CDTF">2024-08-21T14:12:00Z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