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Alaska Region </w:t>
      </w:r>
      <w:r w:rsidR="00240C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Logbook and Activity Family of Forms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240C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213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C01CE7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C01CE7">
        <w:rPr>
          <w:rFonts w:cstheme="minorHAnsi"/>
        </w:rPr>
        <w:t xml:space="preserve">The National Marine Fisheries Service (NMFS) requests OMB merge </w:t>
      </w:r>
      <w:r w:rsidR="00CD4B7D">
        <w:rPr>
          <w:rFonts w:cstheme="minorHAnsi"/>
        </w:rPr>
        <w:t>the</w:t>
      </w:r>
      <w:r w:rsidRPr="00C01CE7">
        <w:rPr>
          <w:rFonts w:cstheme="minorHAnsi"/>
        </w:rPr>
        <w:t xml:space="preserve"> 0648-0</w:t>
      </w:r>
      <w:r w:rsidR="00CD4B7D">
        <w:rPr>
          <w:rFonts w:cstheme="minorHAnsi"/>
        </w:rPr>
        <w:t>8</w:t>
      </w:r>
      <w:r w:rsidR="00240C25">
        <w:rPr>
          <w:rFonts w:cstheme="minorHAnsi"/>
        </w:rPr>
        <w:t>19</w:t>
      </w:r>
      <w:r w:rsidR="00CD4B7D">
        <w:rPr>
          <w:rFonts w:cstheme="minorHAnsi"/>
        </w:rPr>
        <w:t xml:space="preserve"> temporary</w:t>
      </w:r>
      <w:r w:rsidRPr="00C01CE7">
        <w:rPr>
          <w:rFonts w:cstheme="minorHAnsi"/>
        </w:rPr>
        <w:t xml:space="preserve"> information collection into </w:t>
      </w:r>
      <w:r w:rsidR="00882627">
        <w:rPr>
          <w:rFonts w:cstheme="minorHAnsi"/>
        </w:rPr>
        <w:t xml:space="preserve">approved </w:t>
      </w:r>
      <w:r w:rsidRPr="00C01CE7" w:rsidR="00882627">
        <w:rPr>
          <w:rFonts w:cstheme="minorHAnsi"/>
        </w:rPr>
        <w:t>information collection</w:t>
      </w:r>
      <w:r w:rsidRPr="00C01CE7" w:rsidR="00882627">
        <w:rPr>
          <w:rFonts w:cstheme="minorHAnsi"/>
          <w:b/>
        </w:rPr>
        <w:t xml:space="preserve"> </w:t>
      </w:r>
      <w:r w:rsidRPr="00C01CE7">
        <w:rPr>
          <w:rFonts w:cstheme="minorHAnsi"/>
          <w:b/>
        </w:rPr>
        <w:t>0648-0</w:t>
      </w:r>
      <w:r w:rsidR="00240C25">
        <w:rPr>
          <w:rFonts w:cstheme="minorHAnsi"/>
          <w:b/>
        </w:rPr>
        <w:t>213</w:t>
      </w:r>
      <w:r w:rsidRPr="00C01CE7">
        <w:rPr>
          <w:rFonts w:cstheme="minorHAnsi"/>
        </w:rPr>
        <w:t xml:space="preserve">, </w:t>
      </w:r>
      <w:r w:rsidR="00DB2C18">
        <w:rPr>
          <w:rFonts w:cstheme="minorHAnsi"/>
          <w:bCs/>
          <w:i/>
          <w:color w:val="000000"/>
        </w:rPr>
        <w:t xml:space="preserve">Alaska Region </w:t>
      </w:r>
      <w:r w:rsidR="00240C25">
        <w:rPr>
          <w:rFonts w:cstheme="minorHAnsi"/>
          <w:bCs/>
          <w:i/>
          <w:color w:val="000000"/>
        </w:rPr>
        <w:t>Logbook and Activity Family of Forms</w:t>
      </w:r>
      <w:r w:rsidRPr="00C01CE7">
        <w:rPr>
          <w:rFonts w:cstheme="minorHAnsi"/>
          <w:b/>
          <w:bCs/>
          <w:i/>
          <w:color w:val="000000"/>
        </w:rPr>
        <w:t>.</w:t>
      </w:r>
      <w:r w:rsidRPr="00C01CE7" w:rsidR="00C01CE7">
        <w:rPr>
          <w:rFonts w:cstheme="minorHAnsi"/>
          <w:b/>
          <w:bCs/>
          <w:i/>
          <w:color w:val="000000"/>
        </w:rPr>
        <w:t xml:space="preserve"> </w:t>
      </w:r>
      <w:r w:rsidRPr="00C01CE7" w:rsidR="00C01CE7">
        <w:rPr>
          <w:rFonts w:cstheme="minorHAnsi"/>
        </w:rPr>
        <w:t xml:space="preserve">Due to the concurrent timing of the rulemaking </w:t>
      </w:r>
      <w:r w:rsidR="00CD4B7D">
        <w:rPr>
          <w:rFonts w:cstheme="minorHAnsi"/>
        </w:rPr>
        <w:t>for 0648-B</w:t>
      </w:r>
      <w:r w:rsidR="00DB2C18">
        <w:rPr>
          <w:rFonts w:cstheme="minorHAnsi"/>
        </w:rPr>
        <w:t>M</w:t>
      </w:r>
      <w:r w:rsidR="00240C25">
        <w:rPr>
          <w:rFonts w:cstheme="minorHAnsi"/>
        </w:rPr>
        <w:t>40</w:t>
      </w:r>
      <w:r w:rsidR="00CD4B7D">
        <w:rPr>
          <w:rFonts w:cstheme="minorHAnsi"/>
        </w:rPr>
        <w:t xml:space="preserve"> </w:t>
      </w:r>
      <w:r w:rsidRPr="00C01CE7" w:rsidR="00C01CE7">
        <w:rPr>
          <w:rFonts w:cstheme="minorHAnsi"/>
        </w:rPr>
        <w:t xml:space="preserve">and </w:t>
      </w:r>
      <w:r w:rsidR="00DB2C18">
        <w:rPr>
          <w:rFonts w:cstheme="minorHAnsi"/>
        </w:rPr>
        <w:t>the renewal of information</w:t>
      </w:r>
      <w:r w:rsidRPr="00C01CE7" w:rsidR="00C01CE7">
        <w:rPr>
          <w:rFonts w:cstheme="minorHAnsi"/>
        </w:rPr>
        <w:t xml:space="preserve"> collection 0648-0</w:t>
      </w:r>
      <w:r w:rsidR="00240C25">
        <w:rPr>
          <w:rFonts w:cstheme="minorHAnsi"/>
        </w:rPr>
        <w:t>213</w:t>
      </w:r>
      <w:r w:rsidRPr="00C01CE7" w:rsidR="00C01CE7">
        <w:rPr>
          <w:rFonts w:cstheme="minorHAnsi"/>
        </w:rPr>
        <w:t xml:space="preserve">, </w:t>
      </w:r>
      <w:r w:rsidR="00DB2C18">
        <w:rPr>
          <w:rFonts w:cstheme="minorHAnsi"/>
          <w:bCs/>
          <w:i/>
          <w:color w:val="000000"/>
        </w:rPr>
        <w:t xml:space="preserve">Alaska Region </w:t>
      </w:r>
      <w:r w:rsidR="00240C25">
        <w:rPr>
          <w:rFonts w:cstheme="minorHAnsi"/>
          <w:bCs/>
          <w:i/>
          <w:color w:val="000000"/>
        </w:rPr>
        <w:t>Logbooks and Activity Family of Forms</w:t>
      </w:r>
      <w:r w:rsidRPr="00C01CE7" w:rsidR="00C01CE7">
        <w:rPr>
          <w:rFonts w:cstheme="minorHAnsi"/>
        </w:rPr>
        <w:t>, a temporary collection was created for the rule-related collection. This request seeks to merge the new temporary collection (0648-0</w:t>
      </w:r>
      <w:r w:rsidR="00CD4B7D">
        <w:rPr>
          <w:rFonts w:cstheme="minorHAnsi"/>
        </w:rPr>
        <w:t>8</w:t>
      </w:r>
      <w:r w:rsidR="00240C25">
        <w:rPr>
          <w:rFonts w:cstheme="minorHAnsi"/>
        </w:rPr>
        <w:t>19</w:t>
      </w:r>
      <w:r w:rsidRPr="00C01CE7" w:rsidR="00C01CE7">
        <w:rPr>
          <w:rFonts w:cstheme="minorHAnsi"/>
        </w:rPr>
        <w:t>) with 0648-0</w:t>
      </w:r>
      <w:r w:rsidR="00240C25">
        <w:rPr>
          <w:rFonts w:cstheme="minorHAnsi"/>
        </w:rPr>
        <w:t>213</w:t>
      </w:r>
      <w:r w:rsidRPr="00C01CE7" w:rsidR="00C01CE7">
        <w:rPr>
          <w:rFonts w:cstheme="minorHAnsi"/>
        </w:rPr>
        <w:t xml:space="preserve"> now that all actions have been resolved.</w:t>
      </w:r>
    </w:p>
    <w:p w:rsidR="00DB2C18" w:rsidP="00DB2C18">
      <w:r w:rsidRPr="00C01CE7">
        <w:rPr>
          <w:rFonts w:cstheme="minorHAnsi"/>
        </w:rPr>
        <w:t>The National Marine Fisheries Service (NMFS) promulgated a rule (0648-</w:t>
      </w:r>
      <w:r>
        <w:rPr>
          <w:rFonts w:cstheme="minorHAnsi"/>
        </w:rPr>
        <w:t>BM</w:t>
      </w:r>
      <w:r w:rsidR="00240C25">
        <w:rPr>
          <w:rFonts w:cstheme="minorHAnsi"/>
        </w:rPr>
        <w:t xml:space="preserve">40) </w:t>
      </w:r>
      <w:r w:rsidRPr="00C01CE7">
        <w:rPr>
          <w:rFonts w:cstheme="minorHAnsi"/>
        </w:rPr>
        <w:t xml:space="preserve">to </w:t>
      </w:r>
      <w:r w:rsidRPr="00317D66" w:rsidR="00240C25">
        <w:rPr>
          <w:bCs/>
        </w:rPr>
        <w:t xml:space="preserve">implement </w:t>
      </w:r>
      <w:r w:rsidR="00240C25">
        <w:rPr>
          <w:bCs/>
        </w:rPr>
        <w:t>electronic monitoring</w:t>
      </w:r>
      <w:r w:rsidRPr="00F05C5D" w:rsidR="00240C25">
        <w:rPr>
          <w:bCs/>
        </w:rPr>
        <w:t xml:space="preserve"> </w:t>
      </w:r>
      <w:r w:rsidR="00240C25">
        <w:rPr>
          <w:bCs/>
        </w:rPr>
        <w:t xml:space="preserve">(EM) </w:t>
      </w:r>
      <w:r w:rsidRPr="00F05C5D" w:rsidR="00240C25">
        <w:rPr>
          <w:bCs/>
        </w:rPr>
        <w:t>for pelagic trawl catcher vessels and tender vessels delivering pollock to shoreside processors or stationary floating</w:t>
      </w:r>
      <w:r w:rsidR="00240C25">
        <w:rPr>
          <w:bCs/>
        </w:rPr>
        <w:t xml:space="preserve"> processors in the Bering Sea, Aleutian Islands, and Gulf of Alaska</w:t>
      </w:r>
      <w:r w:rsidRPr="0033098B" w:rsidR="00882627">
        <w:t>.</w:t>
      </w:r>
      <w:r w:rsidRPr="0033098B" w:rsidR="00CD4B7D">
        <w:t xml:space="preserve">  </w:t>
      </w:r>
      <w:r w:rsidR="00240C25">
        <w:t>Pursuant</w:t>
      </w:r>
      <w:r>
        <w:t xml:space="preserve"> to the rule, </w:t>
      </w:r>
      <w:r w:rsidR="00240C25">
        <w:t>c</w:t>
      </w:r>
      <w:r w:rsidRPr="00476329" w:rsidR="00240C25">
        <w:rPr>
          <w:bCs/>
        </w:rPr>
        <w:t xml:space="preserve">atcher </w:t>
      </w:r>
      <w:r w:rsidR="00240C25">
        <w:rPr>
          <w:bCs/>
        </w:rPr>
        <w:t>vessels less than 60 ft length overall</w:t>
      </w:r>
      <w:r w:rsidRPr="00476329" w:rsidR="00240C25">
        <w:rPr>
          <w:bCs/>
        </w:rPr>
        <w:t xml:space="preserve"> that </w:t>
      </w:r>
      <w:r w:rsidR="00240C25">
        <w:rPr>
          <w:bCs/>
        </w:rPr>
        <w:t>were</w:t>
      </w:r>
      <w:r w:rsidRPr="00476329" w:rsidR="00240C25">
        <w:rPr>
          <w:bCs/>
        </w:rPr>
        <w:t xml:space="preserve"> not </w:t>
      </w:r>
      <w:r w:rsidR="00240C25">
        <w:rPr>
          <w:bCs/>
        </w:rPr>
        <w:t>previously</w:t>
      </w:r>
      <w:r w:rsidRPr="00476329" w:rsidR="00240C25">
        <w:rPr>
          <w:bCs/>
        </w:rPr>
        <w:t xml:space="preserve"> required to submit a logbook would need to begin doing so </w:t>
      </w:r>
      <w:r w:rsidR="00240C25">
        <w:rPr>
          <w:bCs/>
        </w:rPr>
        <w:t>if they</w:t>
      </w:r>
      <w:r w:rsidRPr="00476329" w:rsidR="00240C25">
        <w:rPr>
          <w:bCs/>
        </w:rPr>
        <w:t xml:space="preserve"> participate in the trawl EM category</w:t>
      </w:r>
      <w:r w:rsidR="00240C25">
        <w:rPr>
          <w:bCs/>
        </w:rPr>
        <w:t>.</w:t>
      </w:r>
      <w:r w:rsidRPr="00BD6D70">
        <w:t xml:space="preserve"> </w:t>
      </w:r>
      <w:r w:rsidR="00240C25">
        <w:t xml:space="preserve"> </w:t>
      </w:r>
      <w:r w:rsidRPr="00717FF3" w:rsidR="00240C25">
        <w:rPr>
          <w:bCs/>
        </w:rPr>
        <w:t xml:space="preserve">This logbook requirement would increase the total </w:t>
      </w:r>
      <w:r w:rsidR="00240C25">
        <w:rPr>
          <w:bCs/>
        </w:rPr>
        <w:t xml:space="preserve">annual </w:t>
      </w:r>
      <w:r w:rsidRPr="00717FF3" w:rsidR="00240C25">
        <w:rPr>
          <w:bCs/>
        </w:rPr>
        <w:t xml:space="preserve">respondents, responses, and burden for the </w:t>
      </w:r>
      <w:r w:rsidR="00240C25">
        <w:rPr>
          <w:bCs/>
        </w:rPr>
        <w:t xml:space="preserve">catcher vessel </w:t>
      </w:r>
      <w:r w:rsidRPr="00476329" w:rsidR="00240C25">
        <w:rPr>
          <w:bCs/>
        </w:rPr>
        <w:t>trawl gear daily fishing logbook</w:t>
      </w:r>
      <w:r w:rsidRPr="00717FF3" w:rsidR="00240C25">
        <w:rPr>
          <w:bCs/>
        </w:rPr>
        <w:t>, which is approved under OMB Control Number 0648-0</w:t>
      </w:r>
      <w:r w:rsidR="00240C25">
        <w:rPr>
          <w:bCs/>
        </w:rPr>
        <w:t>213</w:t>
      </w:r>
    </w:p>
    <w:p w:rsidR="00461209" w:rsidP="004B763C">
      <w:pPr>
        <w:spacing w:after="120" w:line="240" w:lineRule="auto"/>
        <w:rPr>
          <w:rFonts w:cstheme="minorHAnsi"/>
        </w:rPr>
      </w:pPr>
      <w:r w:rsidRPr="00C01CE7">
        <w:rPr>
          <w:rFonts w:cstheme="minorHAnsi"/>
        </w:rPr>
        <w:t>Notice was provided to the public in both the proposed rule (</w:t>
      </w:r>
      <w:r w:rsidR="00DB2C18">
        <w:rPr>
          <w:rFonts w:cstheme="minorHAnsi"/>
        </w:rPr>
        <w:t xml:space="preserve">89 FR </w:t>
      </w:r>
      <w:r w:rsidR="00240C25">
        <w:rPr>
          <w:rFonts w:cstheme="minorHAnsi"/>
        </w:rPr>
        <w:t>7660</w:t>
      </w:r>
      <w:r w:rsidRPr="00C01CE7">
        <w:rPr>
          <w:rFonts w:cstheme="minorHAnsi"/>
        </w:rPr>
        <w:t>) and final rule (</w:t>
      </w:r>
      <w:r w:rsidR="00882627">
        <w:rPr>
          <w:rFonts w:cstheme="minorHAnsi"/>
        </w:rPr>
        <w:t>8</w:t>
      </w:r>
      <w:r w:rsidR="00DB2C18">
        <w:rPr>
          <w:rFonts w:cstheme="minorHAnsi"/>
        </w:rPr>
        <w:t>9</w:t>
      </w:r>
      <w:r w:rsidR="00882627">
        <w:rPr>
          <w:rFonts w:cstheme="minorHAnsi"/>
        </w:rPr>
        <w:t xml:space="preserve"> FR </w:t>
      </w:r>
      <w:r w:rsidR="00240C25">
        <w:rPr>
          <w:rFonts w:cstheme="minorHAnsi"/>
        </w:rPr>
        <w:t>60796</w:t>
      </w:r>
      <w:r w:rsidRPr="00C01CE7">
        <w:rPr>
          <w:rFonts w:cstheme="minorHAnsi"/>
        </w:rPr>
        <w:t xml:space="preserve">) of the creation of a temporary collection for the </w:t>
      </w:r>
      <w:r w:rsidR="00240C25">
        <w:t>revision requiring catcher vessels less than 60 ft length overall to submit a logbook if they participate in the trawl EM category</w:t>
      </w:r>
      <w:r w:rsidR="001F35A6">
        <w:t xml:space="preserve"> that would</w:t>
      </w:r>
      <w:r w:rsidRPr="00C01CE7">
        <w:rPr>
          <w:rFonts w:cstheme="minorHAnsi"/>
        </w:rPr>
        <w:t xml:space="preserve"> be merged into 0648-</w:t>
      </w:r>
      <w:r w:rsidR="001F35A6">
        <w:rPr>
          <w:rFonts w:cstheme="minorHAnsi"/>
        </w:rPr>
        <w:t>0</w:t>
      </w:r>
      <w:r w:rsidR="00240C25">
        <w:rPr>
          <w:rFonts w:cstheme="minorHAnsi"/>
        </w:rPr>
        <w:t>213</w:t>
      </w:r>
      <w:r w:rsidRPr="00C01CE7">
        <w:rPr>
          <w:rFonts w:cstheme="minorHAnsi"/>
        </w:rPr>
        <w:t xml:space="preserve"> upon resolution of the </w:t>
      </w:r>
      <w:r w:rsidR="00FB378C">
        <w:rPr>
          <w:rFonts w:cstheme="minorHAnsi"/>
        </w:rPr>
        <w:t>extension</w:t>
      </w:r>
      <w:r w:rsidRPr="00C01CE7">
        <w:rPr>
          <w:rFonts w:cstheme="minorHAnsi"/>
        </w:rPr>
        <w:t xml:space="preserve"> to 0648-0</w:t>
      </w:r>
      <w:r w:rsidR="00240C25">
        <w:rPr>
          <w:rFonts w:cstheme="minorHAnsi"/>
        </w:rPr>
        <w:t>0213</w:t>
      </w:r>
      <w:r w:rsidRPr="00C01CE7">
        <w:rPr>
          <w:rFonts w:cstheme="minorHAnsi"/>
        </w:rPr>
        <w:t xml:space="preserve"> and the approval of the final rule package in 0648-0</w:t>
      </w:r>
      <w:r w:rsidR="00CD4B7D">
        <w:rPr>
          <w:rFonts w:cstheme="minorHAnsi"/>
        </w:rPr>
        <w:t>8</w:t>
      </w:r>
      <w:r w:rsidR="00240C25">
        <w:rPr>
          <w:rFonts w:cstheme="minorHAnsi"/>
        </w:rPr>
        <w:t>19</w:t>
      </w:r>
      <w:r w:rsidRPr="00C01CE7">
        <w:rPr>
          <w:rFonts w:cstheme="minorHAnsi"/>
        </w:rPr>
        <w:t xml:space="preserve">.  </w:t>
      </w:r>
      <w:r>
        <w:rPr>
          <w:rFonts w:cstheme="minorHAnsi"/>
        </w:rPr>
        <w:t xml:space="preserve">The merging of these collections </w:t>
      </w:r>
      <w:r w:rsidR="0095277C">
        <w:rPr>
          <w:rFonts w:cstheme="minorHAnsi"/>
        </w:rPr>
        <w:t>adds 1,800 annual responses, 540 hours, and $400 miscellaneous costs to 0648-0213.</w:t>
      </w:r>
      <w:r w:rsidR="004C6DAC">
        <w:rPr>
          <w:rFonts w:cstheme="minorHAnsi"/>
        </w:rPr>
        <w:t xml:space="preserve">  </w:t>
      </w:r>
    </w:p>
    <w:p w:rsidR="004C6DAC" w:rsidRPr="00C01CE7" w:rsidP="001F35A6">
      <w:pPr>
        <w:spacing w:after="120" w:line="240" w:lineRule="auto"/>
        <w:rPr>
          <w:rFonts w:cstheme="minorHAnsi"/>
        </w:rPr>
      </w:pPr>
      <w:r>
        <w:rPr>
          <w:rFonts w:cstheme="minorHAnsi"/>
        </w:rPr>
        <w:t>There are no other changes to 0648-</w:t>
      </w:r>
      <w:r w:rsidR="00E741B5">
        <w:rPr>
          <w:rFonts w:cstheme="minorHAnsi"/>
        </w:rPr>
        <w:t>0</w:t>
      </w:r>
      <w:r w:rsidR="0095277C">
        <w:rPr>
          <w:rFonts w:cstheme="minorHAnsi"/>
        </w:rPr>
        <w:t>213</w:t>
      </w:r>
      <w:r>
        <w:rPr>
          <w:rFonts w:cstheme="minorHAnsi"/>
        </w:rPr>
        <w:t>.  Upon approval by OMB of this change request, a discontinuation request will be submitted for information collection 0648-0</w:t>
      </w:r>
      <w:r w:rsidR="00CD4B7D">
        <w:rPr>
          <w:rFonts w:cstheme="minorHAnsi"/>
        </w:rPr>
        <w:t>8</w:t>
      </w:r>
      <w:r w:rsidR="0095277C">
        <w:rPr>
          <w:rFonts w:cstheme="minorHAnsi"/>
        </w:rPr>
        <w:t>19</w:t>
      </w:r>
      <w:r>
        <w:rPr>
          <w:rFonts w:cstheme="minorHAnsi"/>
        </w:rPr>
        <w:t>.</w:t>
      </w: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240C25"/>
    <w:rsid w:val="00317D66"/>
    <w:rsid w:val="0033098B"/>
    <w:rsid w:val="00350CD8"/>
    <w:rsid w:val="003F1A3C"/>
    <w:rsid w:val="00442FCD"/>
    <w:rsid w:val="00461209"/>
    <w:rsid w:val="00476329"/>
    <w:rsid w:val="00477806"/>
    <w:rsid w:val="004B763C"/>
    <w:rsid w:val="004C6DAC"/>
    <w:rsid w:val="005160AC"/>
    <w:rsid w:val="00574011"/>
    <w:rsid w:val="00717FF3"/>
    <w:rsid w:val="007C2FCD"/>
    <w:rsid w:val="00882627"/>
    <w:rsid w:val="00905DC7"/>
    <w:rsid w:val="0095277C"/>
    <w:rsid w:val="00970AB9"/>
    <w:rsid w:val="00976AB4"/>
    <w:rsid w:val="00A048F5"/>
    <w:rsid w:val="00A92692"/>
    <w:rsid w:val="00B07A1C"/>
    <w:rsid w:val="00B17179"/>
    <w:rsid w:val="00BD6D70"/>
    <w:rsid w:val="00C01CE7"/>
    <w:rsid w:val="00C2353E"/>
    <w:rsid w:val="00CC3AEA"/>
    <w:rsid w:val="00CD4B7D"/>
    <w:rsid w:val="00DB2C18"/>
    <w:rsid w:val="00DC0A57"/>
    <w:rsid w:val="00DC0A71"/>
    <w:rsid w:val="00E741B5"/>
    <w:rsid w:val="00F05C5D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D11ECD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5</cp:revision>
  <dcterms:created xsi:type="dcterms:W3CDTF">2023-11-02T14:46:00Z</dcterms:created>
  <dcterms:modified xsi:type="dcterms:W3CDTF">2024-09-04T19:40:00Z</dcterms:modified>
</cp:coreProperties>
</file>