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7E8F" w:rsidRPr="00A06C3E" w:rsidP="00C47E8F" w14:paraId="274E89F3" w14:textId="14A6C5B7">
      <w:pPr>
        <w:jc w:val="center"/>
        <w:rPr>
          <w:rFonts w:ascii="Times New Roman" w:hAnsi="Times New Roman" w:cs="Times New Roman"/>
          <w:b/>
        </w:rPr>
      </w:pPr>
      <w:r w:rsidRPr="00D01434">
        <w:rPr>
          <w:rFonts w:ascii="Times New Roman" w:hAnsi="Times New Roman" w:cs="Times New Roman"/>
          <w:b/>
        </w:rPr>
        <w:t xml:space="preserve">Attachment </w:t>
      </w:r>
      <w:r w:rsidR="0097511B">
        <w:rPr>
          <w:rFonts w:ascii="Times New Roman" w:hAnsi="Times New Roman" w:cs="Times New Roman"/>
          <w:b/>
        </w:rPr>
        <w:t>5</w:t>
      </w:r>
    </w:p>
    <w:p w:rsidR="00C47E8F" w:rsidRPr="00D01434" w:rsidP="00C47E8F" w14:paraId="0B0F03BA" w14:textId="082729D1">
      <w:pPr>
        <w:jc w:val="center"/>
        <w:rPr>
          <w:rFonts w:ascii="Times New Roman" w:hAnsi="Times New Roman" w:cs="Times New Roman"/>
          <w:b/>
        </w:rPr>
      </w:pPr>
      <w:r w:rsidRPr="00A06C3E">
        <w:rPr>
          <w:rFonts w:ascii="Times New Roman" w:hAnsi="Times New Roman" w:cs="Times New Roman"/>
          <w:b/>
        </w:rPr>
        <w:t>FCA</w:t>
      </w:r>
      <w:r w:rsidRPr="00A06C3E">
        <w:rPr>
          <w:rFonts w:ascii="Times New Roman" w:hAnsi="Times New Roman" w:cs="Times New Roman"/>
          <w:b/>
        </w:rPr>
        <w:t xml:space="preserve">S </w:t>
      </w:r>
      <w:r w:rsidR="00986F8E">
        <w:rPr>
          <w:rFonts w:ascii="Times New Roman" w:hAnsi="Times New Roman" w:cs="Times New Roman"/>
          <w:b/>
        </w:rPr>
        <w:t xml:space="preserve">Vendor Portal </w:t>
      </w:r>
      <w:r w:rsidR="0097511B">
        <w:rPr>
          <w:rFonts w:ascii="Times New Roman" w:hAnsi="Times New Roman" w:cs="Times New Roman"/>
          <w:b/>
        </w:rPr>
        <w:t>Registration</w:t>
      </w:r>
    </w:p>
    <w:p w:rsidR="00A0203F" w:rsidP="00970255" w14:paraId="4FCC2C47" w14:textId="71B66638">
      <w:pPr>
        <w:spacing w:line="240" w:lineRule="auto"/>
        <w:contextualSpacing/>
        <w:rPr>
          <w:rFonts w:ascii="Times New Roman" w:hAnsi="Times New Roman" w:cs="Times New Roman"/>
        </w:rPr>
      </w:pPr>
      <w:r w:rsidRPr="00A0203F">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158433</wp:posOffset>
                </wp:positionV>
                <wp:extent cx="5743575" cy="3233319"/>
                <wp:effectExtent l="0" t="0" r="28575" b="24765"/>
                <wp:wrapNone/>
                <wp:docPr id="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43575" cy="3233319"/>
                        </a:xfrm>
                        <a:prstGeom prst="rect">
                          <a:avLst/>
                        </a:prstGeom>
                        <a:solidFill>
                          <a:srgbClr val="FFFFFF"/>
                        </a:solidFill>
                        <a:ln w="9525">
                          <a:solidFill>
                            <a:srgbClr val="000000"/>
                          </a:solidFill>
                          <a:miter lim="800000"/>
                          <a:headEnd/>
                          <a:tailEnd/>
                        </a:ln>
                      </wps:spPr>
                      <wps:txbx>
                        <w:txbxContent>
                          <w:p w:rsidR="00483B7C" w:rsidRPr="009D3A0A" w:rsidP="00483B7C" w14:textId="73079376">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D209F7">
                              <w:rPr>
                                <w:rFonts w:ascii="Times New Roman" w:hAnsi="Times New Roman" w:cs="Times New Roman"/>
                                <w:sz w:val="16"/>
                                <w:szCs w:val="16"/>
                              </w:rPr>
                              <w:t>0773</w:t>
                            </w:r>
                          </w:p>
                          <w:p w:rsidR="00483B7C" w:rsidRPr="009D3A0A" w:rsidP="00483B7C" w14:textId="1A0DD056">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D209F7">
                              <w:rPr>
                                <w:rFonts w:ascii="Times New Roman" w:hAnsi="Times New Roman" w:cs="Times New Roman"/>
                                <w:sz w:val="16"/>
                                <w:szCs w:val="16"/>
                              </w:rPr>
                              <w:t>10/31/2024</w:t>
                            </w:r>
                          </w:p>
                          <w:p w:rsidR="00483B7C" w:rsidP="00483B7C"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r:id="rId7" w:history="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14:textId="77777777">
                            <w:pPr>
                              <w:rPr>
                                <w:rFonts w:ascii="Times New Roman" w:hAnsi="Times New Roman" w:cs="Times New Roman"/>
                                <w:bCs/>
                                <w:sz w:val="16"/>
                                <w:szCs w:val="16"/>
                              </w:rPr>
                            </w:pPr>
                          </w:p>
                          <w:p w:rsidR="00483B7C" w:rsidP="00483B7C" w14:textId="1EFE36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D209F7">
                              <w:rPr>
                                <w:rFonts w:ascii="Times New Roman" w:hAnsi="Times New Roman" w:cs="Times New Roman"/>
                                <w:sz w:val="16"/>
                                <w:szCs w:val="16"/>
                              </w:rPr>
                              <w:t>0773</w:t>
                            </w:r>
                            <w:r>
                              <w:rPr>
                                <w:rFonts w:ascii="Times New Roman" w:hAnsi="Times New Roman" w:cs="Times New Roman"/>
                                <w:sz w:val="16"/>
                                <w:szCs w:val="16"/>
                              </w:rPr>
                              <w:t>). Do not return the completed form to this address.</w:t>
                            </w:r>
                          </w:p>
                          <w:p w:rsidR="00A0203F" w:rsidRPr="00313CF7" w:rsidP="00A0203F" w14:textId="752C1177">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52.25pt;height:254.6pt;margin-top:12.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483B7C" w:rsidRPr="009D3A0A" w:rsidP="00483B7C" w14:paraId="36A7097A" w14:textId="73079376">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D209F7">
                        <w:rPr>
                          <w:rFonts w:ascii="Times New Roman" w:hAnsi="Times New Roman" w:cs="Times New Roman"/>
                          <w:sz w:val="16"/>
                          <w:szCs w:val="16"/>
                        </w:rPr>
                        <w:t>0773</w:t>
                      </w:r>
                    </w:p>
                    <w:p w:rsidR="00483B7C" w:rsidRPr="009D3A0A" w:rsidP="00483B7C" w14:paraId="412361EA" w14:textId="1A0DD056">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D209F7">
                        <w:rPr>
                          <w:rFonts w:ascii="Times New Roman" w:hAnsi="Times New Roman" w:cs="Times New Roman"/>
                          <w:sz w:val="16"/>
                          <w:szCs w:val="16"/>
                        </w:rPr>
                        <w:t>10/31/2024</w:t>
                      </w:r>
                    </w:p>
                    <w:p w:rsidR="00483B7C" w:rsidP="00483B7C" w14:paraId="05702AA0" w14:textId="77777777">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r:id="rId7" w:history="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483B7C" w:rsidP="00483B7C" w14:paraId="3B1FDCB8" w14:textId="77777777">
                      <w:pPr>
                        <w:rPr>
                          <w:rFonts w:ascii="Times New Roman" w:hAnsi="Times New Roman" w:cs="Times New Roman"/>
                          <w:bCs/>
                          <w:sz w:val="16"/>
                          <w:szCs w:val="16"/>
                        </w:rPr>
                      </w:pPr>
                    </w:p>
                    <w:p w:rsidR="00483B7C" w:rsidP="00483B7C" w14:paraId="50635935" w14:textId="1EFE3601">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D209F7">
                        <w:rPr>
                          <w:rFonts w:ascii="Times New Roman" w:hAnsi="Times New Roman" w:cs="Times New Roman"/>
                          <w:sz w:val="16"/>
                          <w:szCs w:val="16"/>
                        </w:rPr>
                        <w:t>0773</w:t>
                      </w:r>
                      <w:r>
                        <w:rPr>
                          <w:rFonts w:ascii="Times New Roman" w:hAnsi="Times New Roman" w:cs="Times New Roman"/>
                          <w:sz w:val="16"/>
                          <w:szCs w:val="16"/>
                        </w:rPr>
                        <w:t>). Do not return the completed form to this address.</w:t>
                      </w:r>
                    </w:p>
                    <w:p w:rsidR="00A0203F" w:rsidRPr="00313CF7" w:rsidP="00A0203F" w14:paraId="64CA6275" w14:textId="752C1177">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14:paraId="26A731CB" w14:textId="45809A90">
      <w:pPr>
        <w:spacing w:line="240" w:lineRule="auto"/>
        <w:contextualSpacing/>
        <w:rPr>
          <w:rFonts w:ascii="Times New Roman" w:hAnsi="Times New Roman" w:cs="Times New Roman"/>
        </w:rPr>
      </w:pPr>
    </w:p>
    <w:p w:rsidR="00A0203F" w:rsidP="00970255" w14:paraId="3ADCD513" w14:textId="44E706DB">
      <w:pPr>
        <w:spacing w:line="240" w:lineRule="auto"/>
        <w:contextualSpacing/>
        <w:rPr>
          <w:rFonts w:ascii="Times New Roman" w:hAnsi="Times New Roman" w:cs="Times New Roman"/>
        </w:rPr>
      </w:pPr>
    </w:p>
    <w:p w:rsidR="00A0203F" w:rsidP="00970255" w14:paraId="6DFEC7F0" w14:textId="62492DDC">
      <w:pPr>
        <w:spacing w:line="240" w:lineRule="auto"/>
        <w:contextualSpacing/>
        <w:rPr>
          <w:rFonts w:ascii="Times New Roman" w:hAnsi="Times New Roman" w:cs="Times New Roman"/>
        </w:rPr>
      </w:pPr>
    </w:p>
    <w:p w:rsidR="00A0203F" w:rsidP="00970255" w14:paraId="2C712B83" w14:textId="0C9F0B39">
      <w:pPr>
        <w:spacing w:line="240" w:lineRule="auto"/>
        <w:contextualSpacing/>
        <w:rPr>
          <w:rFonts w:ascii="Times New Roman" w:hAnsi="Times New Roman" w:cs="Times New Roman"/>
        </w:rPr>
      </w:pPr>
    </w:p>
    <w:p w:rsidR="00A0203F" w:rsidP="00970255" w14:paraId="4C7E39E3" w14:textId="217F8B70">
      <w:pPr>
        <w:spacing w:line="240" w:lineRule="auto"/>
        <w:contextualSpacing/>
        <w:rPr>
          <w:rFonts w:ascii="Times New Roman" w:hAnsi="Times New Roman" w:cs="Times New Roman"/>
        </w:rPr>
      </w:pPr>
    </w:p>
    <w:p w:rsidR="00A0203F" w:rsidP="00970255" w14:paraId="35151697" w14:textId="05105C9A">
      <w:pPr>
        <w:spacing w:line="240" w:lineRule="auto"/>
        <w:contextualSpacing/>
        <w:rPr>
          <w:rFonts w:ascii="Times New Roman" w:hAnsi="Times New Roman" w:cs="Times New Roman"/>
        </w:rPr>
      </w:pPr>
    </w:p>
    <w:p w:rsidR="00A0203F" w:rsidP="00970255" w14:paraId="5FBD26D5" w14:textId="76879DA1">
      <w:pPr>
        <w:spacing w:line="240" w:lineRule="auto"/>
        <w:contextualSpacing/>
        <w:rPr>
          <w:rFonts w:ascii="Times New Roman" w:hAnsi="Times New Roman" w:cs="Times New Roman"/>
        </w:rPr>
      </w:pPr>
    </w:p>
    <w:p w:rsidR="00A0203F" w:rsidP="00970255" w14:paraId="4BB72B0A" w14:textId="4CFAFAB8">
      <w:pPr>
        <w:spacing w:line="240" w:lineRule="auto"/>
        <w:contextualSpacing/>
        <w:rPr>
          <w:rFonts w:ascii="Times New Roman" w:hAnsi="Times New Roman" w:cs="Times New Roman"/>
        </w:rPr>
      </w:pPr>
    </w:p>
    <w:p w:rsidR="00A0203F" w:rsidP="00970255" w14:paraId="537147C0" w14:textId="3BDA6199">
      <w:pPr>
        <w:spacing w:line="240" w:lineRule="auto"/>
        <w:contextualSpacing/>
        <w:rPr>
          <w:rFonts w:ascii="Times New Roman" w:hAnsi="Times New Roman" w:cs="Times New Roman"/>
        </w:rPr>
      </w:pPr>
    </w:p>
    <w:p w:rsidR="00A0203F" w:rsidP="00970255" w14:paraId="43DF040C" w14:textId="5DAB158D">
      <w:pPr>
        <w:spacing w:line="240" w:lineRule="auto"/>
        <w:contextualSpacing/>
        <w:rPr>
          <w:rFonts w:ascii="Times New Roman" w:hAnsi="Times New Roman" w:cs="Times New Roman"/>
        </w:rPr>
      </w:pPr>
    </w:p>
    <w:p w:rsidR="00A0203F" w:rsidP="00970255" w14:paraId="0766B039" w14:textId="098320B3">
      <w:pPr>
        <w:spacing w:line="240" w:lineRule="auto"/>
        <w:contextualSpacing/>
        <w:rPr>
          <w:rFonts w:ascii="Times New Roman" w:hAnsi="Times New Roman" w:cs="Times New Roman"/>
        </w:rPr>
      </w:pPr>
    </w:p>
    <w:p w:rsidR="00A0203F" w:rsidP="00970255" w14:paraId="068A2A07" w14:textId="7D7B0E74">
      <w:pPr>
        <w:spacing w:line="240" w:lineRule="auto"/>
        <w:contextualSpacing/>
        <w:rPr>
          <w:rFonts w:ascii="Times New Roman" w:hAnsi="Times New Roman" w:cs="Times New Roman"/>
        </w:rPr>
      </w:pPr>
    </w:p>
    <w:p w:rsidR="00A0203F" w:rsidP="00970255" w14:paraId="74E67604" w14:textId="484A7DA6">
      <w:pPr>
        <w:spacing w:line="240" w:lineRule="auto"/>
        <w:contextualSpacing/>
        <w:rPr>
          <w:rFonts w:ascii="Times New Roman" w:hAnsi="Times New Roman" w:cs="Times New Roman"/>
        </w:rPr>
      </w:pPr>
    </w:p>
    <w:p w:rsidR="00A0203F" w:rsidP="00970255" w14:paraId="6CC32F6E" w14:textId="16FF7EE8">
      <w:pPr>
        <w:spacing w:line="240" w:lineRule="auto"/>
        <w:contextualSpacing/>
        <w:rPr>
          <w:rFonts w:ascii="Times New Roman" w:hAnsi="Times New Roman" w:cs="Times New Roman"/>
        </w:rPr>
      </w:pPr>
    </w:p>
    <w:p w:rsidR="00A0203F" w:rsidP="00970255" w14:paraId="62B44C24" w14:textId="39D9F452">
      <w:pPr>
        <w:spacing w:line="240" w:lineRule="auto"/>
        <w:contextualSpacing/>
        <w:rPr>
          <w:rFonts w:ascii="Times New Roman" w:hAnsi="Times New Roman" w:cs="Times New Roman"/>
        </w:rPr>
      </w:pPr>
    </w:p>
    <w:p w:rsidR="00A0203F" w:rsidP="00970255" w14:paraId="797EAF33" w14:textId="0C142753">
      <w:pPr>
        <w:spacing w:line="240" w:lineRule="auto"/>
        <w:contextualSpacing/>
        <w:rPr>
          <w:rFonts w:ascii="Times New Roman" w:hAnsi="Times New Roman" w:cs="Times New Roman"/>
        </w:rPr>
      </w:pPr>
    </w:p>
    <w:p w:rsidR="00A0203F" w:rsidP="00970255" w14:paraId="7C354EED" w14:textId="2421C7A5">
      <w:pPr>
        <w:spacing w:line="240" w:lineRule="auto"/>
        <w:contextualSpacing/>
        <w:rPr>
          <w:rFonts w:ascii="Times New Roman" w:hAnsi="Times New Roman" w:cs="Times New Roman"/>
        </w:rPr>
      </w:pPr>
    </w:p>
    <w:p w:rsidR="00A0203F" w:rsidP="00970255" w14:paraId="3EF4CDFF" w14:textId="508F8D4C">
      <w:pPr>
        <w:spacing w:line="240" w:lineRule="auto"/>
        <w:contextualSpacing/>
        <w:rPr>
          <w:rFonts w:ascii="Times New Roman" w:hAnsi="Times New Roman" w:cs="Times New Roman"/>
        </w:rPr>
      </w:pPr>
    </w:p>
    <w:p w:rsidR="00A0203F" w:rsidP="00A0203F" w14:paraId="04681410" w14:textId="767318CC">
      <w:pPr>
        <w:rPr>
          <w:rFonts w:ascii="Times New Roman" w:hAnsi="Times New Roman" w:cs="Times New Roman"/>
        </w:rPr>
      </w:pPr>
    </w:p>
    <w:p w:rsidR="00A06C3E" w:rsidP="00A0203F" w14:paraId="6CFCE787" w14:textId="3D4B2785">
      <w:pPr>
        <w:pStyle w:val="ListParagraph"/>
        <w:rPr>
          <w:rFonts w:ascii="Times New Roman" w:hAnsi="Times New Roman" w:cs="Times New Roman"/>
        </w:rPr>
      </w:pPr>
    </w:p>
    <w:p w:rsidR="00115FA6" w:rsidP="00A06C3E" w14:paraId="216227C6" w14:textId="77777777">
      <w:pPr>
        <w:rPr>
          <w:rFonts w:ascii="Times New Roman" w:hAnsi="Times New Roman" w:cs="Times New Roman"/>
          <w:b/>
        </w:rPr>
      </w:pPr>
    </w:p>
    <w:p w:rsidR="00115FA6" w:rsidP="00A06C3E" w14:paraId="0B03379C" w14:textId="77777777">
      <w:pPr>
        <w:rPr>
          <w:rFonts w:ascii="Times New Roman" w:hAnsi="Times New Roman" w:cs="Times New Roman"/>
          <w:b/>
        </w:rPr>
      </w:pPr>
    </w:p>
    <w:p w:rsidR="00115FA6" w:rsidP="00A06C3E" w14:paraId="61386B9D" w14:textId="77777777">
      <w:pPr>
        <w:rPr>
          <w:rFonts w:ascii="Times New Roman" w:hAnsi="Times New Roman" w:cs="Times New Roman"/>
          <w:b/>
        </w:rPr>
      </w:pPr>
    </w:p>
    <w:p w:rsidR="00115FA6" w:rsidP="00A06C3E" w14:paraId="2EBC8860" w14:textId="77777777">
      <w:pPr>
        <w:rPr>
          <w:rFonts w:ascii="Times New Roman" w:hAnsi="Times New Roman" w:cs="Times New Roman"/>
          <w:b/>
        </w:rPr>
      </w:pPr>
    </w:p>
    <w:p w:rsidR="00115FA6" w:rsidP="00A06C3E" w14:paraId="58F0D753" w14:textId="77777777">
      <w:pPr>
        <w:rPr>
          <w:rFonts w:ascii="Times New Roman" w:hAnsi="Times New Roman" w:cs="Times New Roman"/>
          <w:b/>
        </w:rPr>
      </w:pPr>
    </w:p>
    <w:p w:rsidR="00115FA6" w:rsidP="00A06C3E" w14:paraId="42AFE310" w14:textId="77777777">
      <w:pPr>
        <w:rPr>
          <w:rFonts w:ascii="Times New Roman" w:hAnsi="Times New Roman" w:cs="Times New Roman"/>
          <w:b/>
        </w:rPr>
      </w:pPr>
    </w:p>
    <w:p w:rsidR="00115FA6" w:rsidP="00A06C3E" w14:paraId="487A622A" w14:textId="77777777">
      <w:pPr>
        <w:rPr>
          <w:rFonts w:ascii="Times New Roman" w:hAnsi="Times New Roman" w:cs="Times New Roman"/>
          <w:b/>
        </w:rPr>
      </w:pPr>
    </w:p>
    <w:p w:rsidR="00115FA6" w:rsidP="00A06C3E" w14:paraId="2A4CE43D" w14:textId="77777777">
      <w:pPr>
        <w:rPr>
          <w:rFonts w:ascii="Times New Roman" w:hAnsi="Times New Roman" w:cs="Times New Roman"/>
          <w:b/>
        </w:rPr>
      </w:pPr>
    </w:p>
    <w:p w:rsidR="00115FA6" w:rsidP="00A06C3E" w14:paraId="4741176C" w14:textId="77777777">
      <w:pPr>
        <w:rPr>
          <w:rFonts w:ascii="Times New Roman" w:hAnsi="Times New Roman" w:cs="Times New Roman"/>
          <w:b/>
        </w:rPr>
      </w:pPr>
    </w:p>
    <w:p w:rsidR="00115FA6" w:rsidP="00A06C3E" w14:paraId="6AD497EB" w14:textId="77777777">
      <w:pPr>
        <w:rPr>
          <w:rFonts w:ascii="Times New Roman" w:hAnsi="Times New Roman" w:cs="Times New Roman"/>
          <w:b/>
        </w:rPr>
      </w:pPr>
    </w:p>
    <w:p w:rsidR="00115FA6" w:rsidP="00A06C3E" w14:paraId="2175A04E" w14:textId="77777777">
      <w:pPr>
        <w:rPr>
          <w:rFonts w:ascii="Times New Roman" w:hAnsi="Times New Roman" w:cs="Times New Roman"/>
          <w:b/>
        </w:rPr>
      </w:pPr>
    </w:p>
    <w:p w:rsidR="00115FA6" w:rsidP="00A06C3E" w14:paraId="12DA9EB2" w14:textId="42F1EB49">
      <w:pPr>
        <w:rPr>
          <w:rFonts w:ascii="Times New Roman" w:hAnsi="Times New Roman" w:cs="Times New Roman"/>
          <w:b/>
        </w:rPr>
      </w:pPr>
    </w:p>
    <w:p w:rsidR="00B44BB4" w:rsidP="00A06C3E" w14:paraId="55DC19D4" w14:textId="77D7C2EA">
      <w:pPr>
        <w:rPr>
          <w:rFonts w:ascii="Times New Roman" w:hAnsi="Times New Roman" w:cs="Times New Roman"/>
          <w:b/>
        </w:rPr>
      </w:pPr>
    </w:p>
    <w:p w:rsidR="00B44BB4" w:rsidP="00A06C3E" w14:paraId="2B5D703D" w14:textId="77777777">
      <w:pPr>
        <w:rPr>
          <w:rFonts w:ascii="Times New Roman" w:hAnsi="Times New Roman" w:cs="Times New Roman"/>
          <w:b/>
        </w:rPr>
      </w:pPr>
    </w:p>
    <w:p w:rsidR="00115FA6" w:rsidP="00A06C3E" w14:paraId="69E3029B" w14:textId="77777777">
      <w:pPr>
        <w:rPr>
          <w:rFonts w:ascii="Times New Roman" w:hAnsi="Times New Roman" w:cs="Times New Roman"/>
          <w:b/>
        </w:rPr>
      </w:pPr>
    </w:p>
    <w:p w:rsidR="00A06C3E" w:rsidP="00A06C3E" w14:paraId="03981936" w14:textId="44E7E646">
      <w:pPr>
        <w:rPr>
          <w:rFonts w:ascii="Times New Roman" w:hAnsi="Times New Roman" w:cs="Times New Roman"/>
          <w:b/>
        </w:rPr>
      </w:pPr>
      <w:r>
        <w:rPr>
          <w:rFonts w:ascii="Times New Roman" w:hAnsi="Times New Roman" w:cs="Times New Roman"/>
          <w:b/>
        </w:rPr>
        <w:t>Initial Vendor Portal Company Set Up:</w:t>
      </w:r>
    </w:p>
    <w:p w:rsidR="00A06C3E" w:rsidP="00A06C3E" w14:paraId="7D0BDDFE" w14:textId="77777777">
      <w:pPr>
        <w:rPr>
          <w:rFonts w:ascii="Times New Roman" w:hAnsi="Times New Roman" w:cs="Times New Roman"/>
          <w:b/>
        </w:rPr>
      </w:pPr>
      <w:r>
        <w:rPr>
          <w:noProof/>
        </w:rPr>
        <w:drawing>
          <wp:inline distT="0" distB="0" distL="0" distR="0">
            <wp:extent cx="3633746" cy="4402831"/>
            <wp:effectExtent l="76200" t="76200" r="138430" b="131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xmlns:r="http://schemas.openxmlformats.org/officeDocument/2006/relationships" r:embed="rId8"/>
                    <a:stretch>
                      <a:fillRect/>
                    </a:stretch>
                  </pic:blipFill>
                  <pic:spPr>
                    <a:xfrm>
                      <a:off x="0" y="0"/>
                      <a:ext cx="3642258" cy="4413144"/>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4B504E03" w14:textId="77777777">
      <w:pPr>
        <w:rPr>
          <w:rFonts w:ascii="Times New Roman" w:hAnsi="Times New Roman" w:cs="Times New Roman"/>
          <w:b/>
        </w:rPr>
      </w:pPr>
      <w:r>
        <w:rPr>
          <w:noProof/>
        </w:rPr>
        <w:drawing>
          <wp:inline distT="0" distB="0" distL="0" distR="0">
            <wp:extent cx="3655308" cy="7704814"/>
            <wp:effectExtent l="76200" t="76200" r="135890" b="12509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xmlns:r="http://schemas.openxmlformats.org/officeDocument/2006/relationships" r:embed="rId9"/>
                    <a:stretch>
                      <a:fillRect/>
                    </a:stretch>
                  </pic:blipFill>
                  <pic:spPr>
                    <a:xfrm>
                      <a:off x="0" y="0"/>
                      <a:ext cx="3666725" cy="7728879"/>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62CDA2ED" w14:textId="77777777">
      <w:pPr>
        <w:rPr>
          <w:rFonts w:ascii="Times New Roman" w:hAnsi="Times New Roman" w:cs="Times New Roman"/>
          <w:b/>
        </w:rPr>
      </w:pPr>
      <w:r>
        <w:rPr>
          <w:noProof/>
        </w:rPr>
        <w:drawing>
          <wp:inline distT="0" distB="0" distL="0" distR="0">
            <wp:extent cx="3905250" cy="2952750"/>
            <wp:effectExtent l="76200" t="76200" r="133350" b="133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xmlns:r="http://schemas.openxmlformats.org/officeDocument/2006/relationships" r:embed="rId10"/>
                    <a:stretch>
                      <a:fillRect/>
                    </a:stretch>
                  </pic:blipFill>
                  <pic:spPr>
                    <a:xfrm>
                      <a:off x="0" y="0"/>
                      <a:ext cx="3905250" cy="295275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inline>
        </w:drawing>
      </w:r>
    </w:p>
    <w:p w:rsidR="00A06C3E" w:rsidP="00A06C3E" w14:paraId="05F05623" w14:textId="77777777">
      <w:pPr>
        <w:rPr>
          <w:rFonts w:ascii="Times New Roman" w:hAnsi="Times New Roman" w:cs="Times New Roman"/>
          <w:b/>
        </w:rPr>
      </w:pPr>
    </w:p>
    <w:p w:rsidR="00D01434" w:rsidP="00C47E8F" w14:paraId="7BC618AE" w14:textId="79ADC8CA">
      <w:pPr>
        <w:rPr>
          <w:rFonts w:ascii="Times New Roman" w:hAnsi="Times New Roman" w:cs="Times New Roman"/>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028097"/>
      <w:docPartObj>
        <w:docPartGallery w:val="Page Numbers (Bottom of Page)"/>
        <w:docPartUnique/>
      </w:docPartObj>
    </w:sdtPr>
    <w:sdtContent>
      <w:sdt>
        <w:sdtPr>
          <w:id w:val="-1705238520"/>
          <w:docPartObj>
            <w:docPartGallery w:val="Page Numbers (Top of Page)"/>
            <w:docPartUnique/>
          </w:docPartObj>
        </w:sdtPr>
        <w:sdtContent>
          <w:p w:rsidR="006F2DAB" w14:paraId="66F8EF44" w14:textId="5407CAF5">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rsidR="006F2DAB" w14:paraId="5082917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8414C8"/>
    <w:multiLevelType w:val="hybridMultilevel"/>
    <w:tmpl w:val="C9520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4C0FED"/>
    <w:multiLevelType w:val="hybridMultilevel"/>
    <w:tmpl w:val="C6A8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BE3A16"/>
    <w:multiLevelType w:val="hybridMultilevel"/>
    <w:tmpl w:val="61767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46688">
    <w:abstractNumId w:val="2"/>
  </w:num>
  <w:num w:numId="2" w16cid:durableId="1017005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042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60B2"/>
    <w:rsid w:val="00115FA6"/>
    <w:rsid w:val="00136730"/>
    <w:rsid w:val="00181AC3"/>
    <w:rsid w:val="001A5A8C"/>
    <w:rsid w:val="001B3F2D"/>
    <w:rsid w:val="002200EB"/>
    <w:rsid w:val="0028130C"/>
    <w:rsid w:val="00313CF7"/>
    <w:rsid w:val="00477580"/>
    <w:rsid w:val="00483B7C"/>
    <w:rsid w:val="00512DBA"/>
    <w:rsid w:val="005952CB"/>
    <w:rsid w:val="005B0AD1"/>
    <w:rsid w:val="005D7AB5"/>
    <w:rsid w:val="00603AFF"/>
    <w:rsid w:val="006220DA"/>
    <w:rsid w:val="006526B3"/>
    <w:rsid w:val="006A4058"/>
    <w:rsid w:val="006F2DAB"/>
    <w:rsid w:val="00705A6F"/>
    <w:rsid w:val="00722CF5"/>
    <w:rsid w:val="0074285E"/>
    <w:rsid w:val="00784B50"/>
    <w:rsid w:val="007D269C"/>
    <w:rsid w:val="007F2706"/>
    <w:rsid w:val="007F7BCA"/>
    <w:rsid w:val="00827B41"/>
    <w:rsid w:val="00904AE4"/>
    <w:rsid w:val="009255AF"/>
    <w:rsid w:val="00970255"/>
    <w:rsid w:val="00970378"/>
    <w:rsid w:val="0097511B"/>
    <w:rsid w:val="00980BB4"/>
    <w:rsid w:val="00986F8E"/>
    <w:rsid w:val="009930A1"/>
    <w:rsid w:val="009D3A0A"/>
    <w:rsid w:val="009E76A7"/>
    <w:rsid w:val="009F54D1"/>
    <w:rsid w:val="00A0203F"/>
    <w:rsid w:val="00A06C3E"/>
    <w:rsid w:val="00A44FBD"/>
    <w:rsid w:val="00A64D2E"/>
    <w:rsid w:val="00AC3831"/>
    <w:rsid w:val="00AE66C0"/>
    <w:rsid w:val="00B02671"/>
    <w:rsid w:val="00B44BB4"/>
    <w:rsid w:val="00B5318F"/>
    <w:rsid w:val="00B53D04"/>
    <w:rsid w:val="00B6242B"/>
    <w:rsid w:val="00C11233"/>
    <w:rsid w:val="00C47E8F"/>
    <w:rsid w:val="00C54CB6"/>
    <w:rsid w:val="00C67F29"/>
    <w:rsid w:val="00CB1C49"/>
    <w:rsid w:val="00CD65DB"/>
    <w:rsid w:val="00CE11F4"/>
    <w:rsid w:val="00CE4BCE"/>
    <w:rsid w:val="00D01434"/>
    <w:rsid w:val="00D209F7"/>
    <w:rsid w:val="00D51915"/>
    <w:rsid w:val="00D56C59"/>
    <w:rsid w:val="00DB3A26"/>
    <w:rsid w:val="00EC0D87"/>
    <w:rsid w:val="00F865B7"/>
    <w:rsid w:val="00FC2733"/>
    <w:rsid w:val="00FF6D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94182A"/>
  <w15:chartTrackingRefBased/>
  <w15:docId w15:val="{C7BCB43F-0BB8-4998-BCAA-E64C4B2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styleId="UnresolvedMention">
    <w:name w:val="Unresolved Mention"/>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hhs.gov/foia/privacy/sorns/nih-sorns.html"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C5630-8B6B-4873-99E2-8726487DB668}">
  <ds:schemaRefs>
    <ds:schemaRef ds:uri="http://schemas.microsoft.com/sharepoint/v3/contenttype/forms"/>
  </ds:schemaRefs>
</ds:datastoreItem>
</file>

<file path=customXml/itemProps2.xml><?xml version="1.0" encoding="utf-8"?>
<ds:datastoreItem xmlns:ds="http://schemas.openxmlformats.org/officeDocument/2006/customXml" ds:itemID="{B9348621-3546-4311-BEC1-9E7EE0245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33A2AE-E30E-49C0-91AC-6134F3A8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 Sharna (NIH/NCI) [C]</dc:creator>
  <cp:lastModifiedBy>Currie, Mikia (NIH/OD) [E]</cp:lastModifiedBy>
  <cp:revision>2</cp:revision>
  <dcterms:created xsi:type="dcterms:W3CDTF">2024-09-27T14:47:00Z</dcterms:created>
  <dcterms:modified xsi:type="dcterms:W3CDTF">2024-09-27T14:47:00Z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y fmtid="{D5CDD505-2E9C-101B-9397-08002B2CF9AE}" pid="3" name="GrammarlyDocumentId">
    <vt:lpwstr>eeab29f70f649f76cbcff070cb23b4d4844259f9c1a7e59a6a792a01a0b17a58</vt:lpwstr>
  </property>
</Properties>
</file>