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B38CF" w:rsidRPr="006E7BF0" w:rsidP="006B38CF" w14:paraId="3A1EC446" w14:textId="77777777">
      <w:pPr>
        <w:jc w:val="center"/>
        <w:rPr>
          <w:rFonts w:ascii="Times New Roman" w:hAnsi="Times New Roman"/>
          <w:b/>
        </w:rPr>
      </w:pPr>
      <w:r w:rsidRPr="006E7BF0">
        <w:rPr>
          <w:rFonts w:ascii="Times New Roman" w:hAnsi="Times New Roman"/>
          <w:b/>
        </w:rPr>
        <w:t>Addendum to the Supporting Statement for Form SSA-821-BK</w:t>
      </w:r>
    </w:p>
    <w:p w:rsidR="006B38CF" w:rsidRPr="006E7BF0" w:rsidP="006B38CF" w14:paraId="495C8400" w14:textId="77777777">
      <w:pPr>
        <w:jc w:val="center"/>
        <w:rPr>
          <w:rFonts w:ascii="Times New Roman" w:hAnsi="Times New Roman"/>
          <w:b/>
        </w:rPr>
      </w:pPr>
      <w:r w:rsidRPr="006E7BF0">
        <w:rPr>
          <w:rFonts w:ascii="Times New Roman" w:hAnsi="Times New Roman"/>
          <w:b/>
        </w:rPr>
        <w:t>Work Activity Report – Employee</w:t>
      </w:r>
    </w:p>
    <w:p w:rsidR="006B38CF" w:rsidRPr="006E7BF0" w:rsidP="006B38CF" w14:paraId="7D40D448" w14:textId="77777777">
      <w:pPr>
        <w:jc w:val="center"/>
        <w:rPr>
          <w:rFonts w:ascii="Times New Roman" w:hAnsi="Times New Roman"/>
          <w:b/>
          <w:bCs/>
        </w:rPr>
      </w:pPr>
      <w:r w:rsidRPr="006E7BF0">
        <w:rPr>
          <w:rFonts w:ascii="Times New Roman" w:hAnsi="Times New Roman"/>
          <w:b/>
          <w:bCs/>
        </w:rPr>
        <w:t xml:space="preserve">20 CFR 404.1520(b), 404.1571-404.1576, </w:t>
      </w:r>
    </w:p>
    <w:p w:rsidR="006B38CF" w:rsidRPr="006E7BF0" w:rsidP="006B38CF" w14:paraId="3B1CB7A8" w14:textId="77777777">
      <w:pPr>
        <w:jc w:val="center"/>
        <w:rPr>
          <w:rFonts w:ascii="Times New Roman" w:hAnsi="Times New Roman"/>
          <w:b/>
        </w:rPr>
      </w:pPr>
      <w:r w:rsidRPr="006E7BF0">
        <w:rPr>
          <w:rFonts w:ascii="Times New Roman" w:hAnsi="Times New Roman"/>
          <w:b/>
          <w:bCs/>
        </w:rPr>
        <w:t>404.1584-404.1593, and 416.971-416.976</w:t>
      </w:r>
    </w:p>
    <w:p w:rsidR="006B38CF" w:rsidRPr="006E7BF0" w:rsidP="006B38CF" w14:paraId="57BE7847" w14:textId="77777777">
      <w:pPr>
        <w:jc w:val="center"/>
        <w:rPr>
          <w:rFonts w:ascii="Times New Roman" w:hAnsi="Times New Roman"/>
          <w:b/>
        </w:rPr>
      </w:pPr>
      <w:r w:rsidRPr="006E7BF0">
        <w:rPr>
          <w:rFonts w:ascii="Times New Roman" w:hAnsi="Times New Roman"/>
          <w:b/>
        </w:rPr>
        <w:t>OMB No. 0960-0059</w:t>
      </w:r>
    </w:p>
    <w:p w:rsidR="00ED5E9D" w:rsidRPr="006E7BF0" w:rsidP="00ED5E9D" w14:paraId="682D4ABA" w14:textId="797E8272">
      <w:pPr>
        <w:rPr>
          <w:rFonts w:ascii="Times New Roman" w:hAnsi="Times New Roman"/>
        </w:rPr>
      </w:pPr>
    </w:p>
    <w:p w:rsidR="00724FB9" w:rsidRPr="006E7BF0" w:rsidP="00ED5E9D" w14:paraId="3292A830" w14:textId="788338A3">
      <w:pPr>
        <w:rPr>
          <w:rFonts w:ascii="Times New Roman" w:hAnsi="Times New Roman"/>
          <w:b/>
          <w:bCs/>
          <w:u w:val="single"/>
        </w:rPr>
      </w:pPr>
      <w:r w:rsidRPr="006E7BF0">
        <w:rPr>
          <w:rFonts w:ascii="Times New Roman" w:hAnsi="Times New Roman"/>
          <w:b/>
          <w:bCs/>
          <w:u w:val="single"/>
        </w:rPr>
        <w:t>Revisions to the Collection Instrument:</w:t>
      </w:r>
    </w:p>
    <w:p w:rsidR="00123C2A" w:rsidRPr="006E7BF0" w:rsidP="00ED5E9D" w14:paraId="311F65C9" w14:textId="77777777">
      <w:pPr>
        <w:rPr>
          <w:rFonts w:ascii="Times New Roman" w:hAnsi="Times New Roman"/>
          <w:b/>
          <w:bCs/>
          <w:u w:val="single"/>
        </w:rPr>
      </w:pPr>
    </w:p>
    <w:p w:rsidR="00D23987" w:rsidRPr="006E7BF0" w:rsidP="005747C7" w14:paraId="4B0F7FC5" w14:textId="08B51A39">
      <w:pPr>
        <w:pStyle w:val="ListParagraph"/>
        <w:numPr>
          <w:ilvl w:val="0"/>
          <w:numId w:val="4"/>
        </w:numPr>
        <w:rPr>
          <w:rFonts w:ascii="Times New Roman" w:hAnsi="Times New Roman"/>
          <w:b/>
          <w:bCs/>
        </w:rPr>
      </w:pPr>
      <w:r w:rsidRPr="006E7BF0">
        <w:rPr>
          <w:rFonts w:ascii="Times New Roman" w:hAnsi="Times New Roman"/>
          <w:b/>
          <w:bCs/>
          <w:u w:val="single"/>
        </w:rPr>
        <w:t xml:space="preserve">Change </w:t>
      </w:r>
      <w:r w:rsidRPr="006E7BF0" w:rsidR="005747C7">
        <w:rPr>
          <w:rFonts w:ascii="Times New Roman" w:hAnsi="Times New Roman"/>
          <w:b/>
          <w:bCs/>
          <w:u w:val="single"/>
        </w:rPr>
        <w:t>#</w:t>
      </w:r>
      <w:r w:rsidRPr="006E7BF0">
        <w:rPr>
          <w:rFonts w:ascii="Times New Roman" w:hAnsi="Times New Roman"/>
          <w:b/>
          <w:bCs/>
          <w:u w:val="single"/>
        </w:rPr>
        <w:t>1</w:t>
      </w:r>
      <w:r w:rsidRPr="006E7BF0">
        <w:rPr>
          <w:rFonts w:ascii="Times New Roman" w:hAnsi="Times New Roman"/>
          <w:b/>
          <w:bCs/>
        </w:rPr>
        <w:t>:</w:t>
      </w:r>
      <w:r w:rsidRPr="006E7BF0">
        <w:rPr>
          <w:rFonts w:ascii="Times New Roman" w:hAnsi="Times New Roman"/>
        </w:rPr>
        <w:t xml:space="preserve"> </w:t>
      </w:r>
      <w:r w:rsidRPr="006E7BF0" w:rsidR="005747C7">
        <w:rPr>
          <w:rFonts w:ascii="Times New Roman" w:hAnsi="Times New Roman"/>
        </w:rPr>
        <w:t xml:space="preserve"> One </w:t>
      </w:r>
      <w:r w:rsidRPr="006E7BF0">
        <w:rPr>
          <w:rFonts w:ascii="Times New Roman" w:hAnsi="Times New Roman"/>
        </w:rPr>
        <w:t>Page 1</w:t>
      </w:r>
      <w:r w:rsidRPr="006E7BF0" w:rsidR="005747C7">
        <w:rPr>
          <w:rFonts w:ascii="Times New Roman" w:hAnsi="Times New Roman"/>
        </w:rPr>
        <w:t>, w</w:t>
      </w:r>
      <w:r w:rsidRPr="006E7BF0">
        <w:rPr>
          <w:rFonts w:ascii="Times New Roman" w:hAnsi="Times New Roman"/>
        </w:rPr>
        <w:t xml:space="preserve">e are </w:t>
      </w:r>
      <w:r w:rsidRPr="006E7BF0" w:rsidR="00BE22E7">
        <w:rPr>
          <w:rFonts w:ascii="Times New Roman" w:hAnsi="Times New Roman"/>
        </w:rPr>
        <w:t>right aligning the header information</w:t>
      </w:r>
      <w:r w:rsidRPr="006E7BF0" w:rsidR="00131768">
        <w:rPr>
          <w:rFonts w:ascii="Times New Roman" w:hAnsi="Times New Roman"/>
        </w:rPr>
        <w:t>, and left aligning the notice specific information (FO, Date, BNC, Address).</w:t>
      </w:r>
    </w:p>
    <w:p w:rsidR="005747C7" w:rsidRPr="006E7BF0" w:rsidP="005747C7" w14:paraId="0BB5D1FB" w14:textId="77777777">
      <w:pPr>
        <w:pStyle w:val="ListParagraph"/>
        <w:ind w:left="360"/>
        <w:rPr>
          <w:rFonts w:ascii="Times New Roman" w:hAnsi="Times New Roman"/>
          <w:b/>
          <w:bCs/>
        </w:rPr>
      </w:pPr>
    </w:p>
    <w:p w:rsidR="00131768" w:rsidRPr="006E7BF0" w:rsidP="005747C7" w14:paraId="0A755E51" w14:textId="43698F5F">
      <w:pPr>
        <w:pStyle w:val="ListParagraph"/>
        <w:ind w:left="360"/>
        <w:rPr>
          <w:rFonts w:ascii="Times New Roman" w:hAnsi="Times New Roman"/>
        </w:rPr>
      </w:pPr>
      <w:r w:rsidRPr="006E7BF0">
        <w:rPr>
          <w:rFonts w:ascii="Times New Roman" w:hAnsi="Times New Roman"/>
          <w:b/>
          <w:bCs/>
          <w:u w:val="single"/>
        </w:rPr>
        <w:t xml:space="preserve">Justification </w:t>
      </w:r>
      <w:r w:rsidRPr="006E7BF0" w:rsidR="005747C7">
        <w:rPr>
          <w:rFonts w:ascii="Times New Roman" w:hAnsi="Times New Roman"/>
          <w:b/>
          <w:bCs/>
          <w:u w:val="single"/>
        </w:rPr>
        <w:t>#</w:t>
      </w:r>
      <w:r w:rsidRPr="006E7BF0">
        <w:rPr>
          <w:rFonts w:ascii="Times New Roman" w:hAnsi="Times New Roman"/>
          <w:b/>
          <w:bCs/>
          <w:u w:val="single"/>
        </w:rPr>
        <w:t>1</w:t>
      </w:r>
      <w:r w:rsidRPr="006E7BF0">
        <w:rPr>
          <w:rFonts w:ascii="Times New Roman" w:hAnsi="Times New Roman"/>
          <w:b/>
          <w:bCs/>
        </w:rPr>
        <w:t>:</w:t>
      </w:r>
      <w:r w:rsidRPr="006E7BF0" w:rsidR="00FF7463">
        <w:rPr>
          <w:rFonts w:ascii="Times New Roman" w:hAnsi="Times New Roman"/>
        </w:rPr>
        <w:t xml:space="preserve"> </w:t>
      </w:r>
      <w:r w:rsidRPr="006E7BF0" w:rsidR="005747C7">
        <w:rPr>
          <w:rFonts w:ascii="Times New Roman" w:hAnsi="Times New Roman"/>
        </w:rPr>
        <w:t xml:space="preserve"> We are revising the formatting</w:t>
      </w:r>
      <w:r w:rsidRPr="006E7BF0" w:rsidR="00FF7463">
        <w:rPr>
          <w:rFonts w:ascii="Times New Roman" w:hAnsi="Times New Roman"/>
        </w:rPr>
        <w:t xml:space="preserve"> because of new and upcoming methods of distribution including eWCDR (new work CDR development tool)</w:t>
      </w:r>
      <w:r w:rsidRPr="006E7BF0" w:rsidR="007F67FE">
        <w:rPr>
          <w:rFonts w:ascii="Times New Roman" w:hAnsi="Times New Roman"/>
        </w:rPr>
        <w:t xml:space="preserve"> and the use of central print.</w:t>
      </w:r>
    </w:p>
    <w:p w:rsidR="00BA5714" w:rsidRPr="006E7BF0" w:rsidP="00ED5E9D" w14:paraId="1F6824DB" w14:textId="77777777">
      <w:pPr>
        <w:rPr>
          <w:rFonts w:ascii="Times New Roman" w:hAnsi="Times New Roman"/>
        </w:rPr>
      </w:pPr>
    </w:p>
    <w:p w:rsidR="005747C7" w:rsidRPr="006E7BF0" w:rsidP="005747C7" w14:paraId="70FF7E7F" w14:textId="77777777">
      <w:pPr>
        <w:widowControl/>
        <w:numPr>
          <w:ilvl w:val="0"/>
          <w:numId w:val="2"/>
        </w:numPr>
        <w:snapToGrid/>
        <w:rPr>
          <w:rFonts w:ascii="Times New Roman" w:hAnsi="Times New Roman"/>
          <w:b/>
        </w:rPr>
      </w:pPr>
      <w:r w:rsidRPr="006E7BF0">
        <w:rPr>
          <w:rFonts w:ascii="Times New Roman" w:hAnsi="Times New Roman"/>
          <w:b/>
          <w:u w:val="single"/>
        </w:rPr>
        <w:t xml:space="preserve">Change </w:t>
      </w:r>
      <w:r w:rsidRPr="006E7BF0">
        <w:rPr>
          <w:rFonts w:ascii="Times New Roman" w:hAnsi="Times New Roman"/>
          <w:b/>
          <w:u w:val="single"/>
        </w:rPr>
        <w:t>#</w:t>
      </w:r>
      <w:r w:rsidRPr="006E7BF0" w:rsidR="007F67FE">
        <w:rPr>
          <w:rFonts w:ascii="Times New Roman" w:hAnsi="Times New Roman"/>
          <w:b/>
          <w:u w:val="single"/>
        </w:rPr>
        <w:t>2</w:t>
      </w:r>
      <w:r w:rsidRPr="006E7BF0">
        <w:rPr>
          <w:rFonts w:ascii="Times New Roman" w:hAnsi="Times New Roman"/>
          <w:b/>
        </w:rPr>
        <w:t xml:space="preserve">:  </w:t>
      </w:r>
      <w:r w:rsidRPr="006E7BF0">
        <w:rPr>
          <w:rFonts w:ascii="Times New Roman" w:hAnsi="Times New Roman"/>
          <w:bCs/>
        </w:rPr>
        <w:t>On P</w:t>
      </w:r>
      <w:r w:rsidRPr="006E7BF0" w:rsidR="0047118B">
        <w:rPr>
          <w:rFonts w:ascii="Times New Roman" w:hAnsi="Times New Roman"/>
          <w:bCs/>
        </w:rPr>
        <w:t>age 1</w:t>
      </w:r>
      <w:r w:rsidRPr="006E7BF0">
        <w:rPr>
          <w:rFonts w:ascii="Times New Roman" w:hAnsi="Times New Roman"/>
          <w:bCs/>
        </w:rPr>
        <w:t xml:space="preserve">, we are </w:t>
      </w:r>
      <w:r w:rsidRPr="006E7BF0">
        <w:rPr>
          <w:rFonts w:ascii="Times New Roman" w:hAnsi="Times New Roman"/>
        </w:rPr>
        <w:t>r</w:t>
      </w:r>
      <w:r w:rsidRPr="006E7BF0">
        <w:rPr>
          <w:rFonts w:ascii="Times New Roman" w:hAnsi="Times New Roman"/>
        </w:rPr>
        <w:t>evis</w:t>
      </w:r>
      <w:r w:rsidRPr="006E7BF0">
        <w:rPr>
          <w:rFonts w:ascii="Times New Roman" w:hAnsi="Times New Roman"/>
        </w:rPr>
        <w:t>ing</w:t>
      </w:r>
      <w:r w:rsidRPr="006E7BF0" w:rsidR="0001414E">
        <w:rPr>
          <w:rFonts w:ascii="Times New Roman" w:hAnsi="Times New Roman"/>
        </w:rPr>
        <w:t xml:space="preserve"> the language of the </w:t>
      </w:r>
      <w:r w:rsidRPr="006E7BF0" w:rsidR="007F67FE">
        <w:rPr>
          <w:rFonts w:ascii="Times New Roman" w:hAnsi="Times New Roman"/>
        </w:rPr>
        <w:t xml:space="preserve">opening paragraph to the </w:t>
      </w:r>
      <w:r w:rsidRPr="006E7BF0" w:rsidR="0001414E">
        <w:rPr>
          <w:rFonts w:ascii="Times New Roman" w:hAnsi="Times New Roman"/>
        </w:rPr>
        <w:t>cover letter</w:t>
      </w:r>
      <w:r w:rsidRPr="006E7BF0">
        <w:rPr>
          <w:rFonts w:ascii="Times New Roman" w:hAnsi="Times New Roman"/>
        </w:rPr>
        <w:t>:</w:t>
      </w:r>
    </w:p>
    <w:p w:rsidR="005747C7" w:rsidRPr="006E7BF0" w:rsidP="005747C7" w14:paraId="156CF111" w14:textId="5A0D8330">
      <w:pPr>
        <w:widowControl/>
        <w:numPr>
          <w:ilvl w:val="1"/>
          <w:numId w:val="2"/>
        </w:numPr>
        <w:snapToGrid/>
        <w:rPr>
          <w:rFonts w:ascii="Times New Roman" w:hAnsi="Times New Roman"/>
          <w:b/>
        </w:rPr>
      </w:pPr>
      <w:r w:rsidRPr="006E7BF0">
        <w:rPr>
          <w:rFonts w:ascii="Times New Roman" w:hAnsi="Times New Roman"/>
          <w:b/>
          <w:bCs/>
        </w:rPr>
        <w:t>Current language:</w:t>
      </w:r>
      <w:r w:rsidRPr="006E7BF0">
        <w:rPr>
          <w:rFonts w:ascii="Times New Roman" w:hAnsi="Times New Roman"/>
        </w:rPr>
        <w:t xml:space="preserve"> </w:t>
      </w:r>
      <w:r w:rsidR="00AC0428">
        <w:rPr>
          <w:rFonts w:ascii="Times New Roman" w:hAnsi="Times New Roman"/>
        </w:rPr>
        <w:t xml:space="preserve"> </w:t>
      </w:r>
      <w:r w:rsidRPr="006E7BF0">
        <w:rPr>
          <w:rFonts w:ascii="Times New Roman" w:hAnsi="Times New Roman"/>
        </w:rPr>
        <w:t>“</w:t>
      </w:r>
      <w:r w:rsidRPr="006E7BF0" w:rsidR="00730491">
        <w:rPr>
          <w:rFonts w:ascii="Times New Roman" w:hAnsi="Times New Roman"/>
        </w:rPr>
        <w:t xml:space="preserve">We are writing to you because we believe you may have recent work activity and we need to know more about this work activity. </w:t>
      </w:r>
      <w:r w:rsidR="00074B6B">
        <w:rPr>
          <w:rFonts w:ascii="Times New Roman" w:hAnsi="Times New Roman"/>
        </w:rPr>
        <w:t xml:space="preserve"> </w:t>
      </w:r>
      <w:r w:rsidRPr="006E7BF0" w:rsidR="00730491">
        <w:rPr>
          <w:rFonts w:ascii="Times New Roman" w:hAnsi="Times New Roman"/>
        </w:rPr>
        <w:t xml:space="preserve">Please tell us about your work since __________________. </w:t>
      </w:r>
      <w:r w:rsidR="00074B6B">
        <w:rPr>
          <w:rFonts w:ascii="Times New Roman" w:hAnsi="Times New Roman"/>
        </w:rPr>
        <w:t xml:space="preserve"> </w:t>
      </w:r>
      <w:r w:rsidRPr="006E7BF0" w:rsidR="00730491">
        <w:rPr>
          <w:rFonts w:ascii="Times New Roman" w:hAnsi="Times New Roman"/>
        </w:rPr>
        <w:t xml:space="preserve">If you are applying for disability benefits, the information you provide will help us decide if you can receive benefits. </w:t>
      </w:r>
      <w:r w:rsidR="00074B6B">
        <w:rPr>
          <w:rFonts w:ascii="Times New Roman" w:hAnsi="Times New Roman"/>
        </w:rPr>
        <w:t xml:space="preserve"> </w:t>
      </w:r>
      <w:r w:rsidRPr="006E7BF0" w:rsidR="00730491">
        <w:rPr>
          <w:rFonts w:ascii="Times New Roman" w:hAnsi="Times New Roman"/>
        </w:rPr>
        <w:t>If you are currently receiving disability benefits, the information you provide helps us decide if you can continue to receive benefits</w:t>
      </w:r>
      <w:r w:rsidRPr="006E7BF0">
        <w:rPr>
          <w:rFonts w:ascii="Times New Roman" w:hAnsi="Times New Roman"/>
        </w:rPr>
        <w:t>.”</w:t>
      </w:r>
    </w:p>
    <w:p w:rsidR="005747C7" w:rsidRPr="006E7BF0" w:rsidP="005747C7" w14:paraId="4140E2B2" w14:textId="77777777">
      <w:pPr>
        <w:widowControl/>
        <w:snapToGrid/>
        <w:ind w:left="1080"/>
        <w:rPr>
          <w:rFonts w:ascii="Times New Roman" w:hAnsi="Times New Roman"/>
          <w:b/>
        </w:rPr>
      </w:pPr>
    </w:p>
    <w:p w:rsidR="005747C7" w:rsidRPr="006E7BF0" w:rsidP="005747C7" w14:paraId="3F687116" w14:textId="536EAD5D">
      <w:pPr>
        <w:widowControl/>
        <w:numPr>
          <w:ilvl w:val="1"/>
          <w:numId w:val="2"/>
        </w:numPr>
        <w:snapToGrid/>
        <w:rPr>
          <w:rFonts w:ascii="Times New Roman" w:hAnsi="Times New Roman"/>
          <w:b/>
        </w:rPr>
      </w:pPr>
      <w:r w:rsidRPr="006E7BF0">
        <w:rPr>
          <w:rFonts w:ascii="Times New Roman" w:hAnsi="Times New Roman"/>
          <w:b/>
          <w:bCs/>
        </w:rPr>
        <w:t>Revised Language:</w:t>
      </w:r>
      <w:r w:rsidRPr="006E7BF0">
        <w:rPr>
          <w:rFonts w:ascii="Times New Roman" w:hAnsi="Times New Roman"/>
        </w:rPr>
        <w:t xml:space="preserve"> </w:t>
      </w:r>
      <w:r w:rsidR="00AC0428">
        <w:rPr>
          <w:rFonts w:ascii="Times New Roman" w:hAnsi="Times New Roman"/>
        </w:rPr>
        <w:t xml:space="preserve"> </w:t>
      </w:r>
      <w:r w:rsidRPr="006E7BF0">
        <w:rPr>
          <w:rFonts w:ascii="Times New Roman" w:hAnsi="Times New Roman"/>
        </w:rPr>
        <w:t xml:space="preserve">One of Social Security’s highest priorities is to support the efforts of beneficiaries with disabilities who want to work.  The Social Security Disability Insurance (SSDI) and Supplemental Security Income (SSI) programs include several employment support provisions commonly referred to as work incentives, or special rules that help you to receive, or continue to receive benefits even if you are working. </w:t>
      </w:r>
      <w:r w:rsidR="00074B6B">
        <w:rPr>
          <w:rFonts w:ascii="Times New Roman" w:hAnsi="Times New Roman"/>
        </w:rPr>
        <w:t xml:space="preserve"> </w:t>
      </w:r>
      <w:r w:rsidRPr="006E7BF0">
        <w:rPr>
          <w:rFonts w:ascii="Times New Roman" w:hAnsi="Times New Roman"/>
        </w:rPr>
        <w:t xml:space="preserve">We need more information to see if any of these incentives apply to you. </w:t>
      </w:r>
      <w:r w:rsidR="00074B6B">
        <w:rPr>
          <w:rFonts w:ascii="Times New Roman" w:hAnsi="Times New Roman"/>
        </w:rPr>
        <w:t xml:space="preserve"> </w:t>
      </w:r>
      <w:r w:rsidRPr="006E7BF0">
        <w:rPr>
          <w:rFonts w:ascii="Times New Roman" w:hAnsi="Times New Roman"/>
        </w:rPr>
        <w:t xml:space="preserve">If you are just now applying for disability benefits, the information you give us helps us decided if you can receive benefits. </w:t>
      </w:r>
      <w:r w:rsidR="00074B6B">
        <w:rPr>
          <w:rFonts w:ascii="Times New Roman" w:hAnsi="Times New Roman"/>
        </w:rPr>
        <w:t xml:space="preserve"> </w:t>
      </w:r>
      <w:r w:rsidRPr="006E7BF0">
        <w:rPr>
          <w:rFonts w:ascii="Times New Roman" w:hAnsi="Times New Roman"/>
        </w:rPr>
        <w:t xml:space="preserve">If you are currently receiving disability benefits, the information you give us help us decide if your benefits can continue. </w:t>
      </w:r>
    </w:p>
    <w:p w:rsidR="005747C7" w:rsidRPr="006E7BF0" w:rsidP="005747C7" w14:paraId="24C72379" w14:textId="77777777">
      <w:pPr>
        <w:pStyle w:val="ListParagraph"/>
        <w:rPr>
          <w:rFonts w:ascii="Times New Roman" w:hAnsi="Times New Roman"/>
        </w:rPr>
      </w:pPr>
    </w:p>
    <w:p w:rsidR="00661AF9" w:rsidRPr="006E7BF0" w:rsidP="005747C7" w14:paraId="7705D627" w14:textId="08DDC8AE">
      <w:pPr>
        <w:widowControl/>
        <w:snapToGrid/>
        <w:ind w:left="1080"/>
        <w:rPr>
          <w:rFonts w:ascii="Times New Roman" w:hAnsi="Times New Roman"/>
          <w:b/>
        </w:rPr>
      </w:pPr>
      <w:r w:rsidRPr="006E7BF0">
        <w:rPr>
          <w:rFonts w:ascii="Times New Roman" w:hAnsi="Times New Roman"/>
        </w:rPr>
        <w:t>The information we ask for includes:</w:t>
      </w:r>
    </w:p>
    <w:p w:rsidR="00661AF9" w:rsidRPr="006E7BF0" w:rsidP="00661AF9" w14:paraId="35F58297" w14:textId="77777777">
      <w:pPr>
        <w:pStyle w:val="ListParagraph"/>
        <w:widowControl/>
        <w:numPr>
          <w:ilvl w:val="0"/>
          <w:numId w:val="5"/>
        </w:numPr>
        <w:snapToGrid/>
        <w:spacing w:after="227" w:line="265" w:lineRule="auto"/>
        <w:ind w:right="669"/>
        <w:jc w:val="both"/>
        <w:rPr>
          <w:rFonts w:ascii="Times New Roman" w:hAnsi="Times New Roman"/>
        </w:rPr>
      </w:pPr>
      <w:r w:rsidRPr="006E7BF0">
        <w:rPr>
          <w:rFonts w:ascii="Times New Roman" w:hAnsi="Times New Roman"/>
        </w:rPr>
        <w:t>Employment History – This includes your dates of employment, wages or salary earned, and any special pay you received (e.g., sick and vacation pay, disability pay from your employer, and workers’ compensation, etc.).</w:t>
      </w:r>
    </w:p>
    <w:p w:rsidR="005747C7" w:rsidRPr="006E7BF0" w:rsidP="005747C7" w14:paraId="02BC6519" w14:textId="77777777">
      <w:pPr>
        <w:pStyle w:val="ListParagraph"/>
        <w:widowControl/>
        <w:snapToGrid/>
        <w:spacing w:after="227" w:line="265" w:lineRule="auto"/>
        <w:ind w:left="1440" w:right="669"/>
        <w:jc w:val="both"/>
        <w:rPr>
          <w:rFonts w:ascii="Times New Roman" w:hAnsi="Times New Roman"/>
        </w:rPr>
      </w:pPr>
    </w:p>
    <w:p w:rsidR="005747C7" w:rsidRPr="006E7BF0" w:rsidP="005747C7" w14:paraId="78199B68" w14:textId="6A897F16">
      <w:pPr>
        <w:pStyle w:val="ListParagraph"/>
        <w:widowControl/>
        <w:numPr>
          <w:ilvl w:val="0"/>
          <w:numId w:val="5"/>
        </w:numPr>
        <w:snapToGrid/>
        <w:spacing w:after="227" w:line="265" w:lineRule="auto"/>
        <w:ind w:right="669"/>
        <w:jc w:val="both"/>
        <w:rPr>
          <w:rFonts w:ascii="Times New Roman" w:hAnsi="Times New Roman"/>
        </w:rPr>
      </w:pPr>
      <w:r w:rsidRPr="006E7BF0">
        <w:rPr>
          <w:rFonts w:ascii="Times New Roman" w:hAnsi="Times New Roman"/>
        </w:rPr>
        <w:t xml:space="preserve">Special Employment Conditions – If you receive more supervision than other workers doing the same job, have fewer or simpler tasks to complete, are given additional or longer breaks, or have a job coach/mentor who performs some of your work tasks, you may be working under special </w:t>
      </w:r>
      <w:r w:rsidRPr="006E7BF0">
        <w:rPr>
          <w:rFonts w:ascii="Times New Roman" w:hAnsi="Times New Roman"/>
        </w:rPr>
        <w:t xml:space="preserve">conditions. </w:t>
      </w:r>
      <w:r w:rsidR="00074B6B">
        <w:rPr>
          <w:rFonts w:ascii="Times New Roman" w:hAnsi="Times New Roman"/>
        </w:rPr>
        <w:t xml:space="preserve"> </w:t>
      </w:r>
      <w:r w:rsidRPr="006E7BF0">
        <w:rPr>
          <w:rFonts w:ascii="Times New Roman" w:hAnsi="Times New Roman"/>
        </w:rPr>
        <w:t>We may need to contact your employer to verify your special work conditions.</w:t>
      </w:r>
    </w:p>
    <w:p w:rsidR="005747C7" w:rsidRPr="006E7BF0" w:rsidP="005747C7" w14:paraId="54323AB5" w14:textId="77777777">
      <w:pPr>
        <w:pStyle w:val="ListParagraph"/>
        <w:widowControl/>
        <w:snapToGrid/>
        <w:spacing w:after="227" w:line="265" w:lineRule="auto"/>
        <w:ind w:left="1440" w:right="669"/>
        <w:jc w:val="both"/>
        <w:rPr>
          <w:rFonts w:ascii="Times New Roman" w:hAnsi="Times New Roman"/>
        </w:rPr>
      </w:pPr>
    </w:p>
    <w:p w:rsidR="00661AF9" w:rsidRPr="006E7BF0" w:rsidP="00661AF9" w14:paraId="56F26D33" w14:textId="35388424">
      <w:pPr>
        <w:pStyle w:val="ListParagraph"/>
        <w:widowControl/>
        <w:numPr>
          <w:ilvl w:val="0"/>
          <w:numId w:val="5"/>
        </w:numPr>
        <w:snapToGrid/>
        <w:spacing w:after="227" w:line="265" w:lineRule="auto"/>
        <w:ind w:right="669"/>
        <w:jc w:val="both"/>
        <w:rPr>
          <w:rFonts w:ascii="Times New Roman" w:hAnsi="Times New Roman"/>
        </w:rPr>
      </w:pPr>
      <w:r w:rsidRPr="006E7BF0">
        <w:rPr>
          <w:rFonts w:ascii="Times New Roman" w:hAnsi="Times New Roman"/>
        </w:rPr>
        <w:t>Work Expenses related to your disability – If you work and have a disability, you may need certain items or services to assist you (e.g., co-pays for prescription drugs, medical device expenses, special transportation, counseling fees, expenses related to a service animal, etc.)</w:t>
      </w:r>
    </w:p>
    <w:p w:rsidR="00A445D0" w:rsidRPr="006E7BF0" w:rsidP="005747C7" w14:paraId="1C0BE18A" w14:textId="11C74249">
      <w:pPr>
        <w:spacing w:after="227" w:line="265" w:lineRule="auto"/>
        <w:ind w:left="360" w:right="669"/>
        <w:jc w:val="center"/>
        <w:rPr>
          <w:rFonts w:ascii="Times New Roman" w:hAnsi="Times New Roman"/>
          <w:b/>
          <w:bCs/>
        </w:rPr>
      </w:pPr>
      <w:r w:rsidRPr="006E7BF0">
        <w:rPr>
          <w:rFonts w:ascii="Times New Roman" w:hAnsi="Times New Roman"/>
          <w:b/>
          <w:bCs/>
        </w:rPr>
        <w:t>We may ask for proof of any of the information you provide.</w:t>
      </w:r>
    </w:p>
    <w:p w:rsidR="0047118B" w:rsidRPr="006E7BF0" w:rsidP="005747C7" w14:paraId="76CD9935" w14:textId="4B1954B8">
      <w:pPr>
        <w:widowControl/>
        <w:snapToGrid/>
        <w:ind w:left="360"/>
        <w:rPr>
          <w:rFonts w:ascii="Times New Roman" w:hAnsi="Times New Roman"/>
        </w:rPr>
      </w:pPr>
      <w:r w:rsidRPr="006E7BF0">
        <w:rPr>
          <w:rFonts w:ascii="Times New Roman" w:hAnsi="Times New Roman"/>
          <w:b/>
          <w:u w:val="single"/>
        </w:rPr>
        <w:t xml:space="preserve">Justification </w:t>
      </w:r>
      <w:r w:rsidRPr="006E7BF0" w:rsidR="005747C7">
        <w:rPr>
          <w:rFonts w:ascii="Times New Roman" w:hAnsi="Times New Roman"/>
          <w:b/>
          <w:u w:val="single"/>
        </w:rPr>
        <w:t>#</w:t>
      </w:r>
      <w:r w:rsidRPr="006E7BF0" w:rsidR="007F67FE">
        <w:rPr>
          <w:rFonts w:ascii="Times New Roman" w:hAnsi="Times New Roman"/>
          <w:b/>
          <w:u w:val="single"/>
        </w:rPr>
        <w:t>2</w:t>
      </w:r>
      <w:r w:rsidRPr="006E7BF0">
        <w:rPr>
          <w:rFonts w:ascii="Times New Roman" w:hAnsi="Times New Roman"/>
          <w:b/>
        </w:rPr>
        <w:t>:</w:t>
      </w:r>
      <w:r w:rsidRPr="006E7BF0">
        <w:rPr>
          <w:rFonts w:ascii="Times New Roman" w:hAnsi="Times New Roman"/>
        </w:rPr>
        <w:t xml:space="preserve"> </w:t>
      </w:r>
      <w:r w:rsidRPr="006E7BF0" w:rsidR="005747C7">
        <w:rPr>
          <w:rFonts w:ascii="Times New Roman" w:hAnsi="Times New Roman"/>
        </w:rPr>
        <w:t xml:space="preserve"> We are making these revisions t</w:t>
      </w:r>
      <w:r w:rsidRPr="006E7BF0" w:rsidR="005606EE">
        <w:rPr>
          <w:rFonts w:ascii="Times New Roman" w:hAnsi="Times New Roman"/>
        </w:rPr>
        <w:t xml:space="preserve">o comply with </w:t>
      </w:r>
      <w:r w:rsidRPr="006E7BF0" w:rsidR="005747C7">
        <w:rPr>
          <w:rFonts w:ascii="Times New Roman" w:hAnsi="Times New Roman"/>
        </w:rPr>
        <w:t xml:space="preserve">the requirements for </w:t>
      </w:r>
      <w:r w:rsidRPr="006E7BF0" w:rsidR="005606EE">
        <w:rPr>
          <w:rFonts w:ascii="Times New Roman" w:hAnsi="Times New Roman"/>
        </w:rPr>
        <w:t>gender neutral language.</w:t>
      </w:r>
      <w:r w:rsidRPr="006E7BF0" w:rsidR="00F53804">
        <w:rPr>
          <w:rFonts w:ascii="Times New Roman" w:hAnsi="Times New Roman"/>
        </w:rPr>
        <w:t xml:space="preserve"> </w:t>
      </w:r>
      <w:r w:rsidRPr="006E7BF0" w:rsidR="005747C7">
        <w:rPr>
          <w:rFonts w:ascii="Times New Roman" w:hAnsi="Times New Roman"/>
        </w:rPr>
        <w:t xml:space="preserve"> We are also</w:t>
      </w:r>
      <w:r w:rsidRPr="006E7BF0" w:rsidR="00F53804">
        <w:rPr>
          <w:rFonts w:ascii="Times New Roman" w:hAnsi="Times New Roman"/>
        </w:rPr>
        <w:t xml:space="preserve"> soften</w:t>
      </w:r>
      <w:r w:rsidRPr="006E7BF0" w:rsidR="005747C7">
        <w:rPr>
          <w:rFonts w:ascii="Times New Roman" w:hAnsi="Times New Roman"/>
        </w:rPr>
        <w:t>ing</w:t>
      </w:r>
      <w:r w:rsidRPr="006E7BF0" w:rsidR="00F53804">
        <w:rPr>
          <w:rFonts w:ascii="Times New Roman" w:hAnsi="Times New Roman"/>
        </w:rPr>
        <w:t xml:space="preserve"> </w:t>
      </w:r>
      <w:r w:rsidRPr="006E7BF0" w:rsidR="00CA541C">
        <w:rPr>
          <w:rFonts w:ascii="Times New Roman" w:hAnsi="Times New Roman"/>
        </w:rPr>
        <w:t>and simplify</w:t>
      </w:r>
      <w:r w:rsidRPr="006E7BF0" w:rsidR="005747C7">
        <w:rPr>
          <w:rFonts w:ascii="Times New Roman" w:hAnsi="Times New Roman"/>
        </w:rPr>
        <w:t>ing</w:t>
      </w:r>
      <w:r w:rsidRPr="006E7BF0" w:rsidR="00CA541C">
        <w:rPr>
          <w:rFonts w:ascii="Times New Roman" w:hAnsi="Times New Roman"/>
        </w:rPr>
        <w:t xml:space="preserve"> </w:t>
      </w:r>
      <w:r w:rsidRPr="006E7BF0" w:rsidR="00F53804">
        <w:rPr>
          <w:rFonts w:ascii="Times New Roman" w:hAnsi="Times New Roman"/>
        </w:rPr>
        <w:t>the language</w:t>
      </w:r>
      <w:r w:rsidRPr="006E7BF0" w:rsidR="00CA541C">
        <w:rPr>
          <w:rFonts w:ascii="Times New Roman" w:hAnsi="Times New Roman"/>
        </w:rPr>
        <w:t xml:space="preserve">. </w:t>
      </w:r>
      <w:r w:rsidRPr="006E7BF0" w:rsidR="005747C7">
        <w:rPr>
          <w:rFonts w:ascii="Times New Roman" w:hAnsi="Times New Roman"/>
        </w:rPr>
        <w:t xml:space="preserve"> </w:t>
      </w:r>
      <w:r w:rsidRPr="006E7BF0" w:rsidR="00CA541C">
        <w:rPr>
          <w:rFonts w:ascii="Times New Roman" w:hAnsi="Times New Roman"/>
        </w:rPr>
        <w:t>We</w:t>
      </w:r>
      <w:r w:rsidRPr="006E7BF0" w:rsidR="005747C7">
        <w:rPr>
          <w:rFonts w:ascii="Times New Roman" w:hAnsi="Times New Roman"/>
        </w:rPr>
        <w:t xml:space="preserve"> also clarified the language and</w:t>
      </w:r>
      <w:r w:rsidRPr="006E7BF0" w:rsidR="00F53804">
        <w:rPr>
          <w:rFonts w:ascii="Times New Roman" w:hAnsi="Times New Roman"/>
        </w:rPr>
        <w:t xml:space="preserve"> provide</w:t>
      </w:r>
      <w:r w:rsidRPr="006E7BF0" w:rsidR="00CA541C">
        <w:rPr>
          <w:rFonts w:ascii="Times New Roman" w:hAnsi="Times New Roman"/>
        </w:rPr>
        <w:t>d</w:t>
      </w:r>
      <w:r w:rsidRPr="006E7BF0" w:rsidR="00F53804">
        <w:rPr>
          <w:rFonts w:ascii="Times New Roman" w:hAnsi="Times New Roman"/>
        </w:rPr>
        <w:t xml:space="preserve"> information to the beneficiary regarding </w:t>
      </w:r>
      <w:r w:rsidRPr="006E7BF0" w:rsidR="00C77295">
        <w:rPr>
          <w:rFonts w:ascii="Times New Roman" w:hAnsi="Times New Roman"/>
        </w:rPr>
        <w:t>the type</w:t>
      </w:r>
      <w:r w:rsidRPr="006E7BF0" w:rsidR="00FF7A51">
        <w:rPr>
          <w:rFonts w:ascii="Times New Roman" w:hAnsi="Times New Roman"/>
        </w:rPr>
        <w:t xml:space="preserve">s of information we are asking for, </w:t>
      </w:r>
      <w:r w:rsidRPr="006E7BF0" w:rsidR="00F53804">
        <w:rPr>
          <w:rFonts w:ascii="Times New Roman" w:hAnsi="Times New Roman"/>
        </w:rPr>
        <w:t xml:space="preserve">why we need the information, how we will use </w:t>
      </w:r>
      <w:r w:rsidRPr="006E7BF0" w:rsidR="00CA541C">
        <w:rPr>
          <w:rFonts w:ascii="Times New Roman" w:hAnsi="Times New Roman"/>
        </w:rPr>
        <w:t>it</w:t>
      </w:r>
      <w:r w:rsidRPr="006E7BF0" w:rsidR="00F53804">
        <w:rPr>
          <w:rFonts w:ascii="Times New Roman" w:hAnsi="Times New Roman"/>
        </w:rPr>
        <w:t>, and provide</w:t>
      </w:r>
      <w:r w:rsidRPr="006E7BF0" w:rsidR="00CA541C">
        <w:rPr>
          <w:rFonts w:ascii="Times New Roman" w:hAnsi="Times New Roman"/>
        </w:rPr>
        <w:t>d</w:t>
      </w:r>
      <w:r w:rsidRPr="006E7BF0" w:rsidR="00F53804">
        <w:rPr>
          <w:rFonts w:ascii="Times New Roman" w:hAnsi="Times New Roman"/>
        </w:rPr>
        <w:t xml:space="preserve"> a definition of work </w:t>
      </w:r>
      <w:r w:rsidRPr="006E7BF0" w:rsidR="00C02616">
        <w:rPr>
          <w:rFonts w:ascii="Times New Roman" w:hAnsi="Times New Roman"/>
        </w:rPr>
        <w:t>incentives.</w:t>
      </w:r>
    </w:p>
    <w:p w:rsidR="000D6EB9" w:rsidRPr="006E7BF0" w:rsidP="000D6EB9" w14:paraId="2DB25A24" w14:textId="77777777">
      <w:pPr>
        <w:widowControl/>
        <w:snapToGrid/>
        <w:rPr>
          <w:rFonts w:ascii="Times New Roman" w:hAnsi="Times New Roman"/>
        </w:rPr>
      </w:pPr>
    </w:p>
    <w:p w:rsidR="00A23809" w:rsidRPr="006E7BF0" w:rsidP="005747C7" w14:paraId="6EB2AB47" w14:textId="720E2D4D">
      <w:pPr>
        <w:pStyle w:val="ListParagraph"/>
        <w:widowControl/>
        <w:numPr>
          <w:ilvl w:val="0"/>
          <w:numId w:val="2"/>
        </w:numPr>
        <w:snapToGrid/>
        <w:rPr>
          <w:rFonts w:ascii="Times New Roman" w:hAnsi="Times New Roman"/>
        </w:rPr>
      </w:pPr>
      <w:r w:rsidRPr="006E7BF0">
        <w:rPr>
          <w:rFonts w:ascii="Times New Roman" w:hAnsi="Times New Roman"/>
          <w:b/>
          <w:bCs/>
          <w:u w:val="single"/>
        </w:rPr>
        <w:t xml:space="preserve">Change </w:t>
      </w:r>
      <w:r w:rsidRPr="006E7BF0" w:rsidR="005747C7">
        <w:rPr>
          <w:rFonts w:ascii="Times New Roman" w:hAnsi="Times New Roman"/>
          <w:b/>
          <w:bCs/>
          <w:u w:val="single"/>
        </w:rPr>
        <w:t>#</w:t>
      </w:r>
      <w:r w:rsidRPr="006E7BF0" w:rsidR="00BE1A4A">
        <w:rPr>
          <w:rFonts w:ascii="Times New Roman" w:hAnsi="Times New Roman"/>
          <w:b/>
          <w:bCs/>
          <w:u w:val="single"/>
        </w:rPr>
        <w:t>3</w:t>
      </w:r>
      <w:r w:rsidRPr="006E7BF0">
        <w:rPr>
          <w:rFonts w:ascii="Times New Roman" w:hAnsi="Times New Roman"/>
        </w:rPr>
        <w:t xml:space="preserve">: </w:t>
      </w:r>
      <w:r w:rsidRPr="006E7BF0" w:rsidR="005747C7">
        <w:rPr>
          <w:rFonts w:ascii="Times New Roman" w:hAnsi="Times New Roman"/>
        </w:rPr>
        <w:t xml:space="preserve"> On P</w:t>
      </w:r>
      <w:r w:rsidRPr="006E7BF0">
        <w:rPr>
          <w:rFonts w:ascii="Times New Roman" w:hAnsi="Times New Roman"/>
        </w:rPr>
        <w:t>age 1</w:t>
      </w:r>
      <w:r w:rsidRPr="006E7BF0" w:rsidR="005747C7">
        <w:rPr>
          <w:rFonts w:ascii="Times New Roman" w:hAnsi="Times New Roman"/>
        </w:rPr>
        <w:t>, we r</w:t>
      </w:r>
      <w:r w:rsidRPr="006E7BF0">
        <w:rPr>
          <w:rFonts w:ascii="Times New Roman" w:hAnsi="Times New Roman"/>
        </w:rPr>
        <w:t>evis</w:t>
      </w:r>
      <w:r w:rsidRPr="006E7BF0" w:rsidR="005A00CA">
        <w:rPr>
          <w:rFonts w:ascii="Times New Roman" w:hAnsi="Times New Roman"/>
        </w:rPr>
        <w:t>ed</w:t>
      </w:r>
      <w:r w:rsidRPr="006E7BF0">
        <w:rPr>
          <w:rFonts w:ascii="Times New Roman" w:hAnsi="Times New Roman"/>
        </w:rPr>
        <w:t xml:space="preserve"> the language in “What You Need to Do”</w:t>
      </w:r>
      <w:r w:rsidRPr="006E7BF0" w:rsidR="005747C7">
        <w:rPr>
          <w:rFonts w:ascii="Times New Roman" w:hAnsi="Times New Roman"/>
        </w:rPr>
        <w:t xml:space="preserve"> as follows:</w:t>
      </w:r>
    </w:p>
    <w:p w:rsidR="005747C7" w:rsidRPr="006E7BF0" w:rsidP="005747C7" w14:paraId="2895D7E3" w14:textId="77777777">
      <w:pPr>
        <w:pStyle w:val="ListParagraph"/>
        <w:widowControl/>
        <w:snapToGrid/>
        <w:ind w:left="1080"/>
        <w:rPr>
          <w:rFonts w:ascii="Times New Roman" w:hAnsi="Times New Roman"/>
        </w:rPr>
      </w:pPr>
    </w:p>
    <w:p w:rsidR="005747C7" w:rsidRPr="006E7BF0" w:rsidP="005747C7" w14:paraId="091605F9" w14:textId="085502E4">
      <w:pPr>
        <w:pStyle w:val="ListParagraph"/>
        <w:widowControl/>
        <w:numPr>
          <w:ilvl w:val="1"/>
          <w:numId w:val="2"/>
        </w:numPr>
        <w:snapToGrid/>
        <w:rPr>
          <w:rFonts w:ascii="Times New Roman" w:hAnsi="Times New Roman"/>
        </w:rPr>
      </w:pPr>
      <w:r w:rsidRPr="006E7BF0">
        <w:rPr>
          <w:rFonts w:ascii="Times New Roman" w:hAnsi="Times New Roman"/>
          <w:b/>
          <w:bCs/>
        </w:rPr>
        <w:t>Current Language:</w:t>
      </w:r>
      <w:r w:rsidRPr="006E7BF0">
        <w:rPr>
          <w:rFonts w:ascii="Times New Roman" w:hAnsi="Times New Roman"/>
        </w:rPr>
        <w:t xml:space="preserve"> </w:t>
      </w:r>
      <w:r w:rsidR="00C02A4D">
        <w:rPr>
          <w:rFonts w:ascii="Times New Roman" w:hAnsi="Times New Roman"/>
        </w:rPr>
        <w:t xml:space="preserve"> </w:t>
      </w:r>
      <w:r w:rsidRPr="006E7BF0">
        <w:rPr>
          <w:rFonts w:ascii="Times New Roman" w:hAnsi="Times New Roman"/>
        </w:rPr>
        <w:t xml:space="preserve">“Please complete and return the completed form within 15 days to the address shown above. </w:t>
      </w:r>
      <w:r w:rsidR="00074B6B">
        <w:rPr>
          <w:rFonts w:ascii="Times New Roman" w:hAnsi="Times New Roman"/>
        </w:rPr>
        <w:t xml:space="preserve"> </w:t>
      </w:r>
      <w:r w:rsidRPr="006E7BF0">
        <w:rPr>
          <w:rFonts w:ascii="Times New Roman" w:hAnsi="Times New Roman"/>
        </w:rPr>
        <w:t>It is important to fill out the form carefully and completely.</w:t>
      </w:r>
      <w:r w:rsidR="00074B6B">
        <w:rPr>
          <w:rFonts w:ascii="Times New Roman" w:hAnsi="Times New Roman"/>
        </w:rPr>
        <w:t xml:space="preserve"> </w:t>
      </w:r>
      <w:r w:rsidRPr="006E7BF0">
        <w:rPr>
          <w:rFonts w:ascii="Times New Roman" w:hAnsi="Times New Roman"/>
        </w:rPr>
        <w:t xml:space="preserve"> Remember to sign and date the form. </w:t>
      </w:r>
      <w:r w:rsidR="00074B6B">
        <w:rPr>
          <w:rFonts w:ascii="Times New Roman" w:hAnsi="Times New Roman"/>
        </w:rPr>
        <w:t xml:space="preserve"> </w:t>
      </w:r>
      <w:r w:rsidRPr="006E7BF0">
        <w:rPr>
          <w:rFonts w:ascii="Times New Roman" w:hAnsi="Times New Roman"/>
        </w:rPr>
        <w:t>If you do not return this form, we may contact your employer or make our determination based on the evidence we have in our records.”</w:t>
      </w:r>
    </w:p>
    <w:p w:rsidR="005747C7" w:rsidRPr="006E7BF0" w:rsidP="005747C7" w14:paraId="07B48768" w14:textId="77777777">
      <w:pPr>
        <w:pStyle w:val="ListParagraph"/>
        <w:widowControl/>
        <w:snapToGrid/>
        <w:ind w:left="1080"/>
        <w:rPr>
          <w:rFonts w:ascii="Times New Roman" w:hAnsi="Times New Roman"/>
        </w:rPr>
      </w:pPr>
    </w:p>
    <w:p w:rsidR="00BF2F9D" w:rsidRPr="006E7BF0" w:rsidP="005747C7" w14:paraId="11F81807" w14:textId="405CA80A">
      <w:pPr>
        <w:pStyle w:val="ListParagraph"/>
        <w:widowControl/>
        <w:numPr>
          <w:ilvl w:val="1"/>
          <w:numId w:val="2"/>
        </w:numPr>
        <w:snapToGrid/>
        <w:rPr>
          <w:rFonts w:ascii="Times New Roman" w:hAnsi="Times New Roman"/>
        </w:rPr>
      </w:pPr>
      <w:r w:rsidRPr="006E7BF0">
        <w:rPr>
          <w:rFonts w:ascii="Times New Roman" w:hAnsi="Times New Roman"/>
          <w:b/>
          <w:bCs/>
        </w:rPr>
        <w:t>Revised Language:</w:t>
      </w:r>
      <w:r w:rsidRPr="006E7BF0">
        <w:rPr>
          <w:rFonts w:ascii="Times New Roman" w:hAnsi="Times New Roman"/>
        </w:rPr>
        <w:t xml:space="preserve"> </w:t>
      </w:r>
      <w:r w:rsidR="00C02A4D">
        <w:rPr>
          <w:rFonts w:ascii="Times New Roman" w:hAnsi="Times New Roman"/>
        </w:rPr>
        <w:t xml:space="preserve"> </w:t>
      </w:r>
      <w:r w:rsidRPr="006E7BF0">
        <w:rPr>
          <w:rFonts w:ascii="Times New Roman" w:hAnsi="Times New Roman"/>
        </w:rPr>
        <w:t>“</w:t>
      </w:r>
      <w:r w:rsidRPr="006E7BF0" w:rsidR="003F753E">
        <w:rPr>
          <w:rFonts w:ascii="Times New Roman" w:hAnsi="Times New Roman"/>
        </w:rPr>
        <w:t xml:space="preserve">Please complete and return this form </w:t>
      </w:r>
      <w:r w:rsidRPr="006E7BF0" w:rsidR="003F753E">
        <w:rPr>
          <w:rFonts w:ascii="Times New Roman" w:hAnsi="Times New Roman"/>
          <w:b/>
          <w:bCs/>
          <w:u w:val="single" w:color="000000"/>
        </w:rPr>
        <w:t>within 15 days.</w:t>
      </w:r>
      <w:r w:rsidRPr="006E7BF0" w:rsidR="003F753E">
        <w:rPr>
          <w:rFonts w:ascii="Times New Roman" w:hAnsi="Times New Roman"/>
        </w:rPr>
        <w:t xml:space="preserve"> </w:t>
      </w:r>
      <w:r w:rsidR="00074B6B">
        <w:rPr>
          <w:rFonts w:ascii="Times New Roman" w:hAnsi="Times New Roman"/>
        </w:rPr>
        <w:t xml:space="preserve"> </w:t>
      </w:r>
      <w:r w:rsidRPr="006E7BF0" w:rsidR="003F753E">
        <w:rPr>
          <w:rFonts w:ascii="Times New Roman" w:hAnsi="Times New Roman"/>
        </w:rPr>
        <w:t xml:space="preserve">It is important to fill out the form carefully and completely even if you receive additional forms requesting authorization to obtain wage and employment information from payroll data providers. </w:t>
      </w:r>
      <w:r w:rsidR="00074B6B">
        <w:rPr>
          <w:rFonts w:ascii="Times New Roman" w:hAnsi="Times New Roman"/>
        </w:rPr>
        <w:t xml:space="preserve"> </w:t>
      </w:r>
      <w:r w:rsidRPr="006E7BF0" w:rsidR="003F753E">
        <w:rPr>
          <w:rFonts w:ascii="Times New Roman" w:hAnsi="Times New Roman"/>
        </w:rPr>
        <w:t xml:space="preserve">If you do not return this form, we may contact your employer or make our decision based on the information we have in our records.” </w:t>
      </w:r>
    </w:p>
    <w:p w:rsidR="005747C7" w:rsidRPr="006E7BF0" w:rsidP="005747C7" w14:paraId="331DEADA" w14:textId="77777777">
      <w:pPr>
        <w:widowControl/>
        <w:snapToGrid/>
        <w:rPr>
          <w:rFonts w:ascii="Times New Roman" w:hAnsi="Times New Roman"/>
        </w:rPr>
      </w:pPr>
    </w:p>
    <w:p w:rsidR="00F5122E" w:rsidRPr="006E7BF0" w:rsidP="005747C7" w14:paraId="7EEFDC36" w14:textId="100E0C35">
      <w:pPr>
        <w:pStyle w:val="ListParagraph"/>
        <w:widowControl/>
        <w:snapToGrid/>
        <w:ind w:left="360"/>
        <w:rPr>
          <w:rFonts w:ascii="Times New Roman" w:hAnsi="Times New Roman"/>
        </w:rPr>
      </w:pPr>
      <w:r w:rsidRPr="006E7BF0">
        <w:rPr>
          <w:rFonts w:ascii="Times New Roman" w:hAnsi="Times New Roman"/>
          <w:b/>
          <w:bCs/>
          <w:u w:val="single"/>
        </w:rPr>
        <w:t xml:space="preserve">Justification </w:t>
      </w:r>
      <w:r w:rsidRPr="006E7BF0" w:rsidR="005747C7">
        <w:rPr>
          <w:rFonts w:ascii="Times New Roman" w:hAnsi="Times New Roman"/>
          <w:b/>
          <w:bCs/>
          <w:u w:val="single"/>
        </w:rPr>
        <w:t>#</w:t>
      </w:r>
      <w:r w:rsidRPr="006E7BF0" w:rsidR="00BE1A4A">
        <w:rPr>
          <w:rFonts w:ascii="Times New Roman" w:hAnsi="Times New Roman"/>
          <w:b/>
          <w:bCs/>
          <w:u w:val="single"/>
        </w:rPr>
        <w:t>3</w:t>
      </w:r>
      <w:r w:rsidRPr="006E7BF0">
        <w:rPr>
          <w:rFonts w:ascii="Times New Roman" w:hAnsi="Times New Roman"/>
        </w:rPr>
        <w:t>:</w:t>
      </w:r>
      <w:r w:rsidRPr="006E7BF0" w:rsidR="00D94FF8">
        <w:rPr>
          <w:rFonts w:ascii="Times New Roman" w:hAnsi="Times New Roman"/>
        </w:rPr>
        <w:t xml:space="preserve"> </w:t>
      </w:r>
      <w:r w:rsidRPr="006E7BF0" w:rsidR="005747C7">
        <w:rPr>
          <w:rFonts w:ascii="Times New Roman" w:hAnsi="Times New Roman"/>
        </w:rPr>
        <w:t xml:space="preserve"> We are r</w:t>
      </w:r>
      <w:r w:rsidRPr="006E7BF0" w:rsidR="009D2DBA">
        <w:rPr>
          <w:rFonts w:ascii="Times New Roman" w:hAnsi="Times New Roman"/>
        </w:rPr>
        <w:t>evis</w:t>
      </w:r>
      <w:r w:rsidRPr="006E7BF0" w:rsidR="005747C7">
        <w:rPr>
          <w:rFonts w:ascii="Times New Roman" w:hAnsi="Times New Roman"/>
        </w:rPr>
        <w:t xml:space="preserve">ing the </w:t>
      </w:r>
      <w:r w:rsidRPr="006E7BF0" w:rsidR="00CB3129">
        <w:rPr>
          <w:rFonts w:ascii="Times New Roman" w:hAnsi="Times New Roman"/>
        </w:rPr>
        <w:t>language</w:t>
      </w:r>
      <w:r w:rsidRPr="006E7BF0" w:rsidR="009D2DBA">
        <w:rPr>
          <w:rFonts w:ascii="Times New Roman" w:hAnsi="Times New Roman"/>
        </w:rPr>
        <w:t xml:space="preserve"> </w:t>
      </w:r>
      <w:r w:rsidRPr="006E7BF0" w:rsidR="00D94FF8">
        <w:rPr>
          <w:rFonts w:ascii="Times New Roman" w:hAnsi="Times New Roman"/>
        </w:rPr>
        <w:t xml:space="preserve">to clarify that the information on this form is needed in addition to </w:t>
      </w:r>
      <w:r w:rsidRPr="006E7BF0" w:rsidR="00787645">
        <w:rPr>
          <w:rFonts w:ascii="Times New Roman" w:hAnsi="Times New Roman"/>
        </w:rPr>
        <w:t>another document (SSA-8240) that is now commonly accompanying this form.</w:t>
      </w:r>
    </w:p>
    <w:p w:rsidR="0039194C" w:rsidRPr="006E7BF0" w:rsidP="0039194C" w14:paraId="1F4AC68C" w14:textId="77777777">
      <w:pPr>
        <w:widowControl/>
        <w:snapToGrid/>
        <w:rPr>
          <w:rFonts w:ascii="Times New Roman" w:hAnsi="Times New Roman"/>
        </w:rPr>
      </w:pPr>
    </w:p>
    <w:p w:rsidR="00BE1A4A" w:rsidRPr="006E7BF0" w:rsidP="005747C7" w14:paraId="28CECA78" w14:textId="3B1991FB">
      <w:pPr>
        <w:pStyle w:val="ListParagraph"/>
        <w:widowControl/>
        <w:numPr>
          <w:ilvl w:val="0"/>
          <w:numId w:val="2"/>
        </w:numPr>
        <w:snapToGrid/>
        <w:rPr>
          <w:rStyle w:val="cf01"/>
          <w:rFonts w:ascii="Times New Roman" w:hAnsi="Times New Roman" w:cs="Times New Roman"/>
          <w:sz w:val="24"/>
          <w:szCs w:val="24"/>
        </w:rPr>
      </w:pPr>
      <w:r w:rsidRPr="006E7BF0">
        <w:rPr>
          <w:rFonts w:ascii="Times New Roman" w:hAnsi="Times New Roman"/>
          <w:b/>
          <w:bCs/>
          <w:u w:val="single"/>
        </w:rPr>
        <w:t xml:space="preserve">Change </w:t>
      </w:r>
      <w:r w:rsidRPr="006E7BF0" w:rsidR="005747C7">
        <w:rPr>
          <w:rFonts w:ascii="Times New Roman" w:hAnsi="Times New Roman"/>
          <w:b/>
          <w:bCs/>
          <w:u w:val="single"/>
        </w:rPr>
        <w:t>#</w:t>
      </w:r>
      <w:r w:rsidRPr="006E7BF0">
        <w:rPr>
          <w:rFonts w:ascii="Times New Roman" w:hAnsi="Times New Roman"/>
          <w:b/>
          <w:bCs/>
          <w:u w:val="single"/>
        </w:rPr>
        <w:t>4</w:t>
      </w:r>
      <w:r w:rsidRPr="006E7BF0">
        <w:rPr>
          <w:rFonts w:ascii="Times New Roman" w:hAnsi="Times New Roman"/>
          <w:b/>
          <w:bCs/>
        </w:rPr>
        <w:t>:</w:t>
      </w:r>
      <w:r w:rsidRPr="006E7BF0">
        <w:rPr>
          <w:rFonts w:ascii="Times New Roman" w:hAnsi="Times New Roman"/>
        </w:rPr>
        <w:t xml:space="preserve"> </w:t>
      </w:r>
      <w:r w:rsidRPr="006E7BF0" w:rsidR="005747C7">
        <w:rPr>
          <w:rFonts w:ascii="Times New Roman" w:hAnsi="Times New Roman"/>
        </w:rPr>
        <w:t xml:space="preserve"> On P</w:t>
      </w:r>
      <w:r w:rsidRPr="006E7BF0">
        <w:rPr>
          <w:rFonts w:ascii="Times New Roman" w:hAnsi="Times New Roman"/>
        </w:rPr>
        <w:t>age 1</w:t>
      </w:r>
      <w:r w:rsidRPr="006E7BF0" w:rsidR="005747C7">
        <w:rPr>
          <w:rFonts w:ascii="Times New Roman" w:hAnsi="Times New Roman"/>
        </w:rPr>
        <w:t xml:space="preserve">, we </w:t>
      </w:r>
      <w:r w:rsidRPr="006E7BF0" w:rsidR="005747C7">
        <w:rPr>
          <w:rStyle w:val="cf01"/>
          <w:rFonts w:ascii="Times New Roman" w:hAnsi="Times New Roman" w:cs="Times New Roman"/>
          <w:sz w:val="24"/>
          <w:szCs w:val="24"/>
        </w:rPr>
        <w:t>r</w:t>
      </w:r>
      <w:r w:rsidRPr="006E7BF0">
        <w:rPr>
          <w:rStyle w:val="cf01"/>
          <w:rFonts w:ascii="Times New Roman" w:hAnsi="Times New Roman" w:cs="Times New Roman"/>
          <w:sz w:val="24"/>
          <w:szCs w:val="24"/>
        </w:rPr>
        <w:t xml:space="preserve">emoved </w:t>
      </w:r>
      <w:r w:rsidR="00F951BE">
        <w:rPr>
          <w:rStyle w:val="cf01"/>
          <w:rFonts w:ascii="Times New Roman" w:hAnsi="Times New Roman" w:cs="Times New Roman"/>
          <w:sz w:val="24"/>
          <w:szCs w:val="24"/>
        </w:rPr>
        <w:t xml:space="preserve">the </w:t>
      </w:r>
      <w:r w:rsidRPr="006E7BF0">
        <w:rPr>
          <w:rStyle w:val="cf01"/>
          <w:rFonts w:ascii="Times New Roman" w:hAnsi="Times New Roman" w:cs="Times New Roman"/>
          <w:sz w:val="24"/>
          <w:szCs w:val="24"/>
        </w:rPr>
        <w:t>‘Some Information To Help You Complete This Form’ paragraph.</w:t>
      </w:r>
    </w:p>
    <w:p w:rsidR="005747C7" w:rsidRPr="006E7BF0" w:rsidP="005747C7" w14:paraId="2B8903D3" w14:textId="77777777">
      <w:pPr>
        <w:pStyle w:val="ListParagraph"/>
        <w:widowControl/>
        <w:snapToGrid/>
        <w:ind w:left="360"/>
        <w:rPr>
          <w:rFonts w:ascii="Times New Roman" w:hAnsi="Times New Roman"/>
        </w:rPr>
      </w:pPr>
    </w:p>
    <w:p w:rsidR="001D3016" w:rsidRPr="00BC45C9" w:rsidP="004C649D" w14:paraId="2A6B4812" w14:textId="664E845E">
      <w:pPr>
        <w:pStyle w:val="ListParagraph"/>
        <w:widowControl/>
        <w:snapToGrid/>
        <w:ind w:left="360"/>
        <w:rPr>
          <w:rFonts w:ascii="Times New Roman" w:hAnsi="Times New Roman"/>
        </w:rPr>
      </w:pPr>
      <w:r w:rsidRPr="006E7BF0">
        <w:rPr>
          <w:rFonts w:ascii="Times New Roman" w:hAnsi="Times New Roman"/>
          <w:b/>
          <w:bCs/>
          <w:u w:val="single"/>
        </w:rPr>
        <w:t xml:space="preserve">Justification </w:t>
      </w:r>
      <w:r w:rsidRPr="006E7BF0" w:rsidR="005747C7">
        <w:rPr>
          <w:rFonts w:ascii="Times New Roman" w:hAnsi="Times New Roman"/>
          <w:b/>
          <w:bCs/>
          <w:u w:val="single"/>
        </w:rPr>
        <w:t>#</w:t>
      </w:r>
      <w:r w:rsidRPr="006E7BF0">
        <w:rPr>
          <w:rFonts w:ascii="Times New Roman" w:hAnsi="Times New Roman"/>
          <w:b/>
          <w:bCs/>
          <w:u w:val="single"/>
        </w:rPr>
        <w:t>4</w:t>
      </w:r>
      <w:r w:rsidRPr="006E7BF0">
        <w:rPr>
          <w:rFonts w:ascii="Times New Roman" w:hAnsi="Times New Roman"/>
          <w:b/>
          <w:bCs/>
        </w:rPr>
        <w:t>:</w:t>
      </w:r>
      <w:r w:rsidRPr="006E7BF0">
        <w:rPr>
          <w:rFonts w:ascii="Times New Roman" w:hAnsi="Times New Roman"/>
        </w:rPr>
        <w:t xml:space="preserve"> </w:t>
      </w:r>
      <w:r w:rsidRPr="006E7BF0" w:rsidR="005747C7">
        <w:rPr>
          <w:rFonts w:ascii="Times New Roman" w:hAnsi="Times New Roman"/>
        </w:rPr>
        <w:t xml:space="preserve"> </w:t>
      </w:r>
      <w:r w:rsidRPr="006E7BF0">
        <w:rPr>
          <w:rFonts w:ascii="Times New Roman" w:hAnsi="Times New Roman"/>
        </w:rPr>
        <w:t xml:space="preserve">Historically, we prefilled this section with yearly income information </w:t>
      </w:r>
      <w:r w:rsidR="00BA2435">
        <w:rPr>
          <w:rFonts w:ascii="Times New Roman" w:hAnsi="Times New Roman"/>
        </w:rPr>
        <w:t>r</w:t>
      </w:r>
      <w:r w:rsidRPr="006E7BF0">
        <w:rPr>
          <w:rFonts w:ascii="Times New Roman" w:hAnsi="Times New Roman"/>
        </w:rPr>
        <w:t>eceive</w:t>
      </w:r>
      <w:r w:rsidR="00BA2435">
        <w:rPr>
          <w:rFonts w:ascii="Times New Roman" w:hAnsi="Times New Roman"/>
        </w:rPr>
        <w:t>d</w:t>
      </w:r>
      <w:r w:rsidRPr="006E7BF0">
        <w:rPr>
          <w:rFonts w:ascii="Times New Roman" w:hAnsi="Times New Roman"/>
        </w:rPr>
        <w:t xml:space="preserve"> from the IRS. </w:t>
      </w:r>
      <w:r w:rsidRPr="006E7BF0" w:rsidR="005747C7">
        <w:rPr>
          <w:rFonts w:ascii="Times New Roman" w:hAnsi="Times New Roman"/>
        </w:rPr>
        <w:t xml:space="preserve"> </w:t>
      </w:r>
      <w:r w:rsidRPr="006E7BF0">
        <w:rPr>
          <w:rFonts w:ascii="Times New Roman" w:hAnsi="Times New Roman"/>
        </w:rPr>
        <w:t>With information now available through multiple sources, including the anticipation of the Payroll Information Exchange</w:t>
      </w:r>
      <w:r w:rsidRPr="00BC45C9">
        <w:rPr>
          <w:rFonts w:ascii="Times New Roman" w:hAnsi="Times New Roman"/>
        </w:rPr>
        <w:t>,</w:t>
      </w:r>
      <w:r w:rsidRPr="00BC45C9" w:rsidR="00F914AC">
        <w:rPr>
          <w:rFonts w:ascii="Times New Roman" w:hAnsi="Times New Roman"/>
        </w:rPr>
        <w:t xml:space="preserve"> OMB 0960-0807,</w:t>
      </w:r>
      <w:r w:rsidRPr="00BC45C9">
        <w:rPr>
          <w:rFonts w:ascii="Times New Roman" w:hAnsi="Times New Roman"/>
        </w:rPr>
        <w:t xml:space="preserve"> MyWageReport,</w:t>
      </w:r>
      <w:r w:rsidRPr="00BC45C9" w:rsidR="00F914AC">
        <w:rPr>
          <w:rFonts w:ascii="Times New Roman" w:hAnsi="Times New Roman"/>
        </w:rPr>
        <w:t xml:space="preserve"> OMB 0960-0</w:t>
      </w:r>
      <w:r w:rsidR="002B7601">
        <w:rPr>
          <w:rFonts w:ascii="Times New Roman" w:hAnsi="Times New Roman"/>
        </w:rPr>
        <w:t>715</w:t>
      </w:r>
      <w:r w:rsidRPr="00BC45C9" w:rsidR="00F914AC">
        <w:rPr>
          <w:rFonts w:ascii="Times New Roman" w:hAnsi="Times New Roman"/>
        </w:rPr>
        <w:t>,</w:t>
      </w:r>
      <w:r w:rsidRPr="00BC45C9">
        <w:rPr>
          <w:rFonts w:ascii="Times New Roman" w:hAnsi="Times New Roman"/>
        </w:rPr>
        <w:t xml:space="preserve"> etc.</w:t>
      </w:r>
      <w:r w:rsidRPr="00BC45C9" w:rsidR="00BA2435">
        <w:rPr>
          <w:rFonts w:ascii="Times New Roman" w:hAnsi="Times New Roman"/>
        </w:rPr>
        <w:t>,</w:t>
      </w:r>
      <w:r w:rsidRPr="00BC45C9">
        <w:rPr>
          <w:rFonts w:ascii="Times New Roman" w:hAnsi="Times New Roman"/>
        </w:rPr>
        <w:t xml:space="preserve"> we typically have access to more recent earnings information. </w:t>
      </w:r>
      <w:r w:rsidRPr="00BC45C9" w:rsidR="005747C7">
        <w:rPr>
          <w:rFonts w:ascii="Times New Roman" w:hAnsi="Times New Roman"/>
        </w:rPr>
        <w:t xml:space="preserve"> </w:t>
      </w:r>
      <w:r w:rsidRPr="00BC45C9">
        <w:rPr>
          <w:rFonts w:ascii="Times New Roman" w:hAnsi="Times New Roman"/>
        </w:rPr>
        <w:t xml:space="preserve">We can display this information in the “Employment Information” Section when we prefill the form. </w:t>
      </w:r>
      <w:r w:rsidRPr="00BC45C9" w:rsidR="005747C7">
        <w:rPr>
          <w:rFonts w:ascii="Times New Roman" w:hAnsi="Times New Roman"/>
        </w:rPr>
        <w:t xml:space="preserve"> </w:t>
      </w:r>
      <w:r w:rsidRPr="00BC45C9">
        <w:rPr>
          <w:rFonts w:ascii="Times New Roman" w:hAnsi="Times New Roman"/>
        </w:rPr>
        <w:t>When using a form submitted electronically such as Upload Doc</w:t>
      </w:r>
      <w:r w:rsidRPr="00BC45C9" w:rsidR="005747C7">
        <w:rPr>
          <w:rFonts w:ascii="Times New Roman" w:hAnsi="Times New Roman"/>
        </w:rPr>
        <w:t>ument</w:t>
      </w:r>
      <w:r w:rsidRPr="00BC45C9">
        <w:rPr>
          <w:rFonts w:ascii="Times New Roman" w:hAnsi="Times New Roman"/>
        </w:rPr>
        <w:t>s</w:t>
      </w:r>
      <w:r w:rsidRPr="00BC45C9" w:rsidR="005747C7">
        <w:rPr>
          <w:rFonts w:ascii="Times New Roman" w:hAnsi="Times New Roman"/>
        </w:rPr>
        <w:t xml:space="preserve"> (eSubmit), OMB No. 0960-0830</w:t>
      </w:r>
      <w:r w:rsidRPr="00BC45C9">
        <w:rPr>
          <w:rFonts w:ascii="Times New Roman" w:hAnsi="Times New Roman"/>
        </w:rPr>
        <w:t xml:space="preserve">, we cannot prefill any information in the form or include PII prior to sending it to the intended recipient. </w:t>
      </w:r>
      <w:r w:rsidRPr="00BC45C9" w:rsidR="005747C7">
        <w:rPr>
          <w:rFonts w:ascii="Times New Roman" w:hAnsi="Times New Roman"/>
        </w:rPr>
        <w:t xml:space="preserve"> However, it would </w:t>
      </w:r>
      <w:r w:rsidRPr="00BC45C9">
        <w:rPr>
          <w:rFonts w:ascii="Times New Roman" w:hAnsi="Times New Roman"/>
        </w:rPr>
        <w:t>cause confusion if left</w:t>
      </w:r>
      <w:r w:rsidRPr="00BC45C9" w:rsidR="005747C7">
        <w:rPr>
          <w:rFonts w:ascii="Times New Roman" w:hAnsi="Times New Roman"/>
        </w:rPr>
        <w:t xml:space="preserve"> </w:t>
      </w:r>
      <w:r w:rsidRPr="00BC45C9">
        <w:rPr>
          <w:rFonts w:ascii="Times New Roman" w:hAnsi="Times New Roman"/>
        </w:rPr>
        <w:t>blank</w:t>
      </w:r>
      <w:r w:rsidRPr="00BC45C9" w:rsidR="005747C7">
        <w:rPr>
          <w:rFonts w:ascii="Times New Roman" w:hAnsi="Times New Roman"/>
        </w:rPr>
        <w:t>; therefore, we are removing it</w:t>
      </w:r>
      <w:r w:rsidRPr="00BC45C9">
        <w:rPr>
          <w:rFonts w:ascii="Times New Roman" w:hAnsi="Times New Roman"/>
        </w:rPr>
        <w:t>.</w:t>
      </w:r>
    </w:p>
    <w:p w:rsidR="00FB28E8" w:rsidRPr="006E7BF0" w:rsidP="005747C7" w14:paraId="5FFD1F70" w14:textId="3C2E8950">
      <w:pPr>
        <w:widowControl/>
        <w:numPr>
          <w:ilvl w:val="0"/>
          <w:numId w:val="2"/>
        </w:numPr>
        <w:snapToGrid/>
        <w:rPr>
          <w:rFonts w:ascii="Times New Roman" w:hAnsi="Times New Roman"/>
        </w:rPr>
      </w:pPr>
      <w:r w:rsidRPr="006E7BF0">
        <w:rPr>
          <w:rFonts w:ascii="Times New Roman" w:hAnsi="Times New Roman"/>
          <w:b/>
          <w:bCs/>
          <w:u w:val="single"/>
        </w:rPr>
        <w:t xml:space="preserve">Change </w:t>
      </w:r>
      <w:r w:rsidRPr="006E7BF0" w:rsidR="005747C7">
        <w:rPr>
          <w:rFonts w:ascii="Times New Roman" w:hAnsi="Times New Roman"/>
          <w:b/>
          <w:bCs/>
          <w:u w:val="single"/>
        </w:rPr>
        <w:t>#</w:t>
      </w:r>
      <w:r w:rsidRPr="006E7BF0" w:rsidR="003F753E">
        <w:rPr>
          <w:rFonts w:ascii="Times New Roman" w:hAnsi="Times New Roman"/>
          <w:b/>
          <w:bCs/>
          <w:u w:val="single"/>
        </w:rPr>
        <w:t>5</w:t>
      </w:r>
      <w:r w:rsidRPr="006E7BF0">
        <w:rPr>
          <w:rFonts w:ascii="Times New Roman" w:hAnsi="Times New Roman"/>
          <w:b/>
          <w:bCs/>
        </w:rPr>
        <w:t>:</w:t>
      </w:r>
      <w:r w:rsidRPr="006E7BF0">
        <w:rPr>
          <w:rFonts w:ascii="Times New Roman" w:hAnsi="Times New Roman"/>
        </w:rPr>
        <w:t xml:space="preserve"> </w:t>
      </w:r>
      <w:r w:rsidRPr="006E7BF0" w:rsidR="005747C7">
        <w:rPr>
          <w:rFonts w:ascii="Times New Roman" w:hAnsi="Times New Roman"/>
        </w:rPr>
        <w:t xml:space="preserve"> On P</w:t>
      </w:r>
      <w:r w:rsidRPr="006E7BF0">
        <w:rPr>
          <w:rFonts w:ascii="Times New Roman" w:hAnsi="Times New Roman"/>
        </w:rPr>
        <w:t xml:space="preserve">age </w:t>
      </w:r>
      <w:r w:rsidRPr="006E7BF0" w:rsidR="00C60475">
        <w:rPr>
          <w:rFonts w:ascii="Times New Roman" w:hAnsi="Times New Roman"/>
        </w:rPr>
        <w:t>1</w:t>
      </w:r>
      <w:r w:rsidRPr="006E7BF0" w:rsidR="005747C7">
        <w:rPr>
          <w:rFonts w:ascii="Times New Roman" w:hAnsi="Times New Roman"/>
        </w:rPr>
        <w:t>, we r</w:t>
      </w:r>
      <w:r w:rsidRPr="006E7BF0">
        <w:rPr>
          <w:rFonts w:ascii="Times New Roman" w:hAnsi="Times New Roman"/>
        </w:rPr>
        <w:t>evised the language in the “For More Information” paragraph</w:t>
      </w:r>
      <w:r w:rsidRPr="006E7BF0" w:rsidR="005747C7">
        <w:rPr>
          <w:rFonts w:ascii="Times New Roman" w:hAnsi="Times New Roman"/>
        </w:rPr>
        <w:t>:</w:t>
      </w:r>
    </w:p>
    <w:p w:rsidR="005747C7" w:rsidRPr="006E7BF0" w:rsidP="005747C7" w14:paraId="1D6BC56A" w14:textId="77777777">
      <w:pPr>
        <w:widowControl/>
        <w:snapToGrid/>
        <w:ind w:left="1080"/>
        <w:rPr>
          <w:rFonts w:ascii="Times New Roman" w:hAnsi="Times New Roman"/>
        </w:rPr>
      </w:pPr>
    </w:p>
    <w:p w:rsidR="005747C7" w:rsidRPr="006E7BF0" w:rsidP="005747C7" w14:paraId="5A118B00" w14:textId="251BFF2B">
      <w:pPr>
        <w:widowControl/>
        <w:numPr>
          <w:ilvl w:val="1"/>
          <w:numId w:val="2"/>
        </w:numPr>
        <w:snapToGrid/>
        <w:rPr>
          <w:rFonts w:ascii="Times New Roman" w:hAnsi="Times New Roman"/>
        </w:rPr>
      </w:pPr>
      <w:r w:rsidRPr="006E7BF0">
        <w:rPr>
          <w:rFonts w:ascii="Times New Roman" w:hAnsi="Times New Roman"/>
          <w:b/>
          <w:bCs/>
        </w:rPr>
        <w:t>Current Language:</w:t>
      </w:r>
      <w:r w:rsidRPr="006E7BF0">
        <w:rPr>
          <w:rFonts w:ascii="Times New Roman" w:hAnsi="Times New Roman"/>
        </w:rPr>
        <w:t xml:space="preserve"> </w:t>
      </w:r>
      <w:r w:rsidR="00A30C1B">
        <w:rPr>
          <w:rFonts w:ascii="Times New Roman" w:hAnsi="Times New Roman"/>
        </w:rPr>
        <w:t xml:space="preserve"> </w:t>
      </w:r>
      <w:r w:rsidRPr="006E7BF0">
        <w:rPr>
          <w:rFonts w:ascii="Times New Roman" w:hAnsi="Times New Roman"/>
        </w:rPr>
        <w:t xml:space="preserve">“Please read the enclosed pamphlet, “Working While Disabled: How We Can Help.” </w:t>
      </w:r>
      <w:r w:rsidR="00C74881">
        <w:rPr>
          <w:rFonts w:ascii="Times New Roman" w:hAnsi="Times New Roman"/>
        </w:rPr>
        <w:t xml:space="preserve"> </w:t>
      </w:r>
      <w:r w:rsidRPr="006E7BF0">
        <w:rPr>
          <w:rFonts w:ascii="Times New Roman" w:hAnsi="Times New Roman"/>
        </w:rPr>
        <w:t xml:space="preserve">It will tell you more about why we need to know about your work and will explain our rules about working. </w:t>
      </w:r>
      <w:r w:rsidR="00C74881">
        <w:rPr>
          <w:rFonts w:ascii="Times New Roman" w:hAnsi="Times New Roman"/>
        </w:rPr>
        <w:t xml:space="preserve"> </w:t>
      </w:r>
      <w:r w:rsidRPr="006E7BF0">
        <w:rPr>
          <w:rFonts w:ascii="Times New Roman" w:hAnsi="Times New Roman"/>
        </w:rPr>
        <w:t>This pamphlet is also available at https://www.ssa.gov/pubs/EN-05-10095.pdf online</w:t>
      </w:r>
      <w:r w:rsidRPr="006E7BF0">
        <w:rPr>
          <w:rFonts w:ascii="Times New Roman" w:hAnsi="Times New Roman"/>
        </w:rPr>
        <w:t>.</w:t>
      </w:r>
      <w:r w:rsidRPr="006E7BF0">
        <w:rPr>
          <w:rFonts w:ascii="Times New Roman" w:hAnsi="Times New Roman"/>
        </w:rPr>
        <w:t>”</w:t>
      </w:r>
    </w:p>
    <w:p w:rsidR="005747C7" w:rsidRPr="006E7BF0" w:rsidP="005747C7" w14:paraId="38A0D433" w14:textId="77777777">
      <w:pPr>
        <w:widowControl/>
        <w:snapToGrid/>
        <w:ind w:left="1080"/>
        <w:rPr>
          <w:rFonts w:ascii="Times New Roman" w:hAnsi="Times New Roman"/>
        </w:rPr>
      </w:pPr>
    </w:p>
    <w:p w:rsidR="00E36414" w:rsidRPr="006E7BF0" w:rsidP="005747C7" w14:paraId="0E84E5B4" w14:textId="790DE916">
      <w:pPr>
        <w:widowControl/>
        <w:numPr>
          <w:ilvl w:val="1"/>
          <w:numId w:val="2"/>
        </w:numPr>
        <w:snapToGrid/>
        <w:rPr>
          <w:rFonts w:ascii="Times New Roman" w:hAnsi="Times New Roman"/>
        </w:rPr>
      </w:pPr>
      <w:r w:rsidRPr="006E7BF0">
        <w:rPr>
          <w:rFonts w:ascii="Times New Roman" w:hAnsi="Times New Roman"/>
          <w:b/>
          <w:bCs/>
        </w:rPr>
        <w:t>Revised Language:</w:t>
      </w:r>
      <w:r w:rsidRPr="006E7BF0">
        <w:rPr>
          <w:rFonts w:ascii="Times New Roman" w:hAnsi="Times New Roman"/>
        </w:rPr>
        <w:t xml:space="preserve"> </w:t>
      </w:r>
      <w:r w:rsidR="00A30C1B">
        <w:rPr>
          <w:rFonts w:ascii="Times New Roman" w:hAnsi="Times New Roman"/>
        </w:rPr>
        <w:t xml:space="preserve"> </w:t>
      </w:r>
      <w:r w:rsidRPr="006E7BF0">
        <w:rPr>
          <w:rFonts w:ascii="Times New Roman" w:hAnsi="Times New Roman"/>
        </w:rPr>
        <w:t xml:space="preserve">“Please read the pamphlet “Working While Disabled: </w:t>
      </w:r>
      <w:r w:rsidR="00A30C1B">
        <w:rPr>
          <w:rFonts w:ascii="Times New Roman" w:hAnsi="Times New Roman"/>
        </w:rPr>
        <w:t xml:space="preserve"> </w:t>
      </w:r>
      <w:r w:rsidRPr="006E7BF0">
        <w:rPr>
          <w:rFonts w:ascii="Times New Roman" w:hAnsi="Times New Roman"/>
        </w:rPr>
        <w:t>How We Can Help.”</w:t>
      </w:r>
      <w:r w:rsidR="0035104F">
        <w:rPr>
          <w:rFonts w:ascii="Times New Roman" w:hAnsi="Times New Roman"/>
        </w:rPr>
        <w:t xml:space="preserve"> </w:t>
      </w:r>
      <w:r w:rsidRPr="006E7BF0">
        <w:rPr>
          <w:rFonts w:ascii="Times New Roman" w:hAnsi="Times New Roman"/>
        </w:rPr>
        <w:t xml:space="preserve"> It will tell you more about why we need to know about your work and will explain our rules about working. </w:t>
      </w:r>
      <w:r w:rsidR="0035104F">
        <w:rPr>
          <w:rFonts w:ascii="Times New Roman" w:hAnsi="Times New Roman"/>
        </w:rPr>
        <w:t xml:space="preserve"> </w:t>
      </w:r>
      <w:r w:rsidRPr="006E7BF0">
        <w:rPr>
          <w:rFonts w:ascii="Times New Roman" w:hAnsi="Times New Roman"/>
        </w:rPr>
        <w:t xml:space="preserve">This pamphlet is available online at </w:t>
      </w:r>
      <w:hyperlink r:id="rId5" w:history="1">
        <w:r w:rsidRPr="006E7BF0">
          <w:rPr>
            <w:rStyle w:val="Hyperlink"/>
            <w:rFonts w:ascii="Times New Roman" w:hAnsi="Times New Roman"/>
          </w:rPr>
          <w:t>www.ssa.gov/pubs/EN-05-10095.pdf</w:t>
        </w:r>
      </w:hyperlink>
      <w:r w:rsidRPr="006E7BF0">
        <w:rPr>
          <w:rFonts w:ascii="Times New Roman" w:hAnsi="Times New Roman"/>
        </w:rPr>
        <w:t xml:space="preserve">. </w:t>
      </w:r>
      <w:r w:rsidR="0035104F">
        <w:rPr>
          <w:rFonts w:ascii="Times New Roman" w:hAnsi="Times New Roman"/>
        </w:rPr>
        <w:t xml:space="preserve"> </w:t>
      </w:r>
      <w:r w:rsidRPr="006E7BF0">
        <w:rPr>
          <w:rFonts w:ascii="Times New Roman" w:hAnsi="Times New Roman"/>
        </w:rPr>
        <w:t xml:space="preserve">You may also visit </w:t>
      </w:r>
      <w:hyperlink r:id="rId6" w:history="1">
        <w:r w:rsidRPr="006E7BF0">
          <w:rPr>
            <w:rStyle w:val="cf11"/>
            <w:rFonts w:ascii="Times New Roman" w:hAnsi="Times New Roman" w:cs="Times New Roman"/>
            <w:i w:val="0"/>
            <w:iCs w:val="0"/>
            <w:color w:val="0000FF"/>
            <w:sz w:val="24"/>
            <w:szCs w:val="24"/>
            <w:u w:val="single"/>
            <w:shd w:val="clear" w:color="auto" w:fill="auto"/>
          </w:rPr>
          <w:t>www.choosework.ssa.gov</w:t>
        </w:r>
      </w:hyperlink>
      <w:r w:rsidRPr="006E7BF0">
        <w:rPr>
          <w:rFonts w:ascii="Times New Roman" w:hAnsi="Times New Roman"/>
        </w:rPr>
        <w:t xml:space="preserve">  or contact the Ticket to Work Help Line at 1-866-968-7842 (TTY 1-866-833-2967) to learn more about work incentives and find service providers who can explain how work can affect your benefits.”</w:t>
      </w:r>
    </w:p>
    <w:p w:rsidR="00BE2DD3" w:rsidRPr="006E7BF0" w:rsidP="00BD04DD" w14:paraId="2D42674D" w14:textId="1B6CF506">
      <w:pPr>
        <w:widowControl/>
        <w:snapToGrid/>
        <w:ind w:left="360"/>
        <w:rPr>
          <w:rFonts w:ascii="Times New Roman" w:hAnsi="Times New Roman"/>
        </w:rPr>
      </w:pPr>
    </w:p>
    <w:p w:rsidR="005128BB" w:rsidRPr="006E7BF0" w:rsidP="005747C7" w14:paraId="68B45A01" w14:textId="504D4152">
      <w:pPr>
        <w:widowControl/>
        <w:snapToGrid/>
        <w:ind w:left="360"/>
        <w:rPr>
          <w:rFonts w:ascii="Times New Roman" w:hAnsi="Times New Roman"/>
        </w:rPr>
      </w:pPr>
      <w:r w:rsidRPr="006E7BF0">
        <w:rPr>
          <w:rFonts w:ascii="Times New Roman" w:hAnsi="Times New Roman"/>
          <w:b/>
          <w:bCs/>
          <w:u w:val="single"/>
        </w:rPr>
        <w:t xml:space="preserve">Justification </w:t>
      </w:r>
      <w:r w:rsidRPr="006E7BF0" w:rsidR="003E78AF">
        <w:rPr>
          <w:rFonts w:ascii="Times New Roman" w:hAnsi="Times New Roman"/>
          <w:b/>
          <w:bCs/>
          <w:u w:val="single"/>
        </w:rPr>
        <w:t>#</w:t>
      </w:r>
      <w:r w:rsidRPr="006E7BF0" w:rsidR="00BE1A4A">
        <w:rPr>
          <w:rFonts w:ascii="Times New Roman" w:hAnsi="Times New Roman"/>
          <w:b/>
          <w:bCs/>
          <w:u w:val="single"/>
        </w:rPr>
        <w:t>5</w:t>
      </w:r>
      <w:r w:rsidRPr="006E7BF0">
        <w:rPr>
          <w:rFonts w:ascii="Times New Roman" w:hAnsi="Times New Roman"/>
          <w:b/>
          <w:bCs/>
        </w:rPr>
        <w:t>:</w:t>
      </w:r>
      <w:r w:rsidRPr="006E7BF0">
        <w:rPr>
          <w:rFonts w:ascii="Times New Roman" w:hAnsi="Times New Roman"/>
        </w:rPr>
        <w:t xml:space="preserve"> </w:t>
      </w:r>
      <w:r w:rsidRPr="006E7BF0" w:rsidR="005747C7">
        <w:rPr>
          <w:rFonts w:ascii="Times New Roman" w:hAnsi="Times New Roman"/>
        </w:rPr>
        <w:t xml:space="preserve"> We no longer enclose t</w:t>
      </w:r>
      <w:r w:rsidRPr="006E7BF0" w:rsidR="00B27201">
        <w:rPr>
          <w:rFonts w:ascii="Times New Roman" w:hAnsi="Times New Roman"/>
        </w:rPr>
        <w:t xml:space="preserve">he </w:t>
      </w:r>
      <w:r w:rsidRPr="006E7BF0" w:rsidR="005747C7">
        <w:rPr>
          <w:rFonts w:ascii="Times New Roman" w:hAnsi="Times New Roman"/>
        </w:rPr>
        <w:t>pamphlet, so we are removing the reference to it</w:t>
      </w:r>
      <w:r w:rsidRPr="006E7BF0" w:rsidR="00B27201">
        <w:rPr>
          <w:rFonts w:ascii="Times New Roman" w:hAnsi="Times New Roman"/>
        </w:rPr>
        <w:t xml:space="preserve">. </w:t>
      </w:r>
      <w:r w:rsidR="00074B6B">
        <w:rPr>
          <w:rFonts w:ascii="Times New Roman" w:hAnsi="Times New Roman"/>
        </w:rPr>
        <w:t xml:space="preserve"> </w:t>
      </w:r>
      <w:r w:rsidRPr="006E7BF0" w:rsidR="00B27201">
        <w:rPr>
          <w:rFonts w:ascii="Times New Roman" w:hAnsi="Times New Roman"/>
        </w:rPr>
        <w:t xml:space="preserve">Also, </w:t>
      </w:r>
      <w:r w:rsidRPr="006E7BF0" w:rsidR="005747C7">
        <w:rPr>
          <w:rFonts w:ascii="Times New Roman" w:hAnsi="Times New Roman"/>
        </w:rPr>
        <w:t xml:space="preserve">we believe that </w:t>
      </w:r>
      <w:r w:rsidRPr="006E7BF0" w:rsidR="00B27201">
        <w:rPr>
          <w:rFonts w:ascii="Times New Roman" w:hAnsi="Times New Roman"/>
        </w:rPr>
        <w:t>providing additional links for information on wage reporting and work incentives</w:t>
      </w:r>
      <w:r w:rsidRPr="006E7BF0" w:rsidR="003E78AF">
        <w:rPr>
          <w:rFonts w:ascii="Times New Roman" w:hAnsi="Times New Roman"/>
        </w:rPr>
        <w:t xml:space="preserve"> will help the respondent</w:t>
      </w:r>
      <w:r w:rsidRPr="006E7BF0" w:rsidR="00B27201">
        <w:rPr>
          <w:rFonts w:ascii="Times New Roman" w:hAnsi="Times New Roman"/>
        </w:rPr>
        <w:t>.</w:t>
      </w:r>
    </w:p>
    <w:p w:rsidR="009E31D4" w:rsidRPr="006E7BF0" w14:paraId="542B926A" w14:textId="7B066DEE">
      <w:pPr>
        <w:widowControl/>
        <w:snapToGrid/>
        <w:rPr>
          <w:rFonts w:ascii="Times New Roman" w:hAnsi="Times New Roman"/>
        </w:rPr>
      </w:pPr>
    </w:p>
    <w:p w:rsidR="00F36FE2" w:rsidRPr="006E7BF0" w:rsidP="003E78AF" w14:paraId="618A70D0" w14:textId="00B70DB8">
      <w:pPr>
        <w:pStyle w:val="ListParagraph"/>
        <w:widowControl/>
        <w:numPr>
          <w:ilvl w:val="0"/>
          <w:numId w:val="2"/>
        </w:numPr>
        <w:snapToGrid/>
        <w:rPr>
          <w:rFonts w:ascii="Times New Roman" w:hAnsi="Times New Roman"/>
        </w:rPr>
      </w:pPr>
      <w:r w:rsidRPr="006E7BF0">
        <w:rPr>
          <w:rFonts w:ascii="Times New Roman" w:hAnsi="Times New Roman"/>
          <w:b/>
          <w:bCs/>
          <w:u w:val="single"/>
        </w:rPr>
        <w:t xml:space="preserve">Change </w:t>
      </w:r>
      <w:r w:rsidRPr="006E7BF0" w:rsidR="003E78AF">
        <w:rPr>
          <w:rFonts w:ascii="Times New Roman" w:hAnsi="Times New Roman"/>
          <w:b/>
          <w:bCs/>
          <w:u w:val="single"/>
        </w:rPr>
        <w:t>#</w:t>
      </w:r>
      <w:r w:rsidRPr="006E7BF0" w:rsidR="007F37B8">
        <w:rPr>
          <w:rFonts w:ascii="Times New Roman" w:hAnsi="Times New Roman"/>
          <w:b/>
          <w:bCs/>
          <w:u w:val="single"/>
        </w:rPr>
        <w:t>6</w:t>
      </w:r>
      <w:r w:rsidRPr="006E7BF0">
        <w:rPr>
          <w:rFonts w:ascii="Times New Roman" w:hAnsi="Times New Roman"/>
          <w:b/>
          <w:bCs/>
        </w:rPr>
        <w:t>:</w:t>
      </w:r>
      <w:r w:rsidRPr="006E7BF0">
        <w:rPr>
          <w:rFonts w:ascii="Times New Roman" w:hAnsi="Times New Roman"/>
        </w:rPr>
        <w:t xml:space="preserve"> </w:t>
      </w:r>
      <w:r w:rsidRPr="006E7BF0" w:rsidR="003E78AF">
        <w:rPr>
          <w:rFonts w:ascii="Times New Roman" w:hAnsi="Times New Roman"/>
        </w:rPr>
        <w:t xml:space="preserve"> On P</w:t>
      </w:r>
      <w:r w:rsidRPr="006E7BF0">
        <w:rPr>
          <w:rFonts w:ascii="Times New Roman" w:hAnsi="Times New Roman"/>
        </w:rPr>
        <w:t xml:space="preserve">age </w:t>
      </w:r>
      <w:r w:rsidRPr="006E7BF0" w:rsidR="00390A97">
        <w:rPr>
          <w:rFonts w:ascii="Times New Roman" w:hAnsi="Times New Roman"/>
        </w:rPr>
        <w:t>2</w:t>
      </w:r>
      <w:r w:rsidRPr="006E7BF0" w:rsidR="003E78AF">
        <w:rPr>
          <w:rFonts w:ascii="Times New Roman" w:hAnsi="Times New Roman"/>
        </w:rPr>
        <w:t>, we r</w:t>
      </w:r>
      <w:r w:rsidRPr="006E7BF0">
        <w:rPr>
          <w:rFonts w:ascii="Times New Roman" w:hAnsi="Times New Roman"/>
        </w:rPr>
        <w:t>evised</w:t>
      </w:r>
      <w:r w:rsidRPr="006E7BF0" w:rsidR="00390A97">
        <w:rPr>
          <w:rFonts w:ascii="Times New Roman" w:hAnsi="Times New Roman"/>
        </w:rPr>
        <w:t xml:space="preserve"> the language in </w:t>
      </w:r>
      <w:r w:rsidRPr="006E7BF0">
        <w:rPr>
          <w:rFonts w:ascii="Times New Roman" w:hAnsi="Times New Roman"/>
        </w:rPr>
        <w:t>the “If You Have Questions” paragraph</w:t>
      </w:r>
      <w:r w:rsidRPr="006E7BF0" w:rsidR="003E78AF">
        <w:rPr>
          <w:rFonts w:ascii="Times New Roman" w:hAnsi="Times New Roman"/>
        </w:rPr>
        <w:t>:</w:t>
      </w:r>
    </w:p>
    <w:p w:rsidR="003E78AF" w:rsidRPr="006E7BF0" w:rsidP="003E78AF" w14:paraId="030A68A5" w14:textId="77777777">
      <w:pPr>
        <w:pStyle w:val="ListParagraph"/>
        <w:widowControl/>
        <w:snapToGrid/>
        <w:ind w:left="1080"/>
        <w:rPr>
          <w:rFonts w:ascii="Times New Roman" w:hAnsi="Times New Roman"/>
        </w:rPr>
      </w:pPr>
    </w:p>
    <w:p w:rsidR="003E78AF" w:rsidRPr="006E7BF0" w:rsidP="003E78AF" w14:paraId="3E33C688" w14:textId="77777777">
      <w:pPr>
        <w:pStyle w:val="ListParagraph"/>
        <w:widowControl/>
        <w:numPr>
          <w:ilvl w:val="1"/>
          <w:numId w:val="2"/>
        </w:numPr>
        <w:snapToGrid/>
        <w:rPr>
          <w:rFonts w:ascii="Times New Roman" w:hAnsi="Times New Roman"/>
        </w:rPr>
      </w:pPr>
      <w:r w:rsidRPr="006E7BF0">
        <w:rPr>
          <w:rFonts w:ascii="Times New Roman" w:hAnsi="Times New Roman"/>
          <w:b/>
          <w:bCs/>
        </w:rPr>
        <w:t xml:space="preserve">Current Language: </w:t>
      </w:r>
    </w:p>
    <w:p w:rsidR="003E78AF" w:rsidRPr="006E7BF0" w:rsidP="003E78AF" w14:paraId="115DED73" w14:textId="77777777">
      <w:pPr>
        <w:pStyle w:val="ListParagraph"/>
        <w:widowControl/>
        <w:snapToGrid/>
        <w:ind w:left="1080"/>
        <w:rPr>
          <w:rFonts w:ascii="Times New Roman" w:hAnsi="Times New Roman"/>
        </w:rPr>
      </w:pPr>
      <w:r w:rsidRPr="006E7BF0">
        <w:rPr>
          <w:rFonts w:ascii="Times New Roman" w:hAnsi="Times New Roman"/>
          <w:b/>
          <w:bCs/>
        </w:rPr>
        <w:t xml:space="preserve">If You Have Questions </w:t>
      </w:r>
    </w:p>
    <w:p w:rsidR="003E78AF" w:rsidRPr="006E7BF0" w:rsidP="003E78AF" w14:paraId="2674B859" w14:textId="77777777">
      <w:pPr>
        <w:pStyle w:val="ListParagraph"/>
        <w:widowControl/>
        <w:snapToGrid/>
        <w:ind w:left="1080"/>
        <w:rPr>
          <w:rFonts w:ascii="Times New Roman" w:hAnsi="Times New Roman"/>
        </w:rPr>
      </w:pPr>
      <w:r w:rsidRPr="006E7BF0">
        <w:rPr>
          <w:rFonts w:ascii="Times New Roman" w:hAnsi="Times New Roman"/>
        </w:rPr>
        <w:t>If you have any questions, or need help completing the form:</w:t>
      </w:r>
    </w:p>
    <w:p w:rsidR="003E78AF" w:rsidRPr="006E7BF0" w:rsidP="003E78AF" w14:paraId="3CC27D48" w14:textId="77777777">
      <w:pPr>
        <w:pStyle w:val="ListParagraph"/>
        <w:widowControl/>
        <w:numPr>
          <w:ilvl w:val="0"/>
          <w:numId w:val="9"/>
        </w:numPr>
        <w:snapToGrid/>
        <w:rPr>
          <w:rFonts w:ascii="Times New Roman" w:hAnsi="Times New Roman"/>
        </w:rPr>
      </w:pPr>
      <w:r w:rsidRPr="006E7BF0">
        <w:rPr>
          <w:rFonts w:ascii="Times New Roman" w:hAnsi="Times New Roman"/>
        </w:rPr>
        <w:t>Visit our website at www.ssa.gov to find general information about Social Security.</w:t>
      </w:r>
    </w:p>
    <w:p w:rsidR="003E78AF" w:rsidRPr="006E7BF0" w:rsidP="003E78AF" w14:paraId="7093CAF2" w14:textId="00E9D39B">
      <w:pPr>
        <w:pStyle w:val="ListParagraph"/>
        <w:widowControl/>
        <w:numPr>
          <w:ilvl w:val="0"/>
          <w:numId w:val="9"/>
        </w:numPr>
        <w:snapToGrid/>
        <w:rPr>
          <w:rFonts w:ascii="Times New Roman" w:hAnsi="Times New Roman"/>
        </w:rPr>
      </w:pPr>
      <w:r w:rsidRPr="006E7BF0">
        <w:rPr>
          <w:rFonts w:ascii="Times New Roman" w:hAnsi="Times New Roman"/>
        </w:rPr>
        <w:t xml:space="preserve">Call us toll-free at </w:t>
      </w:r>
      <w:r w:rsidRPr="006E7BF0" w:rsidR="00123842">
        <w:rPr>
          <w:rFonts w:ascii="Times New Roman" w:hAnsi="Times New Roman"/>
        </w:rPr>
        <w:t>1-800-772-1213 or</w:t>
      </w:r>
      <w:r w:rsidRPr="006E7BF0">
        <w:rPr>
          <w:rFonts w:ascii="Times New Roman" w:hAnsi="Times New Roman"/>
        </w:rPr>
        <w:t xml:space="preserve"> call your local office at _____. </w:t>
      </w:r>
      <w:r w:rsidR="00074B6B">
        <w:rPr>
          <w:rFonts w:ascii="Times New Roman" w:hAnsi="Times New Roman"/>
        </w:rPr>
        <w:t xml:space="preserve"> </w:t>
      </w:r>
      <w:r w:rsidRPr="006E7BF0">
        <w:rPr>
          <w:rFonts w:ascii="Times New Roman" w:hAnsi="Times New Roman"/>
        </w:rPr>
        <w:t xml:space="preserve">You may also call your Social Security contact, at _____. </w:t>
      </w:r>
      <w:r w:rsidR="00074B6B">
        <w:rPr>
          <w:rFonts w:ascii="Times New Roman" w:hAnsi="Times New Roman"/>
        </w:rPr>
        <w:t xml:space="preserve"> </w:t>
      </w:r>
      <w:r w:rsidRPr="006E7BF0">
        <w:rPr>
          <w:rFonts w:ascii="Times New Roman" w:hAnsi="Times New Roman"/>
        </w:rPr>
        <w:t>We can answer most questions over the phone.</w:t>
      </w:r>
    </w:p>
    <w:p w:rsidR="003E78AF" w:rsidRPr="006E7BF0" w:rsidP="003E78AF" w14:paraId="28414035" w14:textId="6ACA6A64">
      <w:pPr>
        <w:pStyle w:val="ListParagraph"/>
        <w:widowControl/>
        <w:numPr>
          <w:ilvl w:val="0"/>
          <w:numId w:val="9"/>
        </w:numPr>
        <w:snapToGrid/>
        <w:rPr>
          <w:rFonts w:ascii="Times New Roman" w:hAnsi="Times New Roman"/>
        </w:rPr>
      </w:pPr>
      <w:r w:rsidRPr="006E7BF0">
        <w:rPr>
          <w:rFonts w:ascii="Times New Roman" w:hAnsi="Times New Roman"/>
        </w:rPr>
        <w:t xml:space="preserve">Write or visit any Social Security office. </w:t>
      </w:r>
      <w:r w:rsidR="00074B6B">
        <w:rPr>
          <w:rFonts w:ascii="Times New Roman" w:hAnsi="Times New Roman"/>
        </w:rPr>
        <w:t xml:space="preserve"> </w:t>
      </w:r>
      <w:r w:rsidRPr="006E7BF0">
        <w:rPr>
          <w:rFonts w:ascii="Times New Roman" w:hAnsi="Times New Roman"/>
        </w:rPr>
        <w:t xml:space="preserve">If you plan to visit an office, you may call ahead to make an appointment. </w:t>
      </w:r>
      <w:r w:rsidR="00074B6B">
        <w:rPr>
          <w:rFonts w:ascii="Times New Roman" w:hAnsi="Times New Roman"/>
        </w:rPr>
        <w:t xml:space="preserve"> </w:t>
      </w:r>
      <w:r w:rsidRPr="006E7BF0">
        <w:rPr>
          <w:rFonts w:ascii="Times New Roman" w:hAnsi="Times New Roman"/>
        </w:rPr>
        <w:t>The office that serves your area is located at: ______</w:t>
      </w:r>
      <w:r w:rsidRPr="006E7BF0">
        <w:rPr>
          <w:rFonts w:ascii="Times New Roman" w:hAnsi="Times New Roman"/>
        </w:rPr>
        <w:t>.</w:t>
      </w:r>
    </w:p>
    <w:p w:rsidR="003E78AF" w:rsidRPr="006E7BF0" w:rsidP="003E78AF" w14:paraId="2720F98C" w14:textId="77777777">
      <w:pPr>
        <w:pStyle w:val="ListParagraph"/>
        <w:widowControl/>
        <w:numPr>
          <w:ilvl w:val="0"/>
          <w:numId w:val="9"/>
        </w:numPr>
        <w:snapToGrid/>
        <w:rPr>
          <w:rFonts w:ascii="Times New Roman" w:hAnsi="Times New Roman"/>
        </w:rPr>
      </w:pPr>
      <w:r w:rsidRPr="006E7BF0">
        <w:rPr>
          <w:rFonts w:ascii="Times New Roman" w:hAnsi="Times New Roman"/>
        </w:rPr>
        <w:t xml:space="preserve">If you are deaf or hard of hearing, our toll-free TTY number is 1-800-325-0778. </w:t>
      </w:r>
    </w:p>
    <w:p w:rsidR="003E78AF" w:rsidRPr="006E7BF0" w:rsidP="003E78AF" w14:paraId="41C62A46" w14:textId="4412235C">
      <w:pPr>
        <w:pStyle w:val="ListParagraph"/>
        <w:widowControl/>
        <w:numPr>
          <w:ilvl w:val="0"/>
          <w:numId w:val="9"/>
        </w:numPr>
        <w:snapToGrid/>
        <w:rPr>
          <w:rFonts w:ascii="Times New Roman" w:hAnsi="Times New Roman"/>
        </w:rPr>
      </w:pPr>
      <w:r w:rsidRPr="006E7BF0">
        <w:rPr>
          <w:rFonts w:ascii="Times New Roman" w:hAnsi="Times New Roman"/>
        </w:rPr>
        <w:t xml:space="preserve">If you are outside the United States or its territories: </w:t>
      </w:r>
      <w:r w:rsidR="00233DB3">
        <w:rPr>
          <w:rFonts w:ascii="Times New Roman" w:hAnsi="Times New Roman"/>
        </w:rPr>
        <w:t xml:space="preserve"> </w:t>
      </w:r>
      <w:r w:rsidRPr="006E7BF0">
        <w:rPr>
          <w:rFonts w:ascii="Times New Roman" w:hAnsi="Times New Roman"/>
        </w:rPr>
        <w:t>If you are in Canada, visit www.ssa.gov/foreign/canada.htm to find the office that services your area.</w:t>
      </w:r>
    </w:p>
    <w:p w:rsidR="003E78AF" w:rsidRPr="006E7BF0" w:rsidP="003E78AF" w14:paraId="5C56B6BC" w14:textId="72607DC7">
      <w:pPr>
        <w:pStyle w:val="ListParagraph"/>
        <w:widowControl/>
        <w:numPr>
          <w:ilvl w:val="0"/>
          <w:numId w:val="10"/>
        </w:numPr>
        <w:snapToGrid/>
        <w:rPr>
          <w:rFonts w:ascii="Times New Roman" w:hAnsi="Times New Roman"/>
        </w:rPr>
      </w:pPr>
      <w:r w:rsidRPr="006E7BF0">
        <w:rPr>
          <w:rFonts w:ascii="Times New Roman" w:hAnsi="Times New Roman"/>
        </w:rPr>
        <w:t xml:space="preserve">Contact your nearest Federal Benefits Unit (FBU). </w:t>
      </w:r>
      <w:r w:rsidR="00074B6B">
        <w:rPr>
          <w:rFonts w:ascii="Times New Roman" w:hAnsi="Times New Roman"/>
        </w:rPr>
        <w:t xml:space="preserve"> </w:t>
      </w:r>
      <w:r w:rsidRPr="006E7BF0">
        <w:rPr>
          <w:rFonts w:ascii="Times New Roman" w:hAnsi="Times New Roman"/>
        </w:rPr>
        <w:t>Visit</w:t>
      </w:r>
      <w:r w:rsidRPr="006E7BF0">
        <w:rPr>
          <w:rFonts w:ascii="Times New Roman" w:hAnsi="Times New Roman"/>
        </w:rPr>
        <w:t xml:space="preserve"> </w:t>
      </w:r>
      <w:r w:rsidRPr="006E7BF0">
        <w:rPr>
          <w:rFonts w:ascii="Times New Roman" w:hAnsi="Times New Roman"/>
        </w:rPr>
        <w:t xml:space="preserve">www.ssa.gov/foreign/foreign.htm for a list of FBU's. </w:t>
      </w:r>
    </w:p>
    <w:p w:rsidR="0013536C" w:rsidRPr="006E7BF0" w:rsidP="003E78AF" w14:paraId="4EAB71E2" w14:textId="3A11EA4F">
      <w:pPr>
        <w:pStyle w:val="ListParagraph"/>
        <w:widowControl/>
        <w:numPr>
          <w:ilvl w:val="0"/>
          <w:numId w:val="10"/>
        </w:numPr>
        <w:snapToGrid/>
        <w:rPr>
          <w:rFonts w:ascii="Times New Roman" w:hAnsi="Times New Roman"/>
        </w:rPr>
      </w:pPr>
      <w:r w:rsidRPr="006E7BF0">
        <w:rPr>
          <w:rFonts w:ascii="Times New Roman" w:hAnsi="Times New Roman"/>
        </w:rPr>
        <w:t>Write to the Social Security Administration at: P.O. Box 17769 Baltimore, Maryland, 21235-7769 USA</w:t>
      </w:r>
      <w:r w:rsidRPr="006E7BF0" w:rsidR="00390A97">
        <w:rPr>
          <w:rFonts w:ascii="Times New Roman" w:hAnsi="Times New Roman"/>
        </w:rPr>
        <w:t xml:space="preserve"> </w:t>
      </w:r>
    </w:p>
    <w:p w:rsidR="00B51809" w:rsidRPr="006E7BF0" w:rsidP="0013536C" w14:paraId="2C18BF1F" w14:textId="77777777">
      <w:pPr>
        <w:pStyle w:val="ListParagraph"/>
        <w:widowControl/>
        <w:snapToGrid/>
        <w:ind w:left="360"/>
        <w:rPr>
          <w:rFonts w:ascii="Times New Roman" w:hAnsi="Times New Roman"/>
        </w:rPr>
      </w:pPr>
    </w:p>
    <w:p w:rsidR="00B70F24" w:rsidRPr="006E7BF0" w:rsidP="003E78AF" w14:paraId="6B80D368" w14:textId="21BD0AB2">
      <w:pPr>
        <w:pStyle w:val="ListParagraph"/>
        <w:widowControl/>
        <w:snapToGrid/>
        <w:ind w:left="1080"/>
        <w:rPr>
          <w:rFonts w:ascii="Times New Roman" w:hAnsi="Times New Roman"/>
        </w:rPr>
      </w:pPr>
      <w:r w:rsidRPr="006E7BF0">
        <w:rPr>
          <w:rFonts w:ascii="Times New Roman" w:hAnsi="Times New Roman"/>
        </w:rPr>
        <w:t xml:space="preserve">Please have this letter with you if you call or visit an office. </w:t>
      </w:r>
      <w:r w:rsidR="00074B6B">
        <w:rPr>
          <w:rFonts w:ascii="Times New Roman" w:hAnsi="Times New Roman"/>
        </w:rPr>
        <w:t xml:space="preserve"> </w:t>
      </w:r>
      <w:r w:rsidRPr="006E7BF0">
        <w:rPr>
          <w:rFonts w:ascii="Times New Roman" w:hAnsi="Times New Roman"/>
        </w:rPr>
        <w:t xml:space="preserve">If you write, please include a copy of this letter. </w:t>
      </w:r>
      <w:r w:rsidR="00074B6B">
        <w:rPr>
          <w:rFonts w:ascii="Times New Roman" w:hAnsi="Times New Roman"/>
        </w:rPr>
        <w:t xml:space="preserve"> </w:t>
      </w:r>
      <w:r w:rsidRPr="006E7BF0">
        <w:rPr>
          <w:rFonts w:ascii="Times New Roman" w:hAnsi="Times New Roman"/>
        </w:rPr>
        <w:t xml:space="preserve">It will help us answer your questions. </w:t>
      </w:r>
    </w:p>
    <w:p w:rsidR="003E78AF" w:rsidRPr="006E7BF0" w:rsidP="0013536C" w14:paraId="5E13C71A" w14:textId="77777777">
      <w:pPr>
        <w:pStyle w:val="ListParagraph"/>
        <w:widowControl/>
        <w:snapToGrid/>
        <w:ind w:left="360"/>
        <w:rPr>
          <w:rFonts w:ascii="Times New Roman" w:hAnsi="Times New Roman"/>
          <w:b/>
          <w:bCs/>
        </w:rPr>
      </w:pPr>
    </w:p>
    <w:p w:rsidR="00B70F24" w:rsidRPr="006E7BF0" w:rsidP="003E78AF" w14:paraId="23EFDDAD" w14:textId="05AD2291">
      <w:pPr>
        <w:pStyle w:val="ListParagraph"/>
        <w:widowControl/>
        <w:numPr>
          <w:ilvl w:val="0"/>
          <w:numId w:val="11"/>
        </w:numPr>
        <w:snapToGrid/>
        <w:rPr>
          <w:rFonts w:ascii="Times New Roman" w:hAnsi="Times New Roman"/>
          <w:b/>
          <w:bCs/>
        </w:rPr>
      </w:pPr>
      <w:r w:rsidRPr="006E7BF0">
        <w:rPr>
          <w:rFonts w:ascii="Times New Roman" w:hAnsi="Times New Roman"/>
          <w:b/>
          <w:bCs/>
        </w:rPr>
        <w:t>Revised Language:</w:t>
      </w:r>
    </w:p>
    <w:p w:rsidR="00B51809" w:rsidRPr="006E7BF0" w:rsidP="0013536C" w14:paraId="4C3B8BF2" w14:textId="77777777">
      <w:pPr>
        <w:pStyle w:val="ListParagraph"/>
        <w:widowControl/>
        <w:snapToGrid/>
        <w:ind w:left="360"/>
        <w:rPr>
          <w:rFonts w:ascii="Times New Roman" w:hAnsi="Times New Roman"/>
        </w:rPr>
      </w:pPr>
    </w:p>
    <w:p w:rsidR="003E78AF" w:rsidRPr="006E7BF0" w:rsidP="003E78AF" w14:paraId="5ABF843D" w14:textId="77777777">
      <w:pPr>
        <w:spacing w:after="149"/>
        <w:ind w:left="715" w:firstLine="365"/>
        <w:rPr>
          <w:rFonts w:ascii="Times New Roman" w:hAnsi="Times New Roman"/>
          <w:b/>
          <w:bCs/>
        </w:rPr>
      </w:pPr>
      <w:r w:rsidRPr="006E7BF0">
        <w:rPr>
          <w:rFonts w:ascii="Times New Roman" w:hAnsi="Times New Roman"/>
          <w:b/>
          <w:bCs/>
        </w:rPr>
        <w:t>Need More Help</w:t>
      </w:r>
    </w:p>
    <w:p w:rsidR="007F37B8" w:rsidRPr="006E7BF0" w:rsidP="003E78AF" w14:paraId="3E6885FA" w14:textId="420BD38C">
      <w:pPr>
        <w:spacing w:after="149"/>
        <w:ind w:left="715" w:firstLine="365"/>
        <w:rPr>
          <w:b/>
          <w:bCs/>
        </w:rPr>
      </w:pPr>
      <w:r w:rsidRPr="006E7BF0">
        <w:rPr>
          <w:rFonts w:ascii="Times New Roman" w:hAnsi="Times New Roman"/>
        </w:rPr>
        <w:t xml:space="preserve">If you have any questions, or need help completing the form: </w:t>
      </w:r>
    </w:p>
    <w:p w:rsidR="007F37B8" w:rsidRPr="006E7BF0" w:rsidP="007F37B8" w14:paraId="4AE8A57B" w14:textId="77777777">
      <w:pPr>
        <w:widowControl/>
        <w:numPr>
          <w:ilvl w:val="0"/>
          <w:numId w:val="6"/>
        </w:numPr>
        <w:snapToGrid/>
        <w:spacing w:after="113" w:line="254" w:lineRule="auto"/>
        <w:ind w:right="350" w:hanging="326"/>
      </w:pPr>
      <w:r w:rsidRPr="006E7BF0">
        <w:rPr>
          <w:rFonts w:ascii="Times New Roman" w:hAnsi="Times New Roman"/>
        </w:rPr>
        <w:t xml:space="preserve">Visit </w:t>
      </w:r>
      <w:hyperlink r:id="rId7" w:history="1">
        <w:r w:rsidRPr="006E7BF0">
          <w:rPr>
            <w:rStyle w:val="Hyperlink"/>
            <w:rFonts w:ascii="Times New Roman" w:hAnsi="Times New Roman"/>
          </w:rPr>
          <w:t>www.ssa.gov</w:t>
        </w:r>
      </w:hyperlink>
      <w:r w:rsidRPr="006E7BF0">
        <w:rPr>
          <w:rFonts w:ascii="Times New Roman" w:hAnsi="Times New Roman"/>
        </w:rPr>
        <w:t xml:space="preserve"> for fast, simple, and secure online service. </w:t>
      </w:r>
    </w:p>
    <w:p w:rsidR="007F37B8" w:rsidRPr="006E7BF0" w:rsidP="007F37B8" w14:paraId="5A213B78" w14:textId="77777777">
      <w:pPr>
        <w:widowControl/>
        <w:numPr>
          <w:ilvl w:val="0"/>
          <w:numId w:val="6"/>
        </w:numPr>
        <w:snapToGrid/>
        <w:spacing w:after="113" w:line="254" w:lineRule="auto"/>
        <w:ind w:right="350" w:hanging="326"/>
      </w:pPr>
      <w:r w:rsidRPr="006E7BF0">
        <w:rPr>
          <w:rFonts w:ascii="Times New Roman" w:hAnsi="Times New Roman"/>
        </w:rPr>
        <w:t>Call us at 1-800-772-1213, weekdays from 8:00 am to 7:00 pm.  If you are deaf or hard of hearing, call TTY 1-800-325-0778.  Please mention this letter when you call.</w:t>
      </w:r>
    </w:p>
    <w:p w:rsidR="007F37B8" w:rsidRPr="006E7BF0" w:rsidP="003E78AF" w14:paraId="14F6307E" w14:textId="2A891DD5">
      <w:pPr>
        <w:widowControl/>
        <w:numPr>
          <w:ilvl w:val="0"/>
          <w:numId w:val="6"/>
        </w:numPr>
        <w:snapToGrid/>
        <w:spacing w:line="254" w:lineRule="auto"/>
        <w:ind w:right="346" w:hanging="326"/>
      </w:pPr>
      <w:r w:rsidRPr="006E7BF0">
        <w:rPr>
          <w:rFonts w:ascii="Times New Roman" w:hAnsi="Times New Roman"/>
        </w:rPr>
        <w:t xml:space="preserve">You may also call the office working on your case at </w:t>
      </w:r>
      <w:r w:rsidRPr="006E7BF0">
        <w:rPr>
          <w:rFonts w:ascii="Times New Roman" w:hAnsi="Times New Roman"/>
          <w:u w:val="single" w:color="000000"/>
        </w:rPr>
        <w:t xml:space="preserve">                           </w:t>
      </w:r>
      <w:r w:rsidRPr="006E7BF0">
        <w:rPr>
          <w:rFonts w:ascii="Times New Roman" w:hAnsi="Times New Roman"/>
        </w:rPr>
        <w:t xml:space="preserve"> . </w:t>
      </w:r>
    </w:p>
    <w:p w:rsidR="003E78AF" w:rsidRPr="006E7BF0" w:rsidP="003E78AF" w14:paraId="2FA69FA8" w14:textId="77777777">
      <w:pPr>
        <w:spacing w:line="254" w:lineRule="auto"/>
        <w:ind w:left="720" w:right="346" w:firstLine="360"/>
      </w:pPr>
    </w:p>
    <w:p w:rsidR="007F37B8" w:rsidRPr="006E7BF0" w:rsidP="003E78AF" w14:paraId="43AF0EB1" w14:textId="6C501C10">
      <w:pPr>
        <w:spacing w:after="113" w:line="254" w:lineRule="auto"/>
        <w:ind w:left="720" w:right="350" w:firstLine="360"/>
        <w:rPr>
          <w:rFonts w:ascii="Times New Roman" w:hAnsi="Times New Roman"/>
        </w:rPr>
      </w:pPr>
      <w:r w:rsidRPr="006E7BF0">
        <w:rPr>
          <w:rFonts w:ascii="Times New Roman" w:hAnsi="Times New Roman"/>
        </w:rPr>
        <w:t xml:space="preserve">How are we doing? </w:t>
      </w:r>
      <w:r w:rsidR="00074B6B">
        <w:rPr>
          <w:rFonts w:ascii="Times New Roman" w:hAnsi="Times New Roman"/>
        </w:rPr>
        <w:t xml:space="preserve"> </w:t>
      </w:r>
      <w:r w:rsidRPr="006E7BF0">
        <w:rPr>
          <w:rFonts w:ascii="Times New Roman" w:hAnsi="Times New Roman"/>
        </w:rPr>
        <w:t xml:space="preserve">Go to </w:t>
      </w:r>
      <w:hyperlink r:id="rId8" w:history="1">
        <w:r w:rsidRPr="006E7BF0">
          <w:rPr>
            <w:rStyle w:val="Hyperlink"/>
            <w:rFonts w:ascii="Times New Roman" w:hAnsi="Times New Roman"/>
          </w:rPr>
          <w:t>www.ssa.gov/feedback</w:t>
        </w:r>
      </w:hyperlink>
      <w:r w:rsidRPr="006E7BF0">
        <w:rPr>
          <w:rFonts w:ascii="Times New Roman" w:hAnsi="Times New Roman"/>
        </w:rPr>
        <w:t xml:space="preserve"> to tell us.</w:t>
      </w:r>
    </w:p>
    <w:p w:rsidR="007F37B8" w:rsidRPr="006E7BF0" w:rsidP="0013536C" w14:paraId="7A548A6E" w14:textId="77777777">
      <w:pPr>
        <w:pStyle w:val="ListParagraph"/>
        <w:widowControl/>
        <w:snapToGrid/>
        <w:ind w:left="360"/>
        <w:rPr>
          <w:rFonts w:ascii="Times New Roman" w:hAnsi="Times New Roman"/>
        </w:rPr>
      </w:pPr>
    </w:p>
    <w:p w:rsidR="00C136CF" w:rsidRPr="006E7BF0" w:rsidP="003E78AF" w14:paraId="77F958F0" w14:textId="4091880A">
      <w:pPr>
        <w:pStyle w:val="ListParagraph"/>
        <w:widowControl/>
        <w:snapToGrid/>
        <w:ind w:left="360"/>
        <w:rPr>
          <w:rFonts w:ascii="Times New Roman" w:hAnsi="Times New Roman"/>
        </w:rPr>
      </w:pPr>
      <w:r w:rsidRPr="006E7BF0">
        <w:rPr>
          <w:rFonts w:ascii="Times New Roman" w:hAnsi="Times New Roman"/>
          <w:b/>
          <w:bCs/>
          <w:u w:val="single"/>
        </w:rPr>
        <w:t xml:space="preserve">Justification </w:t>
      </w:r>
      <w:r w:rsidRPr="006E7BF0" w:rsidR="003E78AF">
        <w:rPr>
          <w:rFonts w:ascii="Times New Roman" w:hAnsi="Times New Roman"/>
          <w:b/>
          <w:bCs/>
          <w:u w:val="single"/>
        </w:rPr>
        <w:t>#</w:t>
      </w:r>
      <w:r w:rsidRPr="006E7BF0" w:rsidR="007F37B8">
        <w:rPr>
          <w:rFonts w:ascii="Times New Roman" w:hAnsi="Times New Roman"/>
          <w:b/>
          <w:bCs/>
          <w:u w:val="single"/>
        </w:rPr>
        <w:t>6</w:t>
      </w:r>
      <w:r w:rsidRPr="006E7BF0">
        <w:rPr>
          <w:rFonts w:ascii="Times New Roman" w:hAnsi="Times New Roman"/>
          <w:b/>
          <w:bCs/>
        </w:rPr>
        <w:t>:</w:t>
      </w:r>
      <w:r w:rsidRPr="006E7BF0">
        <w:rPr>
          <w:rFonts w:ascii="Times New Roman" w:hAnsi="Times New Roman"/>
        </w:rPr>
        <w:t xml:space="preserve"> </w:t>
      </w:r>
      <w:r w:rsidRPr="006E7BF0" w:rsidR="003E78AF">
        <w:rPr>
          <w:rFonts w:ascii="Times New Roman" w:hAnsi="Times New Roman"/>
        </w:rPr>
        <w:t xml:space="preserve"> We r</w:t>
      </w:r>
      <w:r w:rsidRPr="006E7BF0" w:rsidR="009D2DBA">
        <w:rPr>
          <w:rFonts w:ascii="Times New Roman" w:hAnsi="Times New Roman"/>
        </w:rPr>
        <w:t>evised</w:t>
      </w:r>
      <w:r w:rsidRPr="006E7BF0" w:rsidR="003E78AF">
        <w:rPr>
          <w:rFonts w:ascii="Times New Roman" w:hAnsi="Times New Roman"/>
        </w:rPr>
        <w:t xml:space="preserve"> this </w:t>
      </w:r>
      <w:r w:rsidRPr="006E7BF0" w:rsidR="006370AF">
        <w:rPr>
          <w:rFonts w:ascii="Times New Roman" w:hAnsi="Times New Roman"/>
        </w:rPr>
        <w:t>language</w:t>
      </w:r>
      <w:r w:rsidRPr="006E7BF0" w:rsidR="009D2DBA">
        <w:rPr>
          <w:rFonts w:ascii="Times New Roman" w:hAnsi="Times New Roman"/>
        </w:rPr>
        <w:t xml:space="preserve"> </w:t>
      </w:r>
      <w:r w:rsidRPr="006E7BF0" w:rsidR="00A162E0">
        <w:rPr>
          <w:rFonts w:ascii="Times New Roman" w:hAnsi="Times New Roman"/>
        </w:rPr>
        <w:t xml:space="preserve">per the approved </w:t>
      </w:r>
      <w:r w:rsidRPr="006E7BF0" w:rsidR="003E78AF">
        <w:rPr>
          <w:rFonts w:ascii="Times New Roman" w:hAnsi="Times New Roman"/>
        </w:rPr>
        <w:t>SSA</w:t>
      </w:r>
      <w:r w:rsidRPr="006E7BF0" w:rsidR="00A162E0">
        <w:rPr>
          <w:rFonts w:ascii="Times New Roman" w:hAnsi="Times New Roman"/>
        </w:rPr>
        <w:t xml:space="preserve"> referral language decision memo for notice alignment. </w:t>
      </w:r>
    </w:p>
    <w:p w:rsidR="00C136CF" w:rsidRPr="006E7BF0" w:rsidP="00C136CF" w14:paraId="02C7116C" w14:textId="71B1B3FC">
      <w:pPr>
        <w:widowControl/>
        <w:snapToGrid/>
        <w:rPr>
          <w:rFonts w:ascii="Times New Roman" w:hAnsi="Times New Roman"/>
        </w:rPr>
      </w:pPr>
    </w:p>
    <w:p w:rsidR="003E78AF" w:rsidRPr="006E7BF0" w:rsidP="003E78AF" w14:paraId="3DF9360E" w14:textId="77777777">
      <w:pPr>
        <w:pStyle w:val="ListParagraph"/>
        <w:widowControl/>
        <w:numPr>
          <w:ilvl w:val="0"/>
          <w:numId w:val="2"/>
        </w:numPr>
        <w:snapToGrid/>
        <w:rPr>
          <w:rFonts w:ascii="Times New Roman" w:hAnsi="Times New Roman"/>
        </w:rPr>
      </w:pPr>
      <w:r w:rsidRPr="006E7BF0">
        <w:rPr>
          <w:rFonts w:ascii="Times New Roman" w:hAnsi="Times New Roman"/>
          <w:b/>
          <w:bCs/>
          <w:u w:val="single"/>
        </w:rPr>
        <w:t xml:space="preserve">Change </w:t>
      </w:r>
      <w:r w:rsidRPr="006E7BF0">
        <w:rPr>
          <w:rFonts w:ascii="Times New Roman" w:hAnsi="Times New Roman"/>
          <w:b/>
          <w:bCs/>
          <w:u w:val="single"/>
        </w:rPr>
        <w:t>#</w:t>
      </w:r>
      <w:r w:rsidRPr="006E7BF0" w:rsidR="000D2006">
        <w:rPr>
          <w:rFonts w:ascii="Times New Roman" w:hAnsi="Times New Roman"/>
          <w:b/>
          <w:bCs/>
          <w:u w:val="single"/>
        </w:rPr>
        <w:t>7</w:t>
      </w:r>
      <w:r w:rsidRPr="006E7BF0">
        <w:rPr>
          <w:rFonts w:ascii="Times New Roman" w:hAnsi="Times New Roman"/>
          <w:b/>
          <w:bCs/>
        </w:rPr>
        <w:t>:</w:t>
      </w:r>
      <w:r w:rsidRPr="006E7BF0">
        <w:rPr>
          <w:rFonts w:ascii="Times New Roman" w:hAnsi="Times New Roman"/>
        </w:rPr>
        <w:t xml:space="preserve"> </w:t>
      </w:r>
      <w:r w:rsidRPr="006E7BF0">
        <w:rPr>
          <w:rFonts w:ascii="Times New Roman" w:hAnsi="Times New Roman"/>
        </w:rPr>
        <w:t xml:space="preserve"> On P</w:t>
      </w:r>
      <w:r w:rsidRPr="006E7BF0">
        <w:rPr>
          <w:rFonts w:ascii="Times New Roman" w:hAnsi="Times New Roman"/>
        </w:rPr>
        <w:t>age 2</w:t>
      </w:r>
      <w:r w:rsidRPr="006E7BF0">
        <w:rPr>
          <w:rFonts w:ascii="Times New Roman" w:hAnsi="Times New Roman"/>
        </w:rPr>
        <w:t>, we r</w:t>
      </w:r>
      <w:r w:rsidRPr="006E7BF0">
        <w:rPr>
          <w:rFonts w:ascii="Times New Roman" w:hAnsi="Times New Roman"/>
        </w:rPr>
        <w:t xml:space="preserve">emoved </w:t>
      </w:r>
      <w:r w:rsidRPr="006E7BF0">
        <w:rPr>
          <w:rFonts w:ascii="Times New Roman" w:hAnsi="Times New Roman"/>
        </w:rPr>
        <w:t xml:space="preserve">the referenced to the </w:t>
      </w:r>
      <w:r w:rsidRPr="006E7BF0">
        <w:rPr>
          <w:rFonts w:ascii="Times New Roman" w:hAnsi="Times New Roman"/>
        </w:rPr>
        <w:t xml:space="preserve">SSA Pub No. 05-10095 from </w:t>
      </w:r>
      <w:r w:rsidRPr="006E7BF0">
        <w:rPr>
          <w:rFonts w:ascii="Times New Roman" w:hAnsi="Times New Roman"/>
        </w:rPr>
        <w:t xml:space="preserve">the </w:t>
      </w:r>
      <w:r w:rsidRPr="006E7BF0">
        <w:rPr>
          <w:rFonts w:ascii="Times New Roman" w:hAnsi="Times New Roman"/>
        </w:rPr>
        <w:t>Enclosures</w:t>
      </w:r>
      <w:r w:rsidRPr="006E7BF0">
        <w:rPr>
          <w:rFonts w:ascii="Times New Roman" w:hAnsi="Times New Roman"/>
        </w:rPr>
        <w:t xml:space="preserve"> section.</w:t>
      </w:r>
    </w:p>
    <w:p w:rsidR="00C136CF" w:rsidRPr="006E7BF0" w:rsidP="003E78AF" w14:paraId="77A49AB5" w14:textId="38E18006">
      <w:pPr>
        <w:pStyle w:val="ListParagraph"/>
        <w:widowControl/>
        <w:snapToGrid/>
        <w:ind w:left="360"/>
        <w:rPr>
          <w:rFonts w:ascii="Times New Roman" w:hAnsi="Times New Roman"/>
        </w:rPr>
      </w:pPr>
      <w:r w:rsidRPr="006E7BF0">
        <w:rPr>
          <w:rFonts w:ascii="Times New Roman" w:hAnsi="Times New Roman"/>
        </w:rPr>
        <w:t xml:space="preserve"> </w:t>
      </w:r>
    </w:p>
    <w:p w:rsidR="00C136CF" w:rsidRPr="006E7BF0" w:rsidP="003E78AF" w14:paraId="2B621D65" w14:textId="2DDEED82">
      <w:pPr>
        <w:pStyle w:val="ListParagraph"/>
        <w:widowControl/>
        <w:snapToGrid/>
        <w:ind w:left="360"/>
        <w:rPr>
          <w:rFonts w:ascii="Times New Roman" w:hAnsi="Times New Roman"/>
        </w:rPr>
      </w:pPr>
      <w:r w:rsidRPr="006E7BF0">
        <w:rPr>
          <w:rFonts w:ascii="Times New Roman" w:hAnsi="Times New Roman"/>
          <w:b/>
          <w:bCs/>
          <w:u w:val="single"/>
        </w:rPr>
        <w:t xml:space="preserve">Justification </w:t>
      </w:r>
      <w:r w:rsidRPr="006E7BF0" w:rsidR="003E78AF">
        <w:rPr>
          <w:rFonts w:ascii="Times New Roman" w:hAnsi="Times New Roman"/>
          <w:b/>
          <w:bCs/>
          <w:u w:val="single"/>
        </w:rPr>
        <w:t>#</w:t>
      </w:r>
      <w:r w:rsidRPr="006E7BF0" w:rsidR="000D2006">
        <w:rPr>
          <w:rFonts w:ascii="Times New Roman" w:hAnsi="Times New Roman"/>
          <w:b/>
          <w:bCs/>
          <w:u w:val="single"/>
        </w:rPr>
        <w:t>7</w:t>
      </w:r>
      <w:r w:rsidRPr="006E7BF0">
        <w:rPr>
          <w:rFonts w:ascii="Times New Roman" w:hAnsi="Times New Roman"/>
          <w:b/>
          <w:bCs/>
        </w:rPr>
        <w:t>:</w:t>
      </w:r>
      <w:r w:rsidRPr="006E7BF0" w:rsidR="00BD04DD">
        <w:rPr>
          <w:rFonts w:ascii="Times New Roman" w:hAnsi="Times New Roman"/>
        </w:rPr>
        <w:t xml:space="preserve"> </w:t>
      </w:r>
      <w:r w:rsidRPr="006E7BF0" w:rsidR="003E78AF">
        <w:rPr>
          <w:rFonts w:ascii="Times New Roman" w:hAnsi="Times New Roman"/>
        </w:rPr>
        <w:t xml:space="preserve"> We no longer enclose the pamphlet</w:t>
      </w:r>
      <w:r w:rsidR="00637966">
        <w:rPr>
          <w:rFonts w:ascii="Times New Roman" w:hAnsi="Times New Roman"/>
        </w:rPr>
        <w:t xml:space="preserve"> and</w:t>
      </w:r>
      <w:r w:rsidRPr="006E7BF0" w:rsidR="003E78AF">
        <w:rPr>
          <w:rFonts w:ascii="Times New Roman" w:hAnsi="Times New Roman"/>
        </w:rPr>
        <w:t xml:space="preserve"> are removing the reference to it. </w:t>
      </w:r>
      <w:r w:rsidR="00074B6B">
        <w:rPr>
          <w:rFonts w:ascii="Times New Roman" w:hAnsi="Times New Roman"/>
        </w:rPr>
        <w:t xml:space="preserve"> </w:t>
      </w:r>
      <w:r w:rsidRPr="006E7BF0" w:rsidR="003E78AF">
        <w:rPr>
          <w:rFonts w:ascii="Times New Roman" w:hAnsi="Times New Roman"/>
        </w:rPr>
        <w:t>Also, we believe that providing additional links for information on wage reporting and work incentives will help the respondent</w:t>
      </w:r>
      <w:r w:rsidRPr="006E7BF0" w:rsidR="0013536C">
        <w:rPr>
          <w:rFonts w:ascii="Times New Roman" w:hAnsi="Times New Roman"/>
        </w:rPr>
        <w:t>.</w:t>
      </w:r>
    </w:p>
    <w:p w:rsidR="00B22F6B" w:rsidRPr="006E7BF0" w:rsidP="00C136CF" w14:paraId="6E80CF65" w14:textId="5EA13A65">
      <w:pPr>
        <w:pStyle w:val="ListParagraph"/>
        <w:widowControl/>
        <w:snapToGrid/>
        <w:ind w:left="360"/>
        <w:rPr>
          <w:rFonts w:ascii="Times New Roman" w:hAnsi="Times New Roman"/>
        </w:rPr>
      </w:pPr>
    </w:p>
    <w:p w:rsidR="00B22F6B" w:rsidRPr="006E7BF0" w:rsidP="003E78AF" w14:paraId="615D201B" w14:textId="52E70D9E">
      <w:pPr>
        <w:pStyle w:val="ListParagraph"/>
        <w:widowControl/>
        <w:numPr>
          <w:ilvl w:val="0"/>
          <w:numId w:val="2"/>
        </w:numPr>
        <w:snapToGrid/>
        <w:rPr>
          <w:rFonts w:ascii="Times New Roman" w:hAnsi="Times New Roman"/>
        </w:rPr>
      </w:pPr>
      <w:r w:rsidRPr="006E7BF0">
        <w:rPr>
          <w:rFonts w:ascii="Times New Roman" w:hAnsi="Times New Roman"/>
          <w:b/>
          <w:bCs/>
          <w:u w:val="single"/>
        </w:rPr>
        <w:t xml:space="preserve">Change </w:t>
      </w:r>
      <w:r w:rsidRPr="006E7BF0" w:rsidR="003E78AF">
        <w:rPr>
          <w:rFonts w:ascii="Times New Roman" w:hAnsi="Times New Roman"/>
          <w:b/>
          <w:bCs/>
          <w:u w:val="single"/>
        </w:rPr>
        <w:t>#</w:t>
      </w:r>
      <w:r w:rsidRPr="006E7BF0" w:rsidR="000D2006">
        <w:rPr>
          <w:rFonts w:ascii="Times New Roman" w:hAnsi="Times New Roman"/>
          <w:b/>
          <w:bCs/>
          <w:u w:val="single"/>
        </w:rPr>
        <w:t>8</w:t>
      </w:r>
      <w:r w:rsidRPr="006E7BF0">
        <w:rPr>
          <w:rFonts w:ascii="Times New Roman" w:hAnsi="Times New Roman"/>
          <w:b/>
          <w:bCs/>
        </w:rPr>
        <w:t>:</w:t>
      </w:r>
      <w:r w:rsidRPr="006E7BF0">
        <w:rPr>
          <w:rFonts w:ascii="Times New Roman" w:hAnsi="Times New Roman"/>
        </w:rPr>
        <w:t xml:space="preserve"> </w:t>
      </w:r>
      <w:r w:rsidRPr="006E7BF0" w:rsidR="003E78AF">
        <w:rPr>
          <w:rFonts w:ascii="Times New Roman" w:hAnsi="Times New Roman"/>
        </w:rPr>
        <w:t xml:space="preserve"> On P</w:t>
      </w:r>
      <w:r w:rsidRPr="006E7BF0" w:rsidR="0013536C">
        <w:rPr>
          <w:rFonts w:ascii="Times New Roman" w:hAnsi="Times New Roman"/>
        </w:rPr>
        <w:t>age 3</w:t>
      </w:r>
      <w:r w:rsidRPr="006E7BF0" w:rsidR="003E78AF">
        <w:rPr>
          <w:rFonts w:ascii="Times New Roman" w:hAnsi="Times New Roman"/>
        </w:rPr>
        <w:t>, we r</w:t>
      </w:r>
      <w:r w:rsidRPr="006E7BF0">
        <w:rPr>
          <w:rFonts w:ascii="Times New Roman" w:hAnsi="Times New Roman"/>
        </w:rPr>
        <w:t xml:space="preserve">emoved </w:t>
      </w:r>
      <w:r w:rsidRPr="006E7BF0" w:rsidR="003E78AF">
        <w:rPr>
          <w:rFonts w:ascii="Times New Roman" w:hAnsi="Times New Roman"/>
        </w:rPr>
        <w:t xml:space="preserve">the words </w:t>
      </w:r>
      <w:r w:rsidRPr="006E7BF0">
        <w:rPr>
          <w:rFonts w:ascii="Times New Roman" w:hAnsi="Times New Roman"/>
        </w:rPr>
        <w:t>“To Be Completed by SSA”</w:t>
      </w:r>
      <w:r w:rsidRPr="006E7BF0" w:rsidR="003E78AF">
        <w:rPr>
          <w:rFonts w:ascii="Times New Roman" w:hAnsi="Times New Roman"/>
        </w:rPr>
        <w:t xml:space="preserve"> from this section.</w:t>
      </w:r>
    </w:p>
    <w:p w:rsidR="003E78AF" w:rsidRPr="006E7BF0" w:rsidP="003E78AF" w14:paraId="757EB5BD" w14:textId="77777777">
      <w:pPr>
        <w:pStyle w:val="ListParagraph"/>
        <w:widowControl/>
        <w:snapToGrid/>
        <w:ind w:left="360"/>
        <w:rPr>
          <w:rFonts w:ascii="Times New Roman" w:hAnsi="Times New Roman"/>
        </w:rPr>
      </w:pPr>
    </w:p>
    <w:p w:rsidR="00A54F5C" w:rsidRPr="006E7BF0" w:rsidP="003E78AF" w14:paraId="5DD9CAFC" w14:textId="73E8F026">
      <w:pPr>
        <w:pStyle w:val="ListParagraph"/>
        <w:widowControl/>
        <w:snapToGrid/>
        <w:ind w:left="360"/>
        <w:rPr>
          <w:rFonts w:ascii="Times New Roman" w:hAnsi="Times New Roman"/>
        </w:rPr>
      </w:pPr>
      <w:r w:rsidRPr="006E7BF0">
        <w:rPr>
          <w:rFonts w:ascii="Times New Roman" w:hAnsi="Times New Roman"/>
          <w:b/>
          <w:bCs/>
          <w:u w:val="single"/>
        </w:rPr>
        <w:t xml:space="preserve">Justification </w:t>
      </w:r>
      <w:r w:rsidRPr="006E7BF0" w:rsidR="003E78AF">
        <w:rPr>
          <w:rFonts w:ascii="Times New Roman" w:hAnsi="Times New Roman"/>
          <w:b/>
          <w:bCs/>
          <w:u w:val="single"/>
        </w:rPr>
        <w:t>#</w:t>
      </w:r>
      <w:r w:rsidRPr="006E7BF0" w:rsidR="000D2006">
        <w:rPr>
          <w:rFonts w:ascii="Times New Roman" w:hAnsi="Times New Roman"/>
          <w:b/>
          <w:bCs/>
          <w:u w:val="single"/>
        </w:rPr>
        <w:t>8</w:t>
      </w:r>
      <w:r w:rsidRPr="006E7BF0">
        <w:rPr>
          <w:rFonts w:ascii="Times New Roman" w:hAnsi="Times New Roman"/>
          <w:b/>
          <w:bCs/>
        </w:rPr>
        <w:t>:</w:t>
      </w:r>
      <w:r w:rsidRPr="006E7BF0" w:rsidR="00BD04DD">
        <w:rPr>
          <w:rFonts w:ascii="Times New Roman" w:hAnsi="Times New Roman"/>
        </w:rPr>
        <w:t xml:space="preserve"> </w:t>
      </w:r>
      <w:r w:rsidRPr="006E7BF0" w:rsidR="003E78AF">
        <w:rPr>
          <w:rFonts w:ascii="Times New Roman" w:hAnsi="Times New Roman"/>
        </w:rPr>
        <w:t xml:space="preserve"> Depending on how the respondent chooses to submit the information (through the paper form, a personal interview, or the </w:t>
      </w:r>
      <w:r w:rsidRPr="00BC45C9" w:rsidR="00236611">
        <w:rPr>
          <w:rFonts w:ascii="Times New Roman" w:hAnsi="Times New Roman"/>
        </w:rPr>
        <w:t>Upload Documents (eSubmit), OMB No. 0960-0830,</w:t>
      </w:r>
      <w:r w:rsidRPr="006E7BF0" w:rsidR="003E78AF">
        <w:rPr>
          <w:rFonts w:ascii="Times New Roman" w:hAnsi="Times New Roman"/>
        </w:rPr>
        <w:t xml:space="preserve"> Portal</w:t>
      </w:r>
      <w:r w:rsidR="00236611">
        <w:rPr>
          <w:rFonts w:ascii="Times New Roman" w:hAnsi="Times New Roman"/>
        </w:rPr>
        <w:t>,</w:t>
      </w:r>
      <w:r w:rsidRPr="006E7BF0" w:rsidR="003E78AF">
        <w:rPr>
          <w:rFonts w:ascii="Times New Roman" w:hAnsi="Times New Roman"/>
        </w:rPr>
        <w:t xml:space="preserve"> it affects who will need to complete the information in that section (t</w:t>
      </w:r>
      <w:r w:rsidRPr="006E7BF0" w:rsidR="0013536C">
        <w:rPr>
          <w:rFonts w:ascii="Times New Roman" w:hAnsi="Times New Roman"/>
        </w:rPr>
        <w:t>he name of the Claimant or Beneficiary, #BNC or SSN, and Blind indicator</w:t>
      </w:r>
      <w:r w:rsidRPr="006E7BF0" w:rsidR="003E78AF">
        <w:rPr>
          <w:rFonts w:ascii="Times New Roman" w:hAnsi="Times New Roman"/>
        </w:rPr>
        <w:t>).  Since the claimant or beneficiary may need to complete this section, we removed this instruction</w:t>
      </w:r>
      <w:r w:rsidRPr="006E7BF0" w:rsidR="0013536C">
        <w:rPr>
          <w:rFonts w:ascii="Times New Roman" w:hAnsi="Times New Roman"/>
        </w:rPr>
        <w:t xml:space="preserve">. </w:t>
      </w:r>
      <w:r w:rsidRPr="006E7BF0" w:rsidR="00D64FEE">
        <w:rPr>
          <w:rFonts w:ascii="Times New Roman" w:hAnsi="Times New Roman"/>
        </w:rPr>
        <w:t xml:space="preserve"> </w:t>
      </w:r>
    </w:p>
    <w:p w:rsidR="00A54F5C" w:rsidRPr="006E7BF0" w:rsidP="00B22F6B" w14:paraId="0CBAE3E9" w14:textId="77777777">
      <w:pPr>
        <w:pStyle w:val="ListParagraph"/>
        <w:widowControl/>
        <w:snapToGrid/>
        <w:ind w:left="360"/>
        <w:rPr>
          <w:rFonts w:ascii="Times New Roman" w:hAnsi="Times New Roman"/>
        </w:rPr>
      </w:pPr>
    </w:p>
    <w:p w:rsidR="00237B4E" w:rsidRPr="006E7BF0" w:rsidP="003E78AF" w14:paraId="36F484E9" w14:textId="04A71092">
      <w:pPr>
        <w:pStyle w:val="ListParagraph"/>
        <w:widowControl/>
        <w:numPr>
          <w:ilvl w:val="0"/>
          <w:numId w:val="2"/>
        </w:numPr>
        <w:snapToGrid/>
        <w:rPr>
          <w:rFonts w:ascii="Times New Roman" w:hAnsi="Times New Roman"/>
        </w:rPr>
      </w:pPr>
      <w:r w:rsidRPr="006E7BF0">
        <w:rPr>
          <w:rFonts w:ascii="Times New Roman" w:hAnsi="Times New Roman"/>
          <w:b/>
          <w:bCs/>
          <w:u w:val="single"/>
        </w:rPr>
        <w:t xml:space="preserve">Change </w:t>
      </w:r>
      <w:r w:rsidRPr="006E7BF0" w:rsidR="003E78AF">
        <w:rPr>
          <w:rFonts w:ascii="Times New Roman" w:hAnsi="Times New Roman"/>
          <w:b/>
          <w:bCs/>
          <w:u w:val="single"/>
        </w:rPr>
        <w:t>#</w:t>
      </w:r>
      <w:r w:rsidRPr="006E7BF0" w:rsidR="000D2006">
        <w:rPr>
          <w:rFonts w:ascii="Times New Roman" w:hAnsi="Times New Roman"/>
          <w:b/>
          <w:bCs/>
          <w:u w:val="single"/>
        </w:rPr>
        <w:t>9</w:t>
      </w:r>
      <w:r w:rsidRPr="006E7BF0">
        <w:rPr>
          <w:rFonts w:ascii="Times New Roman" w:hAnsi="Times New Roman"/>
          <w:b/>
          <w:bCs/>
        </w:rPr>
        <w:t>:</w:t>
      </w:r>
      <w:r w:rsidRPr="006E7BF0">
        <w:rPr>
          <w:rFonts w:ascii="Times New Roman" w:hAnsi="Times New Roman"/>
        </w:rPr>
        <w:t xml:space="preserve"> </w:t>
      </w:r>
      <w:r w:rsidRPr="006E7BF0" w:rsidR="003E78AF">
        <w:rPr>
          <w:rFonts w:ascii="Times New Roman" w:hAnsi="Times New Roman"/>
        </w:rPr>
        <w:t xml:space="preserve"> On P</w:t>
      </w:r>
      <w:r w:rsidRPr="006E7BF0">
        <w:rPr>
          <w:rFonts w:ascii="Times New Roman" w:hAnsi="Times New Roman"/>
        </w:rPr>
        <w:t xml:space="preserve">age </w:t>
      </w:r>
      <w:r w:rsidRPr="006E7BF0" w:rsidR="003B346A">
        <w:rPr>
          <w:rFonts w:ascii="Times New Roman" w:hAnsi="Times New Roman"/>
        </w:rPr>
        <w:t>3</w:t>
      </w:r>
      <w:r w:rsidRPr="006E7BF0" w:rsidR="003E78AF">
        <w:rPr>
          <w:rFonts w:ascii="Times New Roman" w:hAnsi="Times New Roman"/>
        </w:rPr>
        <w:t>, we a</w:t>
      </w:r>
      <w:r w:rsidRPr="006E7BF0">
        <w:rPr>
          <w:rFonts w:ascii="Times New Roman" w:hAnsi="Times New Roman"/>
        </w:rPr>
        <w:t>dded “If a date is not shown, please provide information</w:t>
      </w:r>
      <w:r w:rsidRPr="006E7BF0" w:rsidR="00386944">
        <w:rPr>
          <w:rFonts w:ascii="Times New Roman" w:hAnsi="Times New Roman"/>
        </w:rPr>
        <w:t xml:space="preserve"> for the last two years.</w:t>
      </w:r>
      <w:r w:rsidRPr="006E7BF0" w:rsidR="00F31837">
        <w:rPr>
          <w:rFonts w:ascii="Times New Roman" w:hAnsi="Times New Roman"/>
        </w:rPr>
        <w:t>”</w:t>
      </w:r>
    </w:p>
    <w:p w:rsidR="003E78AF" w:rsidRPr="006E7BF0" w:rsidP="003E78AF" w14:paraId="048785F1" w14:textId="77777777">
      <w:pPr>
        <w:pStyle w:val="ListParagraph"/>
        <w:widowControl/>
        <w:snapToGrid/>
        <w:ind w:left="360"/>
        <w:rPr>
          <w:rFonts w:ascii="Times New Roman" w:hAnsi="Times New Roman"/>
        </w:rPr>
      </w:pPr>
    </w:p>
    <w:p w:rsidR="00237B4E" w:rsidRPr="006E7BF0" w:rsidP="00AA599B" w14:paraId="719DF159" w14:textId="22702D85">
      <w:pPr>
        <w:pStyle w:val="ListParagraph"/>
        <w:widowControl/>
        <w:snapToGrid/>
        <w:ind w:left="360"/>
        <w:rPr>
          <w:rFonts w:ascii="Times New Roman" w:hAnsi="Times New Roman"/>
        </w:rPr>
      </w:pPr>
      <w:r w:rsidRPr="006E7BF0">
        <w:rPr>
          <w:rFonts w:ascii="Times New Roman" w:hAnsi="Times New Roman"/>
          <w:b/>
          <w:bCs/>
          <w:u w:val="single"/>
        </w:rPr>
        <w:t xml:space="preserve">Justification </w:t>
      </w:r>
      <w:r w:rsidRPr="006E7BF0" w:rsidR="00D64E7F">
        <w:rPr>
          <w:rFonts w:ascii="Times New Roman" w:hAnsi="Times New Roman"/>
          <w:b/>
          <w:bCs/>
          <w:u w:val="single"/>
        </w:rPr>
        <w:t>#</w:t>
      </w:r>
      <w:r w:rsidRPr="006E7BF0" w:rsidR="000D2006">
        <w:rPr>
          <w:rFonts w:ascii="Times New Roman" w:hAnsi="Times New Roman"/>
          <w:b/>
          <w:bCs/>
          <w:u w:val="single"/>
        </w:rPr>
        <w:t>9</w:t>
      </w:r>
      <w:r w:rsidRPr="006E7BF0">
        <w:rPr>
          <w:rFonts w:ascii="Times New Roman" w:hAnsi="Times New Roman"/>
          <w:b/>
          <w:bCs/>
        </w:rPr>
        <w:t>:</w:t>
      </w:r>
      <w:r w:rsidRPr="006E7BF0" w:rsidR="00BD04DD">
        <w:rPr>
          <w:rFonts w:ascii="Times New Roman" w:hAnsi="Times New Roman"/>
        </w:rPr>
        <w:t xml:space="preserve"> </w:t>
      </w:r>
      <w:r w:rsidRPr="006E7BF0" w:rsidR="00D64E7F">
        <w:rPr>
          <w:rFonts w:ascii="Times New Roman" w:hAnsi="Times New Roman"/>
        </w:rPr>
        <w:t xml:space="preserve"> The date can no longer be prefilled, as the respondent may need to fill it out d</w:t>
      </w:r>
      <w:r w:rsidRPr="006E7BF0" w:rsidR="003B346A">
        <w:rPr>
          <w:rFonts w:ascii="Times New Roman" w:hAnsi="Times New Roman"/>
        </w:rPr>
        <w:t xml:space="preserve">epending upon how </w:t>
      </w:r>
      <w:r w:rsidRPr="006E7BF0" w:rsidR="00D64E7F">
        <w:rPr>
          <w:rFonts w:ascii="Times New Roman" w:hAnsi="Times New Roman"/>
        </w:rPr>
        <w:t>they submit the form</w:t>
      </w:r>
      <w:r w:rsidRPr="006E7BF0" w:rsidR="003B346A">
        <w:rPr>
          <w:rFonts w:ascii="Times New Roman" w:hAnsi="Times New Roman"/>
        </w:rPr>
        <w:t xml:space="preserve">. </w:t>
      </w:r>
      <w:r w:rsidRPr="006E7BF0" w:rsidR="00D64E7F">
        <w:rPr>
          <w:rFonts w:ascii="Times New Roman" w:hAnsi="Times New Roman"/>
        </w:rPr>
        <w:t xml:space="preserve"> Therefore, w</w:t>
      </w:r>
      <w:r w:rsidRPr="006E7BF0" w:rsidR="003B346A">
        <w:rPr>
          <w:rFonts w:ascii="Times New Roman" w:hAnsi="Times New Roman"/>
        </w:rPr>
        <w:t xml:space="preserve">e </w:t>
      </w:r>
      <w:r w:rsidRPr="006E7BF0" w:rsidR="00F31837">
        <w:rPr>
          <w:rFonts w:ascii="Times New Roman" w:hAnsi="Times New Roman"/>
        </w:rPr>
        <w:t>added this language</w:t>
      </w:r>
      <w:r w:rsidRPr="006E7BF0" w:rsidR="003B346A">
        <w:rPr>
          <w:rFonts w:ascii="Times New Roman" w:hAnsi="Times New Roman"/>
        </w:rPr>
        <w:t xml:space="preserve"> and </w:t>
      </w:r>
      <w:r w:rsidRPr="006E7BF0" w:rsidR="00F31837">
        <w:rPr>
          <w:rFonts w:ascii="Times New Roman" w:hAnsi="Times New Roman"/>
        </w:rPr>
        <w:t xml:space="preserve">referenced it when applicable </w:t>
      </w:r>
      <w:r w:rsidRPr="006E7BF0" w:rsidR="003B346A">
        <w:rPr>
          <w:rFonts w:ascii="Times New Roman" w:hAnsi="Times New Roman"/>
        </w:rPr>
        <w:t>throughout the form to simplify form instructions</w:t>
      </w:r>
      <w:r w:rsidRPr="006E7BF0" w:rsidR="006370AF">
        <w:rPr>
          <w:rFonts w:ascii="Times New Roman" w:hAnsi="Times New Roman"/>
        </w:rPr>
        <w:t>,</w:t>
      </w:r>
      <w:r w:rsidRPr="006E7BF0" w:rsidR="00D64E7F">
        <w:rPr>
          <w:rFonts w:ascii="Times New Roman" w:hAnsi="Times New Roman"/>
        </w:rPr>
        <w:t xml:space="preserve"> </w:t>
      </w:r>
      <w:r w:rsidRPr="006E7BF0" w:rsidR="003B346A">
        <w:rPr>
          <w:rFonts w:ascii="Times New Roman" w:hAnsi="Times New Roman"/>
        </w:rPr>
        <w:t xml:space="preserve">conform with new production, </w:t>
      </w:r>
      <w:r w:rsidRPr="006E7BF0" w:rsidR="00FD6366">
        <w:rPr>
          <w:rFonts w:ascii="Times New Roman" w:hAnsi="Times New Roman"/>
        </w:rPr>
        <w:t>delivery,</w:t>
      </w:r>
      <w:r w:rsidRPr="006E7BF0" w:rsidR="003B346A">
        <w:rPr>
          <w:rFonts w:ascii="Times New Roman" w:hAnsi="Times New Roman"/>
        </w:rPr>
        <w:t xml:space="preserve"> and receipt systems</w:t>
      </w:r>
      <w:r w:rsidRPr="006E7BF0" w:rsidR="006370AF">
        <w:rPr>
          <w:rFonts w:ascii="Times New Roman" w:hAnsi="Times New Roman"/>
        </w:rPr>
        <w:t>,</w:t>
      </w:r>
      <w:r w:rsidRPr="006E7BF0" w:rsidR="003B346A">
        <w:rPr>
          <w:rFonts w:ascii="Times New Roman" w:hAnsi="Times New Roman"/>
        </w:rPr>
        <w:t xml:space="preserve"> and make the form easier to complete and less intimidating for the claimant or beneficiary.</w:t>
      </w:r>
    </w:p>
    <w:p w:rsidR="00237B4E" w:rsidRPr="006E7BF0" w:rsidP="00237B4E" w14:paraId="634CD999" w14:textId="16449F92">
      <w:pPr>
        <w:pStyle w:val="ListParagraph"/>
        <w:widowControl/>
        <w:snapToGrid/>
        <w:ind w:left="360"/>
        <w:rPr>
          <w:rFonts w:ascii="Times New Roman" w:hAnsi="Times New Roman"/>
        </w:rPr>
      </w:pPr>
    </w:p>
    <w:p w:rsidR="00237B4E" w:rsidRPr="006E7BF0" w:rsidP="00237B4E" w14:paraId="3A8263FA" w14:textId="073F8F1D">
      <w:pPr>
        <w:pStyle w:val="ListParagraph"/>
        <w:widowControl/>
        <w:numPr>
          <w:ilvl w:val="0"/>
          <w:numId w:val="2"/>
        </w:numPr>
        <w:snapToGrid/>
        <w:rPr>
          <w:rFonts w:ascii="Times New Roman" w:hAnsi="Times New Roman"/>
        </w:rPr>
      </w:pPr>
      <w:r w:rsidRPr="006E7BF0">
        <w:rPr>
          <w:rFonts w:ascii="Times New Roman" w:hAnsi="Times New Roman"/>
          <w:b/>
          <w:bCs/>
          <w:u w:val="single"/>
        </w:rPr>
        <w:t xml:space="preserve">Change </w:t>
      </w:r>
      <w:r w:rsidRPr="006E7BF0" w:rsidR="006370AF">
        <w:rPr>
          <w:rFonts w:ascii="Times New Roman" w:hAnsi="Times New Roman"/>
          <w:b/>
          <w:bCs/>
          <w:u w:val="single"/>
        </w:rPr>
        <w:t>#</w:t>
      </w:r>
      <w:r w:rsidRPr="006E7BF0" w:rsidR="000D2006">
        <w:rPr>
          <w:rFonts w:ascii="Times New Roman" w:hAnsi="Times New Roman"/>
          <w:b/>
          <w:bCs/>
          <w:u w:val="single"/>
        </w:rPr>
        <w:t>10</w:t>
      </w:r>
      <w:r w:rsidRPr="006E7BF0">
        <w:rPr>
          <w:rFonts w:ascii="Times New Roman" w:hAnsi="Times New Roman"/>
          <w:b/>
          <w:bCs/>
        </w:rPr>
        <w:t>:</w:t>
      </w:r>
      <w:r w:rsidRPr="006E7BF0">
        <w:rPr>
          <w:rFonts w:ascii="Times New Roman" w:hAnsi="Times New Roman"/>
        </w:rPr>
        <w:t xml:space="preserve"> </w:t>
      </w:r>
      <w:r w:rsidRPr="006E7BF0" w:rsidR="006370AF">
        <w:rPr>
          <w:rFonts w:ascii="Times New Roman" w:hAnsi="Times New Roman"/>
        </w:rPr>
        <w:t xml:space="preserve"> On </w:t>
      </w:r>
      <w:r w:rsidRPr="006E7BF0">
        <w:rPr>
          <w:rFonts w:ascii="Times New Roman" w:hAnsi="Times New Roman"/>
        </w:rPr>
        <w:t xml:space="preserve">Page </w:t>
      </w:r>
      <w:r w:rsidRPr="006E7BF0" w:rsidR="003B346A">
        <w:rPr>
          <w:rFonts w:ascii="Times New Roman" w:hAnsi="Times New Roman"/>
        </w:rPr>
        <w:t>3</w:t>
      </w:r>
      <w:r w:rsidRPr="006E7BF0" w:rsidR="006370AF">
        <w:rPr>
          <w:rFonts w:ascii="Times New Roman" w:hAnsi="Times New Roman"/>
        </w:rPr>
        <w:t>, we r</w:t>
      </w:r>
      <w:r w:rsidRPr="006E7BF0">
        <w:rPr>
          <w:rFonts w:ascii="Times New Roman" w:hAnsi="Times New Roman"/>
        </w:rPr>
        <w:t>emoved “To Be Completed By Person Applying for Or Receiving Benefits</w:t>
      </w:r>
      <w:r w:rsidRPr="006E7BF0" w:rsidR="006370AF">
        <w:rPr>
          <w:rFonts w:ascii="Times New Roman" w:hAnsi="Times New Roman"/>
        </w:rPr>
        <w:t>.</w:t>
      </w:r>
      <w:r w:rsidRPr="006E7BF0">
        <w:rPr>
          <w:rFonts w:ascii="Times New Roman" w:hAnsi="Times New Roman"/>
        </w:rPr>
        <w:t xml:space="preserve">” </w:t>
      </w:r>
      <w:r w:rsidRPr="006E7BF0" w:rsidR="006370AF">
        <w:rPr>
          <w:rFonts w:ascii="Times New Roman" w:hAnsi="Times New Roman"/>
        </w:rPr>
        <w:t xml:space="preserve"> We also</w:t>
      </w:r>
      <w:r w:rsidRPr="006E7BF0">
        <w:rPr>
          <w:rFonts w:ascii="Times New Roman" w:hAnsi="Times New Roman"/>
        </w:rPr>
        <w:t xml:space="preserve"> changed the title of this Section to “Income Information” from “Information</w:t>
      </w:r>
      <w:r w:rsidRPr="006E7BF0" w:rsidR="006370AF">
        <w:rPr>
          <w:rFonts w:ascii="Times New Roman" w:hAnsi="Times New Roman"/>
        </w:rPr>
        <w:t>.</w:t>
      </w:r>
      <w:r w:rsidRPr="006E7BF0">
        <w:rPr>
          <w:rFonts w:ascii="Times New Roman" w:hAnsi="Times New Roman"/>
        </w:rPr>
        <w:t>”</w:t>
      </w:r>
    </w:p>
    <w:p w:rsidR="006370AF" w:rsidRPr="006E7BF0" w:rsidP="007B3BAB" w14:paraId="45DD0F22" w14:textId="77777777">
      <w:pPr>
        <w:pStyle w:val="ListParagraph"/>
        <w:widowControl/>
        <w:snapToGrid/>
        <w:ind w:left="360"/>
        <w:rPr>
          <w:rFonts w:ascii="Times New Roman" w:hAnsi="Times New Roman"/>
        </w:rPr>
      </w:pPr>
    </w:p>
    <w:p w:rsidR="00053B6D" w:rsidRPr="006E7BF0" w:rsidP="007B3BAB" w14:paraId="7AF3A8ED" w14:textId="527B982D">
      <w:pPr>
        <w:pStyle w:val="ListParagraph"/>
        <w:widowControl/>
        <w:snapToGrid/>
        <w:ind w:left="360"/>
        <w:rPr>
          <w:rFonts w:ascii="Times New Roman" w:hAnsi="Times New Roman"/>
          <w:b/>
          <w:bCs/>
        </w:rPr>
      </w:pPr>
      <w:r w:rsidRPr="006E7BF0">
        <w:rPr>
          <w:rFonts w:ascii="Times New Roman" w:hAnsi="Times New Roman"/>
          <w:b/>
          <w:bCs/>
          <w:u w:val="single"/>
        </w:rPr>
        <w:t xml:space="preserve">Justification </w:t>
      </w:r>
      <w:r w:rsidRPr="006E7BF0" w:rsidR="006370AF">
        <w:rPr>
          <w:rFonts w:ascii="Times New Roman" w:hAnsi="Times New Roman"/>
          <w:b/>
          <w:bCs/>
          <w:u w:val="single"/>
        </w:rPr>
        <w:t>#</w:t>
      </w:r>
      <w:r w:rsidRPr="006E7BF0" w:rsidR="000D2006">
        <w:rPr>
          <w:rFonts w:ascii="Times New Roman" w:hAnsi="Times New Roman"/>
          <w:b/>
          <w:bCs/>
          <w:u w:val="single"/>
        </w:rPr>
        <w:t>10</w:t>
      </w:r>
      <w:r w:rsidRPr="006E7BF0">
        <w:rPr>
          <w:rFonts w:ascii="Times New Roman" w:hAnsi="Times New Roman"/>
          <w:b/>
          <w:bCs/>
        </w:rPr>
        <w:t>:</w:t>
      </w:r>
      <w:r w:rsidRPr="006E7BF0" w:rsidR="00BD04DD">
        <w:rPr>
          <w:rFonts w:ascii="Times New Roman" w:hAnsi="Times New Roman"/>
        </w:rPr>
        <w:t xml:space="preserve"> </w:t>
      </w:r>
      <w:r w:rsidRPr="006E7BF0" w:rsidR="00F60EC6">
        <w:rPr>
          <w:rFonts w:ascii="Times New Roman" w:hAnsi="Times New Roman"/>
        </w:rPr>
        <w:t xml:space="preserve"> </w:t>
      </w:r>
      <w:r w:rsidRPr="006E7BF0" w:rsidR="003B346A">
        <w:rPr>
          <w:rFonts w:ascii="Times New Roman" w:hAnsi="Times New Roman"/>
        </w:rPr>
        <w:t>It is</w:t>
      </w:r>
      <w:r w:rsidRPr="006E7BF0" w:rsidR="006370AF">
        <w:rPr>
          <w:rFonts w:ascii="Times New Roman" w:hAnsi="Times New Roman"/>
        </w:rPr>
        <w:t xml:space="preserve"> no</w:t>
      </w:r>
      <w:r w:rsidRPr="006E7BF0" w:rsidR="003B346A">
        <w:rPr>
          <w:rFonts w:ascii="Times New Roman" w:hAnsi="Times New Roman"/>
        </w:rPr>
        <w:t xml:space="preserve">t necessary to distinguish who is completing this section because of </w:t>
      </w:r>
      <w:r w:rsidRPr="006E7BF0" w:rsidR="003B346A">
        <w:rPr>
          <w:rFonts w:ascii="Times New Roman" w:hAnsi="Times New Roman"/>
          <w:i/>
          <w:iCs/>
        </w:rPr>
        <w:t xml:space="preserve">Change </w:t>
      </w:r>
      <w:r w:rsidRPr="006E7BF0" w:rsidR="006370AF">
        <w:rPr>
          <w:rFonts w:ascii="Times New Roman" w:hAnsi="Times New Roman"/>
          <w:i/>
          <w:iCs/>
        </w:rPr>
        <w:t>#</w:t>
      </w:r>
      <w:r w:rsidRPr="006E7BF0" w:rsidR="00957C2F">
        <w:rPr>
          <w:rFonts w:ascii="Times New Roman" w:hAnsi="Times New Roman"/>
          <w:i/>
          <w:iCs/>
        </w:rPr>
        <w:t>8</w:t>
      </w:r>
      <w:r w:rsidRPr="006E7BF0" w:rsidR="003B346A">
        <w:rPr>
          <w:rFonts w:ascii="Times New Roman" w:hAnsi="Times New Roman"/>
          <w:i/>
          <w:iCs/>
        </w:rPr>
        <w:t>.</w:t>
      </w:r>
      <w:r w:rsidRPr="006E7BF0" w:rsidR="003B346A">
        <w:rPr>
          <w:rFonts w:ascii="Times New Roman" w:hAnsi="Times New Roman"/>
        </w:rPr>
        <w:t xml:space="preserve"> </w:t>
      </w:r>
      <w:r w:rsidRPr="006E7BF0" w:rsidR="006370AF">
        <w:rPr>
          <w:rFonts w:ascii="Times New Roman" w:hAnsi="Times New Roman"/>
        </w:rPr>
        <w:t xml:space="preserve"> </w:t>
      </w:r>
      <w:r w:rsidRPr="006E7BF0" w:rsidR="003B346A">
        <w:rPr>
          <w:rFonts w:ascii="Times New Roman" w:hAnsi="Times New Roman"/>
        </w:rPr>
        <w:t xml:space="preserve">To make the form easier to understand, we added Section Titles </w:t>
      </w:r>
      <w:r w:rsidRPr="006E7BF0" w:rsidR="007B3BAB">
        <w:rPr>
          <w:rFonts w:ascii="Times New Roman" w:hAnsi="Times New Roman"/>
        </w:rPr>
        <w:t xml:space="preserve">such as “Income Information” </w:t>
      </w:r>
      <w:r w:rsidRPr="006E7BF0" w:rsidR="003B346A">
        <w:rPr>
          <w:rFonts w:ascii="Times New Roman" w:hAnsi="Times New Roman"/>
        </w:rPr>
        <w:t>to the form</w:t>
      </w:r>
      <w:r w:rsidRPr="006E7BF0" w:rsidR="00646E18">
        <w:rPr>
          <w:rFonts w:ascii="Times New Roman" w:hAnsi="Times New Roman"/>
        </w:rPr>
        <w:t>.</w:t>
      </w:r>
      <w:r w:rsidRPr="006E7BF0" w:rsidR="003B346A">
        <w:rPr>
          <w:rFonts w:ascii="Times New Roman" w:hAnsi="Times New Roman"/>
        </w:rPr>
        <w:t xml:space="preserve">  </w:t>
      </w:r>
    </w:p>
    <w:p w:rsidR="00C02616" w:rsidRPr="006E7BF0" w:rsidP="00C02616" w14:paraId="7983B027" w14:textId="77777777">
      <w:pPr>
        <w:pStyle w:val="ListParagraph"/>
        <w:widowControl/>
        <w:snapToGrid/>
        <w:ind w:left="360"/>
        <w:rPr>
          <w:rFonts w:ascii="Times New Roman" w:hAnsi="Times New Roman"/>
          <w:b/>
          <w:bCs/>
        </w:rPr>
      </w:pPr>
    </w:p>
    <w:p w:rsidR="00247A49" w:rsidRPr="006E7BF0" w:rsidP="00247A49" w14:paraId="05404669" w14:textId="2730045A">
      <w:pPr>
        <w:pStyle w:val="ListParagraph"/>
        <w:widowControl/>
        <w:numPr>
          <w:ilvl w:val="0"/>
          <w:numId w:val="2"/>
        </w:numPr>
        <w:snapToGrid/>
        <w:rPr>
          <w:rFonts w:ascii="Times New Roman" w:hAnsi="Times New Roman"/>
        </w:rPr>
      </w:pPr>
      <w:r w:rsidRPr="006E7BF0">
        <w:rPr>
          <w:rFonts w:ascii="Times New Roman" w:hAnsi="Times New Roman"/>
          <w:b/>
          <w:bCs/>
          <w:u w:val="single"/>
        </w:rPr>
        <w:t xml:space="preserve">Change </w:t>
      </w:r>
      <w:r w:rsidRPr="006E7BF0" w:rsidR="00F60EC6">
        <w:rPr>
          <w:rFonts w:ascii="Times New Roman" w:hAnsi="Times New Roman"/>
          <w:b/>
          <w:bCs/>
          <w:u w:val="single"/>
        </w:rPr>
        <w:t>#</w:t>
      </w:r>
      <w:r w:rsidRPr="006E7BF0" w:rsidR="00BE7772">
        <w:rPr>
          <w:rFonts w:ascii="Times New Roman" w:hAnsi="Times New Roman"/>
          <w:b/>
          <w:bCs/>
          <w:u w:val="single"/>
        </w:rPr>
        <w:t>1</w:t>
      </w:r>
      <w:r w:rsidRPr="006E7BF0" w:rsidR="000D2006">
        <w:rPr>
          <w:rFonts w:ascii="Times New Roman" w:hAnsi="Times New Roman"/>
          <w:b/>
          <w:bCs/>
          <w:u w:val="single"/>
        </w:rPr>
        <w:t>1</w:t>
      </w:r>
      <w:r w:rsidRPr="006E7BF0">
        <w:rPr>
          <w:rFonts w:ascii="Times New Roman" w:hAnsi="Times New Roman"/>
          <w:b/>
          <w:bCs/>
        </w:rPr>
        <w:t>:</w:t>
      </w:r>
      <w:r w:rsidRPr="006E7BF0">
        <w:rPr>
          <w:rFonts w:ascii="Times New Roman" w:hAnsi="Times New Roman"/>
        </w:rPr>
        <w:t xml:space="preserve"> </w:t>
      </w:r>
      <w:r w:rsidRPr="006E7BF0" w:rsidR="00F60EC6">
        <w:rPr>
          <w:rFonts w:ascii="Times New Roman" w:hAnsi="Times New Roman"/>
        </w:rPr>
        <w:t xml:space="preserve"> On </w:t>
      </w:r>
      <w:r w:rsidRPr="006E7BF0">
        <w:rPr>
          <w:rFonts w:ascii="Times New Roman" w:hAnsi="Times New Roman"/>
        </w:rPr>
        <w:t xml:space="preserve">Page </w:t>
      </w:r>
      <w:r w:rsidRPr="006E7BF0" w:rsidR="003B346A">
        <w:rPr>
          <w:rFonts w:ascii="Times New Roman" w:hAnsi="Times New Roman"/>
        </w:rPr>
        <w:t>3</w:t>
      </w:r>
      <w:r w:rsidRPr="006E7BF0" w:rsidR="00F60EC6">
        <w:rPr>
          <w:rFonts w:ascii="Times New Roman" w:hAnsi="Times New Roman"/>
        </w:rPr>
        <w:t>, we c</w:t>
      </w:r>
      <w:r w:rsidRPr="006E7BF0">
        <w:rPr>
          <w:rFonts w:ascii="Times New Roman" w:hAnsi="Times New Roman"/>
        </w:rPr>
        <w:t>hanged Question 1 from “Have you had any employment income or wages since the DATE shown above in the Identification Section” to “Have you had any employment income or wages since your disability began</w:t>
      </w:r>
      <w:r w:rsidRPr="006E7BF0" w:rsidR="0036517E">
        <w:rPr>
          <w:rFonts w:ascii="Times New Roman" w:hAnsi="Times New Roman"/>
        </w:rPr>
        <w:t>, since the date shown in the identification section</w:t>
      </w:r>
      <w:r w:rsidRPr="006E7BF0">
        <w:rPr>
          <w:rFonts w:ascii="Times New Roman" w:hAnsi="Times New Roman"/>
        </w:rPr>
        <w:t xml:space="preserve"> or since we last review</w:t>
      </w:r>
      <w:r w:rsidRPr="006E7BF0" w:rsidR="0036517E">
        <w:rPr>
          <w:rFonts w:ascii="Times New Roman" w:hAnsi="Times New Roman"/>
        </w:rPr>
        <w:t>ed</w:t>
      </w:r>
      <w:r w:rsidRPr="006E7BF0">
        <w:rPr>
          <w:rFonts w:ascii="Times New Roman" w:hAnsi="Times New Roman"/>
        </w:rPr>
        <w:t xml:space="preserve"> your work activity.”</w:t>
      </w:r>
    </w:p>
    <w:p w:rsidR="00F60EC6" w:rsidRPr="006E7BF0" w:rsidP="00F75659" w14:paraId="0C8E8471" w14:textId="77777777">
      <w:pPr>
        <w:pStyle w:val="ListParagraph"/>
        <w:widowControl/>
        <w:snapToGrid/>
        <w:ind w:left="360"/>
        <w:rPr>
          <w:rFonts w:ascii="Times New Roman" w:hAnsi="Times New Roman"/>
        </w:rPr>
      </w:pPr>
    </w:p>
    <w:p w:rsidR="00C02616" w:rsidRPr="006E7BF0" w:rsidP="00F60EC6" w14:paraId="6821AD69" w14:textId="059B966F">
      <w:pPr>
        <w:pStyle w:val="ListParagraph"/>
        <w:widowControl/>
        <w:snapToGrid/>
        <w:ind w:left="360"/>
        <w:rPr>
          <w:rFonts w:ascii="Times New Roman" w:hAnsi="Times New Roman"/>
        </w:rPr>
      </w:pPr>
      <w:r w:rsidRPr="006E7BF0">
        <w:rPr>
          <w:rFonts w:ascii="Times New Roman" w:hAnsi="Times New Roman"/>
          <w:b/>
          <w:bCs/>
          <w:u w:val="single"/>
        </w:rPr>
        <w:t xml:space="preserve">Justification </w:t>
      </w:r>
      <w:r w:rsidRPr="006E7BF0" w:rsidR="00F60EC6">
        <w:rPr>
          <w:rFonts w:ascii="Times New Roman" w:hAnsi="Times New Roman"/>
          <w:b/>
          <w:bCs/>
          <w:u w:val="single"/>
        </w:rPr>
        <w:t>#</w:t>
      </w:r>
      <w:r w:rsidRPr="006E7BF0" w:rsidR="00BE7772">
        <w:rPr>
          <w:rFonts w:ascii="Times New Roman" w:hAnsi="Times New Roman"/>
          <w:b/>
          <w:bCs/>
          <w:u w:val="single"/>
        </w:rPr>
        <w:t>1</w:t>
      </w:r>
      <w:r w:rsidRPr="006E7BF0" w:rsidR="00957C2F">
        <w:rPr>
          <w:rFonts w:ascii="Times New Roman" w:hAnsi="Times New Roman"/>
          <w:b/>
          <w:bCs/>
          <w:u w:val="single"/>
        </w:rPr>
        <w:t>1</w:t>
      </w:r>
      <w:r w:rsidRPr="006E7BF0">
        <w:rPr>
          <w:rFonts w:ascii="Times New Roman" w:hAnsi="Times New Roman"/>
          <w:b/>
          <w:bCs/>
        </w:rPr>
        <w:t>:</w:t>
      </w:r>
      <w:r w:rsidRPr="006E7BF0" w:rsidR="00BD04DD">
        <w:rPr>
          <w:rFonts w:ascii="Times New Roman" w:hAnsi="Times New Roman"/>
        </w:rPr>
        <w:t xml:space="preserve"> </w:t>
      </w:r>
      <w:r w:rsidRPr="006E7BF0" w:rsidR="00F60EC6">
        <w:rPr>
          <w:rFonts w:ascii="Times New Roman" w:hAnsi="Times New Roman"/>
        </w:rPr>
        <w:t xml:space="preserve"> </w:t>
      </w:r>
      <w:r w:rsidRPr="006E7BF0" w:rsidR="00D067DF">
        <w:rPr>
          <w:rFonts w:ascii="Times New Roman" w:hAnsi="Times New Roman"/>
        </w:rPr>
        <w:t xml:space="preserve">See </w:t>
      </w:r>
      <w:r w:rsidRPr="006E7BF0" w:rsidR="00D067DF">
        <w:rPr>
          <w:rFonts w:ascii="Times New Roman" w:hAnsi="Times New Roman"/>
          <w:i/>
          <w:iCs/>
        </w:rPr>
        <w:t xml:space="preserve">Change </w:t>
      </w:r>
      <w:r w:rsidRPr="006E7BF0" w:rsidR="00957C2F">
        <w:rPr>
          <w:rFonts w:ascii="Times New Roman" w:hAnsi="Times New Roman"/>
          <w:i/>
          <w:iCs/>
        </w:rPr>
        <w:t>9</w:t>
      </w:r>
      <w:r w:rsidRPr="006E7BF0" w:rsidR="00D067DF">
        <w:rPr>
          <w:rFonts w:ascii="Times New Roman" w:hAnsi="Times New Roman"/>
        </w:rPr>
        <w:t xml:space="preserve">. </w:t>
      </w:r>
      <w:r w:rsidRPr="006E7BF0" w:rsidR="00F60EC6">
        <w:rPr>
          <w:rFonts w:ascii="Times New Roman" w:hAnsi="Times New Roman"/>
        </w:rPr>
        <w:t xml:space="preserve"> </w:t>
      </w:r>
      <w:r w:rsidRPr="006E7BF0" w:rsidR="00D067DF">
        <w:rPr>
          <w:rFonts w:ascii="Times New Roman" w:hAnsi="Times New Roman"/>
        </w:rPr>
        <w:t xml:space="preserve">We are not </w:t>
      </w:r>
      <w:r w:rsidRPr="006E7BF0" w:rsidR="007B46F0">
        <w:rPr>
          <w:rFonts w:ascii="Times New Roman" w:hAnsi="Times New Roman"/>
        </w:rPr>
        <w:t xml:space="preserve">always </w:t>
      </w:r>
      <w:r w:rsidRPr="006E7BF0" w:rsidR="00D067DF">
        <w:rPr>
          <w:rFonts w:ascii="Times New Roman" w:hAnsi="Times New Roman"/>
        </w:rPr>
        <w:t xml:space="preserve">providing a date, so we </w:t>
      </w:r>
      <w:r w:rsidRPr="006E7BF0" w:rsidR="009D2DBA">
        <w:rPr>
          <w:rFonts w:ascii="Times New Roman" w:hAnsi="Times New Roman"/>
        </w:rPr>
        <w:t>revised</w:t>
      </w:r>
      <w:r w:rsidRPr="006E7BF0" w:rsidR="00D067DF">
        <w:rPr>
          <w:rFonts w:ascii="Times New Roman" w:hAnsi="Times New Roman"/>
        </w:rPr>
        <w:t xml:space="preserve"> the language in this question to </w:t>
      </w:r>
      <w:r w:rsidRPr="006E7BF0" w:rsidR="007B46F0">
        <w:rPr>
          <w:rFonts w:ascii="Times New Roman" w:hAnsi="Times New Roman"/>
        </w:rPr>
        <w:t>clarify</w:t>
      </w:r>
      <w:r w:rsidRPr="006E7BF0" w:rsidR="00D067DF">
        <w:rPr>
          <w:rFonts w:ascii="Times New Roman" w:hAnsi="Times New Roman"/>
        </w:rPr>
        <w:t xml:space="preserve"> </w:t>
      </w:r>
      <w:r w:rsidRPr="006E7BF0" w:rsidR="00F60EC6">
        <w:rPr>
          <w:rFonts w:ascii="Times New Roman" w:hAnsi="Times New Roman"/>
        </w:rPr>
        <w:t>the date</w:t>
      </w:r>
      <w:r w:rsidR="007D30B3">
        <w:rPr>
          <w:rFonts w:ascii="Times New Roman" w:hAnsi="Times New Roman"/>
        </w:rPr>
        <w:t xml:space="preserve"> of </w:t>
      </w:r>
      <w:r w:rsidRPr="006E7BF0" w:rsidR="00D067DF">
        <w:rPr>
          <w:rFonts w:ascii="Times New Roman" w:hAnsi="Times New Roman"/>
        </w:rPr>
        <w:t>when we want the information.</w:t>
      </w:r>
    </w:p>
    <w:p w:rsidR="00C02616" w:rsidRPr="006E7BF0" w:rsidP="00C02616" w14:paraId="300872ED" w14:textId="77777777">
      <w:pPr>
        <w:widowControl/>
        <w:snapToGrid/>
        <w:rPr>
          <w:rFonts w:ascii="Times New Roman" w:hAnsi="Times New Roman"/>
        </w:rPr>
      </w:pPr>
    </w:p>
    <w:p w:rsidR="00BB64D0" w:rsidRPr="006E7BF0" w:rsidP="00247A49" w14:paraId="46480E64" w14:textId="20C5F14A">
      <w:pPr>
        <w:pStyle w:val="ListParagraph"/>
        <w:widowControl/>
        <w:numPr>
          <w:ilvl w:val="0"/>
          <w:numId w:val="2"/>
        </w:numPr>
        <w:snapToGrid/>
        <w:rPr>
          <w:rFonts w:ascii="Times New Roman" w:hAnsi="Times New Roman"/>
        </w:rPr>
      </w:pPr>
      <w:r w:rsidRPr="006E7BF0">
        <w:rPr>
          <w:rFonts w:ascii="Times New Roman" w:hAnsi="Times New Roman"/>
          <w:b/>
          <w:bCs/>
          <w:u w:val="single"/>
        </w:rPr>
        <w:t xml:space="preserve">Change </w:t>
      </w:r>
      <w:r w:rsidRPr="006E7BF0" w:rsidR="0099772E">
        <w:rPr>
          <w:rFonts w:ascii="Times New Roman" w:hAnsi="Times New Roman"/>
          <w:b/>
          <w:bCs/>
          <w:u w:val="single"/>
        </w:rPr>
        <w:t>#</w:t>
      </w:r>
      <w:r w:rsidRPr="006E7BF0">
        <w:rPr>
          <w:rFonts w:ascii="Times New Roman" w:hAnsi="Times New Roman"/>
          <w:b/>
          <w:bCs/>
          <w:u w:val="single"/>
        </w:rPr>
        <w:t>1</w:t>
      </w:r>
      <w:r w:rsidRPr="006E7BF0" w:rsidR="00877E19">
        <w:rPr>
          <w:rFonts w:ascii="Times New Roman" w:hAnsi="Times New Roman"/>
          <w:b/>
          <w:bCs/>
          <w:u w:val="single"/>
        </w:rPr>
        <w:t>2</w:t>
      </w:r>
      <w:r w:rsidRPr="006E7BF0">
        <w:rPr>
          <w:rFonts w:ascii="Times New Roman" w:hAnsi="Times New Roman"/>
          <w:b/>
          <w:bCs/>
        </w:rPr>
        <w:t>:</w:t>
      </w:r>
      <w:r w:rsidRPr="006E7BF0" w:rsidR="0099772E">
        <w:rPr>
          <w:rFonts w:ascii="Times New Roman" w:hAnsi="Times New Roman"/>
          <w:b/>
          <w:bCs/>
        </w:rPr>
        <w:t xml:space="preserve"> </w:t>
      </w:r>
      <w:r w:rsidRPr="006E7BF0">
        <w:rPr>
          <w:rFonts w:ascii="Times New Roman" w:hAnsi="Times New Roman"/>
        </w:rPr>
        <w:t xml:space="preserve"> </w:t>
      </w:r>
      <w:r w:rsidRPr="006E7BF0" w:rsidR="0099772E">
        <w:rPr>
          <w:rFonts w:ascii="Times New Roman" w:hAnsi="Times New Roman"/>
        </w:rPr>
        <w:t xml:space="preserve">On </w:t>
      </w:r>
      <w:r w:rsidRPr="006E7BF0">
        <w:rPr>
          <w:rFonts w:ascii="Times New Roman" w:hAnsi="Times New Roman"/>
        </w:rPr>
        <w:t xml:space="preserve">Page </w:t>
      </w:r>
      <w:r w:rsidRPr="006E7BF0" w:rsidR="00D067DF">
        <w:rPr>
          <w:rFonts w:ascii="Times New Roman" w:hAnsi="Times New Roman"/>
        </w:rPr>
        <w:t>3</w:t>
      </w:r>
      <w:r w:rsidRPr="006E7BF0" w:rsidR="0099772E">
        <w:rPr>
          <w:rFonts w:ascii="Times New Roman" w:hAnsi="Times New Roman"/>
        </w:rPr>
        <w:t>, we r</w:t>
      </w:r>
      <w:r w:rsidRPr="006E7BF0">
        <w:rPr>
          <w:rFonts w:ascii="Times New Roman" w:hAnsi="Times New Roman"/>
        </w:rPr>
        <w:t xml:space="preserve">emoved the table of income types from Question 2. </w:t>
      </w:r>
      <w:r w:rsidRPr="006E7BF0" w:rsidR="0099772E">
        <w:rPr>
          <w:rFonts w:ascii="Times New Roman" w:hAnsi="Times New Roman"/>
        </w:rPr>
        <w:t xml:space="preserve"> We c</w:t>
      </w:r>
      <w:r w:rsidRPr="006E7BF0">
        <w:rPr>
          <w:rFonts w:ascii="Times New Roman" w:hAnsi="Times New Roman"/>
        </w:rPr>
        <w:t>hanged the language for Question 2 to accommodate the removal of the table</w:t>
      </w:r>
      <w:r w:rsidR="00BD0606">
        <w:rPr>
          <w:rFonts w:ascii="Times New Roman" w:hAnsi="Times New Roman"/>
        </w:rPr>
        <w:t xml:space="preserve">. </w:t>
      </w:r>
      <w:r w:rsidR="006A467D">
        <w:rPr>
          <w:rFonts w:ascii="Times New Roman" w:hAnsi="Times New Roman"/>
        </w:rPr>
        <w:t xml:space="preserve"> </w:t>
      </w:r>
      <w:r w:rsidR="00BD0606">
        <w:rPr>
          <w:rFonts w:ascii="Times New Roman" w:hAnsi="Times New Roman"/>
        </w:rPr>
        <w:t>We</w:t>
      </w:r>
      <w:r w:rsidRPr="006E7BF0" w:rsidR="0099772E">
        <w:rPr>
          <w:rFonts w:ascii="Times New Roman" w:hAnsi="Times New Roman"/>
        </w:rPr>
        <w:t xml:space="preserve"> a</w:t>
      </w:r>
      <w:r w:rsidRPr="006E7BF0" w:rsidR="00F76A5C">
        <w:rPr>
          <w:rFonts w:ascii="Times New Roman" w:hAnsi="Times New Roman"/>
        </w:rPr>
        <w:t>dded NO</w:t>
      </w:r>
      <w:r w:rsidRPr="006E7BF0" w:rsidR="0099772E">
        <w:rPr>
          <w:rFonts w:ascii="Times New Roman" w:hAnsi="Times New Roman"/>
        </w:rPr>
        <w:t xml:space="preserve"> and </w:t>
      </w:r>
      <w:r w:rsidRPr="006E7BF0" w:rsidR="00F76A5C">
        <w:rPr>
          <w:rFonts w:ascii="Times New Roman" w:hAnsi="Times New Roman"/>
        </w:rPr>
        <w:t xml:space="preserve">YES check boxes to Question 2 </w:t>
      </w:r>
      <w:r w:rsidR="007B00BB">
        <w:rPr>
          <w:rFonts w:ascii="Times New Roman" w:hAnsi="Times New Roman"/>
        </w:rPr>
        <w:t>for</w:t>
      </w:r>
      <w:r w:rsidRPr="006E7BF0" w:rsidR="00F76A5C">
        <w:rPr>
          <w:rFonts w:ascii="Times New Roman" w:hAnsi="Times New Roman"/>
        </w:rPr>
        <w:t xml:space="preserve"> the new language</w:t>
      </w:r>
      <w:r w:rsidRPr="006E7BF0" w:rsidR="0099772E">
        <w:rPr>
          <w:rFonts w:ascii="Times New Roman" w:hAnsi="Times New Roman"/>
        </w:rPr>
        <w:t xml:space="preserve">, </w:t>
      </w:r>
      <w:r w:rsidRPr="006E7BF0" w:rsidR="00F76A5C">
        <w:rPr>
          <w:rFonts w:ascii="Times New Roman" w:hAnsi="Times New Roman"/>
        </w:rPr>
        <w:t>horizontal check box indicators for possible income types</w:t>
      </w:r>
      <w:r w:rsidRPr="006E7BF0" w:rsidR="00CA541C">
        <w:rPr>
          <w:rFonts w:ascii="Times New Roman" w:hAnsi="Times New Roman"/>
        </w:rPr>
        <w:t xml:space="preserve"> for improved flow</w:t>
      </w:r>
      <w:r w:rsidRPr="006E7BF0" w:rsidR="0099772E">
        <w:rPr>
          <w:rFonts w:ascii="Times New Roman" w:hAnsi="Times New Roman"/>
        </w:rPr>
        <w:t>, and</w:t>
      </w:r>
      <w:r w:rsidRPr="006E7BF0" w:rsidR="00F76A5C">
        <w:rPr>
          <w:rFonts w:ascii="Times New Roman" w:hAnsi="Times New Roman"/>
        </w:rPr>
        <w:t xml:space="preserve"> </w:t>
      </w:r>
      <w:r w:rsidRPr="006E7BF0" w:rsidR="000B4993">
        <w:rPr>
          <w:rFonts w:ascii="Times New Roman" w:hAnsi="Times New Roman"/>
        </w:rPr>
        <w:t>space</w:t>
      </w:r>
      <w:r w:rsidRPr="006E7BF0" w:rsidR="00F76A5C">
        <w:rPr>
          <w:rFonts w:ascii="Times New Roman" w:hAnsi="Times New Roman"/>
        </w:rPr>
        <w:t xml:space="preserve"> to include more information or specify ‘Other’ income type</w:t>
      </w:r>
      <w:r w:rsidRPr="006E7BF0">
        <w:rPr>
          <w:rFonts w:ascii="Times New Roman" w:hAnsi="Times New Roman"/>
        </w:rPr>
        <w:t>.</w:t>
      </w:r>
    </w:p>
    <w:p w:rsidR="0099772E" w:rsidRPr="006E7BF0" w:rsidP="0099772E" w14:paraId="6E5E221D" w14:textId="77777777">
      <w:pPr>
        <w:pStyle w:val="ListParagraph"/>
        <w:widowControl/>
        <w:snapToGrid/>
        <w:ind w:left="360"/>
        <w:rPr>
          <w:rFonts w:ascii="Times New Roman" w:hAnsi="Times New Roman"/>
          <w:b/>
          <w:bCs/>
        </w:rPr>
      </w:pPr>
    </w:p>
    <w:p w:rsidR="00247A49" w:rsidRPr="006E7BF0" w:rsidP="0099772E" w14:paraId="4151220E" w14:textId="1E76EAFE">
      <w:pPr>
        <w:pStyle w:val="ListParagraph"/>
        <w:widowControl/>
        <w:snapToGrid/>
        <w:ind w:left="360"/>
        <w:rPr>
          <w:rFonts w:ascii="Times New Roman" w:hAnsi="Times New Roman"/>
        </w:rPr>
      </w:pPr>
      <w:r w:rsidRPr="006E7BF0">
        <w:rPr>
          <w:rFonts w:ascii="Times New Roman" w:hAnsi="Times New Roman"/>
          <w:b/>
          <w:bCs/>
          <w:u w:val="single"/>
        </w:rPr>
        <w:t>Justification 1</w:t>
      </w:r>
      <w:r w:rsidRPr="006E7BF0" w:rsidR="00877E19">
        <w:rPr>
          <w:rFonts w:ascii="Times New Roman" w:hAnsi="Times New Roman"/>
          <w:b/>
          <w:bCs/>
          <w:u w:val="single"/>
        </w:rPr>
        <w:t>2</w:t>
      </w:r>
      <w:r w:rsidRPr="006E7BF0">
        <w:rPr>
          <w:rFonts w:ascii="Times New Roman" w:hAnsi="Times New Roman"/>
          <w:b/>
          <w:bCs/>
        </w:rPr>
        <w:t>:</w:t>
      </w:r>
      <w:r w:rsidRPr="006E7BF0" w:rsidR="009E31D4">
        <w:rPr>
          <w:rFonts w:ascii="Times New Roman" w:hAnsi="Times New Roman"/>
        </w:rPr>
        <w:t xml:space="preserve"> </w:t>
      </w:r>
      <w:r w:rsidRPr="006E7BF0" w:rsidR="00C3312B">
        <w:rPr>
          <w:rFonts w:ascii="Times New Roman" w:hAnsi="Times New Roman"/>
        </w:rPr>
        <w:t xml:space="preserve"> </w:t>
      </w:r>
      <w:r w:rsidRPr="006E7BF0" w:rsidR="00D067DF">
        <w:rPr>
          <w:rFonts w:ascii="Times New Roman" w:hAnsi="Times New Roman"/>
        </w:rPr>
        <w:t>Internal and external reviews of the form indicated this section as a pain point for the form</w:t>
      </w:r>
      <w:r w:rsidRPr="006E7BF0" w:rsidR="00C02616">
        <w:rPr>
          <w:rFonts w:ascii="Times New Roman" w:hAnsi="Times New Roman"/>
        </w:rPr>
        <w:t xml:space="preserve">. </w:t>
      </w:r>
      <w:r w:rsidRPr="006E7BF0" w:rsidR="00C3312B">
        <w:rPr>
          <w:rFonts w:ascii="Times New Roman" w:hAnsi="Times New Roman"/>
        </w:rPr>
        <w:t xml:space="preserve"> Reports showed</w:t>
      </w:r>
      <w:r w:rsidRPr="006E7BF0" w:rsidR="00D067DF">
        <w:rPr>
          <w:rFonts w:ascii="Times New Roman" w:hAnsi="Times New Roman"/>
        </w:rPr>
        <w:t xml:space="preserve"> that some individuals do not understand why</w:t>
      </w:r>
      <w:r w:rsidR="003E19B9">
        <w:rPr>
          <w:rFonts w:ascii="Times New Roman" w:hAnsi="Times New Roman"/>
        </w:rPr>
        <w:t>,</w:t>
      </w:r>
      <w:r w:rsidRPr="006E7BF0" w:rsidR="00D067DF">
        <w:rPr>
          <w:rFonts w:ascii="Times New Roman" w:hAnsi="Times New Roman"/>
        </w:rPr>
        <w:t xml:space="preserve"> or in some instances</w:t>
      </w:r>
      <w:r w:rsidR="003E19B9">
        <w:rPr>
          <w:rFonts w:ascii="Times New Roman" w:hAnsi="Times New Roman"/>
        </w:rPr>
        <w:t>,</w:t>
      </w:r>
      <w:r w:rsidRPr="006E7BF0" w:rsidR="00D067DF">
        <w:rPr>
          <w:rFonts w:ascii="Times New Roman" w:hAnsi="Times New Roman"/>
        </w:rPr>
        <w:t xml:space="preserve"> what we are asking. </w:t>
      </w:r>
      <w:r w:rsidRPr="006E7BF0" w:rsidR="00C3312B">
        <w:rPr>
          <w:rFonts w:ascii="Times New Roman" w:hAnsi="Times New Roman"/>
        </w:rPr>
        <w:t xml:space="preserve"> </w:t>
      </w:r>
      <w:r w:rsidRPr="006E7BF0" w:rsidR="00D067DF">
        <w:rPr>
          <w:rFonts w:ascii="Times New Roman" w:hAnsi="Times New Roman"/>
        </w:rPr>
        <w:t xml:space="preserve">To address this pain point, </w:t>
      </w:r>
      <w:r w:rsidRPr="006E7BF0" w:rsidR="00C3312B">
        <w:rPr>
          <w:rFonts w:ascii="Times New Roman" w:hAnsi="Times New Roman"/>
        </w:rPr>
        <w:t xml:space="preserve">we </w:t>
      </w:r>
      <w:r w:rsidRPr="006E7BF0" w:rsidR="00D067DF">
        <w:rPr>
          <w:rFonts w:ascii="Times New Roman" w:hAnsi="Times New Roman"/>
        </w:rPr>
        <w:t>ma</w:t>
      </w:r>
      <w:r w:rsidRPr="006E7BF0" w:rsidR="00C3312B">
        <w:rPr>
          <w:rFonts w:ascii="Times New Roman" w:hAnsi="Times New Roman"/>
        </w:rPr>
        <w:t>d</w:t>
      </w:r>
      <w:r w:rsidRPr="006E7BF0" w:rsidR="00D067DF">
        <w:rPr>
          <w:rFonts w:ascii="Times New Roman" w:hAnsi="Times New Roman"/>
        </w:rPr>
        <w:t>e the form less intimidating</w:t>
      </w:r>
      <w:r w:rsidRPr="006E7BF0" w:rsidR="00C3312B">
        <w:rPr>
          <w:rFonts w:ascii="Times New Roman" w:hAnsi="Times New Roman"/>
        </w:rPr>
        <w:t xml:space="preserve">, </w:t>
      </w:r>
      <w:r w:rsidRPr="006E7BF0" w:rsidR="00D067DF">
        <w:rPr>
          <w:rFonts w:ascii="Times New Roman" w:hAnsi="Times New Roman"/>
        </w:rPr>
        <w:t>simplif</w:t>
      </w:r>
      <w:r w:rsidRPr="006E7BF0" w:rsidR="00C3312B">
        <w:rPr>
          <w:rFonts w:ascii="Times New Roman" w:hAnsi="Times New Roman"/>
        </w:rPr>
        <w:t>ied</w:t>
      </w:r>
      <w:r w:rsidRPr="006E7BF0" w:rsidR="00D067DF">
        <w:rPr>
          <w:rFonts w:ascii="Times New Roman" w:hAnsi="Times New Roman"/>
        </w:rPr>
        <w:t xml:space="preserve"> the completion of the form</w:t>
      </w:r>
      <w:r w:rsidRPr="006E7BF0" w:rsidR="00C3312B">
        <w:rPr>
          <w:rFonts w:ascii="Times New Roman" w:hAnsi="Times New Roman"/>
        </w:rPr>
        <w:t xml:space="preserve">, and </w:t>
      </w:r>
      <w:r w:rsidRPr="006E7BF0" w:rsidR="00D067DF">
        <w:rPr>
          <w:rFonts w:ascii="Times New Roman" w:hAnsi="Times New Roman"/>
        </w:rPr>
        <w:t>provide</w:t>
      </w:r>
      <w:r w:rsidRPr="006E7BF0" w:rsidR="00C3312B">
        <w:rPr>
          <w:rFonts w:ascii="Times New Roman" w:hAnsi="Times New Roman"/>
        </w:rPr>
        <w:t>d</w:t>
      </w:r>
      <w:r w:rsidRPr="006E7BF0" w:rsidR="00D067DF">
        <w:rPr>
          <w:rFonts w:ascii="Times New Roman" w:hAnsi="Times New Roman"/>
        </w:rPr>
        <w:t xml:space="preserve"> better instruction </w:t>
      </w:r>
      <w:r w:rsidRPr="006E7BF0" w:rsidR="00BB64D0">
        <w:rPr>
          <w:rFonts w:ascii="Times New Roman" w:hAnsi="Times New Roman"/>
        </w:rPr>
        <w:t>and</w:t>
      </w:r>
      <w:r w:rsidRPr="006E7BF0" w:rsidR="00D067DF">
        <w:rPr>
          <w:rFonts w:ascii="Times New Roman" w:hAnsi="Times New Roman"/>
        </w:rPr>
        <w:t xml:space="preserve"> rationale for why SSA needs this information </w:t>
      </w:r>
      <w:r w:rsidRPr="006E7BF0" w:rsidR="00C3312B">
        <w:rPr>
          <w:rFonts w:ascii="Times New Roman" w:hAnsi="Times New Roman"/>
        </w:rPr>
        <w:t>from</w:t>
      </w:r>
      <w:r w:rsidRPr="006E7BF0" w:rsidR="00D067DF">
        <w:rPr>
          <w:rFonts w:ascii="Times New Roman" w:hAnsi="Times New Roman"/>
        </w:rPr>
        <w:t xml:space="preserve"> the individual completing the form.</w:t>
      </w:r>
    </w:p>
    <w:p w:rsidR="006670B5" w:rsidRPr="006E7BF0" w:rsidP="00247A49" w14:paraId="2EC083D6" w14:textId="2A8E6968">
      <w:pPr>
        <w:pStyle w:val="ListParagraph"/>
        <w:widowControl/>
        <w:snapToGrid/>
        <w:ind w:left="360"/>
        <w:rPr>
          <w:rFonts w:ascii="Times New Roman" w:hAnsi="Times New Roman"/>
        </w:rPr>
      </w:pPr>
    </w:p>
    <w:p w:rsidR="00BF66B4" w:rsidRPr="006E7BF0" w:rsidP="00F76A5C" w14:paraId="03155FEE" w14:textId="0FF0B23C">
      <w:pPr>
        <w:pStyle w:val="ListParagraph"/>
        <w:widowControl/>
        <w:numPr>
          <w:ilvl w:val="0"/>
          <w:numId w:val="2"/>
        </w:numPr>
        <w:snapToGrid/>
        <w:rPr>
          <w:rFonts w:ascii="Times New Roman" w:hAnsi="Times New Roman"/>
        </w:rPr>
      </w:pPr>
      <w:r w:rsidRPr="006E7BF0">
        <w:rPr>
          <w:rFonts w:ascii="Times New Roman" w:hAnsi="Times New Roman"/>
          <w:b/>
          <w:bCs/>
          <w:u w:val="single"/>
        </w:rPr>
        <w:t xml:space="preserve">Change </w:t>
      </w:r>
      <w:r w:rsidRPr="006E7BF0" w:rsidR="00C3312B">
        <w:rPr>
          <w:rFonts w:ascii="Times New Roman" w:hAnsi="Times New Roman"/>
          <w:b/>
          <w:bCs/>
          <w:u w:val="single"/>
        </w:rPr>
        <w:t>#</w:t>
      </w:r>
      <w:r w:rsidRPr="006E7BF0">
        <w:rPr>
          <w:rFonts w:ascii="Times New Roman" w:hAnsi="Times New Roman"/>
          <w:b/>
          <w:bCs/>
          <w:u w:val="single"/>
        </w:rPr>
        <w:t>1</w:t>
      </w:r>
      <w:r w:rsidRPr="006E7BF0" w:rsidR="00877E19">
        <w:rPr>
          <w:rFonts w:ascii="Times New Roman" w:hAnsi="Times New Roman"/>
          <w:b/>
          <w:bCs/>
          <w:u w:val="single"/>
        </w:rPr>
        <w:t>3</w:t>
      </w:r>
      <w:r w:rsidRPr="006E7BF0">
        <w:rPr>
          <w:rFonts w:ascii="Times New Roman" w:hAnsi="Times New Roman"/>
          <w:b/>
          <w:bCs/>
        </w:rPr>
        <w:t>:</w:t>
      </w:r>
      <w:r w:rsidRPr="006E7BF0">
        <w:rPr>
          <w:rFonts w:ascii="Times New Roman" w:hAnsi="Times New Roman"/>
        </w:rPr>
        <w:t xml:space="preserve"> </w:t>
      </w:r>
      <w:r w:rsidRPr="006E7BF0" w:rsidR="00C3312B">
        <w:rPr>
          <w:rFonts w:ascii="Times New Roman" w:hAnsi="Times New Roman"/>
        </w:rPr>
        <w:t xml:space="preserve"> On </w:t>
      </w:r>
      <w:r w:rsidRPr="006E7BF0">
        <w:rPr>
          <w:rFonts w:ascii="Times New Roman" w:hAnsi="Times New Roman"/>
        </w:rPr>
        <w:t>Page 3</w:t>
      </w:r>
      <w:r w:rsidRPr="006E7BF0" w:rsidR="00C3312B">
        <w:rPr>
          <w:rFonts w:ascii="Times New Roman" w:hAnsi="Times New Roman"/>
        </w:rPr>
        <w:t>, we a</w:t>
      </w:r>
      <w:r w:rsidRPr="006E7BF0">
        <w:rPr>
          <w:rFonts w:ascii="Times New Roman" w:hAnsi="Times New Roman"/>
        </w:rPr>
        <w:t xml:space="preserve">dded </w:t>
      </w:r>
      <w:r w:rsidRPr="006E7BF0" w:rsidR="00C3312B">
        <w:rPr>
          <w:rFonts w:ascii="Times New Roman" w:hAnsi="Times New Roman"/>
        </w:rPr>
        <w:t xml:space="preserve">the </w:t>
      </w:r>
      <w:r w:rsidRPr="006E7BF0">
        <w:rPr>
          <w:rFonts w:ascii="Times New Roman" w:hAnsi="Times New Roman"/>
        </w:rPr>
        <w:t>Section Title “Employment Information</w:t>
      </w:r>
      <w:r w:rsidRPr="006E7BF0" w:rsidR="00C3312B">
        <w:rPr>
          <w:rFonts w:ascii="Times New Roman" w:hAnsi="Times New Roman"/>
        </w:rPr>
        <w:t>.</w:t>
      </w:r>
      <w:r w:rsidRPr="006E7BF0">
        <w:rPr>
          <w:rFonts w:ascii="Times New Roman" w:hAnsi="Times New Roman"/>
        </w:rPr>
        <w:t>”</w:t>
      </w:r>
    </w:p>
    <w:p w:rsidR="00C3312B" w:rsidRPr="006E7BF0" w:rsidP="00C3312B" w14:paraId="30CC70C8" w14:textId="77777777">
      <w:pPr>
        <w:pStyle w:val="ListParagraph"/>
        <w:widowControl/>
        <w:snapToGrid/>
        <w:ind w:left="360"/>
        <w:rPr>
          <w:rFonts w:ascii="Times New Roman" w:hAnsi="Times New Roman"/>
        </w:rPr>
      </w:pPr>
    </w:p>
    <w:p w:rsidR="0023151C" w:rsidRPr="006E7BF0" w:rsidP="00C3312B" w14:paraId="42AF0DCD" w14:textId="33376E3D">
      <w:pPr>
        <w:pStyle w:val="ListParagraph"/>
        <w:widowControl/>
        <w:snapToGrid/>
        <w:ind w:left="360"/>
        <w:rPr>
          <w:rFonts w:ascii="Times New Roman" w:hAnsi="Times New Roman"/>
        </w:rPr>
      </w:pPr>
      <w:r w:rsidRPr="006E7BF0">
        <w:rPr>
          <w:rFonts w:ascii="Times New Roman" w:hAnsi="Times New Roman"/>
          <w:b/>
          <w:bCs/>
          <w:u w:val="single"/>
        </w:rPr>
        <w:t xml:space="preserve">Justification </w:t>
      </w:r>
      <w:r w:rsidRPr="006E7BF0" w:rsidR="00C3312B">
        <w:rPr>
          <w:rFonts w:ascii="Times New Roman" w:hAnsi="Times New Roman"/>
          <w:b/>
          <w:bCs/>
          <w:u w:val="single"/>
        </w:rPr>
        <w:t>#</w:t>
      </w:r>
      <w:r w:rsidRPr="006E7BF0">
        <w:rPr>
          <w:rFonts w:ascii="Times New Roman" w:hAnsi="Times New Roman"/>
          <w:b/>
          <w:bCs/>
          <w:u w:val="single"/>
        </w:rPr>
        <w:t>1</w:t>
      </w:r>
      <w:r w:rsidRPr="006E7BF0" w:rsidR="00877E19">
        <w:rPr>
          <w:rFonts w:ascii="Times New Roman" w:hAnsi="Times New Roman"/>
          <w:b/>
          <w:bCs/>
          <w:u w:val="single"/>
        </w:rPr>
        <w:t>3</w:t>
      </w:r>
      <w:r w:rsidRPr="006E7BF0">
        <w:rPr>
          <w:rFonts w:ascii="Times New Roman" w:hAnsi="Times New Roman"/>
          <w:b/>
          <w:bCs/>
        </w:rPr>
        <w:t>:</w:t>
      </w:r>
      <w:r w:rsidRPr="006E7BF0" w:rsidR="009E31D4">
        <w:rPr>
          <w:rFonts w:ascii="Times New Roman" w:hAnsi="Times New Roman"/>
        </w:rPr>
        <w:t xml:space="preserve"> </w:t>
      </w:r>
      <w:r w:rsidRPr="006E7BF0" w:rsidR="00C3312B">
        <w:rPr>
          <w:rFonts w:ascii="Times New Roman" w:hAnsi="Times New Roman"/>
        </w:rPr>
        <w:t xml:space="preserve"> </w:t>
      </w:r>
      <w:r w:rsidRPr="006E7BF0" w:rsidR="00F76A5C">
        <w:rPr>
          <w:rFonts w:ascii="Times New Roman" w:hAnsi="Times New Roman"/>
        </w:rPr>
        <w:t>To make the form easier to understand, we added Section Titles to the form</w:t>
      </w:r>
      <w:r w:rsidRPr="006E7BF0" w:rsidR="00CA541C">
        <w:rPr>
          <w:rFonts w:ascii="Times New Roman" w:hAnsi="Times New Roman"/>
        </w:rPr>
        <w:t>.</w:t>
      </w:r>
      <w:r w:rsidRPr="006E7BF0" w:rsidR="00F76A5C">
        <w:rPr>
          <w:rFonts w:ascii="Times New Roman" w:hAnsi="Times New Roman"/>
        </w:rPr>
        <w:t xml:space="preserve"> </w:t>
      </w:r>
      <w:r w:rsidRPr="006E7BF0" w:rsidR="00C3312B">
        <w:rPr>
          <w:rFonts w:ascii="Times New Roman" w:hAnsi="Times New Roman"/>
        </w:rPr>
        <w:t xml:space="preserve"> </w:t>
      </w:r>
      <w:r w:rsidRPr="006E7BF0" w:rsidR="00F76A5C">
        <w:rPr>
          <w:rFonts w:ascii="Times New Roman" w:hAnsi="Times New Roman"/>
        </w:rPr>
        <w:t xml:space="preserve">Internal and External reviews of the existing form indicated inability to understand the form as a pain point. </w:t>
      </w:r>
      <w:r w:rsidRPr="006E7BF0" w:rsidR="00C3312B">
        <w:rPr>
          <w:rFonts w:ascii="Times New Roman" w:hAnsi="Times New Roman"/>
        </w:rPr>
        <w:t xml:space="preserve"> </w:t>
      </w:r>
      <w:r w:rsidRPr="006E7BF0" w:rsidR="00F76A5C">
        <w:rPr>
          <w:rFonts w:ascii="Times New Roman" w:hAnsi="Times New Roman"/>
        </w:rPr>
        <w:t>This change</w:t>
      </w:r>
      <w:r w:rsidRPr="006E7BF0" w:rsidR="00CA541C">
        <w:rPr>
          <w:rFonts w:ascii="Times New Roman" w:hAnsi="Times New Roman"/>
        </w:rPr>
        <w:t xml:space="preserve"> </w:t>
      </w:r>
      <w:r w:rsidRPr="006E7BF0" w:rsidR="00F76A5C">
        <w:rPr>
          <w:rFonts w:ascii="Times New Roman" w:hAnsi="Times New Roman"/>
        </w:rPr>
        <w:t>addresses that pain point.</w:t>
      </w:r>
    </w:p>
    <w:p w:rsidR="00F76A5C" w:rsidRPr="006E7BF0" w:rsidP="00F76A5C" w14:paraId="694A65F4" w14:textId="77777777">
      <w:pPr>
        <w:pStyle w:val="ListParagraph"/>
        <w:widowControl/>
        <w:snapToGrid/>
        <w:ind w:left="360"/>
        <w:rPr>
          <w:rFonts w:ascii="Times New Roman" w:hAnsi="Times New Roman"/>
        </w:rPr>
      </w:pPr>
    </w:p>
    <w:p w:rsidR="00434086" w:rsidRPr="006E7BF0" w:rsidP="00633E8C" w14:paraId="2D642C83" w14:textId="22906B1D">
      <w:pPr>
        <w:pStyle w:val="ListParagraph"/>
        <w:widowControl/>
        <w:numPr>
          <w:ilvl w:val="0"/>
          <w:numId w:val="2"/>
        </w:numPr>
        <w:snapToGrid/>
        <w:spacing w:after="3" w:line="260" w:lineRule="auto"/>
        <w:ind w:left="367" w:hanging="367"/>
        <w:rPr>
          <w:rFonts w:ascii="Times New Roman" w:hAnsi="Times New Roman"/>
        </w:rPr>
      </w:pPr>
      <w:r w:rsidRPr="006E7BF0">
        <w:rPr>
          <w:rFonts w:ascii="Times New Roman" w:hAnsi="Times New Roman"/>
          <w:b/>
          <w:bCs/>
          <w:u w:val="single"/>
        </w:rPr>
        <w:t xml:space="preserve">Change </w:t>
      </w:r>
      <w:r w:rsidRPr="006E7BF0" w:rsidR="00C3312B">
        <w:rPr>
          <w:rFonts w:ascii="Times New Roman" w:hAnsi="Times New Roman"/>
          <w:b/>
          <w:bCs/>
          <w:u w:val="single"/>
        </w:rPr>
        <w:t>#</w:t>
      </w:r>
      <w:r w:rsidRPr="006E7BF0">
        <w:rPr>
          <w:rFonts w:ascii="Times New Roman" w:hAnsi="Times New Roman"/>
          <w:b/>
          <w:bCs/>
          <w:u w:val="single"/>
        </w:rPr>
        <w:t>1</w:t>
      </w:r>
      <w:r w:rsidRPr="006E7BF0" w:rsidR="00877E19">
        <w:rPr>
          <w:rFonts w:ascii="Times New Roman" w:hAnsi="Times New Roman"/>
          <w:b/>
          <w:bCs/>
          <w:u w:val="single"/>
        </w:rPr>
        <w:t>4</w:t>
      </w:r>
      <w:r w:rsidRPr="006E7BF0">
        <w:rPr>
          <w:rFonts w:ascii="Times New Roman" w:hAnsi="Times New Roman"/>
          <w:b/>
          <w:bCs/>
        </w:rPr>
        <w:t>:</w:t>
      </w:r>
      <w:r w:rsidRPr="006E7BF0">
        <w:rPr>
          <w:rFonts w:ascii="Times New Roman" w:hAnsi="Times New Roman"/>
        </w:rPr>
        <w:t xml:space="preserve"> </w:t>
      </w:r>
      <w:r w:rsidRPr="006E7BF0" w:rsidR="00C3312B">
        <w:rPr>
          <w:rFonts w:ascii="Times New Roman" w:hAnsi="Times New Roman"/>
        </w:rPr>
        <w:t xml:space="preserve"> On </w:t>
      </w:r>
      <w:r w:rsidRPr="006E7BF0">
        <w:rPr>
          <w:rFonts w:ascii="Times New Roman" w:hAnsi="Times New Roman"/>
        </w:rPr>
        <w:t>Page</w:t>
      </w:r>
      <w:r w:rsidRPr="006E7BF0" w:rsidR="00F76A5C">
        <w:rPr>
          <w:rFonts w:ascii="Times New Roman" w:hAnsi="Times New Roman"/>
        </w:rPr>
        <w:t xml:space="preserve"> 3</w:t>
      </w:r>
      <w:r w:rsidRPr="006E7BF0" w:rsidR="00C3312B">
        <w:rPr>
          <w:rFonts w:ascii="Times New Roman" w:hAnsi="Times New Roman"/>
        </w:rPr>
        <w:t>, we c</w:t>
      </w:r>
      <w:r w:rsidRPr="006E7BF0" w:rsidR="00EA7E81">
        <w:rPr>
          <w:rFonts w:ascii="Times New Roman" w:hAnsi="Times New Roman"/>
        </w:rPr>
        <w:t>hanged the language in Question 3A to</w:t>
      </w:r>
      <w:r w:rsidRPr="006E7BF0">
        <w:rPr>
          <w:rFonts w:ascii="Times New Roman" w:hAnsi="Times New Roman"/>
        </w:rPr>
        <w:t xml:space="preserve"> “Beginning with your most recent employer, please tell us about your work activity since the date shown in the IDENTIFICATION section, the date your disability began, since your last work review or within the last two years. </w:t>
      </w:r>
      <w:r w:rsidRPr="006E7BF0" w:rsidR="00C3312B">
        <w:rPr>
          <w:rFonts w:ascii="Times New Roman" w:hAnsi="Times New Roman"/>
        </w:rPr>
        <w:t xml:space="preserve"> </w:t>
      </w:r>
      <w:r w:rsidRPr="006E7BF0">
        <w:rPr>
          <w:rFonts w:ascii="Times New Roman" w:hAnsi="Times New Roman"/>
          <w:b/>
          <w:bCs/>
        </w:rPr>
        <w:t>If we have not already received proof of income from your employer(s), we may ask you to submit it.</w:t>
      </w:r>
      <w:r w:rsidRPr="006E7BF0">
        <w:rPr>
          <w:rFonts w:ascii="Times New Roman" w:hAnsi="Times New Roman"/>
        </w:rPr>
        <w:t>”.</w:t>
      </w:r>
      <w:r w:rsidRPr="006E7BF0" w:rsidR="00F76A5C">
        <w:rPr>
          <w:rFonts w:ascii="Times New Roman" w:hAnsi="Times New Roman"/>
        </w:rPr>
        <w:t xml:space="preserve"> </w:t>
      </w:r>
    </w:p>
    <w:p w:rsidR="00C3312B" w:rsidRPr="006E7BF0" w:rsidP="00C3312B" w14:paraId="041271DA" w14:textId="77777777">
      <w:pPr>
        <w:pStyle w:val="ListParagraph"/>
        <w:widowControl/>
        <w:snapToGrid/>
        <w:spacing w:after="3" w:line="260" w:lineRule="auto"/>
        <w:ind w:left="367"/>
        <w:rPr>
          <w:rFonts w:ascii="Times New Roman" w:hAnsi="Times New Roman"/>
        </w:rPr>
      </w:pPr>
    </w:p>
    <w:p w:rsidR="009E31D4" w:rsidRPr="006E7BF0" w:rsidP="00C3312B" w14:paraId="3B7FCAF4" w14:textId="4CD9EBCE">
      <w:pPr>
        <w:pStyle w:val="ListParagraph"/>
        <w:widowControl/>
        <w:snapToGrid/>
        <w:ind w:left="360"/>
        <w:rPr>
          <w:rFonts w:ascii="Times New Roman" w:hAnsi="Times New Roman"/>
        </w:rPr>
      </w:pPr>
      <w:r w:rsidRPr="006E7BF0">
        <w:rPr>
          <w:rFonts w:ascii="Times New Roman" w:hAnsi="Times New Roman"/>
          <w:b/>
          <w:bCs/>
          <w:u w:val="single"/>
        </w:rPr>
        <w:t xml:space="preserve">Justification </w:t>
      </w:r>
      <w:r w:rsidRPr="006E7BF0" w:rsidR="00C3312B">
        <w:rPr>
          <w:rFonts w:ascii="Times New Roman" w:hAnsi="Times New Roman"/>
          <w:b/>
          <w:bCs/>
          <w:u w:val="single"/>
        </w:rPr>
        <w:t>#</w:t>
      </w:r>
      <w:r w:rsidRPr="006E7BF0">
        <w:rPr>
          <w:rFonts w:ascii="Times New Roman" w:hAnsi="Times New Roman"/>
          <w:b/>
          <w:bCs/>
          <w:u w:val="single"/>
        </w:rPr>
        <w:t>1</w:t>
      </w:r>
      <w:r w:rsidRPr="006E7BF0" w:rsidR="00A307D7">
        <w:rPr>
          <w:rFonts w:ascii="Times New Roman" w:hAnsi="Times New Roman"/>
          <w:b/>
          <w:bCs/>
          <w:u w:val="single"/>
        </w:rPr>
        <w:t>4</w:t>
      </w:r>
      <w:r w:rsidRPr="006E7BF0">
        <w:rPr>
          <w:rFonts w:ascii="Times New Roman" w:hAnsi="Times New Roman"/>
          <w:b/>
          <w:bCs/>
        </w:rPr>
        <w:t>:</w:t>
      </w:r>
      <w:r w:rsidRPr="006E7BF0">
        <w:rPr>
          <w:rFonts w:ascii="Times New Roman" w:hAnsi="Times New Roman"/>
        </w:rPr>
        <w:t xml:space="preserve"> </w:t>
      </w:r>
      <w:r w:rsidRPr="006E7BF0" w:rsidR="00A307D7">
        <w:rPr>
          <w:rFonts w:ascii="Times New Roman" w:hAnsi="Times New Roman"/>
        </w:rPr>
        <w:t xml:space="preserve"> See </w:t>
      </w:r>
      <w:r w:rsidRPr="006E7BF0" w:rsidR="00434086">
        <w:rPr>
          <w:rFonts w:ascii="Times New Roman" w:hAnsi="Times New Roman"/>
          <w:i/>
          <w:iCs/>
        </w:rPr>
        <w:t xml:space="preserve">Change and Justification </w:t>
      </w:r>
      <w:r w:rsidRPr="006E7BF0" w:rsidR="00A307D7">
        <w:rPr>
          <w:rFonts w:ascii="Times New Roman" w:hAnsi="Times New Roman"/>
          <w:i/>
          <w:iCs/>
        </w:rPr>
        <w:t>9</w:t>
      </w:r>
      <w:r w:rsidRPr="006E7BF0" w:rsidR="00C3312B">
        <w:rPr>
          <w:rFonts w:ascii="Times New Roman" w:hAnsi="Times New Roman"/>
          <w:i/>
          <w:iCs/>
        </w:rPr>
        <w:t xml:space="preserve">: </w:t>
      </w:r>
      <w:r w:rsidR="00B85F96">
        <w:rPr>
          <w:rFonts w:ascii="Times New Roman" w:hAnsi="Times New Roman"/>
          <w:i/>
          <w:iCs/>
        </w:rPr>
        <w:t xml:space="preserve"> </w:t>
      </w:r>
      <w:r w:rsidRPr="006E7BF0" w:rsidR="00C3312B">
        <w:rPr>
          <w:rFonts w:ascii="Times New Roman" w:hAnsi="Times New Roman"/>
          <w:i/>
          <w:iCs/>
        </w:rPr>
        <w:t>“</w:t>
      </w:r>
      <w:r w:rsidRPr="006E7BF0" w:rsidR="00C3312B">
        <w:rPr>
          <w:rFonts w:ascii="Times New Roman" w:hAnsi="Times New Roman"/>
        </w:rPr>
        <w:t>The date can no longer be prefilled, as the respondent may need to fill it out depending upon how they submit the form.  Therefore, we added this language and referenced it when applicable throughout the form to simplify form instructions, conform with new production, delivery, and receipt systems, and make the form easier to complete and less intimidating for the claimant or beneficiary.”</w:t>
      </w:r>
    </w:p>
    <w:p w:rsidR="00434086" w:rsidRPr="006E7BF0" w:rsidP="00434086" w14:paraId="22BE03EC" w14:textId="77777777">
      <w:pPr>
        <w:pStyle w:val="ListParagraph"/>
        <w:widowControl/>
        <w:snapToGrid/>
        <w:ind w:left="360"/>
        <w:rPr>
          <w:rFonts w:ascii="Times New Roman" w:hAnsi="Times New Roman"/>
        </w:rPr>
      </w:pPr>
    </w:p>
    <w:p w:rsidR="00104C70" w:rsidRPr="006E7BF0" w:rsidP="0023151C" w14:paraId="5185C0B5" w14:textId="2A50F0F6">
      <w:pPr>
        <w:pStyle w:val="ListParagraph"/>
        <w:widowControl/>
        <w:numPr>
          <w:ilvl w:val="0"/>
          <w:numId w:val="2"/>
        </w:numPr>
        <w:snapToGrid/>
        <w:rPr>
          <w:rFonts w:ascii="Times New Roman" w:hAnsi="Times New Roman"/>
        </w:rPr>
      </w:pPr>
      <w:r w:rsidRPr="006E7BF0">
        <w:rPr>
          <w:rFonts w:ascii="Times New Roman" w:hAnsi="Times New Roman"/>
          <w:b/>
          <w:bCs/>
          <w:u w:val="single"/>
        </w:rPr>
        <w:t xml:space="preserve">Change </w:t>
      </w:r>
      <w:r w:rsidRPr="006E7BF0" w:rsidR="00C3312B">
        <w:rPr>
          <w:rFonts w:ascii="Times New Roman" w:hAnsi="Times New Roman"/>
          <w:b/>
          <w:bCs/>
          <w:u w:val="single"/>
        </w:rPr>
        <w:t>#</w:t>
      </w:r>
      <w:r w:rsidRPr="006E7BF0">
        <w:rPr>
          <w:rFonts w:ascii="Times New Roman" w:hAnsi="Times New Roman"/>
          <w:b/>
          <w:bCs/>
          <w:u w:val="single"/>
        </w:rPr>
        <w:t>1</w:t>
      </w:r>
      <w:r w:rsidRPr="006E7BF0" w:rsidR="00A307D7">
        <w:rPr>
          <w:rFonts w:ascii="Times New Roman" w:hAnsi="Times New Roman"/>
          <w:b/>
          <w:bCs/>
          <w:u w:val="single"/>
        </w:rPr>
        <w:t>5</w:t>
      </w:r>
      <w:r w:rsidRPr="006E7BF0">
        <w:rPr>
          <w:rFonts w:ascii="Times New Roman" w:hAnsi="Times New Roman"/>
          <w:b/>
          <w:bCs/>
        </w:rPr>
        <w:t>:</w:t>
      </w:r>
      <w:r w:rsidRPr="006E7BF0">
        <w:rPr>
          <w:rFonts w:ascii="Times New Roman" w:hAnsi="Times New Roman"/>
        </w:rPr>
        <w:t xml:space="preserve"> </w:t>
      </w:r>
      <w:r w:rsidRPr="006E7BF0" w:rsidR="00C3312B">
        <w:rPr>
          <w:rFonts w:ascii="Times New Roman" w:hAnsi="Times New Roman"/>
        </w:rPr>
        <w:t xml:space="preserve"> On </w:t>
      </w:r>
      <w:r w:rsidRPr="006E7BF0" w:rsidR="00434086">
        <w:rPr>
          <w:rFonts w:ascii="Times New Roman" w:hAnsi="Times New Roman"/>
        </w:rPr>
        <w:t>Pages 4,</w:t>
      </w:r>
      <w:r w:rsidRPr="006E7BF0" w:rsidR="00856DE4">
        <w:rPr>
          <w:rFonts w:ascii="Times New Roman" w:hAnsi="Times New Roman"/>
        </w:rPr>
        <w:t xml:space="preserve"> 5,</w:t>
      </w:r>
      <w:r w:rsidRPr="006E7BF0" w:rsidR="00434086">
        <w:rPr>
          <w:rFonts w:ascii="Times New Roman" w:hAnsi="Times New Roman"/>
        </w:rPr>
        <w:t xml:space="preserve"> </w:t>
      </w:r>
      <w:r w:rsidRPr="006E7BF0" w:rsidR="00C3312B">
        <w:rPr>
          <w:rFonts w:ascii="Times New Roman" w:hAnsi="Times New Roman"/>
        </w:rPr>
        <w:t xml:space="preserve">and </w:t>
      </w:r>
      <w:r w:rsidRPr="006E7BF0" w:rsidR="00856DE4">
        <w:rPr>
          <w:rFonts w:ascii="Times New Roman" w:hAnsi="Times New Roman"/>
        </w:rPr>
        <w:t>11</w:t>
      </w:r>
      <w:r w:rsidRPr="006E7BF0" w:rsidR="00C3312B">
        <w:rPr>
          <w:rFonts w:ascii="Times New Roman" w:hAnsi="Times New Roman"/>
        </w:rPr>
        <w:t>, we r</w:t>
      </w:r>
      <w:r w:rsidRPr="006E7BF0">
        <w:rPr>
          <w:rFonts w:ascii="Times New Roman" w:hAnsi="Times New Roman"/>
        </w:rPr>
        <w:t xml:space="preserve">evised </w:t>
      </w:r>
      <w:r w:rsidRPr="006E7BF0" w:rsidR="00434086">
        <w:rPr>
          <w:rFonts w:ascii="Times New Roman" w:hAnsi="Times New Roman"/>
        </w:rPr>
        <w:t xml:space="preserve">the language in the table </w:t>
      </w:r>
      <w:r w:rsidRPr="006E7BF0" w:rsidR="00C02616">
        <w:rPr>
          <w:rFonts w:ascii="Times New Roman" w:hAnsi="Times New Roman"/>
        </w:rPr>
        <w:t>in which</w:t>
      </w:r>
      <w:r w:rsidRPr="006E7BF0" w:rsidR="00434086">
        <w:rPr>
          <w:rFonts w:ascii="Times New Roman" w:hAnsi="Times New Roman"/>
        </w:rPr>
        <w:t xml:space="preserve"> the beneficiary</w:t>
      </w:r>
      <w:r w:rsidRPr="006E7BF0" w:rsidR="00C02616">
        <w:rPr>
          <w:rFonts w:ascii="Times New Roman" w:hAnsi="Times New Roman"/>
        </w:rPr>
        <w:t>/</w:t>
      </w:r>
      <w:r w:rsidRPr="006E7BF0" w:rsidR="00434086">
        <w:rPr>
          <w:rFonts w:ascii="Times New Roman" w:hAnsi="Times New Roman"/>
        </w:rPr>
        <w:t>claimant provide</w:t>
      </w:r>
      <w:r w:rsidRPr="006E7BF0" w:rsidR="00C02616">
        <w:rPr>
          <w:rFonts w:ascii="Times New Roman" w:hAnsi="Times New Roman"/>
        </w:rPr>
        <w:t>s</w:t>
      </w:r>
      <w:r w:rsidRPr="006E7BF0" w:rsidR="00434086">
        <w:rPr>
          <w:rFonts w:ascii="Times New Roman" w:hAnsi="Times New Roman"/>
        </w:rPr>
        <w:t xml:space="preserve"> employment information. </w:t>
      </w:r>
      <w:r w:rsidRPr="006E7BF0" w:rsidR="00C3312B">
        <w:rPr>
          <w:rFonts w:ascii="Times New Roman" w:hAnsi="Times New Roman"/>
        </w:rPr>
        <w:t xml:space="preserve"> </w:t>
      </w:r>
      <w:r w:rsidRPr="006E7BF0" w:rsidR="00434086">
        <w:rPr>
          <w:rFonts w:ascii="Times New Roman" w:hAnsi="Times New Roman"/>
        </w:rPr>
        <w:t xml:space="preserve">Everywhere in the form where this information table exists, we made identical changes. </w:t>
      </w:r>
      <w:r w:rsidRPr="006E7BF0" w:rsidR="00C3312B">
        <w:rPr>
          <w:rFonts w:ascii="Times New Roman" w:hAnsi="Times New Roman"/>
        </w:rPr>
        <w:t xml:space="preserve"> We r</w:t>
      </w:r>
      <w:r w:rsidRPr="006E7BF0" w:rsidR="00434086">
        <w:rPr>
          <w:rFonts w:ascii="Times New Roman" w:hAnsi="Times New Roman"/>
        </w:rPr>
        <w:t>emoved “Current or Most Recent”</w:t>
      </w:r>
      <w:r w:rsidRPr="006E7BF0" w:rsidR="00CA541C">
        <w:rPr>
          <w:rFonts w:ascii="Times New Roman" w:hAnsi="Times New Roman"/>
        </w:rPr>
        <w:t xml:space="preserve"> and “Previous</w:t>
      </w:r>
      <w:r w:rsidRPr="006E7BF0" w:rsidR="00C3312B">
        <w:rPr>
          <w:rFonts w:ascii="Times New Roman" w:hAnsi="Times New Roman"/>
        </w:rPr>
        <w:t>,</w:t>
      </w:r>
      <w:r w:rsidRPr="006E7BF0" w:rsidR="00CA541C">
        <w:rPr>
          <w:rFonts w:ascii="Times New Roman" w:hAnsi="Times New Roman"/>
        </w:rPr>
        <w:t>”</w:t>
      </w:r>
      <w:r w:rsidRPr="006E7BF0" w:rsidR="00C3312B">
        <w:rPr>
          <w:rFonts w:ascii="Times New Roman" w:hAnsi="Times New Roman"/>
        </w:rPr>
        <w:t xml:space="preserve"> a</w:t>
      </w:r>
      <w:r w:rsidRPr="006E7BF0" w:rsidR="00434086">
        <w:rPr>
          <w:rFonts w:ascii="Times New Roman" w:hAnsi="Times New Roman"/>
        </w:rPr>
        <w:t>dded “Employer Fax # (include area code)</w:t>
      </w:r>
      <w:r w:rsidRPr="006E7BF0" w:rsidR="00C3312B">
        <w:rPr>
          <w:rFonts w:ascii="Times New Roman" w:hAnsi="Times New Roman"/>
        </w:rPr>
        <w:t>, r</w:t>
      </w:r>
      <w:r w:rsidRPr="006E7BF0" w:rsidR="00703003">
        <w:rPr>
          <w:rFonts w:ascii="Times New Roman" w:hAnsi="Times New Roman"/>
        </w:rPr>
        <w:t>emoved</w:t>
      </w:r>
      <w:r w:rsidRPr="006E7BF0" w:rsidR="00434086">
        <w:rPr>
          <w:rFonts w:ascii="Times New Roman" w:hAnsi="Times New Roman"/>
        </w:rPr>
        <w:t xml:space="preserve"> “Type of Work</w:t>
      </w:r>
      <w:r w:rsidRPr="006E7BF0" w:rsidR="00C3312B">
        <w:rPr>
          <w:rFonts w:ascii="Times New Roman" w:hAnsi="Times New Roman"/>
        </w:rPr>
        <w:t>,</w:t>
      </w:r>
      <w:r w:rsidRPr="006E7BF0" w:rsidR="00434086">
        <w:rPr>
          <w:rFonts w:ascii="Times New Roman" w:hAnsi="Times New Roman"/>
        </w:rPr>
        <w:t>”</w:t>
      </w:r>
      <w:r w:rsidRPr="006E7BF0" w:rsidR="00C3312B">
        <w:rPr>
          <w:rFonts w:ascii="Times New Roman" w:hAnsi="Times New Roman"/>
        </w:rPr>
        <w:t xml:space="preserve"> s</w:t>
      </w:r>
      <w:r w:rsidRPr="006E7BF0" w:rsidR="00434086">
        <w:rPr>
          <w:rFonts w:ascii="Times New Roman" w:hAnsi="Times New Roman"/>
        </w:rPr>
        <w:t>eparated “Date Work Ended (if ended) and “Still Working” into two entry boxes</w:t>
      </w:r>
      <w:r w:rsidRPr="006E7BF0" w:rsidR="00C3312B">
        <w:rPr>
          <w:rFonts w:ascii="Times New Roman" w:hAnsi="Times New Roman"/>
        </w:rPr>
        <w:t>, a</w:t>
      </w:r>
      <w:r w:rsidRPr="006E7BF0" w:rsidR="00434086">
        <w:rPr>
          <w:rFonts w:ascii="Times New Roman" w:hAnsi="Times New Roman"/>
        </w:rPr>
        <w:t>dded “Reason Work Ended (if applicable)</w:t>
      </w:r>
      <w:r w:rsidRPr="006E7BF0" w:rsidR="00FC23F4">
        <w:rPr>
          <w:rFonts w:ascii="Times New Roman" w:hAnsi="Times New Roman"/>
        </w:rPr>
        <w:t xml:space="preserve">” </w:t>
      </w:r>
      <w:r w:rsidRPr="006E7BF0" w:rsidR="00D61D05">
        <w:rPr>
          <w:rFonts w:ascii="Times New Roman" w:hAnsi="Times New Roman"/>
        </w:rPr>
        <w:t xml:space="preserve">and </w:t>
      </w:r>
      <w:r w:rsidRPr="006E7BF0" w:rsidR="00FC23F4">
        <w:rPr>
          <w:rFonts w:ascii="Times New Roman" w:hAnsi="Times New Roman"/>
        </w:rPr>
        <w:t>provid</w:t>
      </w:r>
      <w:r w:rsidRPr="006E7BF0" w:rsidR="00C3312B">
        <w:rPr>
          <w:rFonts w:ascii="Times New Roman" w:hAnsi="Times New Roman"/>
        </w:rPr>
        <w:t>ed</w:t>
      </w:r>
      <w:r w:rsidRPr="006E7BF0" w:rsidR="00FC23F4">
        <w:rPr>
          <w:rFonts w:ascii="Times New Roman" w:hAnsi="Times New Roman"/>
        </w:rPr>
        <w:t xml:space="preserve"> </w:t>
      </w:r>
      <w:r w:rsidRPr="006E7BF0" w:rsidR="00AA7049">
        <w:rPr>
          <w:rFonts w:ascii="Times New Roman" w:hAnsi="Times New Roman"/>
        </w:rPr>
        <w:t xml:space="preserve">check box </w:t>
      </w:r>
      <w:r w:rsidRPr="006E7BF0" w:rsidR="00FC23F4">
        <w:rPr>
          <w:rFonts w:ascii="Times New Roman" w:hAnsi="Times New Roman"/>
        </w:rPr>
        <w:t xml:space="preserve">choices of “Because of my disability, and </w:t>
      </w:r>
      <w:r w:rsidRPr="006E7BF0" w:rsidR="00AA7049">
        <w:rPr>
          <w:rFonts w:ascii="Times New Roman" w:hAnsi="Times New Roman"/>
        </w:rPr>
        <w:t>Other reason(s)</w:t>
      </w:r>
      <w:r w:rsidRPr="006E7BF0" w:rsidR="00C3312B">
        <w:rPr>
          <w:rFonts w:ascii="Times New Roman" w:hAnsi="Times New Roman"/>
        </w:rPr>
        <w:t>.</w:t>
      </w:r>
      <w:r w:rsidRPr="006E7BF0" w:rsidR="00AA7049">
        <w:rPr>
          <w:rFonts w:ascii="Times New Roman" w:hAnsi="Times New Roman"/>
        </w:rPr>
        <w:t>”</w:t>
      </w:r>
    </w:p>
    <w:p w:rsidR="00FB280C" w:rsidRPr="006E7BF0" w:rsidP="00C3312B" w14:paraId="01205D15" w14:textId="47CCCFCD">
      <w:pPr>
        <w:pStyle w:val="ListParagraph"/>
        <w:widowControl/>
        <w:snapToGrid/>
        <w:ind w:left="360"/>
        <w:rPr>
          <w:rFonts w:ascii="Times New Roman" w:hAnsi="Times New Roman"/>
        </w:rPr>
      </w:pPr>
      <w:r w:rsidRPr="006E7BF0">
        <w:rPr>
          <w:rFonts w:ascii="Times New Roman" w:hAnsi="Times New Roman"/>
          <w:b/>
          <w:bCs/>
          <w:u w:val="single"/>
        </w:rPr>
        <w:t xml:space="preserve">Justification </w:t>
      </w:r>
      <w:r w:rsidRPr="006E7BF0" w:rsidR="00C3312B">
        <w:rPr>
          <w:rFonts w:ascii="Times New Roman" w:hAnsi="Times New Roman"/>
          <w:b/>
          <w:bCs/>
          <w:u w:val="single"/>
        </w:rPr>
        <w:t>#</w:t>
      </w:r>
      <w:r w:rsidRPr="006E7BF0">
        <w:rPr>
          <w:rFonts w:ascii="Times New Roman" w:hAnsi="Times New Roman"/>
          <w:b/>
          <w:bCs/>
          <w:u w:val="single"/>
        </w:rPr>
        <w:t>1</w:t>
      </w:r>
      <w:r w:rsidRPr="006E7BF0" w:rsidR="00A307D7">
        <w:rPr>
          <w:rFonts w:ascii="Times New Roman" w:hAnsi="Times New Roman"/>
          <w:b/>
          <w:bCs/>
          <w:u w:val="single"/>
        </w:rPr>
        <w:t>5</w:t>
      </w:r>
      <w:r w:rsidRPr="006E7BF0">
        <w:rPr>
          <w:rFonts w:ascii="Times New Roman" w:hAnsi="Times New Roman"/>
          <w:b/>
          <w:bCs/>
        </w:rPr>
        <w:t>:</w:t>
      </w:r>
      <w:r w:rsidRPr="006E7BF0" w:rsidR="009E31D4">
        <w:rPr>
          <w:rFonts w:ascii="Times New Roman" w:hAnsi="Times New Roman"/>
        </w:rPr>
        <w:t xml:space="preserve"> </w:t>
      </w:r>
      <w:r w:rsidRPr="006E7BF0" w:rsidR="00C3312B">
        <w:rPr>
          <w:rFonts w:ascii="Times New Roman" w:hAnsi="Times New Roman"/>
        </w:rPr>
        <w:t xml:space="preserve"> </w:t>
      </w:r>
      <w:r w:rsidRPr="006E7BF0" w:rsidR="00434086">
        <w:rPr>
          <w:rFonts w:ascii="Times New Roman" w:hAnsi="Times New Roman"/>
        </w:rPr>
        <w:t xml:space="preserve">Based on internal reviews and discussions with </w:t>
      </w:r>
      <w:r w:rsidRPr="006E7BF0" w:rsidR="004B0D9E">
        <w:rPr>
          <w:rFonts w:ascii="Times New Roman" w:hAnsi="Times New Roman"/>
        </w:rPr>
        <w:t xml:space="preserve">regional </w:t>
      </w:r>
      <w:r w:rsidRPr="006E7BF0" w:rsidR="00434086">
        <w:rPr>
          <w:rFonts w:ascii="Times New Roman" w:hAnsi="Times New Roman"/>
        </w:rPr>
        <w:t>Subject Matter Experts</w:t>
      </w:r>
      <w:r w:rsidRPr="006E7BF0" w:rsidR="004B0D9E">
        <w:rPr>
          <w:rFonts w:ascii="Times New Roman" w:hAnsi="Times New Roman"/>
        </w:rPr>
        <w:t>,</w:t>
      </w:r>
      <w:r w:rsidRPr="006E7BF0" w:rsidR="00434086">
        <w:rPr>
          <w:rFonts w:ascii="Times New Roman" w:hAnsi="Times New Roman"/>
        </w:rPr>
        <w:t xml:space="preserve"> the additional collection of a fax number and the Reason Work Ended for EACH employer would significantly assist with the development of work issue CDR’s. </w:t>
      </w:r>
      <w:r w:rsidRPr="006E7BF0" w:rsidR="00C3312B">
        <w:rPr>
          <w:rFonts w:ascii="Times New Roman" w:hAnsi="Times New Roman"/>
        </w:rPr>
        <w:t xml:space="preserve"> </w:t>
      </w:r>
      <w:r w:rsidR="00586786">
        <w:rPr>
          <w:rFonts w:ascii="Times New Roman" w:hAnsi="Times New Roman"/>
        </w:rPr>
        <w:t>We determined redundancy b</w:t>
      </w:r>
      <w:r w:rsidRPr="00A6400C" w:rsidR="00A6400C">
        <w:rPr>
          <w:rFonts w:ascii="Times New Roman" w:hAnsi="Times New Roman"/>
        </w:rPr>
        <w:t>ased on the wording of Question 3A</w:t>
      </w:r>
      <w:r w:rsidR="00A6400C">
        <w:rPr>
          <w:rFonts w:ascii="Times New Roman" w:hAnsi="Times New Roman"/>
        </w:rPr>
        <w:t xml:space="preserve">, </w:t>
      </w:r>
      <w:r w:rsidRPr="00586786" w:rsidR="00A6400C">
        <w:rPr>
          <w:rFonts w:ascii="Times New Roman" w:hAnsi="Times New Roman"/>
        </w:rPr>
        <w:t>i</w:t>
      </w:r>
      <w:r w:rsidRPr="00586786">
        <w:rPr>
          <w:rFonts w:ascii="Times New Roman" w:hAnsi="Times New Roman"/>
        </w:rPr>
        <w:t>ndicating Current or Most Recent</w:t>
      </w:r>
      <w:r w:rsidRPr="00586786" w:rsidR="00CA541C">
        <w:rPr>
          <w:rFonts w:ascii="Times New Roman" w:hAnsi="Times New Roman"/>
        </w:rPr>
        <w:t xml:space="preserve"> and Previous</w:t>
      </w:r>
      <w:r w:rsidRPr="00586786">
        <w:rPr>
          <w:rFonts w:ascii="Times New Roman" w:hAnsi="Times New Roman"/>
        </w:rPr>
        <w:t>.</w:t>
      </w:r>
      <w:r w:rsidRPr="00586786" w:rsidR="00091E36">
        <w:rPr>
          <w:rFonts w:ascii="Times New Roman" w:hAnsi="Times New Roman"/>
        </w:rPr>
        <w:t xml:space="preserve"> </w:t>
      </w:r>
      <w:r w:rsidRPr="00586786" w:rsidR="00586786">
        <w:rPr>
          <w:rFonts w:ascii="Times New Roman" w:hAnsi="Times New Roman"/>
        </w:rPr>
        <w:t xml:space="preserve"> </w:t>
      </w:r>
      <w:r w:rsidRPr="00586786" w:rsidR="00477ECD">
        <w:rPr>
          <w:rFonts w:ascii="Times New Roman" w:hAnsi="Times New Roman"/>
        </w:rPr>
        <w:t xml:space="preserve">We determined </w:t>
      </w:r>
      <w:r w:rsidRPr="00586786" w:rsidR="009C6E06">
        <w:rPr>
          <w:rFonts w:ascii="Times New Roman" w:hAnsi="Times New Roman"/>
        </w:rPr>
        <w:t>redundancy in</w:t>
      </w:r>
      <w:r w:rsidRPr="00586786" w:rsidR="00477ECD">
        <w:rPr>
          <w:rFonts w:ascii="Times New Roman" w:hAnsi="Times New Roman"/>
        </w:rPr>
        <w:t xml:space="preserve"> c</w:t>
      </w:r>
      <w:r w:rsidRPr="00586786" w:rsidR="00091E36">
        <w:rPr>
          <w:rFonts w:ascii="Times New Roman" w:hAnsi="Times New Roman"/>
        </w:rPr>
        <w:t xml:space="preserve">ollecting both “Job Title” and </w:t>
      </w:r>
      <w:r w:rsidRPr="00586786" w:rsidR="00477ECD">
        <w:rPr>
          <w:rFonts w:ascii="Times New Roman" w:hAnsi="Times New Roman"/>
        </w:rPr>
        <w:t>“Type of Work</w:t>
      </w:r>
      <w:r w:rsidRPr="00586786" w:rsidR="00586786">
        <w:rPr>
          <w:rFonts w:ascii="Times New Roman" w:hAnsi="Times New Roman"/>
        </w:rPr>
        <w:t>.</w:t>
      </w:r>
      <w:r w:rsidRPr="00586786" w:rsidR="00477ECD">
        <w:rPr>
          <w:rFonts w:ascii="Times New Roman" w:hAnsi="Times New Roman"/>
        </w:rPr>
        <w:t>”</w:t>
      </w:r>
    </w:p>
    <w:p w:rsidR="00104C70" w:rsidRPr="006E7BF0" w:rsidP="00104C70" w14:paraId="3B10319F" w14:textId="774C7880">
      <w:pPr>
        <w:pStyle w:val="ListParagraph"/>
        <w:widowControl/>
        <w:snapToGrid/>
        <w:ind w:left="360"/>
        <w:rPr>
          <w:rFonts w:ascii="Times New Roman" w:hAnsi="Times New Roman"/>
        </w:rPr>
      </w:pPr>
    </w:p>
    <w:p w:rsidR="00EB117D" w:rsidRPr="006E7BF0" w:rsidP="00EB117D" w14:paraId="754273EA" w14:textId="76A91928">
      <w:pPr>
        <w:pStyle w:val="ListParagraph"/>
        <w:widowControl/>
        <w:numPr>
          <w:ilvl w:val="0"/>
          <w:numId w:val="2"/>
        </w:numPr>
        <w:snapToGrid/>
        <w:rPr>
          <w:rFonts w:ascii="Times New Roman" w:hAnsi="Times New Roman"/>
        </w:rPr>
      </w:pPr>
      <w:r w:rsidRPr="006E7BF0">
        <w:rPr>
          <w:rFonts w:ascii="Times New Roman" w:hAnsi="Times New Roman"/>
          <w:b/>
          <w:bCs/>
          <w:u w:val="single"/>
        </w:rPr>
        <w:t xml:space="preserve">Change </w:t>
      </w:r>
      <w:r w:rsidRPr="006E7BF0" w:rsidR="00C3312B">
        <w:rPr>
          <w:rFonts w:ascii="Times New Roman" w:hAnsi="Times New Roman"/>
          <w:b/>
          <w:bCs/>
          <w:u w:val="single"/>
        </w:rPr>
        <w:t>#</w:t>
      </w:r>
      <w:r w:rsidRPr="006E7BF0">
        <w:rPr>
          <w:rFonts w:ascii="Times New Roman" w:hAnsi="Times New Roman"/>
          <w:b/>
          <w:bCs/>
          <w:u w:val="single"/>
        </w:rPr>
        <w:t>1</w:t>
      </w:r>
      <w:r w:rsidRPr="006E7BF0" w:rsidR="00A307D7">
        <w:rPr>
          <w:rFonts w:ascii="Times New Roman" w:hAnsi="Times New Roman"/>
          <w:b/>
          <w:bCs/>
          <w:u w:val="single"/>
        </w:rPr>
        <w:t>6</w:t>
      </w:r>
      <w:r w:rsidRPr="006E7BF0">
        <w:rPr>
          <w:rFonts w:ascii="Times New Roman" w:hAnsi="Times New Roman"/>
          <w:b/>
          <w:bCs/>
        </w:rPr>
        <w:t>:</w:t>
      </w:r>
      <w:r w:rsidRPr="006E7BF0">
        <w:rPr>
          <w:rFonts w:ascii="Times New Roman" w:hAnsi="Times New Roman"/>
        </w:rPr>
        <w:t xml:space="preserve"> </w:t>
      </w:r>
      <w:r w:rsidR="0031393D">
        <w:rPr>
          <w:rFonts w:ascii="Times New Roman" w:hAnsi="Times New Roman"/>
        </w:rPr>
        <w:t xml:space="preserve"> </w:t>
      </w:r>
      <w:r w:rsidRPr="006E7BF0" w:rsidR="00C3312B">
        <w:rPr>
          <w:rFonts w:ascii="Times New Roman" w:hAnsi="Times New Roman"/>
        </w:rPr>
        <w:t xml:space="preserve">On </w:t>
      </w:r>
      <w:r w:rsidRPr="006E7BF0">
        <w:rPr>
          <w:rFonts w:ascii="Times New Roman" w:hAnsi="Times New Roman"/>
        </w:rPr>
        <w:t>Page</w:t>
      </w:r>
      <w:r w:rsidRPr="006E7BF0" w:rsidR="00C02616">
        <w:rPr>
          <w:rFonts w:ascii="Times New Roman" w:hAnsi="Times New Roman"/>
        </w:rPr>
        <w:t xml:space="preserve"> 3,</w:t>
      </w:r>
      <w:r w:rsidRPr="006E7BF0">
        <w:rPr>
          <w:rFonts w:ascii="Times New Roman" w:hAnsi="Times New Roman"/>
        </w:rPr>
        <w:t xml:space="preserve"> </w:t>
      </w:r>
      <w:r w:rsidRPr="006E7BF0" w:rsidR="00521D19">
        <w:rPr>
          <w:rFonts w:ascii="Times New Roman" w:hAnsi="Times New Roman"/>
        </w:rPr>
        <w:t>4</w:t>
      </w:r>
      <w:r w:rsidRPr="006E7BF0" w:rsidR="00CA541C">
        <w:rPr>
          <w:rFonts w:ascii="Times New Roman" w:hAnsi="Times New Roman"/>
        </w:rPr>
        <w:t xml:space="preserve">, </w:t>
      </w:r>
      <w:r w:rsidRPr="006E7BF0" w:rsidR="00C3312B">
        <w:rPr>
          <w:rFonts w:ascii="Times New Roman" w:hAnsi="Times New Roman"/>
        </w:rPr>
        <w:t xml:space="preserve">and </w:t>
      </w:r>
      <w:r w:rsidRPr="006E7BF0" w:rsidR="00CA541C">
        <w:rPr>
          <w:rFonts w:ascii="Times New Roman" w:hAnsi="Times New Roman"/>
        </w:rPr>
        <w:t>9</w:t>
      </w:r>
      <w:r w:rsidRPr="006E7BF0" w:rsidR="00C3312B">
        <w:rPr>
          <w:rFonts w:ascii="Times New Roman" w:hAnsi="Times New Roman"/>
        </w:rPr>
        <w:t>, we r</w:t>
      </w:r>
      <w:r w:rsidRPr="006E7BF0">
        <w:rPr>
          <w:rFonts w:ascii="Times New Roman" w:hAnsi="Times New Roman"/>
        </w:rPr>
        <w:t>emoved the ‘Pay Stub Table’ from each employment information iteration</w:t>
      </w:r>
      <w:r w:rsidRPr="006E7BF0" w:rsidR="00C3312B">
        <w:rPr>
          <w:rFonts w:ascii="Times New Roman" w:hAnsi="Times New Roman"/>
        </w:rPr>
        <w:t xml:space="preserve"> and a</w:t>
      </w:r>
      <w:r w:rsidRPr="006E7BF0">
        <w:rPr>
          <w:rFonts w:ascii="Times New Roman" w:hAnsi="Times New Roman"/>
        </w:rPr>
        <w:t xml:space="preserve">dded a check box </w:t>
      </w:r>
      <w:r w:rsidR="00672759">
        <w:rPr>
          <w:rFonts w:ascii="Times New Roman" w:hAnsi="Times New Roman"/>
        </w:rPr>
        <w:t>indicating</w:t>
      </w:r>
      <w:r w:rsidRPr="006E7BF0">
        <w:rPr>
          <w:rFonts w:ascii="Times New Roman" w:hAnsi="Times New Roman"/>
        </w:rPr>
        <w:t xml:space="preserve"> “</w:t>
      </w:r>
      <w:r w:rsidRPr="006E7BF0" w:rsidR="008E2759">
        <w:rPr>
          <w:rFonts w:ascii="Times New Roman" w:hAnsi="Times New Roman"/>
          <w:noProof/>
        </w:rPr>
        <w:t>I am enlcosing or have already provided pay stub information (online, by mail, or in the office), or it has already been submitted for me.</w:t>
      </w:r>
      <w:r w:rsidRPr="006E7BF0" w:rsidR="003B6B8C">
        <w:rPr>
          <w:rFonts w:ascii="Times New Roman" w:hAnsi="Times New Roman"/>
        </w:rPr>
        <w:t>”</w:t>
      </w:r>
      <w:r w:rsidRPr="006E7BF0">
        <w:rPr>
          <w:rFonts w:ascii="Times New Roman" w:hAnsi="Times New Roman"/>
        </w:rPr>
        <w:t xml:space="preserve">  </w:t>
      </w:r>
    </w:p>
    <w:p w:rsidR="00C3312B" w:rsidRPr="006E7BF0" w:rsidP="00C3312B" w14:paraId="6100E159" w14:textId="77777777">
      <w:pPr>
        <w:widowControl/>
        <w:snapToGrid/>
        <w:rPr>
          <w:rFonts w:ascii="Times New Roman" w:hAnsi="Times New Roman"/>
        </w:rPr>
      </w:pPr>
    </w:p>
    <w:p w:rsidR="008B7505" w:rsidRPr="006E7BF0" w:rsidP="00C3312B" w14:paraId="44E4638D" w14:textId="6936896C">
      <w:pPr>
        <w:pStyle w:val="ListParagraph"/>
        <w:widowControl/>
        <w:snapToGrid/>
        <w:ind w:left="360"/>
        <w:rPr>
          <w:rFonts w:ascii="Times New Roman" w:hAnsi="Times New Roman"/>
        </w:rPr>
      </w:pPr>
      <w:r w:rsidRPr="006E7BF0">
        <w:rPr>
          <w:rFonts w:ascii="Times New Roman" w:hAnsi="Times New Roman"/>
          <w:b/>
          <w:bCs/>
          <w:u w:val="single"/>
        </w:rPr>
        <w:t xml:space="preserve">Justification </w:t>
      </w:r>
      <w:r w:rsidR="00F44E51">
        <w:rPr>
          <w:rFonts w:ascii="Times New Roman" w:hAnsi="Times New Roman"/>
          <w:b/>
          <w:bCs/>
          <w:u w:val="single"/>
        </w:rPr>
        <w:t>#</w:t>
      </w:r>
      <w:r w:rsidRPr="006E7BF0">
        <w:rPr>
          <w:rFonts w:ascii="Times New Roman" w:hAnsi="Times New Roman"/>
          <w:b/>
          <w:bCs/>
          <w:u w:val="single"/>
        </w:rPr>
        <w:t>1</w:t>
      </w:r>
      <w:r w:rsidRPr="006E7BF0" w:rsidR="00A307D7">
        <w:rPr>
          <w:rFonts w:ascii="Times New Roman" w:hAnsi="Times New Roman"/>
          <w:b/>
          <w:bCs/>
          <w:u w:val="single"/>
        </w:rPr>
        <w:t>6</w:t>
      </w:r>
      <w:r w:rsidRPr="006E7BF0">
        <w:rPr>
          <w:rFonts w:ascii="Times New Roman" w:hAnsi="Times New Roman"/>
          <w:b/>
          <w:bCs/>
        </w:rPr>
        <w:t>:</w:t>
      </w:r>
      <w:r w:rsidRPr="006E7BF0" w:rsidR="009E31D4">
        <w:rPr>
          <w:rFonts w:ascii="Times New Roman" w:hAnsi="Times New Roman"/>
        </w:rPr>
        <w:t xml:space="preserve"> </w:t>
      </w:r>
      <w:r w:rsidR="00832C25">
        <w:rPr>
          <w:rFonts w:ascii="Times New Roman" w:hAnsi="Times New Roman"/>
        </w:rPr>
        <w:t xml:space="preserve"> </w:t>
      </w:r>
      <w:r w:rsidRPr="006E7BF0" w:rsidR="00FB280C">
        <w:rPr>
          <w:rFonts w:ascii="Times New Roman" w:hAnsi="Times New Roman"/>
        </w:rPr>
        <w:t>We now have various sources to obtain information from the beneficiary regarding wages</w:t>
      </w:r>
      <w:r w:rsidRPr="006E7BF0" w:rsidR="00EB117D">
        <w:rPr>
          <w:rFonts w:ascii="Times New Roman" w:hAnsi="Times New Roman"/>
        </w:rPr>
        <w:t>,</w:t>
      </w:r>
      <w:r w:rsidRPr="006E7BF0" w:rsidR="004B0D9E">
        <w:rPr>
          <w:rFonts w:ascii="Times New Roman" w:hAnsi="Times New Roman"/>
        </w:rPr>
        <w:t xml:space="preserve"> such as MyWageReport,</w:t>
      </w:r>
      <w:r w:rsidRPr="004E10A9" w:rsidR="004E10A9">
        <w:rPr>
          <w:rFonts w:ascii="Times New Roman" w:hAnsi="Times New Roman"/>
          <w:color w:val="000000"/>
        </w:rPr>
        <w:t xml:space="preserve"> </w:t>
      </w:r>
      <w:r w:rsidR="004E10A9">
        <w:rPr>
          <w:rFonts w:ascii="Times New Roman" w:hAnsi="Times New Roman"/>
          <w:color w:val="000000"/>
        </w:rPr>
        <w:t>OMB 0960-0715,</w:t>
      </w:r>
      <w:r w:rsidRPr="006E7BF0" w:rsidR="004B0D9E">
        <w:rPr>
          <w:rFonts w:ascii="Times New Roman" w:hAnsi="Times New Roman"/>
        </w:rPr>
        <w:t xml:space="preserve"> </w:t>
      </w:r>
      <w:r w:rsidR="001A5A5B">
        <w:rPr>
          <w:rFonts w:ascii="Times New Roman" w:hAnsi="Times New Roman"/>
        </w:rPr>
        <w:t>and payroll data from Equifax, a third</w:t>
      </w:r>
      <w:r w:rsidR="00EE4284">
        <w:rPr>
          <w:rFonts w:ascii="Times New Roman" w:hAnsi="Times New Roman"/>
        </w:rPr>
        <w:t>-</w:t>
      </w:r>
      <w:r w:rsidR="001A5A5B">
        <w:rPr>
          <w:rFonts w:ascii="Times New Roman" w:hAnsi="Times New Roman"/>
        </w:rPr>
        <w:t>party payroll data provider</w:t>
      </w:r>
      <w:r w:rsidRPr="006E7BF0" w:rsidR="00FB280C">
        <w:rPr>
          <w:rFonts w:ascii="Times New Roman" w:hAnsi="Times New Roman"/>
        </w:rPr>
        <w:t xml:space="preserve">. </w:t>
      </w:r>
      <w:r w:rsidR="00832C25">
        <w:rPr>
          <w:rFonts w:ascii="Times New Roman" w:hAnsi="Times New Roman"/>
        </w:rPr>
        <w:t xml:space="preserve"> </w:t>
      </w:r>
      <w:r w:rsidRPr="006E7BF0" w:rsidR="006A7C7A">
        <w:rPr>
          <w:rFonts w:ascii="Times New Roman" w:hAnsi="Times New Roman"/>
        </w:rPr>
        <w:t>Often, we</w:t>
      </w:r>
      <w:r w:rsidRPr="006E7BF0" w:rsidR="00FB280C">
        <w:rPr>
          <w:rFonts w:ascii="Times New Roman" w:hAnsi="Times New Roman"/>
        </w:rPr>
        <w:t xml:space="preserve"> </w:t>
      </w:r>
      <w:r w:rsidRPr="006E7BF0" w:rsidR="001D0D72">
        <w:rPr>
          <w:rFonts w:ascii="Times New Roman" w:hAnsi="Times New Roman"/>
        </w:rPr>
        <w:t xml:space="preserve">already </w:t>
      </w:r>
      <w:r w:rsidRPr="006E7BF0" w:rsidR="00FB280C">
        <w:rPr>
          <w:rFonts w:ascii="Times New Roman" w:hAnsi="Times New Roman"/>
        </w:rPr>
        <w:t xml:space="preserve">have some wage information for the beneficiary. </w:t>
      </w:r>
      <w:r w:rsidR="00832C25">
        <w:rPr>
          <w:rFonts w:ascii="Times New Roman" w:hAnsi="Times New Roman"/>
        </w:rPr>
        <w:t xml:space="preserve"> </w:t>
      </w:r>
      <w:r w:rsidRPr="006E7BF0" w:rsidR="00FB280C">
        <w:rPr>
          <w:rFonts w:ascii="Times New Roman" w:hAnsi="Times New Roman"/>
        </w:rPr>
        <w:t xml:space="preserve">Completing the ‘Pay Stub Table’ with estimates is </w:t>
      </w:r>
      <w:r w:rsidRPr="006E7BF0" w:rsidR="001D0D72">
        <w:rPr>
          <w:rFonts w:ascii="Times New Roman" w:hAnsi="Times New Roman"/>
        </w:rPr>
        <w:t>error prone and</w:t>
      </w:r>
      <w:r w:rsidRPr="006E7BF0" w:rsidR="00FB280C">
        <w:rPr>
          <w:rFonts w:ascii="Times New Roman" w:hAnsi="Times New Roman"/>
        </w:rPr>
        <w:t xml:space="preserve"> a pain point for the individual completing the form. </w:t>
      </w:r>
      <w:r w:rsidR="00832C25">
        <w:rPr>
          <w:rFonts w:ascii="Times New Roman" w:hAnsi="Times New Roman"/>
        </w:rPr>
        <w:t xml:space="preserve"> </w:t>
      </w:r>
      <w:r w:rsidRPr="006E7BF0" w:rsidR="00FB280C">
        <w:rPr>
          <w:rFonts w:ascii="Times New Roman" w:hAnsi="Times New Roman"/>
        </w:rPr>
        <w:t xml:space="preserve">Based on questionnaires and external reviews, many beneficiaries </w:t>
      </w:r>
      <w:r w:rsidR="00863DC2">
        <w:rPr>
          <w:rFonts w:ascii="Times New Roman" w:hAnsi="Times New Roman"/>
        </w:rPr>
        <w:t>who</w:t>
      </w:r>
      <w:r w:rsidRPr="006E7BF0" w:rsidR="00FB280C">
        <w:rPr>
          <w:rFonts w:ascii="Times New Roman" w:hAnsi="Times New Roman"/>
        </w:rPr>
        <w:t xml:space="preserve"> complete the form skip this section or stop completing the form altogether</w:t>
      </w:r>
      <w:r w:rsidRPr="006E7BF0" w:rsidR="00CA541C">
        <w:rPr>
          <w:rFonts w:ascii="Times New Roman" w:hAnsi="Times New Roman"/>
        </w:rPr>
        <w:t xml:space="preserve"> when they reach this section</w:t>
      </w:r>
      <w:r w:rsidRPr="006E7BF0" w:rsidR="00FB280C">
        <w:rPr>
          <w:rFonts w:ascii="Times New Roman" w:hAnsi="Times New Roman"/>
        </w:rPr>
        <w:t xml:space="preserve">. </w:t>
      </w:r>
      <w:r w:rsidR="00074B6B">
        <w:rPr>
          <w:rFonts w:ascii="Times New Roman" w:hAnsi="Times New Roman"/>
        </w:rPr>
        <w:t xml:space="preserve"> </w:t>
      </w:r>
      <w:r w:rsidR="00832C25">
        <w:rPr>
          <w:rFonts w:ascii="Times New Roman" w:hAnsi="Times New Roman"/>
        </w:rPr>
        <w:t xml:space="preserve">This </w:t>
      </w:r>
      <w:r w:rsidR="00CE1066">
        <w:rPr>
          <w:rFonts w:ascii="Times New Roman" w:hAnsi="Times New Roman"/>
        </w:rPr>
        <w:t>section c</w:t>
      </w:r>
      <w:r w:rsidRPr="006E7BF0" w:rsidR="00593DF5">
        <w:rPr>
          <w:rFonts w:ascii="Times New Roman" w:hAnsi="Times New Roman"/>
        </w:rPr>
        <w:t>an be time consuming and redundant.</w:t>
      </w:r>
    </w:p>
    <w:p w:rsidR="008B7505" w:rsidRPr="006E7BF0" w:rsidP="008B7505" w14:paraId="10938407" w14:textId="063CC6E8">
      <w:pPr>
        <w:pStyle w:val="ListParagraph"/>
        <w:widowControl/>
        <w:snapToGrid/>
        <w:ind w:left="360"/>
        <w:rPr>
          <w:rFonts w:ascii="Times New Roman" w:hAnsi="Times New Roman"/>
        </w:rPr>
      </w:pPr>
    </w:p>
    <w:p w:rsidR="0069724E" w:rsidRPr="006E7BF0" w:rsidP="008B7505" w14:paraId="492CFCF6" w14:textId="41566AED">
      <w:pPr>
        <w:pStyle w:val="ListParagraph"/>
        <w:widowControl/>
        <w:numPr>
          <w:ilvl w:val="0"/>
          <w:numId w:val="2"/>
        </w:numPr>
        <w:snapToGrid/>
        <w:rPr>
          <w:rFonts w:ascii="Times New Roman" w:hAnsi="Times New Roman"/>
        </w:rPr>
      </w:pPr>
      <w:r w:rsidRPr="006E7BF0">
        <w:rPr>
          <w:rFonts w:ascii="Times New Roman" w:hAnsi="Times New Roman"/>
          <w:b/>
          <w:bCs/>
          <w:u w:val="single"/>
        </w:rPr>
        <w:t xml:space="preserve">Change </w:t>
      </w:r>
      <w:r w:rsidRPr="006E7BF0" w:rsidR="00C3312B">
        <w:rPr>
          <w:rFonts w:ascii="Times New Roman" w:hAnsi="Times New Roman"/>
          <w:b/>
          <w:bCs/>
          <w:u w:val="single"/>
        </w:rPr>
        <w:t>#</w:t>
      </w:r>
      <w:r w:rsidRPr="006E7BF0">
        <w:rPr>
          <w:rFonts w:ascii="Times New Roman" w:hAnsi="Times New Roman"/>
          <w:b/>
          <w:bCs/>
          <w:u w:val="single"/>
        </w:rPr>
        <w:t>1</w:t>
      </w:r>
      <w:r w:rsidRPr="006E7BF0" w:rsidR="00A307D7">
        <w:rPr>
          <w:rFonts w:ascii="Times New Roman" w:hAnsi="Times New Roman"/>
          <w:b/>
          <w:bCs/>
          <w:u w:val="single"/>
        </w:rPr>
        <w:t>7</w:t>
      </w:r>
      <w:r w:rsidRPr="006E7BF0">
        <w:rPr>
          <w:rFonts w:ascii="Times New Roman" w:hAnsi="Times New Roman"/>
          <w:b/>
          <w:bCs/>
        </w:rPr>
        <w:t>:</w:t>
      </w:r>
      <w:r w:rsidRPr="006E7BF0">
        <w:rPr>
          <w:rFonts w:ascii="Times New Roman" w:hAnsi="Times New Roman"/>
        </w:rPr>
        <w:t xml:space="preserve"> </w:t>
      </w:r>
      <w:r w:rsidRPr="006E7BF0" w:rsidR="00C3312B">
        <w:rPr>
          <w:rFonts w:ascii="Times New Roman" w:hAnsi="Times New Roman"/>
        </w:rPr>
        <w:t xml:space="preserve"> On </w:t>
      </w:r>
      <w:r w:rsidRPr="006E7BF0">
        <w:rPr>
          <w:rFonts w:ascii="Times New Roman" w:hAnsi="Times New Roman"/>
        </w:rPr>
        <w:t xml:space="preserve">Page </w:t>
      </w:r>
      <w:r w:rsidRPr="006E7BF0" w:rsidR="00521D19">
        <w:rPr>
          <w:rFonts w:ascii="Times New Roman" w:hAnsi="Times New Roman"/>
        </w:rPr>
        <w:t>4</w:t>
      </w:r>
      <w:r w:rsidRPr="006E7BF0" w:rsidR="00C3312B">
        <w:rPr>
          <w:rFonts w:ascii="Times New Roman" w:hAnsi="Times New Roman"/>
        </w:rPr>
        <w:t>, we a</w:t>
      </w:r>
      <w:r w:rsidRPr="006E7BF0">
        <w:rPr>
          <w:rFonts w:ascii="Times New Roman" w:hAnsi="Times New Roman"/>
        </w:rPr>
        <w:t xml:space="preserve">dded Question 3C. </w:t>
      </w:r>
      <w:r w:rsidRPr="006E7BF0" w:rsidR="00C3312B">
        <w:rPr>
          <w:rFonts w:ascii="Times New Roman" w:hAnsi="Times New Roman"/>
        </w:rPr>
        <w:t xml:space="preserve"> </w:t>
      </w:r>
      <w:r w:rsidRPr="006E7BF0">
        <w:rPr>
          <w:rFonts w:ascii="Times New Roman" w:hAnsi="Times New Roman"/>
        </w:rPr>
        <w:t>The table mimics the tables in 3A and 3B.</w:t>
      </w:r>
    </w:p>
    <w:p w:rsidR="00C3312B" w:rsidRPr="006E7BF0" w:rsidP="00C3312B" w14:paraId="52EAF021" w14:textId="77777777">
      <w:pPr>
        <w:pStyle w:val="ListParagraph"/>
        <w:widowControl/>
        <w:snapToGrid/>
        <w:ind w:left="360"/>
        <w:rPr>
          <w:rFonts w:ascii="Times New Roman" w:hAnsi="Times New Roman"/>
        </w:rPr>
      </w:pPr>
    </w:p>
    <w:p w:rsidR="009E31D4" w:rsidRPr="006E7BF0" w:rsidP="00C3312B" w14:paraId="13C28CB5" w14:textId="3960602D">
      <w:pPr>
        <w:pStyle w:val="ListParagraph"/>
        <w:widowControl/>
        <w:snapToGrid/>
        <w:ind w:left="360"/>
        <w:rPr>
          <w:rFonts w:ascii="Times New Roman" w:hAnsi="Times New Roman"/>
        </w:rPr>
      </w:pPr>
      <w:r w:rsidRPr="006E7BF0">
        <w:rPr>
          <w:rFonts w:ascii="Times New Roman" w:hAnsi="Times New Roman"/>
          <w:b/>
          <w:bCs/>
          <w:u w:val="single"/>
        </w:rPr>
        <w:t xml:space="preserve">Justification </w:t>
      </w:r>
      <w:r w:rsidRPr="006E7BF0" w:rsidR="00C3312B">
        <w:rPr>
          <w:rFonts w:ascii="Times New Roman" w:hAnsi="Times New Roman"/>
          <w:b/>
          <w:bCs/>
          <w:u w:val="single"/>
        </w:rPr>
        <w:t>#</w:t>
      </w:r>
      <w:r w:rsidRPr="006E7BF0">
        <w:rPr>
          <w:rFonts w:ascii="Times New Roman" w:hAnsi="Times New Roman"/>
          <w:b/>
          <w:bCs/>
          <w:u w:val="single"/>
        </w:rPr>
        <w:t>1</w:t>
      </w:r>
      <w:r w:rsidRPr="006E7BF0" w:rsidR="00A307D7">
        <w:rPr>
          <w:rFonts w:ascii="Times New Roman" w:hAnsi="Times New Roman"/>
          <w:b/>
          <w:bCs/>
          <w:u w:val="single"/>
        </w:rPr>
        <w:t>7</w:t>
      </w:r>
      <w:r w:rsidRPr="006E7BF0">
        <w:rPr>
          <w:rFonts w:ascii="Times New Roman" w:hAnsi="Times New Roman"/>
          <w:b/>
          <w:bCs/>
        </w:rPr>
        <w:t>:</w:t>
      </w:r>
      <w:r w:rsidRPr="006E7BF0">
        <w:rPr>
          <w:rFonts w:ascii="Times New Roman" w:hAnsi="Times New Roman"/>
        </w:rPr>
        <w:t xml:space="preserve"> </w:t>
      </w:r>
      <w:r w:rsidRPr="006E7BF0" w:rsidR="00C3312B">
        <w:rPr>
          <w:rFonts w:ascii="Times New Roman" w:hAnsi="Times New Roman"/>
        </w:rPr>
        <w:t xml:space="preserve"> </w:t>
      </w:r>
      <w:r w:rsidR="00D85CF4">
        <w:rPr>
          <w:rFonts w:ascii="Times New Roman" w:hAnsi="Times New Roman"/>
        </w:rPr>
        <w:t>T</w:t>
      </w:r>
      <w:r w:rsidRPr="006E7BF0" w:rsidR="00BD0825">
        <w:rPr>
          <w:rFonts w:ascii="Times New Roman" w:hAnsi="Times New Roman"/>
        </w:rPr>
        <w:t xml:space="preserve">he new </w:t>
      </w:r>
      <w:r w:rsidR="00D85CF4">
        <w:rPr>
          <w:rFonts w:ascii="Times New Roman" w:hAnsi="Times New Roman"/>
        </w:rPr>
        <w:t xml:space="preserve">shorter </w:t>
      </w:r>
      <w:r w:rsidRPr="006E7BF0" w:rsidR="00BD0825">
        <w:rPr>
          <w:rFonts w:ascii="Times New Roman" w:hAnsi="Times New Roman"/>
        </w:rPr>
        <w:t>form</w:t>
      </w:r>
      <w:r w:rsidR="00832C25">
        <w:rPr>
          <w:rFonts w:ascii="Times New Roman" w:hAnsi="Times New Roman"/>
        </w:rPr>
        <w:t>at</w:t>
      </w:r>
      <w:r w:rsidRPr="006E7BF0" w:rsidR="00BD0825">
        <w:rPr>
          <w:rFonts w:ascii="Times New Roman" w:hAnsi="Times New Roman"/>
        </w:rPr>
        <w:t xml:space="preserve"> provided room for another employer in the body of the form.  </w:t>
      </w:r>
    </w:p>
    <w:p w:rsidR="00BD0825" w:rsidRPr="006E7BF0" w:rsidP="00BD0825" w14:paraId="65007138" w14:textId="77777777">
      <w:pPr>
        <w:pStyle w:val="ListParagraph"/>
        <w:widowControl/>
        <w:snapToGrid/>
        <w:ind w:left="360"/>
        <w:rPr>
          <w:rFonts w:ascii="Times New Roman" w:hAnsi="Times New Roman"/>
        </w:rPr>
      </w:pPr>
    </w:p>
    <w:p w:rsidR="00F348A1" w:rsidRPr="006E7BF0" w:rsidP="00BD0825" w14:paraId="5679517C" w14:textId="35912178">
      <w:pPr>
        <w:pStyle w:val="ListParagraph"/>
        <w:widowControl/>
        <w:numPr>
          <w:ilvl w:val="0"/>
          <w:numId w:val="2"/>
        </w:numPr>
        <w:snapToGrid/>
        <w:rPr>
          <w:rFonts w:ascii="Times New Roman" w:hAnsi="Times New Roman"/>
        </w:rPr>
      </w:pPr>
      <w:r w:rsidRPr="006E7BF0">
        <w:rPr>
          <w:rFonts w:ascii="Times New Roman" w:hAnsi="Times New Roman"/>
          <w:b/>
          <w:bCs/>
          <w:u w:val="single"/>
        </w:rPr>
        <w:t xml:space="preserve">Change </w:t>
      </w:r>
      <w:r w:rsidRPr="006E7BF0" w:rsidR="00C3312B">
        <w:rPr>
          <w:rFonts w:ascii="Times New Roman" w:hAnsi="Times New Roman"/>
          <w:b/>
          <w:bCs/>
          <w:u w:val="single"/>
        </w:rPr>
        <w:t>#</w:t>
      </w:r>
      <w:r w:rsidRPr="006E7BF0">
        <w:rPr>
          <w:rFonts w:ascii="Times New Roman" w:hAnsi="Times New Roman"/>
          <w:b/>
          <w:bCs/>
          <w:u w:val="single"/>
        </w:rPr>
        <w:t>1</w:t>
      </w:r>
      <w:r w:rsidRPr="006E7BF0" w:rsidR="00A307D7">
        <w:rPr>
          <w:rFonts w:ascii="Times New Roman" w:hAnsi="Times New Roman"/>
          <w:b/>
          <w:bCs/>
          <w:u w:val="single"/>
        </w:rPr>
        <w:t>8</w:t>
      </w:r>
      <w:r w:rsidRPr="006E7BF0">
        <w:rPr>
          <w:rFonts w:ascii="Times New Roman" w:hAnsi="Times New Roman"/>
          <w:b/>
          <w:bCs/>
        </w:rPr>
        <w:t>:</w:t>
      </w:r>
      <w:r w:rsidRPr="006E7BF0" w:rsidR="00C3312B">
        <w:rPr>
          <w:rFonts w:ascii="Times New Roman" w:hAnsi="Times New Roman"/>
        </w:rPr>
        <w:t xml:space="preserve">  On </w:t>
      </w:r>
      <w:r w:rsidRPr="006E7BF0">
        <w:rPr>
          <w:rFonts w:ascii="Times New Roman" w:hAnsi="Times New Roman"/>
        </w:rPr>
        <w:t xml:space="preserve">Page </w:t>
      </w:r>
      <w:r w:rsidRPr="006E7BF0" w:rsidR="00521D19">
        <w:rPr>
          <w:rFonts w:ascii="Times New Roman" w:hAnsi="Times New Roman"/>
        </w:rPr>
        <w:t>4</w:t>
      </w:r>
      <w:r w:rsidRPr="006E7BF0" w:rsidR="00C3312B">
        <w:rPr>
          <w:rFonts w:ascii="Times New Roman" w:hAnsi="Times New Roman"/>
        </w:rPr>
        <w:t>, we c</w:t>
      </w:r>
      <w:r w:rsidRPr="006E7BF0">
        <w:rPr>
          <w:rFonts w:ascii="Times New Roman" w:hAnsi="Times New Roman"/>
        </w:rPr>
        <w:t>hanged the language from “If you have more employers, go to Additional Employment Information” to “If you need to tell us about more employers, use the “</w:t>
      </w:r>
      <w:r w:rsidRPr="006E7BF0" w:rsidR="0099367B">
        <w:rPr>
          <w:rFonts w:ascii="Times New Roman" w:hAnsi="Times New Roman"/>
        </w:rPr>
        <w:t>ADDITIONAL EMPLOYMENT INFORMATION</w:t>
      </w:r>
      <w:r w:rsidRPr="006E7BF0">
        <w:rPr>
          <w:rFonts w:ascii="Times New Roman" w:hAnsi="Times New Roman"/>
        </w:rPr>
        <w:t>” page at the end of this form.”</w:t>
      </w:r>
    </w:p>
    <w:p w:rsidR="006E7BF0" w:rsidRPr="006E7BF0" w:rsidP="006E7BF0" w14:paraId="369D647A" w14:textId="77777777">
      <w:pPr>
        <w:pStyle w:val="ListParagraph"/>
        <w:widowControl/>
        <w:snapToGrid/>
        <w:ind w:left="360"/>
        <w:rPr>
          <w:rFonts w:ascii="Times New Roman" w:hAnsi="Times New Roman"/>
        </w:rPr>
      </w:pPr>
    </w:p>
    <w:p w:rsidR="00521D19" w:rsidRPr="006E7BF0" w:rsidP="00C3312B" w14:paraId="59C36BCB" w14:textId="06086FFA">
      <w:pPr>
        <w:pStyle w:val="ListParagraph"/>
        <w:widowControl/>
        <w:snapToGrid/>
        <w:ind w:left="360"/>
        <w:rPr>
          <w:rFonts w:ascii="Times New Roman" w:hAnsi="Times New Roman"/>
        </w:rPr>
      </w:pPr>
      <w:r w:rsidRPr="006E7BF0">
        <w:rPr>
          <w:rFonts w:ascii="Times New Roman" w:hAnsi="Times New Roman"/>
          <w:b/>
          <w:bCs/>
          <w:u w:val="single"/>
        </w:rPr>
        <w:t xml:space="preserve">Justification </w:t>
      </w:r>
      <w:r w:rsidRPr="006E7BF0" w:rsidR="00C3312B">
        <w:rPr>
          <w:rFonts w:ascii="Times New Roman" w:hAnsi="Times New Roman"/>
          <w:b/>
          <w:bCs/>
          <w:u w:val="single"/>
        </w:rPr>
        <w:t>#</w:t>
      </w:r>
      <w:r w:rsidRPr="006E7BF0">
        <w:rPr>
          <w:rFonts w:ascii="Times New Roman" w:hAnsi="Times New Roman"/>
          <w:b/>
          <w:bCs/>
          <w:u w:val="single"/>
        </w:rPr>
        <w:t>1</w:t>
      </w:r>
      <w:r w:rsidRPr="006E7BF0" w:rsidR="00A307D7">
        <w:rPr>
          <w:rFonts w:ascii="Times New Roman" w:hAnsi="Times New Roman"/>
          <w:b/>
          <w:bCs/>
          <w:u w:val="single"/>
        </w:rPr>
        <w:t>8</w:t>
      </w:r>
      <w:r w:rsidRPr="006E7BF0">
        <w:rPr>
          <w:rFonts w:ascii="Times New Roman" w:hAnsi="Times New Roman"/>
          <w:b/>
          <w:bCs/>
        </w:rPr>
        <w:t>:</w:t>
      </w:r>
      <w:r w:rsidRPr="006E7BF0" w:rsidR="009E31D4">
        <w:rPr>
          <w:rFonts w:ascii="Times New Roman" w:hAnsi="Times New Roman"/>
        </w:rPr>
        <w:t xml:space="preserve"> </w:t>
      </w:r>
      <w:r w:rsidRPr="006E7BF0" w:rsidR="00C3312B">
        <w:rPr>
          <w:rFonts w:ascii="Times New Roman" w:hAnsi="Times New Roman"/>
        </w:rPr>
        <w:t xml:space="preserve"> We r</w:t>
      </w:r>
      <w:r w:rsidRPr="006E7BF0" w:rsidR="00D61D05">
        <w:rPr>
          <w:rFonts w:ascii="Times New Roman" w:hAnsi="Times New Roman"/>
        </w:rPr>
        <w:t>evised</w:t>
      </w:r>
      <w:r w:rsidRPr="006E7BF0" w:rsidR="00BD0825">
        <w:rPr>
          <w:rFonts w:ascii="Times New Roman" w:hAnsi="Times New Roman"/>
        </w:rPr>
        <w:t xml:space="preserve"> the language to provide </w:t>
      </w:r>
      <w:r w:rsidRPr="006E7BF0" w:rsidR="004F63E8">
        <w:rPr>
          <w:rFonts w:ascii="Times New Roman" w:hAnsi="Times New Roman"/>
        </w:rPr>
        <w:t>clearer</w:t>
      </w:r>
      <w:r w:rsidRPr="006E7BF0" w:rsidR="00BD0825">
        <w:rPr>
          <w:rFonts w:ascii="Times New Roman" w:hAnsi="Times New Roman"/>
        </w:rPr>
        <w:t xml:space="preserve"> instruction.</w:t>
      </w:r>
    </w:p>
    <w:p w:rsidR="0026416E" w:rsidRPr="006E7BF0" w:rsidP="0069724E" w14:paraId="5D876DEC" w14:textId="77777777">
      <w:pPr>
        <w:pStyle w:val="ListParagraph"/>
        <w:widowControl/>
        <w:snapToGrid/>
        <w:ind w:left="360"/>
        <w:rPr>
          <w:rFonts w:ascii="Times New Roman" w:hAnsi="Times New Roman"/>
        </w:rPr>
      </w:pPr>
    </w:p>
    <w:p w:rsidR="00550FFF" w:rsidRPr="006E7BF0" w:rsidP="009A4567" w14:paraId="63293470" w14:textId="7114527E">
      <w:pPr>
        <w:pStyle w:val="ListParagraph"/>
        <w:widowControl/>
        <w:numPr>
          <w:ilvl w:val="0"/>
          <w:numId w:val="2"/>
        </w:numPr>
        <w:snapToGrid/>
        <w:spacing w:after="3" w:line="260" w:lineRule="auto"/>
        <w:rPr>
          <w:rFonts w:ascii="Times New Roman" w:hAnsi="Times New Roman"/>
        </w:rPr>
      </w:pPr>
      <w:r w:rsidRPr="006E7BF0">
        <w:rPr>
          <w:rFonts w:ascii="Times New Roman" w:hAnsi="Times New Roman"/>
          <w:b/>
          <w:bCs/>
          <w:u w:val="single"/>
        </w:rPr>
        <w:t xml:space="preserve">Change </w:t>
      </w:r>
      <w:r w:rsidRPr="006E7BF0" w:rsidR="00C3312B">
        <w:rPr>
          <w:rFonts w:ascii="Times New Roman" w:hAnsi="Times New Roman"/>
          <w:b/>
          <w:bCs/>
          <w:u w:val="single"/>
        </w:rPr>
        <w:t>#</w:t>
      </w:r>
      <w:r w:rsidRPr="006E7BF0">
        <w:rPr>
          <w:rFonts w:ascii="Times New Roman" w:hAnsi="Times New Roman"/>
          <w:b/>
          <w:bCs/>
          <w:u w:val="single"/>
        </w:rPr>
        <w:t>1</w:t>
      </w:r>
      <w:r w:rsidRPr="006E7BF0">
        <w:rPr>
          <w:rFonts w:ascii="Times New Roman" w:hAnsi="Times New Roman"/>
          <w:b/>
          <w:bCs/>
          <w:u w:val="single"/>
        </w:rPr>
        <w:t>9</w:t>
      </w:r>
      <w:r w:rsidRPr="006E7BF0">
        <w:rPr>
          <w:rFonts w:ascii="Times New Roman" w:hAnsi="Times New Roman"/>
          <w:b/>
          <w:bCs/>
        </w:rPr>
        <w:t>:</w:t>
      </w:r>
      <w:r w:rsidRPr="006E7BF0">
        <w:rPr>
          <w:rFonts w:ascii="Times New Roman" w:hAnsi="Times New Roman"/>
        </w:rPr>
        <w:t xml:space="preserve"> </w:t>
      </w:r>
      <w:r w:rsidRPr="006E7BF0" w:rsidR="006E7BF0">
        <w:rPr>
          <w:rFonts w:ascii="Times New Roman" w:hAnsi="Times New Roman"/>
        </w:rPr>
        <w:t xml:space="preserve"> On </w:t>
      </w:r>
      <w:r w:rsidRPr="006E7BF0">
        <w:rPr>
          <w:rFonts w:ascii="Times New Roman" w:hAnsi="Times New Roman"/>
        </w:rPr>
        <w:t xml:space="preserve">Page </w:t>
      </w:r>
      <w:r w:rsidRPr="006E7BF0" w:rsidR="004F63E8">
        <w:rPr>
          <w:rFonts w:ascii="Times New Roman" w:hAnsi="Times New Roman"/>
        </w:rPr>
        <w:t>4</w:t>
      </w:r>
      <w:r w:rsidRPr="006E7BF0" w:rsidR="006E7BF0">
        <w:rPr>
          <w:rFonts w:ascii="Times New Roman" w:hAnsi="Times New Roman"/>
        </w:rPr>
        <w:t>, we r</w:t>
      </w:r>
      <w:r w:rsidRPr="006E7BF0">
        <w:rPr>
          <w:rFonts w:ascii="Times New Roman" w:hAnsi="Times New Roman"/>
        </w:rPr>
        <w:t xml:space="preserve">evised </w:t>
      </w:r>
      <w:r w:rsidRPr="006E7BF0" w:rsidR="006E7BF0">
        <w:rPr>
          <w:rFonts w:ascii="Times New Roman" w:hAnsi="Times New Roman"/>
        </w:rPr>
        <w:t xml:space="preserve">the </w:t>
      </w:r>
      <w:r w:rsidRPr="006E7BF0">
        <w:rPr>
          <w:rFonts w:ascii="Times New Roman" w:hAnsi="Times New Roman"/>
        </w:rPr>
        <w:t>language for Question 4 and c</w:t>
      </w:r>
      <w:r w:rsidRPr="006E7BF0" w:rsidR="009A4567">
        <w:rPr>
          <w:rFonts w:ascii="Times New Roman" w:hAnsi="Times New Roman"/>
        </w:rPr>
        <w:t>hanged the positioning of the check boxes</w:t>
      </w:r>
      <w:r w:rsidRPr="006E7BF0">
        <w:rPr>
          <w:rFonts w:ascii="Times New Roman" w:hAnsi="Times New Roman"/>
        </w:rPr>
        <w:t>.</w:t>
      </w:r>
    </w:p>
    <w:p w:rsidR="006E7BF0" w:rsidRPr="006E7BF0" w:rsidP="006E7BF0" w14:paraId="27A8B335" w14:textId="77777777">
      <w:pPr>
        <w:pStyle w:val="ListParagraph"/>
        <w:widowControl/>
        <w:snapToGrid/>
        <w:spacing w:after="3" w:line="260" w:lineRule="auto"/>
        <w:ind w:left="360"/>
        <w:rPr>
          <w:rFonts w:ascii="Times New Roman" w:hAnsi="Times New Roman"/>
        </w:rPr>
      </w:pPr>
    </w:p>
    <w:p w:rsidR="00550FFF" w:rsidRPr="006E7BF0" w:rsidP="006E7BF0" w14:paraId="5FD8C0A0" w14:textId="2561D680">
      <w:pPr>
        <w:pStyle w:val="ListParagraph"/>
        <w:numPr>
          <w:ilvl w:val="0"/>
          <w:numId w:val="11"/>
        </w:numPr>
        <w:spacing w:after="3" w:line="260" w:lineRule="auto"/>
        <w:rPr>
          <w:rFonts w:ascii="Times New Roman" w:hAnsi="Times New Roman"/>
        </w:rPr>
      </w:pPr>
      <w:r w:rsidRPr="006E7BF0">
        <w:rPr>
          <w:rFonts w:ascii="Times New Roman" w:hAnsi="Times New Roman"/>
          <w:b/>
          <w:bCs/>
        </w:rPr>
        <w:t>Current Language:</w:t>
      </w:r>
      <w:r w:rsidRPr="006E7BF0">
        <w:rPr>
          <w:rFonts w:ascii="Times New Roman" w:hAnsi="Times New Roman"/>
        </w:rPr>
        <w:t xml:space="preserve"> </w:t>
      </w:r>
      <w:r w:rsidRPr="006E7BF0" w:rsidR="00514B88">
        <w:rPr>
          <w:rFonts w:ascii="Times New Roman" w:hAnsi="Times New Roman"/>
        </w:rPr>
        <w:t xml:space="preserve"> “Do you or did you get any other payment(s) or benefit(s) from an employer in addition to the regular pay shown in Question 3?” </w:t>
      </w:r>
    </w:p>
    <w:p w:rsidR="006E7BF0" w:rsidRPr="006E7BF0" w:rsidP="009A4567" w14:paraId="4F301879" w14:textId="77777777">
      <w:pPr>
        <w:spacing w:after="3" w:line="260" w:lineRule="auto"/>
        <w:ind w:left="360"/>
        <w:rPr>
          <w:rFonts w:ascii="Times New Roman" w:hAnsi="Times New Roman"/>
        </w:rPr>
      </w:pPr>
    </w:p>
    <w:p w:rsidR="00BE7473" w:rsidRPr="006E7BF0" w:rsidP="006E7BF0" w14:paraId="60A7233C" w14:textId="69D25A10">
      <w:pPr>
        <w:pStyle w:val="ListParagraph"/>
        <w:numPr>
          <w:ilvl w:val="0"/>
          <w:numId w:val="11"/>
        </w:numPr>
        <w:spacing w:after="3" w:line="260" w:lineRule="auto"/>
        <w:rPr>
          <w:rFonts w:ascii="Times New Roman" w:hAnsi="Times New Roman"/>
        </w:rPr>
      </w:pPr>
      <w:r w:rsidRPr="006E7BF0">
        <w:rPr>
          <w:rFonts w:ascii="Times New Roman" w:hAnsi="Times New Roman"/>
          <w:b/>
          <w:bCs/>
        </w:rPr>
        <w:t>Revised Language:</w:t>
      </w:r>
      <w:r w:rsidRPr="006E7BF0" w:rsidR="00514B88">
        <w:rPr>
          <w:rFonts w:ascii="Times New Roman" w:hAnsi="Times New Roman"/>
        </w:rPr>
        <w:t xml:space="preserve"> </w:t>
      </w:r>
      <w:r w:rsidRPr="006E7BF0" w:rsidR="006E7BF0">
        <w:rPr>
          <w:rFonts w:ascii="Times New Roman" w:hAnsi="Times New Roman"/>
        </w:rPr>
        <w:t xml:space="preserve"> </w:t>
      </w:r>
      <w:r w:rsidRPr="006E7BF0" w:rsidR="00514B88">
        <w:rPr>
          <w:rFonts w:ascii="Times New Roman" w:hAnsi="Times New Roman"/>
        </w:rPr>
        <w:t>“</w:t>
      </w:r>
      <w:r w:rsidRPr="006E7BF0">
        <w:rPr>
          <w:rFonts w:ascii="Times New Roman" w:hAnsi="Times New Roman"/>
        </w:rPr>
        <w:t xml:space="preserve">We only count income directly related to your work. </w:t>
      </w:r>
      <w:r w:rsidRPr="006E7BF0" w:rsidR="006E7BF0">
        <w:rPr>
          <w:rFonts w:ascii="Times New Roman" w:hAnsi="Times New Roman"/>
        </w:rPr>
        <w:t xml:space="preserve"> </w:t>
      </w:r>
      <w:r w:rsidRPr="006E7BF0">
        <w:rPr>
          <w:rFonts w:ascii="Times New Roman" w:hAnsi="Times New Roman"/>
        </w:rPr>
        <w:t xml:space="preserve">For example, if you are working, but also received income for time off, like sick or vacation pay, we will deduct that income from your total (gross) earnings before we decide if you are eligible for benefits. </w:t>
      </w:r>
      <w:r w:rsidRPr="006E7BF0" w:rsidR="006E7BF0">
        <w:rPr>
          <w:rFonts w:ascii="Times New Roman" w:hAnsi="Times New Roman"/>
        </w:rPr>
        <w:t xml:space="preserve"> </w:t>
      </w:r>
      <w:r w:rsidRPr="006E7BF0">
        <w:rPr>
          <w:rFonts w:ascii="Times New Roman" w:hAnsi="Times New Roman"/>
        </w:rPr>
        <w:t xml:space="preserve">Or, when you work and receive other types of income, like tips or bonuses, we may add that pay to your total (gross) income before we decide if you are eligible for benefits. </w:t>
      </w:r>
    </w:p>
    <w:p w:rsidR="006E7BF0" w:rsidRPr="006E7BF0" w:rsidP="006E7BF0" w14:paraId="637ED258" w14:textId="77777777">
      <w:pPr>
        <w:spacing w:after="3" w:line="260" w:lineRule="auto"/>
        <w:ind w:left="360" w:firstLine="720"/>
        <w:rPr>
          <w:rFonts w:ascii="Times New Roman" w:hAnsi="Times New Roman"/>
        </w:rPr>
      </w:pPr>
    </w:p>
    <w:p w:rsidR="00BE7473" w:rsidRPr="006E7BF0" w:rsidP="006E7BF0" w14:paraId="35852136" w14:textId="70A4207A">
      <w:pPr>
        <w:spacing w:after="3" w:line="260" w:lineRule="auto"/>
        <w:ind w:left="1080"/>
        <w:rPr>
          <w:rFonts w:ascii="Times New Roman" w:hAnsi="Times New Roman"/>
        </w:rPr>
      </w:pPr>
      <w:r w:rsidRPr="006E7BF0">
        <w:rPr>
          <w:rFonts w:ascii="Times New Roman" w:hAnsi="Times New Roman"/>
        </w:rPr>
        <w:t xml:space="preserve">If you worked, did you also get any other income from any employer(s) that you told </w:t>
      </w:r>
      <w:r w:rsidRPr="006E7BF0">
        <w:rPr>
          <w:rFonts w:ascii="Times New Roman" w:hAnsi="Times New Roman"/>
        </w:rPr>
        <w:t xml:space="preserve">us about in the </w:t>
      </w:r>
      <w:r w:rsidRPr="006E7BF0">
        <w:rPr>
          <w:rFonts w:ascii="Times New Roman" w:hAnsi="Times New Roman"/>
          <w:b/>
          <w:bCs/>
        </w:rPr>
        <w:t>EMPLOYMENT INFORMATION</w:t>
      </w:r>
      <w:r w:rsidRPr="006E7BF0">
        <w:rPr>
          <w:rFonts w:ascii="Times New Roman" w:hAnsi="Times New Roman"/>
        </w:rPr>
        <w:t xml:space="preserve"> section (including the </w:t>
      </w:r>
      <w:r w:rsidRPr="006E7BF0">
        <w:rPr>
          <w:rFonts w:ascii="Times New Roman" w:hAnsi="Times New Roman"/>
          <w:b/>
          <w:bCs/>
        </w:rPr>
        <w:t>ADDITIONAL EMPLOYMENT INFORMATION</w:t>
      </w:r>
      <w:r w:rsidRPr="006E7BF0">
        <w:rPr>
          <w:rFonts w:ascii="Times New Roman" w:hAnsi="Times New Roman"/>
        </w:rPr>
        <w:t xml:space="preserve"> page)?</w:t>
      </w:r>
      <w:r w:rsidRPr="006E7BF0" w:rsidR="00514B88">
        <w:rPr>
          <w:rFonts w:ascii="Times New Roman" w:hAnsi="Times New Roman"/>
        </w:rPr>
        <w:t>”</w:t>
      </w:r>
      <w:r w:rsidRPr="006E7BF0" w:rsidR="00F9438B">
        <w:rPr>
          <w:rFonts w:ascii="Times New Roman" w:hAnsi="Times New Roman"/>
        </w:rPr>
        <w:t xml:space="preserve">  </w:t>
      </w:r>
      <w:r w:rsidRPr="006E7BF0" w:rsidR="00514B88">
        <w:rPr>
          <w:rFonts w:ascii="Times New Roman" w:hAnsi="Times New Roman"/>
        </w:rPr>
        <w:t xml:space="preserve">  </w:t>
      </w:r>
    </w:p>
    <w:p w:rsidR="006E7BF0" w:rsidRPr="006E7BF0" w:rsidP="006E7BF0" w14:paraId="36D87A88" w14:textId="77777777">
      <w:pPr>
        <w:spacing w:after="3" w:line="260" w:lineRule="auto"/>
        <w:ind w:left="1080"/>
        <w:rPr>
          <w:rFonts w:ascii="Times New Roman" w:hAnsi="Times New Roman"/>
        </w:rPr>
      </w:pPr>
    </w:p>
    <w:p w:rsidR="00C3127A" w:rsidRPr="006E7BF0" w:rsidP="00C3312B" w14:paraId="3E1B970D" w14:textId="6CA79AD6">
      <w:pPr>
        <w:pStyle w:val="ListParagraph"/>
        <w:widowControl/>
        <w:snapToGrid/>
        <w:ind w:left="360"/>
        <w:rPr>
          <w:rFonts w:ascii="Times New Roman" w:hAnsi="Times New Roman"/>
        </w:rPr>
      </w:pPr>
      <w:r w:rsidRPr="006E7BF0">
        <w:rPr>
          <w:rFonts w:ascii="Times New Roman" w:hAnsi="Times New Roman"/>
          <w:b/>
          <w:bCs/>
          <w:u w:val="single"/>
        </w:rPr>
        <w:t xml:space="preserve">Justification </w:t>
      </w:r>
      <w:r w:rsidRPr="006E7BF0" w:rsidR="00C3312B">
        <w:rPr>
          <w:rFonts w:ascii="Times New Roman" w:hAnsi="Times New Roman"/>
          <w:b/>
          <w:bCs/>
          <w:u w:val="single"/>
        </w:rPr>
        <w:t>#</w:t>
      </w:r>
      <w:r w:rsidRPr="006E7BF0">
        <w:rPr>
          <w:rFonts w:ascii="Times New Roman" w:hAnsi="Times New Roman"/>
          <w:b/>
          <w:bCs/>
          <w:u w:val="single"/>
        </w:rPr>
        <w:t>1</w:t>
      </w:r>
      <w:r w:rsidRPr="006E7BF0" w:rsidR="00550FFF">
        <w:rPr>
          <w:rFonts w:ascii="Times New Roman" w:hAnsi="Times New Roman"/>
          <w:b/>
          <w:bCs/>
          <w:u w:val="single"/>
        </w:rPr>
        <w:t>9</w:t>
      </w:r>
      <w:r w:rsidRPr="006E7BF0">
        <w:rPr>
          <w:rFonts w:ascii="Times New Roman" w:hAnsi="Times New Roman"/>
          <w:b/>
          <w:bCs/>
        </w:rPr>
        <w:t>:</w:t>
      </w:r>
      <w:r w:rsidRPr="006E7BF0" w:rsidR="009E31D4">
        <w:rPr>
          <w:rFonts w:ascii="Times New Roman" w:hAnsi="Times New Roman"/>
        </w:rPr>
        <w:t xml:space="preserve"> </w:t>
      </w:r>
      <w:r w:rsidRPr="006E7BF0" w:rsidR="006E7BF0">
        <w:rPr>
          <w:rFonts w:ascii="Times New Roman" w:hAnsi="Times New Roman"/>
        </w:rPr>
        <w:t xml:space="preserve"> </w:t>
      </w:r>
      <w:r w:rsidRPr="006E7BF0" w:rsidR="001D0D72">
        <w:rPr>
          <w:rFonts w:ascii="Times New Roman" w:hAnsi="Times New Roman"/>
        </w:rPr>
        <w:t xml:space="preserve">External reviewers and subject matter experts identified this section as a pain point. </w:t>
      </w:r>
      <w:r w:rsidRPr="006E7BF0" w:rsidR="006E7BF0">
        <w:rPr>
          <w:rFonts w:ascii="Times New Roman" w:hAnsi="Times New Roman"/>
        </w:rPr>
        <w:t xml:space="preserve"> </w:t>
      </w:r>
      <w:r w:rsidRPr="006E7BF0" w:rsidR="001D0D72">
        <w:rPr>
          <w:rFonts w:ascii="Times New Roman" w:hAnsi="Times New Roman"/>
        </w:rPr>
        <w:t xml:space="preserve">Many do not understand why we are asking for this information and find this section overwhelming. </w:t>
      </w:r>
      <w:r w:rsidRPr="006E7BF0" w:rsidR="006E7BF0">
        <w:rPr>
          <w:rFonts w:ascii="Times New Roman" w:hAnsi="Times New Roman"/>
        </w:rPr>
        <w:t xml:space="preserve"> </w:t>
      </w:r>
      <w:r w:rsidRPr="006E7BF0" w:rsidR="005D2ADC">
        <w:rPr>
          <w:rFonts w:ascii="Times New Roman" w:hAnsi="Times New Roman"/>
        </w:rPr>
        <w:t xml:space="preserve">Adding the example and explanation </w:t>
      </w:r>
      <w:r w:rsidR="00974592">
        <w:rPr>
          <w:rFonts w:ascii="Times New Roman" w:hAnsi="Times New Roman"/>
        </w:rPr>
        <w:t>for why</w:t>
      </w:r>
      <w:r w:rsidRPr="006E7BF0" w:rsidR="005D2ADC">
        <w:rPr>
          <w:rFonts w:ascii="Times New Roman" w:hAnsi="Times New Roman"/>
        </w:rPr>
        <w:t xml:space="preserve"> we are asking for this information mak</w:t>
      </w:r>
      <w:r w:rsidRPr="006E7BF0" w:rsidR="001D0D72">
        <w:rPr>
          <w:rFonts w:ascii="Times New Roman" w:hAnsi="Times New Roman"/>
        </w:rPr>
        <w:t>e</w:t>
      </w:r>
      <w:r w:rsidR="00974592">
        <w:rPr>
          <w:rFonts w:ascii="Times New Roman" w:hAnsi="Times New Roman"/>
        </w:rPr>
        <w:t>s</w:t>
      </w:r>
      <w:r w:rsidRPr="006E7BF0" w:rsidR="005D2ADC">
        <w:rPr>
          <w:rFonts w:ascii="Times New Roman" w:hAnsi="Times New Roman"/>
        </w:rPr>
        <w:t xml:space="preserve"> the form easier to understand. </w:t>
      </w:r>
      <w:r w:rsidRPr="006E7BF0" w:rsidR="006E7BF0">
        <w:rPr>
          <w:rFonts w:ascii="Times New Roman" w:hAnsi="Times New Roman"/>
        </w:rPr>
        <w:t xml:space="preserve"> </w:t>
      </w:r>
      <w:r w:rsidRPr="006E7BF0" w:rsidR="00514B88">
        <w:rPr>
          <w:rFonts w:ascii="Times New Roman" w:hAnsi="Times New Roman"/>
        </w:rPr>
        <w:t>The horizontal positioning of the check boxes</w:t>
      </w:r>
      <w:r w:rsidRPr="006E7BF0">
        <w:rPr>
          <w:rFonts w:ascii="Times New Roman" w:hAnsi="Times New Roman"/>
        </w:rPr>
        <w:t xml:space="preserve"> </w:t>
      </w:r>
      <w:r w:rsidRPr="006E7BF0" w:rsidR="009A4567">
        <w:rPr>
          <w:rFonts w:ascii="Times New Roman" w:hAnsi="Times New Roman"/>
        </w:rPr>
        <w:t xml:space="preserve">improves the flow of the form, </w:t>
      </w:r>
      <w:r w:rsidRPr="006E7BF0" w:rsidR="00F9438B">
        <w:rPr>
          <w:rFonts w:ascii="Times New Roman" w:hAnsi="Times New Roman"/>
        </w:rPr>
        <w:t>make</w:t>
      </w:r>
      <w:r w:rsidRPr="006E7BF0" w:rsidR="006E7BF0">
        <w:rPr>
          <w:rFonts w:ascii="Times New Roman" w:hAnsi="Times New Roman"/>
        </w:rPr>
        <w:t>s</w:t>
      </w:r>
      <w:r w:rsidRPr="006E7BF0" w:rsidR="00F9438B">
        <w:rPr>
          <w:rFonts w:ascii="Times New Roman" w:hAnsi="Times New Roman"/>
        </w:rPr>
        <w:t xml:space="preserve"> </w:t>
      </w:r>
      <w:r w:rsidRPr="006E7BF0" w:rsidR="009A4567">
        <w:rPr>
          <w:rFonts w:ascii="Times New Roman" w:hAnsi="Times New Roman"/>
        </w:rPr>
        <w:t>it</w:t>
      </w:r>
      <w:r w:rsidRPr="006E7BF0" w:rsidR="00F9438B">
        <w:rPr>
          <w:rFonts w:ascii="Times New Roman" w:hAnsi="Times New Roman"/>
        </w:rPr>
        <w:t xml:space="preserve"> less intimidating and reduce</w:t>
      </w:r>
      <w:r w:rsidRPr="006E7BF0" w:rsidR="006E7BF0">
        <w:rPr>
          <w:rFonts w:ascii="Times New Roman" w:hAnsi="Times New Roman"/>
        </w:rPr>
        <w:t>s</w:t>
      </w:r>
      <w:r w:rsidRPr="006E7BF0" w:rsidR="00F9438B">
        <w:rPr>
          <w:rFonts w:ascii="Times New Roman" w:hAnsi="Times New Roman"/>
        </w:rPr>
        <w:t xml:space="preserve"> the amount of time it takes to complete the </w:t>
      </w:r>
      <w:r w:rsidRPr="006E7BF0">
        <w:rPr>
          <w:rFonts w:ascii="Times New Roman" w:hAnsi="Times New Roman"/>
        </w:rPr>
        <w:t>form.</w:t>
      </w:r>
    </w:p>
    <w:p w:rsidR="00521D19" w:rsidRPr="006E7BF0" w:rsidP="00C3127A" w14:paraId="699B193F" w14:textId="0ED20B31">
      <w:pPr>
        <w:pStyle w:val="ListParagraph"/>
        <w:widowControl/>
        <w:snapToGrid/>
        <w:ind w:left="360"/>
        <w:rPr>
          <w:rFonts w:ascii="Times New Roman" w:hAnsi="Times New Roman"/>
        </w:rPr>
      </w:pPr>
      <w:r w:rsidRPr="006E7BF0">
        <w:rPr>
          <w:rFonts w:ascii="Times New Roman" w:hAnsi="Times New Roman"/>
        </w:rPr>
        <w:t xml:space="preserve"> </w:t>
      </w:r>
    </w:p>
    <w:p w:rsidR="001A5610" w:rsidRPr="0066403F" w:rsidP="001A5610" w14:paraId="1DE5420D" w14:textId="348CC5B8">
      <w:pPr>
        <w:pStyle w:val="ListParagraph"/>
        <w:widowControl/>
        <w:numPr>
          <w:ilvl w:val="0"/>
          <w:numId w:val="2"/>
        </w:numPr>
        <w:snapToGrid/>
        <w:rPr>
          <w:rFonts w:ascii="Times New Roman" w:hAnsi="Times New Roman"/>
        </w:rPr>
      </w:pPr>
      <w:r w:rsidRPr="0066403F">
        <w:rPr>
          <w:rFonts w:ascii="Times New Roman" w:hAnsi="Times New Roman"/>
          <w:b/>
          <w:bCs/>
          <w:u w:val="single"/>
        </w:rPr>
        <w:t xml:space="preserve">Change </w:t>
      </w:r>
      <w:r w:rsidRPr="0066403F" w:rsidR="006E7BF0">
        <w:rPr>
          <w:rFonts w:ascii="Times New Roman" w:hAnsi="Times New Roman"/>
          <w:b/>
          <w:bCs/>
          <w:u w:val="single"/>
        </w:rPr>
        <w:t>#</w:t>
      </w:r>
      <w:r w:rsidRPr="0066403F" w:rsidR="00550FFF">
        <w:rPr>
          <w:rFonts w:ascii="Times New Roman" w:hAnsi="Times New Roman"/>
          <w:b/>
          <w:bCs/>
          <w:u w:val="single"/>
        </w:rPr>
        <w:t>20</w:t>
      </w:r>
      <w:r w:rsidRPr="0066403F">
        <w:rPr>
          <w:rFonts w:ascii="Times New Roman" w:hAnsi="Times New Roman"/>
          <w:b/>
          <w:bCs/>
        </w:rPr>
        <w:t>:</w:t>
      </w:r>
      <w:r w:rsidRPr="0066403F">
        <w:rPr>
          <w:rFonts w:ascii="Times New Roman" w:hAnsi="Times New Roman"/>
        </w:rPr>
        <w:t xml:space="preserve"> </w:t>
      </w:r>
      <w:r w:rsidRPr="0066403F" w:rsidR="006E7BF0">
        <w:rPr>
          <w:rFonts w:ascii="Times New Roman" w:hAnsi="Times New Roman"/>
        </w:rPr>
        <w:t xml:space="preserve"> On</w:t>
      </w:r>
      <w:r w:rsidRPr="0066403F" w:rsidR="0066403F">
        <w:rPr>
          <w:rFonts w:ascii="Times New Roman" w:hAnsi="Times New Roman"/>
        </w:rPr>
        <w:t xml:space="preserve"> </w:t>
      </w:r>
      <w:r w:rsidRPr="0066403F">
        <w:rPr>
          <w:rFonts w:ascii="Times New Roman" w:hAnsi="Times New Roman"/>
        </w:rPr>
        <w:t>Page 4</w:t>
      </w:r>
      <w:r w:rsidRPr="0066403F" w:rsidR="0066403F">
        <w:rPr>
          <w:rFonts w:ascii="Times New Roman" w:hAnsi="Times New Roman"/>
        </w:rPr>
        <w:t xml:space="preserve">, </w:t>
      </w:r>
      <w:r w:rsidR="0066403F">
        <w:rPr>
          <w:rFonts w:ascii="Times New Roman" w:hAnsi="Times New Roman"/>
        </w:rPr>
        <w:t>we a</w:t>
      </w:r>
      <w:r w:rsidRPr="0066403F">
        <w:rPr>
          <w:rFonts w:ascii="Times New Roman" w:hAnsi="Times New Roman"/>
        </w:rPr>
        <w:t>dded “</w:t>
      </w:r>
      <w:r w:rsidRPr="0066403F" w:rsidR="0060306E">
        <w:rPr>
          <w:rFonts w:ascii="Times New Roman" w:hAnsi="Times New Roman"/>
        </w:rPr>
        <w:t xml:space="preserve">If you did not receive any other payments in addition to earnings from work, go to the </w:t>
      </w:r>
      <w:r w:rsidRPr="0066403F" w:rsidR="0060306E">
        <w:rPr>
          <w:rFonts w:ascii="Times New Roman" w:hAnsi="Times New Roman"/>
          <w:b/>
          <w:bCs/>
        </w:rPr>
        <w:t xml:space="preserve">WORK INCENTIVES </w:t>
      </w:r>
      <w:r w:rsidRPr="0066403F" w:rsidR="0060306E">
        <w:rPr>
          <w:rFonts w:ascii="Times New Roman" w:hAnsi="Times New Roman"/>
        </w:rPr>
        <w:t>section</w:t>
      </w:r>
      <w:r w:rsidRPr="0066403F">
        <w:rPr>
          <w:rFonts w:ascii="Times New Roman" w:hAnsi="Times New Roman"/>
        </w:rPr>
        <w:t>” after the ‘NO’ checkbox.</w:t>
      </w:r>
    </w:p>
    <w:p w:rsidR="006E7BF0" w:rsidP="006E7BF0" w14:paraId="4C8985D3" w14:textId="77777777">
      <w:pPr>
        <w:pStyle w:val="ListParagraph"/>
        <w:widowControl/>
        <w:snapToGrid/>
        <w:ind w:left="360"/>
        <w:rPr>
          <w:rFonts w:ascii="Times New Roman" w:hAnsi="Times New Roman"/>
          <w:b/>
          <w:bCs/>
          <w:u w:val="single"/>
        </w:rPr>
      </w:pPr>
    </w:p>
    <w:p w:rsidR="00BD04DD" w:rsidRPr="006E7BF0" w:rsidP="006E7BF0" w14:paraId="3927B129" w14:textId="2AFE12F9">
      <w:pPr>
        <w:pStyle w:val="ListParagraph"/>
        <w:widowControl/>
        <w:snapToGrid/>
        <w:ind w:left="360"/>
        <w:rPr>
          <w:rFonts w:ascii="Times New Roman" w:hAnsi="Times New Roman"/>
        </w:rPr>
      </w:pPr>
      <w:r w:rsidRPr="006E7BF0">
        <w:rPr>
          <w:rFonts w:ascii="Times New Roman" w:hAnsi="Times New Roman"/>
          <w:b/>
          <w:bCs/>
          <w:u w:val="single"/>
        </w:rPr>
        <w:t xml:space="preserve">Justification </w:t>
      </w:r>
      <w:r w:rsidR="006E7BF0">
        <w:rPr>
          <w:rFonts w:ascii="Times New Roman" w:hAnsi="Times New Roman"/>
          <w:b/>
          <w:bCs/>
          <w:u w:val="single"/>
        </w:rPr>
        <w:t>#</w:t>
      </w:r>
      <w:r w:rsidRPr="006E7BF0" w:rsidR="00550FFF">
        <w:rPr>
          <w:rFonts w:ascii="Times New Roman" w:hAnsi="Times New Roman"/>
          <w:b/>
          <w:bCs/>
          <w:u w:val="single"/>
        </w:rPr>
        <w:t>20</w:t>
      </w:r>
      <w:r w:rsidRPr="006E7BF0">
        <w:rPr>
          <w:rFonts w:ascii="Times New Roman" w:hAnsi="Times New Roman"/>
          <w:b/>
          <w:bCs/>
        </w:rPr>
        <w:t>:</w:t>
      </w:r>
      <w:r w:rsidRPr="006E7BF0" w:rsidR="009E31D4">
        <w:rPr>
          <w:rFonts w:ascii="Times New Roman" w:hAnsi="Times New Roman"/>
        </w:rPr>
        <w:t xml:space="preserve"> </w:t>
      </w:r>
      <w:r w:rsidR="0066403F">
        <w:rPr>
          <w:rFonts w:ascii="Times New Roman" w:hAnsi="Times New Roman"/>
        </w:rPr>
        <w:t xml:space="preserve"> </w:t>
      </w:r>
      <w:r w:rsidR="00CF0371">
        <w:rPr>
          <w:rFonts w:ascii="Times New Roman" w:hAnsi="Times New Roman"/>
        </w:rPr>
        <w:t>W</w:t>
      </w:r>
      <w:r w:rsidRPr="00CF0371" w:rsidR="00CF0371">
        <w:rPr>
          <w:rFonts w:ascii="Times New Roman" w:hAnsi="Times New Roman"/>
        </w:rPr>
        <w:t xml:space="preserve">e added </w:t>
      </w:r>
      <w:r w:rsidR="00CF0371">
        <w:rPr>
          <w:rFonts w:ascii="Times New Roman" w:hAnsi="Times New Roman"/>
        </w:rPr>
        <w:t>the language t</w:t>
      </w:r>
      <w:r w:rsidRPr="006E7BF0" w:rsidR="001A5610">
        <w:rPr>
          <w:rFonts w:ascii="Times New Roman" w:hAnsi="Times New Roman"/>
        </w:rPr>
        <w:t>o clarify and distinguish this question from Question 2, a pain point identified through internal and external reviews.</w:t>
      </w:r>
    </w:p>
    <w:p w:rsidR="002579F7" w:rsidRPr="006E7BF0" w:rsidP="00C839C2" w14:paraId="3676752B" w14:textId="77777777">
      <w:pPr>
        <w:pStyle w:val="ListParagraph"/>
        <w:widowControl/>
        <w:snapToGrid/>
        <w:ind w:left="360"/>
        <w:rPr>
          <w:rFonts w:ascii="Times New Roman" w:hAnsi="Times New Roman"/>
        </w:rPr>
      </w:pPr>
    </w:p>
    <w:p w:rsidR="001A5610" w:rsidRPr="0066403F" w:rsidP="001A5610" w14:paraId="68832EDF" w14:textId="068ED8A7">
      <w:pPr>
        <w:pStyle w:val="ListParagraph"/>
        <w:widowControl/>
        <w:numPr>
          <w:ilvl w:val="0"/>
          <w:numId w:val="2"/>
        </w:numPr>
        <w:snapToGrid/>
        <w:rPr>
          <w:rFonts w:ascii="Times New Roman" w:hAnsi="Times New Roman"/>
        </w:rPr>
      </w:pPr>
      <w:r w:rsidRPr="0066403F">
        <w:rPr>
          <w:rFonts w:ascii="Times New Roman" w:hAnsi="Times New Roman"/>
          <w:b/>
          <w:bCs/>
          <w:u w:val="single"/>
        </w:rPr>
        <w:t xml:space="preserve">Change </w:t>
      </w:r>
      <w:r w:rsidRPr="0066403F" w:rsidR="006E7BF0">
        <w:rPr>
          <w:rFonts w:ascii="Times New Roman" w:hAnsi="Times New Roman"/>
          <w:b/>
          <w:bCs/>
          <w:u w:val="single"/>
        </w:rPr>
        <w:t>#</w:t>
      </w:r>
      <w:r w:rsidRPr="0066403F">
        <w:rPr>
          <w:rFonts w:ascii="Times New Roman" w:hAnsi="Times New Roman"/>
          <w:b/>
          <w:bCs/>
          <w:u w:val="single"/>
        </w:rPr>
        <w:t>2</w:t>
      </w:r>
      <w:r w:rsidRPr="0066403F" w:rsidR="00550FFF">
        <w:rPr>
          <w:rFonts w:ascii="Times New Roman" w:hAnsi="Times New Roman"/>
          <w:b/>
          <w:bCs/>
          <w:u w:val="single"/>
        </w:rPr>
        <w:t>1</w:t>
      </w:r>
      <w:r w:rsidRPr="0066403F">
        <w:rPr>
          <w:rFonts w:ascii="Times New Roman" w:hAnsi="Times New Roman"/>
          <w:b/>
          <w:bCs/>
        </w:rPr>
        <w:t>:</w:t>
      </w:r>
      <w:r w:rsidRPr="0066403F">
        <w:rPr>
          <w:rFonts w:ascii="Times New Roman" w:hAnsi="Times New Roman"/>
        </w:rPr>
        <w:t xml:space="preserve"> </w:t>
      </w:r>
      <w:r w:rsidRPr="0066403F" w:rsidR="0066403F">
        <w:rPr>
          <w:rFonts w:ascii="Times New Roman" w:hAnsi="Times New Roman"/>
        </w:rPr>
        <w:t xml:space="preserve"> On </w:t>
      </w:r>
      <w:r w:rsidRPr="0066403F">
        <w:rPr>
          <w:rFonts w:ascii="Times New Roman" w:hAnsi="Times New Roman"/>
        </w:rPr>
        <w:t>Page 4</w:t>
      </w:r>
      <w:r w:rsidRPr="0066403F" w:rsidR="0066403F">
        <w:rPr>
          <w:rFonts w:ascii="Times New Roman" w:hAnsi="Times New Roman"/>
        </w:rPr>
        <w:t xml:space="preserve">, we </w:t>
      </w:r>
      <w:r w:rsidR="0066403F">
        <w:rPr>
          <w:rFonts w:ascii="Times New Roman" w:hAnsi="Times New Roman"/>
        </w:rPr>
        <w:t>c</w:t>
      </w:r>
      <w:r w:rsidRPr="0066403F">
        <w:rPr>
          <w:rFonts w:ascii="Times New Roman" w:hAnsi="Times New Roman"/>
        </w:rPr>
        <w:t xml:space="preserve">hanged the language </w:t>
      </w:r>
      <w:r w:rsidRPr="0066403F" w:rsidR="00737151">
        <w:rPr>
          <w:rFonts w:ascii="Times New Roman" w:hAnsi="Times New Roman"/>
        </w:rPr>
        <w:t>a</w:t>
      </w:r>
      <w:r w:rsidRPr="0066403F">
        <w:rPr>
          <w:rFonts w:ascii="Times New Roman" w:hAnsi="Times New Roman"/>
        </w:rPr>
        <w:t xml:space="preserve">fter the </w:t>
      </w:r>
      <w:r w:rsidRPr="0066403F" w:rsidR="00737151">
        <w:rPr>
          <w:rFonts w:ascii="Times New Roman" w:hAnsi="Times New Roman"/>
        </w:rPr>
        <w:t>‘</w:t>
      </w:r>
      <w:r w:rsidRPr="0066403F">
        <w:rPr>
          <w:rFonts w:ascii="Times New Roman" w:hAnsi="Times New Roman"/>
        </w:rPr>
        <w:t>YES</w:t>
      </w:r>
      <w:r w:rsidRPr="0066403F" w:rsidR="00737151">
        <w:rPr>
          <w:rFonts w:ascii="Times New Roman" w:hAnsi="Times New Roman"/>
        </w:rPr>
        <w:t>’</w:t>
      </w:r>
      <w:r w:rsidRPr="0066403F">
        <w:rPr>
          <w:rFonts w:ascii="Times New Roman" w:hAnsi="Times New Roman"/>
        </w:rPr>
        <w:t xml:space="preserve"> checkbox</w:t>
      </w:r>
      <w:r w:rsidRPr="0066403F" w:rsidR="00737151">
        <w:rPr>
          <w:rFonts w:ascii="Times New Roman" w:hAnsi="Times New Roman"/>
        </w:rPr>
        <w:t xml:space="preserve"> to </w:t>
      </w:r>
      <w:r w:rsidR="00A727E6">
        <w:rPr>
          <w:rFonts w:ascii="Times New Roman" w:hAnsi="Times New Roman"/>
        </w:rPr>
        <w:t>“</w:t>
      </w:r>
      <w:r w:rsidRPr="0066403F" w:rsidR="002467D8">
        <w:rPr>
          <w:rFonts w:ascii="Times New Roman" w:hAnsi="Times New Roman"/>
        </w:rPr>
        <w:t xml:space="preserve">Mark below any that apply, then go to the </w:t>
      </w:r>
      <w:r w:rsidRPr="0066403F" w:rsidR="002467D8">
        <w:rPr>
          <w:rFonts w:ascii="Times New Roman" w:hAnsi="Times New Roman"/>
          <w:b/>
          <w:bCs/>
        </w:rPr>
        <w:t>WORK INCENTIVES</w:t>
      </w:r>
      <w:r w:rsidRPr="0066403F" w:rsidR="002467D8">
        <w:rPr>
          <w:rFonts w:ascii="Times New Roman" w:hAnsi="Times New Roman"/>
        </w:rPr>
        <w:t xml:space="preserve"> section.”</w:t>
      </w:r>
    </w:p>
    <w:p w:rsidR="006E7BF0" w:rsidP="006E7BF0" w14:paraId="37C5A71D" w14:textId="77777777">
      <w:pPr>
        <w:pStyle w:val="ListParagraph"/>
        <w:widowControl/>
        <w:snapToGrid/>
        <w:ind w:left="360"/>
        <w:rPr>
          <w:rFonts w:ascii="Times New Roman" w:hAnsi="Times New Roman"/>
          <w:b/>
          <w:bCs/>
          <w:u w:val="single"/>
        </w:rPr>
      </w:pPr>
    </w:p>
    <w:p w:rsidR="00C839C2" w:rsidRPr="006E7BF0" w:rsidP="006E7BF0" w14:paraId="7ED2331D" w14:textId="774CE4E9">
      <w:pPr>
        <w:pStyle w:val="ListParagraph"/>
        <w:widowControl/>
        <w:snapToGrid/>
        <w:ind w:left="360"/>
        <w:rPr>
          <w:rFonts w:ascii="Times New Roman" w:hAnsi="Times New Roman"/>
        </w:rPr>
      </w:pPr>
      <w:r w:rsidRPr="006E7BF0">
        <w:rPr>
          <w:rFonts w:ascii="Times New Roman" w:hAnsi="Times New Roman"/>
          <w:b/>
          <w:bCs/>
          <w:u w:val="single"/>
        </w:rPr>
        <w:t xml:space="preserve">Justification </w:t>
      </w:r>
      <w:r w:rsidR="006E7BF0">
        <w:rPr>
          <w:rFonts w:ascii="Times New Roman" w:hAnsi="Times New Roman"/>
          <w:b/>
          <w:bCs/>
          <w:u w:val="single"/>
        </w:rPr>
        <w:t>#</w:t>
      </w:r>
      <w:r w:rsidRPr="006E7BF0">
        <w:rPr>
          <w:rFonts w:ascii="Times New Roman" w:hAnsi="Times New Roman"/>
          <w:b/>
          <w:bCs/>
          <w:u w:val="single"/>
        </w:rPr>
        <w:t>2</w:t>
      </w:r>
      <w:r w:rsidRPr="006E7BF0" w:rsidR="00550FFF">
        <w:rPr>
          <w:rFonts w:ascii="Times New Roman" w:hAnsi="Times New Roman"/>
          <w:b/>
          <w:bCs/>
          <w:u w:val="single"/>
        </w:rPr>
        <w:t>1</w:t>
      </w:r>
      <w:r w:rsidRPr="006E7BF0">
        <w:rPr>
          <w:rFonts w:ascii="Times New Roman" w:hAnsi="Times New Roman"/>
          <w:b/>
          <w:bCs/>
        </w:rPr>
        <w:t>:</w:t>
      </w:r>
      <w:r w:rsidRPr="006E7BF0" w:rsidR="009E31D4">
        <w:rPr>
          <w:rFonts w:ascii="Times New Roman" w:hAnsi="Times New Roman"/>
        </w:rPr>
        <w:t xml:space="preserve"> </w:t>
      </w:r>
      <w:r w:rsidR="0066403F">
        <w:rPr>
          <w:rFonts w:ascii="Times New Roman" w:hAnsi="Times New Roman"/>
        </w:rPr>
        <w:t xml:space="preserve"> </w:t>
      </w:r>
      <w:r w:rsidR="006069E3">
        <w:rPr>
          <w:rFonts w:ascii="Times New Roman" w:hAnsi="Times New Roman"/>
        </w:rPr>
        <w:t>W</w:t>
      </w:r>
      <w:r w:rsidRPr="006069E3" w:rsidR="006069E3">
        <w:rPr>
          <w:rFonts w:ascii="Times New Roman" w:hAnsi="Times New Roman"/>
        </w:rPr>
        <w:t xml:space="preserve">e changed the language </w:t>
      </w:r>
      <w:r w:rsidR="006069E3">
        <w:rPr>
          <w:rFonts w:ascii="Times New Roman" w:hAnsi="Times New Roman"/>
        </w:rPr>
        <w:t>t</w:t>
      </w:r>
      <w:r w:rsidRPr="006E7BF0" w:rsidR="001E0E42">
        <w:rPr>
          <w:rFonts w:ascii="Times New Roman" w:hAnsi="Times New Roman"/>
        </w:rPr>
        <w:t>o clarify and to distinguish this question from Question 2, a pain point identified through internal and external reviews.</w:t>
      </w:r>
    </w:p>
    <w:p w:rsidR="001E0E42" w:rsidRPr="006E7BF0" w:rsidP="001E0E42" w14:paraId="38FFAEA3" w14:textId="77777777">
      <w:pPr>
        <w:pStyle w:val="ListParagraph"/>
        <w:widowControl/>
        <w:snapToGrid/>
        <w:ind w:left="360"/>
        <w:rPr>
          <w:rFonts w:ascii="Times New Roman" w:hAnsi="Times New Roman"/>
        </w:rPr>
      </w:pPr>
    </w:p>
    <w:p w:rsidR="001A5610" w:rsidRPr="0066403F" w:rsidP="001A5610" w14:paraId="68CF15A0" w14:textId="2C75DBA5">
      <w:pPr>
        <w:pStyle w:val="ListParagraph"/>
        <w:widowControl/>
        <w:numPr>
          <w:ilvl w:val="0"/>
          <w:numId w:val="2"/>
        </w:numPr>
        <w:snapToGrid/>
        <w:rPr>
          <w:rFonts w:ascii="Times New Roman" w:hAnsi="Times New Roman"/>
        </w:rPr>
      </w:pPr>
      <w:r w:rsidRPr="0066403F">
        <w:rPr>
          <w:rFonts w:ascii="Times New Roman" w:hAnsi="Times New Roman"/>
          <w:b/>
          <w:bCs/>
          <w:u w:val="single"/>
        </w:rPr>
        <w:t xml:space="preserve">Change </w:t>
      </w:r>
      <w:r w:rsidRPr="0066403F" w:rsidR="006E7BF0">
        <w:rPr>
          <w:rFonts w:ascii="Times New Roman" w:hAnsi="Times New Roman"/>
          <w:b/>
          <w:bCs/>
          <w:u w:val="single"/>
        </w:rPr>
        <w:t>#</w:t>
      </w:r>
      <w:r w:rsidRPr="0066403F">
        <w:rPr>
          <w:rFonts w:ascii="Times New Roman" w:hAnsi="Times New Roman"/>
          <w:b/>
          <w:bCs/>
          <w:u w:val="single"/>
        </w:rPr>
        <w:t>2</w:t>
      </w:r>
      <w:r w:rsidRPr="0066403F" w:rsidR="00550FFF">
        <w:rPr>
          <w:rFonts w:ascii="Times New Roman" w:hAnsi="Times New Roman"/>
          <w:b/>
          <w:bCs/>
          <w:u w:val="single"/>
        </w:rPr>
        <w:t>2</w:t>
      </w:r>
      <w:r w:rsidRPr="0066403F">
        <w:rPr>
          <w:rFonts w:ascii="Times New Roman" w:hAnsi="Times New Roman"/>
          <w:b/>
          <w:bCs/>
        </w:rPr>
        <w:t>:</w:t>
      </w:r>
      <w:r w:rsidRPr="0066403F">
        <w:rPr>
          <w:rFonts w:ascii="Times New Roman" w:hAnsi="Times New Roman"/>
        </w:rPr>
        <w:t xml:space="preserve"> </w:t>
      </w:r>
      <w:r w:rsidRPr="0066403F" w:rsidR="0066403F">
        <w:rPr>
          <w:rFonts w:ascii="Times New Roman" w:hAnsi="Times New Roman"/>
        </w:rPr>
        <w:t xml:space="preserve"> On </w:t>
      </w:r>
      <w:r w:rsidRPr="0066403F">
        <w:rPr>
          <w:rFonts w:ascii="Times New Roman" w:hAnsi="Times New Roman"/>
        </w:rPr>
        <w:t>Page 4</w:t>
      </w:r>
      <w:r w:rsidRPr="0066403F" w:rsidR="0066403F">
        <w:rPr>
          <w:rFonts w:ascii="Times New Roman" w:hAnsi="Times New Roman"/>
        </w:rPr>
        <w:t>, we</w:t>
      </w:r>
      <w:r w:rsidR="0066403F">
        <w:rPr>
          <w:rFonts w:ascii="Times New Roman" w:hAnsi="Times New Roman"/>
        </w:rPr>
        <w:t xml:space="preserve"> c</w:t>
      </w:r>
      <w:r w:rsidRPr="0066403F">
        <w:rPr>
          <w:rFonts w:ascii="Times New Roman" w:hAnsi="Times New Roman"/>
        </w:rPr>
        <w:t>hanged the positioning of the check boxes and removed “Transportation</w:t>
      </w:r>
      <w:r w:rsidR="007E4CC3">
        <w:rPr>
          <w:rFonts w:ascii="Times New Roman" w:hAnsi="Times New Roman"/>
        </w:rPr>
        <w:t>,</w:t>
      </w:r>
      <w:r w:rsidRPr="0066403F">
        <w:rPr>
          <w:rFonts w:ascii="Times New Roman" w:hAnsi="Times New Roman"/>
        </w:rPr>
        <w:t>” “Car or Vehicle</w:t>
      </w:r>
      <w:r w:rsidR="007E4CC3">
        <w:rPr>
          <w:rFonts w:ascii="Times New Roman" w:hAnsi="Times New Roman"/>
        </w:rPr>
        <w:t>,</w:t>
      </w:r>
      <w:r w:rsidRPr="0066403F">
        <w:rPr>
          <w:rFonts w:ascii="Times New Roman" w:hAnsi="Times New Roman"/>
        </w:rPr>
        <w:t>” “Childcare</w:t>
      </w:r>
      <w:r w:rsidR="007E4CC3">
        <w:rPr>
          <w:rFonts w:ascii="Times New Roman" w:hAnsi="Times New Roman"/>
        </w:rPr>
        <w:t>,</w:t>
      </w:r>
      <w:r w:rsidRPr="0066403F">
        <w:rPr>
          <w:rFonts w:ascii="Times New Roman" w:hAnsi="Times New Roman"/>
        </w:rPr>
        <w:t>” “Meals</w:t>
      </w:r>
      <w:r w:rsidR="007E4CC3">
        <w:rPr>
          <w:rFonts w:ascii="Times New Roman" w:hAnsi="Times New Roman"/>
        </w:rPr>
        <w:t>,</w:t>
      </w:r>
      <w:r w:rsidRPr="0066403F">
        <w:rPr>
          <w:rFonts w:ascii="Times New Roman" w:hAnsi="Times New Roman"/>
        </w:rPr>
        <w:t xml:space="preserve">” and “Room or Rent” check boxes.  </w:t>
      </w:r>
    </w:p>
    <w:p w:rsidR="006E7BF0" w:rsidP="006E7BF0" w14:paraId="4FBAEBDC" w14:textId="77777777">
      <w:pPr>
        <w:pStyle w:val="ListParagraph"/>
        <w:widowControl/>
        <w:snapToGrid/>
        <w:ind w:left="360"/>
        <w:rPr>
          <w:rFonts w:ascii="Times New Roman" w:hAnsi="Times New Roman"/>
          <w:b/>
          <w:bCs/>
          <w:u w:val="single"/>
        </w:rPr>
      </w:pPr>
    </w:p>
    <w:p w:rsidR="0026416E" w:rsidRPr="006E7BF0" w:rsidP="006E7BF0" w14:paraId="0CD05D5A" w14:textId="179ECF20">
      <w:pPr>
        <w:pStyle w:val="ListParagraph"/>
        <w:widowControl/>
        <w:snapToGrid/>
        <w:ind w:left="360"/>
        <w:rPr>
          <w:rFonts w:ascii="Times New Roman" w:hAnsi="Times New Roman"/>
        </w:rPr>
      </w:pPr>
      <w:r w:rsidRPr="006E7BF0">
        <w:rPr>
          <w:rFonts w:ascii="Times New Roman" w:hAnsi="Times New Roman"/>
          <w:b/>
          <w:bCs/>
          <w:u w:val="single"/>
        </w:rPr>
        <w:t xml:space="preserve">Justification </w:t>
      </w:r>
      <w:r w:rsidR="006E7BF0">
        <w:rPr>
          <w:rFonts w:ascii="Times New Roman" w:hAnsi="Times New Roman"/>
          <w:b/>
          <w:bCs/>
          <w:u w:val="single"/>
        </w:rPr>
        <w:t>#</w:t>
      </w:r>
      <w:r w:rsidRPr="006E7BF0">
        <w:rPr>
          <w:rFonts w:ascii="Times New Roman" w:hAnsi="Times New Roman"/>
          <w:b/>
          <w:bCs/>
          <w:u w:val="single"/>
        </w:rPr>
        <w:t>2</w:t>
      </w:r>
      <w:r w:rsidRPr="006E7BF0" w:rsidR="00550FFF">
        <w:rPr>
          <w:rFonts w:ascii="Times New Roman" w:hAnsi="Times New Roman"/>
          <w:b/>
          <w:bCs/>
          <w:u w:val="single"/>
        </w:rPr>
        <w:t>2</w:t>
      </w:r>
      <w:r w:rsidRPr="006E7BF0">
        <w:rPr>
          <w:rFonts w:ascii="Times New Roman" w:hAnsi="Times New Roman"/>
          <w:b/>
          <w:bCs/>
        </w:rPr>
        <w:t>:</w:t>
      </w:r>
      <w:r w:rsidRPr="006E7BF0">
        <w:rPr>
          <w:rFonts w:ascii="Times New Roman" w:hAnsi="Times New Roman"/>
        </w:rPr>
        <w:t xml:space="preserve"> </w:t>
      </w:r>
      <w:r w:rsidR="0066403F">
        <w:rPr>
          <w:rFonts w:ascii="Times New Roman" w:hAnsi="Times New Roman"/>
        </w:rPr>
        <w:t xml:space="preserve"> </w:t>
      </w:r>
      <w:r w:rsidRPr="006E7BF0" w:rsidR="007351D4">
        <w:rPr>
          <w:rFonts w:ascii="Times New Roman" w:hAnsi="Times New Roman"/>
        </w:rPr>
        <w:t xml:space="preserve">The horizontal positioning of the check boxes improves the flow of the form, </w:t>
      </w:r>
      <w:r w:rsidR="00543003">
        <w:rPr>
          <w:rFonts w:ascii="Times New Roman" w:hAnsi="Times New Roman"/>
        </w:rPr>
        <w:t>makes</w:t>
      </w:r>
      <w:r w:rsidRPr="006E7BF0" w:rsidR="007351D4">
        <w:rPr>
          <w:rFonts w:ascii="Times New Roman" w:hAnsi="Times New Roman"/>
        </w:rPr>
        <w:t xml:space="preserve"> it less intimidating and reduce</w:t>
      </w:r>
      <w:r w:rsidR="00543003">
        <w:rPr>
          <w:rFonts w:ascii="Times New Roman" w:hAnsi="Times New Roman"/>
        </w:rPr>
        <w:t>s</w:t>
      </w:r>
      <w:r w:rsidRPr="006E7BF0" w:rsidR="007351D4">
        <w:rPr>
          <w:rFonts w:ascii="Times New Roman" w:hAnsi="Times New Roman"/>
        </w:rPr>
        <w:t xml:space="preserve"> the amount of time it takes to complete the form. </w:t>
      </w:r>
      <w:r w:rsidR="006B05D0">
        <w:rPr>
          <w:rFonts w:ascii="Times New Roman" w:hAnsi="Times New Roman"/>
        </w:rPr>
        <w:t xml:space="preserve"> </w:t>
      </w:r>
      <w:r w:rsidRPr="006E7BF0" w:rsidR="007351D4">
        <w:rPr>
          <w:rFonts w:ascii="Times New Roman" w:hAnsi="Times New Roman"/>
        </w:rPr>
        <w:t xml:space="preserve">Removal of above income types will </w:t>
      </w:r>
      <w:r w:rsidRPr="006E7BF0" w:rsidR="001C6AED">
        <w:rPr>
          <w:rFonts w:ascii="Times New Roman" w:hAnsi="Times New Roman"/>
        </w:rPr>
        <w:t xml:space="preserve">reduce the burden on the claimant/beneficiary and the psychological cost of the form. </w:t>
      </w:r>
      <w:r w:rsidR="006B05D0">
        <w:rPr>
          <w:rFonts w:ascii="Times New Roman" w:hAnsi="Times New Roman"/>
        </w:rPr>
        <w:t xml:space="preserve"> </w:t>
      </w:r>
      <w:r w:rsidRPr="006E7BF0" w:rsidR="001C6AED">
        <w:rPr>
          <w:rFonts w:ascii="Times New Roman" w:hAnsi="Times New Roman"/>
        </w:rPr>
        <w:t>Based on internal review</w:t>
      </w:r>
      <w:r w:rsidR="006B05D0">
        <w:rPr>
          <w:rFonts w:ascii="Times New Roman" w:hAnsi="Times New Roman"/>
        </w:rPr>
        <w:t>,</w:t>
      </w:r>
      <w:r w:rsidRPr="006E7BF0" w:rsidR="001C6AED">
        <w:rPr>
          <w:rFonts w:ascii="Times New Roman" w:hAnsi="Times New Roman"/>
        </w:rPr>
        <w:t xml:space="preserve"> these are rarely used as types of income</w:t>
      </w:r>
      <w:r w:rsidRPr="006E7BF0" w:rsidR="00AA5571">
        <w:rPr>
          <w:rFonts w:ascii="Times New Roman" w:hAnsi="Times New Roman"/>
        </w:rPr>
        <w:t xml:space="preserve"> and </w:t>
      </w:r>
      <w:r w:rsidRPr="006E7BF0" w:rsidR="00E85BE4">
        <w:rPr>
          <w:rFonts w:ascii="Times New Roman" w:hAnsi="Times New Roman"/>
        </w:rPr>
        <w:t xml:space="preserve">often </w:t>
      </w:r>
      <w:r w:rsidRPr="006E7BF0" w:rsidR="00AA5571">
        <w:rPr>
          <w:rFonts w:ascii="Times New Roman" w:hAnsi="Times New Roman"/>
        </w:rPr>
        <w:t>caus</w:t>
      </w:r>
      <w:r w:rsidR="00603855">
        <w:rPr>
          <w:rFonts w:ascii="Times New Roman" w:hAnsi="Times New Roman"/>
        </w:rPr>
        <w:t>e</w:t>
      </w:r>
      <w:r w:rsidRPr="006E7BF0" w:rsidR="00AA5571">
        <w:rPr>
          <w:rFonts w:ascii="Times New Roman" w:hAnsi="Times New Roman"/>
        </w:rPr>
        <w:t xml:space="preserve"> confusion</w:t>
      </w:r>
      <w:r w:rsidRPr="006E7BF0" w:rsidR="001C6AED">
        <w:rPr>
          <w:rFonts w:ascii="Times New Roman" w:hAnsi="Times New Roman"/>
        </w:rPr>
        <w:t xml:space="preserve">. </w:t>
      </w:r>
      <w:r w:rsidR="006B05D0">
        <w:rPr>
          <w:rFonts w:ascii="Times New Roman" w:hAnsi="Times New Roman"/>
        </w:rPr>
        <w:t xml:space="preserve"> </w:t>
      </w:r>
      <w:r w:rsidRPr="006E7BF0" w:rsidR="001C6AED">
        <w:rPr>
          <w:rFonts w:ascii="Times New Roman" w:hAnsi="Times New Roman"/>
        </w:rPr>
        <w:t>The existence of the ‘Other’ choice</w:t>
      </w:r>
      <w:r w:rsidRPr="006E7BF0" w:rsidR="00C3127A">
        <w:rPr>
          <w:rFonts w:ascii="Times New Roman" w:hAnsi="Times New Roman"/>
        </w:rPr>
        <w:t xml:space="preserve"> and the instruction within the question to “Please </w:t>
      </w:r>
      <w:r w:rsidRPr="006E7BF0" w:rsidR="00E85BE4">
        <w:rPr>
          <w:rFonts w:ascii="Times New Roman" w:hAnsi="Times New Roman"/>
        </w:rPr>
        <w:t>explain below</w:t>
      </w:r>
      <w:r w:rsidRPr="006E7BF0" w:rsidR="00C3127A">
        <w:rPr>
          <w:rFonts w:ascii="Times New Roman" w:hAnsi="Times New Roman"/>
        </w:rPr>
        <w:t xml:space="preserve">” allow the beneficiary to indicate any of the lesser used types of non-wage income. </w:t>
      </w:r>
    </w:p>
    <w:p w:rsidR="001C6AED" w:rsidRPr="006E7BF0" w:rsidP="001C6AED" w14:paraId="09CFE7D0" w14:textId="77777777">
      <w:pPr>
        <w:pStyle w:val="ListParagraph"/>
        <w:ind w:left="360"/>
        <w:rPr>
          <w:rFonts w:ascii="Times New Roman" w:hAnsi="Times New Roman"/>
        </w:rPr>
      </w:pPr>
    </w:p>
    <w:p w:rsidR="001C6AED" w:rsidRPr="00E109E8" w:rsidP="001C6AED" w14:paraId="393B3BA7" w14:textId="568B624F">
      <w:pPr>
        <w:pStyle w:val="ListParagraph"/>
        <w:numPr>
          <w:ilvl w:val="0"/>
          <w:numId w:val="2"/>
        </w:numPr>
        <w:rPr>
          <w:rFonts w:ascii="Times New Roman" w:hAnsi="Times New Roman"/>
        </w:rPr>
      </w:pPr>
      <w:r w:rsidRPr="00E109E8">
        <w:rPr>
          <w:rFonts w:ascii="Times New Roman" w:hAnsi="Times New Roman"/>
          <w:b/>
          <w:bCs/>
          <w:u w:val="single"/>
        </w:rPr>
        <w:t xml:space="preserve">Change </w:t>
      </w:r>
      <w:r w:rsidRPr="00E109E8" w:rsidR="006E7BF0">
        <w:rPr>
          <w:rFonts w:ascii="Times New Roman" w:hAnsi="Times New Roman"/>
          <w:b/>
          <w:bCs/>
          <w:u w:val="single"/>
        </w:rPr>
        <w:t>#</w:t>
      </w:r>
      <w:r w:rsidRPr="00E109E8">
        <w:rPr>
          <w:rFonts w:ascii="Times New Roman" w:hAnsi="Times New Roman"/>
          <w:b/>
          <w:bCs/>
          <w:u w:val="single"/>
        </w:rPr>
        <w:t>2</w:t>
      </w:r>
      <w:r w:rsidRPr="00E109E8" w:rsidR="00550FFF">
        <w:rPr>
          <w:rFonts w:ascii="Times New Roman" w:hAnsi="Times New Roman"/>
          <w:b/>
          <w:bCs/>
          <w:u w:val="single"/>
        </w:rPr>
        <w:t>3</w:t>
      </w:r>
      <w:r w:rsidRPr="00E109E8">
        <w:rPr>
          <w:rFonts w:ascii="Times New Roman" w:hAnsi="Times New Roman"/>
          <w:b/>
          <w:bCs/>
        </w:rPr>
        <w:t xml:space="preserve">: </w:t>
      </w:r>
      <w:r w:rsidRPr="00E109E8" w:rsidR="0066403F">
        <w:rPr>
          <w:rFonts w:ascii="Times New Roman" w:hAnsi="Times New Roman"/>
          <w:b/>
          <w:bCs/>
        </w:rPr>
        <w:t xml:space="preserve"> </w:t>
      </w:r>
      <w:r w:rsidRPr="00E109E8" w:rsidR="00E109E8">
        <w:rPr>
          <w:rFonts w:ascii="Times New Roman" w:hAnsi="Times New Roman"/>
        </w:rPr>
        <w:t xml:space="preserve">On </w:t>
      </w:r>
      <w:r w:rsidRPr="00E109E8">
        <w:rPr>
          <w:rFonts w:ascii="Times New Roman" w:hAnsi="Times New Roman"/>
        </w:rPr>
        <w:t>Page 4</w:t>
      </w:r>
      <w:r w:rsidRPr="00E109E8" w:rsidR="00E109E8">
        <w:rPr>
          <w:rFonts w:ascii="Times New Roman" w:hAnsi="Times New Roman"/>
        </w:rPr>
        <w:t>, we</w:t>
      </w:r>
      <w:r w:rsidR="00E109E8">
        <w:rPr>
          <w:rFonts w:ascii="Times New Roman" w:hAnsi="Times New Roman"/>
        </w:rPr>
        <w:t xml:space="preserve"> a</w:t>
      </w:r>
      <w:r w:rsidRPr="00E109E8">
        <w:rPr>
          <w:rFonts w:ascii="Times New Roman" w:hAnsi="Times New Roman"/>
        </w:rPr>
        <w:t>dded a “Workers’ Comp” check box.</w:t>
      </w:r>
    </w:p>
    <w:p w:rsidR="006E7BF0" w:rsidP="006E7BF0" w14:paraId="15A6BEFB" w14:textId="77777777">
      <w:pPr>
        <w:pStyle w:val="ListParagraph"/>
        <w:widowControl/>
        <w:snapToGrid/>
        <w:ind w:left="360"/>
        <w:rPr>
          <w:rFonts w:ascii="Times New Roman" w:hAnsi="Times New Roman"/>
          <w:b/>
          <w:bCs/>
          <w:u w:val="single"/>
        </w:rPr>
      </w:pPr>
    </w:p>
    <w:p w:rsidR="001C6AED" w:rsidRPr="006E7BF0" w:rsidP="006E7BF0" w14:paraId="43D47B30" w14:textId="27EF028F">
      <w:pPr>
        <w:pStyle w:val="ListParagraph"/>
        <w:widowControl/>
        <w:snapToGrid/>
        <w:ind w:left="360"/>
        <w:rPr>
          <w:rFonts w:ascii="Times New Roman" w:hAnsi="Times New Roman"/>
        </w:rPr>
      </w:pPr>
      <w:r w:rsidRPr="006E7BF0">
        <w:rPr>
          <w:rFonts w:ascii="Times New Roman" w:hAnsi="Times New Roman"/>
          <w:b/>
          <w:bCs/>
          <w:u w:val="single"/>
        </w:rPr>
        <w:t xml:space="preserve">Justification </w:t>
      </w:r>
      <w:r w:rsidR="006E7BF0">
        <w:rPr>
          <w:rFonts w:ascii="Times New Roman" w:hAnsi="Times New Roman"/>
          <w:b/>
          <w:bCs/>
          <w:u w:val="single"/>
        </w:rPr>
        <w:t>#</w:t>
      </w:r>
      <w:r w:rsidRPr="006E7BF0">
        <w:rPr>
          <w:rFonts w:ascii="Times New Roman" w:hAnsi="Times New Roman"/>
          <w:b/>
          <w:bCs/>
          <w:u w:val="single"/>
        </w:rPr>
        <w:t>2</w:t>
      </w:r>
      <w:r w:rsidR="00DB127D">
        <w:rPr>
          <w:rFonts w:ascii="Times New Roman" w:hAnsi="Times New Roman"/>
          <w:b/>
          <w:bCs/>
          <w:u w:val="single"/>
        </w:rPr>
        <w:t>3</w:t>
      </w:r>
      <w:r w:rsidRPr="006E7BF0">
        <w:rPr>
          <w:rFonts w:ascii="Times New Roman" w:hAnsi="Times New Roman"/>
          <w:b/>
          <w:bCs/>
        </w:rPr>
        <w:t>:</w:t>
      </w:r>
      <w:r w:rsidRPr="006E7BF0">
        <w:rPr>
          <w:rFonts w:ascii="Times New Roman" w:hAnsi="Times New Roman"/>
        </w:rPr>
        <w:t xml:space="preserve"> </w:t>
      </w:r>
      <w:r w:rsidR="00E109E8">
        <w:rPr>
          <w:rFonts w:ascii="Times New Roman" w:hAnsi="Times New Roman"/>
        </w:rPr>
        <w:t xml:space="preserve"> </w:t>
      </w:r>
      <w:r w:rsidR="00BD41B0">
        <w:rPr>
          <w:rFonts w:ascii="Times New Roman" w:hAnsi="Times New Roman"/>
        </w:rPr>
        <w:t xml:space="preserve">We made this change </w:t>
      </w:r>
      <w:r w:rsidRPr="006E7BF0">
        <w:rPr>
          <w:rFonts w:ascii="Times New Roman" w:hAnsi="Times New Roman"/>
        </w:rPr>
        <w:t xml:space="preserve">in response to </w:t>
      </w:r>
      <w:r w:rsidR="00BB11FA">
        <w:rPr>
          <w:rFonts w:ascii="Times New Roman" w:hAnsi="Times New Roman"/>
        </w:rPr>
        <w:t xml:space="preserve">an </w:t>
      </w:r>
      <w:r w:rsidRPr="006E7BF0">
        <w:rPr>
          <w:rFonts w:ascii="Times New Roman" w:hAnsi="Times New Roman"/>
        </w:rPr>
        <w:t xml:space="preserve">Audit recommendation. </w:t>
      </w:r>
      <w:r w:rsidR="00644F5F">
        <w:rPr>
          <w:rFonts w:ascii="Times New Roman" w:hAnsi="Times New Roman"/>
        </w:rPr>
        <w:t xml:space="preserve"> </w:t>
      </w:r>
      <w:r w:rsidRPr="006E7BF0">
        <w:rPr>
          <w:rFonts w:ascii="Times New Roman" w:hAnsi="Times New Roman"/>
        </w:rPr>
        <w:t xml:space="preserve">The agency often misses development of workers’ comp claims and the </w:t>
      </w:r>
      <w:r w:rsidR="00BB11FA">
        <w:rPr>
          <w:rFonts w:ascii="Times New Roman" w:hAnsi="Times New Roman"/>
        </w:rPr>
        <w:t xml:space="preserve">Audit identified </w:t>
      </w:r>
      <w:r w:rsidRPr="006E7BF0">
        <w:rPr>
          <w:rFonts w:ascii="Times New Roman" w:hAnsi="Times New Roman"/>
        </w:rPr>
        <w:t>SSA-821 as a source that could be used as a lead for this information.</w:t>
      </w:r>
      <w:r w:rsidRPr="006E7BF0" w:rsidR="00C3127A">
        <w:rPr>
          <w:rFonts w:ascii="Times New Roman" w:hAnsi="Times New Roman"/>
        </w:rPr>
        <w:t xml:space="preserve"> </w:t>
      </w:r>
      <w:r w:rsidR="00644F5F">
        <w:rPr>
          <w:rFonts w:ascii="Times New Roman" w:hAnsi="Times New Roman"/>
        </w:rPr>
        <w:t xml:space="preserve"> </w:t>
      </w:r>
      <w:r w:rsidR="00D029BF">
        <w:rPr>
          <w:rFonts w:ascii="Times New Roman" w:hAnsi="Times New Roman"/>
        </w:rPr>
        <w:t xml:space="preserve">This choice is new, although </w:t>
      </w:r>
      <w:r w:rsidR="005360DD">
        <w:rPr>
          <w:rFonts w:ascii="Times New Roman" w:hAnsi="Times New Roman"/>
        </w:rPr>
        <w:t xml:space="preserve">it existed </w:t>
      </w:r>
      <w:r w:rsidRPr="006E7BF0" w:rsidR="00C3127A">
        <w:rPr>
          <w:rFonts w:ascii="Times New Roman" w:hAnsi="Times New Roman"/>
        </w:rPr>
        <w:t xml:space="preserve">in Question 2. </w:t>
      </w:r>
      <w:r w:rsidR="00644F5F">
        <w:rPr>
          <w:rFonts w:ascii="Times New Roman" w:hAnsi="Times New Roman"/>
        </w:rPr>
        <w:t xml:space="preserve"> </w:t>
      </w:r>
      <w:r w:rsidRPr="006E7BF0" w:rsidR="00C3127A">
        <w:rPr>
          <w:rFonts w:ascii="Times New Roman" w:hAnsi="Times New Roman"/>
        </w:rPr>
        <w:t>If the individual is not working, they are directed to “Go to Question 3</w:t>
      </w:r>
      <w:r w:rsidR="00DB1F19">
        <w:rPr>
          <w:rFonts w:ascii="Times New Roman" w:hAnsi="Times New Roman"/>
        </w:rPr>
        <w:t>,</w:t>
      </w:r>
      <w:r w:rsidRPr="006E7BF0" w:rsidR="004F63E8">
        <w:rPr>
          <w:rFonts w:ascii="Times New Roman" w:hAnsi="Times New Roman"/>
        </w:rPr>
        <w:t>”</w:t>
      </w:r>
      <w:r w:rsidRPr="006E7BF0" w:rsidR="00C3127A">
        <w:rPr>
          <w:rFonts w:ascii="Times New Roman" w:hAnsi="Times New Roman"/>
        </w:rPr>
        <w:t xml:space="preserve"> thereby skipping Question 2 and the opportunity to tell us about Workers’ Comp</w:t>
      </w:r>
      <w:r w:rsidR="00DB1F19">
        <w:rPr>
          <w:rFonts w:ascii="Times New Roman" w:hAnsi="Times New Roman"/>
        </w:rPr>
        <w:t xml:space="preserve"> (WC)</w:t>
      </w:r>
      <w:r w:rsidRPr="006E7BF0" w:rsidR="00C3127A">
        <w:rPr>
          <w:rFonts w:ascii="Times New Roman" w:hAnsi="Times New Roman"/>
        </w:rPr>
        <w:t>.</w:t>
      </w:r>
      <w:r w:rsidRPr="006E7BF0" w:rsidR="004F63E8">
        <w:rPr>
          <w:rFonts w:ascii="Times New Roman" w:hAnsi="Times New Roman"/>
        </w:rPr>
        <w:t xml:space="preserve"> </w:t>
      </w:r>
      <w:r w:rsidR="00644F5F">
        <w:rPr>
          <w:rFonts w:ascii="Times New Roman" w:hAnsi="Times New Roman"/>
        </w:rPr>
        <w:t xml:space="preserve"> </w:t>
      </w:r>
      <w:r w:rsidRPr="006E7BF0" w:rsidR="004F63E8">
        <w:rPr>
          <w:rFonts w:ascii="Times New Roman" w:hAnsi="Times New Roman"/>
        </w:rPr>
        <w:t>We will gather the WC lead in either or both places after this change.</w:t>
      </w:r>
    </w:p>
    <w:p w:rsidR="001C6AED" w:rsidRPr="006E7BF0" w:rsidP="001C6AED" w14:paraId="1A48A48C" w14:textId="77777777">
      <w:pPr>
        <w:rPr>
          <w:rFonts w:ascii="Times New Roman" w:hAnsi="Times New Roman"/>
        </w:rPr>
      </w:pPr>
    </w:p>
    <w:p w:rsidR="001C6AED" w:rsidRPr="00F16974" w:rsidP="001C6AED" w14:paraId="70CAE60A" w14:textId="0C0C7FE3">
      <w:pPr>
        <w:pStyle w:val="ListParagraph"/>
        <w:numPr>
          <w:ilvl w:val="0"/>
          <w:numId w:val="2"/>
        </w:numPr>
        <w:rPr>
          <w:rFonts w:ascii="Times New Roman" w:hAnsi="Times New Roman"/>
        </w:rPr>
      </w:pPr>
      <w:r w:rsidRPr="00F16974">
        <w:rPr>
          <w:rFonts w:ascii="Times New Roman" w:hAnsi="Times New Roman"/>
          <w:b/>
          <w:bCs/>
          <w:u w:val="single"/>
        </w:rPr>
        <w:t xml:space="preserve">Change </w:t>
      </w:r>
      <w:r w:rsidRPr="00F16974" w:rsidR="006E7BF0">
        <w:rPr>
          <w:rFonts w:ascii="Times New Roman" w:hAnsi="Times New Roman"/>
          <w:b/>
          <w:bCs/>
          <w:u w:val="single"/>
        </w:rPr>
        <w:t>#</w:t>
      </w:r>
      <w:r w:rsidRPr="00F16974">
        <w:rPr>
          <w:rFonts w:ascii="Times New Roman" w:hAnsi="Times New Roman"/>
          <w:b/>
          <w:bCs/>
          <w:u w:val="single"/>
        </w:rPr>
        <w:t>2</w:t>
      </w:r>
      <w:r w:rsidRPr="00F16974" w:rsidR="00550FFF">
        <w:rPr>
          <w:rFonts w:ascii="Times New Roman" w:hAnsi="Times New Roman"/>
          <w:b/>
          <w:bCs/>
          <w:u w:val="single"/>
        </w:rPr>
        <w:t>4</w:t>
      </w:r>
      <w:r w:rsidRPr="00F16974">
        <w:rPr>
          <w:rFonts w:ascii="Times New Roman" w:hAnsi="Times New Roman"/>
          <w:b/>
          <w:bCs/>
        </w:rPr>
        <w:t>:</w:t>
      </w:r>
      <w:r w:rsidRPr="00F16974">
        <w:rPr>
          <w:rFonts w:ascii="Times New Roman" w:hAnsi="Times New Roman"/>
        </w:rPr>
        <w:t xml:space="preserve"> </w:t>
      </w:r>
      <w:r w:rsidRPr="00F16974" w:rsidR="00F16974">
        <w:rPr>
          <w:rFonts w:ascii="Times New Roman" w:hAnsi="Times New Roman"/>
        </w:rPr>
        <w:t xml:space="preserve"> On </w:t>
      </w:r>
      <w:r w:rsidRPr="00F16974">
        <w:rPr>
          <w:rFonts w:ascii="Times New Roman" w:hAnsi="Times New Roman"/>
        </w:rPr>
        <w:t>Page 4</w:t>
      </w:r>
      <w:r w:rsidRPr="00F16974" w:rsidR="00F16974">
        <w:rPr>
          <w:rFonts w:ascii="Times New Roman" w:hAnsi="Times New Roman"/>
        </w:rPr>
        <w:t xml:space="preserve">, we </w:t>
      </w:r>
      <w:r w:rsidR="00F16974">
        <w:rPr>
          <w:rFonts w:ascii="Times New Roman" w:hAnsi="Times New Roman"/>
        </w:rPr>
        <w:t>r</w:t>
      </w:r>
      <w:r w:rsidRPr="00F16974">
        <w:rPr>
          <w:rFonts w:ascii="Times New Roman" w:hAnsi="Times New Roman"/>
        </w:rPr>
        <w:t>e</w:t>
      </w:r>
      <w:r w:rsidRPr="00F16974" w:rsidR="00983BF4">
        <w:rPr>
          <w:rFonts w:ascii="Times New Roman" w:hAnsi="Times New Roman"/>
        </w:rPr>
        <w:t>placed</w:t>
      </w:r>
      <w:r w:rsidRPr="00F16974">
        <w:rPr>
          <w:rFonts w:ascii="Times New Roman" w:hAnsi="Times New Roman"/>
        </w:rPr>
        <w:t xml:space="preserve"> the information gathering table currently used to explain what types of income are checked, if any</w:t>
      </w:r>
      <w:r w:rsidRPr="00F16974" w:rsidR="00983BF4">
        <w:rPr>
          <w:rFonts w:ascii="Times New Roman" w:hAnsi="Times New Roman"/>
        </w:rPr>
        <w:t xml:space="preserve">, with </w:t>
      </w:r>
      <w:r w:rsidRPr="00F16974" w:rsidR="007537BD">
        <w:rPr>
          <w:rFonts w:ascii="Times New Roman" w:hAnsi="Times New Roman"/>
        </w:rPr>
        <w:t>space to include more information or specify ‘Other’ income type</w:t>
      </w:r>
      <w:r w:rsidRPr="00F16974">
        <w:rPr>
          <w:rFonts w:ascii="Times New Roman" w:hAnsi="Times New Roman"/>
        </w:rPr>
        <w:t>.</w:t>
      </w:r>
    </w:p>
    <w:p w:rsidR="006E7BF0" w:rsidP="006E7BF0" w14:paraId="7E358736" w14:textId="77777777">
      <w:pPr>
        <w:pStyle w:val="ListParagraph"/>
        <w:ind w:left="360"/>
        <w:rPr>
          <w:rFonts w:ascii="Times New Roman" w:hAnsi="Times New Roman"/>
          <w:b/>
          <w:bCs/>
          <w:u w:val="single"/>
        </w:rPr>
      </w:pPr>
    </w:p>
    <w:p w:rsidR="001C6AED" w:rsidRPr="006E7BF0" w:rsidP="006E7BF0" w14:paraId="5A6FFAA4" w14:textId="45638906">
      <w:pPr>
        <w:pStyle w:val="ListParagraph"/>
        <w:ind w:left="360"/>
        <w:rPr>
          <w:rFonts w:ascii="Times New Roman" w:hAnsi="Times New Roman"/>
        </w:rPr>
      </w:pPr>
      <w:r w:rsidRPr="006E7BF0">
        <w:rPr>
          <w:rFonts w:ascii="Times New Roman" w:hAnsi="Times New Roman"/>
          <w:b/>
          <w:bCs/>
          <w:u w:val="single"/>
        </w:rPr>
        <w:t xml:space="preserve">Justification </w:t>
      </w:r>
      <w:r w:rsidR="006E7BF0">
        <w:rPr>
          <w:rFonts w:ascii="Times New Roman" w:hAnsi="Times New Roman"/>
          <w:b/>
          <w:bCs/>
          <w:u w:val="single"/>
        </w:rPr>
        <w:t>#</w:t>
      </w:r>
      <w:r w:rsidRPr="006E7BF0">
        <w:rPr>
          <w:rFonts w:ascii="Times New Roman" w:hAnsi="Times New Roman"/>
          <w:b/>
          <w:bCs/>
          <w:u w:val="single"/>
        </w:rPr>
        <w:t>2</w:t>
      </w:r>
      <w:r w:rsidRPr="006E7BF0" w:rsidR="00550FFF">
        <w:rPr>
          <w:rFonts w:ascii="Times New Roman" w:hAnsi="Times New Roman"/>
          <w:b/>
          <w:bCs/>
          <w:u w:val="single"/>
        </w:rPr>
        <w:t>4</w:t>
      </w:r>
      <w:r w:rsidRPr="006E7BF0">
        <w:rPr>
          <w:rFonts w:ascii="Times New Roman" w:hAnsi="Times New Roman"/>
          <w:b/>
          <w:bCs/>
        </w:rPr>
        <w:t>:</w:t>
      </w:r>
      <w:r w:rsidRPr="006E7BF0">
        <w:rPr>
          <w:rFonts w:ascii="Times New Roman" w:hAnsi="Times New Roman"/>
        </w:rPr>
        <w:t xml:space="preserve"> </w:t>
      </w:r>
      <w:r w:rsidR="00F16974">
        <w:rPr>
          <w:rFonts w:ascii="Times New Roman" w:hAnsi="Times New Roman"/>
        </w:rPr>
        <w:t xml:space="preserve"> </w:t>
      </w:r>
      <w:r w:rsidR="00F47014">
        <w:rPr>
          <w:rFonts w:ascii="Times New Roman" w:hAnsi="Times New Roman"/>
        </w:rPr>
        <w:t>We replaced the table t</w:t>
      </w:r>
      <w:r w:rsidRPr="006E7BF0">
        <w:rPr>
          <w:rFonts w:ascii="Times New Roman" w:hAnsi="Times New Roman"/>
        </w:rPr>
        <w:t xml:space="preserve">o reduce the burden on the claimant/beneficiary and the psychological cost of the form. </w:t>
      </w:r>
      <w:r w:rsidR="00074B6B">
        <w:rPr>
          <w:rFonts w:ascii="Times New Roman" w:hAnsi="Times New Roman"/>
        </w:rPr>
        <w:t xml:space="preserve"> </w:t>
      </w:r>
      <w:r w:rsidRPr="006E7BF0" w:rsidR="00C3127A">
        <w:rPr>
          <w:rFonts w:ascii="Times New Roman" w:hAnsi="Times New Roman"/>
        </w:rPr>
        <w:t xml:space="preserve">It </w:t>
      </w:r>
      <w:r w:rsidR="00115B22">
        <w:rPr>
          <w:rFonts w:ascii="Times New Roman" w:hAnsi="Times New Roman"/>
        </w:rPr>
        <w:t>takes</w:t>
      </w:r>
      <w:r w:rsidRPr="006E7BF0" w:rsidR="00C3127A">
        <w:rPr>
          <w:rFonts w:ascii="Times New Roman" w:hAnsi="Times New Roman"/>
        </w:rPr>
        <w:t xml:space="preserve"> less time for the claimant to complete the form</w:t>
      </w:r>
      <w:r w:rsidRPr="006E7BF0" w:rsidR="00E44EAC">
        <w:rPr>
          <w:rFonts w:ascii="Times New Roman" w:hAnsi="Times New Roman"/>
        </w:rPr>
        <w:t xml:space="preserve"> and the</w:t>
      </w:r>
      <w:r w:rsidR="00115B22">
        <w:rPr>
          <w:rFonts w:ascii="Times New Roman" w:hAnsi="Times New Roman"/>
        </w:rPr>
        <w:t xml:space="preserve"> claimant</w:t>
      </w:r>
      <w:r w:rsidRPr="006E7BF0" w:rsidR="00E44EAC">
        <w:rPr>
          <w:rFonts w:ascii="Times New Roman" w:hAnsi="Times New Roman"/>
        </w:rPr>
        <w:t xml:space="preserve"> will not have to navigate back and forth to a general remarks section</w:t>
      </w:r>
      <w:r w:rsidRPr="006E7BF0" w:rsidR="00C3127A">
        <w:rPr>
          <w:rFonts w:ascii="Times New Roman" w:hAnsi="Times New Roman"/>
        </w:rPr>
        <w:t xml:space="preserve">. </w:t>
      </w:r>
      <w:r w:rsidR="00074B6B">
        <w:rPr>
          <w:rFonts w:ascii="Times New Roman" w:hAnsi="Times New Roman"/>
        </w:rPr>
        <w:t xml:space="preserve"> </w:t>
      </w:r>
      <w:r w:rsidRPr="006E7BF0" w:rsidR="00AA5571">
        <w:rPr>
          <w:rFonts w:ascii="Times New Roman" w:hAnsi="Times New Roman"/>
        </w:rPr>
        <w:t>We may not need to verify the information (</w:t>
      </w:r>
      <w:r w:rsidRPr="006E7BF0" w:rsidR="00E44EAC">
        <w:rPr>
          <w:rFonts w:ascii="Times New Roman" w:hAnsi="Times New Roman"/>
        </w:rPr>
        <w:t xml:space="preserve">i.e., </w:t>
      </w:r>
      <w:r w:rsidRPr="006E7BF0" w:rsidR="00AA5571">
        <w:rPr>
          <w:rFonts w:ascii="Times New Roman" w:hAnsi="Times New Roman"/>
        </w:rPr>
        <w:t xml:space="preserve">the individual is not working at SGA level). </w:t>
      </w:r>
      <w:r w:rsidR="00074B6B">
        <w:rPr>
          <w:rFonts w:ascii="Times New Roman" w:hAnsi="Times New Roman"/>
        </w:rPr>
        <w:t xml:space="preserve"> </w:t>
      </w:r>
      <w:r w:rsidRPr="006E7BF0" w:rsidR="00AA5571">
        <w:rPr>
          <w:rFonts w:ascii="Times New Roman" w:hAnsi="Times New Roman"/>
        </w:rPr>
        <w:t>If t</w:t>
      </w:r>
      <w:r w:rsidRPr="006E7BF0">
        <w:rPr>
          <w:rFonts w:ascii="Times New Roman" w:hAnsi="Times New Roman"/>
        </w:rPr>
        <w:t xml:space="preserve">he technician </w:t>
      </w:r>
      <w:r w:rsidRPr="006E7BF0" w:rsidR="00AA5571">
        <w:rPr>
          <w:rFonts w:ascii="Times New Roman" w:hAnsi="Times New Roman"/>
        </w:rPr>
        <w:t>needs</w:t>
      </w:r>
      <w:r w:rsidRPr="006E7BF0">
        <w:rPr>
          <w:rFonts w:ascii="Times New Roman" w:hAnsi="Times New Roman"/>
        </w:rPr>
        <w:t xml:space="preserve"> to verify an allegation</w:t>
      </w:r>
      <w:r w:rsidRPr="006E7BF0" w:rsidR="00C3127A">
        <w:rPr>
          <w:rFonts w:ascii="Times New Roman" w:hAnsi="Times New Roman"/>
        </w:rPr>
        <w:t>, marking the provided check box will act as a lead for this development.</w:t>
      </w:r>
    </w:p>
    <w:p w:rsidR="001C6AED" w:rsidRPr="006E7BF0" w:rsidP="001C6AED" w14:paraId="410A64ED" w14:textId="77777777">
      <w:pPr>
        <w:ind w:left="360"/>
        <w:rPr>
          <w:rFonts w:ascii="Times New Roman" w:hAnsi="Times New Roman"/>
        </w:rPr>
      </w:pPr>
    </w:p>
    <w:p w:rsidR="00C3127A" w:rsidRPr="00F16974" w:rsidP="00C3127A" w14:paraId="035BDEC1" w14:textId="7C0D9618">
      <w:pPr>
        <w:pStyle w:val="ListParagraph"/>
        <w:numPr>
          <w:ilvl w:val="0"/>
          <w:numId w:val="2"/>
        </w:numPr>
        <w:rPr>
          <w:rFonts w:ascii="Times New Roman" w:hAnsi="Times New Roman"/>
        </w:rPr>
      </w:pPr>
      <w:r w:rsidRPr="00F16974">
        <w:rPr>
          <w:rFonts w:ascii="Times New Roman" w:hAnsi="Times New Roman"/>
          <w:b/>
          <w:bCs/>
          <w:u w:val="single"/>
        </w:rPr>
        <w:t xml:space="preserve">Change </w:t>
      </w:r>
      <w:r w:rsidRPr="00F16974" w:rsidR="006E7BF0">
        <w:rPr>
          <w:rFonts w:ascii="Times New Roman" w:hAnsi="Times New Roman"/>
          <w:b/>
          <w:bCs/>
          <w:u w:val="single"/>
        </w:rPr>
        <w:t>#</w:t>
      </w:r>
      <w:r w:rsidRPr="00F16974">
        <w:rPr>
          <w:rFonts w:ascii="Times New Roman" w:hAnsi="Times New Roman"/>
          <w:b/>
          <w:bCs/>
          <w:u w:val="single"/>
        </w:rPr>
        <w:t>2</w:t>
      </w:r>
      <w:r w:rsidRPr="00F16974" w:rsidR="00550FFF">
        <w:rPr>
          <w:rFonts w:ascii="Times New Roman" w:hAnsi="Times New Roman"/>
          <w:b/>
          <w:bCs/>
          <w:u w:val="single"/>
        </w:rPr>
        <w:t>5</w:t>
      </w:r>
      <w:r w:rsidRPr="00F16974">
        <w:rPr>
          <w:rFonts w:ascii="Times New Roman" w:hAnsi="Times New Roman"/>
        </w:rPr>
        <w:t xml:space="preserve">: </w:t>
      </w:r>
      <w:r w:rsidRPr="00F16974" w:rsidR="00F16974">
        <w:rPr>
          <w:rFonts w:ascii="Times New Roman" w:hAnsi="Times New Roman"/>
        </w:rPr>
        <w:t xml:space="preserve"> On </w:t>
      </w:r>
      <w:r w:rsidRPr="00F16974">
        <w:rPr>
          <w:rFonts w:ascii="Times New Roman" w:hAnsi="Times New Roman"/>
        </w:rPr>
        <w:t xml:space="preserve">Page </w:t>
      </w:r>
      <w:r w:rsidRPr="00F16974" w:rsidR="00790B13">
        <w:rPr>
          <w:rFonts w:ascii="Times New Roman" w:hAnsi="Times New Roman"/>
        </w:rPr>
        <w:t>6</w:t>
      </w:r>
      <w:r w:rsidRPr="00F16974" w:rsidR="00F16974">
        <w:rPr>
          <w:rFonts w:ascii="Times New Roman" w:hAnsi="Times New Roman"/>
        </w:rPr>
        <w:t>, we</w:t>
      </w:r>
      <w:r w:rsidR="00F16974">
        <w:rPr>
          <w:rFonts w:ascii="Times New Roman" w:hAnsi="Times New Roman"/>
        </w:rPr>
        <w:t xml:space="preserve"> a</w:t>
      </w:r>
      <w:r w:rsidRPr="00F16974">
        <w:rPr>
          <w:rFonts w:ascii="Times New Roman" w:hAnsi="Times New Roman"/>
        </w:rPr>
        <w:t>dded Section Title “Work Incentive Information”</w:t>
      </w:r>
      <w:r w:rsidRPr="00F16974" w:rsidR="002579F7">
        <w:rPr>
          <w:rFonts w:ascii="Times New Roman" w:hAnsi="Times New Roman"/>
        </w:rPr>
        <w:t xml:space="preserve"> and a lead paragraph explaining the definition of work incentives and how the agency will use the information we gather.</w:t>
      </w:r>
    </w:p>
    <w:p w:rsidR="00526D84" w:rsidP="00526D84" w14:paraId="1C919678" w14:textId="77777777">
      <w:pPr>
        <w:pStyle w:val="ListParagraph"/>
        <w:ind w:left="360"/>
        <w:rPr>
          <w:rFonts w:ascii="Times New Roman" w:hAnsi="Times New Roman"/>
          <w:b/>
          <w:bCs/>
          <w:u w:val="single"/>
        </w:rPr>
      </w:pPr>
    </w:p>
    <w:p w:rsidR="002579F7" w:rsidRPr="006E7BF0" w:rsidP="00526D84" w14:paraId="1E9FE501" w14:textId="796BF3CF">
      <w:pPr>
        <w:pStyle w:val="ListParagraph"/>
        <w:ind w:left="360"/>
        <w:rPr>
          <w:rFonts w:ascii="Times New Roman" w:hAnsi="Times New Roman"/>
        </w:rPr>
      </w:pPr>
      <w:r w:rsidRPr="00107887">
        <w:rPr>
          <w:rFonts w:ascii="Times New Roman" w:hAnsi="Times New Roman"/>
          <w:b/>
          <w:bCs/>
          <w:u w:val="single"/>
        </w:rPr>
        <w:t xml:space="preserve">Justification </w:t>
      </w:r>
      <w:r w:rsidRPr="00107887" w:rsidR="006E7BF0">
        <w:rPr>
          <w:rFonts w:ascii="Times New Roman" w:hAnsi="Times New Roman"/>
          <w:b/>
          <w:bCs/>
          <w:u w:val="single"/>
        </w:rPr>
        <w:t>#</w:t>
      </w:r>
      <w:r w:rsidRPr="00107887">
        <w:rPr>
          <w:rFonts w:ascii="Times New Roman" w:hAnsi="Times New Roman"/>
          <w:b/>
          <w:bCs/>
          <w:u w:val="single"/>
        </w:rPr>
        <w:t>2</w:t>
      </w:r>
      <w:r w:rsidRPr="00107887" w:rsidR="001501FF">
        <w:rPr>
          <w:rFonts w:ascii="Times New Roman" w:hAnsi="Times New Roman"/>
          <w:b/>
          <w:bCs/>
          <w:u w:val="single"/>
        </w:rPr>
        <w:t>5</w:t>
      </w:r>
      <w:r w:rsidRPr="006E7BF0">
        <w:rPr>
          <w:rFonts w:ascii="Times New Roman" w:hAnsi="Times New Roman"/>
        </w:rPr>
        <w:t xml:space="preserve">: </w:t>
      </w:r>
      <w:r w:rsidR="00954029">
        <w:rPr>
          <w:rFonts w:ascii="Times New Roman" w:hAnsi="Times New Roman"/>
        </w:rPr>
        <w:t xml:space="preserve"> </w:t>
      </w:r>
      <w:r w:rsidRPr="006E7BF0">
        <w:rPr>
          <w:rFonts w:ascii="Times New Roman" w:hAnsi="Times New Roman"/>
        </w:rPr>
        <w:t>Adding the section titles organizes the form</w:t>
      </w:r>
      <w:r w:rsidR="008652C8">
        <w:rPr>
          <w:rFonts w:ascii="Times New Roman" w:hAnsi="Times New Roman"/>
        </w:rPr>
        <w:t xml:space="preserve"> better and</w:t>
      </w:r>
      <w:r w:rsidRPr="006E7BF0">
        <w:rPr>
          <w:rFonts w:ascii="Times New Roman" w:hAnsi="Times New Roman"/>
        </w:rPr>
        <w:t xml:space="preserve"> makes it easier to understand. </w:t>
      </w:r>
      <w:r w:rsidR="00F16974">
        <w:rPr>
          <w:rFonts w:ascii="Times New Roman" w:hAnsi="Times New Roman"/>
        </w:rPr>
        <w:t xml:space="preserve"> </w:t>
      </w:r>
      <w:r w:rsidRPr="006E7BF0">
        <w:rPr>
          <w:rFonts w:ascii="Times New Roman" w:hAnsi="Times New Roman"/>
        </w:rPr>
        <w:t>This section title and</w:t>
      </w:r>
      <w:r w:rsidR="008652C8">
        <w:rPr>
          <w:rFonts w:ascii="Times New Roman" w:hAnsi="Times New Roman"/>
        </w:rPr>
        <w:t xml:space="preserve"> the</w:t>
      </w:r>
      <w:r w:rsidRPr="006E7BF0">
        <w:rPr>
          <w:rFonts w:ascii="Times New Roman" w:hAnsi="Times New Roman"/>
        </w:rPr>
        <w:t xml:space="preserve"> following paragraph highlight the reason we are requesting the information in this section</w:t>
      </w:r>
      <w:r w:rsidR="0029535D">
        <w:rPr>
          <w:rFonts w:ascii="Times New Roman" w:hAnsi="Times New Roman"/>
        </w:rPr>
        <w:t>:</w:t>
      </w:r>
      <w:r w:rsidRPr="006E7BF0">
        <w:rPr>
          <w:rFonts w:ascii="Times New Roman" w:hAnsi="Times New Roman"/>
        </w:rPr>
        <w:t xml:space="preserve"> to gather information on potential work incentives.</w:t>
      </w:r>
    </w:p>
    <w:p w:rsidR="002579F7" w:rsidRPr="006E7BF0" w:rsidP="007A2289" w14:paraId="4BA39504" w14:textId="77777777">
      <w:pPr>
        <w:pStyle w:val="ListParagraph"/>
        <w:ind w:left="360"/>
        <w:rPr>
          <w:rFonts w:ascii="Times New Roman" w:hAnsi="Times New Roman"/>
        </w:rPr>
      </w:pPr>
    </w:p>
    <w:p w:rsidR="001501FF" w:rsidP="00B60858" w14:paraId="3DD6C818" w14:textId="4FCE301E">
      <w:pPr>
        <w:pStyle w:val="ListParagraph"/>
        <w:numPr>
          <w:ilvl w:val="0"/>
          <w:numId w:val="2"/>
        </w:numPr>
        <w:spacing w:after="3" w:line="260" w:lineRule="auto"/>
        <w:rPr>
          <w:rFonts w:ascii="Times New Roman" w:hAnsi="Times New Roman"/>
        </w:rPr>
      </w:pPr>
      <w:r w:rsidRPr="00F16974">
        <w:rPr>
          <w:rFonts w:ascii="Times New Roman" w:hAnsi="Times New Roman"/>
          <w:b/>
          <w:bCs/>
          <w:u w:val="single"/>
        </w:rPr>
        <w:t xml:space="preserve">Change </w:t>
      </w:r>
      <w:r w:rsidRPr="00F16974" w:rsidR="006E7BF0">
        <w:rPr>
          <w:rFonts w:ascii="Times New Roman" w:hAnsi="Times New Roman"/>
          <w:b/>
          <w:bCs/>
          <w:u w:val="single"/>
        </w:rPr>
        <w:t>#</w:t>
      </w:r>
      <w:r w:rsidRPr="00F16974">
        <w:rPr>
          <w:rFonts w:ascii="Times New Roman" w:hAnsi="Times New Roman"/>
          <w:b/>
          <w:bCs/>
          <w:u w:val="single"/>
        </w:rPr>
        <w:t>2</w:t>
      </w:r>
      <w:r w:rsidRPr="00F16974" w:rsidR="005B274D">
        <w:rPr>
          <w:rFonts w:ascii="Times New Roman" w:hAnsi="Times New Roman"/>
          <w:b/>
          <w:bCs/>
          <w:u w:val="single"/>
        </w:rPr>
        <w:t>6</w:t>
      </w:r>
      <w:r w:rsidRPr="00F16974">
        <w:rPr>
          <w:rFonts w:ascii="Times New Roman" w:hAnsi="Times New Roman"/>
        </w:rPr>
        <w:t xml:space="preserve">: </w:t>
      </w:r>
      <w:r w:rsidRPr="00F16974" w:rsidR="00F16974">
        <w:rPr>
          <w:rFonts w:ascii="Times New Roman" w:hAnsi="Times New Roman"/>
        </w:rPr>
        <w:t xml:space="preserve"> On </w:t>
      </w:r>
      <w:r w:rsidRPr="00F16974">
        <w:rPr>
          <w:rFonts w:ascii="Times New Roman" w:hAnsi="Times New Roman"/>
        </w:rPr>
        <w:t xml:space="preserve">Page </w:t>
      </w:r>
      <w:r w:rsidRPr="00F16974" w:rsidR="00790B13">
        <w:rPr>
          <w:rFonts w:ascii="Times New Roman" w:hAnsi="Times New Roman"/>
        </w:rPr>
        <w:t>6</w:t>
      </w:r>
      <w:r w:rsidRPr="00F16974" w:rsidR="00F16974">
        <w:rPr>
          <w:rFonts w:ascii="Times New Roman" w:hAnsi="Times New Roman"/>
        </w:rPr>
        <w:t xml:space="preserve">, we </w:t>
      </w:r>
      <w:r w:rsidR="00F16974">
        <w:rPr>
          <w:rFonts w:ascii="Times New Roman" w:hAnsi="Times New Roman"/>
        </w:rPr>
        <w:t>r</w:t>
      </w:r>
      <w:r w:rsidRPr="00F16974">
        <w:rPr>
          <w:rFonts w:ascii="Times New Roman" w:hAnsi="Times New Roman"/>
        </w:rPr>
        <w:t xml:space="preserve">evised </w:t>
      </w:r>
      <w:r w:rsidRPr="00F16974" w:rsidR="007A2289">
        <w:rPr>
          <w:rFonts w:ascii="Times New Roman" w:hAnsi="Times New Roman"/>
        </w:rPr>
        <w:t xml:space="preserve">the language </w:t>
      </w:r>
      <w:r w:rsidRPr="00F16974">
        <w:rPr>
          <w:rFonts w:ascii="Times New Roman" w:hAnsi="Times New Roman"/>
        </w:rPr>
        <w:t xml:space="preserve">in </w:t>
      </w:r>
      <w:r w:rsidRPr="00F16974" w:rsidR="007A2289">
        <w:rPr>
          <w:rFonts w:ascii="Times New Roman" w:hAnsi="Times New Roman"/>
        </w:rPr>
        <w:t>Question 5</w:t>
      </w:r>
      <w:r w:rsidRPr="00F16974" w:rsidR="005B274D">
        <w:rPr>
          <w:rFonts w:ascii="Times New Roman" w:hAnsi="Times New Roman"/>
        </w:rPr>
        <w:t xml:space="preserve"> and changed the question number to “5A.”</w:t>
      </w:r>
    </w:p>
    <w:p w:rsidR="00F16974" w:rsidRPr="00F16974" w:rsidP="00F16974" w14:paraId="36F65F88" w14:textId="77777777">
      <w:pPr>
        <w:pStyle w:val="ListParagraph"/>
        <w:spacing w:after="3" w:line="260" w:lineRule="auto"/>
        <w:ind w:left="360"/>
        <w:rPr>
          <w:rFonts w:ascii="Times New Roman" w:hAnsi="Times New Roman"/>
        </w:rPr>
      </w:pPr>
    </w:p>
    <w:p w:rsidR="005B274D" w:rsidP="00F16974" w14:paraId="2830F098" w14:textId="0847FCA2">
      <w:pPr>
        <w:pStyle w:val="ListParagraph"/>
        <w:numPr>
          <w:ilvl w:val="0"/>
          <w:numId w:val="14"/>
        </w:numPr>
        <w:spacing w:after="3" w:line="260" w:lineRule="auto"/>
        <w:rPr>
          <w:rFonts w:ascii="Times New Roman" w:hAnsi="Times New Roman"/>
        </w:rPr>
      </w:pPr>
      <w:r w:rsidRPr="00F16974">
        <w:rPr>
          <w:rFonts w:ascii="Times New Roman" w:hAnsi="Times New Roman"/>
          <w:b/>
          <w:bCs/>
        </w:rPr>
        <w:t xml:space="preserve">Current Language: </w:t>
      </w:r>
      <w:r w:rsidR="0011304C">
        <w:rPr>
          <w:rFonts w:ascii="Times New Roman" w:hAnsi="Times New Roman"/>
          <w:b/>
          <w:bCs/>
        </w:rPr>
        <w:t xml:space="preserve"> </w:t>
      </w:r>
      <w:r w:rsidRPr="00F16974" w:rsidR="007A2289">
        <w:rPr>
          <w:rFonts w:ascii="Times New Roman" w:hAnsi="Times New Roman"/>
        </w:rPr>
        <w:t xml:space="preserve">“For any job(s) that you told us about in Question 3, have you worked under any special conditions listed below?” </w:t>
      </w:r>
    </w:p>
    <w:p w:rsidR="00F16974" w:rsidRPr="00F16974" w:rsidP="00F16974" w14:paraId="2B3EF8B8" w14:textId="77777777">
      <w:pPr>
        <w:pStyle w:val="ListParagraph"/>
        <w:spacing w:after="3" w:line="260" w:lineRule="auto"/>
        <w:ind w:left="1094"/>
        <w:rPr>
          <w:rFonts w:ascii="Times New Roman" w:hAnsi="Times New Roman"/>
        </w:rPr>
      </w:pPr>
    </w:p>
    <w:p w:rsidR="00045B7D" w:rsidRPr="00F16974" w:rsidP="00F16974" w14:paraId="0A4345AA" w14:textId="4CB39516">
      <w:pPr>
        <w:pStyle w:val="ListParagraph"/>
        <w:numPr>
          <w:ilvl w:val="0"/>
          <w:numId w:val="14"/>
        </w:numPr>
        <w:spacing w:after="3" w:line="260" w:lineRule="auto"/>
        <w:rPr>
          <w:rFonts w:ascii="Times New Roman" w:hAnsi="Times New Roman"/>
        </w:rPr>
      </w:pPr>
      <w:r w:rsidRPr="00F16974">
        <w:rPr>
          <w:rFonts w:ascii="Times New Roman" w:hAnsi="Times New Roman"/>
          <w:b/>
          <w:bCs/>
        </w:rPr>
        <w:t>Revised Language:</w:t>
      </w:r>
      <w:r w:rsidRPr="00F16974">
        <w:rPr>
          <w:rFonts w:ascii="Times New Roman" w:hAnsi="Times New Roman"/>
        </w:rPr>
        <w:t xml:space="preserve"> </w:t>
      </w:r>
      <w:r w:rsidR="0011304C">
        <w:rPr>
          <w:rFonts w:ascii="Times New Roman" w:hAnsi="Times New Roman"/>
        </w:rPr>
        <w:t xml:space="preserve"> </w:t>
      </w:r>
      <w:r w:rsidRPr="00F16974" w:rsidR="007A2289">
        <w:rPr>
          <w:rFonts w:ascii="Times New Roman" w:hAnsi="Times New Roman"/>
        </w:rPr>
        <w:t>“</w:t>
      </w:r>
      <w:r w:rsidRPr="00F16974">
        <w:rPr>
          <w:rFonts w:ascii="Times New Roman" w:hAnsi="Times New Roman"/>
        </w:rPr>
        <w:t xml:space="preserve">Having extra support on the job may result in SSA not counting part of your earnings when we decide if you are eligible for or can continue to receive benefits. </w:t>
      </w:r>
    </w:p>
    <w:p w:rsidR="00045B7D" w:rsidRPr="006E7BF0" w:rsidP="00045B7D" w14:paraId="51D44B1F" w14:textId="77777777">
      <w:pPr>
        <w:spacing w:after="3" w:line="260" w:lineRule="auto"/>
        <w:ind w:left="374" w:hanging="360"/>
        <w:rPr>
          <w:rFonts w:ascii="Times New Roman" w:hAnsi="Times New Roman"/>
        </w:rPr>
      </w:pPr>
      <w:r w:rsidRPr="006E7BF0">
        <w:rPr>
          <w:rFonts w:ascii="Times New Roman" w:hAnsi="Times New Roman"/>
        </w:rPr>
        <w:t xml:space="preserve"> </w:t>
      </w:r>
    </w:p>
    <w:p w:rsidR="005B274D" w:rsidRPr="006E7BF0" w:rsidP="00F16974" w14:paraId="640A9FA3" w14:textId="7E15740D">
      <w:pPr>
        <w:spacing w:after="3" w:line="260" w:lineRule="auto"/>
        <w:ind w:left="1080"/>
        <w:rPr>
          <w:rFonts w:ascii="Times New Roman" w:hAnsi="Times New Roman"/>
        </w:rPr>
      </w:pPr>
      <w:r w:rsidRPr="006E7BF0">
        <w:rPr>
          <w:rFonts w:ascii="Times New Roman" w:hAnsi="Times New Roman"/>
        </w:rPr>
        <w:t xml:space="preserve">For any job(s) that you told us about in the </w:t>
      </w:r>
      <w:r w:rsidRPr="006E7BF0">
        <w:rPr>
          <w:rFonts w:ascii="Times New Roman" w:hAnsi="Times New Roman"/>
          <w:b/>
          <w:bCs/>
        </w:rPr>
        <w:t>EMPLOYMENT INFORMATION</w:t>
      </w:r>
      <w:r w:rsidRPr="006E7BF0">
        <w:rPr>
          <w:rFonts w:ascii="Times New Roman" w:hAnsi="Times New Roman"/>
        </w:rPr>
        <w:t xml:space="preserve"> section (including the </w:t>
      </w:r>
      <w:r w:rsidRPr="006E7BF0">
        <w:rPr>
          <w:rFonts w:ascii="Times New Roman" w:hAnsi="Times New Roman"/>
          <w:b/>
          <w:bCs/>
        </w:rPr>
        <w:t>ADDITIONAL EMPLOYMENT INFORMATION</w:t>
      </w:r>
      <w:r w:rsidRPr="006E7BF0">
        <w:rPr>
          <w:rFonts w:ascii="Times New Roman" w:hAnsi="Times New Roman"/>
        </w:rPr>
        <w:t xml:space="preserve"> page), do you get extra support, easier work, or more time to do your work because of your disability?”</w:t>
      </w:r>
      <w:r w:rsidRPr="006E7BF0" w:rsidR="00ED5E6C">
        <w:rPr>
          <w:rFonts w:ascii="Times New Roman" w:hAnsi="Times New Roman"/>
        </w:rPr>
        <w:t xml:space="preserve"> </w:t>
      </w:r>
    </w:p>
    <w:p w:rsidR="00526D84" w:rsidP="00526D84" w14:paraId="14007513" w14:textId="77777777">
      <w:pPr>
        <w:pStyle w:val="ListParagraph"/>
        <w:spacing w:after="3" w:line="260" w:lineRule="auto"/>
        <w:ind w:left="360"/>
        <w:rPr>
          <w:rFonts w:ascii="Times New Roman" w:hAnsi="Times New Roman"/>
          <w:b/>
          <w:bCs/>
          <w:u w:val="single"/>
        </w:rPr>
      </w:pPr>
    </w:p>
    <w:p w:rsidR="000307C3" w:rsidRPr="006E7BF0" w:rsidP="00526D84" w14:paraId="1E3AAD67" w14:textId="34137710">
      <w:pPr>
        <w:pStyle w:val="ListParagraph"/>
        <w:spacing w:after="3" w:line="260" w:lineRule="auto"/>
        <w:ind w:left="360"/>
        <w:rPr>
          <w:rFonts w:ascii="Times New Roman" w:hAnsi="Times New Roman"/>
        </w:rPr>
      </w:pPr>
      <w:r w:rsidRPr="00107887">
        <w:rPr>
          <w:rFonts w:ascii="Times New Roman" w:hAnsi="Times New Roman"/>
          <w:b/>
          <w:bCs/>
          <w:u w:val="single"/>
        </w:rPr>
        <w:t xml:space="preserve">Justification </w:t>
      </w:r>
      <w:r w:rsidRPr="00107887" w:rsidR="006E7BF0">
        <w:rPr>
          <w:rFonts w:ascii="Times New Roman" w:hAnsi="Times New Roman"/>
          <w:b/>
          <w:bCs/>
          <w:u w:val="single"/>
        </w:rPr>
        <w:t>#</w:t>
      </w:r>
      <w:r w:rsidRPr="00107887">
        <w:rPr>
          <w:rFonts w:ascii="Times New Roman" w:hAnsi="Times New Roman"/>
          <w:b/>
          <w:bCs/>
          <w:u w:val="single"/>
        </w:rPr>
        <w:t>2</w:t>
      </w:r>
      <w:r w:rsidRPr="00107887" w:rsidR="005B274D">
        <w:rPr>
          <w:rFonts w:ascii="Times New Roman" w:hAnsi="Times New Roman"/>
          <w:b/>
          <w:bCs/>
          <w:u w:val="single"/>
        </w:rPr>
        <w:t>6</w:t>
      </w:r>
      <w:r w:rsidRPr="006E7BF0">
        <w:rPr>
          <w:rFonts w:ascii="Times New Roman" w:hAnsi="Times New Roman"/>
          <w:b/>
          <w:bCs/>
        </w:rPr>
        <w:t>:</w:t>
      </w:r>
      <w:r w:rsidRPr="006E7BF0">
        <w:rPr>
          <w:rFonts w:ascii="Times New Roman" w:hAnsi="Times New Roman"/>
        </w:rPr>
        <w:t xml:space="preserve"> </w:t>
      </w:r>
      <w:r w:rsidR="00665B3D">
        <w:rPr>
          <w:rFonts w:ascii="Times New Roman" w:hAnsi="Times New Roman"/>
        </w:rPr>
        <w:t xml:space="preserve"> </w:t>
      </w:r>
      <w:r w:rsidRPr="006E7BF0">
        <w:rPr>
          <w:rFonts w:ascii="Times New Roman" w:hAnsi="Times New Roman"/>
        </w:rPr>
        <w:t xml:space="preserve">We changed the wording of this question </w:t>
      </w:r>
      <w:r w:rsidRPr="006E7BF0" w:rsidR="00DE7CBC">
        <w:rPr>
          <w:rFonts w:ascii="Times New Roman" w:hAnsi="Times New Roman"/>
        </w:rPr>
        <w:t xml:space="preserve">to clarify why we are </w:t>
      </w:r>
      <w:r w:rsidRPr="006E7BF0" w:rsidR="00E011AC">
        <w:rPr>
          <w:rFonts w:ascii="Times New Roman" w:hAnsi="Times New Roman"/>
        </w:rPr>
        <w:t xml:space="preserve">asking </w:t>
      </w:r>
      <w:r w:rsidRPr="006E7BF0" w:rsidR="00DE7CBC">
        <w:rPr>
          <w:rFonts w:ascii="Times New Roman" w:hAnsi="Times New Roman"/>
        </w:rPr>
        <w:t>for this information and how providing it may help the</w:t>
      </w:r>
      <w:r w:rsidRPr="006E7BF0" w:rsidR="004F63E8">
        <w:rPr>
          <w:rFonts w:ascii="Times New Roman" w:hAnsi="Times New Roman"/>
        </w:rPr>
        <w:t xml:space="preserve"> beneficiary</w:t>
      </w:r>
      <w:r w:rsidRPr="006E7BF0" w:rsidR="00DE7CBC">
        <w:rPr>
          <w:rFonts w:ascii="Times New Roman" w:hAnsi="Times New Roman"/>
        </w:rPr>
        <w:t xml:space="preserve">. </w:t>
      </w:r>
      <w:r w:rsidR="00665B3D">
        <w:rPr>
          <w:rFonts w:ascii="Times New Roman" w:hAnsi="Times New Roman"/>
        </w:rPr>
        <w:t xml:space="preserve"> </w:t>
      </w:r>
      <w:r w:rsidR="00756802">
        <w:rPr>
          <w:rFonts w:ascii="Times New Roman" w:hAnsi="Times New Roman"/>
        </w:rPr>
        <w:t>We changed t</w:t>
      </w:r>
      <w:r w:rsidRPr="006E7BF0" w:rsidR="00DE7CBC">
        <w:rPr>
          <w:rFonts w:ascii="Times New Roman" w:hAnsi="Times New Roman"/>
        </w:rPr>
        <w:t>he language to accommodate the new format of the form.</w:t>
      </w:r>
      <w:r w:rsidRPr="006E7BF0" w:rsidR="002B0CCE">
        <w:rPr>
          <w:rFonts w:ascii="Times New Roman" w:hAnsi="Times New Roman"/>
        </w:rPr>
        <w:t xml:space="preserve"> </w:t>
      </w:r>
      <w:r w:rsidR="00665B3D">
        <w:rPr>
          <w:rFonts w:ascii="Times New Roman" w:hAnsi="Times New Roman"/>
        </w:rPr>
        <w:t xml:space="preserve"> We a</w:t>
      </w:r>
      <w:r w:rsidRPr="006E7BF0" w:rsidR="00A4345C">
        <w:rPr>
          <w:rFonts w:ascii="Times New Roman" w:hAnsi="Times New Roman"/>
        </w:rPr>
        <w:t>dded ‘YES’ and ‘NO’ check boxes</w:t>
      </w:r>
      <w:r w:rsidRPr="006E7BF0" w:rsidR="006E19B4">
        <w:rPr>
          <w:rFonts w:ascii="Times New Roman" w:hAnsi="Times New Roman"/>
        </w:rPr>
        <w:t xml:space="preserve"> for clarity and to improve the flow of the form</w:t>
      </w:r>
      <w:r w:rsidR="00E65F54">
        <w:rPr>
          <w:rFonts w:ascii="Times New Roman" w:hAnsi="Times New Roman"/>
        </w:rPr>
        <w:t>.  We also</w:t>
      </w:r>
      <w:r w:rsidR="00665B3D">
        <w:rPr>
          <w:rFonts w:ascii="Times New Roman" w:hAnsi="Times New Roman"/>
        </w:rPr>
        <w:t xml:space="preserve"> c</w:t>
      </w:r>
      <w:r w:rsidRPr="006E7BF0" w:rsidR="002B0CCE">
        <w:rPr>
          <w:rFonts w:ascii="Times New Roman" w:hAnsi="Times New Roman"/>
        </w:rPr>
        <w:t xml:space="preserve">hanged </w:t>
      </w:r>
      <w:r w:rsidR="00665B3D">
        <w:rPr>
          <w:rFonts w:ascii="Times New Roman" w:hAnsi="Times New Roman"/>
        </w:rPr>
        <w:t xml:space="preserve">the </w:t>
      </w:r>
      <w:r w:rsidRPr="006E7BF0" w:rsidR="002B0CCE">
        <w:rPr>
          <w:rFonts w:ascii="Times New Roman" w:hAnsi="Times New Roman"/>
        </w:rPr>
        <w:t>question number to accommodate related questions to follow.</w:t>
      </w:r>
    </w:p>
    <w:p w:rsidR="007A2289" w:rsidRPr="006E7BF0" w:rsidP="007A2289" w14:paraId="69C6F8CA" w14:textId="77777777">
      <w:pPr>
        <w:pStyle w:val="ListParagraph"/>
        <w:rPr>
          <w:rFonts w:ascii="Times New Roman" w:hAnsi="Times New Roman"/>
        </w:rPr>
      </w:pPr>
    </w:p>
    <w:p w:rsidR="00DE7CBC" w:rsidRPr="00665B3D" w:rsidP="00DE7CBC" w14:paraId="0CC65EDC" w14:textId="48C93D5E">
      <w:pPr>
        <w:pStyle w:val="ListParagraph"/>
        <w:numPr>
          <w:ilvl w:val="0"/>
          <w:numId w:val="2"/>
        </w:numPr>
        <w:rPr>
          <w:rFonts w:ascii="Times New Roman" w:hAnsi="Times New Roman"/>
        </w:rPr>
      </w:pPr>
      <w:r w:rsidRPr="00665B3D">
        <w:rPr>
          <w:rFonts w:ascii="Times New Roman" w:hAnsi="Times New Roman"/>
          <w:b/>
          <w:bCs/>
          <w:u w:val="single"/>
        </w:rPr>
        <w:t xml:space="preserve">Change </w:t>
      </w:r>
      <w:r w:rsidRPr="00665B3D" w:rsidR="006E7BF0">
        <w:rPr>
          <w:rFonts w:ascii="Times New Roman" w:hAnsi="Times New Roman"/>
          <w:b/>
          <w:bCs/>
          <w:u w:val="single"/>
        </w:rPr>
        <w:t>#</w:t>
      </w:r>
      <w:r w:rsidRPr="00665B3D">
        <w:rPr>
          <w:rFonts w:ascii="Times New Roman" w:hAnsi="Times New Roman"/>
          <w:b/>
          <w:bCs/>
          <w:u w:val="single"/>
        </w:rPr>
        <w:t>2</w:t>
      </w:r>
      <w:r w:rsidRPr="00665B3D" w:rsidR="00494672">
        <w:rPr>
          <w:rFonts w:ascii="Times New Roman" w:hAnsi="Times New Roman"/>
          <w:b/>
          <w:bCs/>
          <w:u w:val="single"/>
        </w:rPr>
        <w:t>7</w:t>
      </w:r>
      <w:r w:rsidRPr="00665B3D">
        <w:rPr>
          <w:rFonts w:ascii="Times New Roman" w:hAnsi="Times New Roman"/>
        </w:rPr>
        <w:t xml:space="preserve">: </w:t>
      </w:r>
      <w:r w:rsidRPr="00665B3D" w:rsidR="00665B3D">
        <w:rPr>
          <w:rFonts w:ascii="Times New Roman" w:hAnsi="Times New Roman"/>
        </w:rPr>
        <w:t xml:space="preserve"> On </w:t>
      </w:r>
      <w:r w:rsidRPr="00665B3D">
        <w:rPr>
          <w:rFonts w:ascii="Times New Roman" w:hAnsi="Times New Roman"/>
        </w:rPr>
        <w:t xml:space="preserve">Page </w:t>
      </w:r>
      <w:r w:rsidRPr="00665B3D" w:rsidR="000307C3">
        <w:rPr>
          <w:rFonts w:ascii="Times New Roman" w:hAnsi="Times New Roman"/>
        </w:rPr>
        <w:t>6</w:t>
      </w:r>
      <w:r w:rsidRPr="00665B3D" w:rsidR="00665B3D">
        <w:rPr>
          <w:rFonts w:ascii="Times New Roman" w:hAnsi="Times New Roman"/>
        </w:rPr>
        <w:t>, we</w:t>
      </w:r>
      <w:r w:rsidR="00665B3D">
        <w:rPr>
          <w:rFonts w:ascii="Times New Roman" w:hAnsi="Times New Roman"/>
        </w:rPr>
        <w:t xml:space="preserve"> r</w:t>
      </w:r>
      <w:r w:rsidRPr="00665B3D">
        <w:rPr>
          <w:rFonts w:ascii="Times New Roman" w:hAnsi="Times New Roman"/>
        </w:rPr>
        <w:t>emoved the information gathering table and a</w:t>
      </w:r>
      <w:r w:rsidRPr="00665B3D" w:rsidR="007A71AC">
        <w:rPr>
          <w:rFonts w:ascii="Times New Roman" w:hAnsi="Times New Roman"/>
        </w:rPr>
        <w:t>dded Question 5B</w:t>
      </w:r>
      <w:r w:rsidR="00FE317B">
        <w:rPr>
          <w:rFonts w:ascii="Times New Roman" w:hAnsi="Times New Roman"/>
        </w:rPr>
        <w:t>:</w:t>
      </w:r>
      <w:r w:rsidR="00253127">
        <w:rPr>
          <w:rFonts w:ascii="Times New Roman" w:hAnsi="Times New Roman"/>
        </w:rPr>
        <w:t xml:space="preserve"> “</w:t>
      </w:r>
      <w:r w:rsidRPr="00665B3D" w:rsidR="0026159A">
        <w:rPr>
          <w:rFonts w:ascii="Times New Roman" w:hAnsi="Times New Roman"/>
        </w:rPr>
        <w:t>Please mark any below that apply, then go to question 5C.”</w:t>
      </w:r>
      <w:r w:rsidRPr="00665B3D" w:rsidR="00CF41FC">
        <w:rPr>
          <w:rFonts w:ascii="Times New Roman" w:hAnsi="Times New Roman"/>
        </w:rPr>
        <w:t xml:space="preserve"> </w:t>
      </w:r>
      <w:r w:rsidR="00253127">
        <w:rPr>
          <w:rFonts w:ascii="Times New Roman" w:hAnsi="Times New Roman"/>
        </w:rPr>
        <w:t xml:space="preserve"> We a</w:t>
      </w:r>
      <w:r w:rsidRPr="00665B3D" w:rsidR="00CF41FC">
        <w:rPr>
          <w:rFonts w:ascii="Times New Roman" w:hAnsi="Times New Roman"/>
        </w:rPr>
        <w:t>dded four check box</w:t>
      </w:r>
      <w:r w:rsidRPr="00665B3D" w:rsidR="006B37C2">
        <w:rPr>
          <w:rFonts w:ascii="Times New Roman" w:hAnsi="Times New Roman"/>
        </w:rPr>
        <w:t xml:space="preserve"> choices explaining possible accommodations, including an ‘other’ choice, </w:t>
      </w:r>
      <w:r w:rsidRPr="00665B3D" w:rsidR="00CF41FC">
        <w:rPr>
          <w:rFonts w:ascii="Times New Roman" w:hAnsi="Times New Roman"/>
        </w:rPr>
        <w:t>and space to provide information about the</w:t>
      </w:r>
      <w:r w:rsidRPr="00665B3D" w:rsidR="00F75866">
        <w:rPr>
          <w:rFonts w:ascii="Times New Roman" w:hAnsi="Times New Roman"/>
        </w:rPr>
        <w:t xml:space="preserve"> employer providing the accommodation to each choice.</w:t>
      </w:r>
    </w:p>
    <w:p w:rsidR="00526D84" w:rsidP="00526D84" w14:paraId="008EF121" w14:textId="77777777">
      <w:pPr>
        <w:pStyle w:val="ListParagraph"/>
        <w:ind w:left="360"/>
        <w:rPr>
          <w:rFonts w:ascii="Times New Roman" w:hAnsi="Times New Roman"/>
          <w:b/>
          <w:bCs/>
          <w:u w:val="single"/>
        </w:rPr>
      </w:pPr>
    </w:p>
    <w:p w:rsidR="00A54F5C" w:rsidRPr="006E7BF0" w:rsidP="00526D84" w14:paraId="7FC897AD" w14:textId="0C1DD6A9">
      <w:pPr>
        <w:pStyle w:val="ListParagraph"/>
        <w:ind w:left="360"/>
        <w:rPr>
          <w:rFonts w:ascii="Times New Roman" w:hAnsi="Times New Roman"/>
        </w:rPr>
      </w:pPr>
      <w:r w:rsidRPr="00107887">
        <w:rPr>
          <w:rFonts w:ascii="Times New Roman" w:hAnsi="Times New Roman"/>
          <w:b/>
          <w:bCs/>
          <w:u w:val="single"/>
        </w:rPr>
        <w:t xml:space="preserve">Justification </w:t>
      </w:r>
      <w:r w:rsidRPr="00107887" w:rsidR="006E7BF0">
        <w:rPr>
          <w:rFonts w:ascii="Times New Roman" w:hAnsi="Times New Roman"/>
          <w:b/>
          <w:bCs/>
          <w:u w:val="single"/>
        </w:rPr>
        <w:t>#</w:t>
      </w:r>
      <w:r w:rsidRPr="00107887">
        <w:rPr>
          <w:rFonts w:ascii="Times New Roman" w:hAnsi="Times New Roman"/>
          <w:b/>
          <w:bCs/>
          <w:u w:val="single"/>
        </w:rPr>
        <w:t>2</w:t>
      </w:r>
      <w:r w:rsidRPr="00107887" w:rsidR="00494672">
        <w:rPr>
          <w:rFonts w:ascii="Times New Roman" w:hAnsi="Times New Roman"/>
          <w:b/>
          <w:bCs/>
          <w:u w:val="single"/>
        </w:rPr>
        <w:t>7</w:t>
      </w:r>
      <w:r w:rsidRPr="006E7BF0">
        <w:rPr>
          <w:rFonts w:ascii="Times New Roman" w:hAnsi="Times New Roman"/>
        </w:rPr>
        <w:t>:</w:t>
      </w:r>
      <w:r w:rsidRPr="006E7BF0" w:rsidR="00494672">
        <w:rPr>
          <w:rFonts w:ascii="Times New Roman" w:hAnsi="Times New Roman"/>
        </w:rPr>
        <w:t xml:space="preserve"> </w:t>
      </w:r>
      <w:r w:rsidR="00253127">
        <w:rPr>
          <w:rFonts w:ascii="Times New Roman" w:hAnsi="Times New Roman"/>
        </w:rPr>
        <w:t xml:space="preserve"> We a</w:t>
      </w:r>
      <w:r w:rsidRPr="006E7BF0" w:rsidR="007C48C9">
        <w:rPr>
          <w:rFonts w:ascii="Times New Roman" w:hAnsi="Times New Roman"/>
        </w:rPr>
        <w:t xml:space="preserve">dded </w:t>
      </w:r>
      <w:r w:rsidRPr="006E7BF0" w:rsidR="009B0315">
        <w:rPr>
          <w:rFonts w:ascii="Times New Roman" w:hAnsi="Times New Roman"/>
        </w:rPr>
        <w:t>question 5B to fit with the new format</w:t>
      </w:r>
      <w:r w:rsidRPr="006E7BF0" w:rsidR="0065099C">
        <w:rPr>
          <w:rFonts w:ascii="Times New Roman" w:hAnsi="Times New Roman"/>
        </w:rPr>
        <w:t xml:space="preserve"> and to improve the flow of the form</w:t>
      </w:r>
      <w:r w:rsidRPr="006E7BF0" w:rsidR="009B0315">
        <w:rPr>
          <w:rFonts w:ascii="Times New Roman" w:hAnsi="Times New Roman"/>
        </w:rPr>
        <w:t xml:space="preserve">. </w:t>
      </w:r>
      <w:r w:rsidR="00253127">
        <w:rPr>
          <w:rFonts w:ascii="Times New Roman" w:hAnsi="Times New Roman"/>
        </w:rPr>
        <w:t xml:space="preserve"> </w:t>
      </w:r>
      <w:r w:rsidRPr="006E7BF0">
        <w:rPr>
          <w:rFonts w:ascii="Times New Roman" w:hAnsi="Times New Roman"/>
        </w:rPr>
        <w:t xml:space="preserve">Removal of this table will reduce the burden on the claimant/beneficiary and reduce the psychological burden of the form. </w:t>
      </w:r>
      <w:r w:rsidR="00253127">
        <w:rPr>
          <w:rFonts w:ascii="Times New Roman" w:hAnsi="Times New Roman"/>
        </w:rPr>
        <w:t xml:space="preserve"> </w:t>
      </w:r>
      <w:r w:rsidRPr="006E7BF0">
        <w:rPr>
          <w:rFonts w:ascii="Times New Roman" w:hAnsi="Times New Roman"/>
        </w:rPr>
        <w:t xml:space="preserve">The series of statements are more specific and will assist the technician processing the claim or </w:t>
      </w:r>
      <w:r w:rsidRPr="006E7BF0" w:rsidR="004F63E8">
        <w:rPr>
          <w:rFonts w:ascii="Times New Roman" w:hAnsi="Times New Roman"/>
        </w:rPr>
        <w:t xml:space="preserve">work issue </w:t>
      </w:r>
      <w:r w:rsidRPr="006E7BF0">
        <w:rPr>
          <w:rFonts w:ascii="Times New Roman" w:hAnsi="Times New Roman"/>
        </w:rPr>
        <w:t xml:space="preserve">CDR. </w:t>
      </w:r>
      <w:r w:rsidR="00253127">
        <w:rPr>
          <w:rFonts w:ascii="Times New Roman" w:hAnsi="Times New Roman"/>
        </w:rPr>
        <w:t xml:space="preserve"> </w:t>
      </w:r>
      <w:r w:rsidRPr="006E7BF0" w:rsidR="006E19B4">
        <w:rPr>
          <w:rFonts w:ascii="Times New Roman" w:hAnsi="Times New Roman"/>
        </w:rPr>
        <w:t xml:space="preserve">The addition of the space </w:t>
      </w:r>
      <w:r w:rsidRPr="006E7BF0" w:rsidR="006E19B4">
        <w:rPr>
          <w:rFonts w:ascii="Times New Roman" w:hAnsi="Times New Roman"/>
        </w:rPr>
        <w:t xml:space="preserve">to provide employer information specific to the employer </w:t>
      </w:r>
      <w:r w:rsidRPr="006E7BF0" w:rsidR="00430167">
        <w:rPr>
          <w:rFonts w:ascii="Times New Roman" w:hAnsi="Times New Roman"/>
        </w:rPr>
        <w:t xml:space="preserve">makes the form easier to complete and </w:t>
      </w:r>
      <w:r w:rsidRPr="006E7BF0" w:rsidR="00664852">
        <w:rPr>
          <w:rFonts w:ascii="Times New Roman" w:hAnsi="Times New Roman"/>
        </w:rPr>
        <w:t>reduces development for the technician.</w:t>
      </w:r>
    </w:p>
    <w:p w:rsidR="00DE7CBC" w:rsidRPr="006E7BF0" w:rsidP="00DE7CBC" w14:paraId="59073958" w14:textId="77777777">
      <w:pPr>
        <w:rPr>
          <w:rFonts w:ascii="Times New Roman" w:hAnsi="Times New Roman"/>
        </w:rPr>
      </w:pPr>
    </w:p>
    <w:p w:rsidR="00DE7CBC" w:rsidRPr="00253127" w:rsidP="00DE7CBC" w14:paraId="5653C921" w14:textId="0DFE7D58">
      <w:pPr>
        <w:pStyle w:val="ListParagraph"/>
        <w:numPr>
          <w:ilvl w:val="0"/>
          <w:numId w:val="2"/>
        </w:numPr>
        <w:rPr>
          <w:rFonts w:ascii="Times New Roman" w:hAnsi="Times New Roman"/>
        </w:rPr>
      </w:pPr>
      <w:r w:rsidRPr="00253127">
        <w:rPr>
          <w:rFonts w:ascii="Times New Roman" w:hAnsi="Times New Roman"/>
          <w:b/>
          <w:bCs/>
          <w:u w:val="single"/>
        </w:rPr>
        <w:t xml:space="preserve">Change </w:t>
      </w:r>
      <w:r w:rsidRPr="00253127" w:rsidR="006E7BF0">
        <w:rPr>
          <w:rFonts w:ascii="Times New Roman" w:hAnsi="Times New Roman"/>
          <w:b/>
          <w:bCs/>
          <w:u w:val="single"/>
        </w:rPr>
        <w:t>#</w:t>
      </w:r>
      <w:r w:rsidRPr="00253127">
        <w:rPr>
          <w:rFonts w:ascii="Times New Roman" w:hAnsi="Times New Roman"/>
          <w:b/>
          <w:bCs/>
          <w:u w:val="single"/>
        </w:rPr>
        <w:t>2</w:t>
      </w:r>
      <w:r w:rsidRPr="00253127" w:rsidR="00494672">
        <w:rPr>
          <w:rFonts w:ascii="Times New Roman" w:hAnsi="Times New Roman"/>
          <w:b/>
          <w:bCs/>
          <w:u w:val="single"/>
        </w:rPr>
        <w:t>8</w:t>
      </w:r>
      <w:r w:rsidRPr="00253127">
        <w:rPr>
          <w:rFonts w:ascii="Times New Roman" w:hAnsi="Times New Roman"/>
          <w:b/>
          <w:bCs/>
        </w:rPr>
        <w:t>:</w:t>
      </w:r>
      <w:r w:rsidRPr="00253127">
        <w:rPr>
          <w:rFonts w:ascii="Times New Roman" w:hAnsi="Times New Roman"/>
        </w:rPr>
        <w:t xml:space="preserve"> </w:t>
      </w:r>
      <w:r w:rsidRPr="00253127" w:rsidR="00253127">
        <w:rPr>
          <w:rFonts w:ascii="Times New Roman" w:hAnsi="Times New Roman"/>
        </w:rPr>
        <w:t xml:space="preserve"> On </w:t>
      </w:r>
      <w:r w:rsidRPr="00253127">
        <w:rPr>
          <w:rFonts w:ascii="Times New Roman" w:hAnsi="Times New Roman"/>
        </w:rPr>
        <w:t xml:space="preserve">Page </w:t>
      </w:r>
      <w:r w:rsidRPr="00253127" w:rsidR="00205F7C">
        <w:rPr>
          <w:rFonts w:ascii="Times New Roman" w:hAnsi="Times New Roman"/>
        </w:rPr>
        <w:t>7</w:t>
      </w:r>
      <w:r w:rsidRPr="00253127" w:rsidR="00253127">
        <w:rPr>
          <w:rFonts w:ascii="Times New Roman" w:hAnsi="Times New Roman"/>
        </w:rPr>
        <w:t xml:space="preserve">, we </w:t>
      </w:r>
      <w:r w:rsidR="00253127">
        <w:rPr>
          <w:rFonts w:ascii="Times New Roman" w:hAnsi="Times New Roman"/>
        </w:rPr>
        <w:t>a</w:t>
      </w:r>
      <w:r w:rsidRPr="00253127">
        <w:rPr>
          <w:rFonts w:ascii="Times New Roman" w:hAnsi="Times New Roman"/>
        </w:rPr>
        <w:t xml:space="preserve">dded </w:t>
      </w:r>
      <w:r w:rsidRPr="00253127" w:rsidR="00664852">
        <w:rPr>
          <w:rFonts w:ascii="Times New Roman" w:hAnsi="Times New Roman"/>
        </w:rPr>
        <w:t>Question 5C</w:t>
      </w:r>
      <w:r w:rsidR="00253127">
        <w:rPr>
          <w:rFonts w:ascii="Times New Roman" w:hAnsi="Times New Roman"/>
        </w:rPr>
        <w:t xml:space="preserve">: </w:t>
      </w:r>
      <w:r w:rsidR="00956835">
        <w:rPr>
          <w:rFonts w:ascii="Times New Roman" w:hAnsi="Times New Roman"/>
        </w:rPr>
        <w:t xml:space="preserve"> </w:t>
      </w:r>
      <w:r w:rsidRPr="00253127">
        <w:rPr>
          <w:rFonts w:ascii="Times New Roman" w:hAnsi="Times New Roman"/>
        </w:rPr>
        <w:t>“</w:t>
      </w:r>
      <w:r w:rsidRPr="00253127" w:rsidR="00B64708">
        <w:rPr>
          <w:rFonts w:ascii="Times New Roman" w:hAnsi="Times New Roman"/>
        </w:rPr>
        <w:t>Does someone other than your employer have firsthand knowledge about the extra help, easier work, or extra time you get to do your work, because of your disability?</w:t>
      </w:r>
      <w:r w:rsidRPr="00253127">
        <w:rPr>
          <w:rFonts w:ascii="Times New Roman" w:hAnsi="Times New Roman"/>
        </w:rPr>
        <w:t xml:space="preserve">” </w:t>
      </w:r>
      <w:r w:rsidR="00E47B48">
        <w:rPr>
          <w:rFonts w:ascii="Times New Roman" w:hAnsi="Times New Roman"/>
        </w:rPr>
        <w:t xml:space="preserve"> We </w:t>
      </w:r>
      <w:r w:rsidRPr="00253127" w:rsidR="00DB4876">
        <w:rPr>
          <w:rFonts w:ascii="Times New Roman" w:hAnsi="Times New Roman"/>
        </w:rPr>
        <w:t>allow</w:t>
      </w:r>
      <w:r w:rsidR="00E47B48">
        <w:rPr>
          <w:rFonts w:ascii="Times New Roman" w:hAnsi="Times New Roman"/>
        </w:rPr>
        <w:t>ed</w:t>
      </w:r>
      <w:r w:rsidRPr="00253127" w:rsidR="00DB4876">
        <w:rPr>
          <w:rFonts w:ascii="Times New Roman" w:hAnsi="Times New Roman"/>
        </w:rPr>
        <w:t xml:space="preserve"> for a yes or no response, </w:t>
      </w:r>
      <w:r w:rsidR="00E47B48">
        <w:rPr>
          <w:rFonts w:ascii="Times New Roman" w:hAnsi="Times New Roman"/>
        </w:rPr>
        <w:t xml:space="preserve">provided </w:t>
      </w:r>
      <w:r w:rsidRPr="00253127" w:rsidR="00DB4876">
        <w:rPr>
          <w:rFonts w:ascii="Times New Roman" w:hAnsi="Times New Roman"/>
        </w:rPr>
        <w:t>instructions on how to proceed</w:t>
      </w:r>
      <w:r w:rsidRPr="00253127" w:rsidR="005C1B3B">
        <w:rPr>
          <w:rFonts w:ascii="Times New Roman" w:hAnsi="Times New Roman"/>
        </w:rPr>
        <w:t xml:space="preserve"> and a space for the claimant/beneficiary to provide </w:t>
      </w:r>
      <w:r w:rsidRPr="00253127" w:rsidR="00E91843">
        <w:rPr>
          <w:rFonts w:ascii="Times New Roman" w:hAnsi="Times New Roman"/>
        </w:rPr>
        <w:t>contact information</w:t>
      </w:r>
      <w:r w:rsidR="00E47B48">
        <w:rPr>
          <w:rFonts w:ascii="Times New Roman" w:hAnsi="Times New Roman"/>
        </w:rPr>
        <w:t>,</w:t>
      </w:r>
      <w:r w:rsidRPr="00253127" w:rsidR="005C1B3B">
        <w:rPr>
          <w:rFonts w:ascii="Times New Roman" w:hAnsi="Times New Roman"/>
        </w:rPr>
        <w:t xml:space="preserve"> if there is an additional source.</w:t>
      </w:r>
      <w:r w:rsidRPr="00253127" w:rsidR="004B00EE">
        <w:rPr>
          <w:rFonts w:ascii="Times New Roman" w:hAnsi="Times New Roman"/>
        </w:rPr>
        <w:t xml:space="preserve"> </w:t>
      </w:r>
      <w:r w:rsidR="00253127">
        <w:rPr>
          <w:rFonts w:ascii="Times New Roman" w:hAnsi="Times New Roman"/>
        </w:rPr>
        <w:t xml:space="preserve"> </w:t>
      </w:r>
      <w:r w:rsidRPr="00253127" w:rsidR="004B00EE">
        <w:rPr>
          <w:rFonts w:ascii="Times New Roman" w:hAnsi="Times New Roman"/>
        </w:rPr>
        <w:t>We added “Employment Network” and “Community Work Incentive Coordinator” (Ticket Partners) as potential sources for subsidy and special condition information.</w:t>
      </w:r>
      <w:r w:rsidRPr="00253127" w:rsidR="002F29E1">
        <w:rPr>
          <w:rFonts w:ascii="Times New Roman" w:hAnsi="Times New Roman"/>
        </w:rPr>
        <w:t xml:space="preserve"> </w:t>
      </w:r>
      <w:r w:rsidR="00E47B48">
        <w:rPr>
          <w:rFonts w:ascii="Times New Roman" w:hAnsi="Times New Roman"/>
        </w:rPr>
        <w:t xml:space="preserve"> </w:t>
      </w:r>
      <w:r w:rsidRPr="00253127" w:rsidR="006876E1">
        <w:rPr>
          <w:rFonts w:ascii="Times New Roman" w:hAnsi="Times New Roman"/>
        </w:rPr>
        <w:t>Also,</w:t>
      </w:r>
      <w:r w:rsidRPr="00253127" w:rsidR="002F29E1">
        <w:rPr>
          <w:rFonts w:ascii="Times New Roman" w:hAnsi="Times New Roman"/>
        </w:rPr>
        <w:t xml:space="preserve"> </w:t>
      </w:r>
      <w:r w:rsidR="00E47B48">
        <w:rPr>
          <w:rFonts w:ascii="Times New Roman" w:hAnsi="Times New Roman"/>
        </w:rPr>
        <w:t xml:space="preserve">we added </w:t>
      </w:r>
      <w:r w:rsidRPr="00253127" w:rsidR="002F29E1">
        <w:rPr>
          <w:rFonts w:ascii="Times New Roman" w:hAnsi="Times New Roman"/>
        </w:rPr>
        <w:t xml:space="preserve">additional space for the individual to provide any additional </w:t>
      </w:r>
      <w:r w:rsidRPr="00253127" w:rsidR="006876E1">
        <w:rPr>
          <w:rFonts w:ascii="Times New Roman" w:hAnsi="Times New Roman"/>
        </w:rPr>
        <w:t>information about the accommodations.</w:t>
      </w:r>
    </w:p>
    <w:p w:rsidR="00526D84" w:rsidP="00526D84" w14:paraId="587B1664" w14:textId="77777777">
      <w:pPr>
        <w:pStyle w:val="ListParagraph"/>
        <w:ind w:left="360"/>
        <w:rPr>
          <w:rFonts w:ascii="Times New Roman" w:hAnsi="Times New Roman"/>
          <w:b/>
          <w:bCs/>
          <w:u w:val="single"/>
        </w:rPr>
      </w:pPr>
    </w:p>
    <w:p w:rsidR="005C1B3B" w:rsidRPr="006E7BF0" w:rsidP="00526D84" w14:paraId="4FD4D81D" w14:textId="4E1A9565">
      <w:pPr>
        <w:pStyle w:val="ListParagraph"/>
        <w:ind w:left="360"/>
        <w:rPr>
          <w:rFonts w:ascii="Times New Roman" w:hAnsi="Times New Roman"/>
        </w:rPr>
      </w:pPr>
      <w:r w:rsidRPr="00107887">
        <w:rPr>
          <w:rFonts w:ascii="Times New Roman" w:hAnsi="Times New Roman"/>
          <w:b/>
          <w:bCs/>
          <w:u w:val="single"/>
        </w:rPr>
        <w:t xml:space="preserve">Justification </w:t>
      </w:r>
      <w:r w:rsidRPr="00107887" w:rsidR="006E7BF0">
        <w:rPr>
          <w:rFonts w:ascii="Times New Roman" w:hAnsi="Times New Roman"/>
          <w:b/>
          <w:bCs/>
          <w:u w:val="single"/>
        </w:rPr>
        <w:t>#</w:t>
      </w:r>
      <w:r w:rsidRPr="00107887">
        <w:rPr>
          <w:rFonts w:ascii="Times New Roman" w:hAnsi="Times New Roman"/>
          <w:b/>
          <w:bCs/>
          <w:u w:val="single"/>
        </w:rPr>
        <w:t>2</w:t>
      </w:r>
      <w:r w:rsidRPr="00107887" w:rsidR="00494672">
        <w:rPr>
          <w:rFonts w:ascii="Times New Roman" w:hAnsi="Times New Roman"/>
          <w:b/>
          <w:bCs/>
          <w:u w:val="single"/>
        </w:rPr>
        <w:t>8</w:t>
      </w:r>
      <w:r w:rsidRPr="006E7BF0">
        <w:rPr>
          <w:rFonts w:ascii="Times New Roman" w:hAnsi="Times New Roman"/>
          <w:b/>
          <w:bCs/>
        </w:rPr>
        <w:t>:</w:t>
      </w:r>
      <w:r w:rsidRPr="006E7BF0">
        <w:rPr>
          <w:rFonts w:ascii="Times New Roman" w:hAnsi="Times New Roman"/>
        </w:rPr>
        <w:t xml:space="preserve"> </w:t>
      </w:r>
      <w:r w:rsidR="008C26D2">
        <w:rPr>
          <w:rFonts w:ascii="Times New Roman" w:hAnsi="Times New Roman"/>
        </w:rPr>
        <w:t xml:space="preserve"> We a</w:t>
      </w:r>
      <w:r w:rsidRPr="006E7BF0" w:rsidR="0065099C">
        <w:rPr>
          <w:rFonts w:ascii="Times New Roman" w:hAnsi="Times New Roman"/>
        </w:rPr>
        <w:t xml:space="preserve">dded question 5C to fit with the new format and to improve the flow of the form. </w:t>
      </w:r>
      <w:r w:rsidR="008C26D2">
        <w:rPr>
          <w:rFonts w:ascii="Times New Roman" w:hAnsi="Times New Roman"/>
        </w:rPr>
        <w:t xml:space="preserve"> </w:t>
      </w:r>
      <w:r w:rsidRPr="006E7BF0">
        <w:rPr>
          <w:rFonts w:ascii="Times New Roman" w:hAnsi="Times New Roman"/>
        </w:rPr>
        <w:t>Feedback from subject matter experts indicated that they would like to see this.</w:t>
      </w:r>
      <w:r w:rsidR="00074B6B">
        <w:rPr>
          <w:rFonts w:ascii="Times New Roman" w:hAnsi="Times New Roman"/>
        </w:rPr>
        <w:t xml:space="preserve"> </w:t>
      </w:r>
      <w:r w:rsidRPr="006E7BF0">
        <w:rPr>
          <w:rFonts w:ascii="Times New Roman" w:hAnsi="Times New Roman"/>
        </w:rPr>
        <w:t xml:space="preserve"> It will aid the technician when developing for subsidy or special conditions. </w:t>
      </w:r>
      <w:r w:rsidR="008C26D2">
        <w:rPr>
          <w:rFonts w:ascii="Times New Roman" w:hAnsi="Times New Roman"/>
        </w:rPr>
        <w:t xml:space="preserve"> </w:t>
      </w:r>
      <w:r w:rsidRPr="006E7BF0">
        <w:rPr>
          <w:rFonts w:ascii="Times New Roman" w:hAnsi="Times New Roman"/>
        </w:rPr>
        <w:t>This change also compliments the expected changes to Form SSA-3033 Work Activity Questionnaire and Subsidy policy clarifications regarding who can provide this information.</w:t>
      </w:r>
      <w:r w:rsidRPr="006E7BF0" w:rsidR="006876E1">
        <w:rPr>
          <w:rFonts w:ascii="Times New Roman" w:hAnsi="Times New Roman"/>
        </w:rPr>
        <w:t xml:space="preserve"> </w:t>
      </w:r>
      <w:r w:rsidR="008C26D2">
        <w:rPr>
          <w:rFonts w:ascii="Times New Roman" w:hAnsi="Times New Roman"/>
        </w:rPr>
        <w:t xml:space="preserve"> </w:t>
      </w:r>
      <w:r w:rsidR="00D252B9">
        <w:rPr>
          <w:rFonts w:ascii="Times New Roman" w:hAnsi="Times New Roman"/>
        </w:rPr>
        <w:t>We added t</w:t>
      </w:r>
      <w:r w:rsidRPr="006E7BF0" w:rsidR="006876E1">
        <w:rPr>
          <w:rFonts w:ascii="Times New Roman" w:hAnsi="Times New Roman"/>
        </w:rPr>
        <w:t>he additional space to improve the flow</w:t>
      </w:r>
      <w:r w:rsidRPr="006E7BF0" w:rsidR="008C7CD9">
        <w:rPr>
          <w:rFonts w:ascii="Times New Roman" w:hAnsi="Times New Roman"/>
        </w:rPr>
        <w:t xml:space="preserve"> of the document and eliminate the need for the individual to go to a general remarks section at the end of the form.</w:t>
      </w:r>
    </w:p>
    <w:p w:rsidR="005C1B3B" w:rsidRPr="006E7BF0" w:rsidP="005C1B3B" w14:paraId="0C27F508" w14:textId="77777777">
      <w:pPr>
        <w:rPr>
          <w:rFonts w:ascii="Times New Roman" w:hAnsi="Times New Roman"/>
        </w:rPr>
      </w:pPr>
    </w:p>
    <w:p w:rsidR="00B16CE6" w:rsidP="00B60858" w14:paraId="461BF72A" w14:textId="6E76BC46">
      <w:pPr>
        <w:pStyle w:val="ListParagraph"/>
        <w:numPr>
          <w:ilvl w:val="0"/>
          <w:numId w:val="2"/>
        </w:numPr>
        <w:spacing w:after="3" w:line="260" w:lineRule="auto"/>
        <w:rPr>
          <w:rFonts w:ascii="Times New Roman" w:hAnsi="Times New Roman"/>
        </w:rPr>
      </w:pPr>
      <w:r w:rsidRPr="008C26D2">
        <w:rPr>
          <w:rFonts w:ascii="Times New Roman" w:hAnsi="Times New Roman"/>
          <w:b/>
          <w:bCs/>
          <w:u w:val="single"/>
        </w:rPr>
        <w:t xml:space="preserve">Change </w:t>
      </w:r>
      <w:r w:rsidRPr="008C26D2" w:rsidR="006E7BF0">
        <w:rPr>
          <w:rFonts w:ascii="Times New Roman" w:hAnsi="Times New Roman"/>
          <w:b/>
          <w:bCs/>
          <w:u w:val="single"/>
        </w:rPr>
        <w:t>#</w:t>
      </w:r>
      <w:r w:rsidRPr="008C26D2">
        <w:rPr>
          <w:rFonts w:ascii="Times New Roman" w:hAnsi="Times New Roman"/>
          <w:b/>
          <w:bCs/>
          <w:u w:val="single"/>
        </w:rPr>
        <w:t>2</w:t>
      </w:r>
      <w:r w:rsidRPr="008C26D2">
        <w:rPr>
          <w:rFonts w:ascii="Times New Roman" w:hAnsi="Times New Roman"/>
          <w:b/>
          <w:bCs/>
          <w:u w:val="single"/>
        </w:rPr>
        <w:t>9</w:t>
      </w:r>
      <w:r w:rsidRPr="008C26D2">
        <w:rPr>
          <w:rFonts w:ascii="Times New Roman" w:hAnsi="Times New Roman"/>
          <w:b/>
          <w:bCs/>
        </w:rPr>
        <w:t>:</w:t>
      </w:r>
      <w:r w:rsidRPr="008C26D2">
        <w:rPr>
          <w:rFonts w:ascii="Times New Roman" w:hAnsi="Times New Roman"/>
        </w:rPr>
        <w:t xml:space="preserve"> </w:t>
      </w:r>
      <w:r w:rsidR="00DF23B1">
        <w:rPr>
          <w:rFonts w:ascii="Times New Roman" w:hAnsi="Times New Roman"/>
        </w:rPr>
        <w:t xml:space="preserve"> </w:t>
      </w:r>
      <w:r w:rsidRPr="008C26D2" w:rsidR="008C26D2">
        <w:rPr>
          <w:rFonts w:ascii="Times New Roman" w:hAnsi="Times New Roman"/>
        </w:rPr>
        <w:t xml:space="preserve">On </w:t>
      </w:r>
      <w:r w:rsidRPr="008C26D2">
        <w:rPr>
          <w:rFonts w:ascii="Times New Roman" w:hAnsi="Times New Roman"/>
        </w:rPr>
        <w:t xml:space="preserve">Page </w:t>
      </w:r>
      <w:r w:rsidRPr="008C26D2" w:rsidR="00205F7C">
        <w:rPr>
          <w:rFonts w:ascii="Times New Roman" w:hAnsi="Times New Roman"/>
        </w:rPr>
        <w:t>7</w:t>
      </w:r>
      <w:r w:rsidRPr="008C26D2" w:rsidR="008C26D2">
        <w:rPr>
          <w:rFonts w:ascii="Times New Roman" w:hAnsi="Times New Roman"/>
        </w:rPr>
        <w:t xml:space="preserve">, we </w:t>
      </w:r>
      <w:r w:rsidR="008C26D2">
        <w:rPr>
          <w:rFonts w:ascii="Times New Roman" w:hAnsi="Times New Roman"/>
        </w:rPr>
        <w:t>r</w:t>
      </w:r>
      <w:r w:rsidRPr="008C26D2">
        <w:rPr>
          <w:rFonts w:ascii="Times New Roman" w:hAnsi="Times New Roman"/>
        </w:rPr>
        <w:t>evised the language in Question 6 and c</w:t>
      </w:r>
      <w:r w:rsidRPr="008C26D2" w:rsidR="005C1B3B">
        <w:rPr>
          <w:rFonts w:ascii="Times New Roman" w:hAnsi="Times New Roman"/>
        </w:rPr>
        <w:t xml:space="preserve">hanged the </w:t>
      </w:r>
      <w:r w:rsidRPr="008C26D2" w:rsidR="00AC1ED9">
        <w:rPr>
          <w:rFonts w:ascii="Times New Roman" w:hAnsi="Times New Roman"/>
        </w:rPr>
        <w:t xml:space="preserve">question number </w:t>
      </w:r>
      <w:r w:rsidRPr="008C26D2">
        <w:rPr>
          <w:rFonts w:ascii="Times New Roman" w:hAnsi="Times New Roman"/>
        </w:rPr>
        <w:t xml:space="preserve">to </w:t>
      </w:r>
      <w:r w:rsidRPr="008C26D2" w:rsidR="00AC1ED9">
        <w:rPr>
          <w:rFonts w:ascii="Times New Roman" w:hAnsi="Times New Roman"/>
        </w:rPr>
        <w:t xml:space="preserve">6A. </w:t>
      </w:r>
    </w:p>
    <w:p w:rsidR="008C26D2" w:rsidRPr="008C26D2" w:rsidP="008C26D2" w14:paraId="6DFE7A32" w14:textId="77777777">
      <w:pPr>
        <w:pStyle w:val="ListParagraph"/>
        <w:spacing w:after="3" w:line="260" w:lineRule="auto"/>
        <w:ind w:left="360"/>
        <w:rPr>
          <w:rFonts w:ascii="Times New Roman" w:hAnsi="Times New Roman"/>
        </w:rPr>
      </w:pPr>
    </w:p>
    <w:p w:rsidR="00B16CE6" w:rsidP="003316D1" w14:paraId="6703649C" w14:textId="514F47F6">
      <w:pPr>
        <w:pStyle w:val="ListParagraph"/>
        <w:numPr>
          <w:ilvl w:val="0"/>
          <w:numId w:val="15"/>
        </w:numPr>
        <w:spacing w:after="3" w:line="260" w:lineRule="auto"/>
        <w:rPr>
          <w:rFonts w:ascii="Times New Roman" w:hAnsi="Times New Roman"/>
        </w:rPr>
      </w:pPr>
      <w:r w:rsidRPr="003316D1">
        <w:rPr>
          <w:rFonts w:ascii="Times New Roman" w:hAnsi="Times New Roman"/>
          <w:b/>
          <w:bCs/>
        </w:rPr>
        <w:t>Current Language:</w:t>
      </w:r>
      <w:r w:rsidRPr="003316D1">
        <w:rPr>
          <w:rFonts w:ascii="Times New Roman" w:hAnsi="Times New Roman"/>
        </w:rPr>
        <w:t xml:space="preserve"> </w:t>
      </w:r>
      <w:r w:rsidRPr="003316D1" w:rsidR="005C1B3B">
        <w:rPr>
          <w:rFonts w:ascii="Times New Roman" w:hAnsi="Times New Roman"/>
        </w:rPr>
        <w:t xml:space="preserve">“For any job that you told us about in Question 3, did you make any of the changes below since the DATE shown in the Identification section (Check all that apply).” </w:t>
      </w:r>
      <w:r w:rsidRPr="003316D1" w:rsidR="008F7DA4">
        <w:rPr>
          <w:rFonts w:ascii="Times New Roman" w:hAnsi="Times New Roman"/>
        </w:rPr>
        <w:t xml:space="preserve">      </w:t>
      </w:r>
    </w:p>
    <w:p w:rsidR="003316D1" w:rsidRPr="003316D1" w:rsidP="003316D1" w14:paraId="2A0FAF1B" w14:textId="77777777">
      <w:pPr>
        <w:pStyle w:val="ListParagraph"/>
        <w:spacing w:after="3" w:line="260" w:lineRule="auto"/>
        <w:ind w:left="1094"/>
        <w:rPr>
          <w:rFonts w:ascii="Times New Roman" w:hAnsi="Times New Roman"/>
        </w:rPr>
      </w:pPr>
    </w:p>
    <w:p w:rsidR="008F7DA4" w:rsidRPr="003316D1" w:rsidP="003316D1" w14:paraId="278893BD" w14:textId="69887863">
      <w:pPr>
        <w:pStyle w:val="ListParagraph"/>
        <w:numPr>
          <w:ilvl w:val="0"/>
          <w:numId w:val="15"/>
        </w:numPr>
        <w:spacing w:after="3" w:line="260" w:lineRule="auto"/>
        <w:rPr>
          <w:rFonts w:ascii="Times New Roman" w:hAnsi="Times New Roman"/>
        </w:rPr>
      </w:pPr>
      <w:r w:rsidRPr="003316D1">
        <w:rPr>
          <w:rFonts w:ascii="Times New Roman" w:hAnsi="Times New Roman"/>
          <w:b/>
          <w:bCs/>
        </w:rPr>
        <w:t>Revised Language:</w:t>
      </w:r>
      <w:r w:rsidRPr="003316D1">
        <w:rPr>
          <w:rFonts w:ascii="Times New Roman" w:hAnsi="Times New Roman"/>
        </w:rPr>
        <w:t xml:space="preserve"> </w:t>
      </w:r>
      <w:r w:rsidRPr="003316D1" w:rsidR="005C1B3B">
        <w:rPr>
          <w:rFonts w:ascii="Times New Roman" w:hAnsi="Times New Roman"/>
        </w:rPr>
        <w:t>“</w:t>
      </w:r>
      <w:r w:rsidRPr="003316D1">
        <w:rPr>
          <w:rFonts w:ascii="Times New Roman" w:hAnsi="Times New Roman"/>
        </w:rPr>
        <w:t xml:space="preserve">We may not count short periods of substantial work (6 months or less) when we decide if you are eligible for benefits. </w:t>
      </w:r>
    </w:p>
    <w:p w:rsidR="008F7DA4" w:rsidRPr="006E7BF0" w:rsidP="008F7DA4" w14:paraId="3D9894A0" w14:textId="77777777">
      <w:pPr>
        <w:spacing w:after="3" w:line="260" w:lineRule="auto"/>
        <w:ind w:left="374" w:hanging="360"/>
        <w:rPr>
          <w:rFonts w:ascii="Times New Roman" w:hAnsi="Times New Roman"/>
        </w:rPr>
      </w:pPr>
    </w:p>
    <w:p w:rsidR="008F7DA4" w:rsidRPr="006E7BF0" w:rsidP="003316D1" w14:paraId="218A853C" w14:textId="0E1467C3">
      <w:pPr>
        <w:spacing w:after="3" w:line="260" w:lineRule="auto"/>
        <w:ind w:left="1080" w:hanging="360"/>
        <w:rPr>
          <w:rFonts w:ascii="Times New Roman" w:hAnsi="Times New Roman"/>
        </w:rPr>
      </w:pPr>
      <w:r w:rsidRPr="006E7BF0">
        <w:rPr>
          <w:rFonts w:ascii="Times New Roman" w:hAnsi="Times New Roman"/>
        </w:rPr>
        <w:t xml:space="preserve">      For any job(s) that you told us about in the </w:t>
      </w:r>
      <w:r w:rsidRPr="006E7BF0">
        <w:rPr>
          <w:rFonts w:ascii="Times New Roman" w:hAnsi="Times New Roman"/>
          <w:b/>
          <w:bCs/>
        </w:rPr>
        <w:t>EMPLOYMENT INFORMATION</w:t>
      </w:r>
      <w:r w:rsidRPr="006E7BF0">
        <w:rPr>
          <w:rFonts w:ascii="Times New Roman" w:hAnsi="Times New Roman"/>
        </w:rPr>
        <w:t xml:space="preserve"> section (including the </w:t>
      </w:r>
      <w:r w:rsidRPr="006E7BF0">
        <w:rPr>
          <w:rFonts w:ascii="Times New Roman" w:hAnsi="Times New Roman"/>
          <w:b/>
          <w:bCs/>
        </w:rPr>
        <w:t>ADDITIONAL EMPLOYMENT INFORMATION</w:t>
      </w:r>
      <w:r w:rsidRPr="006E7BF0">
        <w:rPr>
          <w:rFonts w:ascii="Times New Roman" w:hAnsi="Times New Roman"/>
        </w:rPr>
        <w:t xml:space="preserve"> page), did you make any changes to your work due to your disability, or due to the removal of special conditions that allowed you to work? </w:t>
      </w:r>
    </w:p>
    <w:p w:rsidR="008F7DA4" w:rsidRPr="006E7BF0" w:rsidP="008F7DA4" w14:paraId="015CD025" w14:textId="77777777">
      <w:pPr>
        <w:spacing w:after="3" w:line="260" w:lineRule="auto"/>
        <w:ind w:left="374" w:hanging="360"/>
        <w:rPr>
          <w:rFonts w:ascii="Times New Roman" w:hAnsi="Times New Roman"/>
        </w:rPr>
      </w:pPr>
    </w:p>
    <w:p w:rsidR="005C1B3B" w:rsidRPr="006E7BF0" w:rsidP="007A7344" w14:paraId="715A5EFE" w14:textId="7D0D55F8">
      <w:pPr>
        <w:spacing w:after="3" w:line="260" w:lineRule="auto"/>
        <w:ind w:left="1080" w:hanging="360"/>
        <w:rPr>
          <w:rFonts w:ascii="Times New Roman" w:hAnsi="Times New Roman"/>
        </w:rPr>
      </w:pPr>
      <w:r w:rsidRPr="006E7BF0">
        <w:rPr>
          <w:rFonts w:ascii="Times New Roman" w:hAnsi="Times New Roman"/>
        </w:rPr>
        <w:t xml:space="preserve">       </w:t>
      </w:r>
      <w:r w:rsidRPr="006E7BF0">
        <w:rPr>
          <w:rFonts w:ascii="Times New Roman" w:hAnsi="Times New Roman"/>
          <w:b/>
          <w:bCs/>
          <w:i/>
          <w:iCs/>
        </w:rPr>
        <w:t>Examples of special conditions include, on-the-job coaching and similar services, close or continuous supervision or when the job coach or another employee performs part or all your job duties, because of your disabling condition.</w:t>
      </w:r>
      <w:r w:rsidRPr="006E7BF0" w:rsidR="00E011AC">
        <w:rPr>
          <w:rFonts w:ascii="Times New Roman" w:hAnsi="Times New Roman"/>
        </w:rPr>
        <w:t>”</w:t>
      </w:r>
    </w:p>
    <w:p w:rsidR="008F7DA4" w:rsidRPr="006E7BF0" w:rsidP="007A7344" w14:paraId="14C2B76B" w14:textId="77777777">
      <w:pPr>
        <w:spacing w:after="3" w:line="260" w:lineRule="auto"/>
        <w:ind w:left="1080" w:hanging="360"/>
        <w:rPr>
          <w:rFonts w:ascii="Times New Roman" w:hAnsi="Times New Roman"/>
        </w:rPr>
      </w:pPr>
    </w:p>
    <w:p w:rsidR="00EA5869" w:rsidP="007A7344" w14:paraId="14D521B1" w14:textId="4F7EFCE3">
      <w:pPr>
        <w:spacing w:after="3" w:line="260" w:lineRule="auto"/>
        <w:ind w:left="1080" w:hanging="360"/>
        <w:rPr>
          <w:rFonts w:ascii="Times New Roman" w:hAnsi="Times New Roman"/>
        </w:rPr>
      </w:pPr>
      <w:r w:rsidRPr="006E7BF0">
        <w:rPr>
          <w:rFonts w:ascii="Times New Roman" w:hAnsi="Times New Roman"/>
        </w:rPr>
        <w:t xml:space="preserve">      </w:t>
      </w:r>
      <w:r w:rsidR="007A7344">
        <w:rPr>
          <w:rFonts w:ascii="Times New Roman" w:hAnsi="Times New Roman"/>
        </w:rPr>
        <w:t>We provided</w:t>
      </w:r>
      <w:r w:rsidRPr="006E7BF0">
        <w:rPr>
          <w:rFonts w:ascii="Times New Roman" w:hAnsi="Times New Roman"/>
        </w:rPr>
        <w:t xml:space="preserve"> “YES” and “NO” checkboxes with instructional information</w:t>
      </w:r>
      <w:r w:rsidRPr="006E7BF0" w:rsidR="00E347DA">
        <w:rPr>
          <w:rFonts w:ascii="Times New Roman" w:hAnsi="Times New Roman"/>
        </w:rPr>
        <w:t xml:space="preserve"> as to where to proceed.</w:t>
      </w:r>
    </w:p>
    <w:p w:rsidR="00526D84" w:rsidRPr="006E7BF0" w:rsidP="008F7DA4" w14:paraId="595EA59A" w14:textId="77777777">
      <w:pPr>
        <w:spacing w:after="3" w:line="260" w:lineRule="auto"/>
        <w:ind w:left="374" w:hanging="360"/>
        <w:rPr>
          <w:rFonts w:ascii="Times New Roman" w:hAnsi="Times New Roman"/>
        </w:rPr>
      </w:pPr>
    </w:p>
    <w:p w:rsidR="00053B6D" w:rsidRPr="006E7BF0" w:rsidP="00526D84" w14:paraId="5346A5D2" w14:textId="72CEEA6C">
      <w:pPr>
        <w:pStyle w:val="ListParagraph"/>
        <w:ind w:left="360"/>
        <w:rPr>
          <w:rFonts w:ascii="Times New Roman" w:hAnsi="Times New Roman"/>
        </w:rPr>
      </w:pPr>
      <w:r w:rsidRPr="00E45DD6">
        <w:rPr>
          <w:rFonts w:ascii="Times New Roman" w:hAnsi="Times New Roman"/>
          <w:b/>
          <w:bCs/>
          <w:u w:val="single"/>
        </w:rPr>
        <w:t xml:space="preserve">Justification </w:t>
      </w:r>
      <w:r w:rsidRPr="00E45DD6" w:rsidR="006E7BF0">
        <w:rPr>
          <w:rFonts w:ascii="Times New Roman" w:hAnsi="Times New Roman"/>
          <w:b/>
          <w:bCs/>
          <w:u w:val="single"/>
        </w:rPr>
        <w:t>#</w:t>
      </w:r>
      <w:r w:rsidRPr="00E45DD6">
        <w:rPr>
          <w:rFonts w:ascii="Times New Roman" w:hAnsi="Times New Roman"/>
          <w:b/>
          <w:bCs/>
          <w:u w:val="single"/>
        </w:rPr>
        <w:t>2</w:t>
      </w:r>
      <w:r w:rsidRPr="00E45DD6" w:rsidR="00B16CE6">
        <w:rPr>
          <w:rFonts w:ascii="Times New Roman" w:hAnsi="Times New Roman"/>
          <w:b/>
          <w:bCs/>
          <w:u w:val="single"/>
        </w:rPr>
        <w:t>9</w:t>
      </w:r>
      <w:r w:rsidRPr="006E7BF0">
        <w:rPr>
          <w:rFonts w:ascii="Times New Roman" w:hAnsi="Times New Roman"/>
          <w:b/>
          <w:bCs/>
        </w:rPr>
        <w:t>:</w:t>
      </w:r>
      <w:r w:rsidR="00593418">
        <w:rPr>
          <w:rFonts w:ascii="Times New Roman" w:hAnsi="Times New Roman"/>
          <w:b/>
          <w:bCs/>
        </w:rPr>
        <w:t xml:space="preserve"> </w:t>
      </w:r>
      <w:r w:rsidRPr="006E7BF0">
        <w:rPr>
          <w:rFonts w:ascii="Times New Roman" w:hAnsi="Times New Roman"/>
          <w:b/>
          <w:bCs/>
        </w:rPr>
        <w:t xml:space="preserve"> </w:t>
      </w:r>
      <w:r w:rsidRPr="0000558F" w:rsidR="0000558F">
        <w:rPr>
          <w:rFonts w:ascii="Times New Roman" w:hAnsi="Times New Roman"/>
        </w:rPr>
        <w:t>We changed t</w:t>
      </w:r>
      <w:r w:rsidRPr="0000558F" w:rsidR="00E347DA">
        <w:rPr>
          <w:rFonts w:ascii="Times New Roman" w:hAnsi="Times New Roman"/>
        </w:rPr>
        <w:t>he</w:t>
      </w:r>
      <w:r w:rsidRPr="006E7BF0" w:rsidR="00E347DA">
        <w:rPr>
          <w:rFonts w:ascii="Times New Roman" w:hAnsi="Times New Roman"/>
        </w:rPr>
        <w:t xml:space="preserve"> question number to accommodate for follow up questions added. </w:t>
      </w:r>
      <w:r w:rsidR="00593418">
        <w:rPr>
          <w:rFonts w:ascii="Times New Roman" w:hAnsi="Times New Roman"/>
        </w:rPr>
        <w:t xml:space="preserve"> </w:t>
      </w:r>
      <w:r w:rsidRPr="006E7BF0">
        <w:rPr>
          <w:rFonts w:ascii="Times New Roman" w:hAnsi="Times New Roman"/>
        </w:rPr>
        <w:t xml:space="preserve">We changed the wording of this question to clarify why we are asking for </w:t>
      </w:r>
      <w:r w:rsidRPr="006E7BF0">
        <w:rPr>
          <w:rFonts w:ascii="Times New Roman" w:hAnsi="Times New Roman"/>
        </w:rPr>
        <w:t>this information and how providing it may help them.</w:t>
      </w:r>
      <w:r w:rsidR="00593418">
        <w:rPr>
          <w:rFonts w:ascii="Times New Roman" w:hAnsi="Times New Roman"/>
        </w:rPr>
        <w:t xml:space="preserve"> </w:t>
      </w:r>
      <w:r w:rsidRPr="006E7BF0">
        <w:rPr>
          <w:rFonts w:ascii="Times New Roman" w:hAnsi="Times New Roman"/>
        </w:rPr>
        <w:t xml:space="preserve"> </w:t>
      </w:r>
      <w:r w:rsidR="0000558F">
        <w:rPr>
          <w:rFonts w:ascii="Times New Roman" w:hAnsi="Times New Roman"/>
        </w:rPr>
        <w:t>We changed t</w:t>
      </w:r>
      <w:r w:rsidRPr="006E7BF0">
        <w:rPr>
          <w:rFonts w:ascii="Times New Roman" w:hAnsi="Times New Roman"/>
        </w:rPr>
        <w:t>he language to accommodate for the new format of the form</w:t>
      </w:r>
      <w:r w:rsidRPr="006E7BF0" w:rsidR="004B00EE">
        <w:rPr>
          <w:rFonts w:ascii="Times New Roman" w:hAnsi="Times New Roman"/>
        </w:rPr>
        <w:t xml:space="preserve"> and for simplification</w:t>
      </w:r>
      <w:r w:rsidRPr="006E7BF0">
        <w:rPr>
          <w:rFonts w:ascii="Times New Roman" w:hAnsi="Times New Roman"/>
        </w:rPr>
        <w:t>.</w:t>
      </w:r>
      <w:r w:rsidRPr="006E7BF0" w:rsidR="001C03FA">
        <w:rPr>
          <w:rFonts w:ascii="Times New Roman" w:hAnsi="Times New Roman"/>
        </w:rPr>
        <w:t xml:space="preserve"> </w:t>
      </w:r>
      <w:r w:rsidR="00593418">
        <w:rPr>
          <w:rFonts w:ascii="Times New Roman" w:hAnsi="Times New Roman"/>
        </w:rPr>
        <w:t xml:space="preserve"> </w:t>
      </w:r>
      <w:r w:rsidRPr="006E7BF0" w:rsidR="001C03FA">
        <w:rPr>
          <w:rFonts w:ascii="Times New Roman" w:hAnsi="Times New Roman"/>
        </w:rPr>
        <w:t>The addition of the yes and no format negates the need for a negative reply later in the question</w:t>
      </w:r>
      <w:r w:rsidRPr="006E7BF0" w:rsidR="00340D19">
        <w:rPr>
          <w:rFonts w:ascii="Times New Roman" w:hAnsi="Times New Roman"/>
        </w:rPr>
        <w:t xml:space="preserve"> and improves the flow of the form.</w:t>
      </w:r>
    </w:p>
    <w:p w:rsidR="001C6AED" w:rsidRPr="006E7BF0" w:rsidP="00E011AC" w14:paraId="20EB8AA7" w14:textId="444BD39E">
      <w:pPr>
        <w:widowControl/>
        <w:snapToGrid/>
        <w:rPr>
          <w:rFonts w:ascii="Times New Roman" w:hAnsi="Times New Roman"/>
        </w:rPr>
      </w:pPr>
    </w:p>
    <w:p w:rsidR="00E011AC" w:rsidRPr="00593418" w:rsidP="00E011AC" w14:paraId="23A91091" w14:textId="771B44E0">
      <w:pPr>
        <w:pStyle w:val="ListParagraph"/>
        <w:widowControl/>
        <w:numPr>
          <w:ilvl w:val="0"/>
          <w:numId w:val="2"/>
        </w:numPr>
        <w:snapToGrid/>
        <w:spacing w:after="3" w:line="260" w:lineRule="auto"/>
        <w:rPr>
          <w:rFonts w:ascii="Times New Roman" w:hAnsi="Times New Roman"/>
        </w:rPr>
      </w:pPr>
      <w:r w:rsidRPr="00593418">
        <w:rPr>
          <w:rFonts w:ascii="Times New Roman" w:hAnsi="Times New Roman"/>
          <w:b/>
          <w:bCs/>
          <w:u w:val="single"/>
        </w:rPr>
        <w:t xml:space="preserve">Change </w:t>
      </w:r>
      <w:r w:rsidRPr="00593418" w:rsidR="006E7BF0">
        <w:rPr>
          <w:rFonts w:ascii="Times New Roman" w:hAnsi="Times New Roman"/>
          <w:b/>
          <w:bCs/>
          <w:u w:val="single"/>
        </w:rPr>
        <w:t>#</w:t>
      </w:r>
      <w:r w:rsidRPr="00593418" w:rsidR="00B16CE6">
        <w:rPr>
          <w:rFonts w:ascii="Times New Roman" w:hAnsi="Times New Roman"/>
          <w:b/>
          <w:bCs/>
          <w:u w:val="single"/>
        </w:rPr>
        <w:t>30</w:t>
      </w:r>
      <w:r w:rsidRPr="00593418">
        <w:rPr>
          <w:rFonts w:ascii="Times New Roman" w:hAnsi="Times New Roman"/>
          <w:b/>
          <w:bCs/>
        </w:rPr>
        <w:t>:</w:t>
      </w:r>
      <w:r w:rsidRPr="00593418">
        <w:rPr>
          <w:rFonts w:ascii="Times New Roman" w:hAnsi="Times New Roman"/>
        </w:rPr>
        <w:t xml:space="preserve"> </w:t>
      </w:r>
      <w:r w:rsidRPr="00593418" w:rsidR="00593418">
        <w:rPr>
          <w:rFonts w:ascii="Times New Roman" w:hAnsi="Times New Roman"/>
        </w:rPr>
        <w:t xml:space="preserve"> On </w:t>
      </w:r>
      <w:r w:rsidRPr="00593418">
        <w:rPr>
          <w:rFonts w:ascii="Times New Roman" w:hAnsi="Times New Roman"/>
        </w:rPr>
        <w:t xml:space="preserve">Page </w:t>
      </w:r>
      <w:r w:rsidRPr="00593418" w:rsidR="00E347DA">
        <w:rPr>
          <w:rFonts w:ascii="Times New Roman" w:hAnsi="Times New Roman"/>
        </w:rPr>
        <w:t>8</w:t>
      </w:r>
      <w:r w:rsidRPr="00593418" w:rsidR="00593418">
        <w:rPr>
          <w:rFonts w:ascii="Times New Roman" w:hAnsi="Times New Roman"/>
        </w:rPr>
        <w:t>, w</w:t>
      </w:r>
      <w:r w:rsidRPr="00593418" w:rsidR="00E347DA">
        <w:rPr>
          <w:rFonts w:ascii="Times New Roman" w:hAnsi="Times New Roman"/>
        </w:rPr>
        <w:t>e added Question 6B</w:t>
      </w:r>
      <w:r w:rsidRPr="00593418" w:rsidR="00593418">
        <w:rPr>
          <w:rFonts w:ascii="Times New Roman" w:hAnsi="Times New Roman"/>
        </w:rPr>
        <w:t xml:space="preserve">: </w:t>
      </w:r>
      <w:r w:rsidR="00956835">
        <w:rPr>
          <w:rFonts w:ascii="Times New Roman" w:hAnsi="Times New Roman"/>
        </w:rPr>
        <w:t xml:space="preserve"> </w:t>
      </w:r>
      <w:r w:rsidRPr="00593418">
        <w:rPr>
          <w:rFonts w:ascii="Times New Roman" w:hAnsi="Times New Roman"/>
        </w:rPr>
        <w:t>“Mark any that apply, provide requested information, then go to question 7A</w:t>
      </w:r>
      <w:r w:rsidRPr="00593418" w:rsidR="00254A3D">
        <w:rPr>
          <w:rFonts w:ascii="Times New Roman" w:hAnsi="Times New Roman"/>
        </w:rPr>
        <w:t>.”</w:t>
      </w:r>
      <w:r w:rsidR="00593418">
        <w:rPr>
          <w:rFonts w:ascii="Times New Roman" w:hAnsi="Times New Roman"/>
        </w:rPr>
        <w:t xml:space="preserve">  </w:t>
      </w:r>
      <w:r w:rsidRPr="00593418">
        <w:rPr>
          <w:rFonts w:ascii="Times New Roman" w:hAnsi="Times New Roman"/>
        </w:rPr>
        <w:t xml:space="preserve">We removed the information gathering table and replaced it with a series of check boxed statements. </w:t>
      </w:r>
      <w:r w:rsidR="00593418">
        <w:rPr>
          <w:rFonts w:ascii="Times New Roman" w:hAnsi="Times New Roman"/>
        </w:rPr>
        <w:t xml:space="preserve"> </w:t>
      </w:r>
      <w:r w:rsidRPr="00593418">
        <w:rPr>
          <w:rFonts w:ascii="Times New Roman" w:hAnsi="Times New Roman"/>
        </w:rPr>
        <w:t>The check boxed statements provide a simpler method for the beneficiary to let us know about a potential Unsuccessful Work Attempt (UWA)</w:t>
      </w:r>
      <w:r w:rsidRPr="00593418" w:rsidR="007B49CA">
        <w:rPr>
          <w:rFonts w:ascii="Times New Roman" w:hAnsi="Times New Roman"/>
        </w:rPr>
        <w:t>.</w:t>
      </w:r>
      <w:r w:rsidRPr="00593418">
        <w:rPr>
          <w:rFonts w:ascii="Times New Roman" w:hAnsi="Times New Roman"/>
        </w:rPr>
        <w:t xml:space="preserve"> </w:t>
      </w:r>
    </w:p>
    <w:p w:rsidR="00526D84" w:rsidP="00526D84" w14:paraId="73DF872B" w14:textId="77777777">
      <w:pPr>
        <w:pStyle w:val="ListParagraph"/>
        <w:widowControl/>
        <w:snapToGrid/>
        <w:ind w:left="360"/>
        <w:rPr>
          <w:rFonts w:ascii="Times New Roman" w:hAnsi="Times New Roman"/>
          <w:b/>
          <w:bCs/>
          <w:u w:val="single"/>
        </w:rPr>
      </w:pPr>
    </w:p>
    <w:p w:rsidR="00E011AC" w:rsidRPr="006E7BF0" w:rsidP="000B17E8" w14:paraId="0CF2CF45" w14:textId="42F9F580">
      <w:pPr>
        <w:pStyle w:val="ListParagraph"/>
        <w:widowControl/>
        <w:snapToGrid/>
        <w:ind w:left="360"/>
        <w:rPr>
          <w:rFonts w:ascii="Times New Roman" w:hAnsi="Times New Roman"/>
        </w:rPr>
      </w:pPr>
      <w:r w:rsidRPr="00E45DD6">
        <w:rPr>
          <w:rFonts w:ascii="Times New Roman" w:hAnsi="Times New Roman"/>
          <w:b/>
          <w:bCs/>
          <w:u w:val="single"/>
        </w:rPr>
        <w:t xml:space="preserve">Justification </w:t>
      </w:r>
      <w:r w:rsidRPr="00E45DD6" w:rsidR="006E7BF0">
        <w:rPr>
          <w:rFonts w:ascii="Times New Roman" w:hAnsi="Times New Roman"/>
          <w:b/>
          <w:bCs/>
          <w:u w:val="single"/>
        </w:rPr>
        <w:t>#</w:t>
      </w:r>
      <w:r w:rsidRPr="00E45DD6" w:rsidR="00B16CE6">
        <w:rPr>
          <w:rFonts w:ascii="Times New Roman" w:hAnsi="Times New Roman"/>
          <w:b/>
          <w:bCs/>
          <w:u w:val="single"/>
        </w:rPr>
        <w:t>30</w:t>
      </w:r>
      <w:r w:rsidRPr="006E7BF0">
        <w:rPr>
          <w:rFonts w:ascii="Times New Roman" w:hAnsi="Times New Roman"/>
          <w:b/>
          <w:bCs/>
        </w:rPr>
        <w:t>:</w:t>
      </w:r>
      <w:r w:rsidR="000B17E8">
        <w:rPr>
          <w:rFonts w:ascii="Times New Roman" w:hAnsi="Times New Roman"/>
          <w:b/>
          <w:bCs/>
        </w:rPr>
        <w:t xml:space="preserve">  </w:t>
      </w:r>
      <w:r w:rsidRPr="000B17E8" w:rsidR="000B17E8">
        <w:rPr>
          <w:rFonts w:ascii="Times New Roman" w:hAnsi="Times New Roman"/>
        </w:rPr>
        <w:t>On</w:t>
      </w:r>
      <w:r w:rsidR="000B17E8">
        <w:rPr>
          <w:rFonts w:ascii="Times New Roman" w:hAnsi="Times New Roman"/>
          <w:b/>
          <w:bCs/>
        </w:rPr>
        <w:t xml:space="preserve"> </w:t>
      </w:r>
      <w:r w:rsidRPr="006E7BF0">
        <w:rPr>
          <w:rFonts w:ascii="Times New Roman" w:hAnsi="Times New Roman"/>
        </w:rPr>
        <w:t xml:space="preserve">Page </w:t>
      </w:r>
      <w:r w:rsidRPr="006E7BF0" w:rsidR="00556780">
        <w:rPr>
          <w:rFonts w:ascii="Times New Roman" w:hAnsi="Times New Roman"/>
        </w:rPr>
        <w:t>8</w:t>
      </w:r>
      <w:r w:rsidR="000B17E8">
        <w:rPr>
          <w:rFonts w:ascii="Times New Roman" w:hAnsi="Times New Roman"/>
        </w:rPr>
        <w:t>, we a</w:t>
      </w:r>
      <w:r w:rsidRPr="006E7BF0">
        <w:rPr>
          <w:rFonts w:ascii="Times New Roman" w:hAnsi="Times New Roman"/>
        </w:rPr>
        <w:t xml:space="preserve">dded </w:t>
      </w:r>
      <w:r w:rsidRPr="006E7BF0" w:rsidR="00DB152C">
        <w:rPr>
          <w:rFonts w:ascii="Times New Roman" w:hAnsi="Times New Roman"/>
        </w:rPr>
        <w:t xml:space="preserve">Question 6B to fit with the format of the revised form and to improve the flow of the form. </w:t>
      </w:r>
      <w:r w:rsidR="000B17E8">
        <w:rPr>
          <w:rFonts w:ascii="Times New Roman" w:hAnsi="Times New Roman"/>
        </w:rPr>
        <w:t xml:space="preserve"> </w:t>
      </w:r>
      <w:r w:rsidRPr="006E7BF0">
        <w:rPr>
          <w:rFonts w:ascii="Times New Roman" w:hAnsi="Times New Roman"/>
        </w:rPr>
        <w:t>Removal of this table reduce</w:t>
      </w:r>
      <w:r w:rsidR="00384370">
        <w:rPr>
          <w:rFonts w:ascii="Times New Roman" w:hAnsi="Times New Roman"/>
        </w:rPr>
        <w:t>s</w:t>
      </w:r>
      <w:r w:rsidRPr="006E7BF0">
        <w:rPr>
          <w:rFonts w:ascii="Times New Roman" w:hAnsi="Times New Roman"/>
        </w:rPr>
        <w:t xml:space="preserve"> the burden on the claimant/beneficiary and reduce the psychological burden of the form. </w:t>
      </w:r>
      <w:r w:rsidR="000B17E8">
        <w:rPr>
          <w:rFonts w:ascii="Times New Roman" w:hAnsi="Times New Roman"/>
        </w:rPr>
        <w:t xml:space="preserve"> </w:t>
      </w:r>
      <w:r w:rsidRPr="006E7BF0">
        <w:rPr>
          <w:rFonts w:ascii="Times New Roman" w:hAnsi="Times New Roman"/>
        </w:rPr>
        <w:t xml:space="preserve">The UWA statements are more specific and assist the technician processing the claim or </w:t>
      </w:r>
      <w:r w:rsidRPr="006E7BF0" w:rsidR="004F63E8">
        <w:rPr>
          <w:rFonts w:ascii="Times New Roman" w:hAnsi="Times New Roman"/>
        </w:rPr>
        <w:t xml:space="preserve">work issue </w:t>
      </w:r>
      <w:r w:rsidRPr="006E7BF0">
        <w:rPr>
          <w:rFonts w:ascii="Times New Roman" w:hAnsi="Times New Roman"/>
        </w:rPr>
        <w:t xml:space="preserve">CDR. </w:t>
      </w:r>
      <w:r w:rsidR="000B17E8">
        <w:rPr>
          <w:rFonts w:ascii="Times New Roman" w:hAnsi="Times New Roman"/>
        </w:rPr>
        <w:t xml:space="preserve"> </w:t>
      </w:r>
      <w:r w:rsidRPr="006E7BF0">
        <w:rPr>
          <w:rFonts w:ascii="Times New Roman" w:hAnsi="Times New Roman"/>
        </w:rPr>
        <w:t>Adding the negative reply check box reduce</w:t>
      </w:r>
      <w:r w:rsidR="006D528E">
        <w:rPr>
          <w:rFonts w:ascii="Times New Roman" w:hAnsi="Times New Roman"/>
        </w:rPr>
        <w:t>s</w:t>
      </w:r>
      <w:r w:rsidRPr="006E7BF0">
        <w:rPr>
          <w:rFonts w:ascii="Times New Roman" w:hAnsi="Times New Roman"/>
        </w:rPr>
        <w:t xml:space="preserve"> ambiguity when the beneficiary is completing the form.</w:t>
      </w:r>
    </w:p>
    <w:p w:rsidR="00E011AC" w:rsidRPr="006E7BF0" w:rsidP="00E011AC" w14:paraId="1A9E98F8" w14:textId="77777777">
      <w:pPr>
        <w:rPr>
          <w:rFonts w:ascii="Times New Roman" w:hAnsi="Times New Roman"/>
        </w:rPr>
      </w:pPr>
    </w:p>
    <w:p w:rsidR="00E011AC" w:rsidRPr="007A0B4D" w:rsidP="00E011AC" w14:paraId="18E53DA2" w14:textId="6073ADBF">
      <w:pPr>
        <w:pStyle w:val="ListParagraph"/>
        <w:numPr>
          <w:ilvl w:val="0"/>
          <w:numId w:val="2"/>
        </w:numPr>
        <w:rPr>
          <w:rFonts w:ascii="Times New Roman" w:hAnsi="Times New Roman"/>
        </w:rPr>
      </w:pPr>
      <w:r w:rsidRPr="007A0B4D">
        <w:rPr>
          <w:rFonts w:ascii="Times New Roman" w:hAnsi="Times New Roman"/>
          <w:b/>
          <w:bCs/>
          <w:u w:val="single"/>
        </w:rPr>
        <w:t xml:space="preserve">Change </w:t>
      </w:r>
      <w:r w:rsidRPr="007A0B4D" w:rsidR="006E7BF0">
        <w:rPr>
          <w:rFonts w:ascii="Times New Roman" w:hAnsi="Times New Roman"/>
          <w:b/>
          <w:bCs/>
          <w:u w:val="single"/>
        </w:rPr>
        <w:t>#</w:t>
      </w:r>
      <w:r w:rsidRPr="007A0B4D" w:rsidR="00B16CE6">
        <w:rPr>
          <w:rFonts w:ascii="Times New Roman" w:hAnsi="Times New Roman"/>
          <w:b/>
          <w:bCs/>
          <w:u w:val="single"/>
        </w:rPr>
        <w:t>31</w:t>
      </w:r>
      <w:r w:rsidRPr="007A0B4D">
        <w:rPr>
          <w:rFonts w:ascii="Times New Roman" w:hAnsi="Times New Roman"/>
          <w:b/>
          <w:bCs/>
        </w:rPr>
        <w:t>:</w:t>
      </w:r>
      <w:r w:rsidRPr="007A0B4D">
        <w:rPr>
          <w:rFonts w:ascii="Times New Roman" w:hAnsi="Times New Roman"/>
        </w:rPr>
        <w:t xml:space="preserve"> </w:t>
      </w:r>
      <w:r w:rsidRPr="007A0B4D" w:rsidR="007A0B4D">
        <w:rPr>
          <w:rFonts w:ascii="Times New Roman" w:hAnsi="Times New Roman"/>
        </w:rPr>
        <w:t xml:space="preserve"> On </w:t>
      </w:r>
      <w:r w:rsidRPr="007A0B4D">
        <w:rPr>
          <w:rFonts w:ascii="Times New Roman" w:hAnsi="Times New Roman"/>
        </w:rPr>
        <w:t xml:space="preserve">Page </w:t>
      </w:r>
      <w:r w:rsidRPr="007A0B4D" w:rsidR="00556780">
        <w:rPr>
          <w:rFonts w:ascii="Times New Roman" w:hAnsi="Times New Roman"/>
        </w:rPr>
        <w:t>8</w:t>
      </w:r>
      <w:r w:rsidRPr="007A0B4D" w:rsidR="007A0B4D">
        <w:rPr>
          <w:rFonts w:ascii="Times New Roman" w:hAnsi="Times New Roman"/>
        </w:rPr>
        <w:t>, we</w:t>
      </w:r>
      <w:r w:rsidR="007A0B4D">
        <w:rPr>
          <w:rFonts w:ascii="Times New Roman" w:hAnsi="Times New Roman"/>
        </w:rPr>
        <w:t xml:space="preserve"> a</w:t>
      </w:r>
      <w:r w:rsidRPr="007A0B4D">
        <w:rPr>
          <w:rFonts w:ascii="Times New Roman" w:hAnsi="Times New Roman"/>
        </w:rPr>
        <w:t xml:space="preserve">dded </w:t>
      </w:r>
      <w:r w:rsidRPr="007A0B4D" w:rsidR="00156D9C">
        <w:rPr>
          <w:rFonts w:ascii="Times New Roman" w:hAnsi="Times New Roman"/>
        </w:rPr>
        <w:t>a section for the beneficiary to provide contact information for the</w:t>
      </w:r>
      <w:r w:rsidR="008D2EB7">
        <w:rPr>
          <w:rFonts w:ascii="Times New Roman" w:hAnsi="Times New Roman"/>
        </w:rPr>
        <w:t>ir</w:t>
      </w:r>
      <w:r w:rsidRPr="007A0B4D" w:rsidR="00156D9C">
        <w:rPr>
          <w:rFonts w:ascii="Times New Roman" w:hAnsi="Times New Roman"/>
        </w:rPr>
        <w:t xml:space="preserve"> employer </w:t>
      </w:r>
      <w:r w:rsidR="008B587A">
        <w:rPr>
          <w:rFonts w:ascii="Times New Roman" w:hAnsi="Times New Roman"/>
        </w:rPr>
        <w:t>at the time of the change</w:t>
      </w:r>
      <w:r w:rsidRPr="007A0B4D" w:rsidR="00731DD3">
        <w:rPr>
          <w:rFonts w:ascii="Times New Roman" w:hAnsi="Times New Roman"/>
        </w:rPr>
        <w:t>.</w:t>
      </w:r>
    </w:p>
    <w:p w:rsidR="00526D84" w:rsidRPr="006E7BF0" w:rsidP="00E011AC" w14:paraId="3F6097C0" w14:textId="77777777">
      <w:pPr>
        <w:pStyle w:val="ListParagraph"/>
        <w:ind w:left="360"/>
        <w:rPr>
          <w:rFonts w:ascii="Times New Roman" w:hAnsi="Times New Roman"/>
        </w:rPr>
      </w:pPr>
    </w:p>
    <w:p w:rsidR="00AC106B" w:rsidRPr="006E7BF0" w:rsidP="00526D84" w14:paraId="394635CB" w14:textId="572E1B6B">
      <w:pPr>
        <w:pStyle w:val="ListParagraph"/>
        <w:ind w:left="360"/>
        <w:rPr>
          <w:rFonts w:ascii="Times New Roman" w:hAnsi="Times New Roman"/>
        </w:rPr>
      </w:pPr>
      <w:r w:rsidRPr="00E45DD6">
        <w:rPr>
          <w:rFonts w:ascii="Times New Roman" w:hAnsi="Times New Roman"/>
          <w:b/>
          <w:bCs/>
          <w:u w:val="single"/>
        </w:rPr>
        <w:t xml:space="preserve">Justification </w:t>
      </w:r>
      <w:r w:rsidRPr="00E45DD6" w:rsidR="006E7BF0">
        <w:rPr>
          <w:rFonts w:ascii="Times New Roman" w:hAnsi="Times New Roman"/>
          <w:b/>
          <w:bCs/>
          <w:u w:val="single"/>
        </w:rPr>
        <w:t>#</w:t>
      </w:r>
      <w:r w:rsidRPr="00E45DD6">
        <w:rPr>
          <w:rFonts w:ascii="Times New Roman" w:hAnsi="Times New Roman"/>
          <w:b/>
          <w:bCs/>
          <w:u w:val="single"/>
        </w:rPr>
        <w:t>3</w:t>
      </w:r>
      <w:r w:rsidRPr="00E45DD6" w:rsidR="00B16CE6">
        <w:rPr>
          <w:rFonts w:ascii="Times New Roman" w:hAnsi="Times New Roman"/>
          <w:b/>
          <w:bCs/>
          <w:u w:val="single"/>
        </w:rPr>
        <w:t>1</w:t>
      </w:r>
      <w:r w:rsidRPr="006E7BF0">
        <w:rPr>
          <w:rFonts w:ascii="Times New Roman" w:hAnsi="Times New Roman"/>
          <w:b/>
          <w:bCs/>
        </w:rPr>
        <w:t>:</w:t>
      </w:r>
      <w:r w:rsidR="007A0B4D">
        <w:rPr>
          <w:rFonts w:ascii="Times New Roman" w:hAnsi="Times New Roman"/>
          <w:b/>
          <w:bCs/>
        </w:rPr>
        <w:t xml:space="preserve"> </w:t>
      </w:r>
      <w:r w:rsidRPr="006E7BF0">
        <w:rPr>
          <w:rFonts w:ascii="Times New Roman" w:hAnsi="Times New Roman"/>
        </w:rPr>
        <w:t xml:space="preserve"> </w:t>
      </w:r>
      <w:r w:rsidR="007A0B4D">
        <w:rPr>
          <w:rFonts w:ascii="Times New Roman" w:hAnsi="Times New Roman"/>
        </w:rPr>
        <w:t>The added section g</w:t>
      </w:r>
      <w:r w:rsidRPr="006E7BF0">
        <w:rPr>
          <w:rFonts w:ascii="Times New Roman" w:hAnsi="Times New Roman"/>
        </w:rPr>
        <w:t xml:space="preserve">ives the claimant/beneficiary </w:t>
      </w:r>
      <w:r w:rsidRPr="006E7BF0" w:rsidR="003619DC">
        <w:rPr>
          <w:rFonts w:ascii="Times New Roman" w:hAnsi="Times New Roman"/>
        </w:rPr>
        <w:t>an</w:t>
      </w:r>
      <w:r w:rsidRPr="006E7BF0">
        <w:rPr>
          <w:rFonts w:ascii="Times New Roman" w:hAnsi="Times New Roman"/>
        </w:rPr>
        <w:t xml:space="preserve"> opportunity to provide </w:t>
      </w:r>
      <w:r w:rsidRPr="006E7BF0" w:rsidR="003619DC">
        <w:rPr>
          <w:rFonts w:ascii="Times New Roman" w:hAnsi="Times New Roman"/>
        </w:rPr>
        <w:t>specific</w:t>
      </w:r>
      <w:r w:rsidRPr="006E7BF0">
        <w:rPr>
          <w:rFonts w:ascii="Times New Roman" w:hAnsi="Times New Roman"/>
        </w:rPr>
        <w:t xml:space="preserve"> information </w:t>
      </w:r>
      <w:r w:rsidRPr="006E7BF0" w:rsidR="003619DC">
        <w:rPr>
          <w:rFonts w:ascii="Times New Roman" w:hAnsi="Times New Roman"/>
        </w:rPr>
        <w:t>about</w:t>
      </w:r>
      <w:r w:rsidRPr="006E7BF0" w:rsidR="00556780">
        <w:rPr>
          <w:rFonts w:ascii="Times New Roman" w:hAnsi="Times New Roman"/>
        </w:rPr>
        <w:t xml:space="preserve"> the change(s) and provides the technician contact information to verify the change(s).</w:t>
      </w:r>
    </w:p>
    <w:p w:rsidR="00AC106B" w:rsidRPr="006E7BF0" w:rsidP="00AC106B" w14:paraId="39B86CD4" w14:textId="77777777">
      <w:pPr>
        <w:rPr>
          <w:rFonts w:ascii="Times New Roman" w:hAnsi="Times New Roman"/>
        </w:rPr>
      </w:pPr>
    </w:p>
    <w:p w:rsidR="00B91A5D" w:rsidRPr="0057246F" w:rsidP="003068CA" w14:paraId="539E4D45" w14:textId="6DF91009">
      <w:pPr>
        <w:pStyle w:val="ListParagraph"/>
        <w:numPr>
          <w:ilvl w:val="0"/>
          <w:numId w:val="2"/>
        </w:numPr>
        <w:rPr>
          <w:rFonts w:ascii="Times New Roman" w:hAnsi="Times New Roman"/>
        </w:rPr>
      </w:pPr>
      <w:bookmarkStart w:id="0" w:name="_Hlk173319092"/>
      <w:r w:rsidRPr="0057246F">
        <w:rPr>
          <w:rFonts w:ascii="Times New Roman" w:hAnsi="Times New Roman"/>
          <w:b/>
          <w:bCs/>
          <w:u w:val="single"/>
        </w:rPr>
        <w:t xml:space="preserve">Change </w:t>
      </w:r>
      <w:r w:rsidRPr="0057246F" w:rsidR="006E7BF0">
        <w:rPr>
          <w:rFonts w:ascii="Times New Roman" w:hAnsi="Times New Roman"/>
          <w:b/>
          <w:bCs/>
          <w:u w:val="single"/>
        </w:rPr>
        <w:t>#</w:t>
      </w:r>
      <w:r w:rsidRPr="0057246F">
        <w:rPr>
          <w:rFonts w:ascii="Times New Roman" w:hAnsi="Times New Roman"/>
          <w:b/>
          <w:bCs/>
          <w:u w:val="single"/>
        </w:rPr>
        <w:t>3</w:t>
      </w:r>
      <w:r w:rsidRPr="0057246F" w:rsidR="00B16CE6">
        <w:rPr>
          <w:rFonts w:ascii="Times New Roman" w:hAnsi="Times New Roman"/>
          <w:b/>
          <w:bCs/>
          <w:u w:val="single"/>
        </w:rPr>
        <w:t>2</w:t>
      </w:r>
      <w:r w:rsidRPr="0057246F">
        <w:rPr>
          <w:rFonts w:ascii="Times New Roman" w:hAnsi="Times New Roman"/>
        </w:rPr>
        <w:t xml:space="preserve">: </w:t>
      </w:r>
      <w:r w:rsidR="0057246F">
        <w:rPr>
          <w:rFonts w:ascii="Times New Roman" w:hAnsi="Times New Roman"/>
        </w:rPr>
        <w:t xml:space="preserve"> </w:t>
      </w:r>
      <w:r w:rsidRPr="0057246F" w:rsidR="0057246F">
        <w:rPr>
          <w:rFonts w:ascii="Times New Roman" w:hAnsi="Times New Roman"/>
        </w:rPr>
        <w:t xml:space="preserve">On </w:t>
      </w:r>
      <w:r w:rsidRPr="0057246F">
        <w:rPr>
          <w:rFonts w:ascii="Times New Roman" w:hAnsi="Times New Roman"/>
        </w:rPr>
        <w:t xml:space="preserve">Page </w:t>
      </w:r>
      <w:r w:rsidRPr="0057246F" w:rsidR="00556780">
        <w:rPr>
          <w:rFonts w:ascii="Times New Roman" w:hAnsi="Times New Roman"/>
        </w:rPr>
        <w:t>8</w:t>
      </w:r>
      <w:r w:rsidRPr="0057246F" w:rsidR="0057246F">
        <w:rPr>
          <w:rFonts w:ascii="Times New Roman" w:hAnsi="Times New Roman"/>
        </w:rPr>
        <w:t xml:space="preserve">, we added </w:t>
      </w:r>
      <w:r w:rsidR="0057246F">
        <w:rPr>
          <w:rFonts w:ascii="Times New Roman" w:hAnsi="Times New Roman"/>
        </w:rPr>
        <w:t>a</w:t>
      </w:r>
      <w:r w:rsidRPr="0057246F" w:rsidR="003068CA">
        <w:rPr>
          <w:rFonts w:ascii="Times New Roman" w:hAnsi="Times New Roman"/>
        </w:rPr>
        <w:t>dditional space following</w:t>
      </w:r>
      <w:r w:rsidRPr="0057246F">
        <w:rPr>
          <w:rFonts w:ascii="Times New Roman" w:hAnsi="Times New Roman"/>
        </w:rPr>
        <w:t xml:space="preserve"> Q</w:t>
      </w:r>
      <w:r w:rsidRPr="0057246F" w:rsidR="003068CA">
        <w:rPr>
          <w:rFonts w:ascii="Times New Roman" w:hAnsi="Times New Roman"/>
        </w:rPr>
        <w:t>uestion</w:t>
      </w:r>
      <w:r w:rsidRPr="0057246F">
        <w:rPr>
          <w:rFonts w:ascii="Times New Roman" w:hAnsi="Times New Roman"/>
        </w:rPr>
        <w:t xml:space="preserve"> 6B</w:t>
      </w:r>
      <w:r w:rsidRPr="0057246F" w:rsidR="003068CA">
        <w:rPr>
          <w:rFonts w:ascii="Times New Roman" w:hAnsi="Times New Roman"/>
        </w:rPr>
        <w:t xml:space="preserve"> for the individual to provide any additional information about the accommodations.</w:t>
      </w:r>
    </w:p>
    <w:p w:rsidR="00526D84" w:rsidRPr="006E7BF0" w:rsidP="003068CA" w14:paraId="3B2DFD29" w14:textId="77777777">
      <w:pPr>
        <w:pStyle w:val="ListParagraph"/>
        <w:ind w:left="360"/>
        <w:rPr>
          <w:rFonts w:ascii="Times New Roman" w:hAnsi="Times New Roman"/>
        </w:rPr>
      </w:pPr>
    </w:p>
    <w:p w:rsidR="00B91A5D" w:rsidRPr="006E7BF0" w:rsidP="00526D84" w14:paraId="3D322DBB" w14:textId="3A13AA9F">
      <w:pPr>
        <w:pStyle w:val="ListParagraph"/>
        <w:ind w:left="360"/>
        <w:rPr>
          <w:rFonts w:ascii="Times New Roman" w:hAnsi="Times New Roman"/>
        </w:rPr>
      </w:pPr>
      <w:r w:rsidRPr="00E45DD6">
        <w:rPr>
          <w:rFonts w:ascii="Times New Roman" w:hAnsi="Times New Roman"/>
          <w:b/>
          <w:bCs/>
          <w:u w:val="single"/>
        </w:rPr>
        <w:t xml:space="preserve">Justification </w:t>
      </w:r>
      <w:r w:rsidRPr="00E45DD6" w:rsidR="006E7BF0">
        <w:rPr>
          <w:rFonts w:ascii="Times New Roman" w:hAnsi="Times New Roman"/>
          <w:b/>
          <w:bCs/>
          <w:u w:val="single"/>
        </w:rPr>
        <w:t>#</w:t>
      </w:r>
      <w:r w:rsidRPr="00E45DD6">
        <w:rPr>
          <w:rFonts w:ascii="Times New Roman" w:hAnsi="Times New Roman"/>
          <w:b/>
          <w:bCs/>
          <w:u w:val="single"/>
        </w:rPr>
        <w:t>3</w:t>
      </w:r>
      <w:r w:rsidRPr="00E45DD6" w:rsidR="00B16CE6">
        <w:rPr>
          <w:rFonts w:ascii="Times New Roman" w:hAnsi="Times New Roman"/>
          <w:b/>
          <w:bCs/>
          <w:u w:val="single"/>
        </w:rPr>
        <w:t>2</w:t>
      </w:r>
      <w:r w:rsidRPr="006E7BF0">
        <w:rPr>
          <w:rFonts w:ascii="Times New Roman" w:hAnsi="Times New Roman"/>
        </w:rPr>
        <w:t xml:space="preserve">: </w:t>
      </w:r>
      <w:r w:rsidR="0057246F">
        <w:rPr>
          <w:rFonts w:ascii="Times New Roman" w:hAnsi="Times New Roman"/>
        </w:rPr>
        <w:t xml:space="preserve"> </w:t>
      </w:r>
      <w:r w:rsidRPr="006E7BF0">
        <w:rPr>
          <w:rFonts w:ascii="Times New Roman" w:hAnsi="Times New Roman"/>
        </w:rPr>
        <w:t>The additional space improve</w:t>
      </w:r>
      <w:r w:rsidR="0057246F">
        <w:rPr>
          <w:rFonts w:ascii="Times New Roman" w:hAnsi="Times New Roman"/>
        </w:rPr>
        <w:t>d</w:t>
      </w:r>
      <w:r w:rsidRPr="006E7BF0">
        <w:rPr>
          <w:rFonts w:ascii="Times New Roman" w:hAnsi="Times New Roman"/>
        </w:rPr>
        <w:t xml:space="preserve"> the flow of the document and eliminate</w:t>
      </w:r>
      <w:r w:rsidR="0057246F">
        <w:rPr>
          <w:rFonts w:ascii="Times New Roman" w:hAnsi="Times New Roman"/>
        </w:rPr>
        <w:t>d</w:t>
      </w:r>
      <w:r w:rsidRPr="006E7BF0">
        <w:rPr>
          <w:rFonts w:ascii="Times New Roman" w:hAnsi="Times New Roman"/>
        </w:rPr>
        <w:t xml:space="preserve"> the need for the individual to go to a general remarks section at the end of the form.</w:t>
      </w:r>
    </w:p>
    <w:bookmarkEnd w:id="0"/>
    <w:p w:rsidR="00AC106B" w:rsidRPr="006E7BF0" w:rsidP="00B91A5D" w14:paraId="1E145829" w14:textId="49113FBE">
      <w:pPr>
        <w:pStyle w:val="ListParagraph"/>
        <w:ind w:left="360"/>
        <w:rPr>
          <w:rFonts w:ascii="Times New Roman" w:hAnsi="Times New Roman"/>
        </w:rPr>
      </w:pPr>
    </w:p>
    <w:p w:rsidR="005C7005" w:rsidP="008D64E4" w14:paraId="41188FDE" w14:textId="13D3EC3E">
      <w:pPr>
        <w:pStyle w:val="ListParagraph"/>
        <w:numPr>
          <w:ilvl w:val="0"/>
          <w:numId w:val="2"/>
        </w:numPr>
        <w:spacing w:after="94" w:line="260" w:lineRule="auto"/>
        <w:rPr>
          <w:rFonts w:ascii="Times New Roman" w:hAnsi="Times New Roman"/>
        </w:rPr>
      </w:pPr>
      <w:r w:rsidRPr="0057246F">
        <w:rPr>
          <w:rFonts w:ascii="Times New Roman" w:hAnsi="Times New Roman"/>
          <w:b/>
          <w:bCs/>
          <w:u w:val="single"/>
        </w:rPr>
        <w:t>Change</w:t>
      </w:r>
      <w:r w:rsidRPr="0057246F" w:rsidR="006E7BF0">
        <w:rPr>
          <w:rFonts w:ascii="Times New Roman" w:hAnsi="Times New Roman"/>
          <w:b/>
          <w:bCs/>
          <w:u w:val="single"/>
        </w:rPr>
        <w:t xml:space="preserve"> #</w:t>
      </w:r>
      <w:r w:rsidRPr="0057246F">
        <w:rPr>
          <w:rFonts w:ascii="Times New Roman" w:hAnsi="Times New Roman"/>
          <w:b/>
          <w:bCs/>
          <w:u w:val="single"/>
        </w:rPr>
        <w:t>3</w:t>
      </w:r>
      <w:r w:rsidRPr="0057246F" w:rsidR="00B16CE6">
        <w:rPr>
          <w:rFonts w:ascii="Times New Roman" w:hAnsi="Times New Roman"/>
          <w:b/>
          <w:bCs/>
          <w:u w:val="single"/>
        </w:rPr>
        <w:t>3</w:t>
      </w:r>
      <w:r w:rsidRPr="0057246F">
        <w:rPr>
          <w:rFonts w:ascii="Times New Roman" w:hAnsi="Times New Roman"/>
          <w:b/>
          <w:bCs/>
        </w:rPr>
        <w:t>:</w:t>
      </w:r>
      <w:r w:rsidRPr="0057246F">
        <w:rPr>
          <w:rFonts w:ascii="Times New Roman" w:hAnsi="Times New Roman"/>
        </w:rPr>
        <w:t xml:space="preserve"> </w:t>
      </w:r>
      <w:r w:rsidRPr="0057246F" w:rsidR="0057246F">
        <w:rPr>
          <w:rFonts w:ascii="Times New Roman" w:hAnsi="Times New Roman"/>
        </w:rPr>
        <w:t xml:space="preserve"> On </w:t>
      </w:r>
      <w:r w:rsidRPr="0057246F">
        <w:rPr>
          <w:rFonts w:ascii="Times New Roman" w:hAnsi="Times New Roman"/>
        </w:rPr>
        <w:t xml:space="preserve">Page </w:t>
      </w:r>
      <w:r w:rsidRPr="0057246F" w:rsidR="002B3690">
        <w:rPr>
          <w:rFonts w:ascii="Times New Roman" w:hAnsi="Times New Roman"/>
        </w:rPr>
        <w:t>8</w:t>
      </w:r>
      <w:r w:rsidRPr="0057246F" w:rsidR="0057246F">
        <w:rPr>
          <w:rFonts w:ascii="Times New Roman" w:hAnsi="Times New Roman"/>
        </w:rPr>
        <w:t xml:space="preserve">, we </w:t>
      </w:r>
      <w:r w:rsidR="0057246F">
        <w:rPr>
          <w:rFonts w:ascii="Times New Roman" w:hAnsi="Times New Roman"/>
        </w:rPr>
        <w:t>r</w:t>
      </w:r>
      <w:r w:rsidRPr="0057246F" w:rsidR="003D3510">
        <w:rPr>
          <w:rFonts w:ascii="Times New Roman" w:hAnsi="Times New Roman"/>
        </w:rPr>
        <w:t>evised</w:t>
      </w:r>
      <w:r w:rsidRPr="0057246F" w:rsidR="00AC106B">
        <w:rPr>
          <w:rFonts w:ascii="Times New Roman" w:hAnsi="Times New Roman"/>
        </w:rPr>
        <w:t xml:space="preserve"> the language in Question 7 </w:t>
      </w:r>
      <w:r w:rsidRPr="0057246F" w:rsidR="00B16CE6">
        <w:rPr>
          <w:rFonts w:ascii="Times New Roman" w:hAnsi="Times New Roman"/>
        </w:rPr>
        <w:t xml:space="preserve">and </w:t>
      </w:r>
      <w:r w:rsidRPr="0057246F" w:rsidR="003D3510">
        <w:rPr>
          <w:rFonts w:ascii="Times New Roman" w:hAnsi="Times New Roman"/>
        </w:rPr>
        <w:t>c</w:t>
      </w:r>
      <w:r w:rsidRPr="0057246F">
        <w:rPr>
          <w:rFonts w:ascii="Times New Roman" w:hAnsi="Times New Roman"/>
        </w:rPr>
        <w:t xml:space="preserve">hanged the question number to 7A. </w:t>
      </w:r>
    </w:p>
    <w:p w:rsidR="00D126BF" w:rsidRPr="0057246F" w:rsidP="00D126BF" w14:paraId="5A5F97EA" w14:textId="77777777">
      <w:pPr>
        <w:pStyle w:val="ListParagraph"/>
        <w:spacing w:after="94" w:line="260" w:lineRule="auto"/>
        <w:ind w:left="442"/>
        <w:rPr>
          <w:rFonts w:ascii="Times New Roman" w:hAnsi="Times New Roman"/>
        </w:rPr>
      </w:pPr>
    </w:p>
    <w:p w:rsidR="005C7005" w:rsidP="0057246F" w14:paraId="0E9891D8" w14:textId="389C81F3">
      <w:pPr>
        <w:pStyle w:val="ListParagraph"/>
        <w:numPr>
          <w:ilvl w:val="0"/>
          <w:numId w:val="16"/>
        </w:numPr>
        <w:spacing w:after="94" w:line="260" w:lineRule="auto"/>
        <w:rPr>
          <w:rFonts w:ascii="Times New Roman" w:hAnsi="Times New Roman"/>
        </w:rPr>
      </w:pPr>
      <w:r w:rsidRPr="0057246F">
        <w:rPr>
          <w:rFonts w:ascii="Times New Roman" w:hAnsi="Times New Roman"/>
          <w:b/>
          <w:bCs/>
        </w:rPr>
        <w:t>Current Language:</w:t>
      </w:r>
      <w:r w:rsidR="007A0591">
        <w:rPr>
          <w:rFonts w:ascii="Times New Roman" w:hAnsi="Times New Roman"/>
          <w:b/>
          <w:bCs/>
        </w:rPr>
        <w:t xml:space="preserve"> </w:t>
      </w:r>
      <w:r w:rsidRPr="0057246F">
        <w:rPr>
          <w:rFonts w:ascii="Times New Roman" w:hAnsi="Times New Roman"/>
        </w:rPr>
        <w:t xml:space="preserve"> </w:t>
      </w:r>
      <w:r w:rsidRPr="0057246F" w:rsidR="00AC106B">
        <w:rPr>
          <w:rFonts w:ascii="Times New Roman" w:hAnsi="Times New Roman"/>
        </w:rPr>
        <w:t>“Do you or</w:t>
      </w:r>
      <w:r w:rsidRPr="0057246F" w:rsidR="00A44F7C">
        <w:rPr>
          <w:rFonts w:ascii="Times New Roman" w:hAnsi="Times New Roman"/>
        </w:rPr>
        <w:t xml:space="preserve"> </w:t>
      </w:r>
      <w:r w:rsidRPr="0057246F" w:rsidR="00AC106B">
        <w:rPr>
          <w:rFonts w:ascii="Times New Roman" w:hAnsi="Times New Roman"/>
        </w:rPr>
        <w:t>did you spend any of your own money</w:t>
      </w:r>
      <w:r w:rsidRPr="0057246F" w:rsidR="00172ACE">
        <w:rPr>
          <w:rFonts w:ascii="Times New Roman" w:hAnsi="Times New Roman"/>
        </w:rPr>
        <w:t xml:space="preserve"> </w:t>
      </w:r>
      <w:r w:rsidRPr="0057246F" w:rsidR="00AC106B">
        <w:rPr>
          <w:rFonts w:ascii="Times New Roman" w:hAnsi="Times New Roman"/>
        </w:rPr>
        <w:t xml:space="preserve">for items or services related to your physical and/or mental condition(s) that you needed in order to work and for which you did not get reimbursed? </w:t>
      </w:r>
      <w:r w:rsidR="0057246F">
        <w:rPr>
          <w:rFonts w:ascii="Times New Roman" w:hAnsi="Times New Roman"/>
        </w:rPr>
        <w:t xml:space="preserve"> </w:t>
      </w:r>
      <w:r w:rsidRPr="0057246F" w:rsidR="00AC106B">
        <w:rPr>
          <w:rFonts w:ascii="Times New Roman" w:hAnsi="Times New Roman"/>
        </w:rPr>
        <w:t xml:space="preserve">(For example; medicines or co-pays, medical devices or procedures, Braille equipment, special telephone or equipment, service animal, attendant care, modifications to a car used for work, or other special transportation.) </w:t>
      </w:r>
      <w:r w:rsidR="0057246F">
        <w:rPr>
          <w:rFonts w:ascii="Times New Roman" w:hAnsi="Times New Roman"/>
        </w:rPr>
        <w:t xml:space="preserve"> </w:t>
      </w:r>
      <w:r w:rsidRPr="0057246F" w:rsidR="00AC106B">
        <w:rPr>
          <w:rFonts w:ascii="Times New Roman" w:hAnsi="Times New Roman"/>
        </w:rPr>
        <w:t xml:space="preserve">We may ask you for proof of payment.” </w:t>
      </w:r>
    </w:p>
    <w:p w:rsidR="0057246F" w:rsidRPr="0057246F" w:rsidP="0057246F" w14:paraId="47B88FF6" w14:textId="77777777">
      <w:pPr>
        <w:pStyle w:val="ListParagraph"/>
        <w:spacing w:after="94" w:line="260" w:lineRule="auto"/>
        <w:ind w:left="1162"/>
        <w:rPr>
          <w:rFonts w:ascii="Times New Roman" w:hAnsi="Times New Roman"/>
        </w:rPr>
      </w:pPr>
    </w:p>
    <w:p w:rsidR="00B66379" w:rsidP="0057246F" w14:paraId="6D846FCF" w14:textId="67322157">
      <w:pPr>
        <w:pStyle w:val="ListParagraph"/>
        <w:numPr>
          <w:ilvl w:val="0"/>
          <w:numId w:val="16"/>
        </w:numPr>
        <w:spacing w:after="94" w:line="260" w:lineRule="auto"/>
        <w:rPr>
          <w:rFonts w:ascii="Times New Roman" w:hAnsi="Times New Roman"/>
        </w:rPr>
      </w:pPr>
      <w:r w:rsidRPr="0057246F">
        <w:rPr>
          <w:rFonts w:ascii="Times New Roman" w:hAnsi="Times New Roman"/>
          <w:b/>
          <w:bCs/>
        </w:rPr>
        <w:t>Revised Language:</w:t>
      </w:r>
      <w:r w:rsidR="007A0591">
        <w:rPr>
          <w:rFonts w:ascii="Times New Roman" w:hAnsi="Times New Roman"/>
          <w:b/>
          <w:bCs/>
        </w:rPr>
        <w:t xml:space="preserve"> </w:t>
      </w:r>
      <w:r w:rsidRPr="0057246F">
        <w:rPr>
          <w:rFonts w:ascii="Times New Roman" w:hAnsi="Times New Roman"/>
        </w:rPr>
        <w:t xml:space="preserve"> </w:t>
      </w:r>
      <w:r w:rsidRPr="0057246F" w:rsidR="00AC106B">
        <w:rPr>
          <w:rFonts w:ascii="Times New Roman" w:hAnsi="Times New Roman"/>
        </w:rPr>
        <w:t>“</w:t>
      </w:r>
      <w:r w:rsidRPr="0057246F">
        <w:rPr>
          <w:rFonts w:ascii="Times New Roman" w:hAnsi="Times New Roman"/>
        </w:rPr>
        <w:t xml:space="preserve">We may be able to deduct certain expenses from your total (gross) wages before we decide if you are eligible to receive or continue to receive benefits. </w:t>
      </w:r>
      <w:r w:rsidR="0057246F">
        <w:rPr>
          <w:rFonts w:ascii="Times New Roman" w:hAnsi="Times New Roman"/>
        </w:rPr>
        <w:t xml:space="preserve"> </w:t>
      </w:r>
      <w:r w:rsidRPr="0057246F">
        <w:rPr>
          <w:rFonts w:ascii="Times New Roman" w:hAnsi="Times New Roman"/>
        </w:rPr>
        <w:t xml:space="preserve">The expenses must be for items or services that </w:t>
      </w:r>
      <w:r w:rsidRPr="0057246F">
        <w:rPr>
          <w:rFonts w:ascii="Times New Roman" w:hAnsi="Times New Roman"/>
          <w:b/>
          <w:bCs/>
          <w:i/>
          <w:iCs/>
        </w:rPr>
        <w:t>you pay for</w:t>
      </w:r>
      <w:r w:rsidRPr="0057246F">
        <w:rPr>
          <w:rFonts w:ascii="Times New Roman" w:hAnsi="Times New Roman"/>
        </w:rPr>
        <w:t xml:space="preserve">, are </w:t>
      </w:r>
      <w:r w:rsidRPr="0057246F">
        <w:rPr>
          <w:rFonts w:ascii="Times New Roman" w:hAnsi="Times New Roman"/>
          <w:b/>
          <w:bCs/>
          <w:i/>
          <w:iCs/>
        </w:rPr>
        <w:t>needed because of your disability</w:t>
      </w:r>
      <w:r w:rsidRPr="0057246F">
        <w:rPr>
          <w:rFonts w:ascii="Times New Roman" w:hAnsi="Times New Roman"/>
        </w:rPr>
        <w:t xml:space="preserve">, and </w:t>
      </w:r>
      <w:r w:rsidRPr="0057246F">
        <w:rPr>
          <w:rFonts w:ascii="Times New Roman" w:hAnsi="Times New Roman"/>
          <w:b/>
          <w:bCs/>
          <w:i/>
          <w:iCs/>
        </w:rPr>
        <w:t>needed for you to work</w:t>
      </w:r>
      <w:r w:rsidRPr="0057246F">
        <w:rPr>
          <w:rFonts w:ascii="Times New Roman" w:hAnsi="Times New Roman"/>
        </w:rPr>
        <w:t xml:space="preserve">. </w:t>
      </w:r>
      <w:r w:rsidR="0057246F">
        <w:rPr>
          <w:rFonts w:ascii="Times New Roman" w:hAnsi="Times New Roman"/>
        </w:rPr>
        <w:t xml:space="preserve"> </w:t>
      </w:r>
      <w:r w:rsidRPr="0057246F">
        <w:rPr>
          <w:rFonts w:ascii="Times New Roman" w:hAnsi="Times New Roman"/>
        </w:rPr>
        <w:t xml:space="preserve">The expenses must be paid for out of pocket. </w:t>
      </w:r>
      <w:r w:rsidR="0057246F">
        <w:rPr>
          <w:rFonts w:ascii="Times New Roman" w:hAnsi="Times New Roman"/>
        </w:rPr>
        <w:t xml:space="preserve"> </w:t>
      </w:r>
      <w:r w:rsidRPr="0057246F">
        <w:rPr>
          <w:rFonts w:ascii="Times New Roman" w:hAnsi="Times New Roman"/>
        </w:rPr>
        <w:t xml:space="preserve">We cannot count expenses that Medicare, Medicaid, an insurance </w:t>
      </w:r>
      <w:r w:rsidRPr="0057246F">
        <w:rPr>
          <w:rFonts w:ascii="Times New Roman" w:hAnsi="Times New Roman"/>
        </w:rPr>
        <w:t xml:space="preserve">company, or another person paid or will pay back to you. </w:t>
      </w:r>
    </w:p>
    <w:p w:rsidR="0057246F" w:rsidRPr="0057246F" w:rsidP="0057246F" w14:paraId="73FF3B30" w14:textId="77777777">
      <w:pPr>
        <w:spacing w:after="94" w:line="260" w:lineRule="auto"/>
        <w:rPr>
          <w:rFonts w:ascii="Times New Roman" w:hAnsi="Times New Roman"/>
        </w:rPr>
      </w:pPr>
    </w:p>
    <w:p w:rsidR="00B66379" w:rsidP="0057246F" w14:paraId="12E685DC" w14:textId="77705CC0">
      <w:pPr>
        <w:spacing w:after="94" w:line="260" w:lineRule="auto"/>
        <w:ind w:left="1162"/>
        <w:rPr>
          <w:rFonts w:ascii="Times New Roman" w:hAnsi="Times New Roman"/>
          <w:b/>
          <w:bCs/>
          <w:i/>
          <w:iCs/>
        </w:rPr>
      </w:pPr>
      <w:r w:rsidRPr="006E7BF0">
        <w:rPr>
          <w:rFonts w:ascii="Times New Roman" w:hAnsi="Times New Roman"/>
          <w:b/>
          <w:bCs/>
          <w:i/>
          <w:iCs/>
        </w:rPr>
        <w:t xml:space="preserve">Examples of allowable expenses include medicines or co-pays, medical devices or procedures, special transportation, special telephone or other equipment, service animal, attendant care, or special equipment if you are blind, etc. </w:t>
      </w:r>
    </w:p>
    <w:p w:rsidR="0057246F" w:rsidRPr="006E7BF0" w:rsidP="0057246F" w14:paraId="04BF0949" w14:textId="77777777">
      <w:pPr>
        <w:spacing w:after="94" w:line="260" w:lineRule="auto"/>
        <w:ind w:left="1162"/>
        <w:rPr>
          <w:rFonts w:ascii="Times New Roman" w:hAnsi="Times New Roman"/>
          <w:i/>
          <w:iCs/>
        </w:rPr>
      </w:pPr>
    </w:p>
    <w:p w:rsidR="00F74E27" w:rsidP="0057246F" w14:paraId="38BBC675" w14:textId="14735C9D">
      <w:pPr>
        <w:spacing w:after="94" w:line="260" w:lineRule="auto"/>
        <w:ind w:left="1170"/>
        <w:rPr>
          <w:rFonts w:ascii="Times New Roman" w:hAnsi="Times New Roman"/>
        </w:rPr>
      </w:pPr>
      <w:r w:rsidRPr="006E7BF0">
        <w:rPr>
          <w:rFonts w:ascii="Times New Roman" w:hAnsi="Times New Roman"/>
        </w:rPr>
        <w:t xml:space="preserve">Did you spend any of your own money for items or services related to your disability that you needed for work?” </w:t>
      </w:r>
    </w:p>
    <w:p w:rsidR="0057246F" w:rsidRPr="006E7BF0" w:rsidP="0057246F" w14:paraId="0F343E21" w14:textId="77777777">
      <w:pPr>
        <w:spacing w:after="94" w:line="260" w:lineRule="auto"/>
        <w:ind w:left="1170"/>
        <w:rPr>
          <w:rFonts w:ascii="Times New Roman" w:hAnsi="Times New Roman"/>
        </w:rPr>
      </w:pPr>
    </w:p>
    <w:p w:rsidR="00325453" w:rsidRPr="006E7BF0" w:rsidP="00F74E27" w14:paraId="67F0E16D" w14:textId="6329812F">
      <w:pPr>
        <w:ind w:left="360"/>
        <w:rPr>
          <w:rFonts w:ascii="Times New Roman" w:hAnsi="Times New Roman"/>
        </w:rPr>
      </w:pPr>
      <w:r w:rsidRPr="00E45DD6">
        <w:rPr>
          <w:rFonts w:ascii="Times New Roman" w:hAnsi="Times New Roman"/>
          <w:b/>
          <w:bCs/>
          <w:u w:val="single"/>
        </w:rPr>
        <w:t xml:space="preserve">Justification </w:t>
      </w:r>
      <w:r w:rsidRPr="00E45DD6" w:rsidR="006E7BF0">
        <w:rPr>
          <w:rFonts w:ascii="Times New Roman" w:hAnsi="Times New Roman"/>
          <w:b/>
          <w:bCs/>
          <w:u w:val="single"/>
        </w:rPr>
        <w:t>#</w:t>
      </w:r>
      <w:r w:rsidRPr="00E45DD6">
        <w:rPr>
          <w:rFonts w:ascii="Times New Roman" w:hAnsi="Times New Roman"/>
          <w:b/>
          <w:bCs/>
          <w:u w:val="single"/>
        </w:rPr>
        <w:t>3</w:t>
      </w:r>
      <w:r w:rsidRPr="00E45DD6" w:rsidR="005C7005">
        <w:rPr>
          <w:rFonts w:ascii="Times New Roman" w:hAnsi="Times New Roman"/>
          <w:b/>
          <w:bCs/>
          <w:u w:val="single"/>
        </w:rPr>
        <w:t>3</w:t>
      </w:r>
      <w:r w:rsidRPr="006E7BF0">
        <w:rPr>
          <w:rFonts w:ascii="Times New Roman" w:hAnsi="Times New Roman"/>
          <w:b/>
          <w:bCs/>
        </w:rPr>
        <w:t>:</w:t>
      </w:r>
      <w:r w:rsidRPr="006E7BF0">
        <w:rPr>
          <w:rFonts w:ascii="Times New Roman" w:hAnsi="Times New Roman"/>
        </w:rPr>
        <w:t xml:space="preserve"> </w:t>
      </w:r>
      <w:r w:rsidR="0057246F">
        <w:rPr>
          <w:rFonts w:ascii="Times New Roman" w:hAnsi="Times New Roman"/>
        </w:rPr>
        <w:t xml:space="preserve"> We </w:t>
      </w:r>
      <w:r w:rsidRPr="006E7BF0" w:rsidR="00DB152C">
        <w:rPr>
          <w:rFonts w:ascii="Times New Roman" w:hAnsi="Times New Roman"/>
        </w:rPr>
        <w:t xml:space="preserve">changed </w:t>
      </w:r>
      <w:r w:rsidR="0057246F">
        <w:rPr>
          <w:rFonts w:ascii="Times New Roman" w:hAnsi="Times New Roman"/>
        </w:rPr>
        <w:t>t</w:t>
      </w:r>
      <w:r w:rsidRPr="006E7BF0" w:rsidR="0057246F">
        <w:rPr>
          <w:rFonts w:ascii="Times New Roman" w:hAnsi="Times New Roman"/>
        </w:rPr>
        <w:t xml:space="preserve">he question number </w:t>
      </w:r>
      <w:r w:rsidRPr="006E7BF0" w:rsidR="00DB152C">
        <w:rPr>
          <w:rFonts w:ascii="Times New Roman" w:hAnsi="Times New Roman"/>
        </w:rPr>
        <w:t xml:space="preserve">to fit the format of the revised form and to improve the flow of the form. </w:t>
      </w:r>
      <w:r w:rsidR="0057246F">
        <w:rPr>
          <w:rFonts w:ascii="Times New Roman" w:hAnsi="Times New Roman"/>
        </w:rPr>
        <w:t xml:space="preserve"> </w:t>
      </w:r>
      <w:r w:rsidRPr="006E7BF0">
        <w:rPr>
          <w:rFonts w:ascii="Times New Roman" w:hAnsi="Times New Roman"/>
        </w:rPr>
        <w:t xml:space="preserve">We changed the language in this question to clarify why we are asking for this information and how </w:t>
      </w:r>
      <w:r w:rsidR="00A81715">
        <w:rPr>
          <w:rFonts w:ascii="Times New Roman" w:hAnsi="Times New Roman"/>
        </w:rPr>
        <w:t>the information</w:t>
      </w:r>
      <w:r w:rsidRPr="006E7BF0">
        <w:rPr>
          <w:rFonts w:ascii="Times New Roman" w:hAnsi="Times New Roman"/>
        </w:rPr>
        <w:t xml:space="preserve"> may help the claimant/beneficiary. </w:t>
      </w:r>
      <w:r w:rsidR="0057246F">
        <w:rPr>
          <w:rFonts w:ascii="Times New Roman" w:hAnsi="Times New Roman"/>
        </w:rPr>
        <w:t xml:space="preserve"> </w:t>
      </w:r>
      <w:r w:rsidRPr="006E7BF0" w:rsidR="004B00EE">
        <w:rPr>
          <w:rFonts w:ascii="Times New Roman" w:hAnsi="Times New Roman"/>
        </w:rPr>
        <w:t>The simplified language</w:t>
      </w:r>
      <w:r w:rsidRPr="006E7BF0">
        <w:rPr>
          <w:rFonts w:ascii="Times New Roman" w:hAnsi="Times New Roman"/>
        </w:rPr>
        <w:t xml:space="preserve"> make</w:t>
      </w:r>
      <w:r w:rsidR="00EB7940">
        <w:rPr>
          <w:rFonts w:ascii="Times New Roman" w:hAnsi="Times New Roman"/>
        </w:rPr>
        <w:t>s</w:t>
      </w:r>
      <w:r w:rsidRPr="006E7BF0">
        <w:rPr>
          <w:rFonts w:ascii="Times New Roman" w:hAnsi="Times New Roman"/>
        </w:rPr>
        <w:t xml:space="preserve"> the form easier to understand. </w:t>
      </w:r>
      <w:r w:rsidR="0057246F">
        <w:rPr>
          <w:rFonts w:ascii="Times New Roman" w:hAnsi="Times New Roman"/>
        </w:rPr>
        <w:t xml:space="preserve"> </w:t>
      </w:r>
      <w:r w:rsidRPr="006E7BF0">
        <w:rPr>
          <w:rFonts w:ascii="Times New Roman" w:hAnsi="Times New Roman"/>
        </w:rPr>
        <w:t>The added language clarifying possible reimbursement choices for the expense reduce</w:t>
      </w:r>
      <w:r w:rsidR="00EB7940">
        <w:rPr>
          <w:rFonts w:ascii="Times New Roman" w:hAnsi="Times New Roman"/>
        </w:rPr>
        <w:t>s</w:t>
      </w:r>
      <w:r w:rsidRPr="006E7BF0">
        <w:rPr>
          <w:rFonts w:ascii="Times New Roman" w:hAnsi="Times New Roman"/>
        </w:rPr>
        <w:t xml:space="preserve"> pre-completion contact or the collection of misinformation. </w:t>
      </w:r>
      <w:r w:rsidR="0057246F">
        <w:rPr>
          <w:rFonts w:ascii="Times New Roman" w:hAnsi="Times New Roman"/>
        </w:rPr>
        <w:t xml:space="preserve"> </w:t>
      </w:r>
      <w:r w:rsidR="00EB7940">
        <w:rPr>
          <w:rFonts w:ascii="Times New Roman" w:hAnsi="Times New Roman"/>
        </w:rPr>
        <w:t>We changed t</w:t>
      </w:r>
      <w:r w:rsidRPr="006E7BF0">
        <w:rPr>
          <w:rFonts w:ascii="Times New Roman" w:hAnsi="Times New Roman"/>
        </w:rPr>
        <w:t>he language to accommodate for the new format of the form.</w:t>
      </w:r>
    </w:p>
    <w:p w:rsidR="007958DB" w:rsidRPr="006E7BF0" w:rsidP="00325453" w14:paraId="2CD8680D" w14:textId="77777777">
      <w:pPr>
        <w:rPr>
          <w:rFonts w:ascii="Times New Roman" w:hAnsi="Times New Roman"/>
        </w:rPr>
      </w:pPr>
    </w:p>
    <w:p w:rsidR="00325453" w:rsidRPr="0057246F" w:rsidP="00C705F1" w14:paraId="02DE65E9" w14:textId="3944318E">
      <w:pPr>
        <w:pStyle w:val="ListParagraph"/>
        <w:numPr>
          <w:ilvl w:val="0"/>
          <w:numId w:val="2"/>
        </w:numPr>
        <w:spacing w:after="94" w:line="260" w:lineRule="auto"/>
        <w:ind w:left="446"/>
        <w:rPr>
          <w:rFonts w:ascii="Times New Roman" w:hAnsi="Times New Roman"/>
        </w:rPr>
      </w:pPr>
      <w:r w:rsidRPr="0057246F">
        <w:rPr>
          <w:rFonts w:ascii="Times New Roman" w:hAnsi="Times New Roman"/>
          <w:b/>
          <w:bCs/>
          <w:u w:val="single"/>
        </w:rPr>
        <w:t xml:space="preserve">Change </w:t>
      </w:r>
      <w:r w:rsidRPr="0057246F" w:rsidR="006E7BF0">
        <w:rPr>
          <w:rFonts w:ascii="Times New Roman" w:hAnsi="Times New Roman"/>
          <w:b/>
          <w:bCs/>
          <w:u w:val="single"/>
        </w:rPr>
        <w:t>#</w:t>
      </w:r>
      <w:r w:rsidRPr="0057246F">
        <w:rPr>
          <w:rFonts w:ascii="Times New Roman" w:hAnsi="Times New Roman"/>
          <w:b/>
          <w:bCs/>
          <w:u w:val="single"/>
        </w:rPr>
        <w:t>3</w:t>
      </w:r>
      <w:r w:rsidRPr="0057246F" w:rsidR="005C7005">
        <w:rPr>
          <w:rFonts w:ascii="Times New Roman" w:hAnsi="Times New Roman"/>
          <w:b/>
          <w:bCs/>
          <w:u w:val="single"/>
        </w:rPr>
        <w:t>4</w:t>
      </w:r>
      <w:r w:rsidRPr="0057246F">
        <w:rPr>
          <w:rFonts w:ascii="Times New Roman" w:hAnsi="Times New Roman"/>
        </w:rPr>
        <w:t xml:space="preserve">: </w:t>
      </w:r>
      <w:r w:rsidRPr="0057246F" w:rsidR="0057246F">
        <w:rPr>
          <w:rFonts w:ascii="Times New Roman" w:hAnsi="Times New Roman"/>
        </w:rPr>
        <w:t xml:space="preserve"> On </w:t>
      </w:r>
      <w:r w:rsidRPr="0057246F">
        <w:rPr>
          <w:rFonts w:ascii="Times New Roman" w:hAnsi="Times New Roman"/>
        </w:rPr>
        <w:t xml:space="preserve">Page </w:t>
      </w:r>
      <w:r w:rsidRPr="0057246F" w:rsidR="00C705F1">
        <w:rPr>
          <w:rFonts w:ascii="Times New Roman" w:hAnsi="Times New Roman"/>
        </w:rPr>
        <w:t>8</w:t>
      </w:r>
      <w:r w:rsidRPr="0057246F" w:rsidR="0057246F">
        <w:rPr>
          <w:rFonts w:ascii="Times New Roman" w:hAnsi="Times New Roman"/>
        </w:rPr>
        <w:t xml:space="preserve">, we </w:t>
      </w:r>
      <w:r w:rsidR="0057246F">
        <w:rPr>
          <w:rFonts w:ascii="Times New Roman" w:hAnsi="Times New Roman"/>
        </w:rPr>
        <w:t>a</w:t>
      </w:r>
      <w:r w:rsidRPr="0057246F">
        <w:rPr>
          <w:rFonts w:ascii="Times New Roman" w:hAnsi="Times New Roman"/>
        </w:rPr>
        <w:t>dded the statement “</w:t>
      </w:r>
      <w:r w:rsidRPr="0057246F" w:rsidR="00CC4085">
        <w:rPr>
          <w:rFonts w:ascii="Times New Roman" w:hAnsi="Times New Roman"/>
          <w:b/>
          <w:bCs/>
          <w:i/>
          <w:iCs/>
        </w:rPr>
        <w:t>Examples of allowable expenses include medicines or co-pays, medical devices or procedures, special transportation, special telephone or other equipment, service animal, attendant care, or special equipment if you are blind, etc.</w:t>
      </w:r>
      <w:r w:rsidRPr="0057246F">
        <w:rPr>
          <w:rFonts w:ascii="Times New Roman" w:hAnsi="Times New Roman"/>
        </w:rPr>
        <w:t>”</w:t>
      </w:r>
    </w:p>
    <w:p w:rsidR="00526D84" w:rsidP="00526D84" w14:paraId="71A4DD96" w14:textId="77777777">
      <w:pPr>
        <w:pStyle w:val="ListParagraph"/>
        <w:ind w:left="360"/>
        <w:rPr>
          <w:rFonts w:ascii="Times New Roman" w:hAnsi="Times New Roman"/>
          <w:b/>
          <w:bCs/>
          <w:u w:val="single"/>
        </w:rPr>
      </w:pPr>
    </w:p>
    <w:p w:rsidR="004D4313" w:rsidRPr="006E7BF0" w:rsidP="00526D84" w14:paraId="1F58F1F2" w14:textId="32A4C83E">
      <w:pPr>
        <w:pStyle w:val="ListParagraph"/>
        <w:ind w:left="360"/>
        <w:rPr>
          <w:rFonts w:ascii="Times New Roman" w:hAnsi="Times New Roman"/>
        </w:rPr>
      </w:pPr>
      <w:r w:rsidRPr="00E45DD6">
        <w:rPr>
          <w:rFonts w:ascii="Times New Roman" w:hAnsi="Times New Roman"/>
          <w:b/>
          <w:bCs/>
          <w:u w:val="single"/>
        </w:rPr>
        <w:t xml:space="preserve">Justification </w:t>
      </w:r>
      <w:r w:rsidRPr="00E45DD6" w:rsidR="006E7BF0">
        <w:rPr>
          <w:rFonts w:ascii="Times New Roman" w:hAnsi="Times New Roman"/>
          <w:b/>
          <w:bCs/>
          <w:u w:val="single"/>
        </w:rPr>
        <w:t>#</w:t>
      </w:r>
      <w:r w:rsidRPr="00E45DD6">
        <w:rPr>
          <w:rFonts w:ascii="Times New Roman" w:hAnsi="Times New Roman"/>
          <w:b/>
          <w:bCs/>
          <w:u w:val="single"/>
        </w:rPr>
        <w:t>3</w:t>
      </w:r>
      <w:r w:rsidRPr="00E45DD6" w:rsidR="005C7005">
        <w:rPr>
          <w:rFonts w:ascii="Times New Roman" w:hAnsi="Times New Roman"/>
          <w:b/>
          <w:bCs/>
          <w:u w:val="single"/>
        </w:rPr>
        <w:t>4</w:t>
      </w:r>
      <w:r w:rsidRPr="006E7BF0">
        <w:rPr>
          <w:rFonts w:ascii="Times New Roman" w:hAnsi="Times New Roman"/>
        </w:rPr>
        <w:t xml:space="preserve">: </w:t>
      </w:r>
      <w:r w:rsidR="0057246F">
        <w:rPr>
          <w:rFonts w:ascii="Times New Roman" w:hAnsi="Times New Roman"/>
        </w:rPr>
        <w:t xml:space="preserve"> </w:t>
      </w:r>
      <w:r w:rsidRPr="006E7BF0">
        <w:rPr>
          <w:rFonts w:ascii="Times New Roman" w:hAnsi="Times New Roman"/>
        </w:rPr>
        <w:t xml:space="preserve">We removed the examples from the actual question </w:t>
      </w:r>
      <w:r w:rsidR="0057246F">
        <w:rPr>
          <w:rFonts w:ascii="Times New Roman" w:hAnsi="Times New Roman"/>
        </w:rPr>
        <w:t>and</w:t>
      </w:r>
      <w:r w:rsidRPr="006E7BF0">
        <w:rPr>
          <w:rFonts w:ascii="Times New Roman" w:hAnsi="Times New Roman"/>
        </w:rPr>
        <w:t xml:space="preserve"> provided an italicized statement of the examples. </w:t>
      </w:r>
      <w:r w:rsidR="0057246F">
        <w:rPr>
          <w:rFonts w:ascii="Times New Roman" w:hAnsi="Times New Roman"/>
        </w:rPr>
        <w:t xml:space="preserve"> </w:t>
      </w:r>
      <w:r w:rsidRPr="006E7BF0">
        <w:rPr>
          <w:rFonts w:ascii="Times New Roman" w:hAnsi="Times New Roman"/>
        </w:rPr>
        <w:t xml:space="preserve">We also </w:t>
      </w:r>
      <w:r w:rsidRPr="006E7BF0" w:rsidR="006A72C1">
        <w:rPr>
          <w:rFonts w:ascii="Times New Roman" w:hAnsi="Times New Roman"/>
        </w:rPr>
        <w:t>simplified</w:t>
      </w:r>
      <w:r w:rsidRPr="006E7BF0">
        <w:rPr>
          <w:rFonts w:ascii="Times New Roman" w:hAnsi="Times New Roman"/>
        </w:rPr>
        <w:t xml:space="preserve"> the language in the examples.</w:t>
      </w:r>
    </w:p>
    <w:p w:rsidR="00325453" w:rsidRPr="006E7BF0" w:rsidP="00325453" w14:paraId="2E5B822D" w14:textId="77777777">
      <w:pPr>
        <w:rPr>
          <w:rFonts w:ascii="Times New Roman" w:hAnsi="Times New Roman"/>
        </w:rPr>
      </w:pPr>
    </w:p>
    <w:p w:rsidR="003A3D1A" w:rsidRPr="00BC2FA2" w:rsidP="003A3D1A" w14:paraId="047D6C5D" w14:textId="0A1A08A9">
      <w:pPr>
        <w:pStyle w:val="ListParagraph"/>
        <w:numPr>
          <w:ilvl w:val="0"/>
          <w:numId w:val="2"/>
        </w:numPr>
        <w:rPr>
          <w:rFonts w:ascii="Times New Roman" w:hAnsi="Times New Roman"/>
        </w:rPr>
      </w:pPr>
      <w:r w:rsidRPr="00BC2FA2">
        <w:rPr>
          <w:rFonts w:ascii="Times New Roman" w:hAnsi="Times New Roman"/>
          <w:b/>
          <w:bCs/>
          <w:u w:val="single"/>
        </w:rPr>
        <w:t xml:space="preserve">Change </w:t>
      </w:r>
      <w:r w:rsidRPr="00BC2FA2" w:rsidR="006E7BF0">
        <w:rPr>
          <w:rFonts w:ascii="Times New Roman" w:hAnsi="Times New Roman"/>
          <w:b/>
          <w:bCs/>
          <w:u w:val="single"/>
        </w:rPr>
        <w:t>#</w:t>
      </w:r>
      <w:r w:rsidRPr="00BC2FA2">
        <w:rPr>
          <w:rFonts w:ascii="Times New Roman" w:hAnsi="Times New Roman"/>
          <w:b/>
          <w:bCs/>
          <w:u w:val="single"/>
        </w:rPr>
        <w:t>3</w:t>
      </w:r>
      <w:r w:rsidRPr="00BC2FA2" w:rsidR="005C7005">
        <w:rPr>
          <w:rFonts w:ascii="Times New Roman" w:hAnsi="Times New Roman"/>
          <w:b/>
          <w:bCs/>
          <w:u w:val="single"/>
        </w:rPr>
        <w:t>5</w:t>
      </w:r>
      <w:r w:rsidRPr="00BC2FA2">
        <w:rPr>
          <w:rFonts w:ascii="Times New Roman" w:hAnsi="Times New Roman"/>
          <w:b/>
          <w:bCs/>
        </w:rPr>
        <w:t>:</w:t>
      </w:r>
      <w:r w:rsidRPr="00BC2FA2">
        <w:rPr>
          <w:rFonts w:ascii="Times New Roman" w:hAnsi="Times New Roman"/>
        </w:rPr>
        <w:t xml:space="preserve"> </w:t>
      </w:r>
      <w:r w:rsidRPr="00BC2FA2" w:rsidR="00BC2FA2">
        <w:rPr>
          <w:rFonts w:ascii="Times New Roman" w:hAnsi="Times New Roman"/>
        </w:rPr>
        <w:t xml:space="preserve"> On </w:t>
      </w:r>
      <w:r w:rsidRPr="00BC2FA2">
        <w:rPr>
          <w:rFonts w:ascii="Times New Roman" w:hAnsi="Times New Roman"/>
        </w:rPr>
        <w:t xml:space="preserve">Page </w:t>
      </w:r>
      <w:r w:rsidRPr="00BC2FA2" w:rsidR="00874B84">
        <w:rPr>
          <w:rFonts w:ascii="Times New Roman" w:hAnsi="Times New Roman"/>
        </w:rPr>
        <w:t>8</w:t>
      </w:r>
      <w:r w:rsidRPr="00BC2FA2" w:rsidR="00BC2FA2">
        <w:rPr>
          <w:rFonts w:ascii="Times New Roman" w:hAnsi="Times New Roman"/>
        </w:rPr>
        <w:t xml:space="preserve">, we </w:t>
      </w:r>
      <w:r w:rsidR="00BC2FA2">
        <w:rPr>
          <w:rFonts w:ascii="Times New Roman" w:hAnsi="Times New Roman"/>
        </w:rPr>
        <w:t>c</w:t>
      </w:r>
      <w:r w:rsidRPr="00BC2FA2">
        <w:rPr>
          <w:rFonts w:ascii="Times New Roman" w:hAnsi="Times New Roman"/>
        </w:rPr>
        <w:t>hanged the language following the “</w:t>
      </w:r>
      <w:r w:rsidRPr="00BC2FA2" w:rsidR="006A72C1">
        <w:rPr>
          <w:rFonts w:ascii="Times New Roman" w:hAnsi="Times New Roman"/>
        </w:rPr>
        <w:t>NO</w:t>
      </w:r>
      <w:r w:rsidRPr="00BC2FA2">
        <w:rPr>
          <w:rFonts w:ascii="Times New Roman" w:hAnsi="Times New Roman"/>
        </w:rPr>
        <w:t>” and “</w:t>
      </w:r>
      <w:r w:rsidRPr="00BC2FA2" w:rsidR="006A72C1">
        <w:rPr>
          <w:rFonts w:ascii="Times New Roman" w:hAnsi="Times New Roman"/>
        </w:rPr>
        <w:t>YES</w:t>
      </w:r>
      <w:r w:rsidRPr="00BC2FA2">
        <w:rPr>
          <w:rFonts w:ascii="Times New Roman" w:hAnsi="Times New Roman"/>
        </w:rPr>
        <w:t>” choices.</w:t>
      </w:r>
      <w:r w:rsidRPr="00BC2FA2" w:rsidR="006A72C1">
        <w:rPr>
          <w:rFonts w:ascii="Times New Roman" w:hAnsi="Times New Roman"/>
        </w:rPr>
        <w:t xml:space="preserve"> </w:t>
      </w:r>
    </w:p>
    <w:p w:rsidR="00526D84" w:rsidP="00526D84" w14:paraId="0D1AF3EF" w14:textId="77777777">
      <w:pPr>
        <w:pStyle w:val="ListParagraph"/>
        <w:ind w:left="360"/>
        <w:rPr>
          <w:rFonts w:ascii="Times New Roman" w:hAnsi="Times New Roman"/>
          <w:b/>
          <w:bCs/>
          <w:u w:val="single"/>
        </w:rPr>
      </w:pPr>
    </w:p>
    <w:p w:rsidR="00360A4B" w:rsidP="009861C8" w14:paraId="261D9478" w14:textId="527D64B7">
      <w:pPr>
        <w:pStyle w:val="ListParagraph"/>
        <w:ind w:left="360"/>
        <w:rPr>
          <w:rFonts w:ascii="Times New Roman" w:hAnsi="Times New Roman"/>
        </w:rPr>
      </w:pPr>
      <w:r w:rsidRPr="00E45DD6">
        <w:rPr>
          <w:rFonts w:ascii="Times New Roman" w:hAnsi="Times New Roman"/>
          <w:b/>
          <w:bCs/>
          <w:u w:val="single"/>
        </w:rPr>
        <w:t xml:space="preserve">Justification </w:t>
      </w:r>
      <w:r w:rsidRPr="00E45DD6" w:rsidR="006E7BF0">
        <w:rPr>
          <w:rFonts w:ascii="Times New Roman" w:hAnsi="Times New Roman"/>
          <w:b/>
          <w:bCs/>
          <w:u w:val="single"/>
        </w:rPr>
        <w:t>#</w:t>
      </w:r>
      <w:r w:rsidRPr="00E45DD6">
        <w:rPr>
          <w:rFonts w:ascii="Times New Roman" w:hAnsi="Times New Roman"/>
          <w:b/>
          <w:bCs/>
          <w:u w:val="single"/>
        </w:rPr>
        <w:t>3</w:t>
      </w:r>
      <w:r w:rsidRPr="00E45DD6" w:rsidR="005C7005">
        <w:rPr>
          <w:rFonts w:ascii="Times New Roman" w:hAnsi="Times New Roman"/>
          <w:b/>
          <w:bCs/>
          <w:u w:val="single"/>
        </w:rPr>
        <w:t>5</w:t>
      </w:r>
      <w:r w:rsidRPr="006E7BF0">
        <w:rPr>
          <w:rFonts w:ascii="Times New Roman" w:hAnsi="Times New Roman"/>
          <w:b/>
          <w:bCs/>
        </w:rPr>
        <w:t>:</w:t>
      </w:r>
      <w:r w:rsidRPr="006E7BF0">
        <w:rPr>
          <w:rFonts w:ascii="Times New Roman" w:hAnsi="Times New Roman"/>
        </w:rPr>
        <w:t xml:space="preserve"> </w:t>
      </w:r>
      <w:r w:rsidR="00BC2FA2">
        <w:rPr>
          <w:rFonts w:ascii="Times New Roman" w:hAnsi="Times New Roman"/>
        </w:rPr>
        <w:t xml:space="preserve"> We a</w:t>
      </w:r>
      <w:r w:rsidRPr="006E7BF0">
        <w:rPr>
          <w:rFonts w:ascii="Times New Roman" w:hAnsi="Times New Roman"/>
        </w:rPr>
        <w:t xml:space="preserve">dapted </w:t>
      </w:r>
      <w:r w:rsidR="00BC2FA2">
        <w:rPr>
          <w:rFonts w:ascii="Times New Roman" w:hAnsi="Times New Roman"/>
        </w:rPr>
        <w:t xml:space="preserve">the language </w:t>
      </w:r>
      <w:r w:rsidRPr="006E7BF0">
        <w:rPr>
          <w:rFonts w:ascii="Times New Roman" w:hAnsi="Times New Roman"/>
        </w:rPr>
        <w:t>for clarification and to comply with the new format of the form.</w:t>
      </w:r>
    </w:p>
    <w:p w:rsidR="009861C8" w:rsidRPr="009861C8" w:rsidP="009861C8" w14:paraId="210DBDAB" w14:textId="77777777">
      <w:pPr>
        <w:rPr>
          <w:rFonts w:ascii="Times New Roman" w:hAnsi="Times New Roman"/>
        </w:rPr>
      </w:pPr>
    </w:p>
    <w:p w:rsidR="004D4313" w:rsidRPr="009861C8" w:rsidP="009861C8" w14:paraId="4D4C4A90" w14:textId="6A2199FE">
      <w:pPr>
        <w:pStyle w:val="ListParagraph"/>
        <w:numPr>
          <w:ilvl w:val="0"/>
          <w:numId w:val="18"/>
        </w:numPr>
        <w:spacing w:after="3" w:line="260" w:lineRule="auto"/>
        <w:ind w:left="360"/>
        <w:rPr>
          <w:rFonts w:ascii="Times New Roman" w:hAnsi="Times New Roman"/>
        </w:rPr>
      </w:pPr>
      <w:r w:rsidRPr="009861C8">
        <w:rPr>
          <w:rFonts w:ascii="Times New Roman" w:hAnsi="Times New Roman"/>
          <w:b/>
          <w:bCs/>
          <w:u w:val="single"/>
        </w:rPr>
        <w:t xml:space="preserve">Change </w:t>
      </w:r>
      <w:r w:rsidRPr="009861C8" w:rsidR="006E7BF0">
        <w:rPr>
          <w:rFonts w:ascii="Times New Roman" w:hAnsi="Times New Roman"/>
          <w:b/>
          <w:bCs/>
          <w:u w:val="single"/>
        </w:rPr>
        <w:t>#</w:t>
      </w:r>
      <w:r w:rsidRPr="009861C8">
        <w:rPr>
          <w:rFonts w:ascii="Times New Roman" w:hAnsi="Times New Roman"/>
          <w:b/>
          <w:bCs/>
          <w:u w:val="single"/>
        </w:rPr>
        <w:t>3</w:t>
      </w:r>
      <w:r w:rsidRPr="009861C8" w:rsidR="005C7005">
        <w:rPr>
          <w:rFonts w:ascii="Times New Roman" w:hAnsi="Times New Roman"/>
          <w:b/>
          <w:bCs/>
          <w:u w:val="single"/>
        </w:rPr>
        <w:t>6</w:t>
      </w:r>
      <w:r w:rsidRPr="009861C8">
        <w:rPr>
          <w:rFonts w:ascii="Times New Roman" w:hAnsi="Times New Roman"/>
        </w:rPr>
        <w:t xml:space="preserve">: </w:t>
      </w:r>
      <w:r w:rsidRPr="009861C8" w:rsidR="00273BDA">
        <w:rPr>
          <w:rFonts w:ascii="Times New Roman" w:hAnsi="Times New Roman"/>
        </w:rPr>
        <w:t xml:space="preserve"> On </w:t>
      </w:r>
      <w:r w:rsidRPr="009861C8">
        <w:rPr>
          <w:rFonts w:ascii="Times New Roman" w:hAnsi="Times New Roman"/>
        </w:rPr>
        <w:t xml:space="preserve">Page </w:t>
      </w:r>
      <w:r w:rsidRPr="009861C8" w:rsidR="00874B84">
        <w:rPr>
          <w:rFonts w:ascii="Times New Roman" w:hAnsi="Times New Roman"/>
        </w:rPr>
        <w:t>8</w:t>
      </w:r>
      <w:r w:rsidRPr="009861C8" w:rsidR="00273BDA">
        <w:rPr>
          <w:rFonts w:ascii="Times New Roman" w:hAnsi="Times New Roman"/>
        </w:rPr>
        <w:t>, we a</w:t>
      </w:r>
      <w:r w:rsidRPr="009861C8">
        <w:rPr>
          <w:rFonts w:ascii="Times New Roman" w:hAnsi="Times New Roman"/>
        </w:rPr>
        <w:t>dded the statement “</w:t>
      </w:r>
      <w:r w:rsidRPr="009861C8" w:rsidR="00C677D6">
        <w:rPr>
          <w:rFonts w:ascii="Times New Roman" w:hAnsi="Times New Roman"/>
          <w:b/>
          <w:bCs/>
          <w:i/>
          <w:iCs/>
        </w:rPr>
        <w:t>For each expense, we may ask you for proof of payment, that you needed the item or service because of an impairment(s) being treated by a healthcare provider, and how it helps you do your job</w:t>
      </w:r>
      <w:r w:rsidRPr="009861C8" w:rsidR="00F74E27">
        <w:rPr>
          <w:rFonts w:ascii="Times New Roman" w:hAnsi="Times New Roman"/>
          <w:i/>
          <w:iCs/>
        </w:rPr>
        <w:t>.</w:t>
      </w:r>
      <w:r w:rsidRPr="009861C8">
        <w:rPr>
          <w:rFonts w:ascii="Times New Roman" w:hAnsi="Times New Roman"/>
        </w:rPr>
        <w:t>”</w:t>
      </w:r>
    </w:p>
    <w:p w:rsidR="00526D84" w:rsidP="00526D84" w14:paraId="2EDF981E" w14:textId="77777777">
      <w:pPr>
        <w:pStyle w:val="ListParagraph"/>
        <w:ind w:left="360"/>
        <w:rPr>
          <w:rFonts w:ascii="Times New Roman" w:hAnsi="Times New Roman"/>
          <w:b/>
          <w:bCs/>
          <w:u w:val="single"/>
        </w:rPr>
      </w:pPr>
    </w:p>
    <w:p w:rsidR="004D4313" w:rsidRPr="00360A4B" w:rsidP="0009422C" w14:paraId="23252DDE" w14:textId="5383FAEF">
      <w:pPr>
        <w:ind w:left="360"/>
        <w:rPr>
          <w:rFonts w:ascii="Times New Roman" w:hAnsi="Times New Roman"/>
        </w:rPr>
      </w:pPr>
      <w:r w:rsidRPr="00360A4B">
        <w:rPr>
          <w:rFonts w:ascii="Times New Roman" w:hAnsi="Times New Roman"/>
          <w:b/>
          <w:bCs/>
          <w:u w:val="single"/>
        </w:rPr>
        <w:t xml:space="preserve">Justification </w:t>
      </w:r>
      <w:r w:rsidRPr="00360A4B" w:rsidR="006E7BF0">
        <w:rPr>
          <w:rFonts w:ascii="Times New Roman" w:hAnsi="Times New Roman"/>
          <w:b/>
          <w:bCs/>
          <w:u w:val="single"/>
        </w:rPr>
        <w:t>#</w:t>
      </w:r>
      <w:r w:rsidRPr="00360A4B">
        <w:rPr>
          <w:rFonts w:ascii="Times New Roman" w:hAnsi="Times New Roman"/>
          <w:b/>
          <w:bCs/>
          <w:u w:val="single"/>
        </w:rPr>
        <w:t>3</w:t>
      </w:r>
      <w:r w:rsidRPr="00360A4B" w:rsidR="005C7005">
        <w:rPr>
          <w:rFonts w:ascii="Times New Roman" w:hAnsi="Times New Roman"/>
          <w:b/>
          <w:bCs/>
          <w:u w:val="single"/>
        </w:rPr>
        <w:t>6</w:t>
      </w:r>
      <w:r w:rsidRPr="00360A4B">
        <w:rPr>
          <w:rFonts w:ascii="Times New Roman" w:hAnsi="Times New Roman"/>
          <w:b/>
          <w:bCs/>
        </w:rPr>
        <w:t>:</w:t>
      </w:r>
      <w:r w:rsidRPr="00360A4B">
        <w:rPr>
          <w:rFonts w:ascii="Times New Roman" w:hAnsi="Times New Roman"/>
        </w:rPr>
        <w:t xml:space="preserve"> </w:t>
      </w:r>
      <w:r w:rsidR="0009422C">
        <w:rPr>
          <w:rFonts w:ascii="Times New Roman" w:hAnsi="Times New Roman"/>
        </w:rPr>
        <w:t xml:space="preserve"> </w:t>
      </w:r>
      <w:r w:rsidRPr="00360A4B">
        <w:rPr>
          <w:rFonts w:ascii="Times New Roman" w:hAnsi="Times New Roman"/>
        </w:rPr>
        <w:t xml:space="preserve">We separated this </w:t>
      </w:r>
      <w:r w:rsidRPr="00360A4B" w:rsidR="006A72C1">
        <w:rPr>
          <w:rFonts w:ascii="Times New Roman" w:hAnsi="Times New Roman"/>
        </w:rPr>
        <w:t xml:space="preserve">language from the checkboxes </w:t>
      </w:r>
      <w:r w:rsidRPr="00360A4B">
        <w:rPr>
          <w:rFonts w:ascii="Times New Roman" w:hAnsi="Times New Roman"/>
        </w:rPr>
        <w:t>a</w:t>
      </w:r>
      <w:r w:rsidRPr="00360A4B" w:rsidR="006A72C1">
        <w:rPr>
          <w:rFonts w:ascii="Times New Roman" w:hAnsi="Times New Roman"/>
        </w:rPr>
        <w:t>nd added</w:t>
      </w:r>
      <w:r w:rsidRPr="00360A4B">
        <w:rPr>
          <w:rFonts w:ascii="Times New Roman" w:hAnsi="Times New Roman"/>
        </w:rPr>
        <w:t xml:space="preserve"> an italicized statement following the question to </w:t>
      </w:r>
      <w:r w:rsidRPr="00360A4B" w:rsidR="00487644">
        <w:rPr>
          <w:rFonts w:ascii="Times New Roman" w:hAnsi="Times New Roman"/>
        </w:rPr>
        <w:t>emphasize</w:t>
      </w:r>
      <w:r w:rsidRPr="00360A4B">
        <w:rPr>
          <w:rFonts w:ascii="Times New Roman" w:hAnsi="Times New Roman"/>
        </w:rPr>
        <w:t xml:space="preserve"> the information. </w:t>
      </w:r>
      <w:r w:rsidR="0009422C">
        <w:rPr>
          <w:rFonts w:ascii="Times New Roman" w:hAnsi="Times New Roman"/>
        </w:rPr>
        <w:t xml:space="preserve"> </w:t>
      </w:r>
      <w:r w:rsidRPr="00360A4B">
        <w:rPr>
          <w:rFonts w:ascii="Times New Roman" w:hAnsi="Times New Roman"/>
        </w:rPr>
        <w:t xml:space="preserve">We also </w:t>
      </w:r>
      <w:r w:rsidRPr="00360A4B" w:rsidR="00D61D05">
        <w:rPr>
          <w:rFonts w:ascii="Times New Roman" w:hAnsi="Times New Roman"/>
        </w:rPr>
        <w:t>revise</w:t>
      </w:r>
      <w:r w:rsidRPr="00360A4B" w:rsidR="00487644">
        <w:rPr>
          <w:rFonts w:ascii="Times New Roman" w:hAnsi="Times New Roman"/>
        </w:rPr>
        <w:t>d</w:t>
      </w:r>
      <w:r w:rsidRPr="00360A4B">
        <w:rPr>
          <w:rFonts w:ascii="Times New Roman" w:hAnsi="Times New Roman"/>
        </w:rPr>
        <w:t xml:space="preserve"> the statement to better explain the qualifications of an </w:t>
      </w:r>
      <w:r w:rsidR="00725522">
        <w:rPr>
          <w:rFonts w:ascii="Times New Roman" w:hAnsi="Times New Roman"/>
        </w:rPr>
        <w:t>Impairment Related Work Expense (</w:t>
      </w:r>
      <w:r w:rsidRPr="00360A4B">
        <w:rPr>
          <w:rFonts w:ascii="Times New Roman" w:hAnsi="Times New Roman"/>
        </w:rPr>
        <w:t>IRWE</w:t>
      </w:r>
      <w:r w:rsidR="00725522">
        <w:rPr>
          <w:rFonts w:ascii="Times New Roman" w:hAnsi="Times New Roman"/>
        </w:rPr>
        <w:t>)</w:t>
      </w:r>
      <w:r w:rsidRPr="00360A4B">
        <w:rPr>
          <w:rFonts w:ascii="Times New Roman" w:hAnsi="Times New Roman"/>
        </w:rPr>
        <w:t xml:space="preserve">. </w:t>
      </w:r>
      <w:r w:rsidR="0009422C">
        <w:rPr>
          <w:rFonts w:ascii="Times New Roman" w:hAnsi="Times New Roman"/>
        </w:rPr>
        <w:t xml:space="preserve"> </w:t>
      </w:r>
      <w:r w:rsidRPr="00360A4B">
        <w:rPr>
          <w:rFonts w:ascii="Times New Roman" w:hAnsi="Times New Roman"/>
        </w:rPr>
        <w:t>This provide</w:t>
      </w:r>
      <w:r w:rsidR="00961C31">
        <w:rPr>
          <w:rFonts w:ascii="Times New Roman" w:hAnsi="Times New Roman"/>
        </w:rPr>
        <w:t>s</w:t>
      </w:r>
      <w:r w:rsidRPr="00360A4B">
        <w:rPr>
          <w:rFonts w:ascii="Times New Roman" w:hAnsi="Times New Roman"/>
        </w:rPr>
        <w:t xml:space="preserve"> for more complete allegations and assist</w:t>
      </w:r>
      <w:r w:rsidR="00961C31">
        <w:rPr>
          <w:rFonts w:ascii="Times New Roman" w:hAnsi="Times New Roman"/>
        </w:rPr>
        <w:t>s</w:t>
      </w:r>
      <w:r w:rsidRPr="00360A4B">
        <w:rPr>
          <w:rFonts w:ascii="Times New Roman" w:hAnsi="Times New Roman"/>
        </w:rPr>
        <w:t xml:space="preserve"> the technician in IRWE development.</w:t>
      </w:r>
    </w:p>
    <w:p w:rsidR="00FE34A9" w:rsidRPr="00FE34A9" w:rsidP="00FE34A9" w14:paraId="20C03661" w14:textId="77777777">
      <w:pPr>
        <w:rPr>
          <w:rFonts w:ascii="Times New Roman" w:hAnsi="Times New Roman"/>
        </w:rPr>
      </w:pPr>
    </w:p>
    <w:p w:rsidR="00DB152C" w:rsidRPr="00B55912" w:rsidP="00FE34A9" w14:paraId="01ED5D35" w14:textId="6718CF3A">
      <w:pPr>
        <w:pStyle w:val="ListParagraph"/>
        <w:numPr>
          <w:ilvl w:val="0"/>
          <w:numId w:val="13"/>
        </w:numPr>
        <w:spacing w:after="117"/>
        <w:ind w:left="360"/>
        <w:rPr>
          <w:noProof/>
        </w:rPr>
      </w:pPr>
      <w:r w:rsidRPr="00FE34A9">
        <w:rPr>
          <w:rFonts w:ascii="Times New Roman" w:hAnsi="Times New Roman"/>
          <w:b/>
          <w:bCs/>
          <w:u w:val="single"/>
        </w:rPr>
        <w:t xml:space="preserve">Change </w:t>
      </w:r>
      <w:r w:rsidRPr="00FE34A9" w:rsidR="006E7BF0">
        <w:rPr>
          <w:rFonts w:ascii="Times New Roman" w:hAnsi="Times New Roman"/>
          <w:b/>
          <w:bCs/>
          <w:u w:val="single"/>
        </w:rPr>
        <w:t>#</w:t>
      </w:r>
      <w:r w:rsidRPr="00FE34A9">
        <w:rPr>
          <w:rFonts w:ascii="Times New Roman" w:hAnsi="Times New Roman"/>
          <w:b/>
          <w:bCs/>
          <w:u w:val="single"/>
        </w:rPr>
        <w:t>3</w:t>
      </w:r>
      <w:r w:rsidRPr="00FE34A9" w:rsidR="005C7005">
        <w:rPr>
          <w:rFonts w:ascii="Times New Roman" w:hAnsi="Times New Roman"/>
          <w:b/>
          <w:bCs/>
          <w:u w:val="single"/>
        </w:rPr>
        <w:t>7</w:t>
      </w:r>
      <w:r w:rsidRPr="00FE34A9">
        <w:rPr>
          <w:rFonts w:ascii="Times New Roman" w:hAnsi="Times New Roman"/>
        </w:rPr>
        <w:t xml:space="preserve">: </w:t>
      </w:r>
      <w:r w:rsidRPr="00FE34A9" w:rsidR="007D4B6D">
        <w:rPr>
          <w:rFonts w:ascii="Times New Roman" w:hAnsi="Times New Roman"/>
        </w:rPr>
        <w:t xml:space="preserve"> On </w:t>
      </w:r>
      <w:r w:rsidRPr="00FE34A9">
        <w:rPr>
          <w:rFonts w:ascii="Times New Roman" w:hAnsi="Times New Roman"/>
        </w:rPr>
        <w:t>Page 9</w:t>
      </w:r>
      <w:r w:rsidRPr="00FE34A9" w:rsidR="007D4B6D">
        <w:rPr>
          <w:rFonts w:ascii="Times New Roman" w:hAnsi="Times New Roman"/>
        </w:rPr>
        <w:t>, we a</w:t>
      </w:r>
      <w:r w:rsidRPr="00FE34A9">
        <w:rPr>
          <w:rFonts w:ascii="Times New Roman" w:hAnsi="Times New Roman"/>
        </w:rPr>
        <w:t>dded question 7B</w:t>
      </w:r>
      <w:r w:rsidR="0009422C">
        <w:rPr>
          <w:rFonts w:ascii="Times New Roman" w:hAnsi="Times New Roman"/>
        </w:rPr>
        <w:t>:</w:t>
      </w:r>
      <w:r w:rsidRPr="00FE34A9">
        <w:rPr>
          <w:rFonts w:ascii="Times New Roman" w:hAnsi="Times New Roman"/>
        </w:rPr>
        <w:t xml:space="preserve"> </w:t>
      </w:r>
      <w:r w:rsidRPr="00FE34A9" w:rsidR="00B90E3F">
        <w:rPr>
          <w:rFonts w:ascii="Times New Roman" w:hAnsi="Times New Roman"/>
        </w:rPr>
        <w:t>“</w:t>
      </w:r>
      <w:r w:rsidRPr="00FE34A9" w:rsidR="00120BE9">
        <w:rPr>
          <w:rFonts w:ascii="Times New Roman" w:hAnsi="Times New Roman"/>
        </w:rPr>
        <w:t xml:space="preserve">Please use this section to tell us about the item(s) or service(s), the date(s) you purchased them and what they cost.  You should also tell us about recurring expenses.” </w:t>
      </w:r>
      <w:r w:rsidR="00B55912">
        <w:rPr>
          <w:rFonts w:ascii="Times New Roman" w:hAnsi="Times New Roman"/>
        </w:rPr>
        <w:t xml:space="preserve"> We added </w:t>
      </w:r>
      <w:r w:rsidRPr="00FE34A9" w:rsidR="00120BE9">
        <w:rPr>
          <w:rFonts w:ascii="Times New Roman" w:hAnsi="Times New Roman"/>
        </w:rPr>
        <w:t>an information gathering table</w:t>
      </w:r>
      <w:r w:rsidR="00824CC2">
        <w:rPr>
          <w:rFonts w:ascii="Times New Roman" w:hAnsi="Times New Roman"/>
        </w:rPr>
        <w:t>,</w:t>
      </w:r>
      <w:r w:rsidRPr="00FE34A9" w:rsidR="000027F3">
        <w:rPr>
          <w:rFonts w:ascii="Times New Roman" w:hAnsi="Times New Roman"/>
        </w:rPr>
        <w:t xml:space="preserve"> which allows </w:t>
      </w:r>
      <w:r w:rsidRPr="00FE34A9" w:rsidR="000027F3">
        <w:rPr>
          <w:rFonts w:ascii="Times New Roman" w:hAnsi="Times New Roman"/>
        </w:rPr>
        <w:t xml:space="preserve">the beneficiary to indicate exact expenses, costs, and dates. </w:t>
      </w:r>
      <w:r w:rsidR="00B55912">
        <w:rPr>
          <w:rFonts w:ascii="Times New Roman" w:hAnsi="Times New Roman"/>
        </w:rPr>
        <w:t xml:space="preserve"> </w:t>
      </w:r>
      <w:r w:rsidRPr="00FE34A9" w:rsidR="000027F3">
        <w:rPr>
          <w:rFonts w:ascii="Times New Roman" w:hAnsi="Times New Roman"/>
        </w:rPr>
        <w:t xml:space="preserve">We also add a ‘Continuing’ cost indicator. </w:t>
      </w:r>
    </w:p>
    <w:p w:rsidR="00B55912" w:rsidRPr="006E7BF0" w:rsidP="00FE34A9" w14:paraId="68DE4F4B" w14:textId="77777777">
      <w:pPr>
        <w:pStyle w:val="ListParagraph"/>
        <w:numPr>
          <w:ilvl w:val="0"/>
          <w:numId w:val="13"/>
        </w:numPr>
        <w:spacing w:after="117"/>
        <w:ind w:left="360"/>
        <w:rPr>
          <w:noProof/>
        </w:rPr>
      </w:pPr>
    </w:p>
    <w:p w:rsidR="00B837BF" w:rsidRPr="006E7BF0" w:rsidP="00526D84" w14:paraId="4A874160" w14:textId="3DD2C840">
      <w:pPr>
        <w:pStyle w:val="ListParagraph"/>
        <w:spacing w:after="117" w:line="260" w:lineRule="auto"/>
        <w:ind w:left="360"/>
        <w:rPr>
          <w:rFonts w:ascii="Times New Roman" w:hAnsi="Times New Roman"/>
        </w:rPr>
      </w:pPr>
      <w:r w:rsidRPr="00E45DD6">
        <w:rPr>
          <w:rFonts w:ascii="Times New Roman" w:hAnsi="Times New Roman"/>
          <w:b/>
          <w:bCs/>
          <w:u w:val="single"/>
        </w:rPr>
        <w:t xml:space="preserve">Justification </w:t>
      </w:r>
      <w:r w:rsidRPr="00E45DD6" w:rsidR="00E45DD6">
        <w:rPr>
          <w:rFonts w:ascii="Times New Roman" w:hAnsi="Times New Roman"/>
          <w:b/>
          <w:bCs/>
          <w:u w:val="single"/>
        </w:rPr>
        <w:t>#</w:t>
      </w:r>
      <w:r w:rsidRPr="00E45DD6">
        <w:rPr>
          <w:rFonts w:ascii="Times New Roman" w:hAnsi="Times New Roman"/>
          <w:b/>
          <w:bCs/>
          <w:u w:val="single"/>
        </w:rPr>
        <w:t>3</w:t>
      </w:r>
      <w:r w:rsidRPr="00E45DD6" w:rsidR="00326F6E">
        <w:rPr>
          <w:rFonts w:ascii="Times New Roman" w:hAnsi="Times New Roman"/>
          <w:b/>
          <w:bCs/>
          <w:u w:val="single"/>
        </w:rPr>
        <w:t>7</w:t>
      </w:r>
      <w:r w:rsidRPr="006E7BF0">
        <w:rPr>
          <w:rFonts w:ascii="Times New Roman" w:hAnsi="Times New Roman"/>
        </w:rPr>
        <w:t xml:space="preserve">: </w:t>
      </w:r>
      <w:r w:rsidR="007D4B6D">
        <w:rPr>
          <w:rFonts w:ascii="Times New Roman" w:hAnsi="Times New Roman"/>
        </w:rPr>
        <w:t xml:space="preserve"> </w:t>
      </w:r>
      <w:r w:rsidR="00B55912">
        <w:rPr>
          <w:rFonts w:ascii="Times New Roman" w:hAnsi="Times New Roman"/>
        </w:rPr>
        <w:t>We a</w:t>
      </w:r>
      <w:r w:rsidRPr="006E7BF0" w:rsidR="00DB152C">
        <w:rPr>
          <w:rFonts w:ascii="Times New Roman" w:hAnsi="Times New Roman"/>
        </w:rPr>
        <w:t xml:space="preserve">dded Question 7B to fit with the format of the revised form and to improve the flow of the form. </w:t>
      </w:r>
      <w:r w:rsidR="00B55912">
        <w:rPr>
          <w:rFonts w:ascii="Times New Roman" w:hAnsi="Times New Roman"/>
        </w:rPr>
        <w:t xml:space="preserve"> We s</w:t>
      </w:r>
      <w:r w:rsidRPr="006E7BF0" w:rsidR="006A72C1">
        <w:rPr>
          <w:rFonts w:ascii="Times New Roman" w:hAnsi="Times New Roman"/>
        </w:rPr>
        <w:t xml:space="preserve">implified the language </w:t>
      </w:r>
      <w:r w:rsidRPr="006E7BF0">
        <w:rPr>
          <w:rFonts w:ascii="Times New Roman" w:hAnsi="Times New Roman"/>
        </w:rPr>
        <w:t>to better instruct the claimant</w:t>
      </w:r>
      <w:r w:rsidRPr="006E7BF0" w:rsidR="00691FE2">
        <w:rPr>
          <w:rFonts w:ascii="Times New Roman" w:hAnsi="Times New Roman"/>
        </w:rPr>
        <w:t>.</w:t>
      </w:r>
      <w:r w:rsidRPr="006E7BF0">
        <w:rPr>
          <w:rFonts w:ascii="Times New Roman" w:hAnsi="Times New Roman"/>
        </w:rPr>
        <w:t xml:space="preserve"> </w:t>
      </w:r>
    </w:p>
    <w:p w:rsidR="00053B6D" w:rsidRPr="006E7BF0" w:rsidP="00053B6D" w14:paraId="5632A717" w14:textId="77777777">
      <w:pPr>
        <w:pStyle w:val="ListParagraph"/>
        <w:spacing w:after="117" w:line="260" w:lineRule="auto"/>
        <w:ind w:left="360"/>
        <w:rPr>
          <w:rFonts w:ascii="Times New Roman" w:hAnsi="Times New Roman"/>
        </w:rPr>
      </w:pPr>
    </w:p>
    <w:p w:rsidR="00FF303A" w:rsidRPr="007D4B6D" w:rsidP="00FF303A" w14:paraId="50F672DC" w14:textId="6A00D22E">
      <w:pPr>
        <w:pStyle w:val="ListParagraph"/>
        <w:numPr>
          <w:ilvl w:val="0"/>
          <w:numId w:val="2"/>
        </w:numPr>
        <w:rPr>
          <w:rFonts w:ascii="Times New Roman" w:hAnsi="Times New Roman"/>
        </w:rPr>
      </w:pPr>
      <w:r w:rsidRPr="007D4B6D">
        <w:rPr>
          <w:rFonts w:ascii="Times New Roman" w:hAnsi="Times New Roman"/>
          <w:b/>
          <w:bCs/>
          <w:u w:val="single"/>
        </w:rPr>
        <w:t xml:space="preserve">Change </w:t>
      </w:r>
      <w:r w:rsidRPr="007D4B6D" w:rsidR="00E45DD6">
        <w:rPr>
          <w:rFonts w:ascii="Times New Roman" w:hAnsi="Times New Roman"/>
          <w:b/>
          <w:bCs/>
          <w:u w:val="single"/>
        </w:rPr>
        <w:t>#</w:t>
      </w:r>
      <w:r w:rsidRPr="007D4B6D">
        <w:rPr>
          <w:rFonts w:ascii="Times New Roman" w:hAnsi="Times New Roman"/>
          <w:b/>
          <w:bCs/>
          <w:u w:val="single"/>
        </w:rPr>
        <w:t>3</w:t>
      </w:r>
      <w:r w:rsidRPr="007D4B6D" w:rsidR="00326F6E">
        <w:rPr>
          <w:rFonts w:ascii="Times New Roman" w:hAnsi="Times New Roman"/>
          <w:b/>
          <w:bCs/>
          <w:u w:val="single"/>
        </w:rPr>
        <w:t>8</w:t>
      </w:r>
      <w:r w:rsidRPr="007D4B6D">
        <w:rPr>
          <w:rFonts w:ascii="Times New Roman" w:hAnsi="Times New Roman"/>
        </w:rPr>
        <w:t xml:space="preserve">: </w:t>
      </w:r>
      <w:r w:rsidRPr="007D4B6D" w:rsidR="007D4B6D">
        <w:rPr>
          <w:rFonts w:ascii="Times New Roman" w:hAnsi="Times New Roman"/>
        </w:rPr>
        <w:t xml:space="preserve"> On </w:t>
      </w:r>
      <w:r w:rsidRPr="007D4B6D">
        <w:rPr>
          <w:rFonts w:ascii="Times New Roman" w:hAnsi="Times New Roman"/>
        </w:rPr>
        <w:t>Page 9</w:t>
      </w:r>
      <w:r w:rsidRPr="007D4B6D" w:rsidR="007D4B6D">
        <w:rPr>
          <w:rFonts w:ascii="Times New Roman" w:hAnsi="Times New Roman"/>
        </w:rPr>
        <w:t xml:space="preserve">, </w:t>
      </w:r>
      <w:r w:rsidR="00B55912">
        <w:rPr>
          <w:rFonts w:ascii="Times New Roman" w:hAnsi="Times New Roman"/>
        </w:rPr>
        <w:t xml:space="preserve">we added </w:t>
      </w:r>
      <w:r w:rsidR="007D4B6D">
        <w:rPr>
          <w:rFonts w:ascii="Times New Roman" w:hAnsi="Times New Roman"/>
        </w:rPr>
        <w:t>a</w:t>
      </w:r>
      <w:r w:rsidRPr="007D4B6D">
        <w:rPr>
          <w:rFonts w:ascii="Times New Roman" w:hAnsi="Times New Roman"/>
        </w:rPr>
        <w:t>dditional space following Question 6B for the individual to provide any additional information about the accommodations.</w:t>
      </w:r>
    </w:p>
    <w:p w:rsidR="00526D84" w:rsidP="00526D84" w14:paraId="1ABAE41B" w14:textId="77777777">
      <w:pPr>
        <w:pStyle w:val="ListParagraph"/>
        <w:ind w:left="360"/>
        <w:rPr>
          <w:rFonts w:ascii="Times New Roman" w:hAnsi="Times New Roman"/>
          <w:b/>
          <w:bCs/>
          <w:u w:val="single"/>
        </w:rPr>
      </w:pPr>
    </w:p>
    <w:p w:rsidR="00FF303A" w:rsidRPr="006E7BF0" w:rsidP="00526D84" w14:paraId="19A13F96" w14:textId="45B2AA20">
      <w:pPr>
        <w:pStyle w:val="ListParagraph"/>
        <w:ind w:left="360"/>
        <w:rPr>
          <w:rFonts w:ascii="Times New Roman" w:hAnsi="Times New Roman"/>
        </w:rPr>
      </w:pPr>
      <w:r w:rsidRPr="00E45DD6">
        <w:rPr>
          <w:rFonts w:ascii="Times New Roman" w:hAnsi="Times New Roman"/>
          <w:b/>
          <w:bCs/>
          <w:u w:val="single"/>
        </w:rPr>
        <w:t xml:space="preserve">Justification </w:t>
      </w:r>
      <w:r w:rsidRPr="00E45DD6" w:rsidR="00E45DD6">
        <w:rPr>
          <w:rFonts w:ascii="Times New Roman" w:hAnsi="Times New Roman"/>
          <w:b/>
          <w:bCs/>
          <w:u w:val="single"/>
        </w:rPr>
        <w:t>#</w:t>
      </w:r>
      <w:r w:rsidRPr="00E45DD6">
        <w:rPr>
          <w:rFonts w:ascii="Times New Roman" w:hAnsi="Times New Roman"/>
          <w:b/>
          <w:bCs/>
          <w:u w:val="single"/>
        </w:rPr>
        <w:t>3</w:t>
      </w:r>
      <w:r w:rsidRPr="00E45DD6" w:rsidR="00326F6E">
        <w:rPr>
          <w:rFonts w:ascii="Times New Roman" w:hAnsi="Times New Roman"/>
          <w:b/>
          <w:bCs/>
          <w:u w:val="single"/>
        </w:rPr>
        <w:t>8</w:t>
      </w:r>
      <w:r w:rsidRPr="006E7BF0">
        <w:rPr>
          <w:rFonts w:ascii="Times New Roman" w:hAnsi="Times New Roman"/>
        </w:rPr>
        <w:t xml:space="preserve">: </w:t>
      </w:r>
      <w:r w:rsidR="007D4B6D">
        <w:rPr>
          <w:rFonts w:ascii="Times New Roman" w:hAnsi="Times New Roman"/>
        </w:rPr>
        <w:t xml:space="preserve"> </w:t>
      </w:r>
      <w:r w:rsidR="00F44819">
        <w:rPr>
          <w:rFonts w:ascii="Times New Roman" w:hAnsi="Times New Roman"/>
        </w:rPr>
        <w:t xml:space="preserve">We </w:t>
      </w:r>
      <w:r w:rsidRPr="006E7BF0">
        <w:rPr>
          <w:rFonts w:ascii="Times New Roman" w:hAnsi="Times New Roman"/>
        </w:rPr>
        <w:t>improve</w:t>
      </w:r>
      <w:r w:rsidR="00F44819">
        <w:rPr>
          <w:rFonts w:ascii="Times New Roman" w:hAnsi="Times New Roman"/>
        </w:rPr>
        <w:t>d</w:t>
      </w:r>
      <w:r w:rsidRPr="006E7BF0">
        <w:rPr>
          <w:rFonts w:ascii="Times New Roman" w:hAnsi="Times New Roman"/>
        </w:rPr>
        <w:t xml:space="preserve"> the flow of the document and eliminate</w:t>
      </w:r>
      <w:r w:rsidR="00F44819">
        <w:rPr>
          <w:rFonts w:ascii="Times New Roman" w:hAnsi="Times New Roman"/>
        </w:rPr>
        <w:t>d</w:t>
      </w:r>
      <w:r w:rsidRPr="006E7BF0">
        <w:rPr>
          <w:rFonts w:ascii="Times New Roman" w:hAnsi="Times New Roman"/>
        </w:rPr>
        <w:t xml:space="preserve"> the need for the individual to go to a general remarks section at the end of the form</w:t>
      </w:r>
      <w:r w:rsidR="00F44819">
        <w:rPr>
          <w:rFonts w:ascii="Times New Roman" w:hAnsi="Times New Roman"/>
        </w:rPr>
        <w:t xml:space="preserve"> by adding t</w:t>
      </w:r>
      <w:r w:rsidRPr="006E7BF0" w:rsidR="00F44819">
        <w:rPr>
          <w:rFonts w:ascii="Times New Roman" w:hAnsi="Times New Roman"/>
        </w:rPr>
        <w:t>he additional space</w:t>
      </w:r>
      <w:r w:rsidR="00F44819">
        <w:rPr>
          <w:rFonts w:ascii="Times New Roman" w:hAnsi="Times New Roman"/>
        </w:rPr>
        <w:t>.</w:t>
      </w:r>
    </w:p>
    <w:p w:rsidR="00FF303A" w:rsidRPr="006E7BF0" w:rsidP="00FF303A" w14:paraId="666C57D8" w14:textId="77777777">
      <w:pPr>
        <w:rPr>
          <w:rFonts w:ascii="Times New Roman" w:hAnsi="Times New Roman"/>
        </w:rPr>
      </w:pPr>
    </w:p>
    <w:p w:rsidR="00FF303A" w:rsidRPr="007D4B6D" w:rsidP="00FF303A" w14:paraId="3AE06FAB" w14:textId="3B5DEE0F">
      <w:pPr>
        <w:pStyle w:val="ListParagraph"/>
        <w:numPr>
          <w:ilvl w:val="0"/>
          <w:numId w:val="2"/>
        </w:numPr>
        <w:rPr>
          <w:rFonts w:ascii="Times New Roman" w:hAnsi="Times New Roman"/>
        </w:rPr>
      </w:pPr>
      <w:r w:rsidRPr="007D4B6D">
        <w:rPr>
          <w:rFonts w:ascii="Times New Roman" w:hAnsi="Times New Roman"/>
          <w:b/>
          <w:bCs/>
          <w:u w:val="single"/>
        </w:rPr>
        <w:t xml:space="preserve">Change </w:t>
      </w:r>
      <w:r w:rsidRPr="007D4B6D" w:rsidR="00E45DD6">
        <w:rPr>
          <w:rFonts w:ascii="Times New Roman" w:hAnsi="Times New Roman"/>
          <w:b/>
          <w:bCs/>
          <w:u w:val="single"/>
        </w:rPr>
        <w:t>#</w:t>
      </w:r>
      <w:r w:rsidRPr="007D4B6D">
        <w:rPr>
          <w:rFonts w:ascii="Times New Roman" w:hAnsi="Times New Roman"/>
          <w:b/>
          <w:bCs/>
          <w:u w:val="single"/>
        </w:rPr>
        <w:t>3</w:t>
      </w:r>
      <w:r w:rsidRPr="007D4B6D" w:rsidR="006B76A5">
        <w:rPr>
          <w:rFonts w:ascii="Times New Roman" w:hAnsi="Times New Roman"/>
          <w:b/>
          <w:bCs/>
          <w:u w:val="single"/>
        </w:rPr>
        <w:t>9</w:t>
      </w:r>
      <w:r w:rsidRPr="007D4B6D">
        <w:rPr>
          <w:rFonts w:ascii="Times New Roman" w:hAnsi="Times New Roman"/>
        </w:rPr>
        <w:t xml:space="preserve">: </w:t>
      </w:r>
      <w:r w:rsidR="009227D1">
        <w:rPr>
          <w:rFonts w:ascii="Times New Roman" w:hAnsi="Times New Roman"/>
        </w:rPr>
        <w:t xml:space="preserve"> </w:t>
      </w:r>
      <w:r w:rsidRPr="007D4B6D" w:rsidR="007D4B6D">
        <w:rPr>
          <w:rFonts w:ascii="Times New Roman" w:hAnsi="Times New Roman"/>
        </w:rPr>
        <w:t xml:space="preserve">On </w:t>
      </w:r>
      <w:r w:rsidRPr="007D4B6D">
        <w:rPr>
          <w:rFonts w:ascii="Times New Roman" w:hAnsi="Times New Roman"/>
        </w:rPr>
        <w:t>Page 9</w:t>
      </w:r>
      <w:r w:rsidRPr="007D4B6D" w:rsidR="007D4B6D">
        <w:rPr>
          <w:rFonts w:ascii="Times New Roman" w:hAnsi="Times New Roman"/>
        </w:rPr>
        <w:t>, we</w:t>
      </w:r>
      <w:r w:rsidR="007D4B6D">
        <w:rPr>
          <w:rFonts w:ascii="Times New Roman" w:hAnsi="Times New Roman"/>
        </w:rPr>
        <w:t xml:space="preserve"> r</w:t>
      </w:r>
      <w:r w:rsidRPr="007D4B6D">
        <w:rPr>
          <w:rFonts w:ascii="Times New Roman" w:hAnsi="Times New Roman"/>
        </w:rPr>
        <w:t>emoved the general ‘REMARKS’ section.</w:t>
      </w:r>
    </w:p>
    <w:p w:rsidR="00526D84" w:rsidP="00526D84" w14:paraId="004A612D" w14:textId="77777777">
      <w:pPr>
        <w:pStyle w:val="ListParagraph"/>
        <w:ind w:left="360"/>
        <w:rPr>
          <w:rFonts w:ascii="Times New Roman" w:hAnsi="Times New Roman"/>
          <w:b/>
          <w:bCs/>
          <w:u w:val="single"/>
        </w:rPr>
      </w:pPr>
    </w:p>
    <w:p w:rsidR="00FF303A" w:rsidRPr="006E7BF0" w:rsidP="00526D84" w14:paraId="66D7C8D5" w14:textId="355F7EF2">
      <w:pPr>
        <w:pStyle w:val="ListParagraph"/>
        <w:ind w:left="360"/>
        <w:rPr>
          <w:rFonts w:ascii="Times New Roman" w:hAnsi="Times New Roman"/>
        </w:rPr>
      </w:pPr>
      <w:r w:rsidRPr="00E45DD6">
        <w:rPr>
          <w:rFonts w:ascii="Times New Roman" w:hAnsi="Times New Roman"/>
          <w:b/>
          <w:bCs/>
          <w:u w:val="single"/>
        </w:rPr>
        <w:t xml:space="preserve">Justification </w:t>
      </w:r>
      <w:r w:rsidRPr="00E45DD6" w:rsidR="00E45DD6">
        <w:rPr>
          <w:rFonts w:ascii="Times New Roman" w:hAnsi="Times New Roman"/>
          <w:b/>
          <w:bCs/>
          <w:u w:val="single"/>
        </w:rPr>
        <w:t>#</w:t>
      </w:r>
      <w:r w:rsidRPr="00E45DD6">
        <w:rPr>
          <w:rFonts w:ascii="Times New Roman" w:hAnsi="Times New Roman"/>
          <w:b/>
          <w:bCs/>
          <w:u w:val="single"/>
        </w:rPr>
        <w:t>3</w:t>
      </w:r>
      <w:r w:rsidRPr="00E45DD6" w:rsidR="006B76A5">
        <w:rPr>
          <w:rFonts w:ascii="Times New Roman" w:hAnsi="Times New Roman"/>
          <w:b/>
          <w:bCs/>
          <w:u w:val="single"/>
        </w:rPr>
        <w:t>9</w:t>
      </w:r>
      <w:r w:rsidRPr="006E7BF0">
        <w:rPr>
          <w:rFonts w:ascii="Times New Roman" w:hAnsi="Times New Roman"/>
        </w:rPr>
        <w:t xml:space="preserve">: </w:t>
      </w:r>
      <w:r w:rsidR="007D4B6D">
        <w:rPr>
          <w:rFonts w:ascii="Times New Roman" w:hAnsi="Times New Roman"/>
        </w:rPr>
        <w:t xml:space="preserve"> </w:t>
      </w:r>
      <w:r w:rsidR="005665B1">
        <w:rPr>
          <w:rFonts w:ascii="Times New Roman" w:hAnsi="Times New Roman"/>
        </w:rPr>
        <w:t>W</w:t>
      </w:r>
      <w:r w:rsidRPr="005665B1" w:rsidR="005665B1">
        <w:rPr>
          <w:rFonts w:ascii="Times New Roman" w:hAnsi="Times New Roman"/>
        </w:rPr>
        <w:t xml:space="preserve">e removed the general ‘REMARKS’ section </w:t>
      </w:r>
      <w:r w:rsidRPr="006E7BF0" w:rsidR="0056391C">
        <w:rPr>
          <w:rFonts w:ascii="Times New Roman" w:hAnsi="Times New Roman"/>
        </w:rPr>
        <w:t>because</w:t>
      </w:r>
      <w:r w:rsidRPr="006E7BF0">
        <w:rPr>
          <w:rFonts w:ascii="Times New Roman" w:hAnsi="Times New Roman"/>
        </w:rPr>
        <w:t xml:space="preserve"> </w:t>
      </w:r>
      <w:r w:rsidR="005665B1">
        <w:rPr>
          <w:rFonts w:ascii="Times New Roman" w:hAnsi="Times New Roman"/>
        </w:rPr>
        <w:t xml:space="preserve">we added </w:t>
      </w:r>
      <w:r w:rsidRPr="006E7BF0">
        <w:rPr>
          <w:rFonts w:ascii="Times New Roman" w:hAnsi="Times New Roman"/>
        </w:rPr>
        <w:t xml:space="preserve">additional space </w:t>
      </w:r>
      <w:r w:rsidRPr="006E7BF0" w:rsidR="0056391C">
        <w:rPr>
          <w:rFonts w:ascii="Times New Roman" w:hAnsi="Times New Roman"/>
        </w:rPr>
        <w:t>after the individual questions</w:t>
      </w:r>
      <w:r w:rsidRPr="006E7BF0">
        <w:rPr>
          <w:rFonts w:ascii="Times New Roman" w:hAnsi="Times New Roman"/>
        </w:rPr>
        <w:t xml:space="preserve"> to improve the flow of the </w:t>
      </w:r>
      <w:r w:rsidRPr="006E7BF0" w:rsidR="0056391C">
        <w:rPr>
          <w:rFonts w:ascii="Times New Roman" w:hAnsi="Times New Roman"/>
        </w:rPr>
        <w:t>form</w:t>
      </w:r>
      <w:r w:rsidRPr="006E7BF0">
        <w:rPr>
          <w:rFonts w:ascii="Times New Roman" w:hAnsi="Times New Roman"/>
        </w:rPr>
        <w:t xml:space="preserve"> and eliminate the need for the individual to </w:t>
      </w:r>
      <w:r w:rsidRPr="006E7BF0" w:rsidR="0056391C">
        <w:rPr>
          <w:rFonts w:ascii="Times New Roman" w:hAnsi="Times New Roman"/>
        </w:rPr>
        <w:t>page forward to a</w:t>
      </w:r>
      <w:r w:rsidRPr="006E7BF0">
        <w:rPr>
          <w:rFonts w:ascii="Times New Roman" w:hAnsi="Times New Roman"/>
        </w:rPr>
        <w:t xml:space="preserve"> section at the end of the form.</w:t>
      </w:r>
    </w:p>
    <w:p w:rsidR="00A2797A" w:rsidRPr="006E7BF0" w:rsidP="00A2797A" w14:paraId="6E4E2EF3" w14:textId="77777777">
      <w:pPr>
        <w:rPr>
          <w:rFonts w:ascii="Times New Roman" w:hAnsi="Times New Roman"/>
        </w:rPr>
      </w:pPr>
    </w:p>
    <w:p w:rsidR="00A2797A" w:rsidRPr="007D4B6D" w:rsidP="00A2797A" w14:paraId="46A4C88C" w14:textId="061627DD">
      <w:pPr>
        <w:pStyle w:val="ListParagraph"/>
        <w:numPr>
          <w:ilvl w:val="0"/>
          <w:numId w:val="2"/>
        </w:numPr>
        <w:rPr>
          <w:rFonts w:ascii="Times New Roman" w:hAnsi="Times New Roman"/>
        </w:rPr>
      </w:pPr>
      <w:r w:rsidRPr="007D4B6D">
        <w:rPr>
          <w:rFonts w:ascii="Times New Roman" w:hAnsi="Times New Roman"/>
          <w:b/>
          <w:bCs/>
          <w:u w:val="single"/>
        </w:rPr>
        <w:t xml:space="preserve">Change </w:t>
      </w:r>
      <w:r w:rsidRPr="007D4B6D" w:rsidR="00E45DD6">
        <w:rPr>
          <w:rFonts w:ascii="Times New Roman" w:hAnsi="Times New Roman"/>
          <w:b/>
          <w:bCs/>
          <w:u w:val="single"/>
        </w:rPr>
        <w:t>#</w:t>
      </w:r>
      <w:r w:rsidRPr="007D4B6D" w:rsidR="006B76A5">
        <w:rPr>
          <w:rFonts w:ascii="Times New Roman" w:hAnsi="Times New Roman"/>
          <w:b/>
          <w:bCs/>
          <w:u w:val="single"/>
        </w:rPr>
        <w:t>40</w:t>
      </w:r>
      <w:r w:rsidRPr="007D4B6D">
        <w:rPr>
          <w:rFonts w:ascii="Times New Roman" w:hAnsi="Times New Roman"/>
          <w:b/>
          <w:bCs/>
        </w:rPr>
        <w:t>:</w:t>
      </w:r>
      <w:r w:rsidRPr="007D4B6D">
        <w:rPr>
          <w:rFonts w:ascii="Times New Roman" w:hAnsi="Times New Roman"/>
        </w:rPr>
        <w:t xml:space="preserve"> </w:t>
      </w:r>
      <w:r w:rsidRPr="007D4B6D" w:rsidR="007D4B6D">
        <w:rPr>
          <w:rFonts w:ascii="Times New Roman" w:hAnsi="Times New Roman"/>
        </w:rPr>
        <w:t xml:space="preserve"> On </w:t>
      </w:r>
      <w:r w:rsidRPr="007D4B6D">
        <w:rPr>
          <w:rFonts w:ascii="Times New Roman" w:hAnsi="Times New Roman"/>
        </w:rPr>
        <w:t xml:space="preserve">Page </w:t>
      </w:r>
      <w:r w:rsidRPr="007D4B6D" w:rsidR="0056391C">
        <w:rPr>
          <w:rFonts w:ascii="Times New Roman" w:hAnsi="Times New Roman"/>
        </w:rPr>
        <w:t>9</w:t>
      </w:r>
      <w:r w:rsidRPr="007D4B6D" w:rsidR="007D4B6D">
        <w:rPr>
          <w:rFonts w:ascii="Times New Roman" w:hAnsi="Times New Roman"/>
        </w:rPr>
        <w:t>, we</w:t>
      </w:r>
      <w:r w:rsidR="007D4B6D">
        <w:rPr>
          <w:rFonts w:ascii="Times New Roman" w:hAnsi="Times New Roman"/>
        </w:rPr>
        <w:t xml:space="preserve"> a</w:t>
      </w:r>
      <w:r w:rsidRPr="007D4B6D">
        <w:rPr>
          <w:rFonts w:ascii="Times New Roman" w:hAnsi="Times New Roman"/>
        </w:rPr>
        <w:t>dded “Payee” after “Representative” in the Signature Block.</w:t>
      </w:r>
    </w:p>
    <w:p w:rsidR="00526D84" w:rsidP="00526D84" w14:paraId="58E89099" w14:textId="77777777">
      <w:pPr>
        <w:pStyle w:val="ListParagraph"/>
        <w:ind w:left="360"/>
        <w:rPr>
          <w:rFonts w:ascii="Times New Roman" w:hAnsi="Times New Roman"/>
          <w:b/>
          <w:bCs/>
          <w:u w:val="single"/>
        </w:rPr>
      </w:pPr>
    </w:p>
    <w:p w:rsidR="00C1568C" w:rsidRPr="006E7BF0" w:rsidP="00526D84" w14:paraId="1F550229" w14:textId="4F623CC4">
      <w:pPr>
        <w:pStyle w:val="ListParagraph"/>
        <w:ind w:left="360"/>
        <w:rPr>
          <w:rFonts w:ascii="Times New Roman" w:hAnsi="Times New Roman"/>
        </w:rPr>
      </w:pPr>
      <w:r w:rsidRPr="00E45DD6">
        <w:rPr>
          <w:rFonts w:ascii="Times New Roman" w:hAnsi="Times New Roman"/>
          <w:b/>
          <w:bCs/>
          <w:u w:val="single"/>
        </w:rPr>
        <w:t xml:space="preserve">Justification </w:t>
      </w:r>
      <w:r w:rsidRPr="00E45DD6" w:rsidR="00E45DD6">
        <w:rPr>
          <w:rFonts w:ascii="Times New Roman" w:hAnsi="Times New Roman"/>
          <w:b/>
          <w:bCs/>
          <w:u w:val="single"/>
        </w:rPr>
        <w:t>#</w:t>
      </w:r>
      <w:r w:rsidRPr="00E45DD6" w:rsidR="006B76A5">
        <w:rPr>
          <w:rFonts w:ascii="Times New Roman" w:hAnsi="Times New Roman"/>
          <w:b/>
          <w:bCs/>
          <w:u w:val="single"/>
        </w:rPr>
        <w:t>40</w:t>
      </w:r>
      <w:r w:rsidRPr="006E7BF0">
        <w:rPr>
          <w:rFonts w:ascii="Times New Roman" w:hAnsi="Times New Roman"/>
          <w:b/>
          <w:bCs/>
        </w:rPr>
        <w:t>:</w:t>
      </w:r>
      <w:r w:rsidRPr="006E7BF0">
        <w:rPr>
          <w:rFonts w:ascii="Times New Roman" w:hAnsi="Times New Roman"/>
        </w:rPr>
        <w:t xml:space="preserve"> </w:t>
      </w:r>
      <w:r w:rsidR="007D4B6D">
        <w:rPr>
          <w:rFonts w:ascii="Times New Roman" w:hAnsi="Times New Roman"/>
        </w:rPr>
        <w:t xml:space="preserve"> </w:t>
      </w:r>
      <w:r w:rsidRPr="006E7BF0">
        <w:rPr>
          <w:rFonts w:ascii="Times New Roman" w:hAnsi="Times New Roman"/>
        </w:rPr>
        <w:t>Feedback from subject matter experts indicate</w:t>
      </w:r>
      <w:r w:rsidR="005C677E">
        <w:rPr>
          <w:rFonts w:ascii="Times New Roman" w:hAnsi="Times New Roman"/>
        </w:rPr>
        <w:t>s</w:t>
      </w:r>
      <w:r w:rsidRPr="006E7BF0">
        <w:rPr>
          <w:rFonts w:ascii="Times New Roman" w:hAnsi="Times New Roman"/>
        </w:rPr>
        <w:t xml:space="preserve"> that there is confusion as to who can sign the form. </w:t>
      </w:r>
      <w:r w:rsidR="005C677E">
        <w:rPr>
          <w:rFonts w:ascii="Times New Roman" w:hAnsi="Times New Roman"/>
        </w:rPr>
        <w:t xml:space="preserve"> </w:t>
      </w:r>
      <w:r w:rsidRPr="006E7BF0">
        <w:rPr>
          <w:rFonts w:ascii="Times New Roman" w:hAnsi="Times New Roman"/>
        </w:rPr>
        <w:t xml:space="preserve">The change </w:t>
      </w:r>
      <w:r w:rsidR="005C677E">
        <w:rPr>
          <w:rFonts w:ascii="Times New Roman" w:hAnsi="Times New Roman"/>
        </w:rPr>
        <w:t>clarifies</w:t>
      </w:r>
      <w:r w:rsidRPr="006E7BF0">
        <w:rPr>
          <w:rFonts w:ascii="Times New Roman" w:hAnsi="Times New Roman"/>
        </w:rPr>
        <w:t xml:space="preserve"> that it is the “Representative Payee” </w:t>
      </w:r>
      <w:r w:rsidR="00BD02D6">
        <w:rPr>
          <w:rFonts w:ascii="Times New Roman" w:hAnsi="Times New Roman"/>
        </w:rPr>
        <w:t>who</w:t>
      </w:r>
      <w:r w:rsidRPr="006E7BF0">
        <w:rPr>
          <w:rFonts w:ascii="Times New Roman" w:hAnsi="Times New Roman"/>
        </w:rPr>
        <w:t xml:space="preserve"> can sign the form on behalf of the beneficiary, when applicable.</w:t>
      </w:r>
    </w:p>
    <w:p w:rsidR="00C1568C" w:rsidRPr="006E7BF0" w:rsidP="00C1568C" w14:paraId="5E95D38E" w14:textId="77777777">
      <w:pPr>
        <w:rPr>
          <w:rFonts w:ascii="Times New Roman" w:hAnsi="Times New Roman"/>
        </w:rPr>
      </w:pPr>
    </w:p>
    <w:p w:rsidR="009C3D91" w:rsidP="00F06502" w14:paraId="26D148D2" w14:textId="0C3BA1E3">
      <w:pPr>
        <w:pStyle w:val="ListParagraph"/>
        <w:numPr>
          <w:ilvl w:val="0"/>
          <w:numId w:val="2"/>
        </w:numPr>
        <w:spacing w:after="3" w:line="260" w:lineRule="auto"/>
        <w:rPr>
          <w:rFonts w:ascii="Times New Roman" w:hAnsi="Times New Roman"/>
        </w:rPr>
      </w:pPr>
      <w:r w:rsidRPr="007D4B6D">
        <w:rPr>
          <w:rFonts w:ascii="Times New Roman" w:hAnsi="Times New Roman"/>
          <w:b/>
          <w:bCs/>
          <w:u w:val="single"/>
        </w:rPr>
        <w:t xml:space="preserve">Change </w:t>
      </w:r>
      <w:r w:rsidRPr="007D4B6D" w:rsidR="00E45DD6">
        <w:rPr>
          <w:rFonts w:ascii="Times New Roman" w:hAnsi="Times New Roman"/>
          <w:b/>
          <w:bCs/>
          <w:u w:val="single"/>
        </w:rPr>
        <w:t>#</w:t>
      </w:r>
      <w:r w:rsidRPr="007D4B6D" w:rsidR="002B244A">
        <w:rPr>
          <w:rFonts w:ascii="Times New Roman" w:hAnsi="Times New Roman"/>
          <w:b/>
          <w:bCs/>
          <w:u w:val="single"/>
        </w:rPr>
        <w:t>4</w:t>
      </w:r>
      <w:r w:rsidRPr="007D4B6D" w:rsidR="006B76A5">
        <w:rPr>
          <w:rFonts w:ascii="Times New Roman" w:hAnsi="Times New Roman"/>
          <w:b/>
          <w:bCs/>
          <w:u w:val="single"/>
        </w:rPr>
        <w:t>1</w:t>
      </w:r>
      <w:r w:rsidRPr="007D4B6D">
        <w:rPr>
          <w:rFonts w:ascii="Times New Roman" w:hAnsi="Times New Roman"/>
        </w:rPr>
        <w:t xml:space="preserve">: </w:t>
      </w:r>
      <w:r w:rsidRPr="007D4B6D" w:rsidR="007D4B6D">
        <w:rPr>
          <w:rFonts w:ascii="Times New Roman" w:hAnsi="Times New Roman"/>
        </w:rPr>
        <w:t xml:space="preserve"> On </w:t>
      </w:r>
      <w:r w:rsidRPr="007D4B6D">
        <w:rPr>
          <w:rFonts w:ascii="Times New Roman" w:hAnsi="Times New Roman"/>
        </w:rPr>
        <w:t>Page 9</w:t>
      </w:r>
      <w:r w:rsidRPr="007D4B6D" w:rsidR="007D4B6D">
        <w:rPr>
          <w:rFonts w:ascii="Times New Roman" w:hAnsi="Times New Roman"/>
        </w:rPr>
        <w:t>, we</w:t>
      </w:r>
      <w:r w:rsidR="007D4B6D">
        <w:rPr>
          <w:rFonts w:ascii="Times New Roman" w:hAnsi="Times New Roman"/>
        </w:rPr>
        <w:t xml:space="preserve"> r</w:t>
      </w:r>
      <w:r w:rsidRPr="007D4B6D">
        <w:rPr>
          <w:rFonts w:ascii="Times New Roman" w:hAnsi="Times New Roman"/>
        </w:rPr>
        <w:t>evised</w:t>
      </w:r>
      <w:r w:rsidRPr="007D4B6D" w:rsidR="00673229">
        <w:rPr>
          <w:rFonts w:ascii="Times New Roman" w:hAnsi="Times New Roman"/>
        </w:rPr>
        <w:t xml:space="preserve"> the language preceding the witness signature blocks</w:t>
      </w:r>
      <w:r w:rsidRPr="007D4B6D">
        <w:rPr>
          <w:rFonts w:ascii="Times New Roman" w:hAnsi="Times New Roman"/>
        </w:rPr>
        <w:t>.</w:t>
      </w:r>
    </w:p>
    <w:p w:rsidR="007D4B6D" w:rsidRPr="007D4B6D" w:rsidP="007D4B6D" w14:paraId="2B71C2AC" w14:textId="77777777">
      <w:pPr>
        <w:pStyle w:val="ListParagraph"/>
        <w:spacing w:after="3" w:line="260" w:lineRule="auto"/>
        <w:ind w:left="360"/>
        <w:rPr>
          <w:rFonts w:ascii="Times New Roman" w:hAnsi="Times New Roman"/>
        </w:rPr>
      </w:pPr>
    </w:p>
    <w:p w:rsidR="005929D1" w:rsidP="007D4B6D" w14:paraId="344B2C28" w14:textId="0935ED30">
      <w:pPr>
        <w:pStyle w:val="ListParagraph"/>
        <w:numPr>
          <w:ilvl w:val="0"/>
          <w:numId w:val="12"/>
        </w:numPr>
        <w:spacing w:after="3" w:line="260" w:lineRule="auto"/>
        <w:rPr>
          <w:rFonts w:ascii="Times New Roman" w:hAnsi="Times New Roman"/>
        </w:rPr>
      </w:pPr>
      <w:r w:rsidRPr="007D4B6D">
        <w:rPr>
          <w:rFonts w:ascii="Times New Roman" w:hAnsi="Times New Roman"/>
          <w:b/>
          <w:bCs/>
        </w:rPr>
        <w:t>Current Language:</w:t>
      </w:r>
      <w:r w:rsidRPr="007D4B6D">
        <w:rPr>
          <w:rFonts w:ascii="Times New Roman" w:hAnsi="Times New Roman"/>
        </w:rPr>
        <w:t xml:space="preserve"> </w:t>
      </w:r>
      <w:r w:rsidR="007A0591">
        <w:rPr>
          <w:rFonts w:ascii="Times New Roman" w:hAnsi="Times New Roman"/>
        </w:rPr>
        <w:t xml:space="preserve"> </w:t>
      </w:r>
      <w:r w:rsidRPr="007D4B6D">
        <w:rPr>
          <w:rFonts w:ascii="Times New Roman" w:hAnsi="Times New Roman"/>
        </w:rPr>
        <w:t>“If this statement is signed with a mark (e.g., X), two witnesses to the signing who know the person making the statement must sign below, giving their full addresses and telephone numbers.”</w:t>
      </w:r>
    </w:p>
    <w:p w:rsidR="007D4B6D" w:rsidRPr="007D4B6D" w:rsidP="007D4B6D" w14:paraId="468A22DF" w14:textId="77777777">
      <w:pPr>
        <w:pStyle w:val="ListParagraph"/>
        <w:spacing w:after="3" w:line="260" w:lineRule="auto"/>
        <w:ind w:left="1080"/>
        <w:rPr>
          <w:rFonts w:ascii="Times New Roman" w:hAnsi="Times New Roman"/>
        </w:rPr>
      </w:pPr>
    </w:p>
    <w:p w:rsidR="0061044C" w:rsidRPr="007D4B6D" w:rsidP="007D4B6D" w14:paraId="6D65E34E" w14:textId="74D8F119">
      <w:pPr>
        <w:pStyle w:val="ListParagraph"/>
        <w:numPr>
          <w:ilvl w:val="0"/>
          <w:numId w:val="12"/>
        </w:numPr>
        <w:spacing w:after="3" w:line="260" w:lineRule="auto"/>
        <w:rPr>
          <w:rFonts w:ascii="Times New Roman" w:hAnsi="Times New Roman"/>
        </w:rPr>
      </w:pPr>
      <w:r w:rsidRPr="007D4B6D">
        <w:rPr>
          <w:rFonts w:ascii="Times New Roman" w:hAnsi="Times New Roman"/>
          <w:b/>
          <w:bCs/>
        </w:rPr>
        <w:t>Revised Language:</w:t>
      </w:r>
      <w:r w:rsidRPr="007D4B6D">
        <w:rPr>
          <w:rFonts w:ascii="Times New Roman" w:hAnsi="Times New Roman"/>
        </w:rPr>
        <w:t xml:space="preserve"> </w:t>
      </w:r>
      <w:r w:rsidR="007A0591">
        <w:rPr>
          <w:rFonts w:ascii="Times New Roman" w:hAnsi="Times New Roman"/>
        </w:rPr>
        <w:t xml:space="preserve"> </w:t>
      </w:r>
      <w:r w:rsidRPr="007D4B6D" w:rsidR="00673229">
        <w:rPr>
          <w:rFonts w:ascii="Times New Roman" w:hAnsi="Times New Roman"/>
        </w:rPr>
        <w:t>“</w:t>
      </w:r>
      <w:r w:rsidRPr="007D4B6D" w:rsidR="00F06502">
        <w:rPr>
          <w:rFonts w:ascii="Times New Roman" w:hAnsi="Times New Roman"/>
          <w:b/>
          <w:bCs/>
        </w:rPr>
        <w:t>If this statement is signed with a mark (e.g., X),</w:t>
      </w:r>
      <w:r w:rsidRPr="007D4B6D" w:rsidR="00F06502">
        <w:rPr>
          <w:rFonts w:ascii="Times New Roman" w:hAnsi="Times New Roman"/>
        </w:rPr>
        <w:t xml:space="preserve"> two individuals who know the person making the statement must witness the signature and sign below, giving their full addresses and telephone numbers.”</w:t>
      </w:r>
    </w:p>
    <w:p w:rsidR="00526D84" w:rsidP="00526D84" w14:paraId="396106F5" w14:textId="77777777">
      <w:pPr>
        <w:pStyle w:val="ListParagraph"/>
        <w:ind w:left="360"/>
        <w:rPr>
          <w:rFonts w:ascii="Times New Roman" w:hAnsi="Times New Roman"/>
          <w:b/>
          <w:bCs/>
          <w:u w:val="single"/>
        </w:rPr>
      </w:pPr>
    </w:p>
    <w:p w:rsidR="0061044C" w:rsidRPr="006E7BF0" w:rsidP="00526D84" w14:paraId="4B737144" w14:textId="6B9C18FF">
      <w:pPr>
        <w:pStyle w:val="ListParagraph"/>
        <w:ind w:left="360"/>
        <w:rPr>
          <w:rFonts w:ascii="Times New Roman" w:hAnsi="Times New Roman"/>
        </w:rPr>
      </w:pPr>
      <w:r w:rsidRPr="00E45DD6">
        <w:rPr>
          <w:rFonts w:ascii="Times New Roman" w:hAnsi="Times New Roman"/>
          <w:b/>
          <w:bCs/>
          <w:u w:val="single"/>
        </w:rPr>
        <w:t xml:space="preserve">Justification </w:t>
      </w:r>
      <w:r w:rsidRPr="00E45DD6" w:rsidR="00E45DD6">
        <w:rPr>
          <w:rFonts w:ascii="Times New Roman" w:hAnsi="Times New Roman"/>
          <w:b/>
          <w:bCs/>
          <w:u w:val="single"/>
        </w:rPr>
        <w:t>#</w:t>
      </w:r>
      <w:r w:rsidRPr="00E45DD6" w:rsidR="002B244A">
        <w:rPr>
          <w:rFonts w:ascii="Times New Roman" w:hAnsi="Times New Roman"/>
          <w:b/>
          <w:bCs/>
          <w:u w:val="single"/>
        </w:rPr>
        <w:t>4</w:t>
      </w:r>
      <w:r w:rsidRPr="00E45DD6" w:rsidR="001F6E0B">
        <w:rPr>
          <w:rFonts w:ascii="Times New Roman" w:hAnsi="Times New Roman"/>
          <w:b/>
          <w:bCs/>
          <w:u w:val="single"/>
        </w:rPr>
        <w:t>1</w:t>
      </w:r>
      <w:r w:rsidRPr="006E7BF0">
        <w:rPr>
          <w:rFonts w:ascii="Times New Roman" w:hAnsi="Times New Roman"/>
        </w:rPr>
        <w:t xml:space="preserve">: </w:t>
      </w:r>
      <w:r w:rsidR="007D4B6D">
        <w:rPr>
          <w:rFonts w:ascii="Times New Roman" w:hAnsi="Times New Roman"/>
        </w:rPr>
        <w:t xml:space="preserve"> </w:t>
      </w:r>
      <w:r w:rsidRPr="006E7BF0" w:rsidR="002B244A">
        <w:rPr>
          <w:rFonts w:ascii="Times New Roman" w:hAnsi="Times New Roman"/>
        </w:rPr>
        <w:t xml:space="preserve">Internal </w:t>
      </w:r>
      <w:r w:rsidRPr="006E7BF0" w:rsidR="00BD5CAB">
        <w:rPr>
          <w:rFonts w:ascii="Times New Roman" w:hAnsi="Times New Roman"/>
        </w:rPr>
        <w:t xml:space="preserve">reviews with subject matter experts indicated that the current language </w:t>
      </w:r>
      <w:r w:rsidR="005C3661">
        <w:rPr>
          <w:rFonts w:ascii="Times New Roman" w:hAnsi="Times New Roman"/>
        </w:rPr>
        <w:t>oft</w:t>
      </w:r>
      <w:r w:rsidRPr="006E7BF0" w:rsidR="00BD5CAB">
        <w:rPr>
          <w:rFonts w:ascii="Times New Roman" w:hAnsi="Times New Roman"/>
        </w:rPr>
        <w:t>en confus</w:t>
      </w:r>
      <w:r w:rsidR="005C3661">
        <w:rPr>
          <w:rFonts w:ascii="Times New Roman" w:hAnsi="Times New Roman"/>
        </w:rPr>
        <w:t>ed</w:t>
      </w:r>
      <w:r w:rsidRPr="006E7BF0" w:rsidR="00BD5CAB">
        <w:rPr>
          <w:rFonts w:ascii="Times New Roman" w:hAnsi="Times New Roman"/>
        </w:rPr>
        <w:t xml:space="preserve"> claimants</w:t>
      </w:r>
      <w:r w:rsidR="005271F7">
        <w:rPr>
          <w:rFonts w:ascii="Times New Roman" w:hAnsi="Times New Roman"/>
        </w:rPr>
        <w:t xml:space="preserve">. </w:t>
      </w:r>
      <w:r w:rsidR="00690149">
        <w:rPr>
          <w:rFonts w:ascii="Times New Roman" w:hAnsi="Times New Roman"/>
        </w:rPr>
        <w:t xml:space="preserve"> </w:t>
      </w:r>
      <w:r w:rsidR="005271F7">
        <w:rPr>
          <w:rFonts w:ascii="Times New Roman" w:hAnsi="Times New Roman"/>
        </w:rPr>
        <w:t>The claimants</w:t>
      </w:r>
      <w:r w:rsidRPr="006E7BF0" w:rsidR="004B1A37">
        <w:rPr>
          <w:rFonts w:ascii="Times New Roman" w:hAnsi="Times New Roman"/>
        </w:rPr>
        <w:t xml:space="preserve"> ignored</w:t>
      </w:r>
      <w:r w:rsidR="005271F7">
        <w:rPr>
          <w:rFonts w:ascii="Times New Roman" w:hAnsi="Times New Roman"/>
        </w:rPr>
        <w:t xml:space="preserve"> the instructions</w:t>
      </w:r>
      <w:r w:rsidR="005C677E">
        <w:rPr>
          <w:rFonts w:ascii="Times New Roman" w:hAnsi="Times New Roman"/>
        </w:rPr>
        <w:t xml:space="preserve">, </w:t>
      </w:r>
      <w:r w:rsidRPr="006E7BF0" w:rsidR="00956107">
        <w:rPr>
          <w:rFonts w:ascii="Times New Roman" w:hAnsi="Times New Roman"/>
        </w:rPr>
        <w:t xml:space="preserve">causing delays in returning the form. </w:t>
      </w:r>
      <w:r w:rsidR="00074B6B">
        <w:rPr>
          <w:rFonts w:ascii="Times New Roman" w:hAnsi="Times New Roman"/>
        </w:rPr>
        <w:t xml:space="preserve"> </w:t>
      </w:r>
      <w:r w:rsidRPr="006E7BF0" w:rsidR="00956107">
        <w:rPr>
          <w:rFonts w:ascii="Times New Roman" w:hAnsi="Times New Roman"/>
        </w:rPr>
        <w:t xml:space="preserve">The language is simpler and provides </w:t>
      </w:r>
      <w:r w:rsidRPr="006E7BF0" w:rsidR="001F6E0B">
        <w:rPr>
          <w:rFonts w:ascii="Times New Roman" w:hAnsi="Times New Roman"/>
        </w:rPr>
        <w:t xml:space="preserve">emphasis </w:t>
      </w:r>
      <w:r w:rsidRPr="006E7BF0" w:rsidR="00956107">
        <w:rPr>
          <w:rFonts w:ascii="Times New Roman" w:hAnsi="Times New Roman"/>
        </w:rPr>
        <w:t>o</w:t>
      </w:r>
      <w:r w:rsidR="00C17816">
        <w:rPr>
          <w:rFonts w:ascii="Times New Roman" w:hAnsi="Times New Roman"/>
        </w:rPr>
        <w:t>n</w:t>
      </w:r>
      <w:r w:rsidRPr="006E7BF0" w:rsidR="00956107">
        <w:rPr>
          <w:rFonts w:ascii="Times New Roman" w:hAnsi="Times New Roman"/>
        </w:rPr>
        <w:t xml:space="preserve"> when </w:t>
      </w:r>
      <w:r w:rsidRPr="006E7BF0" w:rsidR="00A25BD0">
        <w:rPr>
          <w:rFonts w:ascii="Times New Roman" w:hAnsi="Times New Roman"/>
        </w:rPr>
        <w:t>witness signatures are required.</w:t>
      </w:r>
    </w:p>
    <w:p w:rsidR="00A25BD0" w:rsidRPr="006E7BF0" w:rsidP="00A25BD0" w14:paraId="7CBD7E3E" w14:textId="77777777">
      <w:pPr>
        <w:pStyle w:val="ListParagraph"/>
        <w:ind w:left="360"/>
        <w:rPr>
          <w:rFonts w:ascii="Times New Roman" w:hAnsi="Times New Roman"/>
        </w:rPr>
      </w:pPr>
    </w:p>
    <w:p w:rsidR="00C1568C" w:rsidRPr="007D4B6D" w:rsidP="00C1568C" w14:paraId="141133B3" w14:textId="36F9690B">
      <w:pPr>
        <w:pStyle w:val="ListParagraph"/>
        <w:numPr>
          <w:ilvl w:val="0"/>
          <w:numId w:val="2"/>
        </w:numPr>
        <w:rPr>
          <w:rFonts w:ascii="Times New Roman" w:hAnsi="Times New Roman"/>
        </w:rPr>
      </w:pPr>
      <w:r w:rsidRPr="007D4B6D">
        <w:rPr>
          <w:rFonts w:ascii="Times New Roman" w:hAnsi="Times New Roman"/>
          <w:b/>
          <w:bCs/>
          <w:u w:val="single"/>
        </w:rPr>
        <w:t xml:space="preserve">Change </w:t>
      </w:r>
      <w:r w:rsidRPr="007D4B6D" w:rsidR="00E45DD6">
        <w:rPr>
          <w:rFonts w:ascii="Times New Roman" w:hAnsi="Times New Roman"/>
          <w:b/>
          <w:bCs/>
          <w:u w:val="single"/>
        </w:rPr>
        <w:t>#</w:t>
      </w:r>
      <w:r w:rsidRPr="007D4B6D" w:rsidR="00A25BD0">
        <w:rPr>
          <w:rFonts w:ascii="Times New Roman" w:hAnsi="Times New Roman"/>
          <w:b/>
          <w:bCs/>
          <w:u w:val="single"/>
        </w:rPr>
        <w:t>4</w:t>
      </w:r>
      <w:r w:rsidRPr="007D4B6D" w:rsidR="001F6E0B">
        <w:rPr>
          <w:rFonts w:ascii="Times New Roman" w:hAnsi="Times New Roman"/>
          <w:b/>
          <w:bCs/>
          <w:u w:val="single"/>
        </w:rPr>
        <w:t>2</w:t>
      </w:r>
      <w:r w:rsidRPr="007D4B6D">
        <w:rPr>
          <w:rFonts w:ascii="Times New Roman" w:hAnsi="Times New Roman"/>
          <w:b/>
          <w:bCs/>
        </w:rPr>
        <w:t>:</w:t>
      </w:r>
      <w:r w:rsidRPr="007D4B6D">
        <w:rPr>
          <w:rFonts w:ascii="Times New Roman" w:hAnsi="Times New Roman"/>
        </w:rPr>
        <w:t xml:space="preserve"> </w:t>
      </w:r>
      <w:r w:rsidRPr="007D4B6D" w:rsidR="007D4B6D">
        <w:rPr>
          <w:rFonts w:ascii="Times New Roman" w:hAnsi="Times New Roman"/>
        </w:rPr>
        <w:t xml:space="preserve"> On </w:t>
      </w:r>
      <w:r w:rsidRPr="007D4B6D">
        <w:rPr>
          <w:rFonts w:ascii="Times New Roman" w:hAnsi="Times New Roman"/>
        </w:rPr>
        <w:t xml:space="preserve">Page </w:t>
      </w:r>
      <w:r w:rsidRPr="007D4B6D" w:rsidR="00A25BD0">
        <w:rPr>
          <w:rFonts w:ascii="Times New Roman" w:hAnsi="Times New Roman"/>
        </w:rPr>
        <w:t>11</w:t>
      </w:r>
      <w:r w:rsidRPr="007D4B6D" w:rsidR="007D4B6D">
        <w:rPr>
          <w:rFonts w:ascii="Times New Roman" w:hAnsi="Times New Roman"/>
        </w:rPr>
        <w:t>, we</w:t>
      </w:r>
      <w:r w:rsidR="007D4B6D">
        <w:rPr>
          <w:rFonts w:ascii="Times New Roman" w:hAnsi="Times New Roman"/>
        </w:rPr>
        <w:t xml:space="preserve"> r</w:t>
      </w:r>
      <w:r w:rsidRPr="007D4B6D">
        <w:rPr>
          <w:rFonts w:ascii="Times New Roman" w:hAnsi="Times New Roman"/>
        </w:rPr>
        <w:t>evised the Additional Employment Information data gathering tables.</w:t>
      </w:r>
    </w:p>
    <w:p w:rsidR="00526D84" w:rsidP="00526D84" w14:paraId="7DC8D18E" w14:textId="77777777">
      <w:pPr>
        <w:pStyle w:val="ListParagraph"/>
        <w:ind w:left="360"/>
        <w:rPr>
          <w:rFonts w:ascii="Times New Roman" w:hAnsi="Times New Roman"/>
          <w:b/>
          <w:bCs/>
          <w:u w:val="single"/>
        </w:rPr>
      </w:pPr>
    </w:p>
    <w:p w:rsidR="00C1568C" w:rsidRPr="006E7BF0" w:rsidP="00526D84" w14:paraId="2622A005" w14:textId="5D1BFE56">
      <w:pPr>
        <w:pStyle w:val="ListParagraph"/>
        <w:ind w:left="360"/>
        <w:rPr>
          <w:rFonts w:ascii="Times New Roman" w:hAnsi="Times New Roman"/>
        </w:rPr>
      </w:pPr>
      <w:r w:rsidRPr="00E45DD6">
        <w:rPr>
          <w:rFonts w:ascii="Times New Roman" w:hAnsi="Times New Roman"/>
          <w:b/>
          <w:bCs/>
          <w:u w:val="single"/>
        </w:rPr>
        <w:t xml:space="preserve">Justification </w:t>
      </w:r>
      <w:r w:rsidRPr="00E45DD6" w:rsidR="00E45DD6">
        <w:rPr>
          <w:rFonts w:ascii="Times New Roman" w:hAnsi="Times New Roman"/>
          <w:b/>
          <w:bCs/>
          <w:u w:val="single"/>
        </w:rPr>
        <w:t>#</w:t>
      </w:r>
      <w:r w:rsidRPr="00E45DD6" w:rsidR="00F861E8">
        <w:rPr>
          <w:rFonts w:ascii="Times New Roman" w:hAnsi="Times New Roman"/>
          <w:b/>
          <w:bCs/>
          <w:u w:val="single"/>
        </w:rPr>
        <w:t>4</w:t>
      </w:r>
      <w:r w:rsidRPr="00E45DD6" w:rsidR="00335635">
        <w:rPr>
          <w:rFonts w:ascii="Times New Roman" w:hAnsi="Times New Roman"/>
          <w:b/>
          <w:bCs/>
          <w:u w:val="single"/>
        </w:rPr>
        <w:t>2</w:t>
      </w:r>
      <w:r w:rsidRPr="006E7BF0">
        <w:rPr>
          <w:rFonts w:ascii="Times New Roman" w:hAnsi="Times New Roman"/>
          <w:b/>
          <w:bCs/>
        </w:rPr>
        <w:t>:</w:t>
      </w:r>
      <w:r w:rsidRPr="006E7BF0">
        <w:rPr>
          <w:rFonts w:ascii="Times New Roman" w:hAnsi="Times New Roman"/>
        </w:rPr>
        <w:t xml:space="preserve"> </w:t>
      </w:r>
      <w:r w:rsidR="007D4B6D">
        <w:rPr>
          <w:rFonts w:ascii="Times New Roman" w:hAnsi="Times New Roman"/>
        </w:rPr>
        <w:t xml:space="preserve"> </w:t>
      </w:r>
      <w:r w:rsidRPr="006E7BF0">
        <w:rPr>
          <w:rFonts w:ascii="Times New Roman" w:hAnsi="Times New Roman"/>
        </w:rPr>
        <w:t>To match the changes within the Employment Information section of the form (</w:t>
      </w:r>
      <w:r w:rsidRPr="006E7BF0" w:rsidR="00CA1D9D">
        <w:rPr>
          <w:rFonts w:ascii="Times New Roman" w:hAnsi="Times New Roman"/>
        </w:rPr>
        <w:t>See</w:t>
      </w:r>
      <w:r w:rsidRPr="006E7BF0">
        <w:rPr>
          <w:rFonts w:ascii="Times New Roman" w:hAnsi="Times New Roman"/>
        </w:rPr>
        <w:t xml:space="preserve"> </w:t>
      </w:r>
      <w:r w:rsidRPr="006E7BF0">
        <w:rPr>
          <w:rFonts w:ascii="Times New Roman" w:hAnsi="Times New Roman"/>
          <w:i/>
          <w:iCs/>
        </w:rPr>
        <w:t>Changes 1</w:t>
      </w:r>
      <w:r w:rsidRPr="006E7BF0" w:rsidR="001F6E0B">
        <w:rPr>
          <w:rFonts w:ascii="Times New Roman" w:hAnsi="Times New Roman"/>
          <w:i/>
          <w:iCs/>
        </w:rPr>
        <w:t>4</w:t>
      </w:r>
      <w:r w:rsidRPr="006E7BF0" w:rsidR="007B49CA">
        <w:rPr>
          <w:rFonts w:ascii="Times New Roman" w:hAnsi="Times New Roman"/>
          <w:i/>
          <w:iCs/>
        </w:rPr>
        <w:t>-</w:t>
      </w:r>
      <w:r w:rsidRPr="006E7BF0">
        <w:rPr>
          <w:rFonts w:ascii="Times New Roman" w:hAnsi="Times New Roman"/>
          <w:i/>
          <w:iCs/>
        </w:rPr>
        <w:t>1</w:t>
      </w:r>
      <w:r w:rsidRPr="006E7BF0" w:rsidR="001F6E0B">
        <w:rPr>
          <w:rFonts w:ascii="Times New Roman" w:hAnsi="Times New Roman"/>
          <w:i/>
          <w:iCs/>
        </w:rPr>
        <w:t>8</w:t>
      </w:r>
      <w:r w:rsidRPr="006E7BF0">
        <w:rPr>
          <w:rFonts w:ascii="Times New Roman" w:hAnsi="Times New Roman"/>
        </w:rPr>
        <w:t>)</w:t>
      </w:r>
      <w:r w:rsidR="0041562E">
        <w:rPr>
          <w:rFonts w:ascii="Times New Roman" w:hAnsi="Times New Roman"/>
        </w:rPr>
        <w:t>,</w:t>
      </w:r>
      <w:r w:rsidRPr="0041562E" w:rsidR="0041562E">
        <w:rPr>
          <w:rFonts w:ascii="Times New Roman" w:hAnsi="Times New Roman"/>
        </w:rPr>
        <w:t xml:space="preserve"> we revised the Additional Employment Information data </w:t>
      </w:r>
      <w:r w:rsidRPr="0041562E" w:rsidR="0041562E">
        <w:rPr>
          <w:rFonts w:ascii="Times New Roman" w:hAnsi="Times New Roman"/>
        </w:rPr>
        <w:t>gathering tables.</w:t>
      </w:r>
    </w:p>
    <w:p w:rsidR="00207726" w:rsidRPr="006E7BF0" w:rsidP="004D4313" w14:paraId="09F1D7B2" w14:textId="77777777">
      <w:pPr>
        <w:rPr>
          <w:rFonts w:ascii="Times New Roman" w:hAnsi="Times New Roman"/>
        </w:rPr>
      </w:pPr>
    </w:p>
    <w:p w:rsidR="009E6809" w:rsidRPr="007D4B6D" w:rsidP="009E6809" w14:paraId="2CE332B3" w14:textId="3F952F88">
      <w:pPr>
        <w:pStyle w:val="ListParagraph"/>
        <w:numPr>
          <w:ilvl w:val="0"/>
          <w:numId w:val="2"/>
        </w:numPr>
        <w:rPr>
          <w:rFonts w:ascii="Times New Roman" w:hAnsi="Times New Roman"/>
        </w:rPr>
      </w:pPr>
      <w:r w:rsidRPr="007D4B6D">
        <w:rPr>
          <w:rFonts w:ascii="Times New Roman" w:hAnsi="Times New Roman"/>
          <w:b/>
          <w:bCs/>
          <w:u w:val="single"/>
        </w:rPr>
        <w:t xml:space="preserve">Change </w:t>
      </w:r>
      <w:r w:rsidRPr="007D4B6D" w:rsidR="00E45DD6">
        <w:rPr>
          <w:rFonts w:ascii="Times New Roman" w:hAnsi="Times New Roman"/>
          <w:b/>
          <w:bCs/>
          <w:u w:val="single"/>
        </w:rPr>
        <w:t>#</w:t>
      </w:r>
      <w:r w:rsidRPr="007D4B6D" w:rsidR="00F861E8">
        <w:rPr>
          <w:rFonts w:ascii="Times New Roman" w:hAnsi="Times New Roman"/>
          <w:b/>
          <w:bCs/>
          <w:u w:val="single"/>
        </w:rPr>
        <w:t>4</w:t>
      </w:r>
      <w:r w:rsidRPr="007D4B6D" w:rsidR="00335635">
        <w:rPr>
          <w:rFonts w:ascii="Times New Roman" w:hAnsi="Times New Roman"/>
          <w:b/>
          <w:bCs/>
          <w:u w:val="single"/>
        </w:rPr>
        <w:t>3</w:t>
      </w:r>
      <w:r w:rsidRPr="007D4B6D">
        <w:rPr>
          <w:rFonts w:ascii="Times New Roman" w:hAnsi="Times New Roman"/>
          <w:b/>
          <w:bCs/>
        </w:rPr>
        <w:t>:</w:t>
      </w:r>
      <w:r w:rsidRPr="007D4B6D">
        <w:rPr>
          <w:rFonts w:ascii="Times New Roman" w:hAnsi="Times New Roman"/>
        </w:rPr>
        <w:t xml:space="preserve"> </w:t>
      </w:r>
      <w:r w:rsidRPr="007D4B6D" w:rsidR="007D4B6D">
        <w:rPr>
          <w:rFonts w:ascii="Times New Roman" w:hAnsi="Times New Roman"/>
        </w:rPr>
        <w:t xml:space="preserve"> On </w:t>
      </w:r>
      <w:r w:rsidRPr="007D4B6D">
        <w:rPr>
          <w:rFonts w:ascii="Times New Roman" w:hAnsi="Times New Roman"/>
        </w:rPr>
        <w:t>Pages 1</w:t>
      </w:r>
      <w:r w:rsidRPr="007D4B6D" w:rsidR="007D4B6D">
        <w:rPr>
          <w:rFonts w:ascii="Times New Roman" w:hAnsi="Times New Roman"/>
        </w:rPr>
        <w:t xml:space="preserve"> through </w:t>
      </w:r>
      <w:r w:rsidRPr="007D4B6D" w:rsidR="00F861E8">
        <w:rPr>
          <w:rFonts w:ascii="Times New Roman" w:hAnsi="Times New Roman"/>
        </w:rPr>
        <w:t>11</w:t>
      </w:r>
      <w:r w:rsidRPr="007D4B6D" w:rsidR="007D4B6D">
        <w:rPr>
          <w:rFonts w:ascii="Times New Roman" w:hAnsi="Times New Roman"/>
        </w:rPr>
        <w:t>, we</w:t>
      </w:r>
      <w:r w:rsidR="007D4B6D">
        <w:rPr>
          <w:rFonts w:ascii="Times New Roman" w:hAnsi="Times New Roman"/>
        </w:rPr>
        <w:t xml:space="preserve"> r</w:t>
      </w:r>
      <w:r w:rsidRPr="007D4B6D">
        <w:rPr>
          <w:rFonts w:ascii="Times New Roman" w:hAnsi="Times New Roman"/>
        </w:rPr>
        <w:t>educed page count (pre</w:t>
      </w:r>
      <w:r w:rsidRPr="007D4B6D" w:rsidR="00A54F5C">
        <w:rPr>
          <w:rFonts w:ascii="Times New Roman" w:hAnsi="Times New Roman"/>
        </w:rPr>
        <w:t>-</w:t>
      </w:r>
      <w:r w:rsidRPr="007D4B6D">
        <w:rPr>
          <w:rFonts w:ascii="Times New Roman" w:hAnsi="Times New Roman"/>
        </w:rPr>
        <w:t>PinPoint mockup) from 12</w:t>
      </w:r>
      <w:r w:rsidR="007D4B6D">
        <w:rPr>
          <w:rFonts w:ascii="Times New Roman" w:hAnsi="Times New Roman"/>
        </w:rPr>
        <w:t xml:space="preserve"> </w:t>
      </w:r>
      <w:r w:rsidR="00855620">
        <w:rPr>
          <w:rFonts w:ascii="Times New Roman" w:hAnsi="Times New Roman"/>
        </w:rPr>
        <w:t xml:space="preserve">pages </w:t>
      </w:r>
      <w:r w:rsidRPr="007D4B6D">
        <w:rPr>
          <w:rFonts w:ascii="Times New Roman" w:hAnsi="Times New Roman"/>
        </w:rPr>
        <w:t xml:space="preserve">to </w:t>
      </w:r>
      <w:r w:rsidRPr="007D4B6D" w:rsidR="00F861E8">
        <w:rPr>
          <w:rFonts w:ascii="Times New Roman" w:hAnsi="Times New Roman"/>
        </w:rPr>
        <w:t>11</w:t>
      </w:r>
      <w:r w:rsidR="007D4B6D">
        <w:rPr>
          <w:rFonts w:ascii="Times New Roman" w:hAnsi="Times New Roman"/>
        </w:rPr>
        <w:t xml:space="preserve"> </w:t>
      </w:r>
      <w:r w:rsidR="0041562E">
        <w:rPr>
          <w:rFonts w:ascii="Times New Roman" w:hAnsi="Times New Roman"/>
        </w:rPr>
        <w:t>pages</w:t>
      </w:r>
      <w:r w:rsidRPr="007D4B6D">
        <w:rPr>
          <w:rFonts w:ascii="Times New Roman" w:hAnsi="Times New Roman"/>
        </w:rPr>
        <w:t xml:space="preserve">. </w:t>
      </w:r>
    </w:p>
    <w:p w:rsidR="00526D84" w:rsidP="00526D84" w14:paraId="7FC34AE7" w14:textId="77777777">
      <w:pPr>
        <w:pStyle w:val="ListParagraph"/>
        <w:widowControl/>
        <w:snapToGrid/>
        <w:ind w:left="360"/>
        <w:rPr>
          <w:rFonts w:ascii="Times New Roman" w:hAnsi="Times New Roman"/>
          <w:b/>
          <w:bCs/>
          <w:u w:val="single"/>
        </w:rPr>
      </w:pPr>
    </w:p>
    <w:p w:rsidR="001C6AED" w:rsidP="00526D84" w14:paraId="45C402A6" w14:textId="67E2589A">
      <w:pPr>
        <w:pStyle w:val="ListParagraph"/>
        <w:widowControl/>
        <w:snapToGrid/>
        <w:ind w:left="360"/>
        <w:rPr>
          <w:rFonts w:ascii="Times New Roman" w:hAnsi="Times New Roman"/>
        </w:rPr>
      </w:pPr>
      <w:r w:rsidRPr="00E45DD6">
        <w:rPr>
          <w:rFonts w:ascii="Times New Roman" w:hAnsi="Times New Roman"/>
          <w:b/>
          <w:bCs/>
          <w:u w:val="single"/>
        </w:rPr>
        <w:t xml:space="preserve">Justification </w:t>
      </w:r>
      <w:r w:rsidRPr="00E45DD6" w:rsidR="00E45DD6">
        <w:rPr>
          <w:rFonts w:ascii="Times New Roman" w:hAnsi="Times New Roman"/>
          <w:b/>
          <w:bCs/>
          <w:u w:val="single"/>
        </w:rPr>
        <w:t>#</w:t>
      </w:r>
      <w:r w:rsidRPr="00E45DD6" w:rsidR="00F861E8">
        <w:rPr>
          <w:rFonts w:ascii="Times New Roman" w:hAnsi="Times New Roman"/>
          <w:b/>
          <w:bCs/>
          <w:u w:val="single"/>
        </w:rPr>
        <w:t>4</w:t>
      </w:r>
      <w:r w:rsidRPr="00E45DD6" w:rsidR="00335635">
        <w:rPr>
          <w:rFonts w:ascii="Times New Roman" w:hAnsi="Times New Roman"/>
          <w:b/>
          <w:bCs/>
          <w:u w:val="single"/>
        </w:rPr>
        <w:t>3</w:t>
      </w:r>
      <w:r w:rsidRPr="006E7BF0">
        <w:rPr>
          <w:rFonts w:ascii="Times New Roman" w:hAnsi="Times New Roman"/>
        </w:rPr>
        <w:t xml:space="preserve">:  </w:t>
      </w:r>
      <w:r w:rsidR="00CB61CF">
        <w:rPr>
          <w:rFonts w:ascii="Times New Roman" w:hAnsi="Times New Roman"/>
        </w:rPr>
        <w:t>W</w:t>
      </w:r>
      <w:r w:rsidRPr="00CB61CF" w:rsidR="00CB61CF">
        <w:rPr>
          <w:rFonts w:ascii="Times New Roman" w:hAnsi="Times New Roman"/>
        </w:rPr>
        <w:t xml:space="preserve">e reduced page count </w:t>
      </w:r>
      <w:r w:rsidR="00CB61CF">
        <w:rPr>
          <w:rFonts w:ascii="Times New Roman" w:hAnsi="Times New Roman"/>
        </w:rPr>
        <w:t>t</w:t>
      </w:r>
      <w:r w:rsidRPr="006E7BF0">
        <w:rPr>
          <w:rFonts w:ascii="Times New Roman" w:hAnsi="Times New Roman"/>
        </w:rPr>
        <w:t>o lessen the burden on the claimant/beneficiary and the psychological cost of completing the form</w:t>
      </w:r>
      <w:r w:rsidR="00CB61CF">
        <w:rPr>
          <w:rFonts w:ascii="Times New Roman" w:hAnsi="Times New Roman"/>
        </w:rPr>
        <w:t>,</w:t>
      </w:r>
      <w:r w:rsidRPr="006E7BF0">
        <w:rPr>
          <w:rFonts w:ascii="Times New Roman" w:hAnsi="Times New Roman"/>
        </w:rPr>
        <w:t xml:space="preserve"> make the form less intimidating and</w:t>
      </w:r>
      <w:r w:rsidR="00CB61CF">
        <w:rPr>
          <w:rFonts w:ascii="Times New Roman" w:hAnsi="Times New Roman"/>
        </w:rPr>
        <w:t xml:space="preserve"> </w:t>
      </w:r>
      <w:r w:rsidRPr="006E7BF0">
        <w:rPr>
          <w:rFonts w:ascii="Times New Roman" w:hAnsi="Times New Roman"/>
        </w:rPr>
        <w:t>increase the return rate of the form.</w:t>
      </w:r>
      <w:r w:rsidRPr="006E7BF0" w:rsidR="00CA1D9D">
        <w:rPr>
          <w:rFonts w:ascii="Times New Roman" w:hAnsi="Times New Roman"/>
        </w:rPr>
        <w:t xml:space="preserve"> </w:t>
      </w:r>
      <w:r w:rsidR="007D4B6D">
        <w:rPr>
          <w:rFonts w:ascii="Times New Roman" w:hAnsi="Times New Roman"/>
        </w:rPr>
        <w:t xml:space="preserve"> </w:t>
      </w:r>
      <w:r w:rsidRPr="006E7BF0" w:rsidR="007B49CA">
        <w:rPr>
          <w:rFonts w:ascii="Times New Roman" w:hAnsi="Times New Roman"/>
        </w:rPr>
        <w:t>O</w:t>
      </w:r>
      <w:r w:rsidRPr="006E7BF0" w:rsidR="00CA1D9D">
        <w:rPr>
          <w:rFonts w:ascii="Times New Roman" w:hAnsi="Times New Roman"/>
        </w:rPr>
        <w:t>nce the ‘official’ mock-up is made prior to sending for clearance, the pagination may change with additional formatting.</w:t>
      </w:r>
    </w:p>
    <w:p w:rsidR="00725522" w:rsidP="00526D84" w14:paraId="3FBF7AB8" w14:textId="77777777">
      <w:pPr>
        <w:pStyle w:val="ListParagraph"/>
        <w:widowControl/>
        <w:snapToGrid/>
        <w:ind w:left="360"/>
        <w:rPr>
          <w:rFonts w:ascii="Times New Roman" w:hAnsi="Times New Roman"/>
        </w:rPr>
      </w:pPr>
    </w:p>
    <w:p w:rsidR="00725522" w:rsidP="00725522" w14:paraId="5785027C" w14:textId="5CD0A3E3">
      <w:pPr>
        <w:widowControl/>
        <w:numPr>
          <w:ilvl w:val="0"/>
          <w:numId w:val="19"/>
        </w:numPr>
        <w:snapToGrid/>
        <w:rPr>
          <w:rFonts w:ascii="Times New Roman" w:hAnsi="Times New Roman"/>
        </w:rPr>
      </w:pPr>
      <w:r w:rsidRPr="000F5FCA">
        <w:rPr>
          <w:rFonts w:ascii="Times New Roman" w:hAnsi="Times New Roman"/>
          <w:b/>
          <w:u w:val="single"/>
        </w:rPr>
        <w:t>Change #</w:t>
      </w:r>
      <w:r>
        <w:rPr>
          <w:rFonts w:ascii="Times New Roman" w:hAnsi="Times New Roman"/>
          <w:b/>
          <w:u w:val="single"/>
        </w:rPr>
        <w:t>44</w:t>
      </w:r>
      <w:r w:rsidRPr="00865E56">
        <w:rPr>
          <w:rFonts w:ascii="Times New Roman" w:hAnsi="Times New Roman"/>
          <w:b/>
        </w:rPr>
        <w:t>:</w:t>
      </w:r>
      <w:r>
        <w:rPr>
          <w:rFonts w:ascii="Times New Roman" w:hAnsi="Times New Roman"/>
        </w:rPr>
        <w:t xml:space="preserve">  We are revising the Privacy Act Statements on this collection.</w:t>
      </w:r>
    </w:p>
    <w:p w:rsidR="00725522" w:rsidP="00725522" w14:paraId="24BD2E82" w14:textId="77777777">
      <w:pPr>
        <w:widowControl/>
        <w:snapToGrid/>
        <w:ind w:left="360"/>
        <w:rPr>
          <w:rFonts w:ascii="Times New Roman" w:hAnsi="Times New Roman"/>
        </w:rPr>
      </w:pPr>
    </w:p>
    <w:p w:rsidR="00725522" w:rsidP="00725522" w14:paraId="6A1607EF" w14:textId="30D194F6">
      <w:pPr>
        <w:pStyle w:val="ListParagraph"/>
        <w:widowControl/>
        <w:snapToGrid/>
        <w:ind w:left="360"/>
        <w:rPr>
          <w:rFonts w:ascii="Times New Roman" w:hAnsi="Times New Roman"/>
        </w:rPr>
      </w:pPr>
      <w:r w:rsidRPr="000F5FCA">
        <w:rPr>
          <w:rFonts w:ascii="Times New Roman" w:hAnsi="Times New Roman"/>
          <w:b/>
          <w:u w:val="single"/>
        </w:rPr>
        <w:t>Justification #</w:t>
      </w:r>
      <w:r>
        <w:rPr>
          <w:rFonts w:ascii="Times New Roman" w:hAnsi="Times New Roman"/>
          <w:b/>
          <w:u w:val="single"/>
        </w:rPr>
        <w:t>44</w:t>
      </w:r>
      <w:r w:rsidRPr="00865E56">
        <w:rPr>
          <w:rFonts w:ascii="Times New Roman" w:hAnsi="Times New Roman"/>
          <w:b/>
        </w:rPr>
        <w:t xml:space="preserve">: </w:t>
      </w:r>
      <w:r>
        <w:rPr>
          <w:rFonts w:ascii="Times New Roman" w:hAnsi="Times New Roman"/>
        </w:rPr>
        <w:t xml:space="preserve"> </w:t>
      </w:r>
      <w:r w:rsidRPr="00ED5E9D">
        <w:rPr>
          <w:rFonts w:ascii="Times New Roman" w:hAnsi="Times New Roman"/>
        </w:rPr>
        <w:t>SSA’s Office of the General Counsel is conducting a systematic review of SSA’s Privacy Act Statements on agency forms.  As a result, SSA is</w:t>
      </w:r>
      <w:r>
        <w:rPr>
          <w:rFonts w:ascii="Times New Roman" w:hAnsi="Times New Roman"/>
        </w:rPr>
        <w:t xml:space="preserve"> updating </w:t>
      </w:r>
      <w:r w:rsidRPr="00ED5E9D">
        <w:rPr>
          <w:rFonts w:ascii="Times New Roman" w:hAnsi="Times New Roman"/>
        </w:rPr>
        <w:t>t</w:t>
      </w:r>
      <w:r>
        <w:rPr>
          <w:rFonts w:ascii="Times New Roman" w:hAnsi="Times New Roman"/>
        </w:rPr>
        <w:t xml:space="preserve">he Privacy Act Statements on </w:t>
      </w:r>
      <w:r w:rsidRPr="00ED5E9D">
        <w:rPr>
          <w:rFonts w:ascii="Times New Roman" w:hAnsi="Times New Roman"/>
        </w:rPr>
        <w:t>th</w:t>
      </w:r>
      <w:r>
        <w:rPr>
          <w:rFonts w:ascii="Times New Roman" w:hAnsi="Times New Roman"/>
        </w:rPr>
        <w:t>is collection</w:t>
      </w:r>
      <w:r w:rsidRPr="00ED5E9D">
        <w:rPr>
          <w:rFonts w:ascii="Times New Roman" w:hAnsi="Times New Roman"/>
        </w:rPr>
        <w:t>.</w:t>
      </w:r>
      <w:r>
        <w:rPr>
          <w:rFonts w:ascii="Times New Roman" w:hAnsi="Times New Roman"/>
        </w:rPr>
        <w:t xml:space="preserve">  </w:t>
      </w:r>
    </w:p>
    <w:p w:rsidR="00725522" w:rsidP="00725522" w14:paraId="5886ED45" w14:textId="77777777">
      <w:pPr>
        <w:widowControl/>
        <w:snapToGrid/>
        <w:rPr>
          <w:rFonts w:ascii="Times New Roman" w:hAnsi="Times New Roman"/>
        </w:rPr>
      </w:pPr>
    </w:p>
    <w:p w:rsidR="00725522" w:rsidRPr="00725522" w:rsidP="00725522" w14:paraId="1CBFC9CA" w14:textId="0D1632C7">
      <w:pPr>
        <w:widowControl/>
        <w:snapToGrid/>
        <w:rPr>
          <w:rFonts w:ascii="Times New Roman" w:hAnsi="Times New Roman"/>
        </w:rPr>
      </w:pPr>
      <w:r>
        <w:rPr>
          <w:rFonts w:ascii="Times New Roman" w:hAnsi="Times New Roman"/>
        </w:rPr>
        <w:t>SSA will make these revisions upon OMB approval.  While we note we are making extensive changes to the informative portions of this form, we do not believe it will change the overall burden on the respondent.  Therefore, we believe the burden stated in #12 of the Supporting Statement remains accurate.</w:t>
      </w:r>
    </w:p>
    <w:sectPr w:rsidSect="00554B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E33433"/>
    <w:multiLevelType w:val="hybridMultilevel"/>
    <w:tmpl w:val="574A2B0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256236B"/>
    <w:multiLevelType w:val="hybridMultilevel"/>
    <w:tmpl w:val="1352B93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17E97846"/>
    <w:multiLevelType w:val="hybridMultilevel"/>
    <w:tmpl w:val="B85AF748"/>
    <w:lvl w:ilvl="0">
      <w:start w:val="0"/>
      <w:numFmt w:val="bullet"/>
      <w:lvlText w:val="•"/>
      <w:lvlJc w:val="left"/>
      <w:pPr>
        <w:ind w:left="1440" w:hanging="360"/>
      </w:pPr>
      <w:rPr>
        <w:rFonts w:ascii="Times New Roman" w:eastAsia="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205B79E1"/>
    <w:multiLevelType w:val="hybridMultilevel"/>
    <w:tmpl w:val="936407F0"/>
    <w:lvl w:ilvl="0">
      <w:start w:val="1"/>
      <w:numFmt w:val="decimal"/>
      <w:lvlText w:val="%1."/>
      <w:lvlJc w:val="left"/>
      <w:pPr>
        <w:ind w:left="1406"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215D2B24"/>
    <w:multiLevelType w:val="hybridMultilevel"/>
    <w:tmpl w:val="52D426E0"/>
    <w:lvl w:ilvl="0">
      <w:start w:val="1"/>
      <w:numFmt w:val="bullet"/>
      <w:lvlText w:val="o"/>
      <w:lvlJc w:val="left"/>
      <w:pPr>
        <w:ind w:left="1094" w:hanging="360"/>
      </w:pPr>
      <w:rPr>
        <w:rFonts w:ascii="Courier New" w:hAnsi="Courier New" w:cs="Courier New" w:hint="default"/>
      </w:rPr>
    </w:lvl>
    <w:lvl w:ilvl="1" w:tentative="1">
      <w:start w:val="1"/>
      <w:numFmt w:val="bullet"/>
      <w:lvlText w:val="o"/>
      <w:lvlJc w:val="left"/>
      <w:pPr>
        <w:ind w:left="1814" w:hanging="360"/>
      </w:pPr>
      <w:rPr>
        <w:rFonts w:ascii="Courier New" w:hAnsi="Courier New" w:cs="Courier New" w:hint="default"/>
      </w:rPr>
    </w:lvl>
    <w:lvl w:ilvl="2" w:tentative="1">
      <w:start w:val="1"/>
      <w:numFmt w:val="bullet"/>
      <w:lvlText w:val=""/>
      <w:lvlJc w:val="left"/>
      <w:pPr>
        <w:ind w:left="2534" w:hanging="360"/>
      </w:pPr>
      <w:rPr>
        <w:rFonts w:ascii="Wingdings" w:hAnsi="Wingdings" w:hint="default"/>
      </w:rPr>
    </w:lvl>
    <w:lvl w:ilvl="3" w:tentative="1">
      <w:start w:val="1"/>
      <w:numFmt w:val="bullet"/>
      <w:lvlText w:val=""/>
      <w:lvlJc w:val="left"/>
      <w:pPr>
        <w:ind w:left="3254" w:hanging="360"/>
      </w:pPr>
      <w:rPr>
        <w:rFonts w:ascii="Symbol" w:hAnsi="Symbol" w:hint="default"/>
      </w:rPr>
    </w:lvl>
    <w:lvl w:ilvl="4" w:tentative="1">
      <w:start w:val="1"/>
      <w:numFmt w:val="bullet"/>
      <w:lvlText w:val="o"/>
      <w:lvlJc w:val="left"/>
      <w:pPr>
        <w:ind w:left="3974" w:hanging="360"/>
      </w:pPr>
      <w:rPr>
        <w:rFonts w:ascii="Courier New" w:hAnsi="Courier New" w:cs="Courier New" w:hint="default"/>
      </w:rPr>
    </w:lvl>
    <w:lvl w:ilvl="5" w:tentative="1">
      <w:start w:val="1"/>
      <w:numFmt w:val="bullet"/>
      <w:lvlText w:val=""/>
      <w:lvlJc w:val="left"/>
      <w:pPr>
        <w:ind w:left="4694" w:hanging="360"/>
      </w:pPr>
      <w:rPr>
        <w:rFonts w:ascii="Wingdings" w:hAnsi="Wingdings" w:hint="default"/>
      </w:rPr>
    </w:lvl>
    <w:lvl w:ilvl="6" w:tentative="1">
      <w:start w:val="1"/>
      <w:numFmt w:val="bullet"/>
      <w:lvlText w:val=""/>
      <w:lvlJc w:val="left"/>
      <w:pPr>
        <w:ind w:left="5414" w:hanging="360"/>
      </w:pPr>
      <w:rPr>
        <w:rFonts w:ascii="Symbol" w:hAnsi="Symbol" w:hint="default"/>
      </w:rPr>
    </w:lvl>
    <w:lvl w:ilvl="7" w:tentative="1">
      <w:start w:val="1"/>
      <w:numFmt w:val="bullet"/>
      <w:lvlText w:val="o"/>
      <w:lvlJc w:val="left"/>
      <w:pPr>
        <w:ind w:left="6134" w:hanging="360"/>
      </w:pPr>
      <w:rPr>
        <w:rFonts w:ascii="Courier New" w:hAnsi="Courier New" w:cs="Courier New" w:hint="default"/>
      </w:rPr>
    </w:lvl>
    <w:lvl w:ilvl="8" w:tentative="1">
      <w:start w:val="1"/>
      <w:numFmt w:val="bullet"/>
      <w:lvlText w:val=""/>
      <w:lvlJc w:val="left"/>
      <w:pPr>
        <w:ind w:left="6854" w:hanging="360"/>
      </w:pPr>
      <w:rPr>
        <w:rFonts w:ascii="Wingdings" w:hAnsi="Wingdings" w:hint="default"/>
      </w:rPr>
    </w:lvl>
  </w:abstractNum>
  <w:abstractNum w:abstractNumId="5">
    <w:nsid w:val="393B47FB"/>
    <w:multiLevelType w:val="hybridMultilevel"/>
    <w:tmpl w:val="6A4A2A10"/>
    <w:lvl w:ilvl="0">
      <w:start w:val="1"/>
      <w:numFmt w:val="bullet"/>
      <w:lvlText w:val=""/>
      <w:lvlJc w:val="left"/>
      <w:pPr>
        <w:ind w:left="374" w:hanging="360"/>
      </w:pPr>
      <w:rPr>
        <w:rFonts w:ascii="Symbol" w:hAnsi="Symbol" w:hint="default"/>
      </w:rPr>
    </w:lvl>
    <w:lvl w:ilvl="1" w:tentative="1">
      <w:start w:val="1"/>
      <w:numFmt w:val="bullet"/>
      <w:lvlText w:val="o"/>
      <w:lvlJc w:val="left"/>
      <w:pPr>
        <w:ind w:left="1094" w:hanging="360"/>
      </w:pPr>
      <w:rPr>
        <w:rFonts w:ascii="Courier New" w:hAnsi="Courier New" w:cs="Courier New" w:hint="default"/>
      </w:rPr>
    </w:lvl>
    <w:lvl w:ilvl="2" w:tentative="1">
      <w:start w:val="1"/>
      <w:numFmt w:val="bullet"/>
      <w:lvlText w:val=""/>
      <w:lvlJc w:val="left"/>
      <w:pPr>
        <w:ind w:left="1814" w:hanging="360"/>
      </w:pPr>
      <w:rPr>
        <w:rFonts w:ascii="Wingdings" w:hAnsi="Wingdings" w:hint="default"/>
      </w:rPr>
    </w:lvl>
    <w:lvl w:ilvl="3" w:tentative="1">
      <w:start w:val="1"/>
      <w:numFmt w:val="bullet"/>
      <w:lvlText w:val=""/>
      <w:lvlJc w:val="left"/>
      <w:pPr>
        <w:ind w:left="2534" w:hanging="360"/>
      </w:pPr>
      <w:rPr>
        <w:rFonts w:ascii="Symbol" w:hAnsi="Symbol" w:hint="default"/>
      </w:rPr>
    </w:lvl>
    <w:lvl w:ilvl="4" w:tentative="1">
      <w:start w:val="1"/>
      <w:numFmt w:val="bullet"/>
      <w:lvlText w:val="o"/>
      <w:lvlJc w:val="left"/>
      <w:pPr>
        <w:ind w:left="3254" w:hanging="360"/>
      </w:pPr>
      <w:rPr>
        <w:rFonts w:ascii="Courier New" w:hAnsi="Courier New" w:cs="Courier New" w:hint="default"/>
      </w:rPr>
    </w:lvl>
    <w:lvl w:ilvl="5" w:tentative="1">
      <w:start w:val="1"/>
      <w:numFmt w:val="bullet"/>
      <w:lvlText w:val=""/>
      <w:lvlJc w:val="left"/>
      <w:pPr>
        <w:ind w:left="3974" w:hanging="360"/>
      </w:pPr>
      <w:rPr>
        <w:rFonts w:ascii="Wingdings" w:hAnsi="Wingdings" w:hint="default"/>
      </w:rPr>
    </w:lvl>
    <w:lvl w:ilvl="6" w:tentative="1">
      <w:start w:val="1"/>
      <w:numFmt w:val="bullet"/>
      <w:lvlText w:val=""/>
      <w:lvlJc w:val="left"/>
      <w:pPr>
        <w:ind w:left="4694" w:hanging="360"/>
      </w:pPr>
      <w:rPr>
        <w:rFonts w:ascii="Symbol" w:hAnsi="Symbol" w:hint="default"/>
      </w:rPr>
    </w:lvl>
    <w:lvl w:ilvl="7" w:tentative="1">
      <w:start w:val="1"/>
      <w:numFmt w:val="bullet"/>
      <w:lvlText w:val="o"/>
      <w:lvlJc w:val="left"/>
      <w:pPr>
        <w:ind w:left="5414" w:hanging="360"/>
      </w:pPr>
      <w:rPr>
        <w:rFonts w:ascii="Courier New" w:hAnsi="Courier New" w:cs="Courier New" w:hint="default"/>
      </w:rPr>
    </w:lvl>
    <w:lvl w:ilvl="8" w:tentative="1">
      <w:start w:val="1"/>
      <w:numFmt w:val="bullet"/>
      <w:lvlText w:val=""/>
      <w:lvlJc w:val="left"/>
      <w:pPr>
        <w:ind w:left="6134" w:hanging="360"/>
      </w:pPr>
      <w:rPr>
        <w:rFonts w:ascii="Wingdings" w:hAnsi="Wingdings" w:hint="default"/>
      </w:rPr>
    </w:lvl>
  </w:abstractNum>
  <w:abstractNum w:abstractNumId="6">
    <w:nsid w:val="3BE2204C"/>
    <w:multiLevelType w:val="hybridMultilevel"/>
    <w:tmpl w:val="6BE83994"/>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429C1422"/>
    <w:multiLevelType w:val="hybridMultilevel"/>
    <w:tmpl w:val="20AA9D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2F61AF1"/>
    <w:multiLevelType w:val="hybridMultilevel"/>
    <w:tmpl w:val="D3809638"/>
    <w:lvl w:ilvl="0">
      <w:start w:val="1"/>
      <w:numFmt w:val="bullet"/>
      <w:lvlText w:val="o"/>
      <w:lvlJc w:val="left"/>
      <w:pPr>
        <w:ind w:left="1094" w:hanging="360"/>
      </w:pPr>
      <w:rPr>
        <w:rFonts w:ascii="Courier New" w:hAnsi="Courier New" w:cs="Courier New" w:hint="default"/>
      </w:rPr>
    </w:lvl>
    <w:lvl w:ilvl="1" w:tentative="1">
      <w:start w:val="1"/>
      <w:numFmt w:val="bullet"/>
      <w:lvlText w:val="o"/>
      <w:lvlJc w:val="left"/>
      <w:pPr>
        <w:ind w:left="1814" w:hanging="360"/>
      </w:pPr>
      <w:rPr>
        <w:rFonts w:ascii="Courier New" w:hAnsi="Courier New" w:cs="Courier New" w:hint="default"/>
      </w:rPr>
    </w:lvl>
    <w:lvl w:ilvl="2" w:tentative="1">
      <w:start w:val="1"/>
      <w:numFmt w:val="bullet"/>
      <w:lvlText w:val=""/>
      <w:lvlJc w:val="left"/>
      <w:pPr>
        <w:ind w:left="2534" w:hanging="360"/>
      </w:pPr>
      <w:rPr>
        <w:rFonts w:ascii="Wingdings" w:hAnsi="Wingdings" w:hint="default"/>
      </w:rPr>
    </w:lvl>
    <w:lvl w:ilvl="3" w:tentative="1">
      <w:start w:val="1"/>
      <w:numFmt w:val="bullet"/>
      <w:lvlText w:val=""/>
      <w:lvlJc w:val="left"/>
      <w:pPr>
        <w:ind w:left="3254" w:hanging="360"/>
      </w:pPr>
      <w:rPr>
        <w:rFonts w:ascii="Symbol" w:hAnsi="Symbol" w:hint="default"/>
      </w:rPr>
    </w:lvl>
    <w:lvl w:ilvl="4" w:tentative="1">
      <w:start w:val="1"/>
      <w:numFmt w:val="bullet"/>
      <w:lvlText w:val="o"/>
      <w:lvlJc w:val="left"/>
      <w:pPr>
        <w:ind w:left="3974" w:hanging="360"/>
      </w:pPr>
      <w:rPr>
        <w:rFonts w:ascii="Courier New" w:hAnsi="Courier New" w:cs="Courier New" w:hint="default"/>
      </w:rPr>
    </w:lvl>
    <w:lvl w:ilvl="5" w:tentative="1">
      <w:start w:val="1"/>
      <w:numFmt w:val="bullet"/>
      <w:lvlText w:val=""/>
      <w:lvlJc w:val="left"/>
      <w:pPr>
        <w:ind w:left="4694" w:hanging="360"/>
      </w:pPr>
      <w:rPr>
        <w:rFonts w:ascii="Wingdings" w:hAnsi="Wingdings" w:hint="default"/>
      </w:rPr>
    </w:lvl>
    <w:lvl w:ilvl="6" w:tentative="1">
      <w:start w:val="1"/>
      <w:numFmt w:val="bullet"/>
      <w:lvlText w:val=""/>
      <w:lvlJc w:val="left"/>
      <w:pPr>
        <w:ind w:left="5414" w:hanging="360"/>
      </w:pPr>
      <w:rPr>
        <w:rFonts w:ascii="Symbol" w:hAnsi="Symbol" w:hint="default"/>
      </w:rPr>
    </w:lvl>
    <w:lvl w:ilvl="7" w:tentative="1">
      <w:start w:val="1"/>
      <w:numFmt w:val="bullet"/>
      <w:lvlText w:val="o"/>
      <w:lvlJc w:val="left"/>
      <w:pPr>
        <w:ind w:left="6134" w:hanging="360"/>
      </w:pPr>
      <w:rPr>
        <w:rFonts w:ascii="Courier New" w:hAnsi="Courier New" w:cs="Courier New" w:hint="default"/>
      </w:rPr>
    </w:lvl>
    <w:lvl w:ilvl="8" w:tentative="1">
      <w:start w:val="1"/>
      <w:numFmt w:val="bullet"/>
      <w:lvlText w:val=""/>
      <w:lvlJc w:val="left"/>
      <w:pPr>
        <w:ind w:left="6854" w:hanging="360"/>
      </w:pPr>
      <w:rPr>
        <w:rFonts w:ascii="Wingdings" w:hAnsi="Wingdings" w:hint="default"/>
      </w:rPr>
    </w:lvl>
  </w:abstractNum>
  <w:abstractNum w:abstractNumId="9">
    <w:nsid w:val="45A870B5"/>
    <w:multiLevelType w:val="hybridMultilevel"/>
    <w:tmpl w:val="FEBE7E1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4AF4459C"/>
    <w:multiLevelType w:val="hybridMultilevel"/>
    <w:tmpl w:val="4D0C478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587F4874"/>
    <w:multiLevelType w:val="hybridMultilevel"/>
    <w:tmpl w:val="DCDC68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59A66ED4"/>
    <w:multiLevelType w:val="hybridMultilevel"/>
    <w:tmpl w:val="00A401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C4058CF"/>
    <w:multiLevelType w:val="hybridMultilevel"/>
    <w:tmpl w:val="1DAA6188"/>
    <w:lvl w:ilvl="0">
      <w:start w:val="0"/>
      <w:numFmt w:val="bullet"/>
      <w:lvlText w:val="•"/>
      <w:lvlJc w:val="left"/>
      <w:pPr>
        <w:ind w:left="780" w:hanging="360"/>
      </w:pPr>
      <w:rPr>
        <w:rFonts w:ascii="Times New Roman" w:eastAsia="Times New Roman" w:hAnsi="Times New Roman" w:cs="Times New Roman"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4">
    <w:nsid w:val="61182E0E"/>
    <w:multiLevelType w:val="hybridMultilevel"/>
    <w:tmpl w:val="B9E077D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73DD281A"/>
    <w:multiLevelType w:val="hybridMultilevel"/>
    <w:tmpl w:val="39A61B2C"/>
    <w:lvl w:ilvl="0">
      <w:start w:val="1"/>
      <w:numFmt w:val="bullet"/>
      <w:lvlText w:val="o"/>
      <w:lvlJc w:val="left"/>
      <w:pPr>
        <w:ind w:left="1162" w:hanging="360"/>
      </w:pPr>
      <w:rPr>
        <w:rFonts w:ascii="Courier New" w:hAnsi="Courier New" w:cs="Courier New" w:hint="default"/>
      </w:rPr>
    </w:lvl>
    <w:lvl w:ilvl="1" w:tentative="1">
      <w:start w:val="1"/>
      <w:numFmt w:val="bullet"/>
      <w:lvlText w:val="o"/>
      <w:lvlJc w:val="left"/>
      <w:pPr>
        <w:ind w:left="1882" w:hanging="360"/>
      </w:pPr>
      <w:rPr>
        <w:rFonts w:ascii="Courier New" w:hAnsi="Courier New" w:cs="Courier New" w:hint="default"/>
      </w:rPr>
    </w:lvl>
    <w:lvl w:ilvl="2" w:tentative="1">
      <w:start w:val="1"/>
      <w:numFmt w:val="bullet"/>
      <w:lvlText w:val=""/>
      <w:lvlJc w:val="left"/>
      <w:pPr>
        <w:ind w:left="2602" w:hanging="360"/>
      </w:pPr>
      <w:rPr>
        <w:rFonts w:ascii="Wingdings" w:hAnsi="Wingdings" w:hint="default"/>
      </w:rPr>
    </w:lvl>
    <w:lvl w:ilvl="3" w:tentative="1">
      <w:start w:val="1"/>
      <w:numFmt w:val="bullet"/>
      <w:lvlText w:val=""/>
      <w:lvlJc w:val="left"/>
      <w:pPr>
        <w:ind w:left="3322" w:hanging="360"/>
      </w:pPr>
      <w:rPr>
        <w:rFonts w:ascii="Symbol" w:hAnsi="Symbol" w:hint="default"/>
      </w:rPr>
    </w:lvl>
    <w:lvl w:ilvl="4" w:tentative="1">
      <w:start w:val="1"/>
      <w:numFmt w:val="bullet"/>
      <w:lvlText w:val="o"/>
      <w:lvlJc w:val="left"/>
      <w:pPr>
        <w:ind w:left="4042" w:hanging="360"/>
      </w:pPr>
      <w:rPr>
        <w:rFonts w:ascii="Courier New" w:hAnsi="Courier New" w:cs="Courier New" w:hint="default"/>
      </w:rPr>
    </w:lvl>
    <w:lvl w:ilvl="5" w:tentative="1">
      <w:start w:val="1"/>
      <w:numFmt w:val="bullet"/>
      <w:lvlText w:val=""/>
      <w:lvlJc w:val="left"/>
      <w:pPr>
        <w:ind w:left="4762" w:hanging="360"/>
      </w:pPr>
      <w:rPr>
        <w:rFonts w:ascii="Wingdings" w:hAnsi="Wingdings" w:hint="default"/>
      </w:rPr>
    </w:lvl>
    <w:lvl w:ilvl="6" w:tentative="1">
      <w:start w:val="1"/>
      <w:numFmt w:val="bullet"/>
      <w:lvlText w:val=""/>
      <w:lvlJc w:val="left"/>
      <w:pPr>
        <w:ind w:left="5482" w:hanging="360"/>
      </w:pPr>
      <w:rPr>
        <w:rFonts w:ascii="Symbol" w:hAnsi="Symbol" w:hint="default"/>
      </w:rPr>
    </w:lvl>
    <w:lvl w:ilvl="7" w:tentative="1">
      <w:start w:val="1"/>
      <w:numFmt w:val="bullet"/>
      <w:lvlText w:val="o"/>
      <w:lvlJc w:val="left"/>
      <w:pPr>
        <w:ind w:left="6202" w:hanging="360"/>
      </w:pPr>
      <w:rPr>
        <w:rFonts w:ascii="Courier New" w:hAnsi="Courier New" w:cs="Courier New" w:hint="default"/>
      </w:rPr>
    </w:lvl>
    <w:lvl w:ilvl="8" w:tentative="1">
      <w:start w:val="1"/>
      <w:numFmt w:val="bullet"/>
      <w:lvlText w:val=""/>
      <w:lvlJc w:val="left"/>
      <w:pPr>
        <w:ind w:left="6922" w:hanging="360"/>
      </w:pPr>
      <w:rPr>
        <w:rFonts w:ascii="Wingdings" w:hAnsi="Wingdings" w:hint="default"/>
      </w:rPr>
    </w:lvl>
  </w:abstractNum>
  <w:abstractNum w:abstractNumId="16">
    <w:nsid w:val="753A7A4A"/>
    <w:multiLevelType w:val="hybridMultilevel"/>
    <w:tmpl w:val="669AA8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7512F2C"/>
    <w:multiLevelType w:val="hybridMultilevel"/>
    <w:tmpl w:val="D07E1494"/>
    <w:lvl w:ilvl="0">
      <w:start w:val="0"/>
      <w:numFmt w:val="bullet"/>
      <w:lvlText w:val=""/>
      <w:lvlJc w:val="left"/>
      <w:pPr>
        <w:tabs>
          <w:tab w:val="num" w:pos="360"/>
        </w:tabs>
        <w:ind w:left="360" w:hanging="360"/>
      </w:pPr>
      <w:rPr>
        <w:rFonts w:ascii="Symbol" w:eastAsia="Times New Roman" w:hAnsi="Symbol" w:cs="Times New Roman" w:hint="default"/>
        <w:color w:val="auto"/>
      </w:rPr>
    </w:lvl>
    <w:lvl w:ilvl="1" w:tentative="1">
      <w:start w:val="1"/>
      <w:numFmt w:val="bullet"/>
      <w:lvlText w:val="o"/>
      <w:lvlJc w:val="left"/>
      <w:pPr>
        <w:tabs>
          <w:tab w:val="num" w:pos="-540"/>
        </w:tabs>
        <w:ind w:left="-540" w:hanging="360"/>
      </w:pPr>
      <w:rPr>
        <w:rFonts w:ascii="Courier New" w:hAnsi="Courier New" w:cs="Courier New" w:hint="default"/>
      </w:rPr>
    </w:lvl>
    <w:lvl w:ilvl="2" w:tentative="1">
      <w:start w:val="1"/>
      <w:numFmt w:val="bullet"/>
      <w:lvlText w:val=""/>
      <w:lvlJc w:val="left"/>
      <w:pPr>
        <w:tabs>
          <w:tab w:val="num" w:pos="180"/>
        </w:tabs>
        <w:ind w:left="180" w:hanging="360"/>
      </w:pPr>
      <w:rPr>
        <w:rFonts w:ascii="Wingdings" w:hAnsi="Wingdings" w:hint="default"/>
      </w:rPr>
    </w:lvl>
    <w:lvl w:ilvl="3" w:tentative="1">
      <w:start w:val="1"/>
      <w:numFmt w:val="bullet"/>
      <w:lvlText w:val=""/>
      <w:lvlJc w:val="left"/>
      <w:pPr>
        <w:tabs>
          <w:tab w:val="num" w:pos="900"/>
        </w:tabs>
        <w:ind w:left="900" w:hanging="360"/>
      </w:pPr>
      <w:rPr>
        <w:rFonts w:ascii="Symbol" w:hAnsi="Symbol" w:hint="default"/>
      </w:rPr>
    </w:lvl>
    <w:lvl w:ilvl="4" w:tentative="1">
      <w:start w:val="1"/>
      <w:numFmt w:val="bullet"/>
      <w:lvlText w:val="o"/>
      <w:lvlJc w:val="left"/>
      <w:pPr>
        <w:tabs>
          <w:tab w:val="num" w:pos="1620"/>
        </w:tabs>
        <w:ind w:left="1620" w:hanging="360"/>
      </w:pPr>
      <w:rPr>
        <w:rFonts w:ascii="Courier New" w:hAnsi="Courier New" w:cs="Courier New" w:hint="default"/>
      </w:rPr>
    </w:lvl>
    <w:lvl w:ilvl="5" w:tentative="1">
      <w:start w:val="1"/>
      <w:numFmt w:val="bullet"/>
      <w:lvlText w:val=""/>
      <w:lvlJc w:val="left"/>
      <w:pPr>
        <w:tabs>
          <w:tab w:val="num" w:pos="2340"/>
        </w:tabs>
        <w:ind w:left="2340" w:hanging="360"/>
      </w:pPr>
      <w:rPr>
        <w:rFonts w:ascii="Wingdings" w:hAnsi="Wingdings" w:hint="default"/>
      </w:rPr>
    </w:lvl>
    <w:lvl w:ilvl="6" w:tentative="1">
      <w:start w:val="1"/>
      <w:numFmt w:val="bullet"/>
      <w:lvlText w:val=""/>
      <w:lvlJc w:val="left"/>
      <w:pPr>
        <w:tabs>
          <w:tab w:val="num" w:pos="3060"/>
        </w:tabs>
        <w:ind w:left="3060" w:hanging="360"/>
      </w:pPr>
      <w:rPr>
        <w:rFonts w:ascii="Symbol" w:hAnsi="Symbol" w:hint="default"/>
      </w:rPr>
    </w:lvl>
    <w:lvl w:ilvl="7" w:tentative="1">
      <w:start w:val="1"/>
      <w:numFmt w:val="bullet"/>
      <w:lvlText w:val="o"/>
      <w:lvlJc w:val="left"/>
      <w:pPr>
        <w:tabs>
          <w:tab w:val="num" w:pos="3780"/>
        </w:tabs>
        <w:ind w:left="3780" w:hanging="360"/>
      </w:pPr>
      <w:rPr>
        <w:rFonts w:ascii="Courier New" w:hAnsi="Courier New" w:cs="Courier New" w:hint="default"/>
      </w:rPr>
    </w:lvl>
    <w:lvl w:ilvl="8" w:tentative="1">
      <w:start w:val="1"/>
      <w:numFmt w:val="bullet"/>
      <w:lvlText w:val=""/>
      <w:lvlJc w:val="left"/>
      <w:pPr>
        <w:tabs>
          <w:tab w:val="num" w:pos="4500"/>
        </w:tabs>
        <w:ind w:left="4500" w:hanging="360"/>
      </w:pPr>
      <w:rPr>
        <w:rFonts w:ascii="Wingdings" w:hAnsi="Wingdings" w:hint="default"/>
      </w:rPr>
    </w:lvl>
  </w:abstractNum>
  <w:abstractNum w:abstractNumId="18">
    <w:nsid w:val="78203DD3"/>
    <w:multiLevelType w:val="hybridMultilevel"/>
    <w:tmpl w:val="AF54B756"/>
    <w:lvl w:ilvl="0">
      <w:start w:val="0"/>
      <w:numFmt w:val="bullet"/>
      <w:lvlText w:val=""/>
      <w:lvlJc w:val="left"/>
      <w:pPr>
        <w:ind w:left="1440" w:hanging="360"/>
      </w:pPr>
      <w:rPr>
        <w:rFonts w:ascii="Symbol" w:eastAsia="Times New Roman" w:hAnsi="Symbol"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953558998">
    <w:abstractNumId w:val="17"/>
  </w:num>
  <w:num w:numId="2" w16cid:durableId="1707176016">
    <w:abstractNumId w:val="11"/>
  </w:num>
  <w:num w:numId="3" w16cid:durableId="473835490">
    <w:abstractNumId w:val="10"/>
  </w:num>
  <w:num w:numId="4" w16cid:durableId="1374384320">
    <w:abstractNumId w:val="9"/>
  </w:num>
  <w:num w:numId="5" w16cid:durableId="876510860">
    <w:abstractNumId w:val="18"/>
  </w:num>
  <w:num w:numId="6" w16cid:durableId="501823237">
    <w:abstractNumId w:val="3"/>
  </w:num>
  <w:num w:numId="7" w16cid:durableId="1336153704">
    <w:abstractNumId w:val="5"/>
  </w:num>
  <w:num w:numId="8" w16cid:durableId="472137233">
    <w:abstractNumId w:val="13"/>
  </w:num>
  <w:num w:numId="9" w16cid:durableId="1065374669">
    <w:abstractNumId w:val="2"/>
  </w:num>
  <w:num w:numId="10" w16cid:durableId="2142109843">
    <w:abstractNumId w:val="6"/>
  </w:num>
  <w:num w:numId="11" w16cid:durableId="668483537">
    <w:abstractNumId w:val="0"/>
  </w:num>
  <w:num w:numId="12" w16cid:durableId="1791166122">
    <w:abstractNumId w:val="14"/>
  </w:num>
  <w:num w:numId="13" w16cid:durableId="51999659">
    <w:abstractNumId w:val="7"/>
  </w:num>
  <w:num w:numId="14" w16cid:durableId="784928235">
    <w:abstractNumId w:val="4"/>
  </w:num>
  <w:num w:numId="15" w16cid:durableId="59252936">
    <w:abstractNumId w:val="8"/>
  </w:num>
  <w:num w:numId="16" w16cid:durableId="1022509553">
    <w:abstractNumId w:val="15"/>
  </w:num>
  <w:num w:numId="17" w16cid:durableId="979270219">
    <w:abstractNumId w:val="12"/>
  </w:num>
  <w:num w:numId="18" w16cid:durableId="363020558">
    <w:abstractNumId w:val="16"/>
  </w:num>
  <w:num w:numId="19" w16cid:durableId="99225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782"/>
    <w:rsid w:val="000002D5"/>
    <w:rsid w:val="00000650"/>
    <w:rsid w:val="00000BC5"/>
    <w:rsid w:val="00001FA6"/>
    <w:rsid w:val="0000229A"/>
    <w:rsid w:val="000023BC"/>
    <w:rsid w:val="0000242C"/>
    <w:rsid w:val="0000251E"/>
    <w:rsid w:val="000027F3"/>
    <w:rsid w:val="00002F56"/>
    <w:rsid w:val="00003C1D"/>
    <w:rsid w:val="00003C85"/>
    <w:rsid w:val="00004FEF"/>
    <w:rsid w:val="00004FF4"/>
    <w:rsid w:val="0000558F"/>
    <w:rsid w:val="000058FB"/>
    <w:rsid w:val="00006683"/>
    <w:rsid w:val="00006EB2"/>
    <w:rsid w:val="00006F64"/>
    <w:rsid w:val="00007207"/>
    <w:rsid w:val="000104E5"/>
    <w:rsid w:val="00010ABA"/>
    <w:rsid w:val="00010ABC"/>
    <w:rsid w:val="00011332"/>
    <w:rsid w:val="00011E7D"/>
    <w:rsid w:val="0001211C"/>
    <w:rsid w:val="00012614"/>
    <w:rsid w:val="00012AB3"/>
    <w:rsid w:val="00012B7D"/>
    <w:rsid w:val="00012E3F"/>
    <w:rsid w:val="00013C19"/>
    <w:rsid w:val="0001414E"/>
    <w:rsid w:val="00014623"/>
    <w:rsid w:val="000147F8"/>
    <w:rsid w:val="00014E8D"/>
    <w:rsid w:val="00015475"/>
    <w:rsid w:val="00015C6E"/>
    <w:rsid w:val="00016180"/>
    <w:rsid w:val="00016187"/>
    <w:rsid w:val="000162FC"/>
    <w:rsid w:val="0001674A"/>
    <w:rsid w:val="00016B70"/>
    <w:rsid w:val="00017510"/>
    <w:rsid w:val="00017C5A"/>
    <w:rsid w:val="00017FF5"/>
    <w:rsid w:val="00020760"/>
    <w:rsid w:val="00021BD9"/>
    <w:rsid w:val="000223A1"/>
    <w:rsid w:val="00022589"/>
    <w:rsid w:val="00023102"/>
    <w:rsid w:val="00023415"/>
    <w:rsid w:val="000234C4"/>
    <w:rsid w:val="00023CC2"/>
    <w:rsid w:val="00024534"/>
    <w:rsid w:val="0002466A"/>
    <w:rsid w:val="00024852"/>
    <w:rsid w:val="00024EFA"/>
    <w:rsid w:val="00026092"/>
    <w:rsid w:val="00026216"/>
    <w:rsid w:val="00026368"/>
    <w:rsid w:val="0002656A"/>
    <w:rsid w:val="0002674D"/>
    <w:rsid w:val="0002720F"/>
    <w:rsid w:val="00027467"/>
    <w:rsid w:val="0002787F"/>
    <w:rsid w:val="000302F2"/>
    <w:rsid w:val="000303FA"/>
    <w:rsid w:val="00030558"/>
    <w:rsid w:val="000306A0"/>
    <w:rsid w:val="000307C3"/>
    <w:rsid w:val="000310A4"/>
    <w:rsid w:val="0003125F"/>
    <w:rsid w:val="00031A6A"/>
    <w:rsid w:val="00031F54"/>
    <w:rsid w:val="000326DD"/>
    <w:rsid w:val="00032920"/>
    <w:rsid w:val="00032A25"/>
    <w:rsid w:val="00032B4D"/>
    <w:rsid w:val="00033678"/>
    <w:rsid w:val="0003477D"/>
    <w:rsid w:val="00034A8C"/>
    <w:rsid w:val="00034C7A"/>
    <w:rsid w:val="000355DD"/>
    <w:rsid w:val="000359FC"/>
    <w:rsid w:val="00035A7C"/>
    <w:rsid w:val="0003628E"/>
    <w:rsid w:val="0003694D"/>
    <w:rsid w:val="00037214"/>
    <w:rsid w:val="00040563"/>
    <w:rsid w:val="00040EB7"/>
    <w:rsid w:val="000414C2"/>
    <w:rsid w:val="00041B83"/>
    <w:rsid w:val="00041C10"/>
    <w:rsid w:val="00041FE2"/>
    <w:rsid w:val="000423BC"/>
    <w:rsid w:val="0004316C"/>
    <w:rsid w:val="000431BD"/>
    <w:rsid w:val="0004453D"/>
    <w:rsid w:val="00044AE9"/>
    <w:rsid w:val="000459AA"/>
    <w:rsid w:val="00045B7D"/>
    <w:rsid w:val="000461D7"/>
    <w:rsid w:val="000469E3"/>
    <w:rsid w:val="00046A6A"/>
    <w:rsid w:val="00046B03"/>
    <w:rsid w:val="00046EB3"/>
    <w:rsid w:val="00046F6C"/>
    <w:rsid w:val="0005027C"/>
    <w:rsid w:val="000506A3"/>
    <w:rsid w:val="00051024"/>
    <w:rsid w:val="00052090"/>
    <w:rsid w:val="00052912"/>
    <w:rsid w:val="00052CC3"/>
    <w:rsid w:val="0005355D"/>
    <w:rsid w:val="00053B6D"/>
    <w:rsid w:val="0005529F"/>
    <w:rsid w:val="00055BCD"/>
    <w:rsid w:val="000564F4"/>
    <w:rsid w:val="00056B9C"/>
    <w:rsid w:val="00056E04"/>
    <w:rsid w:val="0005706E"/>
    <w:rsid w:val="0005760E"/>
    <w:rsid w:val="00057F59"/>
    <w:rsid w:val="00060DDD"/>
    <w:rsid w:val="00061830"/>
    <w:rsid w:val="000619A0"/>
    <w:rsid w:val="00061A76"/>
    <w:rsid w:val="00061B74"/>
    <w:rsid w:val="00061F3B"/>
    <w:rsid w:val="0006218D"/>
    <w:rsid w:val="000628C8"/>
    <w:rsid w:val="00062A23"/>
    <w:rsid w:val="00062AF9"/>
    <w:rsid w:val="00062B80"/>
    <w:rsid w:val="00062F56"/>
    <w:rsid w:val="000631C4"/>
    <w:rsid w:val="00063AA5"/>
    <w:rsid w:val="00064254"/>
    <w:rsid w:val="00064408"/>
    <w:rsid w:val="000655E4"/>
    <w:rsid w:val="000655F9"/>
    <w:rsid w:val="00066C63"/>
    <w:rsid w:val="000675B1"/>
    <w:rsid w:val="00067644"/>
    <w:rsid w:val="0006798C"/>
    <w:rsid w:val="00067E26"/>
    <w:rsid w:val="00067EDB"/>
    <w:rsid w:val="0007012C"/>
    <w:rsid w:val="00071AF1"/>
    <w:rsid w:val="00071D92"/>
    <w:rsid w:val="000727F3"/>
    <w:rsid w:val="0007293B"/>
    <w:rsid w:val="00072AC6"/>
    <w:rsid w:val="00074B6B"/>
    <w:rsid w:val="00074B92"/>
    <w:rsid w:val="0007514B"/>
    <w:rsid w:val="00075CF9"/>
    <w:rsid w:val="00076D71"/>
    <w:rsid w:val="00077A34"/>
    <w:rsid w:val="0008004B"/>
    <w:rsid w:val="000802AB"/>
    <w:rsid w:val="00081B09"/>
    <w:rsid w:val="00082342"/>
    <w:rsid w:val="0008276E"/>
    <w:rsid w:val="00082783"/>
    <w:rsid w:val="00082A7E"/>
    <w:rsid w:val="00082DA3"/>
    <w:rsid w:val="00083228"/>
    <w:rsid w:val="00083455"/>
    <w:rsid w:val="00083A4F"/>
    <w:rsid w:val="00083EE8"/>
    <w:rsid w:val="0008475C"/>
    <w:rsid w:val="00084E8B"/>
    <w:rsid w:val="00085163"/>
    <w:rsid w:val="000852F0"/>
    <w:rsid w:val="000856BF"/>
    <w:rsid w:val="0008576C"/>
    <w:rsid w:val="00086561"/>
    <w:rsid w:val="00086CDF"/>
    <w:rsid w:val="00086FB1"/>
    <w:rsid w:val="0008766F"/>
    <w:rsid w:val="00087905"/>
    <w:rsid w:val="0008799F"/>
    <w:rsid w:val="00087EDF"/>
    <w:rsid w:val="00087FD6"/>
    <w:rsid w:val="0009083D"/>
    <w:rsid w:val="0009097B"/>
    <w:rsid w:val="00091435"/>
    <w:rsid w:val="00091781"/>
    <w:rsid w:val="00091B3F"/>
    <w:rsid w:val="00091E36"/>
    <w:rsid w:val="0009244A"/>
    <w:rsid w:val="000926AA"/>
    <w:rsid w:val="000928C5"/>
    <w:rsid w:val="00093103"/>
    <w:rsid w:val="0009422C"/>
    <w:rsid w:val="00094393"/>
    <w:rsid w:val="00094C45"/>
    <w:rsid w:val="00095057"/>
    <w:rsid w:val="0009624B"/>
    <w:rsid w:val="0009674B"/>
    <w:rsid w:val="000968B4"/>
    <w:rsid w:val="000969E6"/>
    <w:rsid w:val="00097784"/>
    <w:rsid w:val="0009793A"/>
    <w:rsid w:val="000979E0"/>
    <w:rsid w:val="00097A7B"/>
    <w:rsid w:val="00097ADC"/>
    <w:rsid w:val="00097CA8"/>
    <w:rsid w:val="000A08A9"/>
    <w:rsid w:val="000A0EA6"/>
    <w:rsid w:val="000A1406"/>
    <w:rsid w:val="000A162A"/>
    <w:rsid w:val="000A293F"/>
    <w:rsid w:val="000A3310"/>
    <w:rsid w:val="000A34BB"/>
    <w:rsid w:val="000A37BF"/>
    <w:rsid w:val="000A39E5"/>
    <w:rsid w:val="000A3A2E"/>
    <w:rsid w:val="000A424F"/>
    <w:rsid w:val="000A463B"/>
    <w:rsid w:val="000A5113"/>
    <w:rsid w:val="000A5FDA"/>
    <w:rsid w:val="000A6276"/>
    <w:rsid w:val="000A7161"/>
    <w:rsid w:val="000A7943"/>
    <w:rsid w:val="000A7CEE"/>
    <w:rsid w:val="000A7EF1"/>
    <w:rsid w:val="000B050D"/>
    <w:rsid w:val="000B0A4A"/>
    <w:rsid w:val="000B0BFA"/>
    <w:rsid w:val="000B10C0"/>
    <w:rsid w:val="000B11CA"/>
    <w:rsid w:val="000B17E8"/>
    <w:rsid w:val="000B19E1"/>
    <w:rsid w:val="000B40BD"/>
    <w:rsid w:val="000B4142"/>
    <w:rsid w:val="000B4993"/>
    <w:rsid w:val="000B4BF9"/>
    <w:rsid w:val="000B4DEC"/>
    <w:rsid w:val="000B594C"/>
    <w:rsid w:val="000B59C9"/>
    <w:rsid w:val="000B5D45"/>
    <w:rsid w:val="000B65A5"/>
    <w:rsid w:val="000B705A"/>
    <w:rsid w:val="000B79A1"/>
    <w:rsid w:val="000B7C48"/>
    <w:rsid w:val="000C00CB"/>
    <w:rsid w:val="000C0F16"/>
    <w:rsid w:val="000C1136"/>
    <w:rsid w:val="000C2237"/>
    <w:rsid w:val="000C32A9"/>
    <w:rsid w:val="000C37F4"/>
    <w:rsid w:val="000C3CA7"/>
    <w:rsid w:val="000C41A0"/>
    <w:rsid w:val="000C4366"/>
    <w:rsid w:val="000C43CB"/>
    <w:rsid w:val="000C4A21"/>
    <w:rsid w:val="000C4ACB"/>
    <w:rsid w:val="000C4CA3"/>
    <w:rsid w:val="000C5F14"/>
    <w:rsid w:val="000C6995"/>
    <w:rsid w:val="000C6F77"/>
    <w:rsid w:val="000C7036"/>
    <w:rsid w:val="000C7EE3"/>
    <w:rsid w:val="000D0A48"/>
    <w:rsid w:val="000D0E7D"/>
    <w:rsid w:val="000D105B"/>
    <w:rsid w:val="000D1914"/>
    <w:rsid w:val="000D1AEF"/>
    <w:rsid w:val="000D1E68"/>
    <w:rsid w:val="000D2006"/>
    <w:rsid w:val="000D23AD"/>
    <w:rsid w:val="000D2511"/>
    <w:rsid w:val="000D335C"/>
    <w:rsid w:val="000D37B2"/>
    <w:rsid w:val="000D467D"/>
    <w:rsid w:val="000D4B51"/>
    <w:rsid w:val="000D4D8F"/>
    <w:rsid w:val="000D51B7"/>
    <w:rsid w:val="000D5303"/>
    <w:rsid w:val="000D541E"/>
    <w:rsid w:val="000D5BD6"/>
    <w:rsid w:val="000D6413"/>
    <w:rsid w:val="000D6AF6"/>
    <w:rsid w:val="000D6C06"/>
    <w:rsid w:val="000D6C51"/>
    <w:rsid w:val="000D6EB9"/>
    <w:rsid w:val="000D6EF8"/>
    <w:rsid w:val="000D7365"/>
    <w:rsid w:val="000D73C1"/>
    <w:rsid w:val="000D740B"/>
    <w:rsid w:val="000D79AD"/>
    <w:rsid w:val="000D7B4C"/>
    <w:rsid w:val="000E01E7"/>
    <w:rsid w:val="000E02BA"/>
    <w:rsid w:val="000E0379"/>
    <w:rsid w:val="000E11FD"/>
    <w:rsid w:val="000E1D33"/>
    <w:rsid w:val="000E29C1"/>
    <w:rsid w:val="000E30B1"/>
    <w:rsid w:val="000E45A3"/>
    <w:rsid w:val="000E4A85"/>
    <w:rsid w:val="000E5533"/>
    <w:rsid w:val="000E5D10"/>
    <w:rsid w:val="000E5DD6"/>
    <w:rsid w:val="000E674D"/>
    <w:rsid w:val="000E6A36"/>
    <w:rsid w:val="000E6CEA"/>
    <w:rsid w:val="000E70BC"/>
    <w:rsid w:val="000F1975"/>
    <w:rsid w:val="000F1F4F"/>
    <w:rsid w:val="000F298C"/>
    <w:rsid w:val="000F2B25"/>
    <w:rsid w:val="000F3017"/>
    <w:rsid w:val="000F3545"/>
    <w:rsid w:val="000F357D"/>
    <w:rsid w:val="000F403C"/>
    <w:rsid w:val="000F499B"/>
    <w:rsid w:val="000F49A2"/>
    <w:rsid w:val="000F4D23"/>
    <w:rsid w:val="000F51EB"/>
    <w:rsid w:val="000F58C8"/>
    <w:rsid w:val="000F5FCA"/>
    <w:rsid w:val="000F6179"/>
    <w:rsid w:val="000F65ED"/>
    <w:rsid w:val="000F673A"/>
    <w:rsid w:val="000F6E97"/>
    <w:rsid w:val="000F710F"/>
    <w:rsid w:val="000F7312"/>
    <w:rsid w:val="000F74BF"/>
    <w:rsid w:val="001004E7"/>
    <w:rsid w:val="0010099B"/>
    <w:rsid w:val="00100D04"/>
    <w:rsid w:val="00100DC2"/>
    <w:rsid w:val="00102444"/>
    <w:rsid w:val="00103236"/>
    <w:rsid w:val="001040B8"/>
    <w:rsid w:val="00104C70"/>
    <w:rsid w:val="00104F37"/>
    <w:rsid w:val="001054C9"/>
    <w:rsid w:val="00105654"/>
    <w:rsid w:val="00105719"/>
    <w:rsid w:val="00105847"/>
    <w:rsid w:val="00105F4D"/>
    <w:rsid w:val="00105F92"/>
    <w:rsid w:val="00106552"/>
    <w:rsid w:val="00107887"/>
    <w:rsid w:val="00107BA1"/>
    <w:rsid w:val="001105F6"/>
    <w:rsid w:val="00110667"/>
    <w:rsid w:val="00111984"/>
    <w:rsid w:val="001122BB"/>
    <w:rsid w:val="00112ABB"/>
    <w:rsid w:val="00112B0D"/>
    <w:rsid w:val="00112BC5"/>
    <w:rsid w:val="0011304C"/>
    <w:rsid w:val="00114BFE"/>
    <w:rsid w:val="001159A9"/>
    <w:rsid w:val="00115A81"/>
    <w:rsid w:val="00115B22"/>
    <w:rsid w:val="00115B98"/>
    <w:rsid w:val="00115E0F"/>
    <w:rsid w:val="00116A22"/>
    <w:rsid w:val="00116CE1"/>
    <w:rsid w:val="00116F44"/>
    <w:rsid w:val="0011764D"/>
    <w:rsid w:val="00117767"/>
    <w:rsid w:val="00117F5A"/>
    <w:rsid w:val="00120BE9"/>
    <w:rsid w:val="00120C19"/>
    <w:rsid w:val="00120E1A"/>
    <w:rsid w:val="00120FEB"/>
    <w:rsid w:val="001220FF"/>
    <w:rsid w:val="001222D9"/>
    <w:rsid w:val="00122505"/>
    <w:rsid w:val="00122597"/>
    <w:rsid w:val="00122754"/>
    <w:rsid w:val="00122BA7"/>
    <w:rsid w:val="00123842"/>
    <w:rsid w:val="00123A83"/>
    <w:rsid w:val="00123C2A"/>
    <w:rsid w:val="00123D72"/>
    <w:rsid w:val="00124415"/>
    <w:rsid w:val="00124FF8"/>
    <w:rsid w:val="001252A5"/>
    <w:rsid w:val="00125F29"/>
    <w:rsid w:val="00126D86"/>
    <w:rsid w:val="00127335"/>
    <w:rsid w:val="00127360"/>
    <w:rsid w:val="00127644"/>
    <w:rsid w:val="00130F2E"/>
    <w:rsid w:val="00131768"/>
    <w:rsid w:val="00131BF4"/>
    <w:rsid w:val="00132C4B"/>
    <w:rsid w:val="0013319B"/>
    <w:rsid w:val="001333DF"/>
    <w:rsid w:val="0013370D"/>
    <w:rsid w:val="00133D53"/>
    <w:rsid w:val="00133E74"/>
    <w:rsid w:val="00134E8E"/>
    <w:rsid w:val="0013536C"/>
    <w:rsid w:val="0013577A"/>
    <w:rsid w:val="00135D6E"/>
    <w:rsid w:val="001363B2"/>
    <w:rsid w:val="001374A1"/>
    <w:rsid w:val="001400F3"/>
    <w:rsid w:val="001406A5"/>
    <w:rsid w:val="00140D34"/>
    <w:rsid w:val="001411A3"/>
    <w:rsid w:val="00143A66"/>
    <w:rsid w:val="00143ECE"/>
    <w:rsid w:val="00143F15"/>
    <w:rsid w:val="00143F9F"/>
    <w:rsid w:val="00144AB7"/>
    <w:rsid w:val="00145DB8"/>
    <w:rsid w:val="001461A6"/>
    <w:rsid w:val="00146AD4"/>
    <w:rsid w:val="00146CB9"/>
    <w:rsid w:val="00147AE5"/>
    <w:rsid w:val="00147DE6"/>
    <w:rsid w:val="001501FF"/>
    <w:rsid w:val="001502F3"/>
    <w:rsid w:val="0015030E"/>
    <w:rsid w:val="001506F7"/>
    <w:rsid w:val="00150B9C"/>
    <w:rsid w:val="00151095"/>
    <w:rsid w:val="0015172B"/>
    <w:rsid w:val="00152320"/>
    <w:rsid w:val="00152A44"/>
    <w:rsid w:val="00152C70"/>
    <w:rsid w:val="00152CD3"/>
    <w:rsid w:val="001535E4"/>
    <w:rsid w:val="00153885"/>
    <w:rsid w:val="00153DA4"/>
    <w:rsid w:val="00153DAC"/>
    <w:rsid w:val="0015487A"/>
    <w:rsid w:val="00155F72"/>
    <w:rsid w:val="00155F9E"/>
    <w:rsid w:val="00156974"/>
    <w:rsid w:val="00156D9C"/>
    <w:rsid w:val="00157C6D"/>
    <w:rsid w:val="00160C8E"/>
    <w:rsid w:val="00160EEC"/>
    <w:rsid w:val="001610D5"/>
    <w:rsid w:val="001618E6"/>
    <w:rsid w:val="0016230E"/>
    <w:rsid w:val="00162EEF"/>
    <w:rsid w:val="00162F8D"/>
    <w:rsid w:val="00163223"/>
    <w:rsid w:val="00163836"/>
    <w:rsid w:val="00163B03"/>
    <w:rsid w:val="00163B76"/>
    <w:rsid w:val="00164085"/>
    <w:rsid w:val="0016413B"/>
    <w:rsid w:val="001644A6"/>
    <w:rsid w:val="00165112"/>
    <w:rsid w:val="0016515D"/>
    <w:rsid w:val="0016595D"/>
    <w:rsid w:val="00165CFE"/>
    <w:rsid w:val="0016637E"/>
    <w:rsid w:val="00166794"/>
    <w:rsid w:val="0016687B"/>
    <w:rsid w:val="00166AEC"/>
    <w:rsid w:val="00166B3E"/>
    <w:rsid w:val="00166BAA"/>
    <w:rsid w:val="00166E85"/>
    <w:rsid w:val="0016703A"/>
    <w:rsid w:val="001676EC"/>
    <w:rsid w:val="00167C69"/>
    <w:rsid w:val="0017079A"/>
    <w:rsid w:val="00170AB8"/>
    <w:rsid w:val="00170FFF"/>
    <w:rsid w:val="001710A5"/>
    <w:rsid w:val="0017167C"/>
    <w:rsid w:val="00171C1E"/>
    <w:rsid w:val="00171FE1"/>
    <w:rsid w:val="00172787"/>
    <w:rsid w:val="001728F2"/>
    <w:rsid w:val="00172ACE"/>
    <w:rsid w:val="00172F83"/>
    <w:rsid w:val="001736D3"/>
    <w:rsid w:val="00173A4F"/>
    <w:rsid w:val="00173E05"/>
    <w:rsid w:val="001741C9"/>
    <w:rsid w:val="00174E0F"/>
    <w:rsid w:val="00175076"/>
    <w:rsid w:val="001766D8"/>
    <w:rsid w:val="001779ED"/>
    <w:rsid w:val="00177B55"/>
    <w:rsid w:val="001804B5"/>
    <w:rsid w:val="00180C85"/>
    <w:rsid w:val="00181695"/>
    <w:rsid w:val="00181908"/>
    <w:rsid w:val="001819A3"/>
    <w:rsid w:val="001827E6"/>
    <w:rsid w:val="00182EAB"/>
    <w:rsid w:val="00183862"/>
    <w:rsid w:val="0018400E"/>
    <w:rsid w:val="0018452A"/>
    <w:rsid w:val="00184749"/>
    <w:rsid w:val="00184BA6"/>
    <w:rsid w:val="001852B8"/>
    <w:rsid w:val="00186182"/>
    <w:rsid w:val="00186360"/>
    <w:rsid w:val="0018663C"/>
    <w:rsid w:val="00186F78"/>
    <w:rsid w:val="00187B43"/>
    <w:rsid w:val="00191E11"/>
    <w:rsid w:val="001922B4"/>
    <w:rsid w:val="001924E5"/>
    <w:rsid w:val="00192CFC"/>
    <w:rsid w:val="001931BA"/>
    <w:rsid w:val="0019360F"/>
    <w:rsid w:val="00193675"/>
    <w:rsid w:val="00193CEA"/>
    <w:rsid w:val="00194C28"/>
    <w:rsid w:val="00195F9E"/>
    <w:rsid w:val="00196680"/>
    <w:rsid w:val="001970CA"/>
    <w:rsid w:val="001974A8"/>
    <w:rsid w:val="00197866"/>
    <w:rsid w:val="00197890"/>
    <w:rsid w:val="001A06BE"/>
    <w:rsid w:val="001A070F"/>
    <w:rsid w:val="001A0822"/>
    <w:rsid w:val="001A1024"/>
    <w:rsid w:val="001A21E8"/>
    <w:rsid w:val="001A38FC"/>
    <w:rsid w:val="001A4557"/>
    <w:rsid w:val="001A45E6"/>
    <w:rsid w:val="001A4666"/>
    <w:rsid w:val="001A471C"/>
    <w:rsid w:val="001A4B10"/>
    <w:rsid w:val="001A4CE7"/>
    <w:rsid w:val="001A4D5E"/>
    <w:rsid w:val="001A50EE"/>
    <w:rsid w:val="001A5610"/>
    <w:rsid w:val="001A5A5B"/>
    <w:rsid w:val="001A5A72"/>
    <w:rsid w:val="001A60C8"/>
    <w:rsid w:val="001A650B"/>
    <w:rsid w:val="001A66AF"/>
    <w:rsid w:val="001B108E"/>
    <w:rsid w:val="001B1441"/>
    <w:rsid w:val="001B1A2F"/>
    <w:rsid w:val="001B22E5"/>
    <w:rsid w:val="001B25DB"/>
    <w:rsid w:val="001B3184"/>
    <w:rsid w:val="001B33AF"/>
    <w:rsid w:val="001B372A"/>
    <w:rsid w:val="001B3AB1"/>
    <w:rsid w:val="001B3F2B"/>
    <w:rsid w:val="001B4FF5"/>
    <w:rsid w:val="001B53DB"/>
    <w:rsid w:val="001B5C08"/>
    <w:rsid w:val="001B608B"/>
    <w:rsid w:val="001B6316"/>
    <w:rsid w:val="001B633B"/>
    <w:rsid w:val="001B6E25"/>
    <w:rsid w:val="001B7005"/>
    <w:rsid w:val="001B79D1"/>
    <w:rsid w:val="001B7BE7"/>
    <w:rsid w:val="001B7DC0"/>
    <w:rsid w:val="001B7F78"/>
    <w:rsid w:val="001C03FA"/>
    <w:rsid w:val="001C07A6"/>
    <w:rsid w:val="001C0DF5"/>
    <w:rsid w:val="001C125D"/>
    <w:rsid w:val="001C19E5"/>
    <w:rsid w:val="001C1C6F"/>
    <w:rsid w:val="001C225D"/>
    <w:rsid w:val="001C257C"/>
    <w:rsid w:val="001C2E18"/>
    <w:rsid w:val="001C41EC"/>
    <w:rsid w:val="001C4550"/>
    <w:rsid w:val="001C4B6C"/>
    <w:rsid w:val="001C51D4"/>
    <w:rsid w:val="001C521A"/>
    <w:rsid w:val="001C55DD"/>
    <w:rsid w:val="001C5BD7"/>
    <w:rsid w:val="001C5FA5"/>
    <w:rsid w:val="001C64AB"/>
    <w:rsid w:val="001C6827"/>
    <w:rsid w:val="001C6AED"/>
    <w:rsid w:val="001C7153"/>
    <w:rsid w:val="001C74D8"/>
    <w:rsid w:val="001C786D"/>
    <w:rsid w:val="001C7DB2"/>
    <w:rsid w:val="001D02FF"/>
    <w:rsid w:val="001D042F"/>
    <w:rsid w:val="001D0D72"/>
    <w:rsid w:val="001D0E67"/>
    <w:rsid w:val="001D10CB"/>
    <w:rsid w:val="001D1C23"/>
    <w:rsid w:val="001D1D74"/>
    <w:rsid w:val="001D2126"/>
    <w:rsid w:val="001D3016"/>
    <w:rsid w:val="001D3930"/>
    <w:rsid w:val="001D43D9"/>
    <w:rsid w:val="001D4959"/>
    <w:rsid w:val="001D4A73"/>
    <w:rsid w:val="001D51DE"/>
    <w:rsid w:val="001D6301"/>
    <w:rsid w:val="001D69F5"/>
    <w:rsid w:val="001D74AE"/>
    <w:rsid w:val="001E0E42"/>
    <w:rsid w:val="001E179E"/>
    <w:rsid w:val="001E17FF"/>
    <w:rsid w:val="001E198C"/>
    <w:rsid w:val="001E1F91"/>
    <w:rsid w:val="001E21E7"/>
    <w:rsid w:val="001E23B9"/>
    <w:rsid w:val="001E244F"/>
    <w:rsid w:val="001E2AE9"/>
    <w:rsid w:val="001E36E5"/>
    <w:rsid w:val="001E3B1E"/>
    <w:rsid w:val="001E3D18"/>
    <w:rsid w:val="001E546A"/>
    <w:rsid w:val="001E645A"/>
    <w:rsid w:val="001E64CE"/>
    <w:rsid w:val="001E66BB"/>
    <w:rsid w:val="001E681D"/>
    <w:rsid w:val="001E6D9B"/>
    <w:rsid w:val="001E7695"/>
    <w:rsid w:val="001E77F2"/>
    <w:rsid w:val="001F0767"/>
    <w:rsid w:val="001F07FC"/>
    <w:rsid w:val="001F083F"/>
    <w:rsid w:val="001F0ADB"/>
    <w:rsid w:val="001F0E5C"/>
    <w:rsid w:val="001F1462"/>
    <w:rsid w:val="001F1511"/>
    <w:rsid w:val="001F1946"/>
    <w:rsid w:val="001F1EFB"/>
    <w:rsid w:val="001F2266"/>
    <w:rsid w:val="001F2596"/>
    <w:rsid w:val="001F2716"/>
    <w:rsid w:val="001F2F1E"/>
    <w:rsid w:val="001F3D5F"/>
    <w:rsid w:val="001F40C3"/>
    <w:rsid w:val="001F4FB9"/>
    <w:rsid w:val="001F50E3"/>
    <w:rsid w:val="001F59E8"/>
    <w:rsid w:val="001F5CB2"/>
    <w:rsid w:val="001F5DF3"/>
    <w:rsid w:val="001F60D0"/>
    <w:rsid w:val="001F64A0"/>
    <w:rsid w:val="001F6E0B"/>
    <w:rsid w:val="001F7110"/>
    <w:rsid w:val="001F74D9"/>
    <w:rsid w:val="001F759F"/>
    <w:rsid w:val="001F78F1"/>
    <w:rsid w:val="002002AC"/>
    <w:rsid w:val="00200B08"/>
    <w:rsid w:val="00200E38"/>
    <w:rsid w:val="00200F01"/>
    <w:rsid w:val="00200F85"/>
    <w:rsid w:val="00201798"/>
    <w:rsid w:val="002019AD"/>
    <w:rsid w:val="00201D6B"/>
    <w:rsid w:val="0020212E"/>
    <w:rsid w:val="002023FF"/>
    <w:rsid w:val="0020260B"/>
    <w:rsid w:val="00202D78"/>
    <w:rsid w:val="0020314C"/>
    <w:rsid w:val="00203316"/>
    <w:rsid w:val="00203487"/>
    <w:rsid w:val="002044ED"/>
    <w:rsid w:val="0020451F"/>
    <w:rsid w:val="00204AEE"/>
    <w:rsid w:val="00205351"/>
    <w:rsid w:val="002055FC"/>
    <w:rsid w:val="002058A2"/>
    <w:rsid w:val="00205A35"/>
    <w:rsid w:val="00205E4F"/>
    <w:rsid w:val="00205F7C"/>
    <w:rsid w:val="002069F3"/>
    <w:rsid w:val="00206AB4"/>
    <w:rsid w:val="00206B50"/>
    <w:rsid w:val="00207726"/>
    <w:rsid w:val="002077CA"/>
    <w:rsid w:val="00207C3D"/>
    <w:rsid w:val="00210BD9"/>
    <w:rsid w:val="00210CB1"/>
    <w:rsid w:val="0021278D"/>
    <w:rsid w:val="00212A81"/>
    <w:rsid w:val="00213690"/>
    <w:rsid w:val="00213EB1"/>
    <w:rsid w:val="002144A8"/>
    <w:rsid w:val="002148F5"/>
    <w:rsid w:val="00214963"/>
    <w:rsid w:val="0021515F"/>
    <w:rsid w:val="00215442"/>
    <w:rsid w:val="00215EB1"/>
    <w:rsid w:val="00216387"/>
    <w:rsid w:val="00216775"/>
    <w:rsid w:val="00216A4D"/>
    <w:rsid w:val="00216A99"/>
    <w:rsid w:val="00216C47"/>
    <w:rsid w:val="00217064"/>
    <w:rsid w:val="002171FD"/>
    <w:rsid w:val="00217B96"/>
    <w:rsid w:val="00217DD2"/>
    <w:rsid w:val="00217EAF"/>
    <w:rsid w:val="00217FC7"/>
    <w:rsid w:val="00220AB3"/>
    <w:rsid w:val="00220B0B"/>
    <w:rsid w:val="00220EE2"/>
    <w:rsid w:val="0022141C"/>
    <w:rsid w:val="002216C4"/>
    <w:rsid w:val="0022186D"/>
    <w:rsid w:val="002219A0"/>
    <w:rsid w:val="0022220C"/>
    <w:rsid w:val="002246D9"/>
    <w:rsid w:val="00225857"/>
    <w:rsid w:val="002265F5"/>
    <w:rsid w:val="00227150"/>
    <w:rsid w:val="00227267"/>
    <w:rsid w:val="00227438"/>
    <w:rsid w:val="002303C1"/>
    <w:rsid w:val="00230D84"/>
    <w:rsid w:val="00230E6C"/>
    <w:rsid w:val="0023100D"/>
    <w:rsid w:val="0023151C"/>
    <w:rsid w:val="00231913"/>
    <w:rsid w:val="00231A55"/>
    <w:rsid w:val="00231BE2"/>
    <w:rsid w:val="00232D98"/>
    <w:rsid w:val="00233DB3"/>
    <w:rsid w:val="00233FCC"/>
    <w:rsid w:val="00234768"/>
    <w:rsid w:val="002347FA"/>
    <w:rsid w:val="00234F37"/>
    <w:rsid w:val="00235315"/>
    <w:rsid w:val="00235A61"/>
    <w:rsid w:val="00235BE7"/>
    <w:rsid w:val="00235C24"/>
    <w:rsid w:val="00235F03"/>
    <w:rsid w:val="00236611"/>
    <w:rsid w:val="0023697E"/>
    <w:rsid w:val="00236B1B"/>
    <w:rsid w:val="00236F1D"/>
    <w:rsid w:val="00237B4E"/>
    <w:rsid w:val="00237B80"/>
    <w:rsid w:val="00242247"/>
    <w:rsid w:val="00242BC7"/>
    <w:rsid w:val="002437F4"/>
    <w:rsid w:val="00243DD0"/>
    <w:rsid w:val="002442EC"/>
    <w:rsid w:val="00245F39"/>
    <w:rsid w:val="00245F61"/>
    <w:rsid w:val="002460BC"/>
    <w:rsid w:val="00246442"/>
    <w:rsid w:val="00246772"/>
    <w:rsid w:val="002467D8"/>
    <w:rsid w:val="002471B3"/>
    <w:rsid w:val="00247643"/>
    <w:rsid w:val="00247A33"/>
    <w:rsid w:val="00247A49"/>
    <w:rsid w:val="002503B7"/>
    <w:rsid w:val="00250671"/>
    <w:rsid w:val="002513A0"/>
    <w:rsid w:val="00251E55"/>
    <w:rsid w:val="002527FC"/>
    <w:rsid w:val="0025302F"/>
    <w:rsid w:val="00253127"/>
    <w:rsid w:val="002541AA"/>
    <w:rsid w:val="002541CE"/>
    <w:rsid w:val="0025428B"/>
    <w:rsid w:val="0025472C"/>
    <w:rsid w:val="00254A3D"/>
    <w:rsid w:val="0025515A"/>
    <w:rsid w:val="00256BD2"/>
    <w:rsid w:val="00256F1F"/>
    <w:rsid w:val="00257112"/>
    <w:rsid w:val="00257864"/>
    <w:rsid w:val="002579AF"/>
    <w:rsid w:val="002579F7"/>
    <w:rsid w:val="00260390"/>
    <w:rsid w:val="002609C7"/>
    <w:rsid w:val="00260E95"/>
    <w:rsid w:val="002611BB"/>
    <w:rsid w:val="0026159A"/>
    <w:rsid w:val="002618D5"/>
    <w:rsid w:val="00261D60"/>
    <w:rsid w:val="00262102"/>
    <w:rsid w:val="002625FB"/>
    <w:rsid w:val="0026284D"/>
    <w:rsid w:val="00262D30"/>
    <w:rsid w:val="0026324F"/>
    <w:rsid w:val="0026331B"/>
    <w:rsid w:val="002634A6"/>
    <w:rsid w:val="002635D2"/>
    <w:rsid w:val="0026416E"/>
    <w:rsid w:val="00264799"/>
    <w:rsid w:val="0026484B"/>
    <w:rsid w:val="002648AF"/>
    <w:rsid w:val="00264B51"/>
    <w:rsid w:val="00265B25"/>
    <w:rsid w:val="00265B66"/>
    <w:rsid w:val="00266C76"/>
    <w:rsid w:val="00266DE0"/>
    <w:rsid w:val="00266DE6"/>
    <w:rsid w:val="00266FA7"/>
    <w:rsid w:val="00267827"/>
    <w:rsid w:val="00267A14"/>
    <w:rsid w:val="00267CB2"/>
    <w:rsid w:val="002703A4"/>
    <w:rsid w:val="002704AE"/>
    <w:rsid w:val="00270858"/>
    <w:rsid w:val="00270D06"/>
    <w:rsid w:val="0027124C"/>
    <w:rsid w:val="00271590"/>
    <w:rsid w:val="00271869"/>
    <w:rsid w:val="00271D08"/>
    <w:rsid w:val="00272173"/>
    <w:rsid w:val="00272460"/>
    <w:rsid w:val="0027292C"/>
    <w:rsid w:val="00273440"/>
    <w:rsid w:val="00273BDA"/>
    <w:rsid w:val="00274271"/>
    <w:rsid w:val="00274AB6"/>
    <w:rsid w:val="0027517D"/>
    <w:rsid w:val="00275204"/>
    <w:rsid w:val="00275531"/>
    <w:rsid w:val="00275D0E"/>
    <w:rsid w:val="00276302"/>
    <w:rsid w:val="002766A4"/>
    <w:rsid w:val="00280422"/>
    <w:rsid w:val="00280A1B"/>
    <w:rsid w:val="00280D59"/>
    <w:rsid w:val="00280F1B"/>
    <w:rsid w:val="00281182"/>
    <w:rsid w:val="00281B0E"/>
    <w:rsid w:val="00281B92"/>
    <w:rsid w:val="00281C20"/>
    <w:rsid w:val="002822F0"/>
    <w:rsid w:val="00282BC7"/>
    <w:rsid w:val="00283589"/>
    <w:rsid w:val="0028403C"/>
    <w:rsid w:val="00284347"/>
    <w:rsid w:val="0028458C"/>
    <w:rsid w:val="00284709"/>
    <w:rsid w:val="00284F52"/>
    <w:rsid w:val="002853C0"/>
    <w:rsid w:val="0028541F"/>
    <w:rsid w:val="00285EBF"/>
    <w:rsid w:val="00286E62"/>
    <w:rsid w:val="002877B2"/>
    <w:rsid w:val="00287B63"/>
    <w:rsid w:val="00287BCE"/>
    <w:rsid w:val="002906F0"/>
    <w:rsid w:val="002912D6"/>
    <w:rsid w:val="00291544"/>
    <w:rsid w:val="002916EE"/>
    <w:rsid w:val="002919BB"/>
    <w:rsid w:val="00291ED1"/>
    <w:rsid w:val="00291F2D"/>
    <w:rsid w:val="0029274F"/>
    <w:rsid w:val="00293091"/>
    <w:rsid w:val="00293670"/>
    <w:rsid w:val="00293F84"/>
    <w:rsid w:val="00294C4F"/>
    <w:rsid w:val="00294E02"/>
    <w:rsid w:val="0029535D"/>
    <w:rsid w:val="00295402"/>
    <w:rsid w:val="00296616"/>
    <w:rsid w:val="00296798"/>
    <w:rsid w:val="00297151"/>
    <w:rsid w:val="002974E2"/>
    <w:rsid w:val="002975C8"/>
    <w:rsid w:val="002A1438"/>
    <w:rsid w:val="002A18C4"/>
    <w:rsid w:val="002A23E8"/>
    <w:rsid w:val="002A2424"/>
    <w:rsid w:val="002A2ACC"/>
    <w:rsid w:val="002A2EA4"/>
    <w:rsid w:val="002A32ED"/>
    <w:rsid w:val="002A3F3F"/>
    <w:rsid w:val="002A3F6C"/>
    <w:rsid w:val="002A4453"/>
    <w:rsid w:val="002A4519"/>
    <w:rsid w:val="002A473D"/>
    <w:rsid w:val="002A4DB8"/>
    <w:rsid w:val="002A55C3"/>
    <w:rsid w:val="002A566D"/>
    <w:rsid w:val="002A5697"/>
    <w:rsid w:val="002A5EA1"/>
    <w:rsid w:val="002A5F3D"/>
    <w:rsid w:val="002A6439"/>
    <w:rsid w:val="002A6ABE"/>
    <w:rsid w:val="002A6B67"/>
    <w:rsid w:val="002A701A"/>
    <w:rsid w:val="002A762C"/>
    <w:rsid w:val="002A79FD"/>
    <w:rsid w:val="002B03C5"/>
    <w:rsid w:val="002B05B2"/>
    <w:rsid w:val="002B0CCE"/>
    <w:rsid w:val="002B0D2C"/>
    <w:rsid w:val="002B1055"/>
    <w:rsid w:val="002B244A"/>
    <w:rsid w:val="002B272F"/>
    <w:rsid w:val="002B3293"/>
    <w:rsid w:val="002B34FD"/>
    <w:rsid w:val="002B35DC"/>
    <w:rsid w:val="002B3686"/>
    <w:rsid w:val="002B3690"/>
    <w:rsid w:val="002B3D4F"/>
    <w:rsid w:val="002B3FCD"/>
    <w:rsid w:val="002B4003"/>
    <w:rsid w:val="002B4432"/>
    <w:rsid w:val="002B4EC1"/>
    <w:rsid w:val="002B6BCD"/>
    <w:rsid w:val="002B7345"/>
    <w:rsid w:val="002B7435"/>
    <w:rsid w:val="002B7601"/>
    <w:rsid w:val="002B7FA6"/>
    <w:rsid w:val="002C036E"/>
    <w:rsid w:val="002C0579"/>
    <w:rsid w:val="002C0772"/>
    <w:rsid w:val="002C0813"/>
    <w:rsid w:val="002C08EE"/>
    <w:rsid w:val="002C1236"/>
    <w:rsid w:val="002C20FA"/>
    <w:rsid w:val="002C210E"/>
    <w:rsid w:val="002C249F"/>
    <w:rsid w:val="002C25CF"/>
    <w:rsid w:val="002C2D09"/>
    <w:rsid w:val="002C33E1"/>
    <w:rsid w:val="002C37D1"/>
    <w:rsid w:val="002C3B18"/>
    <w:rsid w:val="002C3CBE"/>
    <w:rsid w:val="002C511F"/>
    <w:rsid w:val="002C561A"/>
    <w:rsid w:val="002C5CC6"/>
    <w:rsid w:val="002C5EEB"/>
    <w:rsid w:val="002C6491"/>
    <w:rsid w:val="002D1116"/>
    <w:rsid w:val="002D16FE"/>
    <w:rsid w:val="002D1905"/>
    <w:rsid w:val="002D2C3F"/>
    <w:rsid w:val="002D2D7F"/>
    <w:rsid w:val="002D2E86"/>
    <w:rsid w:val="002D35B1"/>
    <w:rsid w:val="002D3DE2"/>
    <w:rsid w:val="002D3F6B"/>
    <w:rsid w:val="002D4447"/>
    <w:rsid w:val="002D526A"/>
    <w:rsid w:val="002D5905"/>
    <w:rsid w:val="002D5FDC"/>
    <w:rsid w:val="002D623C"/>
    <w:rsid w:val="002D660D"/>
    <w:rsid w:val="002D6F95"/>
    <w:rsid w:val="002D77CF"/>
    <w:rsid w:val="002D7D71"/>
    <w:rsid w:val="002D7F81"/>
    <w:rsid w:val="002E00FB"/>
    <w:rsid w:val="002E0246"/>
    <w:rsid w:val="002E0B61"/>
    <w:rsid w:val="002E0DBE"/>
    <w:rsid w:val="002E1114"/>
    <w:rsid w:val="002E1B3E"/>
    <w:rsid w:val="002E1DD0"/>
    <w:rsid w:val="002E22CE"/>
    <w:rsid w:val="002E22DB"/>
    <w:rsid w:val="002E2906"/>
    <w:rsid w:val="002E2CB9"/>
    <w:rsid w:val="002E32AC"/>
    <w:rsid w:val="002E3FA4"/>
    <w:rsid w:val="002E4105"/>
    <w:rsid w:val="002E446F"/>
    <w:rsid w:val="002E46CE"/>
    <w:rsid w:val="002E473D"/>
    <w:rsid w:val="002E4963"/>
    <w:rsid w:val="002E4DBF"/>
    <w:rsid w:val="002E5753"/>
    <w:rsid w:val="002E5EFA"/>
    <w:rsid w:val="002E717E"/>
    <w:rsid w:val="002E71D0"/>
    <w:rsid w:val="002E7B1E"/>
    <w:rsid w:val="002E7F35"/>
    <w:rsid w:val="002E7FCB"/>
    <w:rsid w:val="002F0204"/>
    <w:rsid w:val="002F0367"/>
    <w:rsid w:val="002F04D0"/>
    <w:rsid w:val="002F0518"/>
    <w:rsid w:val="002F0BA5"/>
    <w:rsid w:val="002F1207"/>
    <w:rsid w:val="002F17FF"/>
    <w:rsid w:val="002F204E"/>
    <w:rsid w:val="002F28AC"/>
    <w:rsid w:val="002F29E1"/>
    <w:rsid w:val="002F2D30"/>
    <w:rsid w:val="002F33B7"/>
    <w:rsid w:val="002F3853"/>
    <w:rsid w:val="002F3F99"/>
    <w:rsid w:val="002F435F"/>
    <w:rsid w:val="002F4514"/>
    <w:rsid w:val="002F53C9"/>
    <w:rsid w:val="002F5476"/>
    <w:rsid w:val="002F7BA8"/>
    <w:rsid w:val="003006A0"/>
    <w:rsid w:val="003008D5"/>
    <w:rsid w:val="003017FB"/>
    <w:rsid w:val="00301906"/>
    <w:rsid w:val="003022D0"/>
    <w:rsid w:val="003030DA"/>
    <w:rsid w:val="00303472"/>
    <w:rsid w:val="00303621"/>
    <w:rsid w:val="003037CB"/>
    <w:rsid w:val="003056FB"/>
    <w:rsid w:val="003068CA"/>
    <w:rsid w:val="00307F0E"/>
    <w:rsid w:val="00310225"/>
    <w:rsid w:val="0031032B"/>
    <w:rsid w:val="003105BF"/>
    <w:rsid w:val="0031087B"/>
    <w:rsid w:val="00310F0F"/>
    <w:rsid w:val="00311A18"/>
    <w:rsid w:val="00312A37"/>
    <w:rsid w:val="00313072"/>
    <w:rsid w:val="0031393D"/>
    <w:rsid w:val="00315164"/>
    <w:rsid w:val="00315294"/>
    <w:rsid w:val="00316025"/>
    <w:rsid w:val="003163DB"/>
    <w:rsid w:val="00316D37"/>
    <w:rsid w:val="0031792D"/>
    <w:rsid w:val="003201EC"/>
    <w:rsid w:val="00320224"/>
    <w:rsid w:val="0032078B"/>
    <w:rsid w:val="00322368"/>
    <w:rsid w:val="0032266B"/>
    <w:rsid w:val="003226DE"/>
    <w:rsid w:val="003229FB"/>
    <w:rsid w:val="00323080"/>
    <w:rsid w:val="0032353B"/>
    <w:rsid w:val="00323C26"/>
    <w:rsid w:val="00323E42"/>
    <w:rsid w:val="003241F5"/>
    <w:rsid w:val="00324DB0"/>
    <w:rsid w:val="0032525C"/>
    <w:rsid w:val="00325453"/>
    <w:rsid w:val="00325509"/>
    <w:rsid w:val="0032583C"/>
    <w:rsid w:val="0032588B"/>
    <w:rsid w:val="003258C1"/>
    <w:rsid w:val="00325ECB"/>
    <w:rsid w:val="00326033"/>
    <w:rsid w:val="00326289"/>
    <w:rsid w:val="00326D7C"/>
    <w:rsid w:val="00326F6E"/>
    <w:rsid w:val="00327477"/>
    <w:rsid w:val="00327CA2"/>
    <w:rsid w:val="00330677"/>
    <w:rsid w:val="003316D1"/>
    <w:rsid w:val="00331C85"/>
    <w:rsid w:val="0033250E"/>
    <w:rsid w:val="0033336C"/>
    <w:rsid w:val="003333F0"/>
    <w:rsid w:val="00333B3C"/>
    <w:rsid w:val="00333C48"/>
    <w:rsid w:val="00333CEC"/>
    <w:rsid w:val="00333EFF"/>
    <w:rsid w:val="0033428A"/>
    <w:rsid w:val="003342BD"/>
    <w:rsid w:val="00334323"/>
    <w:rsid w:val="00334623"/>
    <w:rsid w:val="0033505A"/>
    <w:rsid w:val="0033533C"/>
    <w:rsid w:val="003354A8"/>
    <w:rsid w:val="00335635"/>
    <w:rsid w:val="00335773"/>
    <w:rsid w:val="00335877"/>
    <w:rsid w:val="003359D4"/>
    <w:rsid w:val="00337492"/>
    <w:rsid w:val="00337C88"/>
    <w:rsid w:val="00340290"/>
    <w:rsid w:val="00340D19"/>
    <w:rsid w:val="00340EF9"/>
    <w:rsid w:val="00340FB4"/>
    <w:rsid w:val="0034133A"/>
    <w:rsid w:val="003416F3"/>
    <w:rsid w:val="00341F7B"/>
    <w:rsid w:val="00342531"/>
    <w:rsid w:val="003434E6"/>
    <w:rsid w:val="00343766"/>
    <w:rsid w:val="00344EA3"/>
    <w:rsid w:val="00344EF9"/>
    <w:rsid w:val="0034576B"/>
    <w:rsid w:val="00345BC4"/>
    <w:rsid w:val="00346032"/>
    <w:rsid w:val="00346684"/>
    <w:rsid w:val="00346E7F"/>
    <w:rsid w:val="0034700D"/>
    <w:rsid w:val="0034719E"/>
    <w:rsid w:val="00347567"/>
    <w:rsid w:val="00350167"/>
    <w:rsid w:val="0035042E"/>
    <w:rsid w:val="00350F28"/>
    <w:rsid w:val="0035104F"/>
    <w:rsid w:val="00351228"/>
    <w:rsid w:val="003519D2"/>
    <w:rsid w:val="00353443"/>
    <w:rsid w:val="00353EE9"/>
    <w:rsid w:val="003548D4"/>
    <w:rsid w:val="003549AC"/>
    <w:rsid w:val="00354AA8"/>
    <w:rsid w:val="00354B8F"/>
    <w:rsid w:val="0035515B"/>
    <w:rsid w:val="003556A3"/>
    <w:rsid w:val="00355709"/>
    <w:rsid w:val="003559CA"/>
    <w:rsid w:val="00355B8D"/>
    <w:rsid w:val="00355FB1"/>
    <w:rsid w:val="00356057"/>
    <w:rsid w:val="00356A13"/>
    <w:rsid w:val="00356D25"/>
    <w:rsid w:val="003570D0"/>
    <w:rsid w:val="0035721A"/>
    <w:rsid w:val="00357572"/>
    <w:rsid w:val="00357C9E"/>
    <w:rsid w:val="00357E10"/>
    <w:rsid w:val="00360029"/>
    <w:rsid w:val="0036029C"/>
    <w:rsid w:val="003606B7"/>
    <w:rsid w:val="00360A4B"/>
    <w:rsid w:val="00360D1B"/>
    <w:rsid w:val="0036184B"/>
    <w:rsid w:val="003619DC"/>
    <w:rsid w:val="003620FC"/>
    <w:rsid w:val="00362286"/>
    <w:rsid w:val="00362485"/>
    <w:rsid w:val="00362B2B"/>
    <w:rsid w:val="00363002"/>
    <w:rsid w:val="00363003"/>
    <w:rsid w:val="00363A77"/>
    <w:rsid w:val="00363D7F"/>
    <w:rsid w:val="0036517E"/>
    <w:rsid w:val="00365E77"/>
    <w:rsid w:val="0036663F"/>
    <w:rsid w:val="00366705"/>
    <w:rsid w:val="00366AC3"/>
    <w:rsid w:val="00366CEA"/>
    <w:rsid w:val="0036739D"/>
    <w:rsid w:val="00367B2F"/>
    <w:rsid w:val="0037057E"/>
    <w:rsid w:val="003706F4"/>
    <w:rsid w:val="00370769"/>
    <w:rsid w:val="003709CE"/>
    <w:rsid w:val="00370D71"/>
    <w:rsid w:val="0037119F"/>
    <w:rsid w:val="0037175B"/>
    <w:rsid w:val="0037210C"/>
    <w:rsid w:val="0037264D"/>
    <w:rsid w:val="00372781"/>
    <w:rsid w:val="00372E3B"/>
    <w:rsid w:val="00373019"/>
    <w:rsid w:val="00373BD7"/>
    <w:rsid w:val="0037428D"/>
    <w:rsid w:val="0037469F"/>
    <w:rsid w:val="00375475"/>
    <w:rsid w:val="00376CCF"/>
    <w:rsid w:val="003774D3"/>
    <w:rsid w:val="003775E6"/>
    <w:rsid w:val="003804F7"/>
    <w:rsid w:val="003805C6"/>
    <w:rsid w:val="00380E48"/>
    <w:rsid w:val="0038199D"/>
    <w:rsid w:val="00381DD5"/>
    <w:rsid w:val="003829B8"/>
    <w:rsid w:val="00382A11"/>
    <w:rsid w:val="00382EDC"/>
    <w:rsid w:val="003832D8"/>
    <w:rsid w:val="00384161"/>
    <w:rsid w:val="00384370"/>
    <w:rsid w:val="003844A5"/>
    <w:rsid w:val="0038452D"/>
    <w:rsid w:val="00384894"/>
    <w:rsid w:val="00384A2B"/>
    <w:rsid w:val="003851F5"/>
    <w:rsid w:val="00385DF5"/>
    <w:rsid w:val="00386745"/>
    <w:rsid w:val="00386944"/>
    <w:rsid w:val="00386B33"/>
    <w:rsid w:val="00386C8A"/>
    <w:rsid w:val="0038728B"/>
    <w:rsid w:val="00387750"/>
    <w:rsid w:val="00387BCD"/>
    <w:rsid w:val="00390A6E"/>
    <w:rsid w:val="00390A97"/>
    <w:rsid w:val="00390B2A"/>
    <w:rsid w:val="00391321"/>
    <w:rsid w:val="00391853"/>
    <w:rsid w:val="0039187C"/>
    <w:rsid w:val="0039194C"/>
    <w:rsid w:val="003926E0"/>
    <w:rsid w:val="00393270"/>
    <w:rsid w:val="0039362B"/>
    <w:rsid w:val="0039388E"/>
    <w:rsid w:val="00393FED"/>
    <w:rsid w:val="0039407B"/>
    <w:rsid w:val="003941BF"/>
    <w:rsid w:val="0039573C"/>
    <w:rsid w:val="00396122"/>
    <w:rsid w:val="00396177"/>
    <w:rsid w:val="00396480"/>
    <w:rsid w:val="003A0CEC"/>
    <w:rsid w:val="003A11EF"/>
    <w:rsid w:val="003A198D"/>
    <w:rsid w:val="003A243B"/>
    <w:rsid w:val="003A299D"/>
    <w:rsid w:val="003A29F1"/>
    <w:rsid w:val="003A3D1A"/>
    <w:rsid w:val="003A40B1"/>
    <w:rsid w:val="003A47F6"/>
    <w:rsid w:val="003A4DB0"/>
    <w:rsid w:val="003A60DF"/>
    <w:rsid w:val="003A6373"/>
    <w:rsid w:val="003A6610"/>
    <w:rsid w:val="003A6F98"/>
    <w:rsid w:val="003A769F"/>
    <w:rsid w:val="003B0A8A"/>
    <w:rsid w:val="003B1BA4"/>
    <w:rsid w:val="003B1EBB"/>
    <w:rsid w:val="003B33C0"/>
    <w:rsid w:val="003B3432"/>
    <w:rsid w:val="003B346A"/>
    <w:rsid w:val="003B3855"/>
    <w:rsid w:val="003B4077"/>
    <w:rsid w:val="003B4CFD"/>
    <w:rsid w:val="003B4D3B"/>
    <w:rsid w:val="003B4F50"/>
    <w:rsid w:val="003B55C4"/>
    <w:rsid w:val="003B5767"/>
    <w:rsid w:val="003B5787"/>
    <w:rsid w:val="003B57CF"/>
    <w:rsid w:val="003B5A33"/>
    <w:rsid w:val="003B626A"/>
    <w:rsid w:val="003B6B8C"/>
    <w:rsid w:val="003B72E3"/>
    <w:rsid w:val="003B795B"/>
    <w:rsid w:val="003B7FD5"/>
    <w:rsid w:val="003C0EDB"/>
    <w:rsid w:val="003C1309"/>
    <w:rsid w:val="003C17BA"/>
    <w:rsid w:val="003C1A11"/>
    <w:rsid w:val="003C3E7A"/>
    <w:rsid w:val="003C407D"/>
    <w:rsid w:val="003C41D4"/>
    <w:rsid w:val="003C44C4"/>
    <w:rsid w:val="003C4554"/>
    <w:rsid w:val="003C4828"/>
    <w:rsid w:val="003C4881"/>
    <w:rsid w:val="003C4F85"/>
    <w:rsid w:val="003C5EA7"/>
    <w:rsid w:val="003C621C"/>
    <w:rsid w:val="003C70D3"/>
    <w:rsid w:val="003C7790"/>
    <w:rsid w:val="003C77EC"/>
    <w:rsid w:val="003C7932"/>
    <w:rsid w:val="003C7C59"/>
    <w:rsid w:val="003D0032"/>
    <w:rsid w:val="003D0203"/>
    <w:rsid w:val="003D02C9"/>
    <w:rsid w:val="003D06EF"/>
    <w:rsid w:val="003D0832"/>
    <w:rsid w:val="003D0DC3"/>
    <w:rsid w:val="003D0E46"/>
    <w:rsid w:val="003D179E"/>
    <w:rsid w:val="003D1EE8"/>
    <w:rsid w:val="003D1F44"/>
    <w:rsid w:val="003D2AF7"/>
    <w:rsid w:val="003D2C6E"/>
    <w:rsid w:val="003D318A"/>
    <w:rsid w:val="003D31E0"/>
    <w:rsid w:val="003D34F6"/>
    <w:rsid w:val="003D3510"/>
    <w:rsid w:val="003D38C1"/>
    <w:rsid w:val="003D4729"/>
    <w:rsid w:val="003D4AF6"/>
    <w:rsid w:val="003D4AFE"/>
    <w:rsid w:val="003D4C97"/>
    <w:rsid w:val="003D553E"/>
    <w:rsid w:val="003D560D"/>
    <w:rsid w:val="003D5FCF"/>
    <w:rsid w:val="003D69D4"/>
    <w:rsid w:val="003D6E01"/>
    <w:rsid w:val="003D78C2"/>
    <w:rsid w:val="003D7C19"/>
    <w:rsid w:val="003E0D4C"/>
    <w:rsid w:val="003E161D"/>
    <w:rsid w:val="003E1660"/>
    <w:rsid w:val="003E19B9"/>
    <w:rsid w:val="003E1A2D"/>
    <w:rsid w:val="003E1E5B"/>
    <w:rsid w:val="003E2167"/>
    <w:rsid w:val="003E217E"/>
    <w:rsid w:val="003E23CD"/>
    <w:rsid w:val="003E28D1"/>
    <w:rsid w:val="003E30D6"/>
    <w:rsid w:val="003E360A"/>
    <w:rsid w:val="003E3763"/>
    <w:rsid w:val="003E39F8"/>
    <w:rsid w:val="003E3DF2"/>
    <w:rsid w:val="003E41D8"/>
    <w:rsid w:val="003E4292"/>
    <w:rsid w:val="003E485C"/>
    <w:rsid w:val="003E4895"/>
    <w:rsid w:val="003E5096"/>
    <w:rsid w:val="003E55AC"/>
    <w:rsid w:val="003E5D94"/>
    <w:rsid w:val="003E5F25"/>
    <w:rsid w:val="003E6453"/>
    <w:rsid w:val="003E766C"/>
    <w:rsid w:val="003E77E4"/>
    <w:rsid w:val="003E78AF"/>
    <w:rsid w:val="003E7976"/>
    <w:rsid w:val="003E7ECB"/>
    <w:rsid w:val="003E7F02"/>
    <w:rsid w:val="003F0C13"/>
    <w:rsid w:val="003F1471"/>
    <w:rsid w:val="003F1EF5"/>
    <w:rsid w:val="003F2C97"/>
    <w:rsid w:val="003F35CA"/>
    <w:rsid w:val="003F3969"/>
    <w:rsid w:val="003F39E2"/>
    <w:rsid w:val="003F3ED1"/>
    <w:rsid w:val="003F44D2"/>
    <w:rsid w:val="003F5CF0"/>
    <w:rsid w:val="003F5E89"/>
    <w:rsid w:val="003F65A3"/>
    <w:rsid w:val="003F6C8E"/>
    <w:rsid w:val="003F753E"/>
    <w:rsid w:val="003F7B5B"/>
    <w:rsid w:val="004002AD"/>
    <w:rsid w:val="00400460"/>
    <w:rsid w:val="00400D04"/>
    <w:rsid w:val="00401503"/>
    <w:rsid w:val="00401904"/>
    <w:rsid w:val="00402027"/>
    <w:rsid w:val="00402513"/>
    <w:rsid w:val="00402ADC"/>
    <w:rsid w:val="00402C3E"/>
    <w:rsid w:val="00402F26"/>
    <w:rsid w:val="004030EC"/>
    <w:rsid w:val="004031B7"/>
    <w:rsid w:val="00403790"/>
    <w:rsid w:val="00403C64"/>
    <w:rsid w:val="0040416C"/>
    <w:rsid w:val="00404645"/>
    <w:rsid w:val="004047EA"/>
    <w:rsid w:val="00404C63"/>
    <w:rsid w:val="00405274"/>
    <w:rsid w:val="004067C6"/>
    <w:rsid w:val="00406C1C"/>
    <w:rsid w:val="00406D61"/>
    <w:rsid w:val="004070EE"/>
    <w:rsid w:val="00410589"/>
    <w:rsid w:val="00410964"/>
    <w:rsid w:val="004110CC"/>
    <w:rsid w:val="004117D7"/>
    <w:rsid w:val="00412767"/>
    <w:rsid w:val="004129CF"/>
    <w:rsid w:val="00412C49"/>
    <w:rsid w:val="00413070"/>
    <w:rsid w:val="0041505C"/>
    <w:rsid w:val="004153C2"/>
    <w:rsid w:val="0041562E"/>
    <w:rsid w:val="00415BCF"/>
    <w:rsid w:val="00415D7B"/>
    <w:rsid w:val="004164DF"/>
    <w:rsid w:val="00417C3B"/>
    <w:rsid w:val="004205BB"/>
    <w:rsid w:val="00421F5C"/>
    <w:rsid w:val="00423A57"/>
    <w:rsid w:val="00423D77"/>
    <w:rsid w:val="00423FCB"/>
    <w:rsid w:val="00424AF7"/>
    <w:rsid w:val="00425510"/>
    <w:rsid w:val="00425F39"/>
    <w:rsid w:val="004269FD"/>
    <w:rsid w:val="00426BD4"/>
    <w:rsid w:val="00426F01"/>
    <w:rsid w:val="00427DD0"/>
    <w:rsid w:val="00427F83"/>
    <w:rsid w:val="00430167"/>
    <w:rsid w:val="0043077E"/>
    <w:rsid w:val="004307FE"/>
    <w:rsid w:val="00430EB8"/>
    <w:rsid w:val="004312BE"/>
    <w:rsid w:val="0043177B"/>
    <w:rsid w:val="00433540"/>
    <w:rsid w:val="00433912"/>
    <w:rsid w:val="00434086"/>
    <w:rsid w:val="004344EA"/>
    <w:rsid w:val="00435313"/>
    <w:rsid w:val="0043636E"/>
    <w:rsid w:val="00437387"/>
    <w:rsid w:val="004400EB"/>
    <w:rsid w:val="0044075D"/>
    <w:rsid w:val="00441464"/>
    <w:rsid w:val="00441C87"/>
    <w:rsid w:val="00442033"/>
    <w:rsid w:val="004421CA"/>
    <w:rsid w:val="00443303"/>
    <w:rsid w:val="004435AF"/>
    <w:rsid w:val="00443B3E"/>
    <w:rsid w:val="00444E09"/>
    <w:rsid w:val="00444FAB"/>
    <w:rsid w:val="00445761"/>
    <w:rsid w:val="004459D8"/>
    <w:rsid w:val="0044724E"/>
    <w:rsid w:val="00450668"/>
    <w:rsid w:val="004507C5"/>
    <w:rsid w:val="00450817"/>
    <w:rsid w:val="00451C74"/>
    <w:rsid w:val="00451CF0"/>
    <w:rsid w:val="0045291D"/>
    <w:rsid w:val="004531B7"/>
    <w:rsid w:val="00453A67"/>
    <w:rsid w:val="00453AC5"/>
    <w:rsid w:val="00453B02"/>
    <w:rsid w:val="00455CB6"/>
    <w:rsid w:val="00455EC7"/>
    <w:rsid w:val="004568D5"/>
    <w:rsid w:val="00456DC9"/>
    <w:rsid w:val="00456E7C"/>
    <w:rsid w:val="00460027"/>
    <w:rsid w:val="00460A8B"/>
    <w:rsid w:val="00460AD3"/>
    <w:rsid w:val="00461071"/>
    <w:rsid w:val="00461568"/>
    <w:rsid w:val="00461906"/>
    <w:rsid w:val="00461C88"/>
    <w:rsid w:val="00462A40"/>
    <w:rsid w:val="00462CFE"/>
    <w:rsid w:val="00463304"/>
    <w:rsid w:val="00463841"/>
    <w:rsid w:val="0046434F"/>
    <w:rsid w:val="00464909"/>
    <w:rsid w:val="00464B33"/>
    <w:rsid w:val="00464F9E"/>
    <w:rsid w:val="00465E6E"/>
    <w:rsid w:val="004661A7"/>
    <w:rsid w:val="00466E6C"/>
    <w:rsid w:val="00466F15"/>
    <w:rsid w:val="0046707B"/>
    <w:rsid w:val="00467725"/>
    <w:rsid w:val="004678B4"/>
    <w:rsid w:val="00467A85"/>
    <w:rsid w:val="00467F07"/>
    <w:rsid w:val="0047045B"/>
    <w:rsid w:val="0047072C"/>
    <w:rsid w:val="00470782"/>
    <w:rsid w:val="0047118B"/>
    <w:rsid w:val="004717BD"/>
    <w:rsid w:val="00471F39"/>
    <w:rsid w:val="004727B8"/>
    <w:rsid w:val="00472C32"/>
    <w:rsid w:val="00472E6C"/>
    <w:rsid w:val="00473A76"/>
    <w:rsid w:val="00473A8A"/>
    <w:rsid w:val="004744AF"/>
    <w:rsid w:val="00474DE2"/>
    <w:rsid w:val="00475106"/>
    <w:rsid w:val="00476FC5"/>
    <w:rsid w:val="00477364"/>
    <w:rsid w:val="0047774A"/>
    <w:rsid w:val="00477ECD"/>
    <w:rsid w:val="00480DEB"/>
    <w:rsid w:val="00481162"/>
    <w:rsid w:val="004822BA"/>
    <w:rsid w:val="004823BF"/>
    <w:rsid w:val="0048300B"/>
    <w:rsid w:val="00483A4B"/>
    <w:rsid w:val="00483A5A"/>
    <w:rsid w:val="00483E30"/>
    <w:rsid w:val="00484877"/>
    <w:rsid w:val="00486973"/>
    <w:rsid w:val="00487644"/>
    <w:rsid w:val="00487988"/>
    <w:rsid w:val="00487A80"/>
    <w:rsid w:val="00490174"/>
    <w:rsid w:val="004905F7"/>
    <w:rsid w:val="00490711"/>
    <w:rsid w:val="00490F52"/>
    <w:rsid w:val="004911A4"/>
    <w:rsid w:val="00491402"/>
    <w:rsid w:val="00491B5D"/>
    <w:rsid w:val="00492138"/>
    <w:rsid w:val="00492CD8"/>
    <w:rsid w:val="00492DB7"/>
    <w:rsid w:val="004933B4"/>
    <w:rsid w:val="0049360A"/>
    <w:rsid w:val="004937BA"/>
    <w:rsid w:val="00493AF3"/>
    <w:rsid w:val="00493E5D"/>
    <w:rsid w:val="00494672"/>
    <w:rsid w:val="00494866"/>
    <w:rsid w:val="00494C97"/>
    <w:rsid w:val="00494EFF"/>
    <w:rsid w:val="00495402"/>
    <w:rsid w:val="0049619F"/>
    <w:rsid w:val="00496A10"/>
    <w:rsid w:val="00497E30"/>
    <w:rsid w:val="00497F2A"/>
    <w:rsid w:val="004A006E"/>
    <w:rsid w:val="004A00E2"/>
    <w:rsid w:val="004A0131"/>
    <w:rsid w:val="004A08E4"/>
    <w:rsid w:val="004A0F60"/>
    <w:rsid w:val="004A1462"/>
    <w:rsid w:val="004A1DE5"/>
    <w:rsid w:val="004A2506"/>
    <w:rsid w:val="004A25A4"/>
    <w:rsid w:val="004A2CFE"/>
    <w:rsid w:val="004A315D"/>
    <w:rsid w:val="004A3193"/>
    <w:rsid w:val="004A3837"/>
    <w:rsid w:val="004A3865"/>
    <w:rsid w:val="004A390F"/>
    <w:rsid w:val="004A3F28"/>
    <w:rsid w:val="004A41B6"/>
    <w:rsid w:val="004A45AF"/>
    <w:rsid w:val="004A5523"/>
    <w:rsid w:val="004A56E5"/>
    <w:rsid w:val="004A5E48"/>
    <w:rsid w:val="004A65F6"/>
    <w:rsid w:val="004A672D"/>
    <w:rsid w:val="004A6960"/>
    <w:rsid w:val="004A6AE8"/>
    <w:rsid w:val="004A74AA"/>
    <w:rsid w:val="004B00EE"/>
    <w:rsid w:val="004B017B"/>
    <w:rsid w:val="004B03FC"/>
    <w:rsid w:val="004B0417"/>
    <w:rsid w:val="004B0D9E"/>
    <w:rsid w:val="004B1450"/>
    <w:rsid w:val="004B16A1"/>
    <w:rsid w:val="004B17DE"/>
    <w:rsid w:val="004B1A37"/>
    <w:rsid w:val="004B1C18"/>
    <w:rsid w:val="004B2067"/>
    <w:rsid w:val="004B370A"/>
    <w:rsid w:val="004B3A94"/>
    <w:rsid w:val="004B550C"/>
    <w:rsid w:val="004B584B"/>
    <w:rsid w:val="004B6286"/>
    <w:rsid w:val="004B6E2F"/>
    <w:rsid w:val="004B6E8F"/>
    <w:rsid w:val="004B6FC5"/>
    <w:rsid w:val="004B78C4"/>
    <w:rsid w:val="004B7AC3"/>
    <w:rsid w:val="004C0099"/>
    <w:rsid w:val="004C01FF"/>
    <w:rsid w:val="004C0221"/>
    <w:rsid w:val="004C08A0"/>
    <w:rsid w:val="004C0A70"/>
    <w:rsid w:val="004C1474"/>
    <w:rsid w:val="004C1E93"/>
    <w:rsid w:val="004C24AF"/>
    <w:rsid w:val="004C2959"/>
    <w:rsid w:val="004C3CD7"/>
    <w:rsid w:val="004C3CFE"/>
    <w:rsid w:val="004C3D45"/>
    <w:rsid w:val="004C4F53"/>
    <w:rsid w:val="004C649D"/>
    <w:rsid w:val="004C68A4"/>
    <w:rsid w:val="004C6DCF"/>
    <w:rsid w:val="004C7BD2"/>
    <w:rsid w:val="004C7CD1"/>
    <w:rsid w:val="004D0223"/>
    <w:rsid w:val="004D09DE"/>
    <w:rsid w:val="004D17AE"/>
    <w:rsid w:val="004D20B2"/>
    <w:rsid w:val="004D21CA"/>
    <w:rsid w:val="004D255C"/>
    <w:rsid w:val="004D2622"/>
    <w:rsid w:val="004D3516"/>
    <w:rsid w:val="004D3B27"/>
    <w:rsid w:val="004D3C8D"/>
    <w:rsid w:val="004D3CF4"/>
    <w:rsid w:val="004D4313"/>
    <w:rsid w:val="004D44AD"/>
    <w:rsid w:val="004D45DB"/>
    <w:rsid w:val="004D489B"/>
    <w:rsid w:val="004D4F4F"/>
    <w:rsid w:val="004D503C"/>
    <w:rsid w:val="004D5519"/>
    <w:rsid w:val="004D58ED"/>
    <w:rsid w:val="004D5C1F"/>
    <w:rsid w:val="004D5CC2"/>
    <w:rsid w:val="004D677F"/>
    <w:rsid w:val="004D7A61"/>
    <w:rsid w:val="004E10A9"/>
    <w:rsid w:val="004E17A2"/>
    <w:rsid w:val="004E1B5C"/>
    <w:rsid w:val="004E255A"/>
    <w:rsid w:val="004E3408"/>
    <w:rsid w:val="004E45D8"/>
    <w:rsid w:val="004E4753"/>
    <w:rsid w:val="004E4995"/>
    <w:rsid w:val="004E5174"/>
    <w:rsid w:val="004E6BA3"/>
    <w:rsid w:val="004E7B86"/>
    <w:rsid w:val="004E7E11"/>
    <w:rsid w:val="004F0036"/>
    <w:rsid w:val="004F1374"/>
    <w:rsid w:val="004F13A1"/>
    <w:rsid w:val="004F2945"/>
    <w:rsid w:val="004F3455"/>
    <w:rsid w:val="004F3E88"/>
    <w:rsid w:val="004F4535"/>
    <w:rsid w:val="004F4F81"/>
    <w:rsid w:val="004F5319"/>
    <w:rsid w:val="004F5367"/>
    <w:rsid w:val="004F6210"/>
    <w:rsid w:val="004F63E8"/>
    <w:rsid w:val="004F695B"/>
    <w:rsid w:val="004F70FF"/>
    <w:rsid w:val="004F72F5"/>
    <w:rsid w:val="004F7692"/>
    <w:rsid w:val="00500679"/>
    <w:rsid w:val="00500BB6"/>
    <w:rsid w:val="00501440"/>
    <w:rsid w:val="00501B06"/>
    <w:rsid w:val="00502554"/>
    <w:rsid w:val="00502E20"/>
    <w:rsid w:val="005030D2"/>
    <w:rsid w:val="0050333E"/>
    <w:rsid w:val="005048DB"/>
    <w:rsid w:val="00504B6A"/>
    <w:rsid w:val="00504C26"/>
    <w:rsid w:val="00505C31"/>
    <w:rsid w:val="00506442"/>
    <w:rsid w:val="0050645B"/>
    <w:rsid w:val="00507675"/>
    <w:rsid w:val="005079D5"/>
    <w:rsid w:val="00510122"/>
    <w:rsid w:val="005102AB"/>
    <w:rsid w:val="0051069A"/>
    <w:rsid w:val="005106D9"/>
    <w:rsid w:val="00510BD9"/>
    <w:rsid w:val="00510CD2"/>
    <w:rsid w:val="00511485"/>
    <w:rsid w:val="005118AB"/>
    <w:rsid w:val="005128BB"/>
    <w:rsid w:val="00512A2A"/>
    <w:rsid w:val="00512B2C"/>
    <w:rsid w:val="00512B57"/>
    <w:rsid w:val="00513799"/>
    <w:rsid w:val="00514B88"/>
    <w:rsid w:val="00515021"/>
    <w:rsid w:val="00515136"/>
    <w:rsid w:val="00515177"/>
    <w:rsid w:val="005151C1"/>
    <w:rsid w:val="00515E96"/>
    <w:rsid w:val="00516A25"/>
    <w:rsid w:val="005171CF"/>
    <w:rsid w:val="00517DE4"/>
    <w:rsid w:val="005203B0"/>
    <w:rsid w:val="00520578"/>
    <w:rsid w:val="00520CCE"/>
    <w:rsid w:val="0052102A"/>
    <w:rsid w:val="005213B6"/>
    <w:rsid w:val="00521422"/>
    <w:rsid w:val="00521D19"/>
    <w:rsid w:val="00522891"/>
    <w:rsid w:val="00522FF3"/>
    <w:rsid w:val="00523F9F"/>
    <w:rsid w:val="00524DE1"/>
    <w:rsid w:val="00525082"/>
    <w:rsid w:val="005252B2"/>
    <w:rsid w:val="00525E37"/>
    <w:rsid w:val="005260F4"/>
    <w:rsid w:val="0052673A"/>
    <w:rsid w:val="00526D84"/>
    <w:rsid w:val="00527115"/>
    <w:rsid w:val="005271F7"/>
    <w:rsid w:val="005272AF"/>
    <w:rsid w:val="005278C9"/>
    <w:rsid w:val="00527996"/>
    <w:rsid w:val="00527EFD"/>
    <w:rsid w:val="0053116C"/>
    <w:rsid w:val="00531653"/>
    <w:rsid w:val="00531E2B"/>
    <w:rsid w:val="005329C6"/>
    <w:rsid w:val="00532B47"/>
    <w:rsid w:val="0053346D"/>
    <w:rsid w:val="00533AE6"/>
    <w:rsid w:val="00534DF4"/>
    <w:rsid w:val="00535153"/>
    <w:rsid w:val="005352B1"/>
    <w:rsid w:val="005360DD"/>
    <w:rsid w:val="005362BA"/>
    <w:rsid w:val="00537533"/>
    <w:rsid w:val="00537D87"/>
    <w:rsid w:val="00537F00"/>
    <w:rsid w:val="00537F5D"/>
    <w:rsid w:val="00540299"/>
    <w:rsid w:val="00541031"/>
    <w:rsid w:val="0054266D"/>
    <w:rsid w:val="00542691"/>
    <w:rsid w:val="00542A41"/>
    <w:rsid w:val="00542C49"/>
    <w:rsid w:val="00542DAB"/>
    <w:rsid w:val="00543003"/>
    <w:rsid w:val="00543351"/>
    <w:rsid w:val="00543860"/>
    <w:rsid w:val="0054398F"/>
    <w:rsid w:val="00543CBF"/>
    <w:rsid w:val="00543CF1"/>
    <w:rsid w:val="005452CB"/>
    <w:rsid w:val="00545404"/>
    <w:rsid w:val="00545470"/>
    <w:rsid w:val="00545793"/>
    <w:rsid w:val="00545870"/>
    <w:rsid w:val="005458C5"/>
    <w:rsid w:val="00545CF5"/>
    <w:rsid w:val="00545E46"/>
    <w:rsid w:val="00545E8C"/>
    <w:rsid w:val="00546359"/>
    <w:rsid w:val="005467BA"/>
    <w:rsid w:val="005469F1"/>
    <w:rsid w:val="00546A2A"/>
    <w:rsid w:val="00546C24"/>
    <w:rsid w:val="005475DF"/>
    <w:rsid w:val="00547DEC"/>
    <w:rsid w:val="00547E71"/>
    <w:rsid w:val="00550E0E"/>
    <w:rsid w:val="00550FFF"/>
    <w:rsid w:val="00551C77"/>
    <w:rsid w:val="00551E59"/>
    <w:rsid w:val="00552613"/>
    <w:rsid w:val="00552ED1"/>
    <w:rsid w:val="00552EE5"/>
    <w:rsid w:val="005537A8"/>
    <w:rsid w:val="00553D1E"/>
    <w:rsid w:val="00554182"/>
    <w:rsid w:val="00554568"/>
    <w:rsid w:val="00554B7F"/>
    <w:rsid w:val="00555884"/>
    <w:rsid w:val="00556672"/>
    <w:rsid w:val="00556780"/>
    <w:rsid w:val="00557206"/>
    <w:rsid w:val="00557AD5"/>
    <w:rsid w:val="00557F5E"/>
    <w:rsid w:val="0056032D"/>
    <w:rsid w:val="00560551"/>
    <w:rsid w:val="005605B7"/>
    <w:rsid w:val="005606EE"/>
    <w:rsid w:val="00560ACC"/>
    <w:rsid w:val="00560F67"/>
    <w:rsid w:val="00562D5A"/>
    <w:rsid w:val="00562E2A"/>
    <w:rsid w:val="00563314"/>
    <w:rsid w:val="0056391C"/>
    <w:rsid w:val="005639DF"/>
    <w:rsid w:val="00563BCA"/>
    <w:rsid w:val="00563FD7"/>
    <w:rsid w:val="00564755"/>
    <w:rsid w:val="00564CEE"/>
    <w:rsid w:val="0056586E"/>
    <w:rsid w:val="005661B7"/>
    <w:rsid w:val="005662DE"/>
    <w:rsid w:val="005665B1"/>
    <w:rsid w:val="00566FCD"/>
    <w:rsid w:val="005704F1"/>
    <w:rsid w:val="00570E44"/>
    <w:rsid w:val="00571B38"/>
    <w:rsid w:val="0057246F"/>
    <w:rsid w:val="005747C7"/>
    <w:rsid w:val="005749B3"/>
    <w:rsid w:val="0057523D"/>
    <w:rsid w:val="0057530F"/>
    <w:rsid w:val="00575B11"/>
    <w:rsid w:val="005768BD"/>
    <w:rsid w:val="00576CE5"/>
    <w:rsid w:val="00576DAD"/>
    <w:rsid w:val="00576EAC"/>
    <w:rsid w:val="005775D7"/>
    <w:rsid w:val="005778E6"/>
    <w:rsid w:val="00577CEF"/>
    <w:rsid w:val="00577F57"/>
    <w:rsid w:val="00580FBB"/>
    <w:rsid w:val="00581701"/>
    <w:rsid w:val="0058252D"/>
    <w:rsid w:val="00582A3C"/>
    <w:rsid w:val="005834B7"/>
    <w:rsid w:val="00584657"/>
    <w:rsid w:val="005853EA"/>
    <w:rsid w:val="005856F3"/>
    <w:rsid w:val="005859B6"/>
    <w:rsid w:val="005861D6"/>
    <w:rsid w:val="00586786"/>
    <w:rsid w:val="00586E51"/>
    <w:rsid w:val="00587BA9"/>
    <w:rsid w:val="00587D33"/>
    <w:rsid w:val="005906F8"/>
    <w:rsid w:val="0059092C"/>
    <w:rsid w:val="00590E6B"/>
    <w:rsid w:val="00591B8C"/>
    <w:rsid w:val="00591E96"/>
    <w:rsid w:val="005929D1"/>
    <w:rsid w:val="00592B52"/>
    <w:rsid w:val="00592C97"/>
    <w:rsid w:val="00592F4C"/>
    <w:rsid w:val="00593418"/>
    <w:rsid w:val="00593DF5"/>
    <w:rsid w:val="00594E45"/>
    <w:rsid w:val="0059526C"/>
    <w:rsid w:val="00595D23"/>
    <w:rsid w:val="00595E51"/>
    <w:rsid w:val="00596561"/>
    <w:rsid w:val="0059759A"/>
    <w:rsid w:val="00597A5C"/>
    <w:rsid w:val="00597B87"/>
    <w:rsid w:val="00597C18"/>
    <w:rsid w:val="005A00CA"/>
    <w:rsid w:val="005A0C92"/>
    <w:rsid w:val="005A0CFD"/>
    <w:rsid w:val="005A148C"/>
    <w:rsid w:val="005A19F0"/>
    <w:rsid w:val="005A2621"/>
    <w:rsid w:val="005A3319"/>
    <w:rsid w:val="005A38ED"/>
    <w:rsid w:val="005A39D7"/>
    <w:rsid w:val="005A3BC7"/>
    <w:rsid w:val="005A4194"/>
    <w:rsid w:val="005A4FD4"/>
    <w:rsid w:val="005A50E5"/>
    <w:rsid w:val="005A51FC"/>
    <w:rsid w:val="005A545E"/>
    <w:rsid w:val="005A5B29"/>
    <w:rsid w:val="005A6415"/>
    <w:rsid w:val="005A66A2"/>
    <w:rsid w:val="005A6B42"/>
    <w:rsid w:val="005A76EB"/>
    <w:rsid w:val="005A7B35"/>
    <w:rsid w:val="005A7B89"/>
    <w:rsid w:val="005A7DD1"/>
    <w:rsid w:val="005A7F77"/>
    <w:rsid w:val="005B034E"/>
    <w:rsid w:val="005B035D"/>
    <w:rsid w:val="005B0FC4"/>
    <w:rsid w:val="005B15D6"/>
    <w:rsid w:val="005B271B"/>
    <w:rsid w:val="005B274D"/>
    <w:rsid w:val="005B289A"/>
    <w:rsid w:val="005B3983"/>
    <w:rsid w:val="005B3E5D"/>
    <w:rsid w:val="005B4234"/>
    <w:rsid w:val="005B4257"/>
    <w:rsid w:val="005B48A5"/>
    <w:rsid w:val="005B51C8"/>
    <w:rsid w:val="005B5702"/>
    <w:rsid w:val="005B578E"/>
    <w:rsid w:val="005B5CFD"/>
    <w:rsid w:val="005B5D7A"/>
    <w:rsid w:val="005B5E25"/>
    <w:rsid w:val="005B6183"/>
    <w:rsid w:val="005B7926"/>
    <w:rsid w:val="005B798A"/>
    <w:rsid w:val="005B7A0F"/>
    <w:rsid w:val="005C010E"/>
    <w:rsid w:val="005C040B"/>
    <w:rsid w:val="005C0505"/>
    <w:rsid w:val="005C0538"/>
    <w:rsid w:val="005C084B"/>
    <w:rsid w:val="005C1276"/>
    <w:rsid w:val="005C16D9"/>
    <w:rsid w:val="005C194C"/>
    <w:rsid w:val="005C1B3B"/>
    <w:rsid w:val="005C1C09"/>
    <w:rsid w:val="005C211F"/>
    <w:rsid w:val="005C2E03"/>
    <w:rsid w:val="005C3661"/>
    <w:rsid w:val="005C3E8D"/>
    <w:rsid w:val="005C4528"/>
    <w:rsid w:val="005C45E4"/>
    <w:rsid w:val="005C4AFD"/>
    <w:rsid w:val="005C5B56"/>
    <w:rsid w:val="005C5FE9"/>
    <w:rsid w:val="005C677E"/>
    <w:rsid w:val="005C6CAC"/>
    <w:rsid w:val="005C6D76"/>
    <w:rsid w:val="005C7005"/>
    <w:rsid w:val="005C7A75"/>
    <w:rsid w:val="005C7FDE"/>
    <w:rsid w:val="005D024E"/>
    <w:rsid w:val="005D02AE"/>
    <w:rsid w:val="005D0A4C"/>
    <w:rsid w:val="005D0D7E"/>
    <w:rsid w:val="005D143F"/>
    <w:rsid w:val="005D1CCB"/>
    <w:rsid w:val="005D29ED"/>
    <w:rsid w:val="005D2ADC"/>
    <w:rsid w:val="005D2D4E"/>
    <w:rsid w:val="005D300D"/>
    <w:rsid w:val="005D3142"/>
    <w:rsid w:val="005D40DE"/>
    <w:rsid w:val="005D4272"/>
    <w:rsid w:val="005D6C33"/>
    <w:rsid w:val="005D6E76"/>
    <w:rsid w:val="005D7119"/>
    <w:rsid w:val="005D7968"/>
    <w:rsid w:val="005D7AEC"/>
    <w:rsid w:val="005D7E92"/>
    <w:rsid w:val="005E065A"/>
    <w:rsid w:val="005E0968"/>
    <w:rsid w:val="005E0A30"/>
    <w:rsid w:val="005E1485"/>
    <w:rsid w:val="005E1E67"/>
    <w:rsid w:val="005E293D"/>
    <w:rsid w:val="005E296C"/>
    <w:rsid w:val="005E3C92"/>
    <w:rsid w:val="005E3D71"/>
    <w:rsid w:val="005E54A5"/>
    <w:rsid w:val="005E5841"/>
    <w:rsid w:val="005E5AAE"/>
    <w:rsid w:val="005E5C62"/>
    <w:rsid w:val="005E6080"/>
    <w:rsid w:val="005E6142"/>
    <w:rsid w:val="005E67E8"/>
    <w:rsid w:val="005E699F"/>
    <w:rsid w:val="005E715E"/>
    <w:rsid w:val="005E7363"/>
    <w:rsid w:val="005E7CDC"/>
    <w:rsid w:val="005F0DB2"/>
    <w:rsid w:val="005F10BE"/>
    <w:rsid w:val="005F1223"/>
    <w:rsid w:val="005F1579"/>
    <w:rsid w:val="005F1BD3"/>
    <w:rsid w:val="005F209D"/>
    <w:rsid w:val="005F2DD8"/>
    <w:rsid w:val="005F314B"/>
    <w:rsid w:val="005F3554"/>
    <w:rsid w:val="005F3AA7"/>
    <w:rsid w:val="005F3DE8"/>
    <w:rsid w:val="005F433A"/>
    <w:rsid w:val="005F445A"/>
    <w:rsid w:val="005F463A"/>
    <w:rsid w:val="005F464A"/>
    <w:rsid w:val="005F48FF"/>
    <w:rsid w:val="005F4912"/>
    <w:rsid w:val="005F5084"/>
    <w:rsid w:val="005F62BD"/>
    <w:rsid w:val="005F64BC"/>
    <w:rsid w:val="005F6F71"/>
    <w:rsid w:val="005F725C"/>
    <w:rsid w:val="005F7E6F"/>
    <w:rsid w:val="0060025E"/>
    <w:rsid w:val="0060087F"/>
    <w:rsid w:val="00600AE1"/>
    <w:rsid w:val="00600D1C"/>
    <w:rsid w:val="006013EC"/>
    <w:rsid w:val="00601C34"/>
    <w:rsid w:val="00601D37"/>
    <w:rsid w:val="006029F7"/>
    <w:rsid w:val="00602CE2"/>
    <w:rsid w:val="0060306E"/>
    <w:rsid w:val="006034DF"/>
    <w:rsid w:val="006035DF"/>
    <w:rsid w:val="00603855"/>
    <w:rsid w:val="00603B59"/>
    <w:rsid w:val="0060483A"/>
    <w:rsid w:val="00604B9F"/>
    <w:rsid w:val="006052B0"/>
    <w:rsid w:val="00606823"/>
    <w:rsid w:val="006069E3"/>
    <w:rsid w:val="0060783F"/>
    <w:rsid w:val="00607C7E"/>
    <w:rsid w:val="00607F15"/>
    <w:rsid w:val="0061044C"/>
    <w:rsid w:val="00610EB5"/>
    <w:rsid w:val="00611AA8"/>
    <w:rsid w:val="00611AC3"/>
    <w:rsid w:val="00611AE9"/>
    <w:rsid w:val="00611D7C"/>
    <w:rsid w:val="0061229E"/>
    <w:rsid w:val="00612911"/>
    <w:rsid w:val="00612B8E"/>
    <w:rsid w:val="00613020"/>
    <w:rsid w:val="00613E6D"/>
    <w:rsid w:val="00614045"/>
    <w:rsid w:val="006141BF"/>
    <w:rsid w:val="00615270"/>
    <w:rsid w:val="006152B0"/>
    <w:rsid w:val="00615FBD"/>
    <w:rsid w:val="00616058"/>
    <w:rsid w:val="00616341"/>
    <w:rsid w:val="00616763"/>
    <w:rsid w:val="006169E0"/>
    <w:rsid w:val="00616A9E"/>
    <w:rsid w:val="00617168"/>
    <w:rsid w:val="0062140C"/>
    <w:rsid w:val="00621468"/>
    <w:rsid w:val="00621AE1"/>
    <w:rsid w:val="006233E9"/>
    <w:rsid w:val="00623731"/>
    <w:rsid w:val="00623D78"/>
    <w:rsid w:val="00624858"/>
    <w:rsid w:val="00624B9D"/>
    <w:rsid w:val="00624F87"/>
    <w:rsid w:val="006256DE"/>
    <w:rsid w:val="00626336"/>
    <w:rsid w:val="006263AA"/>
    <w:rsid w:val="0062642D"/>
    <w:rsid w:val="00627F62"/>
    <w:rsid w:val="006313CD"/>
    <w:rsid w:val="006314CF"/>
    <w:rsid w:val="00631B1F"/>
    <w:rsid w:val="00631E2F"/>
    <w:rsid w:val="0063241A"/>
    <w:rsid w:val="00632937"/>
    <w:rsid w:val="00632F23"/>
    <w:rsid w:val="0063319D"/>
    <w:rsid w:val="00633C8F"/>
    <w:rsid w:val="00633DEE"/>
    <w:rsid w:val="00633E45"/>
    <w:rsid w:val="00633E8C"/>
    <w:rsid w:val="006343A4"/>
    <w:rsid w:val="006351C2"/>
    <w:rsid w:val="006356FB"/>
    <w:rsid w:val="006358F0"/>
    <w:rsid w:val="00635B65"/>
    <w:rsid w:val="00635BD0"/>
    <w:rsid w:val="00635FA6"/>
    <w:rsid w:val="0063655C"/>
    <w:rsid w:val="006366D6"/>
    <w:rsid w:val="006370AF"/>
    <w:rsid w:val="0063770D"/>
    <w:rsid w:val="00637966"/>
    <w:rsid w:val="00637B2A"/>
    <w:rsid w:val="006405D5"/>
    <w:rsid w:val="006407D9"/>
    <w:rsid w:val="00640946"/>
    <w:rsid w:val="00641886"/>
    <w:rsid w:val="00641E92"/>
    <w:rsid w:val="00641F62"/>
    <w:rsid w:val="0064339D"/>
    <w:rsid w:val="00643672"/>
    <w:rsid w:val="00643BA8"/>
    <w:rsid w:val="00643E65"/>
    <w:rsid w:val="00644742"/>
    <w:rsid w:val="006449A2"/>
    <w:rsid w:val="00644F5F"/>
    <w:rsid w:val="0064549D"/>
    <w:rsid w:val="00645642"/>
    <w:rsid w:val="0064588A"/>
    <w:rsid w:val="00646AE0"/>
    <w:rsid w:val="00646E18"/>
    <w:rsid w:val="0064720F"/>
    <w:rsid w:val="006479E7"/>
    <w:rsid w:val="00647AD5"/>
    <w:rsid w:val="0065099C"/>
    <w:rsid w:val="00650FE6"/>
    <w:rsid w:val="006524DA"/>
    <w:rsid w:val="00652782"/>
    <w:rsid w:val="006545C6"/>
    <w:rsid w:val="00654DFB"/>
    <w:rsid w:val="00655605"/>
    <w:rsid w:val="006557E7"/>
    <w:rsid w:val="00655E85"/>
    <w:rsid w:val="006565D2"/>
    <w:rsid w:val="00657145"/>
    <w:rsid w:val="00657326"/>
    <w:rsid w:val="00657F3A"/>
    <w:rsid w:val="00660681"/>
    <w:rsid w:val="00660963"/>
    <w:rsid w:val="00660CF9"/>
    <w:rsid w:val="00660DF5"/>
    <w:rsid w:val="00661590"/>
    <w:rsid w:val="0066162F"/>
    <w:rsid w:val="00661AF9"/>
    <w:rsid w:val="00662018"/>
    <w:rsid w:val="0066202D"/>
    <w:rsid w:val="006620F8"/>
    <w:rsid w:val="00662C3A"/>
    <w:rsid w:val="00662EA9"/>
    <w:rsid w:val="0066312B"/>
    <w:rsid w:val="006634A8"/>
    <w:rsid w:val="00663926"/>
    <w:rsid w:val="0066403F"/>
    <w:rsid w:val="006642DC"/>
    <w:rsid w:val="00664678"/>
    <w:rsid w:val="00664852"/>
    <w:rsid w:val="006648CF"/>
    <w:rsid w:val="00664B31"/>
    <w:rsid w:val="00664F88"/>
    <w:rsid w:val="00665955"/>
    <w:rsid w:val="00665B3D"/>
    <w:rsid w:val="00665CFF"/>
    <w:rsid w:val="00666100"/>
    <w:rsid w:val="006666CD"/>
    <w:rsid w:val="00666BCF"/>
    <w:rsid w:val="006670B5"/>
    <w:rsid w:val="0066742B"/>
    <w:rsid w:val="00667463"/>
    <w:rsid w:val="00667BB1"/>
    <w:rsid w:val="00671456"/>
    <w:rsid w:val="00671823"/>
    <w:rsid w:val="0067186A"/>
    <w:rsid w:val="00672737"/>
    <w:rsid w:val="00672759"/>
    <w:rsid w:val="0067285F"/>
    <w:rsid w:val="00672A61"/>
    <w:rsid w:val="00673229"/>
    <w:rsid w:val="006739A9"/>
    <w:rsid w:val="006739C3"/>
    <w:rsid w:val="00673F5E"/>
    <w:rsid w:val="00674D2B"/>
    <w:rsid w:val="00674DA4"/>
    <w:rsid w:val="006754A6"/>
    <w:rsid w:val="00675598"/>
    <w:rsid w:val="00675C86"/>
    <w:rsid w:val="00677A85"/>
    <w:rsid w:val="00677DEB"/>
    <w:rsid w:val="006805AA"/>
    <w:rsid w:val="0068074A"/>
    <w:rsid w:val="00681E9D"/>
    <w:rsid w:val="006825D4"/>
    <w:rsid w:val="0068278F"/>
    <w:rsid w:val="00682C26"/>
    <w:rsid w:val="00684058"/>
    <w:rsid w:val="00684149"/>
    <w:rsid w:val="00684194"/>
    <w:rsid w:val="00684368"/>
    <w:rsid w:val="00684861"/>
    <w:rsid w:val="00684A05"/>
    <w:rsid w:val="00685355"/>
    <w:rsid w:val="00686576"/>
    <w:rsid w:val="0068664B"/>
    <w:rsid w:val="006866A7"/>
    <w:rsid w:val="00686719"/>
    <w:rsid w:val="006868C4"/>
    <w:rsid w:val="00686E39"/>
    <w:rsid w:val="006870A9"/>
    <w:rsid w:val="006876E1"/>
    <w:rsid w:val="0068775C"/>
    <w:rsid w:val="00687920"/>
    <w:rsid w:val="00690149"/>
    <w:rsid w:val="00690563"/>
    <w:rsid w:val="00690DEA"/>
    <w:rsid w:val="00691F79"/>
    <w:rsid w:val="00691FE2"/>
    <w:rsid w:val="00694B0D"/>
    <w:rsid w:val="0069555D"/>
    <w:rsid w:val="006961BD"/>
    <w:rsid w:val="00696802"/>
    <w:rsid w:val="00696B86"/>
    <w:rsid w:val="0069724E"/>
    <w:rsid w:val="0069725A"/>
    <w:rsid w:val="00697ED6"/>
    <w:rsid w:val="006A0034"/>
    <w:rsid w:val="006A01E3"/>
    <w:rsid w:val="006A1ED3"/>
    <w:rsid w:val="006A2493"/>
    <w:rsid w:val="006A260F"/>
    <w:rsid w:val="006A289B"/>
    <w:rsid w:val="006A2978"/>
    <w:rsid w:val="006A3BD4"/>
    <w:rsid w:val="006A400B"/>
    <w:rsid w:val="006A404B"/>
    <w:rsid w:val="006A467D"/>
    <w:rsid w:val="006A48D0"/>
    <w:rsid w:val="006A4932"/>
    <w:rsid w:val="006A52C7"/>
    <w:rsid w:val="006A5713"/>
    <w:rsid w:val="006A5C65"/>
    <w:rsid w:val="006A62EC"/>
    <w:rsid w:val="006A65F8"/>
    <w:rsid w:val="006A6C7C"/>
    <w:rsid w:val="006A6EAD"/>
    <w:rsid w:val="006A72C1"/>
    <w:rsid w:val="006A7B9B"/>
    <w:rsid w:val="006A7C7A"/>
    <w:rsid w:val="006B0590"/>
    <w:rsid w:val="006B05D0"/>
    <w:rsid w:val="006B0637"/>
    <w:rsid w:val="006B0B5B"/>
    <w:rsid w:val="006B1132"/>
    <w:rsid w:val="006B18E8"/>
    <w:rsid w:val="006B36E7"/>
    <w:rsid w:val="006B37C2"/>
    <w:rsid w:val="006B3816"/>
    <w:rsid w:val="006B38CF"/>
    <w:rsid w:val="006B3A9C"/>
    <w:rsid w:val="006B696D"/>
    <w:rsid w:val="006B76A5"/>
    <w:rsid w:val="006B7D0C"/>
    <w:rsid w:val="006B7DFA"/>
    <w:rsid w:val="006C0388"/>
    <w:rsid w:val="006C078C"/>
    <w:rsid w:val="006C0A7C"/>
    <w:rsid w:val="006C0C90"/>
    <w:rsid w:val="006C180D"/>
    <w:rsid w:val="006C1FFE"/>
    <w:rsid w:val="006C2024"/>
    <w:rsid w:val="006C239A"/>
    <w:rsid w:val="006C336D"/>
    <w:rsid w:val="006C43B0"/>
    <w:rsid w:val="006C4E0F"/>
    <w:rsid w:val="006C62DA"/>
    <w:rsid w:val="006C6615"/>
    <w:rsid w:val="006C6D07"/>
    <w:rsid w:val="006C729C"/>
    <w:rsid w:val="006C7806"/>
    <w:rsid w:val="006D00C6"/>
    <w:rsid w:val="006D0E2A"/>
    <w:rsid w:val="006D0F23"/>
    <w:rsid w:val="006D20F8"/>
    <w:rsid w:val="006D2430"/>
    <w:rsid w:val="006D255F"/>
    <w:rsid w:val="006D2E47"/>
    <w:rsid w:val="006D3395"/>
    <w:rsid w:val="006D4D0B"/>
    <w:rsid w:val="006D4DFD"/>
    <w:rsid w:val="006D5256"/>
    <w:rsid w:val="006D528E"/>
    <w:rsid w:val="006D569A"/>
    <w:rsid w:val="006D5FCA"/>
    <w:rsid w:val="006D611A"/>
    <w:rsid w:val="006D64FE"/>
    <w:rsid w:val="006D6920"/>
    <w:rsid w:val="006D6C47"/>
    <w:rsid w:val="006D6C7D"/>
    <w:rsid w:val="006D7CD3"/>
    <w:rsid w:val="006D7FFA"/>
    <w:rsid w:val="006E02EA"/>
    <w:rsid w:val="006E038A"/>
    <w:rsid w:val="006E078E"/>
    <w:rsid w:val="006E10A9"/>
    <w:rsid w:val="006E1375"/>
    <w:rsid w:val="006E19B4"/>
    <w:rsid w:val="006E2CAB"/>
    <w:rsid w:val="006E2DC7"/>
    <w:rsid w:val="006E43AD"/>
    <w:rsid w:val="006E481B"/>
    <w:rsid w:val="006E5129"/>
    <w:rsid w:val="006E58A2"/>
    <w:rsid w:val="006E58D9"/>
    <w:rsid w:val="006E5F36"/>
    <w:rsid w:val="006E5F7D"/>
    <w:rsid w:val="006E6011"/>
    <w:rsid w:val="006E619F"/>
    <w:rsid w:val="006E7742"/>
    <w:rsid w:val="006E77BA"/>
    <w:rsid w:val="006E7BF0"/>
    <w:rsid w:val="006F2746"/>
    <w:rsid w:val="006F2BAB"/>
    <w:rsid w:val="006F3760"/>
    <w:rsid w:val="006F4C36"/>
    <w:rsid w:val="006F4D9A"/>
    <w:rsid w:val="006F5426"/>
    <w:rsid w:val="006F57AF"/>
    <w:rsid w:val="006F609C"/>
    <w:rsid w:val="006F66D7"/>
    <w:rsid w:val="006F6B91"/>
    <w:rsid w:val="00700106"/>
    <w:rsid w:val="00700525"/>
    <w:rsid w:val="00700870"/>
    <w:rsid w:val="00701376"/>
    <w:rsid w:val="00701583"/>
    <w:rsid w:val="00702709"/>
    <w:rsid w:val="00703003"/>
    <w:rsid w:val="007030AF"/>
    <w:rsid w:val="00703519"/>
    <w:rsid w:val="00703A9F"/>
    <w:rsid w:val="00704485"/>
    <w:rsid w:val="00704C2E"/>
    <w:rsid w:val="00705024"/>
    <w:rsid w:val="00705247"/>
    <w:rsid w:val="00705F10"/>
    <w:rsid w:val="00705FDD"/>
    <w:rsid w:val="00705FF3"/>
    <w:rsid w:val="007066C7"/>
    <w:rsid w:val="0070687C"/>
    <w:rsid w:val="007069FC"/>
    <w:rsid w:val="0070767E"/>
    <w:rsid w:val="007109B0"/>
    <w:rsid w:val="00710F96"/>
    <w:rsid w:val="007113B3"/>
    <w:rsid w:val="00711E21"/>
    <w:rsid w:val="00712398"/>
    <w:rsid w:val="007123F9"/>
    <w:rsid w:val="007125FC"/>
    <w:rsid w:val="00712B0E"/>
    <w:rsid w:val="007132ED"/>
    <w:rsid w:val="00713CAC"/>
    <w:rsid w:val="00713E0A"/>
    <w:rsid w:val="00713EE0"/>
    <w:rsid w:val="00713F7E"/>
    <w:rsid w:val="00714035"/>
    <w:rsid w:val="00714227"/>
    <w:rsid w:val="00714F74"/>
    <w:rsid w:val="0071550F"/>
    <w:rsid w:val="0071578B"/>
    <w:rsid w:val="007166E2"/>
    <w:rsid w:val="00716BCA"/>
    <w:rsid w:val="00716E93"/>
    <w:rsid w:val="00716EE5"/>
    <w:rsid w:val="00717102"/>
    <w:rsid w:val="007200F0"/>
    <w:rsid w:val="0072036B"/>
    <w:rsid w:val="0072038A"/>
    <w:rsid w:val="007205F2"/>
    <w:rsid w:val="00721152"/>
    <w:rsid w:val="007211FA"/>
    <w:rsid w:val="007212D4"/>
    <w:rsid w:val="007213C1"/>
    <w:rsid w:val="00721DCE"/>
    <w:rsid w:val="00722414"/>
    <w:rsid w:val="0072267D"/>
    <w:rsid w:val="00722F10"/>
    <w:rsid w:val="00722FFC"/>
    <w:rsid w:val="007247E5"/>
    <w:rsid w:val="00724E19"/>
    <w:rsid w:val="00724FB9"/>
    <w:rsid w:val="00725522"/>
    <w:rsid w:val="00725865"/>
    <w:rsid w:val="0072595F"/>
    <w:rsid w:val="00725ECF"/>
    <w:rsid w:val="00726222"/>
    <w:rsid w:val="0072649C"/>
    <w:rsid w:val="007264FE"/>
    <w:rsid w:val="00726907"/>
    <w:rsid w:val="00726969"/>
    <w:rsid w:val="00726D76"/>
    <w:rsid w:val="00726E70"/>
    <w:rsid w:val="007279EC"/>
    <w:rsid w:val="00727D29"/>
    <w:rsid w:val="00727D79"/>
    <w:rsid w:val="007302D2"/>
    <w:rsid w:val="00730491"/>
    <w:rsid w:val="007305D8"/>
    <w:rsid w:val="0073164A"/>
    <w:rsid w:val="00731DD3"/>
    <w:rsid w:val="00731F8E"/>
    <w:rsid w:val="0073207C"/>
    <w:rsid w:val="007339BC"/>
    <w:rsid w:val="00733E44"/>
    <w:rsid w:val="00734291"/>
    <w:rsid w:val="00734AE4"/>
    <w:rsid w:val="00734C57"/>
    <w:rsid w:val="00734E98"/>
    <w:rsid w:val="007351D4"/>
    <w:rsid w:val="007352FD"/>
    <w:rsid w:val="00735495"/>
    <w:rsid w:val="007356DA"/>
    <w:rsid w:val="0073580B"/>
    <w:rsid w:val="00735B65"/>
    <w:rsid w:val="007360B8"/>
    <w:rsid w:val="0073684E"/>
    <w:rsid w:val="00736CB8"/>
    <w:rsid w:val="00737151"/>
    <w:rsid w:val="007372D8"/>
    <w:rsid w:val="00737C25"/>
    <w:rsid w:val="00737D25"/>
    <w:rsid w:val="00737F7D"/>
    <w:rsid w:val="00740F80"/>
    <w:rsid w:val="007416CB"/>
    <w:rsid w:val="00741B82"/>
    <w:rsid w:val="00741D74"/>
    <w:rsid w:val="00741F59"/>
    <w:rsid w:val="00742414"/>
    <w:rsid w:val="0074242E"/>
    <w:rsid w:val="007424CA"/>
    <w:rsid w:val="007428F3"/>
    <w:rsid w:val="007431E3"/>
    <w:rsid w:val="00743D63"/>
    <w:rsid w:val="00743D65"/>
    <w:rsid w:val="00744495"/>
    <w:rsid w:val="0074455F"/>
    <w:rsid w:val="0074498D"/>
    <w:rsid w:val="007450CF"/>
    <w:rsid w:val="007451CB"/>
    <w:rsid w:val="00745E79"/>
    <w:rsid w:val="007462D8"/>
    <w:rsid w:val="007471F3"/>
    <w:rsid w:val="0074731A"/>
    <w:rsid w:val="00747A7C"/>
    <w:rsid w:val="00750DD9"/>
    <w:rsid w:val="00751287"/>
    <w:rsid w:val="007512F2"/>
    <w:rsid w:val="00751657"/>
    <w:rsid w:val="00751710"/>
    <w:rsid w:val="00751B87"/>
    <w:rsid w:val="00751F81"/>
    <w:rsid w:val="007526BD"/>
    <w:rsid w:val="007527DF"/>
    <w:rsid w:val="00752870"/>
    <w:rsid w:val="00753128"/>
    <w:rsid w:val="007537BD"/>
    <w:rsid w:val="0075579C"/>
    <w:rsid w:val="00755857"/>
    <w:rsid w:val="00755A22"/>
    <w:rsid w:val="00755D69"/>
    <w:rsid w:val="00755E70"/>
    <w:rsid w:val="007560F7"/>
    <w:rsid w:val="00756234"/>
    <w:rsid w:val="00756802"/>
    <w:rsid w:val="00756EC5"/>
    <w:rsid w:val="0075746D"/>
    <w:rsid w:val="00757D18"/>
    <w:rsid w:val="007601F6"/>
    <w:rsid w:val="0076022B"/>
    <w:rsid w:val="00761431"/>
    <w:rsid w:val="00761573"/>
    <w:rsid w:val="007617CE"/>
    <w:rsid w:val="00761E3D"/>
    <w:rsid w:val="00761E72"/>
    <w:rsid w:val="0076202D"/>
    <w:rsid w:val="00762816"/>
    <w:rsid w:val="00762D35"/>
    <w:rsid w:val="00763225"/>
    <w:rsid w:val="00763886"/>
    <w:rsid w:val="00763DAA"/>
    <w:rsid w:val="007653E7"/>
    <w:rsid w:val="0076555D"/>
    <w:rsid w:val="00766121"/>
    <w:rsid w:val="007665CC"/>
    <w:rsid w:val="007665F0"/>
    <w:rsid w:val="0076726D"/>
    <w:rsid w:val="00767FE3"/>
    <w:rsid w:val="00770401"/>
    <w:rsid w:val="00770E83"/>
    <w:rsid w:val="007710BB"/>
    <w:rsid w:val="00771ACB"/>
    <w:rsid w:val="00772246"/>
    <w:rsid w:val="007725D5"/>
    <w:rsid w:val="00773D19"/>
    <w:rsid w:val="0077427C"/>
    <w:rsid w:val="007742B5"/>
    <w:rsid w:val="00774AE6"/>
    <w:rsid w:val="007754AD"/>
    <w:rsid w:val="0077565C"/>
    <w:rsid w:val="00775921"/>
    <w:rsid w:val="00777294"/>
    <w:rsid w:val="00777B63"/>
    <w:rsid w:val="0078056C"/>
    <w:rsid w:val="007807AF"/>
    <w:rsid w:val="00780A28"/>
    <w:rsid w:val="00780B70"/>
    <w:rsid w:val="00781141"/>
    <w:rsid w:val="00782852"/>
    <w:rsid w:val="00783087"/>
    <w:rsid w:val="00783C8E"/>
    <w:rsid w:val="00784432"/>
    <w:rsid w:val="00784906"/>
    <w:rsid w:val="00784AE9"/>
    <w:rsid w:val="00784AF6"/>
    <w:rsid w:val="00784DC2"/>
    <w:rsid w:val="0078520A"/>
    <w:rsid w:val="00785768"/>
    <w:rsid w:val="007857B3"/>
    <w:rsid w:val="007860CF"/>
    <w:rsid w:val="0078638F"/>
    <w:rsid w:val="00786CCC"/>
    <w:rsid w:val="007870DD"/>
    <w:rsid w:val="00787327"/>
    <w:rsid w:val="00787546"/>
    <w:rsid w:val="00787645"/>
    <w:rsid w:val="0078795C"/>
    <w:rsid w:val="007902F9"/>
    <w:rsid w:val="00790700"/>
    <w:rsid w:val="00790B13"/>
    <w:rsid w:val="00790F7D"/>
    <w:rsid w:val="0079136F"/>
    <w:rsid w:val="00791E73"/>
    <w:rsid w:val="00792898"/>
    <w:rsid w:val="00792AB2"/>
    <w:rsid w:val="00792B41"/>
    <w:rsid w:val="00793029"/>
    <w:rsid w:val="00793CE1"/>
    <w:rsid w:val="00794876"/>
    <w:rsid w:val="00794D6F"/>
    <w:rsid w:val="00794E45"/>
    <w:rsid w:val="00794E7E"/>
    <w:rsid w:val="007950C0"/>
    <w:rsid w:val="00795839"/>
    <w:rsid w:val="007958DB"/>
    <w:rsid w:val="00795C05"/>
    <w:rsid w:val="00796639"/>
    <w:rsid w:val="00796A77"/>
    <w:rsid w:val="00796E10"/>
    <w:rsid w:val="00796E74"/>
    <w:rsid w:val="00796F9E"/>
    <w:rsid w:val="007A045D"/>
    <w:rsid w:val="007A0591"/>
    <w:rsid w:val="007A087D"/>
    <w:rsid w:val="007A0910"/>
    <w:rsid w:val="007A0B4D"/>
    <w:rsid w:val="007A0F6E"/>
    <w:rsid w:val="007A12DC"/>
    <w:rsid w:val="007A1461"/>
    <w:rsid w:val="007A15DD"/>
    <w:rsid w:val="007A1FC1"/>
    <w:rsid w:val="007A20F6"/>
    <w:rsid w:val="007A226E"/>
    <w:rsid w:val="007A2289"/>
    <w:rsid w:val="007A24DC"/>
    <w:rsid w:val="007A3520"/>
    <w:rsid w:val="007A3615"/>
    <w:rsid w:val="007A3617"/>
    <w:rsid w:val="007A4C25"/>
    <w:rsid w:val="007A52EA"/>
    <w:rsid w:val="007A5EDC"/>
    <w:rsid w:val="007A5FA9"/>
    <w:rsid w:val="007A671E"/>
    <w:rsid w:val="007A71AC"/>
    <w:rsid w:val="007A72A8"/>
    <w:rsid w:val="007A7314"/>
    <w:rsid w:val="007A7344"/>
    <w:rsid w:val="007A74D8"/>
    <w:rsid w:val="007A7552"/>
    <w:rsid w:val="007A7940"/>
    <w:rsid w:val="007A7B09"/>
    <w:rsid w:val="007A7E64"/>
    <w:rsid w:val="007B00BB"/>
    <w:rsid w:val="007B08D1"/>
    <w:rsid w:val="007B0E5D"/>
    <w:rsid w:val="007B264B"/>
    <w:rsid w:val="007B2B55"/>
    <w:rsid w:val="007B2EF3"/>
    <w:rsid w:val="007B3020"/>
    <w:rsid w:val="007B3030"/>
    <w:rsid w:val="007B3BAB"/>
    <w:rsid w:val="007B415B"/>
    <w:rsid w:val="007B416C"/>
    <w:rsid w:val="007B41EA"/>
    <w:rsid w:val="007B44C3"/>
    <w:rsid w:val="007B45D3"/>
    <w:rsid w:val="007B46F0"/>
    <w:rsid w:val="007B49C6"/>
    <w:rsid w:val="007B49CA"/>
    <w:rsid w:val="007B4B25"/>
    <w:rsid w:val="007B4CE5"/>
    <w:rsid w:val="007B5493"/>
    <w:rsid w:val="007B5795"/>
    <w:rsid w:val="007B5DBD"/>
    <w:rsid w:val="007B723F"/>
    <w:rsid w:val="007B7515"/>
    <w:rsid w:val="007B7AE8"/>
    <w:rsid w:val="007C07BA"/>
    <w:rsid w:val="007C1B22"/>
    <w:rsid w:val="007C1B38"/>
    <w:rsid w:val="007C1D69"/>
    <w:rsid w:val="007C2870"/>
    <w:rsid w:val="007C340C"/>
    <w:rsid w:val="007C3C7C"/>
    <w:rsid w:val="007C410F"/>
    <w:rsid w:val="007C4545"/>
    <w:rsid w:val="007C48C9"/>
    <w:rsid w:val="007C5334"/>
    <w:rsid w:val="007C5CA7"/>
    <w:rsid w:val="007C5CD5"/>
    <w:rsid w:val="007C5F54"/>
    <w:rsid w:val="007C6556"/>
    <w:rsid w:val="007C6653"/>
    <w:rsid w:val="007C78D9"/>
    <w:rsid w:val="007C791E"/>
    <w:rsid w:val="007C7E12"/>
    <w:rsid w:val="007D0053"/>
    <w:rsid w:val="007D06A5"/>
    <w:rsid w:val="007D0919"/>
    <w:rsid w:val="007D122D"/>
    <w:rsid w:val="007D1856"/>
    <w:rsid w:val="007D1C82"/>
    <w:rsid w:val="007D2C45"/>
    <w:rsid w:val="007D30B3"/>
    <w:rsid w:val="007D394F"/>
    <w:rsid w:val="007D3C4E"/>
    <w:rsid w:val="007D4172"/>
    <w:rsid w:val="007D47E2"/>
    <w:rsid w:val="007D49D2"/>
    <w:rsid w:val="007D4B6D"/>
    <w:rsid w:val="007D4FCF"/>
    <w:rsid w:val="007D52AB"/>
    <w:rsid w:val="007D5448"/>
    <w:rsid w:val="007D564F"/>
    <w:rsid w:val="007D5BC4"/>
    <w:rsid w:val="007D60D3"/>
    <w:rsid w:val="007D60ED"/>
    <w:rsid w:val="007D6FA6"/>
    <w:rsid w:val="007D70B8"/>
    <w:rsid w:val="007D7409"/>
    <w:rsid w:val="007D7696"/>
    <w:rsid w:val="007D7725"/>
    <w:rsid w:val="007D77DC"/>
    <w:rsid w:val="007D78E1"/>
    <w:rsid w:val="007D7BF2"/>
    <w:rsid w:val="007E031A"/>
    <w:rsid w:val="007E1D37"/>
    <w:rsid w:val="007E1FFC"/>
    <w:rsid w:val="007E253C"/>
    <w:rsid w:val="007E2E33"/>
    <w:rsid w:val="007E3197"/>
    <w:rsid w:val="007E434E"/>
    <w:rsid w:val="007E4365"/>
    <w:rsid w:val="007E499C"/>
    <w:rsid w:val="007E4CC3"/>
    <w:rsid w:val="007E4CE7"/>
    <w:rsid w:val="007E5FD3"/>
    <w:rsid w:val="007E6731"/>
    <w:rsid w:val="007E6857"/>
    <w:rsid w:val="007E6AA1"/>
    <w:rsid w:val="007E6F10"/>
    <w:rsid w:val="007E6F5F"/>
    <w:rsid w:val="007E70FE"/>
    <w:rsid w:val="007E750C"/>
    <w:rsid w:val="007E75CB"/>
    <w:rsid w:val="007E78E1"/>
    <w:rsid w:val="007E7A5E"/>
    <w:rsid w:val="007E7BE8"/>
    <w:rsid w:val="007F0E2E"/>
    <w:rsid w:val="007F150F"/>
    <w:rsid w:val="007F2908"/>
    <w:rsid w:val="007F2CD1"/>
    <w:rsid w:val="007F2FD2"/>
    <w:rsid w:val="007F3567"/>
    <w:rsid w:val="007F3607"/>
    <w:rsid w:val="007F37B8"/>
    <w:rsid w:val="007F3F9D"/>
    <w:rsid w:val="007F4CDE"/>
    <w:rsid w:val="007F557F"/>
    <w:rsid w:val="007F5C15"/>
    <w:rsid w:val="007F5EB1"/>
    <w:rsid w:val="007F62A2"/>
    <w:rsid w:val="007F62DD"/>
    <w:rsid w:val="007F649F"/>
    <w:rsid w:val="007F67FE"/>
    <w:rsid w:val="007F696E"/>
    <w:rsid w:val="007F7DEE"/>
    <w:rsid w:val="00800620"/>
    <w:rsid w:val="00802A61"/>
    <w:rsid w:val="00802FFA"/>
    <w:rsid w:val="00804869"/>
    <w:rsid w:val="00804D19"/>
    <w:rsid w:val="008051BE"/>
    <w:rsid w:val="008058B3"/>
    <w:rsid w:val="0080741B"/>
    <w:rsid w:val="00807ABC"/>
    <w:rsid w:val="00807E0C"/>
    <w:rsid w:val="008102D8"/>
    <w:rsid w:val="008104C0"/>
    <w:rsid w:val="0081083B"/>
    <w:rsid w:val="00810AAF"/>
    <w:rsid w:val="00810F27"/>
    <w:rsid w:val="0081173B"/>
    <w:rsid w:val="0081221A"/>
    <w:rsid w:val="00812466"/>
    <w:rsid w:val="00812AF8"/>
    <w:rsid w:val="00812AFF"/>
    <w:rsid w:val="00813129"/>
    <w:rsid w:val="00813B87"/>
    <w:rsid w:val="00813BF2"/>
    <w:rsid w:val="0081480C"/>
    <w:rsid w:val="00814FF8"/>
    <w:rsid w:val="008150BC"/>
    <w:rsid w:val="0081531F"/>
    <w:rsid w:val="00815E24"/>
    <w:rsid w:val="0081691E"/>
    <w:rsid w:val="00817348"/>
    <w:rsid w:val="0081764D"/>
    <w:rsid w:val="00817C01"/>
    <w:rsid w:val="008200D7"/>
    <w:rsid w:val="008217A6"/>
    <w:rsid w:val="00821E4E"/>
    <w:rsid w:val="00821E5F"/>
    <w:rsid w:val="00822F08"/>
    <w:rsid w:val="00823B85"/>
    <w:rsid w:val="008248BE"/>
    <w:rsid w:val="0082498F"/>
    <w:rsid w:val="00824CC2"/>
    <w:rsid w:val="00825537"/>
    <w:rsid w:val="008255F1"/>
    <w:rsid w:val="00825ACB"/>
    <w:rsid w:val="00825D12"/>
    <w:rsid w:val="00825F36"/>
    <w:rsid w:val="00826204"/>
    <w:rsid w:val="00826701"/>
    <w:rsid w:val="00826D6B"/>
    <w:rsid w:val="00830048"/>
    <w:rsid w:val="0083071E"/>
    <w:rsid w:val="00831119"/>
    <w:rsid w:val="00831251"/>
    <w:rsid w:val="0083237D"/>
    <w:rsid w:val="00832C25"/>
    <w:rsid w:val="008335FE"/>
    <w:rsid w:val="00833670"/>
    <w:rsid w:val="00833A7F"/>
    <w:rsid w:val="008342E1"/>
    <w:rsid w:val="00834381"/>
    <w:rsid w:val="008348C9"/>
    <w:rsid w:val="00834A9D"/>
    <w:rsid w:val="00834F7B"/>
    <w:rsid w:val="0083579E"/>
    <w:rsid w:val="00835BF6"/>
    <w:rsid w:val="00836C70"/>
    <w:rsid w:val="00836D62"/>
    <w:rsid w:val="00837699"/>
    <w:rsid w:val="00837743"/>
    <w:rsid w:val="00840127"/>
    <w:rsid w:val="008405BB"/>
    <w:rsid w:val="00840AED"/>
    <w:rsid w:val="00840B84"/>
    <w:rsid w:val="00840DA6"/>
    <w:rsid w:val="00840FA9"/>
    <w:rsid w:val="00841224"/>
    <w:rsid w:val="00841855"/>
    <w:rsid w:val="008422F0"/>
    <w:rsid w:val="00842483"/>
    <w:rsid w:val="008427E4"/>
    <w:rsid w:val="0084284E"/>
    <w:rsid w:val="00842CD2"/>
    <w:rsid w:val="00842D86"/>
    <w:rsid w:val="00842FF4"/>
    <w:rsid w:val="008432D0"/>
    <w:rsid w:val="008435E3"/>
    <w:rsid w:val="00843ABA"/>
    <w:rsid w:val="00843D41"/>
    <w:rsid w:val="00844235"/>
    <w:rsid w:val="00844FB1"/>
    <w:rsid w:val="008450A6"/>
    <w:rsid w:val="008452F2"/>
    <w:rsid w:val="00845412"/>
    <w:rsid w:val="008454CA"/>
    <w:rsid w:val="0084557C"/>
    <w:rsid w:val="00846660"/>
    <w:rsid w:val="00846A0E"/>
    <w:rsid w:val="00846BAE"/>
    <w:rsid w:val="00846BD1"/>
    <w:rsid w:val="00847647"/>
    <w:rsid w:val="00847AA7"/>
    <w:rsid w:val="00847BCB"/>
    <w:rsid w:val="008501FF"/>
    <w:rsid w:val="0085070C"/>
    <w:rsid w:val="008512CC"/>
    <w:rsid w:val="0085150A"/>
    <w:rsid w:val="00851A5D"/>
    <w:rsid w:val="00851AF2"/>
    <w:rsid w:val="008528A6"/>
    <w:rsid w:val="008529D6"/>
    <w:rsid w:val="00852AC4"/>
    <w:rsid w:val="008537A5"/>
    <w:rsid w:val="0085432E"/>
    <w:rsid w:val="00854469"/>
    <w:rsid w:val="0085454C"/>
    <w:rsid w:val="00854A4C"/>
    <w:rsid w:val="00855435"/>
    <w:rsid w:val="00855620"/>
    <w:rsid w:val="00856DE4"/>
    <w:rsid w:val="008609B5"/>
    <w:rsid w:val="008618A3"/>
    <w:rsid w:val="00861984"/>
    <w:rsid w:val="00862441"/>
    <w:rsid w:val="008629A0"/>
    <w:rsid w:val="008633FE"/>
    <w:rsid w:val="00863579"/>
    <w:rsid w:val="00863B39"/>
    <w:rsid w:val="00863DC2"/>
    <w:rsid w:val="00864BDB"/>
    <w:rsid w:val="008652C8"/>
    <w:rsid w:val="008653EB"/>
    <w:rsid w:val="00865E56"/>
    <w:rsid w:val="0086684D"/>
    <w:rsid w:val="00866EE0"/>
    <w:rsid w:val="0086719C"/>
    <w:rsid w:val="00867812"/>
    <w:rsid w:val="008679BA"/>
    <w:rsid w:val="00867AEE"/>
    <w:rsid w:val="0087059A"/>
    <w:rsid w:val="00870652"/>
    <w:rsid w:val="00870A80"/>
    <w:rsid w:val="0087141C"/>
    <w:rsid w:val="008715C6"/>
    <w:rsid w:val="00872188"/>
    <w:rsid w:val="008721F3"/>
    <w:rsid w:val="00872FD0"/>
    <w:rsid w:val="008735B2"/>
    <w:rsid w:val="008738EA"/>
    <w:rsid w:val="00873FEF"/>
    <w:rsid w:val="00874652"/>
    <w:rsid w:val="00874B84"/>
    <w:rsid w:val="00874BF1"/>
    <w:rsid w:val="008750B8"/>
    <w:rsid w:val="00875862"/>
    <w:rsid w:val="00875904"/>
    <w:rsid w:val="008765C6"/>
    <w:rsid w:val="00876AC6"/>
    <w:rsid w:val="00877958"/>
    <w:rsid w:val="00877E19"/>
    <w:rsid w:val="00877E44"/>
    <w:rsid w:val="00877F74"/>
    <w:rsid w:val="0088041B"/>
    <w:rsid w:val="0088050F"/>
    <w:rsid w:val="00880B2A"/>
    <w:rsid w:val="0088108E"/>
    <w:rsid w:val="00881550"/>
    <w:rsid w:val="00881A2A"/>
    <w:rsid w:val="00881E26"/>
    <w:rsid w:val="00882267"/>
    <w:rsid w:val="00882BB4"/>
    <w:rsid w:val="00883130"/>
    <w:rsid w:val="008843D6"/>
    <w:rsid w:val="0088443A"/>
    <w:rsid w:val="00884DDC"/>
    <w:rsid w:val="00885374"/>
    <w:rsid w:val="00885D5C"/>
    <w:rsid w:val="008863DB"/>
    <w:rsid w:val="0088650D"/>
    <w:rsid w:val="00886577"/>
    <w:rsid w:val="00886A01"/>
    <w:rsid w:val="00886C2C"/>
    <w:rsid w:val="00886F64"/>
    <w:rsid w:val="00887984"/>
    <w:rsid w:val="00887F4D"/>
    <w:rsid w:val="00890288"/>
    <w:rsid w:val="008902DE"/>
    <w:rsid w:val="0089057E"/>
    <w:rsid w:val="008907DF"/>
    <w:rsid w:val="008909F0"/>
    <w:rsid w:val="00890F77"/>
    <w:rsid w:val="008910FA"/>
    <w:rsid w:val="00891602"/>
    <w:rsid w:val="00891CBA"/>
    <w:rsid w:val="00891EFD"/>
    <w:rsid w:val="00891F16"/>
    <w:rsid w:val="00892A5D"/>
    <w:rsid w:val="00893F2C"/>
    <w:rsid w:val="008941B7"/>
    <w:rsid w:val="00895FE9"/>
    <w:rsid w:val="008965BD"/>
    <w:rsid w:val="00897721"/>
    <w:rsid w:val="008A0795"/>
    <w:rsid w:val="008A0877"/>
    <w:rsid w:val="008A0AEE"/>
    <w:rsid w:val="008A0C00"/>
    <w:rsid w:val="008A0DC2"/>
    <w:rsid w:val="008A1518"/>
    <w:rsid w:val="008A17FD"/>
    <w:rsid w:val="008A19E2"/>
    <w:rsid w:val="008A2571"/>
    <w:rsid w:val="008A26BE"/>
    <w:rsid w:val="008A293C"/>
    <w:rsid w:val="008A2C4A"/>
    <w:rsid w:val="008A2F40"/>
    <w:rsid w:val="008A3B5F"/>
    <w:rsid w:val="008A3EFF"/>
    <w:rsid w:val="008A400E"/>
    <w:rsid w:val="008A42D7"/>
    <w:rsid w:val="008A46E6"/>
    <w:rsid w:val="008A4755"/>
    <w:rsid w:val="008A6301"/>
    <w:rsid w:val="008A6B12"/>
    <w:rsid w:val="008A6FF1"/>
    <w:rsid w:val="008A7389"/>
    <w:rsid w:val="008A7461"/>
    <w:rsid w:val="008A74D3"/>
    <w:rsid w:val="008A76C7"/>
    <w:rsid w:val="008A7E7C"/>
    <w:rsid w:val="008B0F0D"/>
    <w:rsid w:val="008B0FE6"/>
    <w:rsid w:val="008B24F7"/>
    <w:rsid w:val="008B2945"/>
    <w:rsid w:val="008B2B20"/>
    <w:rsid w:val="008B2D6B"/>
    <w:rsid w:val="008B387A"/>
    <w:rsid w:val="008B3D92"/>
    <w:rsid w:val="008B42F5"/>
    <w:rsid w:val="008B48E0"/>
    <w:rsid w:val="008B53F4"/>
    <w:rsid w:val="008B587A"/>
    <w:rsid w:val="008B5C00"/>
    <w:rsid w:val="008B5CD1"/>
    <w:rsid w:val="008B616F"/>
    <w:rsid w:val="008B6464"/>
    <w:rsid w:val="008B64BA"/>
    <w:rsid w:val="008B6E0D"/>
    <w:rsid w:val="008B6E2C"/>
    <w:rsid w:val="008B707D"/>
    <w:rsid w:val="008B718F"/>
    <w:rsid w:val="008B7505"/>
    <w:rsid w:val="008B76A8"/>
    <w:rsid w:val="008B7DBA"/>
    <w:rsid w:val="008C099B"/>
    <w:rsid w:val="008C18B7"/>
    <w:rsid w:val="008C2050"/>
    <w:rsid w:val="008C26D2"/>
    <w:rsid w:val="008C27C6"/>
    <w:rsid w:val="008C2A4E"/>
    <w:rsid w:val="008C32EE"/>
    <w:rsid w:val="008C3E69"/>
    <w:rsid w:val="008C454F"/>
    <w:rsid w:val="008C4D4A"/>
    <w:rsid w:val="008C4F18"/>
    <w:rsid w:val="008C51CA"/>
    <w:rsid w:val="008C5366"/>
    <w:rsid w:val="008C563E"/>
    <w:rsid w:val="008C60B2"/>
    <w:rsid w:val="008C62C5"/>
    <w:rsid w:val="008C6392"/>
    <w:rsid w:val="008C64FD"/>
    <w:rsid w:val="008C6AC9"/>
    <w:rsid w:val="008C76BE"/>
    <w:rsid w:val="008C7ACE"/>
    <w:rsid w:val="008C7BDE"/>
    <w:rsid w:val="008C7CD9"/>
    <w:rsid w:val="008D1134"/>
    <w:rsid w:val="008D1250"/>
    <w:rsid w:val="008D13B8"/>
    <w:rsid w:val="008D21BD"/>
    <w:rsid w:val="008D2EB7"/>
    <w:rsid w:val="008D3435"/>
    <w:rsid w:val="008D388F"/>
    <w:rsid w:val="008D39AB"/>
    <w:rsid w:val="008D39B7"/>
    <w:rsid w:val="008D5351"/>
    <w:rsid w:val="008D53EA"/>
    <w:rsid w:val="008D555E"/>
    <w:rsid w:val="008D606B"/>
    <w:rsid w:val="008D61DB"/>
    <w:rsid w:val="008D642D"/>
    <w:rsid w:val="008D64E4"/>
    <w:rsid w:val="008D7A73"/>
    <w:rsid w:val="008E0416"/>
    <w:rsid w:val="008E0AA5"/>
    <w:rsid w:val="008E12C8"/>
    <w:rsid w:val="008E175F"/>
    <w:rsid w:val="008E1949"/>
    <w:rsid w:val="008E2012"/>
    <w:rsid w:val="008E26CD"/>
    <w:rsid w:val="008E2759"/>
    <w:rsid w:val="008E32BB"/>
    <w:rsid w:val="008E39F2"/>
    <w:rsid w:val="008E3FB5"/>
    <w:rsid w:val="008E47B1"/>
    <w:rsid w:val="008E47BD"/>
    <w:rsid w:val="008E55AB"/>
    <w:rsid w:val="008E6A48"/>
    <w:rsid w:val="008E6D01"/>
    <w:rsid w:val="008E72F2"/>
    <w:rsid w:val="008E77D2"/>
    <w:rsid w:val="008E7835"/>
    <w:rsid w:val="008E7B8A"/>
    <w:rsid w:val="008F1087"/>
    <w:rsid w:val="008F21E2"/>
    <w:rsid w:val="008F2D85"/>
    <w:rsid w:val="008F3B85"/>
    <w:rsid w:val="008F3C71"/>
    <w:rsid w:val="008F3C83"/>
    <w:rsid w:val="008F401C"/>
    <w:rsid w:val="008F41E0"/>
    <w:rsid w:val="008F4A52"/>
    <w:rsid w:val="008F66B4"/>
    <w:rsid w:val="008F6CBD"/>
    <w:rsid w:val="008F7659"/>
    <w:rsid w:val="008F7A8F"/>
    <w:rsid w:val="008F7A97"/>
    <w:rsid w:val="008F7B8C"/>
    <w:rsid w:val="008F7DA4"/>
    <w:rsid w:val="009002AA"/>
    <w:rsid w:val="00900E34"/>
    <w:rsid w:val="00900E87"/>
    <w:rsid w:val="00900EB5"/>
    <w:rsid w:val="00900F59"/>
    <w:rsid w:val="00901490"/>
    <w:rsid w:val="009015F0"/>
    <w:rsid w:val="009017A3"/>
    <w:rsid w:val="00901C3D"/>
    <w:rsid w:val="00902205"/>
    <w:rsid w:val="0090237B"/>
    <w:rsid w:val="00903A1A"/>
    <w:rsid w:val="0090403E"/>
    <w:rsid w:val="00904554"/>
    <w:rsid w:val="0090494B"/>
    <w:rsid w:val="00904CDF"/>
    <w:rsid w:val="00904D2F"/>
    <w:rsid w:val="00905F83"/>
    <w:rsid w:val="00906531"/>
    <w:rsid w:val="00906AB4"/>
    <w:rsid w:val="00906CC2"/>
    <w:rsid w:val="009076FC"/>
    <w:rsid w:val="00907D9B"/>
    <w:rsid w:val="0091020C"/>
    <w:rsid w:val="009104F8"/>
    <w:rsid w:val="00910528"/>
    <w:rsid w:val="00910A9E"/>
    <w:rsid w:val="00911706"/>
    <w:rsid w:val="00911ADA"/>
    <w:rsid w:val="00912430"/>
    <w:rsid w:val="00912A9A"/>
    <w:rsid w:val="00913388"/>
    <w:rsid w:val="00913518"/>
    <w:rsid w:val="00913F9A"/>
    <w:rsid w:val="00914146"/>
    <w:rsid w:val="0091425F"/>
    <w:rsid w:val="009142BE"/>
    <w:rsid w:val="00914B67"/>
    <w:rsid w:val="00914DD3"/>
    <w:rsid w:val="0091570A"/>
    <w:rsid w:val="00915B0B"/>
    <w:rsid w:val="00916307"/>
    <w:rsid w:val="00916325"/>
    <w:rsid w:val="00916712"/>
    <w:rsid w:val="00916910"/>
    <w:rsid w:val="00916F46"/>
    <w:rsid w:val="0091755C"/>
    <w:rsid w:val="00917F5B"/>
    <w:rsid w:val="0092039F"/>
    <w:rsid w:val="0092042D"/>
    <w:rsid w:val="009205EA"/>
    <w:rsid w:val="00920791"/>
    <w:rsid w:val="00920B10"/>
    <w:rsid w:val="00920E9F"/>
    <w:rsid w:val="0092134C"/>
    <w:rsid w:val="0092137D"/>
    <w:rsid w:val="00921727"/>
    <w:rsid w:val="00921DBE"/>
    <w:rsid w:val="0092248B"/>
    <w:rsid w:val="00922501"/>
    <w:rsid w:val="009227D1"/>
    <w:rsid w:val="0092286B"/>
    <w:rsid w:val="0092296A"/>
    <w:rsid w:val="00922E4E"/>
    <w:rsid w:val="00923F4C"/>
    <w:rsid w:val="009245E5"/>
    <w:rsid w:val="00924C69"/>
    <w:rsid w:val="00924C9B"/>
    <w:rsid w:val="00924E48"/>
    <w:rsid w:val="009251C8"/>
    <w:rsid w:val="00925F04"/>
    <w:rsid w:val="009260D8"/>
    <w:rsid w:val="00926758"/>
    <w:rsid w:val="00926E92"/>
    <w:rsid w:val="00927855"/>
    <w:rsid w:val="009278DE"/>
    <w:rsid w:val="00930083"/>
    <w:rsid w:val="009305E4"/>
    <w:rsid w:val="00930F8B"/>
    <w:rsid w:val="0093169D"/>
    <w:rsid w:val="00931C42"/>
    <w:rsid w:val="00932200"/>
    <w:rsid w:val="00933126"/>
    <w:rsid w:val="009331CF"/>
    <w:rsid w:val="00933D53"/>
    <w:rsid w:val="00933F97"/>
    <w:rsid w:val="0093430A"/>
    <w:rsid w:val="009347E2"/>
    <w:rsid w:val="00935D1A"/>
    <w:rsid w:val="009364AA"/>
    <w:rsid w:val="0093654C"/>
    <w:rsid w:val="009369BD"/>
    <w:rsid w:val="00936D61"/>
    <w:rsid w:val="009372A0"/>
    <w:rsid w:val="00937881"/>
    <w:rsid w:val="00940B26"/>
    <w:rsid w:val="00940B6F"/>
    <w:rsid w:val="00940FA3"/>
    <w:rsid w:val="009413C4"/>
    <w:rsid w:val="009415E5"/>
    <w:rsid w:val="00941955"/>
    <w:rsid w:val="009432D5"/>
    <w:rsid w:val="009442FA"/>
    <w:rsid w:val="0094442E"/>
    <w:rsid w:val="00944C45"/>
    <w:rsid w:val="009452AF"/>
    <w:rsid w:val="00945DA9"/>
    <w:rsid w:val="009462E6"/>
    <w:rsid w:val="009465C1"/>
    <w:rsid w:val="009465DA"/>
    <w:rsid w:val="00947034"/>
    <w:rsid w:val="00947A19"/>
    <w:rsid w:val="00950524"/>
    <w:rsid w:val="009519A9"/>
    <w:rsid w:val="00951FED"/>
    <w:rsid w:val="009529F1"/>
    <w:rsid w:val="00953B14"/>
    <w:rsid w:val="00953BA6"/>
    <w:rsid w:val="00953E3F"/>
    <w:rsid w:val="00954029"/>
    <w:rsid w:val="009548DF"/>
    <w:rsid w:val="00954BC6"/>
    <w:rsid w:val="00955B61"/>
    <w:rsid w:val="00956107"/>
    <w:rsid w:val="00956835"/>
    <w:rsid w:val="009568A4"/>
    <w:rsid w:val="00956CC8"/>
    <w:rsid w:val="009575B7"/>
    <w:rsid w:val="00957C2F"/>
    <w:rsid w:val="0096049F"/>
    <w:rsid w:val="0096087C"/>
    <w:rsid w:val="00960F73"/>
    <w:rsid w:val="00961C31"/>
    <w:rsid w:val="00962E95"/>
    <w:rsid w:val="0096302F"/>
    <w:rsid w:val="0096303F"/>
    <w:rsid w:val="0096347B"/>
    <w:rsid w:val="009645C8"/>
    <w:rsid w:val="00964DA5"/>
    <w:rsid w:val="00964FFD"/>
    <w:rsid w:val="00965C57"/>
    <w:rsid w:val="00965D76"/>
    <w:rsid w:val="00966E4D"/>
    <w:rsid w:val="00967C60"/>
    <w:rsid w:val="009709B8"/>
    <w:rsid w:val="009710E3"/>
    <w:rsid w:val="009713F1"/>
    <w:rsid w:val="009718C5"/>
    <w:rsid w:val="009718CA"/>
    <w:rsid w:val="00971B52"/>
    <w:rsid w:val="00971F12"/>
    <w:rsid w:val="00972882"/>
    <w:rsid w:val="00972BD0"/>
    <w:rsid w:val="00972E0B"/>
    <w:rsid w:val="00972F0C"/>
    <w:rsid w:val="009734CE"/>
    <w:rsid w:val="0097350A"/>
    <w:rsid w:val="00973C4D"/>
    <w:rsid w:val="00973DA5"/>
    <w:rsid w:val="00974592"/>
    <w:rsid w:val="009747A5"/>
    <w:rsid w:val="00974B41"/>
    <w:rsid w:val="00975662"/>
    <w:rsid w:val="00975F77"/>
    <w:rsid w:val="00976356"/>
    <w:rsid w:val="0097671D"/>
    <w:rsid w:val="0097719B"/>
    <w:rsid w:val="009774AC"/>
    <w:rsid w:val="009800BB"/>
    <w:rsid w:val="00980ED6"/>
    <w:rsid w:val="00980F62"/>
    <w:rsid w:val="0098165D"/>
    <w:rsid w:val="00981CC8"/>
    <w:rsid w:val="00982A11"/>
    <w:rsid w:val="00982A91"/>
    <w:rsid w:val="00982C34"/>
    <w:rsid w:val="0098332D"/>
    <w:rsid w:val="00983BF4"/>
    <w:rsid w:val="00984BF6"/>
    <w:rsid w:val="009861C8"/>
    <w:rsid w:val="00986CD9"/>
    <w:rsid w:val="009875F3"/>
    <w:rsid w:val="00987B32"/>
    <w:rsid w:val="00987C4A"/>
    <w:rsid w:val="00990632"/>
    <w:rsid w:val="00990BFD"/>
    <w:rsid w:val="009911AF"/>
    <w:rsid w:val="00991845"/>
    <w:rsid w:val="00991DD8"/>
    <w:rsid w:val="00992637"/>
    <w:rsid w:val="0099314E"/>
    <w:rsid w:val="009934C8"/>
    <w:rsid w:val="0099367B"/>
    <w:rsid w:val="00993C79"/>
    <w:rsid w:val="0099411C"/>
    <w:rsid w:val="00994288"/>
    <w:rsid w:val="00994936"/>
    <w:rsid w:val="00994D9A"/>
    <w:rsid w:val="00996572"/>
    <w:rsid w:val="009965FE"/>
    <w:rsid w:val="00996E29"/>
    <w:rsid w:val="0099772E"/>
    <w:rsid w:val="009A0C24"/>
    <w:rsid w:val="009A29E3"/>
    <w:rsid w:val="009A2CEB"/>
    <w:rsid w:val="009A2CF0"/>
    <w:rsid w:val="009A3B51"/>
    <w:rsid w:val="009A4567"/>
    <w:rsid w:val="009A4A2E"/>
    <w:rsid w:val="009A5832"/>
    <w:rsid w:val="009A588C"/>
    <w:rsid w:val="009A58B9"/>
    <w:rsid w:val="009A5F36"/>
    <w:rsid w:val="009A6D95"/>
    <w:rsid w:val="009A73E6"/>
    <w:rsid w:val="009A78AA"/>
    <w:rsid w:val="009A7A1A"/>
    <w:rsid w:val="009A7E85"/>
    <w:rsid w:val="009B0315"/>
    <w:rsid w:val="009B09C3"/>
    <w:rsid w:val="009B0EE7"/>
    <w:rsid w:val="009B188F"/>
    <w:rsid w:val="009B1A27"/>
    <w:rsid w:val="009B31CB"/>
    <w:rsid w:val="009B39B2"/>
    <w:rsid w:val="009B434D"/>
    <w:rsid w:val="009B4A29"/>
    <w:rsid w:val="009B4F63"/>
    <w:rsid w:val="009B631A"/>
    <w:rsid w:val="009B694C"/>
    <w:rsid w:val="009B775E"/>
    <w:rsid w:val="009B7B8E"/>
    <w:rsid w:val="009B7FDD"/>
    <w:rsid w:val="009C0C3D"/>
    <w:rsid w:val="009C129A"/>
    <w:rsid w:val="009C1490"/>
    <w:rsid w:val="009C171C"/>
    <w:rsid w:val="009C1BF1"/>
    <w:rsid w:val="009C1CB1"/>
    <w:rsid w:val="009C2312"/>
    <w:rsid w:val="009C2828"/>
    <w:rsid w:val="009C2FFB"/>
    <w:rsid w:val="009C3132"/>
    <w:rsid w:val="009C32C8"/>
    <w:rsid w:val="009C3591"/>
    <w:rsid w:val="009C3D53"/>
    <w:rsid w:val="009C3D91"/>
    <w:rsid w:val="009C4026"/>
    <w:rsid w:val="009C427A"/>
    <w:rsid w:val="009C42E4"/>
    <w:rsid w:val="009C4501"/>
    <w:rsid w:val="009C47D2"/>
    <w:rsid w:val="009C4D0D"/>
    <w:rsid w:val="009C54E7"/>
    <w:rsid w:val="009C5D3C"/>
    <w:rsid w:val="009C6A81"/>
    <w:rsid w:val="009C6C94"/>
    <w:rsid w:val="009C6E06"/>
    <w:rsid w:val="009C7C6A"/>
    <w:rsid w:val="009C7D72"/>
    <w:rsid w:val="009C7DE8"/>
    <w:rsid w:val="009D0553"/>
    <w:rsid w:val="009D08A1"/>
    <w:rsid w:val="009D12C0"/>
    <w:rsid w:val="009D16AB"/>
    <w:rsid w:val="009D16F5"/>
    <w:rsid w:val="009D1B79"/>
    <w:rsid w:val="009D2B0F"/>
    <w:rsid w:val="009D2DBA"/>
    <w:rsid w:val="009D37A7"/>
    <w:rsid w:val="009D3C85"/>
    <w:rsid w:val="009D3EEA"/>
    <w:rsid w:val="009D4E2E"/>
    <w:rsid w:val="009D4FF3"/>
    <w:rsid w:val="009D55CA"/>
    <w:rsid w:val="009D59D8"/>
    <w:rsid w:val="009D6AD9"/>
    <w:rsid w:val="009D7108"/>
    <w:rsid w:val="009D7B99"/>
    <w:rsid w:val="009E0DF1"/>
    <w:rsid w:val="009E0E0D"/>
    <w:rsid w:val="009E12CB"/>
    <w:rsid w:val="009E1A87"/>
    <w:rsid w:val="009E1CEA"/>
    <w:rsid w:val="009E31D4"/>
    <w:rsid w:val="009E345C"/>
    <w:rsid w:val="009E3950"/>
    <w:rsid w:val="009E3FE4"/>
    <w:rsid w:val="009E3FEA"/>
    <w:rsid w:val="009E4148"/>
    <w:rsid w:val="009E4ABD"/>
    <w:rsid w:val="009E58A8"/>
    <w:rsid w:val="009E5C9F"/>
    <w:rsid w:val="009E5EE4"/>
    <w:rsid w:val="009E6809"/>
    <w:rsid w:val="009E6887"/>
    <w:rsid w:val="009E6EB5"/>
    <w:rsid w:val="009E6F3C"/>
    <w:rsid w:val="009E7385"/>
    <w:rsid w:val="009F0256"/>
    <w:rsid w:val="009F05D8"/>
    <w:rsid w:val="009F0A02"/>
    <w:rsid w:val="009F0B1E"/>
    <w:rsid w:val="009F0FE1"/>
    <w:rsid w:val="009F13EB"/>
    <w:rsid w:val="009F1EDC"/>
    <w:rsid w:val="009F22EC"/>
    <w:rsid w:val="009F29D2"/>
    <w:rsid w:val="009F2C96"/>
    <w:rsid w:val="009F3756"/>
    <w:rsid w:val="009F40EA"/>
    <w:rsid w:val="009F4838"/>
    <w:rsid w:val="009F4B51"/>
    <w:rsid w:val="009F4D9B"/>
    <w:rsid w:val="009F585A"/>
    <w:rsid w:val="009F6788"/>
    <w:rsid w:val="009F690B"/>
    <w:rsid w:val="009F731B"/>
    <w:rsid w:val="009F73C3"/>
    <w:rsid w:val="009F745E"/>
    <w:rsid w:val="009F77E3"/>
    <w:rsid w:val="009F7D38"/>
    <w:rsid w:val="009F7EEB"/>
    <w:rsid w:val="00A001A8"/>
    <w:rsid w:val="00A00750"/>
    <w:rsid w:val="00A008EB"/>
    <w:rsid w:val="00A00C55"/>
    <w:rsid w:val="00A0142C"/>
    <w:rsid w:val="00A01B9D"/>
    <w:rsid w:val="00A0313E"/>
    <w:rsid w:val="00A0370F"/>
    <w:rsid w:val="00A03D51"/>
    <w:rsid w:val="00A04BEE"/>
    <w:rsid w:val="00A04C3A"/>
    <w:rsid w:val="00A05B8B"/>
    <w:rsid w:val="00A05F3B"/>
    <w:rsid w:val="00A06426"/>
    <w:rsid w:val="00A06650"/>
    <w:rsid w:val="00A067E5"/>
    <w:rsid w:val="00A06986"/>
    <w:rsid w:val="00A06A4C"/>
    <w:rsid w:val="00A06ACD"/>
    <w:rsid w:val="00A06EF5"/>
    <w:rsid w:val="00A07B33"/>
    <w:rsid w:val="00A10113"/>
    <w:rsid w:val="00A105B7"/>
    <w:rsid w:val="00A1136F"/>
    <w:rsid w:val="00A13556"/>
    <w:rsid w:val="00A139F9"/>
    <w:rsid w:val="00A13C0C"/>
    <w:rsid w:val="00A15274"/>
    <w:rsid w:val="00A162E0"/>
    <w:rsid w:val="00A1730D"/>
    <w:rsid w:val="00A173A6"/>
    <w:rsid w:val="00A17A47"/>
    <w:rsid w:val="00A17A9A"/>
    <w:rsid w:val="00A20158"/>
    <w:rsid w:val="00A2065C"/>
    <w:rsid w:val="00A206AB"/>
    <w:rsid w:val="00A20D9F"/>
    <w:rsid w:val="00A20F80"/>
    <w:rsid w:val="00A21250"/>
    <w:rsid w:val="00A2142D"/>
    <w:rsid w:val="00A21841"/>
    <w:rsid w:val="00A22110"/>
    <w:rsid w:val="00A221AA"/>
    <w:rsid w:val="00A23809"/>
    <w:rsid w:val="00A249D7"/>
    <w:rsid w:val="00A258D7"/>
    <w:rsid w:val="00A25BD0"/>
    <w:rsid w:val="00A27053"/>
    <w:rsid w:val="00A27371"/>
    <w:rsid w:val="00A2748E"/>
    <w:rsid w:val="00A277FF"/>
    <w:rsid w:val="00A2797A"/>
    <w:rsid w:val="00A27F29"/>
    <w:rsid w:val="00A307D7"/>
    <w:rsid w:val="00A30C1B"/>
    <w:rsid w:val="00A30CD0"/>
    <w:rsid w:val="00A32203"/>
    <w:rsid w:val="00A33088"/>
    <w:rsid w:val="00A33299"/>
    <w:rsid w:val="00A33A0E"/>
    <w:rsid w:val="00A33C31"/>
    <w:rsid w:val="00A34537"/>
    <w:rsid w:val="00A34889"/>
    <w:rsid w:val="00A34AB5"/>
    <w:rsid w:val="00A34AEA"/>
    <w:rsid w:val="00A34C17"/>
    <w:rsid w:val="00A34C5D"/>
    <w:rsid w:val="00A35616"/>
    <w:rsid w:val="00A35A1A"/>
    <w:rsid w:val="00A3616C"/>
    <w:rsid w:val="00A36CF5"/>
    <w:rsid w:val="00A3718B"/>
    <w:rsid w:val="00A37203"/>
    <w:rsid w:val="00A37C48"/>
    <w:rsid w:val="00A4024B"/>
    <w:rsid w:val="00A407D8"/>
    <w:rsid w:val="00A4102C"/>
    <w:rsid w:val="00A411DF"/>
    <w:rsid w:val="00A4157A"/>
    <w:rsid w:val="00A427EF"/>
    <w:rsid w:val="00A42AD2"/>
    <w:rsid w:val="00A430A5"/>
    <w:rsid w:val="00A4345C"/>
    <w:rsid w:val="00A43CCA"/>
    <w:rsid w:val="00A43FAA"/>
    <w:rsid w:val="00A4424B"/>
    <w:rsid w:val="00A445D0"/>
    <w:rsid w:val="00A4469B"/>
    <w:rsid w:val="00A446E9"/>
    <w:rsid w:val="00A446F1"/>
    <w:rsid w:val="00A44883"/>
    <w:rsid w:val="00A44F7C"/>
    <w:rsid w:val="00A44F9F"/>
    <w:rsid w:val="00A44FBC"/>
    <w:rsid w:val="00A4605E"/>
    <w:rsid w:val="00A4627E"/>
    <w:rsid w:val="00A46B9D"/>
    <w:rsid w:val="00A46C98"/>
    <w:rsid w:val="00A46CA0"/>
    <w:rsid w:val="00A46CD7"/>
    <w:rsid w:val="00A478A9"/>
    <w:rsid w:val="00A478CB"/>
    <w:rsid w:val="00A5000D"/>
    <w:rsid w:val="00A5002A"/>
    <w:rsid w:val="00A50929"/>
    <w:rsid w:val="00A51122"/>
    <w:rsid w:val="00A51388"/>
    <w:rsid w:val="00A51CE8"/>
    <w:rsid w:val="00A526D6"/>
    <w:rsid w:val="00A52B3B"/>
    <w:rsid w:val="00A52B9D"/>
    <w:rsid w:val="00A531EB"/>
    <w:rsid w:val="00A5359D"/>
    <w:rsid w:val="00A5406B"/>
    <w:rsid w:val="00A546AC"/>
    <w:rsid w:val="00A54A39"/>
    <w:rsid w:val="00A54F5C"/>
    <w:rsid w:val="00A557AD"/>
    <w:rsid w:val="00A56582"/>
    <w:rsid w:val="00A578D3"/>
    <w:rsid w:val="00A601B3"/>
    <w:rsid w:val="00A6054B"/>
    <w:rsid w:val="00A606B7"/>
    <w:rsid w:val="00A607AC"/>
    <w:rsid w:val="00A60B41"/>
    <w:rsid w:val="00A60DD0"/>
    <w:rsid w:val="00A61FBC"/>
    <w:rsid w:val="00A62258"/>
    <w:rsid w:val="00A63595"/>
    <w:rsid w:val="00A635C2"/>
    <w:rsid w:val="00A6383E"/>
    <w:rsid w:val="00A6400C"/>
    <w:rsid w:val="00A6436F"/>
    <w:rsid w:val="00A64C01"/>
    <w:rsid w:val="00A65A03"/>
    <w:rsid w:val="00A65C13"/>
    <w:rsid w:val="00A6637E"/>
    <w:rsid w:val="00A666F9"/>
    <w:rsid w:val="00A66C71"/>
    <w:rsid w:val="00A66C7F"/>
    <w:rsid w:val="00A677C7"/>
    <w:rsid w:val="00A6790D"/>
    <w:rsid w:val="00A6795A"/>
    <w:rsid w:val="00A70114"/>
    <w:rsid w:val="00A70786"/>
    <w:rsid w:val="00A71918"/>
    <w:rsid w:val="00A72120"/>
    <w:rsid w:val="00A727E6"/>
    <w:rsid w:val="00A75FA6"/>
    <w:rsid w:val="00A76A9A"/>
    <w:rsid w:val="00A76EB2"/>
    <w:rsid w:val="00A77153"/>
    <w:rsid w:val="00A772DF"/>
    <w:rsid w:val="00A778C9"/>
    <w:rsid w:val="00A77B0F"/>
    <w:rsid w:val="00A77F43"/>
    <w:rsid w:val="00A8051A"/>
    <w:rsid w:val="00A81715"/>
    <w:rsid w:val="00A81762"/>
    <w:rsid w:val="00A8209C"/>
    <w:rsid w:val="00A82212"/>
    <w:rsid w:val="00A82674"/>
    <w:rsid w:val="00A82B3D"/>
    <w:rsid w:val="00A82DCA"/>
    <w:rsid w:val="00A82F41"/>
    <w:rsid w:val="00A83319"/>
    <w:rsid w:val="00A83A98"/>
    <w:rsid w:val="00A84A88"/>
    <w:rsid w:val="00A856B5"/>
    <w:rsid w:val="00A85740"/>
    <w:rsid w:val="00A860E4"/>
    <w:rsid w:val="00A86458"/>
    <w:rsid w:val="00A869F8"/>
    <w:rsid w:val="00A86CDF"/>
    <w:rsid w:val="00A873D5"/>
    <w:rsid w:val="00A87D24"/>
    <w:rsid w:val="00A9006B"/>
    <w:rsid w:val="00A90078"/>
    <w:rsid w:val="00A90615"/>
    <w:rsid w:val="00A90CCF"/>
    <w:rsid w:val="00A91136"/>
    <w:rsid w:val="00A91463"/>
    <w:rsid w:val="00A91A37"/>
    <w:rsid w:val="00A91C74"/>
    <w:rsid w:val="00A91F0F"/>
    <w:rsid w:val="00A922C4"/>
    <w:rsid w:val="00A92B16"/>
    <w:rsid w:val="00A93295"/>
    <w:rsid w:val="00A9394B"/>
    <w:rsid w:val="00A939F4"/>
    <w:rsid w:val="00A949C3"/>
    <w:rsid w:val="00A94EDE"/>
    <w:rsid w:val="00A95078"/>
    <w:rsid w:val="00A950F9"/>
    <w:rsid w:val="00A952D9"/>
    <w:rsid w:val="00A95320"/>
    <w:rsid w:val="00A958B6"/>
    <w:rsid w:val="00A96070"/>
    <w:rsid w:val="00A960A4"/>
    <w:rsid w:val="00A96126"/>
    <w:rsid w:val="00A96CAF"/>
    <w:rsid w:val="00A96CE2"/>
    <w:rsid w:val="00A96FEA"/>
    <w:rsid w:val="00A97535"/>
    <w:rsid w:val="00A9763B"/>
    <w:rsid w:val="00A97C29"/>
    <w:rsid w:val="00A97DAA"/>
    <w:rsid w:val="00A97E10"/>
    <w:rsid w:val="00AA029B"/>
    <w:rsid w:val="00AA0516"/>
    <w:rsid w:val="00AA0804"/>
    <w:rsid w:val="00AA0AE0"/>
    <w:rsid w:val="00AA1351"/>
    <w:rsid w:val="00AA15E9"/>
    <w:rsid w:val="00AA1B75"/>
    <w:rsid w:val="00AA1F86"/>
    <w:rsid w:val="00AA222A"/>
    <w:rsid w:val="00AA2507"/>
    <w:rsid w:val="00AA2A96"/>
    <w:rsid w:val="00AA2C7D"/>
    <w:rsid w:val="00AA32E1"/>
    <w:rsid w:val="00AA35AF"/>
    <w:rsid w:val="00AA3B2E"/>
    <w:rsid w:val="00AA4331"/>
    <w:rsid w:val="00AA4755"/>
    <w:rsid w:val="00AA5339"/>
    <w:rsid w:val="00AA5571"/>
    <w:rsid w:val="00AA599B"/>
    <w:rsid w:val="00AA5C25"/>
    <w:rsid w:val="00AA65AC"/>
    <w:rsid w:val="00AA6704"/>
    <w:rsid w:val="00AA7049"/>
    <w:rsid w:val="00AA7C67"/>
    <w:rsid w:val="00AB00A6"/>
    <w:rsid w:val="00AB0BA0"/>
    <w:rsid w:val="00AB0C8A"/>
    <w:rsid w:val="00AB1472"/>
    <w:rsid w:val="00AB1674"/>
    <w:rsid w:val="00AB1A3B"/>
    <w:rsid w:val="00AB37A7"/>
    <w:rsid w:val="00AB3A84"/>
    <w:rsid w:val="00AB470E"/>
    <w:rsid w:val="00AB4757"/>
    <w:rsid w:val="00AB5191"/>
    <w:rsid w:val="00AB5879"/>
    <w:rsid w:val="00AB6A11"/>
    <w:rsid w:val="00AB6F2E"/>
    <w:rsid w:val="00AB73F4"/>
    <w:rsid w:val="00AC0428"/>
    <w:rsid w:val="00AC106B"/>
    <w:rsid w:val="00AC1DB4"/>
    <w:rsid w:val="00AC1ED9"/>
    <w:rsid w:val="00AC2070"/>
    <w:rsid w:val="00AC2F69"/>
    <w:rsid w:val="00AC30A0"/>
    <w:rsid w:val="00AC3AEB"/>
    <w:rsid w:val="00AC45A2"/>
    <w:rsid w:val="00AC49E4"/>
    <w:rsid w:val="00AC518F"/>
    <w:rsid w:val="00AC562B"/>
    <w:rsid w:val="00AC5B3A"/>
    <w:rsid w:val="00AC649F"/>
    <w:rsid w:val="00AC64E6"/>
    <w:rsid w:val="00AC682B"/>
    <w:rsid w:val="00AC68FD"/>
    <w:rsid w:val="00AC6F40"/>
    <w:rsid w:val="00AC73FD"/>
    <w:rsid w:val="00AC7A80"/>
    <w:rsid w:val="00AD0182"/>
    <w:rsid w:val="00AD0F83"/>
    <w:rsid w:val="00AD1184"/>
    <w:rsid w:val="00AD1335"/>
    <w:rsid w:val="00AD17CA"/>
    <w:rsid w:val="00AD1D8C"/>
    <w:rsid w:val="00AD2313"/>
    <w:rsid w:val="00AD28DD"/>
    <w:rsid w:val="00AD3118"/>
    <w:rsid w:val="00AD35AE"/>
    <w:rsid w:val="00AD42CE"/>
    <w:rsid w:val="00AD470E"/>
    <w:rsid w:val="00AD4D2D"/>
    <w:rsid w:val="00AD4E68"/>
    <w:rsid w:val="00AD523A"/>
    <w:rsid w:val="00AD593E"/>
    <w:rsid w:val="00AD5C30"/>
    <w:rsid w:val="00AD5DA3"/>
    <w:rsid w:val="00AD60F3"/>
    <w:rsid w:val="00AD63C0"/>
    <w:rsid w:val="00AD653F"/>
    <w:rsid w:val="00AD6988"/>
    <w:rsid w:val="00AD705E"/>
    <w:rsid w:val="00AD73C9"/>
    <w:rsid w:val="00AE00CB"/>
    <w:rsid w:val="00AE0252"/>
    <w:rsid w:val="00AE061C"/>
    <w:rsid w:val="00AE0B40"/>
    <w:rsid w:val="00AE14AC"/>
    <w:rsid w:val="00AE2835"/>
    <w:rsid w:val="00AE3E2B"/>
    <w:rsid w:val="00AE4778"/>
    <w:rsid w:val="00AE4950"/>
    <w:rsid w:val="00AE4B0F"/>
    <w:rsid w:val="00AE4E04"/>
    <w:rsid w:val="00AE58FB"/>
    <w:rsid w:val="00AE5BAD"/>
    <w:rsid w:val="00AE5C8E"/>
    <w:rsid w:val="00AE5E5A"/>
    <w:rsid w:val="00AE5F54"/>
    <w:rsid w:val="00AE650F"/>
    <w:rsid w:val="00AE6578"/>
    <w:rsid w:val="00AE65E5"/>
    <w:rsid w:val="00AE67C5"/>
    <w:rsid w:val="00AE7B60"/>
    <w:rsid w:val="00AE7FAE"/>
    <w:rsid w:val="00AF00DC"/>
    <w:rsid w:val="00AF0191"/>
    <w:rsid w:val="00AF0824"/>
    <w:rsid w:val="00AF0BB0"/>
    <w:rsid w:val="00AF1B37"/>
    <w:rsid w:val="00AF2119"/>
    <w:rsid w:val="00AF2128"/>
    <w:rsid w:val="00AF25D7"/>
    <w:rsid w:val="00AF2EB6"/>
    <w:rsid w:val="00AF412F"/>
    <w:rsid w:val="00AF42AB"/>
    <w:rsid w:val="00AF42DB"/>
    <w:rsid w:val="00AF4774"/>
    <w:rsid w:val="00AF482E"/>
    <w:rsid w:val="00AF4F16"/>
    <w:rsid w:val="00AF5563"/>
    <w:rsid w:val="00AF5567"/>
    <w:rsid w:val="00AF5C1A"/>
    <w:rsid w:val="00AF5CED"/>
    <w:rsid w:val="00AF5ED0"/>
    <w:rsid w:val="00AF6138"/>
    <w:rsid w:val="00AF710B"/>
    <w:rsid w:val="00AF7D48"/>
    <w:rsid w:val="00B00011"/>
    <w:rsid w:val="00B0002C"/>
    <w:rsid w:val="00B00C17"/>
    <w:rsid w:val="00B00C97"/>
    <w:rsid w:val="00B01ABD"/>
    <w:rsid w:val="00B0291B"/>
    <w:rsid w:val="00B02998"/>
    <w:rsid w:val="00B02FA0"/>
    <w:rsid w:val="00B030E7"/>
    <w:rsid w:val="00B0343A"/>
    <w:rsid w:val="00B039EB"/>
    <w:rsid w:val="00B03DC9"/>
    <w:rsid w:val="00B049C3"/>
    <w:rsid w:val="00B04F37"/>
    <w:rsid w:val="00B059B1"/>
    <w:rsid w:val="00B05F74"/>
    <w:rsid w:val="00B06014"/>
    <w:rsid w:val="00B06725"/>
    <w:rsid w:val="00B06884"/>
    <w:rsid w:val="00B06CB4"/>
    <w:rsid w:val="00B070F0"/>
    <w:rsid w:val="00B07199"/>
    <w:rsid w:val="00B078A3"/>
    <w:rsid w:val="00B10037"/>
    <w:rsid w:val="00B10763"/>
    <w:rsid w:val="00B10E3D"/>
    <w:rsid w:val="00B11098"/>
    <w:rsid w:val="00B1126A"/>
    <w:rsid w:val="00B11EDC"/>
    <w:rsid w:val="00B12513"/>
    <w:rsid w:val="00B126B4"/>
    <w:rsid w:val="00B12F01"/>
    <w:rsid w:val="00B1314F"/>
    <w:rsid w:val="00B13181"/>
    <w:rsid w:val="00B13751"/>
    <w:rsid w:val="00B137CD"/>
    <w:rsid w:val="00B13C6A"/>
    <w:rsid w:val="00B13F8B"/>
    <w:rsid w:val="00B141FE"/>
    <w:rsid w:val="00B14471"/>
    <w:rsid w:val="00B14725"/>
    <w:rsid w:val="00B14C6A"/>
    <w:rsid w:val="00B14D25"/>
    <w:rsid w:val="00B154CE"/>
    <w:rsid w:val="00B15DD0"/>
    <w:rsid w:val="00B16459"/>
    <w:rsid w:val="00B166E6"/>
    <w:rsid w:val="00B16CE6"/>
    <w:rsid w:val="00B17589"/>
    <w:rsid w:val="00B178F0"/>
    <w:rsid w:val="00B17E8A"/>
    <w:rsid w:val="00B20454"/>
    <w:rsid w:val="00B20E35"/>
    <w:rsid w:val="00B21172"/>
    <w:rsid w:val="00B21FD8"/>
    <w:rsid w:val="00B22578"/>
    <w:rsid w:val="00B22A12"/>
    <w:rsid w:val="00B22D1F"/>
    <w:rsid w:val="00B22F6B"/>
    <w:rsid w:val="00B231AB"/>
    <w:rsid w:val="00B23365"/>
    <w:rsid w:val="00B234D2"/>
    <w:rsid w:val="00B23704"/>
    <w:rsid w:val="00B2376A"/>
    <w:rsid w:val="00B23B71"/>
    <w:rsid w:val="00B24394"/>
    <w:rsid w:val="00B243FA"/>
    <w:rsid w:val="00B251C6"/>
    <w:rsid w:val="00B25846"/>
    <w:rsid w:val="00B25ACF"/>
    <w:rsid w:val="00B25FD3"/>
    <w:rsid w:val="00B26BD7"/>
    <w:rsid w:val="00B27113"/>
    <w:rsid w:val="00B27201"/>
    <w:rsid w:val="00B273C9"/>
    <w:rsid w:val="00B278F3"/>
    <w:rsid w:val="00B27C37"/>
    <w:rsid w:val="00B30426"/>
    <w:rsid w:val="00B3257A"/>
    <w:rsid w:val="00B32B2F"/>
    <w:rsid w:val="00B3364E"/>
    <w:rsid w:val="00B33D7E"/>
    <w:rsid w:val="00B33FEA"/>
    <w:rsid w:val="00B34972"/>
    <w:rsid w:val="00B34B5E"/>
    <w:rsid w:val="00B34CC2"/>
    <w:rsid w:val="00B350D4"/>
    <w:rsid w:val="00B353B7"/>
    <w:rsid w:val="00B354C5"/>
    <w:rsid w:val="00B357CA"/>
    <w:rsid w:val="00B363A0"/>
    <w:rsid w:val="00B3717D"/>
    <w:rsid w:val="00B3755C"/>
    <w:rsid w:val="00B37815"/>
    <w:rsid w:val="00B40DC5"/>
    <w:rsid w:val="00B410E8"/>
    <w:rsid w:val="00B4185E"/>
    <w:rsid w:val="00B41EAE"/>
    <w:rsid w:val="00B41FEE"/>
    <w:rsid w:val="00B421B5"/>
    <w:rsid w:val="00B425C5"/>
    <w:rsid w:val="00B42958"/>
    <w:rsid w:val="00B42ECE"/>
    <w:rsid w:val="00B431AD"/>
    <w:rsid w:val="00B43892"/>
    <w:rsid w:val="00B443B8"/>
    <w:rsid w:val="00B44E73"/>
    <w:rsid w:val="00B463F0"/>
    <w:rsid w:val="00B468FC"/>
    <w:rsid w:val="00B47A08"/>
    <w:rsid w:val="00B47B77"/>
    <w:rsid w:val="00B50086"/>
    <w:rsid w:val="00B50ABC"/>
    <w:rsid w:val="00B517E0"/>
    <w:rsid w:val="00B517E6"/>
    <w:rsid w:val="00B51809"/>
    <w:rsid w:val="00B51884"/>
    <w:rsid w:val="00B51FDF"/>
    <w:rsid w:val="00B5239F"/>
    <w:rsid w:val="00B53135"/>
    <w:rsid w:val="00B53E13"/>
    <w:rsid w:val="00B5438A"/>
    <w:rsid w:val="00B54768"/>
    <w:rsid w:val="00B55335"/>
    <w:rsid w:val="00B55379"/>
    <w:rsid w:val="00B55912"/>
    <w:rsid w:val="00B5595D"/>
    <w:rsid w:val="00B56317"/>
    <w:rsid w:val="00B56447"/>
    <w:rsid w:val="00B5661A"/>
    <w:rsid w:val="00B57B26"/>
    <w:rsid w:val="00B60858"/>
    <w:rsid w:val="00B611D8"/>
    <w:rsid w:val="00B6228A"/>
    <w:rsid w:val="00B6269F"/>
    <w:rsid w:val="00B632B6"/>
    <w:rsid w:val="00B646B2"/>
    <w:rsid w:val="00B64708"/>
    <w:rsid w:val="00B64BF5"/>
    <w:rsid w:val="00B65C57"/>
    <w:rsid w:val="00B65CE6"/>
    <w:rsid w:val="00B65DDC"/>
    <w:rsid w:val="00B66379"/>
    <w:rsid w:val="00B66AE4"/>
    <w:rsid w:val="00B66F51"/>
    <w:rsid w:val="00B67878"/>
    <w:rsid w:val="00B67C36"/>
    <w:rsid w:val="00B67D3D"/>
    <w:rsid w:val="00B70F24"/>
    <w:rsid w:val="00B711BD"/>
    <w:rsid w:val="00B71B74"/>
    <w:rsid w:val="00B72996"/>
    <w:rsid w:val="00B73A6F"/>
    <w:rsid w:val="00B7431D"/>
    <w:rsid w:val="00B74607"/>
    <w:rsid w:val="00B74C7E"/>
    <w:rsid w:val="00B7554C"/>
    <w:rsid w:val="00B7561C"/>
    <w:rsid w:val="00B76E94"/>
    <w:rsid w:val="00B77043"/>
    <w:rsid w:val="00B77169"/>
    <w:rsid w:val="00B7724F"/>
    <w:rsid w:val="00B774A9"/>
    <w:rsid w:val="00B778AC"/>
    <w:rsid w:val="00B80F0D"/>
    <w:rsid w:val="00B81268"/>
    <w:rsid w:val="00B818A4"/>
    <w:rsid w:val="00B8238A"/>
    <w:rsid w:val="00B824C5"/>
    <w:rsid w:val="00B828BB"/>
    <w:rsid w:val="00B828C1"/>
    <w:rsid w:val="00B83584"/>
    <w:rsid w:val="00B837BF"/>
    <w:rsid w:val="00B83A55"/>
    <w:rsid w:val="00B84285"/>
    <w:rsid w:val="00B8462B"/>
    <w:rsid w:val="00B84772"/>
    <w:rsid w:val="00B849A0"/>
    <w:rsid w:val="00B84DE4"/>
    <w:rsid w:val="00B85F96"/>
    <w:rsid w:val="00B86502"/>
    <w:rsid w:val="00B865FC"/>
    <w:rsid w:val="00B86898"/>
    <w:rsid w:val="00B869F8"/>
    <w:rsid w:val="00B90E3F"/>
    <w:rsid w:val="00B9103B"/>
    <w:rsid w:val="00B91A5D"/>
    <w:rsid w:val="00B91AD0"/>
    <w:rsid w:val="00B9286A"/>
    <w:rsid w:val="00B92C78"/>
    <w:rsid w:val="00B92DBA"/>
    <w:rsid w:val="00B92FD5"/>
    <w:rsid w:val="00B9338A"/>
    <w:rsid w:val="00B93498"/>
    <w:rsid w:val="00B93585"/>
    <w:rsid w:val="00B936A2"/>
    <w:rsid w:val="00B936E9"/>
    <w:rsid w:val="00B938CE"/>
    <w:rsid w:val="00B94916"/>
    <w:rsid w:val="00B9491C"/>
    <w:rsid w:val="00B94B73"/>
    <w:rsid w:val="00B94BF5"/>
    <w:rsid w:val="00B94F52"/>
    <w:rsid w:val="00B95406"/>
    <w:rsid w:val="00B954AA"/>
    <w:rsid w:val="00B95E52"/>
    <w:rsid w:val="00B96152"/>
    <w:rsid w:val="00B961D5"/>
    <w:rsid w:val="00B96233"/>
    <w:rsid w:val="00B96F4B"/>
    <w:rsid w:val="00BA0763"/>
    <w:rsid w:val="00BA0B40"/>
    <w:rsid w:val="00BA16A9"/>
    <w:rsid w:val="00BA18FA"/>
    <w:rsid w:val="00BA2435"/>
    <w:rsid w:val="00BA2D62"/>
    <w:rsid w:val="00BA2E6D"/>
    <w:rsid w:val="00BA3FB8"/>
    <w:rsid w:val="00BA45C4"/>
    <w:rsid w:val="00BA4A1F"/>
    <w:rsid w:val="00BA4C90"/>
    <w:rsid w:val="00BA4CD3"/>
    <w:rsid w:val="00BA4F99"/>
    <w:rsid w:val="00BA5476"/>
    <w:rsid w:val="00BA5714"/>
    <w:rsid w:val="00BA5858"/>
    <w:rsid w:val="00BA5EA0"/>
    <w:rsid w:val="00BA6076"/>
    <w:rsid w:val="00BA73FB"/>
    <w:rsid w:val="00BA75B3"/>
    <w:rsid w:val="00BA7EAB"/>
    <w:rsid w:val="00BB058C"/>
    <w:rsid w:val="00BB0D6C"/>
    <w:rsid w:val="00BB11FA"/>
    <w:rsid w:val="00BB1200"/>
    <w:rsid w:val="00BB190B"/>
    <w:rsid w:val="00BB2061"/>
    <w:rsid w:val="00BB2349"/>
    <w:rsid w:val="00BB23AD"/>
    <w:rsid w:val="00BB2469"/>
    <w:rsid w:val="00BB24E2"/>
    <w:rsid w:val="00BB2821"/>
    <w:rsid w:val="00BB3AE8"/>
    <w:rsid w:val="00BB4797"/>
    <w:rsid w:val="00BB4EF3"/>
    <w:rsid w:val="00BB5E41"/>
    <w:rsid w:val="00BB5FB1"/>
    <w:rsid w:val="00BB605B"/>
    <w:rsid w:val="00BB6098"/>
    <w:rsid w:val="00BB64D0"/>
    <w:rsid w:val="00BB6C32"/>
    <w:rsid w:val="00BB7142"/>
    <w:rsid w:val="00BB71BF"/>
    <w:rsid w:val="00BB760F"/>
    <w:rsid w:val="00BB799B"/>
    <w:rsid w:val="00BC020A"/>
    <w:rsid w:val="00BC08C4"/>
    <w:rsid w:val="00BC096B"/>
    <w:rsid w:val="00BC0FD7"/>
    <w:rsid w:val="00BC1167"/>
    <w:rsid w:val="00BC1AD5"/>
    <w:rsid w:val="00BC21A0"/>
    <w:rsid w:val="00BC2879"/>
    <w:rsid w:val="00BC2FA2"/>
    <w:rsid w:val="00BC3250"/>
    <w:rsid w:val="00BC3615"/>
    <w:rsid w:val="00BC3B0A"/>
    <w:rsid w:val="00BC3C71"/>
    <w:rsid w:val="00BC3EEF"/>
    <w:rsid w:val="00BC45C9"/>
    <w:rsid w:val="00BC47C5"/>
    <w:rsid w:val="00BC4B60"/>
    <w:rsid w:val="00BC4B95"/>
    <w:rsid w:val="00BC4D89"/>
    <w:rsid w:val="00BC5029"/>
    <w:rsid w:val="00BC548F"/>
    <w:rsid w:val="00BC5C15"/>
    <w:rsid w:val="00BC5E5D"/>
    <w:rsid w:val="00BC5F30"/>
    <w:rsid w:val="00BC5FBF"/>
    <w:rsid w:val="00BC6495"/>
    <w:rsid w:val="00BC670F"/>
    <w:rsid w:val="00BC796F"/>
    <w:rsid w:val="00BD02D6"/>
    <w:rsid w:val="00BD04DD"/>
    <w:rsid w:val="00BD050B"/>
    <w:rsid w:val="00BD055E"/>
    <w:rsid w:val="00BD0606"/>
    <w:rsid w:val="00BD0825"/>
    <w:rsid w:val="00BD08A6"/>
    <w:rsid w:val="00BD0D26"/>
    <w:rsid w:val="00BD1F7F"/>
    <w:rsid w:val="00BD28DD"/>
    <w:rsid w:val="00BD3111"/>
    <w:rsid w:val="00BD3440"/>
    <w:rsid w:val="00BD36FF"/>
    <w:rsid w:val="00BD3800"/>
    <w:rsid w:val="00BD3C14"/>
    <w:rsid w:val="00BD3E4B"/>
    <w:rsid w:val="00BD3F1E"/>
    <w:rsid w:val="00BD41B0"/>
    <w:rsid w:val="00BD4813"/>
    <w:rsid w:val="00BD4B1F"/>
    <w:rsid w:val="00BD4CAE"/>
    <w:rsid w:val="00BD54BC"/>
    <w:rsid w:val="00BD5917"/>
    <w:rsid w:val="00BD5CAB"/>
    <w:rsid w:val="00BD74B4"/>
    <w:rsid w:val="00BD77E7"/>
    <w:rsid w:val="00BE0CB6"/>
    <w:rsid w:val="00BE1A4A"/>
    <w:rsid w:val="00BE1AE0"/>
    <w:rsid w:val="00BE1B31"/>
    <w:rsid w:val="00BE1E2F"/>
    <w:rsid w:val="00BE22E7"/>
    <w:rsid w:val="00BE2425"/>
    <w:rsid w:val="00BE299C"/>
    <w:rsid w:val="00BE2DD3"/>
    <w:rsid w:val="00BE2F19"/>
    <w:rsid w:val="00BE2F8C"/>
    <w:rsid w:val="00BE328A"/>
    <w:rsid w:val="00BE3C3E"/>
    <w:rsid w:val="00BE4416"/>
    <w:rsid w:val="00BE4AF4"/>
    <w:rsid w:val="00BE4DA1"/>
    <w:rsid w:val="00BE4E81"/>
    <w:rsid w:val="00BE6FE9"/>
    <w:rsid w:val="00BE71C6"/>
    <w:rsid w:val="00BE7473"/>
    <w:rsid w:val="00BE7516"/>
    <w:rsid w:val="00BE7772"/>
    <w:rsid w:val="00BE7966"/>
    <w:rsid w:val="00BE79C3"/>
    <w:rsid w:val="00BE7A4D"/>
    <w:rsid w:val="00BE7BCF"/>
    <w:rsid w:val="00BE7D9F"/>
    <w:rsid w:val="00BF04AD"/>
    <w:rsid w:val="00BF068C"/>
    <w:rsid w:val="00BF0AFD"/>
    <w:rsid w:val="00BF10E9"/>
    <w:rsid w:val="00BF1314"/>
    <w:rsid w:val="00BF1355"/>
    <w:rsid w:val="00BF1843"/>
    <w:rsid w:val="00BF1BD8"/>
    <w:rsid w:val="00BF2570"/>
    <w:rsid w:val="00BF2F9D"/>
    <w:rsid w:val="00BF3565"/>
    <w:rsid w:val="00BF3913"/>
    <w:rsid w:val="00BF3929"/>
    <w:rsid w:val="00BF434A"/>
    <w:rsid w:val="00BF547E"/>
    <w:rsid w:val="00BF5CAC"/>
    <w:rsid w:val="00BF60A2"/>
    <w:rsid w:val="00BF66B4"/>
    <w:rsid w:val="00BF7132"/>
    <w:rsid w:val="00BF77AA"/>
    <w:rsid w:val="00BF78C4"/>
    <w:rsid w:val="00BF79A0"/>
    <w:rsid w:val="00C00927"/>
    <w:rsid w:val="00C0130F"/>
    <w:rsid w:val="00C01596"/>
    <w:rsid w:val="00C01C3C"/>
    <w:rsid w:val="00C02616"/>
    <w:rsid w:val="00C02A4D"/>
    <w:rsid w:val="00C02A96"/>
    <w:rsid w:val="00C02C37"/>
    <w:rsid w:val="00C03623"/>
    <w:rsid w:val="00C038F4"/>
    <w:rsid w:val="00C03A60"/>
    <w:rsid w:val="00C03B9C"/>
    <w:rsid w:val="00C041FF"/>
    <w:rsid w:val="00C0445E"/>
    <w:rsid w:val="00C04849"/>
    <w:rsid w:val="00C04B48"/>
    <w:rsid w:val="00C04D35"/>
    <w:rsid w:val="00C05786"/>
    <w:rsid w:val="00C057DF"/>
    <w:rsid w:val="00C0592A"/>
    <w:rsid w:val="00C059DB"/>
    <w:rsid w:val="00C06459"/>
    <w:rsid w:val="00C0675C"/>
    <w:rsid w:val="00C06AF0"/>
    <w:rsid w:val="00C07027"/>
    <w:rsid w:val="00C07374"/>
    <w:rsid w:val="00C07C52"/>
    <w:rsid w:val="00C07C53"/>
    <w:rsid w:val="00C1026B"/>
    <w:rsid w:val="00C1046F"/>
    <w:rsid w:val="00C11F85"/>
    <w:rsid w:val="00C125A3"/>
    <w:rsid w:val="00C12F71"/>
    <w:rsid w:val="00C136CF"/>
    <w:rsid w:val="00C140B2"/>
    <w:rsid w:val="00C1430B"/>
    <w:rsid w:val="00C1568C"/>
    <w:rsid w:val="00C15699"/>
    <w:rsid w:val="00C15E71"/>
    <w:rsid w:val="00C1638D"/>
    <w:rsid w:val="00C17182"/>
    <w:rsid w:val="00C17816"/>
    <w:rsid w:val="00C179AA"/>
    <w:rsid w:val="00C17B2E"/>
    <w:rsid w:val="00C20397"/>
    <w:rsid w:val="00C2080F"/>
    <w:rsid w:val="00C20925"/>
    <w:rsid w:val="00C20B16"/>
    <w:rsid w:val="00C20C0F"/>
    <w:rsid w:val="00C20EA6"/>
    <w:rsid w:val="00C20FBF"/>
    <w:rsid w:val="00C2145D"/>
    <w:rsid w:val="00C21B41"/>
    <w:rsid w:val="00C21C36"/>
    <w:rsid w:val="00C22E0E"/>
    <w:rsid w:val="00C22EC8"/>
    <w:rsid w:val="00C22F30"/>
    <w:rsid w:val="00C23079"/>
    <w:rsid w:val="00C230E7"/>
    <w:rsid w:val="00C234FE"/>
    <w:rsid w:val="00C239B4"/>
    <w:rsid w:val="00C24688"/>
    <w:rsid w:val="00C25FEB"/>
    <w:rsid w:val="00C261BE"/>
    <w:rsid w:val="00C2657C"/>
    <w:rsid w:val="00C27AA5"/>
    <w:rsid w:val="00C27FCB"/>
    <w:rsid w:val="00C27FE1"/>
    <w:rsid w:val="00C301B1"/>
    <w:rsid w:val="00C3058E"/>
    <w:rsid w:val="00C3079E"/>
    <w:rsid w:val="00C30B11"/>
    <w:rsid w:val="00C30C44"/>
    <w:rsid w:val="00C30CB3"/>
    <w:rsid w:val="00C3127A"/>
    <w:rsid w:val="00C312CF"/>
    <w:rsid w:val="00C313EE"/>
    <w:rsid w:val="00C31E5F"/>
    <w:rsid w:val="00C31F1C"/>
    <w:rsid w:val="00C32918"/>
    <w:rsid w:val="00C3312B"/>
    <w:rsid w:val="00C338DC"/>
    <w:rsid w:val="00C33ED0"/>
    <w:rsid w:val="00C346D4"/>
    <w:rsid w:val="00C34D57"/>
    <w:rsid w:val="00C36EDA"/>
    <w:rsid w:val="00C37A6F"/>
    <w:rsid w:val="00C37DCD"/>
    <w:rsid w:val="00C37F8E"/>
    <w:rsid w:val="00C4153F"/>
    <w:rsid w:val="00C4166C"/>
    <w:rsid w:val="00C41F66"/>
    <w:rsid w:val="00C4409C"/>
    <w:rsid w:val="00C44807"/>
    <w:rsid w:val="00C45525"/>
    <w:rsid w:val="00C4556E"/>
    <w:rsid w:val="00C4580E"/>
    <w:rsid w:val="00C460C7"/>
    <w:rsid w:val="00C46675"/>
    <w:rsid w:val="00C4720D"/>
    <w:rsid w:val="00C47665"/>
    <w:rsid w:val="00C477B6"/>
    <w:rsid w:val="00C47C54"/>
    <w:rsid w:val="00C47E37"/>
    <w:rsid w:val="00C50293"/>
    <w:rsid w:val="00C50B48"/>
    <w:rsid w:val="00C50BA3"/>
    <w:rsid w:val="00C50C9C"/>
    <w:rsid w:val="00C51217"/>
    <w:rsid w:val="00C51B7B"/>
    <w:rsid w:val="00C52279"/>
    <w:rsid w:val="00C523FE"/>
    <w:rsid w:val="00C5323E"/>
    <w:rsid w:val="00C5461E"/>
    <w:rsid w:val="00C5478F"/>
    <w:rsid w:val="00C54B15"/>
    <w:rsid w:val="00C5563F"/>
    <w:rsid w:val="00C5653C"/>
    <w:rsid w:val="00C567F2"/>
    <w:rsid w:val="00C57A11"/>
    <w:rsid w:val="00C57EE2"/>
    <w:rsid w:val="00C601DE"/>
    <w:rsid w:val="00C60475"/>
    <w:rsid w:val="00C60772"/>
    <w:rsid w:val="00C6142D"/>
    <w:rsid w:val="00C619E7"/>
    <w:rsid w:val="00C6202B"/>
    <w:rsid w:val="00C62122"/>
    <w:rsid w:val="00C62521"/>
    <w:rsid w:val="00C62F34"/>
    <w:rsid w:val="00C63098"/>
    <w:rsid w:val="00C639D7"/>
    <w:rsid w:val="00C64092"/>
    <w:rsid w:val="00C64631"/>
    <w:rsid w:val="00C658E9"/>
    <w:rsid w:val="00C65FBA"/>
    <w:rsid w:val="00C677D6"/>
    <w:rsid w:val="00C67ADB"/>
    <w:rsid w:val="00C67E39"/>
    <w:rsid w:val="00C67F21"/>
    <w:rsid w:val="00C700EE"/>
    <w:rsid w:val="00C705F1"/>
    <w:rsid w:val="00C70D03"/>
    <w:rsid w:val="00C70F28"/>
    <w:rsid w:val="00C70F61"/>
    <w:rsid w:val="00C714D3"/>
    <w:rsid w:val="00C717D7"/>
    <w:rsid w:val="00C71DDA"/>
    <w:rsid w:val="00C720E6"/>
    <w:rsid w:val="00C72C53"/>
    <w:rsid w:val="00C72E0F"/>
    <w:rsid w:val="00C73722"/>
    <w:rsid w:val="00C73B78"/>
    <w:rsid w:val="00C73E94"/>
    <w:rsid w:val="00C73EB3"/>
    <w:rsid w:val="00C73F66"/>
    <w:rsid w:val="00C74881"/>
    <w:rsid w:val="00C74953"/>
    <w:rsid w:val="00C74F54"/>
    <w:rsid w:val="00C753DF"/>
    <w:rsid w:val="00C75425"/>
    <w:rsid w:val="00C7550B"/>
    <w:rsid w:val="00C755E2"/>
    <w:rsid w:val="00C7612A"/>
    <w:rsid w:val="00C76132"/>
    <w:rsid w:val="00C762F3"/>
    <w:rsid w:val="00C7673C"/>
    <w:rsid w:val="00C76A38"/>
    <w:rsid w:val="00C77295"/>
    <w:rsid w:val="00C77307"/>
    <w:rsid w:val="00C77420"/>
    <w:rsid w:val="00C77583"/>
    <w:rsid w:val="00C7759E"/>
    <w:rsid w:val="00C77ADD"/>
    <w:rsid w:val="00C80D62"/>
    <w:rsid w:val="00C810A5"/>
    <w:rsid w:val="00C81178"/>
    <w:rsid w:val="00C8161C"/>
    <w:rsid w:val="00C81B0E"/>
    <w:rsid w:val="00C81F4C"/>
    <w:rsid w:val="00C839C2"/>
    <w:rsid w:val="00C83B34"/>
    <w:rsid w:val="00C83BAB"/>
    <w:rsid w:val="00C84639"/>
    <w:rsid w:val="00C84771"/>
    <w:rsid w:val="00C85013"/>
    <w:rsid w:val="00C85097"/>
    <w:rsid w:val="00C86284"/>
    <w:rsid w:val="00C8646E"/>
    <w:rsid w:val="00C8657F"/>
    <w:rsid w:val="00C875B3"/>
    <w:rsid w:val="00C90042"/>
    <w:rsid w:val="00C90262"/>
    <w:rsid w:val="00C91035"/>
    <w:rsid w:val="00C9156A"/>
    <w:rsid w:val="00C9207D"/>
    <w:rsid w:val="00C9249D"/>
    <w:rsid w:val="00C92828"/>
    <w:rsid w:val="00C932EA"/>
    <w:rsid w:val="00C935A2"/>
    <w:rsid w:val="00C939E7"/>
    <w:rsid w:val="00C939E8"/>
    <w:rsid w:val="00C939FF"/>
    <w:rsid w:val="00C93AAD"/>
    <w:rsid w:val="00C94B0F"/>
    <w:rsid w:val="00C9514F"/>
    <w:rsid w:val="00C95AB2"/>
    <w:rsid w:val="00C95D1E"/>
    <w:rsid w:val="00C95F7C"/>
    <w:rsid w:val="00C95FD8"/>
    <w:rsid w:val="00C965B5"/>
    <w:rsid w:val="00C96B5E"/>
    <w:rsid w:val="00C9724B"/>
    <w:rsid w:val="00C97841"/>
    <w:rsid w:val="00C97CF9"/>
    <w:rsid w:val="00CA0142"/>
    <w:rsid w:val="00CA1010"/>
    <w:rsid w:val="00CA1AD5"/>
    <w:rsid w:val="00CA1D9D"/>
    <w:rsid w:val="00CA1F6E"/>
    <w:rsid w:val="00CA2A1D"/>
    <w:rsid w:val="00CA2ABF"/>
    <w:rsid w:val="00CA2BB1"/>
    <w:rsid w:val="00CA2E52"/>
    <w:rsid w:val="00CA3D5E"/>
    <w:rsid w:val="00CA4478"/>
    <w:rsid w:val="00CA478B"/>
    <w:rsid w:val="00CA47DC"/>
    <w:rsid w:val="00CA4F50"/>
    <w:rsid w:val="00CA4FEC"/>
    <w:rsid w:val="00CA541C"/>
    <w:rsid w:val="00CA6105"/>
    <w:rsid w:val="00CA6504"/>
    <w:rsid w:val="00CA6B57"/>
    <w:rsid w:val="00CB0266"/>
    <w:rsid w:val="00CB0AEF"/>
    <w:rsid w:val="00CB16B2"/>
    <w:rsid w:val="00CB188C"/>
    <w:rsid w:val="00CB1DD8"/>
    <w:rsid w:val="00CB1F08"/>
    <w:rsid w:val="00CB1FEF"/>
    <w:rsid w:val="00CB23FF"/>
    <w:rsid w:val="00CB2981"/>
    <w:rsid w:val="00CB2BBA"/>
    <w:rsid w:val="00CB3129"/>
    <w:rsid w:val="00CB315A"/>
    <w:rsid w:val="00CB3E37"/>
    <w:rsid w:val="00CB432B"/>
    <w:rsid w:val="00CB5390"/>
    <w:rsid w:val="00CB55A7"/>
    <w:rsid w:val="00CB5A23"/>
    <w:rsid w:val="00CB5B23"/>
    <w:rsid w:val="00CB5BAC"/>
    <w:rsid w:val="00CB61CF"/>
    <w:rsid w:val="00CB6365"/>
    <w:rsid w:val="00CB72E4"/>
    <w:rsid w:val="00CB78F1"/>
    <w:rsid w:val="00CC05A7"/>
    <w:rsid w:val="00CC05E0"/>
    <w:rsid w:val="00CC0E5F"/>
    <w:rsid w:val="00CC0E79"/>
    <w:rsid w:val="00CC1420"/>
    <w:rsid w:val="00CC273A"/>
    <w:rsid w:val="00CC2A85"/>
    <w:rsid w:val="00CC2E82"/>
    <w:rsid w:val="00CC325D"/>
    <w:rsid w:val="00CC35B8"/>
    <w:rsid w:val="00CC3A5E"/>
    <w:rsid w:val="00CC3E0E"/>
    <w:rsid w:val="00CC3EDC"/>
    <w:rsid w:val="00CC4085"/>
    <w:rsid w:val="00CC42E4"/>
    <w:rsid w:val="00CC4B44"/>
    <w:rsid w:val="00CC50D2"/>
    <w:rsid w:val="00CC5171"/>
    <w:rsid w:val="00CC57E2"/>
    <w:rsid w:val="00CC5EB7"/>
    <w:rsid w:val="00CC5F5D"/>
    <w:rsid w:val="00CC65F2"/>
    <w:rsid w:val="00CC69F4"/>
    <w:rsid w:val="00CC6A6B"/>
    <w:rsid w:val="00CC6AEA"/>
    <w:rsid w:val="00CC703F"/>
    <w:rsid w:val="00CC70AC"/>
    <w:rsid w:val="00CD06DB"/>
    <w:rsid w:val="00CD0DA2"/>
    <w:rsid w:val="00CD10FC"/>
    <w:rsid w:val="00CD22CF"/>
    <w:rsid w:val="00CD37D7"/>
    <w:rsid w:val="00CD39C3"/>
    <w:rsid w:val="00CD3ADC"/>
    <w:rsid w:val="00CD431A"/>
    <w:rsid w:val="00CD472F"/>
    <w:rsid w:val="00CD48B2"/>
    <w:rsid w:val="00CD4F64"/>
    <w:rsid w:val="00CD519C"/>
    <w:rsid w:val="00CD55AD"/>
    <w:rsid w:val="00CD5A82"/>
    <w:rsid w:val="00CD5BB3"/>
    <w:rsid w:val="00CD5D01"/>
    <w:rsid w:val="00CD6A74"/>
    <w:rsid w:val="00CD73DC"/>
    <w:rsid w:val="00CE00CB"/>
    <w:rsid w:val="00CE0282"/>
    <w:rsid w:val="00CE0BA8"/>
    <w:rsid w:val="00CE1066"/>
    <w:rsid w:val="00CE1266"/>
    <w:rsid w:val="00CE1A77"/>
    <w:rsid w:val="00CE1D0A"/>
    <w:rsid w:val="00CE1F59"/>
    <w:rsid w:val="00CE21AB"/>
    <w:rsid w:val="00CE228C"/>
    <w:rsid w:val="00CE2E9E"/>
    <w:rsid w:val="00CE3247"/>
    <w:rsid w:val="00CE39D5"/>
    <w:rsid w:val="00CE3B46"/>
    <w:rsid w:val="00CE3BDD"/>
    <w:rsid w:val="00CE40E7"/>
    <w:rsid w:val="00CE4A05"/>
    <w:rsid w:val="00CE4B0F"/>
    <w:rsid w:val="00CE5360"/>
    <w:rsid w:val="00CE54BE"/>
    <w:rsid w:val="00CE5589"/>
    <w:rsid w:val="00CE6623"/>
    <w:rsid w:val="00CE6879"/>
    <w:rsid w:val="00CE707A"/>
    <w:rsid w:val="00CF012E"/>
    <w:rsid w:val="00CF0371"/>
    <w:rsid w:val="00CF15D6"/>
    <w:rsid w:val="00CF165C"/>
    <w:rsid w:val="00CF1794"/>
    <w:rsid w:val="00CF193C"/>
    <w:rsid w:val="00CF2A1A"/>
    <w:rsid w:val="00CF2F1D"/>
    <w:rsid w:val="00CF2F34"/>
    <w:rsid w:val="00CF3EE4"/>
    <w:rsid w:val="00CF3EFF"/>
    <w:rsid w:val="00CF41FC"/>
    <w:rsid w:val="00CF43DE"/>
    <w:rsid w:val="00CF4449"/>
    <w:rsid w:val="00CF448C"/>
    <w:rsid w:val="00CF48A7"/>
    <w:rsid w:val="00CF4D60"/>
    <w:rsid w:val="00CF4F9A"/>
    <w:rsid w:val="00CF5712"/>
    <w:rsid w:val="00CF6388"/>
    <w:rsid w:val="00CF6A6D"/>
    <w:rsid w:val="00CF6BA2"/>
    <w:rsid w:val="00CF6E4E"/>
    <w:rsid w:val="00CF6F35"/>
    <w:rsid w:val="00CF72C9"/>
    <w:rsid w:val="00CF7666"/>
    <w:rsid w:val="00CF7B81"/>
    <w:rsid w:val="00CF7B8C"/>
    <w:rsid w:val="00D00635"/>
    <w:rsid w:val="00D0071A"/>
    <w:rsid w:val="00D01EDC"/>
    <w:rsid w:val="00D0224F"/>
    <w:rsid w:val="00D029BF"/>
    <w:rsid w:val="00D02B85"/>
    <w:rsid w:val="00D02E7C"/>
    <w:rsid w:val="00D03327"/>
    <w:rsid w:val="00D0370C"/>
    <w:rsid w:val="00D0375C"/>
    <w:rsid w:val="00D0409F"/>
    <w:rsid w:val="00D04278"/>
    <w:rsid w:val="00D04417"/>
    <w:rsid w:val="00D044D1"/>
    <w:rsid w:val="00D045DF"/>
    <w:rsid w:val="00D04C8C"/>
    <w:rsid w:val="00D04C8E"/>
    <w:rsid w:val="00D04F8A"/>
    <w:rsid w:val="00D05291"/>
    <w:rsid w:val="00D05403"/>
    <w:rsid w:val="00D056CE"/>
    <w:rsid w:val="00D05B31"/>
    <w:rsid w:val="00D065D8"/>
    <w:rsid w:val="00D067DF"/>
    <w:rsid w:val="00D07297"/>
    <w:rsid w:val="00D07DFB"/>
    <w:rsid w:val="00D07F14"/>
    <w:rsid w:val="00D10546"/>
    <w:rsid w:val="00D1063A"/>
    <w:rsid w:val="00D107A9"/>
    <w:rsid w:val="00D10DD5"/>
    <w:rsid w:val="00D10FAD"/>
    <w:rsid w:val="00D1169D"/>
    <w:rsid w:val="00D11DEA"/>
    <w:rsid w:val="00D1209D"/>
    <w:rsid w:val="00D124B3"/>
    <w:rsid w:val="00D126BF"/>
    <w:rsid w:val="00D126E8"/>
    <w:rsid w:val="00D13425"/>
    <w:rsid w:val="00D13803"/>
    <w:rsid w:val="00D13FDA"/>
    <w:rsid w:val="00D147C9"/>
    <w:rsid w:val="00D14867"/>
    <w:rsid w:val="00D158AF"/>
    <w:rsid w:val="00D15E41"/>
    <w:rsid w:val="00D15EAE"/>
    <w:rsid w:val="00D16CE0"/>
    <w:rsid w:val="00D17B13"/>
    <w:rsid w:val="00D17E62"/>
    <w:rsid w:val="00D201C4"/>
    <w:rsid w:val="00D2051C"/>
    <w:rsid w:val="00D20B7E"/>
    <w:rsid w:val="00D20CF2"/>
    <w:rsid w:val="00D21026"/>
    <w:rsid w:val="00D21042"/>
    <w:rsid w:val="00D21777"/>
    <w:rsid w:val="00D2219D"/>
    <w:rsid w:val="00D221E5"/>
    <w:rsid w:val="00D22572"/>
    <w:rsid w:val="00D22AB9"/>
    <w:rsid w:val="00D23146"/>
    <w:rsid w:val="00D23987"/>
    <w:rsid w:val="00D24C9F"/>
    <w:rsid w:val="00D252B9"/>
    <w:rsid w:val="00D268C9"/>
    <w:rsid w:val="00D26ECB"/>
    <w:rsid w:val="00D270A0"/>
    <w:rsid w:val="00D2743E"/>
    <w:rsid w:val="00D27BD9"/>
    <w:rsid w:val="00D3007A"/>
    <w:rsid w:val="00D306D5"/>
    <w:rsid w:val="00D30B63"/>
    <w:rsid w:val="00D30F0B"/>
    <w:rsid w:val="00D314E6"/>
    <w:rsid w:val="00D31AF6"/>
    <w:rsid w:val="00D328B1"/>
    <w:rsid w:val="00D32BCC"/>
    <w:rsid w:val="00D33B22"/>
    <w:rsid w:val="00D3575E"/>
    <w:rsid w:val="00D35A1C"/>
    <w:rsid w:val="00D36005"/>
    <w:rsid w:val="00D36BCB"/>
    <w:rsid w:val="00D36EE9"/>
    <w:rsid w:val="00D375C1"/>
    <w:rsid w:val="00D37FE7"/>
    <w:rsid w:val="00D405FA"/>
    <w:rsid w:val="00D40744"/>
    <w:rsid w:val="00D4084D"/>
    <w:rsid w:val="00D41266"/>
    <w:rsid w:val="00D415E3"/>
    <w:rsid w:val="00D41F83"/>
    <w:rsid w:val="00D4245D"/>
    <w:rsid w:val="00D42744"/>
    <w:rsid w:val="00D428F9"/>
    <w:rsid w:val="00D43961"/>
    <w:rsid w:val="00D43E3D"/>
    <w:rsid w:val="00D442D2"/>
    <w:rsid w:val="00D449E8"/>
    <w:rsid w:val="00D452CF"/>
    <w:rsid w:val="00D476FC"/>
    <w:rsid w:val="00D50281"/>
    <w:rsid w:val="00D502BA"/>
    <w:rsid w:val="00D5055F"/>
    <w:rsid w:val="00D505A9"/>
    <w:rsid w:val="00D50904"/>
    <w:rsid w:val="00D50FFC"/>
    <w:rsid w:val="00D51526"/>
    <w:rsid w:val="00D51D93"/>
    <w:rsid w:val="00D51FE4"/>
    <w:rsid w:val="00D52E0F"/>
    <w:rsid w:val="00D531F6"/>
    <w:rsid w:val="00D5352D"/>
    <w:rsid w:val="00D53BB3"/>
    <w:rsid w:val="00D54A9F"/>
    <w:rsid w:val="00D54C6D"/>
    <w:rsid w:val="00D55EDF"/>
    <w:rsid w:val="00D561F8"/>
    <w:rsid w:val="00D56A90"/>
    <w:rsid w:val="00D56A91"/>
    <w:rsid w:val="00D56ECE"/>
    <w:rsid w:val="00D56FB5"/>
    <w:rsid w:val="00D57317"/>
    <w:rsid w:val="00D57643"/>
    <w:rsid w:val="00D577F9"/>
    <w:rsid w:val="00D579AF"/>
    <w:rsid w:val="00D60035"/>
    <w:rsid w:val="00D60E48"/>
    <w:rsid w:val="00D60FB2"/>
    <w:rsid w:val="00D61497"/>
    <w:rsid w:val="00D61D05"/>
    <w:rsid w:val="00D61D12"/>
    <w:rsid w:val="00D61F6C"/>
    <w:rsid w:val="00D620AA"/>
    <w:rsid w:val="00D624A9"/>
    <w:rsid w:val="00D631A8"/>
    <w:rsid w:val="00D631FA"/>
    <w:rsid w:val="00D6440C"/>
    <w:rsid w:val="00D64E7F"/>
    <w:rsid w:val="00D64FEE"/>
    <w:rsid w:val="00D65A35"/>
    <w:rsid w:val="00D66258"/>
    <w:rsid w:val="00D67E0F"/>
    <w:rsid w:val="00D7019E"/>
    <w:rsid w:val="00D70802"/>
    <w:rsid w:val="00D7177E"/>
    <w:rsid w:val="00D71A71"/>
    <w:rsid w:val="00D72B17"/>
    <w:rsid w:val="00D72F8D"/>
    <w:rsid w:val="00D72F90"/>
    <w:rsid w:val="00D737DF"/>
    <w:rsid w:val="00D7381B"/>
    <w:rsid w:val="00D73AC5"/>
    <w:rsid w:val="00D73B44"/>
    <w:rsid w:val="00D741CC"/>
    <w:rsid w:val="00D7451B"/>
    <w:rsid w:val="00D74740"/>
    <w:rsid w:val="00D749A9"/>
    <w:rsid w:val="00D759AF"/>
    <w:rsid w:val="00D76035"/>
    <w:rsid w:val="00D7645D"/>
    <w:rsid w:val="00D764D4"/>
    <w:rsid w:val="00D76FC5"/>
    <w:rsid w:val="00D771A7"/>
    <w:rsid w:val="00D80301"/>
    <w:rsid w:val="00D80428"/>
    <w:rsid w:val="00D80664"/>
    <w:rsid w:val="00D806BF"/>
    <w:rsid w:val="00D81F2A"/>
    <w:rsid w:val="00D82548"/>
    <w:rsid w:val="00D8277E"/>
    <w:rsid w:val="00D835DA"/>
    <w:rsid w:val="00D83BF1"/>
    <w:rsid w:val="00D83D72"/>
    <w:rsid w:val="00D845B7"/>
    <w:rsid w:val="00D84CF1"/>
    <w:rsid w:val="00D85693"/>
    <w:rsid w:val="00D859E9"/>
    <w:rsid w:val="00D85B13"/>
    <w:rsid w:val="00D85CF4"/>
    <w:rsid w:val="00D86386"/>
    <w:rsid w:val="00D8736F"/>
    <w:rsid w:val="00D873D9"/>
    <w:rsid w:val="00D87D61"/>
    <w:rsid w:val="00D87FED"/>
    <w:rsid w:val="00D904E8"/>
    <w:rsid w:val="00D91245"/>
    <w:rsid w:val="00D91256"/>
    <w:rsid w:val="00D91C89"/>
    <w:rsid w:val="00D91E7C"/>
    <w:rsid w:val="00D91EBB"/>
    <w:rsid w:val="00D926E5"/>
    <w:rsid w:val="00D92CD3"/>
    <w:rsid w:val="00D93485"/>
    <w:rsid w:val="00D93890"/>
    <w:rsid w:val="00D943CD"/>
    <w:rsid w:val="00D94715"/>
    <w:rsid w:val="00D94A6C"/>
    <w:rsid w:val="00D94FF8"/>
    <w:rsid w:val="00D95436"/>
    <w:rsid w:val="00D95971"/>
    <w:rsid w:val="00D95C83"/>
    <w:rsid w:val="00D96579"/>
    <w:rsid w:val="00D97010"/>
    <w:rsid w:val="00D97289"/>
    <w:rsid w:val="00D979DE"/>
    <w:rsid w:val="00DA0D6E"/>
    <w:rsid w:val="00DA0E42"/>
    <w:rsid w:val="00DA12A0"/>
    <w:rsid w:val="00DA236A"/>
    <w:rsid w:val="00DA381D"/>
    <w:rsid w:val="00DA38D5"/>
    <w:rsid w:val="00DA3912"/>
    <w:rsid w:val="00DA4445"/>
    <w:rsid w:val="00DA4AA0"/>
    <w:rsid w:val="00DA500C"/>
    <w:rsid w:val="00DA518F"/>
    <w:rsid w:val="00DA630A"/>
    <w:rsid w:val="00DA70C0"/>
    <w:rsid w:val="00DA7AB8"/>
    <w:rsid w:val="00DB127D"/>
    <w:rsid w:val="00DB152C"/>
    <w:rsid w:val="00DB17D4"/>
    <w:rsid w:val="00DB1F19"/>
    <w:rsid w:val="00DB2BA7"/>
    <w:rsid w:val="00DB2C74"/>
    <w:rsid w:val="00DB300B"/>
    <w:rsid w:val="00DB3020"/>
    <w:rsid w:val="00DB33BB"/>
    <w:rsid w:val="00DB4312"/>
    <w:rsid w:val="00DB435B"/>
    <w:rsid w:val="00DB4876"/>
    <w:rsid w:val="00DB4B13"/>
    <w:rsid w:val="00DB5C6E"/>
    <w:rsid w:val="00DB5F4E"/>
    <w:rsid w:val="00DB630B"/>
    <w:rsid w:val="00DB6406"/>
    <w:rsid w:val="00DB73E9"/>
    <w:rsid w:val="00DB7E4B"/>
    <w:rsid w:val="00DC0FD8"/>
    <w:rsid w:val="00DC1616"/>
    <w:rsid w:val="00DC1E20"/>
    <w:rsid w:val="00DC29F4"/>
    <w:rsid w:val="00DC2E00"/>
    <w:rsid w:val="00DC3799"/>
    <w:rsid w:val="00DC38BC"/>
    <w:rsid w:val="00DC3D23"/>
    <w:rsid w:val="00DC4634"/>
    <w:rsid w:val="00DC47BA"/>
    <w:rsid w:val="00DC4A56"/>
    <w:rsid w:val="00DC4E94"/>
    <w:rsid w:val="00DC5CE7"/>
    <w:rsid w:val="00DC5DE3"/>
    <w:rsid w:val="00DC727E"/>
    <w:rsid w:val="00DC7AE0"/>
    <w:rsid w:val="00DC7F9F"/>
    <w:rsid w:val="00DC7FCF"/>
    <w:rsid w:val="00DD0341"/>
    <w:rsid w:val="00DD040F"/>
    <w:rsid w:val="00DD1574"/>
    <w:rsid w:val="00DD1886"/>
    <w:rsid w:val="00DD1E9E"/>
    <w:rsid w:val="00DD206E"/>
    <w:rsid w:val="00DD211E"/>
    <w:rsid w:val="00DD25EA"/>
    <w:rsid w:val="00DD2B62"/>
    <w:rsid w:val="00DD2BF9"/>
    <w:rsid w:val="00DD2C09"/>
    <w:rsid w:val="00DD2C0A"/>
    <w:rsid w:val="00DD3036"/>
    <w:rsid w:val="00DD30CA"/>
    <w:rsid w:val="00DD319F"/>
    <w:rsid w:val="00DD31A8"/>
    <w:rsid w:val="00DD3C00"/>
    <w:rsid w:val="00DD44FA"/>
    <w:rsid w:val="00DD48AD"/>
    <w:rsid w:val="00DD5224"/>
    <w:rsid w:val="00DD64E5"/>
    <w:rsid w:val="00DD687F"/>
    <w:rsid w:val="00DD6A87"/>
    <w:rsid w:val="00DD6C3C"/>
    <w:rsid w:val="00DD6E82"/>
    <w:rsid w:val="00DD7BB2"/>
    <w:rsid w:val="00DD7D3B"/>
    <w:rsid w:val="00DD7F1C"/>
    <w:rsid w:val="00DE128B"/>
    <w:rsid w:val="00DE24F7"/>
    <w:rsid w:val="00DE4688"/>
    <w:rsid w:val="00DE4780"/>
    <w:rsid w:val="00DE4908"/>
    <w:rsid w:val="00DE4C98"/>
    <w:rsid w:val="00DE4D34"/>
    <w:rsid w:val="00DE4DA1"/>
    <w:rsid w:val="00DE5073"/>
    <w:rsid w:val="00DE55D5"/>
    <w:rsid w:val="00DE5F1A"/>
    <w:rsid w:val="00DE605F"/>
    <w:rsid w:val="00DE65F6"/>
    <w:rsid w:val="00DE698C"/>
    <w:rsid w:val="00DE6C8C"/>
    <w:rsid w:val="00DE714D"/>
    <w:rsid w:val="00DE7B5E"/>
    <w:rsid w:val="00DE7CBC"/>
    <w:rsid w:val="00DF0F30"/>
    <w:rsid w:val="00DF13AB"/>
    <w:rsid w:val="00DF19E4"/>
    <w:rsid w:val="00DF1CD8"/>
    <w:rsid w:val="00DF1FE0"/>
    <w:rsid w:val="00DF2111"/>
    <w:rsid w:val="00DF2156"/>
    <w:rsid w:val="00DF23B1"/>
    <w:rsid w:val="00DF2421"/>
    <w:rsid w:val="00DF34A6"/>
    <w:rsid w:val="00DF3508"/>
    <w:rsid w:val="00DF3A08"/>
    <w:rsid w:val="00DF3DA1"/>
    <w:rsid w:val="00DF3FA6"/>
    <w:rsid w:val="00DF44E8"/>
    <w:rsid w:val="00DF48C5"/>
    <w:rsid w:val="00DF4EB7"/>
    <w:rsid w:val="00DF596F"/>
    <w:rsid w:val="00DF5974"/>
    <w:rsid w:val="00DF62E9"/>
    <w:rsid w:val="00DF6C12"/>
    <w:rsid w:val="00DF7CD5"/>
    <w:rsid w:val="00E0064E"/>
    <w:rsid w:val="00E00AB4"/>
    <w:rsid w:val="00E00D9B"/>
    <w:rsid w:val="00E00FE0"/>
    <w:rsid w:val="00E011AC"/>
    <w:rsid w:val="00E0170A"/>
    <w:rsid w:val="00E027D3"/>
    <w:rsid w:val="00E02954"/>
    <w:rsid w:val="00E031AB"/>
    <w:rsid w:val="00E03818"/>
    <w:rsid w:val="00E03998"/>
    <w:rsid w:val="00E045FF"/>
    <w:rsid w:val="00E047D1"/>
    <w:rsid w:val="00E04803"/>
    <w:rsid w:val="00E04814"/>
    <w:rsid w:val="00E05BE5"/>
    <w:rsid w:val="00E0683C"/>
    <w:rsid w:val="00E06AD5"/>
    <w:rsid w:val="00E06AFF"/>
    <w:rsid w:val="00E06B5C"/>
    <w:rsid w:val="00E06D1A"/>
    <w:rsid w:val="00E0706C"/>
    <w:rsid w:val="00E0737B"/>
    <w:rsid w:val="00E0744C"/>
    <w:rsid w:val="00E074CB"/>
    <w:rsid w:val="00E07653"/>
    <w:rsid w:val="00E0790D"/>
    <w:rsid w:val="00E07CF1"/>
    <w:rsid w:val="00E07D11"/>
    <w:rsid w:val="00E109E8"/>
    <w:rsid w:val="00E10CD4"/>
    <w:rsid w:val="00E10F6A"/>
    <w:rsid w:val="00E10F82"/>
    <w:rsid w:val="00E119EC"/>
    <w:rsid w:val="00E11FC2"/>
    <w:rsid w:val="00E12971"/>
    <w:rsid w:val="00E12F3D"/>
    <w:rsid w:val="00E130D9"/>
    <w:rsid w:val="00E1380C"/>
    <w:rsid w:val="00E13870"/>
    <w:rsid w:val="00E13B60"/>
    <w:rsid w:val="00E13C75"/>
    <w:rsid w:val="00E13F9B"/>
    <w:rsid w:val="00E1417B"/>
    <w:rsid w:val="00E14B98"/>
    <w:rsid w:val="00E156B0"/>
    <w:rsid w:val="00E15F5D"/>
    <w:rsid w:val="00E1604C"/>
    <w:rsid w:val="00E16358"/>
    <w:rsid w:val="00E16E02"/>
    <w:rsid w:val="00E16EF7"/>
    <w:rsid w:val="00E17CEB"/>
    <w:rsid w:val="00E17F41"/>
    <w:rsid w:val="00E20522"/>
    <w:rsid w:val="00E2076D"/>
    <w:rsid w:val="00E20EE7"/>
    <w:rsid w:val="00E217E7"/>
    <w:rsid w:val="00E21A62"/>
    <w:rsid w:val="00E22AAC"/>
    <w:rsid w:val="00E23F87"/>
    <w:rsid w:val="00E240B1"/>
    <w:rsid w:val="00E24FCE"/>
    <w:rsid w:val="00E25044"/>
    <w:rsid w:val="00E25A63"/>
    <w:rsid w:val="00E26825"/>
    <w:rsid w:val="00E2762B"/>
    <w:rsid w:val="00E2791D"/>
    <w:rsid w:val="00E27D72"/>
    <w:rsid w:val="00E30CCC"/>
    <w:rsid w:val="00E30CE7"/>
    <w:rsid w:val="00E30F9A"/>
    <w:rsid w:val="00E32920"/>
    <w:rsid w:val="00E33190"/>
    <w:rsid w:val="00E33C82"/>
    <w:rsid w:val="00E347DA"/>
    <w:rsid w:val="00E34CD6"/>
    <w:rsid w:val="00E3532D"/>
    <w:rsid w:val="00E35C8C"/>
    <w:rsid w:val="00E36414"/>
    <w:rsid w:val="00E3685C"/>
    <w:rsid w:val="00E36962"/>
    <w:rsid w:val="00E370E1"/>
    <w:rsid w:val="00E377DE"/>
    <w:rsid w:val="00E37F42"/>
    <w:rsid w:val="00E4098E"/>
    <w:rsid w:val="00E40A98"/>
    <w:rsid w:val="00E4155F"/>
    <w:rsid w:val="00E41863"/>
    <w:rsid w:val="00E41D34"/>
    <w:rsid w:val="00E43AC7"/>
    <w:rsid w:val="00E44EAC"/>
    <w:rsid w:val="00E45162"/>
    <w:rsid w:val="00E45DD6"/>
    <w:rsid w:val="00E45ED2"/>
    <w:rsid w:val="00E464DB"/>
    <w:rsid w:val="00E46B2F"/>
    <w:rsid w:val="00E46C6B"/>
    <w:rsid w:val="00E4799D"/>
    <w:rsid w:val="00E47B48"/>
    <w:rsid w:val="00E5018D"/>
    <w:rsid w:val="00E501A7"/>
    <w:rsid w:val="00E5076C"/>
    <w:rsid w:val="00E50A51"/>
    <w:rsid w:val="00E50F7C"/>
    <w:rsid w:val="00E5126C"/>
    <w:rsid w:val="00E514CC"/>
    <w:rsid w:val="00E515EF"/>
    <w:rsid w:val="00E52084"/>
    <w:rsid w:val="00E5220B"/>
    <w:rsid w:val="00E53D5F"/>
    <w:rsid w:val="00E540A3"/>
    <w:rsid w:val="00E55336"/>
    <w:rsid w:val="00E55DD6"/>
    <w:rsid w:val="00E56A9A"/>
    <w:rsid w:val="00E56AD2"/>
    <w:rsid w:val="00E56EC9"/>
    <w:rsid w:val="00E57368"/>
    <w:rsid w:val="00E57D0F"/>
    <w:rsid w:val="00E60A73"/>
    <w:rsid w:val="00E60CC3"/>
    <w:rsid w:val="00E6173E"/>
    <w:rsid w:val="00E617A4"/>
    <w:rsid w:val="00E619E1"/>
    <w:rsid w:val="00E62146"/>
    <w:rsid w:val="00E623DE"/>
    <w:rsid w:val="00E62C79"/>
    <w:rsid w:val="00E62E21"/>
    <w:rsid w:val="00E6310E"/>
    <w:rsid w:val="00E63F37"/>
    <w:rsid w:val="00E64090"/>
    <w:rsid w:val="00E649A6"/>
    <w:rsid w:val="00E649D6"/>
    <w:rsid w:val="00E64E6C"/>
    <w:rsid w:val="00E64E97"/>
    <w:rsid w:val="00E64F7C"/>
    <w:rsid w:val="00E65E19"/>
    <w:rsid w:val="00E65F54"/>
    <w:rsid w:val="00E6618F"/>
    <w:rsid w:val="00E664A3"/>
    <w:rsid w:val="00E67206"/>
    <w:rsid w:val="00E67A4D"/>
    <w:rsid w:val="00E67B56"/>
    <w:rsid w:val="00E70870"/>
    <w:rsid w:val="00E70DE8"/>
    <w:rsid w:val="00E71E0F"/>
    <w:rsid w:val="00E720B8"/>
    <w:rsid w:val="00E72579"/>
    <w:rsid w:val="00E7282F"/>
    <w:rsid w:val="00E72B7B"/>
    <w:rsid w:val="00E72D77"/>
    <w:rsid w:val="00E73014"/>
    <w:rsid w:val="00E73563"/>
    <w:rsid w:val="00E73D58"/>
    <w:rsid w:val="00E73D63"/>
    <w:rsid w:val="00E74C62"/>
    <w:rsid w:val="00E755C8"/>
    <w:rsid w:val="00E76606"/>
    <w:rsid w:val="00E76B74"/>
    <w:rsid w:val="00E76C64"/>
    <w:rsid w:val="00E77065"/>
    <w:rsid w:val="00E77690"/>
    <w:rsid w:val="00E77B06"/>
    <w:rsid w:val="00E77EFE"/>
    <w:rsid w:val="00E8041B"/>
    <w:rsid w:val="00E804D0"/>
    <w:rsid w:val="00E805F9"/>
    <w:rsid w:val="00E81210"/>
    <w:rsid w:val="00E81A0F"/>
    <w:rsid w:val="00E81D8C"/>
    <w:rsid w:val="00E820E6"/>
    <w:rsid w:val="00E823AA"/>
    <w:rsid w:val="00E82C10"/>
    <w:rsid w:val="00E82D98"/>
    <w:rsid w:val="00E8350A"/>
    <w:rsid w:val="00E83562"/>
    <w:rsid w:val="00E83822"/>
    <w:rsid w:val="00E83EEC"/>
    <w:rsid w:val="00E84C97"/>
    <w:rsid w:val="00E84E33"/>
    <w:rsid w:val="00E85258"/>
    <w:rsid w:val="00E85BE4"/>
    <w:rsid w:val="00E86087"/>
    <w:rsid w:val="00E868B6"/>
    <w:rsid w:val="00E86FF3"/>
    <w:rsid w:val="00E908FD"/>
    <w:rsid w:val="00E91843"/>
    <w:rsid w:val="00E91DF0"/>
    <w:rsid w:val="00E923A4"/>
    <w:rsid w:val="00E9262D"/>
    <w:rsid w:val="00E9293A"/>
    <w:rsid w:val="00E930FB"/>
    <w:rsid w:val="00E9318D"/>
    <w:rsid w:val="00E9464A"/>
    <w:rsid w:val="00E946DE"/>
    <w:rsid w:val="00E948CE"/>
    <w:rsid w:val="00E9529C"/>
    <w:rsid w:val="00E95777"/>
    <w:rsid w:val="00E95889"/>
    <w:rsid w:val="00E95C0D"/>
    <w:rsid w:val="00E97B80"/>
    <w:rsid w:val="00EA0CBE"/>
    <w:rsid w:val="00EA0CE7"/>
    <w:rsid w:val="00EA0E89"/>
    <w:rsid w:val="00EA15AD"/>
    <w:rsid w:val="00EA1787"/>
    <w:rsid w:val="00EA1879"/>
    <w:rsid w:val="00EA19C4"/>
    <w:rsid w:val="00EA2359"/>
    <w:rsid w:val="00EA26C5"/>
    <w:rsid w:val="00EA2E7E"/>
    <w:rsid w:val="00EA2FA9"/>
    <w:rsid w:val="00EA30BB"/>
    <w:rsid w:val="00EA3161"/>
    <w:rsid w:val="00EA333E"/>
    <w:rsid w:val="00EA408F"/>
    <w:rsid w:val="00EA4F4A"/>
    <w:rsid w:val="00EA4F4F"/>
    <w:rsid w:val="00EA517C"/>
    <w:rsid w:val="00EA53CB"/>
    <w:rsid w:val="00EA5869"/>
    <w:rsid w:val="00EA5E40"/>
    <w:rsid w:val="00EA6BFA"/>
    <w:rsid w:val="00EA7A33"/>
    <w:rsid w:val="00EA7BCC"/>
    <w:rsid w:val="00EA7E81"/>
    <w:rsid w:val="00EA7F59"/>
    <w:rsid w:val="00EB0111"/>
    <w:rsid w:val="00EB0817"/>
    <w:rsid w:val="00EB117D"/>
    <w:rsid w:val="00EB1429"/>
    <w:rsid w:val="00EB150D"/>
    <w:rsid w:val="00EB162C"/>
    <w:rsid w:val="00EB1FEA"/>
    <w:rsid w:val="00EB28BC"/>
    <w:rsid w:val="00EB2F90"/>
    <w:rsid w:val="00EB4043"/>
    <w:rsid w:val="00EB415E"/>
    <w:rsid w:val="00EB4599"/>
    <w:rsid w:val="00EB4B04"/>
    <w:rsid w:val="00EB4BD8"/>
    <w:rsid w:val="00EB4F0D"/>
    <w:rsid w:val="00EB5011"/>
    <w:rsid w:val="00EB5B12"/>
    <w:rsid w:val="00EB5C53"/>
    <w:rsid w:val="00EB62DD"/>
    <w:rsid w:val="00EB64FC"/>
    <w:rsid w:val="00EB653E"/>
    <w:rsid w:val="00EB67A3"/>
    <w:rsid w:val="00EB6B0C"/>
    <w:rsid w:val="00EB6D17"/>
    <w:rsid w:val="00EB6D9E"/>
    <w:rsid w:val="00EB78F3"/>
    <w:rsid w:val="00EB7940"/>
    <w:rsid w:val="00EB799D"/>
    <w:rsid w:val="00EC00E2"/>
    <w:rsid w:val="00EC031C"/>
    <w:rsid w:val="00EC0408"/>
    <w:rsid w:val="00EC05E0"/>
    <w:rsid w:val="00EC0AA9"/>
    <w:rsid w:val="00EC172D"/>
    <w:rsid w:val="00EC1B1C"/>
    <w:rsid w:val="00EC1CF6"/>
    <w:rsid w:val="00EC3C0A"/>
    <w:rsid w:val="00EC462F"/>
    <w:rsid w:val="00EC49D5"/>
    <w:rsid w:val="00EC4B3E"/>
    <w:rsid w:val="00EC5117"/>
    <w:rsid w:val="00EC522D"/>
    <w:rsid w:val="00EC5297"/>
    <w:rsid w:val="00EC5563"/>
    <w:rsid w:val="00EC5682"/>
    <w:rsid w:val="00EC57C6"/>
    <w:rsid w:val="00EC5982"/>
    <w:rsid w:val="00EC698B"/>
    <w:rsid w:val="00EC69DE"/>
    <w:rsid w:val="00EC6C92"/>
    <w:rsid w:val="00EC6E1B"/>
    <w:rsid w:val="00EC7190"/>
    <w:rsid w:val="00EC7763"/>
    <w:rsid w:val="00EC7873"/>
    <w:rsid w:val="00ED02D4"/>
    <w:rsid w:val="00ED035E"/>
    <w:rsid w:val="00ED049C"/>
    <w:rsid w:val="00ED0B23"/>
    <w:rsid w:val="00ED0DBB"/>
    <w:rsid w:val="00ED0E30"/>
    <w:rsid w:val="00ED192B"/>
    <w:rsid w:val="00ED2F29"/>
    <w:rsid w:val="00ED3092"/>
    <w:rsid w:val="00ED3130"/>
    <w:rsid w:val="00ED3975"/>
    <w:rsid w:val="00ED39D5"/>
    <w:rsid w:val="00ED3C6F"/>
    <w:rsid w:val="00ED3DFC"/>
    <w:rsid w:val="00ED3E18"/>
    <w:rsid w:val="00ED4229"/>
    <w:rsid w:val="00ED42DD"/>
    <w:rsid w:val="00ED43A5"/>
    <w:rsid w:val="00ED487C"/>
    <w:rsid w:val="00ED4F66"/>
    <w:rsid w:val="00ED516B"/>
    <w:rsid w:val="00ED5C09"/>
    <w:rsid w:val="00ED5E6C"/>
    <w:rsid w:val="00ED5E81"/>
    <w:rsid w:val="00ED5E9D"/>
    <w:rsid w:val="00ED66B3"/>
    <w:rsid w:val="00ED68A5"/>
    <w:rsid w:val="00ED7062"/>
    <w:rsid w:val="00ED70B4"/>
    <w:rsid w:val="00ED777D"/>
    <w:rsid w:val="00ED77B2"/>
    <w:rsid w:val="00ED7AD8"/>
    <w:rsid w:val="00ED7F1B"/>
    <w:rsid w:val="00EE2415"/>
    <w:rsid w:val="00EE2A07"/>
    <w:rsid w:val="00EE3BFC"/>
    <w:rsid w:val="00EE4284"/>
    <w:rsid w:val="00EE4436"/>
    <w:rsid w:val="00EE5A94"/>
    <w:rsid w:val="00EE5B00"/>
    <w:rsid w:val="00EE5F52"/>
    <w:rsid w:val="00EE6839"/>
    <w:rsid w:val="00EE69B9"/>
    <w:rsid w:val="00EE6EF5"/>
    <w:rsid w:val="00EE6FE8"/>
    <w:rsid w:val="00EE7336"/>
    <w:rsid w:val="00EE7579"/>
    <w:rsid w:val="00EE77C2"/>
    <w:rsid w:val="00EE77F7"/>
    <w:rsid w:val="00EF00CF"/>
    <w:rsid w:val="00EF03FB"/>
    <w:rsid w:val="00EF051D"/>
    <w:rsid w:val="00EF2258"/>
    <w:rsid w:val="00EF226F"/>
    <w:rsid w:val="00EF2538"/>
    <w:rsid w:val="00EF2EAC"/>
    <w:rsid w:val="00EF300C"/>
    <w:rsid w:val="00EF3256"/>
    <w:rsid w:val="00EF3945"/>
    <w:rsid w:val="00EF3A13"/>
    <w:rsid w:val="00EF4680"/>
    <w:rsid w:val="00EF46E6"/>
    <w:rsid w:val="00EF4C99"/>
    <w:rsid w:val="00EF522A"/>
    <w:rsid w:val="00EF624C"/>
    <w:rsid w:val="00EF63BC"/>
    <w:rsid w:val="00EF6DA9"/>
    <w:rsid w:val="00EF7503"/>
    <w:rsid w:val="00EF76B8"/>
    <w:rsid w:val="00F00C33"/>
    <w:rsid w:val="00F00EB5"/>
    <w:rsid w:val="00F00F90"/>
    <w:rsid w:val="00F0124F"/>
    <w:rsid w:val="00F01A59"/>
    <w:rsid w:val="00F025C6"/>
    <w:rsid w:val="00F02931"/>
    <w:rsid w:val="00F03FC9"/>
    <w:rsid w:val="00F041AB"/>
    <w:rsid w:val="00F0492B"/>
    <w:rsid w:val="00F04974"/>
    <w:rsid w:val="00F04A6D"/>
    <w:rsid w:val="00F0586F"/>
    <w:rsid w:val="00F06502"/>
    <w:rsid w:val="00F066B9"/>
    <w:rsid w:val="00F06E37"/>
    <w:rsid w:val="00F073D7"/>
    <w:rsid w:val="00F0790E"/>
    <w:rsid w:val="00F07C20"/>
    <w:rsid w:val="00F102AA"/>
    <w:rsid w:val="00F103C1"/>
    <w:rsid w:val="00F103D0"/>
    <w:rsid w:val="00F10915"/>
    <w:rsid w:val="00F11146"/>
    <w:rsid w:val="00F11DC3"/>
    <w:rsid w:val="00F128C8"/>
    <w:rsid w:val="00F12D34"/>
    <w:rsid w:val="00F135CA"/>
    <w:rsid w:val="00F13BBA"/>
    <w:rsid w:val="00F14437"/>
    <w:rsid w:val="00F14931"/>
    <w:rsid w:val="00F14E8F"/>
    <w:rsid w:val="00F157F7"/>
    <w:rsid w:val="00F15895"/>
    <w:rsid w:val="00F15C82"/>
    <w:rsid w:val="00F16873"/>
    <w:rsid w:val="00F16974"/>
    <w:rsid w:val="00F17510"/>
    <w:rsid w:val="00F178AB"/>
    <w:rsid w:val="00F178C4"/>
    <w:rsid w:val="00F17D31"/>
    <w:rsid w:val="00F17E9C"/>
    <w:rsid w:val="00F17F83"/>
    <w:rsid w:val="00F202BC"/>
    <w:rsid w:val="00F20A3F"/>
    <w:rsid w:val="00F20C6E"/>
    <w:rsid w:val="00F213E4"/>
    <w:rsid w:val="00F22875"/>
    <w:rsid w:val="00F228D0"/>
    <w:rsid w:val="00F22A82"/>
    <w:rsid w:val="00F23271"/>
    <w:rsid w:val="00F24174"/>
    <w:rsid w:val="00F258C1"/>
    <w:rsid w:val="00F25B5C"/>
    <w:rsid w:val="00F25FA4"/>
    <w:rsid w:val="00F265DB"/>
    <w:rsid w:val="00F26868"/>
    <w:rsid w:val="00F26D6D"/>
    <w:rsid w:val="00F3025C"/>
    <w:rsid w:val="00F304C0"/>
    <w:rsid w:val="00F30AEC"/>
    <w:rsid w:val="00F30BB8"/>
    <w:rsid w:val="00F3100C"/>
    <w:rsid w:val="00F3167A"/>
    <w:rsid w:val="00F31837"/>
    <w:rsid w:val="00F31847"/>
    <w:rsid w:val="00F31B00"/>
    <w:rsid w:val="00F31B5B"/>
    <w:rsid w:val="00F31E0B"/>
    <w:rsid w:val="00F31E2B"/>
    <w:rsid w:val="00F31F88"/>
    <w:rsid w:val="00F32311"/>
    <w:rsid w:val="00F3244D"/>
    <w:rsid w:val="00F3290F"/>
    <w:rsid w:val="00F32D1F"/>
    <w:rsid w:val="00F32DE0"/>
    <w:rsid w:val="00F32E84"/>
    <w:rsid w:val="00F32ED7"/>
    <w:rsid w:val="00F33E98"/>
    <w:rsid w:val="00F33F1A"/>
    <w:rsid w:val="00F34256"/>
    <w:rsid w:val="00F342FB"/>
    <w:rsid w:val="00F34385"/>
    <w:rsid w:val="00F348A1"/>
    <w:rsid w:val="00F34CFD"/>
    <w:rsid w:val="00F34DF1"/>
    <w:rsid w:val="00F3614D"/>
    <w:rsid w:val="00F36898"/>
    <w:rsid w:val="00F36FE2"/>
    <w:rsid w:val="00F370F8"/>
    <w:rsid w:val="00F409A3"/>
    <w:rsid w:val="00F40B10"/>
    <w:rsid w:val="00F4184A"/>
    <w:rsid w:val="00F41A17"/>
    <w:rsid w:val="00F41EA1"/>
    <w:rsid w:val="00F42157"/>
    <w:rsid w:val="00F42311"/>
    <w:rsid w:val="00F42931"/>
    <w:rsid w:val="00F42BF9"/>
    <w:rsid w:val="00F42FD7"/>
    <w:rsid w:val="00F43317"/>
    <w:rsid w:val="00F435E5"/>
    <w:rsid w:val="00F43E40"/>
    <w:rsid w:val="00F44166"/>
    <w:rsid w:val="00F44819"/>
    <w:rsid w:val="00F44E51"/>
    <w:rsid w:val="00F44FA9"/>
    <w:rsid w:val="00F465B1"/>
    <w:rsid w:val="00F47014"/>
    <w:rsid w:val="00F47437"/>
    <w:rsid w:val="00F4762E"/>
    <w:rsid w:val="00F47740"/>
    <w:rsid w:val="00F477E6"/>
    <w:rsid w:val="00F506F0"/>
    <w:rsid w:val="00F50AF6"/>
    <w:rsid w:val="00F50D97"/>
    <w:rsid w:val="00F50E5A"/>
    <w:rsid w:val="00F5122E"/>
    <w:rsid w:val="00F519B3"/>
    <w:rsid w:val="00F51ABB"/>
    <w:rsid w:val="00F51F04"/>
    <w:rsid w:val="00F521CF"/>
    <w:rsid w:val="00F5233A"/>
    <w:rsid w:val="00F53005"/>
    <w:rsid w:val="00F53804"/>
    <w:rsid w:val="00F538CC"/>
    <w:rsid w:val="00F54FE7"/>
    <w:rsid w:val="00F55230"/>
    <w:rsid w:val="00F55E4B"/>
    <w:rsid w:val="00F56004"/>
    <w:rsid w:val="00F56404"/>
    <w:rsid w:val="00F564EC"/>
    <w:rsid w:val="00F5651E"/>
    <w:rsid w:val="00F569CE"/>
    <w:rsid w:val="00F56A8F"/>
    <w:rsid w:val="00F5729F"/>
    <w:rsid w:val="00F574D4"/>
    <w:rsid w:val="00F57ED1"/>
    <w:rsid w:val="00F6040C"/>
    <w:rsid w:val="00F60652"/>
    <w:rsid w:val="00F60EC6"/>
    <w:rsid w:val="00F6194A"/>
    <w:rsid w:val="00F619EE"/>
    <w:rsid w:val="00F61FE5"/>
    <w:rsid w:val="00F6395D"/>
    <w:rsid w:val="00F63F6A"/>
    <w:rsid w:val="00F63F8B"/>
    <w:rsid w:val="00F648DC"/>
    <w:rsid w:val="00F64A34"/>
    <w:rsid w:val="00F65633"/>
    <w:rsid w:val="00F65642"/>
    <w:rsid w:val="00F65A9A"/>
    <w:rsid w:val="00F65E74"/>
    <w:rsid w:val="00F66B3C"/>
    <w:rsid w:val="00F6788B"/>
    <w:rsid w:val="00F701A0"/>
    <w:rsid w:val="00F70321"/>
    <w:rsid w:val="00F708E1"/>
    <w:rsid w:val="00F70D8A"/>
    <w:rsid w:val="00F70DF7"/>
    <w:rsid w:val="00F71162"/>
    <w:rsid w:val="00F71BA0"/>
    <w:rsid w:val="00F73E1D"/>
    <w:rsid w:val="00F73EC9"/>
    <w:rsid w:val="00F74E27"/>
    <w:rsid w:val="00F75158"/>
    <w:rsid w:val="00F75181"/>
    <w:rsid w:val="00F753DE"/>
    <w:rsid w:val="00F7559B"/>
    <w:rsid w:val="00F75659"/>
    <w:rsid w:val="00F75866"/>
    <w:rsid w:val="00F76113"/>
    <w:rsid w:val="00F76463"/>
    <w:rsid w:val="00F7678D"/>
    <w:rsid w:val="00F76911"/>
    <w:rsid w:val="00F76A5C"/>
    <w:rsid w:val="00F80CAA"/>
    <w:rsid w:val="00F80E3A"/>
    <w:rsid w:val="00F817BC"/>
    <w:rsid w:val="00F81A68"/>
    <w:rsid w:val="00F8277E"/>
    <w:rsid w:val="00F82C9E"/>
    <w:rsid w:val="00F83550"/>
    <w:rsid w:val="00F83DF0"/>
    <w:rsid w:val="00F8439D"/>
    <w:rsid w:val="00F844F2"/>
    <w:rsid w:val="00F846BC"/>
    <w:rsid w:val="00F847B5"/>
    <w:rsid w:val="00F84A0D"/>
    <w:rsid w:val="00F85440"/>
    <w:rsid w:val="00F85BE5"/>
    <w:rsid w:val="00F861E8"/>
    <w:rsid w:val="00F877CB"/>
    <w:rsid w:val="00F90FC1"/>
    <w:rsid w:val="00F914AC"/>
    <w:rsid w:val="00F91A81"/>
    <w:rsid w:val="00F91CA5"/>
    <w:rsid w:val="00F91DFE"/>
    <w:rsid w:val="00F91E8A"/>
    <w:rsid w:val="00F9232F"/>
    <w:rsid w:val="00F924DE"/>
    <w:rsid w:val="00F928FD"/>
    <w:rsid w:val="00F933F0"/>
    <w:rsid w:val="00F93E47"/>
    <w:rsid w:val="00F941C1"/>
    <w:rsid w:val="00F9438B"/>
    <w:rsid w:val="00F945AF"/>
    <w:rsid w:val="00F94E4E"/>
    <w:rsid w:val="00F951BE"/>
    <w:rsid w:val="00F95568"/>
    <w:rsid w:val="00F9575D"/>
    <w:rsid w:val="00F95F8C"/>
    <w:rsid w:val="00F96027"/>
    <w:rsid w:val="00F966ED"/>
    <w:rsid w:val="00F96A8A"/>
    <w:rsid w:val="00F96D5E"/>
    <w:rsid w:val="00F972B7"/>
    <w:rsid w:val="00F974C6"/>
    <w:rsid w:val="00FA05E3"/>
    <w:rsid w:val="00FA072C"/>
    <w:rsid w:val="00FA28E4"/>
    <w:rsid w:val="00FA2AEB"/>
    <w:rsid w:val="00FA2F61"/>
    <w:rsid w:val="00FA34C5"/>
    <w:rsid w:val="00FA3F69"/>
    <w:rsid w:val="00FA49E3"/>
    <w:rsid w:val="00FA4DF9"/>
    <w:rsid w:val="00FA50C3"/>
    <w:rsid w:val="00FA523D"/>
    <w:rsid w:val="00FA54BA"/>
    <w:rsid w:val="00FA65EC"/>
    <w:rsid w:val="00FA6B5C"/>
    <w:rsid w:val="00FA6C6E"/>
    <w:rsid w:val="00FA6E50"/>
    <w:rsid w:val="00FA7070"/>
    <w:rsid w:val="00FA7FE7"/>
    <w:rsid w:val="00FB0198"/>
    <w:rsid w:val="00FB0B02"/>
    <w:rsid w:val="00FB0D1D"/>
    <w:rsid w:val="00FB1603"/>
    <w:rsid w:val="00FB1EC1"/>
    <w:rsid w:val="00FB2050"/>
    <w:rsid w:val="00FB280C"/>
    <w:rsid w:val="00FB28E8"/>
    <w:rsid w:val="00FB2BCC"/>
    <w:rsid w:val="00FB2EE8"/>
    <w:rsid w:val="00FB319F"/>
    <w:rsid w:val="00FB33D3"/>
    <w:rsid w:val="00FB35F7"/>
    <w:rsid w:val="00FB3A85"/>
    <w:rsid w:val="00FB63B7"/>
    <w:rsid w:val="00FB681C"/>
    <w:rsid w:val="00FB6C6B"/>
    <w:rsid w:val="00FB7618"/>
    <w:rsid w:val="00FC03A2"/>
    <w:rsid w:val="00FC177B"/>
    <w:rsid w:val="00FC1CD4"/>
    <w:rsid w:val="00FC1CF9"/>
    <w:rsid w:val="00FC1E2B"/>
    <w:rsid w:val="00FC1FB1"/>
    <w:rsid w:val="00FC2372"/>
    <w:rsid w:val="00FC23D8"/>
    <w:rsid w:val="00FC23F4"/>
    <w:rsid w:val="00FC30C1"/>
    <w:rsid w:val="00FC351A"/>
    <w:rsid w:val="00FC38E6"/>
    <w:rsid w:val="00FC3EF2"/>
    <w:rsid w:val="00FC426F"/>
    <w:rsid w:val="00FC45DF"/>
    <w:rsid w:val="00FC4D7E"/>
    <w:rsid w:val="00FC65D0"/>
    <w:rsid w:val="00FC6779"/>
    <w:rsid w:val="00FC6F4D"/>
    <w:rsid w:val="00FC7608"/>
    <w:rsid w:val="00FC76BC"/>
    <w:rsid w:val="00FD0450"/>
    <w:rsid w:val="00FD0AF7"/>
    <w:rsid w:val="00FD14F6"/>
    <w:rsid w:val="00FD175F"/>
    <w:rsid w:val="00FD18CD"/>
    <w:rsid w:val="00FD2476"/>
    <w:rsid w:val="00FD2A63"/>
    <w:rsid w:val="00FD38E0"/>
    <w:rsid w:val="00FD47E6"/>
    <w:rsid w:val="00FD4AFF"/>
    <w:rsid w:val="00FD4EA3"/>
    <w:rsid w:val="00FD5561"/>
    <w:rsid w:val="00FD5AE7"/>
    <w:rsid w:val="00FD6366"/>
    <w:rsid w:val="00FD6468"/>
    <w:rsid w:val="00FD64A8"/>
    <w:rsid w:val="00FD6591"/>
    <w:rsid w:val="00FD70CD"/>
    <w:rsid w:val="00FD71C4"/>
    <w:rsid w:val="00FD71D9"/>
    <w:rsid w:val="00FD78C9"/>
    <w:rsid w:val="00FD79A4"/>
    <w:rsid w:val="00FE00FD"/>
    <w:rsid w:val="00FE0572"/>
    <w:rsid w:val="00FE09D7"/>
    <w:rsid w:val="00FE1286"/>
    <w:rsid w:val="00FE220A"/>
    <w:rsid w:val="00FE317B"/>
    <w:rsid w:val="00FE34A9"/>
    <w:rsid w:val="00FE473D"/>
    <w:rsid w:val="00FE4912"/>
    <w:rsid w:val="00FE5DE8"/>
    <w:rsid w:val="00FE6096"/>
    <w:rsid w:val="00FE62BD"/>
    <w:rsid w:val="00FE6592"/>
    <w:rsid w:val="00FE681A"/>
    <w:rsid w:val="00FE78F3"/>
    <w:rsid w:val="00FE7C11"/>
    <w:rsid w:val="00FF02FF"/>
    <w:rsid w:val="00FF052E"/>
    <w:rsid w:val="00FF0E45"/>
    <w:rsid w:val="00FF0EED"/>
    <w:rsid w:val="00FF100B"/>
    <w:rsid w:val="00FF10E0"/>
    <w:rsid w:val="00FF1633"/>
    <w:rsid w:val="00FF16B7"/>
    <w:rsid w:val="00FF18A9"/>
    <w:rsid w:val="00FF24EA"/>
    <w:rsid w:val="00FF29BC"/>
    <w:rsid w:val="00FF303A"/>
    <w:rsid w:val="00FF370F"/>
    <w:rsid w:val="00FF3DF1"/>
    <w:rsid w:val="00FF3F5D"/>
    <w:rsid w:val="00FF41B2"/>
    <w:rsid w:val="00FF4434"/>
    <w:rsid w:val="00FF479E"/>
    <w:rsid w:val="00FF47DD"/>
    <w:rsid w:val="00FF5578"/>
    <w:rsid w:val="00FF6521"/>
    <w:rsid w:val="00FF66FF"/>
    <w:rsid w:val="00FF6928"/>
    <w:rsid w:val="00FF6CB1"/>
    <w:rsid w:val="00FF6D26"/>
    <w:rsid w:val="00FF7463"/>
    <w:rsid w:val="00FF7A51"/>
    <w:rsid w:val="00FF7A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A6AA437"/>
  <w15:chartTrackingRefBased/>
  <w15:docId w15:val="{A678C1AA-380F-4976-B8D7-D5C67431A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0782"/>
    <w:pPr>
      <w:widowControl w:val="0"/>
      <w:snapToGrid w:val="0"/>
    </w:pPr>
    <w:rPr>
      <w:rFonts w:ascii="Courier" w:hAnsi="Courier"/>
      <w:sz w:val="24"/>
      <w:szCs w:val="24"/>
    </w:rPr>
  </w:style>
  <w:style w:type="paragraph" w:styleId="Heading1">
    <w:name w:val="heading 1"/>
    <w:basedOn w:val="Normal"/>
    <w:next w:val="Normal"/>
    <w:qFormat/>
    <w:rsid w:val="003008D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D2430"/>
    <w:pPr>
      <w:keepNext/>
      <w:spacing w:before="240" w:after="60"/>
      <w:outlineLvl w:val="1"/>
    </w:pPr>
    <w:rPr>
      <w:rFonts w:ascii="Arial" w:hAnsi="Arial" w:cs="Arial"/>
      <w:b/>
      <w:bCs/>
      <w:i/>
      <w:iCs/>
      <w:sz w:val="28"/>
      <w:szCs w:val="28"/>
    </w:rPr>
  </w:style>
  <w:style w:type="paragraph" w:styleId="Heading7">
    <w:name w:val="heading 7"/>
    <w:basedOn w:val="Normal"/>
    <w:next w:val="Normal"/>
    <w:qFormat/>
    <w:rsid w:val="004707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D2430"/>
    <w:pPr>
      <w:snapToGrid/>
      <w:jc w:val="center"/>
    </w:pPr>
    <w:rPr>
      <w:rFonts w:ascii="Times New Roman" w:hAnsi="Times New Roman"/>
      <w:b/>
      <w:snapToGrid w:val="0"/>
      <w:sz w:val="28"/>
      <w:szCs w:val="20"/>
    </w:rPr>
  </w:style>
  <w:style w:type="paragraph" w:customStyle="1" w:styleId="TxBrc1">
    <w:name w:val="TxBr_c1"/>
    <w:basedOn w:val="Normal"/>
    <w:rsid w:val="005A19F0"/>
    <w:pPr>
      <w:autoSpaceDE w:val="0"/>
      <w:autoSpaceDN w:val="0"/>
      <w:adjustRightInd w:val="0"/>
      <w:snapToGrid/>
      <w:spacing w:line="240" w:lineRule="atLeast"/>
      <w:jc w:val="center"/>
    </w:pPr>
    <w:rPr>
      <w:rFonts w:ascii="Times New Roman" w:hAnsi="Times New Roman"/>
    </w:rPr>
  </w:style>
  <w:style w:type="paragraph" w:styleId="Header">
    <w:name w:val="header"/>
    <w:basedOn w:val="Normal"/>
    <w:link w:val="HeaderChar"/>
    <w:rsid w:val="00BF0AFD"/>
    <w:pPr>
      <w:tabs>
        <w:tab w:val="center" w:pos="4320"/>
        <w:tab w:val="right" w:pos="8640"/>
      </w:tabs>
      <w:suppressAutoHyphens/>
      <w:snapToGrid/>
    </w:pPr>
    <w:rPr>
      <w:lang w:eastAsia="ar-SA"/>
    </w:rPr>
  </w:style>
  <w:style w:type="character" w:customStyle="1" w:styleId="HeaderChar">
    <w:name w:val="Header Char"/>
    <w:link w:val="Header"/>
    <w:rsid w:val="00BF0AFD"/>
    <w:rPr>
      <w:rFonts w:ascii="Courier" w:hAnsi="Courier"/>
      <w:sz w:val="24"/>
      <w:szCs w:val="24"/>
      <w:lang w:eastAsia="ar-SA"/>
    </w:rPr>
  </w:style>
  <w:style w:type="character" w:styleId="CommentReference">
    <w:name w:val="annotation reference"/>
    <w:basedOn w:val="DefaultParagraphFont"/>
    <w:rsid w:val="008432D0"/>
    <w:rPr>
      <w:sz w:val="16"/>
      <w:szCs w:val="16"/>
    </w:rPr>
  </w:style>
  <w:style w:type="paragraph" w:styleId="CommentText">
    <w:name w:val="annotation text"/>
    <w:basedOn w:val="Normal"/>
    <w:link w:val="CommentTextChar"/>
    <w:rsid w:val="008432D0"/>
    <w:rPr>
      <w:sz w:val="20"/>
      <w:szCs w:val="20"/>
    </w:rPr>
  </w:style>
  <w:style w:type="character" w:customStyle="1" w:styleId="CommentTextChar">
    <w:name w:val="Comment Text Char"/>
    <w:basedOn w:val="DefaultParagraphFont"/>
    <w:link w:val="CommentText"/>
    <w:rsid w:val="008432D0"/>
    <w:rPr>
      <w:rFonts w:ascii="Courier" w:hAnsi="Courier"/>
    </w:rPr>
  </w:style>
  <w:style w:type="paragraph" w:styleId="CommentSubject">
    <w:name w:val="annotation subject"/>
    <w:basedOn w:val="CommentText"/>
    <w:next w:val="CommentText"/>
    <w:link w:val="CommentSubjectChar"/>
    <w:rsid w:val="008432D0"/>
    <w:rPr>
      <w:b/>
      <w:bCs/>
    </w:rPr>
  </w:style>
  <w:style w:type="character" w:customStyle="1" w:styleId="CommentSubjectChar">
    <w:name w:val="Comment Subject Char"/>
    <w:basedOn w:val="CommentTextChar"/>
    <w:link w:val="CommentSubject"/>
    <w:rsid w:val="008432D0"/>
    <w:rPr>
      <w:rFonts w:ascii="Courier" w:hAnsi="Courier"/>
      <w:b/>
      <w:bCs/>
    </w:rPr>
  </w:style>
  <w:style w:type="paragraph" w:styleId="BalloonText">
    <w:name w:val="Balloon Text"/>
    <w:basedOn w:val="Normal"/>
    <w:link w:val="BalloonTextChar"/>
    <w:rsid w:val="008432D0"/>
    <w:rPr>
      <w:rFonts w:ascii="Segoe UI" w:hAnsi="Segoe UI" w:cs="Segoe UI"/>
      <w:sz w:val="18"/>
      <w:szCs w:val="18"/>
    </w:rPr>
  </w:style>
  <w:style w:type="character" w:customStyle="1" w:styleId="BalloonTextChar">
    <w:name w:val="Balloon Text Char"/>
    <w:basedOn w:val="DefaultParagraphFont"/>
    <w:link w:val="BalloonText"/>
    <w:rsid w:val="008432D0"/>
    <w:rPr>
      <w:rFonts w:ascii="Segoe UI" w:hAnsi="Segoe UI" w:cs="Segoe UI"/>
      <w:sz w:val="18"/>
      <w:szCs w:val="18"/>
    </w:rPr>
  </w:style>
  <w:style w:type="paragraph" w:styleId="ListParagraph">
    <w:name w:val="List Paragraph"/>
    <w:basedOn w:val="Normal"/>
    <w:uiPriority w:val="34"/>
    <w:qFormat/>
    <w:rsid w:val="0047118B"/>
    <w:pPr>
      <w:ind w:left="720"/>
      <w:contextualSpacing/>
    </w:pPr>
  </w:style>
  <w:style w:type="character" w:styleId="Hyperlink">
    <w:name w:val="Hyperlink"/>
    <w:basedOn w:val="DefaultParagraphFont"/>
    <w:uiPriority w:val="99"/>
    <w:rsid w:val="0047118B"/>
    <w:rPr>
      <w:color w:val="0563C1" w:themeColor="hyperlink"/>
      <w:u w:val="single"/>
    </w:rPr>
  </w:style>
  <w:style w:type="character" w:styleId="UnresolvedMention">
    <w:name w:val="Unresolved Mention"/>
    <w:basedOn w:val="DefaultParagraphFont"/>
    <w:uiPriority w:val="99"/>
    <w:semiHidden/>
    <w:unhideWhenUsed/>
    <w:rsid w:val="0047118B"/>
    <w:rPr>
      <w:color w:val="605E5C"/>
      <w:shd w:val="clear" w:color="auto" w:fill="E1DFDD"/>
    </w:rPr>
  </w:style>
  <w:style w:type="paragraph" w:customStyle="1" w:styleId="pf0">
    <w:name w:val="pf0"/>
    <w:basedOn w:val="Normal"/>
    <w:rsid w:val="005606EE"/>
    <w:pPr>
      <w:widowControl/>
      <w:snapToGrid/>
      <w:spacing w:before="100" w:beforeAutospacing="1" w:after="100" w:afterAutospacing="1"/>
    </w:pPr>
    <w:rPr>
      <w:rFonts w:ascii="Times New Roman" w:hAnsi="Times New Roman"/>
    </w:rPr>
  </w:style>
  <w:style w:type="character" w:customStyle="1" w:styleId="cf01">
    <w:name w:val="cf01"/>
    <w:basedOn w:val="DefaultParagraphFont"/>
    <w:rsid w:val="005606EE"/>
    <w:rPr>
      <w:rFonts w:ascii="Segoe UI" w:hAnsi="Segoe UI" w:cs="Segoe UI" w:hint="default"/>
      <w:sz w:val="18"/>
      <w:szCs w:val="18"/>
    </w:rPr>
  </w:style>
  <w:style w:type="paragraph" w:styleId="Revision">
    <w:name w:val="Revision"/>
    <w:hidden/>
    <w:uiPriority w:val="99"/>
    <w:semiHidden/>
    <w:rsid w:val="003342BD"/>
    <w:rPr>
      <w:rFonts w:ascii="Courier" w:hAnsi="Courier"/>
      <w:sz w:val="24"/>
      <w:szCs w:val="24"/>
    </w:rPr>
  </w:style>
  <w:style w:type="character" w:customStyle="1" w:styleId="cf11">
    <w:name w:val="cf11"/>
    <w:basedOn w:val="DefaultParagraphFont"/>
    <w:rsid w:val="00E36414"/>
    <w:rPr>
      <w:rFonts w:ascii="Segoe UI" w:hAnsi="Segoe UI" w:cs="Segoe UI" w:hint="default"/>
      <w:i/>
      <w:iCs/>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sa.gov/pubs/EN-05-10095.pdf" TargetMode="External" /><Relationship Id="rId6" Type="http://schemas.openxmlformats.org/officeDocument/2006/relationships/hyperlink" Target="http://www.choosework.ssa.gov" TargetMode="External" /><Relationship Id="rId7" Type="http://schemas.openxmlformats.org/officeDocument/2006/relationships/hyperlink" Target="http://www.ssa.gov" TargetMode="External" /><Relationship Id="rId8" Type="http://schemas.openxmlformats.org/officeDocument/2006/relationships/hyperlink" Target="http://www.ssa.gov/feedback"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3D1B5-36B1-4C69-89CF-74A88A47E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5237</Words>
  <Characters>27418</Characters>
  <Application>Microsoft Office Word</Application>
  <DocSecurity>0</DocSecurity>
  <Lines>228</Lines>
  <Paragraphs>65</Paragraphs>
  <ScaleCrop>false</ScaleCrop>
  <HeadingPairs>
    <vt:vector size="2" baseType="variant">
      <vt:variant>
        <vt:lpstr>Title</vt:lpstr>
      </vt:variant>
      <vt:variant>
        <vt:i4>1</vt:i4>
      </vt:variant>
    </vt:vector>
  </HeadingPairs>
  <TitlesOfParts>
    <vt:vector size="1" baseType="lpstr">
      <vt:lpstr>Addendum to the Supporting Statement for Form SSA-3462</vt:lpstr>
    </vt:vector>
  </TitlesOfParts>
  <Company>Social Security Administration</Company>
  <LinksUpToDate>false</LinksUpToDate>
  <CharactersWithSpaces>32590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the Supporting Statement for Form SSA-3462</dc:title>
  <dc:creator>177717</dc:creator>
  <cp:lastModifiedBy>Naomi Sipple</cp:lastModifiedBy>
  <cp:revision>14</cp:revision>
  <cp:lastPrinted>2010-08-04T14:54:00Z</cp:lastPrinted>
  <dcterms:created xsi:type="dcterms:W3CDTF">2024-12-16T14:28:00Z</dcterms:created>
  <dcterms:modified xsi:type="dcterms:W3CDTF">2024-12-16T20:36:00Z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-1665080412</vt:i4>
  </property>
  <property fmtid="{D5CDD505-2E9C-101B-9397-08002B2CF9AE}" pid="3" name="_AuthorEmail">
    <vt:lpwstr>Charles.Killen@ssa.gov</vt:lpwstr>
  </property>
  <property fmtid="{D5CDD505-2E9C-101B-9397-08002B2CF9AE}" pid="4" name="_AuthorEmailDisplayName">
    <vt:lpwstr>Killen, Charles</vt:lpwstr>
  </property>
  <property fmtid="{D5CDD505-2E9C-101B-9397-08002B2CF9AE}" pid="5" name="_EmailSubject">
    <vt:lpwstr>RE: OMB 0960-0059 (SSA-821) Clearance Package</vt:lpwstr>
  </property>
  <property fmtid="{D5CDD505-2E9C-101B-9397-08002B2CF9AE}" pid="6" name="_NewReviewCycle">
    <vt:lpwstr/>
  </property>
  <property fmtid="{D5CDD505-2E9C-101B-9397-08002B2CF9AE}" pid="7" name="_PreviousAdHocReviewCycleID">
    <vt:i4>1706166746</vt:i4>
  </property>
  <property fmtid="{D5CDD505-2E9C-101B-9397-08002B2CF9AE}" pid="8" name="_ReviewingToolsShownOnce">
    <vt:lpwstr/>
  </property>
</Properties>
</file>