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5871" w:rsidRPr="006C49B7" w:rsidP="00C85871" w14:paraId="4D19C80E" w14:textId="2E2E4EFD">
      <w:pPr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bookmarkStart w:id="0" w:name="OLE_LINK29"/>
      <w:r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Appendix Q. </w:t>
      </w:r>
      <w:r w:rsidRPr="006C49B7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2024 NSECE </w:t>
      </w:r>
      <w:r w:rsidR="00CB4047">
        <w:rPr>
          <w:rFonts w:asciiTheme="majorHAnsi" w:hAnsiTheme="majorHAnsi" w:cstheme="majorHAnsi"/>
          <w:color w:val="4472C4" w:themeColor="accent1"/>
          <w:sz w:val="20"/>
          <w:szCs w:val="20"/>
        </w:rPr>
        <w:t>Workforce</w:t>
      </w:r>
      <w:r w:rsidRPr="006C49B7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Follow-up Questionnaire Items - Overview and Comparison</w:t>
      </w:r>
      <w:bookmarkEnd w:id="0"/>
    </w:p>
    <w:tbl>
      <w:tblPr>
        <w:tblW w:w="131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3"/>
        <w:gridCol w:w="4232"/>
        <w:gridCol w:w="2258"/>
        <w:gridCol w:w="2246"/>
        <w:gridCol w:w="712"/>
        <w:gridCol w:w="712"/>
        <w:gridCol w:w="712"/>
        <w:gridCol w:w="713"/>
        <w:gridCol w:w="7"/>
      </w:tblGrid>
      <w:tr w14:paraId="25B3CC9E" w14:textId="77777777" w:rsidTr="005F4E1D">
        <w:tblPrEx>
          <w:tblW w:w="1315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cantSplit/>
          <w:trHeight w:val="1277"/>
          <w:tblHeader/>
        </w:trPr>
        <w:tc>
          <w:tcPr>
            <w:tcW w:w="1563" w:type="dxa"/>
            <w:shd w:val="clear" w:color="auto" w:fill="FBE5D5" w:themeFill="accent2" w:themeFillTint="33"/>
          </w:tcPr>
          <w:p w:rsidR="00CB4047" w:rsidRPr="006C49B7" w:rsidP="00CB4047" w14:paraId="1C54A088" w14:textId="17E1926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bookmarkStart w:id="1" w:name="OLE_LINK410" w:colFirst="1" w:colLast="3"/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Section</w:t>
            </w:r>
          </w:p>
        </w:tc>
        <w:tc>
          <w:tcPr>
            <w:tcW w:w="4232" w:type="dxa"/>
            <w:shd w:val="clear" w:color="auto" w:fill="FBE5D5" w:themeFill="accent2" w:themeFillTint="33"/>
            <w:vAlign w:val="center"/>
            <w:hideMark/>
          </w:tcPr>
          <w:p w:rsidR="00CB4047" w:rsidRPr="006C49B7" w:rsidP="00CB4047" w14:paraId="2213D758" w14:textId="350F05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2024 Follow-up Construct</w:t>
            </w:r>
          </w:p>
        </w:tc>
        <w:tc>
          <w:tcPr>
            <w:tcW w:w="2258" w:type="dxa"/>
            <w:shd w:val="clear" w:color="auto" w:fill="FBE5D5" w:themeFill="accent2" w:themeFillTint="33"/>
            <w:vAlign w:val="center"/>
            <w:hideMark/>
          </w:tcPr>
          <w:p w:rsidR="00CB4047" w:rsidRPr="006C49B7" w:rsidP="00CB4047" w14:paraId="6E3916F2" w14:textId="5CC63F3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2024 </w:t>
            </w:r>
            <w:r w:rsidR="005D7C2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or COVID Follow-up </w:t>
            </w: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Construct  </w:t>
            </w:r>
          </w:p>
        </w:tc>
        <w:tc>
          <w:tcPr>
            <w:tcW w:w="2246" w:type="dxa"/>
            <w:shd w:val="clear" w:color="auto" w:fill="FBE5D5" w:themeFill="accent2" w:themeFillTint="33"/>
            <w:vAlign w:val="center"/>
            <w:hideMark/>
          </w:tcPr>
          <w:p w:rsidR="00CB4047" w:rsidRPr="006C49B7" w:rsidP="00CB4047" w14:paraId="1F3222CC" w14:textId="13A12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Item </w:t>
            </w:r>
            <w:r w:rsidR="0057460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Label </w:t>
            </w: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of 2024 Follow-up Construct</w:t>
            </w:r>
          </w:p>
        </w:tc>
        <w:tc>
          <w:tcPr>
            <w:tcW w:w="712" w:type="dxa"/>
            <w:shd w:val="clear" w:color="auto" w:fill="FBE5D5" w:themeFill="accent2" w:themeFillTint="33"/>
            <w:textDirection w:val="btLr"/>
            <w:vAlign w:val="center"/>
            <w:hideMark/>
          </w:tcPr>
          <w:p w:rsidR="00CB4047" w:rsidRPr="006C49B7" w:rsidP="00CB4047" w14:paraId="616DC0B4" w14:textId="30007AF8">
            <w:pPr>
              <w:pStyle w:val="NoSpacing"/>
              <w:ind w:left="115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Stayers</w:t>
            </w:r>
          </w:p>
        </w:tc>
        <w:tc>
          <w:tcPr>
            <w:tcW w:w="712" w:type="dxa"/>
            <w:shd w:val="clear" w:color="auto" w:fill="FBE5D5" w:themeFill="accent2" w:themeFillTint="33"/>
            <w:textDirection w:val="btLr"/>
            <w:vAlign w:val="center"/>
            <w:hideMark/>
          </w:tcPr>
          <w:p w:rsidR="00CB4047" w:rsidRPr="006C49B7" w:rsidP="00CB4047" w14:paraId="4A869600" w14:textId="345BEBD9">
            <w:pPr>
              <w:pStyle w:val="NoSpacing"/>
              <w:ind w:left="115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Movers</w:t>
            </w:r>
          </w:p>
        </w:tc>
        <w:tc>
          <w:tcPr>
            <w:tcW w:w="712" w:type="dxa"/>
            <w:shd w:val="clear" w:color="auto" w:fill="FBE5D5" w:themeFill="accent2" w:themeFillTint="33"/>
            <w:textDirection w:val="btLr"/>
            <w:vAlign w:val="center"/>
            <w:hideMark/>
          </w:tcPr>
          <w:p w:rsidR="00CB4047" w:rsidRPr="006C49B7" w:rsidP="00CB4047" w14:paraId="28356B52" w14:textId="52059DCE">
            <w:pPr>
              <w:pStyle w:val="NoSpacing"/>
              <w:ind w:left="115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Leavers</w:t>
            </w:r>
          </w:p>
        </w:tc>
        <w:tc>
          <w:tcPr>
            <w:tcW w:w="713" w:type="dxa"/>
            <w:shd w:val="clear" w:color="auto" w:fill="FBE5D5" w:themeFill="accent2" w:themeFillTint="33"/>
            <w:textDirection w:val="btLr"/>
            <w:vAlign w:val="center"/>
            <w:hideMark/>
          </w:tcPr>
          <w:p w:rsidR="00CB4047" w:rsidRPr="006C49B7" w:rsidP="00CB4047" w14:paraId="24630328" w14:textId="3CD6CCBC">
            <w:pPr>
              <w:pStyle w:val="NoSpacing"/>
              <w:ind w:left="115"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Currently Employed</w:t>
            </w:r>
          </w:p>
        </w:tc>
      </w:tr>
      <w:tr w14:paraId="5393BE01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</w:tcPr>
          <w:p w:rsidR="005F4E1D" w:rsidP="00CB4047" w14:paraId="776E0526" w14:textId="0D9848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Screener</w:t>
            </w: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52C86DF4" w14:textId="20A05E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Screener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</w:tcPr>
          <w:p w:rsidR="005F4E1D" w:rsidP="00CB4047" w14:paraId="6E2EF9E3" w14:textId="2FAB2C3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1B3567E9" w14:textId="7A17EB7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6AE02597" w14:textId="7080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40F0ACA" w14:textId="5E5B0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401DC7D1" w14:textId="0AFDE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51876DFF" w14:textId="35CEC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39DD578D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5F4E1D" w:rsidP="00CB4047" w14:paraId="793242F5" w14:textId="02C7FBB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G: Identifying Job Transitions</w:t>
            </w:r>
          </w:p>
        </w:tc>
        <w:tc>
          <w:tcPr>
            <w:tcW w:w="4232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6ED5F0B6" w14:textId="759F3E9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Respondent current employment status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2080580D" w14:textId="4C7149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76BEADC8" w14:textId="6DD6D6E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0C1DC14E" w14:textId="64091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6C8D7352" w14:textId="1C8AE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098E1484" w14:textId="7CDC0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2AB5CC05" w14:textId="4FA9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1A3B8011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5EA08E7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444E82BB" w14:textId="0D079E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Date of departure from 2024 center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5F4E1D" w:rsidRPr="006C49B7" w:rsidP="00CB4047" w14:paraId="12FA29A9" w14:textId="65BA49B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 (Yes COVID follow-up)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221CF730" w14:textId="0580654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G.A2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C43A828" w14:textId="7D92A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5A96D774" w14:textId="1CAEC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67D45D92" w14:textId="16E99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5916A179" w14:textId="6222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5A28CFE0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72F07B4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0EB70F85" w14:textId="24B739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Reason for departure from 2024 center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P="00CB4047" w14:paraId="1FDB0D00" w14:textId="62852F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 (Yes COVID follow-up)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318E8EDE" w14:textId="48BAD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450BBA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E03A67A" w14:textId="27319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1D16770E" w14:textId="6403A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P="00CB4047" w14:paraId="01E21ABF" w14:textId="3278A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5E78C317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326645F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3BC23E80" w14:textId="26FCDA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Current employment status </w:t>
            </w:r>
          </w:p>
        </w:tc>
        <w:tc>
          <w:tcPr>
            <w:tcW w:w="2258" w:type="dxa"/>
            <w:shd w:val="clear" w:color="auto" w:fill="auto"/>
            <w:noWrap/>
            <w:hideMark/>
          </w:tcPr>
          <w:p w:rsidR="005F4E1D" w:rsidRPr="006C49B7" w:rsidP="00CB4047" w14:paraId="25E48FB1" w14:textId="3F365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4C692EF3" w14:textId="2491E9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G.D1A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7A3AFC36" w14:textId="75B55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3EA9EF3" w14:textId="37253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AE0A985" w14:textId="5B2BA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37D4139B" w14:textId="7373C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35F2DA74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0FDE18A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56656A9B" w14:textId="62C619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Main reason not currently working</w:t>
            </w:r>
          </w:p>
        </w:tc>
        <w:tc>
          <w:tcPr>
            <w:tcW w:w="2258" w:type="dxa"/>
            <w:shd w:val="clear" w:color="auto" w:fill="auto"/>
            <w:noWrap/>
          </w:tcPr>
          <w:p w:rsidR="005F4E1D" w:rsidP="00CB4047" w14:paraId="0BB79A46" w14:textId="62B0F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1DA61A5E" w14:textId="3E8D37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G.13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084E3E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CC8157F" w14:textId="79F7A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2ED7304" w14:textId="6B78B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P="00CB4047" w14:paraId="4A623E0A" w14:textId="7DC08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6A3117D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62CDC68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0B44F957" w14:textId="3B8AC61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Currently work in ECE</w:t>
            </w:r>
          </w:p>
        </w:tc>
        <w:tc>
          <w:tcPr>
            <w:tcW w:w="2258" w:type="dxa"/>
            <w:shd w:val="clear" w:color="auto" w:fill="auto"/>
            <w:noWrap/>
          </w:tcPr>
          <w:p w:rsidR="005F4E1D" w:rsidP="00CB4047" w14:paraId="701E341A" w14:textId="582B1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51C1BDCF" w14:textId="6E6241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G.2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109B8B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A42F35B" w14:textId="440CB6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57EC5B2" w14:textId="6B4E7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P="00CB4047" w14:paraId="5B731D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4AB6199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5F4E1D" w:rsidRPr="006C49B7" w:rsidP="00CB4047" w14:paraId="68E7E951" w14:textId="34711E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 Current Role</w:t>
            </w: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305A40F2" w14:textId="045F88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2258" w:type="dxa"/>
            <w:shd w:val="clear" w:color="auto" w:fill="auto"/>
            <w:noWrap/>
            <w:hideMark/>
          </w:tcPr>
          <w:p w:rsidR="005F4E1D" w:rsidRPr="006C49B7" w:rsidP="00CB4047" w14:paraId="117A4B19" w14:textId="56140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1B9FC6FD" w14:textId="5548DC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M.D2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5BA1A7A2" w14:textId="44BDC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63A8D5E1" w14:textId="40581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5F220562" w14:textId="4457F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373568FA" w14:textId="616BA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5518669D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71467DE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38598F0A" w14:textId="247CFC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Industry</w:t>
            </w:r>
          </w:p>
        </w:tc>
        <w:tc>
          <w:tcPr>
            <w:tcW w:w="2258" w:type="dxa"/>
            <w:shd w:val="clear" w:color="auto" w:fill="auto"/>
            <w:noWrap/>
          </w:tcPr>
          <w:p w:rsidR="005F4E1D" w:rsidP="00CB4047" w14:paraId="5ED15769" w14:textId="2C18D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20133CC0" w14:textId="58E8CF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M.D2A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1D0E50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4942FF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2A53405C" w14:textId="28B30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56D8C5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00A9CF2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6643085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34A379C6" w14:textId="60F9B7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258" w:type="dxa"/>
            <w:shd w:val="clear" w:color="auto" w:fill="auto"/>
            <w:noWrap/>
          </w:tcPr>
          <w:p w:rsidR="005F4E1D" w:rsidP="00CB4047" w14:paraId="7E83730C" w14:textId="011F5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13E19690" w14:textId="222DAF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5059C7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1F5624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46C08F6A" w14:textId="58A9C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644AAE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9F17BF2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1629ECF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3A5BEC2B" w14:textId="2B7DAC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Reason for taking position</w:t>
            </w:r>
          </w:p>
        </w:tc>
        <w:tc>
          <w:tcPr>
            <w:tcW w:w="2258" w:type="dxa"/>
            <w:shd w:val="clear" w:color="auto" w:fill="auto"/>
            <w:noWrap/>
            <w:hideMark/>
          </w:tcPr>
          <w:p w:rsidR="005F4E1D" w:rsidRPr="006C49B7" w:rsidP="00CB4047" w14:paraId="73800D3A" w14:textId="200A9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F4E1D" w:rsidRPr="006C49B7" w:rsidP="00CB4047" w14:paraId="12886196" w14:textId="10B9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514602E" w14:textId="61AED3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9BA9063" w14:textId="7335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5421157" w14:textId="1B764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229FF53F" w14:textId="1B39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A61A5AC" w14:textId="77777777" w:rsidTr="00282B7C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9E7C32" w:rsidRPr="006C49B7" w:rsidP="00463F90" w14:paraId="424F085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" w:name="_Hlk171595611"/>
          </w:p>
        </w:tc>
        <w:tc>
          <w:tcPr>
            <w:tcW w:w="4232" w:type="dxa"/>
            <w:shd w:val="clear" w:color="auto" w:fill="auto"/>
            <w:vAlign w:val="center"/>
          </w:tcPr>
          <w:p w:rsidR="009E7C32" w:rsidP="00463F90" w14:paraId="6CFF54C1" w14:textId="2DE737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Interim ECE experience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9E7C32" w:rsidP="00463F90" w14:paraId="1A6372F1" w14:textId="48917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No (Yes COVID follow-up)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9E7C32" w:rsidP="00463F90" w14:paraId="743D40B8" w14:textId="5DF0F2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M.A1</w:t>
            </w:r>
            <w:r w:rsidR="00320193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9E7C32" w:rsidRPr="00282B7C" w:rsidP="00463F90" w14:paraId="6CE8C3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9E7C32" w:rsidRPr="00282B7C" w:rsidP="00463F90" w14:paraId="389C8036" w14:textId="2451D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9E7C32" w:rsidP="00463F90" w14:paraId="66EF69F6" w14:textId="63F4C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E7C32" w:rsidRPr="00463F90" w:rsidP="00463F90" w14:paraId="09C0F4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</w:tr>
      <w:bookmarkEnd w:id="2"/>
      <w:tr w14:paraId="3DB66219" w14:textId="77777777" w:rsidTr="00282B7C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463F90" w:rsidRPr="006C49B7" w:rsidP="00463F90" w14:paraId="19FDAE2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463F90" w:rsidRPr="00463F90" w:rsidP="00463F90" w14:paraId="340F6DEF" w14:textId="6036F1E9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Hours and features of work schedule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463F90" w:rsidRPr="00463F90" w:rsidP="00463F90" w14:paraId="4EF93341" w14:textId="36EB5455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463F90" w:rsidRPr="00463F90" w:rsidP="00463F90" w14:paraId="49301EC0" w14:textId="13A7C6A9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M.B1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282B7C" w:rsidP="00463F90" w14:paraId="5618994B" w14:textId="73503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2B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282B7C" w:rsidP="00463F90" w14:paraId="08BDC185" w14:textId="3580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2B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463F90" w:rsidP="00463F90" w14:paraId="72B5B4AD" w14:textId="2D9D9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63F90" w:rsidRPr="00463F90" w:rsidP="00463F90" w14:paraId="3FE134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</w:tr>
      <w:tr w14:paraId="3A09B7CA" w14:textId="77777777" w:rsidTr="00282B7C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463F90" w:rsidRPr="006C49B7" w:rsidP="00463F90" w14:paraId="203B40A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463F90" w:rsidRPr="00463F90" w:rsidP="00463F90" w14:paraId="1C2CB97A" w14:textId="6AF78BC2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Know schedule in advance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463F90" w:rsidRPr="00463F90" w:rsidP="00463F90" w14:paraId="7AD434E0" w14:textId="35B9777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No (From HH)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463F90" w:rsidRPr="00463F90" w:rsidP="00463F90" w14:paraId="39FD7CBC" w14:textId="19EF1314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.D2_2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282B7C" w:rsidP="00463F90" w14:paraId="4CA70433" w14:textId="52293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2B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282B7C" w:rsidP="00463F90" w14:paraId="3E58F271" w14:textId="3E61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82B7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463F90" w:rsidRPr="00463F90" w:rsidP="00463F90" w14:paraId="7559B1B0" w14:textId="7697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463F90" w:rsidRPr="00463F90" w:rsidP="00463F90" w14:paraId="0D02A8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</w:tr>
      <w:tr w14:paraId="483B8E7C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094F206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6002EA46" w14:textId="3DA225D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Additional current employment</w:t>
            </w:r>
          </w:p>
        </w:tc>
        <w:tc>
          <w:tcPr>
            <w:tcW w:w="2258" w:type="dxa"/>
            <w:shd w:val="clear" w:color="auto" w:fill="auto"/>
            <w:noWrap/>
            <w:hideMark/>
          </w:tcPr>
          <w:p w:rsidR="005F4E1D" w:rsidRPr="006C49B7" w:rsidP="00CB4047" w14:paraId="6AE25705" w14:textId="07E76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0831419F" w14:textId="33D436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M.A26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64AF2C54" w14:textId="78B28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2F447BDE" w14:textId="47481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7150B5F5" w14:textId="649DF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40616EB1" w14:textId="58B9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5D357543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7967613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0E09824E" w14:textId="2042BF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Hours per week</w:t>
            </w:r>
          </w:p>
        </w:tc>
        <w:tc>
          <w:tcPr>
            <w:tcW w:w="2258" w:type="dxa"/>
            <w:shd w:val="clear" w:color="auto" w:fill="auto"/>
            <w:noWrap/>
          </w:tcPr>
          <w:p w:rsidR="005F4E1D" w:rsidP="00CB4047" w14:paraId="1DD89F9D" w14:textId="77114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1A700322" w14:textId="14966F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M.A28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5634F290" w14:textId="729A6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484A5587" w14:textId="4607A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6C0065D" w14:textId="419A2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6FC114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E1C1212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327A215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43A28650" w14:textId="048008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Recent job search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hideMark/>
          </w:tcPr>
          <w:p w:rsidR="005F4E1D" w:rsidRPr="006C49B7" w:rsidP="00CB4047" w14:paraId="4D078DD1" w14:textId="1B795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35D87433" w14:textId="5E26BB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M.B9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4BEEAA3C" w14:textId="2F64D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1E05943E" w14:textId="50D8B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5714DD32" w14:textId="7248D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5676BCBA" w14:textId="63064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6A988071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7FD251B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42953ECE" w14:textId="49EDC92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Main reason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</w:tcPr>
          <w:p w:rsidR="005F4E1D" w:rsidP="00CB4047" w14:paraId="72974B8F" w14:textId="44796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313AAE47" w14:textId="4DED28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M.B9a_M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33CA10D" w14:textId="4860D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7FB3F99" w14:textId="190B3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CC39C2F" w14:textId="583AB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374B9B7B" w14:textId="47149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4D01D52A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2B4FE67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33484B80" w14:textId="65AA8C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Looked for jobs with children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</w:tcPr>
          <w:p w:rsidR="005F4E1D" w:rsidP="00CB4047" w14:paraId="77854E28" w14:textId="253E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50143A82" w14:textId="59B5AE0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M.10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3156F4F" w14:textId="030AF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585BFA9F" w14:textId="36BA9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5BAA8631" w14:textId="128AE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37EAFD3D" w14:textId="6A300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1DAC47C1" w14:textId="77777777" w:rsidTr="00115D26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</w:tcPr>
          <w:p w:rsidR="00C02D64" w:rsidP="00CB4047" w14:paraId="473F385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C02D64" w:rsidP="00CB4047" w14:paraId="5F609F4B" w14:textId="5D7D4D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ECE credential or degree </w:t>
            </w:r>
            <w:r w:rsidR="006F164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</w:tcPr>
          <w:p w:rsidR="00C02D64" w:rsidP="00CB4047" w14:paraId="18CBE39B" w14:textId="26D124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C02D64" w:rsidP="00CB4047" w14:paraId="60E75F3D" w14:textId="752CD0F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I.35</w:t>
            </w:r>
            <w:r w:rsidR="006F164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_X_year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C02D64" w:rsidP="00CB4047" w14:paraId="273D8E43" w14:textId="67E2E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C02D64" w:rsidP="00CB4047" w14:paraId="7F8777C7" w14:textId="65685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C02D64" w:rsidP="00CB4047" w14:paraId="0B0B0C86" w14:textId="5504F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C02D64" w:rsidP="00CB4047" w14:paraId="41EC34A4" w14:textId="193B0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40ABB00B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5F4E1D" w:rsidRPr="006C49B7" w:rsidP="00CB4047" w14:paraId="11077CB5" w14:textId="5E663F8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I: Career Trajectories</w:t>
            </w:r>
          </w:p>
        </w:tc>
        <w:tc>
          <w:tcPr>
            <w:tcW w:w="4232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761EE183" w14:textId="2B1F4B2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Early experiences working in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ECE  -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19BE66BD" w14:textId="440AED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387815C9" w14:textId="629D5D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I.31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71E8918A" w14:textId="4428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02244CF4" w14:textId="6D34E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45A8DCD2" w14:textId="0192A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7A2C3642" w14:textId="41AE9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0B154BF3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2B0860F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RPr="00463F90" w:rsidP="00CB4047" w14:paraId="7B7D36BA" w14:textId="1A0604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Setting of first job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</w:tcPr>
          <w:p w:rsidR="005F4E1D" w:rsidRPr="00463F90" w:rsidP="00CB4047" w14:paraId="0DA96A98" w14:textId="1F8AF4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463F90" w:rsidP="00AF7379" w14:paraId="376B07C9" w14:textId="724B73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 Modified A.21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463F90" w:rsidP="00CB4047" w14:paraId="20167733" w14:textId="358A8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463F90" w:rsidP="00CB4047" w14:paraId="18E79674" w14:textId="6578C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463F90" w:rsidP="00CB4047" w14:paraId="07839917" w14:textId="1A883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463F90" w:rsidP="00CB4047" w14:paraId="5E94BCA1" w14:textId="64FD2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1ED35F8C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36A8341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6DE39771" w14:textId="11A248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</w:tcPr>
          <w:p w:rsidR="005F4E1D" w:rsidP="00CB4047" w14:paraId="4F35CDA0" w14:textId="66669A4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5E1E4B77" w14:textId="7F07828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I.36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4B41F3FD" w14:textId="6D715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C3A0FFF" w14:textId="3C337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1A84705F" w14:textId="5766B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65D7B1F8" w14:textId="29E64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2BAF6B1F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5EDED91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0EBC13E9" w14:textId="19B6F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Career experiences in different ECE settings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6054929B" w14:textId="1C2C1A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278930A8" w14:textId="5AA6B88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I.7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551C6988" w14:textId="42C75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3E0971B4" w14:textId="2A636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0B5BE46E" w14:textId="2C24F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5F5701DD" w14:textId="07FE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698E8C30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75C2571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3B93E7F2" w14:textId="673995F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Provided services to HS or pre-k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center"/>
          </w:tcPr>
          <w:p w:rsidR="005F4E1D" w:rsidP="00CB4047" w14:paraId="3435F99E" w14:textId="389FC5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15B5FFE9" w14:textId="48A47A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I.11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02275B80" w14:textId="58DEA1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AEDE669" w14:textId="6808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53AD2ABB" w14:textId="669F6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354D1795" w14:textId="79C56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23DD81E3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55B1BCA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3F8F0E4B" w14:textId="3C8B75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Wage</w:t>
            </w:r>
            <w:r w:rsidR="006F164F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and role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progression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  <w:hideMark/>
          </w:tcPr>
          <w:p w:rsidR="005F4E1D" w:rsidRPr="006C49B7" w:rsidP="00CB4047" w14:paraId="6E242B96" w14:textId="4E3AE4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7CA8F93F" w14:textId="09BDD7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I.9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796EEB7B" w14:textId="2B9BF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2F4CC8CB" w14:textId="2196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  <w:hideMark/>
          </w:tcPr>
          <w:p w:rsidR="005F4E1D" w:rsidRPr="006C49B7" w:rsidP="00CB4047" w14:paraId="2FBFD802" w14:textId="1ED1F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  <w:hideMark/>
          </w:tcPr>
          <w:p w:rsidR="005F4E1D" w:rsidRPr="006C49B7" w:rsidP="00CB4047" w14:paraId="6DCE8A68" w14:textId="07633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5D2C1593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DDE8DC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6DF15844" w14:textId="3030C1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Years in ECE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CB4047" w14:paraId="5ED40E28" w14:textId="51DC0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082FEC47" w14:textId="6A9202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.5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18807CE" w14:textId="64560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4AA04386" w14:textId="596188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014B55C8" w14:textId="40C2C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CB4047" w14:paraId="422694ED" w14:textId="429C6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361ED9EA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463F90" w:rsidRPr="006C49B7" w:rsidP="00CB4047" w14:paraId="02EB991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463F90" w:rsidRPr="00282B7C" w:rsidP="00CB4047" w14:paraId="235C8ABB" w14:textId="7F425AD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82B7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Year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 outside ECE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463F90" w:rsidRPr="00282B7C" w:rsidP="00CB4047" w14:paraId="3042F074" w14:textId="2D072B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463F90" w:rsidRPr="00282B7C" w:rsidP="00CB4047" w14:paraId="130F6580" w14:textId="7C456BF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I.12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463F90" w:rsidRPr="00282B7C" w:rsidP="00CB4047" w14:paraId="50B5A90B" w14:textId="3A44F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463F90" w:rsidRPr="00282B7C" w:rsidP="00CB4047" w14:paraId="6422DC67" w14:textId="2426B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463F90" w:rsidRPr="00282B7C" w:rsidP="00CB4047" w14:paraId="286E5601" w14:textId="62F3F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463F90" w:rsidRPr="00282B7C" w:rsidP="00CB4047" w14:paraId="2BE61E22" w14:textId="72A92D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698A90C1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18B15F1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679A078A" w14:textId="72FCF6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Intent to work in ECE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CB4047" w14:paraId="1B202196" w14:textId="522D43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3AB532E9" w14:textId="5BC240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I.A31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546EF00E" w14:textId="44B3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3EFC3A01" w14:textId="553C5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6D4A07EF" w14:textId="21144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CB4047" w14:paraId="4C1F5848" w14:textId="246E0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15AA2BEF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5F4E1D" w:rsidRPr="006C49B7" w:rsidP="00CB4047" w14:paraId="0DA3A734" w14:textId="7D1468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N: Current Employment Characteristics</w:t>
            </w: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5B244B97" w14:textId="483CC0F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Wages and non-wage compensation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1A74D2A6" w14:textId="146B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0EC1E846" w14:textId="6D2A28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N.B4_M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3FF88139" w14:textId="6FD03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3B823F99" w14:textId="7DE49B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0ECEACE6" w14:textId="1473F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29CB9EA4" w14:textId="15AEB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5BDC7CF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3BAEADB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374B44DC" w14:textId="132958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Paid time off 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5D9D7DAB" w14:textId="2EB76B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7DEAE97A" w14:textId="46D28E3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N.B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80BDDCA" w14:textId="29ED3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A485A96" w14:textId="6238B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04C7FBEC" w14:textId="20355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07182E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39F5878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CB4047" w14:paraId="7EF5F40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3CA07030" w14:textId="5367CE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Retirement benefits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71FCB6C7" w14:textId="66392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06FCEC3A" w14:textId="0BE168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2FFF3155" w14:textId="342B3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C144F8F" w14:textId="44B95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23D1E4D" w14:textId="734361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5DC06B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D432819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BE30FF" w:rsidP="00CB4047" w14:paraId="018E834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BE30FF" w:rsidP="00CB4047" w14:paraId="534E8990" w14:textId="214991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Help from employer to pay for child care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BE30FF" w:rsidP="00CB4047" w14:paraId="07004C8F" w14:textId="5DA27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(From CB)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BE30FF" w:rsidP="00CB4047" w14:paraId="3185B077" w14:textId="198D9D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N.11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BE30FF" w:rsidP="00CB4047" w14:paraId="70CF86A4" w14:textId="003DC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BE30FF" w:rsidP="00CB4047" w14:paraId="646D315F" w14:textId="00D58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BE30FF" w:rsidP="00CB4047" w14:paraId="4C0BE3A6" w14:textId="033C4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E30FF" w:rsidRPr="006C49B7" w:rsidP="00CB4047" w14:paraId="7F2944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2F36082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5141519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5BA605BC" w14:textId="5EF5BE9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Perceived work environment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:rsidR="005F4E1D" w:rsidRPr="006C49B7" w:rsidP="00CB4047" w14:paraId="0B36E9CC" w14:textId="5666EC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54B3EB2F" w14:textId="1966B5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N.D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5524D22" w14:textId="65F769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165C9C7" w14:textId="423336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08FA8228" w14:textId="2A3910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0D5FE81D" w14:textId="236651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50945AB2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61262DE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RPr="00463F90" w:rsidP="00CB4047" w14:paraId="10BBB32A" w14:textId="0FF2A6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Positive relationships among coworkers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RPr="00463F90" w:rsidP="00CB4047" w14:paraId="0BD5073C" w14:textId="484255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RPr="00463F90" w:rsidP="00CB4047" w14:paraId="06834C63" w14:textId="1A19576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76161F4B" w14:textId="5D9A5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49BB7C54" w14:textId="59C37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389D7490" w14:textId="146B3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463F90" w:rsidP="00CB4047" w14:paraId="0B8D8E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1FD7CB4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2D544A7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15B94C23" w14:textId="1FAA88E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Contributions are valued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P="00CB4047" w14:paraId="00AAA832" w14:textId="1FF773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2E033299" w14:textId="7B5D940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N.4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4BB8E668" w14:textId="20BC8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0F6C0C6C" w14:textId="6E73B1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F2544EE" w14:textId="34D4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13D2330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134E6EC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6A41C3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RPr="00463F90" w:rsidP="00CB4047" w14:paraId="20DC814B" w14:textId="50ED487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Mentor at work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RPr="00463F90" w:rsidP="00CB4047" w14:paraId="4658DD02" w14:textId="68F6FA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RPr="00463F90" w:rsidP="00CB4047" w14:paraId="5A23697F" w14:textId="351D12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N.5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1B9309D3" w14:textId="4139F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72ECB193" w14:textId="59637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7D655101" w14:textId="26403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463F90" w:rsidP="00CB4047" w14:paraId="32E196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1E682F61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0F348A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RPr="00463F90" w:rsidP="00CB4047" w14:paraId="5037E180" w14:textId="58EAB1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Employer cares about wellbeing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RPr="00463F90" w:rsidP="00CB4047" w14:paraId="0AD2BE60" w14:textId="2CE8A4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RPr="00463F90" w:rsidP="00CB4047" w14:paraId="51DE184E" w14:textId="55775F8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63F9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5057415A" w14:textId="6036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3E72EB71" w14:textId="750CA2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463F90" w:rsidP="00CB4047" w14:paraId="59BF2E68" w14:textId="10F55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3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463F90" w:rsidP="00CB4047" w14:paraId="16643C4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3D556AE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1A3B21A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69878173" w14:textId="4B8AB0E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Close friend at work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5F4E1D" w:rsidP="00CB4047" w14:paraId="0E7DFAF0" w14:textId="1BC6AC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12107AB8" w14:textId="04E4940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N.7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1D409ACB" w14:textId="7D36D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527F2F31" w14:textId="297B8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744255A5" w14:textId="52051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2FDC9B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1061DCF9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7694746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68135DC9" w14:textId="6942AE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Burnout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4A01E0F4" w14:textId="41C4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451FD0EC" w14:textId="3545ED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N.D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709ED73B" w14:textId="6F0F4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8B3E90C" w14:textId="47F6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9003984" w14:textId="3CD88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28AB53B9" w14:textId="00EA6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91BDBA7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2EB12F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2968917D" w14:textId="6F667C1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Job satisfaction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2BA23523" w14:textId="2F717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08DD598F" w14:textId="06872A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N.8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2EC16E42" w14:textId="45694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DAFB35E" w14:textId="1EF87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6880EB5F" w14:textId="14B5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34D28DA1" w14:textId="3BF73D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1662B14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B7565B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RPr="008B26E8" w:rsidP="00CB4047" w14:paraId="71CB844D" w14:textId="63C49B9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B26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Worry about stability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RPr="008B26E8" w:rsidP="00CB4047" w14:paraId="279F7CFA" w14:textId="2DD02F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RPr="008B26E8" w:rsidP="00CB4047" w14:paraId="2C8A582A" w14:textId="1A891D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B26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N.9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526518D3" w14:textId="75581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0B764121" w14:textId="55EFB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52AD46BC" w14:textId="7F38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8B26E8" w:rsidP="00CB4047" w14:paraId="5C7F79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264D9D6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282B7C" w:rsidRPr="006C49B7" w:rsidP="00CB4047" w14:paraId="735E1ED1" w14:textId="0B15C77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J: Current Work in ECE Setting</w:t>
            </w:r>
          </w:p>
        </w:tc>
        <w:tc>
          <w:tcPr>
            <w:tcW w:w="4232" w:type="dxa"/>
            <w:vMerge w:val="restart"/>
            <w:shd w:val="clear" w:color="auto" w:fill="auto"/>
            <w:vAlign w:val="center"/>
            <w:hideMark/>
          </w:tcPr>
          <w:p w:rsidR="00282B7C" w:rsidRPr="00282B7C" w:rsidP="00CB4047" w14:paraId="19FADCF4" w14:textId="0171A8D3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 title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282B7C" w:rsidRPr="00282B7C" w:rsidP="00CB4047" w14:paraId="47FB2CBF" w14:textId="2095F66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282B7C" w:rsidRPr="00282B7C" w:rsidP="00CB4047" w14:paraId="09F06665" w14:textId="341A2D0D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82B7C" w:rsidRPr="00282B7C" w:rsidP="00CB4047" w14:paraId="6694DD59" w14:textId="7CBC1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82B7C" w:rsidRPr="00282B7C" w:rsidP="00CB4047" w14:paraId="77FC830F" w14:textId="6B3F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82B7C" w:rsidRPr="00282B7C" w:rsidP="00CB4047" w14:paraId="2D3CCD96" w14:textId="5D954F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282B7C" w:rsidRPr="00282B7C" w:rsidP="00CB4047" w14:paraId="10A7C624" w14:textId="4391A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sz w:val="20"/>
                <w:szCs w:val="20"/>
              </w:rPr>
            </w:pPr>
          </w:p>
        </w:tc>
      </w:tr>
      <w:tr w14:paraId="4FBF4AFA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282B7C" w:rsidRPr="006C49B7" w:rsidP="00CB4047" w14:paraId="4B85A04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vMerge/>
            <w:shd w:val="clear" w:color="auto" w:fill="auto"/>
            <w:vAlign w:val="center"/>
          </w:tcPr>
          <w:p w:rsidR="00282B7C" w:rsidP="00CB4047" w14:paraId="60625E17" w14:textId="6915B94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282B7C" w:rsidP="00CB4047" w14:paraId="38C08F31" w14:textId="4D8EE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282B7C" w:rsidP="00CB4047" w14:paraId="4E4227C9" w14:textId="32F5EE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J.B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282B7C" w:rsidP="00CB4047" w14:paraId="5AFD33D1" w14:textId="7191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282B7C" w:rsidP="00CB4047" w14:paraId="3EB9C50C" w14:textId="6EB80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282B7C" w:rsidRPr="006C49B7" w:rsidP="00CB4047" w14:paraId="77C93B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282B7C" w:rsidRPr="006C49B7" w:rsidP="00CB4047" w14:paraId="7DF58A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05208D8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7E525F1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23AB2F6E" w14:textId="2B9715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Characteristics of current position – ages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794751F2" w14:textId="575CB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401F9997" w14:textId="78ABFEC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J.C1_2_M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7540642" w14:textId="3C1F8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0D80C1A2" w14:textId="50DBF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1F912B69" w14:textId="4DD35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1F3B2088" w14:textId="46C15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C1FA6CA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F30D82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1FE108AB" w14:textId="0F1D1B8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Head Start or pre-k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171639F4" w14:textId="3C2AF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4AB9F119" w14:textId="54E0BE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J.10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5A633368" w14:textId="2BF08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2AB80921" w14:textId="6C58F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714303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32E9BD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A37F47E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1563" w:type="dxa"/>
            <w:vMerge/>
          </w:tcPr>
          <w:p w:rsidR="007504CE" w:rsidP="007504CE" w14:paraId="1A6B0A5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232" w:type="dxa"/>
            <w:vAlign w:val="center"/>
          </w:tcPr>
          <w:p w:rsidR="007504CE" w:rsidP="007504CE" w14:paraId="17781C79" w14:textId="691F365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Lead peer or program supports</w:t>
            </w:r>
          </w:p>
        </w:tc>
        <w:tc>
          <w:tcPr>
            <w:tcW w:w="2258" w:type="dxa"/>
            <w:noWrap/>
            <w:vAlign w:val="bottom"/>
          </w:tcPr>
          <w:p w:rsidR="007504CE" w:rsidP="007504CE" w14:paraId="75E90D45" w14:textId="6D752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No</w:t>
            </w:r>
          </w:p>
        </w:tc>
        <w:tc>
          <w:tcPr>
            <w:tcW w:w="2246" w:type="dxa"/>
            <w:noWrap/>
            <w:vAlign w:val="center"/>
          </w:tcPr>
          <w:p w:rsidR="007504CE" w:rsidP="007504CE" w14:paraId="08AEFC91" w14:textId="1D8C2A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J.1</w:t>
            </w:r>
          </w:p>
        </w:tc>
        <w:tc>
          <w:tcPr>
            <w:tcW w:w="712" w:type="dxa"/>
            <w:noWrap/>
            <w:vAlign w:val="center"/>
          </w:tcPr>
          <w:p w:rsidR="007504CE" w:rsidP="007504CE" w14:paraId="3C1BFAC0" w14:textId="5C22C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noWrap/>
            <w:vAlign w:val="center"/>
          </w:tcPr>
          <w:p w:rsidR="007504CE" w:rsidP="007504CE" w14:paraId="186F7ACF" w14:textId="3E0C5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noWrap/>
            <w:vAlign w:val="center"/>
          </w:tcPr>
          <w:p w:rsidR="007504CE" w:rsidP="007504CE" w14:paraId="07C70FA0" w14:textId="77777777">
            <w:pP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504CE" w:rsidP="007504CE" w14:paraId="7AAF17FB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7F2C8DB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2CA9BFC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1D986196" w14:textId="34E313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Program characteristics 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79E47DEC" w14:textId="6A2C0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4DBFBD0C" w14:textId="34C2FB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J.2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4FC44801" w14:textId="2418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380B359E" w14:textId="63D1B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2114AD6A" w14:textId="40BBC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314D8C22" w14:textId="7E6B8F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2985002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1F81674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42636C53" w14:textId="4A56476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Program size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7B3F9712" w14:textId="6AD1A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51939575" w14:textId="327970F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J.3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25D99687" w14:textId="29559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27707789" w14:textId="1F132B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20A688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2FE1C0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7D59ABF8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82FED8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017F6E38" w14:textId="3C250A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Program considers teacher and aide input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10B40B93" w14:textId="75BB8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662CC6D7" w14:textId="2B360D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5ED51389" w14:textId="7287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2F5B66CE" w14:textId="53ABE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6083C639" w14:textId="7F7DE6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3A586D4C" w14:textId="05DA9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DFA3494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8B26E8" w:rsidRPr="006C49B7" w:rsidP="00CB4047" w14:paraId="60ADBE4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8B26E8" w:rsidP="00CB4047" w14:paraId="046908FA" w14:textId="22DE15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Distributed leadership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8B26E8" w:rsidP="00CB4047" w14:paraId="4C8A233B" w14:textId="2F41B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 (</w:t>
            </w:r>
            <w:r w:rsidR="005D7C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from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WF)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8B26E8" w:rsidP="00CB4047" w14:paraId="6A76620D" w14:textId="219E07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J.D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8B26E8" w:rsidP="00CB4047" w14:paraId="5A9C81D6" w14:textId="19F05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8B26E8" w:rsidP="00CB4047" w14:paraId="412DC4E9" w14:textId="37A002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8B26E8" w:rsidRPr="006C49B7" w:rsidP="00CB4047" w14:paraId="13E7F4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8B26E8" w:rsidRPr="006C49B7" w:rsidP="00CB4047" w14:paraId="448DC6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869CBE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41F1F63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  <w:hideMark/>
          </w:tcPr>
          <w:p w:rsidR="005F4E1D" w:rsidRPr="006C49B7" w:rsidP="00CB4047" w14:paraId="513589A6" w14:textId="785353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Wellness supports in work environment</w:t>
            </w:r>
          </w:p>
        </w:tc>
        <w:tc>
          <w:tcPr>
            <w:tcW w:w="2258" w:type="dxa"/>
            <w:shd w:val="clear" w:color="auto" w:fill="auto"/>
            <w:noWrap/>
            <w:vAlign w:val="bottom"/>
            <w:hideMark/>
          </w:tcPr>
          <w:p w:rsidR="005F4E1D" w:rsidRPr="006C49B7" w:rsidP="00CB4047" w14:paraId="0DEE90FB" w14:textId="1B82B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uto"/>
            <w:noWrap/>
            <w:vAlign w:val="center"/>
            <w:hideMark/>
          </w:tcPr>
          <w:p w:rsidR="005F4E1D" w:rsidRPr="006C49B7" w:rsidP="00CB4047" w14:paraId="143CA156" w14:textId="688566A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J.D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750623E6" w14:textId="7D48E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079C2F96" w14:textId="0A160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5F4E1D" w:rsidRPr="006C49B7" w:rsidP="00CB4047" w14:paraId="0DDA38E1" w14:textId="76D1E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5F4E1D" w:rsidRPr="006C49B7" w:rsidP="00CB4047" w14:paraId="07C4C9BD" w14:textId="0B2B4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8A28D64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628FFD9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RPr="008B26E8" w:rsidP="00CB4047" w14:paraId="490134D2" w14:textId="00DB1C5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B26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Staffing shortages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RPr="008B26E8" w:rsidP="00CB4047" w14:paraId="4E542C63" w14:textId="3B9410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RPr="008B26E8" w:rsidP="00CB4047" w14:paraId="0E37B27A" w14:textId="276171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B26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J.7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09C6A400" w14:textId="30D38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248E57E3" w14:textId="3A4FF3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B26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8B26E8" w:rsidP="00CB4047" w14:paraId="03CE68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8B26E8" w:rsidP="00CB4047" w14:paraId="209253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E2B5D37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2797FC2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0CB103A4" w14:textId="608218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Shortage impact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7DE56924" w14:textId="40B90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64FF7D9E" w14:textId="680682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J.8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3882F3D6" w14:textId="1227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12D11FA1" w14:textId="32D87B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7BB710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39019E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4D0315E5" w14:textId="77777777" w:rsidTr="005F4E1D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07A949D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5F4E1D" w:rsidP="00CB4047" w14:paraId="0481CAEB" w14:textId="2006EBA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Promotions or changes to role/responsibilities</w:t>
            </w:r>
          </w:p>
        </w:tc>
        <w:tc>
          <w:tcPr>
            <w:tcW w:w="2258" w:type="dxa"/>
            <w:shd w:val="clear" w:color="auto" w:fill="auto"/>
            <w:noWrap/>
            <w:vAlign w:val="bottom"/>
          </w:tcPr>
          <w:p w:rsidR="005F4E1D" w:rsidP="00CB4047" w14:paraId="025253BF" w14:textId="2613A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uto"/>
            <w:noWrap/>
            <w:vAlign w:val="center"/>
          </w:tcPr>
          <w:p w:rsidR="005F4E1D" w:rsidP="00CB4047" w14:paraId="2B63669C" w14:textId="5FFFAC4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J.A1A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1F642633" w14:textId="3ED57D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P="00CB4047" w14:paraId="601A2D7F" w14:textId="54375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:rsidR="005F4E1D" w:rsidRPr="006C49B7" w:rsidP="00CB4047" w14:paraId="675039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F4E1D" w:rsidRPr="006C49B7" w:rsidP="00CB4047" w14:paraId="0BAB7D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BCEBB79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 w:val="restart"/>
          </w:tcPr>
          <w:p w:rsidR="005F4E1D" w:rsidRPr="006C49B7" w:rsidP="00CB4047" w14:paraId="52976D94" w14:textId="3B265D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 Demographic and Personal Circumstances</w:t>
            </w: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1653966B" w14:textId="42923B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Recent education and certification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CB4047" w14:paraId="1FBE3D92" w14:textId="15560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CB4047" w14:paraId="604CD471" w14:textId="00736F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L.2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7E7EDB0C" w14:textId="4B177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CB4047" w14:paraId="63A6600E" w14:textId="6DC9C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CB4047" w14:paraId="00BFED4E" w14:textId="0ED3F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CB4047" w14:paraId="5DFF723F" w14:textId="3D759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14:paraId="051D8D36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RPr="006C49B7" w:rsidP="00CB4047" w14:paraId="10C895EB" w14:textId="644E420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3" w:name="_Hlk156128169"/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CB4047" w14:paraId="7A2C09E5" w14:textId="651757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Household composition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CB4047" w14:paraId="068498DF" w14:textId="7453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CB4047" w14:paraId="27E94E19" w14:textId="371BE6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L.E23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CB4047" w14:paraId="3C65D991" w14:textId="71326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CB4047" w14:paraId="2A586A44" w14:textId="6B2CD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CB4047" w14:paraId="1CF17D56" w14:textId="59D4F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CB4047" w14:paraId="7761FC6B" w14:textId="60AD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</w:tr>
      <w:bookmarkEnd w:id="3"/>
      <w:tr w14:paraId="302B72A4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06E6BE3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5D1D2B8F" w14:textId="4A1EE22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Physical health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06702E" w14:paraId="431D0163" w14:textId="6EA0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ACB1725" w14:textId="04C8AB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L.E20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6C43BAA9" w14:textId="3E43C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7D5CC586" w14:textId="496EA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6B12A7AE" w14:textId="34B12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06702E" w14:paraId="45B79DBF" w14:textId="0AD986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0D5FCAED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7190259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41FDFA47" w14:textId="7E6CFE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47773E19" w14:textId="678C3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449629C9" w14:textId="7E5B19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L.D11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4FCDE2A7" w14:textId="2F286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287D0A52" w14:textId="4543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6001A39C" w14:textId="076608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39EE7DE0" w14:textId="122A9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1DF64094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40E9E08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6756DA14" w14:textId="7F1C863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Household income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06702E" w14:paraId="09F91EF7" w14:textId="3DFBD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35259A36" w14:textId="00CA75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L.E14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7E99D118" w14:textId="31E6E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6DF790DC" w14:textId="0209A2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D7D2D99" w14:textId="46BBB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06702E" w14:paraId="564B3327" w14:textId="2A7BE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54439232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7BBC8F8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0BDC68DF" w14:textId="588AC7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Household income – range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21AFF9AC" w14:textId="669173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7709F9F9" w14:textId="05EE299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L.E15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54C7B207" w14:textId="64595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0C059807" w14:textId="227F1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4DA60415" w14:textId="27358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74F774AA" w14:textId="6CB69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349F5499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55C0982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589A8615" w14:textId="696125E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Number of adults contributing to income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3B16B303" w14:textId="0D96C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(From HH)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70DE5CB1" w14:textId="7D6D4DC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L.G4B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1D96F401" w14:textId="7001C6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431B8E06" w14:textId="4605C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132456D9" w14:textId="06A7A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74246E10" w14:textId="7203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6E48F1BF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314A2DF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05D2DFC3" w14:textId="04480DA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Household income from ECE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05DEECB2" w14:textId="6BEE8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542B2CA0" w14:textId="53295C2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L.E17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175BC64D" w14:textId="7281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36D33916" w14:textId="086E3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6041D4E9" w14:textId="33DEED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5891D944" w14:textId="2D06D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5BE510C7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55F3403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6FF44843" w14:textId="7AB5F3A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Non-wage compensation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098525F5" w14:textId="0CE9A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540DE5F8" w14:textId="3D4CE88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L.B4a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343C3D40" w14:textId="1A41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06069825" w14:textId="5F687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46077964" w14:textId="664F4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27C8C2C7" w14:textId="2B7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0F06848E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36807AA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79ED5B4F" w14:textId="540BAA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Health care benefits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06702E" w14:paraId="21D4EA53" w14:textId="3FFE1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002E391D" w14:textId="00A42B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L.B7_M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0851C18A" w14:textId="08779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37A80DC" w14:textId="6FD4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DAE42D7" w14:textId="3DACB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06702E" w14:paraId="3147153D" w14:textId="25CE4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44A3C1E1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D236B9" w:rsidP="0006702E" w14:paraId="199ED7A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D236B9" w:rsidRPr="00282B7C" w:rsidP="0006702E" w14:paraId="7DC2F5A1" w14:textId="19F039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Public benefit participation – HS or child care subsidy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D236B9" w:rsidRPr="00282B7C" w:rsidP="0006702E" w14:paraId="3B561FE5" w14:textId="003446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D236B9" w:rsidRPr="00282B7C" w:rsidP="0006702E" w14:paraId="72125826" w14:textId="091171E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L.3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D236B9" w:rsidRPr="00282B7C" w:rsidP="0006702E" w14:paraId="44CCA057" w14:textId="7E7645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D236B9" w:rsidRPr="00282B7C" w:rsidP="0006702E" w14:paraId="7930113A" w14:textId="234CB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D236B9" w:rsidRPr="00282B7C" w:rsidP="0006702E" w14:paraId="4411E64A" w14:textId="4E46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D236B9" w:rsidRPr="00282B7C" w:rsidP="0006702E" w14:paraId="7DBC8769" w14:textId="0AC20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124CE265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35102FF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490C60B5" w14:textId="16368F6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Financial resources to cover emergency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06702E" w14:paraId="7AE6DB03" w14:textId="5B17B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056D0B70" w14:textId="0CB2D34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L.E27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35C7937" w14:textId="3871E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DA30F4B" w14:textId="03FF4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038E81B2" w14:textId="7416E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06702E" w14:paraId="0D124E27" w14:textId="2D217F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29DC340A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6B0D486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77A05423" w14:textId="291F531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Home zip code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RPr="006C49B7" w:rsidP="0006702E" w14:paraId="5CC8BB20" w14:textId="79C6CF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1BBF9092" w14:textId="61B7A7A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L.B10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1F19F1A1" w14:textId="7421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415776FE" w14:textId="3B1481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RPr="006C49B7" w:rsidP="0006702E" w14:paraId="537CCF61" w14:textId="1CCB8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RPr="006C49B7" w:rsidP="0006702E" w14:paraId="762CA5A9" w14:textId="480E5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14:paraId="7833544E" w14:textId="77777777" w:rsidTr="00FE1C08">
        <w:tblPrEx>
          <w:tblW w:w="13155" w:type="dxa"/>
          <w:tblInd w:w="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1"/>
          <w:wAfter w:w="7" w:type="dxa"/>
          <w:trHeight w:val="20"/>
        </w:trPr>
        <w:tc>
          <w:tcPr>
            <w:tcW w:w="1563" w:type="dxa"/>
            <w:vMerge/>
          </w:tcPr>
          <w:p w:rsidR="005F4E1D" w:rsidP="0006702E" w14:paraId="6C6DE79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8D08D" w:themeFill="accent6" w:themeFillTint="99"/>
            <w:vAlign w:val="center"/>
          </w:tcPr>
          <w:p w:rsidR="005F4E1D" w:rsidP="0006702E" w14:paraId="4F5978C5" w14:textId="7F399A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Open ended wrap up item</w:t>
            </w:r>
          </w:p>
        </w:tc>
        <w:tc>
          <w:tcPr>
            <w:tcW w:w="2258" w:type="dxa"/>
            <w:shd w:val="clear" w:color="auto" w:fill="A8D08D" w:themeFill="accent6" w:themeFillTint="99"/>
            <w:noWrap/>
            <w:vAlign w:val="bottom"/>
          </w:tcPr>
          <w:p w:rsidR="005F4E1D" w:rsidP="0006702E" w14:paraId="367B0857" w14:textId="01225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6" w:type="dxa"/>
            <w:shd w:val="clear" w:color="auto" w:fill="A8D08D" w:themeFill="accent6" w:themeFillTint="99"/>
            <w:noWrap/>
            <w:vAlign w:val="center"/>
          </w:tcPr>
          <w:p w:rsidR="005F4E1D" w:rsidP="0006702E" w14:paraId="28FBC53A" w14:textId="43C53C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L.</w:t>
            </w:r>
            <w:r w:rsidR="008B2B0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5DCA10D2" w14:textId="67830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2BF41E75" w14:textId="5D910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2" w:type="dxa"/>
            <w:shd w:val="clear" w:color="auto" w:fill="A8D08D" w:themeFill="accent6" w:themeFillTint="99"/>
            <w:noWrap/>
            <w:vAlign w:val="center"/>
          </w:tcPr>
          <w:p w:rsidR="005F4E1D" w:rsidP="0006702E" w14:paraId="4F4143FF" w14:textId="632E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713" w:type="dxa"/>
            <w:shd w:val="clear" w:color="auto" w:fill="A8D08D" w:themeFill="accent6" w:themeFillTint="99"/>
            <w:vAlign w:val="center"/>
          </w:tcPr>
          <w:p w:rsidR="005F4E1D" w:rsidP="0006702E" w14:paraId="15DA7125" w14:textId="17B3F5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bookmarkEnd w:id="1"/>
    </w:tbl>
    <w:p w:rsidR="00C85871" w:rsidRPr="006C49B7" w:rsidP="00C85871" w14:paraId="36915157" w14:textId="77777777">
      <w:pPr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D218BE" w:rsidRPr="006C49B7" w14:paraId="422617AD" w14:textId="59899DA0">
      <w:pPr>
        <w:rPr>
          <w:rFonts w:asciiTheme="majorHAnsi" w:hAnsiTheme="majorHAnsi" w:cstheme="majorHAnsi"/>
          <w:sz w:val="20"/>
          <w:szCs w:val="20"/>
        </w:rPr>
      </w:pPr>
    </w:p>
    <w:sectPr w:rsidSect="006C49B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14361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9B7" w14:paraId="4A42F49C" w14:textId="20A3B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9B7" w:rsidP="00370AC0" w14:paraId="4E5422B4" w14:textId="313DFF1A">
    <w:pPr>
      <w:pStyle w:val="Footer"/>
      <w:ind w:left="72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27E7C"/>
    <w:multiLevelType w:val="hybridMultilevel"/>
    <w:tmpl w:val="3C2499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370BE"/>
    <w:multiLevelType w:val="hybridMultilevel"/>
    <w:tmpl w:val="7E641EB6"/>
    <w:lvl w:ilvl="0">
      <w:start w:val="2024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3180">
    <w:abstractNumId w:val="1"/>
  </w:num>
  <w:num w:numId="2" w16cid:durableId="19282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71"/>
    <w:rsid w:val="000429B8"/>
    <w:rsid w:val="0006702E"/>
    <w:rsid w:val="000C0AF3"/>
    <w:rsid w:val="00115D26"/>
    <w:rsid w:val="00166C9B"/>
    <w:rsid w:val="001735DC"/>
    <w:rsid w:val="00197760"/>
    <w:rsid w:val="001B742F"/>
    <w:rsid w:val="00282B7C"/>
    <w:rsid w:val="002921A5"/>
    <w:rsid w:val="002F0470"/>
    <w:rsid w:val="00320193"/>
    <w:rsid w:val="0033575D"/>
    <w:rsid w:val="00370AC0"/>
    <w:rsid w:val="00395ED5"/>
    <w:rsid w:val="003F4325"/>
    <w:rsid w:val="0043248F"/>
    <w:rsid w:val="00463F90"/>
    <w:rsid w:val="004758CB"/>
    <w:rsid w:val="004D0ACB"/>
    <w:rsid w:val="004E02B3"/>
    <w:rsid w:val="00574602"/>
    <w:rsid w:val="005A0BD2"/>
    <w:rsid w:val="005D7C27"/>
    <w:rsid w:val="005F4E1D"/>
    <w:rsid w:val="00632232"/>
    <w:rsid w:val="0065209F"/>
    <w:rsid w:val="00656708"/>
    <w:rsid w:val="006B1186"/>
    <w:rsid w:val="006C49B7"/>
    <w:rsid w:val="006F164F"/>
    <w:rsid w:val="00726233"/>
    <w:rsid w:val="0074291B"/>
    <w:rsid w:val="007504CE"/>
    <w:rsid w:val="00793E75"/>
    <w:rsid w:val="007A2AF9"/>
    <w:rsid w:val="007D1A4E"/>
    <w:rsid w:val="00861C41"/>
    <w:rsid w:val="008B26E8"/>
    <w:rsid w:val="008B2B00"/>
    <w:rsid w:val="008B5FB9"/>
    <w:rsid w:val="00946F4B"/>
    <w:rsid w:val="00953777"/>
    <w:rsid w:val="00957D4E"/>
    <w:rsid w:val="009E7C32"/>
    <w:rsid w:val="009F576B"/>
    <w:rsid w:val="00AF7379"/>
    <w:rsid w:val="00B12283"/>
    <w:rsid w:val="00BC5B1D"/>
    <w:rsid w:val="00BE30FF"/>
    <w:rsid w:val="00C02D64"/>
    <w:rsid w:val="00C54509"/>
    <w:rsid w:val="00C85871"/>
    <w:rsid w:val="00C93225"/>
    <w:rsid w:val="00C93474"/>
    <w:rsid w:val="00CB4047"/>
    <w:rsid w:val="00D0410D"/>
    <w:rsid w:val="00D218BE"/>
    <w:rsid w:val="00D236B9"/>
    <w:rsid w:val="00D45DAC"/>
    <w:rsid w:val="00DA2110"/>
    <w:rsid w:val="00E15574"/>
    <w:rsid w:val="00E26B52"/>
    <w:rsid w:val="00E36710"/>
    <w:rsid w:val="00E7318A"/>
    <w:rsid w:val="00F618ED"/>
    <w:rsid w:val="00FB26B7"/>
    <w:rsid w:val="00FE1C08"/>
  </w:rsids>
  <w:docVars>
    <w:docVar w:name="__Grammarly_42___1" w:val="H4sIAAAAAAAEAKtWcslP9kxRslIyNDY2sTQ1MzWyNDAyMjUxtbRQ0lEKTi0uzszPAykwrAUALENTh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4D432"/>
  <w15:chartTrackingRefBased/>
  <w15:docId w15:val="{420F330D-2585-4231-8A95-519EC5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871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49B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B7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49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9B7"/>
    <w:rPr>
      <w:color w:val="954F72"/>
      <w:u w:val="single"/>
    </w:rPr>
  </w:style>
  <w:style w:type="paragraph" w:customStyle="1" w:styleId="msonormal">
    <w:name w:val="msonormal"/>
    <w:basedOn w:val="Normal"/>
    <w:rsid w:val="006C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C49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</w:rPr>
  </w:style>
  <w:style w:type="paragraph" w:customStyle="1" w:styleId="font6">
    <w:name w:val="font6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</w:rPr>
  </w:style>
  <w:style w:type="paragraph" w:customStyle="1" w:styleId="font7">
    <w:name w:val="font7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paragraph" w:customStyle="1" w:styleId="font8">
    <w:name w:val="font8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</w:rPr>
  </w:style>
  <w:style w:type="paragraph" w:customStyle="1" w:styleId="font9">
    <w:name w:val="font9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</w:rPr>
  </w:style>
  <w:style w:type="paragraph" w:customStyle="1" w:styleId="font10">
    <w:name w:val="font10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color w:val="2F5496"/>
      <w:sz w:val="24"/>
      <w:szCs w:val="24"/>
    </w:rPr>
  </w:style>
  <w:style w:type="paragraph" w:customStyle="1" w:styleId="xl65">
    <w:name w:val="xl65"/>
    <w:basedOn w:val="Normal"/>
    <w:rsid w:val="006C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7">
    <w:name w:val="xl67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8">
    <w:name w:val="xl68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9">
    <w:name w:val="xl69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008080"/>
      <w:sz w:val="24"/>
      <w:szCs w:val="24"/>
      <w:u w:val="single"/>
    </w:rPr>
  </w:style>
  <w:style w:type="paragraph" w:customStyle="1" w:styleId="xl73">
    <w:name w:val="xl73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49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F73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AF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F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1243969F714B98F6EFB63BBFFE39" ma:contentTypeVersion="11" ma:contentTypeDescription="Create a new document." ma:contentTypeScope="" ma:versionID="5aa2884b9931d966df8e648575c67ddc">
  <xsd:schema xmlns:xsd="http://www.w3.org/2001/XMLSchema" xmlns:xs="http://www.w3.org/2001/XMLSchema" xmlns:p="http://schemas.microsoft.com/office/2006/metadata/properties" xmlns:ns2="b6b5aa21-9292-42ac-8e0a-92c6899f210e" xmlns:ns3="89664619-ff97-4e0c-b760-e9680ea4c38e" targetNamespace="http://schemas.microsoft.com/office/2006/metadata/properties" ma:root="true" ma:fieldsID="0daf6b90b79d893847f21c95b634881a" ns2:_="" ns3:_="">
    <xsd:import namespace="b6b5aa21-9292-42ac-8e0a-92c6899f210e"/>
    <xsd:import namespace="89664619-ff97-4e0c-b760-e9680ea4c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aa21-9292-42ac-8e0a-92c6899f2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4619-ff97-4e0c-b760-e9680ea4c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af1397-bbdd-4e5b-9cf5-0b943456dbe9}" ma:internalName="TaxCatchAll" ma:showField="CatchAllData" ma:web="89664619-ff97-4e0c-b760-e9680ea4c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5aa21-9292-42ac-8e0a-92c6899f210e">
      <Terms xmlns="http://schemas.microsoft.com/office/infopath/2007/PartnerControls"/>
    </lcf76f155ced4ddcb4097134ff3c332f>
    <TaxCatchAll xmlns="89664619-ff97-4e0c-b760-e9680ea4c38e" xsi:nil="true"/>
  </documentManagement>
</p:properties>
</file>

<file path=customXml/itemProps1.xml><?xml version="1.0" encoding="utf-8"?>
<ds:datastoreItem xmlns:ds="http://schemas.openxmlformats.org/officeDocument/2006/customXml" ds:itemID="{3A063666-1028-4F38-BCC4-015DD7F8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aa21-9292-42ac-8e0a-92c6899f210e"/>
    <ds:schemaRef ds:uri="89664619-ff97-4e0c-b760-e9680ea4c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07046-FF25-4BED-B412-94F7FA2C9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1F5D6-94D1-404C-917B-F297E798987D}">
  <ds:schemaRefs>
    <ds:schemaRef ds:uri="b6b5aa21-9292-42ac-8e0a-92c6899f210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9664619-ff97-4e0c-b760-e9680ea4c38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2845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Zapata-Gietl (she/her)</dc:creator>
  <cp:lastModifiedBy>Claudia Zapata-Gietl (she/her)</cp:lastModifiedBy>
  <cp:revision>2</cp:revision>
  <dcterms:created xsi:type="dcterms:W3CDTF">2024-07-26T20:21:00Z</dcterms:created>
  <dcterms:modified xsi:type="dcterms:W3CDTF">2024-07-26T20:21:00Z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0x01010072271243969F714B98F6EFB63BBFFE39</vt:lpwstr>
  </property>
  <property fmtid="{D5CDD505-2E9C-101B-9397-08002B2CF9AE}" pid="3" name="GrammarlyDocumentId">
    <vt:lpwstr>453a987e-df94-45ae-812b-8b4befeac714</vt:lpwstr>
  </property>
  <property fmtid="{D5CDD505-2E9C-101B-9397-08002B2CF9AE}" pid="4" name="MediaServiceImageTags">
    <vt:lpwstr/>
  </property>
</Properties>
</file>