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3478DE" w:rsidP="00167B9C" w14:paraId="0806E7A6" w14:textId="7A5FB7D3">
      <w:pPr>
        <w:spacing w:before="120"/>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383AB046" w:rsidR="005E714A">
        <w:rPr>
          <w:b/>
          <w:bCs/>
        </w:rPr>
        <w:t>TITLE OF INFORMATION COLLECTION:</w:t>
      </w:r>
      <w:r w:rsidR="005E714A">
        <w:t xml:space="preserve">  </w:t>
      </w:r>
      <w:r w:rsidR="00C55CCF">
        <w:t>I</w:t>
      </w:r>
      <w:r w:rsidR="00FD2257">
        <w:t>mmigration Legal Services for Afghan Arrivals</w:t>
      </w:r>
      <w:r w:rsidR="0048170F">
        <w:t xml:space="preserve"> </w:t>
      </w:r>
      <w:r w:rsidR="00BB6E3C">
        <w:rPr>
          <w:i/>
          <w:iCs/>
        </w:rPr>
        <w:t>Legal Service Providers</w:t>
      </w:r>
      <w:r w:rsidR="005E3091">
        <w:rPr>
          <w:i/>
          <w:iCs/>
        </w:rPr>
        <w:t xml:space="preserve"> (LSPs)</w:t>
      </w:r>
      <w:r w:rsidR="00BB6E3C">
        <w:rPr>
          <w:i/>
          <w:iCs/>
        </w:rPr>
        <w:t xml:space="preserve"> and Paralegals</w:t>
      </w:r>
      <w:r w:rsidRPr="383AB046" w:rsidR="00856C42">
        <w:rPr>
          <w:i/>
          <w:iCs/>
        </w:rPr>
        <w:t xml:space="preserve"> </w:t>
      </w:r>
      <w:r w:rsidR="000F04A9">
        <w:rPr>
          <w:i/>
          <w:iCs/>
        </w:rPr>
        <w:t xml:space="preserve">Feedback </w:t>
      </w:r>
      <w:r w:rsidRPr="383AB046" w:rsidR="00856C42">
        <w:rPr>
          <w:i/>
          <w:iCs/>
        </w:rPr>
        <w:t>Survey</w:t>
      </w:r>
      <w:r w:rsidR="003A10D2">
        <w:t xml:space="preserve"> </w:t>
      </w:r>
    </w:p>
    <w:p w:rsidR="003478DE" w14:paraId="7E368A48" w14:textId="77777777"/>
    <w:p w:rsidR="00B65ABB" w14:paraId="562F87C2" w14:textId="70D8700C">
      <w:r w:rsidRPr="383AB046">
        <w:rPr>
          <w:b/>
          <w:bCs/>
        </w:rPr>
        <w:t>PURPOSE</w:t>
      </w:r>
      <w:r w:rsidR="00C528CB">
        <w:rPr>
          <w:b/>
          <w:bCs/>
        </w:rPr>
        <w:t xml:space="preserve"> </w:t>
      </w:r>
      <w:r w:rsidR="00C528CB">
        <w:rPr>
          <w:rStyle w:val="normaltextrun"/>
          <w:b/>
          <w:bCs/>
          <w:color w:val="000000"/>
          <w:shd w:val="clear" w:color="auto" w:fill="FFFFFF"/>
        </w:rPr>
        <w:t>AND USE</w:t>
      </w:r>
      <w:r w:rsidRPr="383AB046">
        <w:rPr>
          <w:b/>
          <w:bCs/>
        </w:rPr>
        <w:t>:</w:t>
      </w:r>
      <w:r w:rsidRPr="383AB046" w:rsidR="00C14CC4">
        <w:rPr>
          <w:b/>
          <w:bCs/>
        </w:rPr>
        <w:t xml:space="preserve"> </w:t>
      </w:r>
      <w:r w:rsidRPr="383AB046">
        <w:rPr>
          <w:color w:val="000000" w:themeColor="text1"/>
        </w:rPr>
        <w:t>Immigration Legal Services for Afghan Arrivals (ILSAA)</w:t>
      </w:r>
      <w:r w:rsidRPr="383AB046">
        <w:rPr>
          <w:b/>
          <w:bCs/>
          <w:color w:val="000000" w:themeColor="text1"/>
        </w:rPr>
        <w:t xml:space="preserve"> </w:t>
      </w:r>
      <w:r w:rsidRPr="383AB046">
        <w:rPr>
          <w:color w:val="000000" w:themeColor="text1"/>
        </w:rPr>
        <w:t>is a service of the Office of Refugee Resettlement (ORR) within the Administration for Children and Families</w:t>
      </w:r>
      <w:r w:rsidRPr="383AB046" w:rsidR="00856C42">
        <w:rPr>
          <w:color w:val="000000" w:themeColor="text1"/>
        </w:rPr>
        <w:t>.</w:t>
      </w:r>
      <w:r w:rsidRPr="383AB046">
        <w:rPr>
          <w:color w:val="000000" w:themeColor="text1"/>
        </w:rPr>
        <w:t xml:space="preserve"> </w:t>
      </w:r>
      <w:r w:rsidRPr="383AB046" w:rsidR="00856C42">
        <w:rPr>
          <w:color w:val="000000" w:themeColor="text1"/>
        </w:rPr>
        <w:t>ORR</w:t>
      </w:r>
      <w:r w:rsidRPr="383AB046">
        <w:rPr>
          <w:color w:val="000000" w:themeColor="text1"/>
        </w:rPr>
        <w:t xml:space="preserve"> is dedicated to providing new populations with the opportunity to achieve their full potential in the United States. ORR’s programs provide people in need with critical resources to assist them in becoming integrated members of American society. ILSAA provides immigration legal services to Eligible </w:t>
      </w:r>
      <w:r w:rsidRPr="383AB046" w:rsidR="0049271B">
        <w:rPr>
          <w:color w:val="000000" w:themeColor="text1"/>
        </w:rPr>
        <w:t xml:space="preserve">Afghan </w:t>
      </w:r>
      <w:r w:rsidRPr="383AB046">
        <w:rPr>
          <w:color w:val="000000" w:themeColor="text1"/>
        </w:rPr>
        <w:t>Arriv</w:t>
      </w:r>
      <w:r w:rsidRPr="383AB046" w:rsidR="0049271B">
        <w:rPr>
          <w:color w:val="000000" w:themeColor="text1"/>
        </w:rPr>
        <w:t>als</w:t>
      </w:r>
      <w:r w:rsidRPr="383AB046">
        <w:rPr>
          <w:color w:val="000000" w:themeColor="text1"/>
        </w:rPr>
        <w:t xml:space="preserve"> (EAAs) across the country and helps build the capacity of immigration legal service providers (LSPs). ILSAA is funded by ORR and implemented by the U.S. Committee for Refugees and Immigrants (USCRI) and ICF.</w:t>
      </w:r>
      <w:r>
        <w:t xml:space="preserve"> </w:t>
      </w:r>
    </w:p>
    <w:p w:rsidR="00B65ABB" w14:paraId="2C71BA72" w14:textId="77777777"/>
    <w:p w:rsidR="001B0AAA" w14:paraId="3323939D" w14:textId="4185812E">
      <w:r>
        <w:t xml:space="preserve">The </w:t>
      </w:r>
      <w:r w:rsidRPr="383AB046" w:rsidR="00ED748E">
        <w:rPr>
          <w:i/>
          <w:iCs/>
        </w:rPr>
        <w:t xml:space="preserve">ILSAA </w:t>
      </w:r>
      <w:r w:rsidR="005E3091">
        <w:rPr>
          <w:i/>
          <w:iCs/>
        </w:rPr>
        <w:t>LSPs and Paralegals</w:t>
      </w:r>
      <w:r w:rsidRPr="383AB046" w:rsidR="00E205BF">
        <w:rPr>
          <w:i/>
          <w:iCs/>
        </w:rPr>
        <w:t xml:space="preserve"> </w:t>
      </w:r>
      <w:r w:rsidR="00AD250D">
        <w:rPr>
          <w:i/>
          <w:iCs/>
        </w:rPr>
        <w:t xml:space="preserve">Feedback </w:t>
      </w:r>
      <w:r w:rsidRPr="383AB046" w:rsidR="00E205BF">
        <w:rPr>
          <w:i/>
          <w:iCs/>
        </w:rPr>
        <w:t>Survey</w:t>
      </w:r>
      <w:r w:rsidRPr="383AB046" w:rsidR="00ED748E">
        <w:rPr>
          <w:i/>
          <w:iCs/>
        </w:rPr>
        <w:t xml:space="preserve"> </w:t>
      </w:r>
      <w:r w:rsidR="00ED748E">
        <w:t xml:space="preserve">is designed </w:t>
      </w:r>
      <w:r w:rsidR="00B47946">
        <w:t>to</w:t>
      </w:r>
      <w:r w:rsidR="003F175B">
        <w:t xml:space="preserve"> gather feedback from </w:t>
      </w:r>
      <w:r w:rsidR="008E6753">
        <w:t>service providers</w:t>
      </w:r>
      <w:r w:rsidR="003F175B">
        <w:t xml:space="preserve"> </w:t>
      </w:r>
      <w:r w:rsidR="003A10D2">
        <w:t xml:space="preserve">about </w:t>
      </w:r>
      <w:r w:rsidR="003F175B">
        <w:t xml:space="preserve">their </w:t>
      </w:r>
      <w:r w:rsidR="00C9309A">
        <w:t xml:space="preserve">experience </w:t>
      </w:r>
      <w:r w:rsidR="00CC1DE8">
        <w:t xml:space="preserve">interacting </w:t>
      </w:r>
      <w:r w:rsidR="009225EB">
        <w:t xml:space="preserve">with </w:t>
      </w:r>
      <w:r w:rsidR="00CC1DE8">
        <w:t xml:space="preserve">other service areas </w:t>
      </w:r>
      <w:r w:rsidR="009225EB">
        <w:t>of the ILSAA project</w:t>
      </w:r>
      <w:r w:rsidR="00FE17D5">
        <w:t xml:space="preserve"> to assess </w:t>
      </w:r>
      <w:r w:rsidR="00605BE2">
        <w:t xml:space="preserve">satisfaction with </w:t>
      </w:r>
      <w:r w:rsidR="00005EAF">
        <w:t xml:space="preserve">and effectiveness of </w:t>
      </w:r>
      <w:r w:rsidR="00605BE2">
        <w:t>service areas and support resources</w:t>
      </w:r>
      <w:r w:rsidR="00C9309A">
        <w:t xml:space="preserve">. </w:t>
      </w:r>
      <w:r w:rsidR="000B2CDE">
        <w:t xml:space="preserve">The information collected will </w:t>
      </w:r>
      <w:r w:rsidR="002105C6">
        <w:t>help</w:t>
      </w:r>
      <w:r w:rsidR="000B2CDE">
        <w:t xml:space="preserve"> </w:t>
      </w:r>
      <w:r w:rsidR="00226298">
        <w:t>inform</w:t>
      </w:r>
      <w:r w:rsidR="000652C0">
        <w:t xml:space="preserve"> best practices for</w:t>
      </w:r>
      <w:r w:rsidR="00226298">
        <w:t xml:space="preserve"> </w:t>
      </w:r>
      <w:r w:rsidR="0011334B">
        <w:t>similar future projects</w:t>
      </w:r>
      <w:r w:rsidR="00C9309A">
        <w:t>.</w:t>
      </w:r>
    </w:p>
    <w:p w:rsidR="00C8488C" w:rsidP="00434E33" w14:paraId="0FB4871F" w14:textId="77777777">
      <w:pPr>
        <w:pStyle w:val="Header"/>
        <w:tabs>
          <w:tab w:val="clear" w:pos="4320"/>
          <w:tab w:val="clear" w:pos="8640"/>
        </w:tabs>
        <w:rPr>
          <w:b/>
        </w:rPr>
      </w:pPr>
    </w:p>
    <w:p w:rsidR="00F15956" w:rsidP="006513A8" w14:paraId="5B2281FC" w14:textId="671939DF">
      <w:pPr>
        <w:pStyle w:val="Header"/>
        <w:tabs>
          <w:tab w:val="clear" w:pos="4320"/>
          <w:tab w:val="clear" w:pos="8640"/>
        </w:tabs>
      </w:pPr>
      <w:r w:rsidRPr="00434E33">
        <w:rPr>
          <w:b/>
        </w:rPr>
        <w:t>DESCRIPTION OF RESPONDENTS</w:t>
      </w:r>
      <w:r>
        <w:t xml:space="preserve">: </w:t>
      </w:r>
      <w:r w:rsidR="00C9309A">
        <w:t xml:space="preserve">Respondents </w:t>
      </w:r>
      <w:r w:rsidR="0050246D">
        <w:t xml:space="preserve">will be </w:t>
      </w:r>
      <w:r w:rsidR="0011334B">
        <w:t>LSPs and paralegals</w:t>
      </w:r>
      <w:r w:rsidR="0050246D">
        <w:t xml:space="preserve"> </w:t>
      </w:r>
      <w:r w:rsidR="00490F44">
        <w:t xml:space="preserve">who have </w:t>
      </w:r>
      <w:r w:rsidR="0011334B">
        <w:t>provided</w:t>
      </w:r>
      <w:r w:rsidR="00490F44">
        <w:t xml:space="preserve"> legal services </w:t>
      </w:r>
      <w:r w:rsidR="0011334B">
        <w:t>through</w:t>
      </w:r>
      <w:r w:rsidR="00C9309A">
        <w:t xml:space="preserve"> ILSAA.</w:t>
      </w:r>
      <w:r w:rsidR="00942B4B">
        <w:t xml:space="preserve">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5281ED42">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283A70">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31E12DA6">
      <w:pPr>
        <w:pStyle w:val="BodyTextIndent"/>
        <w:tabs>
          <w:tab w:val="left" w:pos="360"/>
        </w:tabs>
        <w:ind w:left="0"/>
        <w:rPr>
          <w:bCs/>
          <w:sz w:val="24"/>
        </w:rPr>
      </w:pPr>
      <w:r>
        <w:rPr>
          <w:bCs/>
          <w:sz w:val="24"/>
        </w:rPr>
        <w:t>[</w:t>
      </w:r>
      <w:r w:rsidR="0064450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283A70">
        <w:rPr>
          <w:bCs/>
          <w:sz w:val="24"/>
        </w:rPr>
        <w:t xml:space="preserve"> </w:t>
      </w:r>
      <w:r w:rsidRPr="00F06866">
        <w:rPr>
          <w:bCs/>
          <w:sz w:val="24"/>
        </w:rPr>
        <w:t>]</w:t>
      </w:r>
      <w:r>
        <w:rPr>
          <w:bCs/>
          <w:sz w:val="24"/>
        </w:rPr>
        <w:t xml:space="preserve"> Other:</w:t>
      </w:r>
      <w:r w:rsidR="001800C7">
        <w:rPr>
          <w:bCs/>
          <w:sz w:val="24"/>
        </w:rPr>
        <w:t xml:space="preserve"> </w:t>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897430" w:rsidP="00897430" w14:paraId="15BF460D" w14:textId="77777777">
      <w:pPr>
        <w:rPr>
          <w:u w:val="single"/>
        </w:rPr>
      </w:pPr>
      <w:r>
        <w:t>Name</w:t>
      </w:r>
      <w:r w:rsidR="00340E84">
        <w:t xml:space="preserve"> and affiliation</w:t>
      </w:r>
      <w:r>
        <w:t>:__</w:t>
      </w:r>
      <w:r w:rsidRPr="009E2944" w:rsidR="009E2944">
        <w:rPr>
          <w:u w:val="single"/>
        </w:rPr>
        <w:t xml:space="preserve"> </w:t>
      </w:r>
      <w:r>
        <w:rPr>
          <w:u w:val="single"/>
        </w:rPr>
        <w:t xml:space="preserve">David Warunek, Support Services, Contracting Officer Representative </w:t>
      </w:r>
    </w:p>
    <w:p w:rsidR="00897430" w:rsidP="00897430" w14:paraId="65EF1EB0" w14:textId="77777777">
      <w:pPr>
        <w:ind w:left="1440" w:firstLine="720"/>
        <w:rPr>
          <w:u w:val="single"/>
        </w:rPr>
      </w:pPr>
      <w:r>
        <w:rPr>
          <w:u w:val="single"/>
        </w:rPr>
        <w:t>ACF Office of Refugee Resettlement</w:t>
      </w:r>
    </w:p>
    <w:p w:rsidR="009C13B9" w:rsidP="00897430" w14:paraId="42D693BA" w14:textId="21792819"/>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03A947F9">
      <w:pPr>
        <w:pStyle w:val="ListParagraph"/>
        <w:numPr>
          <w:ilvl w:val="0"/>
          <w:numId w:val="18"/>
        </w:numPr>
      </w:pPr>
      <w:r>
        <w:t>Is</w:t>
      </w:r>
      <w:r w:rsidR="00237B48">
        <w:t xml:space="preserve"> personally identifiable information (PII) collected</w:t>
      </w:r>
      <w:r>
        <w:t xml:space="preserve">?  </w:t>
      </w:r>
      <w:r w:rsidR="009239AA">
        <w:t>[</w:t>
      </w:r>
      <w:r w:rsidR="00B271F5">
        <w:t xml:space="preserve"> </w:t>
      </w:r>
      <w:r w:rsidR="009239AA">
        <w:t>] Yes  [</w:t>
      </w:r>
      <w:r w:rsidR="00B271F5">
        <w:t>X</w:t>
      </w:r>
      <w:r w:rsidR="009239AA">
        <w:t xml:space="preserve">]  No </w:t>
      </w:r>
    </w:p>
    <w:p w:rsidR="00C86E91" w:rsidP="00C86E91" w14:paraId="744BD79D" w14:textId="3A16248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B271F5">
        <w:t xml:space="preserve"> </w:t>
      </w:r>
      <w:r w:rsidR="009239AA">
        <w:t xml:space="preserve">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527753" w:rsidP="00527753" w14:paraId="22E893B6" w14:textId="77777777"/>
    <w:p w:rsidR="00C528CB" w:rsidP="0026367A" w14:paraId="2A9F25C5" w14:textId="77777777">
      <w:pPr>
        <w:pStyle w:val="paragraph"/>
        <w:spacing w:before="0" w:beforeAutospacing="0" w:after="120" w:afterAutospacing="0"/>
        <w:textAlignment w:val="baseline"/>
        <w:rPr>
          <w:rFonts w:ascii="Segoe UI" w:hAnsi="Segoe UI" w:cs="Segoe UI"/>
          <w:sz w:val="18"/>
          <w:szCs w:val="18"/>
        </w:rPr>
      </w:pPr>
      <w:r>
        <w:rPr>
          <w:rStyle w:val="normaltextrun"/>
          <w:b/>
          <w:bCs/>
        </w:rPr>
        <w:t>Tokens of Appreciation or Honoraria:</w:t>
      </w:r>
      <w:r>
        <w:rPr>
          <w:rStyle w:val="eop"/>
        </w:rPr>
        <w:t> </w:t>
      </w:r>
    </w:p>
    <w:p w:rsidR="00C86E91" w:rsidP="0026367A" w14:paraId="2E1C8400" w14:textId="23224117">
      <w:pPr>
        <w:pStyle w:val="paragraph"/>
        <w:spacing w:before="0" w:beforeAutospacing="0" w:after="0" w:afterAutospacing="0"/>
      </w:pPr>
      <w:r>
        <w:rPr>
          <w:rStyle w:val="normaltextrun"/>
        </w:rPr>
        <w:t xml:space="preserve">Will a token of appreciation or honoraria be </w:t>
      </w:r>
      <w:r>
        <w:rPr>
          <w:rStyle w:val="normaltextrun"/>
          <w:color w:val="000000"/>
        </w:rPr>
        <w:t xml:space="preserve">provided to participants? </w:t>
      </w:r>
      <w:r>
        <w:t>[</w:t>
      </w:r>
      <w:r w:rsidR="00644502">
        <w:t xml:space="preserve"> </w:t>
      </w:r>
      <w:r>
        <w:t>] Yes [</w:t>
      </w:r>
      <w:r w:rsidR="00644502">
        <w:t>X</w:t>
      </w:r>
      <w:r>
        <w:t xml:space="preserve">] No  </w:t>
      </w:r>
    </w:p>
    <w:p w:rsidR="004D6E14" w14:paraId="1700CE24" w14:textId="77777777">
      <w:pPr>
        <w:rPr>
          <w:b/>
        </w:rPr>
      </w:pPr>
    </w:p>
    <w:p w:rsidR="005E714A" w:rsidP="00E21D14" w14:paraId="23B139B4" w14:textId="77777777">
      <w:pPr>
        <w:spacing w:after="120"/>
        <w:rPr>
          <w:i/>
        </w:rPr>
      </w:pPr>
      <w:r>
        <w:rPr>
          <w:b/>
        </w:rPr>
        <w:t>BURDEN HOUR</w:t>
      </w:r>
      <w:r w:rsidR="00441434">
        <w:rPr>
          <w:b/>
        </w:rPr>
        <w:t>S</w:t>
      </w:r>
      <w:r>
        <w:t xml:space="preserve"> </w:t>
      </w:r>
    </w:p>
    <w:p w:rsidR="005A47EA" w:rsidRPr="005A47EA" w:rsidP="005A47EA" w14:paraId="62978873" w14:textId="4AC9311F">
      <w:pPr>
        <w:keepNext/>
        <w:keepLines/>
        <w:spacing w:after="120"/>
      </w:pPr>
      <w:r>
        <w:t xml:space="preserve">An electronic survey will be distributed to </w:t>
      </w:r>
      <w:r w:rsidR="00CB53F6">
        <w:t xml:space="preserve">the </w:t>
      </w:r>
      <w:r w:rsidR="000F04A9">
        <w:t xml:space="preserve">67 </w:t>
      </w:r>
      <w:r w:rsidR="00CB53F6">
        <w:t xml:space="preserve">active </w:t>
      </w:r>
      <w:r w:rsidR="00CC7EDD">
        <w:t>LSPs and paralegals</w:t>
      </w:r>
      <w:r w:rsidR="00CB53F6">
        <w:t xml:space="preserve"> providing services for the ILSAA project</w:t>
      </w:r>
      <w:r w:rsidR="00CC7EDD">
        <w:t>.</w:t>
      </w:r>
      <w:r w:rsidR="00E21D14">
        <w:t xml:space="preserve"> </w:t>
      </w:r>
      <w:r w:rsidR="001D5EFB">
        <w:t>The estimated number of respondents is based on a</w:t>
      </w:r>
      <w:r w:rsidR="00745A44">
        <w:t xml:space="preserve"> 75% response rate. </w:t>
      </w:r>
      <w:r w:rsidR="00E21D14">
        <w:t xml:space="preserve">The estimated time per response includes the estimated time for </w:t>
      </w:r>
      <w:r w:rsidRPr="005A47EA">
        <w:t>reviewing materials</w:t>
      </w:r>
      <w:r w:rsidR="00103103">
        <w:t xml:space="preserve"> and responding to the survey.</w:t>
      </w:r>
      <w:r w:rsidRPr="005A47EA">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5"/>
        <w:gridCol w:w="1440"/>
        <w:gridCol w:w="1530"/>
        <w:gridCol w:w="1800"/>
        <w:gridCol w:w="1350"/>
        <w:gridCol w:w="990"/>
      </w:tblGrid>
      <w:tr w14:paraId="14D0480D" w14:textId="77777777" w:rsidTr="0026367A">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85" w:type="dxa"/>
          </w:tcPr>
          <w:p w:rsidR="00340E84" w:rsidRPr="0001027E" w:rsidP="00C8488C" w14:paraId="674C58C3" w14:textId="6D90EE58">
            <w:pPr>
              <w:rPr>
                <w:b/>
              </w:rPr>
            </w:pPr>
            <w:r>
              <w:rPr>
                <w:b/>
              </w:rPr>
              <w:t>Information Collection</w:t>
            </w:r>
          </w:p>
        </w:tc>
        <w:tc>
          <w:tcPr>
            <w:tcW w:w="144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80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99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26367A">
        <w:tblPrEx>
          <w:tblW w:w="9895" w:type="dxa"/>
          <w:tblLayout w:type="fixed"/>
          <w:tblLook w:val="01E0"/>
        </w:tblPrEx>
        <w:trPr>
          <w:trHeight w:val="274"/>
        </w:trPr>
        <w:tc>
          <w:tcPr>
            <w:tcW w:w="2785" w:type="dxa"/>
          </w:tcPr>
          <w:p w:rsidR="00340E84" w:rsidP="00843796" w14:paraId="585F12D8" w14:textId="57AD3549">
            <w:r>
              <w:t>I</w:t>
            </w:r>
            <w:r w:rsidR="05741125">
              <w:t xml:space="preserve">mmigration </w:t>
            </w:r>
            <w:r>
              <w:t>L</w:t>
            </w:r>
            <w:r w:rsidR="185B06D6">
              <w:t xml:space="preserve">egal </w:t>
            </w:r>
            <w:r>
              <w:t>S</w:t>
            </w:r>
            <w:r w:rsidR="185B06D6">
              <w:t xml:space="preserve">ervices for </w:t>
            </w:r>
            <w:r>
              <w:t>A</w:t>
            </w:r>
            <w:r w:rsidR="185B06D6">
              <w:t xml:space="preserve">fghan </w:t>
            </w:r>
            <w:r>
              <w:t>A</w:t>
            </w:r>
            <w:r w:rsidR="03780B43">
              <w:t>rrivals</w:t>
            </w:r>
            <w:r>
              <w:t xml:space="preserve"> </w:t>
            </w:r>
            <w:r w:rsidR="00130A45">
              <w:t>Legal Service Providers and Paralegals</w:t>
            </w:r>
            <w:r>
              <w:t xml:space="preserve"> </w:t>
            </w:r>
            <w:r w:rsidR="00745A44">
              <w:t xml:space="preserve">Feedback </w:t>
            </w:r>
            <w:r w:rsidR="00644502">
              <w:t>Survey</w:t>
            </w:r>
          </w:p>
        </w:tc>
        <w:tc>
          <w:tcPr>
            <w:tcW w:w="1440" w:type="dxa"/>
            <w:vAlign w:val="center"/>
          </w:tcPr>
          <w:p w:rsidR="00340E84" w:rsidP="00C528CB" w14:paraId="1568D5FE" w14:textId="6472460E">
            <w:pPr>
              <w:jc w:val="center"/>
            </w:pPr>
            <w:r>
              <w:t>Individuals</w:t>
            </w:r>
          </w:p>
        </w:tc>
        <w:tc>
          <w:tcPr>
            <w:tcW w:w="1530" w:type="dxa"/>
            <w:vAlign w:val="center"/>
          </w:tcPr>
          <w:p w:rsidR="00340E84" w:rsidP="00C528CB" w14:paraId="71E63EBF" w14:textId="236E4DC0">
            <w:pPr>
              <w:jc w:val="center"/>
            </w:pPr>
            <w:r>
              <w:t>50</w:t>
            </w:r>
          </w:p>
        </w:tc>
        <w:tc>
          <w:tcPr>
            <w:tcW w:w="1800" w:type="dxa"/>
            <w:vAlign w:val="center"/>
          </w:tcPr>
          <w:p w:rsidR="00340E84" w:rsidP="00C528CB" w14:paraId="593F10F4" w14:textId="1404A2FF">
            <w:pPr>
              <w:jc w:val="center"/>
            </w:pPr>
            <w:r>
              <w:t>1</w:t>
            </w:r>
          </w:p>
        </w:tc>
        <w:tc>
          <w:tcPr>
            <w:tcW w:w="1350" w:type="dxa"/>
            <w:vAlign w:val="center"/>
          </w:tcPr>
          <w:p w:rsidR="00340E84" w:rsidP="00C528CB" w14:paraId="29021E8C" w14:textId="3CA9797E">
            <w:pPr>
              <w:jc w:val="center"/>
            </w:pPr>
            <w:r>
              <w:t>1</w:t>
            </w:r>
            <w:r w:rsidR="00130A45">
              <w:t>5</w:t>
            </w:r>
            <w:r w:rsidR="0028748C">
              <w:t xml:space="preserve"> minutes</w:t>
            </w:r>
          </w:p>
        </w:tc>
        <w:tc>
          <w:tcPr>
            <w:tcW w:w="990" w:type="dxa"/>
            <w:vAlign w:val="center"/>
          </w:tcPr>
          <w:p w:rsidR="00340E84" w:rsidP="00C528CB" w14:paraId="515AAFC2" w14:textId="59A99045">
            <w:pPr>
              <w:jc w:val="center"/>
            </w:pPr>
            <w:r>
              <w:t>12.5</w:t>
            </w:r>
            <w:r w:rsidR="0028748C">
              <w:t xml:space="preserve"> hours</w:t>
            </w:r>
          </w:p>
        </w:tc>
      </w:tr>
    </w:tbl>
    <w:p w:rsidR="00F3170F" w:rsidP="00F3170F" w14:paraId="3CF8F186" w14:textId="77777777"/>
    <w:p w:rsidR="005E714A" w:rsidP="383AB046" w14:paraId="35567BF8" w14:textId="6A6DC7D3">
      <w:pPr>
        <w:rPr>
          <w:b/>
          <w:bCs/>
          <w:u w:val="single"/>
        </w:rPr>
      </w:pPr>
      <w:r w:rsidRPr="383AB046">
        <w:rPr>
          <w:b/>
          <w:bCs/>
        </w:rPr>
        <w:t xml:space="preserve">FEDERAL </w:t>
      </w:r>
      <w:r w:rsidRPr="383AB046" w:rsidR="009F5923">
        <w:rPr>
          <w:b/>
          <w:bCs/>
        </w:rPr>
        <w:t>COST</w:t>
      </w:r>
      <w:r w:rsidRPr="383AB046" w:rsidR="00F06866">
        <w:rPr>
          <w:b/>
          <w:bCs/>
        </w:rPr>
        <w:t>:</w:t>
      </w:r>
      <w:r w:rsidRPr="383AB046" w:rsidR="00895229">
        <w:rPr>
          <w:b/>
          <w:bCs/>
        </w:rPr>
        <w:t xml:space="preserve"> </w:t>
      </w:r>
      <w:r w:rsidRPr="383AB046" w:rsidR="00C86E91">
        <w:rPr>
          <w:b/>
          <w:bCs/>
        </w:rPr>
        <w:t xml:space="preserve"> </w:t>
      </w:r>
      <w:r w:rsidR="00C86E91">
        <w:t xml:space="preserve">The estimated annual cost to the Federal government is </w:t>
      </w:r>
      <w:r w:rsidRPr="383AB046" w:rsidR="00C86E91">
        <w:rPr>
          <w:b/>
          <w:bCs/>
          <w:u w:val="single"/>
        </w:rPr>
        <w:t>_</w:t>
      </w:r>
      <w:r w:rsidRPr="383AB046" w:rsidR="0051131E">
        <w:rPr>
          <w:b/>
          <w:bCs/>
          <w:u w:val="single"/>
        </w:rPr>
        <w:t>$</w:t>
      </w:r>
      <w:r w:rsidR="00F47DF1">
        <w:rPr>
          <w:b/>
          <w:bCs/>
          <w:u w:val="single"/>
        </w:rPr>
        <w:t>301.</w:t>
      </w:r>
      <w:r w:rsidR="006F010E">
        <w:rPr>
          <w:b/>
          <w:bCs/>
          <w:u w:val="single"/>
        </w:rPr>
        <w:t>40</w:t>
      </w:r>
    </w:p>
    <w:p w:rsidR="00ED6492" w:rsidRPr="005F4C4C" w14:paraId="51DEAE36" w14:textId="77777777">
      <w:pPr>
        <w:rPr>
          <w:b/>
          <w:bCs/>
          <w:sz w:val="16"/>
          <w:szCs w:val="16"/>
          <w:u w:val="single"/>
        </w:rPr>
      </w:pP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38DD9A5F">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D038F">
        <w:t>X</w:t>
      </w:r>
      <w:r>
        <w:t>] Yes</w:t>
      </w:r>
      <w:r>
        <w:tab/>
        <w:t>[ ] No</w:t>
      </w:r>
    </w:p>
    <w:p w:rsidR="00636621" w:rsidRPr="005F4C4C" w:rsidP="00636621" w14:paraId="3036A929" w14:textId="77777777">
      <w:pPr>
        <w:pStyle w:val="ListParagraph"/>
        <w:rPr>
          <w:sz w:val="12"/>
          <w:szCs w:val="12"/>
        </w:rPr>
      </w:pPr>
    </w:p>
    <w:p w:rsidR="00636621" w:rsidP="001B0AAA" w14:paraId="3C0467DB" w14:textId="5C899AEB">
      <w:r w:rsidRPr="00636621">
        <w:t xml:space="preserve">If the answer is yes, </w:t>
      </w:r>
      <w:r>
        <w:t>please provide a description of both below</w:t>
      </w:r>
      <w:r w:rsidR="00A403BB">
        <w:t xml:space="preserve"> (or attach the sampling plan)</w:t>
      </w:r>
      <w:r w:rsidR="00C528CB">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rsidR="00C528CB">
        <w:t>.</w:t>
      </w:r>
    </w:p>
    <w:p w:rsidR="00A403BB" w:rsidP="00A403BB" w14:paraId="10110DDC" w14:textId="77777777">
      <w:pPr>
        <w:pStyle w:val="ListParagraph"/>
      </w:pPr>
    </w:p>
    <w:p w:rsidR="00A403BB" w:rsidP="00F042E5" w14:paraId="794D6777" w14:textId="01B8F67C">
      <w:pPr>
        <w:jc w:val="both"/>
      </w:pPr>
      <w:r>
        <w:t xml:space="preserve">Potential respondents will be </w:t>
      </w:r>
      <w:r w:rsidR="00EB4653">
        <w:t>LSPs and paralegals</w:t>
      </w:r>
      <w:r w:rsidR="00AA43A1">
        <w:t xml:space="preserve"> who </w:t>
      </w:r>
      <w:r w:rsidR="00F45B5B">
        <w:t xml:space="preserve">are </w:t>
      </w:r>
      <w:r w:rsidR="00EB4653">
        <w:t>providing</w:t>
      </w:r>
      <w:r w:rsidR="00F45B5B">
        <w:t xml:space="preserve"> immigration legals services </w:t>
      </w:r>
      <w:r w:rsidR="00EB4653">
        <w:t>for</w:t>
      </w:r>
      <w:r w:rsidR="00F45B5B">
        <w:t xml:space="preserve"> ILSAA.</w:t>
      </w:r>
      <w:r w:rsidR="008E794F">
        <w:t xml:space="preserve"> The survey will be sent to all </w:t>
      </w:r>
      <w:r w:rsidR="002C1711">
        <w:t>LSPs and paralegals</w:t>
      </w:r>
      <w:r w:rsidR="00A507E6">
        <w:t xml:space="preserve"> actively providing services </w:t>
      </w:r>
      <w:r w:rsidR="00BA2F0F">
        <w:t>through ILSAA.</w:t>
      </w:r>
    </w:p>
    <w:p w:rsidR="00A403BB" w:rsidRPr="005F4C4C" w:rsidP="00A403BB" w14:paraId="2987496D" w14:textId="77777777">
      <w:pPr>
        <w:rPr>
          <w:sz w:val="18"/>
          <w:szCs w:val="18"/>
        </w:rPr>
      </w:pPr>
    </w:p>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1D7D8A82">
      <w:pPr>
        <w:ind w:left="720"/>
      </w:pPr>
      <w:r>
        <w:t>[</w:t>
      </w:r>
      <w:r w:rsidR="00975E67">
        <w:t>X</w:t>
      </w:r>
      <w:r>
        <w:t>] Web-based</w:t>
      </w:r>
      <w:r>
        <w:t xml:space="preserve"> or other forms of Social Media </w:t>
      </w:r>
    </w:p>
    <w:p w:rsidR="001B0AAA" w:rsidP="001B0AAA" w14:paraId="38AA56E5" w14:textId="39ED24AE">
      <w:pPr>
        <w:ind w:left="720"/>
      </w:pPr>
      <w:r>
        <w:t>[</w:t>
      </w:r>
      <w:r w:rsidR="00975E67">
        <w:t xml:space="preserve">  </w:t>
      </w:r>
      <w:r>
        <w:t>] Telephone</w:t>
      </w:r>
      <w:r>
        <w:tab/>
      </w:r>
    </w:p>
    <w:p w:rsidR="001B0AAA" w:rsidP="001B0AAA" w14:paraId="79D471B8" w14:textId="7BA4E998">
      <w:pPr>
        <w:ind w:left="720"/>
      </w:pPr>
      <w:r>
        <w:t xml:space="preserve">[  </w:t>
      </w:r>
      <w:r w:rsidR="00A403BB">
        <w:t>] In-person</w:t>
      </w:r>
      <w:r w:rsidR="00A403BB">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5F4C4C" w:rsidP="005F4C4C" w14:paraId="72F5B53F" w14:textId="357C717A">
      <w:pPr>
        <w:pStyle w:val="ListParagraph"/>
        <w:numPr>
          <w:ilvl w:val="0"/>
          <w:numId w:val="17"/>
        </w:numPr>
      </w:pPr>
      <w:r>
        <w:t xml:space="preserve">Will interviewers or facilitators be used?  </w:t>
      </w:r>
      <w:r w:rsidR="00644502">
        <w:t>[</w:t>
      </w:r>
      <w:r w:rsidR="00975E67">
        <w:t xml:space="preserve"> </w:t>
      </w:r>
      <w:r>
        <w:t>] Yes [</w:t>
      </w:r>
      <w:r w:rsidR="00975E67">
        <w:t>X</w:t>
      </w:r>
      <w:r>
        <w:t>] No</w:t>
      </w:r>
    </w:p>
    <w:p w:rsidR="003478DE" w:rsidP="005F4C4C" w14:paraId="3382374F" w14:textId="77777777">
      <w:pPr>
        <w:rPr>
          <w:b/>
        </w:rPr>
      </w:pPr>
    </w:p>
    <w:p w:rsidR="005E714A" w:rsidRPr="00686D1D" w:rsidP="00686D1D" w14:paraId="52A67A55" w14:textId="18992B52">
      <w:pPr>
        <w:rPr>
          <w:b/>
          <w:bCs/>
          <w:sz w:val="28"/>
        </w:rPr>
      </w:pPr>
      <w:r w:rsidRPr="005F4C4C">
        <w:rPr>
          <w:b/>
        </w:rPr>
        <w:t>Please make sure that all instruments, instructions, and scripts are submitted with the request.</w:t>
      </w:r>
    </w:p>
    <w:sectPr w:rsidSect="00511023">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1418331">
    <w:abstractNumId w:val="11"/>
  </w:num>
  <w:num w:numId="2" w16cid:durableId="1880624059">
    <w:abstractNumId w:val="17"/>
  </w:num>
  <w:num w:numId="3" w16cid:durableId="237517284">
    <w:abstractNumId w:val="16"/>
  </w:num>
  <w:num w:numId="4" w16cid:durableId="1964454760">
    <w:abstractNumId w:val="18"/>
  </w:num>
  <w:num w:numId="5" w16cid:durableId="803616885">
    <w:abstractNumId w:val="3"/>
  </w:num>
  <w:num w:numId="6" w16cid:durableId="1828740590">
    <w:abstractNumId w:val="1"/>
  </w:num>
  <w:num w:numId="7" w16cid:durableId="1905024284">
    <w:abstractNumId w:val="9"/>
  </w:num>
  <w:num w:numId="8" w16cid:durableId="253363600">
    <w:abstractNumId w:val="14"/>
  </w:num>
  <w:num w:numId="9" w16cid:durableId="460267925">
    <w:abstractNumId w:val="10"/>
  </w:num>
  <w:num w:numId="10" w16cid:durableId="120657065">
    <w:abstractNumId w:val="2"/>
  </w:num>
  <w:num w:numId="11" w16cid:durableId="315963871">
    <w:abstractNumId w:val="6"/>
  </w:num>
  <w:num w:numId="12" w16cid:durableId="782382168">
    <w:abstractNumId w:val="7"/>
  </w:num>
  <w:num w:numId="13" w16cid:durableId="2020959117">
    <w:abstractNumId w:val="0"/>
  </w:num>
  <w:num w:numId="14" w16cid:durableId="551431143">
    <w:abstractNumId w:val="15"/>
  </w:num>
  <w:num w:numId="15" w16cid:durableId="880943454">
    <w:abstractNumId w:val="13"/>
  </w:num>
  <w:num w:numId="16" w16cid:durableId="1191843443">
    <w:abstractNumId w:val="12"/>
  </w:num>
  <w:num w:numId="17" w16cid:durableId="642781690">
    <w:abstractNumId w:val="4"/>
  </w:num>
  <w:num w:numId="18" w16cid:durableId="906495873">
    <w:abstractNumId w:val="5"/>
  </w:num>
  <w:num w:numId="19" w16cid:durableId="737241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5EAF"/>
    <w:rsid w:val="0001027E"/>
    <w:rsid w:val="00013BEF"/>
    <w:rsid w:val="00022198"/>
    <w:rsid w:val="00023A57"/>
    <w:rsid w:val="00023B36"/>
    <w:rsid w:val="000339A3"/>
    <w:rsid w:val="000347AC"/>
    <w:rsid w:val="00045CF7"/>
    <w:rsid w:val="00047A64"/>
    <w:rsid w:val="000652C0"/>
    <w:rsid w:val="00067329"/>
    <w:rsid w:val="00067D68"/>
    <w:rsid w:val="0008248A"/>
    <w:rsid w:val="000845F4"/>
    <w:rsid w:val="00091455"/>
    <w:rsid w:val="00092B33"/>
    <w:rsid w:val="000A3C72"/>
    <w:rsid w:val="000B2838"/>
    <w:rsid w:val="000B2CDE"/>
    <w:rsid w:val="000B60A2"/>
    <w:rsid w:val="000B6830"/>
    <w:rsid w:val="000C6497"/>
    <w:rsid w:val="000D44CA"/>
    <w:rsid w:val="000E200B"/>
    <w:rsid w:val="000E6F05"/>
    <w:rsid w:val="000F04A9"/>
    <w:rsid w:val="000F5D43"/>
    <w:rsid w:val="000F68BE"/>
    <w:rsid w:val="00103103"/>
    <w:rsid w:val="00106717"/>
    <w:rsid w:val="0010772C"/>
    <w:rsid w:val="0011334B"/>
    <w:rsid w:val="00115797"/>
    <w:rsid w:val="00130A45"/>
    <w:rsid w:val="00133204"/>
    <w:rsid w:val="00134E09"/>
    <w:rsid w:val="00167B9C"/>
    <w:rsid w:val="00176EA5"/>
    <w:rsid w:val="001800C7"/>
    <w:rsid w:val="001927A4"/>
    <w:rsid w:val="00193025"/>
    <w:rsid w:val="00194AC6"/>
    <w:rsid w:val="001A23B0"/>
    <w:rsid w:val="001A25CC"/>
    <w:rsid w:val="001B0AAA"/>
    <w:rsid w:val="001C39F7"/>
    <w:rsid w:val="001C5D69"/>
    <w:rsid w:val="001D3BD6"/>
    <w:rsid w:val="001D5EFB"/>
    <w:rsid w:val="001E7D04"/>
    <w:rsid w:val="002105C6"/>
    <w:rsid w:val="00226298"/>
    <w:rsid w:val="00237B48"/>
    <w:rsid w:val="0024005B"/>
    <w:rsid w:val="0024521E"/>
    <w:rsid w:val="00261335"/>
    <w:rsid w:val="0026367A"/>
    <w:rsid w:val="00263C3D"/>
    <w:rsid w:val="00265025"/>
    <w:rsid w:val="002700FD"/>
    <w:rsid w:val="00274D0B"/>
    <w:rsid w:val="00275803"/>
    <w:rsid w:val="00283A70"/>
    <w:rsid w:val="0028748C"/>
    <w:rsid w:val="00295058"/>
    <w:rsid w:val="002A312A"/>
    <w:rsid w:val="002A3B70"/>
    <w:rsid w:val="002A67F1"/>
    <w:rsid w:val="002B052D"/>
    <w:rsid w:val="002B0A90"/>
    <w:rsid w:val="002B34CD"/>
    <w:rsid w:val="002B3C95"/>
    <w:rsid w:val="002B4F48"/>
    <w:rsid w:val="002C1711"/>
    <w:rsid w:val="002D0B92"/>
    <w:rsid w:val="002D2410"/>
    <w:rsid w:val="002D35FC"/>
    <w:rsid w:val="003349C4"/>
    <w:rsid w:val="00340E84"/>
    <w:rsid w:val="003478DE"/>
    <w:rsid w:val="00354AFD"/>
    <w:rsid w:val="003604D8"/>
    <w:rsid w:val="00384318"/>
    <w:rsid w:val="00394389"/>
    <w:rsid w:val="003A10D2"/>
    <w:rsid w:val="003C7E77"/>
    <w:rsid w:val="003D137A"/>
    <w:rsid w:val="003D5BBE"/>
    <w:rsid w:val="003E254C"/>
    <w:rsid w:val="003E3C61"/>
    <w:rsid w:val="003F175B"/>
    <w:rsid w:val="003F1C5B"/>
    <w:rsid w:val="003F636B"/>
    <w:rsid w:val="00402F33"/>
    <w:rsid w:val="00423930"/>
    <w:rsid w:val="00434E33"/>
    <w:rsid w:val="00440872"/>
    <w:rsid w:val="00441434"/>
    <w:rsid w:val="0045264C"/>
    <w:rsid w:val="00464DE8"/>
    <w:rsid w:val="00465897"/>
    <w:rsid w:val="0048170F"/>
    <w:rsid w:val="00481DD6"/>
    <w:rsid w:val="004876EC"/>
    <w:rsid w:val="00490E0E"/>
    <w:rsid w:val="00490F44"/>
    <w:rsid w:val="0049271B"/>
    <w:rsid w:val="004A2106"/>
    <w:rsid w:val="004B2900"/>
    <w:rsid w:val="004B3D48"/>
    <w:rsid w:val="004D386A"/>
    <w:rsid w:val="004D46E9"/>
    <w:rsid w:val="004D6E14"/>
    <w:rsid w:val="004F2CAC"/>
    <w:rsid w:val="005009B0"/>
    <w:rsid w:val="0050246D"/>
    <w:rsid w:val="00511023"/>
    <w:rsid w:val="0051131E"/>
    <w:rsid w:val="00527753"/>
    <w:rsid w:val="00554D19"/>
    <w:rsid w:val="00557862"/>
    <w:rsid w:val="00572B47"/>
    <w:rsid w:val="005739F8"/>
    <w:rsid w:val="005A1006"/>
    <w:rsid w:val="005A153B"/>
    <w:rsid w:val="005A26A0"/>
    <w:rsid w:val="005A47EA"/>
    <w:rsid w:val="005A651F"/>
    <w:rsid w:val="005B0C57"/>
    <w:rsid w:val="005B1F86"/>
    <w:rsid w:val="005B2EE4"/>
    <w:rsid w:val="005B6DC6"/>
    <w:rsid w:val="005C02A4"/>
    <w:rsid w:val="005C07BE"/>
    <w:rsid w:val="005E1001"/>
    <w:rsid w:val="005E3091"/>
    <w:rsid w:val="005E45E6"/>
    <w:rsid w:val="005E59A5"/>
    <w:rsid w:val="005E714A"/>
    <w:rsid w:val="005F4C4C"/>
    <w:rsid w:val="005F693D"/>
    <w:rsid w:val="00605BE2"/>
    <w:rsid w:val="0060606E"/>
    <w:rsid w:val="006140A0"/>
    <w:rsid w:val="00622F43"/>
    <w:rsid w:val="00636621"/>
    <w:rsid w:val="00642B49"/>
    <w:rsid w:val="00644502"/>
    <w:rsid w:val="006513A8"/>
    <w:rsid w:val="00674151"/>
    <w:rsid w:val="006832D9"/>
    <w:rsid w:val="00686D1D"/>
    <w:rsid w:val="00691AE3"/>
    <w:rsid w:val="0069403B"/>
    <w:rsid w:val="006B2A03"/>
    <w:rsid w:val="006B3F6D"/>
    <w:rsid w:val="006C248B"/>
    <w:rsid w:val="006D03F1"/>
    <w:rsid w:val="006E423E"/>
    <w:rsid w:val="006F010E"/>
    <w:rsid w:val="006F3DDE"/>
    <w:rsid w:val="00700065"/>
    <w:rsid w:val="00704678"/>
    <w:rsid w:val="007207F1"/>
    <w:rsid w:val="007261A0"/>
    <w:rsid w:val="0073110E"/>
    <w:rsid w:val="007340D4"/>
    <w:rsid w:val="007425E7"/>
    <w:rsid w:val="00745A44"/>
    <w:rsid w:val="007525F7"/>
    <w:rsid w:val="00760FBB"/>
    <w:rsid w:val="007663A0"/>
    <w:rsid w:val="00772E36"/>
    <w:rsid w:val="007A5C7E"/>
    <w:rsid w:val="007C1734"/>
    <w:rsid w:val="007C6302"/>
    <w:rsid w:val="007C7804"/>
    <w:rsid w:val="007D3B5C"/>
    <w:rsid w:val="007D5CDC"/>
    <w:rsid w:val="007E53EA"/>
    <w:rsid w:val="007E6079"/>
    <w:rsid w:val="007F7080"/>
    <w:rsid w:val="00802607"/>
    <w:rsid w:val="0080702B"/>
    <w:rsid w:val="008101A5"/>
    <w:rsid w:val="00811EFC"/>
    <w:rsid w:val="0082180C"/>
    <w:rsid w:val="00822664"/>
    <w:rsid w:val="00830827"/>
    <w:rsid w:val="008337C7"/>
    <w:rsid w:val="00835B07"/>
    <w:rsid w:val="00843796"/>
    <w:rsid w:val="00856C42"/>
    <w:rsid w:val="00865B7E"/>
    <w:rsid w:val="00873475"/>
    <w:rsid w:val="00891833"/>
    <w:rsid w:val="00892508"/>
    <w:rsid w:val="00895229"/>
    <w:rsid w:val="00897430"/>
    <w:rsid w:val="008A21EB"/>
    <w:rsid w:val="008A5A78"/>
    <w:rsid w:val="008B12C5"/>
    <w:rsid w:val="008B2EB3"/>
    <w:rsid w:val="008B2FF2"/>
    <w:rsid w:val="008C52C2"/>
    <w:rsid w:val="008E6753"/>
    <w:rsid w:val="008E794F"/>
    <w:rsid w:val="008F0203"/>
    <w:rsid w:val="008F50D4"/>
    <w:rsid w:val="00906B69"/>
    <w:rsid w:val="00911254"/>
    <w:rsid w:val="00913388"/>
    <w:rsid w:val="00915CA1"/>
    <w:rsid w:val="0091616C"/>
    <w:rsid w:val="009225EB"/>
    <w:rsid w:val="009239AA"/>
    <w:rsid w:val="00935ADA"/>
    <w:rsid w:val="00942B4B"/>
    <w:rsid w:val="00946B6C"/>
    <w:rsid w:val="0095142F"/>
    <w:rsid w:val="00955A71"/>
    <w:rsid w:val="0096108F"/>
    <w:rsid w:val="00975E67"/>
    <w:rsid w:val="009C13B9"/>
    <w:rsid w:val="009C2E91"/>
    <w:rsid w:val="009D01A2"/>
    <w:rsid w:val="009D038F"/>
    <w:rsid w:val="009E2944"/>
    <w:rsid w:val="009F5923"/>
    <w:rsid w:val="00A222B5"/>
    <w:rsid w:val="00A227AC"/>
    <w:rsid w:val="00A262F8"/>
    <w:rsid w:val="00A36BA4"/>
    <w:rsid w:val="00A37D00"/>
    <w:rsid w:val="00A403BB"/>
    <w:rsid w:val="00A42C8C"/>
    <w:rsid w:val="00A4421F"/>
    <w:rsid w:val="00A45345"/>
    <w:rsid w:val="00A46AF8"/>
    <w:rsid w:val="00A507E6"/>
    <w:rsid w:val="00A674DF"/>
    <w:rsid w:val="00A80B76"/>
    <w:rsid w:val="00A83AA6"/>
    <w:rsid w:val="00A934D6"/>
    <w:rsid w:val="00AA3994"/>
    <w:rsid w:val="00AA43A1"/>
    <w:rsid w:val="00AA5856"/>
    <w:rsid w:val="00AD1DE8"/>
    <w:rsid w:val="00AD250D"/>
    <w:rsid w:val="00AE0224"/>
    <w:rsid w:val="00AE1809"/>
    <w:rsid w:val="00B015B8"/>
    <w:rsid w:val="00B271F5"/>
    <w:rsid w:val="00B33929"/>
    <w:rsid w:val="00B47946"/>
    <w:rsid w:val="00B65ABB"/>
    <w:rsid w:val="00B73620"/>
    <w:rsid w:val="00B7522A"/>
    <w:rsid w:val="00B80D76"/>
    <w:rsid w:val="00B84217"/>
    <w:rsid w:val="00B91EA7"/>
    <w:rsid w:val="00BA2105"/>
    <w:rsid w:val="00BA2F0F"/>
    <w:rsid w:val="00BA7E06"/>
    <w:rsid w:val="00BB43B5"/>
    <w:rsid w:val="00BB6219"/>
    <w:rsid w:val="00BB6E3C"/>
    <w:rsid w:val="00BC1356"/>
    <w:rsid w:val="00BD290F"/>
    <w:rsid w:val="00BE4A2A"/>
    <w:rsid w:val="00BE733B"/>
    <w:rsid w:val="00BF49AB"/>
    <w:rsid w:val="00BF590B"/>
    <w:rsid w:val="00C14CC4"/>
    <w:rsid w:val="00C153DA"/>
    <w:rsid w:val="00C33C52"/>
    <w:rsid w:val="00C40D8B"/>
    <w:rsid w:val="00C470D9"/>
    <w:rsid w:val="00C528CB"/>
    <w:rsid w:val="00C55CCF"/>
    <w:rsid w:val="00C61299"/>
    <w:rsid w:val="00C82924"/>
    <w:rsid w:val="00C8407A"/>
    <w:rsid w:val="00C8488C"/>
    <w:rsid w:val="00C86E91"/>
    <w:rsid w:val="00C9309A"/>
    <w:rsid w:val="00CA2650"/>
    <w:rsid w:val="00CB1078"/>
    <w:rsid w:val="00CB53F6"/>
    <w:rsid w:val="00CB7901"/>
    <w:rsid w:val="00CC00A9"/>
    <w:rsid w:val="00CC1DE8"/>
    <w:rsid w:val="00CC2FCA"/>
    <w:rsid w:val="00CC6FAF"/>
    <w:rsid w:val="00CC7EDD"/>
    <w:rsid w:val="00CE1651"/>
    <w:rsid w:val="00CE5BCE"/>
    <w:rsid w:val="00CF2663"/>
    <w:rsid w:val="00CF6542"/>
    <w:rsid w:val="00D10599"/>
    <w:rsid w:val="00D114F1"/>
    <w:rsid w:val="00D11F4B"/>
    <w:rsid w:val="00D14F98"/>
    <w:rsid w:val="00D2398D"/>
    <w:rsid w:val="00D24698"/>
    <w:rsid w:val="00D37DAB"/>
    <w:rsid w:val="00D41D59"/>
    <w:rsid w:val="00D50D38"/>
    <w:rsid w:val="00D54107"/>
    <w:rsid w:val="00D6383F"/>
    <w:rsid w:val="00D7643C"/>
    <w:rsid w:val="00D92E13"/>
    <w:rsid w:val="00DB59D0"/>
    <w:rsid w:val="00DB5ECB"/>
    <w:rsid w:val="00DC33D3"/>
    <w:rsid w:val="00DD0746"/>
    <w:rsid w:val="00DD0AD7"/>
    <w:rsid w:val="00DD0EE6"/>
    <w:rsid w:val="00DE227A"/>
    <w:rsid w:val="00DE3931"/>
    <w:rsid w:val="00DF6807"/>
    <w:rsid w:val="00E02DE6"/>
    <w:rsid w:val="00E10FCE"/>
    <w:rsid w:val="00E205BF"/>
    <w:rsid w:val="00E21D14"/>
    <w:rsid w:val="00E26329"/>
    <w:rsid w:val="00E3353D"/>
    <w:rsid w:val="00E378E7"/>
    <w:rsid w:val="00E40B50"/>
    <w:rsid w:val="00E416AC"/>
    <w:rsid w:val="00E42812"/>
    <w:rsid w:val="00E43ADF"/>
    <w:rsid w:val="00E44400"/>
    <w:rsid w:val="00E50293"/>
    <w:rsid w:val="00E504DD"/>
    <w:rsid w:val="00E55CC2"/>
    <w:rsid w:val="00E65FFC"/>
    <w:rsid w:val="00E744EA"/>
    <w:rsid w:val="00E80951"/>
    <w:rsid w:val="00E854FE"/>
    <w:rsid w:val="00E86CC6"/>
    <w:rsid w:val="00E911D5"/>
    <w:rsid w:val="00EB4653"/>
    <w:rsid w:val="00EB56B3"/>
    <w:rsid w:val="00EC0DE2"/>
    <w:rsid w:val="00ED6492"/>
    <w:rsid w:val="00ED748E"/>
    <w:rsid w:val="00EE19BF"/>
    <w:rsid w:val="00EE79E4"/>
    <w:rsid w:val="00EF2095"/>
    <w:rsid w:val="00F042E5"/>
    <w:rsid w:val="00F06866"/>
    <w:rsid w:val="00F15956"/>
    <w:rsid w:val="00F16B38"/>
    <w:rsid w:val="00F213FA"/>
    <w:rsid w:val="00F24CFC"/>
    <w:rsid w:val="00F2736A"/>
    <w:rsid w:val="00F3170F"/>
    <w:rsid w:val="00F44DE2"/>
    <w:rsid w:val="00F45B5B"/>
    <w:rsid w:val="00F464BB"/>
    <w:rsid w:val="00F47DF1"/>
    <w:rsid w:val="00F7683F"/>
    <w:rsid w:val="00F83A28"/>
    <w:rsid w:val="00F84EAC"/>
    <w:rsid w:val="00F910E4"/>
    <w:rsid w:val="00F944F3"/>
    <w:rsid w:val="00F96692"/>
    <w:rsid w:val="00F976B0"/>
    <w:rsid w:val="00FA4C07"/>
    <w:rsid w:val="00FA6DE7"/>
    <w:rsid w:val="00FA79EB"/>
    <w:rsid w:val="00FB474F"/>
    <w:rsid w:val="00FB63FF"/>
    <w:rsid w:val="00FC0A8E"/>
    <w:rsid w:val="00FD2257"/>
    <w:rsid w:val="00FD71AD"/>
    <w:rsid w:val="00FE17D5"/>
    <w:rsid w:val="00FE2FA6"/>
    <w:rsid w:val="00FE3DF2"/>
    <w:rsid w:val="00FE44CC"/>
    <w:rsid w:val="03780B43"/>
    <w:rsid w:val="05741125"/>
    <w:rsid w:val="078DD704"/>
    <w:rsid w:val="0F81C8D3"/>
    <w:rsid w:val="1056F486"/>
    <w:rsid w:val="15A6DFD5"/>
    <w:rsid w:val="15D2BDE8"/>
    <w:rsid w:val="185B06D6"/>
    <w:rsid w:val="1A67919B"/>
    <w:rsid w:val="2B4B2A7A"/>
    <w:rsid w:val="2F471C1C"/>
    <w:rsid w:val="34383491"/>
    <w:rsid w:val="383AB046"/>
    <w:rsid w:val="56FE3528"/>
    <w:rsid w:val="588628D2"/>
    <w:rsid w:val="590AEE48"/>
    <w:rsid w:val="639BDF9F"/>
    <w:rsid w:val="69E1B4A4"/>
    <w:rsid w:val="6D0C782C"/>
    <w:rsid w:val="71F94888"/>
    <w:rsid w:val="72C017FD"/>
    <w:rsid w:val="78499ECC"/>
    <w:rsid w:val="78CB2169"/>
    <w:rsid w:val="7D2F60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64A86D9D-1EED-4F02-A1AB-27386474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C07BE"/>
    <w:rPr>
      <w:sz w:val="24"/>
      <w:szCs w:val="24"/>
    </w:rPr>
  </w:style>
  <w:style w:type="character" w:customStyle="1" w:styleId="normaltextrun">
    <w:name w:val="normaltextrun"/>
    <w:basedOn w:val="DefaultParagraphFont"/>
    <w:rsid w:val="00C528CB"/>
  </w:style>
  <w:style w:type="paragraph" w:customStyle="1" w:styleId="paragraph">
    <w:name w:val="paragraph"/>
    <w:basedOn w:val="Normal"/>
    <w:rsid w:val="00C528CB"/>
    <w:pPr>
      <w:spacing w:before="100" w:beforeAutospacing="1" w:after="100" w:afterAutospacing="1"/>
    </w:pPr>
  </w:style>
  <w:style w:type="character" w:customStyle="1" w:styleId="eop">
    <w:name w:val="eop"/>
    <w:basedOn w:val="DefaultParagraphFont"/>
    <w:rsid w:val="00C5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23" ma:contentTypeDescription="Create a new document." ma:contentTypeScope="" ma:versionID="faced6239a4cb70305f60dea8b3f9fcf">
  <xsd:schema xmlns:xsd="http://www.w3.org/2001/XMLSchema" xmlns:xs="http://www.w3.org/2001/XMLSchema" xmlns:p="http://schemas.microsoft.com/office/2006/metadata/properties" xmlns:ns1="http://schemas.microsoft.com/sharepoint/v3" xmlns:ns2="7bc33af3-a508-4494-93c6-f445514b0cc8" xmlns:ns3="bfe36184-d8fc-44e3-8de7-b32367b9c1f2" targetNamespace="http://schemas.microsoft.com/office/2006/metadata/properties" ma:root="true" ma:fieldsID="48e6ecd33650d6186509268bf1f33e3f" ns1:_="" ns2:_="" ns3:_="">
    <xsd:import namespace="http://schemas.microsoft.com/sharepoint/v3"/>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element ref="ns2:Image" minOccurs="0"/>
                <xsd:element ref="ns2:MediaServiceLocation" minOccurs="0"/>
                <xsd:element ref="ns2:Tag" minOccurs="0"/>
                <xsd:element ref="ns2:Author_x002f_Owner"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Tag" ma:index="26" nillable="true" ma:displayName="Tag" ma:format="Dropdown" ma:internalName="Tag">
      <xsd:simpleType>
        <xsd:restriction base="dms:Choice">
          <xsd:enumeration value="Archive"/>
          <xsd:enumeration value="Audio &amp; Video"/>
          <xsd:enumeration value="Brainstorming &amp; Drafting"/>
          <xsd:enumeration value="Correspondence"/>
          <xsd:enumeration value="Deliverable"/>
          <xsd:enumeration value="Empty"/>
          <xsd:enumeration value="LSP Certs &amp; Assessments."/>
          <xsd:enumeration value="Marketing Materials &amp; Events"/>
          <xsd:enumeration value="Meeting Materials"/>
          <xsd:enumeration value="Partnership &amp; Materials"/>
          <xsd:enumeration value="Photos &amp; Images"/>
          <xsd:enumeration value="Project Management"/>
          <xsd:enumeration value="Research &amp; Data"/>
          <xsd:enumeration value="Resources &amp; Guides"/>
          <xsd:enumeration value="Scripts &amp; Templates"/>
          <xsd:enumeration value="SOPs &amp; Procedures"/>
          <xsd:enumeration value="Training Materials"/>
          <xsd:enumeration value="Trackers"/>
          <xsd:enumeration value="URL"/>
        </xsd:restriction>
      </xsd:simpleType>
    </xsd:element>
    <xsd:element name="Author_x002f_Owner" ma:index="27" nillable="true" ma:displayName="Author/Owner" ma:format="Dropdown" ma:internalName="Author_x002f_Owner">
      <xsd:simpleType>
        <xsd:restriction base="dms:Choice">
          <xsd:enumeration value="Communications"/>
          <xsd:enumeration value="Knowledge Management"/>
          <xsd:enumeration value="Training"/>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c33af3-a508-4494-93c6-f445514b0cc8">
      <Terms xmlns="http://schemas.microsoft.com/office/infopath/2007/PartnerControls"/>
    </lcf76f155ced4ddcb4097134ff3c332f>
    <TaxCatchAll xmlns="bfe36184-d8fc-44e3-8de7-b32367b9c1f2" xsi:nil="true"/>
    <SharedWithUsers xmlns="bfe36184-d8fc-44e3-8de7-b32367b9c1f2">
      <UserInfo>
        <DisplayName/>
        <AccountId xsi:nil="true"/>
        <AccountType/>
      </UserInfo>
    </SharedWithUsers>
    <PM xmlns="7bc33af3-a508-4494-93c6-f445514b0cc8">
      <UserInfo>
        <DisplayName/>
        <AccountId xsi:nil="true"/>
        <AccountType/>
      </UserInfo>
    </PM>
    <Image xmlns="7bc33af3-a508-4494-93c6-f445514b0cc8" xsi:nil="true"/>
    <AfghanAssistanceResources xmlns="7bc33af3-a508-4494-93c6-f445514b0cc8" xsi:nil="true"/>
    <PM0 xmlns="7bc33af3-a508-4494-93c6-f445514b0cc8">
      <UserInfo>
        <DisplayName/>
        <AccountId xsi:nil="true"/>
        <AccountType/>
      </UserInfo>
    </PM0>
    <_ip_UnifiedCompliancePolicyUIAction xmlns="http://schemas.microsoft.com/sharepoint/v3" xsi:nil="true"/>
    <Tag xmlns="7bc33af3-a508-4494-93c6-f445514b0cc8" xsi:nil="true"/>
    <_ip_UnifiedCompliancePolicyProperties xmlns="http://schemas.microsoft.com/sharepoint/v3" xsi:nil="true"/>
    <Author_x002f_Owner xmlns="7bc33af3-a508-4494-93c6-f445514b0c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E31AA-D6B5-43B6-9BAC-F2CE9CD3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7bc33af3-a508-4494-93c6-f445514b0cc8"/>
    <ds:schemaRef ds:uri="bfe36184-d8fc-44e3-8de7-b32367b9c1f2"/>
    <ds:schemaRef ds:uri="http://schemas.microsoft.com/sharepoint/v3"/>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3</cp:revision>
  <cp:lastPrinted>2010-10-04T19:59:00Z</cp:lastPrinted>
  <dcterms:created xsi:type="dcterms:W3CDTF">2024-09-03T18:52:00Z</dcterms:created>
  <dcterms:modified xsi:type="dcterms:W3CDTF">2024-09-03T18:55:00Z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mplianceAssetId">
    <vt:lpwstr/>
  </property>
  <property fmtid="{D5CDD505-2E9C-101B-9397-08002B2CF9AE}" pid="4" name="ContentTypeId">
    <vt:lpwstr>0x01010013474B7ECB39424A9ACC0E55C5DA25A3</vt:lpwstr>
  </property>
  <property fmtid="{D5CDD505-2E9C-101B-9397-08002B2CF9AE}" pid="5" name="Description0">
    <vt:lpwstr/>
  </property>
  <property fmtid="{D5CDD505-2E9C-101B-9397-08002B2CF9AE}" pid="6" name="MediaServiceImageTags">
    <vt:lpwstr/>
  </property>
  <property fmtid="{D5CDD505-2E9C-101B-9397-08002B2CF9AE}" pid="7" name="Order">
    <vt:r8>317000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y fmtid="{D5CDD505-2E9C-101B-9397-08002B2CF9AE}" pid="13" name="_NewReviewCycle">
    <vt:lpwstr/>
  </property>
</Properties>
</file>