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C23E6" w:rsidRPr="007527C4" w:rsidP="004E2575" w14:paraId="6749C2B1" w14:textId="775A84DC">
      <w:pPr>
        <w:spacing w:after="0" w:line="240" w:lineRule="auto"/>
        <w:contextualSpacing/>
        <w:rPr>
          <w:rFonts w:ascii="Arial" w:hAnsi="Arial" w:cs="Arial"/>
          <w:sz w:val="20"/>
          <w:szCs w:val="20"/>
        </w:rPr>
      </w:pPr>
      <w:bookmarkStart w:id="0" w:name="_Hlk109992751"/>
      <w:r w:rsidRPr="007527C4">
        <w:rPr>
          <w:rFonts w:ascii="Arial" w:hAnsi="Arial" w:cs="Arial"/>
          <w:sz w:val="20"/>
          <w:szCs w:val="20"/>
        </w:rPr>
        <w:t xml:space="preserve">OMB </w:t>
      </w:r>
      <w:r>
        <w:rPr>
          <w:rFonts w:ascii="Arial" w:hAnsi="Arial" w:cs="Arial"/>
          <w:sz w:val="20"/>
          <w:szCs w:val="20"/>
        </w:rPr>
        <w:t>NUMBER:</w:t>
      </w:r>
      <w:r w:rsidRPr="007527C4">
        <w:rPr>
          <w:rFonts w:ascii="Arial" w:hAnsi="Arial" w:cs="Arial"/>
          <w:sz w:val="20"/>
          <w:szCs w:val="20"/>
        </w:rPr>
        <w:t xml:space="preserve"> </w:t>
      </w:r>
      <w:r w:rsidR="007774B6">
        <w:rPr>
          <w:rFonts w:ascii="Arial" w:hAnsi="Arial" w:cs="Arial"/>
          <w:sz w:val="20"/>
          <w:szCs w:val="20"/>
        </w:rPr>
        <w:t>0970-0531</w:t>
      </w:r>
    </w:p>
    <w:p w:rsidR="00CC23E6" w:rsidRPr="00D26412" w:rsidP="004E2575" w14:paraId="13BEDD5D" w14:textId="66A7E335">
      <w:pPr>
        <w:spacing w:after="0" w:line="240" w:lineRule="auto"/>
        <w:contextualSpacing/>
        <w:rPr>
          <w:rFonts w:ascii="Arial" w:hAnsi="Arial" w:cs="Arial"/>
          <w:sz w:val="20"/>
          <w:szCs w:val="20"/>
        </w:rPr>
      </w:pPr>
      <w:r w:rsidRPr="00D26412">
        <w:rPr>
          <w:rFonts w:ascii="Arial" w:hAnsi="Arial" w:cs="Arial"/>
          <w:sz w:val="20"/>
          <w:szCs w:val="20"/>
        </w:rPr>
        <w:t>EXP</w:t>
      </w:r>
      <w:r>
        <w:rPr>
          <w:rFonts w:ascii="Arial" w:hAnsi="Arial" w:cs="Arial"/>
          <w:sz w:val="20"/>
          <w:szCs w:val="20"/>
        </w:rPr>
        <w:t>IRATION:</w:t>
      </w:r>
      <w:r w:rsidRPr="00D26412">
        <w:rPr>
          <w:rFonts w:ascii="Arial" w:hAnsi="Arial" w:cs="Arial"/>
          <w:sz w:val="20"/>
          <w:szCs w:val="20"/>
        </w:rPr>
        <w:t xml:space="preserve"> DATE XX/XX/</w:t>
      </w:r>
      <w:r w:rsidRPr="00D26412" w:rsidR="007774B6">
        <w:rPr>
          <w:rFonts w:ascii="Arial" w:hAnsi="Arial" w:cs="Arial"/>
          <w:sz w:val="20"/>
          <w:szCs w:val="20"/>
        </w:rPr>
        <w:t>20</w:t>
      </w:r>
      <w:r w:rsidR="007774B6">
        <w:rPr>
          <w:rFonts w:ascii="Arial" w:hAnsi="Arial" w:cs="Arial"/>
          <w:sz w:val="20"/>
          <w:szCs w:val="20"/>
        </w:rPr>
        <w:t>25</w:t>
      </w:r>
    </w:p>
    <w:p w:rsidR="00CC23E6" w:rsidRPr="00E8303E" w:rsidP="00CC23E6" w14:paraId="1C3F0331" w14:textId="77777777">
      <w:pPr>
        <w:spacing w:line="240" w:lineRule="auto"/>
        <w:rPr>
          <w:rFonts w:ascii="Arial" w:hAnsi="Arial" w:cs="Arial"/>
          <w:sz w:val="20"/>
          <w:szCs w:val="20"/>
        </w:rPr>
      </w:pPr>
    </w:p>
    <w:p w:rsidR="00CC23E6" w:rsidRPr="00352573" w:rsidP="00CC23E6" w14:paraId="386A3070" w14:textId="10D00717">
      <w:pPr>
        <w:pStyle w:val="QCOVERPAGE"/>
        <w:rPr>
          <w:color w:val="auto"/>
        </w:rPr>
      </w:pPr>
      <w:r>
        <w:rPr>
          <w:color w:val="auto"/>
        </w:rPr>
        <w:t>Questionnaire</w:t>
      </w:r>
      <w:r w:rsidRPr="00D26412">
        <w:rPr>
          <w:color w:val="auto"/>
        </w:rPr>
        <w:t xml:space="preserve"> </w:t>
      </w:r>
      <w:r w:rsidR="009F12A0">
        <w:rPr>
          <w:color w:val="auto"/>
        </w:rPr>
        <w:t>about P</w:t>
      </w:r>
      <w:r>
        <w:rPr>
          <w:color w:val="auto"/>
        </w:rPr>
        <w:t>andemic-</w:t>
      </w:r>
      <w:r w:rsidR="009F12A0">
        <w:rPr>
          <w:color w:val="auto"/>
        </w:rPr>
        <w:t>R</w:t>
      </w:r>
      <w:r>
        <w:rPr>
          <w:color w:val="auto"/>
        </w:rPr>
        <w:t xml:space="preserve">elated </w:t>
      </w:r>
      <w:r w:rsidR="009F12A0">
        <w:rPr>
          <w:color w:val="auto"/>
        </w:rPr>
        <w:t>C</w:t>
      </w:r>
      <w:r>
        <w:rPr>
          <w:color w:val="auto"/>
        </w:rPr>
        <w:t>hanges</w:t>
      </w:r>
      <w:r w:rsidR="00426EAF">
        <w:rPr>
          <w:color w:val="auto"/>
        </w:rPr>
        <w:t xml:space="preserve"> </w:t>
      </w:r>
      <w:r w:rsidR="003E0413">
        <w:rPr>
          <w:color w:val="auto"/>
        </w:rPr>
        <w:t>to</w:t>
      </w:r>
      <w:r w:rsidR="00426EAF">
        <w:rPr>
          <w:color w:val="auto"/>
        </w:rPr>
        <w:t xml:space="preserve"> the TANF Program</w:t>
      </w:r>
      <w:r>
        <w:rPr>
          <w:color w:val="auto"/>
        </w:rPr>
        <w:tab/>
      </w:r>
    </w:p>
    <w:p w:rsidR="00CC23E6" w:rsidRPr="00C671E7" w:rsidP="00CC23E6" w14:paraId="5CD11705" w14:textId="585EBDA9">
      <w:pPr>
        <w:pStyle w:val="QCOVERSubline"/>
      </w:pPr>
      <w:r>
        <w:t>Questionnaire for</w:t>
      </w:r>
      <w:r w:rsidR="009F12A0">
        <w:t xml:space="preserve"> State </w:t>
      </w:r>
      <w:r>
        <w:t>TANF Agenc</w:t>
      </w:r>
      <w:r w:rsidR="009F12A0">
        <w:t>ies</w:t>
      </w:r>
    </w:p>
    <w:p w:rsidR="00CC23E6" w:rsidRPr="00DD24AA" w:rsidP="00CC23E6" w14:paraId="5C6D0EF4" w14:textId="77777777">
      <w:pPr>
        <w:pStyle w:val="QCoverDate"/>
      </w:pPr>
      <w:r w:rsidRPr="00EA2A53">
        <w:rPr>
          <w:highlight w:val="yellow"/>
        </w:rPr>
        <w:t>Month</w:t>
      </w:r>
      <w:r>
        <w:t xml:space="preserve"> 2022</w:t>
      </w:r>
    </w:p>
    <w:p w:rsidR="00CC23E6" w:rsidP="00CC23E6" w14:paraId="5EE3954F" w14:textId="77777777">
      <w:pPr>
        <w:spacing w:line="240" w:lineRule="auto"/>
        <w:rPr>
          <w:rFonts w:ascii="Arial" w:hAnsi="Arial" w:cs="Arial"/>
          <w:b/>
          <w:sz w:val="20"/>
          <w:szCs w:val="20"/>
        </w:rPr>
      </w:pPr>
    </w:p>
    <w:p w:rsidR="00CC23E6" w:rsidP="00CC23E6" w14:paraId="5BE3DC67" w14:textId="77777777">
      <w:pPr>
        <w:spacing w:line="240" w:lineRule="auto"/>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2141855</wp:posOffset>
                </wp:positionV>
                <wp:extent cx="6469039" cy="1622066"/>
                <wp:effectExtent l="0" t="0" r="27305" b="1651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69039" cy="1622066"/>
                        </a:xfrm>
                        <a:prstGeom prst="rect">
                          <a:avLst/>
                        </a:prstGeom>
                        <a:solidFill>
                          <a:schemeClr val="lt1"/>
                        </a:solidFill>
                        <a:ln w="6350">
                          <a:solidFill>
                            <a:prstClr val="black"/>
                          </a:solidFill>
                        </a:ln>
                      </wps:spPr>
                      <wps:txbx>
                        <w:txbxContent>
                          <w:p w:rsidR="00CC23E6" w:rsidRPr="00D26412" w:rsidP="00CC23E6" w14:textId="77777777">
                            <w:pPr>
                              <w:spacing w:line="240" w:lineRule="auto"/>
                              <w:jc w:val="center"/>
                              <w:rPr>
                                <w:rFonts w:ascii="Arial" w:hAnsi="Arial" w:cs="Arial"/>
                                <w:b/>
                                <w:sz w:val="18"/>
                                <w:szCs w:val="18"/>
                              </w:rPr>
                            </w:pPr>
                            <w:r w:rsidRPr="00D26412">
                              <w:rPr>
                                <w:rFonts w:ascii="Arial" w:hAnsi="Arial" w:cs="Arial"/>
                                <w:b/>
                                <w:sz w:val="18"/>
                                <w:szCs w:val="18"/>
                              </w:rPr>
                              <w:t>Public Burden Statement</w:t>
                            </w:r>
                          </w:p>
                          <w:p w:rsidR="00CC23E6" w:rsidRPr="00D26412" w:rsidP="00CC23E6" w14:textId="70C5AF7E">
                            <w:pPr>
                              <w:spacing w:line="240" w:lineRule="auto"/>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956C9B" w:rsidR="00956C9B">
                              <w:rPr>
                                <w:rFonts w:ascii="Arial" w:hAnsi="Arial" w:cs="Arial"/>
                                <w:sz w:val="18"/>
                                <w:szCs w:val="18"/>
                              </w:rPr>
                              <w:t>0970-0531</w:t>
                            </w:r>
                            <w:r w:rsidRPr="00DE64F2">
                              <w:rPr>
                                <w:rFonts w:ascii="Arial" w:hAnsi="Arial" w:cs="Arial"/>
                                <w:sz w:val="18"/>
                                <w:szCs w:val="18"/>
                              </w:rPr>
                              <w:t xml:space="preserve">.  The time required to complete this information collection is estimated to average </w:t>
                            </w:r>
                            <w:r>
                              <w:rPr>
                                <w:rFonts w:ascii="Arial" w:hAnsi="Arial" w:cs="Arial"/>
                                <w:sz w:val="18"/>
                                <w:szCs w:val="18"/>
                              </w:rPr>
                              <w:t>20 minutes</w:t>
                            </w:r>
                            <w:r w:rsidRPr="00DE64F2">
                              <w:rPr>
                                <w:rFonts w:ascii="Arial" w:hAnsi="Arial" w:cs="Arial"/>
                                <w:sz w:val="18"/>
                                <w:szCs w:val="18"/>
                              </w:rPr>
                              <w:t xml:space="preserve"> per response, including the time for reviewing instructions, searching existing data sources, </w:t>
                            </w:r>
                            <w:r w:rsidRPr="00DE64F2">
                              <w:rPr>
                                <w:rFonts w:ascii="Arial" w:hAnsi="Arial" w:cs="Arial"/>
                                <w:sz w:val="18"/>
                                <w:szCs w:val="18"/>
                              </w:rPr>
                              <w:t>gathering</w:t>
                            </w:r>
                            <w:r w:rsidRPr="00DE64F2">
                              <w:rPr>
                                <w:rFonts w:ascii="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w:t>
                            </w:r>
                            <w:r>
                              <w:rPr>
                                <w:rFonts w:ascii="Arial" w:hAnsi="Arial" w:cs="Arial"/>
                                <w:sz w:val="18"/>
                                <w:szCs w:val="18"/>
                              </w:rPr>
                              <w:t xml:space="preserve">: </w:t>
                            </w:r>
                            <w:hyperlink r:id="rId9" w:history="1">
                              <w:r w:rsidRPr="00206869" w:rsidR="003A4DC7">
                                <w:rPr>
                                  <w:rStyle w:val="Hyperlink"/>
                                  <w:rFonts w:ascii="Arial" w:hAnsi="Arial" w:cs="Arial"/>
                                  <w:sz w:val="18"/>
                                  <w:szCs w:val="18"/>
                                </w:rPr>
                                <w:t>rselekman@mathematica-mpr.com</w:t>
                              </w:r>
                            </w:hyperlink>
                            <w:r w:rsidR="003A4DC7">
                              <w:rPr>
                                <w:rFonts w:ascii="Arial" w:hAnsi="Arial" w:cs="Arial"/>
                                <w:sz w:val="18"/>
                                <w:szCs w:val="18"/>
                              </w:rPr>
                              <w:t xml:space="preserve">. </w:t>
                            </w:r>
                            <w:r w:rsidRPr="00DE64F2">
                              <w:rPr>
                                <w:rFonts w:ascii="Arial" w:hAnsi="Arial" w:cs="Arial"/>
                                <w:sz w:val="18"/>
                                <w:szCs w:val="18"/>
                              </w:rPr>
                              <w:t>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509.35pt;height:127.7pt;margin-top:168.65pt;margin-left:0;mso-height-percent:0;mso-height-relative:margin;mso-position-horizontal:center;mso-position-horizontal-relative:margin;mso-wrap-distance-bottom:0;mso-wrap-distance-left:9pt;mso-wrap-distance-right:9pt;mso-wrap-distance-top:0;mso-wrap-style:square;position:absolute;visibility:visible;v-text-anchor:top;z-index:251659264" fillcolor="white" strokeweight="0.5pt">
                <v:textbox>
                  <w:txbxContent>
                    <w:p w:rsidR="00CC23E6" w:rsidRPr="00D26412" w:rsidP="00CC23E6" w14:paraId="7612944C" w14:textId="77777777">
                      <w:pPr>
                        <w:spacing w:line="240" w:lineRule="auto"/>
                        <w:jc w:val="center"/>
                        <w:rPr>
                          <w:rFonts w:ascii="Arial" w:hAnsi="Arial" w:cs="Arial"/>
                          <w:b/>
                          <w:sz w:val="18"/>
                          <w:szCs w:val="18"/>
                        </w:rPr>
                      </w:pPr>
                      <w:r w:rsidRPr="00D26412">
                        <w:rPr>
                          <w:rFonts w:ascii="Arial" w:hAnsi="Arial" w:cs="Arial"/>
                          <w:b/>
                          <w:sz w:val="18"/>
                          <w:szCs w:val="18"/>
                        </w:rPr>
                        <w:t>Public Burden Statement</w:t>
                      </w:r>
                    </w:p>
                    <w:p w:rsidR="00CC23E6" w:rsidRPr="00D26412" w:rsidP="00CC23E6" w14:paraId="41D01887" w14:textId="70C5AF7E">
                      <w:pPr>
                        <w:spacing w:line="240" w:lineRule="auto"/>
                        <w:rPr>
                          <w:rFonts w:ascii="Arial" w:hAnsi="Arial" w:cs="Arial"/>
                          <w:sz w:val="18"/>
                          <w:szCs w:val="18"/>
                        </w:rPr>
                      </w:pPr>
                      <w:r w:rsidRPr="00DE64F2">
                        <w:rPr>
                          <w:rFonts w:ascii="Arial" w:hAnsi="Arial" w:cs="Arial"/>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956C9B" w:rsidR="00956C9B">
                        <w:rPr>
                          <w:rFonts w:ascii="Arial" w:hAnsi="Arial" w:cs="Arial"/>
                          <w:sz w:val="18"/>
                          <w:szCs w:val="18"/>
                        </w:rPr>
                        <w:t>0970-0531</w:t>
                      </w:r>
                      <w:r w:rsidRPr="00DE64F2">
                        <w:rPr>
                          <w:rFonts w:ascii="Arial" w:hAnsi="Arial" w:cs="Arial"/>
                          <w:sz w:val="18"/>
                          <w:szCs w:val="18"/>
                        </w:rPr>
                        <w:t xml:space="preserve">.  The time required to complete this information collection is estimated to average </w:t>
                      </w:r>
                      <w:r>
                        <w:rPr>
                          <w:rFonts w:ascii="Arial" w:hAnsi="Arial" w:cs="Arial"/>
                          <w:sz w:val="18"/>
                          <w:szCs w:val="18"/>
                        </w:rPr>
                        <w:t>20 minutes</w:t>
                      </w:r>
                      <w:r w:rsidRPr="00DE64F2">
                        <w:rPr>
                          <w:rFonts w:ascii="Arial" w:hAnsi="Arial" w:cs="Arial"/>
                          <w:sz w:val="18"/>
                          <w:szCs w:val="18"/>
                        </w:rPr>
                        <w:t xml:space="preserve"> per response, including the time for reviewing instructions, searching existing data sources, </w:t>
                      </w:r>
                      <w:r w:rsidRPr="00DE64F2">
                        <w:rPr>
                          <w:rFonts w:ascii="Arial" w:hAnsi="Arial" w:cs="Arial"/>
                          <w:sz w:val="18"/>
                          <w:szCs w:val="18"/>
                        </w:rPr>
                        <w:t>gathering</w:t>
                      </w:r>
                      <w:r w:rsidRPr="00DE64F2">
                        <w:rPr>
                          <w:rFonts w:ascii="Arial" w:hAnsi="Arial" w:cs="Arial"/>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w:t>
                      </w:r>
                      <w:r>
                        <w:rPr>
                          <w:rFonts w:ascii="Arial" w:hAnsi="Arial" w:cs="Arial"/>
                          <w:sz w:val="18"/>
                          <w:szCs w:val="18"/>
                        </w:rPr>
                        <w:t xml:space="preserve">: </w:t>
                      </w:r>
                      <w:hyperlink r:id="rId9" w:history="1">
                        <w:r w:rsidRPr="00206869" w:rsidR="003A4DC7">
                          <w:rPr>
                            <w:rStyle w:val="Hyperlink"/>
                            <w:rFonts w:ascii="Arial" w:hAnsi="Arial" w:cs="Arial"/>
                            <w:sz w:val="18"/>
                            <w:szCs w:val="18"/>
                          </w:rPr>
                          <w:t>rselekman@mathematica-mpr.com</w:t>
                        </w:r>
                      </w:hyperlink>
                      <w:r w:rsidR="003A4DC7">
                        <w:rPr>
                          <w:rFonts w:ascii="Arial" w:hAnsi="Arial" w:cs="Arial"/>
                          <w:sz w:val="18"/>
                          <w:szCs w:val="18"/>
                        </w:rPr>
                        <w:t xml:space="preserve">. </w:t>
                      </w:r>
                      <w:r w:rsidRPr="00DE64F2">
                        <w:rPr>
                          <w:rFonts w:ascii="Arial" w:hAnsi="Arial" w:cs="Arial"/>
                          <w:sz w:val="18"/>
                          <w:szCs w:val="18"/>
                        </w:rPr>
                        <w:t>Do not return the completed form to this address.</w:t>
                      </w:r>
                    </w:p>
                  </w:txbxContent>
                </v:textbox>
                <w10:wrap anchorx="margin"/>
              </v:shape>
            </w:pict>
          </mc:Fallback>
        </mc:AlternateContent>
      </w:r>
    </w:p>
    <w:p w:rsidR="00CC23E6" w:rsidP="00CC23E6" w14:paraId="4F8B3A0D" w14:textId="77777777">
      <w:pPr>
        <w:spacing w:line="240" w:lineRule="auto"/>
        <w:rPr>
          <w:rFonts w:ascii="Arial" w:hAnsi="Arial" w:cs="Arial"/>
          <w:b/>
          <w:sz w:val="20"/>
          <w:szCs w:val="20"/>
        </w:rPr>
        <w:sectPr w:rsidSect="003A1506">
          <w:headerReference w:type="default" r:id="rId10"/>
          <w:footerReference w:type="default" r:id="rId11"/>
          <w:endnotePr>
            <w:numFmt w:val="decimal"/>
          </w:endnotePr>
          <w:pgSz w:w="12240" w:h="15840" w:code="1"/>
          <w:pgMar w:top="1440" w:right="1440" w:bottom="576" w:left="1440" w:header="720" w:footer="576" w:gutter="0"/>
          <w:cols w:space="720"/>
          <w:docGrid w:linePitch="150"/>
        </w:sectPr>
      </w:pPr>
    </w:p>
    <w:p w:rsidR="00CC23E6" w:rsidRPr="00D26412" w:rsidP="00CC23E6" w14:paraId="2B3EEE60" w14:textId="77777777">
      <w:pPr>
        <w:pStyle w:val="INTRO"/>
        <w:jc w:val="center"/>
        <w:rPr>
          <w:b/>
          <w:sz w:val="28"/>
          <w:szCs w:val="28"/>
        </w:rPr>
      </w:pPr>
      <w:r w:rsidRPr="00D26412">
        <w:rPr>
          <w:b/>
          <w:sz w:val="28"/>
          <w:szCs w:val="28"/>
        </w:rPr>
        <w:t>Introduction</w:t>
      </w:r>
    </w:p>
    <w:p w:rsidR="00CC23E6" w:rsidP="00CC23E6" w14:paraId="284B90B3" w14:textId="23AFE201">
      <w:pPr>
        <w:pStyle w:val="INTRO"/>
      </w:pPr>
      <w:r>
        <w:t xml:space="preserve">Welcome to the </w:t>
      </w:r>
      <w:r w:rsidR="009F12A0">
        <w:t xml:space="preserve">Questionnaire about Pandemic-Related Changes </w:t>
      </w:r>
      <w:r w:rsidR="00C55A71">
        <w:t>to</w:t>
      </w:r>
      <w:r w:rsidR="009F12A0">
        <w:t xml:space="preserve"> the TANF </w:t>
      </w:r>
      <w:r w:rsidR="00426EAF">
        <w:t>P</w:t>
      </w:r>
      <w:r w:rsidR="009F12A0">
        <w:t>rogram</w:t>
      </w:r>
      <w:r>
        <w:t xml:space="preserve">! </w:t>
      </w:r>
    </w:p>
    <w:p w:rsidR="00CC23E6" w:rsidP="00CC23E6" w14:paraId="75FAE2DD" w14:textId="389A5AEB">
      <w:pPr>
        <w:pStyle w:val="INTRO"/>
      </w:pPr>
      <w:r>
        <w:t>This questionnaire is part of a study sponsored by the</w:t>
      </w:r>
      <w:r w:rsidR="009F12A0">
        <w:t xml:space="preserve"> </w:t>
      </w:r>
      <w:r>
        <w:t>Office of Planning</w:t>
      </w:r>
      <w:r w:rsidR="007774B6">
        <w:t>,</w:t>
      </w:r>
      <w:r>
        <w:t xml:space="preserve"> Research</w:t>
      </w:r>
      <w:r w:rsidR="007774B6">
        <w:t>,</w:t>
      </w:r>
      <w:r>
        <w:t xml:space="preserve"> and Evaluation (OPRE)</w:t>
      </w:r>
      <w:r w:rsidR="001F2F2D">
        <w:t xml:space="preserve"> in the Administration for Children and Families at the U.S. Department of Health and Human Services (HHS)</w:t>
      </w:r>
      <w:r w:rsidR="009F12A0">
        <w:t>. The goal of this study is</w:t>
      </w:r>
      <w:r>
        <w:t xml:space="preserve"> to better understand how TANF programs changed programmatic policies, activities, and practices to continue serving clients during the pandemic and what lessons programs have learned from this experience. This questionnaire is not part of any </w:t>
      </w:r>
      <w:r w:rsidR="001F2F2D">
        <w:t xml:space="preserve">HHS </w:t>
      </w:r>
      <w:r>
        <w:t>monitoring or auditing activities. The results of the questionnaire will be used for research purposes only.</w:t>
      </w:r>
    </w:p>
    <w:p w:rsidR="00CC23E6" w:rsidP="00CC23E6" w14:paraId="34DE2F33" w14:textId="4631C7ED">
      <w:pPr>
        <w:pStyle w:val="INTRO"/>
      </w:pPr>
      <w:r>
        <w:t>It will take approximately 20 minutes to respond to this questionnaire; this includes the time it will take to read instructions, gather resources</w:t>
      </w:r>
      <w:r w:rsidR="001F2F2D">
        <w:t>,</w:t>
      </w:r>
      <w:r>
        <w:t xml:space="preserve"> and search existing data sources. You may complete the questionnaire yourself or assign other agency staff to respond to any specific questions. </w:t>
      </w:r>
    </w:p>
    <w:p w:rsidR="00CC23E6" w:rsidP="00CC23E6" w14:paraId="4AC57531" w14:textId="1F62BBF9">
      <w:pPr>
        <w:pStyle w:val="INTRO"/>
      </w:pPr>
      <w:r w:rsidRPr="00ED2127">
        <w:t xml:space="preserve">Your participation in this questionnaire is </w:t>
      </w:r>
      <w:r w:rsidR="001F2F2D">
        <w:t>voluntary</w:t>
      </w:r>
      <w:r w:rsidRPr="00ED2127">
        <w:t xml:space="preserve">. Please note that a high level of response to this questionnaire is critical for the study and our findings will help the field better understand the changes that </w:t>
      </w:r>
      <w:r>
        <w:t>TANF</w:t>
      </w:r>
      <w:r w:rsidRPr="00ED2127">
        <w:t xml:space="preserve"> programs across the country made in response to the pandemic. We will </w:t>
      </w:r>
      <w:r w:rsidR="00DD06E1">
        <w:t xml:space="preserve">incorporate </w:t>
      </w:r>
      <w:r w:rsidRPr="00ED2127">
        <w:t xml:space="preserve">findings </w:t>
      </w:r>
      <w:r w:rsidR="001F2F2D">
        <w:t>from</w:t>
      </w:r>
      <w:r w:rsidRPr="00ED2127">
        <w:t xml:space="preserve"> this study</w:t>
      </w:r>
      <w:r w:rsidR="00DD06E1">
        <w:t xml:space="preserve"> into public documents</w:t>
      </w:r>
      <w:r w:rsidR="001F2F2D">
        <w:t>, based on information collected through this questionnaire and other data collection activities. In th</w:t>
      </w:r>
      <w:r w:rsidR="00DD06E1">
        <w:t>ese documents</w:t>
      </w:r>
      <w:r w:rsidR="001F2F2D">
        <w:t xml:space="preserve">, </w:t>
      </w:r>
      <w:r w:rsidRPr="00ED2127">
        <w:t xml:space="preserve">we may identify your state as a contributor to the study, but we will not include the names of individual respondents in any reporting. </w:t>
      </w:r>
      <w:r w:rsidRPr="003058A2">
        <w:t>Personally identifiable information will not be used to retrieve survey records or data</w:t>
      </w:r>
      <w:r w:rsidR="001F2F2D">
        <w:t xml:space="preserve"> and will not be disclosed publicly</w:t>
      </w:r>
      <w:r w:rsidRPr="003058A2">
        <w:t>.</w:t>
      </w:r>
      <w:r w:rsidRPr="00ED2127">
        <w:t xml:space="preserve"> </w:t>
      </w:r>
    </w:p>
    <w:p w:rsidR="00CC23E6" w:rsidRPr="00890B9F" w:rsidP="00CC23E6" w14:paraId="142DC573" w14:textId="7FCF77DA">
      <w:pPr>
        <w:pStyle w:val="INTRO"/>
      </w:pPr>
      <w:r w:rsidRPr="00ED2127">
        <w:t xml:space="preserve">If you consent to participate in this </w:t>
      </w:r>
      <w:r w:rsidR="00916867">
        <w:t>questionnaire</w:t>
      </w:r>
      <w:r w:rsidRPr="00ED2127">
        <w:t xml:space="preserve">, you can click ‘next’ to begin.  </w:t>
      </w:r>
    </w:p>
    <w:p w:rsidR="00CC23E6" w:rsidRPr="00D26412" w:rsidP="00CC23E6" w14:paraId="3AFC8ECA" w14:textId="77777777">
      <w:pPr>
        <w:pStyle w:val="INTRO"/>
        <w:spacing w:before="240" w:after="0"/>
        <w:rPr>
          <w:b/>
        </w:rPr>
      </w:pPr>
      <w:r w:rsidRPr="00D26412">
        <w:rPr>
          <w:b/>
        </w:rPr>
        <w:t>For more information</w:t>
      </w:r>
    </w:p>
    <w:p w:rsidR="00CC23E6" w:rsidRPr="004E2575" w:rsidP="004E2575" w14:paraId="05FEB633" w14:textId="71133A88">
      <w:pPr>
        <w:pStyle w:val="BodyText3"/>
        <w:rPr>
          <w:rFonts w:asciiTheme="majorHAnsi" w:hAnsiTheme="majorHAnsi" w:cstheme="majorHAnsi"/>
          <w:sz w:val="20"/>
          <w:szCs w:val="20"/>
        </w:rPr>
      </w:pPr>
      <w:r w:rsidRPr="004E2575">
        <w:rPr>
          <w:rFonts w:asciiTheme="majorHAnsi" w:hAnsiTheme="majorHAnsi" w:cstheme="majorHAnsi"/>
          <w:sz w:val="20"/>
          <w:szCs w:val="20"/>
        </w:rPr>
        <w:t xml:space="preserve">If you have any questions or concerns about the questionnaire, please contact the Mathematica study team at </w:t>
      </w:r>
      <w:hyperlink r:id="rId9" w:history="1">
        <w:r w:rsidRPr="004E2575" w:rsidR="004E2575">
          <w:rPr>
            <w:rStyle w:val="Hyperlink"/>
            <w:rFonts w:asciiTheme="majorHAnsi" w:hAnsiTheme="majorHAnsi" w:cstheme="majorHAnsi"/>
            <w:sz w:val="20"/>
            <w:szCs w:val="20"/>
          </w:rPr>
          <w:t>rselekman@mathematica-mpr.com</w:t>
        </w:r>
      </w:hyperlink>
      <w:r w:rsidRPr="004E2575" w:rsidR="004E2575">
        <w:rPr>
          <w:rFonts w:asciiTheme="majorHAnsi" w:hAnsiTheme="majorHAnsi" w:cstheme="majorHAnsi"/>
          <w:sz w:val="20"/>
          <w:szCs w:val="20"/>
        </w:rPr>
        <w:t xml:space="preserve"> </w:t>
      </w:r>
      <w:r w:rsidRPr="004E2575" w:rsidR="004E2575">
        <w:rPr>
          <w:rFonts w:asciiTheme="majorHAnsi" w:hAnsiTheme="majorHAnsi" w:cstheme="majorHAnsi"/>
          <w:sz w:val="20"/>
          <w:szCs w:val="20"/>
        </w:rPr>
        <w:t xml:space="preserve">or </w:t>
      </w:r>
      <w:r w:rsidRPr="004E2575">
        <w:rPr>
          <w:rFonts w:asciiTheme="majorHAnsi" w:hAnsiTheme="majorHAnsi" w:cstheme="majorHAnsi"/>
          <w:sz w:val="20"/>
          <w:szCs w:val="20"/>
        </w:rPr>
        <w:t>the OPRE project officer</w:t>
      </w:r>
      <w:r w:rsidRPr="004E2575" w:rsidR="009F12A0">
        <w:rPr>
          <w:rFonts w:asciiTheme="majorHAnsi" w:hAnsiTheme="majorHAnsi" w:cstheme="majorHAnsi"/>
          <w:sz w:val="20"/>
          <w:szCs w:val="20"/>
        </w:rPr>
        <w:t>, Lisa Zingman at Lisa.Zingman@acf.hhs.gov</w:t>
      </w:r>
      <w:r w:rsidRPr="004E2575">
        <w:rPr>
          <w:rFonts w:asciiTheme="majorHAnsi" w:hAnsiTheme="majorHAnsi" w:cstheme="majorHAnsi"/>
          <w:sz w:val="20"/>
          <w:szCs w:val="20"/>
        </w:rPr>
        <w:t>.</w:t>
      </w:r>
    </w:p>
    <w:p w:rsidR="00CC23E6" w:rsidP="00CC23E6" w14:paraId="17A07BB3" w14:textId="584E2125">
      <w:pPr>
        <w:pStyle w:val="INTRO"/>
      </w:pPr>
      <w:r w:rsidRPr="00D26412">
        <w:t xml:space="preserve">Thank you in advance for your assistance in completing this </w:t>
      </w:r>
      <w:r>
        <w:t>questionnaire</w:t>
      </w:r>
      <w:r w:rsidR="001F2F2D">
        <w:t xml:space="preserve"> and for your participation in this important study</w:t>
      </w:r>
      <w:r w:rsidRPr="00D26412">
        <w:t>.</w:t>
      </w:r>
    </w:p>
    <w:bookmarkEnd w:id="0"/>
    <w:p w:rsidR="00CC23E6" w:rsidP="00F952B2" w14:paraId="2598E840" w14:textId="72FC05F1">
      <w:pPr>
        <w:pStyle w:val="H2"/>
      </w:pPr>
    </w:p>
    <w:p w:rsidR="00CC23E6" w:rsidP="00CC23E6" w14:paraId="497CE84F" w14:textId="57E8FEFB">
      <w:pPr>
        <w:pStyle w:val="ParagraphContinued"/>
      </w:pPr>
    </w:p>
    <w:p w:rsidR="00CC23E6" w:rsidP="00CC23E6" w14:paraId="208ACCAF" w14:textId="07DB25D4">
      <w:pPr>
        <w:pStyle w:val="Paragraph"/>
      </w:pPr>
    </w:p>
    <w:p w:rsidR="00CC23E6" w:rsidP="00CC23E6" w14:paraId="7D46D7BB" w14:textId="21CF1719">
      <w:pPr>
        <w:pStyle w:val="Paragraph"/>
      </w:pPr>
    </w:p>
    <w:p w:rsidR="00CC23E6" w:rsidP="00CC23E6" w14:paraId="20B5DECB" w14:textId="7C30DADF">
      <w:pPr>
        <w:pStyle w:val="Paragraph"/>
      </w:pPr>
    </w:p>
    <w:p w:rsidR="00CC23E6" w:rsidP="00CC23E6" w14:paraId="7949A800" w14:textId="19BF061B">
      <w:pPr>
        <w:pStyle w:val="Paragraph"/>
      </w:pPr>
    </w:p>
    <w:p w:rsidR="00CC23E6" w:rsidP="00CC23E6" w14:paraId="505A0842" w14:textId="28FBACA3">
      <w:pPr>
        <w:pStyle w:val="Paragraph"/>
      </w:pPr>
    </w:p>
    <w:p w:rsidR="00CC23E6" w:rsidP="00CC23E6" w14:paraId="5A1AA8D4" w14:textId="4BCBAF05">
      <w:pPr>
        <w:pStyle w:val="Paragraph"/>
      </w:pPr>
    </w:p>
    <w:p w:rsidR="00CC23E6" w:rsidP="00CC23E6" w14:paraId="60064322" w14:textId="6B4A53E7">
      <w:pPr>
        <w:pStyle w:val="Paragraph"/>
      </w:pPr>
    </w:p>
    <w:p w:rsidR="00CC23E6" w:rsidP="00CC23E6" w14:paraId="1D81BBFB" w14:textId="151557CA">
      <w:pPr>
        <w:pStyle w:val="Paragraph"/>
      </w:pPr>
    </w:p>
    <w:p w:rsidR="00CC23E6" w:rsidRPr="00CC23E6" w:rsidP="00CC23E6" w14:paraId="6ED59E6C" w14:textId="77777777">
      <w:pPr>
        <w:pStyle w:val="Paragraph"/>
      </w:pPr>
    </w:p>
    <w:p w:rsidR="00956C9B" w:rsidP="00F952B2" w14:paraId="2BA53974" w14:textId="77777777">
      <w:pPr>
        <w:pStyle w:val="H2"/>
      </w:pPr>
    </w:p>
    <w:p w:rsidR="00490E6B" w14:paraId="015A7C82" w14:textId="77777777">
      <w:pPr>
        <w:spacing w:line="259" w:lineRule="auto"/>
        <w:rPr>
          <w:rFonts w:asciiTheme="majorHAnsi" w:eastAsiaTheme="majorEastAsia" w:hAnsiTheme="majorHAnsi" w:cstheme="majorBidi"/>
          <w:color w:val="046B5C" w:themeColor="text2"/>
          <w:sz w:val="24"/>
          <w:szCs w:val="32"/>
        </w:rPr>
      </w:pPr>
      <w:r>
        <w:br w:type="page"/>
      </w:r>
    </w:p>
    <w:p w:rsidR="005A5CF7" w:rsidRPr="00006F4F" w:rsidP="00F952B2" w14:paraId="4FF82E08" w14:textId="7ABB5FE3">
      <w:pPr>
        <w:pStyle w:val="H2"/>
      </w:pPr>
      <w:r>
        <w:t>Questionnaire</w:t>
      </w:r>
      <w:r w:rsidRPr="00006F4F">
        <w:t xml:space="preserve"> instructions</w:t>
      </w:r>
    </w:p>
    <w:p w:rsidR="00FD5267" w:rsidP="00A911AC" w14:paraId="6FA4C036" w14:textId="2890E1A1">
      <w:pPr>
        <w:pStyle w:val="Paragraph"/>
      </w:pPr>
      <w:r>
        <w:t>[</w:t>
      </w:r>
      <w:r w:rsidRPr="00A51B94">
        <w:rPr>
          <w:highlight w:val="lightGray"/>
        </w:rPr>
        <w:t>T</w:t>
      </w:r>
      <w:r w:rsidRPr="00A51B94">
        <w:rPr>
          <w:highlight w:val="lightGray"/>
        </w:rPr>
        <w:t>o be populated later</w:t>
      </w:r>
      <w:r>
        <w:t>]</w:t>
      </w:r>
    </w:p>
    <w:p w:rsidR="005A5CF7" w:rsidP="00A911AC" w14:paraId="1EDE8363" w14:textId="57FE7CC3">
      <w:pPr>
        <w:pStyle w:val="Paragraph"/>
      </w:pPr>
      <w:r w:rsidRPr="0052253B">
        <w:rPr>
          <w:rFonts w:ascii="Symbol" w:hAnsi="Symbol"/>
        </w:rPr>
        <w:sym w:font="Symbol" w:char="F0B0"/>
      </w:r>
      <w:r w:rsidR="00624838">
        <w:t xml:space="preserve"> </w:t>
      </w:r>
      <w:r w:rsidR="00FD5267">
        <w:t xml:space="preserve">Can only select one option </w:t>
      </w:r>
    </w:p>
    <w:p w:rsidR="00FD5267" w:rsidP="00A911AC" w14:paraId="53E89630" w14:textId="08020FCC">
      <w:pPr>
        <w:pStyle w:val="Paragraph"/>
      </w:pPr>
      <w:r>
        <w:rPr>
          <w:rFonts w:ascii="Symbol" w:hAnsi="Symbol"/>
        </w:rPr>
        <w:sym w:font="Symbol" w:char="F0FF"/>
      </w:r>
      <w:r>
        <w:t xml:space="preserve"> Can select multiple options </w:t>
      </w:r>
    </w:p>
    <w:p w:rsidR="00457361" w:rsidP="00674915" w14:paraId="332AEF84" w14:textId="66AA2A0A">
      <w:pPr>
        <w:pStyle w:val="H2"/>
      </w:pPr>
      <w:r>
        <w:t xml:space="preserve">Respondent state </w:t>
      </w:r>
      <w:r w:rsidR="00403F43">
        <w:t xml:space="preserve">and contact </w:t>
      </w:r>
      <w:r>
        <w:t>information</w:t>
      </w:r>
    </w:p>
    <w:p w:rsidR="002018E9" w:rsidP="00A911AC" w14:paraId="2E84A333" w14:textId="103C691A">
      <w:pPr>
        <w:pStyle w:val="Paragraph"/>
        <w:numPr>
          <w:ilvl w:val="0"/>
          <w:numId w:val="31"/>
        </w:numPr>
      </w:pPr>
      <w:r>
        <w:t>For which state are you completing this questionnaire?</w:t>
      </w:r>
    </w:p>
    <w:p w:rsidR="007F6B48" w:rsidRPr="00AB3132" w:rsidP="0050554F" w14:paraId="75E2558C" w14:textId="24B0761E">
      <w:pPr>
        <w:pStyle w:val="Paragraph"/>
        <w:numPr>
          <w:ilvl w:val="1"/>
          <w:numId w:val="31"/>
        </w:numPr>
        <w:ind w:left="1080"/>
        <w:rPr>
          <w:i/>
          <w:iCs/>
        </w:rPr>
      </w:pPr>
      <w:r>
        <w:rPr>
          <w:i/>
          <w:iCs/>
        </w:rPr>
        <w:t>[</w:t>
      </w:r>
      <w:r w:rsidRPr="00AB3132" w:rsidR="00E47F22">
        <w:rPr>
          <w:i/>
          <w:iCs/>
        </w:rPr>
        <w:t>Drop down list of states</w:t>
      </w:r>
      <w:r>
        <w:rPr>
          <w:i/>
          <w:iCs/>
        </w:rPr>
        <w:t>]</w:t>
      </w:r>
    </w:p>
    <w:p w:rsidR="00403F43" w:rsidP="00403F43" w14:paraId="00AE11E9" w14:textId="45030E3A">
      <w:pPr>
        <w:pStyle w:val="Paragraph"/>
        <w:numPr>
          <w:ilvl w:val="0"/>
          <w:numId w:val="31"/>
        </w:numPr>
      </w:pPr>
      <w:r>
        <w:t>Who should we contact if we have any questions about t</w:t>
      </w:r>
      <w:r w:rsidR="00AB3132">
        <w:t>he responses in this</w:t>
      </w:r>
      <w:r>
        <w:t xml:space="preserve"> </w:t>
      </w:r>
      <w:r w:rsidR="00AB3132">
        <w:t>questionnaire</w:t>
      </w:r>
      <w:r>
        <w:t>?</w:t>
      </w:r>
    </w:p>
    <w:p w:rsidR="00403F43" w:rsidP="00403F43" w14:paraId="30F1D28A" w14:textId="77777777">
      <w:pPr>
        <w:pStyle w:val="Paragraph"/>
        <w:numPr>
          <w:ilvl w:val="0"/>
          <w:numId w:val="42"/>
        </w:numPr>
        <w:spacing w:line="240" w:lineRule="auto"/>
        <w:contextualSpacing/>
      </w:pPr>
      <w:r>
        <w:t>Name:</w:t>
      </w:r>
    </w:p>
    <w:p w:rsidR="00403F43" w:rsidP="00403F43" w14:paraId="4826C922" w14:textId="77777777">
      <w:pPr>
        <w:pStyle w:val="Paragraph"/>
        <w:numPr>
          <w:ilvl w:val="0"/>
          <w:numId w:val="42"/>
        </w:numPr>
        <w:spacing w:line="240" w:lineRule="auto"/>
        <w:contextualSpacing/>
      </w:pPr>
      <w:r>
        <w:t>Title:</w:t>
      </w:r>
    </w:p>
    <w:p w:rsidR="00403F43" w:rsidP="00403F43" w14:paraId="12FEE9E5" w14:textId="77777777">
      <w:pPr>
        <w:pStyle w:val="Paragraph"/>
        <w:numPr>
          <w:ilvl w:val="0"/>
          <w:numId w:val="42"/>
        </w:numPr>
        <w:spacing w:line="240" w:lineRule="auto"/>
        <w:contextualSpacing/>
      </w:pPr>
      <w:r>
        <w:t>Phone number:</w:t>
      </w:r>
    </w:p>
    <w:p w:rsidR="0050133B" w:rsidRPr="0050133B" w:rsidP="00F03F1D" w14:paraId="3EC5CE55" w14:textId="488E7D26">
      <w:pPr>
        <w:pStyle w:val="Paragraph"/>
        <w:numPr>
          <w:ilvl w:val="0"/>
          <w:numId w:val="42"/>
        </w:numPr>
        <w:spacing w:line="240" w:lineRule="auto"/>
        <w:contextualSpacing/>
      </w:pPr>
      <w:r>
        <w:t>Email address:</w:t>
      </w:r>
    </w:p>
    <w:p w:rsidR="0042760A" w:rsidRPr="0042760A" w:rsidP="0050133B" w14:paraId="171DB62D" w14:textId="7193C5ED">
      <w:pPr>
        <w:pStyle w:val="H2"/>
      </w:pPr>
      <w:r>
        <w:t xml:space="preserve">Pandemic-related changes to TANF </w:t>
      </w:r>
    </w:p>
    <w:p w:rsidR="00531C3A" w:rsidRPr="00FB4055" w:rsidP="00531C3A" w14:paraId="7D6B2CF5" w14:textId="41F7FB3F">
      <w:pPr>
        <w:pStyle w:val="Paragraph"/>
      </w:pPr>
      <w:r>
        <w:t>The COVID-19 pandemic caused considerable interruptions to program operations, activities, and processes. We know that TANF programs found different ways of responding to the</w:t>
      </w:r>
      <w:r w:rsidR="00DE3B54">
        <w:t>se</w:t>
      </w:r>
      <w:r>
        <w:t xml:space="preserve"> interruptions. </w:t>
      </w:r>
      <w:r w:rsidRPr="00FB4055">
        <w:t xml:space="preserve">We </w:t>
      </w:r>
      <w:r>
        <w:t xml:space="preserve">are interested in capturing </w:t>
      </w:r>
      <w:r>
        <w:t>how your TANF</w:t>
      </w:r>
      <w:r w:rsidR="00365B54">
        <w:t xml:space="preserve"> </w:t>
      </w:r>
      <w:r w:rsidR="006A2E32">
        <w:t xml:space="preserve">agency </w:t>
      </w:r>
      <w:r w:rsidRPr="00FB4055">
        <w:t>respon</w:t>
      </w:r>
      <w:r>
        <w:t>ded</w:t>
      </w:r>
      <w:r w:rsidRPr="00FB4055">
        <w:t xml:space="preserve"> to the COVID-19 pandemic. </w:t>
      </w:r>
      <w:r>
        <w:t>First, we need to understand what</w:t>
      </w:r>
      <w:r w:rsidR="00CD6173">
        <w:t>, if any, changes</w:t>
      </w:r>
      <w:r>
        <w:t xml:space="preserve"> w</w:t>
      </w:r>
      <w:r w:rsidR="00CD6173">
        <w:t>ere</w:t>
      </w:r>
      <w:r>
        <w:t xml:space="preserve"> </w:t>
      </w:r>
      <w:r w:rsidR="0052253B">
        <w:t xml:space="preserve">in </w:t>
      </w:r>
      <w:r w:rsidR="00D412C8">
        <w:t xml:space="preserve">place </w:t>
      </w:r>
      <w:r w:rsidR="00CD6173">
        <w:t xml:space="preserve">prior to </w:t>
      </w:r>
      <w:r w:rsidR="00BA669A">
        <w:t>the pandemic</w:t>
      </w:r>
      <w:r w:rsidR="00CD6173">
        <w:t>, what was</w:t>
      </w:r>
      <w:r w:rsidR="0052253B">
        <w:t xml:space="preserve"> accelerated</w:t>
      </w:r>
      <w:r w:rsidR="008457B3">
        <w:t xml:space="preserve"> or</w:t>
      </w:r>
      <w:r w:rsidR="0052253B">
        <w:t xml:space="preserve"> </w:t>
      </w:r>
      <w:r w:rsidR="00D412C8">
        <w:t xml:space="preserve">expanded </w:t>
      </w:r>
      <w:r w:rsidR="0052253B">
        <w:t>during the pandemic</w:t>
      </w:r>
      <w:r w:rsidR="00CD6173">
        <w:t>,</w:t>
      </w:r>
      <w:r>
        <w:t xml:space="preserve"> </w:t>
      </w:r>
      <w:r w:rsidR="0052253B">
        <w:t>and</w:t>
      </w:r>
      <w:r>
        <w:t xml:space="preserve"> </w:t>
      </w:r>
      <w:r w:rsidR="0052253B">
        <w:t>what was a new change</w:t>
      </w:r>
      <w:r>
        <w:t xml:space="preserve"> </w:t>
      </w:r>
      <w:r w:rsidR="00CD6173">
        <w:t xml:space="preserve">made </w:t>
      </w:r>
      <w:r>
        <w:t>at some point during the pandemic (</w:t>
      </w:r>
      <w:r w:rsidR="0050133B">
        <w:t>March</w:t>
      </w:r>
      <w:r>
        <w:t xml:space="preserve"> 2020 – now). </w:t>
      </w:r>
    </w:p>
    <w:p w:rsidR="00EE54AE" w:rsidRPr="00EE54AE" w:rsidP="00EE54AE" w14:paraId="3FA56D13" w14:textId="639C151C">
      <w:pPr>
        <w:pStyle w:val="Paragraph"/>
        <w:numPr>
          <w:ilvl w:val="0"/>
          <w:numId w:val="31"/>
        </w:numPr>
      </w:pPr>
      <w:r>
        <w:t>D</w:t>
      </w:r>
      <w:r w:rsidRPr="00EE54AE">
        <w:t xml:space="preserve">id your state implement </w:t>
      </w:r>
      <w:r w:rsidR="00E853DD">
        <w:t xml:space="preserve">changes to </w:t>
      </w:r>
      <w:r w:rsidRPr="00EE54AE">
        <w:t>the following? Please select only one response</w:t>
      </w:r>
      <w:r w:rsidR="00DE3B54">
        <w:t xml:space="preserve"> for each row</w:t>
      </w:r>
      <w:r w:rsidRPr="00EE54AE">
        <w:t xml:space="preserve">.  </w:t>
      </w:r>
    </w:p>
    <w:tbl>
      <w:tblPr>
        <w:tblStyle w:val="MathUBaseTable"/>
        <w:tblW w:w="9090" w:type="dxa"/>
        <w:jc w:val="center"/>
        <w:tblLayout w:type="fixed"/>
        <w:tblLook w:val="04A0"/>
      </w:tblPr>
      <w:tblGrid>
        <w:gridCol w:w="4329"/>
        <w:gridCol w:w="1034"/>
        <w:gridCol w:w="1241"/>
        <w:gridCol w:w="1241"/>
        <w:gridCol w:w="1245"/>
      </w:tblGrid>
      <w:tr w14:paraId="70940211" w14:textId="48696238" w:rsidTr="00135CFC">
        <w:tblPrEx>
          <w:tblW w:w="9090" w:type="dxa"/>
          <w:jc w:val="center"/>
          <w:tblLayout w:type="fixed"/>
          <w:tblLook w:val="04A0"/>
        </w:tblPrEx>
        <w:trPr>
          <w:trHeight w:val="19"/>
          <w:jc w:val="center"/>
        </w:trPr>
        <w:tc>
          <w:tcPr>
            <w:tcW w:w="4329" w:type="dxa"/>
            <w:vAlign w:val="bottom"/>
          </w:tcPr>
          <w:p w:rsidR="00531C3A" w:rsidRPr="00F03F1D" w:rsidP="00F03F1D" w14:paraId="73DDC1A4" w14:textId="74CEFBD3">
            <w:pPr>
              <w:rPr>
                <w:i/>
                <w:iCs/>
              </w:rPr>
            </w:pPr>
          </w:p>
        </w:tc>
        <w:tc>
          <w:tcPr>
            <w:tcW w:w="1034" w:type="dxa"/>
            <w:tcBorders>
              <w:bottom w:val="single" w:sz="4" w:space="0" w:color="auto"/>
            </w:tcBorders>
            <w:vAlign w:val="center"/>
          </w:tcPr>
          <w:p w:rsidR="00531C3A" w:rsidP="00531C3A" w14:paraId="37D5C184" w14:textId="1B6DA493">
            <w:pPr>
              <w:jc w:val="center"/>
            </w:pPr>
            <w:r>
              <w:t>No</w:t>
            </w:r>
          </w:p>
        </w:tc>
        <w:tc>
          <w:tcPr>
            <w:tcW w:w="1241" w:type="dxa"/>
            <w:tcBorders>
              <w:bottom w:val="single" w:sz="4" w:space="0" w:color="auto"/>
            </w:tcBorders>
          </w:tcPr>
          <w:p w:rsidR="00531C3A" w:rsidRPr="002C367D" w:rsidP="00531C3A" w14:paraId="3FC97C52" w14:textId="1BC94CD9">
            <w:pPr>
              <w:jc w:val="center"/>
              <w:rPr>
                <w:b w:val="0"/>
              </w:rPr>
            </w:pPr>
            <w:r>
              <w:t xml:space="preserve">Yes, </w:t>
            </w:r>
            <w:r w:rsidR="003728E5">
              <w:t>change</w:t>
            </w:r>
            <w:r w:rsidR="008457B3">
              <w:t xml:space="preserve"> fully implemente</w:t>
            </w:r>
            <w:r w:rsidR="003728E5">
              <w:t>d</w:t>
            </w:r>
            <w:r>
              <w:t xml:space="preserve"> prior to COVID-19</w:t>
            </w:r>
          </w:p>
        </w:tc>
        <w:tc>
          <w:tcPr>
            <w:tcW w:w="1241" w:type="dxa"/>
            <w:tcBorders>
              <w:bottom w:val="single" w:sz="4" w:space="0" w:color="auto"/>
            </w:tcBorders>
          </w:tcPr>
          <w:p w:rsidR="00A02C2D" w:rsidP="00531C3A" w14:paraId="7025C5F1" w14:textId="78B0FB74">
            <w:pPr>
              <w:jc w:val="center"/>
            </w:pPr>
            <w:r>
              <w:t xml:space="preserve">Yes, </w:t>
            </w:r>
            <w:r w:rsidR="00135CFC">
              <w:t xml:space="preserve">change </w:t>
            </w:r>
            <w:r w:rsidR="008457B3">
              <w:t>accelerated</w:t>
            </w:r>
            <w:r w:rsidR="009F11B2">
              <w:t xml:space="preserve"> and/or </w:t>
            </w:r>
            <w:r w:rsidR="00D412C8">
              <w:t xml:space="preserve">expanded </w:t>
            </w:r>
            <w:r w:rsidR="001A4D7B">
              <w:t xml:space="preserve">during </w:t>
            </w:r>
            <w:r w:rsidR="003E0EC5">
              <w:t>COVID-19</w:t>
            </w:r>
          </w:p>
        </w:tc>
        <w:tc>
          <w:tcPr>
            <w:tcW w:w="1245" w:type="dxa"/>
            <w:tcBorders>
              <w:bottom w:val="single" w:sz="4" w:space="0" w:color="auto"/>
            </w:tcBorders>
          </w:tcPr>
          <w:p w:rsidR="00531C3A" w:rsidP="00531C3A" w14:paraId="0DE9ECA4" w14:textId="6BA8D21F">
            <w:pPr>
              <w:jc w:val="center"/>
            </w:pPr>
            <w:r>
              <w:t xml:space="preserve">Yes, </w:t>
            </w:r>
            <w:r w:rsidR="00E8164B">
              <w:t xml:space="preserve">change </w:t>
            </w:r>
            <w:r w:rsidR="00BC0510">
              <w:t xml:space="preserve">newly implemented </w:t>
            </w:r>
            <w:r>
              <w:t>in response to COVID-19</w:t>
            </w:r>
          </w:p>
        </w:tc>
      </w:tr>
      <w:tr w14:paraId="5A35362E" w14:textId="173CF28D" w:rsidTr="0052253B">
        <w:tblPrEx>
          <w:tblW w:w="9090" w:type="dxa"/>
          <w:jc w:val="center"/>
          <w:tblLayout w:type="fixed"/>
          <w:tblLook w:val="04A0"/>
        </w:tblPrEx>
        <w:trPr>
          <w:trHeight w:val="19"/>
          <w:jc w:val="center"/>
        </w:trPr>
        <w:tc>
          <w:tcPr>
            <w:tcW w:w="4329" w:type="dxa"/>
            <w:tcBorders>
              <w:right w:val="single" w:sz="4" w:space="0" w:color="auto"/>
            </w:tcBorders>
            <w:shd w:val="clear" w:color="auto" w:fill="E0D4B5" w:themeFill="background2"/>
          </w:tcPr>
          <w:p w:rsidR="00332F1C" w:rsidRPr="00B56BC6" w:rsidP="00332F1C" w14:paraId="7BF424C2" w14:textId="07C354A8">
            <w:pPr>
              <w:rPr>
                <w:b/>
                <w:bCs/>
              </w:rPr>
            </w:pPr>
            <w:r w:rsidRPr="00B56BC6">
              <w:rPr>
                <w:b/>
                <w:bCs/>
              </w:rPr>
              <w:t>Eligibility criteria and determination process</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32F1C" w:rsidP="00332F1C" w14:paraId="2220F869" w14:textId="63ECC845">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32F1C" w:rsidP="00332F1C" w14:paraId="230EAA22" w14:textId="4B260D70">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FD340B" w:rsidP="00332F1C" w14:paraId="05B4A554" w14:textId="77777777">
            <w:pPr>
              <w:jc w:val="cente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32F1C" w:rsidP="00332F1C" w14:paraId="1831CC57" w14:textId="234413B4">
            <w:pPr>
              <w:jc w:val="center"/>
            </w:pPr>
          </w:p>
        </w:tc>
      </w:tr>
      <w:tr w14:paraId="614D5CC5"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4C4946" w:rsidP="00332F1C" w14:paraId="52751936" w14:textId="1E38A199">
            <w:r>
              <w:t>Income thresholds or benefit amount calculations with relation to cash assistance</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4C4946" w:rsidP="00332F1C" w14:paraId="71550FBF" w14:textId="1B72353A">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4C4946" w:rsidP="00332F1C" w14:paraId="6749F823" w14:textId="795B3294">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33691DA9" w14:textId="3F3CEB68">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4C4946" w:rsidP="00332F1C" w14:paraId="1BC14A55" w14:textId="4EA88E54">
            <w:pPr>
              <w:jc w:val="center"/>
            </w:pPr>
            <w:r>
              <w:rPr>
                <w:rFonts w:ascii="Symbol" w:hAnsi="Symbol"/>
              </w:rPr>
              <w:sym w:font="Symbol" w:char="F0B0"/>
            </w:r>
          </w:p>
        </w:tc>
      </w:tr>
      <w:tr w14:paraId="1351F633"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9118EA" w:rsidP="00332F1C" w14:paraId="5FE2D977" w14:textId="30D8AF63">
            <w:r>
              <w:t>Income s</w:t>
            </w:r>
            <w:r w:rsidR="00FD340B">
              <w:t>ource</w:t>
            </w:r>
            <w:r w:rsidR="004D4A8D">
              <w:t>(s)</w:t>
            </w:r>
            <w:r w:rsidR="0088128C">
              <w:t xml:space="preserve"> used to determine eligibility</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9118EA" w:rsidP="00332F1C" w14:paraId="2ECDE936" w14:textId="7E7A5462">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9118EA" w:rsidP="00332F1C" w14:paraId="2C788453" w14:textId="70B6005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68E6BFBF" w14:textId="569A9485">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9118EA" w:rsidP="00332F1C" w14:paraId="26793779" w14:textId="66E7E270">
            <w:pPr>
              <w:jc w:val="center"/>
            </w:pPr>
            <w:r>
              <w:rPr>
                <w:rFonts w:ascii="Symbol" w:hAnsi="Symbol"/>
              </w:rPr>
              <w:sym w:font="Symbol" w:char="F0B0"/>
            </w:r>
          </w:p>
        </w:tc>
      </w:tr>
      <w:tr w14:paraId="3096D634" w14:textId="4978D329" w:rsidTr="0052253B">
        <w:tblPrEx>
          <w:tblW w:w="9090" w:type="dxa"/>
          <w:jc w:val="center"/>
          <w:tblLayout w:type="fixed"/>
          <w:tblLook w:val="04A0"/>
        </w:tblPrEx>
        <w:trPr>
          <w:trHeight w:val="19"/>
          <w:jc w:val="center"/>
        </w:trPr>
        <w:tc>
          <w:tcPr>
            <w:tcW w:w="4329" w:type="dxa"/>
            <w:tcBorders>
              <w:right w:val="single" w:sz="4" w:space="0" w:color="auto"/>
            </w:tcBorders>
          </w:tcPr>
          <w:p w:rsidR="00332F1C" w:rsidP="00332F1C" w14:paraId="466C6385" w14:textId="6F27716F">
            <w:r>
              <w:t>I</w:t>
            </w:r>
            <w:r w:rsidR="002C367D">
              <w:t xml:space="preserve">nclusion of other </w:t>
            </w:r>
            <w:r w:rsidR="00E77B07">
              <w:t>cash</w:t>
            </w:r>
            <w:r w:rsidR="002C367D">
              <w:t xml:space="preserve"> assistance</w:t>
            </w:r>
            <w:r w:rsidR="00E77B07">
              <w:t xml:space="preserve"> benefits</w:t>
            </w:r>
            <w:r w:rsidR="002C367D">
              <w:t xml:space="preserve"> </w:t>
            </w:r>
            <w:r w:rsidR="00420F17">
              <w:t>to determine eligibility</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32F1C" w:rsidP="00332F1C" w14:paraId="7F04C869" w14:textId="0C95A53C">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332F1C" w:rsidP="00332F1C" w14:paraId="4834A85F" w14:textId="6F5FE85C">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33F2B6C8" w14:textId="4BE69619">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332F1C" w:rsidP="00332F1C" w14:paraId="3B49B685" w14:textId="6B0EDAF4">
            <w:pPr>
              <w:jc w:val="center"/>
            </w:pPr>
            <w:r>
              <w:rPr>
                <w:rFonts w:ascii="Symbol" w:hAnsi="Symbol"/>
              </w:rPr>
              <w:sym w:font="Symbol" w:char="F0B0"/>
            </w:r>
          </w:p>
        </w:tc>
      </w:tr>
      <w:tr w14:paraId="6269BA7F"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6745B5" w:rsidP="00332F1C" w14:paraId="3D500613" w14:textId="01C48E35">
            <w:r>
              <w:t>R</w:t>
            </w:r>
            <w:r w:rsidR="002C367D">
              <w:t>ecertification requirements or process</w:t>
            </w:r>
            <w:r>
              <w:t>es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745B5" w:rsidP="00332F1C" w14:paraId="766C0C1D" w14:textId="1EB0303E">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6745B5" w:rsidP="00332F1C" w14:paraId="2A19BB42" w14:textId="5A827DE5">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185B828B" w14:textId="5D57526D">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6745B5" w:rsidP="00332F1C" w14:paraId="38319D3B" w14:textId="03BA2CF6">
            <w:pPr>
              <w:jc w:val="center"/>
            </w:pPr>
            <w:r>
              <w:rPr>
                <w:rFonts w:ascii="Symbol" w:hAnsi="Symbol"/>
              </w:rPr>
              <w:sym w:font="Symbol" w:char="F0B0"/>
            </w:r>
          </w:p>
        </w:tc>
      </w:tr>
      <w:tr w14:paraId="7D717FE1"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F52C0A" w:rsidP="00332F1C" w14:paraId="77CBAC33" w14:textId="6F2240DD">
            <w:r>
              <w:t>L</w:t>
            </w:r>
            <w:r w:rsidR="002C367D">
              <w:t>ife</w:t>
            </w:r>
            <w:r w:rsidR="00A75FC7">
              <w:t>-</w:t>
            </w:r>
            <w:r w:rsidR="002C367D">
              <w:t xml:space="preserve">time limits </w:t>
            </w:r>
            <w:r w:rsidR="00A75FC7">
              <w:t>for</w:t>
            </w:r>
            <w:r w:rsidR="002C367D">
              <w:t xml:space="preserve"> TANF cash assistance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F52C0A" w:rsidP="00332F1C" w14:paraId="41D843D6" w14:textId="79054B47">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52C0A" w:rsidP="00332F1C" w14:paraId="20AF4CD9" w14:textId="6C242B8B">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105985CF" w14:textId="736DD6E0">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F52C0A" w:rsidP="00332F1C" w14:paraId="0023EE16" w14:textId="068AA7F1">
            <w:pPr>
              <w:jc w:val="center"/>
            </w:pPr>
            <w:r>
              <w:rPr>
                <w:rFonts w:ascii="Symbol" w:hAnsi="Symbol"/>
              </w:rPr>
              <w:sym w:font="Symbol" w:char="F0B0"/>
            </w:r>
          </w:p>
        </w:tc>
      </w:tr>
      <w:tr w14:paraId="21CD451A"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2003D5" w:rsidP="00332F1C" w14:paraId="2CCB6630" w14:textId="3F4D1A62">
            <w:r>
              <w:t>Child support cooperation requirements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2003D5" w:rsidP="00332F1C" w14:paraId="59421EA3" w14:textId="361620F7">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2003D5" w:rsidP="00332F1C" w14:paraId="589E49AD" w14:textId="101C7CB9">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07A5BB23" w14:textId="5ED1D202">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2003D5" w:rsidP="00332F1C" w14:paraId="4B7D525B" w14:textId="0CFE022A">
            <w:pPr>
              <w:jc w:val="center"/>
            </w:pPr>
            <w:r>
              <w:rPr>
                <w:rFonts w:ascii="Symbol" w:hAnsi="Symbol"/>
              </w:rPr>
              <w:sym w:font="Symbol" w:char="F0B0"/>
            </w:r>
          </w:p>
        </w:tc>
      </w:tr>
      <w:tr w14:paraId="15B5A9D9" w14:textId="54A82297" w:rsidTr="0052253B">
        <w:tblPrEx>
          <w:tblW w:w="9090" w:type="dxa"/>
          <w:jc w:val="center"/>
          <w:tblLayout w:type="fixed"/>
          <w:tblLook w:val="04A0"/>
        </w:tblPrEx>
        <w:trPr>
          <w:trHeight w:val="19"/>
          <w:jc w:val="center"/>
        </w:trPr>
        <w:tc>
          <w:tcPr>
            <w:tcW w:w="4329" w:type="dxa"/>
            <w:tcBorders>
              <w:right w:val="single" w:sz="4" w:space="0" w:color="auto"/>
            </w:tcBorders>
            <w:shd w:val="clear" w:color="auto" w:fill="E0D4B5" w:themeFill="background2"/>
          </w:tcPr>
          <w:p w:rsidR="00332F1C" w:rsidRPr="006064D9" w:rsidP="00332F1C" w14:paraId="224C931A" w14:textId="6ECFB5DA">
            <w:pPr>
              <w:rPr>
                <w:b/>
                <w:bCs/>
              </w:rPr>
            </w:pPr>
            <w:r>
              <w:rPr>
                <w:b/>
                <w:bCs/>
              </w:rPr>
              <w:t xml:space="preserve">TANF </w:t>
            </w:r>
            <w:r w:rsidR="004E2A2F">
              <w:rPr>
                <w:b/>
                <w:bCs/>
              </w:rPr>
              <w:t>cash assistance</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32F1C" w:rsidRPr="006064D9" w:rsidP="00332F1C" w14:paraId="0D02F4AA" w14:textId="77777777">
            <w:pPr>
              <w:jc w:val="center"/>
              <w:rPr>
                <w:b/>
                <w:bCs/>
              </w:rP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332F1C" w:rsidRPr="006064D9" w:rsidP="00332F1C" w14:paraId="4A046465" w14:textId="77777777">
            <w:pPr>
              <w:jc w:val="center"/>
              <w:rPr>
                <w:b/>
                <w:bCs/>
              </w:rP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FD340B" w:rsidRPr="006064D9" w:rsidP="00332F1C" w14:paraId="75918FEF" w14:textId="77777777">
            <w:pPr>
              <w:jc w:val="center"/>
              <w:rPr>
                <w:b/>
                <w:bCs/>
              </w:rP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tcPr>
          <w:p w:rsidR="00332F1C" w:rsidRPr="006064D9" w:rsidP="00332F1C" w14:paraId="5143DCC9" w14:textId="713ABDD5">
            <w:pPr>
              <w:jc w:val="center"/>
              <w:rPr>
                <w:b/>
                <w:bCs/>
              </w:rPr>
            </w:pPr>
          </w:p>
        </w:tc>
      </w:tr>
      <w:tr w14:paraId="76AB42DC" w14:textId="759348F9" w:rsidTr="0052253B">
        <w:tblPrEx>
          <w:tblW w:w="9090" w:type="dxa"/>
          <w:jc w:val="center"/>
          <w:tblLayout w:type="fixed"/>
          <w:tblLook w:val="04A0"/>
        </w:tblPrEx>
        <w:trPr>
          <w:trHeight w:val="19"/>
          <w:jc w:val="center"/>
        </w:trPr>
        <w:tc>
          <w:tcPr>
            <w:tcW w:w="4329" w:type="dxa"/>
            <w:tcBorders>
              <w:right w:val="single" w:sz="4" w:space="0" w:color="auto"/>
            </w:tcBorders>
          </w:tcPr>
          <w:p w:rsidR="00332F1C" w:rsidP="00332F1C" w14:paraId="3DDA8A25" w14:textId="04EEFB2B">
            <w:r>
              <w:t>C</w:t>
            </w:r>
            <w:r w:rsidR="002C367D">
              <w:t>ash</w:t>
            </w:r>
            <w:r>
              <w:t xml:space="preserve"> assistance benefit levels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32F1C" w:rsidP="00332F1C" w14:paraId="0B47FACE" w14:textId="5C3E408B">
            <w:pPr>
              <w:jc w:val="center"/>
            </w:pPr>
            <w:bookmarkStart w:id="1" w:name="_Hlk105146976"/>
            <w:r>
              <w:rPr>
                <w:rFonts w:ascii="Symbol" w:hAnsi="Symbol"/>
              </w:rPr>
              <w:sym w:font="Symbol" w:char="F0B0"/>
            </w:r>
            <w:bookmarkEnd w:id="1"/>
          </w:p>
        </w:tc>
        <w:tc>
          <w:tcPr>
            <w:tcW w:w="1241" w:type="dxa"/>
            <w:tcBorders>
              <w:top w:val="single" w:sz="4" w:space="0" w:color="auto"/>
              <w:left w:val="single" w:sz="4" w:space="0" w:color="auto"/>
              <w:bottom w:val="single" w:sz="4" w:space="0" w:color="auto"/>
              <w:right w:val="single" w:sz="4" w:space="0" w:color="auto"/>
            </w:tcBorders>
            <w:vAlign w:val="center"/>
          </w:tcPr>
          <w:p w:rsidR="00332F1C" w:rsidP="00332F1C" w14:paraId="5936A4EE" w14:textId="13C12165">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FD340B" w:rsidP="00332F1C" w14:paraId="5AB8006D" w14:textId="62F9B118">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332F1C" w:rsidP="00332F1C" w14:paraId="2E636DDF" w14:textId="72B667C6">
            <w:pPr>
              <w:jc w:val="center"/>
            </w:pPr>
            <w:r>
              <w:rPr>
                <w:rFonts w:ascii="Symbol" w:hAnsi="Symbol"/>
              </w:rPr>
              <w:sym w:font="Symbol" w:char="F0B0"/>
            </w:r>
          </w:p>
        </w:tc>
      </w:tr>
      <w:tr w14:paraId="257E13FB" w14:textId="377ACFC4" w:rsidTr="0052253B">
        <w:tblPrEx>
          <w:tblW w:w="9090" w:type="dxa"/>
          <w:jc w:val="center"/>
          <w:tblLayout w:type="fixed"/>
          <w:tblLook w:val="04A0"/>
        </w:tblPrEx>
        <w:trPr>
          <w:trHeight w:val="19"/>
          <w:jc w:val="center"/>
        </w:trPr>
        <w:tc>
          <w:tcPr>
            <w:tcW w:w="4329" w:type="dxa"/>
            <w:tcBorders>
              <w:right w:val="single" w:sz="4" w:space="0" w:color="auto"/>
            </w:tcBorders>
          </w:tcPr>
          <w:p w:rsidR="00332F1C" w:rsidP="00332F1C" w14:paraId="2330F5CC" w14:textId="107D8C3C">
            <w:r>
              <w:t>S</w:t>
            </w:r>
            <w:r w:rsidRPr="00495353" w:rsidR="002C367D">
              <w:t>hort</w:t>
            </w:r>
            <w:r w:rsidRPr="00495353" w:rsidR="004E2A2F">
              <w:t>-term, non-recurrent TANF emergency assistance grants</w:t>
            </w:r>
            <w:r w:rsidR="004E2A2F">
              <w:t xml:space="preserve"> (i.e., </w:t>
            </w:r>
            <w:r w:rsidR="00372A04">
              <w:t>NRSTs</w:t>
            </w:r>
            <w:r w:rsidR="004E2A2F">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32F1C" w:rsidP="00332F1C" w14:paraId="7B5E8CA3" w14:textId="18418B4E">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332F1C" w:rsidP="00332F1C" w14:paraId="6D765D36" w14:textId="4F2A30D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0ECEF6A7" w14:textId="37F11EE7">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332F1C" w:rsidP="00332F1C" w14:paraId="7D815E2D" w14:textId="2F8B51D4">
            <w:pPr>
              <w:jc w:val="center"/>
            </w:pPr>
            <w:r>
              <w:rPr>
                <w:rFonts w:ascii="Symbol" w:hAnsi="Symbol"/>
              </w:rPr>
              <w:sym w:font="Symbol" w:char="F0B0"/>
            </w:r>
          </w:p>
        </w:tc>
      </w:tr>
      <w:tr w14:paraId="57366A15"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4A26F0" w:rsidRPr="00495353" w:rsidP="00332F1C" w14:paraId="47BEE888" w14:textId="2A399B51">
            <w:r>
              <w:t>Grants for kinship caregivers with child only cases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4A26F0" w:rsidP="00332F1C" w14:paraId="407637D2" w14:textId="1612C89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4A26F0" w:rsidP="00332F1C" w14:paraId="124851EE" w14:textId="3A63E599">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FD340B" w:rsidP="00332F1C" w14:paraId="22340411" w14:textId="441308CA">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4A26F0" w:rsidP="00332F1C" w14:paraId="7B7BCB62" w14:textId="459FE57F">
            <w:pPr>
              <w:jc w:val="center"/>
            </w:pPr>
            <w:r>
              <w:rPr>
                <w:rFonts w:ascii="Symbol" w:hAnsi="Symbol"/>
              </w:rPr>
              <w:sym w:font="Symbol" w:char="F0B0"/>
            </w:r>
          </w:p>
        </w:tc>
      </w:tr>
      <w:tr w14:paraId="32884C04"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E82693" w:rsidP="00332F1C" w14:paraId="47011951" w14:textId="09AE8C20">
            <w:r>
              <w:t xml:space="preserve">Use of unobligated </w:t>
            </w:r>
            <w:r w:rsidR="00451BDB">
              <w:t>TANF funds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E82693" w:rsidP="00332F1C" w14:paraId="10351A10" w14:textId="5ECF6AA2">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E82693" w:rsidP="00332F1C" w14:paraId="60357EEC" w14:textId="2198F05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FD340B" w:rsidP="00332F1C" w14:paraId="25B2F872" w14:textId="47612DC4">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E82693" w:rsidP="00332F1C" w14:paraId="7F531CE4" w14:textId="765257AA">
            <w:pPr>
              <w:jc w:val="center"/>
            </w:pPr>
            <w:r>
              <w:rPr>
                <w:rFonts w:ascii="Symbol" w:hAnsi="Symbol"/>
              </w:rPr>
              <w:sym w:font="Symbol" w:char="F0B0"/>
            </w:r>
          </w:p>
        </w:tc>
      </w:tr>
      <w:tr w14:paraId="4A0F01CF" w14:textId="056505B4" w:rsidTr="0052253B">
        <w:tblPrEx>
          <w:tblW w:w="9090" w:type="dxa"/>
          <w:jc w:val="center"/>
          <w:tblLayout w:type="fixed"/>
          <w:tblLook w:val="04A0"/>
        </w:tblPrEx>
        <w:trPr>
          <w:trHeight w:val="19"/>
          <w:jc w:val="center"/>
        </w:trPr>
        <w:tc>
          <w:tcPr>
            <w:tcW w:w="4329" w:type="dxa"/>
            <w:tcBorders>
              <w:right w:val="single" w:sz="4" w:space="0" w:color="auto"/>
            </w:tcBorders>
            <w:shd w:val="clear" w:color="auto" w:fill="E0D4B5" w:themeFill="background2"/>
          </w:tcPr>
          <w:p w:rsidR="00332F1C" w:rsidRPr="006064D9" w:rsidP="00332F1C" w14:paraId="17603DBE" w14:textId="60B000BD">
            <w:pPr>
              <w:rPr>
                <w:b/>
                <w:bCs/>
              </w:rPr>
            </w:pPr>
            <w:r w:rsidRPr="0063198E">
              <w:rPr>
                <w:b/>
                <w:bCs/>
              </w:rPr>
              <w:t>Work participation requirements</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332F1C" w:rsidRPr="006064D9" w:rsidP="00332F1C" w14:paraId="7F080EBF" w14:textId="77777777">
            <w:pPr>
              <w:jc w:val="center"/>
              <w:rPr>
                <w:b/>
                <w:bCs/>
              </w:rP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332F1C" w:rsidRPr="006064D9" w:rsidP="00332F1C" w14:paraId="1A611A10" w14:textId="77777777">
            <w:pPr>
              <w:jc w:val="center"/>
              <w:rPr>
                <w:b/>
                <w:bCs/>
              </w:rP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FD340B" w:rsidRPr="006064D9" w:rsidP="00332F1C" w14:paraId="77831DA2" w14:textId="77777777">
            <w:pPr>
              <w:jc w:val="center"/>
              <w:rPr>
                <w:b/>
                <w:bCs/>
              </w:rP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tcPr>
          <w:p w:rsidR="00332F1C" w:rsidRPr="006064D9" w:rsidP="00332F1C" w14:paraId="0F98801E" w14:textId="4BD9A45B">
            <w:pPr>
              <w:jc w:val="center"/>
              <w:rPr>
                <w:b/>
                <w:bCs/>
              </w:rPr>
            </w:pPr>
          </w:p>
        </w:tc>
      </w:tr>
      <w:tr w14:paraId="31A5616F" w14:textId="7920464F" w:rsidTr="0052253B">
        <w:tblPrEx>
          <w:tblW w:w="9090" w:type="dxa"/>
          <w:jc w:val="center"/>
          <w:tblLayout w:type="fixed"/>
          <w:tblLook w:val="04A0"/>
        </w:tblPrEx>
        <w:trPr>
          <w:trHeight w:val="19"/>
          <w:jc w:val="center"/>
        </w:trPr>
        <w:tc>
          <w:tcPr>
            <w:tcW w:w="4329" w:type="dxa"/>
            <w:tcBorders>
              <w:right w:val="single" w:sz="4" w:space="0" w:color="auto"/>
            </w:tcBorders>
          </w:tcPr>
          <w:p w:rsidR="00332F1C" w:rsidP="00332F1C" w14:paraId="618BBBBC" w14:textId="40A4E818">
            <w:r w:rsidRPr="00616EC9">
              <w:t>A</w:t>
            </w:r>
            <w:r w:rsidR="006169F9">
              <w:t>llowable activities</w:t>
            </w:r>
            <w:r w:rsidR="00B77F53">
              <w:t xml:space="preserve"> for fulfilling work participation requirements</w:t>
            </w:r>
            <w:r w:rsidR="0070345D">
              <w:t xml:space="preserve"> (</w:t>
            </w:r>
            <w:r w:rsidR="006B4245">
              <w:t>i.e.</w:t>
            </w:r>
            <w:r w:rsidR="0070345D">
              <w:t xml:space="preserve">, </w:t>
            </w:r>
            <w:r w:rsidR="006B4245">
              <w:t xml:space="preserve">mental health </w:t>
            </w:r>
            <w:r w:rsidR="0016601A">
              <w:t>counseling</w:t>
            </w:r>
            <w:r w:rsidR="006B4245">
              <w:t xml:space="preserve">, </w:t>
            </w:r>
            <w:r w:rsidR="005D05D5">
              <w:t xml:space="preserve">IPV </w:t>
            </w:r>
            <w:r w:rsidR="00061971">
              <w:t xml:space="preserve">services, </w:t>
            </w:r>
            <w:r w:rsidR="006B4245">
              <w:t>homeschooling)</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32F1C" w:rsidP="00332F1C" w14:paraId="594AFBB7" w14:textId="1A9CFA4B">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332F1C" w:rsidP="00332F1C" w14:paraId="4B3E114D" w14:textId="47F6CD09">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FD340B" w:rsidP="00332F1C" w14:paraId="74B38911" w14:textId="2B05B1EC">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332F1C" w:rsidP="00332F1C" w14:paraId="66362AF9" w14:textId="772F82A2">
            <w:pPr>
              <w:jc w:val="center"/>
            </w:pPr>
            <w:r>
              <w:rPr>
                <w:rFonts w:ascii="Symbol" w:hAnsi="Symbol"/>
              </w:rPr>
              <w:sym w:font="Symbol" w:char="F0B0"/>
            </w:r>
          </w:p>
        </w:tc>
      </w:tr>
      <w:tr w14:paraId="2AAB46BC"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6D3AAE" w:rsidRPr="00616EC9" w:rsidP="00332F1C" w14:paraId="5FD48E5C" w14:textId="518866F7">
            <w:r>
              <w:t>S</w:t>
            </w:r>
            <w:r w:rsidR="008F5B9C">
              <w:t>uspension of</w:t>
            </w:r>
            <w:r>
              <w:t xml:space="preserve"> work </w:t>
            </w:r>
            <w:r w:rsidR="00601BA9">
              <w:t xml:space="preserve">participation </w:t>
            </w:r>
            <w:r>
              <w:t xml:space="preserve">requirements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6D3AAE" w:rsidP="00332F1C" w14:paraId="786659A0" w14:textId="77777777">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6D3AAE" w:rsidP="00332F1C" w14:paraId="09895926" w14:textId="77777777">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6D3AAE" w:rsidP="00332F1C" w14:paraId="752DAA65" w14:textId="77777777">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rsidR="006D3AAE" w:rsidP="00332F1C" w14:paraId="73EEC93E" w14:textId="77777777">
            <w:pPr>
              <w:jc w:val="center"/>
            </w:pPr>
          </w:p>
        </w:tc>
      </w:tr>
      <w:tr w14:paraId="5F0AFD89" w14:textId="471B9069" w:rsidTr="0052253B">
        <w:tblPrEx>
          <w:tblW w:w="9090" w:type="dxa"/>
          <w:jc w:val="center"/>
          <w:tblLayout w:type="fixed"/>
          <w:tblLook w:val="04A0"/>
        </w:tblPrEx>
        <w:trPr>
          <w:trHeight w:val="19"/>
          <w:jc w:val="center"/>
        </w:trPr>
        <w:tc>
          <w:tcPr>
            <w:tcW w:w="4329" w:type="dxa"/>
            <w:tcBorders>
              <w:right w:val="single" w:sz="4" w:space="0" w:color="auto"/>
            </w:tcBorders>
          </w:tcPr>
          <w:p w:rsidR="00332F1C" w:rsidP="00332F1C" w14:paraId="3097A768" w14:textId="33B4253B">
            <w:r>
              <w:t>Q</w:t>
            </w:r>
            <w:r w:rsidR="002C367D">
              <w:t>ualifications</w:t>
            </w:r>
            <w:r w:rsidR="00B77F53">
              <w:t xml:space="preserve"> for good cause exemptions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32F1C" w:rsidP="00332F1C" w14:paraId="61CEE8C3" w14:textId="4F7E0E3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332F1C" w:rsidP="00332F1C" w14:paraId="281360F3" w14:textId="5991864A">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FD340B" w:rsidP="00332F1C" w14:paraId="52A65BE8" w14:textId="6BE11568">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332F1C" w:rsidP="00332F1C" w14:paraId="077FF2F3" w14:textId="1E80EA39">
            <w:pPr>
              <w:jc w:val="center"/>
            </w:pPr>
            <w:r>
              <w:rPr>
                <w:rFonts w:ascii="Symbol" w:hAnsi="Symbol"/>
              </w:rPr>
              <w:sym w:font="Symbol" w:char="F0B0"/>
            </w:r>
          </w:p>
        </w:tc>
      </w:tr>
      <w:tr w14:paraId="79F661A8" w14:textId="52980FD8"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332F1C" w:rsidP="00332F1C" w14:paraId="43AD4810" w14:textId="2C97A927">
            <w:r>
              <w:t>U</w:t>
            </w:r>
            <w:r w:rsidR="002C367D">
              <w:t>p</w:t>
            </w:r>
            <w:r w:rsidR="00B77F53">
              <w:t>-front job search requirements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332F1C" w:rsidP="00332F1C" w14:paraId="7A033D13" w14:textId="5B78029D">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332F1C" w:rsidP="00332F1C" w14:paraId="2FE652ED" w14:textId="3FFDF61C">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FD340B" w:rsidP="00332F1C" w14:paraId="17B8E49A" w14:textId="6F1323E5">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332F1C" w:rsidP="00332F1C" w14:paraId="2EA4BAD2" w14:textId="349A1F8B">
            <w:pPr>
              <w:jc w:val="center"/>
            </w:pPr>
            <w:r>
              <w:rPr>
                <w:rFonts w:ascii="Symbol" w:hAnsi="Symbol"/>
              </w:rPr>
              <w:sym w:font="Symbol" w:char="F0B0"/>
            </w:r>
          </w:p>
        </w:tc>
      </w:tr>
      <w:tr w14:paraId="499110BB"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B77F53" w:rsidP="00332F1C" w14:paraId="40EDA4B5" w14:textId="4056C1F4">
            <w:r>
              <w:t>Virtual</w:t>
            </w:r>
            <w:r w:rsidR="0051556F">
              <w:t>/remote</w:t>
            </w:r>
            <w:r>
              <w:t xml:space="preserve"> work activities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B77F53" w:rsidP="00332F1C" w14:paraId="324B5ABE" w14:textId="216F8CA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B77F53" w:rsidP="00332F1C" w14:paraId="0FE4FBB9" w14:textId="18A6B1A2">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FD340B" w:rsidP="00332F1C" w14:paraId="665BEB2E" w14:textId="06C17CD5">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B77F53" w:rsidP="00332F1C" w14:paraId="5E99B3BC" w14:textId="0A89DFD0">
            <w:pPr>
              <w:jc w:val="center"/>
            </w:pPr>
            <w:r>
              <w:rPr>
                <w:rFonts w:ascii="Symbol" w:hAnsi="Symbol"/>
              </w:rPr>
              <w:sym w:font="Symbol" w:char="F0B0"/>
            </w:r>
          </w:p>
        </w:tc>
      </w:tr>
      <w:tr w14:paraId="67EA4F28" w14:textId="77777777" w:rsidTr="0052253B">
        <w:tblPrEx>
          <w:tblW w:w="9090" w:type="dxa"/>
          <w:jc w:val="center"/>
          <w:tblLayout w:type="fixed"/>
          <w:tblLook w:val="04A0"/>
        </w:tblPrEx>
        <w:trPr>
          <w:trHeight w:val="19"/>
          <w:jc w:val="center"/>
        </w:trPr>
        <w:tc>
          <w:tcPr>
            <w:tcW w:w="4329" w:type="dxa"/>
            <w:tcBorders>
              <w:right w:val="single" w:sz="4" w:space="0" w:color="auto"/>
            </w:tcBorders>
            <w:shd w:val="clear" w:color="auto" w:fill="E0D4B5" w:themeFill="background2"/>
            <w:vAlign w:val="center"/>
          </w:tcPr>
          <w:p w:rsidR="005460DC" w:rsidP="00332F1C" w14:paraId="2C1C0F1B" w14:textId="0F233BF4">
            <w:r>
              <w:rPr>
                <w:b/>
                <w:bCs/>
              </w:rPr>
              <w:t>Service delivery</w:t>
            </w:r>
            <w:r w:rsidR="004241CD">
              <w:rPr>
                <w:b/>
                <w:bCs/>
              </w:rPr>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5460DC" w:rsidP="00332F1C" w14:paraId="78FAB129" w14:textId="77777777">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5460DC" w:rsidP="00332F1C" w14:paraId="446B6057" w14:textId="77777777">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FD340B" w:rsidP="00332F1C" w14:paraId="08EBC1D0" w14:textId="77777777">
            <w:pPr>
              <w:jc w:val="cente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5460DC" w:rsidP="00332F1C" w14:paraId="665BB98D" w14:textId="35DD6155">
            <w:pPr>
              <w:jc w:val="center"/>
            </w:pPr>
          </w:p>
        </w:tc>
      </w:tr>
      <w:tr w14:paraId="3D569902" w14:textId="77777777" w:rsidTr="00472D4B">
        <w:tblPrEx>
          <w:tblW w:w="9090" w:type="dxa"/>
          <w:jc w:val="center"/>
          <w:tblLayout w:type="fixed"/>
          <w:tblLook w:val="04A0"/>
        </w:tblPrEx>
        <w:trPr>
          <w:trHeight w:val="19"/>
          <w:jc w:val="center"/>
        </w:trPr>
        <w:tc>
          <w:tcPr>
            <w:tcW w:w="4329" w:type="dxa"/>
            <w:tcBorders>
              <w:right w:val="single" w:sz="4" w:space="0" w:color="auto"/>
            </w:tcBorders>
            <w:shd w:val="clear" w:color="auto" w:fill="auto"/>
            <w:vAlign w:val="center"/>
          </w:tcPr>
          <w:p w:rsidR="00472D4B" w:rsidRPr="005B32B1" w:rsidP="00472D4B" w14:paraId="4AFF8A64" w14:textId="7C5CFEC2">
            <w:r>
              <w:t xml:space="preserve">Provide computers, high-speed internet service, or other devices to customers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472D4B" w:rsidP="00472D4B" w14:paraId="486D0534" w14:textId="27E79A70">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472D4B" w:rsidP="00472D4B" w14:paraId="196D84CB" w14:textId="7B1C9220">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472D4B" w:rsidP="00472D4B" w14:paraId="198C1E9D" w14:textId="121ED4DB">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472D4B" w:rsidP="00472D4B" w14:paraId="2F7F2FB9" w14:textId="43D89985">
            <w:pPr>
              <w:jc w:val="center"/>
            </w:pPr>
            <w:r>
              <w:rPr>
                <w:rFonts w:ascii="Symbol" w:hAnsi="Symbol"/>
              </w:rPr>
              <w:sym w:font="Symbol" w:char="F0B0"/>
            </w:r>
          </w:p>
        </w:tc>
      </w:tr>
      <w:tr w14:paraId="71351505" w14:textId="77777777" w:rsidTr="00472D4B">
        <w:tblPrEx>
          <w:tblW w:w="9090" w:type="dxa"/>
          <w:jc w:val="center"/>
          <w:tblLayout w:type="fixed"/>
          <w:tblLook w:val="04A0"/>
        </w:tblPrEx>
        <w:trPr>
          <w:trHeight w:val="19"/>
          <w:jc w:val="center"/>
        </w:trPr>
        <w:tc>
          <w:tcPr>
            <w:tcW w:w="4329" w:type="dxa"/>
            <w:tcBorders>
              <w:right w:val="single" w:sz="4" w:space="0" w:color="auto"/>
            </w:tcBorders>
            <w:shd w:val="clear" w:color="auto" w:fill="auto"/>
            <w:vAlign w:val="center"/>
          </w:tcPr>
          <w:p w:rsidR="00DA7E0F" w:rsidRPr="00DB4D77" w:rsidP="00DA7E0F" w14:paraId="20CB6ED0" w14:textId="156FAE6B">
            <w:r>
              <w:t>Deliver</w:t>
            </w:r>
            <w:r w:rsidRPr="00DB4D77">
              <w:t xml:space="preserve"> services virtually</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3766DF87" w14:textId="7505650D">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009A2034" w14:textId="6B028DF8">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A7E0F" w:rsidP="00DA7E0F" w14:paraId="33D21C6B" w14:textId="5C0D52CF">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1E991130" w14:textId="062EC8D0">
            <w:pPr>
              <w:jc w:val="center"/>
            </w:pPr>
            <w:r>
              <w:rPr>
                <w:rFonts w:ascii="Symbol" w:hAnsi="Symbol"/>
              </w:rPr>
              <w:sym w:font="Symbol" w:char="F0B0"/>
            </w:r>
          </w:p>
        </w:tc>
      </w:tr>
      <w:tr w14:paraId="4E916D03" w14:textId="77777777" w:rsidTr="00472D4B">
        <w:tblPrEx>
          <w:tblW w:w="9090" w:type="dxa"/>
          <w:jc w:val="center"/>
          <w:tblLayout w:type="fixed"/>
          <w:tblLook w:val="04A0"/>
        </w:tblPrEx>
        <w:trPr>
          <w:trHeight w:val="19"/>
          <w:jc w:val="center"/>
        </w:trPr>
        <w:tc>
          <w:tcPr>
            <w:tcW w:w="4329" w:type="dxa"/>
            <w:tcBorders>
              <w:right w:val="single" w:sz="4" w:space="0" w:color="auto"/>
            </w:tcBorders>
            <w:shd w:val="clear" w:color="auto" w:fill="auto"/>
            <w:vAlign w:val="center"/>
          </w:tcPr>
          <w:p w:rsidR="00DA7E0F" w:rsidP="00DA7E0F" w14:paraId="33603AD0" w14:textId="16A655D6">
            <w:r>
              <w:t xml:space="preserve">Utilize text messaging or instant messaging through social media to communicate with </w:t>
            </w:r>
            <w:r w:rsidR="00354BFC">
              <w:t>customers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0DBD135C" w14:textId="5449EBB7">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299C6313" w14:textId="32E49FA0">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A7E0F" w:rsidP="00DA7E0F" w14:paraId="6F91A1A6" w14:textId="07CC964B">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40F33DAA" w14:textId="4EAE7491">
            <w:pPr>
              <w:jc w:val="center"/>
            </w:pPr>
            <w:r>
              <w:rPr>
                <w:rFonts w:ascii="Symbol" w:hAnsi="Symbol"/>
              </w:rPr>
              <w:sym w:font="Symbol" w:char="F0B0"/>
            </w:r>
          </w:p>
        </w:tc>
      </w:tr>
      <w:tr w14:paraId="18EC7CAA" w14:textId="77777777" w:rsidTr="00472D4B">
        <w:tblPrEx>
          <w:tblW w:w="9090" w:type="dxa"/>
          <w:jc w:val="center"/>
          <w:tblLayout w:type="fixed"/>
          <w:tblLook w:val="04A0"/>
        </w:tblPrEx>
        <w:trPr>
          <w:trHeight w:val="19"/>
          <w:jc w:val="center"/>
        </w:trPr>
        <w:tc>
          <w:tcPr>
            <w:tcW w:w="4329" w:type="dxa"/>
            <w:tcBorders>
              <w:right w:val="single" w:sz="4" w:space="0" w:color="auto"/>
            </w:tcBorders>
            <w:shd w:val="clear" w:color="auto" w:fill="auto"/>
            <w:vAlign w:val="center"/>
          </w:tcPr>
          <w:p w:rsidR="00DA7E0F" w:rsidP="00DA7E0F" w14:paraId="57584F48" w14:textId="45EAAD90">
            <w:r>
              <w:t>Use pre-recorded videos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71E65D10" w14:textId="0741B45D">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2D8D1BD6" w14:textId="7EB10995">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A7E0F" w:rsidP="00DA7E0F" w14:paraId="19719F4F" w14:textId="68C98300">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36F966E0" w14:textId="15B38A2B">
            <w:pPr>
              <w:jc w:val="center"/>
            </w:pPr>
            <w:r>
              <w:rPr>
                <w:rFonts w:ascii="Symbol" w:hAnsi="Symbol"/>
              </w:rPr>
              <w:sym w:font="Symbol" w:char="F0B0"/>
            </w:r>
          </w:p>
        </w:tc>
      </w:tr>
      <w:tr w14:paraId="4D6E012E"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DA7E0F" w:rsidP="00DA7E0F" w14:paraId="2023490B" w14:textId="5347EE76">
            <w:r>
              <w:t>Online or by phone application systems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5382F2D5" w14:textId="034A07DC">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DA7E0F" w:rsidP="00DA7E0F" w14:paraId="61AAA613" w14:textId="27020E0A">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DA7E0F" w:rsidP="00DA7E0F" w14:paraId="2DE21EBA" w14:textId="2381E656">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DA7E0F" w:rsidP="00DA7E0F" w14:paraId="6AB218CB" w14:textId="4C993DBB">
            <w:pPr>
              <w:jc w:val="center"/>
            </w:pPr>
            <w:r>
              <w:rPr>
                <w:rFonts w:ascii="Symbol" w:hAnsi="Symbol"/>
              </w:rPr>
              <w:sym w:font="Symbol" w:char="F0B0"/>
            </w:r>
          </w:p>
        </w:tc>
      </w:tr>
      <w:tr w14:paraId="27C0C039"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DA7E0F" w:rsidP="00DA7E0F" w14:paraId="444B3660" w14:textId="36E85054">
            <w:r>
              <w:t>Information gathered in customer assessments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DA7E0F" w:rsidP="00DA7E0F" w14:paraId="6D0065BF" w14:textId="1417A744">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DA7E0F" w:rsidP="00DA7E0F" w14:paraId="434C4DD1" w14:textId="4AD0D7F5">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DA7E0F" w:rsidP="00DA7E0F" w14:paraId="293BA177" w14:textId="28F7106B">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DA7E0F" w:rsidP="00DA7E0F" w14:paraId="61522776" w14:textId="1BFBE2E1">
            <w:pPr>
              <w:jc w:val="center"/>
            </w:pPr>
            <w:r>
              <w:rPr>
                <w:rFonts w:ascii="Symbol" w:hAnsi="Symbol"/>
              </w:rPr>
              <w:sym w:font="Symbol" w:char="F0B0"/>
            </w:r>
          </w:p>
        </w:tc>
      </w:tr>
      <w:tr w14:paraId="7B9D489C"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3DD9E308" w14:textId="6EE2169B">
            <w:r>
              <w:t>W</w:t>
            </w:r>
            <w:r>
              <w:t>eb-based tools</w:t>
            </w:r>
            <w:r w:rsidR="008B43AD">
              <w:t xml:space="preserve"> designed</w:t>
            </w:r>
            <w:r>
              <w:t xml:space="preserve"> to help</w:t>
            </w:r>
            <w:r w:rsidR="008B43AD">
              <w:t xml:space="preserve"> TANF </w:t>
            </w:r>
            <w:r w:rsidR="00354BFC">
              <w:t>customers</w:t>
            </w:r>
            <w:r>
              <w:t xml:space="preserve"> find employment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6AE774C2" w14:textId="30A831E3">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4C7721EC" w14:textId="3F8EAA1B">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115D46DC" w14:textId="5F20A313">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42741D85" w14:textId="021D04DF">
            <w:pPr>
              <w:jc w:val="center"/>
            </w:pPr>
            <w:r>
              <w:rPr>
                <w:rFonts w:ascii="Symbol" w:hAnsi="Symbol"/>
              </w:rPr>
              <w:sym w:font="Symbol" w:char="F0B0"/>
            </w:r>
          </w:p>
        </w:tc>
      </w:tr>
      <w:tr w14:paraId="69D95A56"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14B91E1A" w14:textId="1824D03C">
            <w:r>
              <w:t>Opening cases online or by phone</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1CC49819" w14:textId="647B3280">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3D0BC9F4" w14:textId="687A9A1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6C5BCEF1" w14:textId="522FFE20">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084F6B70" w14:textId="0D395AC4">
            <w:pPr>
              <w:jc w:val="center"/>
            </w:pPr>
            <w:r>
              <w:rPr>
                <w:rFonts w:ascii="Symbol" w:hAnsi="Symbol"/>
              </w:rPr>
              <w:sym w:font="Symbol" w:char="F0B0"/>
            </w:r>
          </w:p>
        </w:tc>
      </w:tr>
      <w:tr w14:paraId="0F316DF3"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326FECFC" w14:textId="0FE185ED">
            <w:r>
              <w:t>Flexible</w:t>
            </w:r>
            <w:r w:rsidRPr="00880D69">
              <w:t xml:space="preserve"> service hours</w:t>
            </w:r>
            <w:r>
              <w:t xml:space="preserve"> (e.g., extended hours or different hours)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4C0EDD7C" w14:textId="306F3665">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7153C260" w14:textId="714D7B0B">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3A7B8E32" w14:textId="78EF86FE">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3554BF08" w14:textId="2CE3CEA6">
            <w:pPr>
              <w:jc w:val="center"/>
            </w:pPr>
            <w:r>
              <w:rPr>
                <w:rFonts w:ascii="Symbol" w:hAnsi="Symbol"/>
              </w:rPr>
              <w:sym w:font="Symbol" w:char="F0B0"/>
            </w:r>
          </w:p>
        </w:tc>
      </w:tr>
      <w:tr w14:paraId="73AB18FC"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RPr="00F412E0" w:rsidP="008B2679" w14:paraId="6881AF9F" w14:textId="3B0E771E">
            <w:r>
              <w:t>Suspension of</w:t>
            </w:r>
            <w:r>
              <w:t xml:space="preserve"> in-person service</w:t>
            </w:r>
            <w:r>
              <w:t>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482705BB" w14:textId="6FDC3AEB">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1C13A6BC" w14:textId="4B577714">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78FE004F" w14:textId="79EE9DA8">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38F03EEF" w14:textId="37F2CF0D">
            <w:pPr>
              <w:jc w:val="center"/>
            </w:pPr>
            <w:r>
              <w:rPr>
                <w:rFonts w:ascii="Symbol" w:hAnsi="Symbol"/>
              </w:rPr>
              <w:sym w:font="Symbol" w:char="F0B0"/>
            </w:r>
          </w:p>
        </w:tc>
      </w:tr>
      <w:tr w14:paraId="739CB81D"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RPr="00880D69" w:rsidP="008B2679" w14:paraId="07787248" w14:textId="0895CC3C">
            <w:r w:rsidRPr="00880D69">
              <w:t>Online appointment scheduler</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45F72F09" w14:textId="6C1EAEB8">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36D434CD" w14:textId="79C54FAF">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15CD4CF4" w14:textId="1B1D42BB">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05FA6FB9" w14:textId="2776DB71">
            <w:pPr>
              <w:jc w:val="center"/>
            </w:pPr>
            <w:r>
              <w:rPr>
                <w:rFonts w:ascii="Symbol" w:hAnsi="Symbol"/>
              </w:rPr>
              <w:sym w:font="Symbol" w:char="F0B0"/>
            </w:r>
          </w:p>
        </w:tc>
      </w:tr>
      <w:tr w14:paraId="09543339"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RPr="00880D69" w:rsidP="008B2679" w14:paraId="0D79F061" w14:textId="3B046366">
            <w:r w:rsidRPr="000F065F">
              <w:t xml:space="preserve">Digital </w:t>
            </w:r>
            <w:r>
              <w:t>documentation (i.e., scans or photos of hard copies)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2A21B74F" w14:textId="36C1CBCC">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6A821D26" w14:textId="2A301A1F">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121B059B" w14:textId="045EE1F1">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1CA537A3" w14:textId="6F405573">
            <w:pPr>
              <w:jc w:val="center"/>
            </w:pPr>
            <w:r>
              <w:rPr>
                <w:rFonts w:ascii="Symbol" w:hAnsi="Symbol"/>
              </w:rPr>
              <w:sym w:font="Symbol" w:char="F0B0"/>
            </w:r>
          </w:p>
        </w:tc>
      </w:tr>
      <w:tr w14:paraId="408F5DF1"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RPr="000F065F" w:rsidP="008B2679" w14:paraId="78CCECCF" w14:textId="2C9A8285">
            <w:r w:rsidRPr="000F065F">
              <w:t>Electronic signatures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3AD0F48A" w14:textId="524BF222">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7D423748" w14:textId="751E844B">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6545C9B1" w14:textId="4C968F40">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704FCD99" w14:textId="6F7E8F21">
            <w:pPr>
              <w:jc w:val="center"/>
            </w:pPr>
            <w:r>
              <w:rPr>
                <w:rFonts w:ascii="Symbol" w:hAnsi="Symbol"/>
              </w:rPr>
              <w:sym w:font="Symbol" w:char="F0B0"/>
            </w:r>
          </w:p>
        </w:tc>
      </w:tr>
      <w:tr w14:paraId="43655359" w14:textId="77777777" w:rsidTr="0052253B">
        <w:tblPrEx>
          <w:tblW w:w="9090" w:type="dxa"/>
          <w:jc w:val="center"/>
          <w:tblLayout w:type="fixed"/>
          <w:tblLook w:val="04A0"/>
        </w:tblPrEx>
        <w:trPr>
          <w:trHeight w:val="19"/>
          <w:jc w:val="center"/>
        </w:trPr>
        <w:tc>
          <w:tcPr>
            <w:tcW w:w="4329" w:type="dxa"/>
            <w:tcBorders>
              <w:right w:val="single" w:sz="4" w:space="0" w:color="auto"/>
            </w:tcBorders>
            <w:shd w:val="clear" w:color="auto" w:fill="E0D4B5" w:themeFill="background2"/>
            <w:vAlign w:val="center"/>
          </w:tcPr>
          <w:p w:rsidR="008B2679" w:rsidRPr="00AF51ED" w:rsidP="008B2679" w14:paraId="1F4F7688" w14:textId="78D5B8DA">
            <w:pPr>
              <w:rPr>
                <w:b/>
                <w:bCs/>
              </w:rPr>
            </w:pPr>
            <w:r>
              <w:rPr>
                <w:b/>
                <w:bCs/>
              </w:rPr>
              <w:t>Office operations</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P="008B2679" w14:paraId="2B7299D5" w14:textId="77777777">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P="008B2679" w14:paraId="66844550" w14:textId="77777777">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8B2679" w:rsidP="008B2679" w14:paraId="483CD070" w14:textId="77777777">
            <w:pPr>
              <w:jc w:val="cente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P="008B2679" w14:paraId="7B63EC18" w14:textId="106D32A6">
            <w:pPr>
              <w:jc w:val="center"/>
            </w:pPr>
          </w:p>
        </w:tc>
      </w:tr>
      <w:tr w14:paraId="05A91078" w14:textId="77777777" w:rsidTr="009733D6">
        <w:tblPrEx>
          <w:tblW w:w="9090" w:type="dxa"/>
          <w:jc w:val="center"/>
          <w:tblLayout w:type="fixed"/>
          <w:tblLook w:val="04A0"/>
        </w:tblPrEx>
        <w:trPr>
          <w:trHeight w:val="19"/>
          <w:jc w:val="center"/>
        </w:trPr>
        <w:tc>
          <w:tcPr>
            <w:tcW w:w="4329" w:type="dxa"/>
            <w:tcBorders>
              <w:right w:val="single" w:sz="4" w:space="0" w:color="auto"/>
            </w:tcBorders>
            <w:shd w:val="clear" w:color="auto" w:fill="auto"/>
            <w:vAlign w:val="center"/>
          </w:tcPr>
          <w:p w:rsidR="008B2679" w:rsidRPr="00426EAF" w:rsidP="008B2679" w14:paraId="54706307" w14:textId="3232AC92">
            <w:r>
              <w:t>Offer</w:t>
            </w:r>
            <w:r>
              <w:t xml:space="preserve"> </w:t>
            </w:r>
            <w:r w:rsidR="008F5B9C">
              <w:t xml:space="preserve">telework or </w:t>
            </w:r>
            <w:r>
              <w:t>remote work</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7693E09A" w14:textId="1B7FA66D">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221C64B7" w14:textId="0B207174">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8B2679" w:rsidP="008B2679" w14:paraId="36508232" w14:textId="76AD180C">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499F771B" w14:textId="69808B4E">
            <w:pPr>
              <w:jc w:val="center"/>
            </w:pPr>
            <w:r>
              <w:rPr>
                <w:rFonts w:ascii="Symbol" w:hAnsi="Symbol"/>
              </w:rPr>
              <w:sym w:font="Symbol" w:char="F0B0"/>
            </w:r>
          </w:p>
        </w:tc>
      </w:tr>
      <w:tr w14:paraId="69CCCC9F"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34647628" w14:textId="559DABBD">
            <w:r>
              <w:t xml:space="preserve">Provide computer or other devices to support </w:t>
            </w:r>
            <w:r w:rsidR="0084443B">
              <w:t xml:space="preserve">remote </w:t>
            </w:r>
            <w:r w:rsidR="00E3506E">
              <w:t>work</w:t>
            </w:r>
            <w:r w:rsidR="008F5B9C">
              <w:t xml:space="preserve"> </w:t>
            </w:r>
            <w:r w:rsidR="0084443B">
              <w:t>for staff</w:t>
            </w:r>
            <w:r w:rsidR="008F5B9C">
              <w:t xml:space="preserve">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1421F646" w14:textId="23826078">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75F19CFD" w14:textId="67CF5DD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59B831DC" w14:textId="4B202F7D">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512093A4" w14:textId="34B332FF">
            <w:pPr>
              <w:jc w:val="center"/>
            </w:pPr>
            <w:r>
              <w:rPr>
                <w:rFonts w:ascii="Symbol" w:hAnsi="Symbol"/>
              </w:rPr>
              <w:sym w:font="Symbol" w:char="F0B0"/>
            </w:r>
          </w:p>
        </w:tc>
      </w:tr>
      <w:tr w14:paraId="5179FBE6"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15DB3E1C" w14:textId="4EAF30BE">
            <w:r>
              <w:t xml:space="preserve">Provide high-speed internet or hotspots to support </w:t>
            </w:r>
            <w:r w:rsidR="008513B2">
              <w:t xml:space="preserve">remote </w:t>
            </w:r>
            <w:r w:rsidR="00E3506E">
              <w:t>work</w:t>
            </w:r>
            <w:r w:rsidR="008F5B9C">
              <w:t xml:space="preserve"> </w:t>
            </w:r>
            <w:r w:rsidR="008513B2">
              <w:t>for staff</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3A72B981" w14:textId="0598B109">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5E435FD8" w14:textId="6DBD9C9E">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014262DE" w14:textId="63BCB81D">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59C0B8AF" w14:textId="73BBA8A9">
            <w:pPr>
              <w:jc w:val="center"/>
            </w:pPr>
            <w:r>
              <w:rPr>
                <w:rFonts w:ascii="Symbol" w:hAnsi="Symbol"/>
              </w:rPr>
              <w:sym w:font="Symbol" w:char="F0B0"/>
            </w:r>
          </w:p>
        </w:tc>
      </w:tr>
      <w:tr w14:paraId="5FECCE3F"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7FAAE18E" w14:textId="3FF277AB">
            <w:r>
              <w:t xml:space="preserve">Provide phones/phone software to support </w:t>
            </w:r>
            <w:r w:rsidR="008513B2">
              <w:t xml:space="preserve">remote </w:t>
            </w:r>
            <w:r w:rsidR="00E3506E">
              <w:t>work</w:t>
            </w:r>
            <w:r w:rsidR="008F5B9C">
              <w:t xml:space="preserve"> </w:t>
            </w:r>
            <w:r w:rsidR="008513B2">
              <w:t>for staff</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599C0516" w14:textId="6C87F04E">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517C0A9D" w14:textId="7B67D397">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76A7EC8E" w14:textId="45BC6886">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1EAFF8E9" w14:textId="1F0DFCCC">
            <w:pPr>
              <w:jc w:val="center"/>
            </w:pPr>
            <w:r>
              <w:rPr>
                <w:rFonts w:ascii="Symbol" w:hAnsi="Symbol"/>
              </w:rPr>
              <w:sym w:font="Symbol" w:char="F0B0"/>
            </w:r>
          </w:p>
        </w:tc>
      </w:tr>
      <w:tr w14:paraId="1BE246AF"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27179146" w14:textId="2D4DDF32">
            <w:r>
              <w:t xml:space="preserve">Establish VPNs to support </w:t>
            </w:r>
            <w:r w:rsidR="008513B2">
              <w:t xml:space="preserve">remote </w:t>
            </w:r>
            <w:r w:rsidR="00E3506E">
              <w:t>work</w:t>
            </w:r>
            <w:r w:rsidR="008F5B9C">
              <w:t xml:space="preserve"> </w:t>
            </w:r>
            <w:r w:rsidR="008513B2">
              <w:t>for staff</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4E2CF79B" w14:textId="47802BF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2E23D299" w14:textId="6D1C2D29">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412574C7" w14:textId="2BF0B5F2">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2F52F087" w14:textId="2D2A0C45">
            <w:pPr>
              <w:jc w:val="center"/>
            </w:pPr>
            <w:r>
              <w:rPr>
                <w:rFonts w:ascii="Symbol" w:hAnsi="Symbol"/>
              </w:rPr>
              <w:sym w:font="Symbol" w:char="F0B0"/>
            </w:r>
          </w:p>
        </w:tc>
      </w:tr>
      <w:tr w14:paraId="537B3848"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371D9547" w14:textId="545915EA">
            <w:r>
              <w:t>Staggered in-office schedules for staff</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38B8700A" w14:textId="16811FE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16AF07D4" w14:textId="74F621BF">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665ECB49" w14:textId="47561FEB">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53CBFB79" w14:textId="4F395AD7">
            <w:pPr>
              <w:jc w:val="center"/>
            </w:pPr>
            <w:r>
              <w:rPr>
                <w:rFonts w:ascii="Symbol" w:hAnsi="Symbol"/>
              </w:rPr>
              <w:sym w:font="Symbol" w:char="F0B0"/>
            </w:r>
          </w:p>
        </w:tc>
      </w:tr>
      <w:tr w14:paraId="78F9280B"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5DE9F6D0" w14:textId="733C2C8B">
            <w:r>
              <w:t>Flexible staff working hours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042B17F7" w14:textId="3214D975">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04430DB7" w14:textId="7A889D3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055B176F" w14:textId="719E7E3F">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1B71D4B0" w14:textId="7AC8D332">
            <w:pPr>
              <w:jc w:val="center"/>
            </w:pPr>
            <w:r>
              <w:rPr>
                <w:rFonts w:ascii="Symbol" w:hAnsi="Symbol"/>
              </w:rPr>
              <w:sym w:font="Symbol" w:char="F0B0"/>
            </w:r>
          </w:p>
        </w:tc>
      </w:tr>
      <w:tr w14:paraId="09374550" w14:textId="77777777" w:rsidTr="0052253B">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791A98F6" w14:textId="19EAB235">
            <w:r>
              <w:t>Electronic case systems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035DF168" w14:textId="65D1289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4602E22C" w14:textId="6B4BA512">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08F67817" w14:textId="3130152E">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77AB7F15" w14:textId="63748A9C">
            <w:pPr>
              <w:jc w:val="center"/>
            </w:pPr>
            <w:r>
              <w:rPr>
                <w:rFonts w:ascii="Symbol" w:hAnsi="Symbol"/>
              </w:rPr>
              <w:sym w:font="Symbol" w:char="F0B0"/>
            </w:r>
          </w:p>
        </w:tc>
      </w:tr>
      <w:tr w14:paraId="5F89BF80" w14:textId="77777777" w:rsidTr="003D67F4">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0013B7E3" w14:textId="497AFB4D">
            <w:r>
              <w:t>Reassign staff to support other programs (e.g., unemployment insurance or SNAP)</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0F823C63" w14:textId="60DE27D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125348EF" w14:textId="45AB14EF">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2021A4FA" w14:textId="4F4EE6A5">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45C2DC49" w14:textId="20F32F45">
            <w:pPr>
              <w:jc w:val="center"/>
            </w:pPr>
            <w:r>
              <w:rPr>
                <w:rFonts w:ascii="Symbol" w:hAnsi="Symbol"/>
              </w:rPr>
              <w:sym w:font="Symbol" w:char="F0B0"/>
            </w:r>
          </w:p>
        </w:tc>
      </w:tr>
      <w:tr w14:paraId="3B23A5AE" w14:textId="77777777" w:rsidTr="003D67F4">
        <w:tblPrEx>
          <w:tblW w:w="9090" w:type="dxa"/>
          <w:jc w:val="center"/>
          <w:tblLayout w:type="fixed"/>
          <w:tblLook w:val="04A0"/>
        </w:tblPrEx>
        <w:trPr>
          <w:trHeight w:val="19"/>
          <w:jc w:val="center"/>
        </w:trPr>
        <w:tc>
          <w:tcPr>
            <w:tcW w:w="4329" w:type="dxa"/>
            <w:tcBorders>
              <w:right w:val="single" w:sz="4" w:space="0" w:color="auto"/>
            </w:tcBorders>
            <w:vAlign w:val="center"/>
          </w:tcPr>
          <w:p w:rsidR="008B2679" w:rsidP="008B2679" w14:paraId="50065899" w14:textId="6D2BC3EA">
            <w:r>
              <w:t>S</w:t>
            </w:r>
            <w:r>
              <w:t xml:space="preserve">taffing </w:t>
            </w:r>
            <w:r>
              <w:t>levels</w:t>
            </w:r>
            <w:r>
              <w:t xml:space="preserve"> </w:t>
            </w:r>
            <w:r w:rsidR="00845BB2">
              <w:t xml:space="preserve">(e.g., </w:t>
            </w:r>
            <w:r w:rsidR="00285F4D">
              <w:t xml:space="preserve">laid-off, </w:t>
            </w:r>
            <w:r>
              <w:t>furlough</w:t>
            </w:r>
            <w:r w:rsidR="00285F4D">
              <w:t>ed</w:t>
            </w:r>
            <w:r>
              <w:t xml:space="preserve"> </w:t>
            </w:r>
            <w:r w:rsidR="00285F4D">
              <w:t>without pay, reduced pay/benefits, newly hired)</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1E81D2E8" w14:textId="77777777">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7584C247" w14:textId="77777777">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011E203F" w14:textId="77777777">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7BC7CD80" w14:textId="77777777">
            <w:pPr>
              <w:jc w:val="center"/>
            </w:pPr>
          </w:p>
        </w:tc>
      </w:tr>
      <w:tr w14:paraId="1986ADC4" w14:textId="04B7E6F7" w:rsidTr="0052253B">
        <w:tblPrEx>
          <w:tblW w:w="9090" w:type="dxa"/>
          <w:jc w:val="center"/>
          <w:tblLayout w:type="fixed"/>
          <w:tblLook w:val="04A0"/>
        </w:tblPrEx>
        <w:trPr>
          <w:trHeight w:val="19"/>
          <w:jc w:val="center"/>
        </w:trPr>
        <w:tc>
          <w:tcPr>
            <w:tcW w:w="4329" w:type="dxa"/>
            <w:tcBorders>
              <w:right w:val="single" w:sz="4" w:space="0" w:color="auto"/>
            </w:tcBorders>
            <w:shd w:val="clear" w:color="auto" w:fill="E0D4B5" w:themeFill="background2"/>
          </w:tcPr>
          <w:p w:rsidR="008B2679" w:rsidRPr="006064D9" w:rsidP="008B2679" w14:paraId="7DC34005" w14:textId="06857060">
            <w:pPr>
              <w:rPr>
                <w:b/>
                <w:bCs/>
              </w:rPr>
            </w:pPr>
            <w:r>
              <w:rPr>
                <w:b/>
                <w:bCs/>
              </w:rPr>
              <w:t>Sanctions</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RPr="006064D9" w:rsidP="008B2679" w14:paraId="1E72ADA2" w14:textId="77777777">
            <w:pPr>
              <w:jc w:val="center"/>
              <w:rPr>
                <w:b/>
                <w:bCs/>
              </w:rP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8B2679" w:rsidRPr="006064D9" w:rsidP="008B2679" w14:paraId="07636B68" w14:textId="77777777">
            <w:pPr>
              <w:jc w:val="center"/>
              <w:rPr>
                <w:b/>
                <w:bCs/>
              </w:rP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8B2679" w:rsidRPr="006064D9" w:rsidP="008B2679" w14:paraId="365E45A6" w14:textId="77777777">
            <w:pPr>
              <w:jc w:val="center"/>
              <w:rPr>
                <w:b/>
                <w:bCs/>
              </w:rP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tcPr>
          <w:p w:rsidR="008B2679" w:rsidRPr="006064D9" w:rsidP="008B2679" w14:paraId="1E244116" w14:textId="4A1F85D6">
            <w:pPr>
              <w:jc w:val="center"/>
              <w:rPr>
                <w:b/>
                <w:bCs/>
              </w:rPr>
            </w:pPr>
          </w:p>
        </w:tc>
      </w:tr>
      <w:tr w14:paraId="09D0F713" w14:textId="08A8BDB9" w:rsidTr="0052253B">
        <w:tblPrEx>
          <w:tblW w:w="9090" w:type="dxa"/>
          <w:jc w:val="center"/>
          <w:tblLayout w:type="fixed"/>
          <w:tblLook w:val="04A0"/>
        </w:tblPrEx>
        <w:trPr>
          <w:trHeight w:val="19"/>
          <w:jc w:val="center"/>
        </w:trPr>
        <w:tc>
          <w:tcPr>
            <w:tcW w:w="4329" w:type="dxa"/>
            <w:tcBorders>
              <w:right w:val="single" w:sz="4" w:space="0" w:color="auto"/>
            </w:tcBorders>
          </w:tcPr>
          <w:p w:rsidR="008B2679" w:rsidP="008B2679" w14:paraId="711993E7" w14:textId="1FBA0015">
            <w:r>
              <w:t xml:space="preserve">Sanctions for failure to comply with TANF </w:t>
            </w:r>
            <w:r w:rsidR="00F43A81">
              <w:t xml:space="preserve">work </w:t>
            </w:r>
            <w:r>
              <w:t>requirements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653A0CF0" w14:textId="1ABD6616">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318A8591" w14:textId="35F529FA">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58E257FE" w14:textId="2F1B0ADD">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4C8329B0" w14:textId="5B6F537A">
            <w:pPr>
              <w:jc w:val="center"/>
            </w:pPr>
            <w:r>
              <w:rPr>
                <w:rFonts w:ascii="Symbol" w:hAnsi="Symbol"/>
              </w:rPr>
              <w:sym w:font="Symbol" w:char="F0B0"/>
            </w:r>
          </w:p>
        </w:tc>
      </w:tr>
      <w:tr w14:paraId="3B706A7E" w14:textId="77777777" w:rsidTr="0052253B">
        <w:tblPrEx>
          <w:tblW w:w="9090" w:type="dxa"/>
          <w:jc w:val="center"/>
          <w:tblLayout w:type="fixed"/>
          <w:tblLook w:val="04A0"/>
        </w:tblPrEx>
        <w:trPr>
          <w:trHeight w:val="19"/>
          <w:jc w:val="center"/>
        </w:trPr>
        <w:tc>
          <w:tcPr>
            <w:tcW w:w="4329" w:type="dxa"/>
            <w:tcBorders>
              <w:right w:val="single" w:sz="4" w:space="0" w:color="auto"/>
            </w:tcBorders>
          </w:tcPr>
          <w:p w:rsidR="00F43A81" w:rsidP="008B2679" w14:paraId="5580021A" w14:textId="5172DEE5">
            <w:r>
              <w:t>Sanctions for failure to comply with other TANF requirements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F43A81" w:rsidP="008B2679" w14:paraId="2ADD92E9" w14:textId="77777777">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F43A81" w:rsidP="008B2679" w14:paraId="1159CAF7" w14:textId="77777777">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F43A81" w:rsidP="008B2679" w14:paraId="3CCC22CC" w14:textId="77777777">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rsidR="00F43A81" w:rsidP="008B2679" w14:paraId="7E5FC75E" w14:textId="77777777">
            <w:pPr>
              <w:jc w:val="center"/>
            </w:pPr>
          </w:p>
        </w:tc>
      </w:tr>
      <w:tr w14:paraId="6121E328" w14:textId="77777777" w:rsidTr="0052253B">
        <w:tblPrEx>
          <w:tblW w:w="9090" w:type="dxa"/>
          <w:jc w:val="center"/>
          <w:tblLayout w:type="fixed"/>
          <w:tblLook w:val="04A0"/>
        </w:tblPrEx>
        <w:trPr>
          <w:trHeight w:val="60"/>
          <w:jc w:val="center"/>
        </w:trPr>
        <w:tc>
          <w:tcPr>
            <w:tcW w:w="4329" w:type="dxa"/>
            <w:tcBorders>
              <w:right w:val="single" w:sz="4" w:space="0" w:color="auto"/>
            </w:tcBorders>
            <w:shd w:val="clear" w:color="auto" w:fill="E0D4B5" w:themeFill="background2"/>
            <w:vAlign w:val="center"/>
          </w:tcPr>
          <w:p w:rsidR="008B2679" w:rsidRPr="00780D6C" w:rsidP="008B2679" w14:paraId="7C6A091B" w14:textId="11375238">
            <w:pPr>
              <w:rPr>
                <w:b/>
                <w:bCs/>
              </w:rPr>
            </w:pPr>
            <w:r>
              <w:rPr>
                <w:b/>
                <w:bCs/>
              </w:rPr>
              <w:t>Coordination with other human services</w:t>
            </w:r>
          </w:p>
        </w:tc>
        <w:tc>
          <w:tcPr>
            <w:tcW w:w="1034"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P="008B2679" w14:paraId="2748ADB3" w14:textId="77777777">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P="008B2679" w14:paraId="2A3C7B9A" w14:textId="77777777">
            <w:pPr>
              <w:jc w:val="center"/>
            </w:pPr>
          </w:p>
        </w:tc>
        <w:tc>
          <w:tcPr>
            <w:tcW w:w="1241" w:type="dxa"/>
            <w:tcBorders>
              <w:top w:val="single" w:sz="4" w:space="0" w:color="auto"/>
              <w:left w:val="single" w:sz="4" w:space="0" w:color="auto"/>
              <w:bottom w:val="single" w:sz="4" w:space="0" w:color="auto"/>
              <w:right w:val="single" w:sz="4" w:space="0" w:color="auto"/>
            </w:tcBorders>
            <w:shd w:val="clear" w:color="auto" w:fill="E0D4B5" w:themeFill="background2"/>
          </w:tcPr>
          <w:p w:rsidR="008B2679" w:rsidP="008B2679" w14:paraId="29DD7F52" w14:textId="77777777">
            <w:pPr>
              <w:jc w:val="center"/>
            </w:pPr>
          </w:p>
        </w:tc>
        <w:tc>
          <w:tcPr>
            <w:tcW w:w="1245"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8B2679" w:rsidP="008B2679" w14:paraId="6D5E9909" w14:textId="67AE6ECC">
            <w:pPr>
              <w:jc w:val="center"/>
            </w:pPr>
          </w:p>
        </w:tc>
      </w:tr>
      <w:tr w14:paraId="5F1E2C25" w14:textId="77777777" w:rsidTr="0052253B">
        <w:tblPrEx>
          <w:tblW w:w="9090" w:type="dxa"/>
          <w:jc w:val="center"/>
          <w:tblLayout w:type="fixed"/>
          <w:tblLook w:val="04A0"/>
        </w:tblPrEx>
        <w:trPr>
          <w:trHeight w:val="60"/>
          <w:jc w:val="center"/>
        </w:trPr>
        <w:tc>
          <w:tcPr>
            <w:tcW w:w="4329" w:type="dxa"/>
            <w:tcBorders>
              <w:right w:val="single" w:sz="4" w:space="0" w:color="auto"/>
            </w:tcBorders>
            <w:vAlign w:val="center"/>
          </w:tcPr>
          <w:p w:rsidR="008B2679" w:rsidP="008B2679" w14:paraId="1811AFAA" w14:textId="43691C19">
            <w:r>
              <w:t>TANF funds supplementing other programs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798CBA16" w14:textId="5AFFA2CF">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26CBDA13" w14:textId="71428370">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55A546FF" w14:textId="338814F8">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7579DCF2" w14:textId="42855A65">
            <w:pPr>
              <w:jc w:val="center"/>
            </w:pPr>
            <w:r>
              <w:rPr>
                <w:rFonts w:ascii="Symbol" w:hAnsi="Symbol"/>
              </w:rPr>
              <w:sym w:font="Symbol" w:char="F0B0"/>
            </w:r>
          </w:p>
        </w:tc>
      </w:tr>
      <w:tr w14:paraId="72BD529E" w14:textId="77777777" w:rsidTr="0052253B">
        <w:tblPrEx>
          <w:tblW w:w="9090" w:type="dxa"/>
          <w:jc w:val="center"/>
          <w:tblLayout w:type="fixed"/>
          <w:tblLook w:val="04A0"/>
        </w:tblPrEx>
        <w:trPr>
          <w:trHeight w:val="60"/>
          <w:jc w:val="center"/>
        </w:trPr>
        <w:tc>
          <w:tcPr>
            <w:tcW w:w="4329" w:type="dxa"/>
            <w:tcBorders>
              <w:right w:val="single" w:sz="4" w:space="0" w:color="auto"/>
            </w:tcBorders>
            <w:vAlign w:val="center"/>
          </w:tcPr>
          <w:p w:rsidR="008B2679" w:rsidP="008B2679" w14:paraId="3F074D73" w14:textId="78B612A9">
            <w:r>
              <w:t xml:space="preserve">Coordination with other </w:t>
            </w:r>
            <w:r>
              <w:t>publicly-funded</w:t>
            </w:r>
            <w:r>
              <w:t xml:space="preserve"> partners that focus on training, career development, and job placement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16330208" w14:textId="12FA93F2">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3DE1AACC" w14:textId="6DDB6F3F">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tcPr>
          <w:p w:rsidR="008B2679" w:rsidP="008B2679" w14:paraId="5795653C" w14:textId="693DDD2A">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15622F4D" w14:textId="005FAB3C">
            <w:pPr>
              <w:jc w:val="center"/>
            </w:pPr>
            <w:r>
              <w:rPr>
                <w:rFonts w:ascii="Symbol" w:hAnsi="Symbol"/>
              </w:rPr>
              <w:sym w:font="Symbol" w:char="F0B0"/>
            </w:r>
          </w:p>
        </w:tc>
      </w:tr>
      <w:tr w14:paraId="40C31DBE" w14:textId="77777777" w:rsidTr="000A1004">
        <w:tblPrEx>
          <w:tblW w:w="9090" w:type="dxa"/>
          <w:jc w:val="center"/>
          <w:tblLayout w:type="fixed"/>
          <w:tblLook w:val="04A0"/>
        </w:tblPrEx>
        <w:trPr>
          <w:trHeight w:val="60"/>
          <w:jc w:val="center"/>
        </w:trPr>
        <w:tc>
          <w:tcPr>
            <w:tcW w:w="4329" w:type="dxa"/>
            <w:tcBorders>
              <w:right w:val="single" w:sz="4" w:space="0" w:color="auto"/>
            </w:tcBorders>
            <w:vAlign w:val="center"/>
          </w:tcPr>
          <w:p w:rsidR="008B2679" w:rsidP="008B2679" w14:paraId="01DA04A2" w14:textId="3033EEFA">
            <w:r>
              <w:t>Referral processes with other programs (childcare, SNAP, housing assistance)</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8B2679" w:rsidP="008B2679" w14:paraId="23F0729A" w14:textId="7E83AF97">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5A6936D1" w14:textId="24B692F1">
            <w:pPr>
              <w:jc w:val="center"/>
            </w:pPr>
            <w:r>
              <w:rPr>
                <w:rFonts w:ascii="Symbol" w:hAnsi="Symbol"/>
              </w:rPr>
              <w:sym w:font="Symbol" w:char="F0B0"/>
            </w:r>
          </w:p>
        </w:tc>
        <w:tc>
          <w:tcPr>
            <w:tcW w:w="1241" w:type="dxa"/>
            <w:tcBorders>
              <w:top w:val="single" w:sz="4" w:space="0" w:color="auto"/>
              <w:left w:val="single" w:sz="4" w:space="0" w:color="auto"/>
              <w:bottom w:val="single" w:sz="4" w:space="0" w:color="auto"/>
              <w:right w:val="single" w:sz="4" w:space="0" w:color="auto"/>
            </w:tcBorders>
            <w:vAlign w:val="center"/>
          </w:tcPr>
          <w:p w:rsidR="008B2679" w:rsidP="008B2679" w14:paraId="1168DB9A" w14:textId="256578F0">
            <w:pPr>
              <w:jc w:val="center"/>
            </w:pPr>
            <w:r>
              <w:rPr>
                <w:rFonts w:ascii="Symbol" w:hAnsi="Symbol"/>
              </w:rPr>
              <w:sym w:font="Symbol" w:char="F0B0"/>
            </w:r>
          </w:p>
        </w:tc>
        <w:tc>
          <w:tcPr>
            <w:tcW w:w="1245" w:type="dxa"/>
            <w:tcBorders>
              <w:top w:val="single" w:sz="4" w:space="0" w:color="auto"/>
              <w:left w:val="single" w:sz="4" w:space="0" w:color="auto"/>
              <w:bottom w:val="single" w:sz="4" w:space="0" w:color="auto"/>
              <w:right w:val="single" w:sz="4" w:space="0" w:color="auto"/>
            </w:tcBorders>
            <w:vAlign w:val="center"/>
          </w:tcPr>
          <w:p w:rsidR="008B2679" w:rsidP="008B2679" w14:paraId="7EBD5718" w14:textId="7F38DA3E">
            <w:pPr>
              <w:jc w:val="center"/>
            </w:pPr>
            <w:r>
              <w:rPr>
                <w:rFonts w:ascii="Symbol" w:hAnsi="Symbol"/>
              </w:rPr>
              <w:sym w:font="Symbol" w:char="F0B0"/>
            </w:r>
          </w:p>
        </w:tc>
      </w:tr>
    </w:tbl>
    <w:p w:rsidR="006C405D" w:rsidRPr="0050133B" w:rsidP="009733D6" w14:paraId="7F3A59C7" w14:textId="492B43E0">
      <w:pPr>
        <w:pStyle w:val="FigureSource"/>
        <w:ind w:left="0" w:firstLine="0"/>
      </w:pPr>
      <w:r>
        <w:t>[Notes: IPV</w:t>
      </w:r>
      <w:r w:rsidR="00637088">
        <w:t xml:space="preserve">: Intimate partner violence. </w:t>
      </w:r>
      <w:r>
        <w:t>VPN</w:t>
      </w:r>
      <w:r w:rsidR="00637088">
        <w:t>: virtual private network.</w:t>
      </w:r>
      <w:r>
        <w:t xml:space="preserve"> WIOA</w:t>
      </w:r>
      <w:r w:rsidR="00637088">
        <w:t>: Workforce Innovation and Opportunity</w:t>
      </w:r>
      <w:r w:rsidR="009733D6">
        <w:t xml:space="preserve"> </w:t>
      </w:r>
      <w:r w:rsidR="00637088">
        <w:t>Act.</w:t>
      </w:r>
      <w:r>
        <w:t xml:space="preserve"> </w:t>
      </w:r>
      <w:r w:rsidR="00637088">
        <w:t>SNAP: Supplemental Nutrition Assistance Program</w:t>
      </w:r>
      <w:r>
        <w:t>]</w:t>
      </w:r>
    </w:p>
    <w:p w:rsidR="004563F5" w:rsidP="000A1004" w14:paraId="344D5943" w14:textId="48B15793">
      <w:pPr>
        <w:pStyle w:val="H2"/>
        <w:numPr>
          <w:ilvl w:val="0"/>
          <w:numId w:val="31"/>
        </w:numPr>
        <w:rPr>
          <w:rFonts w:asciiTheme="minorHAnsi" w:eastAsiaTheme="minorHAnsi" w:hAnsiTheme="minorHAnsi" w:cstheme="minorBidi"/>
          <w:color w:val="auto"/>
          <w:sz w:val="22"/>
          <w:szCs w:val="22"/>
        </w:rPr>
      </w:pPr>
      <w:r w:rsidRPr="004563F5">
        <w:rPr>
          <w:rFonts w:asciiTheme="minorHAnsi" w:eastAsiaTheme="minorHAnsi" w:hAnsiTheme="minorHAnsi" w:cstheme="minorBidi"/>
          <w:color w:val="auto"/>
          <w:sz w:val="22"/>
          <w:szCs w:val="22"/>
        </w:rPr>
        <w:t xml:space="preserve">Are there </w:t>
      </w:r>
      <w:r>
        <w:rPr>
          <w:rFonts w:asciiTheme="minorHAnsi" w:eastAsiaTheme="minorHAnsi" w:hAnsiTheme="minorHAnsi" w:cstheme="minorBidi"/>
          <w:color w:val="auto"/>
          <w:sz w:val="22"/>
          <w:szCs w:val="22"/>
        </w:rPr>
        <w:t xml:space="preserve">any other program operations, activities, and processes that were </w:t>
      </w:r>
      <w:r w:rsidRPr="00331B8A">
        <w:rPr>
          <w:rFonts w:asciiTheme="minorHAnsi" w:eastAsiaTheme="minorHAnsi" w:hAnsiTheme="minorHAnsi" w:cstheme="minorBidi"/>
          <w:b/>
          <w:bCs/>
          <w:color w:val="auto"/>
          <w:sz w:val="22"/>
          <w:szCs w:val="22"/>
        </w:rPr>
        <w:t>newly imp</w:t>
      </w:r>
      <w:r w:rsidRPr="00331B8A" w:rsidR="00331B8A">
        <w:rPr>
          <w:rFonts w:asciiTheme="minorHAnsi" w:eastAsiaTheme="minorHAnsi" w:hAnsiTheme="minorHAnsi" w:cstheme="minorBidi"/>
          <w:b/>
          <w:bCs/>
          <w:color w:val="auto"/>
          <w:sz w:val="22"/>
          <w:szCs w:val="22"/>
        </w:rPr>
        <w:t xml:space="preserve">lemented or expanded in your </w:t>
      </w:r>
      <w:r w:rsidR="00FB29E9">
        <w:rPr>
          <w:rFonts w:asciiTheme="minorHAnsi" w:eastAsiaTheme="minorHAnsi" w:hAnsiTheme="minorHAnsi" w:cstheme="minorBidi"/>
          <w:b/>
          <w:bCs/>
          <w:color w:val="auto"/>
          <w:sz w:val="22"/>
          <w:szCs w:val="22"/>
        </w:rPr>
        <w:t xml:space="preserve">program </w:t>
      </w:r>
      <w:r w:rsidRPr="00331B8A" w:rsidR="00331B8A">
        <w:rPr>
          <w:rFonts w:asciiTheme="minorHAnsi" w:eastAsiaTheme="minorHAnsi" w:hAnsiTheme="minorHAnsi" w:cstheme="minorBidi"/>
          <w:b/>
          <w:bCs/>
          <w:color w:val="auto"/>
          <w:sz w:val="22"/>
          <w:szCs w:val="22"/>
        </w:rPr>
        <w:t>at some point during the pandemic</w:t>
      </w:r>
      <w:r w:rsidR="00331B8A">
        <w:rPr>
          <w:rFonts w:asciiTheme="minorHAnsi" w:eastAsiaTheme="minorHAnsi" w:hAnsiTheme="minorHAnsi" w:cstheme="minorBidi"/>
          <w:color w:val="auto"/>
          <w:sz w:val="22"/>
          <w:szCs w:val="22"/>
        </w:rPr>
        <w:t xml:space="preserve"> that we did not ask about?</w:t>
      </w:r>
      <w:r w:rsidR="001B7F0D">
        <w:rPr>
          <w:rFonts w:asciiTheme="minorHAnsi" w:eastAsiaTheme="minorHAnsi" w:hAnsiTheme="minorHAnsi" w:cstheme="minorBidi"/>
          <w:color w:val="auto"/>
          <w:sz w:val="22"/>
          <w:szCs w:val="22"/>
        </w:rPr>
        <w:t xml:space="preserve"> If so, please describe them in the box below. </w:t>
      </w:r>
    </w:p>
    <w:p w:rsidR="00442399" w:rsidRPr="00442399" w:rsidP="00442399" w14:paraId="45E5C505" w14:textId="4447DCD0">
      <w:pPr>
        <w:pStyle w:val="Paragraph"/>
        <w:spacing w:before="160"/>
        <w:ind w:left="720"/>
      </w:pPr>
      <w:r>
        <w:t>[OPEN TEXT FREE RESPONSE]</w:t>
      </w:r>
    </w:p>
    <w:p w:rsidR="0050133B" w:rsidP="000A1004" w14:paraId="4A9FCE29" w14:textId="5EE38D62">
      <w:pPr>
        <w:pStyle w:val="H2"/>
        <w:numPr>
          <w:ilvl w:val="0"/>
          <w:numId w:val="31"/>
        </w:numPr>
        <w:rPr>
          <w:rFonts w:asciiTheme="minorHAnsi" w:eastAsiaTheme="minorHAnsi" w:hAnsiTheme="minorHAnsi" w:cstheme="minorBidi"/>
          <w:i/>
          <w:iCs/>
          <w:color w:val="auto"/>
          <w:sz w:val="22"/>
          <w:szCs w:val="22"/>
        </w:rPr>
      </w:pPr>
      <w:r>
        <w:rPr>
          <w:rFonts w:asciiTheme="minorHAnsi" w:eastAsiaTheme="minorHAnsi" w:hAnsiTheme="minorHAnsi" w:cstheme="minorBidi"/>
          <w:color w:val="auto"/>
          <w:sz w:val="22"/>
          <w:szCs w:val="22"/>
        </w:rPr>
        <w:t>[</w:t>
      </w:r>
      <w:r w:rsidRPr="004B59A3">
        <w:rPr>
          <w:rFonts w:asciiTheme="minorHAnsi" w:eastAsiaTheme="minorHAnsi" w:hAnsiTheme="minorHAnsi" w:cstheme="minorBidi"/>
          <w:i/>
          <w:iCs/>
          <w:color w:val="auto"/>
          <w:sz w:val="22"/>
          <w:szCs w:val="22"/>
        </w:rPr>
        <w:t xml:space="preserve">Populate response options where respondent checked </w:t>
      </w:r>
      <w:r w:rsidRPr="000A1004" w:rsidR="000A1004">
        <w:rPr>
          <w:rFonts w:asciiTheme="minorHAnsi" w:eastAsiaTheme="minorHAnsi" w:hAnsiTheme="minorHAnsi" w:cstheme="minorBidi"/>
          <w:i/>
          <w:iCs/>
          <w:color w:val="auto"/>
          <w:sz w:val="22"/>
          <w:szCs w:val="22"/>
        </w:rPr>
        <w:t>‘Yes, change</w:t>
      </w:r>
      <w:r w:rsidR="004962AB">
        <w:rPr>
          <w:rFonts w:asciiTheme="minorHAnsi" w:eastAsiaTheme="minorHAnsi" w:hAnsiTheme="minorHAnsi" w:cstheme="minorBidi"/>
          <w:i/>
          <w:iCs/>
          <w:color w:val="auto"/>
          <w:sz w:val="22"/>
          <w:szCs w:val="22"/>
        </w:rPr>
        <w:t xml:space="preserve"> newly implemented</w:t>
      </w:r>
      <w:r w:rsidRPr="000A1004" w:rsidR="000A1004">
        <w:rPr>
          <w:rFonts w:asciiTheme="minorHAnsi" w:eastAsiaTheme="minorHAnsi" w:hAnsiTheme="minorHAnsi" w:cstheme="minorBidi"/>
          <w:i/>
          <w:iCs/>
          <w:color w:val="auto"/>
          <w:sz w:val="22"/>
          <w:szCs w:val="22"/>
        </w:rPr>
        <w:t xml:space="preserve"> in response to COVID-19’ or ‘Yes, </w:t>
      </w:r>
      <w:r w:rsidR="004962AB">
        <w:rPr>
          <w:rFonts w:asciiTheme="minorHAnsi" w:eastAsiaTheme="minorHAnsi" w:hAnsiTheme="minorHAnsi" w:cstheme="minorBidi"/>
          <w:i/>
          <w:iCs/>
          <w:color w:val="auto"/>
          <w:sz w:val="22"/>
          <w:szCs w:val="22"/>
        </w:rPr>
        <w:t>change accelerated and/or expanded</w:t>
      </w:r>
      <w:r w:rsidRPr="000A1004" w:rsidR="000A1004">
        <w:rPr>
          <w:rFonts w:asciiTheme="minorHAnsi" w:eastAsiaTheme="minorHAnsi" w:hAnsiTheme="minorHAnsi" w:cstheme="minorBidi"/>
          <w:i/>
          <w:iCs/>
          <w:color w:val="auto"/>
          <w:sz w:val="22"/>
          <w:szCs w:val="22"/>
        </w:rPr>
        <w:t xml:space="preserve"> during COVID-19’</w:t>
      </w:r>
      <w:r w:rsidRPr="004B59A3">
        <w:rPr>
          <w:rFonts w:asciiTheme="minorHAnsi" w:eastAsiaTheme="minorHAnsi" w:hAnsiTheme="minorHAnsi" w:cstheme="minorBidi"/>
          <w:i/>
          <w:iCs/>
          <w:color w:val="auto"/>
          <w:sz w:val="22"/>
          <w:szCs w:val="22"/>
        </w:rPr>
        <w:t>]</w:t>
      </w:r>
    </w:p>
    <w:p w:rsidR="00130FA6" w:rsidRPr="00724EC8" w:rsidP="00BF7D3E" w14:paraId="79E2A60B" w14:textId="6119DE8A">
      <w:pPr>
        <w:pStyle w:val="ParagraphContinued"/>
        <w:ind w:left="720"/>
      </w:pPr>
      <w:r w:rsidRPr="00C63D4A">
        <w:t xml:space="preserve">We want to understand the extent to which newly implemented </w:t>
      </w:r>
      <w:r>
        <w:t xml:space="preserve">or expanded </w:t>
      </w:r>
      <w:r w:rsidR="003F67D3">
        <w:t xml:space="preserve">changes </w:t>
      </w:r>
      <w:r>
        <w:t xml:space="preserve">made by your program </w:t>
      </w:r>
      <w:r w:rsidRPr="00C63D4A">
        <w:t>during COVID-19</w:t>
      </w:r>
      <w:r>
        <w:t xml:space="preserve"> are still </w:t>
      </w:r>
      <w:r w:rsidRPr="00C63D4A">
        <w:t>in place (as of [</w:t>
      </w:r>
      <w:r w:rsidRPr="00FD5267">
        <w:rPr>
          <w:highlight w:val="lightGray"/>
        </w:rPr>
        <w:t>MONTH</w:t>
      </w:r>
      <w:r w:rsidRPr="00C63D4A">
        <w:t>] 2022)</w:t>
      </w:r>
      <w:r>
        <w:t xml:space="preserve"> and whether they are likely to stay in place in the foreseeable future. We understand that circumstances change all the time; however, to the best of your ability, please indicate w</w:t>
      </w:r>
      <w:r w:rsidRPr="00C63D4A">
        <w:t>hich</w:t>
      </w:r>
      <w:r>
        <w:t xml:space="preserve"> operations, policies, or activities, if any,</w:t>
      </w:r>
      <w:r w:rsidRPr="00C63D4A">
        <w:t xml:space="preserve"> </w:t>
      </w:r>
      <w:r>
        <w:t>that you listed in Question 3</w:t>
      </w:r>
      <w:r w:rsidR="00526882">
        <w:t xml:space="preserve"> or </w:t>
      </w:r>
      <w:r w:rsidR="00526882">
        <w:t xml:space="preserve">4 </w:t>
      </w:r>
      <w:r>
        <w:t xml:space="preserve"> </w:t>
      </w:r>
      <w:r w:rsidRPr="00C63D4A">
        <w:t>do</w:t>
      </w:r>
      <w:r w:rsidRPr="00C63D4A">
        <w:t xml:space="preserve"> you expect to be sustained </w:t>
      </w:r>
      <w:r>
        <w:t xml:space="preserve">or continued for the foreseeable future? </w:t>
      </w:r>
    </w:p>
    <w:tbl>
      <w:tblPr>
        <w:tblStyle w:val="MathUBaseTable"/>
        <w:tblW w:w="9222" w:type="dxa"/>
        <w:tblInd w:w="138" w:type="dxa"/>
        <w:tblLook w:val="04A0"/>
      </w:tblPr>
      <w:tblGrid>
        <w:gridCol w:w="5958"/>
        <w:gridCol w:w="1014"/>
        <w:gridCol w:w="1170"/>
        <w:gridCol w:w="1080"/>
      </w:tblGrid>
      <w:tr w14:paraId="2558839F" w14:textId="77777777" w:rsidTr="00456538">
        <w:tblPrEx>
          <w:tblW w:w="9222" w:type="dxa"/>
          <w:tblInd w:w="138" w:type="dxa"/>
          <w:tblLook w:val="04A0"/>
        </w:tblPrEx>
        <w:trPr>
          <w:trHeight w:val="19"/>
        </w:trPr>
        <w:tc>
          <w:tcPr>
            <w:tcW w:w="5958" w:type="dxa"/>
          </w:tcPr>
          <w:p w:rsidR="00123892" w:rsidP="00F56FBC" w14:paraId="40E89B20" w14:textId="77777777"/>
        </w:tc>
        <w:tc>
          <w:tcPr>
            <w:tcW w:w="1014" w:type="dxa"/>
            <w:tcBorders>
              <w:right w:val="single" w:sz="4" w:space="0" w:color="auto"/>
            </w:tcBorders>
          </w:tcPr>
          <w:p w:rsidR="00123892" w:rsidP="00F56FBC" w14:paraId="4F5313D6" w14:textId="08150BEF">
            <w:pPr>
              <w:jc w:val="center"/>
            </w:pPr>
            <w:r>
              <w:t>No longer in place</w:t>
            </w:r>
          </w:p>
        </w:tc>
        <w:tc>
          <w:tcPr>
            <w:tcW w:w="1170" w:type="dxa"/>
            <w:tcBorders>
              <w:left w:val="single" w:sz="4" w:space="0" w:color="auto"/>
            </w:tcBorders>
            <w:vAlign w:val="center"/>
          </w:tcPr>
          <w:p w:rsidR="00123892" w:rsidP="00F56FBC" w14:paraId="3693EC39" w14:textId="1006A0CE">
            <w:pPr>
              <w:jc w:val="center"/>
            </w:pPr>
            <w:r>
              <w:t>Currently in place</w:t>
            </w:r>
            <w:r w:rsidR="008B3B1B">
              <w:t xml:space="preserve">, </w:t>
            </w:r>
            <w:r w:rsidR="00456538">
              <w:t xml:space="preserve">but not </w:t>
            </w:r>
            <w:r w:rsidR="008B3B1B">
              <w:t>likely to be sustained</w:t>
            </w:r>
          </w:p>
        </w:tc>
        <w:tc>
          <w:tcPr>
            <w:tcW w:w="1080" w:type="dxa"/>
            <w:tcBorders>
              <w:bottom w:val="single" w:sz="4" w:space="0" w:color="auto"/>
            </w:tcBorders>
            <w:vAlign w:val="center"/>
          </w:tcPr>
          <w:p w:rsidR="00123892" w:rsidP="00F56FBC" w14:paraId="63DA1920" w14:textId="60935A93">
            <w:pPr>
              <w:jc w:val="center"/>
            </w:pPr>
            <w:r>
              <w:t>Currently in place</w:t>
            </w:r>
            <w:r w:rsidR="00456538">
              <w:t xml:space="preserve"> and</w:t>
            </w:r>
            <w:r>
              <w:t xml:space="preserve"> l</w:t>
            </w:r>
            <w:r>
              <w:t>ikely to be sustained</w:t>
            </w:r>
          </w:p>
        </w:tc>
      </w:tr>
      <w:tr w14:paraId="05D02D82" w14:textId="77777777" w:rsidTr="00456538">
        <w:tblPrEx>
          <w:tblW w:w="9222" w:type="dxa"/>
          <w:tblInd w:w="138" w:type="dxa"/>
          <w:tblLook w:val="04A0"/>
        </w:tblPrEx>
        <w:trPr>
          <w:trHeight w:val="19"/>
        </w:trPr>
        <w:tc>
          <w:tcPr>
            <w:tcW w:w="5958" w:type="dxa"/>
            <w:tcBorders>
              <w:right w:val="single" w:sz="4" w:space="0" w:color="auto"/>
            </w:tcBorders>
            <w:shd w:val="clear" w:color="auto" w:fill="E0D4B5" w:themeFill="background2"/>
          </w:tcPr>
          <w:p w:rsidR="00123892" w:rsidRPr="0059621C" w:rsidP="00F56FBC" w14:paraId="4FBE3A43" w14:textId="22CC75C6">
            <w:pPr>
              <w:rPr>
                <w:i/>
                <w:iCs/>
              </w:rPr>
            </w:pPr>
          </w:p>
        </w:tc>
        <w:tc>
          <w:tcPr>
            <w:tcW w:w="1014" w:type="dxa"/>
            <w:tcBorders>
              <w:right w:val="single" w:sz="4" w:space="0" w:color="auto"/>
            </w:tcBorders>
            <w:shd w:val="clear" w:color="auto" w:fill="E0D4B5" w:themeFill="background2"/>
          </w:tcPr>
          <w:p w:rsidR="00123892" w:rsidRPr="00BC45A5" w:rsidP="00F56FBC" w14:paraId="4C500227" w14:textId="77777777">
            <w:pPr>
              <w:jc w:val="center"/>
            </w:pPr>
          </w:p>
        </w:tc>
        <w:tc>
          <w:tcPr>
            <w:tcW w:w="1170" w:type="dxa"/>
            <w:tcBorders>
              <w:left w:val="single" w:sz="4" w:space="0" w:color="auto"/>
              <w:right w:val="single" w:sz="4" w:space="0" w:color="auto"/>
            </w:tcBorders>
            <w:shd w:val="clear" w:color="auto" w:fill="E0D4B5" w:themeFill="background2"/>
            <w:vAlign w:val="center"/>
          </w:tcPr>
          <w:p w:rsidR="00123892" w:rsidRPr="00BC45A5" w:rsidP="00F56FBC" w14:paraId="4FCDEB77" w14:textId="1996E15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E0D4B5" w:themeFill="background2"/>
            <w:vAlign w:val="center"/>
          </w:tcPr>
          <w:p w:rsidR="00123892" w:rsidRPr="00BC45A5" w:rsidP="00F56FBC" w14:paraId="29CF06E1" w14:textId="77777777">
            <w:pPr>
              <w:jc w:val="center"/>
            </w:pPr>
          </w:p>
        </w:tc>
      </w:tr>
      <w:tr w14:paraId="72630A43" w14:textId="77777777" w:rsidTr="00456538">
        <w:tblPrEx>
          <w:tblW w:w="9222" w:type="dxa"/>
          <w:tblInd w:w="138" w:type="dxa"/>
          <w:tblLook w:val="04A0"/>
        </w:tblPrEx>
        <w:trPr>
          <w:trHeight w:val="19"/>
        </w:trPr>
        <w:tc>
          <w:tcPr>
            <w:tcW w:w="5958" w:type="dxa"/>
            <w:tcBorders>
              <w:right w:val="single" w:sz="4" w:space="0" w:color="auto"/>
            </w:tcBorders>
          </w:tcPr>
          <w:p w:rsidR="00C60899" w:rsidP="00C60899" w14:paraId="1E6E7E7D" w14:textId="6FD5680A">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316D32F1" w14:textId="495EF2CA">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0FF745F9" w14:textId="6FD874DA">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1C441CA7" w14:textId="6B397E8F">
            <w:pPr>
              <w:jc w:val="center"/>
            </w:pPr>
            <w:r w:rsidRPr="007414F6">
              <w:rPr>
                <w:rFonts w:ascii="Symbol" w:hAnsi="Symbol"/>
              </w:rPr>
              <w:sym w:font="Symbol" w:char="F0B0"/>
            </w:r>
          </w:p>
        </w:tc>
      </w:tr>
      <w:tr w14:paraId="2316894C" w14:textId="77777777" w:rsidTr="00456538">
        <w:tblPrEx>
          <w:tblW w:w="9222" w:type="dxa"/>
          <w:tblInd w:w="138" w:type="dxa"/>
          <w:tblLook w:val="04A0"/>
        </w:tblPrEx>
        <w:trPr>
          <w:trHeight w:val="19"/>
        </w:trPr>
        <w:tc>
          <w:tcPr>
            <w:tcW w:w="5958" w:type="dxa"/>
            <w:tcBorders>
              <w:right w:val="single" w:sz="4" w:space="0" w:color="auto"/>
            </w:tcBorders>
          </w:tcPr>
          <w:p w:rsidR="00C60899" w:rsidRPr="00B27A4C" w:rsidP="00C60899" w14:paraId="5C8DA127" w14:textId="6053D998">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4D9FB4C4" w14:textId="3B6C6F9A">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406C35E7" w14:textId="54BE2235">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125CA581" w14:textId="4DE39E3C">
            <w:pPr>
              <w:jc w:val="center"/>
            </w:pPr>
            <w:r w:rsidRPr="007414F6">
              <w:rPr>
                <w:rFonts w:ascii="Symbol" w:hAnsi="Symbol"/>
              </w:rPr>
              <w:sym w:font="Symbol" w:char="F0B0"/>
            </w:r>
          </w:p>
        </w:tc>
      </w:tr>
      <w:tr w14:paraId="10D579F5" w14:textId="77777777" w:rsidTr="00456538">
        <w:tblPrEx>
          <w:tblW w:w="9222" w:type="dxa"/>
          <w:tblInd w:w="138" w:type="dxa"/>
          <w:tblLook w:val="04A0"/>
        </w:tblPrEx>
        <w:trPr>
          <w:trHeight w:val="19"/>
        </w:trPr>
        <w:tc>
          <w:tcPr>
            <w:tcW w:w="5958" w:type="dxa"/>
            <w:tcBorders>
              <w:right w:val="single" w:sz="4" w:space="0" w:color="auto"/>
            </w:tcBorders>
          </w:tcPr>
          <w:p w:rsidR="00C60899" w:rsidP="00C60899" w14:paraId="329DE348" w14:textId="49BEF4CD">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7392A2B6" w14:textId="4760D09C">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6E24FD3F" w14:textId="0A792C49">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1C144DA7" w14:textId="783BC410">
            <w:pPr>
              <w:jc w:val="center"/>
            </w:pPr>
            <w:r w:rsidRPr="007414F6">
              <w:rPr>
                <w:rFonts w:ascii="Symbol" w:hAnsi="Symbol"/>
              </w:rPr>
              <w:sym w:font="Symbol" w:char="F0B0"/>
            </w:r>
          </w:p>
        </w:tc>
      </w:tr>
      <w:tr w14:paraId="78D34935" w14:textId="77777777" w:rsidTr="00456538">
        <w:tblPrEx>
          <w:tblW w:w="9222" w:type="dxa"/>
          <w:tblInd w:w="138" w:type="dxa"/>
          <w:tblLook w:val="04A0"/>
        </w:tblPrEx>
        <w:trPr>
          <w:trHeight w:val="19"/>
        </w:trPr>
        <w:tc>
          <w:tcPr>
            <w:tcW w:w="5958" w:type="dxa"/>
            <w:tcBorders>
              <w:right w:val="single" w:sz="4" w:space="0" w:color="auto"/>
            </w:tcBorders>
          </w:tcPr>
          <w:p w:rsidR="00C60899" w:rsidP="00C60899" w14:paraId="68B45E47" w14:textId="57B8EF0A">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74C8B1F9" w14:textId="7B421F02">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6A91C56C" w14:textId="1F3A64BC">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754FB532" w14:textId="465FA963">
            <w:pPr>
              <w:jc w:val="center"/>
            </w:pPr>
            <w:r w:rsidRPr="007414F6">
              <w:rPr>
                <w:rFonts w:ascii="Symbol" w:hAnsi="Symbol"/>
              </w:rPr>
              <w:sym w:font="Symbol" w:char="F0B0"/>
            </w:r>
          </w:p>
        </w:tc>
      </w:tr>
      <w:tr w14:paraId="4946D488" w14:textId="77777777" w:rsidTr="00456538">
        <w:tblPrEx>
          <w:tblW w:w="9222" w:type="dxa"/>
          <w:tblInd w:w="138" w:type="dxa"/>
          <w:tblLook w:val="04A0"/>
        </w:tblPrEx>
        <w:trPr>
          <w:trHeight w:val="19"/>
        </w:trPr>
        <w:tc>
          <w:tcPr>
            <w:tcW w:w="5958" w:type="dxa"/>
            <w:tcBorders>
              <w:right w:val="single" w:sz="4" w:space="0" w:color="auto"/>
            </w:tcBorders>
          </w:tcPr>
          <w:p w:rsidR="00C60899" w:rsidRPr="00725EA8" w:rsidP="00C60899" w14:paraId="5CAC7F5F" w14:textId="51A68F0A">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30B441C1" w14:textId="07DE56F8">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609F48EF" w14:textId="60489FC5">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59BDE877" w14:textId="1D30685E">
            <w:pPr>
              <w:jc w:val="center"/>
            </w:pPr>
            <w:r w:rsidRPr="007414F6">
              <w:rPr>
                <w:rFonts w:ascii="Symbol" w:hAnsi="Symbol"/>
              </w:rPr>
              <w:sym w:font="Symbol" w:char="F0B0"/>
            </w:r>
          </w:p>
        </w:tc>
      </w:tr>
      <w:tr w14:paraId="2C567BFA" w14:textId="77777777" w:rsidTr="00456538">
        <w:tblPrEx>
          <w:tblW w:w="9222" w:type="dxa"/>
          <w:tblInd w:w="138" w:type="dxa"/>
          <w:tblLook w:val="04A0"/>
        </w:tblPrEx>
        <w:trPr>
          <w:trHeight w:val="19"/>
        </w:trPr>
        <w:tc>
          <w:tcPr>
            <w:tcW w:w="5958" w:type="dxa"/>
            <w:tcBorders>
              <w:right w:val="single" w:sz="4" w:space="0" w:color="auto"/>
            </w:tcBorders>
          </w:tcPr>
          <w:p w:rsidR="00C60899" w:rsidRPr="0037262F" w:rsidP="00C60899" w14:paraId="3D5453ED" w14:textId="44CBA4D4">
            <w:pPr>
              <w:rPr>
                <w:i/>
                <w:iCs/>
              </w:rPr>
            </w:pPr>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796C4992" w14:textId="2E59EEF8">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672481DD" w14:textId="431CE323">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7E96E229" w14:textId="00902306">
            <w:pPr>
              <w:jc w:val="center"/>
            </w:pPr>
            <w:r w:rsidRPr="007414F6">
              <w:rPr>
                <w:rFonts w:ascii="Symbol" w:hAnsi="Symbol"/>
              </w:rPr>
              <w:sym w:font="Symbol" w:char="F0B0"/>
            </w:r>
          </w:p>
        </w:tc>
      </w:tr>
      <w:tr w14:paraId="035CE906" w14:textId="77777777" w:rsidTr="00456538">
        <w:tblPrEx>
          <w:tblW w:w="9222" w:type="dxa"/>
          <w:tblInd w:w="138" w:type="dxa"/>
          <w:tblLook w:val="04A0"/>
        </w:tblPrEx>
        <w:trPr>
          <w:trHeight w:val="19"/>
        </w:trPr>
        <w:tc>
          <w:tcPr>
            <w:tcW w:w="5958" w:type="dxa"/>
            <w:tcBorders>
              <w:right w:val="single" w:sz="4" w:space="0" w:color="auto"/>
            </w:tcBorders>
          </w:tcPr>
          <w:p w:rsidR="00C60899" w:rsidRPr="0037262F" w:rsidP="00C60899" w14:paraId="0CDEE896" w14:textId="467C2C73">
            <w:pPr>
              <w:rPr>
                <w:i/>
                <w:iCs/>
              </w:rPr>
            </w:pPr>
            <w:r>
              <w:t xml:space="preserve">[POPULATE RESPONSES FROM </w:t>
            </w:r>
            <w:r w:rsidR="00F55D31">
              <w:t>Q3</w:t>
            </w:r>
            <w:r>
              <w:t>]</w:t>
            </w:r>
          </w:p>
        </w:tc>
        <w:tc>
          <w:tcPr>
            <w:tcW w:w="1014" w:type="dxa"/>
            <w:tcBorders>
              <w:right w:val="single" w:sz="4" w:space="0" w:color="auto"/>
            </w:tcBorders>
            <w:shd w:val="clear" w:color="auto" w:fill="auto"/>
            <w:vAlign w:val="center"/>
          </w:tcPr>
          <w:p w:rsidR="00C60899" w:rsidP="00C60899" w14:paraId="31CD1470" w14:textId="6B33D5AF">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5E8D6FE6" w14:textId="26566032">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730AA73D" w14:textId="7197998C">
            <w:pPr>
              <w:jc w:val="center"/>
            </w:pPr>
            <w:r w:rsidRPr="007414F6">
              <w:rPr>
                <w:rFonts w:ascii="Symbol" w:hAnsi="Symbol"/>
              </w:rPr>
              <w:sym w:font="Symbol" w:char="F0B0"/>
            </w:r>
          </w:p>
        </w:tc>
      </w:tr>
      <w:tr w14:paraId="1CFF5724" w14:textId="77777777" w:rsidTr="006C5F40">
        <w:tblPrEx>
          <w:tblW w:w="9222" w:type="dxa"/>
          <w:tblInd w:w="138" w:type="dxa"/>
          <w:tblLook w:val="04A0"/>
        </w:tblPrEx>
        <w:trPr>
          <w:trHeight w:val="19"/>
        </w:trPr>
        <w:tc>
          <w:tcPr>
            <w:tcW w:w="5958" w:type="dxa"/>
            <w:tcBorders>
              <w:right w:val="single" w:sz="4" w:space="0" w:color="auto"/>
            </w:tcBorders>
          </w:tcPr>
          <w:p w:rsidR="00C60899" w:rsidRPr="0037262F" w:rsidP="00C60899" w14:paraId="1E64415B" w14:textId="5A5188EE">
            <w:pPr>
              <w:rPr>
                <w:i/>
                <w:iCs/>
              </w:rPr>
            </w:pPr>
            <w:r>
              <w:t xml:space="preserve">[POPULATE RESPONSES FROM </w:t>
            </w:r>
            <w:r w:rsidR="00F55D31">
              <w:t>Q3</w:t>
            </w:r>
            <w:r>
              <w:t>]</w:t>
            </w:r>
          </w:p>
        </w:tc>
        <w:tc>
          <w:tcPr>
            <w:tcW w:w="1014" w:type="dxa"/>
            <w:tcBorders>
              <w:bottom w:val="single" w:sz="4" w:space="0" w:color="auto"/>
              <w:right w:val="single" w:sz="4" w:space="0" w:color="auto"/>
            </w:tcBorders>
            <w:shd w:val="clear" w:color="auto" w:fill="auto"/>
            <w:vAlign w:val="center"/>
          </w:tcPr>
          <w:p w:rsidR="00C60899" w:rsidP="00C60899" w14:paraId="23440FB9" w14:textId="419A8A88">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072C000D" w14:textId="75B5A4F6">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3E0AAAD8" w14:textId="41EE402C">
            <w:pPr>
              <w:jc w:val="center"/>
            </w:pPr>
            <w:r w:rsidRPr="007414F6">
              <w:rPr>
                <w:rFonts w:ascii="Symbol" w:hAnsi="Symbol"/>
              </w:rPr>
              <w:sym w:font="Symbol" w:char="F0B0"/>
            </w:r>
          </w:p>
        </w:tc>
      </w:tr>
      <w:tr w14:paraId="3E000EAF" w14:textId="77777777" w:rsidTr="006C5F40">
        <w:tblPrEx>
          <w:tblW w:w="9222" w:type="dxa"/>
          <w:tblInd w:w="138" w:type="dxa"/>
          <w:tblLook w:val="04A0"/>
        </w:tblPrEx>
        <w:trPr>
          <w:trHeight w:val="19"/>
        </w:trPr>
        <w:tc>
          <w:tcPr>
            <w:tcW w:w="5958" w:type="dxa"/>
            <w:tcBorders>
              <w:right w:val="single" w:sz="4" w:space="0" w:color="auto"/>
            </w:tcBorders>
          </w:tcPr>
          <w:p w:rsidR="00C60899" w:rsidP="00C60899" w14:paraId="7751EE2C" w14:textId="1D18BB44">
            <w:r>
              <w:t>Other [open text field]</w:t>
            </w:r>
          </w:p>
        </w:tc>
        <w:tc>
          <w:tcPr>
            <w:tcW w:w="1014" w:type="dxa"/>
            <w:tcBorders>
              <w:top w:val="single" w:sz="4" w:space="0" w:color="auto"/>
              <w:bottom w:val="single" w:sz="4" w:space="0" w:color="046B5C" w:themeColor="text2"/>
              <w:right w:val="single" w:sz="4" w:space="0" w:color="auto"/>
            </w:tcBorders>
            <w:shd w:val="clear" w:color="auto" w:fill="auto"/>
            <w:vAlign w:val="center"/>
          </w:tcPr>
          <w:p w:rsidR="00C60899" w:rsidP="00C60899" w14:paraId="1D2B0CC4" w14:textId="6C20AFF3">
            <w:pPr>
              <w:jc w:val="center"/>
            </w:pPr>
            <w:r>
              <w:rPr>
                <w:rFonts w:ascii="Symbol" w:hAnsi="Symbol"/>
              </w:rPr>
              <w:sym w:font="Symbol" w:char="F0B0"/>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17957B92" w14:textId="3D0AE08F">
            <w:pPr>
              <w:jc w:val="center"/>
            </w:pPr>
            <w:r w:rsidRPr="007414F6">
              <w:rPr>
                <w:rFonts w:ascii="Symbol" w:hAnsi="Symbol"/>
              </w:rPr>
              <w:sym w:font="Symbol" w:char="F0B0"/>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0899" w:rsidP="00C60899" w14:paraId="5CB244A3" w14:textId="65559B59">
            <w:pPr>
              <w:jc w:val="center"/>
            </w:pPr>
            <w:r w:rsidRPr="007414F6">
              <w:rPr>
                <w:rFonts w:ascii="Symbol" w:hAnsi="Symbol"/>
              </w:rPr>
              <w:sym w:font="Symbol" w:char="F0B0"/>
            </w:r>
          </w:p>
        </w:tc>
      </w:tr>
    </w:tbl>
    <w:p w:rsidR="00B81287" w:rsidP="00A911AC" w14:paraId="31F9E18B" w14:textId="29E5AEC7">
      <w:pPr>
        <w:pStyle w:val="Paragraph"/>
      </w:pPr>
    </w:p>
    <w:p w:rsidR="00C130BA" w:rsidP="00C130BA" w14:paraId="3A4A4E4A" w14:textId="50500F7B">
      <w:pPr>
        <w:pStyle w:val="H4"/>
        <w:numPr>
          <w:ilvl w:val="0"/>
          <w:numId w:val="31"/>
        </w:numPr>
        <w:rPr>
          <w:rFonts w:eastAsiaTheme="minorHAnsi" w:cstheme="minorBidi"/>
          <w:iCs/>
          <w:color w:val="auto"/>
          <w:szCs w:val="22"/>
        </w:rPr>
      </w:pPr>
      <w:r>
        <w:rPr>
          <w:rFonts w:eastAsiaTheme="minorHAnsi" w:cstheme="minorBidi"/>
          <w:color w:val="auto"/>
          <w:szCs w:val="22"/>
        </w:rPr>
        <w:t>[</w:t>
      </w:r>
      <w:r w:rsidRPr="004B59A3">
        <w:rPr>
          <w:rFonts w:eastAsiaTheme="minorHAnsi" w:cstheme="minorBidi"/>
          <w:iCs/>
          <w:color w:val="auto"/>
          <w:szCs w:val="22"/>
        </w:rPr>
        <w:t>Populate response option</w:t>
      </w:r>
      <w:r w:rsidR="0049556C">
        <w:rPr>
          <w:rFonts w:eastAsiaTheme="minorHAnsi" w:cstheme="minorBidi"/>
          <w:iCs/>
          <w:color w:val="auto"/>
          <w:szCs w:val="22"/>
        </w:rPr>
        <w:t xml:space="preserve"> categorie</w:t>
      </w:r>
      <w:r w:rsidRPr="004B59A3">
        <w:rPr>
          <w:rFonts w:eastAsiaTheme="minorHAnsi" w:cstheme="minorBidi"/>
          <w:iCs/>
          <w:color w:val="auto"/>
          <w:szCs w:val="22"/>
        </w:rPr>
        <w:t>s where respondent checked ‘</w:t>
      </w:r>
      <w:r w:rsidR="00F63890">
        <w:t>Currently in place and likely to be sustained</w:t>
      </w:r>
      <w:r>
        <w:t>’</w:t>
      </w:r>
      <w:r w:rsidRPr="004B59A3">
        <w:rPr>
          <w:rFonts w:eastAsiaTheme="minorHAnsi" w:cstheme="minorBidi"/>
          <w:iCs/>
          <w:color w:val="auto"/>
          <w:szCs w:val="22"/>
        </w:rPr>
        <w:t>]</w:t>
      </w:r>
    </w:p>
    <w:p w:rsidR="00C130BA" w:rsidP="00C130BA" w14:paraId="4FAA3916" w14:textId="75949B47">
      <w:pPr>
        <w:pStyle w:val="ParagraphContinued"/>
        <w:ind w:left="720"/>
      </w:pPr>
      <w:r>
        <w:t xml:space="preserve">Of the changes your </w:t>
      </w:r>
      <w:r w:rsidR="00FB29E9">
        <w:t>program</w:t>
      </w:r>
      <w:r>
        <w:t xml:space="preserve"> implemented</w:t>
      </w:r>
      <w:r w:rsidR="006A26FC">
        <w:t xml:space="preserve"> and are likely to continue</w:t>
      </w:r>
      <w:r>
        <w:t xml:space="preserve">, please </w:t>
      </w:r>
      <w:r w:rsidR="00F63890">
        <w:t>rank</w:t>
      </w:r>
      <w:r>
        <w:t xml:space="preserve"> </w:t>
      </w:r>
      <w:r w:rsidRPr="00733B7B" w:rsidR="00384746">
        <w:t xml:space="preserve">the categories of changes </w:t>
      </w:r>
      <w:r w:rsidR="00A7449B">
        <w:t>by</w:t>
      </w:r>
      <w:r w:rsidR="006A26FC">
        <w:t xml:space="preserve"> how </w:t>
      </w:r>
      <w:r w:rsidRPr="00937E6B" w:rsidR="00384746">
        <w:t>important</w:t>
      </w:r>
      <w:r w:rsidRPr="00733B7B" w:rsidR="00384746">
        <w:t xml:space="preserve"> </w:t>
      </w:r>
      <w:r w:rsidR="006A26FC">
        <w:t xml:space="preserve">they are </w:t>
      </w:r>
      <w:r w:rsidRPr="00733B7B" w:rsidR="00384746">
        <w:t xml:space="preserve">to your agency’s ability to serve </w:t>
      </w:r>
      <w:r w:rsidR="00384746">
        <w:t>customers</w:t>
      </w:r>
      <w:r w:rsidRPr="00733B7B" w:rsidR="00384746">
        <w:t xml:space="preserve"> during the pandemic</w:t>
      </w:r>
      <w:r w:rsidR="00C80B3C">
        <w:t>. Give</w:t>
      </w:r>
      <w:r w:rsidR="006A26FC">
        <w:t xml:space="preserve"> the highest number </w:t>
      </w:r>
      <w:r w:rsidRPr="00733B7B" w:rsidR="00384746">
        <w:t xml:space="preserve">to </w:t>
      </w:r>
      <w:r w:rsidR="006A26FC">
        <w:t xml:space="preserve">the category </w:t>
      </w:r>
      <w:r w:rsidRPr="00733B7B" w:rsidR="00384746">
        <w:t xml:space="preserve">that </w:t>
      </w:r>
      <w:r w:rsidR="006A26FC">
        <w:t>you think is the most important and the lowest number to the category that you think is the least important.</w:t>
      </w:r>
      <w:r w:rsidR="006A26FC">
        <w:t xml:space="preserve"> </w:t>
      </w:r>
      <w:r>
        <w:t xml:space="preserve"> </w:t>
      </w:r>
    </w:p>
    <w:tbl>
      <w:tblPr>
        <w:tblStyle w:val="MathUBaseTable"/>
        <w:tblW w:w="9222" w:type="dxa"/>
        <w:tblInd w:w="138" w:type="dxa"/>
        <w:tblLook w:val="04A0"/>
      </w:tblPr>
      <w:tblGrid>
        <w:gridCol w:w="5957"/>
        <w:gridCol w:w="3265"/>
      </w:tblGrid>
      <w:tr w14:paraId="09FB2050" w14:textId="77777777" w:rsidTr="00731853">
        <w:tblPrEx>
          <w:tblW w:w="9222" w:type="dxa"/>
          <w:tblInd w:w="138" w:type="dxa"/>
          <w:tblLook w:val="04A0"/>
        </w:tblPrEx>
        <w:trPr>
          <w:trHeight w:val="19"/>
        </w:trPr>
        <w:tc>
          <w:tcPr>
            <w:tcW w:w="5957" w:type="dxa"/>
          </w:tcPr>
          <w:p w:rsidR="00C130BA" w:rsidP="00731853" w14:paraId="505CD06A" w14:textId="77777777"/>
        </w:tc>
        <w:tc>
          <w:tcPr>
            <w:tcW w:w="3265" w:type="dxa"/>
          </w:tcPr>
          <w:p w:rsidR="00C130BA" w:rsidP="00731853" w14:paraId="13B46108" w14:textId="4B8F13E4">
            <w:pPr>
              <w:jc w:val="center"/>
            </w:pPr>
            <w:r w:rsidRPr="00937E6B">
              <w:t>Rank changes in order of most central to least central to your program’s ability to serve customers during the pandemic</w:t>
            </w:r>
          </w:p>
        </w:tc>
      </w:tr>
      <w:tr w14:paraId="7646A433" w14:textId="77777777" w:rsidTr="00731853">
        <w:tblPrEx>
          <w:tblW w:w="9222" w:type="dxa"/>
          <w:tblInd w:w="138" w:type="dxa"/>
          <w:tblLook w:val="04A0"/>
        </w:tblPrEx>
        <w:trPr>
          <w:trHeight w:val="19"/>
        </w:trPr>
        <w:tc>
          <w:tcPr>
            <w:tcW w:w="5957" w:type="dxa"/>
            <w:tcBorders>
              <w:right w:val="single" w:sz="4" w:space="0" w:color="auto"/>
            </w:tcBorders>
            <w:shd w:val="clear" w:color="auto" w:fill="E0D4B5" w:themeFill="background2"/>
          </w:tcPr>
          <w:p w:rsidR="00C130BA" w:rsidRPr="0059621C" w:rsidP="00731853" w14:paraId="02135D94" w14:textId="77777777">
            <w:pPr>
              <w:rPr>
                <w:i/>
                <w:iCs/>
              </w:rPr>
            </w:pPr>
          </w:p>
        </w:tc>
        <w:tc>
          <w:tcPr>
            <w:tcW w:w="3265" w:type="dxa"/>
            <w:tcBorders>
              <w:right w:val="single" w:sz="4" w:space="0" w:color="auto"/>
            </w:tcBorders>
            <w:shd w:val="clear" w:color="auto" w:fill="E0D4B5" w:themeFill="background2"/>
          </w:tcPr>
          <w:p w:rsidR="00C130BA" w:rsidRPr="00BC45A5" w:rsidP="00731853" w14:paraId="3BF9B94D" w14:textId="77777777">
            <w:pPr>
              <w:jc w:val="center"/>
            </w:pPr>
          </w:p>
        </w:tc>
      </w:tr>
      <w:tr w14:paraId="342432CA" w14:textId="77777777" w:rsidTr="00731853">
        <w:tblPrEx>
          <w:tblW w:w="9222" w:type="dxa"/>
          <w:tblInd w:w="138" w:type="dxa"/>
          <w:tblLook w:val="04A0"/>
        </w:tblPrEx>
        <w:trPr>
          <w:trHeight w:val="19"/>
        </w:trPr>
        <w:tc>
          <w:tcPr>
            <w:tcW w:w="5957" w:type="dxa"/>
            <w:tcBorders>
              <w:bottom w:val="single" w:sz="4" w:space="0" w:color="auto"/>
              <w:right w:val="single" w:sz="4" w:space="0" w:color="auto"/>
            </w:tcBorders>
          </w:tcPr>
          <w:p w:rsidR="00C130BA" w:rsidRPr="001E7FD2" w:rsidP="00731853" w14:paraId="0F163895" w14:textId="01809C8E">
            <w:r w:rsidRPr="001E7FD2">
              <w:t>Eligibility criteria and determination process</w:t>
            </w:r>
          </w:p>
        </w:tc>
        <w:tc>
          <w:tcPr>
            <w:tcW w:w="3265" w:type="dxa"/>
            <w:tcBorders>
              <w:bottom w:val="single" w:sz="4" w:space="0" w:color="auto"/>
              <w:right w:val="single" w:sz="4" w:space="0" w:color="auto"/>
            </w:tcBorders>
            <w:shd w:val="clear" w:color="auto" w:fill="auto"/>
            <w:vAlign w:val="center"/>
          </w:tcPr>
          <w:p w:rsidR="00C130BA" w:rsidRPr="0050133B" w:rsidP="00731853" w14:paraId="62856FF0" w14:textId="77777777">
            <w:pPr>
              <w:pStyle w:val="ListParagraph"/>
              <w:numPr>
                <w:ilvl w:val="0"/>
                <w:numId w:val="47"/>
              </w:numPr>
              <w:ind w:left="684"/>
              <w:jc w:val="center"/>
            </w:pPr>
          </w:p>
        </w:tc>
      </w:tr>
      <w:tr w14:paraId="26861FD5" w14:textId="77777777" w:rsidTr="00731853">
        <w:tblPrEx>
          <w:tblW w:w="9222" w:type="dxa"/>
          <w:tblInd w:w="138" w:type="dxa"/>
          <w:tblLook w:val="04A0"/>
        </w:tblPrEx>
        <w:trPr>
          <w:trHeight w:val="19"/>
        </w:trPr>
        <w:tc>
          <w:tcPr>
            <w:tcW w:w="5957" w:type="dxa"/>
            <w:tcBorders>
              <w:top w:val="single" w:sz="4" w:space="0" w:color="auto"/>
              <w:bottom w:val="single" w:sz="4" w:space="0" w:color="auto"/>
              <w:right w:val="single" w:sz="4" w:space="0" w:color="auto"/>
            </w:tcBorders>
          </w:tcPr>
          <w:p w:rsidR="00C130BA" w:rsidRPr="00B16FEF" w:rsidP="00731853" w14:paraId="6BBD38BC" w14:textId="525428E3">
            <w:r w:rsidRPr="00B16FEF">
              <w:t>TANF cash assistance</w:t>
            </w:r>
          </w:p>
        </w:tc>
        <w:tc>
          <w:tcPr>
            <w:tcW w:w="3265" w:type="dxa"/>
            <w:tcBorders>
              <w:top w:val="single" w:sz="4" w:space="0" w:color="auto"/>
              <w:bottom w:val="single" w:sz="4" w:space="0" w:color="auto"/>
              <w:right w:val="single" w:sz="4" w:space="0" w:color="auto"/>
            </w:tcBorders>
            <w:shd w:val="clear" w:color="auto" w:fill="auto"/>
            <w:vAlign w:val="center"/>
          </w:tcPr>
          <w:p w:rsidR="00C130BA" w:rsidRPr="0050133B" w:rsidP="00731853" w14:paraId="55367DD4" w14:textId="77777777">
            <w:pPr>
              <w:pStyle w:val="ListParagraph"/>
              <w:numPr>
                <w:ilvl w:val="0"/>
                <w:numId w:val="48"/>
              </w:numPr>
              <w:jc w:val="center"/>
            </w:pPr>
          </w:p>
        </w:tc>
      </w:tr>
      <w:tr w14:paraId="29D3BBC4" w14:textId="77777777" w:rsidTr="00731853">
        <w:tblPrEx>
          <w:tblW w:w="9222" w:type="dxa"/>
          <w:tblInd w:w="138" w:type="dxa"/>
          <w:tblLook w:val="04A0"/>
        </w:tblPrEx>
        <w:trPr>
          <w:trHeight w:val="19"/>
        </w:trPr>
        <w:tc>
          <w:tcPr>
            <w:tcW w:w="5957" w:type="dxa"/>
            <w:tcBorders>
              <w:top w:val="single" w:sz="4" w:space="0" w:color="auto"/>
              <w:right w:val="single" w:sz="4" w:space="0" w:color="auto"/>
            </w:tcBorders>
          </w:tcPr>
          <w:p w:rsidR="00C130BA" w:rsidRPr="00B16FEF" w:rsidP="00731853" w14:paraId="028004DA" w14:textId="04D82667">
            <w:r w:rsidRPr="00B16FEF">
              <w:t>Work participation requirements</w:t>
            </w:r>
          </w:p>
        </w:tc>
        <w:tc>
          <w:tcPr>
            <w:tcW w:w="3265" w:type="dxa"/>
            <w:tcBorders>
              <w:top w:val="single" w:sz="4" w:space="0" w:color="auto"/>
              <w:right w:val="single" w:sz="4" w:space="0" w:color="auto"/>
            </w:tcBorders>
            <w:shd w:val="clear" w:color="auto" w:fill="auto"/>
            <w:vAlign w:val="center"/>
          </w:tcPr>
          <w:p w:rsidR="00C130BA" w:rsidRPr="0050133B" w:rsidP="00731853" w14:paraId="0446C3D7" w14:textId="77777777">
            <w:pPr>
              <w:pStyle w:val="ListParagraph"/>
              <w:numPr>
                <w:ilvl w:val="0"/>
                <w:numId w:val="48"/>
              </w:numPr>
              <w:jc w:val="center"/>
            </w:pPr>
          </w:p>
        </w:tc>
      </w:tr>
      <w:tr w14:paraId="78AB7933" w14:textId="77777777" w:rsidTr="00731853">
        <w:tblPrEx>
          <w:tblW w:w="9222" w:type="dxa"/>
          <w:tblInd w:w="138" w:type="dxa"/>
          <w:tblLook w:val="04A0"/>
        </w:tblPrEx>
        <w:trPr>
          <w:trHeight w:val="19"/>
        </w:trPr>
        <w:tc>
          <w:tcPr>
            <w:tcW w:w="5957" w:type="dxa"/>
            <w:tcBorders>
              <w:right w:val="single" w:sz="4" w:space="0" w:color="auto"/>
            </w:tcBorders>
          </w:tcPr>
          <w:p w:rsidR="00C130BA" w:rsidRPr="00B16FEF" w:rsidP="00731853" w14:paraId="3AD72290" w14:textId="17F8899E">
            <w:r w:rsidRPr="00B16FEF">
              <w:t>Service delivery</w:t>
            </w:r>
          </w:p>
        </w:tc>
        <w:tc>
          <w:tcPr>
            <w:tcW w:w="3265" w:type="dxa"/>
            <w:tcBorders>
              <w:right w:val="single" w:sz="4" w:space="0" w:color="auto"/>
            </w:tcBorders>
            <w:shd w:val="clear" w:color="auto" w:fill="auto"/>
            <w:vAlign w:val="center"/>
          </w:tcPr>
          <w:p w:rsidR="00C130BA" w:rsidRPr="0050133B" w:rsidP="00731853" w14:paraId="6A55CD22" w14:textId="77777777">
            <w:pPr>
              <w:pStyle w:val="ListParagraph"/>
              <w:numPr>
                <w:ilvl w:val="0"/>
                <w:numId w:val="48"/>
              </w:numPr>
              <w:jc w:val="center"/>
            </w:pPr>
          </w:p>
        </w:tc>
      </w:tr>
      <w:tr w14:paraId="2B691159" w14:textId="77777777" w:rsidTr="00731853">
        <w:tblPrEx>
          <w:tblW w:w="9222" w:type="dxa"/>
          <w:tblInd w:w="138" w:type="dxa"/>
          <w:tblLook w:val="04A0"/>
        </w:tblPrEx>
        <w:trPr>
          <w:trHeight w:val="19"/>
        </w:trPr>
        <w:tc>
          <w:tcPr>
            <w:tcW w:w="5957" w:type="dxa"/>
            <w:tcBorders>
              <w:right w:val="single" w:sz="4" w:space="0" w:color="auto"/>
            </w:tcBorders>
          </w:tcPr>
          <w:p w:rsidR="00C130BA" w:rsidRPr="00B16FEF" w:rsidP="00731853" w14:paraId="65559049" w14:textId="6A839C2A">
            <w:r w:rsidRPr="00B16FEF">
              <w:t>Office operations</w:t>
            </w:r>
          </w:p>
        </w:tc>
        <w:tc>
          <w:tcPr>
            <w:tcW w:w="3265" w:type="dxa"/>
            <w:tcBorders>
              <w:right w:val="single" w:sz="4" w:space="0" w:color="auto"/>
            </w:tcBorders>
            <w:shd w:val="clear" w:color="auto" w:fill="auto"/>
            <w:vAlign w:val="center"/>
          </w:tcPr>
          <w:p w:rsidR="00C130BA" w:rsidRPr="0050133B" w:rsidP="00731853" w14:paraId="1E8D3CFA" w14:textId="77777777">
            <w:pPr>
              <w:pStyle w:val="ListParagraph"/>
              <w:numPr>
                <w:ilvl w:val="0"/>
                <w:numId w:val="48"/>
              </w:numPr>
              <w:jc w:val="center"/>
            </w:pPr>
          </w:p>
        </w:tc>
      </w:tr>
      <w:tr w14:paraId="66E6846E" w14:textId="77777777" w:rsidTr="00731853">
        <w:tblPrEx>
          <w:tblW w:w="9222" w:type="dxa"/>
          <w:tblInd w:w="138" w:type="dxa"/>
          <w:tblLook w:val="04A0"/>
        </w:tblPrEx>
        <w:trPr>
          <w:trHeight w:val="19"/>
        </w:trPr>
        <w:tc>
          <w:tcPr>
            <w:tcW w:w="5957" w:type="dxa"/>
            <w:tcBorders>
              <w:right w:val="single" w:sz="4" w:space="0" w:color="auto"/>
            </w:tcBorders>
          </w:tcPr>
          <w:p w:rsidR="00C130BA" w:rsidRPr="00B16FEF" w:rsidP="00731853" w14:paraId="78CB4497" w14:textId="3BBF3CE5">
            <w:pPr>
              <w:rPr>
                <w:i/>
                <w:iCs/>
              </w:rPr>
            </w:pPr>
            <w:r w:rsidRPr="00B16FEF">
              <w:t>Sanctions</w:t>
            </w:r>
          </w:p>
        </w:tc>
        <w:tc>
          <w:tcPr>
            <w:tcW w:w="3265" w:type="dxa"/>
            <w:tcBorders>
              <w:right w:val="single" w:sz="4" w:space="0" w:color="auto"/>
            </w:tcBorders>
            <w:shd w:val="clear" w:color="auto" w:fill="auto"/>
            <w:vAlign w:val="center"/>
          </w:tcPr>
          <w:p w:rsidR="00C130BA" w:rsidRPr="0050133B" w:rsidP="00731853" w14:paraId="29135D14" w14:textId="77777777">
            <w:pPr>
              <w:pStyle w:val="ListParagraph"/>
              <w:numPr>
                <w:ilvl w:val="0"/>
                <w:numId w:val="48"/>
              </w:numPr>
              <w:jc w:val="center"/>
            </w:pPr>
          </w:p>
        </w:tc>
      </w:tr>
      <w:tr w14:paraId="4D886DD5" w14:textId="77777777" w:rsidTr="00731853">
        <w:tblPrEx>
          <w:tblW w:w="9222" w:type="dxa"/>
          <w:tblInd w:w="138" w:type="dxa"/>
          <w:tblLook w:val="04A0"/>
        </w:tblPrEx>
        <w:trPr>
          <w:trHeight w:val="19"/>
        </w:trPr>
        <w:tc>
          <w:tcPr>
            <w:tcW w:w="5957" w:type="dxa"/>
            <w:tcBorders>
              <w:right w:val="single" w:sz="4" w:space="0" w:color="auto"/>
            </w:tcBorders>
          </w:tcPr>
          <w:p w:rsidR="00C130BA" w:rsidRPr="00B16FEF" w:rsidP="00731853" w14:paraId="34736AB2" w14:textId="7D3793DF">
            <w:pPr>
              <w:rPr>
                <w:i/>
                <w:iCs/>
              </w:rPr>
            </w:pPr>
            <w:r w:rsidRPr="00B16FEF">
              <w:t>Coordination with other human services</w:t>
            </w:r>
          </w:p>
        </w:tc>
        <w:tc>
          <w:tcPr>
            <w:tcW w:w="3265" w:type="dxa"/>
            <w:tcBorders>
              <w:right w:val="single" w:sz="4" w:space="0" w:color="auto"/>
            </w:tcBorders>
            <w:shd w:val="clear" w:color="auto" w:fill="auto"/>
            <w:vAlign w:val="center"/>
          </w:tcPr>
          <w:p w:rsidR="00C130BA" w:rsidRPr="0050133B" w:rsidP="00731853" w14:paraId="4AD0F65F" w14:textId="77777777">
            <w:pPr>
              <w:pStyle w:val="ListParagraph"/>
              <w:numPr>
                <w:ilvl w:val="0"/>
                <w:numId w:val="48"/>
              </w:numPr>
              <w:jc w:val="center"/>
            </w:pPr>
          </w:p>
        </w:tc>
      </w:tr>
      <w:tr w14:paraId="73643798" w14:textId="77777777" w:rsidTr="00731853">
        <w:tblPrEx>
          <w:tblW w:w="9222" w:type="dxa"/>
          <w:tblInd w:w="138" w:type="dxa"/>
          <w:tblLook w:val="04A0"/>
        </w:tblPrEx>
        <w:trPr>
          <w:trHeight w:val="19"/>
        </w:trPr>
        <w:tc>
          <w:tcPr>
            <w:tcW w:w="5957" w:type="dxa"/>
            <w:tcBorders>
              <w:right w:val="single" w:sz="4" w:space="0" w:color="auto"/>
            </w:tcBorders>
          </w:tcPr>
          <w:p w:rsidR="00C130BA" w:rsidP="00731853" w14:paraId="3B225113" w14:textId="77777777">
            <w:r>
              <w:t>Other [open text field]</w:t>
            </w:r>
          </w:p>
        </w:tc>
        <w:tc>
          <w:tcPr>
            <w:tcW w:w="3265" w:type="dxa"/>
            <w:tcBorders>
              <w:right w:val="single" w:sz="4" w:space="0" w:color="auto"/>
            </w:tcBorders>
            <w:shd w:val="clear" w:color="auto" w:fill="auto"/>
            <w:vAlign w:val="center"/>
          </w:tcPr>
          <w:p w:rsidR="00C130BA" w:rsidRPr="0050133B" w:rsidP="00731853" w14:paraId="2E8D0777" w14:textId="77777777">
            <w:pPr>
              <w:pStyle w:val="ListParagraph"/>
              <w:numPr>
                <w:ilvl w:val="0"/>
                <w:numId w:val="48"/>
              </w:numPr>
              <w:jc w:val="center"/>
            </w:pPr>
          </w:p>
        </w:tc>
      </w:tr>
    </w:tbl>
    <w:p w:rsidR="00C130BA" w:rsidP="00A911AC" w14:paraId="6B6EC7A4" w14:textId="77777777">
      <w:pPr>
        <w:pStyle w:val="Paragraph"/>
      </w:pPr>
    </w:p>
    <w:p w:rsidR="005A5CF7" w:rsidRPr="005A5CF7" w:rsidP="0039359B" w14:paraId="4A8A249A" w14:textId="0F716309">
      <w:pPr>
        <w:pStyle w:val="H2"/>
      </w:pPr>
      <w:r>
        <w:t>Learning more about your TANF program’s experiences through s</w:t>
      </w:r>
      <w:r w:rsidRPr="005A5CF7">
        <w:t xml:space="preserve">taff interviews </w:t>
      </w:r>
    </w:p>
    <w:p w:rsidR="0050554F" w:rsidP="0050554F" w14:paraId="3D275ADB" w14:textId="13B4C93C">
      <w:pPr>
        <w:pStyle w:val="Paragraph"/>
        <w:spacing w:line="240" w:lineRule="auto"/>
        <w:contextualSpacing/>
      </w:pPr>
      <w:r>
        <w:t xml:space="preserve">This study includes speaking to a subset of leadership and/or frontline staff from county or local programs </w:t>
      </w:r>
      <w:r w:rsidRPr="001B489B">
        <w:t>that expanded</w:t>
      </w:r>
      <w:r w:rsidRPr="00A559B9">
        <w:t xml:space="preserve"> or newly implemented program </w:t>
      </w:r>
      <w:r w:rsidR="002512E0">
        <w:t>changes</w:t>
      </w:r>
      <w:r w:rsidRPr="00A559B9" w:rsidR="002512E0">
        <w:t xml:space="preserve"> </w:t>
      </w:r>
      <w:r w:rsidRPr="00A559B9">
        <w:t>in response to the COVID-19 pandemic.</w:t>
      </w:r>
      <w:r>
        <w:t xml:space="preserve"> This will allow us to understand a fuller range of COVID-19 experiences, disruptions, and program responses that may exist within a state. </w:t>
      </w:r>
    </w:p>
    <w:p w:rsidR="0050554F" w:rsidP="0050554F" w14:paraId="29D554EF" w14:textId="1998CB41">
      <w:pPr>
        <w:pStyle w:val="Paragraph"/>
        <w:spacing w:line="240" w:lineRule="auto"/>
        <w:contextualSpacing/>
      </w:pPr>
    </w:p>
    <w:p w:rsidR="000B2A80" w:rsidP="0089026F" w14:paraId="0317E05C" w14:textId="7E6CEFB0">
      <w:pPr>
        <w:pStyle w:val="Paragraph"/>
        <w:spacing w:line="240" w:lineRule="auto"/>
        <w:contextualSpacing/>
      </w:pPr>
      <w:r>
        <w:t xml:space="preserve">Please </w:t>
      </w:r>
      <w:r w:rsidR="00C60899">
        <w:t xml:space="preserve">list up to 3 local or county offices that </w:t>
      </w:r>
      <w:r w:rsidR="0089026F">
        <w:t>you recommend</w:t>
      </w:r>
      <w:r>
        <w:t xml:space="preserve"> </w:t>
      </w:r>
      <w:r w:rsidR="0089026F">
        <w:t xml:space="preserve">we </w:t>
      </w:r>
      <w:r>
        <w:t>contact for an interview</w:t>
      </w:r>
      <w:r w:rsidR="00EC4F09">
        <w:t xml:space="preserve"> if your state is </w:t>
      </w:r>
      <w:r w:rsidR="00A63AD3">
        <w:t>selected to participate in the interviews with staff</w:t>
      </w:r>
      <w:r>
        <w:t>.</w:t>
      </w:r>
      <w:r>
        <w:t xml:space="preserve"> </w:t>
      </w:r>
    </w:p>
    <w:p w:rsidR="000B2A80" w:rsidP="0089026F" w14:paraId="11F3229C" w14:textId="34342C79">
      <w:pPr>
        <w:pStyle w:val="Paragraph"/>
        <w:spacing w:line="240" w:lineRule="auto"/>
        <w:contextualSpacing/>
      </w:pPr>
    </w:p>
    <w:p w:rsidR="005A5CF7" w:rsidRPr="00AB3132" w:rsidP="000A1004" w14:paraId="7ACA8006" w14:textId="61F9379C">
      <w:pPr>
        <w:pStyle w:val="Paragraph"/>
        <w:numPr>
          <w:ilvl w:val="0"/>
          <w:numId w:val="31"/>
        </w:numPr>
        <w:spacing w:line="240" w:lineRule="auto"/>
        <w:contextualSpacing/>
        <w:rPr>
          <w:i/>
          <w:iCs/>
        </w:rPr>
      </w:pPr>
      <w:r>
        <w:rPr>
          <w:i/>
          <w:iCs/>
        </w:rPr>
        <w:t>Open Text Field. Ask respondents to list up to 3 local or county offices</w:t>
      </w:r>
    </w:p>
    <w:p w:rsidR="0089026F" w:rsidP="00EC4F09" w14:paraId="6A83DB41" w14:textId="77777777">
      <w:pPr>
        <w:pStyle w:val="Paragraph"/>
        <w:spacing w:line="240" w:lineRule="auto"/>
        <w:contextualSpacing/>
      </w:pPr>
    </w:p>
    <w:p w:rsidR="00257452" w:rsidP="007C127C" w14:paraId="47151D3E" w14:textId="64C7C232">
      <w:pPr>
        <w:pStyle w:val="H2"/>
      </w:pPr>
      <w:r>
        <w:t xml:space="preserve">Conclusion </w:t>
      </w:r>
    </w:p>
    <w:p w:rsidR="009C4568" w:rsidP="00D94F9A" w14:paraId="7ADDAE87" w14:textId="096252D2">
      <w:pPr>
        <w:pStyle w:val="Paragraph"/>
      </w:pPr>
      <w:r>
        <w:t xml:space="preserve">Thank you so much for completing this questionnaire. </w:t>
      </w:r>
      <w:r w:rsidR="00D94F9A">
        <w:t>We appreciate your time.</w:t>
      </w:r>
    </w:p>
    <w:p w:rsidR="007C127C" w:rsidP="007C127C" w14:paraId="4F13E245" w14:textId="32525C35">
      <w:pPr>
        <w:pStyle w:val="ParagraphContinued"/>
      </w:pPr>
      <w:r>
        <w:t>We will reach out in [</w:t>
      </w:r>
      <w:r w:rsidRPr="004B59A3">
        <w:rPr>
          <w:highlight w:val="lightGray"/>
        </w:rPr>
        <w:t>TIMELINE</w:t>
      </w:r>
      <w:r>
        <w:t xml:space="preserve">] </w:t>
      </w:r>
      <w:r w:rsidR="006C1557">
        <w:t xml:space="preserve">to schedule an interview to learn more about what was reported in this questionnaire. If your state is </w:t>
      </w:r>
      <w:r w:rsidR="000B4DD6">
        <w:t>selected for additional study components, we will also use the interview time to discuss the local and county offices you recommend and</w:t>
      </w:r>
      <w:r>
        <w:t xml:space="preserve"> </w:t>
      </w:r>
      <w:r w:rsidR="009C4568">
        <w:t xml:space="preserve">the </w:t>
      </w:r>
      <w:r w:rsidR="000B4DD6">
        <w:t xml:space="preserve">preferred approach for conducting </w:t>
      </w:r>
      <w:r w:rsidR="009C4568">
        <w:t xml:space="preserve">interviews </w:t>
      </w:r>
      <w:r w:rsidR="00691D8E">
        <w:t>with those staff members</w:t>
      </w:r>
      <w:r w:rsidR="006B4240">
        <w:t xml:space="preserve">. </w:t>
      </w:r>
    </w:p>
    <w:p w:rsidR="007C127C" w:rsidP="000A1004" w14:paraId="502A14A4" w14:textId="7AEF0F37">
      <w:pPr>
        <w:pStyle w:val="Paragraph"/>
      </w:pPr>
    </w:p>
    <w:sectPr w:rsidSect="009B6E40">
      <w:headerReference w:type="default" r:id="rId12"/>
      <w:footerReference w:type="default" r:id="rId13"/>
      <w:footerReference w:type="first" r:id="rId14"/>
      <w:endnotePr>
        <w:numFmt w:val="decimal"/>
      </w:endnotePr>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3E6" w:rsidRPr="002F0A29" w:rsidP="00D609C7" w14:paraId="3D842642" w14:textId="77777777">
    <w:pPr>
      <w:pStyle w:val="Footer"/>
      <w:tabs>
        <w:tab w:val="left" w:pos="4688"/>
        <w:tab w:val="center" w:pos="4770"/>
        <w:tab w:val="right" w:pos="9360"/>
      </w:tabs>
      <w:spacing w:before="360"/>
      <w:rPr>
        <w:rStyle w:val="PageNumber"/>
        <w:rFonts w:ascii="Arial" w:hAnsi="Arial" w:cs="Arial"/>
        <w:b/>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14:paraId="1AC8EC70" w14:textId="27308A87">
    <w:pPr>
      <w:pStyle w:val="Footer"/>
    </w:pPr>
    <w:r>
      <w:tab/>
    </w:r>
    <w:r w:rsidRPr="00967B6B">
      <w:fldChar w:fldCharType="begin"/>
    </w:r>
    <w:r w:rsidRPr="00967B6B">
      <w:instrText xml:space="preserve"> PAGE </w:instrText>
    </w:r>
    <w:r w:rsidRPr="00967B6B">
      <w:fldChar w:fldCharType="separate"/>
    </w:r>
    <w:r>
      <w:t>2</w:t>
    </w:r>
    <w:r w:rsidRPr="00967B6B">
      <w:fldChar w:fldCharType="end"/>
    </w:r>
  </w:p>
  <w:p w:rsidR="0057170A" w14:paraId="324B022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P="00AA33D3" w14:paraId="4850C7DE" w14:textId="5110CB8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4E2575">
      <w:rPr>
        <w:b/>
        <w:noProof/>
      </w:rPr>
      <w:t>09/22/22</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p w:rsidR="0057170A" w14:paraId="01FEA699"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23E6" w14:paraId="4A2F1390" w14:textId="77777777">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align>center</wp:align>
              </wp:positionH>
              <wp:positionV relativeFrom="paragraph">
                <wp:posOffset>153670</wp:posOffset>
              </wp:positionV>
              <wp:extent cx="7040880" cy="8869680"/>
              <wp:effectExtent l="9525" t="12065" r="17145" b="14605"/>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CC23E6" w:rsidP="00D609C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54.4pt;height:698.4pt;margin-top:12.1pt;margin-left:0;mso-height-percent:0;mso-height-relative:page;mso-position-horizontal:center;mso-width-percent:0;mso-width-relative:page;mso-wrap-distance-bottom:0;mso-wrap-distance-left:9pt;mso-wrap-distance-right:9pt;mso-wrap-distance-top:0;mso-wrap-style:square;position:absolute;visibility:visible;v-text-anchor:top;z-index:251659264" o:allowincell="f" strokeweight="1.5pt">
              <v:textbox>
                <w:txbxContent>
                  <w:p w:rsidR="00CC23E6" w:rsidP="00D609C7" w14:paraId="71FB2108" w14:textId="77777777">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5197" w:rsidRPr="00187D8D" w:rsidP="00257452" w14:paraId="20AC74D4" w14:textId="1D735EA8">
    <w:pPr>
      <w:pStyle w:val="Header"/>
      <w:rPr>
        <w:bCs/>
        <w:sz w:val="18"/>
        <w:szCs w:val="18"/>
      </w:rPr>
    </w:pPr>
    <w:r w:rsidRPr="00187D8D">
      <w:rPr>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9D26E3"/>
    <w:multiLevelType w:val="hybridMultilevel"/>
    <w:tmpl w:val="2D64A8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55123A9"/>
    <w:multiLevelType w:val="hybridMultilevel"/>
    <w:tmpl w:val="0C52E0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08E56F9F"/>
    <w:multiLevelType w:val="hybridMultilevel"/>
    <w:tmpl w:val="5A3E584A"/>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5CF2482C"/>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BCC388D"/>
    <w:multiLevelType w:val="hybridMultilevel"/>
    <w:tmpl w:val="083EA9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0D930558"/>
    <w:multiLevelType w:val="hybridMultilevel"/>
    <w:tmpl w:val="3B407BBC"/>
    <w:lvl w:ilvl="0">
      <w:start w:val="1"/>
      <w:numFmt w:val="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DD43AA7"/>
    <w:multiLevelType w:val="hybridMultilevel"/>
    <w:tmpl w:val="AB2E85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0E2588A"/>
    <w:multiLevelType w:val="hybridMultilevel"/>
    <w:tmpl w:val="416AD1FE"/>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8B214D4"/>
    <w:multiLevelType w:val="hybridMultilevel"/>
    <w:tmpl w:val="24482422"/>
    <w:lvl w:ilvl="0">
      <w:start w:val="1"/>
      <w:numFmt w:val="bullet"/>
      <w:lvlText w:val=""/>
      <w:lvlJc w:val="left"/>
      <w:pPr>
        <w:tabs>
          <w:tab w:val="num" w:pos="576"/>
        </w:tabs>
        <w:ind w:left="288" w:firstLine="0"/>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8B93940"/>
    <w:multiLevelType w:val="hybridMultilevel"/>
    <w:tmpl w:val="20F8131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4FE5094"/>
    <w:multiLevelType w:val="hybridMultilevel"/>
    <w:tmpl w:val="8FCE627E"/>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C86A94"/>
    <w:multiLevelType w:val="hybridMultilevel"/>
    <w:tmpl w:val="F384A58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B452FAC"/>
    <w:multiLevelType w:val="hybridMultilevel"/>
    <w:tmpl w:val="747C433C"/>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0"/>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nsid w:val="2FF57792"/>
    <w:multiLevelType w:val="hybridMultilevel"/>
    <w:tmpl w:val="D8D272C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315665CD"/>
    <w:multiLevelType w:val="hybridMultilevel"/>
    <w:tmpl w:val="479A39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A8A0C86"/>
    <w:multiLevelType w:val="hybridMultilevel"/>
    <w:tmpl w:val="67882A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3AA22993"/>
    <w:multiLevelType w:val="hybridMultilevel"/>
    <w:tmpl w:val="6CE64F2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39D1990"/>
    <w:multiLevelType w:val="hybridMultilevel"/>
    <w:tmpl w:val="4FF0230E"/>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4569166F"/>
    <w:multiLevelType w:val="hybridMultilevel"/>
    <w:tmpl w:val="8BC0AD6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4CB46582"/>
    <w:multiLevelType w:val="multilevel"/>
    <w:tmpl w:val="FF32A932"/>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8">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8532169"/>
    <w:multiLevelType w:val="hybridMultilevel"/>
    <w:tmpl w:val="DBBEA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91A7518"/>
    <w:multiLevelType w:val="hybridMultilevel"/>
    <w:tmpl w:val="453A0E6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358610E"/>
    <w:multiLevelType w:val="hybridMultilevel"/>
    <w:tmpl w:val="D10C3E16"/>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0"/>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3725ACD"/>
    <w:multiLevelType w:val="hybridMultilevel"/>
    <w:tmpl w:val="52FE3D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7AE59E8"/>
    <w:multiLevelType w:val="hybridMultilevel"/>
    <w:tmpl w:val="9142F8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9CE6308"/>
    <w:multiLevelType w:val="hybridMultilevel"/>
    <w:tmpl w:val="AC4C5898"/>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0"/>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A1A31F9"/>
    <w:multiLevelType w:val="singleLevel"/>
    <w:tmpl w:val="23CED9A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48">
    <w:nsid w:val="6B2F3BBB"/>
    <w:multiLevelType w:val="hybridMultilevel"/>
    <w:tmpl w:val="5E94EAF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A875AD2"/>
    <w:multiLevelType w:val="hybridMultilevel"/>
    <w:tmpl w:val="CA128C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49"/>
  </w:num>
  <w:num w:numId="3">
    <w:abstractNumId w:val="34"/>
  </w:num>
  <w:num w:numId="4">
    <w:abstractNumId w:val="38"/>
  </w:num>
  <w:num w:numId="5">
    <w:abstractNumId w:val="9"/>
  </w:num>
  <w:num w:numId="6">
    <w:abstractNumId w:val="8"/>
  </w:num>
  <w:num w:numId="7">
    <w:abstractNumId w:val="2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4"/>
  </w:num>
  <w:num w:numId="17">
    <w:abstractNumId w:val="42"/>
  </w:num>
  <w:num w:numId="18">
    <w:abstractNumId w:val="21"/>
  </w:num>
  <w:num w:numId="19">
    <w:abstractNumId w:val="20"/>
  </w:num>
  <w:num w:numId="20">
    <w:abstractNumId w:val="37"/>
  </w:num>
  <w:num w:numId="21">
    <w:abstractNumId w:val="35"/>
  </w:num>
  <w:num w:numId="22">
    <w:abstractNumId w:val="13"/>
  </w:num>
  <w:num w:numId="23">
    <w:abstractNumId w:val="39"/>
  </w:num>
  <w:num w:numId="24">
    <w:abstractNumId w:val="14"/>
  </w:num>
  <w:num w:numId="25">
    <w:abstractNumId w:val="47"/>
  </w:num>
  <w:num w:numId="26">
    <w:abstractNumId w:val="31"/>
  </w:num>
  <w:num w:numId="27">
    <w:abstractNumId w:val="18"/>
  </w:num>
  <w:num w:numId="28">
    <w:abstractNumId w:val="22"/>
  </w:num>
  <w:num w:numId="29">
    <w:abstractNumId w:val="16"/>
  </w:num>
  <w:num w:numId="30">
    <w:abstractNumId w:val="47"/>
    <w:lvlOverride w:ilvl="0">
      <w:startOverride w:val="1"/>
    </w:lvlOverride>
  </w:num>
  <w:num w:numId="31">
    <w:abstractNumId w:val="27"/>
  </w:num>
  <w:num w:numId="32">
    <w:abstractNumId w:val="30"/>
  </w:num>
  <w:num w:numId="33">
    <w:abstractNumId w:val="15"/>
  </w:num>
  <w:num w:numId="34">
    <w:abstractNumId w:val="23"/>
  </w:num>
  <w:num w:numId="35">
    <w:abstractNumId w:val="48"/>
  </w:num>
  <w:num w:numId="36">
    <w:abstractNumId w:val="45"/>
  </w:num>
  <w:num w:numId="37">
    <w:abstractNumId w:val="41"/>
  </w:num>
  <w:num w:numId="38">
    <w:abstractNumId w:val="17"/>
  </w:num>
  <w:num w:numId="39">
    <w:abstractNumId w:val="36"/>
  </w:num>
  <w:num w:numId="40">
    <w:abstractNumId w:val="33"/>
  </w:num>
  <w:num w:numId="41">
    <w:abstractNumId w:val="26"/>
  </w:num>
  <w:num w:numId="42">
    <w:abstractNumId w:val="32"/>
  </w:num>
  <w:num w:numId="43">
    <w:abstractNumId w:val="44"/>
  </w:num>
  <w:num w:numId="44">
    <w:abstractNumId w:val="29"/>
  </w:num>
  <w:num w:numId="45">
    <w:abstractNumId w:val="25"/>
  </w:num>
  <w:num w:numId="46">
    <w:abstractNumId w:val="50"/>
  </w:num>
  <w:num w:numId="47">
    <w:abstractNumId w:val="12"/>
  </w:num>
  <w:num w:numId="48">
    <w:abstractNumId w:val="40"/>
  </w:num>
  <w:num w:numId="49">
    <w:abstractNumId w:val="46"/>
  </w:num>
  <w:num w:numId="50">
    <w:abstractNumId w:val="43"/>
  </w:num>
  <w:num w:numId="51">
    <w:abstractNumId w:val="19"/>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endnotePr>
    <w:pos w:val="sectEnd"/>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F7"/>
    <w:rsid w:val="00001452"/>
    <w:rsid w:val="000021AC"/>
    <w:rsid w:val="00003A49"/>
    <w:rsid w:val="00004128"/>
    <w:rsid w:val="00004440"/>
    <w:rsid w:val="00004798"/>
    <w:rsid w:val="00004AAA"/>
    <w:rsid w:val="00004DCC"/>
    <w:rsid w:val="0000547B"/>
    <w:rsid w:val="00005A58"/>
    <w:rsid w:val="00005CF0"/>
    <w:rsid w:val="0000699E"/>
    <w:rsid w:val="00006F4F"/>
    <w:rsid w:val="00006FEE"/>
    <w:rsid w:val="0000733A"/>
    <w:rsid w:val="00007690"/>
    <w:rsid w:val="000077E6"/>
    <w:rsid w:val="00007FE1"/>
    <w:rsid w:val="00011527"/>
    <w:rsid w:val="0001315B"/>
    <w:rsid w:val="000150BC"/>
    <w:rsid w:val="00015394"/>
    <w:rsid w:val="00015C89"/>
    <w:rsid w:val="00016C44"/>
    <w:rsid w:val="000178F4"/>
    <w:rsid w:val="00023EC9"/>
    <w:rsid w:val="00023F49"/>
    <w:rsid w:val="0003072A"/>
    <w:rsid w:val="00031289"/>
    <w:rsid w:val="000336D2"/>
    <w:rsid w:val="00033B02"/>
    <w:rsid w:val="00033BA6"/>
    <w:rsid w:val="00034595"/>
    <w:rsid w:val="00036CF4"/>
    <w:rsid w:val="00037779"/>
    <w:rsid w:val="0004019D"/>
    <w:rsid w:val="00041CBC"/>
    <w:rsid w:val="00044820"/>
    <w:rsid w:val="0004484A"/>
    <w:rsid w:val="0004548D"/>
    <w:rsid w:val="000454D2"/>
    <w:rsid w:val="00045DC6"/>
    <w:rsid w:val="00046646"/>
    <w:rsid w:val="0004718A"/>
    <w:rsid w:val="000472D2"/>
    <w:rsid w:val="000477EB"/>
    <w:rsid w:val="00053204"/>
    <w:rsid w:val="000532B4"/>
    <w:rsid w:val="00053F99"/>
    <w:rsid w:val="000552C8"/>
    <w:rsid w:val="00056409"/>
    <w:rsid w:val="00056BBD"/>
    <w:rsid w:val="000579C7"/>
    <w:rsid w:val="00060D38"/>
    <w:rsid w:val="00061971"/>
    <w:rsid w:val="0006373F"/>
    <w:rsid w:val="00064CFB"/>
    <w:rsid w:val="000658FB"/>
    <w:rsid w:val="00065DE1"/>
    <w:rsid w:val="00066EC1"/>
    <w:rsid w:val="000674D8"/>
    <w:rsid w:val="0006758E"/>
    <w:rsid w:val="00070D5A"/>
    <w:rsid w:val="000719B9"/>
    <w:rsid w:val="00071C23"/>
    <w:rsid w:val="000722B7"/>
    <w:rsid w:val="000743E2"/>
    <w:rsid w:val="0007481F"/>
    <w:rsid w:val="000748F6"/>
    <w:rsid w:val="00075877"/>
    <w:rsid w:val="00076138"/>
    <w:rsid w:val="00076F23"/>
    <w:rsid w:val="00077169"/>
    <w:rsid w:val="00081392"/>
    <w:rsid w:val="00081C49"/>
    <w:rsid w:val="00082872"/>
    <w:rsid w:val="00083976"/>
    <w:rsid w:val="00084082"/>
    <w:rsid w:val="000840D8"/>
    <w:rsid w:val="000841E5"/>
    <w:rsid w:val="00084318"/>
    <w:rsid w:val="00084FEF"/>
    <w:rsid w:val="0008613A"/>
    <w:rsid w:val="000865C8"/>
    <w:rsid w:val="000865E8"/>
    <w:rsid w:val="00086744"/>
    <w:rsid w:val="00090334"/>
    <w:rsid w:val="000910A5"/>
    <w:rsid w:val="000915A1"/>
    <w:rsid w:val="0009176B"/>
    <w:rsid w:val="00091C8A"/>
    <w:rsid w:val="000933D6"/>
    <w:rsid w:val="00093614"/>
    <w:rsid w:val="00093B9A"/>
    <w:rsid w:val="000943F6"/>
    <w:rsid w:val="00094C49"/>
    <w:rsid w:val="00095140"/>
    <w:rsid w:val="00095620"/>
    <w:rsid w:val="00095A1E"/>
    <w:rsid w:val="00096FDD"/>
    <w:rsid w:val="000972BE"/>
    <w:rsid w:val="00097653"/>
    <w:rsid w:val="00097BEE"/>
    <w:rsid w:val="00097CD7"/>
    <w:rsid w:val="00097E41"/>
    <w:rsid w:val="000A02EE"/>
    <w:rsid w:val="000A0999"/>
    <w:rsid w:val="000A1004"/>
    <w:rsid w:val="000A2046"/>
    <w:rsid w:val="000A39BA"/>
    <w:rsid w:val="000A3A29"/>
    <w:rsid w:val="000A4398"/>
    <w:rsid w:val="000A6656"/>
    <w:rsid w:val="000A6BED"/>
    <w:rsid w:val="000B1298"/>
    <w:rsid w:val="000B2065"/>
    <w:rsid w:val="000B2273"/>
    <w:rsid w:val="000B29A2"/>
    <w:rsid w:val="000B2A80"/>
    <w:rsid w:val="000B4343"/>
    <w:rsid w:val="000B4644"/>
    <w:rsid w:val="000B4B97"/>
    <w:rsid w:val="000B4DD6"/>
    <w:rsid w:val="000B4E8A"/>
    <w:rsid w:val="000B4F2D"/>
    <w:rsid w:val="000B57E8"/>
    <w:rsid w:val="000B5F26"/>
    <w:rsid w:val="000B7351"/>
    <w:rsid w:val="000B7A2E"/>
    <w:rsid w:val="000B7D75"/>
    <w:rsid w:val="000B7F8F"/>
    <w:rsid w:val="000C151D"/>
    <w:rsid w:val="000C1988"/>
    <w:rsid w:val="000C272F"/>
    <w:rsid w:val="000C2957"/>
    <w:rsid w:val="000C2D1F"/>
    <w:rsid w:val="000C614D"/>
    <w:rsid w:val="000C699A"/>
    <w:rsid w:val="000C6C6E"/>
    <w:rsid w:val="000C6E87"/>
    <w:rsid w:val="000C7ABC"/>
    <w:rsid w:val="000D133A"/>
    <w:rsid w:val="000D1B57"/>
    <w:rsid w:val="000D1FF5"/>
    <w:rsid w:val="000D2201"/>
    <w:rsid w:val="000D29F0"/>
    <w:rsid w:val="000D2CC4"/>
    <w:rsid w:val="000D39A0"/>
    <w:rsid w:val="000D588F"/>
    <w:rsid w:val="000D7265"/>
    <w:rsid w:val="000D754D"/>
    <w:rsid w:val="000E0819"/>
    <w:rsid w:val="000E1020"/>
    <w:rsid w:val="000E1199"/>
    <w:rsid w:val="000E1243"/>
    <w:rsid w:val="000E24C8"/>
    <w:rsid w:val="000E2CB3"/>
    <w:rsid w:val="000E2FBA"/>
    <w:rsid w:val="000E5373"/>
    <w:rsid w:val="000E6867"/>
    <w:rsid w:val="000E6F9E"/>
    <w:rsid w:val="000E782C"/>
    <w:rsid w:val="000F065F"/>
    <w:rsid w:val="000F0883"/>
    <w:rsid w:val="000F120F"/>
    <w:rsid w:val="000F249C"/>
    <w:rsid w:val="000F3BDA"/>
    <w:rsid w:val="000F45D6"/>
    <w:rsid w:val="000F45FC"/>
    <w:rsid w:val="000F4ABC"/>
    <w:rsid w:val="000F54AD"/>
    <w:rsid w:val="000F5520"/>
    <w:rsid w:val="000F5AB1"/>
    <w:rsid w:val="000F5D13"/>
    <w:rsid w:val="000F79B8"/>
    <w:rsid w:val="00100A7A"/>
    <w:rsid w:val="0010223E"/>
    <w:rsid w:val="001035CC"/>
    <w:rsid w:val="0010390A"/>
    <w:rsid w:val="00105D76"/>
    <w:rsid w:val="00106426"/>
    <w:rsid w:val="00106E64"/>
    <w:rsid w:val="0010700D"/>
    <w:rsid w:val="00110303"/>
    <w:rsid w:val="00110D5F"/>
    <w:rsid w:val="00110EE5"/>
    <w:rsid w:val="00111998"/>
    <w:rsid w:val="00112A08"/>
    <w:rsid w:val="00113D71"/>
    <w:rsid w:val="00114550"/>
    <w:rsid w:val="001150FE"/>
    <w:rsid w:val="001153CD"/>
    <w:rsid w:val="00115541"/>
    <w:rsid w:val="001174DD"/>
    <w:rsid w:val="00117869"/>
    <w:rsid w:val="0012038B"/>
    <w:rsid w:val="001204F5"/>
    <w:rsid w:val="00120D26"/>
    <w:rsid w:val="001217DE"/>
    <w:rsid w:val="001231CE"/>
    <w:rsid w:val="001233EA"/>
    <w:rsid w:val="00123601"/>
    <w:rsid w:val="00123892"/>
    <w:rsid w:val="00123C02"/>
    <w:rsid w:val="00123F2A"/>
    <w:rsid w:val="00124253"/>
    <w:rsid w:val="00124FE1"/>
    <w:rsid w:val="00125DD4"/>
    <w:rsid w:val="00125DDF"/>
    <w:rsid w:val="00125FA2"/>
    <w:rsid w:val="001276A4"/>
    <w:rsid w:val="00127793"/>
    <w:rsid w:val="001278DA"/>
    <w:rsid w:val="001302BD"/>
    <w:rsid w:val="00130FA6"/>
    <w:rsid w:val="00131893"/>
    <w:rsid w:val="00131CA7"/>
    <w:rsid w:val="00132040"/>
    <w:rsid w:val="001323F4"/>
    <w:rsid w:val="001343B6"/>
    <w:rsid w:val="00134ABF"/>
    <w:rsid w:val="00135CFC"/>
    <w:rsid w:val="001360F2"/>
    <w:rsid w:val="00136129"/>
    <w:rsid w:val="00137626"/>
    <w:rsid w:val="0014130E"/>
    <w:rsid w:val="00142CD5"/>
    <w:rsid w:val="00143967"/>
    <w:rsid w:val="00143B19"/>
    <w:rsid w:val="001450E4"/>
    <w:rsid w:val="00145F3A"/>
    <w:rsid w:val="00146375"/>
    <w:rsid w:val="00146BA5"/>
    <w:rsid w:val="00146EC1"/>
    <w:rsid w:val="0014793E"/>
    <w:rsid w:val="0015017A"/>
    <w:rsid w:val="00151A74"/>
    <w:rsid w:val="001521A9"/>
    <w:rsid w:val="00152702"/>
    <w:rsid w:val="001529D2"/>
    <w:rsid w:val="0015348D"/>
    <w:rsid w:val="00153781"/>
    <w:rsid w:val="00154E93"/>
    <w:rsid w:val="0015502D"/>
    <w:rsid w:val="00155075"/>
    <w:rsid w:val="001555F7"/>
    <w:rsid w:val="001574E2"/>
    <w:rsid w:val="0016068B"/>
    <w:rsid w:val="001606FF"/>
    <w:rsid w:val="00161870"/>
    <w:rsid w:val="0016400A"/>
    <w:rsid w:val="001645B2"/>
    <w:rsid w:val="001646CF"/>
    <w:rsid w:val="0016601A"/>
    <w:rsid w:val="00166350"/>
    <w:rsid w:val="0016728D"/>
    <w:rsid w:val="001673B1"/>
    <w:rsid w:val="0017049A"/>
    <w:rsid w:val="001704C3"/>
    <w:rsid w:val="00172C36"/>
    <w:rsid w:val="00173FB5"/>
    <w:rsid w:val="00175EE8"/>
    <w:rsid w:val="00175F2E"/>
    <w:rsid w:val="00176C05"/>
    <w:rsid w:val="001776C2"/>
    <w:rsid w:val="00180BA9"/>
    <w:rsid w:val="0018145F"/>
    <w:rsid w:val="00182587"/>
    <w:rsid w:val="001827DF"/>
    <w:rsid w:val="00182B49"/>
    <w:rsid w:val="001836E5"/>
    <w:rsid w:val="00184240"/>
    <w:rsid w:val="00185DBF"/>
    <w:rsid w:val="00185E30"/>
    <w:rsid w:val="001874BE"/>
    <w:rsid w:val="00187D8D"/>
    <w:rsid w:val="00190860"/>
    <w:rsid w:val="001922D2"/>
    <w:rsid w:val="0019289D"/>
    <w:rsid w:val="001958C3"/>
    <w:rsid w:val="00195F41"/>
    <w:rsid w:val="0019753A"/>
    <w:rsid w:val="00197A02"/>
    <w:rsid w:val="001A02D9"/>
    <w:rsid w:val="001A0708"/>
    <w:rsid w:val="001A074F"/>
    <w:rsid w:val="001A095C"/>
    <w:rsid w:val="001A1F0A"/>
    <w:rsid w:val="001A1FA1"/>
    <w:rsid w:val="001A2BE9"/>
    <w:rsid w:val="001A31B7"/>
    <w:rsid w:val="001A3CA2"/>
    <w:rsid w:val="001A4946"/>
    <w:rsid w:val="001A4D7B"/>
    <w:rsid w:val="001A64CC"/>
    <w:rsid w:val="001A6889"/>
    <w:rsid w:val="001A7419"/>
    <w:rsid w:val="001A770B"/>
    <w:rsid w:val="001A7BA2"/>
    <w:rsid w:val="001A7D76"/>
    <w:rsid w:val="001A7EE6"/>
    <w:rsid w:val="001B0078"/>
    <w:rsid w:val="001B07E9"/>
    <w:rsid w:val="001B13B1"/>
    <w:rsid w:val="001B1419"/>
    <w:rsid w:val="001B1499"/>
    <w:rsid w:val="001B239E"/>
    <w:rsid w:val="001B30D0"/>
    <w:rsid w:val="001B3F3D"/>
    <w:rsid w:val="001B3FDB"/>
    <w:rsid w:val="001B484A"/>
    <w:rsid w:val="001B489B"/>
    <w:rsid w:val="001B5402"/>
    <w:rsid w:val="001B5915"/>
    <w:rsid w:val="001B5AE2"/>
    <w:rsid w:val="001B6905"/>
    <w:rsid w:val="001B6CD7"/>
    <w:rsid w:val="001B6FFC"/>
    <w:rsid w:val="001B7F0D"/>
    <w:rsid w:val="001C0671"/>
    <w:rsid w:val="001C3BCA"/>
    <w:rsid w:val="001C3F59"/>
    <w:rsid w:val="001C4DCF"/>
    <w:rsid w:val="001D062B"/>
    <w:rsid w:val="001D0FC5"/>
    <w:rsid w:val="001D25DA"/>
    <w:rsid w:val="001D264A"/>
    <w:rsid w:val="001D2658"/>
    <w:rsid w:val="001D30CB"/>
    <w:rsid w:val="001D469C"/>
    <w:rsid w:val="001D5E8F"/>
    <w:rsid w:val="001D6A10"/>
    <w:rsid w:val="001D6E23"/>
    <w:rsid w:val="001D7128"/>
    <w:rsid w:val="001D743F"/>
    <w:rsid w:val="001E1A71"/>
    <w:rsid w:val="001E2900"/>
    <w:rsid w:val="001E353B"/>
    <w:rsid w:val="001E35E0"/>
    <w:rsid w:val="001E4003"/>
    <w:rsid w:val="001E402A"/>
    <w:rsid w:val="001E44DC"/>
    <w:rsid w:val="001E544A"/>
    <w:rsid w:val="001E5927"/>
    <w:rsid w:val="001E6964"/>
    <w:rsid w:val="001E77BD"/>
    <w:rsid w:val="001E7FD2"/>
    <w:rsid w:val="001F06D8"/>
    <w:rsid w:val="001F0D9A"/>
    <w:rsid w:val="001F10F4"/>
    <w:rsid w:val="001F1194"/>
    <w:rsid w:val="001F18E0"/>
    <w:rsid w:val="001F1D96"/>
    <w:rsid w:val="001F2067"/>
    <w:rsid w:val="001F2597"/>
    <w:rsid w:val="001F2B54"/>
    <w:rsid w:val="001F2F2D"/>
    <w:rsid w:val="001F3F3F"/>
    <w:rsid w:val="001F4FFE"/>
    <w:rsid w:val="001F58F7"/>
    <w:rsid w:val="001F617E"/>
    <w:rsid w:val="001F65A8"/>
    <w:rsid w:val="001F6E51"/>
    <w:rsid w:val="001F766E"/>
    <w:rsid w:val="002003D5"/>
    <w:rsid w:val="0020050F"/>
    <w:rsid w:val="0020086A"/>
    <w:rsid w:val="0020188A"/>
    <w:rsid w:val="002018E9"/>
    <w:rsid w:val="002020D4"/>
    <w:rsid w:val="00204586"/>
    <w:rsid w:val="0020475C"/>
    <w:rsid w:val="00205654"/>
    <w:rsid w:val="002058B8"/>
    <w:rsid w:val="0020636B"/>
    <w:rsid w:val="00206869"/>
    <w:rsid w:val="00207B4D"/>
    <w:rsid w:val="00207F4B"/>
    <w:rsid w:val="0021146A"/>
    <w:rsid w:val="00212B22"/>
    <w:rsid w:val="00212BAB"/>
    <w:rsid w:val="00213758"/>
    <w:rsid w:val="00213980"/>
    <w:rsid w:val="00214FEA"/>
    <w:rsid w:val="00216541"/>
    <w:rsid w:val="00216757"/>
    <w:rsid w:val="00216C5F"/>
    <w:rsid w:val="00217AA4"/>
    <w:rsid w:val="002214A1"/>
    <w:rsid w:val="0022232D"/>
    <w:rsid w:val="002225E7"/>
    <w:rsid w:val="00222AA8"/>
    <w:rsid w:val="00222C00"/>
    <w:rsid w:val="0022368A"/>
    <w:rsid w:val="00223CF5"/>
    <w:rsid w:val="002243B9"/>
    <w:rsid w:val="00225CFC"/>
    <w:rsid w:val="00225F63"/>
    <w:rsid w:val="00230C57"/>
    <w:rsid w:val="0023207B"/>
    <w:rsid w:val="002330D8"/>
    <w:rsid w:val="00233297"/>
    <w:rsid w:val="0023403C"/>
    <w:rsid w:val="0023409E"/>
    <w:rsid w:val="002342C5"/>
    <w:rsid w:val="00235626"/>
    <w:rsid w:val="00235A8F"/>
    <w:rsid w:val="00236488"/>
    <w:rsid w:val="00236F48"/>
    <w:rsid w:val="0024044A"/>
    <w:rsid w:val="00241063"/>
    <w:rsid w:val="00241FA1"/>
    <w:rsid w:val="00243C1C"/>
    <w:rsid w:val="00245C35"/>
    <w:rsid w:val="00245E02"/>
    <w:rsid w:val="00246294"/>
    <w:rsid w:val="00246C73"/>
    <w:rsid w:val="00246DD9"/>
    <w:rsid w:val="0024768D"/>
    <w:rsid w:val="002503DF"/>
    <w:rsid w:val="00250721"/>
    <w:rsid w:val="002510C2"/>
    <w:rsid w:val="002512E0"/>
    <w:rsid w:val="0025169F"/>
    <w:rsid w:val="002517FC"/>
    <w:rsid w:val="00251EC0"/>
    <w:rsid w:val="0025255B"/>
    <w:rsid w:val="002533ED"/>
    <w:rsid w:val="00253D22"/>
    <w:rsid w:val="00253D96"/>
    <w:rsid w:val="00254312"/>
    <w:rsid w:val="00254429"/>
    <w:rsid w:val="0025453D"/>
    <w:rsid w:val="00255594"/>
    <w:rsid w:val="00256CB0"/>
    <w:rsid w:val="00257452"/>
    <w:rsid w:val="0025787B"/>
    <w:rsid w:val="002602D0"/>
    <w:rsid w:val="0026097C"/>
    <w:rsid w:val="00261FCF"/>
    <w:rsid w:val="0026277A"/>
    <w:rsid w:val="0026279C"/>
    <w:rsid w:val="00262CA5"/>
    <w:rsid w:val="002665DA"/>
    <w:rsid w:val="00267ABA"/>
    <w:rsid w:val="00267DC4"/>
    <w:rsid w:val="00271DDE"/>
    <w:rsid w:val="002721E8"/>
    <w:rsid w:val="0027240C"/>
    <w:rsid w:val="00272570"/>
    <w:rsid w:val="00273008"/>
    <w:rsid w:val="00273689"/>
    <w:rsid w:val="00273E2C"/>
    <w:rsid w:val="002748E3"/>
    <w:rsid w:val="00275207"/>
    <w:rsid w:val="00275D7E"/>
    <w:rsid w:val="00275ED2"/>
    <w:rsid w:val="00280C09"/>
    <w:rsid w:val="002811E0"/>
    <w:rsid w:val="00281D1A"/>
    <w:rsid w:val="00281DE7"/>
    <w:rsid w:val="00283514"/>
    <w:rsid w:val="002838B7"/>
    <w:rsid w:val="00283953"/>
    <w:rsid w:val="00283A02"/>
    <w:rsid w:val="00285C56"/>
    <w:rsid w:val="00285E1D"/>
    <w:rsid w:val="00285F4D"/>
    <w:rsid w:val="002860ED"/>
    <w:rsid w:val="002861E9"/>
    <w:rsid w:val="00286567"/>
    <w:rsid w:val="0028762D"/>
    <w:rsid w:val="002909EE"/>
    <w:rsid w:val="00290ADF"/>
    <w:rsid w:val="00290B8A"/>
    <w:rsid w:val="002917F7"/>
    <w:rsid w:val="00291C47"/>
    <w:rsid w:val="0029489C"/>
    <w:rsid w:val="00295646"/>
    <w:rsid w:val="00296669"/>
    <w:rsid w:val="00296C51"/>
    <w:rsid w:val="00297F46"/>
    <w:rsid w:val="002A09A7"/>
    <w:rsid w:val="002A0AC5"/>
    <w:rsid w:val="002A0C4E"/>
    <w:rsid w:val="002A0DB0"/>
    <w:rsid w:val="002A0E95"/>
    <w:rsid w:val="002A131C"/>
    <w:rsid w:val="002A1F2C"/>
    <w:rsid w:val="002A32E2"/>
    <w:rsid w:val="002A4488"/>
    <w:rsid w:val="002A51F3"/>
    <w:rsid w:val="002A6431"/>
    <w:rsid w:val="002A652D"/>
    <w:rsid w:val="002A6954"/>
    <w:rsid w:val="002A7F9C"/>
    <w:rsid w:val="002B083C"/>
    <w:rsid w:val="002B0EE7"/>
    <w:rsid w:val="002B10EA"/>
    <w:rsid w:val="002B1EC4"/>
    <w:rsid w:val="002B32E3"/>
    <w:rsid w:val="002B4855"/>
    <w:rsid w:val="002B5406"/>
    <w:rsid w:val="002B551B"/>
    <w:rsid w:val="002B6D3C"/>
    <w:rsid w:val="002B6E26"/>
    <w:rsid w:val="002C090F"/>
    <w:rsid w:val="002C1CC2"/>
    <w:rsid w:val="002C3499"/>
    <w:rsid w:val="002C3557"/>
    <w:rsid w:val="002C367D"/>
    <w:rsid w:val="002C52AE"/>
    <w:rsid w:val="002C6116"/>
    <w:rsid w:val="002C637C"/>
    <w:rsid w:val="002C6DA7"/>
    <w:rsid w:val="002C76BE"/>
    <w:rsid w:val="002C7D7D"/>
    <w:rsid w:val="002D0406"/>
    <w:rsid w:val="002D04C8"/>
    <w:rsid w:val="002D061A"/>
    <w:rsid w:val="002D2612"/>
    <w:rsid w:val="002D26ED"/>
    <w:rsid w:val="002D2A10"/>
    <w:rsid w:val="002D4533"/>
    <w:rsid w:val="002D4865"/>
    <w:rsid w:val="002D4CAA"/>
    <w:rsid w:val="002D7125"/>
    <w:rsid w:val="002D7338"/>
    <w:rsid w:val="002D7812"/>
    <w:rsid w:val="002E01BF"/>
    <w:rsid w:val="002E04BC"/>
    <w:rsid w:val="002E075B"/>
    <w:rsid w:val="002E385A"/>
    <w:rsid w:val="002E3C87"/>
    <w:rsid w:val="002E4949"/>
    <w:rsid w:val="002E53C1"/>
    <w:rsid w:val="002E6470"/>
    <w:rsid w:val="002E6ADE"/>
    <w:rsid w:val="002E6B89"/>
    <w:rsid w:val="002E6E25"/>
    <w:rsid w:val="002E72B7"/>
    <w:rsid w:val="002F0A29"/>
    <w:rsid w:val="002F1308"/>
    <w:rsid w:val="002F3BC4"/>
    <w:rsid w:val="002F472F"/>
    <w:rsid w:val="002F606A"/>
    <w:rsid w:val="002F610F"/>
    <w:rsid w:val="002F6378"/>
    <w:rsid w:val="002F6659"/>
    <w:rsid w:val="002F7249"/>
    <w:rsid w:val="00301051"/>
    <w:rsid w:val="003012F0"/>
    <w:rsid w:val="0030206C"/>
    <w:rsid w:val="003029EF"/>
    <w:rsid w:val="00302D51"/>
    <w:rsid w:val="00302E84"/>
    <w:rsid w:val="003049D5"/>
    <w:rsid w:val="00304F55"/>
    <w:rsid w:val="003058A2"/>
    <w:rsid w:val="00306985"/>
    <w:rsid w:val="003101A9"/>
    <w:rsid w:val="0031043A"/>
    <w:rsid w:val="00310DA1"/>
    <w:rsid w:val="00310E79"/>
    <w:rsid w:val="00310FB2"/>
    <w:rsid w:val="00311676"/>
    <w:rsid w:val="00311E7C"/>
    <w:rsid w:val="00312C28"/>
    <w:rsid w:val="00314840"/>
    <w:rsid w:val="00315AB0"/>
    <w:rsid w:val="00315C09"/>
    <w:rsid w:val="00315CB4"/>
    <w:rsid w:val="003167DD"/>
    <w:rsid w:val="00316ADE"/>
    <w:rsid w:val="00317296"/>
    <w:rsid w:val="003175B7"/>
    <w:rsid w:val="00317A49"/>
    <w:rsid w:val="00320136"/>
    <w:rsid w:val="00320C52"/>
    <w:rsid w:val="00321527"/>
    <w:rsid w:val="00321C6E"/>
    <w:rsid w:val="00322357"/>
    <w:rsid w:val="00323080"/>
    <w:rsid w:val="003239AA"/>
    <w:rsid w:val="0032421B"/>
    <w:rsid w:val="0032476A"/>
    <w:rsid w:val="00324F33"/>
    <w:rsid w:val="003253D6"/>
    <w:rsid w:val="00325C25"/>
    <w:rsid w:val="00326688"/>
    <w:rsid w:val="00326BEA"/>
    <w:rsid w:val="00327C1C"/>
    <w:rsid w:val="003304D3"/>
    <w:rsid w:val="003306A6"/>
    <w:rsid w:val="003318E2"/>
    <w:rsid w:val="00331B8A"/>
    <w:rsid w:val="003322CC"/>
    <w:rsid w:val="00332F1C"/>
    <w:rsid w:val="0033505A"/>
    <w:rsid w:val="00336603"/>
    <w:rsid w:val="0033719D"/>
    <w:rsid w:val="00337B88"/>
    <w:rsid w:val="00340573"/>
    <w:rsid w:val="0034283B"/>
    <w:rsid w:val="00343C1D"/>
    <w:rsid w:val="00343EA2"/>
    <w:rsid w:val="00344028"/>
    <w:rsid w:val="00344463"/>
    <w:rsid w:val="00344BA4"/>
    <w:rsid w:val="00345592"/>
    <w:rsid w:val="00345FA1"/>
    <w:rsid w:val="00346544"/>
    <w:rsid w:val="00350BCF"/>
    <w:rsid w:val="0035128D"/>
    <w:rsid w:val="00351630"/>
    <w:rsid w:val="00352573"/>
    <w:rsid w:val="00353AFF"/>
    <w:rsid w:val="003542F4"/>
    <w:rsid w:val="00354BFC"/>
    <w:rsid w:val="00354C20"/>
    <w:rsid w:val="003550E5"/>
    <w:rsid w:val="00356DE9"/>
    <w:rsid w:val="0036043A"/>
    <w:rsid w:val="00362162"/>
    <w:rsid w:val="00363132"/>
    <w:rsid w:val="00363647"/>
    <w:rsid w:val="00363AB6"/>
    <w:rsid w:val="00364B94"/>
    <w:rsid w:val="0036568E"/>
    <w:rsid w:val="00365B54"/>
    <w:rsid w:val="003705D6"/>
    <w:rsid w:val="00370758"/>
    <w:rsid w:val="003708F8"/>
    <w:rsid w:val="00370AAF"/>
    <w:rsid w:val="00370E2E"/>
    <w:rsid w:val="003723B6"/>
    <w:rsid w:val="0037245C"/>
    <w:rsid w:val="0037262F"/>
    <w:rsid w:val="003728E5"/>
    <w:rsid w:val="00372A04"/>
    <w:rsid w:val="00374143"/>
    <w:rsid w:val="00374752"/>
    <w:rsid w:val="00376D12"/>
    <w:rsid w:val="003771BE"/>
    <w:rsid w:val="00383E2E"/>
    <w:rsid w:val="003842A6"/>
    <w:rsid w:val="00384746"/>
    <w:rsid w:val="003868C5"/>
    <w:rsid w:val="00386D28"/>
    <w:rsid w:val="00391794"/>
    <w:rsid w:val="00391A23"/>
    <w:rsid w:val="00391D57"/>
    <w:rsid w:val="00392A66"/>
    <w:rsid w:val="00393366"/>
    <w:rsid w:val="0039359B"/>
    <w:rsid w:val="003935E8"/>
    <w:rsid w:val="003937C3"/>
    <w:rsid w:val="00395637"/>
    <w:rsid w:val="003958DA"/>
    <w:rsid w:val="003958E4"/>
    <w:rsid w:val="00395A71"/>
    <w:rsid w:val="00395CB8"/>
    <w:rsid w:val="00396D1C"/>
    <w:rsid w:val="00397224"/>
    <w:rsid w:val="003975B3"/>
    <w:rsid w:val="00397DA3"/>
    <w:rsid w:val="003A1025"/>
    <w:rsid w:val="003A117A"/>
    <w:rsid w:val="003A1E42"/>
    <w:rsid w:val="003A32F7"/>
    <w:rsid w:val="003A451D"/>
    <w:rsid w:val="003A4DC7"/>
    <w:rsid w:val="003A4E13"/>
    <w:rsid w:val="003A5E13"/>
    <w:rsid w:val="003A6B37"/>
    <w:rsid w:val="003A6F4E"/>
    <w:rsid w:val="003B0495"/>
    <w:rsid w:val="003B0C03"/>
    <w:rsid w:val="003B12CB"/>
    <w:rsid w:val="003B15F6"/>
    <w:rsid w:val="003B2582"/>
    <w:rsid w:val="003B25C1"/>
    <w:rsid w:val="003B3B48"/>
    <w:rsid w:val="003B4BF4"/>
    <w:rsid w:val="003B6DFF"/>
    <w:rsid w:val="003B7B39"/>
    <w:rsid w:val="003C06DA"/>
    <w:rsid w:val="003C2142"/>
    <w:rsid w:val="003C25A8"/>
    <w:rsid w:val="003C2863"/>
    <w:rsid w:val="003C3A5C"/>
    <w:rsid w:val="003C6169"/>
    <w:rsid w:val="003C63EF"/>
    <w:rsid w:val="003C65ED"/>
    <w:rsid w:val="003C7286"/>
    <w:rsid w:val="003D0C82"/>
    <w:rsid w:val="003D0E65"/>
    <w:rsid w:val="003D0FFC"/>
    <w:rsid w:val="003D1648"/>
    <w:rsid w:val="003D1C09"/>
    <w:rsid w:val="003D32FE"/>
    <w:rsid w:val="003D396C"/>
    <w:rsid w:val="003D3D56"/>
    <w:rsid w:val="003D40D7"/>
    <w:rsid w:val="003D548A"/>
    <w:rsid w:val="003D5828"/>
    <w:rsid w:val="003D67F4"/>
    <w:rsid w:val="003D6D3B"/>
    <w:rsid w:val="003D7101"/>
    <w:rsid w:val="003D738D"/>
    <w:rsid w:val="003D7A72"/>
    <w:rsid w:val="003D7CA2"/>
    <w:rsid w:val="003D7EC0"/>
    <w:rsid w:val="003E0413"/>
    <w:rsid w:val="003E08CD"/>
    <w:rsid w:val="003E0EC5"/>
    <w:rsid w:val="003E131B"/>
    <w:rsid w:val="003E3736"/>
    <w:rsid w:val="003E40FF"/>
    <w:rsid w:val="003E487C"/>
    <w:rsid w:val="003E48B9"/>
    <w:rsid w:val="003E58F7"/>
    <w:rsid w:val="003E788B"/>
    <w:rsid w:val="003E7E29"/>
    <w:rsid w:val="003F020C"/>
    <w:rsid w:val="003F046C"/>
    <w:rsid w:val="003F1A88"/>
    <w:rsid w:val="003F448F"/>
    <w:rsid w:val="003F52FB"/>
    <w:rsid w:val="003F59C8"/>
    <w:rsid w:val="003F5E6F"/>
    <w:rsid w:val="003F6107"/>
    <w:rsid w:val="003F67D3"/>
    <w:rsid w:val="003F71BE"/>
    <w:rsid w:val="003F71D1"/>
    <w:rsid w:val="003F743E"/>
    <w:rsid w:val="003F757E"/>
    <w:rsid w:val="003F79FE"/>
    <w:rsid w:val="003F7A8F"/>
    <w:rsid w:val="00400E9D"/>
    <w:rsid w:val="00401182"/>
    <w:rsid w:val="004016F9"/>
    <w:rsid w:val="00401936"/>
    <w:rsid w:val="00401C1D"/>
    <w:rsid w:val="00402B00"/>
    <w:rsid w:val="00403F43"/>
    <w:rsid w:val="00405CAB"/>
    <w:rsid w:val="004067BC"/>
    <w:rsid w:val="004077C3"/>
    <w:rsid w:val="00410744"/>
    <w:rsid w:val="0041080B"/>
    <w:rsid w:val="0041091C"/>
    <w:rsid w:val="00411FF6"/>
    <w:rsid w:val="00412D75"/>
    <w:rsid w:val="0041335E"/>
    <w:rsid w:val="00413B73"/>
    <w:rsid w:val="004146B1"/>
    <w:rsid w:val="004175FB"/>
    <w:rsid w:val="00417795"/>
    <w:rsid w:val="00417F8D"/>
    <w:rsid w:val="00420ECE"/>
    <w:rsid w:val="00420F17"/>
    <w:rsid w:val="00421951"/>
    <w:rsid w:val="0042260F"/>
    <w:rsid w:val="004229F6"/>
    <w:rsid w:val="004230F5"/>
    <w:rsid w:val="00423787"/>
    <w:rsid w:val="004237F7"/>
    <w:rsid w:val="004241CD"/>
    <w:rsid w:val="0042483F"/>
    <w:rsid w:val="00426EAF"/>
    <w:rsid w:val="0042760A"/>
    <w:rsid w:val="00427DD0"/>
    <w:rsid w:val="00427F5A"/>
    <w:rsid w:val="00430092"/>
    <w:rsid w:val="00430737"/>
    <w:rsid w:val="004347B2"/>
    <w:rsid w:val="00434D99"/>
    <w:rsid w:val="00435FB5"/>
    <w:rsid w:val="00436973"/>
    <w:rsid w:val="00440445"/>
    <w:rsid w:val="004404C1"/>
    <w:rsid w:val="00440706"/>
    <w:rsid w:val="00440A4B"/>
    <w:rsid w:val="00440E1F"/>
    <w:rsid w:val="00442024"/>
    <w:rsid w:val="00442399"/>
    <w:rsid w:val="00442C45"/>
    <w:rsid w:val="00442E32"/>
    <w:rsid w:val="004439F8"/>
    <w:rsid w:val="00443A12"/>
    <w:rsid w:val="00443F45"/>
    <w:rsid w:val="00444738"/>
    <w:rsid w:val="004448DD"/>
    <w:rsid w:val="00444F5D"/>
    <w:rsid w:val="004456F4"/>
    <w:rsid w:val="00445B2A"/>
    <w:rsid w:val="00450797"/>
    <w:rsid w:val="00450A43"/>
    <w:rsid w:val="00451083"/>
    <w:rsid w:val="004515D5"/>
    <w:rsid w:val="00451BDB"/>
    <w:rsid w:val="004526F8"/>
    <w:rsid w:val="00452845"/>
    <w:rsid w:val="00453247"/>
    <w:rsid w:val="00455CD5"/>
    <w:rsid w:val="004560AF"/>
    <w:rsid w:val="004563F5"/>
    <w:rsid w:val="00456538"/>
    <w:rsid w:val="00456D48"/>
    <w:rsid w:val="00457361"/>
    <w:rsid w:val="0045737F"/>
    <w:rsid w:val="004579D9"/>
    <w:rsid w:val="00457A06"/>
    <w:rsid w:val="004600BE"/>
    <w:rsid w:val="0046198A"/>
    <w:rsid w:val="00461DE8"/>
    <w:rsid w:val="00461FA7"/>
    <w:rsid w:val="004629C7"/>
    <w:rsid w:val="00462E5F"/>
    <w:rsid w:val="0046335F"/>
    <w:rsid w:val="00463C62"/>
    <w:rsid w:val="0046433F"/>
    <w:rsid w:val="0046505C"/>
    <w:rsid w:val="00465BF8"/>
    <w:rsid w:val="0046685E"/>
    <w:rsid w:val="00470A49"/>
    <w:rsid w:val="004712BA"/>
    <w:rsid w:val="004713BB"/>
    <w:rsid w:val="004715A1"/>
    <w:rsid w:val="004716D6"/>
    <w:rsid w:val="00471F33"/>
    <w:rsid w:val="00472D4B"/>
    <w:rsid w:val="00475973"/>
    <w:rsid w:val="00475995"/>
    <w:rsid w:val="00475F9F"/>
    <w:rsid w:val="004765E8"/>
    <w:rsid w:val="004769A6"/>
    <w:rsid w:val="0048034F"/>
    <w:rsid w:val="00481AAD"/>
    <w:rsid w:val="00481D81"/>
    <w:rsid w:val="00482DF6"/>
    <w:rsid w:val="004836DB"/>
    <w:rsid w:val="0048524E"/>
    <w:rsid w:val="0048591A"/>
    <w:rsid w:val="00485BD5"/>
    <w:rsid w:val="00486414"/>
    <w:rsid w:val="00490340"/>
    <w:rsid w:val="004905EB"/>
    <w:rsid w:val="00490683"/>
    <w:rsid w:val="00490E6B"/>
    <w:rsid w:val="00491B9C"/>
    <w:rsid w:val="004937FD"/>
    <w:rsid w:val="004944BC"/>
    <w:rsid w:val="00495353"/>
    <w:rsid w:val="0049556C"/>
    <w:rsid w:val="00495B9A"/>
    <w:rsid w:val="004962AB"/>
    <w:rsid w:val="00496D69"/>
    <w:rsid w:val="00496F66"/>
    <w:rsid w:val="004974E9"/>
    <w:rsid w:val="00497D58"/>
    <w:rsid w:val="00497E37"/>
    <w:rsid w:val="004A055C"/>
    <w:rsid w:val="004A0704"/>
    <w:rsid w:val="004A0D3D"/>
    <w:rsid w:val="004A0DC5"/>
    <w:rsid w:val="004A1389"/>
    <w:rsid w:val="004A1EB3"/>
    <w:rsid w:val="004A2279"/>
    <w:rsid w:val="004A26F0"/>
    <w:rsid w:val="004A2DBA"/>
    <w:rsid w:val="004A38C0"/>
    <w:rsid w:val="004A3F2F"/>
    <w:rsid w:val="004A51CF"/>
    <w:rsid w:val="004A69DD"/>
    <w:rsid w:val="004A7130"/>
    <w:rsid w:val="004A771F"/>
    <w:rsid w:val="004B05BD"/>
    <w:rsid w:val="004B0AB8"/>
    <w:rsid w:val="004B10CE"/>
    <w:rsid w:val="004B110D"/>
    <w:rsid w:val="004B1DE3"/>
    <w:rsid w:val="004B2179"/>
    <w:rsid w:val="004B2E0C"/>
    <w:rsid w:val="004B3DD4"/>
    <w:rsid w:val="004B40F0"/>
    <w:rsid w:val="004B510C"/>
    <w:rsid w:val="004B59A3"/>
    <w:rsid w:val="004B64BA"/>
    <w:rsid w:val="004B6825"/>
    <w:rsid w:val="004B751F"/>
    <w:rsid w:val="004B7600"/>
    <w:rsid w:val="004B7641"/>
    <w:rsid w:val="004B79D8"/>
    <w:rsid w:val="004C0C17"/>
    <w:rsid w:val="004C1AA9"/>
    <w:rsid w:val="004C1D93"/>
    <w:rsid w:val="004C2C01"/>
    <w:rsid w:val="004C2FB4"/>
    <w:rsid w:val="004C3090"/>
    <w:rsid w:val="004C3238"/>
    <w:rsid w:val="004C39ED"/>
    <w:rsid w:val="004C3E0E"/>
    <w:rsid w:val="004C40AA"/>
    <w:rsid w:val="004C4946"/>
    <w:rsid w:val="004C50BB"/>
    <w:rsid w:val="004C5D6D"/>
    <w:rsid w:val="004C714A"/>
    <w:rsid w:val="004C7158"/>
    <w:rsid w:val="004C77A3"/>
    <w:rsid w:val="004C785A"/>
    <w:rsid w:val="004D0C1B"/>
    <w:rsid w:val="004D0FD2"/>
    <w:rsid w:val="004D10C5"/>
    <w:rsid w:val="004D17AD"/>
    <w:rsid w:val="004D1C99"/>
    <w:rsid w:val="004D20FF"/>
    <w:rsid w:val="004D25C7"/>
    <w:rsid w:val="004D32C2"/>
    <w:rsid w:val="004D37EF"/>
    <w:rsid w:val="004D3C16"/>
    <w:rsid w:val="004D4192"/>
    <w:rsid w:val="004D4A8D"/>
    <w:rsid w:val="004D4FC2"/>
    <w:rsid w:val="004D6981"/>
    <w:rsid w:val="004D6A6D"/>
    <w:rsid w:val="004D72E2"/>
    <w:rsid w:val="004D7574"/>
    <w:rsid w:val="004D7586"/>
    <w:rsid w:val="004E00D8"/>
    <w:rsid w:val="004E1172"/>
    <w:rsid w:val="004E247B"/>
    <w:rsid w:val="004E2575"/>
    <w:rsid w:val="004E2A2F"/>
    <w:rsid w:val="004E4B07"/>
    <w:rsid w:val="004E596F"/>
    <w:rsid w:val="004E5EEC"/>
    <w:rsid w:val="004E694A"/>
    <w:rsid w:val="004E6D6F"/>
    <w:rsid w:val="004E6EB8"/>
    <w:rsid w:val="004E6EF8"/>
    <w:rsid w:val="004E6FB2"/>
    <w:rsid w:val="004E729B"/>
    <w:rsid w:val="004E7E03"/>
    <w:rsid w:val="004F1DBD"/>
    <w:rsid w:val="004F2EA4"/>
    <w:rsid w:val="004F30AB"/>
    <w:rsid w:val="004F3361"/>
    <w:rsid w:val="004F3458"/>
    <w:rsid w:val="004F52B1"/>
    <w:rsid w:val="004F6225"/>
    <w:rsid w:val="004F6991"/>
    <w:rsid w:val="004F6B30"/>
    <w:rsid w:val="004F6EA1"/>
    <w:rsid w:val="004F78F0"/>
    <w:rsid w:val="00500083"/>
    <w:rsid w:val="0050059F"/>
    <w:rsid w:val="0050133B"/>
    <w:rsid w:val="00502528"/>
    <w:rsid w:val="005028C0"/>
    <w:rsid w:val="00503D3E"/>
    <w:rsid w:val="00504055"/>
    <w:rsid w:val="0050504D"/>
    <w:rsid w:val="00505496"/>
    <w:rsid w:val="00505528"/>
    <w:rsid w:val="0050554F"/>
    <w:rsid w:val="00506F32"/>
    <w:rsid w:val="00507356"/>
    <w:rsid w:val="00507358"/>
    <w:rsid w:val="0050765A"/>
    <w:rsid w:val="005101D7"/>
    <w:rsid w:val="00511612"/>
    <w:rsid w:val="00511954"/>
    <w:rsid w:val="00511DD9"/>
    <w:rsid w:val="00512052"/>
    <w:rsid w:val="00512D40"/>
    <w:rsid w:val="00513099"/>
    <w:rsid w:val="00513B2C"/>
    <w:rsid w:val="00513D1F"/>
    <w:rsid w:val="00513DE1"/>
    <w:rsid w:val="00514A68"/>
    <w:rsid w:val="0051556F"/>
    <w:rsid w:val="00515942"/>
    <w:rsid w:val="00515D16"/>
    <w:rsid w:val="00516E57"/>
    <w:rsid w:val="0052253B"/>
    <w:rsid w:val="00524E9A"/>
    <w:rsid w:val="00526882"/>
    <w:rsid w:val="005268FF"/>
    <w:rsid w:val="00526C21"/>
    <w:rsid w:val="0052730B"/>
    <w:rsid w:val="005275F2"/>
    <w:rsid w:val="00530138"/>
    <w:rsid w:val="00531C3A"/>
    <w:rsid w:val="005325CA"/>
    <w:rsid w:val="00533D02"/>
    <w:rsid w:val="00536353"/>
    <w:rsid w:val="005363F6"/>
    <w:rsid w:val="00536884"/>
    <w:rsid w:val="005411CB"/>
    <w:rsid w:val="00542466"/>
    <w:rsid w:val="005424AB"/>
    <w:rsid w:val="0054275F"/>
    <w:rsid w:val="00543D79"/>
    <w:rsid w:val="0054496A"/>
    <w:rsid w:val="00545522"/>
    <w:rsid w:val="00545C36"/>
    <w:rsid w:val="005460DC"/>
    <w:rsid w:val="005462E5"/>
    <w:rsid w:val="00546381"/>
    <w:rsid w:val="00546FC2"/>
    <w:rsid w:val="0054765E"/>
    <w:rsid w:val="00547A9F"/>
    <w:rsid w:val="00550090"/>
    <w:rsid w:val="00550184"/>
    <w:rsid w:val="005501DE"/>
    <w:rsid w:val="005504FE"/>
    <w:rsid w:val="005513E6"/>
    <w:rsid w:val="0055167D"/>
    <w:rsid w:val="0055314B"/>
    <w:rsid w:val="00553B03"/>
    <w:rsid w:val="00555842"/>
    <w:rsid w:val="005566AC"/>
    <w:rsid w:val="00556B3B"/>
    <w:rsid w:val="00556EC2"/>
    <w:rsid w:val="005571E2"/>
    <w:rsid w:val="0055797C"/>
    <w:rsid w:val="00557D5E"/>
    <w:rsid w:val="005609FB"/>
    <w:rsid w:val="005615EB"/>
    <w:rsid w:val="00561F60"/>
    <w:rsid w:val="00562263"/>
    <w:rsid w:val="00563917"/>
    <w:rsid w:val="00563B09"/>
    <w:rsid w:val="00564B96"/>
    <w:rsid w:val="00565A02"/>
    <w:rsid w:val="00565E7B"/>
    <w:rsid w:val="00566777"/>
    <w:rsid w:val="005673BD"/>
    <w:rsid w:val="0056756C"/>
    <w:rsid w:val="005679C5"/>
    <w:rsid w:val="00567ACA"/>
    <w:rsid w:val="005701A9"/>
    <w:rsid w:val="005708EB"/>
    <w:rsid w:val="00570C7A"/>
    <w:rsid w:val="005716D7"/>
    <w:rsid w:val="0057170A"/>
    <w:rsid w:val="005726A9"/>
    <w:rsid w:val="0057270E"/>
    <w:rsid w:val="00572ACD"/>
    <w:rsid w:val="00573BD6"/>
    <w:rsid w:val="00573EA1"/>
    <w:rsid w:val="005748EA"/>
    <w:rsid w:val="00574C52"/>
    <w:rsid w:val="00576204"/>
    <w:rsid w:val="00576488"/>
    <w:rsid w:val="005766D5"/>
    <w:rsid w:val="00577581"/>
    <w:rsid w:val="00577590"/>
    <w:rsid w:val="00580D32"/>
    <w:rsid w:val="00580D9A"/>
    <w:rsid w:val="00581FCE"/>
    <w:rsid w:val="005833A4"/>
    <w:rsid w:val="00583E15"/>
    <w:rsid w:val="00584208"/>
    <w:rsid w:val="00585C63"/>
    <w:rsid w:val="00585ED6"/>
    <w:rsid w:val="0058783A"/>
    <w:rsid w:val="005907B1"/>
    <w:rsid w:val="005910BE"/>
    <w:rsid w:val="005910E9"/>
    <w:rsid w:val="00592EFE"/>
    <w:rsid w:val="005940AC"/>
    <w:rsid w:val="00594204"/>
    <w:rsid w:val="005945DD"/>
    <w:rsid w:val="00594929"/>
    <w:rsid w:val="0059556A"/>
    <w:rsid w:val="00595DA8"/>
    <w:rsid w:val="0059621C"/>
    <w:rsid w:val="005969A5"/>
    <w:rsid w:val="00596DCD"/>
    <w:rsid w:val="00596E55"/>
    <w:rsid w:val="00596E72"/>
    <w:rsid w:val="00597C0B"/>
    <w:rsid w:val="00597D6E"/>
    <w:rsid w:val="005A0251"/>
    <w:rsid w:val="005A0526"/>
    <w:rsid w:val="005A1B74"/>
    <w:rsid w:val="005A23AE"/>
    <w:rsid w:val="005A2512"/>
    <w:rsid w:val="005A2BB9"/>
    <w:rsid w:val="005A3147"/>
    <w:rsid w:val="005A5408"/>
    <w:rsid w:val="005A5897"/>
    <w:rsid w:val="005A5CF7"/>
    <w:rsid w:val="005A6244"/>
    <w:rsid w:val="005A6ECA"/>
    <w:rsid w:val="005A7794"/>
    <w:rsid w:val="005A7B66"/>
    <w:rsid w:val="005B0D41"/>
    <w:rsid w:val="005B1EB6"/>
    <w:rsid w:val="005B2493"/>
    <w:rsid w:val="005B2F71"/>
    <w:rsid w:val="005B32B1"/>
    <w:rsid w:val="005B36DD"/>
    <w:rsid w:val="005B3B70"/>
    <w:rsid w:val="005B40A7"/>
    <w:rsid w:val="005B5D05"/>
    <w:rsid w:val="005B7895"/>
    <w:rsid w:val="005C2B60"/>
    <w:rsid w:val="005C4C0A"/>
    <w:rsid w:val="005C5D22"/>
    <w:rsid w:val="005C5DE2"/>
    <w:rsid w:val="005C5E05"/>
    <w:rsid w:val="005C79A2"/>
    <w:rsid w:val="005D0095"/>
    <w:rsid w:val="005D0258"/>
    <w:rsid w:val="005D05D5"/>
    <w:rsid w:val="005D0C83"/>
    <w:rsid w:val="005D1C1A"/>
    <w:rsid w:val="005D58F9"/>
    <w:rsid w:val="005D7B92"/>
    <w:rsid w:val="005D7D50"/>
    <w:rsid w:val="005E0607"/>
    <w:rsid w:val="005E0FCC"/>
    <w:rsid w:val="005E1365"/>
    <w:rsid w:val="005E198B"/>
    <w:rsid w:val="005E2377"/>
    <w:rsid w:val="005E29C7"/>
    <w:rsid w:val="005E3393"/>
    <w:rsid w:val="005E4D60"/>
    <w:rsid w:val="005E6D6F"/>
    <w:rsid w:val="005E73FB"/>
    <w:rsid w:val="005E7685"/>
    <w:rsid w:val="005E7828"/>
    <w:rsid w:val="005F2B42"/>
    <w:rsid w:val="005F2D5D"/>
    <w:rsid w:val="005F3199"/>
    <w:rsid w:val="005F3652"/>
    <w:rsid w:val="005F36BF"/>
    <w:rsid w:val="005F393F"/>
    <w:rsid w:val="005F3F66"/>
    <w:rsid w:val="005F4CED"/>
    <w:rsid w:val="005F4E4A"/>
    <w:rsid w:val="005F68BF"/>
    <w:rsid w:val="005F6C58"/>
    <w:rsid w:val="005F6D72"/>
    <w:rsid w:val="005F7603"/>
    <w:rsid w:val="006011A4"/>
    <w:rsid w:val="00601A45"/>
    <w:rsid w:val="00601BA9"/>
    <w:rsid w:val="00602577"/>
    <w:rsid w:val="006025BC"/>
    <w:rsid w:val="00602F66"/>
    <w:rsid w:val="00603176"/>
    <w:rsid w:val="0060468C"/>
    <w:rsid w:val="00604B74"/>
    <w:rsid w:val="00604BA3"/>
    <w:rsid w:val="00605E02"/>
    <w:rsid w:val="006064D9"/>
    <w:rsid w:val="00606E5B"/>
    <w:rsid w:val="006072E5"/>
    <w:rsid w:val="006077DA"/>
    <w:rsid w:val="00607986"/>
    <w:rsid w:val="00607E0C"/>
    <w:rsid w:val="00610C3A"/>
    <w:rsid w:val="0061103A"/>
    <w:rsid w:val="00611FEB"/>
    <w:rsid w:val="0061252E"/>
    <w:rsid w:val="0061302C"/>
    <w:rsid w:val="00613F43"/>
    <w:rsid w:val="0061429A"/>
    <w:rsid w:val="00614327"/>
    <w:rsid w:val="00615179"/>
    <w:rsid w:val="00615361"/>
    <w:rsid w:val="00615716"/>
    <w:rsid w:val="00615BCD"/>
    <w:rsid w:val="00615EAF"/>
    <w:rsid w:val="006169F9"/>
    <w:rsid w:val="00616A3E"/>
    <w:rsid w:val="00616EC9"/>
    <w:rsid w:val="006176D9"/>
    <w:rsid w:val="00617894"/>
    <w:rsid w:val="00617FCC"/>
    <w:rsid w:val="0062066E"/>
    <w:rsid w:val="00620673"/>
    <w:rsid w:val="0062077D"/>
    <w:rsid w:val="0062125B"/>
    <w:rsid w:val="00622088"/>
    <w:rsid w:val="00623B14"/>
    <w:rsid w:val="00624838"/>
    <w:rsid w:val="006252B7"/>
    <w:rsid w:val="0062657B"/>
    <w:rsid w:val="00626B0F"/>
    <w:rsid w:val="0063001E"/>
    <w:rsid w:val="00630444"/>
    <w:rsid w:val="00630D8D"/>
    <w:rsid w:val="0063198E"/>
    <w:rsid w:val="006325C0"/>
    <w:rsid w:val="00633331"/>
    <w:rsid w:val="00633600"/>
    <w:rsid w:val="0063492C"/>
    <w:rsid w:val="0063497E"/>
    <w:rsid w:val="00634C89"/>
    <w:rsid w:val="00635E6D"/>
    <w:rsid w:val="0063641B"/>
    <w:rsid w:val="00637088"/>
    <w:rsid w:val="00637173"/>
    <w:rsid w:val="00637BD8"/>
    <w:rsid w:val="00640AB4"/>
    <w:rsid w:val="006411BF"/>
    <w:rsid w:val="006414D8"/>
    <w:rsid w:val="0064182F"/>
    <w:rsid w:val="00642783"/>
    <w:rsid w:val="00642F99"/>
    <w:rsid w:val="00644384"/>
    <w:rsid w:val="00645138"/>
    <w:rsid w:val="006472B4"/>
    <w:rsid w:val="006473FA"/>
    <w:rsid w:val="006516FB"/>
    <w:rsid w:val="00652425"/>
    <w:rsid w:val="00652BC9"/>
    <w:rsid w:val="00652D15"/>
    <w:rsid w:val="0065313F"/>
    <w:rsid w:val="00653407"/>
    <w:rsid w:val="00653C82"/>
    <w:rsid w:val="006541D2"/>
    <w:rsid w:val="00654489"/>
    <w:rsid w:val="006545F4"/>
    <w:rsid w:val="00654CC2"/>
    <w:rsid w:val="006562D2"/>
    <w:rsid w:val="00656B0C"/>
    <w:rsid w:val="00657952"/>
    <w:rsid w:val="00660F3E"/>
    <w:rsid w:val="00660FD2"/>
    <w:rsid w:val="00661BB0"/>
    <w:rsid w:val="006622FC"/>
    <w:rsid w:val="00664557"/>
    <w:rsid w:val="00665ADF"/>
    <w:rsid w:val="00666976"/>
    <w:rsid w:val="00667052"/>
    <w:rsid w:val="00670459"/>
    <w:rsid w:val="006705F4"/>
    <w:rsid w:val="006725D8"/>
    <w:rsid w:val="00674268"/>
    <w:rsid w:val="006745B5"/>
    <w:rsid w:val="00674915"/>
    <w:rsid w:val="00674F5B"/>
    <w:rsid w:val="00674F5C"/>
    <w:rsid w:val="00675050"/>
    <w:rsid w:val="00675BA5"/>
    <w:rsid w:val="00676973"/>
    <w:rsid w:val="00676ED4"/>
    <w:rsid w:val="00676FFD"/>
    <w:rsid w:val="00680490"/>
    <w:rsid w:val="006807D2"/>
    <w:rsid w:val="00683D27"/>
    <w:rsid w:val="006847DE"/>
    <w:rsid w:val="006848DF"/>
    <w:rsid w:val="00684B1A"/>
    <w:rsid w:val="00686EEF"/>
    <w:rsid w:val="00690120"/>
    <w:rsid w:val="006902B0"/>
    <w:rsid w:val="00691194"/>
    <w:rsid w:val="0069137B"/>
    <w:rsid w:val="00691D8E"/>
    <w:rsid w:val="006923F1"/>
    <w:rsid w:val="0069296C"/>
    <w:rsid w:val="00692A8A"/>
    <w:rsid w:val="00694548"/>
    <w:rsid w:val="006945BE"/>
    <w:rsid w:val="00696206"/>
    <w:rsid w:val="00696BF8"/>
    <w:rsid w:val="006970A0"/>
    <w:rsid w:val="006A0EA1"/>
    <w:rsid w:val="006A2391"/>
    <w:rsid w:val="006A26FC"/>
    <w:rsid w:val="006A2E32"/>
    <w:rsid w:val="006A352E"/>
    <w:rsid w:val="006A401C"/>
    <w:rsid w:val="006A4D11"/>
    <w:rsid w:val="006A4D4A"/>
    <w:rsid w:val="006A4DED"/>
    <w:rsid w:val="006A78E9"/>
    <w:rsid w:val="006A7B00"/>
    <w:rsid w:val="006B022A"/>
    <w:rsid w:val="006B0AE7"/>
    <w:rsid w:val="006B0B5F"/>
    <w:rsid w:val="006B16CD"/>
    <w:rsid w:val="006B204A"/>
    <w:rsid w:val="006B273F"/>
    <w:rsid w:val="006B2ADF"/>
    <w:rsid w:val="006B36B8"/>
    <w:rsid w:val="006B3B8D"/>
    <w:rsid w:val="006B4240"/>
    <w:rsid w:val="006B4245"/>
    <w:rsid w:val="006B4973"/>
    <w:rsid w:val="006B5555"/>
    <w:rsid w:val="006C03CA"/>
    <w:rsid w:val="006C13C7"/>
    <w:rsid w:val="006C1557"/>
    <w:rsid w:val="006C1719"/>
    <w:rsid w:val="006C1B00"/>
    <w:rsid w:val="006C1C63"/>
    <w:rsid w:val="006C20BB"/>
    <w:rsid w:val="006C2DC4"/>
    <w:rsid w:val="006C405D"/>
    <w:rsid w:val="006C42E8"/>
    <w:rsid w:val="006C4724"/>
    <w:rsid w:val="006C4817"/>
    <w:rsid w:val="006C4C64"/>
    <w:rsid w:val="006C5F40"/>
    <w:rsid w:val="006C663B"/>
    <w:rsid w:val="006C6F09"/>
    <w:rsid w:val="006C7A9C"/>
    <w:rsid w:val="006D1317"/>
    <w:rsid w:val="006D3517"/>
    <w:rsid w:val="006D3AAE"/>
    <w:rsid w:val="006D4BFF"/>
    <w:rsid w:val="006D5AA1"/>
    <w:rsid w:val="006D7BCF"/>
    <w:rsid w:val="006E00C3"/>
    <w:rsid w:val="006E00E2"/>
    <w:rsid w:val="006E06D8"/>
    <w:rsid w:val="006E1491"/>
    <w:rsid w:val="006E1680"/>
    <w:rsid w:val="006E275F"/>
    <w:rsid w:val="006E2D7F"/>
    <w:rsid w:val="006E42E7"/>
    <w:rsid w:val="006E575B"/>
    <w:rsid w:val="006F088B"/>
    <w:rsid w:val="006F1081"/>
    <w:rsid w:val="006F1C44"/>
    <w:rsid w:val="006F241B"/>
    <w:rsid w:val="006F25F9"/>
    <w:rsid w:val="006F27B1"/>
    <w:rsid w:val="006F2915"/>
    <w:rsid w:val="006F3958"/>
    <w:rsid w:val="006F3ECC"/>
    <w:rsid w:val="006F45C2"/>
    <w:rsid w:val="006F52AB"/>
    <w:rsid w:val="006F594B"/>
    <w:rsid w:val="006F5CFC"/>
    <w:rsid w:val="006F6216"/>
    <w:rsid w:val="006F6ADF"/>
    <w:rsid w:val="007001D4"/>
    <w:rsid w:val="0070033A"/>
    <w:rsid w:val="00700C6A"/>
    <w:rsid w:val="00700D2C"/>
    <w:rsid w:val="00700F47"/>
    <w:rsid w:val="007010E7"/>
    <w:rsid w:val="007024CE"/>
    <w:rsid w:val="0070345D"/>
    <w:rsid w:val="00703BE9"/>
    <w:rsid w:val="00703CA9"/>
    <w:rsid w:val="00703EF0"/>
    <w:rsid w:val="00706AA5"/>
    <w:rsid w:val="00707EA8"/>
    <w:rsid w:val="00712665"/>
    <w:rsid w:val="00712BE5"/>
    <w:rsid w:val="0071352B"/>
    <w:rsid w:val="00714877"/>
    <w:rsid w:val="00715E0A"/>
    <w:rsid w:val="007161AD"/>
    <w:rsid w:val="007161BA"/>
    <w:rsid w:val="007169AB"/>
    <w:rsid w:val="007173D2"/>
    <w:rsid w:val="00717492"/>
    <w:rsid w:val="007208A3"/>
    <w:rsid w:val="00720EA7"/>
    <w:rsid w:val="00721EC1"/>
    <w:rsid w:val="00722B95"/>
    <w:rsid w:val="00723DEC"/>
    <w:rsid w:val="00724EC8"/>
    <w:rsid w:val="00725416"/>
    <w:rsid w:val="00725EA8"/>
    <w:rsid w:val="007269A5"/>
    <w:rsid w:val="007269D9"/>
    <w:rsid w:val="00727787"/>
    <w:rsid w:val="00727A59"/>
    <w:rsid w:val="00730922"/>
    <w:rsid w:val="00731702"/>
    <w:rsid w:val="00731853"/>
    <w:rsid w:val="007321B1"/>
    <w:rsid w:val="00733B7B"/>
    <w:rsid w:val="00733F53"/>
    <w:rsid w:val="00734998"/>
    <w:rsid w:val="0073661E"/>
    <w:rsid w:val="00737ECE"/>
    <w:rsid w:val="00740CC0"/>
    <w:rsid w:val="007414F6"/>
    <w:rsid w:val="0074282D"/>
    <w:rsid w:val="00743AB1"/>
    <w:rsid w:val="00745294"/>
    <w:rsid w:val="00746AB1"/>
    <w:rsid w:val="0074777E"/>
    <w:rsid w:val="00750105"/>
    <w:rsid w:val="00750AD4"/>
    <w:rsid w:val="00750FDD"/>
    <w:rsid w:val="00751ADA"/>
    <w:rsid w:val="007527C4"/>
    <w:rsid w:val="00754188"/>
    <w:rsid w:val="0075449C"/>
    <w:rsid w:val="007555A0"/>
    <w:rsid w:val="00756346"/>
    <w:rsid w:val="007601ED"/>
    <w:rsid w:val="00761875"/>
    <w:rsid w:val="00761CB5"/>
    <w:rsid w:val="00762164"/>
    <w:rsid w:val="007631A4"/>
    <w:rsid w:val="00763501"/>
    <w:rsid w:val="0076359A"/>
    <w:rsid w:val="007641F2"/>
    <w:rsid w:val="0076464C"/>
    <w:rsid w:val="00767F7F"/>
    <w:rsid w:val="0077004C"/>
    <w:rsid w:val="00770BDE"/>
    <w:rsid w:val="00771D1A"/>
    <w:rsid w:val="00772DB2"/>
    <w:rsid w:val="00772EEC"/>
    <w:rsid w:val="00773103"/>
    <w:rsid w:val="0077363F"/>
    <w:rsid w:val="0077425E"/>
    <w:rsid w:val="00775123"/>
    <w:rsid w:val="00775760"/>
    <w:rsid w:val="0077654E"/>
    <w:rsid w:val="00776A4B"/>
    <w:rsid w:val="007774B6"/>
    <w:rsid w:val="00777A7B"/>
    <w:rsid w:val="00780D6C"/>
    <w:rsid w:val="00780EBB"/>
    <w:rsid w:val="00781748"/>
    <w:rsid w:val="007828CB"/>
    <w:rsid w:val="007850CE"/>
    <w:rsid w:val="0078682F"/>
    <w:rsid w:val="0078719B"/>
    <w:rsid w:val="0078773C"/>
    <w:rsid w:val="00787D12"/>
    <w:rsid w:val="007904E8"/>
    <w:rsid w:val="00790B53"/>
    <w:rsid w:val="007917EA"/>
    <w:rsid w:val="00792039"/>
    <w:rsid w:val="007934B4"/>
    <w:rsid w:val="00793ABA"/>
    <w:rsid w:val="007975F9"/>
    <w:rsid w:val="007978D0"/>
    <w:rsid w:val="00797E32"/>
    <w:rsid w:val="00797EAE"/>
    <w:rsid w:val="007A0FCC"/>
    <w:rsid w:val="007A11BD"/>
    <w:rsid w:val="007A1A76"/>
    <w:rsid w:val="007A1C89"/>
    <w:rsid w:val="007A1DCD"/>
    <w:rsid w:val="007A1F25"/>
    <w:rsid w:val="007A271C"/>
    <w:rsid w:val="007A2A1A"/>
    <w:rsid w:val="007A2BBD"/>
    <w:rsid w:val="007A4A9B"/>
    <w:rsid w:val="007A4E9A"/>
    <w:rsid w:val="007A5ABD"/>
    <w:rsid w:val="007A6019"/>
    <w:rsid w:val="007A60CD"/>
    <w:rsid w:val="007A6470"/>
    <w:rsid w:val="007A6D0A"/>
    <w:rsid w:val="007A6E47"/>
    <w:rsid w:val="007A7D15"/>
    <w:rsid w:val="007B17CC"/>
    <w:rsid w:val="007B2C02"/>
    <w:rsid w:val="007B39FE"/>
    <w:rsid w:val="007B595B"/>
    <w:rsid w:val="007B7997"/>
    <w:rsid w:val="007B7C12"/>
    <w:rsid w:val="007B7E81"/>
    <w:rsid w:val="007C06AD"/>
    <w:rsid w:val="007C094C"/>
    <w:rsid w:val="007C0FA3"/>
    <w:rsid w:val="007C1010"/>
    <w:rsid w:val="007C127C"/>
    <w:rsid w:val="007C16B6"/>
    <w:rsid w:val="007C1A7F"/>
    <w:rsid w:val="007C2C18"/>
    <w:rsid w:val="007C33D5"/>
    <w:rsid w:val="007C3F0D"/>
    <w:rsid w:val="007C4015"/>
    <w:rsid w:val="007C40E9"/>
    <w:rsid w:val="007C4CEE"/>
    <w:rsid w:val="007C5410"/>
    <w:rsid w:val="007C558A"/>
    <w:rsid w:val="007C6112"/>
    <w:rsid w:val="007C64F0"/>
    <w:rsid w:val="007C6805"/>
    <w:rsid w:val="007C6A29"/>
    <w:rsid w:val="007C6A5E"/>
    <w:rsid w:val="007C7D0B"/>
    <w:rsid w:val="007D17DD"/>
    <w:rsid w:val="007D1F0C"/>
    <w:rsid w:val="007D2DE0"/>
    <w:rsid w:val="007D3CC1"/>
    <w:rsid w:val="007D456D"/>
    <w:rsid w:val="007D544D"/>
    <w:rsid w:val="007D5884"/>
    <w:rsid w:val="007D5A5C"/>
    <w:rsid w:val="007D6DF7"/>
    <w:rsid w:val="007D76A7"/>
    <w:rsid w:val="007D77EE"/>
    <w:rsid w:val="007E00C2"/>
    <w:rsid w:val="007E0F93"/>
    <w:rsid w:val="007E10F1"/>
    <w:rsid w:val="007E1BAF"/>
    <w:rsid w:val="007E1F7D"/>
    <w:rsid w:val="007E20AD"/>
    <w:rsid w:val="007E287E"/>
    <w:rsid w:val="007E2929"/>
    <w:rsid w:val="007E2CCE"/>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9CD"/>
    <w:rsid w:val="007F3DAF"/>
    <w:rsid w:val="007F42AE"/>
    <w:rsid w:val="007F5038"/>
    <w:rsid w:val="007F60B3"/>
    <w:rsid w:val="007F6203"/>
    <w:rsid w:val="007F63D0"/>
    <w:rsid w:val="007F6B48"/>
    <w:rsid w:val="007F71A9"/>
    <w:rsid w:val="00800545"/>
    <w:rsid w:val="008005AD"/>
    <w:rsid w:val="00800B55"/>
    <w:rsid w:val="00802571"/>
    <w:rsid w:val="008032D5"/>
    <w:rsid w:val="0080382B"/>
    <w:rsid w:val="00803D29"/>
    <w:rsid w:val="00805E35"/>
    <w:rsid w:val="00806B79"/>
    <w:rsid w:val="00806FD6"/>
    <w:rsid w:val="00811BF9"/>
    <w:rsid w:val="008132B3"/>
    <w:rsid w:val="00813368"/>
    <w:rsid w:val="00814C7B"/>
    <w:rsid w:val="0081552D"/>
    <w:rsid w:val="00816FAF"/>
    <w:rsid w:val="0082062C"/>
    <w:rsid w:val="008214F1"/>
    <w:rsid w:val="0082290E"/>
    <w:rsid w:val="008241A3"/>
    <w:rsid w:val="00824E29"/>
    <w:rsid w:val="008251B9"/>
    <w:rsid w:val="00825450"/>
    <w:rsid w:val="00825D9E"/>
    <w:rsid w:val="00825FA9"/>
    <w:rsid w:val="00827986"/>
    <w:rsid w:val="00830548"/>
    <w:rsid w:val="00830954"/>
    <w:rsid w:val="00830F76"/>
    <w:rsid w:val="00831958"/>
    <w:rsid w:val="008321A5"/>
    <w:rsid w:val="0083285A"/>
    <w:rsid w:val="00833523"/>
    <w:rsid w:val="00833B9E"/>
    <w:rsid w:val="008359E9"/>
    <w:rsid w:val="008372CB"/>
    <w:rsid w:val="0084084D"/>
    <w:rsid w:val="0084169C"/>
    <w:rsid w:val="00841A7F"/>
    <w:rsid w:val="00842033"/>
    <w:rsid w:val="008430F5"/>
    <w:rsid w:val="0084443B"/>
    <w:rsid w:val="00844B9C"/>
    <w:rsid w:val="00844DEB"/>
    <w:rsid w:val="008457B3"/>
    <w:rsid w:val="00845BB2"/>
    <w:rsid w:val="00846AA7"/>
    <w:rsid w:val="00846E70"/>
    <w:rsid w:val="00850DBA"/>
    <w:rsid w:val="00850FB0"/>
    <w:rsid w:val="0085129E"/>
    <w:rsid w:val="008513B2"/>
    <w:rsid w:val="0085267A"/>
    <w:rsid w:val="00852715"/>
    <w:rsid w:val="00852C17"/>
    <w:rsid w:val="00852CC6"/>
    <w:rsid w:val="00853DAB"/>
    <w:rsid w:val="00854E43"/>
    <w:rsid w:val="00855413"/>
    <w:rsid w:val="00855D22"/>
    <w:rsid w:val="00860FE5"/>
    <w:rsid w:val="0086106F"/>
    <w:rsid w:val="008614CA"/>
    <w:rsid w:val="0086361F"/>
    <w:rsid w:val="008637FD"/>
    <w:rsid w:val="0086537A"/>
    <w:rsid w:val="00866EE0"/>
    <w:rsid w:val="00867B2D"/>
    <w:rsid w:val="00867B41"/>
    <w:rsid w:val="00870231"/>
    <w:rsid w:val="008727A1"/>
    <w:rsid w:val="00873ECD"/>
    <w:rsid w:val="00873F0F"/>
    <w:rsid w:val="00874B16"/>
    <w:rsid w:val="008763FC"/>
    <w:rsid w:val="00876676"/>
    <w:rsid w:val="00876B50"/>
    <w:rsid w:val="00880D69"/>
    <w:rsid w:val="008811F9"/>
    <w:rsid w:val="00881205"/>
    <w:rsid w:val="0088128C"/>
    <w:rsid w:val="008812DA"/>
    <w:rsid w:val="0088182A"/>
    <w:rsid w:val="0088191A"/>
    <w:rsid w:val="00882675"/>
    <w:rsid w:val="00883DB0"/>
    <w:rsid w:val="00884F97"/>
    <w:rsid w:val="00885DA9"/>
    <w:rsid w:val="008872B6"/>
    <w:rsid w:val="00887567"/>
    <w:rsid w:val="0089026F"/>
    <w:rsid w:val="0089037B"/>
    <w:rsid w:val="00890981"/>
    <w:rsid w:val="00890B9F"/>
    <w:rsid w:val="00891A69"/>
    <w:rsid w:val="00891AE7"/>
    <w:rsid w:val="00891FD2"/>
    <w:rsid w:val="00892A33"/>
    <w:rsid w:val="0089335F"/>
    <w:rsid w:val="008934C7"/>
    <w:rsid w:val="008939A4"/>
    <w:rsid w:val="0089442B"/>
    <w:rsid w:val="00894946"/>
    <w:rsid w:val="00894C92"/>
    <w:rsid w:val="0089515A"/>
    <w:rsid w:val="008954A9"/>
    <w:rsid w:val="008959F2"/>
    <w:rsid w:val="00896077"/>
    <w:rsid w:val="00896A3B"/>
    <w:rsid w:val="00897485"/>
    <w:rsid w:val="008A0D35"/>
    <w:rsid w:val="008A11A5"/>
    <w:rsid w:val="008A13B7"/>
    <w:rsid w:val="008A1737"/>
    <w:rsid w:val="008A1BBB"/>
    <w:rsid w:val="008A277B"/>
    <w:rsid w:val="008A2F05"/>
    <w:rsid w:val="008A2F81"/>
    <w:rsid w:val="008A5686"/>
    <w:rsid w:val="008A66E4"/>
    <w:rsid w:val="008A71D0"/>
    <w:rsid w:val="008A724A"/>
    <w:rsid w:val="008B0045"/>
    <w:rsid w:val="008B183D"/>
    <w:rsid w:val="008B1DBF"/>
    <w:rsid w:val="008B261B"/>
    <w:rsid w:val="008B2679"/>
    <w:rsid w:val="008B323E"/>
    <w:rsid w:val="008B3B1B"/>
    <w:rsid w:val="008B417A"/>
    <w:rsid w:val="008B43AD"/>
    <w:rsid w:val="008B4A7F"/>
    <w:rsid w:val="008B6172"/>
    <w:rsid w:val="008B719D"/>
    <w:rsid w:val="008B71B8"/>
    <w:rsid w:val="008B7CAD"/>
    <w:rsid w:val="008B7D5B"/>
    <w:rsid w:val="008C1696"/>
    <w:rsid w:val="008C2359"/>
    <w:rsid w:val="008C2EC8"/>
    <w:rsid w:val="008C3F98"/>
    <w:rsid w:val="008C4027"/>
    <w:rsid w:val="008C70D3"/>
    <w:rsid w:val="008D1899"/>
    <w:rsid w:val="008D1D14"/>
    <w:rsid w:val="008D204F"/>
    <w:rsid w:val="008D3F56"/>
    <w:rsid w:val="008D4BE1"/>
    <w:rsid w:val="008D669D"/>
    <w:rsid w:val="008D6EE4"/>
    <w:rsid w:val="008D7419"/>
    <w:rsid w:val="008E019B"/>
    <w:rsid w:val="008E0F89"/>
    <w:rsid w:val="008E10AC"/>
    <w:rsid w:val="008E2800"/>
    <w:rsid w:val="008E3C2C"/>
    <w:rsid w:val="008E3F85"/>
    <w:rsid w:val="008E625D"/>
    <w:rsid w:val="008E666A"/>
    <w:rsid w:val="008E68E5"/>
    <w:rsid w:val="008E6C32"/>
    <w:rsid w:val="008E6E82"/>
    <w:rsid w:val="008F0056"/>
    <w:rsid w:val="008F0F85"/>
    <w:rsid w:val="008F10CE"/>
    <w:rsid w:val="008F2A28"/>
    <w:rsid w:val="008F39E3"/>
    <w:rsid w:val="008F3B0E"/>
    <w:rsid w:val="008F3C40"/>
    <w:rsid w:val="008F3F53"/>
    <w:rsid w:val="008F4BE9"/>
    <w:rsid w:val="008F4D8A"/>
    <w:rsid w:val="008F5B9C"/>
    <w:rsid w:val="008F6786"/>
    <w:rsid w:val="008F6915"/>
    <w:rsid w:val="008F6CE4"/>
    <w:rsid w:val="008F714E"/>
    <w:rsid w:val="009001F9"/>
    <w:rsid w:val="009007E8"/>
    <w:rsid w:val="00900C3E"/>
    <w:rsid w:val="00901D97"/>
    <w:rsid w:val="009028A0"/>
    <w:rsid w:val="00903927"/>
    <w:rsid w:val="00903DAA"/>
    <w:rsid w:val="00903EE4"/>
    <w:rsid w:val="00904744"/>
    <w:rsid w:val="00904D12"/>
    <w:rsid w:val="009064D5"/>
    <w:rsid w:val="00906C4B"/>
    <w:rsid w:val="0090731C"/>
    <w:rsid w:val="009074E8"/>
    <w:rsid w:val="00907B8D"/>
    <w:rsid w:val="009117C3"/>
    <w:rsid w:val="009118EA"/>
    <w:rsid w:val="00911B5F"/>
    <w:rsid w:val="009137D6"/>
    <w:rsid w:val="009139C5"/>
    <w:rsid w:val="00914543"/>
    <w:rsid w:val="00914E50"/>
    <w:rsid w:val="00915264"/>
    <w:rsid w:val="009167DA"/>
    <w:rsid w:val="00916867"/>
    <w:rsid w:val="00916E5D"/>
    <w:rsid w:val="00917199"/>
    <w:rsid w:val="00920D58"/>
    <w:rsid w:val="00920E76"/>
    <w:rsid w:val="0092300B"/>
    <w:rsid w:val="00924A7A"/>
    <w:rsid w:val="00924FCF"/>
    <w:rsid w:val="0092516F"/>
    <w:rsid w:val="00925941"/>
    <w:rsid w:val="00926125"/>
    <w:rsid w:val="00926C90"/>
    <w:rsid w:val="00927CB4"/>
    <w:rsid w:val="00927D21"/>
    <w:rsid w:val="009307EF"/>
    <w:rsid w:val="00930836"/>
    <w:rsid w:val="00930CDA"/>
    <w:rsid w:val="0093193A"/>
    <w:rsid w:val="00931A54"/>
    <w:rsid w:val="00931B06"/>
    <w:rsid w:val="009333B8"/>
    <w:rsid w:val="009357D7"/>
    <w:rsid w:val="009365B0"/>
    <w:rsid w:val="00937187"/>
    <w:rsid w:val="00937E6B"/>
    <w:rsid w:val="00940545"/>
    <w:rsid w:val="00940B48"/>
    <w:rsid w:val="00941C9E"/>
    <w:rsid w:val="009430D9"/>
    <w:rsid w:val="0094543B"/>
    <w:rsid w:val="009460E9"/>
    <w:rsid w:val="0095021D"/>
    <w:rsid w:val="00950518"/>
    <w:rsid w:val="00950C3D"/>
    <w:rsid w:val="00953675"/>
    <w:rsid w:val="00954548"/>
    <w:rsid w:val="00955A14"/>
    <w:rsid w:val="00955C65"/>
    <w:rsid w:val="00955CD8"/>
    <w:rsid w:val="00956C9B"/>
    <w:rsid w:val="009618FB"/>
    <w:rsid w:val="00962E94"/>
    <w:rsid w:val="00964E61"/>
    <w:rsid w:val="00965018"/>
    <w:rsid w:val="00965F6E"/>
    <w:rsid w:val="00967B6B"/>
    <w:rsid w:val="0097075A"/>
    <w:rsid w:val="0097105A"/>
    <w:rsid w:val="0097150A"/>
    <w:rsid w:val="00971CA7"/>
    <w:rsid w:val="00971FC6"/>
    <w:rsid w:val="00972636"/>
    <w:rsid w:val="009733D6"/>
    <w:rsid w:val="0097521D"/>
    <w:rsid w:val="009755EA"/>
    <w:rsid w:val="00975F4A"/>
    <w:rsid w:val="00976722"/>
    <w:rsid w:val="0097686A"/>
    <w:rsid w:val="00976880"/>
    <w:rsid w:val="00977B02"/>
    <w:rsid w:val="00977CB0"/>
    <w:rsid w:val="00980ACF"/>
    <w:rsid w:val="00980B26"/>
    <w:rsid w:val="00980F19"/>
    <w:rsid w:val="00982337"/>
    <w:rsid w:val="00982CC7"/>
    <w:rsid w:val="0098405F"/>
    <w:rsid w:val="0098455F"/>
    <w:rsid w:val="009862E1"/>
    <w:rsid w:val="00986B43"/>
    <w:rsid w:val="00987844"/>
    <w:rsid w:val="00987C3E"/>
    <w:rsid w:val="0099256E"/>
    <w:rsid w:val="00993603"/>
    <w:rsid w:val="00993806"/>
    <w:rsid w:val="00994416"/>
    <w:rsid w:val="0099569C"/>
    <w:rsid w:val="00996EC6"/>
    <w:rsid w:val="009973C3"/>
    <w:rsid w:val="00997597"/>
    <w:rsid w:val="009A0542"/>
    <w:rsid w:val="009A05B9"/>
    <w:rsid w:val="009A0854"/>
    <w:rsid w:val="009A19A8"/>
    <w:rsid w:val="009A1C06"/>
    <w:rsid w:val="009A1EFA"/>
    <w:rsid w:val="009A354B"/>
    <w:rsid w:val="009A4BFB"/>
    <w:rsid w:val="009A4E31"/>
    <w:rsid w:val="009A5010"/>
    <w:rsid w:val="009A569D"/>
    <w:rsid w:val="009A5D6B"/>
    <w:rsid w:val="009A5E15"/>
    <w:rsid w:val="009A6BA1"/>
    <w:rsid w:val="009A7C3B"/>
    <w:rsid w:val="009A7E53"/>
    <w:rsid w:val="009B0777"/>
    <w:rsid w:val="009B0799"/>
    <w:rsid w:val="009B0EC8"/>
    <w:rsid w:val="009B0FBB"/>
    <w:rsid w:val="009B160F"/>
    <w:rsid w:val="009B1D1D"/>
    <w:rsid w:val="009B37F7"/>
    <w:rsid w:val="009B55D6"/>
    <w:rsid w:val="009B5697"/>
    <w:rsid w:val="009B6E40"/>
    <w:rsid w:val="009B7D8A"/>
    <w:rsid w:val="009B7FF0"/>
    <w:rsid w:val="009C03C3"/>
    <w:rsid w:val="009C1155"/>
    <w:rsid w:val="009C151D"/>
    <w:rsid w:val="009C1CA9"/>
    <w:rsid w:val="009C1E17"/>
    <w:rsid w:val="009C1FCD"/>
    <w:rsid w:val="009C2B34"/>
    <w:rsid w:val="009C2FF6"/>
    <w:rsid w:val="009C42D4"/>
    <w:rsid w:val="009C4568"/>
    <w:rsid w:val="009C4FF4"/>
    <w:rsid w:val="009D13F5"/>
    <w:rsid w:val="009D34EC"/>
    <w:rsid w:val="009D3BF4"/>
    <w:rsid w:val="009D6DD8"/>
    <w:rsid w:val="009D72EC"/>
    <w:rsid w:val="009D744D"/>
    <w:rsid w:val="009E0238"/>
    <w:rsid w:val="009E0769"/>
    <w:rsid w:val="009E2267"/>
    <w:rsid w:val="009E4004"/>
    <w:rsid w:val="009E4897"/>
    <w:rsid w:val="009E58DC"/>
    <w:rsid w:val="009E59FD"/>
    <w:rsid w:val="009E5B7C"/>
    <w:rsid w:val="009F11B2"/>
    <w:rsid w:val="009F12A0"/>
    <w:rsid w:val="009F24E1"/>
    <w:rsid w:val="009F3AB2"/>
    <w:rsid w:val="009F4B44"/>
    <w:rsid w:val="009F5892"/>
    <w:rsid w:val="009F6C21"/>
    <w:rsid w:val="009F7C2B"/>
    <w:rsid w:val="00A002DC"/>
    <w:rsid w:val="00A00BE0"/>
    <w:rsid w:val="00A01536"/>
    <w:rsid w:val="00A0206A"/>
    <w:rsid w:val="00A02145"/>
    <w:rsid w:val="00A02BB7"/>
    <w:rsid w:val="00A02C2D"/>
    <w:rsid w:val="00A0353E"/>
    <w:rsid w:val="00A043FC"/>
    <w:rsid w:val="00A05385"/>
    <w:rsid w:val="00A05A8E"/>
    <w:rsid w:val="00A05D95"/>
    <w:rsid w:val="00A062EF"/>
    <w:rsid w:val="00A06734"/>
    <w:rsid w:val="00A073A7"/>
    <w:rsid w:val="00A07933"/>
    <w:rsid w:val="00A11349"/>
    <w:rsid w:val="00A147F7"/>
    <w:rsid w:val="00A1535E"/>
    <w:rsid w:val="00A1591D"/>
    <w:rsid w:val="00A170CB"/>
    <w:rsid w:val="00A1717D"/>
    <w:rsid w:val="00A1723F"/>
    <w:rsid w:val="00A1753F"/>
    <w:rsid w:val="00A177D3"/>
    <w:rsid w:val="00A17872"/>
    <w:rsid w:val="00A17CBC"/>
    <w:rsid w:val="00A2081C"/>
    <w:rsid w:val="00A21615"/>
    <w:rsid w:val="00A217A0"/>
    <w:rsid w:val="00A22527"/>
    <w:rsid w:val="00A238F6"/>
    <w:rsid w:val="00A23ECE"/>
    <w:rsid w:val="00A24BB8"/>
    <w:rsid w:val="00A25939"/>
    <w:rsid w:val="00A26205"/>
    <w:rsid w:val="00A26523"/>
    <w:rsid w:val="00A27274"/>
    <w:rsid w:val="00A319BC"/>
    <w:rsid w:val="00A325E8"/>
    <w:rsid w:val="00A32F18"/>
    <w:rsid w:val="00A34014"/>
    <w:rsid w:val="00A34C8B"/>
    <w:rsid w:val="00A34F43"/>
    <w:rsid w:val="00A36554"/>
    <w:rsid w:val="00A37298"/>
    <w:rsid w:val="00A377FA"/>
    <w:rsid w:val="00A37D3E"/>
    <w:rsid w:val="00A407EB"/>
    <w:rsid w:val="00A40E39"/>
    <w:rsid w:val="00A412C2"/>
    <w:rsid w:val="00A41BCE"/>
    <w:rsid w:val="00A424EB"/>
    <w:rsid w:val="00A42A32"/>
    <w:rsid w:val="00A431A9"/>
    <w:rsid w:val="00A436EC"/>
    <w:rsid w:val="00A46609"/>
    <w:rsid w:val="00A47022"/>
    <w:rsid w:val="00A47580"/>
    <w:rsid w:val="00A5138A"/>
    <w:rsid w:val="00A51B94"/>
    <w:rsid w:val="00A5247E"/>
    <w:rsid w:val="00A52A6E"/>
    <w:rsid w:val="00A52B19"/>
    <w:rsid w:val="00A5306C"/>
    <w:rsid w:val="00A541E7"/>
    <w:rsid w:val="00A541EF"/>
    <w:rsid w:val="00A5479A"/>
    <w:rsid w:val="00A54E07"/>
    <w:rsid w:val="00A55521"/>
    <w:rsid w:val="00A557D6"/>
    <w:rsid w:val="00A559B9"/>
    <w:rsid w:val="00A562A9"/>
    <w:rsid w:val="00A56447"/>
    <w:rsid w:val="00A57138"/>
    <w:rsid w:val="00A57243"/>
    <w:rsid w:val="00A572EC"/>
    <w:rsid w:val="00A603E3"/>
    <w:rsid w:val="00A60543"/>
    <w:rsid w:val="00A63AD3"/>
    <w:rsid w:val="00A65D2C"/>
    <w:rsid w:val="00A66476"/>
    <w:rsid w:val="00A66E99"/>
    <w:rsid w:val="00A67636"/>
    <w:rsid w:val="00A67F0A"/>
    <w:rsid w:val="00A70235"/>
    <w:rsid w:val="00A70422"/>
    <w:rsid w:val="00A712CE"/>
    <w:rsid w:val="00A714AC"/>
    <w:rsid w:val="00A730B5"/>
    <w:rsid w:val="00A7449B"/>
    <w:rsid w:val="00A75291"/>
    <w:rsid w:val="00A75C6C"/>
    <w:rsid w:val="00A75FC7"/>
    <w:rsid w:val="00A76857"/>
    <w:rsid w:val="00A823A2"/>
    <w:rsid w:val="00A82B9E"/>
    <w:rsid w:val="00A82D7A"/>
    <w:rsid w:val="00A83588"/>
    <w:rsid w:val="00A837B3"/>
    <w:rsid w:val="00A83B1F"/>
    <w:rsid w:val="00A83C36"/>
    <w:rsid w:val="00A83FE8"/>
    <w:rsid w:val="00A84430"/>
    <w:rsid w:val="00A85EB8"/>
    <w:rsid w:val="00A8606A"/>
    <w:rsid w:val="00A8699B"/>
    <w:rsid w:val="00A86C00"/>
    <w:rsid w:val="00A879A3"/>
    <w:rsid w:val="00A87DE0"/>
    <w:rsid w:val="00A87E42"/>
    <w:rsid w:val="00A90859"/>
    <w:rsid w:val="00A90FCC"/>
    <w:rsid w:val="00A911AC"/>
    <w:rsid w:val="00A91E31"/>
    <w:rsid w:val="00A9212A"/>
    <w:rsid w:val="00A92704"/>
    <w:rsid w:val="00A92F8D"/>
    <w:rsid w:val="00A94247"/>
    <w:rsid w:val="00A957B9"/>
    <w:rsid w:val="00A9672F"/>
    <w:rsid w:val="00A967A7"/>
    <w:rsid w:val="00A97708"/>
    <w:rsid w:val="00AA066A"/>
    <w:rsid w:val="00AA0FF2"/>
    <w:rsid w:val="00AA196D"/>
    <w:rsid w:val="00AA33D3"/>
    <w:rsid w:val="00AA3CF1"/>
    <w:rsid w:val="00AA44F8"/>
    <w:rsid w:val="00AA5410"/>
    <w:rsid w:val="00AA69BA"/>
    <w:rsid w:val="00AA6CA3"/>
    <w:rsid w:val="00AA73DA"/>
    <w:rsid w:val="00AA756C"/>
    <w:rsid w:val="00AB0A1B"/>
    <w:rsid w:val="00AB10A0"/>
    <w:rsid w:val="00AB137B"/>
    <w:rsid w:val="00AB1845"/>
    <w:rsid w:val="00AB24ED"/>
    <w:rsid w:val="00AB3132"/>
    <w:rsid w:val="00AB39F7"/>
    <w:rsid w:val="00AB3E20"/>
    <w:rsid w:val="00AB47A9"/>
    <w:rsid w:val="00AB4E1F"/>
    <w:rsid w:val="00AB7A09"/>
    <w:rsid w:val="00AC00D1"/>
    <w:rsid w:val="00AC0871"/>
    <w:rsid w:val="00AC1059"/>
    <w:rsid w:val="00AC16FB"/>
    <w:rsid w:val="00AC17C7"/>
    <w:rsid w:val="00AC18E1"/>
    <w:rsid w:val="00AC1B8D"/>
    <w:rsid w:val="00AC1DAE"/>
    <w:rsid w:val="00AC6C35"/>
    <w:rsid w:val="00AC6EB9"/>
    <w:rsid w:val="00AC6FDC"/>
    <w:rsid w:val="00AC730E"/>
    <w:rsid w:val="00AC75D2"/>
    <w:rsid w:val="00AD025A"/>
    <w:rsid w:val="00AD1B4F"/>
    <w:rsid w:val="00AD2F8E"/>
    <w:rsid w:val="00AD45CA"/>
    <w:rsid w:val="00AD57BB"/>
    <w:rsid w:val="00AD6654"/>
    <w:rsid w:val="00AD6D16"/>
    <w:rsid w:val="00AE0B85"/>
    <w:rsid w:val="00AE1470"/>
    <w:rsid w:val="00AE30E4"/>
    <w:rsid w:val="00AE3429"/>
    <w:rsid w:val="00AE5197"/>
    <w:rsid w:val="00AE5B67"/>
    <w:rsid w:val="00AE666B"/>
    <w:rsid w:val="00AE7F76"/>
    <w:rsid w:val="00AF062F"/>
    <w:rsid w:val="00AF159C"/>
    <w:rsid w:val="00AF1C85"/>
    <w:rsid w:val="00AF27D6"/>
    <w:rsid w:val="00AF292D"/>
    <w:rsid w:val="00AF2A99"/>
    <w:rsid w:val="00AF3742"/>
    <w:rsid w:val="00AF39EA"/>
    <w:rsid w:val="00AF42AA"/>
    <w:rsid w:val="00AF4BAB"/>
    <w:rsid w:val="00AF51ED"/>
    <w:rsid w:val="00AF5AAD"/>
    <w:rsid w:val="00AF694E"/>
    <w:rsid w:val="00AF717A"/>
    <w:rsid w:val="00AF7638"/>
    <w:rsid w:val="00B0201C"/>
    <w:rsid w:val="00B032E6"/>
    <w:rsid w:val="00B03920"/>
    <w:rsid w:val="00B05ED3"/>
    <w:rsid w:val="00B06655"/>
    <w:rsid w:val="00B07467"/>
    <w:rsid w:val="00B12207"/>
    <w:rsid w:val="00B1227E"/>
    <w:rsid w:val="00B12575"/>
    <w:rsid w:val="00B13DA2"/>
    <w:rsid w:val="00B13F13"/>
    <w:rsid w:val="00B13F5A"/>
    <w:rsid w:val="00B141A5"/>
    <w:rsid w:val="00B14908"/>
    <w:rsid w:val="00B15159"/>
    <w:rsid w:val="00B15871"/>
    <w:rsid w:val="00B1601E"/>
    <w:rsid w:val="00B16FEF"/>
    <w:rsid w:val="00B17105"/>
    <w:rsid w:val="00B17FF5"/>
    <w:rsid w:val="00B208AD"/>
    <w:rsid w:val="00B20C93"/>
    <w:rsid w:val="00B2101A"/>
    <w:rsid w:val="00B226E4"/>
    <w:rsid w:val="00B23328"/>
    <w:rsid w:val="00B233F9"/>
    <w:rsid w:val="00B24B39"/>
    <w:rsid w:val="00B25C7C"/>
    <w:rsid w:val="00B26F66"/>
    <w:rsid w:val="00B27A4C"/>
    <w:rsid w:val="00B30319"/>
    <w:rsid w:val="00B309B0"/>
    <w:rsid w:val="00B31B3A"/>
    <w:rsid w:val="00B32A29"/>
    <w:rsid w:val="00B334A8"/>
    <w:rsid w:val="00B33C98"/>
    <w:rsid w:val="00B35BA4"/>
    <w:rsid w:val="00B36B45"/>
    <w:rsid w:val="00B37ACC"/>
    <w:rsid w:val="00B40667"/>
    <w:rsid w:val="00B40D88"/>
    <w:rsid w:val="00B41DBB"/>
    <w:rsid w:val="00B4359C"/>
    <w:rsid w:val="00B43B4F"/>
    <w:rsid w:val="00B4429A"/>
    <w:rsid w:val="00B449C2"/>
    <w:rsid w:val="00B45112"/>
    <w:rsid w:val="00B460F8"/>
    <w:rsid w:val="00B471EC"/>
    <w:rsid w:val="00B47EBB"/>
    <w:rsid w:val="00B506B0"/>
    <w:rsid w:val="00B540F7"/>
    <w:rsid w:val="00B551E4"/>
    <w:rsid w:val="00B552C4"/>
    <w:rsid w:val="00B56B0D"/>
    <w:rsid w:val="00B56BC6"/>
    <w:rsid w:val="00B56BCB"/>
    <w:rsid w:val="00B56C79"/>
    <w:rsid w:val="00B577C8"/>
    <w:rsid w:val="00B60F87"/>
    <w:rsid w:val="00B60F8D"/>
    <w:rsid w:val="00B61FEC"/>
    <w:rsid w:val="00B621F0"/>
    <w:rsid w:val="00B62B31"/>
    <w:rsid w:val="00B62D78"/>
    <w:rsid w:val="00B63A70"/>
    <w:rsid w:val="00B63C77"/>
    <w:rsid w:val="00B64C6D"/>
    <w:rsid w:val="00B66371"/>
    <w:rsid w:val="00B70492"/>
    <w:rsid w:val="00B70B25"/>
    <w:rsid w:val="00B712DB"/>
    <w:rsid w:val="00B7286A"/>
    <w:rsid w:val="00B72CF6"/>
    <w:rsid w:val="00B73BA9"/>
    <w:rsid w:val="00B74A34"/>
    <w:rsid w:val="00B74C62"/>
    <w:rsid w:val="00B7510A"/>
    <w:rsid w:val="00B75C72"/>
    <w:rsid w:val="00B75F2D"/>
    <w:rsid w:val="00B764C5"/>
    <w:rsid w:val="00B76B28"/>
    <w:rsid w:val="00B77865"/>
    <w:rsid w:val="00B77F53"/>
    <w:rsid w:val="00B801CF"/>
    <w:rsid w:val="00B80E16"/>
    <w:rsid w:val="00B81287"/>
    <w:rsid w:val="00B8187C"/>
    <w:rsid w:val="00B81A94"/>
    <w:rsid w:val="00B81C23"/>
    <w:rsid w:val="00B82E8C"/>
    <w:rsid w:val="00B83605"/>
    <w:rsid w:val="00B83E0B"/>
    <w:rsid w:val="00B849C4"/>
    <w:rsid w:val="00B84F32"/>
    <w:rsid w:val="00B87C72"/>
    <w:rsid w:val="00B87E21"/>
    <w:rsid w:val="00B928C5"/>
    <w:rsid w:val="00B92EA3"/>
    <w:rsid w:val="00B96031"/>
    <w:rsid w:val="00B96A0A"/>
    <w:rsid w:val="00BA4D94"/>
    <w:rsid w:val="00BA4EBA"/>
    <w:rsid w:val="00BA5ABC"/>
    <w:rsid w:val="00BA63F6"/>
    <w:rsid w:val="00BA669A"/>
    <w:rsid w:val="00BA66C5"/>
    <w:rsid w:val="00BA6805"/>
    <w:rsid w:val="00BA6C1A"/>
    <w:rsid w:val="00BA744B"/>
    <w:rsid w:val="00BB0474"/>
    <w:rsid w:val="00BB19C4"/>
    <w:rsid w:val="00BB3656"/>
    <w:rsid w:val="00BB476D"/>
    <w:rsid w:val="00BB4AC7"/>
    <w:rsid w:val="00BB4B07"/>
    <w:rsid w:val="00BB4D0E"/>
    <w:rsid w:val="00BB542E"/>
    <w:rsid w:val="00BB5B43"/>
    <w:rsid w:val="00BB5C84"/>
    <w:rsid w:val="00BB6098"/>
    <w:rsid w:val="00BB6638"/>
    <w:rsid w:val="00BB6B00"/>
    <w:rsid w:val="00BB6D18"/>
    <w:rsid w:val="00BB7A1D"/>
    <w:rsid w:val="00BC0510"/>
    <w:rsid w:val="00BC0A80"/>
    <w:rsid w:val="00BC1506"/>
    <w:rsid w:val="00BC1F17"/>
    <w:rsid w:val="00BC25CF"/>
    <w:rsid w:val="00BC333C"/>
    <w:rsid w:val="00BC45A5"/>
    <w:rsid w:val="00BC49E9"/>
    <w:rsid w:val="00BC4A56"/>
    <w:rsid w:val="00BC51CB"/>
    <w:rsid w:val="00BC5461"/>
    <w:rsid w:val="00BC597C"/>
    <w:rsid w:val="00BC5EFD"/>
    <w:rsid w:val="00BC64C1"/>
    <w:rsid w:val="00BC6702"/>
    <w:rsid w:val="00BC67A4"/>
    <w:rsid w:val="00BC7774"/>
    <w:rsid w:val="00BD0A27"/>
    <w:rsid w:val="00BD2513"/>
    <w:rsid w:val="00BD2BD5"/>
    <w:rsid w:val="00BD2D3A"/>
    <w:rsid w:val="00BD4014"/>
    <w:rsid w:val="00BD5069"/>
    <w:rsid w:val="00BD556C"/>
    <w:rsid w:val="00BD7BB6"/>
    <w:rsid w:val="00BE00DD"/>
    <w:rsid w:val="00BE11BB"/>
    <w:rsid w:val="00BE1357"/>
    <w:rsid w:val="00BE1C34"/>
    <w:rsid w:val="00BE24E5"/>
    <w:rsid w:val="00BE2922"/>
    <w:rsid w:val="00BE37C9"/>
    <w:rsid w:val="00BE3E5E"/>
    <w:rsid w:val="00BE495B"/>
    <w:rsid w:val="00BE4B83"/>
    <w:rsid w:val="00BE4F15"/>
    <w:rsid w:val="00BE506B"/>
    <w:rsid w:val="00BE5446"/>
    <w:rsid w:val="00BE56C1"/>
    <w:rsid w:val="00BE5744"/>
    <w:rsid w:val="00BE57EC"/>
    <w:rsid w:val="00BE6902"/>
    <w:rsid w:val="00BE799D"/>
    <w:rsid w:val="00BE7BA8"/>
    <w:rsid w:val="00BF0332"/>
    <w:rsid w:val="00BF06A7"/>
    <w:rsid w:val="00BF0903"/>
    <w:rsid w:val="00BF0B08"/>
    <w:rsid w:val="00BF3987"/>
    <w:rsid w:val="00BF3CFE"/>
    <w:rsid w:val="00BF447A"/>
    <w:rsid w:val="00BF481C"/>
    <w:rsid w:val="00BF4E4A"/>
    <w:rsid w:val="00BF5564"/>
    <w:rsid w:val="00BF5CEF"/>
    <w:rsid w:val="00BF6F52"/>
    <w:rsid w:val="00BF7189"/>
    <w:rsid w:val="00BF7D3E"/>
    <w:rsid w:val="00C012A1"/>
    <w:rsid w:val="00C01986"/>
    <w:rsid w:val="00C01A60"/>
    <w:rsid w:val="00C022F1"/>
    <w:rsid w:val="00C03B79"/>
    <w:rsid w:val="00C042A3"/>
    <w:rsid w:val="00C0451F"/>
    <w:rsid w:val="00C072C4"/>
    <w:rsid w:val="00C07438"/>
    <w:rsid w:val="00C101CE"/>
    <w:rsid w:val="00C10793"/>
    <w:rsid w:val="00C10F4D"/>
    <w:rsid w:val="00C11190"/>
    <w:rsid w:val="00C117A3"/>
    <w:rsid w:val="00C11A33"/>
    <w:rsid w:val="00C126CC"/>
    <w:rsid w:val="00C130BA"/>
    <w:rsid w:val="00C13597"/>
    <w:rsid w:val="00C13F55"/>
    <w:rsid w:val="00C14119"/>
    <w:rsid w:val="00C158E7"/>
    <w:rsid w:val="00C175AA"/>
    <w:rsid w:val="00C17E76"/>
    <w:rsid w:val="00C20094"/>
    <w:rsid w:val="00C20EEA"/>
    <w:rsid w:val="00C22255"/>
    <w:rsid w:val="00C22266"/>
    <w:rsid w:val="00C2251A"/>
    <w:rsid w:val="00C22E6D"/>
    <w:rsid w:val="00C23734"/>
    <w:rsid w:val="00C23BE5"/>
    <w:rsid w:val="00C24729"/>
    <w:rsid w:val="00C253B6"/>
    <w:rsid w:val="00C25C16"/>
    <w:rsid w:val="00C261B6"/>
    <w:rsid w:val="00C3223B"/>
    <w:rsid w:val="00C32851"/>
    <w:rsid w:val="00C3348C"/>
    <w:rsid w:val="00C33A4B"/>
    <w:rsid w:val="00C35D29"/>
    <w:rsid w:val="00C37330"/>
    <w:rsid w:val="00C37A38"/>
    <w:rsid w:val="00C405F2"/>
    <w:rsid w:val="00C41F38"/>
    <w:rsid w:val="00C432BA"/>
    <w:rsid w:val="00C43B28"/>
    <w:rsid w:val="00C43D2F"/>
    <w:rsid w:val="00C441E2"/>
    <w:rsid w:val="00C44C60"/>
    <w:rsid w:val="00C45DAE"/>
    <w:rsid w:val="00C46F16"/>
    <w:rsid w:val="00C47C99"/>
    <w:rsid w:val="00C510C2"/>
    <w:rsid w:val="00C51A7A"/>
    <w:rsid w:val="00C5200C"/>
    <w:rsid w:val="00C521DF"/>
    <w:rsid w:val="00C526BE"/>
    <w:rsid w:val="00C535C9"/>
    <w:rsid w:val="00C53830"/>
    <w:rsid w:val="00C540FC"/>
    <w:rsid w:val="00C54C00"/>
    <w:rsid w:val="00C55197"/>
    <w:rsid w:val="00C554C6"/>
    <w:rsid w:val="00C55736"/>
    <w:rsid w:val="00C55A71"/>
    <w:rsid w:val="00C55BC4"/>
    <w:rsid w:val="00C56592"/>
    <w:rsid w:val="00C56F10"/>
    <w:rsid w:val="00C5724A"/>
    <w:rsid w:val="00C60899"/>
    <w:rsid w:val="00C61829"/>
    <w:rsid w:val="00C6201A"/>
    <w:rsid w:val="00C62CA2"/>
    <w:rsid w:val="00C62FC7"/>
    <w:rsid w:val="00C63254"/>
    <w:rsid w:val="00C63D4A"/>
    <w:rsid w:val="00C6513B"/>
    <w:rsid w:val="00C653BE"/>
    <w:rsid w:val="00C6664E"/>
    <w:rsid w:val="00C671E7"/>
    <w:rsid w:val="00C67A86"/>
    <w:rsid w:val="00C67B72"/>
    <w:rsid w:val="00C70469"/>
    <w:rsid w:val="00C70805"/>
    <w:rsid w:val="00C70D66"/>
    <w:rsid w:val="00C710A7"/>
    <w:rsid w:val="00C71C75"/>
    <w:rsid w:val="00C72721"/>
    <w:rsid w:val="00C73383"/>
    <w:rsid w:val="00C7494C"/>
    <w:rsid w:val="00C75233"/>
    <w:rsid w:val="00C752F4"/>
    <w:rsid w:val="00C75379"/>
    <w:rsid w:val="00C76D09"/>
    <w:rsid w:val="00C76D74"/>
    <w:rsid w:val="00C80523"/>
    <w:rsid w:val="00C8093C"/>
    <w:rsid w:val="00C809A2"/>
    <w:rsid w:val="00C80B3C"/>
    <w:rsid w:val="00C81E0C"/>
    <w:rsid w:val="00C81E93"/>
    <w:rsid w:val="00C8336C"/>
    <w:rsid w:val="00C8469F"/>
    <w:rsid w:val="00C8508E"/>
    <w:rsid w:val="00C85DD0"/>
    <w:rsid w:val="00C86547"/>
    <w:rsid w:val="00C8725B"/>
    <w:rsid w:val="00C92025"/>
    <w:rsid w:val="00C926D2"/>
    <w:rsid w:val="00C9277C"/>
    <w:rsid w:val="00C92C6F"/>
    <w:rsid w:val="00C93EE3"/>
    <w:rsid w:val="00C940D8"/>
    <w:rsid w:val="00C95088"/>
    <w:rsid w:val="00C96EB4"/>
    <w:rsid w:val="00C9794C"/>
    <w:rsid w:val="00CA0716"/>
    <w:rsid w:val="00CA1FB4"/>
    <w:rsid w:val="00CA345C"/>
    <w:rsid w:val="00CA3879"/>
    <w:rsid w:val="00CA42D9"/>
    <w:rsid w:val="00CA446A"/>
    <w:rsid w:val="00CA5154"/>
    <w:rsid w:val="00CB099D"/>
    <w:rsid w:val="00CB12F8"/>
    <w:rsid w:val="00CB1BB3"/>
    <w:rsid w:val="00CB2F33"/>
    <w:rsid w:val="00CB34DD"/>
    <w:rsid w:val="00CB38BF"/>
    <w:rsid w:val="00CB38E1"/>
    <w:rsid w:val="00CB3A06"/>
    <w:rsid w:val="00CB3B00"/>
    <w:rsid w:val="00CB3EB4"/>
    <w:rsid w:val="00CB4134"/>
    <w:rsid w:val="00CB5121"/>
    <w:rsid w:val="00CB5718"/>
    <w:rsid w:val="00CB5723"/>
    <w:rsid w:val="00CB735B"/>
    <w:rsid w:val="00CB7808"/>
    <w:rsid w:val="00CB797C"/>
    <w:rsid w:val="00CB7E1D"/>
    <w:rsid w:val="00CC01A9"/>
    <w:rsid w:val="00CC089A"/>
    <w:rsid w:val="00CC1A4B"/>
    <w:rsid w:val="00CC23E6"/>
    <w:rsid w:val="00CC2963"/>
    <w:rsid w:val="00CC399C"/>
    <w:rsid w:val="00CC3C06"/>
    <w:rsid w:val="00CC428E"/>
    <w:rsid w:val="00CC5C76"/>
    <w:rsid w:val="00CC5D26"/>
    <w:rsid w:val="00CC6334"/>
    <w:rsid w:val="00CC6F21"/>
    <w:rsid w:val="00CD0667"/>
    <w:rsid w:val="00CD29D4"/>
    <w:rsid w:val="00CD3E8E"/>
    <w:rsid w:val="00CD4E56"/>
    <w:rsid w:val="00CD4E72"/>
    <w:rsid w:val="00CD6044"/>
    <w:rsid w:val="00CD6173"/>
    <w:rsid w:val="00CD6EF2"/>
    <w:rsid w:val="00CD6F5D"/>
    <w:rsid w:val="00CD7052"/>
    <w:rsid w:val="00CD7142"/>
    <w:rsid w:val="00CE0C5F"/>
    <w:rsid w:val="00CE167A"/>
    <w:rsid w:val="00CE169E"/>
    <w:rsid w:val="00CE2F88"/>
    <w:rsid w:val="00CE3343"/>
    <w:rsid w:val="00CE36A6"/>
    <w:rsid w:val="00CE3E49"/>
    <w:rsid w:val="00CE4942"/>
    <w:rsid w:val="00CE567D"/>
    <w:rsid w:val="00CE5847"/>
    <w:rsid w:val="00CE60DD"/>
    <w:rsid w:val="00CE6312"/>
    <w:rsid w:val="00CE65F4"/>
    <w:rsid w:val="00CE6964"/>
    <w:rsid w:val="00CE6C0A"/>
    <w:rsid w:val="00CE6CE2"/>
    <w:rsid w:val="00CE6CF3"/>
    <w:rsid w:val="00CE6D10"/>
    <w:rsid w:val="00CF06D0"/>
    <w:rsid w:val="00CF0C8D"/>
    <w:rsid w:val="00CF1E8B"/>
    <w:rsid w:val="00CF1FAD"/>
    <w:rsid w:val="00CF2E34"/>
    <w:rsid w:val="00CF3BB1"/>
    <w:rsid w:val="00CF51F9"/>
    <w:rsid w:val="00CF66F3"/>
    <w:rsid w:val="00D00653"/>
    <w:rsid w:val="00D01894"/>
    <w:rsid w:val="00D0467A"/>
    <w:rsid w:val="00D04755"/>
    <w:rsid w:val="00D04877"/>
    <w:rsid w:val="00D04944"/>
    <w:rsid w:val="00D04C61"/>
    <w:rsid w:val="00D05E37"/>
    <w:rsid w:val="00D06619"/>
    <w:rsid w:val="00D06797"/>
    <w:rsid w:val="00D0763C"/>
    <w:rsid w:val="00D12EE7"/>
    <w:rsid w:val="00D14122"/>
    <w:rsid w:val="00D1641C"/>
    <w:rsid w:val="00D169B8"/>
    <w:rsid w:val="00D249AD"/>
    <w:rsid w:val="00D24B26"/>
    <w:rsid w:val="00D2517B"/>
    <w:rsid w:val="00D26412"/>
    <w:rsid w:val="00D266C9"/>
    <w:rsid w:val="00D2687F"/>
    <w:rsid w:val="00D27691"/>
    <w:rsid w:val="00D27978"/>
    <w:rsid w:val="00D27C75"/>
    <w:rsid w:val="00D303B9"/>
    <w:rsid w:val="00D3101C"/>
    <w:rsid w:val="00D310F0"/>
    <w:rsid w:val="00D3127F"/>
    <w:rsid w:val="00D31939"/>
    <w:rsid w:val="00D31F83"/>
    <w:rsid w:val="00D32374"/>
    <w:rsid w:val="00D32775"/>
    <w:rsid w:val="00D32A3B"/>
    <w:rsid w:val="00D32F6D"/>
    <w:rsid w:val="00D34FA7"/>
    <w:rsid w:val="00D35461"/>
    <w:rsid w:val="00D37375"/>
    <w:rsid w:val="00D379B5"/>
    <w:rsid w:val="00D37F5E"/>
    <w:rsid w:val="00D40378"/>
    <w:rsid w:val="00D41107"/>
    <w:rsid w:val="00D412C8"/>
    <w:rsid w:val="00D41363"/>
    <w:rsid w:val="00D42E19"/>
    <w:rsid w:val="00D430C8"/>
    <w:rsid w:val="00D44D16"/>
    <w:rsid w:val="00D45729"/>
    <w:rsid w:val="00D462EA"/>
    <w:rsid w:val="00D464F5"/>
    <w:rsid w:val="00D46690"/>
    <w:rsid w:val="00D46979"/>
    <w:rsid w:val="00D47BFD"/>
    <w:rsid w:val="00D50844"/>
    <w:rsid w:val="00D50B0C"/>
    <w:rsid w:val="00D53530"/>
    <w:rsid w:val="00D54C67"/>
    <w:rsid w:val="00D551A6"/>
    <w:rsid w:val="00D555A3"/>
    <w:rsid w:val="00D55701"/>
    <w:rsid w:val="00D5638C"/>
    <w:rsid w:val="00D566A5"/>
    <w:rsid w:val="00D57D04"/>
    <w:rsid w:val="00D601AC"/>
    <w:rsid w:val="00D609C7"/>
    <w:rsid w:val="00D618BD"/>
    <w:rsid w:val="00D62E5C"/>
    <w:rsid w:val="00D62E77"/>
    <w:rsid w:val="00D62F84"/>
    <w:rsid w:val="00D64FF2"/>
    <w:rsid w:val="00D66207"/>
    <w:rsid w:val="00D70D88"/>
    <w:rsid w:val="00D7241A"/>
    <w:rsid w:val="00D73F07"/>
    <w:rsid w:val="00D7547E"/>
    <w:rsid w:val="00D75824"/>
    <w:rsid w:val="00D763BF"/>
    <w:rsid w:val="00D8059F"/>
    <w:rsid w:val="00D80D61"/>
    <w:rsid w:val="00D80EF2"/>
    <w:rsid w:val="00D824C4"/>
    <w:rsid w:val="00D8301A"/>
    <w:rsid w:val="00D8378B"/>
    <w:rsid w:val="00D83BD3"/>
    <w:rsid w:val="00D83CB1"/>
    <w:rsid w:val="00D85852"/>
    <w:rsid w:val="00D86275"/>
    <w:rsid w:val="00D862F3"/>
    <w:rsid w:val="00D87500"/>
    <w:rsid w:val="00D8765A"/>
    <w:rsid w:val="00D9069C"/>
    <w:rsid w:val="00D907A4"/>
    <w:rsid w:val="00D90A52"/>
    <w:rsid w:val="00D90C36"/>
    <w:rsid w:val="00D91B25"/>
    <w:rsid w:val="00D9435E"/>
    <w:rsid w:val="00D94F9A"/>
    <w:rsid w:val="00D954AC"/>
    <w:rsid w:val="00D9651B"/>
    <w:rsid w:val="00DA15EE"/>
    <w:rsid w:val="00DA24DA"/>
    <w:rsid w:val="00DA2D71"/>
    <w:rsid w:val="00DA31F2"/>
    <w:rsid w:val="00DA402D"/>
    <w:rsid w:val="00DA5EE2"/>
    <w:rsid w:val="00DA5FF8"/>
    <w:rsid w:val="00DA64F8"/>
    <w:rsid w:val="00DA7E0F"/>
    <w:rsid w:val="00DB07B3"/>
    <w:rsid w:val="00DB10A2"/>
    <w:rsid w:val="00DB13C0"/>
    <w:rsid w:val="00DB2243"/>
    <w:rsid w:val="00DB2623"/>
    <w:rsid w:val="00DB2D86"/>
    <w:rsid w:val="00DB4B6E"/>
    <w:rsid w:val="00DB4D77"/>
    <w:rsid w:val="00DB6A78"/>
    <w:rsid w:val="00DB75D5"/>
    <w:rsid w:val="00DB79E0"/>
    <w:rsid w:val="00DB7DEC"/>
    <w:rsid w:val="00DC13F1"/>
    <w:rsid w:val="00DC182F"/>
    <w:rsid w:val="00DC42EC"/>
    <w:rsid w:val="00DC532D"/>
    <w:rsid w:val="00DC564A"/>
    <w:rsid w:val="00DC6036"/>
    <w:rsid w:val="00DC6E7D"/>
    <w:rsid w:val="00DC7751"/>
    <w:rsid w:val="00DC7829"/>
    <w:rsid w:val="00DC7E9F"/>
    <w:rsid w:val="00DD06E1"/>
    <w:rsid w:val="00DD17F5"/>
    <w:rsid w:val="00DD1AC8"/>
    <w:rsid w:val="00DD2093"/>
    <w:rsid w:val="00DD24AA"/>
    <w:rsid w:val="00DD279C"/>
    <w:rsid w:val="00DD2919"/>
    <w:rsid w:val="00DD3B1D"/>
    <w:rsid w:val="00DD44E7"/>
    <w:rsid w:val="00DD4F64"/>
    <w:rsid w:val="00DD67B6"/>
    <w:rsid w:val="00DD6A2C"/>
    <w:rsid w:val="00DD6BCA"/>
    <w:rsid w:val="00DD7E55"/>
    <w:rsid w:val="00DE0334"/>
    <w:rsid w:val="00DE0AA6"/>
    <w:rsid w:val="00DE0F87"/>
    <w:rsid w:val="00DE18F6"/>
    <w:rsid w:val="00DE36C8"/>
    <w:rsid w:val="00DE3B54"/>
    <w:rsid w:val="00DE481E"/>
    <w:rsid w:val="00DE49F3"/>
    <w:rsid w:val="00DE4FF3"/>
    <w:rsid w:val="00DE6426"/>
    <w:rsid w:val="00DE64F2"/>
    <w:rsid w:val="00DE6F92"/>
    <w:rsid w:val="00DE71D4"/>
    <w:rsid w:val="00DE7406"/>
    <w:rsid w:val="00DF0D09"/>
    <w:rsid w:val="00DF170F"/>
    <w:rsid w:val="00DF22E6"/>
    <w:rsid w:val="00DF3D0E"/>
    <w:rsid w:val="00DF555C"/>
    <w:rsid w:val="00DF636A"/>
    <w:rsid w:val="00DF67C1"/>
    <w:rsid w:val="00DF6BF9"/>
    <w:rsid w:val="00DF7737"/>
    <w:rsid w:val="00E00492"/>
    <w:rsid w:val="00E0098F"/>
    <w:rsid w:val="00E00CC9"/>
    <w:rsid w:val="00E00EC3"/>
    <w:rsid w:val="00E012CA"/>
    <w:rsid w:val="00E02A89"/>
    <w:rsid w:val="00E032C6"/>
    <w:rsid w:val="00E05CB5"/>
    <w:rsid w:val="00E07567"/>
    <w:rsid w:val="00E1014D"/>
    <w:rsid w:val="00E103A7"/>
    <w:rsid w:val="00E123F4"/>
    <w:rsid w:val="00E131CC"/>
    <w:rsid w:val="00E1386C"/>
    <w:rsid w:val="00E145C3"/>
    <w:rsid w:val="00E14A88"/>
    <w:rsid w:val="00E1549F"/>
    <w:rsid w:val="00E15A0B"/>
    <w:rsid w:val="00E162CE"/>
    <w:rsid w:val="00E16600"/>
    <w:rsid w:val="00E16971"/>
    <w:rsid w:val="00E16AC4"/>
    <w:rsid w:val="00E16F74"/>
    <w:rsid w:val="00E20983"/>
    <w:rsid w:val="00E22050"/>
    <w:rsid w:val="00E22178"/>
    <w:rsid w:val="00E22FF5"/>
    <w:rsid w:val="00E237EF"/>
    <w:rsid w:val="00E24B5B"/>
    <w:rsid w:val="00E24C34"/>
    <w:rsid w:val="00E25401"/>
    <w:rsid w:val="00E259BC"/>
    <w:rsid w:val="00E261BF"/>
    <w:rsid w:val="00E2675A"/>
    <w:rsid w:val="00E2740D"/>
    <w:rsid w:val="00E27A95"/>
    <w:rsid w:val="00E30CC1"/>
    <w:rsid w:val="00E30E00"/>
    <w:rsid w:val="00E31427"/>
    <w:rsid w:val="00E314A8"/>
    <w:rsid w:val="00E31813"/>
    <w:rsid w:val="00E33193"/>
    <w:rsid w:val="00E344BE"/>
    <w:rsid w:val="00E34B5A"/>
    <w:rsid w:val="00E3506E"/>
    <w:rsid w:val="00E36477"/>
    <w:rsid w:val="00E376FA"/>
    <w:rsid w:val="00E40756"/>
    <w:rsid w:val="00E408A8"/>
    <w:rsid w:val="00E41899"/>
    <w:rsid w:val="00E41D91"/>
    <w:rsid w:val="00E4259A"/>
    <w:rsid w:val="00E4292C"/>
    <w:rsid w:val="00E43B7D"/>
    <w:rsid w:val="00E43CC9"/>
    <w:rsid w:val="00E4493B"/>
    <w:rsid w:val="00E44BC2"/>
    <w:rsid w:val="00E44CD1"/>
    <w:rsid w:val="00E45809"/>
    <w:rsid w:val="00E47785"/>
    <w:rsid w:val="00E47F22"/>
    <w:rsid w:val="00E50F0C"/>
    <w:rsid w:val="00E512BC"/>
    <w:rsid w:val="00E518CC"/>
    <w:rsid w:val="00E52671"/>
    <w:rsid w:val="00E52A0B"/>
    <w:rsid w:val="00E52B14"/>
    <w:rsid w:val="00E537FB"/>
    <w:rsid w:val="00E55097"/>
    <w:rsid w:val="00E56939"/>
    <w:rsid w:val="00E56CEB"/>
    <w:rsid w:val="00E605F4"/>
    <w:rsid w:val="00E60661"/>
    <w:rsid w:val="00E60967"/>
    <w:rsid w:val="00E60C30"/>
    <w:rsid w:val="00E61820"/>
    <w:rsid w:val="00E61AB6"/>
    <w:rsid w:val="00E62949"/>
    <w:rsid w:val="00E62AF4"/>
    <w:rsid w:val="00E644B0"/>
    <w:rsid w:val="00E64DC8"/>
    <w:rsid w:val="00E653EE"/>
    <w:rsid w:val="00E66326"/>
    <w:rsid w:val="00E6738D"/>
    <w:rsid w:val="00E6747B"/>
    <w:rsid w:val="00E67AE8"/>
    <w:rsid w:val="00E70D52"/>
    <w:rsid w:val="00E71168"/>
    <w:rsid w:val="00E71F6C"/>
    <w:rsid w:val="00E720E2"/>
    <w:rsid w:val="00E72DC9"/>
    <w:rsid w:val="00E73099"/>
    <w:rsid w:val="00E73BC9"/>
    <w:rsid w:val="00E74498"/>
    <w:rsid w:val="00E75DA2"/>
    <w:rsid w:val="00E76CF8"/>
    <w:rsid w:val="00E776A8"/>
    <w:rsid w:val="00E77B07"/>
    <w:rsid w:val="00E8164B"/>
    <w:rsid w:val="00E82693"/>
    <w:rsid w:val="00E82DB1"/>
    <w:rsid w:val="00E82DC3"/>
    <w:rsid w:val="00E8303E"/>
    <w:rsid w:val="00E84667"/>
    <w:rsid w:val="00E848F5"/>
    <w:rsid w:val="00E8520C"/>
    <w:rsid w:val="00E853A3"/>
    <w:rsid w:val="00E853DD"/>
    <w:rsid w:val="00E854F9"/>
    <w:rsid w:val="00E8560D"/>
    <w:rsid w:val="00E85828"/>
    <w:rsid w:val="00E85EB1"/>
    <w:rsid w:val="00E903D1"/>
    <w:rsid w:val="00E9062D"/>
    <w:rsid w:val="00E91628"/>
    <w:rsid w:val="00E9193E"/>
    <w:rsid w:val="00E927E8"/>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DC9"/>
    <w:rsid w:val="00EA1F88"/>
    <w:rsid w:val="00EA2A53"/>
    <w:rsid w:val="00EA3790"/>
    <w:rsid w:val="00EA43AD"/>
    <w:rsid w:val="00EA51CB"/>
    <w:rsid w:val="00EA5ACB"/>
    <w:rsid w:val="00EA79D3"/>
    <w:rsid w:val="00EA7DD1"/>
    <w:rsid w:val="00EA7EDB"/>
    <w:rsid w:val="00EB06B3"/>
    <w:rsid w:val="00EB1653"/>
    <w:rsid w:val="00EB1927"/>
    <w:rsid w:val="00EB2159"/>
    <w:rsid w:val="00EB3556"/>
    <w:rsid w:val="00EB385C"/>
    <w:rsid w:val="00EB4CE8"/>
    <w:rsid w:val="00EB5972"/>
    <w:rsid w:val="00EB71D1"/>
    <w:rsid w:val="00EC0B1B"/>
    <w:rsid w:val="00EC234A"/>
    <w:rsid w:val="00EC3B6F"/>
    <w:rsid w:val="00EC3EE6"/>
    <w:rsid w:val="00EC413A"/>
    <w:rsid w:val="00EC4E93"/>
    <w:rsid w:val="00EC4F09"/>
    <w:rsid w:val="00EC532B"/>
    <w:rsid w:val="00EC5632"/>
    <w:rsid w:val="00EC6A5B"/>
    <w:rsid w:val="00ED0901"/>
    <w:rsid w:val="00ED12B4"/>
    <w:rsid w:val="00ED133D"/>
    <w:rsid w:val="00ED17D9"/>
    <w:rsid w:val="00ED1D72"/>
    <w:rsid w:val="00ED2127"/>
    <w:rsid w:val="00ED2193"/>
    <w:rsid w:val="00ED2D34"/>
    <w:rsid w:val="00ED2DEF"/>
    <w:rsid w:val="00ED5513"/>
    <w:rsid w:val="00ED5C67"/>
    <w:rsid w:val="00ED5FE5"/>
    <w:rsid w:val="00ED60AB"/>
    <w:rsid w:val="00ED685B"/>
    <w:rsid w:val="00ED7E40"/>
    <w:rsid w:val="00EE196B"/>
    <w:rsid w:val="00EE1C3B"/>
    <w:rsid w:val="00EE3891"/>
    <w:rsid w:val="00EE3B2D"/>
    <w:rsid w:val="00EE4ABA"/>
    <w:rsid w:val="00EE4EAE"/>
    <w:rsid w:val="00EE54AE"/>
    <w:rsid w:val="00EE55CD"/>
    <w:rsid w:val="00EE6A34"/>
    <w:rsid w:val="00EE6AB2"/>
    <w:rsid w:val="00EE6AF1"/>
    <w:rsid w:val="00EE7862"/>
    <w:rsid w:val="00EF0450"/>
    <w:rsid w:val="00EF0FEA"/>
    <w:rsid w:val="00EF29A5"/>
    <w:rsid w:val="00EF687D"/>
    <w:rsid w:val="00EF6A0D"/>
    <w:rsid w:val="00EF79C1"/>
    <w:rsid w:val="00F01337"/>
    <w:rsid w:val="00F014CE"/>
    <w:rsid w:val="00F02232"/>
    <w:rsid w:val="00F023C1"/>
    <w:rsid w:val="00F0295E"/>
    <w:rsid w:val="00F0315F"/>
    <w:rsid w:val="00F03548"/>
    <w:rsid w:val="00F03E31"/>
    <w:rsid w:val="00F03F1D"/>
    <w:rsid w:val="00F05675"/>
    <w:rsid w:val="00F056E5"/>
    <w:rsid w:val="00F05F39"/>
    <w:rsid w:val="00F05F99"/>
    <w:rsid w:val="00F06514"/>
    <w:rsid w:val="00F071AE"/>
    <w:rsid w:val="00F079F6"/>
    <w:rsid w:val="00F10BDC"/>
    <w:rsid w:val="00F10CF4"/>
    <w:rsid w:val="00F1120E"/>
    <w:rsid w:val="00F1130C"/>
    <w:rsid w:val="00F11A59"/>
    <w:rsid w:val="00F131BB"/>
    <w:rsid w:val="00F1408A"/>
    <w:rsid w:val="00F156C2"/>
    <w:rsid w:val="00F158B8"/>
    <w:rsid w:val="00F15D04"/>
    <w:rsid w:val="00F168F9"/>
    <w:rsid w:val="00F17091"/>
    <w:rsid w:val="00F17864"/>
    <w:rsid w:val="00F178DE"/>
    <w:rsid w:val="00F17B6F"/>
    <w:rsid w:val="00F2096A"/>
    <w:rsid w:val="00F20FA3"/>
    <w:rsid w:val="00F21396"/>
    <w:rsid w:val="00F215E3"/>
    <w:rsid w:val="00F223BA"/>
    <w:rsid w:val="00F22696"/>
    <w:rsid w:val="00F22832"/>
    <w:rsid w:val="00F22CE6"/>
    <w:rsid w:val="00F23248"/>
    <w:rsid w:val="00F23515"/>
    <w:rsid w:val="00F23BF1"/>
    <w:rsid w:val="00F2427E"/>
    <w:rsid w:val="00F254AA"/>
    <w:rsid w:val="00F25C8C"/>
    <w:rsid w:val="00F26932"/>
    <w:rsid w:val="00F272FE"/>
    <w:rsid w:val="00F31712"/>
    <w:rsid w:val="00F330BE"/>
    <w:rsid w:val="00F33773"/>
    <w:rsid w:val="00F34147"/>
    <w:rsid w:val="00F34DF1"/>
    <w:rsid w:val="00F35807"/>
    <w:rsid w:val="00F3645B"/>
    <w:rsid w:val="00F36609"/>
    <w:rsid w:val="00F36B71"/>
    <w:rsid w:val="00F36E26"/>
    <w:rsid w:val="00F400B6"/>
    <w:rsid w:val="00F4054B"/>
    <w:rsid w:val="00F412E0"/>
    <w:rsid w:val="00F4162A"/>
    <w:rsid w:val="00F41FC9"/>
    <w:rsid w:val="00F429E8"/>
    <w:rsid w:val="00F43A81"/>
    <w:rsid w:val="00F44CC1"/>
    <w:rsid w:val="00F458C6"/>
    <w:rsid w:val="00F468EB"/>
    <w:rsid w:val="00F47354"/>
    <w:rsid w:val="00F476C9"/>
    <w:rsid w:val="00F47934"/>
    <w:rsid w:val="00F47BCC"/>
    <w:rsid w:val="00F50C89"/>
    <w:rsid w:val="00F52C0A"/>
    <w:rsid w:val="00F53A2E"/>
    <w:rsid w:val="00F53E06"/>
    <w:rsid w:val="00F5456F"/>
    <w:rsid w:val="00F55D31"/>
    <w:rsid w:val="00F56FBC"/>
    <w:rsid w:val="00F575C4"/>
    <w:rsid w:val="00F6020C"/>
    <w:rsid w:val="00F603BD"/>
    <w:rsid w:val="00F6075F"/>
    <w:rsid w:val="00F61F0B"/>
    <w:rsid w:val="00F62E07"/>
    <w:rsid w:val="00F63010"/>
    <w:rsid w:val="00F63433"/>
    <w:rsid w:val="00F63890"/>
    <w:rsid w:val="00F64BE1"/>
    <w:rsid w:val="00F64C32"/>
    <w:rsid w:val="00F6509D"/>
    <w:rsid w:val="00F65181"/>
    <w:rsid w:val="00F65200"/>
    <w:rsid w:val="00F65C14"/>
    <w:rsid w:val="00F66943"/>
    <w:rsid w:val="00F6750D"/>
    <w:rsid w:val="00F67609"/>
    <w:rsid w:val="00F704F6"/>
    <w:rsid w:val="00F70802"/>
    <w:rsid w:val="00F7153D"/>
    <w:rsid w:val="00F72179"/>
    <w:rsid w:val="00F73DAA"/>
    <w:rsid w:val="00F73F6D"/>
    <w:rsid w:val="00F74736"/>
    <w:rsid w:val="00F748BA"/>
    <w:rsid w:val="00F75270"/>
    <w:rsid w:val="00F75F15"/>
    <w:rsid w:val="00F765FE"/>
    <w:rsid w:val="00F77890"/>
    <w:rsid w:val="00F80361"/>
    <w:rsid w:val="00F808BD"/>
    <w:rsid w:val="00F80BDF"/>
    <w:rsid w:val="00F81413"/>
    <w:rsid w:val="00F83720"/>
    <w:rsid w:val="00F84004"/>
    <w:rsid w:val="00F84335"/>
    <w:rsid w:val="00F8525B"/>
    <w:rsid w:val="00F858A7"/>
    <w:rsid w:val="00F86B18"/>
    <w:rsid w:val="00F90446"/>
    <w:rsid w:val="00F90597"/>
    <w:rsid w:val="00F9193B"/>
    <w:rsid w:val="00F91E3A"/>
    <w:rsid w:val="00F92CCC"/>
    <w:rsid w:val="00F93368"/>
    <w:rsid w:val="00F94EB3"/>
    <w:rsid w:val="00F952B2"/>
    <w:rsid w:val="00F952C4"/>
    <w:rsid w:val="00F95A91"/>
    <w:rsid w:val="00F96E71"/>
    <w:rsid w:val="00F97007"/>
    <w:rsid w:val="00FA0BAD"/>
    <w:rsid w:val="00FA1A45"/>
    <w:rsid w:val="00FA29F2"/>
    <w:rsid w:val="00FA2B1D"/>
    <w:rsid w:val="00FA2DFF"/>
    <w:rsid w:val="00FA30DC"/>
    <w:rsid w:val="00FA332E"/>
    <w:rsid w:val="00FA3A36"/>
    <w:rsid w:val="00FA55F7"/>
    <w:rsid w:val="00FA573F"/>
    <w:rsid w:val="00FA6176"/>
    <w:rsid w:val="00FA6606"/>
    <w:rsid w:val="00FA6A70"/>
    <w:rsid w:val="00FA7CCE"/>
    <w:rsid w:val="00FA7D1D"/>
    <w:rsid w:val="00FB0770"/>
    <w:rsid w:val="00FB18AD"/>
    <w:rsid w:val="00FB2015"/>
    <w:rsid w:val="00FB29E9"/>
    <w:rsid w:val="00FB2CBC"/>
    <w:rsid w:val="00FB3067"/>
    <w:rsid w:val="00FB3247"/>
    <w:rsid w:val="00FB3B66"/>
    <w:rsid w:val="00FB3F96"/>
    <w:rsid w:val="00FB4055"/>
    <w:rsid w:val="00FB4C14"/>
    <w:rsid w:val="00FB50AE"/>
    <w:rsid w:val="00FB6AC0"/>
    <w:rsid w:val="00FB7A4A"/>
    <w:rsid w:val="00FC00AB"/>
    <w:rsid w:val="00FC1DA4"/>
    <w:rsid w:val="00FC29CB"/>
    <w:rsid w:val="00FC2F5B"/>
    <w:rsid w:val="00FC2FA6"/>
    <w:rsid w:val="00FC3EFC"/>
    <w:rsid w:val="00FC4EC3"/>
    <w:rsid w:val="00FC549F"/>
    <w:rsid w:val="00FC580F"/>
    <w:rsid w:val="00FC641C"/>
    <w:rsid w:val="00FC6598"/>
    <w:rsid w:val="00FC79D1"/>
    <w:rsid w:val="00FD0CE6"/>
    <w:rsid w:val="00FD1929"/>
    <w:rsid w:val="00FD1BB4"/>
    <w:rsid w:val="00FD2AFF"/>
    <w:rsid w:val="00FD2D86"/>
    <w:rsid w:val="00FD31DB"/>
    <w:rsid w:val="00FD340B"/>
    <w:rsid w:val="00FD41EF"/>
    <w:rsid w:val="00FD4BDA"/>
    <w:rsid w:val="00FD5267"/>
    <w:rsid w:val="00FD6439"/>
    <w:rsid w:val="00FD64CF"/>
    <w:rsid w:val="00FD729C"/>
    <w:rsid w:val="00FE0AE3"/>
    <w:rsid w:val="00FE0B91"/>
    <w:rsid w:val="00FE2419"/>
    <w:rsid w:val="00FE2DC3"/>
    <w:rsid w:val="00FE4425"/>
    <w:rsid w:val="00FF04E8"/>
    <w:rsid w:val="00FF08BE"/>
    <w:rsid w:val="00FF172E"/>
    <w:rsid w:val="00FF1D13"/>
    <w:rsid w:val="00FF2A4C"/>
    <w:rsid w:val="00FF2EC3"/>
    <w:rsid w:val="00FF3907"/>
    <w:rsid w:val="00FF463C"/>
    <w:rsid w:val="00FF652D"/>
    <w:rsid w:val="00FF65E1"/>
    <w:rsid w:val="00FF6D51"/>
    <w:rsid w:val="00FF70CF"/>
    <w:rsid w:val="00FF7218"/>
    <w:rsid w:val="00FF7323"/>
  </w:rsids>
  <w:docVars>
    <w:docVar w:name="ui" w:val="5"/>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1A3170"/>
  <w15:chartTrackingRefBased/>
  <w15:docId w15:val="{48B814BC-241F-4824-94C8-547FB3F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A5EE2"/>
    <w:pPr>
      <w:spacing w:line="264" w:lineRule="auto"/>
    </w:pPr>
  </w:style>
  <w:style w:type="paragraph" w:styleId="Heading1">
    <w:name w:val="heading 1"/>
    <w:basedOn w:val="Normal"/>
    <w:next w:val="Normal"/>
    <w:link w:val="Heading1Char"/>
    <w:qFormat/>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qFormat/>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qFormat/>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1"/>
    <w:rsid w:val="00B36B45"/>
    <w:rPr>
      <w:rFonts w:asciiTheme="majorHAnsi" w:hAnsiTheme="majorHAnsi"/>
      <w:sz w:val="20"/>
    </w:rPr>
  </w:style>
  <w:style w:type="paragraph" w:styleId="Footer">
    <w:name w:val="footer"/>
    <w:basedOn w:val="Normal"/>
    <w:link w:val="FooterChar"/>
    <w:qFormat/>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99"/>
    <w:rsid w:val="00B36B45"/>
    <w:rPr>
      <w:rFonts w:asciiTheme="majorHAnsi" w:hAnsiTheme="majorHAnsi"/>
      <w:sz w:val="20"/>
    </w:rPr>
  </w:style>
  <w:style w:type="paragraph" w:styleId="Title">
    <w:name w:val="Title"/>
    <w:basedOn w:val="Normal"/>
    <w:next w:val="Paragraph"/>
    <w:link w:val="TitleChar"/>
    <w:qFormat/>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qFormat/>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qFormat/>
    <w:rsid w:val="002721E8"/>
    <w:rPr>
      <w:i/>
      <w:iCs/>
    </w:rPr>
  </w:style>
  <w:style w:type="paragraph" w:styleId="Caption">
    <w:name w:val="caption"/>
    <w:basedOn w:val="TableTextLeft"/>
    <w:next w:val="Normal"/>
    <w:qFormat/>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qFormat/>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qFormat/>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qFormat/>
    <w:rsid w:val="00B36B45"/>
    <w:pPr>
      <w:spacing w:after="0" w:line="20" w:lineRule="exact"/>
    </w:pPr>
    <w:rPr>
      <w:b/>
      <w:bCs/>
      <w:color w:val="FFFFFF" w:themeColor="background1"/>
      <w:sz w:val="2"/>
    </w:rPr>
  </w:style>
  <w:style w:type="paragraph" w:customStyle="1" w:styleId="AppendixTitle">
    <w:name w:val="Appendix Title"/>
    <w:basedOn w:val="H1"/>
    <w:next w:val="H2"/>
    <w:qFormat/>
    <w:rsid w:val="00B36B45"/>
    <w:pPr>
      <w:ind w:left="0" w:firstLine="0"/>
      <w:jc w:val="center"/>
    </w:pPr>
    <w:rPr>
      <w:bCs/>
    </w:rPr>
  </w:style>
  <w:style w:type="paragraph" w:customStyle="1" w:styleId="AttachmentTitle">
    <w:name w:val="Attachment Title"/>
    <w:basedOn w:val="H1"/>
    <w:next w:val="H2"/>
    <w:qFormat/>
    <w:rsid w:val="00B36B45"/>
    <w:pPr>
      <w:jc w:val="center"/>
    </w:pPr>
    <w:rPr>
      <w:bCs/>
    </w:rPr>
  </w:style>
  <w:style w:type="paragraph" w:customStyle="1" w:styleId="Banner">
    <w:name w:val="Banner"/>
    <w:basedOn w:val="H1"/>
    <w:qFormat/>
    <w:rsid w:val="00B36B45"/>
    <w:pPr>
      <w:shd w:val="clear" w:color="auto" w:fill="FFFFFF" w:themeFill="background1"/>
    </w:pPr>
    <w:rPr>
      <w:b w:val="0"/>
      <w:bCs/>
      <w:color w:val="0B2949" w:themeColor="accent1"/>
    </w:rPr>
  </w:style>
  <w:style w:type="paragraph" w:styleId="Bibliography">
    <w:name w:val="Bibliography"/>
    <w:basedOn w:val="Normal"/>
    <w:qFormat/>
    <w:rsid w:val="00B36B45"/>
  </w:style>
  <w:style w:type="paragraph" w:styleId="BlockText">
    <w:name w:val="Block Text"/>
    <w:basedOn w:val="Normal"/>
    <w:qFormat/>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qFormat/>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qFormat/>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qFormat/>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qFormat/>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qFormat/>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qFormat/>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qFormat/>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qFormat/>
    <w:rsid w:val="00455CD5"/>
    <w:rPr>
      <w:b/>
      <w:bCs/>
      <w:i/>
      <w:iCs/>
      <w:spacing w:val="5"/>
    </w:rPr>
  </w:style>
  <w:style w:type="paragraph" w:customStyle="1" w:styleId="Blank">
    <w:name w:val="Blank"/>
    <w:basedOn w:val="Normal"/>
    <w:qFormat/>
    <w:rsid w:val="00B36B45"/>
    <w:pPr>
      <w:spacing w:before="5120" w:after="0"/>
      <w:jc w:val="center"/>
    </w:pPr>
    <w:rPr>
      <w:b/>
      <w:bCs/>
    </w:rPr>
  </w:style>
  <w:style w:type="paragraph" w:customStyle="1" w:styleId="Byline">
    <w:name w:val="Byline"/>
    <w:basedOn w:val="Normal"/>
    <w:qFormat/>
    <w:rsid w:val="00B36B45"/>
    <w:pPr>
      <w:spacing w:after="0"/>
      <w:jc w:val="right"/>
    </w:pPr>
    <w:rPr>
      <w:rFonts w:asciiTheme="majorHAnsi" w:hAnsiTheme="majorHAnsi"/>
      <w:bCs/>
    </w:rPr>
  </w:style>
  <w:style w:type="paragraph" w:customStyle="1" w:styleId="Callout">
    <w:name w:val="Callout"/>
    <w:basedOn w:val="Normal"/>
    <w:qFormat/>
    <w:rsid w:val="00B36B45"/>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qFormat/>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qFormat/>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qFormat/>
    <w:rsid w:val="00B36B45"/>
    <w:pPr>
      <w:numPr>
        <w:numId w:val="14"/>
      </w:numPr>
      <w:contextualSpacing/>
    </w:pPr>
  </w:style>
  <w:style w:type="paragraph" w:customStyle="1" w:styleId="CoverSubtitle">
    <w:name w:val="Cover Subtitle"/>
    <w:qFormat/>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qFormat/>
    <w:rsid w:val="00B36B45"/>
    <w:pPr>
      <w:spacing w:after="300" w:line="276" w:lineRule="auto"/>
      <w:contextualSpacing/>
    </w:pPr>
    <w:rPr>
      <w:color w:val="0B2949" w:themeColor="accent1"/>
    </w:rPr>
  </w:style>
  <w:style w:type="paragraph" w:customStyle="1" w:styleId="CoverHead">
    <w:name w:val="Cover Head"/>
    <w:basedOn w:val="CoverDate"/>
    <w:qFormat/>
    <w:rsid w:val="00F4054B"/>
    <w:pPr>
      <w:spacing w:before="0" w:after="90" w:line="276" w:lineRule="auto"/>
    </w:pPr>
    <w:rPr>
      <w:rFonts w:asciiTheme="minorHAnsi" w:hAnsiTheme="minorHAnsi"/>
      <w:sz w:val="22"/>
    </w:rPr>
  </w:style>
  <w:style w:type="paragraph" w:customStyle="1" w:styleId="CoverAuthor">
    <w:name w:val="Cover Author"/>
    <w:basedOn w:val="CoverDate"/>
    <w:qFormat/>
    <w:rsid w:val="00316ADE"/>
    <w:pPr>
      <w:spacing w:before="240"/>
    </w:pPr>
    <w:rPr>
      <w:b w:val="0"/>
    </w:rPr>
  </w:style>
  <w:style w:type="paragraph" w:styleId="DocumentMap">
    <w:name w:val="Document Map"/>
    <w:basedOn w:val="Normal"/>
    <w:link w:val="DocumentMapChar"/>
    <w:qFormat/>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B36B45"/>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qFormat/>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B36B45"/>
    <w:pPr>
      <w:spacing w:after="0"/>
    </w:pPr>
  </w:style>
  <w:style w:type="paragraph" w:customStyle="1" w:styleId="ExhibitFootnote">
    <w:name w:val="Exhibit Footnote"/>
    <w:basedOn w:val="TableTextLeft"/>
    <w:qFormat/>
    <w:rsid w:val="00B36B45"/>
    <w:pPr>
      <w:spacing w:after="60"/>
    </w:pPr>
  </w:style>
  <w:style w:type="paragraph" w:styleId="Closing">
    <w:name w:val="Closing"/>
    <w:basedOn w:val="Normal"/>
    <w:link w:val="ClosingChar"/>
    <w:qFormat/>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qFormat/>
    <w:rsid w:val="00B36B45"/>
    <w:pPr>
      <w:outlineLvl w:val="9"/>
    </w:pPr>
  </w:style>
  <w:style w:type="paragraph" w:customStyle="1" w:styleId="ESH2">
    <w:name w:val="ES H2"/>
    <w:basedOn w:val="ESH1"/>
    <w:next w:val="ESParagraphContinued"/>
    <w:qFormat/>
    <w:rsid w:val="00B36B45"/>
    <w:rPr>
      <w:b w:val="0"/>
      <w:sz w:val="24"/>
    </w:rPr>
  </w:style>
  <w:style w:type="paragraph" w:customStyle="1" w:styleId="ESListBullet">
    <w:name w:val="ES List Bullet"/>
    <w:basedOn w:val="ESParagraph"/>
    <w:qFormat/>
    <w:rsid w:val="00B36B45"/>
    <w:pPr>
      <w:numPr>
        <w:numId w:val="16"/>
      </w:numPr>
    </w:pPr>
  </w:style>
  <w:style w:type="paragraph" w:customStyle="1" w:styleId="ESListNumber">
    <w:name w:val="ES List Number"/>
    <w:basedOn w:val="ESParagraph"/>
    <w:qFormat/>
    <w:rsid w:val="00B36B45"/>
    <w:pPr>
      <w:numPr>
        <w:numId w:val="17"/>
      </w:numPr>
    </w:pPr>
  </w:style>
  <w:style w:type="paragraph" w:customStyle="1" w:styleId="ESParagraph">
    <w:name w:val="ES Paragraph"/>
    <w:basedOn w:val="Normal"/>
    <w:qFormat/>
    <w:rsid w:val="00B36B45"/>
    <w:rPr>
      <w:rFonts w:asciiTheme="majorHAnsi" w:hAnsiTheme="majorHAnsi"/>
      <w:color w:val="000000" w:themeColor="text1"/>
    </w:rPr>
  </w:style>
  <w:style w:type="paragraph" w:customStyle="1" w:styleId="ESParagraphContinued">
    <w:name w:val="ES Paragraph Continued"/>
    <w:basedOn w:val="ESParagraph"/>
    <w:next w:val="ESParagraph"/>
    <w:qFormat/>
    <w:rsid w:val="00B36B45"/>
    <w:pPr>
      <w:spacing w:before="160"/>
    </w:pPr>
  </w:style>
  <w:style w:type="paragraph" w:customStyle="1" w:styleId="ExhibitSource">
    <w:name w:val="Exhibit Source"/>
    <w:basedOn w:val="TableTextLeft"/>
    <w:qFormat/>
    <w:rsid w:val="00B36B45"/>
    <w:pPr>
      <w:spacing w:after="60"/>
      <w:ind w:left="792" w:hanging="792"/>
    </w:pPr>
  </w:style>
  <w:style w:type="paragraph" w:customStyle="1" w:styleId="ExhibitSignificance">
    <w:name w:val="Exhibit Significance"/>
    <w:basedOn w:val="TableTextLeft"/>
    <w:qFormat/>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qFormat/>
    <w:rsid w:val="00B36B45"/>
    <w:rPr>
      <w:color w:val="0B2949" w:themeColor="accent1"/>
    </w:rPr>
  </w:style>
  <w:style w:type="paragraph" w:customStyle="1" w:styleId="Feature1">
    <w:name w:val="Feature1"/>
    <w:basedOn w:val="Normal"/>
    <w:qFormat/>
    <w:rsid w:val="00B36B45"/>
    <w:pPr>
      <w:spacing w:after="0"/>
    </w:pPr>
  </w:style>
  <w:style w:type="paragraph" w:customStyle="1" w:styleId="Feature1Title">
    <w:name w:val="Feature1 Title"/>
    <w:basedOn w:val="H1"/>
    <w:next w:val="Feature1"/>
    <w:qFormat/>
    <w:rsid w:val="00B36B45"/>
  </w:style>
  <w:style w:type="paragraph" w:customStyle="1" w:styleId="Feature1ListBullet">
    <w:name w:val="Feature1 List Bullet"/>
    <w:basedOn w:val="Feature1"/>
    <w:qFormat/>
    <w:rsid w:val="00B36B45"/>
  </w:style>
  <w:style w:type="paragraph" w:customStyle="1" w:styleId="Feature1ListNumber">
    <w:name w:val="Feature1 List Number"/>
    <w:basedOn w:val="Feature1"/>
    <w:qFormat/>
    <w:rsid w:val="00B36B45"/>
  </w:style>
  <w:style w:type="paragraph" w:customStyle="1" w:styleId="Feature1Head">
    <w:name w:val="Feature1 Head"/>
    <w:basedOn w:val="Feature1Title"/>
    <w:next w:val="Feature1"/>
    <w:qFormat/>
    <w:rsid w:val="00B36B45"/>
    <w:pPr>
      <w:spacing w:after="80" w:line="240" w:lineRule="auto"/>
      <w:ind w:left="0" w:firstLine="0"/>
      <w:outlineLvl w:val="9"/>
    </w:pPr>
  </w:style>
  <w:style w:type="paragraph" w:customStyle="1" w:styleId="Feature2">
    <w:name w:val="Feature2"/>
    <w:basedOn w:val="Normal"/>
    <w:qFormat/>
    <w:rsid w:val="00B36B45"/>
    <w:pPr>
      <w:spacing w:after="0"/>
    </w:pPr>
  </w:style>
  <w:style w:type="paragraph" w:customStyle="1" w:styleId="Feature2Title">
    <w:name w:val="Feature2 Title"/>
    <w:basedOn w:val="H1"/>
    <w:qFormat/>
    <w:rsid w:val="00B36B45"/>
  </w:style>
  <w:style w:type="paragraph" w:customStyle="1" w:styleId="Feature2Head">
    <w:name w:val="Feature2 Head"/>
    <w:basedOn w:val="Feature2Title"/>
    <w:next w:val="Feature2"/>
    <w:qFormat/>
    <w:rsid w:val="00B36B45"/>
  </w:style>
  <w:style w:type="paragraph" w:customStyle="1" w:styleId="Feature2ListBullet">
    <w:name w:val="Feature2 List Bullet"/>
    <w:basedOn w:val="Feature2"/>
    <w:qFormat/>
    <w:rsid w:val="00B36B45"/>
  </w:style>
  <w:style w:type="paragraph" w:customStyle="1" w:styleId="Feature2ListNumber">
    <w:name w:val="Feature2 List Number"/>
    <w:basedOn w:val="Feature2"/>
    <w:qFormat/>
    <w:rsid w:val="00B36B45"/>
  </w:style>
  <w:style w:type="paragraph" w:customStyle="1" w:styleId="Feature1ListHead">
    <w:name w:val="Feature1 List Head"/>
    <w:basedOn w:val="Feature1"/>
    <w:next w:val="Feature1ListBullet"/>
    <w:qFormat/>
    <w:rsid w:val="00B36B45"/>
    <w:rPr>
      <w:b/>
    </w:rPr>
  </w:style>
  <w:style w:type="paragraph" w:customStyle="1" w:styleId="Feature2ListHead">
    <w:name w:val="Feature2 List Head"/>
    <w:basedOn w:val="Feature2"/>
    <w:next w:val="Feature2ListBullet"/>
    <w:qFormat/>
    <w:rsid w:val="00B36B45"/>
    <w:rPr>
      <w:b/>
    </w:rPr>
  </w:style>
  <w:style w:type="paragraph" w:customStyle="1" w:styleId="FigureFootnote">
    <w:name w:val="Figure Footnote"/>
    <w:basedOn w:val="ExhibitFootnote"/>
    <w:qFormat/>
    <w:rsid w:val="00B36B45"/>
  </w:style>
  <w:style w:type="paragraph" w:customStyle="1" w:styleId="FigureSignificance">
    <w:name w:val="Figure Significance"/>
    <w:basedOn w:val="ExhibitSignificance"/>
    <w:qFormat/>
    <w:rsid w:val="00B36B45"/>
  </w:style>
  <w:style w:type="paragraph" w:customStyle="1" w:styleId="FigureSource">
    <w:name w:val="Figure Source"/>
    <w:basedOn w:val="ExhibitSource"/>
    <w:qFormat/>
    <w:rsid w:val="00B36B45"/>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B36B45"/>
    <w:pPr>
      <w:spacing w:after="0" w:line="240" w:lineRule="auto"/>
      <w:ind w:left="200" w:hanging="200"/>
    </w:pPr>
  </w:style>
  <w:style w:type="paragraph" w:styleId="IndexHeading">
    <w:name w:val="index heading"/>
    <w:basedOn w:val="Normal"/>
    <w:next w:val="Index1"/>
    <w:qFormat/>
    <w:rsid w:val="00B36B45"/>
    <w:rPr>
      <w:rFonts w:asciiTheme="majorHAnsi" w:eastAsiaTheme="majorEastAsia" w:hAnsiTheme="majorHAnsi" w:cstheme="majorBidi"/>
      <w:b/>
      <w:bCs/>
    </w:rPr>
  </w:style>
  <w:style w:type="paragraph" w:customStyle="1" w:styleId="Introduction">
    <w:name w:val="Introduction"/>
    <w:basedOn w:val="Normal"/>
    <w:qFormat/>
    <w:rsid w:val="00B36B45"/>
    <w:pPr>
      <w:spacing w:after="0"/>
    </w:pPr>
    <w:rPr>
      <w:rFonts w:asciiTheme="majorHAnsi" w:hAnsiTheme="majorHAnsi"/>
      <w:color w:val="000000" w:themeColor="text1"/>
    </w:rPr>
  </w:style>
  <w:style w:type="paragraph" w:styleId="ListParagraph">
    <w:name w:val="List Paragraph"/>
    <w:basedOn w:val="Normal"/>
    <w:qFormat/>
    <w:rsid w:val="00B36B45"/>
    <w:pPr>
      <w:ind w:left="1267" w:hanging="1267"/>
      <w:contextualSpacing/>
    </w:pPr>
  </w:style>
  <w:style w:type="paragraph" w:styleId="Macro">
    <w:name w:val="macro"/>
    <w:link w:val="MacroTextChar"/>
    <w:qFormat/>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qFormat/>
    <w:rsid w:val="00B36B45"/>
    <w:rPr>
      <w:color w:val="046B5C" w:themeColor="text2"/>
    </w:rPr>
  </w:style>
  <w:style w:type="paragraph" w:customStyle="1" w:styleId="Pubinfo">
    <w:name w:val="Pubinfo"/>
    <w:basedOn w:val="Normal"/>
    <w:qFormat/>
    <w:rsid w:val="00B36B45"/>
    <w:rPr>
      <w:b/>
    </w:rPr>
  </w:style>
  <w:style w:type="paragraph" w:customStyle="1" w:styleId="PubinfoCategory">
    <w:name w:val="Pubinfo Category"/>
    <w:basedOn w:val="Pubinfo"/>
    <w:qFormat/>
    <w:rsid w:val="00B36B45"/>
  </w:style>
  <w:style w:type="paragraph" w:customStyle="1" w:styleId="PubinfoDate">
    <w:name w:val="Pubinfo Date"/>
    <w:basedOn w:val="PubinfoCategory"/>
    <w:qFormat/>
    <w:rsid w:val="00B36B45"/>
  </w:style>
  <w:style w:type="paragraph" w:customStyle="1" w:styleId="PubinfoHead">
    <w:name w:val="Pubinfo Head"/>
    <w:basedOn w:val="Pubinfo"/>
    <w:qFormat/>
    <w:rsid w:val="00B36B45"/>
  </w:style>
  <w:style w:type="paragraph" w:customStyle="1" w:styleId="PubinfoList">
    <w:name w:val="Pubinfo List"/>
    <w:basedOn w:val="Pubinfo"/>
    <w:qFormat/>
    <w:rsid w:val="00B36B45"/>
  </w:style>
  <w:style w:type="paragraph" w:customStyle="1" w:styleId="PubinfoNumber">
    <w:name w:val="Pubinfo Number"/>
    <w:basedOn w:val="Pubinfo"/>
    <w:qFormat/>
    <w:rsid w:val="00B36B45"/>
  </w:style>
  <w:style w:type="paragraph" w:styleId="Quote">
    <w:name w:val="Quote"/>
    <w:basedOn w:val="Normal"/>
    <w:link w:val="QuoteChar"/>
    <w:qFormat/>
    <w:rsid w:val="00B36B45"/>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B36B45"/>
    <w:rPr>
      <w:rFonts w:asciiTheme="majorHAnsi" w:hAnsiTheme="majorHAnsi"/>
      <w:b/>
      <w:iCs/>
      <w:color w:val="0B2949" w:themeColor="accent1"/>
      <w:sz w:val="21"/>
      <w:szCs w:val="21"/>
    </w:rPr>
  </w:style>
  <w:style w:type="paragraph" w:customStyle="1" w:styleId="QuoteAttribution">
    <w:name w:val="Quote Attribution"/>
    <w:basedOn w:val="Quote"/>
    <w:qFormat/>
    <w:rsid w:val="00B36B45"/>
    <w:pPr>
      <w:jc w:val="right"/>
    </w:pPr>
    <w:rPr>
      <w:i/>
    </w:rPr>
  </w:style>
  <w:style w:type="paragraph" w:styleId="Subtitle">
    <w:name w:val="Subtitle"/>
    <w:basedOn w:val="Normal"/>
    <w:next w:val="Normal"/>
    <w:link w:val="SubtitleChar"/>
    <w:qFormat/>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qFormat/>
    <w:rsid w:val="00B36B45"/>
    <w:pPr>
      <w:ind w:left="0" w:firstLine="0"/>
    </w:pPr>
    <w:rPr>
      <w:color w:val="0B2949" w:themeColor="accent1"/>
      <w:sz w:val="22"/>
    </w:rPr>
  </w:style>
  <w:style w:type="paragraph" w:customStyle="1" w:styleId="SidebarHead">
    <w:name w:val="Sidebar Head"/>
    <w:basedOn w:val="SidebarTitle"/>
    <w:next w:val="Sidebar"/>
    <w:qFormat/>
    <w:rsid w:val="00B36B45"/>
    <w:pPr>
      <w:spacing w:before="100" w:after="80"/>
    </w:pPr>
  </w:style>
  <w:style w:type="paragraph" w:customStyle="1" w:styleId="TableFootnote">
    <w:name w:val="Table Footnote"/>
    <w:basedOn w:val="ExhibitFootnote"/>
    <w:qFormat/>
    <w:rsid w:val="00B36B45"/>
  </w:style>
  <w:style w:type="paragraph" w:customStyle="1" w:styleId="TableSignificance">
    <w:name w:val="Table Significance"/>
    <w:basedOn w:val="FigureSignificance"/>
    <w:qFormat/>
    <w:rsid w:val="00B36B45"/>
  </w:style>
  <w:style w:type="paragraph" w:customStyle="1" w:styleId="TableSource">
    <w:name w:val="Table Source"/>
    <w:basedOn w:val="FigureSource"/>
    <w:qFormat/>
    <w:rsid w:val="00B36B45"/>
  </w:style>
  <w:style w:type="paragraph" w:customStyle="1" w:styleId="TableTextRight">
    <w:name w:val="Table Text Right"/>
    <w:basedOn w:val="TableTextLeft"/>
    <w:qFormat/>
    <w:rsid w:val="00B36B45"/>
    <w:pPr>
      <w:jc w:val="right"/>
    </w:pPr>
  </w:style>
  <w:style w:type="paragraph" w:customStyle="1" w:styleId="TableTextDecimal">
    <w:name w:val="Table Text Decimal"/>
    <w:basedOn w:val="TableTextLeft"/>
    <w:qFormat/>
    <w:rsid w:val="00B36B45"/>
    <w:pPr>
      <w:tabs>
        <w:tab w:val="decimal" w:pos="576"/>
      </w:tabs>
    </w:pPr>
  </w:style>
  <w:style w:type="paragraph" w:customStyle="1" w:styleId="TableRowHead">
    <w:name w:val="Table Row Head"/>
    <w:basedOn w:val="TableTextLeft"/>
    <w:qFormat/>
    <w:rsid w:val="00806B79"/>
    <w:pPr>
      <w:keepNext/>
    </w:pPr>
    <w:rPr>
      <w:b/>
      <w:color w:val="auto"/>
    </w:rPr>
  </w:style>
  <w:style w:type="paragraph" w:customStyle="1" w:styleId="TableListNumber">
    <w:name w:val="Table List Number"/>
    <w:basedOn w:val="TableTextLeft"/>
    <w:qFormat/>
    <w:rsid w:val="00B36B45"/>
    <w:pPr>
      <w:numPr>
        <w:numId w:val="18"/>
      </w:numPr>
    </w:pPr>
  </w:style>
  <w:style w:type="paragraph" w:customStyle="1" w:styleId="TableListBullet">
    <w:name w:val="Table List Bullet"/>
    <w:basedOn w:val="TableTextLeft"/>
    <w:qFormat/>
    <w:rsid w:val="00B36B45"/>
    <w:pPr>
      <w:numPr>
        <w:numId w:val="19"/>
      </w:numPr>
    </w:pPr>
  </w:style>
  <w:style w:type="paragraph" w:customStyle="1" w:styleId="TableHeaderCenter">
    <w:name w:val="Table Header Center"/>
    <w:basedOn w:val="TableTextLeft"/>
    <w:qFormat/>
    <w:rsid w:val="00B36B45"/>
    <w:pPr>
      <w:keepNext/>
      <w:jc w:val="center"/>
    </w:pPr>
    <w:rPr>
      <w:color w:val="FFFFFF" w:themeColor="background1"/>
      <w:sz w:val="20"/>
    </w:rPr>
  </w:style>
  <w:style w:type="paragraph" w:customStyle="1" w:styleId="TableHeaderLeft">
    <w:name w:val="Table Header Left"/>
    <w:basedOn w:val="TableTextLeft"/>
    <w:qFormat/>
    <w:rsid w:val="00B36B45"/>
    <w:pPr>
      <w:keepNext/>
    </w:pPr>
    <w:rPr>
      <w:color w:val="FFFFFF" w:themeColor="background1"/>
      <w:sz w:val="20"/>
    </w:rPr>
  </w:style>
  <w:style w:type="paragraph" w:customStyle="1" w:styleId="TableTitle">
    <w:name w:val="Table Title"/>
    <w:basedOn w:val="ExhibitTitle"/>
    <w:qFormat/>
    <w:rsid w:val="00B36B45"/>
  </w:style>
  <w:style w:type="paragraph" w:customStyle="1" w:styleId="TableTextCentered">
    <w:name w:val="Table Text Centered"/>
    <w:basedOn w:val="TableTextLeft"/>
    <w:qFormat/>
    <w:rsid w:val="00B36B45"/>
    <w:pPr>
      <w:jc w:val="center"/>
    </w:pPr>
  </w:style>
  <w:style w:type="paragraph" w:styleId="TOC1">
    <w:name w:val="toc 1"/>
    <w:basedOn w:val="Normal"/>
    <w:next w:val="Normal"/>
    <w:qFormat/>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B36B45"/>
    <w:pPr>
      <w:tabs>
        <w:tab w:val="right" w:leader="dot" w:pos="9360"/>
      </w:tabs>
      <w:spacing w:after="100"/>
      <w:ind w:left="1296" w:hanging="432"/>
    </w:pPr>
    <w:rPr>
      <w:rFonts w:asciiTheme="majorHAnsi" w:hAnsiTheme="majorHAnsi"/>
    </w:rPr>
  </w:style>
  <w:style w:type="paragraph" w:styleId="TOCHeading">
    <w:name w:val="TOC Heading"/>
    <w:next w:val="TOC1"/>
    <w:qFormat/>
    <w:rsid w:val="00B36B45"/>
    <w:pPr>
      <w:spacing w:after="240" w:line="264" w:lineRule="auto"/>
    </w:pPr>
    <w:rPr>
      <w:rFonts w:asciiTheme="majorHAnsi" w:hAnsiTheme="majorHAnsi"/>
      <w:b/>
      <w:sz w:val="28"/>
    </w:rPr>
  </w:style>
  <w:style w:type="paragraph" w:styleId="List2">
    <w:name w:val="List 2"/>
    <w:basedOn w:val="Normal"/>
    <w:qFormat/>
    <w:rsid w:val="00B36B45"/>
    <w:pPr>
      <w:numPr>
        <w:ilvl w:val="1"/>
        <w:numId w:val="7"/>
      </w:numPr>
      <w:contextualSpacing/>
    </w:pPr>
  </w:style>
  <w:style w:type="paragraph" w:styleId="List3">
    <w:name w:val="List 3"/>
    <w:basedOn w:val="Normal"/>
    <w:qFormat/>
    <w:rsid w:val="00B36B45"/>
    <w:pPr>
      <w:numPr>
        <w:ilvl w:val="2"/>
        <w:numId w:val="7"/>
      </w:numPr>
      <w:contextualSpacing/>
    </w:pPr>
  </w:style>
  <w:style w:type="paragraph" w:customStyle="1" w:styleId="ListAlpha">
    <w:name w:val="List Alpha"/>
    <w:basedOn w:val="List"/>
    <w:qFormat/>
    <w:rsid w:val="00B36B45"/>
    <w:pPr>
      <w:numPr>
        <w:numId w:val="20"/>
      </w:numPr>
    </w:pPr>
  </w:style>
  <w:style w:type="paragraph" w:customStyle="1" w:styleId="ListAlpha2">
    <w:name w:val="List Alpha 2"/>
    <w:basedOn w:val="List2"/>
    <w:qFormat/>
    <w:rsid w:val="00B36B45"/>
    <w:pPr>
      <w:numPr>
        <w:ilvl w:val="0"/>
        <w:numId w:val="21"/>
      </w:numPr>
      <w:spacing w:after="80"/>
      <w:contextualSpacing w:val="0"/>
    </w:pPr>
  </w:style>
  <w:style w:type="paragraph" w:customStyle="1" w:styleId="ListAlpha3">
    <w:name w:val="List Alpha 3"/>
    <w:basedOn w:val="List3"/>
    <w:qFormat/>
    <w:rsid w:val="00B36B45"/>
    <w:pPr>
      <w:numPr>
        <w:ilvl w:val="0"/>
        <w:numId w:val="22"/>
      </w:numPr>
      <w:spacing w:after="80"/>
      <w:contextualSpacing w:val="0"/>
    </w:pPr>
  </w:style>
  <w:style w:type="paragraph" w:styleId="List4">
    <w:name w:val="List 4"/>
    <w:basedOn w:val="Normal"/>
    <w:qFormat/>
    <w:rsid w:val="00B36B45"/>
    <w:pPr>
      <w:numPr>
        <w:ilvl w:val="3"/>
        <w:numId w:val="7"/>
      </w:numPr>
      <w:contextualSpacing/>
    </w:pPr>
  </w:style>
  <w:style w:type="paragraph" w:customStyle="1" w:styleId="Outline1">
    <w:name w:val="Outline 1"/>
    <w:basedOn w:val="List"/>
    <w:qFormat/>
    <w:rsid w:val="00B36B45"/>
    <w:pPr>
      <w:numPr>
        <w:numId w:val="0"/>
      </w:numPr>
      <w:spacing w:after="0"/>
    </w:pPr>
  </w:style>
  <w:style w:type="paragraph" w:customStyle="1" w:styleId="Outline2">
    <w:name w:val="Outline 2"/>
    <w:basedOn w:val="List2"/>
    <w:qFormat/>
    <w:rsid w:val="00B36B45"/>
    <w:pPr>
      <w:numPr>
        <w:numId w:val="23"/>
      </w:numPr>
      <w:spacing w:after="0"/>
    </w:pPr>
  </w:style>
  <w:style w:type="paragraph" w:customStyle="1" w:styleId="Outline3">
    <w:name w:val="Outline 3"/>
    <w:basedOn w:val="List3"/>
    <w:qFormat/>
    <w:rsid w:val="00B36B45"/>
    <w:pPr>
      <w:numPr>
        <w:numId w:val="23"/>
      </w:numPr>
      <w:spacing w:after="0"/>
    </w:pPr>
  </w:style>
  <w:style w:type="paragraph" w:customStyle="1" w:styleId="Outline4">
    <w:name w:val="Outline 4"/>
    <w:basedOn w:val="List4"/>
    <w:qFormat/>
    <w:rsid w:val="00B36B45"/>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qFormat/>
    <w:rsid w:val="006F45C2"/>
    <w:rPr>
      <w:bdr w:val="none" w:sz="0" w:space="0" w:color="auto"/>
      <w:shd w:val="clear" w:color="auto" w:fill="D9E8F9" w:themeFill="accent1" w:themeFillTint="1A"/>
    </w:rPr>
  </w:style>
  <w:style w:type="character" w:customStyle="1" w:styleId="HighlightYellow">
    <w:name w:val="Highlight Yellow"/>
    <w:basedOn w:val="DefaultParagraphFont"/>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B36B45"/>
    <w:pPr>
      <w:tabs>
        <w:tab w:val="clear" w:pos="576"/>
        <w:tab w:val="decimal" w:pos="864"/>
      </w:tabs>
    </w:pPr>
  </w:style>
  <w:style w:type="paragraph" w:customStyle="1" w:styleId="TableTextDecimalNarrow">
    <w:name w:val="Table Text Decimal Narrow"/>
    <w:basedOn w:val="TableTextDecimalWide"/>
    <w:qFormat/>
    <w:rsid w:val="00B36B45"/>
    <w:pPr>
      <w:tabs>
        <w:tab w:val="decimal" w:pos="360"/>
        <w:tab w:val="clear" w:pos="864"/>
      </w:tabs>
    </w:pPr>
  </w:style>
  <w:style w:type="paragraph" w:styleId="ListBullet4">
    <w:name w:val="List Bullet 4"/>
    <w:basedOn w:val="Normal"/>
    <w:qFormat/>
    <w:rsid w:val="00B36B45"/>
    <w:pPr>
      <w:numPr>
        <w:numId w:val="10"/>
      </w:numPr>
      <w:contextualSpacing/>
    </w:pPr>
  </w:style>
  <w:style w:type="paragraph" w:customStyle="1" w:styleId="TitleRule">
    <w:name w:val="Title Rule"/>
    <w:basedOn w:val="Normal"/>
    <w:qFormat/>
    <w:rsid w:val="00B36B45"/>
    <w:pPr>
      <w:keepNext/>
      <w:spacing w:before="240" w:after="80"/>
    </w:pPr>
  </w:style>
  <w:style w:type="paragraph" w:styleId="ListBullet5">
    <w:name w:val="List Bullet 5"/>
    <w:basedOn w:val="Normal"/>
    <w:qFormat/>
    <w:rsid w:val="00B36B45"/>
    <w:pPr>
      <w:numPr>
        <w:numId w:val="11"/>
      </w:numPr>
      <w:contextualSpacing/>
    </w:pPr>
  </w:style>
  <w:style w:type="paragraph" w:styleId="ListNumber5">
    <w:name w:val="List Number 5"/>
    <w:basedOn w:val="Normal"/>
    <w:qFormat/>
    <w:rsid w:val="00B36B45"/>
    <w:pPr>
      <w:numPr>
        <w:numId w:val="15"/>
      </w:numPr>
      <w:contextualSpacing/>
    </w:pPr>
  </w:style>
  <w:style w:type="paragraph" w:customStyle="1" w:styleId="Sidebar">
    <w:name w:val="Sidebar"/>
    <w:basedOn w:val="Normal"/>
    <w:qFormat/>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B36B45"/>
    <w:pPr>
      <w:numPr>
        <w:numId w:val="24"/>
      </w:numPr>
    </w:pPr>
  </w:style>
  <w:style w:type="paragraph" w:customStyle="1" w:styleId="SidebarListNumber">
    <w:name w:val="Sidebar List Number"/>
    <w:basedOn w:val="Sidebar"/>
    <w:qFormat/>
    <w:rsid w:val="00B36B45"/>
    <w:pPr>
      <w:numPr>
        <w:numId w:val="30"/>
      </w:numPr>
      <w:adjustRightInd w:val="0"/>
      <w:spacing w:line="264" w:lineRule="auto"/>
    </w:pPr>
  </w:style>
  <w:style w:type="paragraph" w:customStyle="1" w:styleId="TableListBullet2">
    <w:name w:val="Table List Bullet 2"/>
    <w:basedOn w:val="TableListBullet"/>
    <w:qFormat/>
    <w:rsid w:val="00B36B45"/>
    <w:pPr>
      <w:numPr>
        <w:numId w:val="26"/>
      </w:numPr>
    </w:pPr>
  </w:style>
  <w:style w:type="character" w:customStyle="1" w:styleId="Heading2Char">
    <w:name w:val="Heading 2 Char"/>
    <w:basedOn w:val="DefaultParagraphFont"/>
    <w:link w:val="Heading2"/>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B36B45"/>
    <w:pPr>
      <w:numPr>
        <w:numId w:val="27"/>
      </w:numPr>
    </w:pPr>
  </w:style>
  <w:style w:type="paragraph" w:styleId="ListContinue3">
    <w:name w:val="List Continue 3"/>
    <w:basedOn w:val="Normal"/>
    <w:qFormat/>
    <w:rsid w:val="00B36B45"/>
    <w:pPr>
      <w:spacing w:after="80"/>
      <w:ind w:left="1080"/>
    </w:pPr>
  </w:style>
  <w:style w:type="paragraph" w:styleId="List5">
    <w:name w:val="List 5"/>
    <w:basedOn w:val="Normal"/>
    <w:qFormat/>
    <w:rsid w:val="00B36B45"/>
    <w:pPr>
      <w:numPr>
        <w:ilvl w:val="4"/>
        <w:numId w:val="7"/>
      </w:numPr>
      <w:contextualSpacing/>
    </w:pPr>
  </w:style>
  <w:style w:type="character" w:styleId="UnresolvedMention">
    <w:name w:val="Unresolved Mention"/>
    <w:basedOn w:val="DefaultParagraphFont"/>
    <w:qFormat/>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B36B45"/>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link w:val="mathematicaorgChar"/>
    <w:qFormat/>
    <w:rsid w:val="00B36B45"/>
    <w:pPr>
      <w:spacing w:after="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qFormat/>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B36B45"/>
    <w:pPr>
      <w:keepLines/>
      <w:ind w:hanging="360"/>
    </w:pPr>
  </w:style>
  <w:style w:type="paragraph" w:styleId="TOC4">
    <w:name w:val="toc 4"/>
    <w:basedOn w:val="Normal"/>
    <w:next w:val="Normal"/>
    <w:qFormat/>
    <w:rsid w:val="00B36B45"/>
    <w:pPr>
      <w:spacing w:after="100"/>
      <w:ind w:left="1728" w:hanging="432"/>
    </w:pPr>
    <w:rPr>
      <w:rFonts w:asciiTheme="majorHAnsi" w:hAnsiTheme="majorHAnsi"/>
    </w:rPr>
  </w:style>
  <w:style w:type="paragraph" w:customStyle="1" w:styleId="Disclaimer">
    <w:name w:val="Disclaimer"/>
    <w:basedOn w:val="Footer"/>
    <w:qFormat/>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qFormat/>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qFormat/>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AF1C85"/>
    <w:rPr>
      <w:color w:val="2B579A"/>
      <w:shd w:val="clear" w:color="auto" w:fill="E1DFDD"/>
    </w:rPr>
  </w:style>
  <w:style w:type="character" w:styleId="HTMLAcronym">
    <w:name w:val="HTML Acronym"/>
    <w:basedOn w:val="DefaultParagraphFont"/>
    <w:qFormat/>
    <w:rsid w:val="00AF1C85"/>
  </w:style>
  <w:style w:type="paragraph" w:styleId="HTMLAddress">
    <w:name w:val="HTML Address"/>
    <w:basedOn w:val="Normal"/>
    <w:link w:val="HTMLAddressChar"/>
    <w:qFormat/>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qFormat/>
    <w:rsid w:val="00AF1C85"/>
    <w:rPr>
      <w:i/>
      <w:iCs/>
    </w:rPr>
  </w:style>
  <w:style w:type="character" w:styleId="HTMLCode">
    <w:name w:val="HTML Code"/>
    <w:basedOn w:val="DefaultParagraphFont"/>
    <w:qFormat/>
    <w:rsid w:val="00AF1C85"/>
    <w:rPr>
      <w:rFonts w:ascii="Consolas" w:hAnsi="Consolas"/>
      <w:sz w:val="20"/>
      <w:szCs w:val="20"/>
    </w:rPr>
  </w:style>
  <w:style w:type="character" w:styleId="HTMLDefinition">
    <w:name w:val="HTML Definition"/>
    <w:basedOn w:val="DefaultParagraphFont"/>
    <w:qFormat/>
    <w:rsid w:val="00AF1C85"/>
    <w:rPr>
      <w:i/>
      <w:iCs/>
    </w:rPr>
  </w:style>
  <w:style w:type="character" w:styleId="HTMLKeyboard">
    <w:name w:val="HTML Keyboard"/>
    <w:basedOn w:val="DefaultParagraphFont"/>
    <w:qFormat/>
    <w:rsid w:val="00AF1C85"/>
    <w:rPr>
      <w:rFonts w:ascii="Consolas" w:hAnsi="Consolas"/>
      <w:sz w:val="20"/>
      <w:szCs w:val="20"/>
    </w:rPr>
  </w:style>
  <w:style w:type="paragraph" w:styleId="HTMLPreformatted">
    <w:name w:val="HTML Preformatted"/>
    <w:basedOn w:val="Normal"/>
    <w:link w:val="HTMLPreformattedChar"/>
    <w:qFormat/>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qFormat/>
    <w:rsid w:val="00AF1C85"/>
    <w:rPr>
      <w:rFonts w:ascii="Consolas" w:hAnsi="Consolas"/>
      <w:sz w:val="24"/>
      <w:szCs w:val="24"/>
    </w:rPr>
  </w:style>
  <w:style w:type="character" w:styleId="HTMLTypewriter">
    <w:name w:val="HTML Typewriter"/>
    <w:basedOn w:val="DefaultParagraphFont"/>
    <w:unhideWhenUsed/>
    <w:qFormat/>
    <w:rsid w:val="00AF1C85"/>
    <w:rPr>
      <w:rFonts w:ascii="Consolas" w:hAnsi="Consolas"/>
      <w:sz w:val="20"/>
      <w:szCs w:val="20"/>
    </w:rPr>
  </w:style>
  <w:style w:type="character" w:styleId="HTMLVariable">
    <w:name w:val="HTML Variable"/>
    <w:basedOn w:val="DefaultParagraphFont"/>
    <w:unhideWhenUsed/>
    <w:qFormat/>
    <w:rsid w:val="00AF1C85"/>
    <w:rPr>
      <w:i/>
      <w:iCs/>
    </w:rPr>
  </w:style>
  <w:style w:type="paragraph" w:styleId="Index2">
    <w:name w:val="index 2"/>
    <w:basedOn w:val="Normal"/>
    <w:next w:val="Normal"/>
    <w:autoRedefine/>
    <w:qFormat/>
    <w:rsid w:val="00B36B45"/>
    <w:pPr>
      <w:spacing w:after="0" w:line="240" w:lineRule="auto"/>
      <w:ind w:left="440" w:hanging="220"/>
    </w:pPr>
  </w:style>
  <w:style w:type="paragraph" w:styleId="Index3">
    <w:name w:val="index 3"/>
    <w:basedOn w:val="Normal"/>
    <w:next w:val="Normal"/>
    <w:autoRedefine/>
    <w:qFormat/>
    <w:rsid w:val="00B36B45"/>
    <w:pPr>
      <w:spacing w:after="0" w:line="240" w:lineRule="auto"/>
      <w:ind w:left="660" w:hanging="220"/>
    </w:pPr>
  </w:style>
  <w:style w:type="paragraph" w:styleId="Index4">
    <w:name w:val="index 4"/>
    <w:basedOn w:val="Normal"/>
    <w:next w:val="Normal"/>
    <w:autoRedefine/>
    <w:qFormat/>
    <w:rsid w:val="00B36B45"/>
    <w:pPr>
      <w:spacing w:after="0" w:line="240" w:lineRule="auto"/>
      <w:ind w:left="880" w:hanging="220"/>
    </w:pPr>
  </w:style>
  <w:style w:type="paragraph" w:styleId="Index5">
    <w:name w:val="index 5"/>
    <w:basedOn w:val="Normal"/>
    <w:next w:val="Normal"/>
    <w:autoRedefine/>
    <w:qFormat/>
    <w:rsid w:val="00B36B45"/>
    <w:pPr>
      <w:spacing w:after="0" w:line="240" w:lineRule="auto"/>
      <w:ind w:left="1100" w:hanging="220"/>
    </w:pPr>
  </w:style>
  <w:style w:type="paragraph" w:styleId="Index6">
    <w:name w:val="index 6"/>
    <w:basedOn w:val="Normal"/>
    <w:next w:val="Normal"/>
    <w:autoRedefine/>
    <w:qFormat/>
    <w:rsid w:val="00B36B45"/>
    <w:pPr>
      <w:spacing w:after="0" w:line="240" w:lineRule="auto"/>
      <w:ind w:left="1320" w:hanging="220"/>
    </w:pPr>
  </w:style>
  <w:style w:type="paragraph" w:styleId="Index7">
    <w:name w:val="index 7"/>
    <w:basedOn w:val="Normal"/>
    <w:next w:val="Normal"/>
    <w:autoRedefine/>
    <w:qFormat/>
    <w:rsid w:val="00B36B45"/>
    <w:pPr>
      <w:spacing w:after="0" w:line="240" w:lineRule="auto"/>
      <w:ind w:left="1540" w:hanging="220"/>
    </w:pPr>
  </w:style>
  <w:style w:type="paragraph" w:styleId="Index8">
    <w:name w:val="index 8"/>
    <w:basedOn w:val="Normal"/>
    <w:next w:val="Normal"/>
    <w:autoRedefine/>
    <w:qFormat/>
    <w:rsid w:val="00B36B45"/>
    <w:pPr>
      <w:spacing w:after="0" w:line="240" w:lineRule="auto"/>
      <w:ind w:left="1760" w:hanging="220"/>
    </w:pPr>
  </w:style>
  <w:style w:type="paragraph" w:styleId="Index9">
    <w:name w:val="index 9"/>
    <w:basedOn w:val="Normal"/>
    <w:next w:val="Normal"/>
    <w:autoRedefine/>
    <w:qFormat/>
    <w:rsid w:val="00B36B45"/>
    <w:pPr>
      <w:spacing w:after="0" w:line="240" w:lineRule="auto"/>
      <w:ind w:left="1980" w:hanging="220"/>
    </w:pPr>
  </w:style>
  <w:style w:type="character" w:styleId="IntenseEmphasis">
    <w:name w:val="Intense Emphasis"/>
    <w:basedOn w:val="DefaultParagraphFont"/>
    <w:qFormat/>
    <w:rsid w:val="00AF1C85"/>
    <w:rPr>
      <w:i/>
      <w:iCs/>
      <w:color w:val="0B2949" w:themeColor="accent1"/>
    </w:rPr>
  </w:style>
  <w:style w:type="paragraph" w:styleId="IntenseQuote">
    <w:name w:val="Intense Quote"/>
    <w:basedOn w:val="Normal"/>
    <w:next w:val="Normal"/>
    <w:link w:val="IntenseQuoteChar"/>
    <w:qFormat/>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qFormat/>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AF1C85"/>
  </w:style>
  <w:style w:type="paragraph" w:styleId="ListContinue4">
    <w:name w:val="List Continue 4"/>
    <w:basedOn w:val="Normal"/>
    <w:qFormat/>
    <w:rsid w:val="00B36B45"/>
    <w:pPr>
      <w:spacing w:after="120"/>
      <w:ind w:left="1440"/>
      <w:contextualSpacing/>
    </w:pPr>
  </w:style>
  <w:style w:type="paragraph" w:styleId="ListContinue5">
    <w:name w:val="List Continue 5"/>
    <w:basedOn w:val="Normal"/>
    <w:qFormat/>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AF1C85"/>
    <w:rPr>
      <w:color w:val="2B579A"/>
      <w:shd w:val="clear" w:color="auto" w:fill="E1DFDD"/>
    </w:rPr>
  </w:style>
  <w:style w:type="paragraph" w:styleId="MessageHeader">
    <w:name w:val="Message Header"/>
    <w:basedOn w:val="Normal"/>
    <w:link w:val="MessageHeaderChar"/>
    <w:qFormat/>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qFormat/>
    <w:rsid w:val="00B36B45"/>
    <w:rPr>
      <w:rFonts w:ascii="Times New Roman" w:hAnsi="Times New Roman" w:cs="Times New Roman"/>
      <w:sz w:val="24"/>
      <w:szCs w:val="24"/>
    </w:rPr>
  </w:style>
  <w:style w:type="paragraph" w:styleId="NormalIndent">
    <w:name w:val="Normal Indent"/>
    <w:basedOn w:val="Normal"/>
    <w:qFormat/>
    <w:rsid w:val="00B36B45"/>
    <w:pPr>
      <w:ind w:left="720"/>
    </w:pPr>
  </w:style>
  <w:style w:type="character" w:styleId="PageNumber">
    <w:name w:val="page number"/>
    <w:basedOn w:val="DefaultParagraphFont"/>
    <w:qFormat/>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qFormat/>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qFormat/>
    <w:rsid w:val="00AF1C85"/>
    <w:rPr>
      <w:u w:val="dotted"/>
    </w:rPr>
  </w:style>
  <w:style w:type="character" w:styleId="Strong">
    <w:name w:val="Strong"/>
    <w:basedOn w:val="DefaultParagraphFont"/>
    <w:qFormat/>
    <w:rsid w:val="00AF1C85"/>
    <w:rPr>
      <w:b/>
      <w:bCs/>
    </w:rPr>
  </w:style>
  <w:style w:type="character" w:styleId="SubtleEmphasis">
    <w:name w:val="Subtle Emphasis"/>
    <w:basedOn w:val="DefaultParagraphFont"/>
    <w:qFormat/>
    <w:rsid w:val="00AF1C85"/>
    <w:rPr>
      <w:i/>
      <w:iCs/>
      <w:color w:val="404040" w:themeColor="text1" w:themeTint="BF"/>
    </w:rPr>
  </w:style>
  <w:style w:type="character" w:styleId="SubtleReference">
    <w:name w:val="Subtle Reference"/>
    <w:basedOn w:val="DefaultParagraphFont"/>
    <w:qFormat/>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B36B45"/>
    <w:pPr>
      <w:spacing w:after="0"/>
      <w:ind w:left="220" w:hanging="220"/>
    </w:pPr>
  </w:style>
  <w:style w:type="paragraph" w:styleId="TableofFigures">
    <w:name w:val="table of figures"/>
    <w:basedOn w:val="Normal"/>
    <w:next w:val="Normal"/>
    <w:qFormat/>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B36B45"/>
    <w:pPr>
      <w:spacing w:after="100"/>
      <w:ind w:left="880"/>
    </w:pPr>
    <w:rPr>
      <w:rFonts w:asciiTheme="majorHAnsi" w:hAnsiTheme="majorHAnsi"/>
    </w:rPr>
  </w:style>
  <w:style w:type="paragraph" w:styleId="TOC6">
    <w:name w:val="toc 6"/>
    <w:basedOn w:val="Normal"/>
    <w:next w:val="Normal"/>
    <w:qFormat/>
    <w:rsid w:val="00B36B45"/>
    <w:pPr>
      <w:spacing w:after="100"/>
      <w:ind w:left="1100"/>
    </w:pPr>
    <w:rPr>
      <w:rFonts w:asciiTheme="majorHAnsi" w:hAnsiTheme="majorHAnsi"/>
    </w:rPr>
  </w:style>
  <w:style w:type="paragraph" w:styleId="TOC7">
    <w:name w:val="toc 7"/>
    <w:basedOn w:val="Normal"/>
    <w:next w:val="Normal"/>
    <w:qFormat/>
    <w:rsid w:val="00B36B45"/>
    <w:pPr>
      <w:spacing w:after="100"/>
      <w:ind w:left="1320"/>
    </w:pPr>
    <w:rPr>
      <w:rFonts w:asciiTheme="majorHAnsi" w:hAnsiTheme="majorHAnsi"/>
    </w:rPr>
  </w:style>
  <w:style w:type="paragraph" w:styleId="TOC8">
    <w:name w:val="toc 8"/>
    <w:basedOn w:val="Normal"/>
    <w:next w:val="Normal"/>
    <w:qFormat/>
    <w:rsid w:val="00B36B45"/>
    <w:pPr>
      <w:spacing w:before="160"/>
      <w:ind w:left="1267" w:right="1440" w:hanging="1267"/>
    </w:pPr>
    <w:rPr>
      <w:rFonts w:asciiTheme="majorHAnsi" w:hAnsiTheme="majorHAnsi"/>
    </w:rPr>
  </w:style>
  <w:style w:type="paragraph" w:styleId="TOC9">
    <w:name w:val="toc 9"/>
    <w:basedOn w:val="Normal"/>
    <w:next w:val="Normal"/>
    <w:qFormat/>
    <w:rsid w:val="00B36B45"/>
    <w:pPr>
      <w:spacing w:before="160"/>
      <w:ind w:left="720" w:right="720" w:hanging="720"/>
    </w:pPr>
    <w:rPr>
      <w:rFonts w:asciiTheme="majorHAnsi" w:hAnsiTheme="majorHAnsi"/>
    </w:rPr>
  </w:style>
  <w:style w:type="character" w:styleId="SmartLink">
    <w:name w:val="Smart Link"/>
    <w:basedOn w:val="DefaultParagraphFont"/>
    <w:unhideWhenUsed/>
    <w:qFormat/>
    <w:rsid w:val="00B33C98"/>
    <w:rPr>
      <w:color w:val="0563C1" w:themeColor="hyperlink"/>
      <w:u w:val="single"/>
      <w:shd w:val="clear" w:color="auto" w:fill="E1DFDD"/>
    </w:rPr>
  </w:style>
  <w:style w:type="character" w:customStyle="1" w:styleId="SmartLinkError">
    <w:name w:val="Smart Link Error"/>
    <w:basedOn w:val="DefaultParagraphFont"/>
    <w:unhideWhenUsed/>
    <w:qFormat/>
    <w:rsid w:val="00B33C98"/>
    <w:rPr>
      <w:color w:val="FF0000"/>
    </w:rPr>
  </w:style>
  <w:style w:type="paragraph" w:customStyle="1" w:styleId="FootnoteSep">
    <w:name w:val="Footnote Sep"/>
    <w:basedOn w:val="Normal"/>
    <w:qFormat/>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qFormat/>
    <w:rsid w:val="00B36B45"/>
    <w:pPr>
      <w:spacing w:line="252" w:lineRule="auto"/>
      <w:ind w:left="-720"/>
    </w:pPr>
    <w:rPr>
      <w:b/>
      <w:bCs w:val="0"/>
      <w:smallCaps/>
    </w:rPr>
  </w:style>
  <w:style w:type="table" w:customStyle="1" w:styleId="MathUSidebar">
    <w:name w:val="MathU Sidebar"/>
    <w:basedOn w:val="TableNormal"/>
    <w:rsid w:val="00B36B45"/>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B36B45"/>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B36B45"/>
    <w:pPr>
      <w:ind w:left="216"/>
    </w:pPr>
  </w:style>
  <w:style w:type="paragraph" w:customStyle="1" w:styleId="TableTextIndent2">
    <w:name w:val="Table Text Indent 2"/>
    <w:basedOn w:val="TableTextLeft"/>
    <w:qFormat/>
    <w:rsid w:val="00B36B45"/>
    <w:pPr>
      <w:ind w:left="432"/>
    </w:pPr>
  </w:style>
  <w:style w:type="table" w:customStyle="1" w:styleId="MathUVerticals">
    <w:name w:val="MathU Verticals"/>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B36B45"/>
    <w:rPr>
      <w:rFonts w:eastAsia="Times New Roman" w:asciiTheme="majorHAnsi" w:hAnsiTheme="majorHAnsi" w:cs="Times New Roman"/>
      <w:noProof/>
      <w:sz w:val="20"/>
      <w:szCs w:val="19"/>
    </w:rPr>
  </w:style>
  <w:style w:type="paragraph" w:customStyle="1" w:styleId="Title2">
    <w:name w:val="Title 2"/>
    <w:basedOn w:val="Title"/>
    <w:qFormat/>
    <w:rsid w:val="00F17091"/>
    <w:pPr>
      <w:spacing w:before="1080"/>
    </w:pPr>
    <w:rPr>
      <w:b/>
    </w:rPr>
  </w:style>
  <w:style w:type="paragraph" w:customStyle="1" w:styleId="QCOVERPAGE">
    <w:name w:val="Q COVER PAGE"/>
    <w:basedOn w:val="Normal"/>
    <w:link w:val="QCOVERPAGEChar"/>
    <w:qFormat/>
    <w:rsid w:val="00CC23E6"/>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link w:val="QCOVERSublineChar"/>
    <w:qFormat/>
    <w:rsid w:val="00CC23E6"/>
    <w:pPr>
      <w:tabs>
        <w:tab w:val="left" w:pos="432"/>
      </w:tabs>
      <w:spacing w:after="480" w:line="240" w:lineRule="auto"/>
      <w:jc w:val="center"/>
    </w:pPr>
    <w:rPr>
      <w:rFonts w:ascii="Arial Black" w:eastAsia="Times New Roman" w:hAnsi="Arial Black" w:cs="Arial"/>
      <w:sz w:val="32"/>
      <w:szCs w:val="32"/>
    </w:rPr>
  </w:style>
  <w:style w:type="paragraph" w:customStyle="1" w:styleId="QCoverDate">
    <w:name w:val="Q Cover Date"/>
    <w:basedOn w:val="Normal"/>
    <w:link w:val="QCoverDateChar"/>
    <w:qFormat/>
    <w:rsid w:val="00CC23E6"/>
    <w:pPr>
      <w:tabs>
        <w:tab w:val="left" w:pos="432"/>
      </w:tabs>
      <w:spacing w:after="960" w:line="240" w:lineRule="auto"/>
      <w:jc w:val="center"/>
    </w:pPr>
    <w:rPr>
      <w:rFonts w:ascii="Arial" w:eastAsia="Times New Roman" w:hAnsi="Arial" w:cs="Arial"/>
      <w:i/>
      <w:sz w:val="24"/>
      <w:szCs w:val="24"/>
    </w:rPr>
  </w:style>
  <w:style w:type="character" w:customStyle="1" w:styleId="QCOVERPAGEChar">
    <w:name w:val="Q COVER PAGE Char"/>
    <w:basedOn w:val="DefaultParagraphFont"/>
    <w:link w:val="QCOVERPAGE"/>
    <w:semiHidden/>
    <w:rsid w:val="00CC23E6"/>
    <w:rPr>
      <w:rFonts w:ascii="Arial Black" w:eastAsia="Times New Roman" w:hAnsi="Arial Black" w:cs="Arial"/>
      <w:color w:val="FF0000"/>
      <w:sz w:val="44"/>
      <w:szCs w:val="36"/>
    </w:rPr>
  </w:style>
  <w:style w:type="character" w:customStyle="1" w:styleId="QCOVERSublineChar">
    <w:name w:val="Q COVER Subline Char"/>
    <w:basedOn w:val="DefaultParagraphFont"/>
    <w:link w:val="QCOVERSubline"/>
    <w:semiHidden/>
    <w:rsid w:val="00CC23E6"/>
    <w:rPr>
      <w:rFonts w:ascii="Arial Black" w:eastAsia="Times New Roman" w:hAnsi="Arial Black" w:cs="Arial"/>
      <w:sz w:val="32"/>
      <w:szCs w:val="32"/>
    </w:rPr>
  </w:style>
  <w:style w:type="character" w:customStyle="1" w:styleId="QCoverDateChar">
    <w:name w:val="Q Cover Date Char"/>
    <w:basedOn w:val="DefaultParagraphFont"/>
    <w:link w:val="QCoverDate"/>
    <w:semiHidden/>
    <w:rsid w:val="00CC23E6"/>
    <w:rPr>
      <w:rFonts w:ascii="Arial" w:eastAsia="Times New Roman" w:hAnsi="Arial" w:cs="Arial"/>
      <w:i/>
      <w:sz w:val="24"/>
      <w:szCs w:val="24"/>
    </w:rPr>
  </w:style>
  <w:style w:type="paragraph" w:customStyle="1" w:styleId="INTRO">
    <w:name w:val="!INTRO"/>
    <w:basedOn w:val="Normal"/>
    <w:qFormat/>
    <w:rsid w:val="00CC23E6"/>
    <w:pPr>
      <w:spacing w:before="120" w:after="120" w:line="240" w:lineRule="auto"/>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rselekman@mathematica-mpr.com"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088F9D15CFFE4D898818D4BFA33FEE" ma:contentTypeVersion="6" ma:contentTypeDescription="Create a new document." ma:contentTypeScope="" ma:versionID="1105014058d52eaac40012bebf61f054">
  <xsd:schema xmlns:xsd="http://www.w3.org/2001/XMLSchema" xmlns:xs="http://www.w3.org/2001/XMLSchema" xmlns:p="http://schemas.microsoft.com/office/2006/metadata/properties" xmlns:ns2="29890b26-374b-4789-a038-074e15487a3c" xmlns:ns3="6c844dcc-9701-453d-a824-49eab658d163" targetNamespace="http://schemas.microsoft.com/office/2006/metadata/properties" ma:root="true" ma:fieldsID="d506fb499682ae6e8e37b73355c2076a" ns2:_="" ns3:_="">
    <xsd:import namespace="29890b26-374b-4789-a038-074e15487a3c"/>
    <xsd:import namespace="6c844dcc-9701-453d-a824-49eab658d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90b26-374b-4789-a038-074e15487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44dcc-9701-453d-a824-49eab658d1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787D10-B070-47EB-B493-199071445FA6}">
  <ds:schemaRefs>
    <ds:schemaRef ds:uri="http://purl.org/dc/dcmitype/"/>
    <ds:schemaRef ds:uri="6c844dcc-9701-453d-a824-49eab658d16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9890b26-374b-4789-a038-074e15487a3c"/>
    <ds:schemaRef ds:uri="http://www.w3.org/XML/1998/namespace"/>
    <ds:schemaRef ds:uri="http://purl.org/dc/terms/"/>
  </ds:schemaRefs>
</ds:datastoreItem>
</file>

<file path=customXml/itemProps3.xml><?xml version="1.0" encoding="utf-8"?>
<ds:datastoreItem xmlns:ds="http://schemas.openxmlformats.org/officeDocument/2006/customXml" ds:itemID="{713B2533-61FB-4500-A899-94B5B6E1E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90b26-374b-4789-a038-074e15487a3c"/>
    <ds:schemaRef ds:uri="6c844dcc-9701-453d-a824-49eab658d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FD7C3-02DB-4163-9C1C-0D8BCD39C8E0}">
  <ds:schemaRefs>
    <ds:schemaRef ds:uri="http://schemas.microsoft.com/sharepoint/v3/contenttype/forms"/>
  </ds:schemaRefs>
</ds:datastoreItem>
</file>

<file path=customXml/itemProps5.xml><?xml version="1.0" encoding="utf-8"?>
<ds:datastoreItem xmlns:ds="http://schemas.openxmlformats.org/officeDocument/2006/customXml" ds:itemID="{5F7EC4EF-A177-4897-B5E7-273BDB41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252</TotalTime>
  <Pages>6</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Mathematica Report</vt:lpstr>
    </vt:vector>
  </TitlesOfParts>
  <Company>[Name of Agency or Company]</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creator>Mathematica</dc:creator>
  <cp:keywords>report</cp:keywords>
  <cp:lastModifiedBy>Mathematica</cp:lastModifiedBy>
  <cp:revision>68</cp:revision>
  <cp:lastPrinted>2020-09-11T21:32:00Z</cp:lastPrinted>
  <dcterms:created xsi:type="dcterms:W3CDTF">2022-08-27T01:46:00Z</dcterms:created>
  <dcterms:modified xsi:type="dcterms:W3CDTF">2022-09-22T14:04:00Z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0x010100FE088F9D15CFFE4D898818D4BFA33FEE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