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5A6F" w:rsidRPr="009A78F5" w:rsidP="00A21CDD" w14:paraId="7DBB7D56" w14:textId="390EE867">
      <w:pPr>
        <w:rPr>
          <w:rFonts w:ascii="Aptos" w:hAnsi="Aptos" w:cstheme="minorHAnsi"/>
          <w:color w:val="4F81BD" w:themeColor="accent1"/>
        </w:rPr>
      </w:pPr>
    </w:p>
    <w:p w:rsidR="008C39BE" w:rsidRPr="009A78F5" w:rsidP="008C39BE" w14:paraId="3D82F74B" w14:textId="635EC92B">
      <w:pPr>
        <w:rPr>
          <w:rFonts w:ascii="Aptos" w:hAnsi="Aptos" w:cstheme="minorHAnsi"/>
          <w:b/>
        </w:rPr>
      </w:pPr>
    </w:p>
    <w:p w:rsidR="008C39BE" w:rsidRPr="009A78F5" w:rsidP="00E80A65" w14:paraId="4619478E" w14:textId="46A31E90">
      <w:pPr>
        <w:jc w:val="center"/>
        <w:rPr>
          <w:rFonts w:ascii="Aptos" w:hAnsi="Aptos" w:cstheme="minorHAnsi"/>
          <w:b/>
          <w:sz w:val="32"/>
          <w:szCs w:val="32"/>
        </w:rPr>
      </w:pPr>
      <w:r w:rsidRPr="009A78F5">
        <w:rPr>
          <w:rFonts w:ascii="Aptos" w:hAnsi="Aptos" w:cstheme="minorHAnsi"/>
          <w:b/>
          <w:sz w:val="32"/>
          <w:szCs w:val="32"/>
        </w:rPr>
        <w:t>NCASE Technical Assistance Follow-up Survey</w:t>
      </w:r>
    </w:p>
    <w:p w:rsidR="00885E8B" w:rsidRPr="009A78F5" w:rsidP="00A21CDD" w14:paraId="3998BAAA" w14:textId="77777777">
      <w:pPr>
        <w:rPr>
          <w:rFonts w:ascii="Aptos" w:hAnsi="Aptos" w:cstheme="minorHAnsi"/>
        </w:rPr>
      </w:pPr>
    </w:p>
    <w:p w:rsidR="00C602EF" w:rsidRPr="009A78F5" w:rsidP="00A21CDD" w14:paraId="5CA7487F" w14:textId="358C57FD">
      <w:pPr>
        <w:rPr>
          <w:rFonts w:ascii="Aptos" w:hAnsi="Aptos" w:cstheme="minorHAnsi"/>
        </w:rPr>
      </w:pPr>
      <w:r w:rsidRPr="009A78F5">
        <w:rPr>
          <w:rFonts w:ascii="Aptos" w:hAnsi="Aptos" w:cstheme="minorHAnsi"/>
        </w:rPr>
        <w:t xml:space="preserve">Thank you for accessing this survey </w:t>
      </w:r>
      <w:r w:rsidRPr="009A78F5" w:rsidR="00E13B59">
        <w:rPr>
          <w:rFonts w:ascii="Aptos" w:hAnsi="Aptos" w:cstheme="minorHAnsi"/>
        </w:rPr>
        <w:t xml:space="preserve">from </w:t>
      </w:r>
      <w:r w:rsidRPr="009A78F5">
        <w:rPr>
          <w:rFonts w:ascii="Aptos" w:hAnsi="Aptos" w:cstheme="minorHAnsi"/>
        </w:rPr>
        <w:t xml:space="preserve">the National Center for Afterschool and Summer Enrichment (NCASE). We are interested in your reflections </w:t>
      </w:r>
      <w:r w:rsidRPr="009A78F5" w:rsidR="0067242F">
        <w:rPr>
          <w:rFonts w:ascii="Aptos" w:hAnsi="Aptos" w:cstheme="minorHAnsi"/>
        </w:rPr>
        <w:t xml:space="preserve">and feedback </w:t>
      </w:r>
      <w:r w:rsidRPr="009A78F5">
        <w:rPr>
          <w:rFonts w:ascii="Aptos" w:hAnsi="Aptos" w:cstheme="minorHAnsi"/>
        </w:rPr>
        <w:t xml:space="preserve">on NCASE </w:t>
      </w:r>
      <w:r w:rsidRPr="009A78F5" w:rsidR="00A74D99">
        <w:rPr>
          <w:rFonts w:ascii="Aptos" w:hAnsi="Aptos" w:cstheme="minorHAnsi"/>
        </w:rPr>
        <w:t>activities</w:t>
      </w:r>
      <w:r w:rsidRPr="009A78F5">
        <w:rPr>
          <w:rFonts w:ascii="Aptos" w:hAnsi="Aptos" w:cstheme="minorHAnsi"/>
        </w:rPr>
        <w:t xml:space="preserve"> and resources</w:t>
      </w:r>
      <w:r w:rsidRPr="009A78F5" w:rsidR="00524DEE">
        <w:rPr>
          <w:rFonts w:ascii="Aptos" w:hAnsi="Aptos" w:cstheme="minorHAnsi"/>
        </w:rPr>
        <w:t>,</w:t>
      </w:r>
      <w:r w:rsidRPr="009A78F5" w:rsidR="008D48C1">
        <w:rPr>
          <w:rFonts w:ascii="Aptos" w:hAnsi="Aptos" w:cstheme="minorHAnsi"/>
        </w:rPr>
        <w:t xml:space="preserve"> </w:t>
      </w:r>
      <w:r w:rsidRPr="009A78F5" w:rsidR="004D0D8B">
        <w:rPr>
          <w:rFonts w:ascii="Aptos" w:hAnsi="Aptos" w:cstheme="minorHAnsi"/>
        </w:rPr>
        <w:t>your suggestions</w:t>
      </w:r>
      <w:r w:rsidRPr="009A78F5" w:rsidR="00D15207">
        <w:rPr>
          <w:rFonts w:ascii="Aptos" w:hAnsi="Aptos" w:cstheme="minorHAnsi"/>
        </w:rPr>
        <w:t xml:space="preserve"> for the future</w:t>
      </w:r>
      <w:r w:rsidRPr="009A78F5" w:rsidR="001663DA">
        <w:rPr>
          <w:rFonts w:ascii="Aptos" w:hAnsi="Aptos" w:cstheme="minorHAnsi"/>
        </w:rPr>
        <w:t>,</w:t>
      </w:r>
      <w:r w:rsidRPr="009A78F5">
        <w:rPr>
          <w:rFonts w:ascii="Aptos" w:hAnsi="Aptos" w:cstheme="minorHAnsi"/>
        </w:rPr>
        <w:t xml:space="preserve"> and whether NCASE influenced any changes in your practice</w:t>
      </w:r>
      <w:r w:rsidRPr="009A78F5" w:rsidR="00AC24DB">
        <w:rPr>
          <w:rFonts w:ascii="Aptos" w:hAnsi="Aptos" w:cstheme="minorHAnsi"/>
        </w:rPr>
        <w:t xml:space="preserve"> </w:t>
      </w:r>
      <w:r w:rsidRPr="009A78F5" w:rsidR="0021120A">
        <w:rPr>
          <w:rFonts w:ascii="Aptos" w:hAnsi="Aptos" w:cstheme="minorHAnsi"/>
        </w:rPr>
        <w:t>and/or policies</w:t>
      </w:r>
      <w:r w:rsidRPr="009A78F5">
        <w:rPr>
          <w:rFonts w:ascii="Aptos" w:hAnsi="Aptos" w:cstheme="minorHAnsi"/>
        </w:rPr>
        <w:t xml:space="preserve"> related to providing high qu</w:t>
      </w:r>
      <w:r w:rsidRPr="009A78F5">
        <w:rPr>
          <w:rFonts w:ascii="Aptos" w:hAnsi="Aptos" w:cstheme="minorHAnsi"/>
        </w:rPr>
        <w:t>ality school-age child care.</w:t>
      </w:r>
      <w:r w:rsidRPr="009A78F5">
        <w:rPr>
          <w:rFonts w:ascii="Aptos" w:hAnsi="Aptos" w:cstheme="minorHAnsi"/>
        </w:rPr>
        <w:br/>
      </w:r>
    </w:p>
    <w:p w:rsidR="00995A6F" w:rsidRPr="009A78F5" w:rsidP="00A21CDD" w14:paraId="18951D03" w14:textId="1E96A2BD">
      <w:pPr>
        <w:rPr>
          <w:rFonts w:ascii="Aptos" w:hAnsi="Aptos" w:cstheme="minorHAnsi"/>
        </w:rPr>
      </w:pPr>
      <w:r w:rsidRPr="009A78F5">
        <w:rPr>
          <w:rFonts w:ascii="Aptos" w:hAnsi="Aptos" w:cstheme="minorHAnsi"/>
        </w:rPr>
        <w:t xml:space="preserve">The survey is administered by </w:t>
      </w:r>
      <w:r w:rsidRPr="009A78F5" w:rsidR="008B7FB2">
        <w:rPr>
          <w:rFonts w:ascii="Aptos" w:hAnsi="Aptos" w:cstheme="minorHAnsi"/>
        </w:rPr>
        <w:t xml:space="preserve">NCASE </w:t>
      </w:r>
      <w:r w:rsidRPr="009A78F5">
        <w:rPr>
          <w:rFonts w:ascii="Aptos" w:hAnsi="Aptos" w:cstheme="minorHAnsi"/>
        </w:rPr>
        <w:t xml:space="preserve">project evaluators. Completing the survey is voluntary. Individual responses are kept </w:t>
      </w:r>
      <w:r w:rsidR="009738D1">
        <w:rPr>
          <w:rFonts w:ascii="Aptos" w:hAnsi="Aptos" w:cstheme="minorHAnsi"/>
        </w:rPr>
        <w:t>private</w:t>
      </w:r>
      <w:r w:rsidRPr="009A78F5" w:rsidR="009738D1">
        <w:rPr>
          <w:rFonts w:ascii="Aptos" w:hAnsi="Aptos" w:cstheme="minorHAnsi"/>
        </w:rPr>
        <w:t xml:space="preserve"> </w:t>
      </w:r>
      <w:r w:rsidRPr="009A78F5">
        <w:rPr>
          <w:rFonts w:ascii="Aptos" w:hAnsi="Aptos" w:cstheme="minorHAnsi"/>
        </w:rPr>
        <w:t>and data are reported in aggregate form only. </w:t>
      </w:r>
      <w:r w:rsidR="00BF5B17">
        <w:rPr>
          <w:rFonts w:ascii="Aptos" w:hAnsi="Aptos" w:cstheme="minorHAnsi"/>
        </w:rPr>
        <w:t xml:space="preserve">The results of this survey will be used to improve NCASE activities and offerings. </w:t>
      </w:r>
      <w:r w:rsidRPr="009A78F5">
        <w:rPr>
          <w:rFonts w:ascii="Aptos" w:hAnsi="Aptos" w:cstheme="minorHAnsi"/>
        </w:rPr>
        <w:t xml:space="preserve">We appreciate your time and </w:t>
      </w:r>
      <w:r w:rsidRPr="009A78F5" w:rsidR="004B6051">
        <w:rPr>
          <w:rFonts w:ascii="Aptos" w:hAnsi="Aptos" w:cstheme="minorHAnsi"/>
        </w:rPr>
        <w:t>your feedback</w:t>
      </w:r>
      <w:r w:rsidRPr="009A78F5">
        <w:rPr>
          <w:rFonts w:ascii="Aptos" w:hAnsi="Aptos" w:cstheme="minorHAnsi"/>
        </w:rPr>
        <w:t>. If you have any questions, please contact</w:t>
      </w:r>
      <w:r w:rsidRPr="009A78F5">
        <w:rPr>
          <w:rFonts w:ascii="Aptos" w:hAnsi="Aptos" w:cstheme="minorHAnsi"/>
          <w:color w:val="4F81BD" w:themeColor="accent1"/>
        </w:rPr>
        <w:t xml:space="preserve"> </w:t>
      </w:r>
      <w:r w:rsidRPr="009A78F5">
        <w:rPr>
          <w:rFonts w:ascii="Aptos" w:hAnsi="Aptos" w:cstheme="minorHAnsi"/>
        </w:rPr>
        <w:t xml:space="preserve">Carrie Liston, </w:t>
      </w:r>
      <w:hyperlink r:id="rId8">
        <w:r w:rsidRPr="009A78F5">
          <w:rPr>
            <w:rFonts w:ascii="Aptos" w:hAnsi="Aptos" w:cstheme="minorHAnsi"/>
            <w:u w:val="single"/>
          </w:rPr>
          <w:t>cliston@edc.org</w:t>
        </w:r>
      </w:hyperlink>
      <w:r w:rsidRPr="009A78F5">
        <w:rPr>
          <w:rFonts w:ascii="Aptos" w:hAnsi="Aptos" w:cstheme="minorHAnsi"/>
        </w:rPr>
        <w:t>.  </w:t>
      </w:r>
    </w:p>
    <w:p w:rsidR="00E81962" w:rsidRPr="009A78F5" w:rsidP="00A21CDD" w14:paraId="7E1D6B1C" w14:textId="77777777">
      <w:pPr>
        <w:rPr>
          <w:rFonts w:ascii="Aptos" w:hAnsi="Aptos" w:cstheme="minorHAnsi"/>
        </w:rPr>
      </w:pPr>
    </w:p>
    <w:p w:rsidR="006D2DC0" w:rsidP="00A21CDD" w14:paraId="0F123AB1" w14:textId="0E730A58">
      <w:pPr>
        <w:rPr>
          <w:rFonts w:ascii="Aptos" w:hAnsi="Aptos" w:cstheme="minorHAnsi"/>
          <w:color w:val="4F81BD" w:themeColor="accent1"/>
        </w:rPr>
      </w:pPr>
    </w:p>
    <w:p w:rsidR="00D15F03" w:rsidP="00A21CDD" w14:paraId="616E86A6" w14:textId="77777777">
      <w:pPr>
        <w:rPr>
          <w:rFonts w:ascii="Aptos" w:hAnsi="Aptos" w:cstheme="minorHAnsi"/>
          <w:color w:val="4F81BD" w:themeColor="accent1"/>
        </w:rPr>
      </w:pPr>
    </w:p>
    <w:p w:rsidR="00D15F03" w:rsidP="00A21CDD" w14:paraId="2500FAA4" w14:textId="77777777">
      <w:pPr>
        <w:rPr>
          <w:rFonts w:ascii="Aptos" w:hAnsi="Aptos" w:cstheme="minorHAnsi"/>
          <w:color w:val="4F81BD" w:themeColor="accent1"/>
        </w:rPr>
      </w:pPr>
    </w:p>
    <w:p w:rsidR="00D15F03" w:rsidP="00A21CDD" w14:paraId="4E208CBF" w14:textId="77777777">
      <w:pPr>
        <w:rPr>
          <w:rFonts w:ascii="Aptos" w:hAnsi="Aptos" w:cstheme="minorHAnsi"/>
          <w:color w:val="4F81BD" w:themeColor="accent1"/>
        </w:rPr>
      </w:pPr>
    </w:p>
    <w:p w:rsidR="00D15F03" w:rsidP="00A21CDD" w14:paraId="7528B6AD" w14:textId="77777777">
      <w:pPr>
        <w:rPr>
          <w:rFonts w:ascii="Aptos" w:hAnsi="Aptos" w:cstheme="minorHAnsi"/>
          <w:color w:val="4F81BD" w:themeColor="accent1"/>
        </w:rPr>
      </w:pPr>
    </w:p>
    <w:p w:rsidR="00D15F03" w:rsidP="00A21CDD" w14:paraId="1581DA5D" w14:textId="77777777">
      <w:pPr>
        <w:rPr>
          <w:rFonts w:ascii="Aptos" w:hAnsi="Aptos" w:cstheme="minorHAnsi"/>
          <w:color w:val="4F81BD" w:themeColor="accent1"/>
        </w:rPr>
      </w:pPr>
    </w:p>
    <w:p w:rsidR="00D15F03" w:rsidP="00A21CDD" w14:paraId="5306AD08" w14:textId="77777777">
      <w:pPr>
        <w:rPr>
          <w:rFonts w:ascii="Aptos" w:hAnsi="Aptos" w:cstheme="minorHAnsi"/>
          <w:color w:val="4F81BD" w:themeColor="accent1"/>
        </w:rPr>
      </w:pPr>
    </w:p>
    <w:p w:rsidR="00D15F03" w:rsidP="00A21CDD" w14:paraId="36C8F923" w14:textId="77777777">
      <w:pPr>
        <w:rPr>
          <w:rFonts w:ascii="Aptos" w:hAnsi="Aptos" w:cstheme="minorHAnsi"/>
          <w:color w:val="4F81BD" w:themeColor="accent1"/>
        </w:rPr>
      </w:pPr>
    </w:p>
    <w:p w:rsidR="00D15F03" w:rsidP="00A21CDD" w14:paraId="48758E52" w14:textId="77777777">
      <w:pPr>
        <w:rPr>
          <w:rFonts w:ascii="Aptos" w:hAnsi="Aptos" w:cstheme="minorHAnsi"/>
          <w:color w:val="4F81BD" w:themeColor="accent1"/>
        </w:rPr>
      </w:pPr>
    </w:p>
    <w:p w:rsidR="00D15F03" w:rsidP="00A21CDD" w14:paraId="5052F35F" w14:textId="77777777">
      <w:pPr>
        <w:rPr>
          <w:rFonts w:ascii="Aptos" w:hAnsi="Aptos" w:cstheme="minorHAnsi"/>
          <w:color w:val="4F81BD" w:themeColor="accent1"/>
        </w:rPr>
      </w:pPr>
    </w:p>
    <w:p w:rsidR="00D15F03" w:rsidP="00A21CDD" w14:paraId="17EA92C5" w14:textId="77777777">
      <w:pPr>
        <w:rPr>
          <w:rFonts w:ascii="Aptos" w:hAnsi="Aptos" w:cstheme="minorHAnsi"/>
          <w:color w:val="4F81BD" w:themeColor="accent1"/>
        </w:rPr>
      </w:pPr>
    </w:p>
    <w:p w:rsidR="00D15F03" w:rsidP="00A21CDD" w14:paraId="243307BE" w14:textId="77777777">
      <w:pPr>
        <w:rPr>
          <w:rFonts w:ascii="Aptos" w:hAnsi="Aptos" w:cstheme="minorHAnsi"/>
          <w:color w:val="4F81BD" w:themeColor="accent1"/>
        </w:rPr>
      </w:pPr>
    </w:p>
    <w:p w:rsidR="00F52A17" w:rsidP="00A21CDD" w14:paraId="1D3DE1FD" w14:textId="77777777">
      <w:pPr>
        <w:rPr>
          <w:rFonts w:ascii="Aptos" w:hAnsi="Aptos" w:cstheme="minorHAnsi"/>
          <w:color w:val="4F81BD" w:themeColor="accent1"/>
        </w:rPr>
      </w:pPr>
    </w:p>
    <w:p w:rsidR="00F52A17" w:rsidRPr="001B5235" w:rsidP="00D15F03" w14:paraId="66C78B44" w14:textId="43FA4F91">
      <w:pPr>
        <w:shd w:val="clear" w:color="auto" w:fill="FFFFFF"/>
        <w:ind w:left="1170" w:right="450"/>
        <w:rPr>
          <w:rFonts w:ascii="Aptos" w:hAnsi="Aptos"/>
          <w:sz w:val="20"/>
          <w:szCs w:val="20"/>
        </w:rPr>
      </w:pPr>
      <w:r w:rsidRPr="001B5235">
        <w:rPr>
          <w:rFonts w:ascii="Aptos" w:hAnsi="Aptos"/>
          <w:sz w:val="20"/>
          <w:szCs w:val="20"/>
        </w:rPr>
        <w:t xml:space="preserve">PAPERWORK REDUCTION ACT OF 1995 (Pub. L. 104-13) </w:t>
      </w:r>
      <w:r w:rsidRPr="001B5235">
        <w:rPr>
          <w:rFonts w:ascii="Aptos" w:hAnsi="Aptos"/>
          <w:sz w:val="20"/>
          <w:szCs w:val="20"/>
          <w:lang w:val="en"/>
        </w:rPr>
        <w:t xml:space="preserve">STATEMENT OF PUBLIC BURDEN:  </w:t>
      </w:r>
      <w:r w:rsidRPr="001B5235">
        <w:rPr>
          <w:rFonts w:ascii="Aptos" w:hAnsi="Aptos"/>
          <w:sz w:val="20"/>
          <w:szCs w:val="20"/>
        </w:rPr>
        <w:t>The purpose of this information collection is to</w:t>
      </w:r>
      <w:r w:rsidRPr="001B5235" w:rsidR="00700263">
        <w:rPr>
          <w:rFonts w:ascii="Aptos" w:hAnsi="Aptos"/>
          <w:color w:val="FF0000"/>
          <w:sz w:val="20"/>
          <w:szCs w:val="20"/>
        </w:rPr>
        <w:t xml:space="preserve"> </w:t>
      </w:r>
      <w:r w:rsidRPr="001B5235" w:rsidR="00700263">
        <w:rPr>
          <w:rFonts w:ascii="Aptos" w:hAnsi="Aptos"/>
          <w:sz w:val="20"/>
          <w:szCs w:val="20"/>
        </w:rPr>
        <w:t>understand how NCASE has</w:t>
      </w:r>
      <w:r w:rsidRPr="001B5235" w:rsidR="001B5235">
        <w:rPr>
          <w:rFonts w:ascii="Aptos" w:hAnsi="Aptos"/>
          <w:sz w:val="20"/>
          <w:szCs w:val="20"/>
        </w:rPr>
        <w:t xml:space="preserve"> </w:t>
      </w:r>
      <w:r w:rsidR="001B5235">
        <w:rPr>
          <w:rFonts w:ascii="Aptos" w:hAnsi="Aptos"/>
          <w:sz w:val="20"/>
          <w:szCs w:val="20"/>
        </w:rPr>
        <w:t xml:space="preserve">influenced awareness and knowledge of high-quality school-age child care. </w:t>
      </w:r>
      <w:r w:rsidRPr="001B5235">
        <w:rPr>
          <w:rFonts w:ascii="Aptos" w:hAnsi="Aptos"/>
          <w:sz w:val="20"/>
          <w:szCs w:val="20"/>
        </w:rPr>
        <w:t xml:space="preserve">Public reporting burden for this collection of information is estimated to average 15 minutes per respondent, including the time for reviewing instructions, gathering and maintaining the data needed, and reviewing the collection of information. </w:t>
      </w:r>
      <w:r w:rsidRPr="001B5235">
        <w:rPr>
          <w:rFonts w:ascii="Aptos" w:hAnsi="Aptos"/>
          <w:sz w:val="20"/>
          <w:szCs w:val="20"/>
          <w:lang w:val="en"/>
        </w:rPr>
        <w:t>This is a voluntary collection of information.</w:t>
      </w:r>
      <w:r w:rsidRPr="001B5235">
        <w:rPr>
          <w:rFonts w:ascii="Aptos" w:hAnsi="Aptos"/>
          <w:sz w:val="20"/>
          <w:szCs w:val="20"/>
        </w:rPr>
        <w:t xml:space="preserve"> agency may not conduct or sponsor, and a person is not required to respond to, a collection of information subject to the requirements of the Paperwork Reduction Act of 1995, unless it displays a currently valid OMB control </w:t>
      </w:r>
      <w:r w:rsidRPr="009738D1">
        <w:rPr>
          <w:rFonts w:ascii="Aptos" w:hAnsi="Aptos"/>
          <w:sz w:val="20"/>
          <w:szCs w:val="20"/>
        </w:rPr>
        <w:t>number</w:t>
      </w:r>
      <w:r w:rsidRPr="00861845">
        <w:rPr>
          <w:rFonts w:ascii="Aptos" w:hAnsi="Aptos"/>
          <w:sz w:val="20"/>
          <w:szCs w:val="20"/>
        </w:rPr>
        <w:t xml:space="preserve">. The OMB # </w:t>
      </w:r>
      <w:r w:rsidRPr="00861845" w:rsidR="0011735C">
        <w:rPr>
          <w:rFonts w:ascii="Aptos" w:hAnsi="Aptos"/>
          <w:sz w:val="20"/>
          <w:szCs w:val="20"/>
        </w:rPr>
        <w:t xml:space="preserve">is </w:t>
      </w:r>
      <w:r w:rsidRPr="00861845" w:rsidR="009738D1">
        <w:rPr>
          <w:rFonts w:ascii="Aptos" w:hAnsi="Aptos"/>
          <w:sz w:val="20"/>
          <w:szCs w:val="20"/>
        </w:rPr>
        <w:t>0970-0401</w:t>
      </w:r>
      <w:r w:rsidRPr="00861845">
        <w:rPr>
          <w:rFonts w:ascii="Aptos" w:hAnsi="Aptos"/>
          <w:sz w:val="20"/>
          <w:szCs w:val="20"/>
        </w:rPr>
        <w:t xml:space="preserve"> and the expiration date is </w:t>
      </w:r>
      <w:r w:rsidRPr="009738D1" w:rsidR="009738D1">
        <w:rPr>
          <w:sz w:val="18"/>
          <w:szCs w:val="18"/>
        </w:rPr>
        <w:t>05/31/2027</w:t>
      </w:r>
      <w:r w:rsidRPr="00861845">
        <w:rPr>
          <w:rFonts w:ascii="Aptos" w:hAnsi="Aptos"/>
          <w:sz w:val="20"/>
          <w:szCs w:val="20"/>
        </w:rPr>
        <w:t>.</w:t>
      </w:r>
      <w:r w:rsidRPr="009738D1">
        <w:rPr>
          <w:rFonts w:ascii="Aptos" w:hAnsi="Aptos"/>
          <w:sz w:val="20"/>
          <w:szCs w:val="20"/>
        </w:rPr>
        <w:t xml:space="preserve"> </w:t>
      </w:r>
      <w:r w:rsidRPr="009738D1">
        <w:rPr>
          <w:rFonts w:ascii="Aptos" w:hAnsi="Aptos"/>
          <w:sz w:val="20"/>
          <w:szCs w:val="20"/>
          <w:lang w:val="en"/>
        </w:rPr>
        <w:t xml:space="preserve">If you have any comments on this collection of information, please contact Carrie Liston, </w:t>
      </w:r>
      <w:hyperlink r:id="rId8" w:history="1">
        <w:r w:rsidRPr="009738D1">
          <w:rPr>
            <w:rStyle w:val="Hyperlink"/>
            <w:rFonts w:ascii="Aptos" w:hAnsi="Aptos"/>
            <w:sz w:val="20"/>
            <w:szCs w:val="20"/>
            <w:lang w:val="en"/>
          </w:rPr>
          <w:t>cliston@edc.org</w:t>
        </w:r>
      </w:hyperlink>
      <w:r w:rsidRPr="009738D1">
        <w:rPr>
          <w:rFonts w:ascii="Aptos" w:hAnsi="Aptos"/>
          <w:sz w:val="20"/>
          <w:szCs w:val="20"/>
          <w:lang w:val="en"/>
        </w:rPr>
        <w:t>.</w:t>
      </w:r>
      <w:r w:rsidRPr="001B5235">
        <w:rPr>
          <w:rFonts w:ascii="Aptos" w:hAnsi="Aptos"/>
          <w:sz w:val="20"/>
          <w:szCs w:val="20"/>
          <w:lang w:val="en"/>
        </w:rPr>
        <w:t xml:space="preserve"> </w:t>
      </w:r>
    </w:p>
    <w:p w:rsidR="00F52A17" w:rsidP="00D15F03" w14:paraId="05960196" w14:textId="77777777">
      <w:pPr>
        <w:ind w:left="1170"/>
        <w:rPr>
          <w:rFonts w:ascii="Aptos" w:hAnsi="Aptos" w:cstheme="minorHAnsi"/>
          <w:color w:val="4F81BD" w:themeColor="accent1"/>
        </w:rPr>
      </w:pPr>
    </w:p>
    <w:p w:rsidR="00F52A17" w:rsidRPr="009A78F5" w:rsidP="00D15F03" w14:paraId="5B86D93E" w14:textId="4A820191">
      <w:pPr>
        <w:ind w:left="1170"/>
        <w:rPr>
          <w:rFonts w:ascii="Aptos" w:hAnsi="Aptos" w:cstheme="minorHAnsi"/>
          <w:color w:val="4F81BD" w:themeColor="accent1"/>
        </w:rPr>
      </w:pPr>
      <w:r>
        <w:rPr>
          <w:rFonts w:ascii="Aptos" w:hAnsi="Aptos" w:cstheme="minorHAnsi"/>
          <w:color w:val="4F81BD" w:themeColor="accent1"/>
        </w:rPr>
        <w:br w:type="page"/>
      </w:r>
    </w:p>
    <w:p w:rsidR="005B01C7" w:rsidRPr="009A78F5" w:rsidP="00540A0D" w14:paraId="1C6B1264" w14:textId="46C9936D">
      <w:pPr>
        <w:pStyle w:val="Heading2"/>
        <w:rPr>
          <w:rFonts w:ascii="Aptos" w:hAnsi="Aptos"/>
          <w:b/>
          <w:bCs/>
        </w:rPr>
      </w:pPr>
      <w:r w:rsidRPr="009A78F5">
        <w:rPr>
          <w:rFonts w:ascii="Aptos" w:hAnsi="Aptos"/>
          <w:b/>
          <w:bCs/>
        </w:rPr>
        <w:t xml:space="preserve">Section 1. </w:t>
      </w:r>
      <w:r w:rsidRPr="009A78F5">
        <w:rPr>
          <w:rFonts w:ascii="Aptos" w:hAnsi="Aptos"/>
          <w:b/>
          <w:bCs/>
        </w:rPr>
        <w:t>PLG</w:t>
      </w:r>
      <w:r w:rsidRPr="009A78F5" w:rsidR="008764A7">
        <w:rPr>
          <w:rFonts w:ascii="Aptos" w:hAnsi="Aptos"/>
          <w:b/>
          <w:bCs/>
        </w:rPr>
        <w:t xml:space="preserve"> F</w:t>
      </w:r>
      <w:r w:rsidRPr="009A78F5">
        <w:rPr>
          <w:rFonts w:ascii="Aptos" w:hAnsi="Aptos"/>
          <w:b/>
          <w:bCs/>
        </w:rPr>
        <w:t>ollow-up</w:t>
      </w:r>
    </w:p>
    <w:p w:rsidR="008764A7" w:rsidRPr="009A78F5" w:rsidP="00963AEE" w14:paraId="5D05441B" w14:textId="7EFF9F3F">
      <w:pPr>
        <w:pStyle w:val="ListParagraph"/>
        <w:ind w:left="90"/>
        <w:rPr>
          <w:rFonts w:ascii="Aptos" w:hAnsi="Aptos" w:cstheme="minorHAnsi"/>
          <w:i/>
          <w:iCs/>
        </w:rPr>
      </w:pPr>
      <w:r w:rsidRPr="009A78F5">
        <w:rPr>
          <w:rFonts w:ascii="Aptos" w:hAnsi="Aptos" w:cstheme="minorHAnsi"/>
          <w:i/>
          <w:iCs/>
        </w:rPr>
        <w:t xml:space="preserve">[Administration note: </w:t>
      </w:r>
      <w:r w:rsidR="004A6FFD">
        <w:rPr>
          <w:rFonts w:ascii="Aptos" w:hAnsi="Aptos" w:cstheme="minorHAnsi"/>
          <w:i/>
          <w:iCs/>
        </w:rPr>
        <w:t>There will be s</w:t>
      </w:r>
      <w:r w:rsidRPr="009A78F5">
        <w:rPr>
          <w:rFonts w:ascii="Aptos" w:hAnsi="Aptos" w:cstheme="minorHAnsi"/>
          <w:i/>
          <w:iCs/>
        </w:rPr>
        <w:t>eparate sections for each PLG</w:t>
      </w:r>
      <w:r w:rsidR="002B7E0C">
        <w:rPr>
          <w:rFonts w:ascii="Aptos" w:hAnsi="Aptos" w:cstheme="minorHAnsi"/>
          <w:i/>
          <w:iCs/>
        </w:rPr>
        <w:t>,</w:t>
      </w:r>
      <w:r w:rsidRPr="009A78F5">
        <w:rPr>
          <w:rFonts w:ascii="Aptos" w:hAnsi="Aptos" w:cstheme="minorHAnsi"/>
          <w:i/>
          <w:iCs/>
        </w:rPr>
        <w:t xml:space="preserve"> each participant </w:t>
      </w:r>
      <w:r w:rsidR="004A6FFD">
        <w:rPr>
          <w:rFonts w:ascii="Aptos" w:hAnsi="Aptos" w:cstheme="minorHAnsi"/>
          <w:i/>
          <w:iCs/>
        </w:rPr>
        <w:t xml:space="preserve">will complete </w:t>
      </w:r>
      <w:r w:rsidRPr="009A78F5" w:rsidR="00963AEE">
        <w:rPr>
          <w:rFonts w:ascii="Aptos" w:hAnsi="Aptos" w:cstheme="minorHAnsi"/>
          <w:i/>
          <w:iCs/>
        </w:rPr>
        <w:t>no more than</w:t>
      </w:r>
      <w:r w:rsidRPr="009A78F5">
        <w:rPr>
          <w:rFonts w:ascii="Aptos" w:hAnsi="Aptos" w:cstheme="minorHAnsi"/>
          <w:i/>
          <w:iCs/>
        </w:rPr>
        <w:t xml:space="preserve"> two sections </w:t>
      </w:r>
      <w:r w:rsidR="002B7E0C">
        <w:rPr>
          <w:rFonts w:ascii="Aptos" w:hAnsi="Aptos" w:cstheme="minorHAnsi"/>
          <w:i/>
          <w:iCs/>
        </w:rPr>
        <w:t>and</w:t>
      </w:r>
      <w:r w:rsidRPr="009A78F5">
        <w:rPr>
          <w:rFonts w:ascii="Aptos" w:hAnsi="Aptos" w:cstheme="minorHAnsi"/>
          <w:i/>
          <w:iCs/>
        </w:rPr>
        <w:t xml:space="preserve"> </w:t>
      </w:r>
      <w:r w:rsidR="004A6FFD">
        <w:rPr>
          <w:rFonts w:ascii="Aptos" w:hAnsi="Aptos" w:cstheme="minorHAnsi"/>
          <w:i/>
          <w:iCs/>
        </w:rPr>
        <w:t xml:space="preserve">respondents will </w:t>
      </w:r>
      <w:r w:rsidRPr="009A78F5">
        <w:rPr>
          <w:rFonts w:ascii="Aptos" w:hAnsi="Aptos" w:cstheme="minorHAnsi"/>
          <w:i/>
          <w:iCs/>
        </w:rPr>
        <w:t xml:space="preserve">start </w:t>
      </w:r>
      <w:r w:rsidR="002B7E0C">
        <w:rPr>
          <w:rFonts w:ascii="Aptos" w:hAnsi="Aptos" w:cstheme="minorHAnsi"/>
          <w:i/>
          <w:iCs/>
        </w:rPr>
        <w:t xml:space="preserve">by answering questions about </w:t>
      </w:r>
      <w:r w:rsidRPr="009A78F5">
        <w:rPr>
          <w:rFonts w:ascii="Aptos" w:hAnsi="Aptos" w:cstheme="minorHAnsi"/>
          <w:i/>
          <w:iCs/>
        </w:rPr>
        <w:t xml:space="preserve">their </w:t>
      </w:r>
      <w:r w:rsidRPr="009A78F5">
        <w:rPr>
          <w:rFonts w:ascii="Aptos" w:hAnsi="Aptos" w:cstheme="minorHAnsi"/>
          <w:i/>
          <w:iCs/>
          <w:u w:val="single"/>
        </w:rPr>
        <w:t>least</w:t>
      </w:r>
      <w:r w:rsidRPr="009A78F5">
        <w:rPr>
          <w:rFonts w:ascii="Aptos" w:hAnsi="Aptos" w:cstheme="minorHAnsi"/>
          <w:i/>
          <w:iCs/>
        </w:rPr>
        <w:t xml:space="preserve"> recent PLG.</w:t>
      </w:r>
      <w:r w:rsidRPr="009A78F5">
        <w:rPr>
          <w:rFonts w:ascii="Aptos" w:hAnsi="Aptos" w:cstheme="minorHAnsi"/>
          <w:i/>
          <w:iCs/>
        </w:rPr>
        <w:t>]</w:t>
      </w:r>
    </w:p>
    <w:p w:rsidR="00885E8B" w:rsidRPr="009A78F5" w:rsidP="00A21CDD" w14:paraId="39E8E79D" w14:textId="77777777">
      <w:pPr>
        <w:rPr>
          <w:rFonts w:ascii="Aptos" w:hAnsi="Aptos" w:cstheme="minorHAnsi"/>
          <w:color w:val="4F81BD" w:themeColor="accent1"/>
        </w:rPr>
      </w:pPr>
    </w:p>
    <w:p w:rsidR="00995A6F" w:rsidRPr="009A78F5" w:rsidP="00A21CDD" w14:paraId="77A750FC" w14:textId="06278FB4">
      <w:pPr>
        <w:rPr>
          <w:rFonts w:ascii="Aptos" w:hAnsi="Aptos" w:cstheme="minorHAnsi"/>
          <w:b/>
          <w:bCs/>
        </w:rPr>
      </w:pPr>
      <w:r w:rsidRPr="009A78F5">
        <w:rPr>
          <w:rFonts w:ascii="Aptos" w:hAnsi="Aptos" w:cstheme="minorHAnsi"/>
          <w:b/>
          <w:bCs/>
        </w:rPr>
        <w:t xml:space="preserve">Please indicate the extent to which these statements apply to </w:t>
      </w:r>
      <w:r w:rsidRPr="009A78F5" w:rsidR="00D66C9D">
        <w:rPr>
          <w:rFonts w:ascii="Aptos" w:hAnsi="Aptos" w:cstheme="minorHAnsi"/>
          <w:b/>
          <w:bCs/>
        </w:rPr>
        <w:t>you/</w:t>
      </w:r>
      <w:r w:rsidRPr="009A78F5" w:rsidR="00702955">
        <w:rPr>
          <w:rFonts w:ascii="Aptos" w:hAnsi="Aptos" w:cstheme="minorHAnsi"/>
          <w:b/>
          <w:bCs/>
        </w:rPr>
        <w:t xml:space="preserve">your </w:t>
      </w:r>
      <w:r w:rsidRPr="009A78F5" w:rsidR="00733ADE">
        <w:rPr>
          <w:rFonts w:ascii="Aptos" w:hAnsi="Aptos" w:cstheme="minorHAnsi"/>
          <w:b/>
          <w:bCs/>
        </w:rPr>
        <w:t xml:space="preserve">state’s </w:t>
      </w:r>
      <w:r w:rsidRPr="009A78F5" w:rsidR="00702955">
        <w:rPr>
          <w:rFonts w:ascii="Aptos" w:hAnsi="Aptos" w:cstheme="minorHAnsi"/>
          <w:b/>
          <w:bCs/>
        </w:rPr>
        <w:t>work on the topic of [</w:t>
      </w:r>
      <w:r w:rsidRPr="009A78F5" w:rsidR="00702955">
        <w:rPr>
          <w:rFonts w:ascii="Aptos" w:hAnsi="Aptos" w:cstheme="minorHAnsi"/>
          <w:b/>
          <w:i/>
        </w:rPr>
        <w:t>Insert topic of PLG</w:t>
      </w:r>
      <w:r w:rsidRPr="009A78F5">
        <w:rPr>
          <w:rFonts w:ascii="Aptos" w:hAnsi="Aptos" w:cstheme="minorHAnsi"/>
          <w:b/>
          <w:bCs/>
        </w:rPr>
        <w:t>]</w:t>
      </w:r>
      <w:r w:rsidRPr="009A78F5" w:rsidR="00702955">
        <w:rPr>
          <w:rFonts w:ascii="Aptos" w:hAnsi="Aptos" w:cstheme="minorHAnsi"/>
          <w:b/>
          <w:bCs/>
        </w:rPr>
        <w:t xml:space="preserve">. </w:t>
      </w:r>
    </w:p>
    <w:tbl>
      <w:tblPr>
        <w:tblStyle w:val="QQuesti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tblPr>
      <w:tblGrid>
        <w:gridCol w:w="4283"/>
        <w:gridCol w:w="1061"/>
        <w:gridCol w:w="1061"/>
        <w:gridCol w:w="1062"/>
        <w:gridCol w:w="1061"/>
        <w:gridCol w:w="1062"/>
      </w:tblGrid>
      <w:tr w14:paraId="6593FF17" w14:textId="0FC07FC2" w:rsidTr="00B83D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tblPrEx>
        <w:tc>
          <w:tcPr>
            <w:tcW w:w="4283" w:type="dxa"/>
          </w:tcPr>
          <w:p w:rsidR="00A56861" w:rsidRPr="009A78F5" w:rsidP="00975DDD" w14:paraId="7193508E" w14:textId="77777777">
            <w:pPr>
              <w:jc w:val="left"/>
              <w:rPr>
                <w:rFonts w:ascii="Aptos" w:hAnsi="Aptos" w:cstheme="minorHAnsi"/>
              </w:rPr>
            </w:pPr>
          </w:p>
        </w:tc>
        <w:tc>
          <w:tcPr>
            <w:tcW w:w="1061" w:type="dxa"/>
          </w:tcPr>
          <w:p w:rsidR="00A56861" w:rsidRPr="009A78F5" w14:paraId="7E40CF9D" w14:textId="4367D3B4">
            <w:pPr>
              <w:rPr>
                <w:rFonts w:ascii="Aptos" w:hAnsi="Aptos" w:cstheme="minorHAnsi"/>
              </w:rPr>
            </w:pPr>
            <w:r w:rsidRPr="009A78F5">
              <w:rPr>
                <w:rFonts w:ascii="Aptos" w:hAnsi="Aptos" w:cstheme="minorHAnsi"/>
              </w:rPr>
              <w:t>Not at all</w:t>
            </w:r>
          </w:p>
        </w:tc>
        <w:tc>
          <w:tcPr>
            <w:tcW w:w="1061" w:type="dxa"/>
          </w:tcPr>
          <w:p w:rsidR="00A56861" w:rsidRPr="009A78F5" w14:paraId="3B865EAF" w14:textId="48B8F018">
            <w:pPr>
              <w:rPr>
                <w:rFonts w:ascii="Aptos" w:hAnsi="Aptos" w:cstheme="minorHAnsi"/>
              </w:rPr>
            </w:pPr>
            <w:r w:rsidRPr="009A78F5">
              <w:rPr>
                <w:rFonts w:ascii="Aptos" w:hAnsi="Aptos" w:cstheme="minorHAnsi"/>
              </w:rPr>
              <w:t>Some</w:t>
            </w:r>
          </w:p>
        </w:tc>
        <w:tc>
          <w:tcPr>
            <w:tcW w:w="1062" w:type="dxa"/>
          </w:tcPr>
          <w:p w:rsidR="00A56861" w:rsidRPr="009A78F5" w:rsidP="00B83D31" w14:paraId="2CEB263C" w14:textId="3C95BBBF">
            <w:pPr>
              <w:ind w:left="-99" w:right="-139"/>
              <w:rPr>
                <w:rFonts w:ascii="Aptos" w:hAnsi="Aptos" w:cstheme="minorHAnsi"/>
              </w:rPr>
            </w:pPr>
            <w:r w:rsidRPr="00B83D31">
              <w:rPr>
                <w:rFonts w:ascii="Aptos" w:hAnsi="Aptos" w:cstheme="minorHAnsi"/>
                <w:sz w:val="20"/>
                <w:szCs w:val="20"/>
              </w:rPr>
              <w:t>Moderate</w:t>
            </w:r>
            <w:r w:rsidRPr="00B83D31" w:rsidR="008D46D3">
              <w:rPr>
                <w:rFonts w:ascii="Aptos" w:hAnsi="Aptos" w:cstheme="minorHAnsi"/>
                <w:sz w:val="20"/>
                <w:szCs w:val="20"/>
              </w:rPr>
              <w:t>ly</w:t>
            </w:r>
          </w:p>
        </w:tc>
        <w:tc>
          <w:tcPr>
            <w:tcW w:w="1061" w:type="dxa"/>
          </w:tcPr>
          <w:p w:rsidR="00A56861" w:rsidRPr="009A78F5" w14:paraId="54268A49" w14:textId="15352B2C">
            <w:pPr>
              <w:rPr>
                <w:rFonts w:ascii="Aptos" w:hAnsi="Aptos" w:cstheme="minorHAnsi"/>
              </w:rPr>
            </w:pPr>
            <w:r w:rsidRPr="009A78F5">
              <w:rPr>
                <w:rFonts w:ascii="Aptos" w:hAnsi="Aptos" w:cstheme="minorHAnsi"/>
              </w:rPr>
              <w:t xml:space="preserve">A </w:t>
            </w:r>
            <w:r w:rsidR="00983958">
              <w:rPr>
                <w:rFonts w:ascii="Aptos" w:hAnsi="Aptos" w:cstheme="minorHAnsi"/>
              </w:rPr>
              <w:t>g</w:t>
            </w:r>
            <w:r w:rsidRPr="009A78F5" w:rsidR="00983958">
              <w:rPr>
                <w:rFonts w:ascii="Aptos" w:hAnsi="Aptos" w:cstheme="minorHAnsi"/>
              </w:rPr>
              <w:t xml:space="preserve">reat </w:t>
            </w:r>
            <w:r w:rsidR="00983958">
              <w:rPr>
                <w:rFonts w:ascii="Aptos" w:hAnsi="Aptos" w:cstheme="minorHAnsi"/>
              </w:rPr>
              <w:t>d</w:t>
            </w:r>
            <w:r w:rsidRPr="009A78F5" w:rsidR="00983958">
              <w:rPr>
                <w:rFonts w:ascii="Aptos" w:hAnsi="Aptos" w:cstheme="minorHAnsi"/>
              </w:rPr>
              <w:t>eal</w:t>
            </w:r>
          </w:p>
        </w:tc>
        <w:tc>
          <w:tcPr>
            <w:tcW w:w="1062" w:type="dxa"/>
          </w:tcPr>
          <w:p w:rsidR="00A56861" w:rsidRPr="009A78F5" w14:paraId="66F1F17E" w14:textId="5DC45D40">
            <w:pPr>
              <w:rPr>
                <w:rFonts w:ascii="Aptos" w:hAnsi="Aptos" w:cstheme="minorHAnsi"/>
              </w:rPr>
            </w:pPr>
            <w:r w:rsidRPr="009A78F5">
              <w:rPr>
                <w:rFonts w:ascii="Aptos" w:hAnsi="Aptos" w:cstheme="minorHAnsi"/>
              </w:rPr>
              <w:t>I don’t know</w:t>
            </w:r>
          </w:p>
        </w:tc>
      </w:tr>
      <w:tr w14:paraId="3F6B004E" w14:textId="3FFD1F8E" w:rsidTr="00B83D31">
        <w:tblPrEx>
          <w:tblW w:w="0" w:type="auto"/>
          <w:tblLayout w:type="fixed"/>
          <w:tblLook w:val="07E0"/>
        </w:tblPrEx>
        <w:tc>
          <w:tcPr>
            <w:tcW w:w="4283" w:type="dxa"/>
          </w:tcPr>
          <w:p w:rsidR="00A56861" w:rsidRPr="009A78F5" w:rsidP="00975DDD" w14:paraId="755B22CD" w14:textId="55CFF79F">
            <w:pPr>
              <w:jc w:val="left"/>
              <w:rPr>
                <w:rFonts w:ascii="Aptos" w:hAnsi="Aptos" w:cstheme="minorHAnsi"/>
              </w:rPr>
            </w:pPr>
            <w:r w:rsidRPr="009A78F5">
              <w:rPr>
                <w:rFonts w:ascii="Aptos" w:hAnsi="Aptos" w:cstheme="minorHAnsi"/>
              </w:rPr>
              <w:t>Members of our PLG state team continue to work together on issues related to this topic.</w:t>
            </w:r>
          </w:p>
        </w:tc>
        <w:tc>
          <w:tcPr>
            <w:tcW w:w="1061" w:type="dxa"/>
          </w:tcPr>
          <w:p w:rsidR="00A56861" w:rsidRPr="009A78F5" w:rsidP="00AC4499" w14:paraId="445312C0" w14:textId="77777777">
            <w:pPr>
              <w:ind w:left="360"/>
              <w:rPr>
                <w:rFonts w:ascii="Aptos" w:hAnsi="Aptos" w:cstheme="minorHAnsi"/>
              </w:rPr>
            </w:pPr>
          </w:p>
        </w:tc>
        <w:tc>
          <w:tcPr>
            <w:tcW w:w="1061" w:type="dxa"/>
          </w:tcPr>
          <w:p w:rsidR="00A56861" w:rsidRPr="009A78F5" w:rsidP="00AC4499" w14:paraId="42032864" w14:textId="77777777">
            <w:pPr>
              <w:ind w:left="360"/>
              <w:rPr>
                <w:rFonts w:ascii="Aptos" w:hAnsi="Aptos" w:cstheme="minorHAnsi"/>
              </w:rPr>
            </w:pPr>
          </w:p>
        </w:tc>
        <w:tc>
          <w:tcPr>
            <w:tcW w:w="1062" w:type="dxa"/>
          </w:tcPr>
          <w:p w:rsidR="00A56861" w:rsidRPr="009A78F5" w:rsidP="00AC4499" w14:paraId="0E31599A" w14:textId="77777777">
            <w:pPr>
              <w:ind w:left="360"/>
              <w:rPr>
                <w:rFonts w:ascii="Aptos" w:hAnsi="Aptos" w:cstheme="minorHAnsi"/>
              </w:rPr>
            </w:pPr>
          </w:p>
        </w:tc>
        <w:tc>
          <w:tcPr>
            <w:tcW w:w="1061" w:type="dxa"/>
          </w:tcPr>
          <w:p w:rsidR="00A56861" w:rsidRPr="009A78F5" w:rsidP="00AC4499" w14:paraId="1647112F" w14:textId="77777777">
            <w:pPr>
              <w:ind w:left="360"/>
              <w:rPr>
                <w:rFonts w:ascii="Aptos" w:hAnsi="Aptos" w:cstheme="minorHAnsi"/>
              </w:rPr>
            </w:pPr>
          </w:p>
        </w:tc>
        <w:tc>
          <w:tcPr>
            <w:tcW w:w="1062" w:type="dxa"/>
          </w:tcPr>
          <w:p w:rsidR="00A56861" w:rsidRPr="009A78F5" w:rsidP="00AC4499" w14:paraId="6CB071E9" w14:textId="77777777">
            <w:pPr>
              <w:ind w:left="360"/>
              <w:rPr>
                <w:rFonts w:ascii="Aptos" w:hAnsi="Aptos" w:cstheme="minorHAnsi"/>
              </w:rPr>
            </w:pPr>
          </w:p>
        </w:tc>
      </w:tr>
      <w:tr w14:paraId="190E6E1D" w14:textId="77997DF7" w:rsidTr="00B83D31">
        <w:tblPrEx>
          <w:tblW w:w="0" w:type="auto"/>
          <w:tblLayout w:type="fixed"/>
          <w:tblLook w:val="07E0"/>
        </w:tblPrEx>
        <w:tc>
          <w:tcPr>
            <w:tcW w:w="4283" w:type="dxa"/>
          </w:tcPr>
          <w:p w:rsidR="00A56861" w:rsidRPr="009A78F5" w:rsidP="00975DDD" w14:paraId="6306B114" w14:textId="2BEF8F97">
            <w:pPr>
              <w:jc w:val="left"/>
              <w:rPr>
                <w:rFonts w:ascii="Aptos" w:hAnsi="Aptos" w:cstheme="minorHAnsi"/>
              </w:rPr>
            </w:pPr>
            <w:r w:rsidRPr="009A78F5">
              <w:rPr>
                <w:rFonts w:ascii="Aptos" w:hAnsi="Aptos" w:cstheme="minorHAnsi"/>
              </w:rPr>
              <w:t>I am still involved with work related to [</w:t>
            </w:r>
            <w:r w:rsidRPr="009A78F5">
              <w:rPr>
                <w:rFonts w:ascii="Aptos" w:hAnsi="Aptos" w:cstheme="minorHAnsi"/>
                <w:i/>
              </w:rPr>
              <w:t>this topic</w:t>
            </w:r>
            <w:r w:rsidRPr="009A78F5">
              <w:rPr>
                <w:rFonts w:ascii="Aptos" w:hAnsi="Aptos" w:cstheme="minorHAnsi"/>
              </w:rPr>
              <w:t>] in my state.</w:t>
            </w:r>
          </w:p>
        </w:tc>
        <w:tc>
          <w:tcPr>
            <w:tcW w:w="1061" w:type="dxa"/>
          </w:tcPr>
          <w:p w:rsidR="00A56861" w:rsidRPr="009A78F5" w:rsidP="00AC4499" w14:paraId="12C44880" w14:textId="77777777">
            <w:pPr>
              <w:ind w:left="360"/>
              <w:rPr>
                <w:rFonts w:ascii="Aptos" w:hAnsi="Aptos" w:cstheme="minorHAnsi"/>
              </w:rPr>
            </w:pPr>
          </w:p>
        </w:tc>
        <w:tc>
          <w:tcPr>
            <w:tcW w:w="1061" w:type="dxa"/>
          </w:tcPr>
          <w:p w:rsidR="00A56861" w:rsidRPr="009A78F5" w:rsidP="00AC4499" w14:paraId="0F1E1020" w14:textId="77777777">
            <w:pPr>
              <w:ind w:left="360"/>
              <w:rPr>
                <w:rFonts w:ascii="Aptos" w:hAnsi="Aptos" w:cstheme="minorHAnsi"/>
              </w:rPr>
            </w:pPr>
          </w:p>
        </w:tc>
        <w:tc>
          <w:tcPr>
            <w:tcW w:w="1062" w:type="dxa"/>
          </w:tcPr>
          <w:p w:rsidR="00A56861" w:rsidRPr="009A78F5" w:rsidP="00AC4499" w14:paraId="0F5D42E4" w14:textId="77777777">
            <w:pPr>
              <w:ind w:left="360"/>
              <w:rPr>
                <w:rFonts w:ascii="Aptos" w:hAnsi="Aptos" w:cstheme="minorHAnsi"/>
              </w:rPr>
            </w:pPr>
          </w:p>
        </w:tc>
        <w:tc>
          <w:tcPr>
            <w:tcW w:w="1061" w:type="dxa"/>
          </w:tcPr>
          <w:p w:rsidR="00A56861" w:rsidRPr="009A78F5" w:rsidP="00AC4499" w14:paraId="07DBDF33" w14:textId="77777777">
            <w:pPr>
              <w:ind w:left="360"/>
              <w:rPr>
                <w:rFonts w:ascii="Aptos" w:hAnsi="Aptos" w:cstheme="minorHAnsi"/>
              </w:rPr>
            </w:pPr>
          </w:p>
        </w:tc>
        <w:tc>
          <w:tcPr>
            <w:tcW w:w="1062" w:type="dxa"/>
          </w:tcPr>
          <w:p w:rsidR="00A56861" w:rsidRPr="009A78F5" w:rsidP="00AC4499" w14:paraId="56826909" w14:textId="77777777">
            <w:pPr>
              <w:ind w:left="360"/>
              <w:rPr>
                <w:rFonts w:ascii="Aptos" w:hAnsi="Aptos" w:cstheme="minorHAnsi"/>
              </w:rPr>
            </w:pPr>
          </w:p>
        </w:tc>
      </w:tr>
      <w:tr w14:paraId="73439CB4" w14:textId="2B97339E" w:rsidTr="00B83D31">
        <w:tblPrEx>
          <w:tblW w:w="0" w:type="auto"/>
          <w:tblLayout w:type="fixed"/>
          <w:tblLook w:val="07E0"/>
        </w:tblPrEx>
        <w:tc>
          <w:tcPr>
            <w:tcW w:w="4283" w:type="dxa"/>
          </w:tcPr>
          <w:p w:rsidR="00A56861" w:rsidRPr="009A78F5" w:rsidP="00975DDD" w14:paraId="0DD06C30" w14:textId="67116A4B">
            <w:pPr>
              <w:jc w:val="left"/>
              <w:rPr>
                <w:rFonts w:ascii="Aptos" w:hAnsi="Aptos" w:cstheme="minorHAnsi"/>
              </w:rPr>
            </w:pPr>
            <w:r w:rsidRPr="009A78F5">
              <w:rPr>
                <w:rFonts w:ascii="Aptos" w:hAnsi="Aptos" w:cstheme="minorHAnsi"/>
              </w:rPr>
              <w:t>Our state has worked on items from our Action Plan since the conclusion of the PLG. [</w:t>
            </w:r>
            <w:r w:rsidRPr="009A78F5">
              <w:rPr>
                <w:rFonts w:ascii="Aptos" w:hAnsi="Aptos" w:cstheme="minorHAnsi"/>
                <w:i/>
                <w:iCs/>
              </w:rPr>
              <w:t>Not asked for CoPs</w:t>
            </w:r>
            <w:r w:rsidRPr="009A78F5">
              <w:rPr>
                <w:rFonts w:ascii="Aptos" w:hAnsi="Aptos" w:cstheme="minorHAnsi"/>
              </w:rPr>
              <w:t>]</w:t>
            </w:r>
          </w:p>
        </w:tc>
        <w:tc>
          <w:tcPr>
            <w:tcW w:w="1061" w:type="dxa"/>
          </w:tcPr>
          <w:p w:rsidR="00A56861" w:rsidRPr="009A78F5" w:rsidP="00AC4499" w14:paraId="13493C62" w14:textId="77777777">
            <w:pPr>
              <w:ind w:left="360"/>
              <w:rPr>
                <w:rFonts w:ascii="Aptos" w:hAnsi="Aptos" w:cstheme="minorHAnsi"/>
              </w:rPr>
            </w:pPr>
          </w:p>
        </w:tc>
        <w:tc>
          <w:tcPr>
            <w:tcW w:w="1061" w:type="dxa"/>
          </w:tcPr>
          <w:p w:rsidR="00A56861" w:rsidRPr="009A78F5" w:rsidP="00AC4499" w14:paraId="0FD319B9" w14:textId="7F665148">
            <w:pPr>
              <w:ind w:left="360"/>
              <w:rPr>
                <w:rFonts w:ascii="Aptos" w:hAnsi="Aptos" w:cstheme="minorHAnsi"/>
              </w:rPr>
            </w:pPr>
          </w:p>
        </w:tc>
        <w:tc>
          <w:tcPr>
            <w:tcW w:w="1062" w:type="dxa"/>
          </w:tcPr>
          <w:p w:rsidR="00A56861" w:rsidRPr="009A78F5" w:rsidP="00AC4499" w14:paraId="308E8F19" w14:textId="77777777">
            <w:pPr>
              <w:ind w:left="360"/>
              <w:rPr>
                <w:rFonts w:ascii="Aptos" w:hAnsi="Aptos" w:cstheme="minorHAnsi"/>
              </w:rPr>
            </w:pPr>
          </w:p>
        </w:tc>
        <w:tc>
          <w:tcPr>
            <w:tcW w:w="1061" w:type="dxa"/>
          </w:tcPr>
          <w:p w:rsidR="00A56861" w:rsidRPr="009A78F5" w:rsidP="00AC4499" w14:paraId="68147118" w14:textId="77777777">
            <w:pPr>
              <w:ind w:left="360"/>
              <w:rPr>
                <w:rFonts w:ascii="Aptos" w:hAnsi="Aptos" w:cstheme="minorHAnsi"/>
              </w:rPr>
            </w:pPr>
          </w:p>
        </w:tc>
        <w:tc>
          <w:tcPr>
            <w:tcW w:w="1062" w:type="dxa"/>
          </w:tcPr>
          <w:p w:rsidR="00A56861" w:rsidRPr="009A78F5" w:rsidP="00AC4499" w14:paraId="62A3F7D5" w14:textId="77777777">
            <w:pPr>
              <w:ind w:left="360"/>
              <w:rPr>
                <w:rFonts w:ascii="Aptos" w:hAnsi="Aptos" w:cstheme="minorHAnsi"/>
              </w:rPr>
            </w:pPr>
          </w:p>
        </w:tc>
      </w:tr>
      <w:tr w14:paraId="54B27EAD" w14:textId="2CA67E2A" w:rsidTr="00B83D31">
        <w:tblPrEx>
          <w:tblW w:w="0" w:type="auto"/>
          <w:tblLayout w:type="fixed"/>
          <w:tblLook w:val="07E0"/>
        </w:tblPrEx>
        <w:tc>
          <w:tcPr>
            <w:tcW w:w="4283" w:type="dxa"/>
          </w:tcPr>
          <w:p w:rsidR="00A56861" w:rsidRPr="009A78F5" w:rsidP="00975DDD" w14:paraId="0B8280AB" w14:textId="01288335">
            <w:pPr>
              <w:jc w:val="left"/>
              <w:rPr>
                <w:rFonts w:ascii="Aptos" w:hAnsi="Aptos" w:cstheme="minorHAnsi"/>
              </w:rPr>
            </w:pPr>
            <w:r w:rsidRPr="009A78F5">
              <w:rPr>
                <w:rFonts w:ascii="Aptos" w:hAnsi="Aptos" w:cstheme="minorHAnsi"/>
              </w:rPr>
              <w:t xml:space="preserve">I have/My state has implemented a practice or strategy learned from the PLG.   </w:t>
            </w:r>
          </w:p>
        </w:tc>
        <w:tc>
          <w:tcPr>
            <w:tcW w:w="1061" w:type="dxa"/>
          </w:tcPr>
          <w:p w:rsidR="00A56861" w:rsidRPr="009A78F5" w:rsidP="00AC4499" w14:paraId="46A510C4" w14:textId="77777777">
            <w:pPr>
              <w:ind w:left="360"/>
              <w:rPr>
                <w:rFonts w:ascii="Aptos" w:hAnsi="Aptos" w:cstheme="minorHAnsi"/>
              </w:rPr>
            </w:pPr>
          </w:p>
        </w:tc>
        <w:tc>
          <w:tcPr>
            <w:tcW w:w="1061" w:type="dxa"/>
          </w:tcPr>
          <w:p w:rsidR="00A56861" w:rsidRPr="009A78F5" w:rsidP="00AC4499" w14:paraId="288ECB22" w14:textId="1CD8DD0E">
            <w:pPr>
              <w:ind w:left="360"/>
              <w:rPr>
                <w:rFonts w:ascii="Aptos" w:hAnsi="Aptos" w:cstheme="minorHAnsi"/>
              </w:rPr>
            </w:pPr>
          </w:p>
        </w:tc>
        <w:tc>
          <w:tcPr>
            <w:tcW w:w="1062" w:type="dxa"/>
          </w:tcPr>
          <w:p w:rsidR="00A56861" w:rsidRPr="009A78F5" w:rsidP="00AC4499" w14:paraId="091394DF" w14:textId="77777777">
            <w:pPr>
              <w:ind w:left="360"/>
              <w:rPr>
                <w:rFonts w:ascii="Aptos" w:hAnsi="Aptos" w:cstheme="minorHAnsi"/>
              </w:rPr>
            </w:pPr>
          </w:p>
        </w:tc>
        <w:tc>
          <w:tcPr>
            <w:tcW w:w="1061" w:type="dxa"/>
          </w:tcPr>
          <w:p w:rsidR="00A56861" w:rsidRPr="009A78F5" w:rsidP="00AC4499" w14:paraId="4F42E75B" w14:textId="77777777">
            <w:pPr>
              <w:ind w:left="360"/>
              <w:rPr>
                <w:rFonts w:ascii="Aptos" w:hAnsi="Aptos" w:cstheme="minorHAnsi"/>
              </w:rPr>
            </w:pPr>
          </w:p>
        </w:tc>
        <w:tc>
          <w:tcPr>
            <w:tcW w:w="1062" w:type="dxa"/>
          </w:tcPr>
          <w:p w:rsidR="00A56861" w:rsidRPr="009A78F5" w:rsidP="00AC4499" w14:paraId="0A42EE3F" w14:textId="77777777">
            <w:pPr>
              <w:ind w:left="360"/>
              <w:rPr>
                <w:rFonts w:ascii="Aptos" w:hAnsi="Aptos" w:cstheme="minorHAnsi"/>
              </w:rPr>
            </w:pPr>
          </w:p>
        </w:tc>
      </w:tr>
      <w:tr w14:paraId="77D0D2AE" w14:textId="4D47839B" w:rsidTr="00B83D31">
        <w:tblPrEx>
          <w:tblW w:w="0" w:type="auto"/>
          <w:tblLayout w:type="fixed"/>
          <w:tblLook w:val="07E0"/>
        </w:tblPrEx>
        <w:tc>
          <w:tcPr>
            <w:tcW w:w="4283" w:type="dxa"/>
          </w:tcPr>
          <w:p w:rsidR="00A56861" w:rsidRPr="009A78F5" w:rsidP="00975DDD" w14:paraId="2C5879AE" w14:textId="3952935C">
            <w:pPr>
              <w:jc w:val="left"/>
              <w:rPr>
                <w:rFonts w:ascii="Aptos" w:hAnsi="Aptos" w:cstheme="minorHAnsi"/>
              </w:rPr>
            </w:pPr>
            <w:r w:rsidRPr="009A78F5">
              <w:rPr>
                <w:rFonts w:ascii="Aptos" w:hAnsi="Aptos" w:cstheme="minorHAnsi"/>
              </w:rPr>
              <w:t xml:space="preserve">The PLG helped our state move forward on work related to this topic. </w:t>
            </w:r>
          </w:p>
        </w:tc>
        <w:tc>
          <w:tcPr>
            <w:tcW w:w="1061" w:type="dxa"/>
          </w:tcPr>
          <w:p w:rsidR="00A56861" w:rsidRPr="009A78F5" w:rsidP="00AC4499" w14:paraId="0A9201A7" w14:textId="77777777">
            <w:pPr>
              <w:rPr>
                <w:rFonts w:ascii="Aptos" w:hAnsi="Aptos" w:cstheme="minorHAnsi"/>
              </w:rPr>
            </w:pPr>
          </w:p>
        </w:tc>
        <w:tc>
          <w:tcPr>
            <w:tcW w:w="1061" w:type="dxa"/>
          </w:tcPr>
          <w:p w:rsidR="00A56861" w:rsidRPr="009A78F5" w:rsidP="00AC4499" w14:paraId="5940D802" w14:textId="62DB1A6F">
            <w:pPr>
              <w:rPr>
                <w:rFonts w:ascii="Aptos" w:hAnsi="Aptos" w:cstheme="minorHAnsi"/>
              </w:rPr>
            </w:pPr>
          </w:p>
        </w:tc>
        <w:tc>
          <w:tcPr>
            <w:tcW w:w="1062" w:type="dxa"/>
          </w:tcPr>
          <w:p w:rsidR="00A56861" w:rsidRPr="009A78F5" w:rsidP="00AC4499" w14:paraId="27ABAFBA" w14:textId="77777777">
            <w:pPr>
              <w:rPr>
                <w:rFonts w:ascii="Aptos" w:hAnsi="Aptos" w:cstheme="minorHAnsi"/>
              </w:rPr>
            </w:pPr>
          </w:p>
        </w:tc>
        <w:tc>
          <w:tcPr>
            <w:tcW w:w="1061" w:type="dxa"/>
          </w:tcPr>
          <w:p w:rsidR="00A56861" w:rsidRPr="009A78F5" w:rsidP="00AC4499" w14:paraId="008134BC" w14:textId="77777777">
            <w:pPr>
              <w:rPr>
                <w:rFonts w:ascii="Aptos" w:hAnsi="Aptos" w:cstheme="minorHAnsi"/>
              </w:rPr>
            </w:pPr>
          </w:p>
        </w:tc>
        <w:tc>
          <w:tcPr>
            <w:tcW w:w="1062" w:type="dxa"/>
          </w:tcPr>
          <w:p w:rsidR="00A56861" w:rsidRPr="009A78F5" w:rsidP="00AC4499" w14:paraId="4B90A29B" w14:textId="77777777">
            <w:pPr>
              <w:rPr>
                <w:rFonts w:ascii="Aptos" w:hAnsi="Aptos" w:cstheme="minorHAnsi"/>
              </w:rPr>
            </w:pPr>
          </w:p>
        </w:tc>
      </w:tr>
      <w:tr w14:paraId="1885DE81" w14:textId="360C8C3A" w:rsidTr="00B83D31">
        <w:tblPrEx>
          <w:tblW w:w="0" w:type="auto"/>
          <w:tblLayout w:type="fixed"/>
          <w:tblLook w:val="07E0"/>
        </w:tblPrEx>
        <w:tc>
          <w:tcPr>
            <w:tcW w:w="4283" w:type="dxa"/>
          </w:tcPr>
          <w:p w:rsidR="00A56861" w:rsidRPr="009A78F5" w:rsidP="00975DDD" w14:paraId="48A68C86" w14:textId="7C3216D9">
            <w:pPr>
              <w:jc w:val="left"/>
              <w:rPr>
                <w:rFonts w:ascii="Aptos" w:hAnsi="Aptos" w:cstheme="minorHAnsi"/>
              </w:rPr>
            </w:pPr>
            <w:r w:rsidRPr="009A78F5">
              <w:rPr>
                <w:rFonts w:ascii="Aptos" w:hAnsi="Aptos" w:cstheme="minorHAnsi"/>
              </w:rPr>
              <w:t xml:space="preserve">I have stayed attuned to </w:t>
            </w:r>
            <w:r w:rsidRPr="009A78F5" w:rsidR="00011AE3">
              <w:rPr>
                <w:rFonts w:ascii="Aptos" w:hAnsi="Aptos" w:cstheme="minorHAnsi"/>
              </w:rPr>
              <w:t xml:space="preserve">the </w:t>
            </w:r>
            <w:r w:rsidRPr="009A78F5">
              <w:rPr>
                <w:rFonts w:ascii="Aptos" w:hAnsi="Aptos" w:cstheme="minorHAnsi"/>
              </w:rPr>
              <w:t xml:space="preserve">work </w:t>
            </w:r>
            <w:r w:rsidRPr="009A78F5" w:rsidR="00F374D1">
              <w:rPr>
                <w:rFonts w:ascii="Aptos" w:hAnsi="Aptos" w:cstheme="minorHAnsi"/>
              </w:rPr>
              <w:t xml:space="preserve">of </w:t>
            </w:r>
            <w:r w:rsidRPr="009A78F5">
              <w:rPr>
                <w:rFonts w:ascii="Aptos" w:hAnsi="Aptos" w:cstheme="minorHAnsi"/>
              </w:rPr>
              <w:t>other states in the PLG on this topic.</w:t>
            </w:r>
          </w:p>
        </w:tc>
        <w:tc>
          <w:tcPr>
            <w:tcW w:w="1061" w:type="dxa"/>
          </w:tcPr>
          <w:p w:rsidR="00A56861" w:rsidRPr="009A78F5" w:rsidP="00975DDD" w14:paraId="3869BE62" w14:textId="77777777">
            <w:pPr>
              <w:jc w:val="left"/>
              <w:rPr>
                <w:rFonts w:ascii="Aptos" w:hAnsi="Aptos" w:cstheme="minorHAnsi"/>
              </w:rPr>
            </w:pPr>
          </w:p>
        </w:tc>
        <w:tc>
          <w:tcPr>
            <w:tcW w:w="1061" w:type="dxa"/>
          </w:tcPr>
          <w:p w:rsidR="00A56861" w:rsidRPr="009A78F5" w:rsidP="00975DDD" w14:paraId="4BB976F0" w14:textId="77777777">
            <w:pPr>
              <w:jc w:val="left"/>
              <w:rPr>
                <w:rFonts w:ascii="Aptos" w:hAnsi="Aptos" w:cstheme="minorHAnsi"/>
              </w:rPr>
            </w:pPr>
          </w:p>
        </w:tc>
        <w:tc>
          <w:tcPr>
            <w:tcW w:w="1062" w:type="dxa"/>
          </w:tcPr>
          <w:p w:rsidR="00A56861" w:rsidRPr="009A78F5" w:rsidP="00975DDD" w14:paraId="2514BE04" w14:textId="77777777">
            <w:pPr>
              <w:jc w:val="left"/>
              <w:rPr>
                <w:rFonts w:ascii="Aptos" w:hAnsi="Aptos" w:cstheme="minorHAnsi"/>
              </w:rPr>
            </w:pPr>
          </w:p>
        </w:tc>
        <w:tc>
          <w:tcPr>
            <w:tcW w:w="1061" w:type="dxa"/>
          </w:tcPr>
          <w:p w:rsidR="00A56861" w:rsidRPr="009A78F5" w:rsidP="00975DDD" w14:paraId="27CA575A" w14:textId="77777777">
            <w:pPr>
              <w:jc w:val="left"/>
              <w:rPr>
                <w:rFonts w:ascii="Aptos" w:hAnsi="Aptos" w:cstheme="minorHAnsi"/>
              </w:rPr>
            </w:pPr>
          </w:p>
        </w:tc>
        <w:tc>
          <w:tcPr>
            <w:tcW w:w="1062" w:type="dxa"/>
          </w:tcPr>
          <w:p w:rsidR="00A56861" w:rsidRPr="009A78F5" w:rsidP="00975DDD" w14:paraId="1A6C6AA9" w14:textId="77777777">
            <w:pPr>
              <w:rPr>
                <w:rFonts w:ascii="Aptos" w:hAnsi="Aptos" w:cstheme="minorHAnsi"/>
              </w:rPr>
            </w:pPr>
          </w:p>
        </w:tc>
      </w:tr>
      <w:tr w14:paraId="7D2BA684" w14:textId="77777777" w:rsidTr="00B83D31">
        <w:tblPrEx>
          <w:tblW w:w="0" w:type="auto"/>
          <w:tblLayout w:type="fixed"/>
          <w:tblLook w:val="07E0"/>
        </w:tblPrEx>
        <w:tc>
          <w:tcPr>
            <w:tcW w:w="4283" w:type="dxa"/>
          </w:tcPr>
          <w:p w:rsidR="004F3DFE" w:rsidRPr="009A78F5" w:rsidP="00417567" w14:paraId="3E6B9279" w14:textId="780C60ED">
            <w:pPr>
              <w:jc w:val="left"/>
              <w:rPr>
                <w:rFonts w:ascii="Aptos" w:hAnsi="Aptos" w:cstheme="minorHAnsi"/>
              </w:rPr>
            </w:pPr>
            <w:r w:rsidRPr="009A78F5">
              <w:rPr>
                <w:rFonts w:ascii="Aptos" w:hAnsi="Aptos" w:cstheme="minorHAnsi"/>
              </w:rPr>
              <w:t xml:space="preserve">I have </w:t>
            </w:r>
            <w:r w:rsidRPr="009A78F5" w:rsidR="0092014C">
              <w:rPr>
                <w:rFonts w:ascii="Aptos" w:hAnsi="Aptos" w:cstheme="minorHAnsi"/>
              </w:rPr>
              <w:t>maintained connections to other</w:t>
            </w:r>
            <w:r w:rsidRPr="009A78F5" w:rsidR="00417567">
              <w:rPr>
                <w:rFonts w:ascii="Aptos" w:hAnsi="Aptos" w:cstheme="minorHAnsi"/>
              </w:rPr>
              <w:t xml:space="preserve"> PLG participants</w:t>
            </w:r>
            <w:r w:rsidRPr="009A78F5" w:rsidR="0092014C">
              <w:rPr>
                <w:rFonts w:ascii="Aptos" w:hAnsi="Aptos" w:cstheme="minorHAnsi"/>
              </w:rPr>
              <w:t xml:space="preserve"> </w:t>
            </w:r>
            <w:r w:rsidRPr="009A78F5" w:rsidR="00417567">
              <w:rPr>
                <w:rFonts w:ascii="Aptos" w:hAnsi="Aptos" w:cstheme="minorHAnsi"/>
              </w:rPr>
              <w:t>from</w:t>
            </w:r>
            <w:r w:rsidRPr="009A78F5" w:rsidR="0092014C">
              <w:rPr>
                <w:rFonts w:ascii="Aptos" w:hAnsi="Aptos" w:cstheme="minorHAnsi"/>
              </w:rPr>
              <w:t xml:space="preserve"> my state</w:t>
            </w:r>
            <w:r w:rsidRPr="009A78F5" w:rsidR="00417567">
              <w:rPr>
                <w:rFonts w:ascii="Aptos" w:hAnsi="Aptos" w:cstheme="minorHAnsi"/>
              </w:rPr>
              <w:t xml:space="preserve">. </w:t>
            </w:r>
            <w:r w:rsidRPr="009A78F5" w:rsidR="0092014C">
              <w:rPr>
                <w:rFonts w:ascii="Aptos" w:hAnsi="Aptos" w:cstheme="minorHAnsi"/>
              </w:rPr>
              <w:t xml:space="preserve"> </w:t>
            </w:r>
          </w:p>
        </w:tc>
        <w:tc>
          <w:tcPr>
            <w:tcW w:w="1061" w:type="dxa"/>
          </w:tcPr>
          <w:p w:rsidR="004F3DFE" w:rsidRPr="009A78F5" w:rsidP="00975DDD" w14:paraId="3FDF0DE3" w14:textId="77777777">
            <w:pPr>
              <w:rPr>
                <w:rFonts w:ascii="Aptos" w:hAnsi="Aptos" w:cstheme="minorHAnsi"/>
              </w:rPr>
            </w:pPr>
          </w:p>
        </w:tc>
        <w:tc>
          <w:tcPr>
            <w:tcW w:w="1061" w:type="dxa"/>
          </w:tcPr>
          <w:p w:rsidR="004F3DFE" w:rsidRPr="009A78F5" w:rsidP="00975DDD" w14:paraId="6B24A6D0" w14:textId="77777777">
            <w:pPr>
              <w:rPr>
                <w:rFonts w:ascii="Aptos" w:hAnsi="Aptos" w:cstheme="minorHAnsi"/>
              </w:rPr>
            </w:pPr>
          </w:p>
        </w:tc>
        <w:tc>
          <w:tcPr>
            <w:tcW w:w="1062" w:type="dxa"/>
          </w:tcPr>
          <w:p w:rsidR="004F3DFE" w:rsidRPr="009A78F5" w:rsidP="00975DDD" w14:paraId="7820623C" w14:textId="77777777">
            <w:pPr>
              <w:rPr>
                <w:rFonts w:ascii="Aptos" w:hAnsi="Aptos" w:cstheme="minorHAnsi"/>
              </w:rPr>
            </w:pPr>
          </w:p>
        </w:tc>
        <w:tc>
          <w:tcPr>
            <w:tcW w:w="1061" w:type="dxa"/>
          </w:tcPr>
          <w:p w:rsidR="004F3DFE" w:rsidRPr="009A78F5" w:rsidP="00975DDD" w14:paraId="0D658E90" w14:textId="77777777">
            <w:pPr>
              <w:rPr>
                <w:rFonts w:ascii="Aptos" w:hAnsi="Aptos" w:cstheme="minorHAnsi"/>
              </w:rPr>
            </w:pPr>
          </w:p>
        </w:tc>
        <w:tc>
          <w:tcPr>
            <w:tcW w:w="1062" w:type="dxa"/>
          </w:tcPr>
          <w:p w:rsidR="004F3DFE" w:rsidRPr="009A78F5" w:rsidP="00975DDD" w14:paraId="0C1ADA0C" w14:textId="77777777">
            <w:pPr>
              <w:rPr>
                <w:rFonts w:ascii="Aptos" w:hAnsi="Aptos" w:cstheme="minorHAnsi"/>
              </w:rPr>
            </w:pPr>
          </w:p>
        </w:tc>
      </w:tr>
      <w:tr w14:paraId="373FB01E" w14:textId="77777777" w:rsidTr="00B83D31">
        <w:tblPrEx>
          <w:tblW w:w="0" w:type="auto"/>
          <w:tblLayout w:type="fixed"/>
          <w:tblLook w:val="07E0"/>
        </w:tblPrEx>
        <w:tc>
          <w:tcPr>
            <w:tcW w:w="4283" w:type="dxa"/>
          </w:tcPr>
          <w:p w:rsidR="004F3DFE" w:rsidRPr="009A78F5" w:rsidP="00417567" w14:paraId="382FE649" w14:textId="4829EA43">
            <w:pPr>
              <w:jc w:val="left"/>
              <w:rPr>
                <w:rFonts w:ascii="Aptos" w:hAnsi="Aptos" w:cstheme="minorHAnsi"/>
              </w:rPr>
            </w:pPr>
            <w:r w:rsidRPr="009A78F5">
              <w:rPr>
                <w:rFonts w:ascii="Aptos" w:hAnsi="Aptos" w:cstheme="minorHAnsi"/>
              </w:rPr>
              <w:t xml:space="preserve">I have maintained connections to other PLG participants from outside of my state.  </w:t>
            </w:r>
          </w:p>
        </w:tc>
        <w:tc>
          <w:tcPr>
            <w:tcW w:w="1061" w:type="dxa"/>
          </w:tcPr>
          <w:p w:rsidR="004F3DFE" w:rsidRPr="009A78F5" w:rsidP="00975DDD" w14:paraId="20A24062" w14:textId="77777777">
            <w:pPr>
              <w:rPr>
                <w:rFonts w:ascii="Aptos" w:hAnsi="Aptos" w:cstheme="minorHAnsi"/>
              </w:rPr>
            </w:pPr>
          </w:p>
        </w:tc>
        <w:tc>
          <w:tcPr>
            <w:tcW w:w="1061" w:type="dxa"/>
          </w:tcPr>
          <w:p w:rsidR="004F3DFE" w:rsidRPr="009A78F5" w:rsidP="00975DDD" w14:paraId="0B8CBC7B" w14:textId="77777777">
            <w:pPr>
              <w:rPr>
                <w:rFonts w:ascii="Aptos" w:hAnsi="Aptos" w:cstheme="minorHAnsi"/>
              </w:rPr>
            </w:pPr>
          </w:p>
        </w:tc>
        <w:tc>
          <w:tcPr>
            <w:tcW w:w="1062" w:type="dxa"/>
          </w:tcPr>
          <w:p w:rsidR="004F3DFE" w:rsidRPr="009A78F5" w:rsidP="00975DDD" w14:paraId="31277C19" w14:textId="77777777">
            <w:pPr>
              <w:rPr>
                <w:rFonts w:ascii="Aptos" w:hAnsi="Aptos" w:cstheme="minorHAnsi"/>
              </w:rPr>
            </w:pPr>
          </w:p>
        </w:tc>
        <w:tc>
          <w:tcPr>
            <w:tcW w:w="1061" w:type="dxa"/>
          </w:tcPr>
          <w:p w:rsidR="004F3DFE" w:rsidRPr="009A78F5" w:rsidP="00975DDD" w14:paraId="52D09483" w14:textId="77777777">
            <w:pPr>
              <w:rPr>
                <w:rFonts w:ascii="Aptos" w:hAnsi="Aptos" w:cstheme="minorHAnsi"/>
              </w:rPr>
            </w:pPr>
          </w:p>
        </w:tc>
        <w:tc>
          <w:tcPr>
            <w:tcW w:w="1062" w:type="dxa"/>
          </w:tcPr>
          <w:p w:rsidR="004F3DFE" w:rsidRPr="009A78F5" w:rsidP="00975DDD" w14:paraId="26DE3FBB" w14:textId="77777777">
            <w:pPr>
              <w:rPr>
                <w:rFonts w:ascii="Aptos" w:hAnsi="Aptos" w:cstheme="minorHAnsi"/>
              </w:rPr>
            </w:pPr>
          </w:p>
        </w:tc>
      </w:tr>
    </w:tbl>
    <w:p w:rsidR="00500E15" w:rsidRPr="009A78F5" w:rsidP="00A21CDD" w14:paraId="6DF3DBE3" w14:textId="77777777">
      <w:pPr>
        <w:rPr>
          <w:rFonts w:ascii="Aptos" w:hAnsi="Aptos" w:cstheme="minorHAnsi"/>
          <w:b/>
          <w:bCs/>
        </w:rPr>
      </w:pPr>
    </w:p>
    <w:p w:rsidR="00A61835" w:rsidRPr="009A78F5" w:rsidP="00A61835" w14:paraId="4C299EED" w14:textId="13C1E299">
      <w:pPr>
        <w:rPr>
          <w:rFonts w:ascii="Aptos" w:hAnsi="Aptos" w:cstheme="minorHAnsi"/>
          <w:b/>
          <w:bCs/>
        </w:rPr>
      </w:pPr>
      <w:r w:rsidRPr="009A78F5">
        <w:rPr>
          <w:rFonts w:ascii="Aptos" w:hAnsi="Aptos" w:cstheme="minorHAnsi"/>
          <w:b/>
          <w:bCs/>
        </w:rPr>
        <w:t>Please briefly describe how you have continued to work on this issue in your state since the conclusion of the PLG, if at all.</w:t>
      </w:r>
    </w:p>
    <w:p w:rsidR="00A61835" w:rsidRPr="009A78F5" w:rsidP="0051431A" w14:paraId="51ADB2EF" w14:textId="77777777">
      <w:pPr>
        <w:rPr>
          <w:rFonts w:ascii="Aptos" w:hAnsi="Aptos" w:cstheme="minorHAnsi"/>
          <w:b/>
          <w:bCs/>
        </w:rPr>
      </w:pPr>
    </w:p>
    <w:p w:rsidR="00A61835" w:rsidRPr="009A78F5" w:rsidP="0051431A" w14:paraId="609E7225" w14:textId="77777777">
      <w:pPr>
        <w:rPr>
          <w:rFonts w:ascii="Aptos" w:hAnsi="Aptos" w:cstheme="minorHAnsi"/>
          <w:b/>
          <w:bCs/>
        </w:rPr>
      </w:pPr>
    </w:p>
    <w:p w:rsidR="0051431A" w:rsidRPr="009A78F5" w:rsidP="0051431A" w14:paraId="2FB639F3" w14:textId="2D003112">
      <w:pPr>
        <w:rPr>
          <w:rFonts w:ascii="Aptos" w:hAnsi="Aptos" w:cstheme="minorHAnsi"/>
          <w:b/>
          <w:bCs/>
        </w:rPr>
      </w:pPr>
      <w:r>
        <w:rPr>
          <w:rFonts w:ascii="Aptos" w:hAnsi="Aptos" w:cstheme="minorHAnsi"/>
          <w:b/>
          <w:bCs/>
        </w:rPr>
        <w:t>How would you rate</w:t>
      </w:r>
      <w:r w:rsidRPr="009A78F5">
        <w:rPr>
          <w:rFonts w:ascii="Aptos" w:hAnsi="Aptos" w:cstheme="minorHAnsi"/>
          <w:b/>
          <w:bCs/>
        </w:rPr>
        <w:t xml:space="preserve"> the current level of collaboration on this topic within your state related to this topic?</w:t>
      </w:r>
    </w:p>
    <w:p w:rsidR="0051431A" w:rsidRPr="009A78F5" w:rsidP="0051431A" w14:paraId="7CD9EB7A" w14:textId="77777777">
      <w:pPr>
        <w:ind w:left="720"/>
        <w:rPr>
          <w:rFonts w:ascii="Aptos" w:hAnsi="Aptos" w:cstheme="minorHAnsi"/>
        </w:rPr>
      </w:pPr>
      <w:r w:rsidRPr="009A78F5">
        <w:rPr>
          <w:rFonts w:ascii="Aptos" w:hAnsi="Aptos" w:cstheme="minorHAnsi"/>
        </w:rPr>
        <w:t>None</w:t>
      </w:r>
    </w:p>
    <w:p w:rsidR="0051431A" w:rsidRPr="009A78F5" w:rsidP="0051431A" w14:paraId="4F2B9D1B" w14:textId="77777777">
      <w:pPr>
        <w:ind w:left="720"/>
        <w:rPr>
          <w:rFonts w:ascii="Aptos" w:hAnsi="Aptos" w:cstheme="minorHAnsi"/>
        </w:rPr>
      </w:pPr>
      <w:r w:rsidRPr="009A78F5">
        <w:rPr>
          <w:rFonts w:ascii="Aptos" w:hAnsi="Aptos" w:cstheme="minorHAnsi"/>
        </w:rPr>
        <w:t xml:space="preserve">Low </w:t>
      </w:r>
    </w:p>
    <w:p w:rsidR="0051431A" w:rsidRPr="009A78F5" w:rsidP="0051431A" w14:paraId="57370354" w14:textId="77777777">
      <w:pPr>
        <w:ind w:left="720"/>
        <w:rPr>
          <w:rFonts w:ascii="Aptos" w:hAnsi="Aptos" w:cstheme="minorHAnsi"/>
        </w:rPr>
      </w:pPr>
      <w:r w:rsidRPr="009A78F5">
        <w:rPr>
          <w:rFonts w:ascii="Aptos" w:hAnsi="Aptos" w:cstheme="minorHAnsi"/>
        </w:rPr>
        <w:t xml:space="preserve">Medium </w:t>
      </w:r>
    </w:p>
    <w:p w:rsidR="0051431A" w:rsidRPr="009A78F5" w:rsidP="0051431A" w14:paraId="74878448" w14:textId="5EB675F2">
      <w:pPr>
        <w:ind w:left="720"/>
        <w:rPr>
          <w:rFonts w:ascii="Aptos" w:hAnsi="Aptos" w:cstheme="minorHAnsi"/>
        </w:rPr>
      </w:pPr>
      <w:r w:rsidRPr="009A78F5">
        <w:rPr>
          <w:rFonts w:ascii="Aptos" w:hAnsi="Aptos" w:cstheme="minorHAnsi"/>
        </w:rPr>
        <w:t xml:space="preserve">High </w:t>
      </w:r>
    </w:p>
    <w:p w:rsidR="0051431A" w:rsidRPr="009A78F5" w:rsidP="00FA0D87" w14:paraId="492E2118" w14:textId="77777777">
      <w:pPr>
        <w:rPr>
          <w:rFonts w:ascii="Aptos" w:hAnsi="Aptos" w:cstheme="minorHAnsi"/>
          <w:b/>
          <w:bCs/>
        </w:rPr>
      </w:pPr>
    </w:p>
    <w:p w:rsidR="00F76392" w:rsidRPr="009A78F5" w:rsidP="00F76392" w14:paraId="72D17F7F" w14:textId="56B118FB">
      <w:pPr>
        <w:rPr>
          <w:rFonts w:ascii="Aptos" w:hAnsi="Aptos" w:cstheme="minorHAnsi"/>
          <w:b/>
          <w:bCs/>
        </w:rPr>
      </w:pPr>
      <w:r w:rsidRPr="009A78F5">
        <w:rPr>
          <w:rFonts w:ascii="Aptos" w:hAnsi="Aptos" w:cstheme="minorHAnsi"/>
          <w:b/>
          <w:bCs/>
        </w:rPr>
        <w:t xml:space="preserve">How have </w:t>
      </w:r>
      <w:r w:rsidRPr="009A78F5" w:rsidR="00FB61E4">
        <w:rPr>
          <w:rFonts w:ascii="Aptos" w:hAnsi="Aptos" w:cstheme="minorHAnsi"/>
          <w:b/>
          <w:bCs/>
        </w:rPr>
        <w:t xml:space="preserve">your </w:t>
      </w:r>
      <w:r w:rsidRPr="009A78F5">
        <w:rPr>
          <w:rFonts w:ascii="Aptos" w:hAnsi="Aptos" w:cstheme="minorHAnsi"/>
          <w:b/>
          <w:bCs/>
        </w:rPr>
        <w:t xml:space="preserve">connections </w:t>
      </w:r>
      <w:r w:rsidRPr="009A78F5" w:rsidR="00FB61E4">
        <w:rPr>
          <w:rFonts w:ascii="Aptos" w:hAnsi="Aptos" w:cstheme="minorHAnsi"/>
          <w:b/>
          <w:bCs/>
        </w:rPr>
        <w:t>with</w:t>
      </w:r>
      <w:r w:rsidRPr="009A78F5">
        <w:rPr>
          <w:rFonts w:ascii="Aptos" w:hAnsi="Aptos" w:cstheme="minorHAnsi"/>
          <w:b/>
          <w:bCs/>
        </w:rPr>
        <w:t xml:space="preserve"> PLG participants </w:t>
      </w:r>
      <w:r w:rsidRPr="009A78F5" w:rsidR="00C43BBF">
        <w:rPr>
          <w:rFonts w:ascii="Aptos" w:hAnsi="Aptos" w:cstheme="minorHAnsi"/>
          <w:b/>
          <w:bCs/>
        </w:rPr>
        <w:t xml:space="preserve">(from </w:t>
      </w:r>
      <w:r w:rsidRPr="009A78F5">
        <w:rPr>
          <w:rFonts w:ascii="Aptos" w:hAnsi="Aptos" w:cstheme="minorHAnsi"/>
          <w:b/>
          <w:bCs/>
        </w:rPr>
        <w:t>within your state and outside of your state</w:t>
      </w:r>
      <w:r w:rsidRPr="009A78F5" w:rsidR="00C43BBF">
        <w:rPr>
          <w:rFonts w:ascii="Aptos" w:hAnsi="Aptos" w:cstheme="minorHAnsi"/>
          <w:b/>
          <w:bCs/>
        </w:rPr>
        <w:t>)</w:t>
      </w:r>
      <w:r w:rsidRPr="009A78F5">
        <w:rPr>
          <w:rFonts w:ascii="Aptos" w:hAnsi="Aptos" w:cstheme="minorHAnsi"/>
          <w:b/>
          <w:bCs/>
        </w:rPr>
        <w:t xml:space="preserve"> affected your work? </w:t>
      </w:r>
    </w:p>
    <w:p w:rsidR="008A44B1" w:rsidRPr="009A78F5" w:rsidP="00AA374C" w14:paraId="5E3098D3" w14:textId="77777777">
      <w:pPr>
        <w:rPr>
          <w:rFonts w:ascii="Aptos" w:hAnsi="Aptos" w:cstheme="minorHAnsi"/>
          <w:b/>
          <w:bCs/>
        </w:rPr>
      </w:pPr>
    </w:p>
    <w:p w:rsidR="00F76392" w:rsidRPr="009A78F5" w:rsidP="00AA374C" w14:paraId="29BA43AD" w14:textId="77777777">
      <w:pPr>
        <w:rPr>
          <w:rFonts w:ascii="Aptos" w:hAnsi="Aptos" w:cstheme="minorHAnsi"/>
          <w:b/>
          <w:bCs/>
        </w:rPr>
      </w:pPr>
    </w:p>
    <w:p w:rsidR="005C6513" w:rsidRPr="009A78F5" w:rsidP="00AA374C" w14:paraId="6FBE66F6" w14:textId="77777777">
      <w:pPr>
        <w:rPr>
          <w:rFonts w:ascii="Aptos" w:hAnsi="Aptos" w:cstheme="minorHAnsi"/>
          <w:b/>
          <w:bCs/>
        </w:rPr>
      </w:pPr>
    </w:p>
    <w:p w:rsidR="00F76392" w:rsidRPr="009A78F5" w:rsidP="00AA374C" w14:paraId="4F287C1C" w14:textId="77777777">
      <w:pPr>
        <w:rPr>
          <w:rFonts w:ascii="Aptos" w:hAnsi="Aptos" w:cstheme="minorHAnsi"/>
          <w:b/>
          <w:bCs/>
        </w:rPr>
      </w:pPr>
    </w:p>
    <w:p w:rsidR="002A2670" w:rsidRPr="009A78F5" w:rsidP="00577001" w14:paraId="163D8921" w14:textId="76DC351F">
      <w:pPr>
        <w:rPr>
          <w:rFonts w:ascii="Aptos" w:hAnsi="Aptos" w:cstheme="minorHAnsi"/>
          <w:b/>
          <w:bCs/>
        </w:rPr>
      </w:pPr>
      <w:r w:rsidRPr="009A78F5">
        <w:rPr>
          <w:rFonts w:ascii="Aptos" w:hAnsi="Aptos" w:cstheme="minorHAnsi"/>
          <w:b/>
          <w:bCs/>
        </w:rPr>
        <w:t xml:space="preserve">How did </w:t>
      </w:r>
      <w:r w:rsidRPr="009A78F5" w:rsidR="00FA0D87">
        <w:rPr>
          <w:rFonts w:ascii="Aptos" w:hAnsi="Aptos" w:cstheme="minorHAnsi"/>
          <w:b/>
          <w:bCs/>
        </w:rPr>
        <w:t>your participation in the</w:t>
      </w:r>
      <w:r w:rsidRPr="009A78F5">
        <w:rPr>
          <w:rFonts w:ascii="Aptos" w:hAnsi="Aptos" w:cstheme="minorHAnsi"/>
          <w:b/>
          <w:bCs/>
        </w:rPr>
        <w:t xml:space="preserve"> PLG affect your </w:t>
      </w:r>
      <w:r w:rsidRPr="009A78F5" w:rsidR="00FA0D87">
        <w:rPr>
          <w:rFonts w:ascii="Aptos" w:hAnsi="Aptos" w:cstheme="minorHAnsi"/>
          <w:b/>
          <w:bCs/>
        </w:rPr>
        <w:t xml:space="preserve">state’s </w:t>
      </w:r>
      <w:r w:rsidRPr="009A78F5">
        <w:rPr>
          <w:rFonts w:ascii="Aptos" w:hAnsi="Aptos" w:cstheme="minorHAnsi"/>
          <w:b/>
          <w:bCs/>
        </w:rPr>
        <w:t>progress or strategy on this issue?</w:t>
      </w:r>
    </w:p>
    <w:p w:rsidR="002A2670" w:rsidRPr="009A78F5" w:rsidP="00577001" w14:paraId="2BAD1C09" w14:textId="77777777">
      <w:pPr>
        <w:rPr>
          <w:rFonts w:ascii="Aptos" w:hAnsi="Aptos" w:cstheme="minorHAnsi"/>
          <w:b/>
          <w:bCs/>
        </w:rPr>
      </w:pPr>
    </w:p>
    <w:p w:rsidR="0092014C" w:rsidRPr="009A78F5" w:rsidP="00577001" w14:paraId="4D0B8661" w14:textId="77777777">
      <w:pPr>
        <w:rPr>
          <w:rFonts w:ascii="Aptos" w:hAnsi="Aptos" w:cstheme="minorHAnsi"/>
          <w:b/>
          <w:bCs/>
        </w:rPr>
      </w:pPr>
    </w:p>
    <w:p w:rsidR="002A2670" w:rsidRPr="009A78F5" w:rsidP="00577001" w14:paraId="02C51C00" w14:textId="77777777">
      <w:pPr>
        <w:rPr>
          <w:rFonts w:ascii="Aptos" w:hAnsi="Aptos" w:cstheme="minorHAnsi"/>
          <w:b/>
          <w:bCs/>
        </w:rPr>
      </w:pPr>
    </w:p>
    <w:p w:rsidR="006B62BC" w:rsidRPr="009A78F5" w:rsidP="00A21CDD" w14:paraId="38CB8780" w14:textId="77777777">
      <w:pPr>
        <w:rPr>
          <w:rFonts w:ascii="Aptos" w:hAnsi="Aptos" w:cstheme="minorHAnsi"/>
          <w:b/>
          <w:bCs/>
        </w:rPr>
      </w:pPr>
    </w:p>
    <w:p w:rsidR="00995A6F" w:rsidRPr="009A78F5" w:rsidP="00A21CDD" w14:paraId="436FFF86" w14:textId="27F9A019">
      <w:pPr>
        <w:rPr>
          <w:rFonts w:ascii="Aptos" w:hAnsi="Aptos"/>
          <w:b/>
        </w:rPr>
      </w:pPr>
      <w:r w:rsidRPr="009A78F5">
        <w:rPr>
          <w:rFonts w:ascii="Aptos" w:hAnsi="Aptos"/>
          <w:b/>
        </w:rPr>
        <w:t>From your perspective</w:t>
      </w:r>
      <w:r w:rsidRPr="009A78F5" w:rsidR="00AB53F2">
        <w:rPr>
          <w:rFonts w:ascii="Aptos" w:hAnsi="Aptos"/>
          <w:b/>
        </w:rPr>
        <w:t>, h</w:t>
      </w:r>
      <w:r w:rsidRPr="009A78F5" w:rsidR="00056C57">
        <w:rPr>
          <w:rFonts w:ascii="Aptos" w:hAnsi="Aptos"/>
          <w:b/>
        </w:rPr>
        <w:t>ow have</w:t>
      </w:r>
      <w:r w:rsidRPr="009A78F5" w:rsidR="00577001">
        <w:rPr>
          <w:rFonts w:ascii="Aptos" w:hAnsi="Aptos"/>
          <w:b/>
        </w:rPr>
        <w:t xml:space="preserve"> </w:t>
      </w:r>
      <w:r w:rsidRPr="009A78F5" w:rsidR="00D66C9D">
        <w:rPr>
          <w:rFonts w:ascii="Aptos" w:hAnsi="Aptos"/>
          <w:b/>
        </w:rPr>
        <w:t>f</w:t>
      </w:r>
      <w:r w:rsidRPr="009A78F5" w:rsidR="00DE63BE">
        <w:rPr>
          <w:rFonts w:ascii="Aptos" w:hAnsi="Aptos"/>
          <w:b/>
        </w:rPr>
        <w:t>amilies</w:t>
      </w:r>
      <w:r w:rsidRPr="009A78F5" w:rsidR="00A1532B">
        <w:rPr>
          <w:rFonts w:ascii="Aptos" w:hAnsi="Aptos"/>
          <w:b/>
        </w:rPr>
        <w:t xml:space="preserve"> and/or child care providers</w:t>
      </w:r>
      <w:r w:rsidRPr="009A78F5" w:rsidR="003341CF">
        <w:rPr>
          <w:rFonts w:ascii="Aptos" w:hAnsi="Aptos"/>
          <w:b/>
        </w:rPr>
        <w:t xml:space="preserve"> in your state </w:t>
      </w:r>
      <w:r w:rsidRPr="009A78F5" w:rsidR="00056C57">
        <w:rPr>
          <w:rFonts w:ascii="Aptos" w:hAnsi="Aptos"/>
          <w:b/>
        </w:rPr>
        <w:t>been</w:t>
      </w:r>
      <w:r w:rsidRPr="009A78F5" w:rsidR="003341CF">
        <w:rPr>
          <w:rFonts w:ascii="Aptos" w:hAnsi="Aptos"/>
          <w:b/>
        </w:rPr>
        <w:t xml:space="preserve"> impacted by the work</w:t>
      </w:r>
      <w:r w:rsidRPr="009A78F5" w:rsidR="003341CF">
        <w:rPr>
          <w:rFonts w:ascii="Aptos" w:hAnsi="Aptos"/>
          <w:b/>
          <w:color w:val="4F81BD" w:themeColor="accent1"/>
        </w:rPr>
        <w:t xml:space="preserve"> </w:t>
      </w:r>
      <w:r w:rsidRPr="009A78F5" w:rsidR="00372BB3">
        <w:rPr>
          <w:rFonts w:ascii="Aptos" w:hAnsi="Aptos"/>
          <w:b/>
        </w:rPr>
        <w:t>on [</w:t>
      </w:r>
      <w:r w:rsidRPr="009A78F5" w:rsidR="00AA252D">
        <w:rPr>
          <w:rFonts w:ascii="Aptos" w:hAnsi="Aptos"/>
          <w:b/>
        </w:rPr>
        <w:t xml:space="preserve">topic] </w:t>
      </w:r>
      <w:r w:rsidRPr="009A78F5" w:rsidR="003341CF">
        <w:rPr>
          <w:rFonts w:ascii="Aptos" w:hAnsi="Aptos"/>
          <w:b/>
        </w:rPr>
        <w:t xml:space="preserve">stemming from this PLG?  </w:t>
      </w:r>
    </w:p>
    <w:p w:rsidR="008764A7" w:rsidRPr="009A78F5" w:rsidP="00A21CDD" w14:paraId="758EEB03" w14:textId="77777777">
      <w:pPr>
        <w:rPr>
          <w:rFonts w:ascii="Aptos" w:hAnsi="Aptos" w:cstheme="minorHAnsi"/>
          <w:color w:val="4F81BD" w:themeColor="accent1"/>
        </w:rPr>
      </w:pPr>
    </w:p>
    <w:p w:rsidR="00995A6F" w:rsidRPr="009A78F5" w:rsidP="00A21CDD" w14:paraId="11EC5C5E" w14:textId="77777777">
      <w:pPr>
        <w:rPr>
          <w:rFonts w:ascii="Aptos" w:hAnsi="Aptos" w:cstheme="minorHAnsi"/>
        </w:rPr>
      </w:pPr>
    </w:p>
    <w:p w:rsidR="00741DCA" w:rsidRPr="009A78F5" w:rsidP="0003530B" w14:paraId="5C0AFE44" w14:textId="2FD4469A">
      <w:pPr>
        <w:rPr>
          <w:rFonts w:ascii="Aptos" w:hAnsi="Aptos"/>
          <w:b/>
          <w:bCs/>
          <w:sz w:val="24"/>
          <w:szCs w:val="24"/>
        </w:rPr>
      </w:pPr>
      <w:r w:rsidRPr="009A78F5">
        <w:rPr>
          <w:rFonts w:ascii="Aptos" w:hAnsi="Aptos"/>
          <w:b/>
          <w:bCs/>
          <w:sz w:val="24"/>
          <w:szCs w:val="24"/>
        </w:rPr>
        <w:t xml:space="preserve">Apprenticeship </w:t>
      </w:r>
      <w:r w:rsidRPr="009A78F5" w:rsidR="00FA0D87">
        <w:rPr>
          <w:rFonts w:ascii="Aptos" w:hAnsi="Aptos"/>
          <w:b/>
          <w:bCs/>
          <w:sz w:val="24"/>
          <w:szCs w:val="24"/>
        </w:rPr>
        <w:t xml:space="preserve">Community of Practice </w:t>
      </w:r>
      <w:r w:rsidRPr="009A78F5" w:rsidR="00A61835">
        <w:rPr>
          <w:rFonts w:ascii="Aptos" w:hAnsi="Aptos"/>
          <w:b/>
          <w:bCs/>
          <w:sz w:val="24"/>
          <w:szCs w:val="24"/>
        </w:rPr>
        <w:t>Follow-up</w:t>
      </w:r>
    </w:p>
    <w:p w:rsidR="00E74C06" w:rsidRPr="00FB68CE" w:rsidP="008D40A9" w14:paraId="1B85D8D9" w14:textId="28C35C33">
      <w:pPr>
        <w:rPr>
          <w:rFonts w:ascii="Aptos" w:hAnsi="Aptos" w:cstheme="minorHAnsi"/>
          <w:i/>
        </w:rPr>
      </w:pPr>
      <w:r w:rsidRPr="00FB68CE">
        <w:rPr>
          <w:rFonts w:ascii="Aptos" w:hAnsi="Aptos" w:cstheme="minorHAnsi"/>
          <w:i/>
        </w:rPr>
        <w:t xml:space="preserve">[Administration note: </w:t>
      </w:r>
      <w:r w:rsidRPr="008D40A9" w:rsidR="00E90E7A">
        <w:rPr>
          <w:rFonts w:ascii="Aptos" w:hAnsi="Aptos" w:cstheme="minorHAnsi"/>
          <w:i/>
          <w:iCs/>
        </w:rPr>
        <w:t>Respondents who attended the Apprenticeship CoP will start their survey with this question.</w:t>
      </w:r>
      <w:r w:rsidRPr="00FB68CE">
        <w:rPr>
          <w:rFonts w:ascii="Aptos" w:hAnsi="Aptos" w:cstheme="minorHAnsi"/>
          <w:i/>
        </w:rPr>
        <w:t>]</w:t>
      </w:r>
    </w:p>
    <w:p w:rsidR="00741DCA" w:rsidRPr="009A78F5" w:rsidP="0003530B" w14:paraId="1AB890D5" w14:textId="77777777">
      <w:pPr>
        <w:rPr>
          <w:rFonts w:ascii="Aptos" w:hAnsi="Aptos"/>
          <w:sz w:val="24"/>
          <w:szCs w:val="24"/>
        </w:rPr>
      </w:pPr>
    </w:p>
    <w:p w:rsidR="00741DCA" w:rsidRPr="009A78F5" w:rsidP="0003530B" w14:paraId="6B7359C2" w14:textId="55DDDB37">
      <w:pPr>
        <w:rPr>
          <w:rFonts w:ascii="Aptos" w:hAnsi="Aptos"/>
          <w:b/>
          <w:bCs/>
        </w:rPr>
      </w:pPr>
      <w:r w:rsidRPr="009A78F5">
        <w:rPr>
          <w:rFonts w:ascii="Aptos" w:hAnsi="Aptos"/>
          <w:b/>
          <w:bCs/>
        </w:rPr>
        <w:t>Please indicate the</w:t>
      </w:r>
      <w:r w:rsidRPr="009A78F5">
        <w:rPr>
          <w:rFonts w:ascii="Aptos" w:hAnsi="Aptos"/>
          <w:b/>
          <w:bCs/>
          <w:sz w:val="24"/>
          <w:szCs w:val="24"/>
        </w:rPr>
        <w:t xml:space="preserve"> </w:t>
      </w:r>
      <w:r w:rsidRPr="009A78F5">
        <w:rPr>
          <w:rFonts w:ascii="Aptos" w:hAnsi="Aptos"/>
          <w:b/>
          <w:bCs/>
        </w:rPr>
        <w:t>degree to which you agree with the following statements</w:t>
      </w:r>
      <w:r w:rsidRPr="009A78F5" w:rsidR="00E77FEB">
        <w:rPr>
          <w:rFonts w:ascii="Aptos" w:hAnsi="Aptos"/>
          <w:b/>
          <w:bCs/>
        </w:rPr>
        <w:t xml:space="preserve"> about your experience in the Apprenticeship Community of Practice</w:t>
      </w:r>
      <w:r w:rsidRPr="009A78F5" w:rsidR="00FA0D87">
        <w:rPr>
          <w:rFonts w:ascii="Aptos" w:hAnsi="Aptos"/>
          <w:b/>
          <w:bCs/>
        </w:rPr>
        <w:t xml:space="preserve"> (CoP)</w:t>
      </w:r>
      <w:r w:rsidRPr="009A78F5">
        <w:rPr>
          <w:rFonts w:ascii="Aptos" w:hAnsi="Aptos"/>
          <w:b/>
          <w:bCs/>
        </w:rPr>
        <w:t>.</w:t>
      </w:r>
    </w:p>
    <w:p w:rsidR="00741DCA" w:rsidRPr="009A78F5" w:rsidP="0003530B" w14:paraId="2347E7C8" w14:textId="77777777">
      <w:pPr>
        <w:rPr>
          <w:rFonts w:ascii="Aptos" w:hAnsi="Aptos"/>
        </w:rPr>
      </w:pPr>
    </w:p>
    <w:tbl>
      <w:tblPr>
        <w:tblStyle w:val="TableGrid"/>
        <w:tblW w:w="0" w:type="auto"/>
        <w:tblLook w:val="04A0"/>
      </w:tblPr>
      <w:tblGrid>
        <w:gridCol w:w="3798"/>
        <w:gridCol w:w="1530"/>
        <w:gridCol w:w="1350"/>
        <w:gridCol w:w="1350"/>
        <w:gridCol w:w="1548"/>
      </w:tblGrid>
      <w:tr w14:paraId="299CE023" w14:textId="77777777" w:rsidTr="00402B3A">
        <w:tblPrEx>
          <w:tblW w:w="0" w:type="auto"/>
          <w:tblLook w:val="04A0"/>
        </w:tblPrEx>
        <w:trPr>
          <w:trHeight w:val="300"/>
        </w:trPr>
        <w:tc>
          <w:tcPr>
            <w:tcW w:w="3798" w:type="dxa"/>
          </w:tcPr>
          <w:p w:rsidR="00741DCA" w:rsidRPr="009A78F5" w:rsidP="0003530B" w14:paraId="0B924068" w14:textId="77777777">
            <w:pPr>
              <w:rPr>
                <w:rFonts w:ascii="Aptos" w:hAnsi="Aptos" w:eastAsiaTheme="majorEastAsia" w:cstheme="majorBidi"/>
              </w:rPr>
            </w:pPr>
          </w:p>
        </w:tc>
        <w:tc>
          <w:tcPr>
            <w:tcW w:w="1530" w:type="dxa"/>
          </w:tcPr>
          <w:p w:rsidR="00741DCA" w:rsidRPr="009A78F5" w:rsidP="00FA0D87" w14:paraId="04BD904E" w14:textId="4AFC8DDC">
            <w:pPr>
              <w:jc w:val="center"/>
              <w:rPr>
                <w:rFonts w:ascii="Aptos" w:hAnsi="Aptos" w:eastAsiaTheme="majorEastAsia" w:cstheme="majorBidi"/>
              </w:rPr>
            </w:pPr>
            <w:r w:rsidRPr="009A78F5">
              <w:rPr>
                <w:rFonts w:ascii="Aptos" w:hAnsi="Aptos" w:eastAsiaTheme="majorEastAsia" w:cstheme="majorBidi"/>
              </w:rPr>
              <w:t>Strongly disagree</w:t>
            </w:r>
          </w:p>
        </w:tc>
        <w:tc>
          <w:tcPr>
            <w:tcW w:w="1350" w:type="dxa"/>
          </w:tcPr>
          <w:p w:rsidR="00741DCA" w:rsidRPr="009A78F5" w:rsidP="00FA0D87" w14:paraId="7755AE7D" w14:textId="4FF1AD85">
            <w:pPr>
              <w:jc w:val="center"/>
              <w:rPr>
                <w:rFonts w:ascii="Aptos" w:hAnsi="Aptos" w:eastAsiaTheme="majorEastAsia" w:cstheme="majorBidi"/>
              </w:rPr>
            </w:pPr>
            <w:r w:rsidRPr="009A78F5">
              <w:rPr>
                <w:rFonts w:ascii="Aptos" w:hAnsi="Aptos" w:eastAsiaTheme="majorEastAsia" w:cstheme="majorBidi"/>
              </w:rPr>
              <w:t>Disagree</w:t>
            </w:r>
          </w:p>
        </w:tc>
        <w:tc>
          <w:tcPr>
            <w:tcW w:w="1350" w:type="dxa"/>
          </w:tcPr>
          <w:p w:rsidR="00741DCA" w:rsidRPr="009A78F5" w:rsidP="00FA0D87" w14:paraId="2D13ED6B" w14:textId="6AEE1D61">
            <w:pPr>
              <w:jc w:val="center"/>
              <w:rPr>
                <w:rFonts w:ascii="Aptos" w:hAnsi="Aptos" w:eastAsiaTheme="majorEastAsia" w:cstheme="majorBidi"/>
              </w:rPr>
            </w:pPr>
            <w:r w:rsidRPr="009A78F5">
              <w:rPr>
                <w:rFonts w:ascii="Aptos" w:hAnsi="Aptos" w:eastAsiaTheme="majorEastAsia" w:cstheme="majorBidi"/>
              </w:rPr>
              <w:t>Agree</w:t>
            </w:r>
          </w:p>
        </w:tc>
        <w:tc>
          <w:tcPr>
            <w:tcW w:w="1548" w:type="dxa"/>
          </w:tcPr>
          <w:p w:rsidR="00741DCA" w:rsidRPr="009A78F5" w:rsidP="00FA0D87" w14:paraId="7087ED06" w14:textId="1661FD63">
            <w:pPr>
              <w:jc w:val="center"/>
              <w:rPr>
                <w:rFonts w:ascii="Aptos" w:hAnsi="Aptos" w:eastAsiaTheme="majorEastAsia" w:cstheme="majorBidi"/>
              </w:rPr>
            </w:pPr>
            <w:r w:rsidRPr="009A78F5">
              <w:rPr>
                <w:rFonts w:ascii="Aptos" w:hAnsi="Aptos" w:eastAsiaTheme="majorEastAsia" w:cstheme="majorBidi"/>
              </w:rPr>
              <w:t>Strongly agree</w:t>
            </w:r>
          </w:p>
        </w:tc>
      </w:tr>
      <w:tr w14:paraId="5AEB0F42" w14:textId="77777777" w:rsidTr="00402B3A">
        <w:tblPrEx>
          <w:tblW w:w="0" w:type="auto"/>
          <w:tblLook w:val="04A0"/>
        </w:tblPrEx>
        <w:trPr>
          <w:trHeight w:val="300"/>
        </w:trPr>
        <w:tc>
          <w:tcPr>
            <w:tcW w:w="3798" w:type="dxa"/>
          </w:tcPr>
          <w:p w:rsidR="00FA0D87" w:rsidRPr="009A78F5" w:rsidP="0003530B" w14:paraId="6C84233B" w14:textId="59F3E93B">
            <w:pPr>
              <w:rPr>
                <w:rFonts w:ascii="Aptos" w:hAnsi="Aptos" w:eastAsiaTheme="majorEastAsia" w:cstheme="minorHAnsi"/>
              </w:rPr>
            </w:pPr>
            <w:r w:rsidRPr="009A78F5">
              <w:rPr>
                <w:rFonts w:ascii="Aptos" w:hAnsi="Aptos" w:eastAsiaTheme="majorEastAsia" w:cstheme="minorHAnsi"/>
              </w:rPr>
              <w:t xml:space="preserve">The Apprenticeship CoP </w:t>
            </w:r>
            <w:r w:rsidRPr="009A78F5" w:rsidR="00677F2C">
              <w:rPr>
                <w:rFonts w:ascii="Aptos" w:hAnsi="Aptos" w:eastAsiaTheme="majorEastAsia" w:cstheme="minorHAnsi"/>
              </w:rPr>
              <w:t>offers</w:t>
            </w:r>
            <w:r w:rsidRPr="009A78F5">
              <w:rPr>
                <w:rFonts w:ascii="Aptos" w:hAnsi="Aptos" w:eastAsiaTheme="majorEastAsia" w:cstheme="minorHAnsi"/>
              </w:rPr>
              <w:t xml:space="preserve"> valuable support for </w:t>
            </w:r>
            <w:r w:rsidRPr="009A78F5" w:rsidR="00677F2C">
              <w:rPr>
                <w:rFonts w:ascii="Aptos" w:hAnsi="Aptos" w:eastAsiaTheme="majorEastAsia" w:cstheme="minorHAnsi"/>
              </w:rPr>
              <w:t>me/</w:t>
            </w:r>
            <w:r w:rsidRPr="009A78F5" w:rsidR="000623D3">
              <w:rPr>
                <w:rFonts w:ascii="Aptos" w:hAnsi="Aptos" w:eastAsiaTheme="majorEastAsia" w:cstheme="minorHAnsi"/>
              </w:rPr>
              <w:t>our state</w:t>
            </w:r>
            <w:r w:rsidRPr="009A78F5">
              <w:rPr>
                <w:rFonts w:ascii="Aptos" w:hAnsi="Aptos" w:eastAsiaTheme="majorEastAsia" w:cstheme="minorHAnsi"/>
              </w:rPr>
              <w:t>.</w:t>
            </w:r>
          </w:p>
        </w:tc>
        <w:tc>
          <w:tcPr>
            <w:tcW w:w="1530" w:type="dxa"/>
          </w:tcPr>
          <w:p w:rsidR="00FA0D87" w:rsidRPr="009A78F5" w:rsidP="0003530B" w14:paraId="24487310" w14:textId="77777777">
            <w:pPr>
              <w:rPr>
                <w:rFonts w:ascii="Aptos" w:hAnsi="Aptos" w:eastAsiaTheme="majorEastAsia" w:cstheme="majorBidi"/>
                <w:color w:val="365F91" w:themeColor="accent1" w:themeShade="BF"/>
              </w:rPr>
            </w:pPr>
          </w:p>
        </w:tc>
        <w:tc>
          <w:tcPr>
            <w:tcW w:w="1350" w:type="dxa"/>
          </w:tcPr>
          <w:p w:rsidR="00FA0D87" w:rsidRPr="009A78F5" w:rsidP="0003530B" w14:paraId="0A73048F" w14:textId="77777777">
            <w:pPr>
              <w:rPr>
                <w:rFonts w:ascii="Aptos" w:hAnsi="Aptos" w:eastAsiaTheme="majorEastAsia" w:cstheme="majorBidi"/>
                <w:color w:val="365F91" w:themeColor="accent1" w:themeShade="BF"/>
              </w:rPr>
            </w:pPr>
          </w:p>
        </w:tc>
        <w:tc>
          <w:tcPr>
            <w:tcW w:w="1350" w:type="dxa"/>
          </w:tcPr>
          <w:p w:rsidR="00FA0D87" w:rsidRPr="009A78F5" w:rsidP="0003530B" w14:paraId="798289F5" w14:textId="77777777">
            <w:pPr>
              <w:rPr>
                <w:rFonts w:ascii="Aptos" w:hAnsi="Aptos" w:eastAsiaTheme="majorEastAsia" w:cstheme="majorBidi"/>
                <w:color w:val="365F91" w:themeColor="accent1" w:themeShade="BF"/>
              </w:rPr>
            </w:pPr>
          </w:p>
        </w:tc>
        <w:tc>
          <w:tcPr>
            <w:tcW w:w="1548" w:type="dxa"/>
          </w:tcPr>
          <w:p w:rsidR="00FA0D87" w:rsidRPr="009A78F5" w:rsidP="0003530B" w14:paraId="1FF37C0F" w14:textId="77777777">
            <w:pPr>
              <w:rPr>
                <w:rFonts w:ascii="Aptos" w:hAnsi="Aptos" w:eastAsiaTheme="majorEastAsia" w:cstheme="majorBidi"/>
                <w:color w:val="365F91" w:themeColor="accent1" w:themeShade="BF"/>
              </w:rPr>
            </w:pPr>
          </w:p>
        </w:tc>
      </w:tr>
      <w:tr w14:paraId="64021AA7" w14:textId="77777777" w:rsidTr="00402B3A">
        <w:tblPrEx>
          <w:tblW w:w="0" w:type="auto"/>
          <w:tblLook w:val="04A0"/>
        </w:tblPrEx>
        <w:trPr>
          <w:trHeight w:val="300"/>
        </w:trPr>
        <w:tc>
          <w:tcPr>
            <w:tcW w:w="3798" w:type="dxa"/>
          </w:tcPr>
          <w:p w:rsidR="00741DCA" w:rsidRPr="009A78F5" w:rsidP="0003530B" w14:paraId="024F7A5B" w14:textId="69573024">
            <w:pPr>
              <w:rPr>
                <w:rFonts w:ascii="Aptos" w:hAnsi="Aptos" w:eastAsiaTheme="majorEastAsia" w:cstheme="minorHAnsi"/>
              </w:rPr>
            </w:pPr>
            <w:r w:rsidRPr="009A78F5">
              <w:rPr>
                <w:rFonts w:ascii="Aptos" w:hAnsi="Aptos" w:eastAsiaTheme="majorEastAsia" w:cstheme="minorHAnsi"/>
              </w:rPr>
              <w:t xml:space="preserve">I have </w:t>
            </w:r>
            <w:r w:rsidRPr="009A78F5" w:rsidR="000623D3">
              <w:rPr>
                <w:rFonts w:ascii="Aptos" w:hAnsi="Aptos" w:eastAsiaTheme="majorEastAsia" w:cstheme="minorHAnsi"/>
              </w:rPr>
              <w:t xml:space="preserve">gained awareness/knowledge related to apprenticeships due to the </w:t>
            </w:r>
            <w:r w:rsidRPr="009A78F5" w:rsidR="000623D3">
              <w:rPr>
                <w:rFonts w:ascii="Aptos" w:hAnsi="Aptos" w:eastAsiaTheme="majorEastAsia" w:cstheme="minorHAnsi"/>
              </w:rPr>
              <w:t>CoP</w:t>
            </w:r>
            <w:r w:rsidRPr="009A78F5" w:rsidR="00816267">
              <w:rPr>
                <w:rFonts w:ascii="Aptos" w:hAnsi="Aptos" w:eastAsiaTheme="majorEastAsia" w:cstheme="minorHAnsi"/>
              </w:rPr>
              <w:t>.</w:t>
            </w:r>
          </w:p>
        </w:tc>
        <w:tc>
          <w:tcPr>
            <w:tcW w:w="1530" w:type="dxa"/>
          </w:tcPr>
          <w:p w:rsidR="00741DCA" w:rsidRPr="009A78F5" w:rsidP="0003530B" w14:paraId="3E15AE28" w14:textId="77777777">
            <w:pPr>
              <w:rPr>
                <w:rFonts w:ascii="Aptos" w:hAnsi="Aptos" w:eastAsiaTheme="majorEastAsia" w:cstheme="majorBidi"/>
                <w:color w:val="365F91" w:themeColor="accent1" w:themeShade="BF"/>
              </w:rPr>
            </w:pPr>
          </w:p>
        </w:tc>
        <w:tc>
          <w:tcPr>
            <w:tcW w:w="1350" w:type="dxa"/>
          </w:tcPr>
          <w:p w:rsidR="00741DCA" w:rsidRPr="009A78F5" w:rsidP="0003530B" w14:paraId="60C6F7BE" w14:textId="77777777">
            <w:pPr>
              <w:rPr>
                <w:rFonts w:ascii="Aptos" w:hAnsi="Aptos" w:eastAsiaTheme="majorEastAsia" w:cstheme="majorBidi"/>
                <w:color w:val="365F91" w:themeColor="accent1" w:themeShade="BF"/>
              </w:rPr>
            </w:pPr>
          </w:p>
        </w:tc>
        <w:tc>
          <w:tcPr>
            <w:tcW w:w="1350" w:type="dxa"/>
          </w:tcPr>
          <w:p w:rsidR="00741DCA" w:rsidRPr="009A78F5" w:rsidP="0003530B" w14:paraId="4C1B223E" w14:textId="77777777">
            <w:pPr>
              <w:rPr>
                <w:rFonts w:ascii="Aptos" w:hAnsi="Aptos" w:eastAsiaTheme="majorEastAsia" w:cstheme="majorBidi"/>
                <w:color w:val="365F91" w:themeColor="accent1" w:themeShade="BF"/>
              </w:rPr>
            </w:pPr>
          </w:p>
        </w:tc>
        <w:tc>
          <w:tcPr>
            <w:tcW w:w="1548" w:type="dxa"/>
          </w:tcPr>
          <w:p w:rsidR="00741DCA" w:rsidRPr="009A78F5" w:rsidP="0003530B" w14:paraId="47FD85C8" w14:textId="77777777">
            <w:pPr>
              <w:rPr>
                <w:rFonts w:ascii="Aptos" w:hAnsi="Aptos" w:eastAsiaTheme="majorEastAsia" w:cstheme="majorBidi"/>
                <w:color w:val="365F91" w:themeColor="accent1" w:themeShade="BF"/>
              </w:rPr>
            </w:pPr>
          </w:p>
        </w:tc>
      </w:tr>
      <w:tr w14:paraId="164A1D6D" w14:textId="77777777" w:rsidTr="00402B3A">
        <w:tblPrEx>
          <w:tblW w:w="0" w:type="auto"/>
          <w:tblLook w:val="04A0"/>
        </w:tblPrEx>
        <w:trPr>
          <w:trHeight w:val="300"/>
        </w:trPr>
        <w:tc>
          <w:tcPr>
            <w:tcW w:w="3798" w:type="dxa"/>
          </w:tcPr>
          <w:p w:rsidR="00741DCA" w:rsidRPr="009A78F5" w:rsidP="0003530B" w14:paraId="3FC56012" w14:textId="2A60040A">
            <w:pPr>
              <w:rPr>
                <w:rFonts w:ascii="Aptos" w:hAnsi="Aptos" w:eastAsiaTheme="majorEastAsia" w:cstheme="minorHAnsi"/>
              </w:rPr>
            </w:pPr>
            <w:r w:rsidRPr="009A78F5">
              <w:rPr>
                <w:rFonts w:ascii="Aptos" w:hAnsi="Aptos" w:eastAsiaTheme="majorEastAsia" w:cstheme="minorHAnsi"/>
              </w:rPr>
              <w:t>NCASE facilitators and resources help support work in my state related to apprenticeship.</w:t>
            </w:r>
          </w:p>
        </w:tc>
        <w:tc>
          <w:tcPr>
            <w:tcW w:w="1530" w:type="dxa"/>
          </w:tcPr>
          <w:p w:rsidR="00741DCA" w:rsidRPr="009A78F5" w:rsidP="0003530B" w14:paraId="12035F7E" w14:textId="77777777">
            <w:pPr>
              <w:rPr>
                <w:rFonts w:ascii="Aptos" w:hAnsi="Aptos" w:eastAsiaTheme="majorEastAsia" w:cstheme="majorBidi"/>
                <w:color w:val="365F91" w:themeColor="accent1" w:themeShade="BF"/>
              </w:rPr>
            </w:pPr>
          </w:p>
        </w:tc>
        <w:tc>
          <w:tcPr>
            <w:tcW w:w="1350" w:type="dxa"/>
          </w:tcPr>
          <w:p w:rsidR="00741DCA" w:rsidRPr="009A78F5" w:rsidP="0003530B" w14:paraId="26732D28" w14:textId="77777777">
            <w:pPr>
              <w:rPr>
                <w:rFonts w:ascii="Aptos" w:hAnsi="Aptos" w:eastAsiaTheme="majorEastAsia" w:cstheme="majorBidi"/>
                <w:color w:val="365F91" w:themeColor="accent1" w:themeShade="BF"/>
              </w:rPr>
            </w:pPr>
          </w:p>
        </w:tc>
        <w:tc>
          <w:tcPr>
            <w:tcW w:w="1350" w:type="dxa"/>
          </w:tcPr>
          <w:p w:rsidR="00741DCA" w:rsidRPr="009A78F5" w:rsidP="0003530B" w14:paraId="2B981CD7" w14:textId="77777777">
            <w:pPr>
              <w:rPr>
                <w:rFonts w:ascii="Aptos" w:hAnsi="Aptos" w:eastAsiaTheme="majorEastAsia" w:cstheme="majorBidi"/>
                <w:color w:val="365F91" w:themeColor="accent1" w:themeShade="BF"/>
              </w:rPr>
            </w:pPr>
          </w:p>
        </w:tc>
        <w:tc>
          <w:tcPr>
            <w:tcW w:w="1548" w:type="dxa"/>
          </w:tcPr>
          <w:p w:rsidR="00741DCA" w:rsidRPr="009A78F5" w:rsidP="0003530B" w14:paraId="05973E9F" w14:textId="77777777">
            <w:pPr>
              <w:rPr>
                <w:rFonts w:ascii="Aptos" w:hAnsi="Aptos" w:eastAsiaTheme="majorEastAsia" w:cstheme="majorBidi"/>
                <w:color w:val="365F91" w:themeColor="accent1" w:themeShade="BF"/>
              </w:rPr>
            </w:pPr>
          </w:p>
        </w:tc>
      </w:tr>
      <w:tr w14:paraId="5D4B46EF" w14:textId="77777777" w:rsidTr="00402B3A">
        <w:tblPrEx>
          <w:tblW w:w="0" w:type="auto"/>
          <w:tblLook w:val="04A0"/>
        </w:tblPrEx>
        <w:trPr>
          <w:trHeight w:val="300"/>
        </w:trPr>
        <w:tc>
          <w:tcPr>
            <w:tcW w:w="3798" w:type="dxa"/>
          </w:tcPr>
          <w:p w:rsidR="00DF7900" w:rsidRPr="009A78F5" w:rsidP="0003530B" w14:paraId="35D56F74" w14:textId="655281AA">
            <w:pPr>
              <w:rPr>
                <w:rFonts w:ascii="Aptos" w:hAnsi="Aptos" w:eastAsiaTheme="majorEastAsia" w:cstheme="minorHAnsi"/>
              </w:rPr>
            </w:pPr>
            <w:r w:rsidRPr="009A78F5">
              <w:rPr>
                <w:rFonts w:ascii="Aptos" w:hAnsi="Aptos" w:eastAsiaTheme="majorEastAsia" w:cstheme="minorHAnsi"/>
              </w:rPr>
              <w:t>It is valuable to learn what other states are doing/thinking related to apprenticeships.</w:t>
            </w:r>
          </w:p>
        </w:tc>
        <w:tc>
          <w:tcPr>
            <w:tcW w:w="1530" w:type="dxa"/>
          </w:tcPr>
          <w:p w:rsidR="00DF7900" w:rsidRPr="009A78F5" w:rsidP="0003530B" w14:paraId="582181A4" w14:textId="77777777">
            <w:pPr>
              <w:rPr>
                <w:rFonts w:ascii="Aptos" w:hAnsi="Aptos" w:eastAsiaTheme="majorEastAsia" w:cstheme="majorBidi"/>
                <w:color w:val="365F91" w:themeColor="accent1" w:themeShade="BF"/>
              </w:rPr>
            </w:pPr>
          </w:p>
        </w:tc>
        <w:tc>
          <w:tcPr>
            <w:tcW w:w="1350" w:type="dxa"/>
          </w:tcPr>
          <w:p w:rsidR="00DF7900" w:rsidRPr="009A78F5" w:rsidP="0003530B" w14:paraId="18775BE1" w14:textId="77777777">
            <w:pPr>
              <w:rPr>
                <w:rFonts w:ascii="Aptos" w:hAnsi="Aptos" w:eastAsiaTheme="majorEastAsia" w:cstheme="majorBidi"/>
                <w:color w:val="365F91" w:themeColor="accent1" w:themeShade="BF"/>
              </w:rPr>
            </w:pPr>
          </w:p>
        </w:tc>
        <w:tc>
          <w:tcPr>
            <w:tcW w:w="1350" w:type="dxa"/>
          </w:tcPr>
          <w:p w:rsidR="00DF7900" w:rsidRPr="009A78F5" w:rsidP="0003530B" w14:paraId="360C7E69" w14:textId="77777777">
            <w:pPr>
              <w:rPr>
                <w:rFonts w:ascii="Aptos" w:hAnsi="Aptos" w:eastAsiaTheme="majorEastAsia" w:cstheme="majorBidi"/>
                <w:color w:val="365F91" w:themeColor="accent1" w:themeShade="BF"/>
              </w:rPr>
            </w:pPr>
          </w:p>
        </w:tc>
        <w:tc>
          <w:tcPr>
            <w:tcW w:w="1548" w:type="dxa"/>
          </w:tcPr>
          <w:p w:rsidR="00DF7900" w:rsidRPr="009A78F5" w:rsidP="0003530B" w14:paraId="185A5A6A" w14:textId="77777777">
            <w:pPr>
              <w:rPr>
                <w:rFonts w:ascii="Aptos" w:hAnsi="Aptos" w:eastAsiaTheme="majorEastAsia" w:cstheme="majorBidi"/>
                <w:color w:val="365F91" w:themeColor="accent1" w:themeShade="BF"/>
              </w:rPr>
            </w:pPr>
          </w:p>
        </w:tc>
      </w:tr>
      <w:tr w14:paraId="74B02520" w14:textId="77777777" w:rsidTr="00402B3A">
        <w:tblPrEx>
          <w:tblW w:w="0" w:type="auto"/>
          <w:tblLook w:val="04A0"/>
        </w:tblPrEx>
        <w:trPr>
          <w:trHeight w:val="300"/>
        </w:trPr>
        <w:tc>
          <w:tcPr>
            <w:tcW w:w="3798" w:type="dxa"/>
          </w:tcPr>
          <w:p w:rsidR="00DF7900" w:rsidRPr="009A78F5" w:rsidP="0003530B" w14:paraId="35D4E0A0" w14:textId="2D6C9CCC">
            <w:pPr>
              <w:rPr>
                <w:rFonts w:ascii="Aptos" w:hAnsi="Aptos" w:eastAsiaTheme="majorEastAsia" w:cstheme="minorHAnsi"/>
              </w:rPr>
            </w:pPr>
            <w:r w:rsidRPr="009A78F5">
              <w:rPr>
                <w:rFonts w:ascii="Aptos" w:hAnsi="Aptos" w:eastAsiaTheme="majorEastAsia" w:cstheme="minorHAnsi"/>
              </w:rPr>
              <w:t>I have gained ideas/strategies from other states</w:t>
            </w:r>
            <w:r w:rsidR="001166EB">
              <w:rPr>
                <w:rFonts w:ascii="Aptos" w:hAnsi="Aptos" w:eastAsiaTheme="majorEastAsia" w:cstheme="minorHAnsi"/>
              </w:rPr>
              <w:t xml:space="preserve"> </w:t>
            </w:r>
            <w:r w:rsidRPr="009A78F5" w:rsidR="001166EB">
              <w:rPr>
                <w:rFonts w:ascii="Aptos" w:hAnsi="Aptos" w:eastAsiaTheme="majorEastAsia" w:cstheme="minorHAnsi"/>
              </w:rPr>
              <w:t xml:space="preserve">due to the </w:t>
            </w:r>
            <w:r w:rsidRPr="009A78F5" w:rsidR="001166EB">
              <w:rPr>
                <w:rFonts w:ascii="Aptos" w:hAnsi="Aptos" w:eastAsiaTheme="majorEastAsia" w:cstheme="minorHAnsi"/>
              </w:rPr>
              <w:t>CoP</w:t>
            </w:r>
            <w:r w:rsidRPr="009A78F5" w:rsidR="00030787">
              <w:rPr>
                <w:rFonts w:ascii="Aptos" w:hAnsi="Aptos" w:eastAsiaTheme="majorEastAsia" w:cstheme="minorHAnsi"/>
              </w:rPr>
              <w:t>.</w:t>
            </w:r>
          </w:p>
        </w:tc>
        <w:tc>
          <w:tcPr>
            <w:tcW w:w="1530" w:type="dxa"/>
          </w:tcPr>
          <w:p w:rsidR="00DF7900" w:rsidRPr="009A78F5" w:rsidP="0003530B" w14:paraId="42BA31F1" w14:textId="77777777">
            <w:pPr>
              <w:rPr>
                <w:rFonts w:ascii="Aptos" w:hAnsi="Aptos" w:eastAsiaTheme="majorEastAsia" w:cstheme="majorBidi"/>
                <w:color w:val="365F91" w:themeColor="accent1" w:themeShade="BF"/>
              </w:rPr>
            </w:pPr>
          </w:p>
        </w:tc>
        <w:tc>
          <w:tcPr>
            <w:tcW w:w="1350" w:type="dxa"/>
          </w:tcPr>
          <w:p w:rsidR="00DF7900" w:rsidRPr="009A78F5" w:rsidP="0003530B" w14:paraId="7C1ABFE4" w14:textId="77777777">
            <w:pPr>
              <w:rPr>
                <w:rFonts w:ascii="Aptos" w:hAnsi="Aptos" w:eastAsiaTheme="majorEastAsia" w:cstheme="majorBidi"/>
                <w:color w:val="365F91" w:themeColor="accent1" w:themeShade="BF"/>
              </w:rPr>
            </w:pPr>
          </w:p>
        </w:tc>
        <w:tc>
          <w:tcPr>
            <w:tcW w:w="1350" w:type="dxa"/>
          </w:tcPr>
          <w:p w:rsidR="00DF7900" w:rsidRPr="009A78F5" w:rsidP="0003530B" w14:paraId="294089C3" w14:textId="77777777">
            <w:pPr>
              <w:rPr>
                <w:rFonts w:ascii="Aptos" w:hAnsi="Aptos" w:eastAsiaTheme="majorEastAsia" w:cstheme="majorBidi"/>
                <w:color w:val="365F91" w:themeColor="accent1" w:themeShade="BF"/>
              </w:rPr>
            </w:pPr>
          </w:p>
        </w:tc>
        <w:tc>
          <w:tcPr>
            <w:tcW w:w="1548" w:type="dxa"/>
          </w:tcPr>
          <w:p w:rsidR="00DF7900" w:rsidRPr="009A78F5" w:rsidP="0003530B" w14:paraId="2BF1C21A" w14:textId="77777777">
            <w:pPr>
              <w:rPr>
                <w:rFonts w:ascii="Aptos" w:hAnsi="Aptos" w:eastAsiaTheme="majorEastAsia" w:cstheme="majorBidi"/>
                <w:color w:val="365F91" w:themeColor="accent1" w:themeShade="BF"/>
              </w:rPr>
            </w:pPr>
          </w:p>
        </w:tc>
      </w:tr>
    </w:tbl>
    <w:p w:rsidR="00E77FEB" w:rsidRPr="009A78F5" w:rsidP="0003530B" w14:paraId="787E6297" w14:textId="78F6CDFF">
      <w:pPr>
        <w:rPr>
          <w:rFonts w:ascii="Aptos" w:hAnsi="Aptos" w:eastAsiaTheme="majorEastAsia" w:cstheme="majorBidi"/>
          <w:color w:val="365F91" w:themeColor="accent1" w:themeShade="BF"/>
        </w:rPr>
      </w:pPr>
    </w:p>
    <w:p w:rsidR="004077CD" w:rsidRPr="009A78F5" w:rsidP="00677F2C" w14:paraId="53D15864" w14:textId="3EEB06B3">
      <w:pPr>
        <w:rPr>
          <w:rFonts w:ascii="Aptos" w:hAnsi="Aptos" w:cstheme="minorHAnsi"/>
          <w:b/>
        </w:rPr>
      </w:pPr>
      <w:r w:rsidRPr="009A78F5">
        <w:rPr>
          <w:rFonts w:ascii="Aptos" w:hAnsi="Aptos" w:cstheme="minorHAnsi"/>
          <w:b/>
        </w:rPr>
        <w:t xml:space="preserve">Please describe </w:t>
      </w:r>
      <w:r w:rsidR="00891805">
        <w:rPr>
          <w:rFonts w:ascii="Aptos" w:hAnsi="Aptos" w:cstheme="minorHAnsi"/>
          <w:b/>
        </w:rPr>
        <w:t>something</w:t>
      </w:r>
      <w:r w:rsidRPr="009A78F5" w:rsidR="00891805">
        <w:rPr>
          <w:rFonts w:ascii="Aptos" w:hAnsi="Aptos" w:cstheme="minorHAnsi"/>
          <w:b/>
        </w:rPr>
        <w:t xml:space="preserve"> </w:t>
      </w:r>
      <w:r w:rsidRPr="009A78F5">
        <w:rPr>
          <w:rFonts w:ascii="Aptos" w:hAnsi="Aptos" w:cstheme="minorHAnsi"/>
          <w:b/>
        </w:rPr>
        <w:t xml:space="preserve">you learned </w:t>
      </w:r>
      <w:r w:rsidR="00891805">
        <w:rPr>
          <w:rFonts w:ascii="Aptos" w:hAnsi="Aptos" w:cstheme="minorHAnsi"/>
          <w:b/>
        </w:rPr>
        <w:t>from</w:t>
      </w:r>
      <w:r w:rsidRPr="009A78F5" w:rsidR="00891805">
        <w:rPr>
          <w:rFonts w:ascii="Aptos" w:hAnsi="Aptos" w:cstheme="minorHAnsi"/>
          <w:b/>
        </w:rPr>
        <w:t xml:space="preserve"> </w:t>
      </w:r>
      <w:r w:rsidRPr="009A78F5">
        <w:rPr>
          <w:rFonts w:ascii="Aptos" w:hAnsi="Aptos" w:cstheme="minorHAnsi"/>
          <w:b/>
        </w:rPr>
        <w:t>the CoP</w:t>
      </w:r>
      <w:r w:rsidRPr="009A78F5" w:rsidR="002C0048">
        <w:rPr>
          <w:rFonts w:ascii="Aptos" w:hAnsi="Aptos" w:cstheme="minorHAnsi"/>
          <w:b/>
        </w:rPr>
        <w:t xml:space="preserve"> that affected </w:t>
      </w:r>
      <w:r w:rsidRPr="009A78F5" w:rsidR="006577CC">
        <w:rPr>
          <w:rFonts w:ascii="Aptos" w:hAnsi="Aptos" w:cstheme="minorHAnsi"/>
          <w:b/>
        </w:rPr>
        <w:t xml:space="preserve">your work or </w:t>
      </w:r>
      <w:r w:rsidRPr="009A78F5" w:rsidR="002C0048">
        <w:rPr>
          <w:rFonts w:ascii="Aptos" w:hAnsi="Aptos" w:cstheme="minorHAnsi"/>
          <w:b/>
        </w:rPr>
        <w:t>the work in your state.</w:t>
      </w:r>
    </w:p>
    <w:p w:rsidR="002C0048" w:rsidRPr="009A78F5" w:rsidP="00677F2C" w14:paraId="73F92CBD" w14:textId="77777777">
      <w:pPr>
        <w:rPr>
          <w:rFonts w:ascii="Aptos" w:hAnsi="Aptos" w:cstheme="minorHAnsi"/>
          <w:b/>
        </w:rPr>
      </w:pPr>
    </w:p>
    <w:p w:rsidR="004077CD" w:rsidRPr="009A78F5" w:rsidP="00677F2C" w14:paraId="17B1E1E1" w14:textId="77777777">
      <w:pPr>
        <w:rPr>
          <w:rFonts w:ascii="Aptos" w:hAnsi="Aptos" w:cstheme="minorHAnsi"/>
          <w:b/>
        </w:rPr>
      </w:pPr>
    </w:p>
    <w:p w:rsidR="00E77FEB" w:rsidRPr="009A78F5" w14:paraId="2F49AE31" w14:textId="1873CE37">
      <w:pPr>
        <w:rPr>
          <w:rFonts w:ascii="Aptos" w:hAnsi="Aptos" w:cstheme="minorHAnsi"/>
          <w:b/>
        </w:rPr>
      </w:pPr>
      <w:r w:rsidRPr="009A78F5">
        <w:rPr>
          <w:rFonts w:ascii="Aptos" w:hAnsi="Aptos" w:cstheme="minorHAnsi"/>
          <w:b/>
        </w:rPr>
        <w:t xml:space="preserve">What suggestions do you have to improve the Apprenticeship CoP? </w:t>
      </w:r>
      <w:r w:rsidRPr="009A78F5">
        <w:rPr>
          <w:rFonts w:ascii="Aptos" w:hAnsi="Aptos" w:cstheme="minorHAnsi"/>
          <w:b/>
        </w:rPr>
        <w:br w:type="page"/>
      </w:r>
    </w:p>
    <w:p w:rsidR="008F32F4" w:rsidRPr="009A78F5" w:rsidP="004F5CB5" w14:paraId="0C5DC582" w14:textId="0670C5FE">
      <w:pPr>
        <w:pStyle w:val="Heading2"/>
        <w:rPr>
          <w:rFonts w:ascii="Aptos" w:hAnsi="Aptos" w:cstheme="minorHAnsi"/>
        </w:rPr>
      </w:pPr>
      <w:r w:rsidRPr="009A78F5">
        <w:rPr>
          <w:rFonts w:ascii="Aptos" w:hAnsi="Aptos"/>
          <w:b/>
          <w:bCs/>
        </w:rPr>
        <w:t xml:space="preserve">Section 2. </w:t>
      </w:r>
      <w:r w:rsidRPr="009A78F5">
        <w:rPr>
          <w:rFonts w:ascii="Aptos" w:hAnsi="Aptos"/>
          <w:b/>
        </w:rPr>
        <w:t>Individualized TA Follow-up</w:t>
      </w:r>
    </w:p>
    <w:p w:rsidR="001801B7" w:rsidRPr="009A78F5" w:rsidP="000F7EA8" w14:paraId="682411AD" w14:textId="76E9A56E">
      <w:pPr>
        <w:rPr>
          <w:rFonts w:ascii="Aptos" w:hAnsi="Aptos" w:cstheme="minorHAnsi"/>
          <w:i/>
          <w:iCs/>
        </w:rPr>
      </w:pPr>
      <w:r w:rsidRPr="009A78F5">
        <w:rPr>
          <w:rFonts w:ascii="Aptos" w:hAnsi="Aptos" w:cstheme="minorHAnsi"/>
          <w:i/>
          <w:iCs/>
        </w:rPr>
        <w:t xml:space="preserve">[Administration note: </w:t>
      </w:r>
      <w:r w:rsidR="001553B4">
        <w:rPr>
          <w:rFonts w:ascii="Aptos" w:hAnsi="Aptos" w:cstheme="minorHAnsi"/>
          <w:i/>
          <w:iCs/>
        </w:rPr>
        <w:t>Respondents w</w:t>
      </w:r>
      <w:r w:rsidRPr="009A78F5" w:rsidR="00C55510">
        <w:rPr>
          <w:rFonts w:ascii="Aptos" w:hAnsi="Aptos" w:cstheme="minorHAnsi"/>
          <w:i/>
          <w:iCs/>
        </w:rPr>
        <w:t>ho received individual</w:t>
      </w:r>
      <w:r w:rsidRPr="009A78F5" w:rsidR="00457208">
        <w:rPr>
          <w:rFonts w:ascii="Aptos" w:hAnsi="Aptos" w:cstheme="minorHAnsi"/>
          <w:i/>
          <w:iCs/>
        </w:rPr>
        <w:t>ized</w:t>
      </w:r>
      <w:r w:rsidRPr="009A78F5" w:rsidR="00C55510">
        <w:rPr>
          <w:rFonts w:ascii="Aptos" w:hAnsi="Aptos" w:cstheme="minorHAnsi"/>
          <w:i/>
          <w:iCs/>
        </w:rPr>
        <w:t xml:space="preserve"> TA in the last </w:t>
      </w:r>
      <w:r w:rsidRPr="009A78F5" w:rsidR="00457208">
        <w:rPr>
          <w:rFonts w:ascii="Aptos" w:hAnsi="Aptos" w:cstheme="minorHAnsi"/>
          <w:i/>
          <w:iCs/>
        </w:rPr>
        <w:t>3</w:t>
      </w:r>
      <w:r w:rsidRPr="009A78F5" w:rsidR="00C55510">
        <w:rPr>
          <w:rFonts w:ascii="Aptos" w:hAnsi="Aptos" w:cstheme="minorHAnsi"/>
          <w:i/>
          <w:iCs/>
        </w:rPr>
        <w:t xml:space="preserve"> years </w:t>
      </w:r>
      <w:r w:rsidR="001553B4">
        <w:rPr>
          <w:rFonts w:ascii="Aptos" w:hAnsi="Aptos" w:cstheme="minorHAnsi"/>
          <w:i/>
          <w:iCs/>
        </w:rPr>
        <w:t xml:space="preserve">who were the main point of contact with NCASE </w:t>
      </w:r>
      <w:r w:rsidRPr="009A78F5">
        <w:rPr>
          <w:rFonts w:ascii="Aptos" w:hAnsi="Aptos" w:cstheme="minorHAnsi"/>
          <w:i/>
          <w:iCs/>
        </w:rPr>
        <w:t>will be b</w:t>
      </w:r>
      <w:r w:rsidRPr="009A78F5">
        <w:rPr>
          <w:rFonts w:ascii="Aptos" w:hAnsi="Aptos" w:cstheme="minorHAnsi"/>
          <w:i/>
          <w:iCs/>
        </w:rPr>
        <w:t>ranched into this section</w:t>
      </w:r>
      <w:r w:rsidR="001553B4">
        <w:rPr>
          <w:rFonts w:ascii="Aptos" w:hAnsi="Aptos" w:cstheme="minorHAnsi"/>
          <w:i/>
          <w:iCs/>
        </w:rPr>
        <w:t>.</w:t>
      </w:r>
      <w:r w:rsidRPr="009A78F5">
        <w:rPr>
          <w:rFonts w:ascii="Aptos" w:hAnsi="Aptos" w:cstheme="minorHAnsi"/>
          <w:i/>
          <w:iCs/>
        </w:rPr>
        <w:t>]</w:t>
      </w:r>
    </w:p>
    <w:p w:rsidR="00C55510" w:rsidRPr="009A78F5" w:rsidP="000F7EA8" w14:paraId="32F5DCCC" w14:textId="77777777">
      <w:pPr>
        <w:rPr>
          <w:rFonts w:ascii="Aptos" w:hAnsi="Aptos" w:cstheme="minorHAnsi"/>
        </w:rPr>
      </w:pPr>
    </w:p>
    <w:p w:rsidR="00C55510" w:rsidRPr="009A78F5" w:rsidP="000F7EA8" w14:paraId="452AD279" w14:textId="1D4967AB">
      <w:pPr>
        <w:rPr>
          <w:rFonts w:ascii="Aptos" w:hAnsi="Aptos" w:cstheme="minorHAnsi"/>
        </w:rPr>
      </w:pPr>
      <w:r w:rsidRPr="009A78F5">
        <w:rPr>
          <w:rFonts w:ascii="Aptos" w:hAnsi="Aptos" w:cstheme="minorHAnsi"/>
        </w:rPr>
        <w:t>Our records show that you</w:t>
      </w:r>
      <w:r w:rsidRPr="009A78F5" w:rsidR="008B444D">
        <w:rPr>
          <w:rFonts w:ascii="Aptos" w:hAnsi="Aptos" w:cstheme="minorHAnsi"/>
        </w:rPr>
        <w:t xml:space="preserve"> </w:t>
      </w:r>
      <w:r w:rsidRPr="009A78F5">
        <w:rPr>
          <w:rFonts w:ascii="Aptos" w:hAnsi="Aptos" w:cstheme="minorHAnsi"/>
        </w:rPr>
        <w:t>requested and received individual</w:t>
      </w:r>
      <w:r w:rsidRPr="009A78F5" w:rsidR="00457208">
        <w:rPr>
          <w:rFonts w:ascii="Aptos" w:hAnsi="Aptos" w:cstheme="minorHAnsi"/>
        </w:rPr>
        <w:t>ized (on-demand)</w:t>
      </w:r>
      <w:r w:rsidRPr="009A78F5">
        <w:rPr>
          <w:rFonts w:ascii="Aptos" w:hAnsi="Aptos" w:cstheme="minorHAnsi"/>
        </w:rPr>
        <w:t xml:space="preserve"> </w:t>
      </w:r>
      <w:r w:rsidR="001553B4">
        <w:rPr>
          <w:rFonts w:ascii="Aptos" w:hAnsi="Aptos" w:cstheme="minorHAnsi"/>
        </w:rPr>
        <w:t>technical assistance (TA)</w:t>
      </w:r>
      <w:r w:rsidRPr="009A78F5" w:rsidR="001553B4">
        <w:rPr>
          <w:rFonts w:ascii="Aptos" w:hAnsi="Aptos" w:cstheme="minorHAnsi"/>
        </w:rPr>
        <w:t xml:space="preserve"> </w:t>
      </w:r>
      <w:r w:rsidRPr="009A78F5">
        <w:rPr>
          <w:rFonts w:ascii="Aptos" w:hAnsi="Aptos" w:cstheme="minorHAnsi"/>
        </w:rPr>
        <w:t>fr</w:t>
      </w:r>
      <w:r w:rsidRPr="009A78F5" w:rsidR="008B444D">
        <w:rPr>
          <w:rFonts w:ascii="Aptos" w:hAnsi="Aptos" w:cstheme="minorHAnsi"/>
        </w:rPr>
        <w:t>o</w:t>
      </w:r>
      <w:r w:rsidRPr="009A78F5">
        <w:rPr>
          <w:rFonts w:ascii="Aptos" w:hAnsi="Aptos" w:cstheme="minorHAnsi"/>
        </w:rPr>
        <w:t xml:space="preserve">m NCASE within the </w:t>
      </w:r>
      <w:r w:rsidRPr="009A78F5" w:rsidR="008B444D">
        <w:rPr>
          <w:rFonts w:ascii="Aptos" w:hAnsi="Aptos" w:cstheme="minorHAnsi"/>
        </w:rPr>
        <w:t xml:space="preserve">past </w:t>
      </w:r>
      <w:r w:rsidRPr="009A78F5" w:rsidR="00457208">
        <w:rPr>
          <w:rFonts w:ascii="Aptos" w:hAnsi="Aptos" w:cstheme="minorHAnsi"/>
        </w:rPr>
        <w:t>3</w:t>
      </w:r>
      <w:r w:rsidRPr="009A78F5">
        <w:rPr>
          <w:rFonts w:ascii="Aptos" w:hAnsi="Aptos" w:cstheme="minorHAnsi"/>
        </w:rPr>
        <w:t xml:space="preserve"> years. </w:t>
      </w:r>
    </w:p>
    <w:p w:rsidR="008F32F4" w:rsidRPr="009A78F5" w:rsidP="008F32F4" w14:paraId="1FBC1250" w14:textId="77777777">
      <w:pPr>
        <w:pStyle w:val="ListParagraph"/>
        <w:ind w:left="1080"/>
        <w:rPr>
          <w:rFonts w:ascii="Aptos" w:hAnsi="Aptos" w:cstheme="minorHAnsi"/>
          <w:b/>
        </w:rPr>
      </w:pPr>
    </w:p>
    <w:p w:rsidR="008F32F4" w:rsidRPr="009A78F5" w:rsidP="000F7EA8" w14:paraId="4F898DAA" w14:textId="0D19BED0">
      <w:pPr>
        <w:rPr>
          <w:rFonts w:ascii="Aptos" w:hAnsi="Aptos" w:cstheme="minorHAnsi"/>
          <w:b/>
          <w:bCs/>
        </w:rPr>
      </w:pPr>
      <w:r w:rsidRPr="009A78F5">
        <w:rPr>
          <w:rFonts w:ascii="Aptos" w:hAnsi="Aptos" w:cstheme="minorHAnsi"/>
          <w:b/>
          <w:bCs/>
        </w:rPr>
        <w:t>The individualized TA I received from NCASE was</w:t>
      </w:r>
      <w:r w:rsidRPr="009A78F5" w:rsidR="00457208">
        <w:rPr>
          <w:rFonts w:ascii="Aptos" w:hAnsi="Aptos" w:cstheme="minorHAnsi"/>
          <w:b/>
          <w:bCs/>
        </w:rPr>
        <w:t>…</w:t>
      </w:r>
    </w:p>
    <w:tbl>
      <w:tblPr>
        <w:tblStyle w:val="TableGrid"/>
        <w:tblW w:w="0" w:type="auto"/>
        <w:tblLook w:val="04A0"/>
      </w:tblPr>
      <w:tblGrid>
        <w:gridCol w:w="4486"/>
        <w:gridCol w:w="1275"/>
        <w:gridCol w:w="1097"/>
        <w:gridCol w:w="857"/>
        <w:gridCol w:w="1024"/>
        <w:gridCol w:w="837"/>
      </w:tblGrid>
      <w:tr w14:paraId="6C8006B7" w14:textId="4D0DB9D2" w:rsidTr="00687929">
        <w:tblPrEx>
          <w:tblW w:w="0" w:type="auto"/>
          <w:tblLook w:val="04A0"/>
        </w:tblPrEx>
        <w:trPr>
          <w:trHeight w:val="669"/>
        </w:trPr>
        <w:tc>
          <w:tcPr>
            <w:tcW w:w="4486" w:type="dxa"/>
          </w:tcPr>
          <w:p w:rsidR="008B444D" w:rsidRPr="009A78F5" w:rsidP="000F7EA8" w14:paraId="2D547FD5" w14:textId="77777777">
            <w:pPr>
              <w:rPr>
                <w:rFonts w:ascii="Aptos" w:hAnsi="Aptos" w:cstheme="minorHAnsi"/>
              </w:rPr>
            </w:pPr>
          </w:p>
        </w:tc>
        <w:tc>
          <w:tcPr>
            <w:tcW w:w="1275" w:type="dxa"/>
          </w:tcPr>
          <w:p w:rsidR="008B444D" w:rsidRPr="009A78F5" w:rsidP="000F7EA8" w14:paraId="1DB8E60C" w14:textId="4A87D8F8">
            <w:pPr>
              <w:rPr>
                <w:rFonts w:ascii="Aptos" w:hAnsi="Aptos" w:cstheme="minorHAnsi"/>
              </w:rPr>
            </w:pPr>
            <w:r w:rsidRPr="009A78F5">
              <w:rPr>
                <w:rFonts w:ascii="Aptos" w:hAnsi="Aptos" w:cstheme="minorHAnsi"/>
              </w:rPr>
              <w:t>Strongly disagree</w:t>
            </w:r>
          </w:p>
        </w:tc>
        <w:tc>
          <w:tcPr>
            <w:tcW w:w="1097" w:type="dxa"/>
          </w:tcPr>
          <w:p w:rsidR="008B444D" w:rsidRPr="009A78F5" w:rsidP="000F7EA8" w14:paraId="595E21C4" w14:textId="2A240D2D">
            <w:pPr>
              <w:rPr>
                <w:rFonts w:ascii="Aptos" w:hAnsi="Aptos" w:cstheme="minorHAnsi"/>
              </w:rPr>
            </w:pPr>
            <w:r w:rsidRPr="009A78F5">
              <w:rPr>
                <w:rFonts w:ascii="Aptos" w:hAnsi="Aptos" w:cstheme="minorHAnsi"/>
              </w:rPr>
              <w:t>Disagree</w:t>
            </w:r>
          </w:p>
        </w:tc>
        <w:tc>
          <w:tcPr>
            <w:tcW w:w="857" w:type="dxa"/>
          </w:tcPr>
          <w:p w:rsidR="008B444D" w:rsidRPr="009A78F5" w:rsidP="000F7EA8" w14:paraId="0B423A04" w14:textId="3F554F84">
            <w:pPr>
              <w:rPr>
                <w:rFonts w:ascii="Aptos" w:hAnsi="Aptos" w:cstheme="minorHAnsi"/>
              </w:rPr>
            </w:pPr>
            <w:r w:rsidRPr="009A78F5">
              <w:rPr>
                <w:rFonts w:ascii="Aptos" w:hAnsi="Aptos" w:cstheme="minorHAnsi"/>
              </w:rPr>
              <w:t>Agree</w:t>
            </w:r>
          </w:p>
        </w:tc>
        <w:tc>
          <w:tcPr>
            <w:tcW w:w="1024" w:type="dxa"/>
          </w:tcPr>
          <w:p w:rsidR="008B444D" w:rsidRPr="009A78F5" w:rsidP="000F7EA8" w14:paraId="06B86ED1" w14:textId="78D8F061">
            <w:pPr>
              <w:rPr>
                <w:rFonts w:ascii="Aptos" w:hAnsi="Aptos" w:cstheme="minorHAnsi"/>
              </w:rPr>
            </w:pPr>
            <w:r w:rsidRPr="009A78F5">
              <w:rPr>
                <w:rFonts w:ascii="Aptos" w:hAnsi="Aptos" w:cstheme="minorHAnsi"/>
              </w:rPr>
              <w:t>Strongly agree</w:t>
            </w:r>
          </w:p>
        </w:tc>
        <w:tc>
          <w:tcPr>
            <w:tcW w:w="837" w:type="dxa"/>
          </w:tcPr>
          <w:p w:rsidR="008B444D" w:rsidRPr="009A78F5" w:rsidP="000F7EA8" w14:paraId="229E991D" w14:textId="70567508">
            <w:pPr>
              <w:rPr>
                <w:rFonts w:ascii="Aptos" w:hAnsi="Aptos" w:cstheme="minorHAnsi"/>
              </w:rPr>
            </w:pPr>
            <w:r w:rsidRPr="009A78F5">
              <w:rPr>
                <w:rFonts w:ascii="Aptos" w:hAnsi="Aptos" w:cstheme="minorHAnsi"/>
              </w:rPr>
              <w:t xml:space="preserve">I don’t </w:t>
            </w:r>
            <w:r w:rsidRPr="009A78F5" w:rsidR="00BF2B2C">
              <w:rPr>
                <w:rFonts w:ascii="Aptos" w:hAnsi="Aptos" w:cstheme="minorHAnsi"/>
              </w:rPr>
              <w:t>know</w:t>
            </w:r>
          </w:p>
        </w:tc>
      </w:tr>
      <w:tr w14:paraId="10FA53DF" w14:textId="6095D7E8" w:rsidTr="00687929">
        <w:tblPrEx>
          <w:tblW w:w="0" w:type="auto"/>
          <w:tblLook w:val="04A0"/>
        </w:tblPrEx>
        <w:trPr>
          <w:trHeight w:val="316"/>
        </w:trPr>
        <w:tc>
          <w:tcPr>
            <w:tcW w:w="4486" w:type="dxa"/>
          </w:tcPr>
          <w:p w:rsidR="008B444D" w:rsidRPr="009A78F5" w:rsidP="00EF2949" w14:paraId="068E7C91" w14:textId="01D0DB62">
            <w:pPr>
              <w:rPr>
                <w:rFonts w:ascii="Aptos" w:hAnsi="Aptos" w:cstheme="minorHAnsi"/>
              </w:rPr>
            </w:pPr>
            <w:r>
              <w:rPr>
                <w:rFonts w:ascii="Aptos" w:hAnsi="Aptos" w:cstheme="minorHAnsi"/>
              </w:rPr>
              <w:t xml:space="preserve">… </w:t>
            </w:r>
            <w:r w:rsidRPr="009A78F5">
              <w:rPr>
                <w:rFonts w:ascii="Aptos" w:hAnsi="Aptos" w:cstheme="minorHAnsi"/>
              </w:rPr>
              <w:t xml:space="preserve">relevant to our </w:t>
            </w:r>
            <w:r w:rsidRPr="009A78F5" w:rsidR="00176234">
              <w:rPr>
                <w:rFonts w:ascii="Aptos" w:hAnsi="Aptos" w:cstheme="minorHAnsi"/>
              </w:rPr>
              <w:t xml:space="preserve">state’s </w:t>
            </w:r>
            <w:r w:rsidRPr="009A78F5">
              <w:rPr>
                <w:rFonts w:ascii="Aptos" w:hAnsi="Aptos" w:cstheme="minorHAnsi"/>
              </w:rPr>
              <w:t>request.</w:t>
            </w:r>
          </w:p>
        </w:tc>
        <w:tc>
          <w:tcPr>
            <w:tcW w:w="1275" w:type="dxa"/>
          </w:tcPr>
          <w:p w:rsidR="008B444D" w:rsidRPr="009A78F5" w:rsidP="00EF2949" w14:paraId="234D7150" w14:textId="77777777">
            <w:pPr>
              <w:rPr>
                <w:rFonts w:ascii="Aptos" w:hAnsi="Aptos" w:cstheme="minorHAnsi"/>
              </w:rPr>
            </w:pPr>
          </w:p>
        </w:tc>
        <w:tc>
          <w:tcPr>
            <w:tcW w:w="1097" w:type="dxa"/>
          </w:tcPr>
          <w:p w:rsidR="008B444D" w:rsidRPr="009A78F5" w:rsidP="00EF2949" w14:paraId="6D00CB19" w14:textId="77777777">
            <w:pPr>
              <w:rPr>
                <w:rFonts w:ascii="Aptos" w:hAnsi="Aptos" w:cstheme="minorHAnsi"/>
              </w:rPr>
            </w:pPr>
          </w:p>
        </w:tc>
        <w:tc>
          <w:tcPr>
            <w:tcW w:w="857" w:type="dxa"/>
          </w:tcPr>
          <w:p w:rsidR="008B444D" w:rsidRPr="009A78F5" w:rsidP="00EF2949" w14:paraId="527C7165" w14:textId="77777777">
            <w:pPr>
              <w:rPr>
                <w:rFonts w:ascii="Aptos" w:hAnsi="Aptos" w:cstheme="minorHAnsi"/>
              </w:rPr>
            </w:pPr>
          </w:p>
        </w:tc>
        <w:tc>
          <w:tcPr>
            <w:tcW w:w="1024" w:type="dxa"/>
          </w:tcPr>
          <w:p w:rsidR="008B444D" w:rsidRPr="009A78F5" w:rsidP="00EF2949" w14:paraId="0B171E84" w14:textId="77777777">
            <w:pPr>
              <w:rPr>
                <w:rFonts w:ascii="Aptos" w:hAnsi="Aptos" w:cstheme="minorHAnsi"/>
              </w:rPr>
            </w:pPr>
          </w:p>
        </w:tc>
        <w:tc>
          <w:tcPr>
            <w:tcW w:w="837" w:type="dxa"/>
          </w:tcPr>
          <w:p w:rsidR="008B444D" w:rsidRPr="009A78F5" w:rsidP="00EF2949" w14:paraId="6F88D032" w14:textId="77777777">
            <w:pPr>
              <w:rPr>
                <w:rFonts w:ascii="Aptos" w:hAnsi="Aptos" w:cstheme="minorHAnsi"/>
              </w:rPr>
            </w:pPr>
          </w:p>
        </w:tc>
      </w:tr>
      <w:tr w14:paraId="03EA1009" w14:textId="54DC4F79" w:rsidTr="00687929">
        <w:tblPrEx>
          <w:tblW w:w="0" w:type="auto"/>
          <w:tblLook w:val="04A0"/>
        </w:tblPrEx>
        <w:trPr>
          <w:trHeight w:val="334"/>
        </w:trPr>
        <w:tc>
          <w:tcPr>
            <w:tcW w:w="4486" w:type="dxa"/>
          </w:tcPr>
          <w:p w:rsidR="008B444D" w:rsidRPr="009A78F5" w:rsidP="00EF2949" w14:paraId="6E70420A" w14:textId="670CD60B">
            <w:pPr>
              <w:rPr>
                <w:rFonts w:ascii="Aptos" w:hAnsi="Aptos" w:cstheme="minorHAnsi"/>
              </w:rPr>
            </w:pPr>
            <w:r>
              <w:rPr>
                <w:rFonts w:ascii="Aptos" w:hAnsi="Aptos" w:cstheme="minorHAnsi"/>
              </w:rPr>
              <w:t xml:space="preserve">… </w:t>
            </w:r>
            <w:r w:rsidRPr="009A78F5">
              <w:rPr>
                <w:rFonts w:ascii="Aptos" w:hAnsi="Aptos" w:cstheme="minorHAnsi"/>
              </w:rPr>
              <w:t>tailored to the context in our state/territory/tribe.</w:t>
            </w:r>
          </w:p>
        </w:tc>
        <w:tc>
          <w:tcPr>
            <w:tcW w:w="1275" w:type="dxa"/>
          </w:tcPr>
          <w:p w:rsidR="008B444D" w:rsidRPr="009A78F5" w:rsidP="00EF2949" w14:paraId="63A26407" w14:textId="77777777">
            <w:pPr>
              <w:rPr>
                <w:rFonts w:ascii="Aptos" w:hAnsi="Aptos" w:cstheme="minorHAnsi"/>
              </w:rPr>
            </w:pPr>
          </w:p>
        </w:tc>
        <w:tc>
          <w:tcPr>
            <w:tcW w:w="1097" w:type="dxa"/>
          </w:tcPr>
          <w:p w:rsidR="008B444D" w:rsidRPr="009A78F5" w:rsidP="00EF2949" w14:paraId="67E45E0C" w14:textId="77777777">
            <w:pPr>
              <w:rPr>
                <w:rFonts w:ascii="Aptos" w:hAnsi="Aptos" w:cstheme="minorHAnsi"/>
              </w:rPr>
            </w:pPr>
          </w:p>
        </w:tc>
        <w:tc>
          <w:tcPr>
            <w:tcW w:w="857" w:type="dxa"/>
          </w:tcPr>
          <w:p w:rsidR="008B444D" w:rsidRPr="009A78F5" w:rsidP="00EF2949" w14:paraId="3EF8D5B7" w14:textId="77777777">
            <w:pPr>
              <w:rPr>
                <w:rFonts w:ascii="Aptos" w:hAnsi="Aptos" w:cstheme="minorHAnsi"/>
              </w:rPr>
            </w:pPr>
          </w:p>
        </w:tc>
        <w:tc>
          <w:tcPr>
            <w:tcW w:w="1024" w:type="dxa"/>
          </w:tcPr>
          <w:p w:rsidR="008B444D" w:rsidRPr="009A78F5" w:rsidP="00EF2949" w14:paraId="6B2BA1C6" w14:textId="77777777">
            <w:pPr>
              <w:rPr>
                <w:rFonts w:ascii="Aptos" w:hAnsi="Aptos" w:cstheme="minorHAnsi"/>
              </w:rPr>
            </w:pPr>
          </w:p>
        </w:tc>
        <w:tc>
          <w:tcPr>
            <w:tcW w:w="837" w:type="dxa"/>
          </w:tcPr>
          <w:p w:rsidR="008B444D" w:rsidRPr="009A78F5" w:rsidP="00EF2949" w14:paraId="22E1BB50" w14:textId="529044AA">
            <w:pPr>
              <w:rPr>
                <w:rFonts w:ascii="Aptos" w:hAnsi="Aptos" w:cstheme="minorHAnsi"/>
              </w:rPr>
            </w:pPr>
          </w:p>
        </w:tc>
      </w:tr>
      <w:tr w14:paraId="359F38D3" w14:textId="1E115773" w:rsidTr="00687929">
        <w:tblPrEx>
          <w:tblW w:w="0" w:type="auto"/>
          <w:tblLook w:val="04A0"/>
        </w:tblPrEx>
        <w:trPr>
          <w:trHeight w:val="316"/>
        </w:trPr>
        <w:tc>
          <w:tcPr>
            <w:tcW w:w="4486" w:type="dxa"/>
          </w:tcPr>
          <w:p w:rsidR="008B444D" w:rsidRPr="009A78F5" w:rsidP="00EF2949" w14:paraId="4575DA59" w14:textId="2E13C6CF">
            <w:pPr>
              <w:rPr>
                <w:rFonts w:ascii="Aptos" w:hAnsi="Aptos" w:cstheme="minorHAnsi"/>
              </w:rPr>
            </w:pPr>
            <w:r>
              <w:rPr>
                <w:rFonts w:ascii="Aptos" w:hAnsi="Aptos" w:cstheme="minorHAnsi"/>
              </w:rPr>
              <w:t xml:space="preserve">… </w:t>
            </w:r>
            <w:r w:rsidRPr="009A78F5">
              <w:rPr>
                <w:rFonts w:ascii="Aptos" w:hAnsi="Aptos" w:cstheme="minorHAnsi"/>
              </w:rPr>
              <w:t>comprehensive.</w:t>
            </w:r>
          </w:p>
        </w:tc>
        <w:tc>
          <w:tcPr>
            <w:tcW w:w="1275" w:type="dxa"/>
          </w:tcPr>
          <w:p w:rsidR="008B444D" w:rsidRPr="009A78F5" w:rsidP="00EF2949" w14:paraId="55466132" w14:textId="77777777">
            <w:pPr>
              <w:rPr>
                <w:rFonts w:ascii="Aptos" w:hAnsi="Aptos" w:cstheme="minorHAnsi"/>
              </w:rPr>
            </w:pPr>
          </w:p>
        </w:tc>
        <w:tc>
          <w:tcPr>
            <w:tcW w:w="1097" w:type="dxa"/>
          </w:tcPr>
          <w:p w:rsidR="008B444D" w:rsidRPr="009A78F5" w:rsidP="00EF2949" w14:paraId="080BA557" w14:textId="77777777">
            <w:pPr>
              <w:rPr>
                <w:rFonts w:ascii="Aptos" w:hAnsi="Aptos" w:cstheme="minorHAnsi"/>
              </w:rPr>
            </w:pPr>
          </w:p>
        </w:tc>
        <w:tc>
          <w:tcPr>
            <w:tcW w:w="857" w:type="dxa"/>
          </w:tcPr>
          <w:p w:rsidR="008B444D" w:rsidRPr="009A78F5" w:rsidP="00EF2949" w14:paraId="41D2BCD8" w14:textId="77777777">
            <w:pPr>
              <w:rPr>
                <w:rFonts w:ascii="Aptos" w:hAnsi="Aptos" w:cstheme="minorHAnsi"/>
              </w:rPr>
            </w:pPr>
          </w:p>
        </w:tc>
        <w:tc>
          <w:tcPr>
            <w:tcW w:w="1024" w:type="dxa"/>
          </w:tcPr>
          <w:p w:rsidR="008B444D" w:rsidRPr="009A78F5" w:rsidP="00EF2949" w14:paraId="4CA373D3" w14:textId="77777777">
            <w:pPr>
              <w:rPr>
                <w:rFonts w:ascii="Aptos" w:hAnsi="Aptos" w:cstheme="minorHAnsi"/>
              </w:rPr>
            </w:pPr>
          </w:p>
        </w:tc>
        <w:tc>
          <w:tcPr>
            <w:tcW w:w="837" w:type="dxa"/>
          </w:tcPr>
          <w:p w:rsidR="008B444D" w:rsidRPr="009A78F5" w:rsidP="00EF2949" w14:paraId="1A5495DF" w14:textId="77777777">
            <w:pPr>
              <w:rPr>
                <w:rFonts w:ascii="Aptos" w:hAnsi="Aptos" w:cstheme="minorHAnsi"/>
              </w:rPr>
            </w:pPr>
          </w:p>
        </w:tc>
      </w:tr>
      <w:tr w14:paraId="5DBCF302" w14:textId="649E464C" w:rsidTr="00687929">
        <w:tblPrEx>
          <w:tblW w:w="0" w:type="auto"/>
          <w:tblLook w:val="04A0"/>
        </w:tblPrEx>
        <w:trPr>
          <w:trHeight w:val="334"/>
        </w:trPr>
        <w:tc>
          <w:tcPr>
            <w:tcW w:w="4486" w:type="dxa"/>
          </w:tcPr>
          <w:p w:rsidR="008B444D" w:rsidRPr="009A78F5" w:rsidP="00EF2949" w14:paraId="4FBF3328" w14:textId="204A7A00">
            <w:pPr>
              <w:rPr>
                <w:rFonts w:ascii="Aptos" w:hAnsi="Aptos" w:cstheme="minorHAnsi"/>
              </w:rPr>
            </w:pPr>
            <w:r>
              <w:rPr>
                <w:rFonts w:ascii="Aptos" w:hAnsi="Aptos" w:cstheme="minorHAnsi"/>
              </w:rPr>
              <w:t xml:space="preserve">… </w:t>
            </w:r>
            <w:r w:rsidRPr="009A78F5">
              <w:rPr>
                <w:rFonts w:ascii="Aptos" w:hAnsi="Aptos" w:cstheme="minorHAnsi"/>
              </w:rPr>
              <w:t>timely.</w:t>
            </w:r>
          </w:p>
        </w:tc>
        <w:tc>
          <w:tcPr>
            <w:tcW w:w="1275" w:type="dxa"/>
          </w:tcPr>
          <w:p w:rsidR="008B444D" w:rsidRPr="009A78F5" w:rsidP="00EF2949" w14:paraId="751A56FA" w14:textId="77777777">
            <w:pPr>
              <w:rPr>
                <w:rFonts w:ascii="Aptos" w:hAnsi="Aptos" w:cstheme="minorHAnsi"/>
              </w:rPr>
            </w:pPr>
          </w:p>
        </w:tc>
        <w:tc>
          <w:tcPr>
            <w:tcW w:w="1097" w:type="dxa"/>
          </w:tcPr>
          <w:p w:rsidR="008B444D" w:rsidRPr="009A78F5" w:rsidP="00EF2949" w14:paraId="0E879FAC" w14:textId="77777777">
            <w:pPr>
              <w:rPr>
                <w:rFonts w:ascii="Aptos" w:hAnsi="Aptos" w:cstheme="minorHAnsi"/>
              </w:rPr>
            </w:pPr>
          </w:p>
        </w:tc>
        <w:tc>
          <w:tcPr>
            <w:tcW w:w="857" w:type="dxa"/>
          </w:tcPr>
          <w:p w:rsidR="008B444D" w:rsidRPr="009A78F5" w:rsidP="00EF2949" w14:paraId="04053DDD" w14:textId="77777777">
            <w:pPr>
              <w:rPr>
                <w:rFonts w:ascii="Aptos" w:hAnsi="Aptos" w:cstheme="minorHAnsi"/>
              </w:rPr>
            </w:pPr>
          </w:p>
        </w:tc>
        <w:tc>
          <w:tcPr>
            <w:tcW w:w="1024" w:type="dxa"/>
          </w:tcPr>
          <w:p w:rsidR="008B444D" w:rsidRPr="009A78F5" w:rsidP="00EF2949" w14:paraId="5822F97C" w14:textId="77777777">
            <w:pPr>
              <w:rPr>
                <w:rFonts w:ascii="Aptos" w:hAnsi="Aptos" w:cstheme="minorHAnsi"/>
              </w:rPr>
            </w:pPr>
          </w:p>
        </w:tc>
        <w:tc>
          <w:tcPr>
            <w:tcW w:w="837" w:type="dxa"/>
          </w:tcPr>
          <w:p w:rsidR="008B444D" w:rsidRPr="009A78F5" w:rsidP="00EF2949" w14:paraId="26FBBAF6" w14:textId="77777777">
            <w:pPr>
              <w:rPr>
                <w:rFonts w:ascii="Aptos" w:hAnsi="Aptos" w:cstheme="minorHAnsi"/>
              </w:rPr>
            </w:pPr>
          </w:p>
        </w:tc>
      </w:tr>
      <w:tr w14:paraId="685DB4F9" w14:textId="158746D2" w:rsidTr="00687929">
        <w:tblPrEx>
          <w:tblW w:w="0" w:type="auto"/>
          <w:tblLook w:val="04A0"/>
        </w:tblPrEx>
        <w:trPr>
          <w:trHeight w:val="316"/>
        </w:trPr>
        <w:tc>
          <w:tcPr>
            <w:tcW w:w="4486" w:type="dxa"/>
          </w:tcPr>
          <w:p w:rsidR="008B444D" w:rsidRPr="009A78F5" w:rsidP="00EF2949" w14:paraId="3853C1F5" w14:textId="1313DA8A">
            <w:pPr>
              <w:rPr>
                <w:rFonts w:ascii="Aptos" w:hAnsi="Aptos" w:cstheme="minorHAnsi"/>
              </w:rPr>
            </w:pPr>
            <w:r>
              <w:rPr>
                <w:rFonts w:ascii="Aptos" w:hAnsi="Aptos" w:cstheme="minorHAnsi"/>
              </w:rPr>
              <w:t xml:space="preserve">… </w:t>
            </w:r>
            <w:r w:rsidRPr="009A78F5">
              <w:rPr>
                <w:rFonts w:ascii="Aptos" w:hAnsi="Aptos" w:cstheme="minorHAnsi"/>
              </w:rPr>
              <w:t>high quality.</w:t>
            </w:r>
          </w:p>
        </w:tc>
        <w:tc>
          <w:tcPr>
            <w:tcW w:w="1275" w:type="dxa"/>
          </w:tcPr>
          <w:p w:rsidR="008B444D" w:rsidRPr="009A78F5" w:rsidP="00EF2949" w14:paraId="00449C8A" w14:textId="77777777">
            <w:pPr>
              <w:rPr>
                <w:rFonts w:ascii="Aptos" w:hAnsi="Aptos" w:cstheme="minorHAnsi"/>
              </w:rPr>
            </w:pPr>
          </w:p>
        </w:tc>
        <w:tc>
          <w:tcPr>
            <w:tcW w:w="1097" w:type="dxa"/>
          </w:tcPr>
          <w:p w:rsidR="008B444D" w:rsidRPr="009A78F5" w:rsidP="00EF2949" w14:paraId="63360703" w14:textId="77777777">
            <w:pPr>
              <w:rPr>
                <w:rFonts w:ascii="Aptos" w:hAnsi="Aptos" w:cstheme="minorHAnsi"/>
              </w:rPr>
            </w:pPr>
          </w:p>
        </w:tc>
        <w:tc>
          <w:tcPr>
            <w:tcW w:w="857" w:type="dxa"/>
          </w:tcPr>
          <w:p w:rsidR="008B444D" w:rsidRPr="009A78F5" w:rsidP="00EF2949" w14:paraId="2AB7F6BA" w14:textId="77777777">
            <w:pPr>
              <w:rPr>
                <w:rFonts w:ascii="Aptos" w:hAnsi="Aptos" w:cstheme="minorHAnsi"/>
              </w:rPr>
            </w:pPr>
          </w:p>
        </w:tc>
        <w:tc>
          <w:tcPr>
            <w:tcW w:w="1024" w:type="dxa"/>
          </w:tcPr>
          <w:p w:rsidR="008B444D" w:rsidRPr="009A78F5" w:rsidP="00EF2949" w14:paraId="6E81105D" w14:textId="77777777">
            <w:pPr>
              <w:rPr>
                <w:rFonts w:ascii="Aptos" w:hAnsi="Aptos" w:cstheme="minorHAnsi"/>
              </w:rPr>
            </w:pPr>
          </w:p>
        </w:tc>
        <w:tc>
          <w:tcPr>
            <w:tcW w:w="837" w:type="dxa"/>
          </w:tcPr>
          <w:p w:rsidR="008B444D" w:rsidRPr="009A78F5" w:rsidP="00EF2949" w14:paraId="01B4B1F9" w14:textId="77777777">
            <w:pPr>
              <w:rPr>
                <w:rFonts w:ascii="Aptos" w:hAnsi="Aptos" w:cstheme="minorHAnsi"/>
              </w:rPr>
            </w:pPr>
          </w:p>
        </w:tc>
      </w:tr>
    </w:tbl>
    <w:p w:rsidR="00EF2949" w:rsidRPr="009A78F5" w:rsidP="000F7EA8" w14:paraId="7D1DC0F7" w14:textId="77777777">
      <w:pPr>
        <w:rPr>
          <w:rFonts w:ascii="Aptos" w:hAnsi="Aptos" w:cstheme="minorHAnsi"/>
        </w:rPr>
      </w:pPr>
    </w:p>
    <w:p w:rsidR="00C55510" w:rsidRPr="009A78F5" w:rsidP="00C55510" w14:paraId="28F0B331" w14:textId="1B8520E4">
      <w:pPr>
        <w:rPr>
          <w:rFonts w:ascii="Aptos" w:hAnsi="Aptos"/>
          <w:b/>
        </w:rPr>
      </w:pPr>
      <w:r w:rsidRPr="009A78F5">
        <w:rPr>
          <w:rFonts w:ascii="Aptos" w:hAnsi="Aptos"/>
          <w:b/>
        </w:rPr>
        <w:t>What happened in your state as a result of the individual</w:t>
      </w:r>
      <w:r w:rsidRPr="009A78F5" w:rsidR="00822E87">
        <w:rPr>
          <w:rFonts w:ascii="Aptos" w:hAnsi="Aptos"/>
          <w:b/>
        </w:rPr>
        <w:t>ized</w:t>
      </w:r>
      <w:r w:rsidRPr="009A78F5">
        <w:rPr>
          <w:rFonts w:ascii="Aptos" w:hAnsi="Aptos"/>
          <w:b/>
        </w:rPr>
        <w:t xml:space="preserve"> TA you received from NCASE?</w:t>
      </w:r>
    </w:p>
    <w:p w:rsidR="00C55510" w:rsidRPr="009A78F5" w:rsidP="00C55510" w14:paraId="3D523572" w14:textId="0001DCA2">
      <w:pPr>
        <w:rPr>
          <w:rFonts w:ascii="Aptos" w:hAnsi="Aptos" w:cstheme="minorHAnsi"/>
          <w:b/>
          <w:color w:val="4F81BD" w:themeColor="accent1"/>
        </w:rPr>
      </w:pPr>
    </w:p>
    <w:p w:rsidR="008F32F4" w:rsidRPr="009A78F5" w:rsidP="00C55510" w14:paraId="2360ABCC" w14:textId="059196C8">
      <w:pPr>
        <w:rPr>
          <w:rFonts w:ascii="Aptos" w:hAnsi="Aptos" w:cstheme="minorHAnsi"/>
          <w:color w:val="4F81BD" w:themeColor="accent1"/>
        </w:rPr>
      </w:pPr>
      <w:r w:rsidRPr="009A78F5">
        <w:rPr>
          <w:rFonts w:ascii="Aptos" w:hAnsi="Aptos" w:cstheme="minorHAnsi"/>
          <w:b/>
          <w:color w:val="4F81BD" w:themeColor="accent1"/>
        </w:rPr>
        <w:t xml:space="preserve"> </w:t>
      </w:r>
    </w:p>
    <w:p w:rsidR="001801B7" w:rsidRPr="009A78F5" w:rsidP="008F32F4" w14:paraId="1FDD65E8" w14:textId="37FF7A56">
      <w:pPr>
        <w:rPr>
          <w:rFonts w:ascii="Aptos" w:hAnsi="Aptos" w:cstheme="minorHAnsi"/>
          <w:b/>
          <w:bCs/>
        </w:rPr>
      </w:pPr>
      <w:r w:rsidRPr="009A78F5">
        <w:rPr>
          <w:rFonts w:ascii="Aptos" w:hAnsi="Aptos" w:cstheme="minorHAnsi"/>
          <w:b/>
          <w:bCs/>
        </w:rPr>
        <w:t xml:space="preserve">What feedback, if any, do you have </w:t>
      </w:r>
      <w:r w:rsidRPr="009A78F5" w:rsidR="001D0132">
        <w:rPr>
          <w:rFonts w:ascii="Aptos" w:hAnsi="Aptos" w:cstheme="minorHAnsi"/>
          <w:b/>
          <w:bCs/>
        </w:rPr>
        <w:t>regarding the individualized TA</w:t>
      </w:r>
      <w:r w:rsidRPr="009A78F5">
        <w:rPr>
          <w:rFonts w:ascii="Aptos" w:hAnsi="Aptos" w:cstheme="minorHAnsi"/>
          <w:b/>
          <w:bCs/>
        </w:rPr>
        <w:t xml:space="preserve"> you received from NCASE</w:t>
      </w:r>
      <w:r w:rsidRPr="009A78F5" w:rsidR="00EF2949">
        <w:rPr>
          <w:rFonts w:ascii="Aptos" w:hAnsi="Aptos" w:cstheme="minorHAnsi"/>
          <w:b/>
          <w:bCs/>
        </w:rPr>
        <w:t>?</w:t>
      </w:r>
    </w:p>
    <w:p w:rsidR="00EF2949" w:rsidRPr="009A78F5" w:rsidP="008F32F4" w14:paraId="30737E0C" w14:textId="2147BCE2">
      <w:pPr>
        <w:rPr>
          <w:rFonts w:ascii="Aptos" w:hAnsi="Aptos" w:cstheme="minorHAnsi"/>
        </w:rPr>
      </w:pPr>
      <w:r w:rsidRPr="009A78F5">
        <w:rPr>
          <w:rFonts w:ascii="Aptos" w:hAnsi="Aptos" w:cstheme="minorHAnsi"/>
        </w:rPr>
        <w:t xml:space="preserve"> </w:t>
      </w:r>
    </w:p>
    <w:p w:rsidR="00EF2949" w:rsidRPr="009A78F5" w14:paraId="5825ECB6" w14:textId="77777777">
      <w:pPr>
        <w:rPr>
          <w:rFonts w:ascii="Aptos" w:hAnsi="Aptos" w:cstheme="minorHAnsi"/>
        </w:rPr>
      </w:pPr>
      <w:r w:rsidRPr="009A78F5">
        <w:rPr>
          <w:rFonts w:ascii="Aptos" w:hAnsi="Aptos" w:cstheme="minorHAnsi"/>
        </w:rPr>
        <w:br w:type="page"/>
      </w:r>
    </w:p>
    <w:p w:rsidR="00D114D8" w:rsidRPr="009A78F5" w:rsidP="00D114D8" w14:paraId="7AB9CB44" w14:textId="77777777">
      <w:pPr>
        <w:pStyle w:val="Heading2"/>
        <w:rPr>
          <w:rFonts w:ascii="Aptos" w:hAnsi="Aptos" w:cstheme="minorHAnsi"/>
          <w:b/>
        </w:rPr>
      </w:pPr>
      <w:r w:rsidRPr="009A78F5">
        <w:rPr>
          <w:rFonts w:ascii="Aptos" w:hAnsi="Aptos"/>
          <w:b/>
        </w:rPr>
        <w:t>Section 4. NCASE Resource Library</w:t>
      </w:r>
    </w:p>
    <w:p w:rsidR="005648F0" w:rsidRPr="009A78F5" w:rsidP="005648F0" w14:paraId="1D7AEE64" w14:textId="7C05EC5C">
      <w:pPr>
        <w:rPr>
          <w:rFonts w:ascii="Aptos" w:hAnsi="Aptos" w:cstheme="minorHAnsi"/>
          <w:i/>
          <w:iCs/>
        </w:rPr>
      </w:pPr>
      <w:r w:rsidRPr="009A78F5">
        <w:rPr>
          <w:rFonts w:ascii="Aptos" w:hAnsi="Aptos" w:cstheme="minorHAnsi"/>
          <w:i/>
          <w:iCs/>
        </w:rPr>
        <w:t>[Administration note: All respondents</w:t>
      </w:r>
      <w:r w:rsidRPr="009A78F5" w:rsidR="009C52C8">
        <w:rPr>
          <w:rFonts w:ascii="Aptos" w:hAnsi="Aptos" w:cstheme="minorHAnsi"/>
          <w:i/>
          <w:iCs/>
        </w:rPr>
        <w:t xml:space="preserve"> </w:t>
      </w:r>
      <w:r w:rsidR="00896A0A">
        <w:rPr>
          <w:rFonts w:ascii="Aptos" w:hAnsi="Aptos" w:cstheme="minorHAnsi"/>
          <w:i/>
          <w:iCs/>
        </w:rPr>
        <w:t>will be invited</w:t>
      </w:r>
      <w:r w:rsidRPr="009A78F5" w:rsidR="00896A0A">
        <w:rPr>
          <w:rFonts w:ascii="Aptos" w:hAnsi="Aptos" w:cstheme="minorHAnsi"/>
          <w:i/>
          <w:iCs/>
        </w:rPr>
        <w:t xml:space="preserve"> </w:t>
      </w:r>
      <w:r w:rsidRPr="009A78F5" w:rsidR="009C52C8">
        <w:rPr>
          <w:rFonts w:ascii="Aptos" w:hAnsi="Aptos" w:cstheme="minorHAnsi"/>
          <w:i/>
          <w:iCs/>
        </w:rPr>
        <w:t>to complete this section.]</w:t>
      </w:r>
    </w:p>
    <w:p w:rsidR="00D114D8" w:rsidRPr="009A78F5" w:rsidP="00D114D8" w14:paraId="44B7F8D2" w14:textId="77777777">
      <w:pPr>
        <w:rPr>
          <w:rFonts w:ascii="Aptos" w:hAnsi="Aptos" w:cstheme="minorHAnsi"/>
        </w:rPr>
      </w:pPr>
    </w:p>
    <w:p w:rsidR="00D114D8" w:rsidRPr="009A78F5" w:rsidP="00D114D8" w14:paraId="60D179B6" w14:textId="77777777">
      <w:pPr>
        <w:pStyle w:val="NormalWeb"/>
        <w:spacing w:before="0" w:beforeAutospacing="0" w:after="0" w:afterAutospacing="0"/>
        <w:rPr>
          <w:rFonts w:ascii="Aptos" w:hAnsi="Aptos" w:cstheme="minorHAnsi"/>
          <w:b/>
          <w:bCs/>
          <w:sz w:val="22"/>
          <w:szCs w:val="22"/>
        </w:rPr>
      </w:pPr>
      <w:r w:rsidRPr="009A78F5">
        <w:rPr>
          <w:rFonts w:ascii="Aptos" w:hAnsi="Aptos" w:cstheme="minorHAnsi"/>
          <w:b/>
          <w:bCs/>
          <w:sz w:val="22"/>
          <w:szCs w:val="22"/>
        </w:rPr>
        <w:t>Have you used the NCASE Resource Library?</w:t>
      </w:r>
    </w:p>
    <w:p w:rsidR="00D114D8" w:rsidRPr="009A78F5" w:rsidP="00D114D8" w14:paraId="5F372AC2" w14:textId="77777777">
      <w:pPr>
        <w:pStyle w:val="NormalWeb"/>
        <w:numPr>
          <w:ilvl w:val="0"/>
          <w:numId w:val="8"/>
        </w:numPr>
        <w:spacing w:before="0" w:beforeAutospacing="0" w:after="0" w:afterAutospacing="0"/>
        <w:rPr>
          <w:rFonts w:ascii="Aptos" w:hAnsi="Aptos" w:cstheme="minorHAnsi"/>
          <w:sz w:val="22"/>
          <w:szCs w:val="22"/>
        </w:rPr>
      </w:pPr>
      <w:r w:rsidRPr="009A78F5">
        <w:rPr>
          <w:rFonts w:ascii="Aptos" w:hAnsi="Aptos" w:cstheme="minorHAnsi"/>
          <w:sz w:val="22"/>
          <w:szCs w:val="22"/>
        </w:rPr>
        <w:t>Yes</w:t>
      </w:r>
    </w:p>
    <w:p w:rsidR="00D114D8" w:rsidRPr="009A78F5" w:rsidP="00D114D8" w14:paraId="6270470A" w14:textId="77777777">
      <w:pPr>
        <w:pStyle w:val="NormalWeb"/>
        <w:numPr>
          <w:ilvl w:val="0"/>
          <w:numId w:val="8"/>
        </w:numPr>
        <w:spacing w:before="0" w:beforeAutospacing="0" w:after="0" w:afterAutospacing="0"/>
        <w:rPr>
          <w:rFonts w:ascii="Aptos" w:hAnsi="Aptos" w:cstheme="minorHAnsi"/>
          <w:sz w:val="22"/>
          <w:szCs w:val="22"/>
        </w:rPr>
      </w:pPr>
      <w:r w:rsidRPr="009A78F5">
        <w:rPr>
          <w:rFonts w:ascii="Aptos" w:hAnsi="Aptos" w:cstheme="minorHAnsi"/>
          <w:sz w:val="22"/>
          <w:szCs w:val="22"/>
        </w:rPr>
        <w:t>Not sure</w:t>
      </w:r>
    </w:p>
    <w:p w:rsidR="00D114D8" w:rsidRPr="009A78F5" w:rsidP="00D114D8" w14:paraId="0862406C" w14:textId="77777777">
      <w:pPr>
        <w:pStyle w:val="NormalWeb"/>
        <w:numPr>
          <w:ilvl w:val="0"/>
          <w:numId w:val="8"/>
        </w:numPr>
        <w:spacing w:before="0" w:beforeAutospacing="0" w:after="0" w:afterAutospacing="0"/>
        <w:rPr>
          <w:rFonts w:ascii="Aptos" w:hAnsi="Aptos" w:cstheme="minorHAnsi"/>
          <w:sz w:val="22"/>
          <w:szCs w:val="22"/>
        </w:rPr>
      </w:pPr>
      <w:r w:rsidRPr="009A78F5">
        <w:rPr>
          <w:rFonts w:ascii="Aptos" w:hAnsi="Aptos" w:cstheme="minorHAnsi"/>
          <w:sz w:val="22"/>
          <w:szCs w:val="22"/>
        </w:rPr>
        <w:t xml:space="preserve">No </w:t>
      </w:r>
    </w:p>
    <w:p w:rsidR="00D114D8" w:rsidRPr="009A78F5" w:rsidP="00D114D8" w14:paraId="3C4E3764" w14:textId="77777777">
      <w:pPr>
        <w:pStyle w:val="NormalWeb"/>
        <w:spacing w:before="0" w:beforeAutospacing="0" w:after="0" w:afterAutospacing="0"/>
        <w:ind w:left="720"/>
        <w:rPr>
          <w:rFonts w:ascii="Aptos" w:hAnsi="Aptos" w:cstheme="minorHAnsi"/>
          <w:sz w:val="22"/>
          <w:szCs w:val="22"/>
        </w:rPr>
      </w:pPr>
    </w:p>
    <w:p w:rsidR="00D114D8" w:rsidRPr="009A78F5" w:rsidP="00D114D8" w14:paraId="1FAFCE19" w14:textId="77777777">
      <w:pPr>
        <w:pStyle w:val="NormalWeb"/>
        <w:spacing w:before="0" w:beforeAutospacing="0" w:after="0" w:afterAutospacing="0"/>
        <w:rPr>
          <w:rFonts w:ascii="Aptos" w:hAnsi="Aptos" w:cstheme="minorHAnsi"/>
          <w:b/>
          <w:bCs/>
          <w:sz w:val="22"/>
          <w:szCs w:val="22"/>
        </w:rPr>
      </w:pPr>
    </w:p>
    <w:p w:rsidR="00D114D8" w:rsidRPr="00824286" w:rsidP="00D114D8" w14:paraId="36825599" w14:textId="77777777">
      <w:pPr>
        <w:pStyle w:val="paragraph"/>
        <w:spacing w:before="0" w:beforeAutospacing="0" w:after="0" w:afterAutospacing="0"/>
        <w:ind w:left="360"/>
        <w:textAlignment w:val="baseline"/>
        <w:rPr>
          <w:rFonts w:ascii="Aptos" w:hAnsi="Aptos" w:cstheme="minorHAnsi"/>
          <w:i/>
          <w:sz w:val="22"/>
          <w:szCs w:val="22"/>
        </w:rPr>
      </w:pPr>
      <w:r w:rsidRPr="009A78F5">
        <w:rPr>
          <w:rFonts w:ascii="Aptos" w:hAnsi="Aptos" w:cstheme="minorHAnsi"/>
          <w:sz w:val="22"/>
          <w:szCs w:val="22"/>
        </w:rPr>
        <w:t xml:space="preserve">[If no] </w:t>
      </w:r>
      <w:r w:rsidRPr="009A78F5">
        <w:rPr>
          <w:rFonts w:ascii="Aptos" w:hAnsi="Aptos" w:cstheme="minorHAnsi"/>
          <w:b/>
          <w:bCs/>
          <w:sz w:val="22"/>
          <w:szCs w:val="22"/>
        </w:rPr>
        <w:t>What has prevented you from visiting</w:t>
      </w:r>
      <w:r w:rsidRPr="009A78F5">
        <w:rPr>
          <w:rStyle w:val="normaltextrun"/>
          <w:rFonts w:ascii="Aptos" w:hAnsi="Aptos" w:cstheme="minorHAnsi"/>
          <w:b/>
          <w:bCs/>
          <w:sz w:val="22"/>
          <w:szCs w:val="22"/>
        </w:rPr>
        <w:t xml:space="preserve"> the NCASE Resource Library?</w:t>
      </w:r>
      <w:r w:rsidRPr="00824286">
        <w:rPr>
          <w:rStyle w:val="normaltextrun"/>
          <w:rFonts w:ascii="Arial" w:hAnsi="Arial" w:cs="Arial"/>
          <w:i/>
          <w:sz w:val="22"/>
          <w:szCs w:val="22"/>
        </w:rPr>
        <w:t> </w:t>
      </w:r>
      <w:r w:rsidRPr="00824286">
        <w:rPr>
          <w:rStyle w:val="normaltextrun"/>
          <w:rFonts w:ascii="Aptos" w:hAnsi="Aptos" w:cstheme="minorHAnsi"/>
          <w:i/>
          <w:sz w:val="22"/>
          <w:szCs w:val="22"/>
        </w:rPr>
        <w:t>Check all that apply.</w:t>
      </w:r>
      <w:r w:rsidRPr="00824286">
        <w:rPr>
          <w:rStyle w:val="eop"/>
          <w:rFonts w:ascii="Aptos" w:hAnsi="Aptos" w:cstheme="minorHAnsi"/>
          <w:i/>
          <w:sz w:val="22"/>
          <w:szCs w:val="22"/>
        </w:rPr>
        <w:t> </w:t>
      </w:r>
    </w:p>
    <w:p w:rsidR="00D114D8" w:rsidRPr="009A78F5" w:rsidP="00D114D8" w14:paraId="411A911E" w14:textId="1C537AAB">
      <w:pPr>
        <w:pStyle w:val="paragraph"/>
        <w:numPr>
          <w:ilvl w:val="0"/>
          <w:numId w:val="14"/>
        </w:numPr>
        <w:spacing w:before="0" w:beforeAutospacing="0" w:after="0" w:afterAutospacing="0"/>
        <w:textAlignment w:val="baseline"/>
        <w:rPr>
          <w:rStyle w:val="normaltextrun"/>
          <w:rFonts w:ascii="Aptos" w:hAnsi="Aptos" w:cstheme="minorBidi"/>
          <w:sz w:val="22"/>
          <w:szCs w:val="22"/>
        </w:rPr>
      </w:pPr>
      <w:r w:rsidRPr="009A78F5">
        <w:rPr>
          <w:rStyle w:val="normaltextrun"/>
          <w:rFonts w:ascii="Aptos" w:hAnsi="Aptos" w:cstheme="minorBidi"/>
          <w:sz w:val="22"/>
          <w:szCs w:val="22"/>
        </w:rPr>
        <w:t xml:space="preserve">I was not aware of the </w:t>
      </w:r>
      <w:r w:rsidRPr="009A78F5" w:rsidR="00A55840">
        <w:rPr>
          <w:rStyle w:val="normaltextrun"/>
          <w:rFonts w:ascii="Aptos" w:hAnsi="Aptos" w:cstheme="minorBidi"/>
          <w:sz w:val="22"/>
          <w:szCs w:val="22"/>
        </w:rPr>
        <w:t>NCASE R</w:t>
      </w:r>
      <w:r w:rsidRPr="009A78F5">
        <w:rPr>
          <w:rStyle w:val="normaltextrun"/>
          <w:rFonts w:ascii="Aptos" w:hAnsi="Aptos" w:cstheme="minorBidi"/>
          <w:sz w:val="22"/>
          <w:szCs w:val="22"/>
        </w:rPr>
        <w:t xml:space="preserve">esource </w:t>
      </w:r>
      <w:r w:rsidRPr="009A78F5" w:rsidR="00A55840">
        <w:rPr>
          <w:rStyle w:val="normaltextrun"/>
          <w:rFonts w:ascii="Aptos" w:hAnsi="Aptos" w:cstheme="minorBidi"/>
          <w:sz w:val="22"/>
          <w:szCs w:val="22"/>
        </w:rPr>
        <w:t>L</w:t>
      </w:r>
      <w:r w:rsidRPr="009A78F5">
        <w:rPr>
          <w:rStyle w:val="normaltextrun"/>
          <w:rFonts w:ascii="Aptos" w:hAnsi="Aptos" w:cstheme="minorBidi"/>
          <w:sz w:val="22"/>
          <w:szCs w:val="22"/>
        </w:rPr>
        <w:t>ibrary</w:t>
      </w:r>
    </w:p>
    <w:p w:rsidR="00D114D8" w:rsidRPr="009A78F5" w:rsidP="00D114D8" w14:paraId="333E1121" w14:textId="77777777">
      <w:pPr>
        <w:pStyle w:val="paragraph"/>
        <w:numPr>
          <w:ilvl w:val="0"/>
          <w:numId w:val="14"/>
        </w:numPr>
        <w:spacing w:before="0" w:beforeAutospacing="0" w:after="0" w:afterAutospacing="0"/>
        <w:textAlignment w:val="baseline"/>
        <w:rPr>
          <w:rFonts w:ascii="Aptos" w:hAnsi="Aptos" w:cstheme="minorHAnsi"/>
          <w:sz w:val="22"/>
          <w:szCs w:val="22"/>
        </w:rPr>
      </w:pPr>
      <w:r w:rsidRPr="009A78F5">
        <w:rPr>
          <w:rStyle w:val="normaltextrun"/>
          <w:rFonts w:ascii="Aptos" w:hAnsi="Aptos" w:cstheme="minorBidi"/>
          <w:sz w:val="22"/>
          <w:szCs w:val="22"/>
        </w:rPr>
        <w:t>It is not relevant to my work </w:t>
      </w:r>
      <w:r w:rsidRPr="009A78F5">
        <w:rPr>
          <w:rStyle w:val="eop"/>
          <w:rFonts w:ascii="Aptos" w:hAnsi="Aptos" w:cstheme="minorBidi"/>
          <w:sz w:val="22"/>
          <w:szCs w:val="22"/>
        </w:rPr>
        <w:t> </w:t>
      </w:r>
    </w:p>
    <w:p w:rsidR="00D114D8" w:rsidRPr="009A78F5" w:rsidP="00D114D8" w14:paraId="6F23E1AC" w14:textId="77777777">
      <w:pPr>
        <w:pStyle w:val="paragraph"/>
        <w:numPr>
          <w:ilvl w:val="0"/>
          <w:numId w:val="14"/>
        </w:numPr>
        <w:spacing w:before="0" w:beforeAutospacing="0" w:after="0" w:afterAutospacing="0"/>
        <w:textAlignment w:val="baseline"/>
        <w:rPr>
          <w:rFonts w:ascii="Aptos" w:hAnsi="Aptos" w:cstheme="minorHAnsi"/>
          <w:sz w:val="22"/>
          <w:szCs w:val="22"/>
        </w:rPr>
      </w:pPr>
      <w:r w:rsidRPr="009A78F5">
        <w:rPr>
          <w:rStyle w:val="normaltextrun"/>
          <w:rFonts w:ascii="Aptos" w:hAnsi="Aptos" w:cstheme="minorBidi"/>
          <w:sz w:val="22"/>
          <w:szCs w:val="22"/>
        </w:rPr>
        <w:t>I have not had time </w:t>
      </w:r>
      <w:r w:rsidRPr="009A78F5">
        <w:rPr>
          <w:rStyle w:val="eop"/>
          <w:rFonts w:ascii="Aptos" w:hAnsi="Aptos" w:cstheme="minorBidi"/>
          <w:sz w:val="22"/>
          <w:szCs w:val="22"/>
        </w:rPr>
        <w:t> </w:t>
      </w:r>
    </w:p>
    <w:p w:rsidR="00D114D8" w:rsidRPr="009A78F5" w:rsidP="00D114D8" w14:paraId="4E9576A6" w14:textId="77777777">
      <w:pPr>
        <w:pStyle w:val="paragraph"/>
        <w:numPr>
          <w:ilvl w:val="0"/>
          <w:numId w:val="14"/>
        </w:numPr>
        <w:spacing w:before="0" w:beforeAutospacing="0" w:after="0" w:afterAutospacing="0"/>
        <w:textAlignment w:val="baseline"/>
        <w:rPr>
          <w:rStyle w:val="normaltextrun"/>
          <w:rFonts w:ascii="Aptos" w:hAnsi="Aptos" w:cstheme="minorHAnsi"/>
          <w:sz w:val="22"/>
          <w:szCs w:val="22"/>
        </w:rPr>
      </w:pPr>
      <w:r w:rsidRPr="009A78F5">
        <w:rPr>
          <w:rStyle w:val="normaltextrun"/>
          <w:rFonts w:ascii="Aptos" w:hAnsi="Aptos" w:cstheme="minorBidi"/>
          <w:sz w:val="22"/>
          <w:szCs w:val="22"/>
        </w:rPr>
        <w:t>Other, please specify: ________________________________</w:t>
      </w:r>
    </w:p>
    <w:p w:rsidR="00D114D8" w:rsidRPr="009A78F5" w:rsidP="00824286" w14:paraId="56F59F30" w14:textId="13E83F6C">
      <w:pPr>
        <w:pStyle w:val="ListParagraph"/>
        <w:spacing w:before="100" w:beforeAutospacing="1" w:after="100" w:afterAutospacing="1" w:line="240" w:lineRule="auto"/>
        <w:ind w:left="360"/>
        <w:rPr>
          <w:rFonts w:ascii="Aptos" w:eastAsia="Times New Roman" w:hAnsi="Aptos" w:cstheme="minorHAnsi"/>
          <w:sz w:val="24"/>
          <w:szCs w:val="24"/>
        </w:rPr>
      </w:pPr>
      <w:r w:rsidRPr="009A78F5">
        <w:rPr>
          <w:rFonts w:ascii="Aptos" w:eastAsia="Times New Roman" w:hAnsi="Aptos" w:cstheme="minorHAnsi"/>
          <w:sz w:val="24"/>
          <w:szCs w:val="24"/>
        </w:rPr>
        <w:t>[</w:t>
      </w:r>
      <w:r w:rsidR="007B60C4">
        <w:rPr>
          <w:rFonts w:ascii="Aptos" w:hAnsi="Aptos"/>
        </w:rPr>
        <w:t xml:space="preserve">Respondents will </w:t>
      </w:r>
      <w:r w:rsidRPr="009A78F5" w:rsidR="007B60C4">
        <w:rPr>
          <w:rFonts w:ascii="Aptos" w:hAnsi="Aptos"/>
        </w:rPr>
        <w:t>SKIP to end of section</w:t>
      </w:r>
      <w:r w:rsidRPr="009A78F5">
        <w:rPr>
          <w:rFonts w:ascii="Aptos" w:eastAsia="Times New Roman" w:hAnsi="Aptos" w:cstheme="minorHAnsi"/>
          <w:sz w:val="24"/>
          <w:szCs w:val="24"/>
        </w:rPr>
        <w:t>]</w:t>
      </w:r>
    </w:p>
    <w:p w:rsidR="00D114D8" w:rsidRPr="009A78F5" w:rsidP="00D114D8" w14:paraId="27E8C8F5" w14:textId="77777777">
      <w:pPr>
        <w:pStyle w:val="paragraph"/>
        <w:spacing w:before="0" w:beforeAutospacing="0" w:after="0" w:afterAutospacing="0"/>
        <w:ind w:left="720"/>
        <w:textAlignment w:val="baseline"/>
        <w:rPr>
          <w:rFonts w:ascii="Aptos" w:hAnsi="Aptos" w:cstheme="minorHAnsi"/>
          <w:sz w:val="22"/>
          <w:szCs w:val="22"/>
        </w:rPr>
      </w:pPr>
    </w:p>
    <w:p w:rsidR="00D114D8" w:rsidRPr="009A78F5" w:rsidP="00D114D8" w14:paraId="287234A6" w14:textId="77777777">
      <w:pPr>
        <w:pStyle w:val="NormalWeb"/>
        <w:spacing w:before="0" w:beforeAutospacing="0" w:after="0" w:afterAutospacing="0"/>
        <w:rPr>
          <w:rFonts w:ascii="Aptos" w:hAnsi="Aptos" w:cstheme="minorHAnsi"/>
          <w:b/>
          <w:bCs/>
          <w:sz w:val="22"/>
          <w:szCs w:val="22"/>
        </w:rPr>
      </w:pPr>
    </w:p>
    <w:p w:rsidR="00D114D8" w:rsidRPr="009A78F5" w:rsidP="00D114D8" w14:paraId="405A8F62" w14:textId="0A836179">
      <w:pPr>
        <w:pStyle w:val="NormalWeb"/>
        <w:spacing w:before="0" w:beforeAutospacing="0" w:after="0" w:afterAutospacing="0"/>
        <w:rPr>
          <w:rFonts w:ascii="Aptos" w:hAnsi="Aptos" w:cstheme="minorHAnsi"/>
          <w:sz w:val="22"/>
          <w:szCs w:val="22"/>
        </w:rPr>
      </w:pPr>
      <w:r w:rsidRPr="009A78F5">
        <w:rPr>
          <w:rFonts w:ascii="Aptos" w:hAnsi="Aptos" w:cstheme="minorHAnsi"/>
          <w:b/>
          <w:bCs/>
          <w:sz w:val="22"/>
          <w:szCs w:val="22"/>
        </w:rPr>
        <w:t>[</w:t>
      </w:r>
      <w:r w:rsidRPr="009A78F5">
        <w:rPr>
          <w:rFonts w:ascii="Aptos" w:hAnsi="Aptos" w:cstheme="minorHAnsi"/>
          <w:sz w:val="22"/>
          <w:szCs w:val="22"/>
        </w:rPr>
        <w:t xml:space="preserve">if yes, used the </w:t>
      </w:r>
      <w:r w:rsidR="001B512A">
        <w:rPr>
          <w:rFonts w:ascii="Aptos" w:hAnsi="Aptos" w:cstheme="minorHAnsi"/>
          <w:sz w:val="22"/>
          <w:szCs w:val="22"/>
        </w:rPr>
        <w:t>Resource Library</w:t>
      </w:r>
      <w:r w:rsidRPr="009A78F5">
        <w:rPr>
          <w:rFonts w:ascii="Aptos" w:hAnsi="Aptos" w:cstheme="minorHAnsi"/>
          <w:sz w:val="22"/>
          <w:szCs w:val="22"/>
        </w:rPr>
        <w:t>]</w:t>
      </w:r>
    </w:p>
    <w:p w:rsidR="00D114D8" w:rsidRPr="009A78F5" w:rsidP="00D114D8" w14:paraId="6D3B7C97" w14:textId="77777777">
      <w:pPr>
        <w:pStyle w:val="NormalWeb"/>
        <w:spacing w:before="0" w:beforeAutospacing="0" w:after="0" w:afterAutospacing="0"/>
        <w:rPr>
          <w:rFonts w:ascii="Aptos" w:hAnsi="Aptos" w:cstheme="minorHAnsi"/>
          <w:sz w:val="22"/>
          <w:szCs w:val="22"/>
        </w:rPr>
      </w:pPr>
      <w:r w:rsidRPr="009A78F5">
        <w:rPr>
          <w:rFonts w:ascii="Aptos" w:hAnsi="Aptos" w:cstheme="minorHAnsi"/>
          <w:b/>
          <w:bCs/>
          <w:sz w:val="22"/>
          <w:szCs w:val="22"/>
        </w:rPr>
        <w:t>How often do you use the NCASE Resource Library?</w:t>
      </w:r>
      <w:r w:rsidRPr="009A78F5">
        <w:rPr>
          <w:rFonts w:ascii="Aptos" w:hAnsi="Aptos" w:cstheme="minorHAnsi"/>
          <w:sz w:val="22"/>
          <w:szCs w:val="22"/>
        </w:rPr>
        <w:t xml:space="preserve"> </w:t>
      </w:r>
    </w:p>
    <w:p w:rsidR="00D114D8" w:rsidRPr="009A78F5" w:rsidP="00D114D8" w14:paraId="1E278C77" w14:textId="77777777">
      <w:pPr>
        <w:pStyle w:val="ListParagraph"/>
        <w:numPr>
          <w:ilvl w:val="0"/>
          <w:numId w:val="9"/>
        </w:numPr>
        <w:spacing w:after="100" w:afterAutospacing="1" w:line="240" w:lineRule="auto"/>
        <w:rPr>
          <w:rFonts w:ascii="Aptos" w:eastAsia="Times New Roman" w:hAnsi="Aptos" w:cstheme="minorHAnsi"/>
          <w:sz w:val="24"/>
          <w:szCs w:val="24"/>
        </w:rPr>
      </w:pPr>
      <w:r w:rsidRPr="009A78F5">
        <w:rPr>
          <w:rFonts w:ascii="Aptos" w:eastAsia="Times New Roman" w:hAnsi="Aptos" w:cstheme="minorHAnsi"/>
        </w:rPr>
        <w:t>About once per week</w:t>
      </w:r>
    </w:p>
    <w:p w:rsidR="00D114D8" w:rsidRPr="009A78F5" w:rsidP="00D114D8" w14:paraId="6E448260" w14:textId="77777777">
      <w:pPr>
        <w:pStyle w:val="ListParagraph"/>
        <w:numPr>
          <w:ilvl w:val="0"/>
          <w:numId w:val="9"/>
        </w:numPr>
        <w:spacing w:before="100" w:beforeAutospacing="1" w:after="100" w:afterAutospacing="1" w:line="240" w:lineRule="auto"/>
        <w:rPr>
          <w:rFonts w:ascii="Aptos" w:eastAsia="Times New Roman" w:hAnsi="Aptos" w:cstheme="minorHAnsi"/>
          <w:sz w:val="24"/>
          <w:szCs w:val="24"/>
        </w:rPr>
      </w:pPr>
      <w:r w:rsidRPr="009A78F5">
        <w:rPr>
          <w:rFonts w:ascii="Aptos" w:eastAsia="Times New Roman" w:hAnsi="Aptos" w:cstheme="minorHAnsi"/>
        </w:rPr>
        <w:t>About once per month</w:t>
      </w:r>
    </w:p>
    <w:p w:rsidR="00D114D8" w:rsidRPr="009A78F5" w:rsidP="00D114D8" w14:paraId="554A9236" w14:textId="77777777">
      <w:pPr>
        <w:pStyle w:val="ListParagraph"/>
        <w:numPr>
          <w:ilvl w:val="0"/>
          <w:numId w:val="9"/>
        </w:numPr>
        <w:spacing w:before="100" w:beforeAutospacing="1" w:after="100" w:afterAutospacing="1" w:line="240" w:lineRule="auto"/>
        <w:rPr>
          <w:rFonts w:ascii="Aptos" w:eastAsia="Times New Roman" w:hAnsi="Aptos" w:cstheme="minorHAnsi"/>
          <w:sz w:val="24"/>
          <w:szCs w:val="24"/>
        </w:rPr>
      </w:pPr>
      <w:r w:rsidRPr="009A78F5">
        <w:rPr>
          <w:rFonts w:ascii="Aptos" w:eastAsia="Times New Roman" w:hAnsi="Aptos" w:cstheme="minorHAnsi"/>
        </w:rPr>
        <w:t>About once every few months</w:t>
      </w:r>
    </w:p>
    <w:p w:rsidR="00D114D8" w:rsidRPr="009A78F5" w:rsidP="00D114D8" w14:paraId="28D80CD7" w14:textId="77777777">
      <w:pPr>
        <w:pStyle w:val="ListParagraph"/>
        <w:numPr>
          <w:ilvl w:val="0"/>
          <w:numId w:val="9"/>
        </w:numPr>
        <w:spacing w:before="100" w:beforeAutospacing="1" w:after="100" w:afterAutospacing="1" w:line="240" w:lineRule="auto"/>
        <w:rPr>
          <w:rFonts w:ascii="Aptos" w:eastAsia="Times New Roman" w:hAnsi="Aptos" w:cstheme="minorHAnsi"/>
          <w:sz w:val="24"/>
          <w:szCs w:val="24"/>
        </w:rPr>
      </w:pPr>
      <w:r w:rsidRPr="009A78F5">
        <w:rPr>
          <w:rFonts w:ascii="Aptos" w:eastAsia="Times New Roman" w:hAnsi="Aptos" w:cstheme="minorHAnsi"/>
        </w:rPr>
        <w:t>About once per year</w:t>
      </w:r>
    </w:p>
    <w:p w:rsidR="00D114D8" w:rsidRPr="009A78F5" w:rsidP="00D114D8" w14:paraId="03716B2D" w14:textId="5A887C44">
      <w:pPr>
        <w:pStyle w:val="ListParagraph"/>
        <w:numPr>
          <w:ilvl w:val="0"/>
          <w:numId w:val="9"/>
        </w:numPr>
        <w:spacing w:before="100" w:beforeAutospacing="1" w:after="100" w:afterAutospacing="1" w:line="240" w:lineRule="auto"/>
        <w:rPr>
          <w:rFonts w:ascii="Aptos" w:eastAsia="Times New Roman" w:hAnsi="Aptos" w:cstheme="minorHAnsi"/>
          <w:sz w:val="24"/>
          <w:szCs w:val="24"/>
        </w:rPr>
      </w:pPr>
      <w:r w:rsidRPr="009A78F5">
        <w:rPr>
          <w:rFonts w:ascii="Aptos" w:eastAsia="Times New Roman" w:hAnsi="Aptos" w:cstheme="minorHAnsi"/>
        </w:rPr>
        <w:t>Less than once per year</w:t>
      </w:r>
    </w:p>
    <w:p w:rsidR="00D114D8" w:rsidRPr="009A78F5" w:rsidP="005261A7" w14:paraId="3129535F" w14:textId="77777777">
      <w:pPr>
        <w:pStyle w:val="paragraph"/>
        <w:spacing w:after="0" w:afterAutospacing="0"/>
        <w:textAlignment w:val="baseline"/>
        <w:rPr>
          <w:rFonts w:ascii="Aptos" w:hAnsi="Aptos" w:cstheme="minorHAnsi"/>
          <w:sz w:val="22"/>
          <w:szCs w:val="22"/>
        </w:rPr>
      </w:pPr>
      <w:r w:rsidRPr="009A78F5">
        <w:rPr>
          <w:rFonts w:ascii="Aptos" w:hAnsi="Aptos" w:cstheme="minorHAnsi"/>
          <w:b/>
          <w:bCs/>
          <w:sz w:val="22"/>
          <w:szCs w:val="22"/>
        </w:rPr>
        <w:t>Why have you</w:t>
      </w:r>
      <w:r w:rsidRPr="009A78F5">
        <w:rPr>
          <w:rStyle w:val="normaltextrun"/>
          <w:rFonts w:ascii="Aptos" w:hAnsi="Aptos" w:cstheme="minorHAnsi"/>
          <w:b/>
          <w:bCs/>
          <w:sz w:val="22"/>
          <w:szCs w:val="22"/>
        </w:rPr>
        <w:t xml:space="preserve"> visited the</w:t>
      </w:r>
      <w:r w:rsidRPr="009A78F5">
        <w:rPr>
          <w:rStyle w:val="normaltextrun"/>
          <w:rFonts w:ascii="Aptos" w:hAnsi="Aptos" w:cstheme="minorHAnsi"/>
          <w:b/>
          <w:sz w:val="22"/>
          <w:szCs w:val="22"/>
        </w:rPr>
        <w:t xml:space="preserve"> NCASE Resource Library?  </w:t>
      </w:r>
      <w:r w:rsidRPr="005261A7">
        <w:rPr>
          <w:rStyle w:val="normaltextrun"/>
          <w:rFonts w:ascii="Aptos" w:hAnsi="Aptos" w:cstheme="minorHAnsi"/>
          <w:bCs/>
          <w:i/>
          <w:sz w:val="22"/>
          <w:szCs w:val="22"/>
        </w:rPr>
        <w:t>Check all that apply.</w:t>
      </w:r>
      <w:r w:rsidRPr="009A78F5">
        <w:rPr>
          <w:rStyle w:val="eop"/>
          <w:rFonts w:ascii="Aptos" w:hAnsi="Aptos" w:cstheme="minorHAnsi"/>
          <w:sz w:val="22"/>
          <w:szCs w:val="22"/>
        </w:rPr>
        <w:t> </w:t>
      </w:r>
    </w:p>
    <w:p w:rsidR="00D114D8" w:rsidRPr="009A78F5" w:rsidP="00D114D8" w14:paraId="19703BEE" w14:textId="77777777">
      <w:pPr>
        <w:pStyle w:val="paragraph"/>
        <w:numPr>
          <w:ilvl w:val="0"/>
          <w:numId w:val="15"/>
        </w:numPr>
        <w:spacing w:before="0" w:beforeAutospacing="0" w:after="0" w:afterAutospacing="0"/>
        <w:textAlignment w:val="baseline"/>
        <w:rPr>
          <w:rStyle w:val="normaltextrun"/>
          <w:rFonts w:ascii="Aptos" w:hAnsi="Aptos" w:cstheme="minorHAnsi"/>
          <w:sz w:val="22"/>
          <w:szCs w:val="22"/>
        </w:rPr>
      </w:pPr>
      <w:r w:rsidRPr="009A78F5">
        <w:rPr>
          <w:rStyle w:val="normaltextrun"/>
          <w:rFonts w:ascii="Aptos" w:hAnsi="Aptos" w:cstheme="minorHAnsi"/>
          <w:sz w:val="22"/>
          <w:szCs w:val="22"/>
        </w:rPr>
        <w:t xml:space="preserve">To search for resources related to a topic </w:t>
      </w:r>
    </w:p>
    <w:p w:rsidR="00D114D8" w:rsidRPr="009A78F5" w:rsidP="00D114D8" w14:paraId="01B7D9D4" w14:textId="77777777">
      <w:pPr>
        <w:pStyle w:val="paragraph"/>
        <w:numPr>
          <w:ilvl w:val="0"/>
          <w:numId w:val="15"/>
        </w:numPr>
        <w:spacing w:before="0" w:beforeAutospacing="0" w:after="0" w:afterAutospacing="0"/>
        <w:textAlignment w:val="baseline"/>
        <w:rPr>
          <w:rFonts w:ascii="Aptos" w:hAnsi="Aptos" w:cstheme="minorHAnsi"/>
          <w:sz w:val="22"/>
          <w:szCs w:val="22"/>
        </w:rPr>
      </w:pPr>
      <w:r w:rsidRPr="009A78F5">
        <w:rPr>
          <w:rStyle w:val="eop"/>
          <w:rFonts w:ascii="Aptos" w:hAnsi="Aptos" w:cstheme="minorHAnsi"/>
          <w:sz w:val="22"/>
          <w:szCs w:val="22"/>
        </w:rPr>
        <w:t>To view a specific resource (i.e. following a link)</w:t>
      </w:r>
    </w:p>
    <w:p w:rsidR="00D114D8" w:rsidRPr="009A78F5" w:rsidP="00D114D8" w14:paraId="052C4E9F" w14:textId="62B2CC8C">
      <w:pPr>
        <w:pStyle w:val="paragraph"/>
        <w:numPr>
          <w:ilvl w:val="0"/>
          <w:numId w:val="15"/>
        </w:numPr>
        <w:spacing w:before="0" w:beforeAutospacing="0" w:after="0" w:afterAutospacing="0"/>
        <w:textAlignment w:val="baseline"/>
        <w:rPr>
          <w:rFonts w:ascii="Aptos" w:hAnsi="Aptos" w:cstheme="minorBidi"/>
          <w:sz w:val="22"/>
          <w:szCs w:val="22"/>
        </w:rPr>
      </w:pPr>
      <w:r w:rsidRPr="009A78F5">
        <w:rPr>
          <w:rStyle w:val="normaltextrun"/>
          <w:rFonts w:ascii="Aptos" w:hAnsi="Aptos" w:cstheme="minorBidi"/>
          <w:sz w:val="22"/>
          <w:szCs w:val="22"/>
        </w:rPr>
        <w:t>To find</w:t>
      </w:r>
      <w:r w:rsidRPr="009A78F5">
        <w:rPr>
          <w:rStyle w:val="normaltextrun"/>
          <w:rFonts w:ascii="Aptos" w:hAnsi="Aptos" w:cstheme="minorBidi"/>
          <w:sz w:val="22"/>
          <w:szCs w:val="22"/>
        </w:rPr>
        <w:t xml:space="preserve"> ideas and strategies to support my work</w:t>
      </w:r>
      <w:r w:rsidRPr="009A78F5">
        <w:rPr>
          <w:rStyle w:val="eop"/>
          <w:rFonts w:ascii="Aptos" w:hAnsi="Aptos" w:cstheme="minorBidi"/>
          <w:sz w:val="22"/>
          <w:szCs w:val="22"/>
        </w:rPr>
        <w:t> </w:t>
      </w:r>
    </w:p>
    <w:p w:rsidR="00D114D8" w:rsidRPr="009A78F5" w:rsidP="00D114D8" w14:paraId="0FD0CA83" w14:textId="77777777">
      <w:pPr>
        <w:pStyle w:val="paragraph"/>
        <w:numPr>
          <w:ilvl w:val="0"/>
          <w:numId w:val="15"/>
        </w:numPr>
        <w:spacing w:before="0" w:beforeAutospacing="0" w:after="0" w:afterAutospacing="0"/>
        <w:textAlignment w:val="baseline"/>
        <w:rPr>
          <w:rFonts w:ascii="Aptos" w:hAnsi="Aptos" w:cstheme="minorHAnsi"/>
          <w:sz w:val="22"/>
          <w:szCs w:val="22"/>
        </w:rPr>
      </w:pPr>
      <w:r w:rsidRPr="009A78F5">
        <w:rPr>
          <w:rStyle w:val="normaltextrun"/>
          <w:rFonts w:ascii="Aptos" w:hAnsi="Aptos" w:cstheme="minorHAnsi"/>
          <w:sz w:val="22"/>
          <w:szCs w:val="22"/>
        </w:rPr>
        <w:t>Other, please specify: ________________________</w:t>
      </w:r>
      <w:r w:rsidRPr="009A78F5">
        <w:rPr>
          <w:rStyle w:val="eop"/>
          <w:rFonts w:ascii="Aptos" w:hAnsi="Aptos" w:cstheme="minorHAnsi"/>
          <w:sz w:val="22"/>
          <w:szCs w:val="22"/>
        </w:rPr>
        <w:t> </w:t>
      </w:r>
    </w:p>
    <w:p w:rsidR="00D114D8" w:rsidRPr="009A78F5" w:rsidP="00D114D8" w14:paraId="57F5B628" w14:textId="77777777">
      <w:pPr>
        <w:pStyle w:val="paragraph"/>
        <w:spacing w:before="0" w:beforeAutospacing="0" w:after="0" w:afterAutospacing="0"/>
        <w:textAlignment w:val="baseline"/>
        <w:rPr>
          <w:rFonts w:ascii="Aptos" w:hAnsi="Aptos" w:cstheme="minorHAnsi"/>
          <w:sz w:val="22"/>
          <w:szCs w:val="22"/>
        </w:rPr>
      </w:pPr>
    </w:p>
    <w:p w:rsidR="00D114D8" w:rsidRPr="009A78F5" w:rsidP="00D114D8" w14:paraId="0859FE6E" w14:textId="77777777">
      <w:pPr>
        <w:pStyle w:val="NormalWeb"/>
        <w:spacing w:before="0" w:beforeAutospacing="0" w:after="0" w:afterAutospacing="0"/>
        <w:rPr>
          <w:rFonts w:ascii="Aptos" w:hAnsi="Aptos" w:cstheme="minorHAnsi"/>
          <w:color w:val="FF0000"/>
          <w:sz w:val="22"/>
          <w:szCs w:val="22"/>
        </w:rPr>
      </w:pPr>
    </w:p>
    <w:p w:rsidR="00D114D8" w:rsidP="00D114D8" w14:paraId="26652646" w14:textId="3035EC65">
      <w:pPr>
        <w:spacing w:line="240" w:lineRule="auto"/>
        <w:jc w:val="both"/>
        <w:textAlignment w:val="baseline"/>
        <w:rPr>
          <w:rFonts w:ascii="Aptos" w:eastAsia="Times New Roman" w:hAnsi="Aptos" w:cstheme="minorHAnsi"/>
          <w:b/>
          <w:bCs/>
        </w:rPr>
      </w:pPr>
      <w:r w:rsidRPr="009A78F5">
        <w:rPr>
          <w:rFonts w:ascii="Aptos" w:eastAsia="Times New Roman" w:hAnsi="Aptos" w:cstheme="minorHAnsi"/>
          <w:b/>
          <w:bCs/>
        </w:rPr>
        <w:t>The NCASE Resource Library site is a valuable resource</w:t>
      </w:r>
      <w:r w:rsidRPr="009A78F5" w:rsidR="004162B9">
        <w:rPr>
          <w:rFonts w:ascii="Aptos" w:eastAsia="Times New Roman" w:hAnsi="Aptos" w:cstheme="minorHAnsi"/>
          <w:b/>
          <w:bCs/>
        </w:rPr>
        <w:t xml:space="preserve"> for the field of school-age child care</w:t>
      </w:r>
      <w:r w:rsidRPr="009A78F5">
        <w:rPr>
          <w:rFonts w:ascii="Aptos" w:eastAsia="Times New Roman" w:hAnsi="Aptos" w:cstheme="minorHAnsi"/>
          <w:b/>
          <w:bCs/>
        </w:rPr>
        <w:t>.  </w:t>
      </w:r>
    </w:p>
    <w:p w:rsidR="0068189F" w:rsidRPr="009A78F5" w:rsidP="00D114D8" w14:paraId="1B3F5502" w14:textId="77777777">
      <w:pPr>
        <w:spacing w:line="240" w:lineRule="auto"/>
        <w:jc w:val="both"/>
        <w:textAlignment w:val="baseline"/>
        <w:rPr>
          <w:rFonts w:ascii="Aptos" w:eastAsia="Times New Roman" w:hAnsi="Aptos" w:cstheme="minorHAnsi"/>
          <w:b/>
          <w:bCs/>
        </w:rPr>
      </w:pPr>
    </w:p>
    <w:tbl>
      <w:tblPr>
        <w:tblW w:w="6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05"/>
        <w:gridCol w:w="990"/>
        <w:gridCol w:w="1080"/>
        <w:gridCol w:w="1440"/>
        <w:gridCol w:w="1350"/>
      </w:tblGrid>
      <w:tr w14:paraId="277676CF" w14:textId="056C56E8" w:rsidTr="007B60C4">
        <w:tblPrEx>
          <w:tblW w:w="6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300"/>
        </w:trPr>
        <w:tc>
          <w:tcPr>
            <w:tcW w:w="1805" w:type="dxa"/>
            <w:shd w:val="clear" w:color="auto" w:fill="auto"/>
            <w:vAlign w:val="center"/>
            <w:hideMark/>
          </w:tcPr>
          <w:p w:rsidR="005261A7" w:rsidRPr="009A78F5" w14:paraId="117A2366" w14:textId="77777777">
            <w:pPr>
              <w:spacing w:line="240" w:lineRule="auto"/>
              <w:jc w:val="center"/>
              <w:textAlignment w:val="baseline"/>
              <w:rPr>
                <w:rFonts w:ascii="Aptos" w:eastAsia="Times New Roman" w:hAnsi="Aptos" w:cstheme="minorHAnsi"/>
              </w:rPr>
            </w:pPr>
            <w:r w:rsidRPr="009A78F5">
              <w:rPr>
                <w:rFonts w:ascii="Aptos" w:eastAsia="Times New Roman" w:hAnsi="Aptos" w:cstheme="minorHAnsi"/>
              </w:rPr>
              <w:t>Strongly Disagree </w:t>
            </w:r>
          </w:p>
        </w:tc>
        <w:tc>
          <w:tcPr>
            <w:tcW w:w="990" w:type="dxa"/>
            <w:shd w:val="clear" w:color="auto" w:fill="auto"/>
            <w:vAlign w:val="center"/>
            <w:hideMark/>
          </w:tcPr>
          <w:p w:rsidR="005261A7" w:rsidRPr="009A78F5" w14:paraId="15ACBCF9" w14:textId="77777777">
            <w:pPr>
              <w:spacing w:line="240" w:lineRule="auto"/>
              <w:jc w:val="center"/>
              <w:textAlignment w:val="baseline"/>
              <w:rPr>
                <w:rFonts w:ascii="Aptos" w:eastAsia="Times New Roman" w:hAnsi="Aptos" w:cstheme="minorHAnsi"/>
              </w:rPr>
            </w:pPr>
            <w:r w:rsidRPr="009A78F5">
              <w:rPr>
                <w:rFonts w:ascii="Aptos" w:eastAsia="Times New Roman" w:hAnsi="Aptos" w:cstheme="minorHAnsi"/>
              </w:rPr>
              <w:t>Disagree </w:t>
            </w:r>
          </w:p>
        </w:tc>
        <w:tc>
          <w:tcPr>
            <w:tcW w:w="1080" w:type="dxa"/>
            <w:shd w:val="clear" w:color="auto" w:fill="auto"/>
            <w:vAlign w:val="center"/>
            <w:hideMark/>
          </w:tcPr>
          <w:p w:rsidR="005261A7" w:rsidRPr="009A78F5" w14:paraId="1EDA69C9" w14:textId="77777777">
            <w:pPr>
              <w:spacing w:line="240" w:lineRule="auto"/>
              <w:jc w:val="center"/>
              <w:textAlignment w:val="baseline"/>
              <w:rPr>
                <w:rFonts w:ascii="Aptos" w:eastAsia="Times New Roman" w:hAnsi="Aptos" w:cstheme="minorHAnsi"/>
              </w:rPr>
            </w:pPr>
            <w:r w:rsidRPr="009A78F5">
              <w:rPr>
                <w:rFonts w:ascii="Aptos" w:eastAsia="Times New Roman" w:hAnsi="Aptos" w:cstheme="minorHAnsi"/>
              </w:rPr>
              <w:t>Agree </w:t>
            </w:r>
          </w:p>
        </w:tc>
        <w:tc>
          <w:tcPr>
            <w:tcW w:w="1440" w:type="dxa"/>
            <w:shd w:val="clear" w:color="auto" w:fill="auto"/>
            <w:vAlign w:val="center"/>
            <w:hideMark/>
          </w:tcPr>
          <w:p w:rsidR="005261A7" w:rsidRPr="009A78F5" w14:paraId="3C1908E1" w14:textId="77777777">
            <w:pPr>
              <w:spacing w:line="240" w:lineRule="auto"/>
              <w:jc w:val="center"/>
              <w:textAlignment w:val="baseline"/>
              <w:rPr>
                <w:rFonts w:ascii="Aptos" w:eastAsia="Times New Roman" w:hAnsi="Aptos" w:cstheme="minorHAnsi"/>
              </w:rPr>
            </w:pPr>
            <w:r w:rsidRPr="009A78F5">
              <w:rPr>
                <w:rFonts w:ascii="Aptos" w:eastAsia="Times New Roman" w:hAnsi="Aptos" w:cstheme="minorHAnsi"/>
              </w:rPr>
              <w:t>Strongly Agree </w:t>
            </w:r>
          </w:p>
        </w:tc>
        <w:tc>
          <w:tcPr>
            <w:tcW w:w="1350" w:type="dxa"/>
          </w:tcPr>
          <w:p w:rsidR="005261A7" w:rsidRPr="009A78F5" w14:paraId="284EB11D" w14:textId="4E74677C">
            <w:pPr>
              <w:spacing w:line="240" w:lineRule="auto"/>
              <w:jc w:val="center"/>
              <w:textAlignment w:val="baseline"/>
              <w:rPr>
                <w:rFonts w:ascii="Aptos" w:eastAsia="Times New Roman" w:hAnsi="Aptos" w:cstheme="minorHAnsi"/>
              </w:rPr>
            </w:pPr>
            <w:r>
              <w:rPr>
                <w:rFonts w:ascii="Aptos" w:eastAsia="Times New Roman" w:hAnsi="Aptos" w:cstheme="minorHAnsi"/>
              </w:rPr>
              <w:t>I don’t know</w:t>
            </w:r>
          </w:p>
        </w:tc>
      </w:tr>
    </w:tbl>
    <w:p w:rsidR="00D114D8" w:rsidRPr="009A78F5" w:rsidP="00D114D8" w14:paraId="0757CBE1" w14:textId="77777777">
      <w:pPr>
        <w:pStyle w:val="NormalWeb"/>
        <w:spacing w:before="0" w:beforeAutospacing="0" w:after="0" w:afterAutospacing="0"/>
        <w:rPr>
          <w:rFonts w:ascii="Aptos" w:hAnsi="Aptos" w:cstheme="minorHAnsi"/>
          <w:sz w:val="22"/>
          <w:szCs w:val="22"/>
        </w:rPr>
      </w:pPr>
    </w:p>
    <w:p w:rsidR="00D114D8" w:rsidRPr="009A78F5" w:rsidP="00D114D8" w14:paraId="4E352498" w14:textId="0E727B2F">
      <w:pPr>
        <w:pStyle w:val="NormalWeb"/>
        <w:spacing w:before="0" w:beforeAutospacing="0" w:after="0" w:afterAutospacing="0"/>
        <w:rPr>
          <w:rFonts w:ascii="Aptos" w:hAnsi="Aptos" w:cstheme="minorBidi"/>
          <w:sz w:val="22"/>
          <w:szCs w:val="22"/>
        </w:rPr>
      </w:pPr>
      <w:r w:rsidRPr="009A78F5">
        <w:rPr>
          <w:rFonts w:ascii="Aptos" w:hAnsi="Aptos" w:cstheme="minorBidi"/>
          <w:sz w:val="22"/>
          <w:szCs w:val="22"/>
        </w:rPr>
        <w:t> </w:t>
      </w:r>
    </w:p>
    <w:p w:rsidR="007B60C4" w14:paraId="58EC80A8" w14:textId="77777777">
      <w:pPr>
        <w:rPr>
          <w:rFonts w:ascii="Aptos" w:eastAsia="Times New Roman" w:hAnsi="Aptos"/>
        </w:rPr>
      </w:pPr>
      <w:r>
        <w:rPr>
          <w:rFonts w:ascii="Aptos" w:hAnsi="Aptos"/>
        </w:rPr>
        <w:br w:type="page"/>
      </w:r>
    </w:p>
    <w:p w:rsidR="00995A6F" w:rsidRPr="009A78F5" w:rsidP="00AB1D9B" w14:paraId="7218E037" w14:textId="1894111E">
      <w:pPr>
        <w:pStyle w:val="Heading2"/>
        <w:rPr>
          <w:rFonts w:ascii="Aptos" w:hAnsi="Aptos" w:cstheme="minorHAnsi"/>
          <w:b/>
          <w:sz w:val="22"/>
          <w:szCs w:val="22"/>
        </w:rPr>
      </w:pPr>
      <w:r w:rsidRPr="009A78F5">
        <w:rPr>
          <w:rFonts w:ascii="Aptos" w:hAnsi="Aptos"/>
          <w:b/>
        </w:rPr>
        <w:t xml:space="preserve">Section </w:t>
      </w:r>
      <w:r w:rsidRPr="009A78F5" w:rsidR="00D114D8">
        <w:rPr>
          <w:rFonts w:ascii="Aptos" w:hAnsi="Aptos"/>
          <w:b/>
        </w:rPr>
        <w:t>4</w:t>
      </w:r>
      <w:r w:rsidRPr="009A78F5">
        <w:rPr>
          <w:rFonts w:ascii="Aptos" w:hAnsi="Aptos"/>
          <w:b/>
        </w:rPr>
        <w:t xml:space="preserve">. </w:t>
      </w:r>
      <w:r w:rsidRPr="009A78F5" w:rsidR="003341CF">
        <w:rPr>
          <w:rFonts w:ascii="Aptos" w:hAnsi="Aptos"/>
          <w:b/>
        </w:rPr>
        <w:t>NCASE RESOURCES</w:t>
      </w:r>
    </w:p>
    <w:p w:rsidR="009C52C8" w:rsidRPr="009A78F5" w:rsidP="009C52C8" w14:paraId="357EA22B" w14:textId="760644CD">
      <w:pPr>
        <w:rPr>
          <w:rFonts w:ascii="Aptos" w:hAnsi="Aptos" w:cstheme="minorHAnsi"/>
          <w:i/>
          <w:iCs/>
        </w:rPr>
      </w:pPr>
      <w:r w:rsidRPr="009A78F5">
        <w:rPr>
          <w:rFonts w:ascii="Aptos" w:hAnsi="Aptos" w:cstheme="minorHAnsi"/>
          <w:i/>
          <w:iCs/>
        </w:rPr>
        <w:t xml:space="preserve">[Administration note: All respondents </w:t>
      </w:r>
      <w:r w:rsidR="007B60C4">
        <w:rPr>
          <w:rFonts w:ascii="Aptos" w:hAnsi="Aptos" w:cstheme="minorHAnsi"/>
          <w:i/>
          <w:iCs/>
        </w:rPr>
        <w:t>will be invited</w:t>
      </w:r>
      <w:r w:rsidRPr="009A78F5">
        <w:rPr>
          <w:rFonts w:ascii="Aptos" w:hAnsi="Aptos" w:cstheme="minorHAnsi"/>
          <w:i/>
          <w:iCs/>
        </w:rPr>
        <w:t xml:space="preserve"> to complete this section.]</w:t>
      </w:r>
    </w:p>
    <w:p w:rsidR="009C52C8" w:rsidRPr="009A78F5" w:rsidP="00461B0D" w14:paraId="6DC9146F" w14:textId="77777777">
      <w:pPr>
        <w:rPr>
          <w:rFonts w:ascii="Aptos" w:hAnsi="Aptos"/>
        </w:rPr>
      </w:pPr>
    </w:p>
    <w:p w:rsidR="00A55840" w:rsidRPr="009A78F5" w:rsidP="00A55840" w14:paraId="6AE720FE" w14:textId="1F9C74DD">
      <w:pPr>
        <w:rPr>
          <w:rFonts w:ascii="Aptos" w:hAnsi="Aptos"/>
          <w:b/>
          <w:bCs/>
        </w:rPr>
      </w:pPr>
      <w:r w:rsidRPr="009A78F5">
        <w:rPr>
          <w:rFonts w:ascii="Aptos" w:hAnsi="Aptos"/>
          <w:b/>
          <w:bCs/>
        </w:rPr>
        <w:t>Which</w:t>
      </w:r>
      <w:r w:rsidRPr="009A78F5" w:rsidR="00964F3C">
        <w:rPr>
          <w:rFonts w:ascii="Aptos" w:hAnsi="Aptos"/>
          <w:b/>
          <w:bCs/>
        </w:rPr>
        <w:t>, if any,</w:t>
      </w:r>
      <w:r w:rsidRPr="009A78F5">
        <w:rPr>
          <w:rFonts w:ascii="Aptos" w:hAnsi="Aptos"/>
          <w:b/>
          <w:bCs/>
        </w:rPr>
        <w:t xml:space="preserve"> of these NCASE Resources have you accessed? </w:t>
      </w:r>
      <w:r w:rsidRPr="009A78F5">
        <w:rPr>
          <w:rFonts w:ascii="Aptos" w:hAnsi="Aptos"/>
          <w:i/>
          <w:iCs/>
        </w:rPr>
        <w:t>Check all that apply.</w:t>
      </w:r>
      <w:r w:rsidRPr="009A78F5">
        <w:rPr>
          <w:rFonts w:ascii="Aptos" w:hAnsi="Aptos"/>
          <w:b/>
          <w:bCs/>
        </w:rPr>
        <w:t xml:space="preserve"> </w:t>
      </w:r>
    </w:p>
    <w:p w:rsidR="00A55840" w:rsidRPr="009A78F5" w:rsidP="00A55840" w14:paraId="3FE99FD8" w14:textId="77777777">
      <w:pPr>
        <w:pStyle w:val="ListParagraph"/>
        <w:numPr>
          <w:ilvl w:val="0"/>
          <w:numId w:val="5"/>
        </w:numPr>
        <w:rPr>
          <w:rFonts w:ascii="Aptos" w:hAnsi="Aptos"/>
          <w:bCs/>
        </w:rPr>
      </w:pPr>
      <w:r w:rsidRPr="009A78F5">
        <w:rPr>
          <w:rFonts w:ascii="Aptos" w:hAnsi="Aptos" w:cstheme="minorHAnsi"/>
          <w:bCs/>
        </w:rPr>
        <w:t>School-age State Data Profiles</w:t>
      </w:r>
    </w:p>
    <w:p w:rsidR="00A55840" w:rsidRPr="009A78F5" w:rsidP="00A55840" w14:paraId="00A5E6C8" w14:textId="77777777">
      <w:pPr>
        <w:pStyle w:val="ListParagraph"/>
        <w:numPr>
          <w:ilvl w:val="0"/>
          <w:numId w:val="5"/>
        </w:numPr>
        <w:rPr>
          <w:rFonts w:ascii="Aptos" w:hAnsi="Aptos" w:cstheme="minorHAnsi"/>
          <w:bCs/>
        </w:rPr>
      </w:pPr>
      <w:r w:rsidRPr="009A78F5">
        <w:rPr>
          <w:rFonts w:ascii="Aptos" w:hAnsi="Aptos" w:cstheme="minorHAnsi"/>
          <w:bCs/>
        </w:rPr>
        <w:t>Out-of-School Time Professional Development System Building Toolkit</w:t>
      </w:r>
    </w:p>
    <w:p w:rsidR="005728B8" w:rsidP="005728B8" w14:paraId="6E8BFD1B" w14:textId="77777777">
      <w:pPr>
        <w:pStyle w:val="ListParagraph"/>
        <w:numPr>
          <w:ilvl w:val="0"/>
          <w:numId w:val="5"/>
        </w:numPr>
        <w:rPr>
          <w:rFonts w:ascii="Aptos" w:hAnsi="Aptos" w:cstheme="minorHAnsi"/>
          <w:bCs/>
        </w:rPr>
      </w:pPr>
      <w:r w:rsidRPr="009A78F5">
        <w:rPr>
          <w:rFonts w:ascii="Aptos" w:hAnsi="Aptos" w:cstheme="minorHAnsi"/>
          <w:bCs/>
        </w:rPr>
        <w:t>Mental Health Toolkit</w:t>
      </w:r>
    </w:p>
    <w:p w:rsidR="005728B8" w:rsidRPr="005728B8" w:rsidP="005728B8" w14:paraId="116ED640" w14:textId="2D846A46">
      <w:pPr>
        <w:pStyle w:val="ListParagraph"/>
        <w:numPr>
          <w:ilvl w:val="0"/>
          <w:numId w:val="5"/>
        </w:numPr>
        <w:rPr>
          <w:rFonts w:ascii="Aptos" w:hAnsi="Aptos" w:cstheme="minorHAnsi"/>
          <w:bCs/>
        </w:rPr>
      </w:pPr>
      <w:r w:rsidRPr="005728B8">
        <w:rPr>
          <w:rFonts w:ascii="Aptos" w:hAnsi="Aptos" w:cstheme="minorHAnsi"/>
          <w:bCs/>
        </w:rPr>
        <w:t>Practice Brief</w:t>
      </w:r>
      <w:r>
        <w:rPr>
          <w:rFonts w:ascii="Aptos" w:hAnsi="Aptos" w:cstheme="minorHAnsi"/>
          <w:bCs/>
        </w:rPr>
        <w:t>, “</w:t>
      </w:r>
      <w:hyperlink r:id="rId9" w:history="1">
        <w:r w:rsidRPr="005728B8">
          <w:rPr>
            <w:rFonts w:ascii="Aptos" w:hAnsi="Aptos" w:cstheme="minorHAnsi"/>
            <w:bCs/>
          </w:rPr>
          <w:t>Combining Resources To Support Quality Out-of-School Time Programs</w:t>
        </w:r>
      </w:hyperlink>
      <w:r>
        <w:rPr>
          <w:rFonts w:ascii="Aptos" w:hAnsi="Aptos" w:cstheme="minorHAnsi"/>
          <w:bCs/>
        </w:rPr>
        <w:t>”</w:t>
      </w:r>
    </w:p>
    <w:p w:rsidR="00A55840" w:rsidRPr="009A78F5" w:rsidP="00A55840" w14:paraId="6643DADC" w14:textId="48815C0F">
      <w:pPr>
        <w:pStyle w:val="ListParagraph"/>
        <w:numPr>
          <w:ilvl w:val="0"/>
          <w:numId w:val="5"/>
        </w:numPr>
        <w:rPr>
          <w:rFonts w:ascii="Aptos" w:hAnsi="Aptos" w:cstheme="minorHAnsi"/>
          <w:bCs/>
        </w:rPr>
      </w:pPr>
      <w:r w:rsidRPr="009A78F5">
        <w:rPr>
          <w:rFonts w:ascii="Aptos" w:hAnsi="Aptos" w:cstheme="minorHAnsi"/>
          <w:bCs/>
        </w:rPr>
        <w:t xml:space="preserve">Other NCASE resource, please specify: </w:t>
      </w:r>
    </w:p>
    <w:p w:rsidR="00A55840" w:rsidRPr="009A78F5" w:rsidP="00A55840" w14:paraId="54301033" w14:textId="2A3AEC23">
      <w:pPr>
        <w:pStyle w:val="ListParagraph"/>
        <w:numPr>
          <w:ilvl w:val="0"/>
          <w:numId w:val="5"/>
        </w:numPr>
        <w:rPr>
          <w:rFonts w:ascii="Aptos" w:hAnsi="Aptos" w:cstheme="minorHAnsi"/>
          <w:bCs/>
        </w:rPr>
      </w:pPr>
      <w:r w:rsidRPr="009A78F5">
        <w:rPr>
          <w:rFonts w:ascii="Aptos" w:hAnsi="Aptos" w:cstheme="minorHAnsi"/>
          <w:bCs/>
        </w:rPr>
        <w:t>None of the above</w:t>
      </w:r>
      <w:r w:rsidRPr="009A78F5" w:rsidR="00CB7644">
        <w:rPr>
          <w:rFonts w:ascii="Aptos" w:hAnsi="Aptos" w:cstheme="minorHAnsi"/>
          <w:bCs/>
        </w:rPr>
        <w:t xml:space="preserve"> [</w:t>
      </w:r>
      <w:r w:rsidRPr="009A78F5" w:rsidR="00CB7644">
        <w:rPr>
          <w:rFonts w:ascii="Aptos" w:hAnsi="Aptos" w:cstheme="minorHAnsi"/>
          <w:bCs/>
          <w:i/>
          <w:iCs/>
        </w:rPr>
        <w:t>exclusive response</w:t>
      </w:r>
      <w:r w:rsidRPr="009A78F5" w:rsidR="00CB7644">
        <w:rPr>
          <w:rFonts w:ascii="Aptos" w:hAnsi="Aptos" w:cstheme="minorHAnsi"/>
          <w:bCs/>
        </w:rPr>
        <w:t>]</w:t>
      </w:r>
    </w:p>
    <w:p w:rsidR="00EF2949" w:rsidRPr="009A78F5" w:rsidP="001F704B" w14:paraId="365CD8DD" w14:textId="098FAFC9">
      <w:pPr>
        <w:rPr>
          <w:rFonts w:ascii="Aptos" w:hAnsi="Aptos"/>
        </w:rPr>
      </w:pPr>
    </w:p>
    <w:p w:rsidR="00A1532B" w:rsidRPr="009A78F5" w:rsidP="00A1532B" w14:paraId="385727A0" w14:textId="7F0834AF">
      <w:pPr>
        <w:rPr>
          <w:rFonts w:ascii="Aptos" w:hAnsi="Aptos" w:cstheme="minorHAnsi"/>
        </w:rPr>
      </w:pPr>
      <w:r w:rsidRPr="009A78F5">
        <w:rPr>
          <w:rFonts w:ascii="Aptos" w:hAnsi="Aptos" w:cstheme="minorHAnsi"/>
        </w:rPr>
        <w:t xml:space="preserve">[If none of the above] </w:t>
      </w:r>
      <w:r w:rsidRPr="009A78F5" w:rsidR="00CB7644">
        <w:rPr>
          <w:rFonts w:ascii="Aptos" w:hAnsi="Aptos" w:cstheme="minorHAnsi"/>
          <w:b/>
          <w:bCs/>
        </w:rPr>
        <w:t>W</w:t>
      </w:r>
      <w:r w:rsidRPr="009A78F5">
        <w:rPr>
          <w:rFonts w:ascii="Aptos" w:hAnsi="Aptos" w:cstheme="minorHAnsi"/>
          <w:b/>
          <w:bCs/>
        </w:rPr>
        <w:t>hy you have not accessed any of the</w:t>
      </w:r>
      <w:r w:rsidRPr="009A78F5" w:rsidR="00CB7644">
        <w:rPr>
          <w:rFonts w:ascii="Aptos" w:hAnsi="Aptos" w:cstheme="minorHAnsi"/>
          <w:b/>
          <w:bCs/>
        </w:rPr>
        <w:t>se</w:t>
      </w:r>
      <w:r w:rsidRPr="009A78F5">
        <w:rPr>
          <w:rFonts w:ascii="Aptos" w:hAnsi="Aptos" w:cstheme="minorHAnsi"/>
          <w:b/>
          <w:bCs/>
        </w:rPr>
        <w:t xml:space="preserve"> </w:t>
      </w:r>
      <w:r w:rsidRPr="009A78F5" w:rsidR="00813E1A">
        <w:rPr>
          <w:rFonts w:ascii="Aptos" w:hAnsi="Aptos" w:cstheme="minorHAnsi"/>
          <w:b/>
          <w:bCs/>
        </w:rPr>
        <w:t>NCASE</w:t>
      </w:r>
      <w:r w:rsidRPr="009A78F5" w:rsidR="00CB7644">
        <w:rPr>
          <w:rFonts w:ascii="Aptos" w:hAnsi="Aptos" w:cstheme="minorHAnsi"/>
          <w:b/>
          <w:bCs/>
        </w:rPr>
        <w:t xml:space="preserve"> </w:t>
      </w:r>
      <w:r w:rsidRPr="009A78F5">
        <w:rPr>
          <w:rFonts w:ascii="Aptos" w:hAnsi="Aptos" w:cstheme="minorHAnsi"/>
          <w:b/>
          <w:bCs/>
        </w:rPr>
        <w:t>resources</w:t>
      </w:r>
      <w:r w:rsidRPr="009A78F5" w:rsidR="00CB7644">
        <w:rPr>
          <w:rFonts w:ascii="Aptos" w:hAnsi="Aptos" w:cstheme="minorHAnsi"/>
          <w:b/>
          <w:bCs/>
        </w:rPr>
        <w:t>?</w:t>
      </w:r>
      <w:r w:rsidRPr="009A78F5">
        <w:rPr>
          <w:rFonts w:ascii="Aptos" w:hAnsi="Aptos" w:cstheme="minorHAnsi"/>
          <w:b/>
          <w:bCs/>
        </w:rPr>
        <w:t> </w:t>
      </w:r>
      <w:r w:rsidRPr="009A78F5">
        <w:rPr>
          <w:rFonts w:ascii="Aptos" w:hAnsi="Aptos" w:cstheme="minorHAnsi"/>
          <w:i/>
        </w:rPr>
        <w:t>Check all that apply.</w:t>
      </w:r>
    </w:p>
    <w:p w:rsidR="00A1532B" w:rsidRPr="009A78F5" w:rsidP="00A1532B" w14:paraId="0297ECFC" w14:textId="77777777">
      <w:pPr>
        <w:pStyle w:val="ListParagraph"/>
        <w:numPr>
          <w:ilvl w:val="0"/>
          <w:numId w:val="12"/>
        </w:numPr>
        <w:rPr>
          <w:rFonts w:ascii="Aptos" w:hAnsi="Aptos" w:cstheme="minorHAnsi"/>
        </w:rPr>
      </w:pPr>
      <w:r w:rsidRPr="009A78F5">
        <w:rPr>
          <w:rFonts w:ascii="Aptos" w:hAnsi="Aptos" w:cstheme="minorHAnsi"/>
        </w:rPr>
        <w:t>I was not aware of the resources</w:t>
      </w:r>
    </w:p>
    <w:p w:rsidR="00A1532B" w:rsidRPr="009A78F5" w:rsidP="00A1532B" w14:paraId="196B3A71" w14:textId="5048D2BA">
      <w:pPr>
        <w:pStyle w:val="ListParagraph"/>
        <w:numPr>
          <w:ilvl w:val="0"/>
          <w:numId w:val="12"/>
        </w:numPr>
        <w:rPr>
          <w:rFonts w:ascii="Aptos" w:hAnsi="Aptos" w:cstheme="minorHAnsi"/>
        </w:rPr>
      </w:pPr>
      <w:r w:rsidRPr="009A78F5">
        <w:rPr>
          <w:rFonts w:ascii="Aptos" w:hAnsi="Aptos" w:cstheme="minorHAnsi"/>
        </w:rPr>
        <w:t>They are n</w:t>
      </w:r>
      <w:r w:rsidRPr="009A78F5">
        <w:rPr>
          <w:rFonts w:ascii="Aptos" w:hAnsi="Aptos" w:cstheme="minorHAnsi"/>
        </w:rPr>
        <w:t xml:space="preserve">ot relevant to my work  </w:t>
      </w:r>
    </w:p>
    <w:p w:rsidR="00A1532B" w:rsidRPr="009A78F5" w:rsidP="00A1532B" w14:paraId="41ADD20D" w14:textId="77777777">
      <w:pPr>
        <w:pStyle w:val="ListParagraph"/>
        <w:numPr>
          <w:ilvl w:val="0"/>
          <w:numId w:val="12"/>
        </w:numPr>
        <w:rPr>
          <w:rFonts w:ascii="Aptos" w:hAnsi="Aptos" w:cstheme="minorHAnsi"/>
        </w:rPr>
      </w:pPr>
      <w:r w:rsidRPr="009A78F5">
        <w:rPr>
          <w:rFonts w:ascii="Aptos" w:hAnsi="Aptos" w:cstheme="minorHAnsi"/>
        </w:rPr>
        <w:t xml:space="preserve">I have not had time  </w:t>
      </w:r>
    </w:p>
    <w:p w:rsidR="00A1532B" w:rsidRPr="009A78F5" w:rsidP="00A1532B" w14:paraId="446014C3" w14:textId="77777777">
      <w:pPr>
        <w:pStyle w:val="ListParagraph"/>
        <w:numPr>
          <w:ilvl w:val="0"/>
          <w:numId w:val="12"/>
        </w:numPr>
        <w:rPr>
          <w:rFonts w:ascii="Aptos" w:hAnsi="Aptos" w:cstheme="minorHAnsi"/>
        </w:rPr>
      </w:pPr>
      <w:r w:rsidRPr="009A78F5">
        <w:rPr>
          <w:rFonts w:ascii="Aptos" w:hAnsi="Aptos" w:cstheme="minorHAnsi"/>
        </w:rPr>
        <w:t>Other, please describe: ________________________________________________</w:t>
      </w:r>
    </w:p>
    <w:p w:rsidR="00A1532B" w:rsidRPr="009A78F5" w:rsidP="00824286" w14:paraId="35096717" w14:textId="7172A335">
      <w:pPr>
        <w:spacing w:before="240"/>
        <w:ind w:left="360"/>
        <w:rPr>
          <w:rFonts w:ascii="Aptos" w:hAnsi="Aptos"/>
        </w:rPr>
      </w:pPr>
      <w:r w:rsidRPr="009A78F5">
        <w:rPr>
          <w:rFonts w:ascii="Aptos" w:hAnsi="Aptos"/>
        </w:rPr>
        <w:t>[</w:t>
      </w:r>
      <w:r w:rsidR="007B60C4">
        <w:rPr>
          <w:rFonts w:ascii="Aptos" w:hAnsi="Aptos"/>
        </w:rPr>
        <w:t xml:space="preserve">Respondents will </w:t>
      </w:r>
      <w:r w:rsidRPr="009A78F5">
        <w:rPr>
          <w:rFonts w:ascii="Aptos" w:hAnsi="Aptos"/>
        </w:rPr>
        <w:t>SKIP to end of section]</w:t>
      </w:r>
    </w:p>
    <w:p w:rsidR="00A1532B" w:rsidRPr="009A78F5" w:rsidP="00A1532B" w14:paraId="44C4A68F" w14:textId="77777777">
      <w:pPr>
        <w:spacing w:before="120"/>
        <w:ind w:left="90"/>
        <w:rPr>
          <w:rFonts w:ascii="Aptos" w:hAnsi="Aptos" w:cstheme="minorHAnsi"/>
        </w:rPr>
      </w:pPr>
    </w:p>
    <w:p w:rsidR="001F704B" w:rsidRPr="009A78F5" w:rsidP="001F704B" w14:paraId="08926BB6" w14:textId="698A6D46">
      <w:pPr>
        <w:rPr>
          <w:rFonts w:ascii="Aptos" w:hAnsi="Aptos"/>
          <w:b/>
          <w:bCs/>
        </w:rPr>
      </w:pPr>
      <w:r w:rsidRPr="009A78F5">
        <w:rPr>
          <w:rFonts w:ascii="Aptos" w:hAnsi="Aptos"/>
          <w:b/>
          <w:bCs/>
        </w:rPr>
        <w:t>O</w:t>
      </w:r>
      <w:r w:rsidRPr="009A78F5" w:rsidR="00EC5746">
        <w:rPr>
          <w:rFonts w:ascii="Aptos" w:hAnsi="Aptos"/>
          <w:b/>
          <w:bCs/>
        </w:rPr>
        <w:t>f the</w:t>
      </w:r>
      <w:r w:rsidRPr="009A78F5" w:rsidR="001A36BD">
        <w:rPr>
          <w:rFonts w:ascii="Aptos" w:hAnsi="Aptos"/>
          <w:b/>
          <w:bCs/>
        </w:rPr>
        <w:t>se</w:t>
      </w:r>
      <w:r w:rsidRPr="009A78F5" w:rsidR="00EC5746">
        <w:rPr>
          <w:rFonts w:ascii="Aptos" w:hAnsi="Aptos"/>
          <w:b/>
          <w:bCs/>
        </w:rPr>
        <w:t xml:space="preserve"> resources</w:t>
      </w:r>
      <w:r w:rsidR="00A56DA9">
        <w:rPr>
          <w:rFonts w:ascii="Aptos" w:hAnsi="Aptos"/>
          <w:b/>
          <w:bCs/>
        </w:rPr>
        <w:t>,</w:t>
      </w:r>
      <w:r w:rsidRPr="009A78F5" w:rsidR="00EC5746">
        <w:rPr>
          <w:rFonts w:ascii="Aptos" w:hAnsi="Aptos"/>
          <w:b/>
          <w:bCs/>
        </w:rPr>
        <w:t xml:space="preserve"> </w:t>
      </w:r>
      <w:r w:rsidRPr="009A78F5" w:rsidR="001A36BD">
        <w:rPr>
          <w:rFonts w:ascii="Aptos" w:hAnsi="Aptos"/>
          <w:b/>
          <w:bCs/>
        </w:rPr>
        <w:t xml:space="preserve">which </w:t>
      </w:r>
      <w:r w:rsidRPr="009A78F5" w:rsidR="00136C92">
        <w:rPr>
          <w:rFonts w:ascii="Aptos" w:hAnsi="Aptos"/>
          <w:b/>
          <w:bCs/>
        </w:rPr>
        <w:t xml:space="preserve">did you </w:t>
      </w:r>
      <w:r w:rsidRPr="009A78F5" w:rsidR="001A36BD">
        <w:rPr>
          <w:rFonts w:ascii="Aptos" w:hAnsi="Aptos"/>
          <w:b/>
          <w:bCs/>
        </w:rPr>
        <w:t>access</w:t>
      </w:r>
      <w:r w:rsidRPr="009A78F5">
        <w:rPr>
          <w:rFonts w:ascii="Aptos" w:hAnsi="Aptos"/>
          <w:b/>
          <w:bCs/>
        </w:rPr>
        <w:t xml:space="preserve"> </w:t>
      </w:r>
      <w:r w:rsidRPr="009A78F5" w:rsidR="00983D67">
        <w:rPr>
          <w:rFonts w:ascii="Aptos" w:hAnsi="Aptos"/>
          <w:b/>
          <w:bCs/>
        </w:rPr>
        <w:t>most recent</w:t>
      </w:r>
      <w:r w:rsidRPr="009A78F5" w:rsidR="005C221C">
        <w:rPr>
          <w:rFonts w:ascii="Aptos" w:hAnsi="Aptos"/>
          <w:b/>
          <w:bCs/>
        </w:rPr>
        <w:t>ly</w:t>
      </w:r>
      <w:r w:rsidRPr="009A78F5" w:rsidR="00136C92">
        <w:rPr>
          <w:rFonts w:ascii="Aptos" w:hAnsi="Aptos"/>
          <w:b/>
          <w:bCs/>
        </w:rPr>
        <w:t xml:space="preserve"> or recall the best</w:t>
      </w:r>
      <w:r w:rsidRPr="009A78F5" w:rsidR="00EC5746">
        <w:rPr>
          <w:rFonts w:ascii="Aptos" w:hAnsi="Aptos"/>
          <w:b/>
          <w:bCs/>
        </w:rPr>
        <w:t>?</w:t>
      </w:r>
    </w:p>
    <w:p w:rsidR="00813E1A" w:rsidRPr="009A78F5" w:rsidP="0068189F" w14:paraId="0DA79A40" w14:textId="77777777">
      <w:pPr>
        <w:pStyle w:val="ListParagraph"/>
        <w:numPr>
          <w:ilvl w:val="0"/>
          <w:numId w:val="34"/>
        </w:numPr>
        <w:rPr>
          <w:rFonts w:ascii="Aptos" w:hAnsi="Aptos"/>
          <w:bCs/>
        </w:rPr>
      </w:pPr>
      <w:r w:rsidRPr="009A78F5">
        <w:rPr>
          <w:rFonts w:ascii="Aptos" w:hAnsi="Aptos" w:cstheme="minorHAnsi"/>
          <w:bCs/>
        </w:rPr>
        <w:t>School-age State Data Profiles</w:t>
      </w:r>
    </w:p>
    <w:p w:rsidR="00813E1A" w:rsidRPr="009A78F5" w:rsidP="0068189F" w14:paraId="71D5365B" w14:textId="77777777">
      <w:pPr>
        <w:pStyle w:val="ListParagraph"/>
        <w:numPr>
          <w:ilvl w:val="0"/>
          <w:numId w:val="34"/>
        </w:numPr>
        <w:rPr>
          <w:rFonts w:ascii="Aptos" w:hAnsi="Aptos" w:cstheme="minorHAnsi"/>
          <w:bCs/>
        </w:rPr>
      </w:pPr>
      <w:r w:rsidRPr="009A78F5">
        <w:rPr>
          <w:rFonts w:ascii="Aptos" w:hAnsi="Aptos" w:cstheme="minorHAnsi"/>
          <w:bCs/>
        </w:rPr>
        <w:t>Out-of-School Time Professional Development System Building Toolkit</w:t>
      </w:r>
    </w:p>
    <w:p w:rsidR="00813E1A" w:rsidRPr="009A78F5" w:rsidP="0068189F" w14:paraId="1B93283D" w14:textId="77777777">
      <w:pPr>
        <w:pStyle w:val="ListParagraph"/>
        <w:numPr>
          <w:ilvl w:val="0"/>
          <w:numId w:val="34"/>
        </w:numPr>
        <w:rPr>
          <w:rFonts w:ascii="Aptos" w:hAnsi="Aptos" w:cstheme="minorHAnsi"/>
          <w:bCs/>
        </w:rPr>
      </w:pPr>
      <w:r w:rsidRPr="009A78F5">
        <w:rPr>
          <w:rFonts w:ascii="Aptos" w:hAnsi="Aptos" w:cstheme="minorHAnsi"/>
          <w:bCs/>
        </w:rPr>
        <w:t>Mental Health Toolkit</w:t>
      </w:r>
    </w:p>
    <w:p w:rsidR="005728B8" w:rsidRPr="005728B8" w:rsidP="005728B8" w14:paraId="4A752415" w14:textId="13FEFB23">
      <w:pPr>
        <w:pStyle w:val="ListParagraph"/>
        <w:numPr>
          <w:ilvl w:val="0"/>
          <w:numId w:val="34"/>
        </w:numPr>
        <w:rPr>
          <w:rFonts w:ascii="Aptos" w:hAnsi="Aptos" w:cstheme="minorHAnsi"/>
          <w:bCs/>
        </w:rPr>
      </w:pPr>
      <w:r w:rsidRPr="005728B8">
        <w:rPr>
          <w:rFonts w:ascii="Aptos" w:hAnsi="Aptos" w:cstheme="minorHAnsi"/>
          <w:bCs/>
        </w:rPr>
        <w:t>Practice Brief</w:t>
      </w:r>
      <w:r>
        <w:rPr>
          <w:rFonts w:ascii="Aptos" w:hAnsi="Aptos" w:cstheme="minorHAnsi"/>
          <w:bCs/>
        </w:rPr>
        <w:t>,</w:t>
      </w:r>
      <w:r w:rsidRPr="005728B8">
        <w:rPr>
          <w:rFonts w:ascii="Aptos" w:hAnsi="Aptos" w:cstheme="minorHAnsi"/>
          <w:bCs/>
        </w:rPr>
        <w:t xml:space="preserve"> </w:t>
      </w:r>
      <w:r>
        <w:rPr>
          <w:rFonts w:ascii="Aptos" w:hAnsi="Aptos" w:cstheme="minorHAnsi"/>
          <w:bCs/>
        </w:rPr>
        <w:t>“</w:t>
      </w:r>
      <w:hyperlink r:id="rId9" w:history="1">
        <w:r w:rsidRPr="005728B8">
          <w:rPr>
            <w:rFonts w:ascii="Aptos" w:hAnsi="Aptos" w:cstheme="minorHAnsi"/>
            <w:bCs/>
          </w:rPr>
          <w:t>Combining Resources To Support Quality Out-of-School Time Programs</w:t>
        </w:r>
      </w:hyperlink>
      <w:r>
        <w:rPr>
          <w:rFonts w:ascii="Aptos" w:hAnsi="Aptos" w:cstheme="minorHAnsi"/>
          <w:bCs/>
        </w:rPr>
        <w:t>”</w:t>
      </w:r>
    </w:p>
    <w:p w:rsidR="00813E1A" w:rsidRPr="009A78F5" w:rsidP="0068189F" w14:paraId="53C2F9DE" w14:textId="77777777">
      <w:pPr>
        <w:pStyle w:val="ListParagraph"/>
        <w:numPr>
          <w:ilvl w:val="0"/>
          <w:numId w:val="34"/>
        </w:numPr>
        <w:rPr>
          <w:rFonts w:ascii="Aptos" w:hAnsi="Aptos" w:cstheme="minorHAnsi"/>
          <w:bCs/>
        </w:rPr>
      </w:pPr>
      <w:r w:rsidRPr="009A78F5">
        <w:rPr>
          <w:rFonts w:ascii="Aptos" w:hAnsi="Aptos" w:cstheme="minorHAnsi"/>
          <w:bCs/>
        </w:rPr>
        <w:t xml:space="preserve">Other NCASE resource, please specify: </w:t>
      </w:r>
    </w:p>
    <w:p w:rsidR="00995A6F" w:rsidRPr="009A78F5" w:rsidP="00A21CDD" w14:paraId="56096501" w14:textId="77777777">
      <w:pPr>
        <w:rPr>
          <w:rFonts w:ascii="Aptos" w:hAnsi="Aptos" w:cstheme="minorHAnsi"/>
        </w:rPr>
      </w:pPr>
    </w:p>
    <w:p w:rsidR="009F7848" w:rsidRPr="009A78F5" w:rsidP="009F7848" w14:paraId="5B3BC6A5" w14:textId="1F266D35">
      <w:pPr>
        <w:rPr>
          <w:rFonts w:ascii="Aptos" w:hAnsi="Aptos" w:cstheme="minorHAnsi"/>
          <w:i/>
          <w:iCs/>
        </w:rPr>
      </w:pPr>
      <w:r w:rsidRPr="009A78F5">
        <w:rPr>
          <w:rFonts w:ascii="Aptos" w:hAnsi="Aptos" w:cstheme="minorHAnsi"/>
          <w:b/>
          <w:bCs/>
        </w:rPr>
        <w:t>How was the</w:t>
      </w:r>
      <w:r w:rsidRPr="009A78F5" w:rsidR="00983D67">
        <w:rPr>
          <w:rFonts w:ascii="Aptos" w:hAnsi="Aptos" w:cstheme="minorHAnsi"/>
          <w:b/>
          <w:bCs/>
        </w:rPr>
        <w:t xml:space="preserve"> [</w:t>
      </w:r>
      <w:r w:rsidR="008B1259">
        <w:rPr>
          <w:rFonts w:ascii="Aptos" w:hAnsi="Aptos" w:cstheme="minorHAnsi"/>
          <w:i/>
          <w:iCs/>
        </w:rPr>
        <w:t>auto fill based on</w:t>
      </w:r>
      <w:r w:rsidRPr="00824286" w:rsidR="008B1259">
        <w:rPr>
          <w:rFonts w:ascii="Aptos" w:hAnsi="Aptos" w:cstheme="minorHAnsi"/>
          <w:i/>
          <w:iCs/>
        </w:rPr>
        <w:t xml:space="preserve"> </w:t>
      </w:r>
      <w:r w:rsidRPr="00824286" w:rsidR="00F34270">
        <w:rPr>
          <w:rFonts w:ascii="Aptos" w:hAnsi="Aptos" w:cstheme="minorHAnsi"/>
          <w:i/>
        </w:rPr>
        <w:t xml:space="preserve">recently accessed </w:t>
      </w:r>
      <w:r w:rsidRPr="00824286" w:rsidR="00983D67">
        <w:rPr>
          <w:rFonts w:ascii="Aptos" w:hAnsi="Aptos" w:cstheme="minorHAnsi"/>
          <w:i/>
        </w:rPr>
        <w:t>resource</w:t>
      </w:r>
      <w:r w:rsidR="00146490">
        <w:rPr>
          <w:rFonts w:ascii="Aptos" w:hAnsi="Aptos" w:cstheme="minorHAnsi"/>
          <w:i/>
          <w:iCs/>
        </w:rPr>
        <w:t xml:space="preserve"> selection</w:t>
      </w:r>
      <w:r w:rsidRPr="009A78F5" w:rsidR="00983D67">
        <w:rPr>
          <w:rFonts w:ascii="Aptos" w:hAnsi="Aptos" w:cstheme="minorHAnsi"/>
          <w:b/>
          <w:bCs/>
        </w:rPr>
        <w:t xml:space="preserve">] </w:t>
      </w:r>
      <w:r w:rsidRPr="009A78F5">
        <w:rPr>
          <w:rFonts w:ascii="Aptos" w:hAnsi="Aptos" w:cstheme="minorHAnsi"/>
          <w:b/>
          <w:bCs/>
        </w:rPr>
        <w:t xml:space="preserve">useful to you? </w:t>
      </w:r>
      <w:r w:rsidRPr="009A78F5" w:rsidR="009B02D5">
        <w:rPr>
          <w:rFonts w:ascii="Aptos" w:hAnsi="Aptos" w:cstheme="minorHAnsi"/>
          <w:i/>
          <w:iCs/>
        </w:rPr>
        <w:t xml:space="preserve">Check </w:t>
      </w:r>
      <w:r w:rsidRPr="009A78F5">
        <w:rPr>
          <w:rFonts w:ascii="Aptos" w:hAnsi="Aptos" w:cstheme="minorHAnsi"/>
          <w:i/>
          <w:iCs/>
        </w:rPr>
        <w:t>all that apply.</w:t>
      </w:r>
    </w:p>
    <w:p w:rsidR="009F7848" w:rsidRPr="009A78F5" w:rsidP="00D43FCB" w14:paraId="0BF8A237" w14:textId="39C09F7F">
      <w:pPr>
        <w:pStyle w:val="ListParagraph"/>
        <w:numPr>
          <w:ilvl w:val="0"/>
          <w:numId w:val="10"/>
        </w:numPr>
        <w:rPr>
          <w:rFonts w:ascii="Aptos" w:hAnsi="Aptos" w:cstheme="minorHAnsi"/>
        </w:rPr>
      </w:pPr>
      <w:r w:rsidRPr="009A78F5">
        <w:rPr>
          <w:rFonts w:ascii="Aptos" w:hAnsi="Aptos" w:cstheme="minorHAnsi"/>
        </w:rPr>
        <w:t>Increased my awareness of this topic</w:t>
      </w:r>
    </w:p>
    <w:p w:rsidR="002F2610" w:rsidRPr="009A78F5" w:rsidP="00D43FCB" w14:paraId="1E3F6AC7" w14:textId="2DB3A4AD">
      <w:pPr>
        <w:pStyle w:val="ListParagraph"/>
        <w:numPr>
          <w:ilvl w:val="0"/>
          <w:numId w:val="10"/>
        </w:numPr>
        <w:rPr>
          <w:rFonts w:ascii="Aptos" w:hAnsi="Aptos" w:cstheme="minorHAnsi"/>
        </w:rPr>
      </w:pPr>
      <w:r w:rsidRPr="009A78F5">
        <w:rPr>
          <w:rFonts w:ascii="Aptos" w:hAnsi="Aptos" w:cstheme="minorHAnsi"/>
        </w:rPr>
        <w:t xml:space="preserve">Increased my awareness of how other states are handling this </w:t>
      </w:r>
      <w:r w:rsidRPr="009A78F5" w:rsidR="00956C52">
        <w:rPr>
          <w:rFonts w:ascii="Aptos" w:hAnsi="Aptos" w:cstheme="minorHAnsi"/>
        </w:rPr>
        <w:t>topic</w:t>
      </w:r>
    </w:p>
    <w:p w:rsidR="009F7848" w:rsidRPr="009A78F5" w:rsidP="00D43FCB" w14:paraId="5C73D186" w14:textId="77777777">
      <w:pPr>
        <w:pStyle w:val="ListParagraph"/>
        <w:numPr>
          <w:ilvl w:val="0"/>
          <w:numId w:val="10"/>
        </w:numPr>
        <w:rPr>
          <w:rFonts w:ascii="Aptos" w:hAnsi="Aptos" w:cstheme="minorHAnsi"/>
        </w:rPr>
      </w:pPr>
      <w:r w:rsidRPr="009A78F5">
        <w:rPr>
          <w:rFonts w:ascii="Aptos" w:hAnsi="Aptos" w:cstheme="minorHAnsi"/>
        </w:rPr>
        <w:t>Increased my knowledge of promising practices or policies</w:t>
      </w:r>
    </w:p>
    <w:p w:rsidR="00ED5166" w:rsidRPr="009A78F5" w:rsidP="00D43FCB" w14:paraId="5BF1218F" w14:textId="7370F68B">
      <w:pPr>
        <w:pStyle w:val="ListParagraph"/>
        <w:numPr>
          <w:ilvl w:val="0"/>
          <w:numId w:val="10"/>
        </w:numPr>
        <w:rPr>
          <w:rFonts w:ascii="Aptos" w:hAnsi="Aptos" w:cstheme="minorHAnsi"/>
        </w:rPr>
      </w:pPr>
      <w:r w:rsidRPr="009A78F5">
        <w:rPr>
          <w:rFonts w:ascii="Aptos" w:hAnsi="Aptos" w:cstheme="minorHAnsi"/>
        </w:rPr>
        <w:t>Helped me with an issue in my state</w:t>
      </w:r>
    </w:p>
    <w:p w:rsidR="009F589B" w:rsidRPr="009A78F5" w:rsidP="00D43FCB" w14:paraId="238D3098" w14:textId="6D2B0772">
      <w:pPr>
        <w:pStyle w:val="ListParagraph"/>
        <w:numPr>
          <w:ilvl w:val="0"/>
          <w:numId w:val="10"/>
        </w:numPr>
        <w:rPr>
          <w:rFonts w:ascii="Aptos" w:hAnsi="Aptos" w:cstheme="minorHAnsi"/>
        </w:rPr>
      </w:pPr>
      <w:r w:rsidRPr="009A78F5">
        <w:rPr>
          <w:rFonts w:ascii="Aptos" w:hAnsi="Aptos" w:cstheme="minorHAnsi"/>
        </w:rPr>
        <w:t>Helped me provide information to others</w:t>
      </w:r>
      <w:r w:rsidRPr="009A78F5" w:rsidR="00ED5166">
        <w:rPr>
          <w:rFonts w:ascii="Aptos" w:hAnsi="Aptos" w:cstheme="minorHAnsi"/>
        </w:rPr>
        <w:t xml:space="preserve"> on this topic</w:t>
      </w:r>
    </w:p>
    <w:p w:rsidR="009F7848" w:rsidRPr="009A78F5" w:rsidP="00D43FCB" w14:paraId="6239EEB3" w14:textId="543FB221">
      <w:pPr>
        <w:pStyle w:val="ListParagraph"/>
        <w:numPr>
          <w:ilvl w:val="0"/>
          <w:numId w:val="10"/>
        </w:numPr>
        <w:rPr>
          <w:rFonts w:ascii="Aptos" w:hAnsi="Aptos" w:cstheme="minorHAnsi"/>
        </w:rPr>
      </w:pPr>
      <w:r w:rsidRPr="009A78F5">
        <w:rPr>
          <w:rFonts w:ascii="Aptos" w:hAnsi="Aptos" w:cstheme="minorHAnsi"/>
        </w:rPr>
        <w:t xml:space="preserve">Helped me advocate </w:t>
      </w:r>
      <w:r w:rsidRPr="009A78F5" w:rsidR="00166BA5">
        <w:rPr>
          <w:rFonts w:ascii="Aptos" w:hAnsi="Aptos" w:cstheme="minorHAnsi"/>
        </w:rPr>
        <w:t>for more attention or support for</w:t>
      </w:r>
      <w:r w:rsidRPr="009A78F5">
        <w:rPr>
          <w:rFonts w:ascii="Aptos" w:hAnsi="Aptos" w:cstheme="minorHAnsi"/>
        </w:rPr>
        <w:t xml:space="preserve"> high quality school</w:t>
      </w:r>
      <w:r w:rsidRPr="009A78F5" w:rsidR="00166BA5">
        <w:rPr>
          <w:rFonts w:ascii="Aptos" w:hAnsi="Aptos" w:cstheme="minorHAnsi"/>
        </w:rPr>
        <w:t>-</w:t>
      </w:r>
      <w:r w:rsidRPr="009A78F5">
        <w:rPr>
          <w:rFonts w:ascii="Aptos" w:hAnsi="Aptos" w:cstheme="minorHAnsi"/>
        </w:rPr>
        <w:t>age child care</w:t>
      </w:r>
    </w:p>
    <w:p w:rsidR="009F7848" w:rsidRPr="009A78F5" w:rsidP="00D43FCB" w14:paraId="63872DE1" w14:textId="77777777">
      <w:pPr>
        <w:pStyle w:val="ListParagraph"/>
        <w:numPr>
          <w:ilvl w:val="0"/>
          <w:numId w:val="10"/>
        </w:numPr>
        <w:rPr>
          <w:rFonts w:ascii="Aptos" w:hAnsi="Aptos" w:cstheme="minorHAnsi"/>
        </w:rPr>
      </w:pPr>
      <w:r w:rsidRPr="009A78F5">
        <w:rPr>
          <w:rFonts w:ascii="Aptos" w:hAnsi="Aptos" w:cstheme="minorHAnsi"/>
        </w:rPr>
        <w:t xml:space="preserve">Other, please specify: </w:t>
      </w:r>
    </w:p>
    <w:p w:rsidR="009F7848" w:rsidRPr="009A78F5" w:rsidP="00D43FCB" w14:paraId="76F060C2" w14:textId="779E16C3">
      <w:pPr>
        <w:pStyle w:val="ListParagraph"/>
        <w:numPr>
          <w:ilvl w:val="0"/>
          <w:numId w:val="10"/>
        </w:numPr>
        <w:rPr>
          <w:rFonts w:ascii="Aptos" w:hAnsi="Aptos" w:cstheme="minorHAnsi"/>
        </w:rPr>
      </w:pPr>
      <w:r w:rsidRPr="009A78F5">
        <w:rPr>
          <w:rFonts w:ascii="Aptos" w:hAnsi="Aptos" w:cstheme="minorHAnsi"/>
        </w:rPr>
        <w:t>This resource was not useful for me. [</w:t>
      </w:r>
      <w:r w:rsidRPr="009A78F5">
        <w:rPr>
          <w:rFonts w:ascii="Aptos" w:hAnsi="Aptos" w:cstheme="minorHAnsi"/>
          <w:i/>
          <w:iCs/>
        </w:rPr>
        <w:t>Exclusive response</w:t>
      </w:r>
      <w:r w:rsidRPr="009A78F5">
        <w:rPr>
          <w:rFonts w:ascii="Aptos" w:hAnsi="Aptos" w:cstheme="minorHAnsi"/>
        </w:rPr>
        <w:t>]</w:t>
      </w:r>
      <w:r w:rsidRPr="009A78F5" w:rsidR="00B0742F">
        <w:rPr>
          <w:rFonts w:ascii="Aptos" w:hAnsi="Aptos" w:cstheme="minorHAnsi"/>
        </w:rPr>
        <w:t xml:space="preserve"> Skip to end of section.</w:t>
      </w:r>
    </w:p>
    <w:p w:rsidR="00DD4B84" w:rsidRPr="009A78F5" w:rsidP="00DD4B84" w14:paraId="54E4C34D" w14:textId="77777777">
      <w:pPr>
        <w:rPr>
          <w:rFonts w:ascii="Aptos" w:hAnsi="Aptos" w:cstheme="minorHAnsi"/>
          <w:b/>
          <w:bCs/>
        </w:rPr>
      </w:pPr>
    </w:p>
    <w:p w:rsidR="00DD4B84" w:rsidRPr="009A78F5" w:rsidP="00DD4B84" w14:paraId="7BAAE2AA" w14:textId="03BDBCFC">
      <w:pPr>
        <w:rPr>
          <w:rFonts w:ascii="Aptos" w:hAnsi="Aptos" w:cstheme="minorHAnsi"/>
          <w:b/>
          <w:bCs/>
        </w:rPr>
      </w:pPr>
      <w:r w:rsidRPr="009A78F5">
        <w:rPr>
          <w:rFonts w:ascii="Aptos" w:hAnsi="Aptos" w:cstheme="minorHAnsi"/>
          <w:b/>
          <w:bCs/>
        </w:rPr>
        <w:t xml:space="preserve">Please briefly describe how </w:t>
      </w:r>
      <w:r w:rsidRPr="009A78F5" w:rsidR="00146490">
        <w:rPr>
          <w:rFonts w:ascii="Aptos" w:hAnsi="Aptos" w:cstheme="minorHAnsi"/>
          <w:b/>
          <w:bCs/>
        </w:rPr>
        <w:t>[</w:t>
      </w:r>
      <w:r w:rsidR="00146490">
        <w:rPr>
          <w:rFonts w:ascii="Aptos" w:hAnsi="Aptos" w:cstheme="minorHAnsi"/>
          <w:i/>
          <w:iCs/>
        </w:rPr>
        <w:t>auto fill based on</w:t>
      </w:r>
      <w:r w:rsidRPr="00FD5956" w:rsidR="00146490">
        <w:rPr>
          <w:rFonts w:ascii="Aptos" w:hAnsi="Aptos" w:cstheme="minorHAnsi"/>
          <w:i/>
          <w:iCs/>
        </w:rPr>
        <w:t xml:space="preserve"> recently accessed resource</w:t>
      </w:r>
      <w:r w:rsidR="00146490">
        <w:rPr>
          <w:rFonts w:ascii="Aptos" w:hAnsi="Aptos" w:cstheme="minorHAnsi"/>
          <w:i/>
          <w:iCs/>
        </w:rPr>
        <w:t xml:space="preserve"> selection</w:t>
      </w:r>
      <w:r w:rsidRPr="009A78F5" w:rsidR="00146490">
        <w:rPr>
          <w:rFonts w:ascii="Aptos" w:hAnsi="Aptos" w:cstheme="minorHAnsi"/>
          <w:b/>
          <w:bCs/>
        </w:rPr>
        <w:t xml:space="preserve">] </w:t>
      </w:r>
      <w:r w:rsidRPr="009A78F5" w:rsidR="00B0742F">
        <w:rPr>
          <w:rFonts w:ascii="Aptos" w:hAnsi="Aptos" w:cstheme="minorHAnsi"/>
          <w:b/>
          <w:bCs/>
        </w:rPr>
        <w:t>was useful to you</w:t>
      </w:r>
      <w:r w:rsidRPr="009A78F5">
        <w:rPr>
          <w:rFonts w:ascii="Aptos" w:hAnsi="Aptos" w:cstheme="minorHAnsi"/>
          <w:b/>
          <w:bCs/>
        </w:rPr>
        <w:t>.</w:t>
      </w:r>
    </w:p>
    <w:p w:rsidR="007D30A6" w:rsidRPr="009A78F5" w14:paraId="5DCB0600" w14:textId="77777777">
      <w:pPr>
        <w:rPr>
          <w:rFonts w:ascii="Aptos" w:eastAsia="Times New Roman" w:hAnsi="Aptos" w:cstheme="minorHAnsi"/>
        </w:rPr>
      </w:pPr>
      <w:r w:rsidRPr="009A78F5">
        <w:rPr>
          <w:rFonts w:ascii="Aptos" w:hAnsi="Aptos" w:cstheme="minorHAnsi"/>
        </w:rPr>
        <w:br w:type="page"/>
      </w:r>
    </w:p>
    <w:p w:rsidR="00C60EDF" w:rsidRPr="009A78F5" w:rsidP="00CE23D1" w14:paraId="22374B78" w14:textId="076526E6">
      <w:pPr>
        <w:pStyle w:val="Heading2"/>
        <w:rPr>
          <w:rFonts w:ascii="Aptos" w:hAnsi="Aptos" w:cstheme="minorHAnsi"/>
          <w:color w:val="4F81BD" w:themeColor="accent1"/>
        </w:rPr>
      </w:pPr>
      <w:r w:rsidRPr="009A78F5">
        <w:rPr>
          <w:rFonts w:ascii="Aptos" w:hAnsi="Aptos"/>
          <w:b/>
          <w:bCs/>
        </w:rPr>
        <w:t xml:space="preserve">Section 5. </w:t>
      </w:r>
      <w:r w:rsidRPr="009A78F5">
        <w:rPr>
          <w:rFonts w:ascii="Aptos" w:hAnsi="Aptos"/>
          <w:b/>
        </w:rPr>
        <w:t xml:space="preserve">NCASE </w:t>
      </w:r>
      <w:r w:rsidRPr="009A78F5" w:rsidR="00D6073C">
        <w:rPr>
          <w:rFonts w:ascii="Aptos" w:hAnsi="Aptos"/>
          <w:b/>
        </w:rPr>
        <w:t>Satisfaction and Impact</w:t>
      </w:r>
      <w:r w:rsidRPr="009A78F5" w:rsidR="00D6073C">
        <w:rPr>
          <w:rFonts w:ascii="Aptos" w:hAnsi="Aptos" w:cstheme="minorHAnsi"/>
          <w:b/>
          <w:sz w:val="22"/>
          <w:szCs w:val="22"/>
        </w:rPr>
        <w:t xml:space="preserve"> </w:t>
      </w:r>
    </w:p>
    <w:p w:rsidR="00FA338F" w:rsidRPr="009A78F5" w:rsidP="00FA338F" w14:paraId="55E2B073" w14:textId="53694BF9">
      <w:pPr>
        <w:rPr>
          <w:rFonts w:ascii="Aptos" w:hAnsi="Aptos" w:cstheme="minorHAnsi"/>
          <w:i/>
          <w:iCs/>
        </w:rPr>
      </w:pPr>
      <w:r w:rsidRPr="009A78F5">
        <w:rPr>
          <w:rFonts w:ascii="Aptos" w:hAnsi="Aptos" w:cstheme="minorHAnsi"/>
          <w:i/>
          <w:iCs/>
        </w:rPr>
        <w:t xml:space="preserve">(Administration Note: </w:t>
      </w:r>
      <w:r w:rsidR="00146490">
        <w:rPr>
          <w:rFonts w:ascii="Aptos" w:hAnsi="Aptos" w:cstheme="minorHAnsi"/>
          <w:i/>
          <w:iCs/>
        </w:rPr>
        <w:t xml:space="preserve">Respondents to this section will include those </w:t>
      </w:r>
      <w:r w:rsidRPr="009A78F5" w:rsidR="00931AAF">
        <w:rPr>
          <w:rFonts w:ascii="Aptos" w:hAnsi="Aptos" w:cstheme="minorHAnsi"/>
          <w:i/>
          <w:iCs/>
        </w:rPr>
        <w:t xml:space="preserve">who </w:t>
      </w:r>
      <w:r w:rsidRPr="009A78F5" w:rsidR="000F5782">
        <w:rPr>
          <w:rFonts w:ascii="Aptos" w:hAnsi="Aptos" w:cstheme="minorHAnsi"/>
          <w:i/>
          <w:iCs/>
        </w:rPr>
        <w:t>attended</w:t>
      </w:r>
      <w:r w:rsidRPr="009A78F5" w:rsidR="00931AAF">
        <w:rPr>
          <w:rFonts w:ascii="Aptos" w:hAnsi="Aptos" w:cstheme="minorHAnsi"/>
          <w:i/>
          <w:iCs/>
        </w:rPr>
        <w:t xml:space="preserve"> a webinar</w:t>
      </w:r>
      <w:r w:rsidRPr="009A78F5" w:rsidR="00B27658">
        <w:rPr>
          <w:rFonts w:ascii="Aptos" w:hAnsi="Aptos" w:cstheme="minorHAnsi"/>
          <w:i/>
          <w:iCs/>
        </w:rPr>
        <w:t xml:space="preserve"> within the past 2 years</w:t>
      </w:r>
      <w:r w:rsidRPr="009A78F5">
        <w:rPr>
          <w:rFonts w:ascii="Aptos" w:hAnsi="Aptos" w:cstheme="minorHAnsi"/>
          <w:i/>
          <w:iCs/>
        </w:rPr>
        <w:t>.</w:t>
      </w:r>
      <w:r w:rsidRPr="009A78F5" w:rsidR="00931AAF">
        <w:rPr>
          <w:rFonts w:ascii="Aptos" w:hAnsi="Aptos" w:cstheme="minorHAnsi"/>
          <w:i/>
          <w:iCs/>
        </w:rPr>
        <w:t>)</w:t>
      </w:r>
    </w:p>
    <w:p w:rsidR="002F3157" w:rsidRPr="009A78F5" w:rsidP="00FA338F" w14:paraId="767FB8EA" w14:textId="77777777">
      <w:pPr>
        <w:rPr>
          <w:rFonts w:ascii="Aptos" w:hAnsi="Aptos" w:cstheme="minorHAnsi"/>
          <w:i/>
          <w:iCs/>
          <w:color w:val="4F81BD" w:themeColor="accent1"/>
        </w:rPr>
      </w:pPr>
    </w:p>
    <w:p w:rsidR="00D43FCB" w:rsidRPr="009A78F5" w:rsidP="00D43FCB" w14:paraId="354E1809" w14:textId="4B4762B4">
      <w:pPr>
        <w:rPr>
          <w:rFonts w:ascii="Aptos" w:hAnsi="Aptos" w:cstheme="minorHAnsi"/>
          <w:b/>
          <w:bCs/>
        </w:rPr>
      </w:pPr>
      <w:r>
        <w:rPr>
          <w:rFonts w:ascii="Aptos" w:hAnsi="Aptos"/>
          <w:b/>
        </w:rPr>
        <w:t>Due to</w:t>
      </w:r>
      <w:r w:rsidRPr="009A78F5" w:rsidR="00E829D9">
        <w:rPr>
          <w:rFonts w:ascii="Aptos" w:hAnsi="Aptos"/>
          <w:b/>
        </w:rPr>
        <w:t xml:space="preserve"> </w:t>
      </w:r>
      <w:r w:rsidRPr="009A78F5">
        <w:rPr>
          <w:rFonts w:ascii="Aptos" w:hAnsi="Aptos"/>
          <w:b/>
        </w:rPr>
        <w:t>NCASE</w:t>
      </w:r>
      <w:r w:rsidRPr="009A78F5" w:rsidR="00CA5511">
        <w:rPr>
          <w:rFonts w:ascii="Aptos" w:hAnsi="Aptos"/>
          <w:b/>
        </w:rPr>
        <w:t xml:space="preserve"> </w:t>
      </w:r>
      <w:r w:rsidRPr="009A78F5" w:rsidR="002B432E">
        <w:rPr>
          <w:rFonts w:ascii="Aptos" w:hAnsi="Aptos"/>
          <w:b/>
        </w:rPr>
        <w:t>activities</w:t>
      </w:r>
      <w:r w:rsidRPr="009A78F5" w:rsidR="00A21488">
        <w:rPr>
          <w:rFonts w:ascii="Aptos" w:hAnsi="Aptos"/>
          <w:b/>
        </w:rPr>
        <w:t>, events,</w:t>
      </w:r>
      <w:r w:rsidRPr="009A78F5" w:rsidR="002B432E">
        <w:rPr>
          <w:rFonts w:ascii="Aptos" w:hAnsi="Aptos"/>
          <w:b/>
        </w:rPr>
        <w:t xml:space="preserve"> and</w:t>
      </w:r>
      <w:r w:rsidRPr="009A78F5" w:rsidR="00BA38A3">
        <w:rPr>
          <w:rFonts w:ascii="Aptos" w:hAnsi="Aptos"/>
          <w:b/>
        </w:rPr>
        <w:t>/or</w:t>
      </w:r>
      <w:r w:rsidRPr="009A78F5" w:rsidR="002B432E">
        <w:rPr>
          <w:rFonts w:ascii="Aptos" w:hAnsi="Aptos"/>
          <w:b/>
        </w:rPr>
        <w:t xml:space="preserve"> resources</w:t>
      </w:r>
      <w:r>
        <w:rPr>
          <w:rFonts w:ascii="Aptos" w:hAnsi="Aptos"/>
          <w:b/>
        </w:rPr>
        <w:t>, I have …</w:t>
      </w:r>
    </w:p>
    <w:p w:rsidR="16DDABDB" w:rsidRPr="00FC082C" w:rsidP="3762922A" w14:paraId="0712B4C7" w14:textId="365EEAFA">
      <w:pPr>
        <w:rPr>
          <w:rFonts w:ascii="Aptos" w:hAnsi="Aptos"/>
          <w:i/>
          <w:iCs/>
          <w:sz w:val="20"/>
          <w:szCs w:val="20"/>
        </w:rPr>
      </w:pPr>
      <w:r w:rsidRPr="00FC082C">
        <w:rPr>
          <w:rFonts w:ascii="Aptos" w:hAnsi="Aptos"/>
          <w:i/>
          <w:iCs/>
          <w:sz w:val="20"/>
          <w:szCs w:val="20"/>
        </w:rPr>
        <w:t>Select N/A if the item is not relevant to your work</w:t>
      </w:r>
      <w:r w:rsidR="00F6768F">
        <w:rPr>
          <w:rFonts w:ascii="Aptos" w:hAnsi="Aptos"/>
          <w:i/>
          <w:iCs/>
          <w:sz w:val="20"/>
          <w:szCs w:val="20"/>
        </w:rPr>
        <w:t xml:space="preserve"> or </w:t>
      </w:r>
      <w:r w:rsidRPr="00FC082C">
        <w:rPr>
          <w:rFonts w:ascii="Aptos" w:hAnsi="Aptos"/>
          <w:i/>
          <w:iCs/>
          <w:sz w:val="20"/>
          <w:szCs w:val="20"/>
        </w:rPr>
        <w:t>role.</w:t>
      </w:r>
    </w:p>
    <w:tbl>
      <w:tblPr>
        <w:tblStyle w:val="TableGrid"/>
        <w:tblW w:w="9785" w:type="dxa"/>
        <w:tblLook w:val="04A0"/>
      </w:tblPr>
      <w:tblGrid>
        <w:gridCol w:w="4370"/>
        <w:gridCol w:w="1294"/>
        <w:gridCol w:w="1119"/>
        <w:gridCol w:w="874"/>
        <w:gridCol w:w="1047"/>
        <w:gridCol w:w="1081"/>
      </w:tblGrid>
      <w:tr w14:paraId="7F5303EB" w14:textId="15875670" w:rsidTr="008E418C">
        <w:tblPrEx>
          <w:tblW w:w="9785" w:type="dxa"/>
          <w:tblLook w:val="04A0"/>
        </w:tblPrEx>
        <w:trPr>
          <w:trHeight w:val="622"/>
        </w:trPr>
        <w:tc>
          <w:tcPr>
            <w:tcW w:w="4370" w:type="dxa"/>
            <w:vAlign w:val="center"/>
          </w:tcPr>
          <w:p w:rsidR="004D4E2F" w:rsidRPr="009A78F5" w:rsidP="00975DDD" w14:paraId="4ECF163E" w14:textId="77777777">
            <w:pPr>
              <w:rPr>
                <w:rFonts w:ascii="Aptos" w:hAnsi="Aptos" w:cstheme="minorHAnsi"/>
              </w:rPr>
            </w:pPr>
          </w:p>
        </w:tc>
        <w:tc>
          <w:tcPr>
            <w:tcW w:w="1294" w:type="dxa"/>
            <w:vAlign w:val="center"/>
          </w:tcPr>
          <w:p w:rsidR="004D4E2F" w:rsidRPr="002F40FE" w:rsidP="008E418C" w14:paraId="799523A2" w14:textId="77777777">
            <w:pPr>
              <w:jc w:val="center"/>
              <w:rPr>
                <w:rFonts w:ascii="Aptos" w:hAnsi="Aptos" w:cstheme="minorHAnsi"/>
              </w:rPr>
            </w:pPr>
            <w:r w:rsidRPr="002F40FE">
              <w:rPr>
                <w:rFonts w:ascii="Aptos" w:hAnsi="Aptos" w:cstheme="minorHAnsi"/>
              </w:rPr>
              <w:t>Strongly disagree</w:t>
            </w:r>
          </w:p>
        </w:tc>
        <w:tc>
          <w:tcPr>
            <w:tcW w:w="1119" w:type="dxa"/>
            <w:vAlign w:val="center"/>
          </w:tcPr>
          <w:p w:rsidR="004D4E2F" w:rsidRPr="002F40FE" w:rsidP="008E418C" w14:paraId="698504B8" w14:textId="77777777">
            <w:pPr>
              <w:jc w:val="center"/>
              <w:rPr>
                <w:rFonts w:ascii="Aptos" w:hAnsi="Aptos" w:cstheme="minorHAnsi"/>
              </w:rPr>
            </w:pPr>
            <w:r w:rsidRPr="002F40FE">
              <w:rPr>
                <w:rFonts w:ascii="Aptos" w:hAnsi="Aptos" w:cstheme="minorHAnsi"/>
              </w:rPr>
              <w:t>Disagree</w:t>
            </w:r>
          </w:p>
        </w:tc>
        <w:tc>
          <w:tcPr>
            <w:tcW w:w="874" w:type="dxa"/>
            <w:vAlign w:val="center"/>
          </w:tcPr>
          <w:p w:rsidR="004D4E2F" w:rsidRPr="002F40FE" w:rsidP="008E418C" w14:paraId="2F130540" w14:textId="77777777">
            <w:pPr>
              <w:jc w:val="center"/>
              <w:rPr>
                <w:rFonts w:ascii="Aptos" w:hAnsi="Aptos" w:cstheme="minorHAnsi"/>
              </w:rPr>
            </w:pPr>
            <w:r w:rsidRPr="002F40FE">
              <w:rPr>
                <w:rFonts w:ascii="Aptos" w:hAnsi="Aptos" w:cstheme="minorHAnsi"/>
              </w:rPr>
              <w:t>Agree</w:t>
            </w:r>
          </w:p>
        </w:tc>
        <w:tc>
          <w:tcPr>
            <w:tcW w:w="1047" w:type="dxa"/>
            <w:vAlign w:val="center"/>
          </w:tcPr>
          <w:p w:rsidR="004D4E2F" w:rsidRPr="002F40FE" w:rsidP="008E418C" w14:paraId="07BD2C24" w14:textId="77777777">
            <w:pPr>
              <w:jc w:val="center"/>
              <w:rPr>
                <w:rFonts w:ascii="Aptos" w:hAnsi="Aptos" w:cstheme="minorHAnsi"/>
              </w:rPr>
            </w:pPr>
            <w:r w:rsidRPr="002F40FE">
              <w:rPr>
                <w:rFonts w:ascii="Aptos" w:hAnsi="Aptos" w:cstheme="minorHAnsi"/>
              </w:rPr>
              <w:t>Strongly agree</w:t>
            </w:r>
          </w:p>
        </w:tc>
        <w:tc>
          <w:tcPr>
            <w:tcW w:w="1081" w:type="dxa"/>
            <w:vAlign w:val="center"/>
          </w:tcPr>
          <w:p w:rsidR="004D4E2F" w:rsidRPr="009A78F5" w:rsidP="008E418C" w14:paraId="040BBD77" w14:textId="64E18255">
            <w:pPr>
              <w:jc w:val="center"/>
              <w:rPr>
                <w:rFonts w:ascii="Aptos" w:hAnsi="Aptos" w:cstheme="minorHAnsi"/>
              </w:rPr>
            </w:pPr>
            <w:r w:rsidRPr="009A78F5">
              <w:rPr>
                <w:rFonts w:ascii="Aptos" w:hAnsi="Aptos" w:cstheme="minorHAnsi"/>
              </w:rPr>
              <w:t>N/A</w:t>
            </w:r>
          </w:p>
        </w:tc>
      </w:tr>
      <w:tr w14:paraId="56D6563E" w14:textId="77777777" w:rsidTr="008E418C">
        <w:tblPrEx>
          <w:tblW w:w="9785" w:type="dxa"/>
          <w:tblLook w:val="04A0"/>
        </w:tblPrEx>
        <w:trPr>
          <w:trHeight w:val="622"/>
        </w:trPr>
        <w:tc>
          <w:tcPr>
            <w:tcW w:w="4370" w:type="dxa"/>
            <w:vAlign w:val="center"/>
          </w:tcPr>
          <w:p w:rsidR="008E418C" w:rsidRPr="009A78F5" w:rsidP="006933BB" w14:paraId="44456346" w14:textId="06B850D8">
            <w:pPr>
              <w:tabs>
                <w:tab w:val="left" w:pos="5102"/>
              </w:tabs>
              <w:rPr>
                <w:rFonts w:ascii="Aptos" w:hAnsi="Aptos" w:cstheme="minorHAnsi"/>
              </w:rPr>
            </w:pPr>
            <w:r>
              <w:rPr>
                <w:rFonts w:ascii="Aptos" w:hAnsi="Aptos" w:cstheme="minorHAnsi"/>
              </w:rPr>
              <w:t>… deeper</w:t>
            </w:r>
            <w:r w:rsidRPr="009A78F5">
              <w:rPr>
                <w:rFonts w:ascii="Aptos" w:hAnsi="Aptos" w:cstheme="minorHAnsi"/>
              </w:rPr>
              <w:t xml:space="preserve"> awareness of the importance of school-age issues</w:t>
            </w:r>
            <w:r>
              <w:rPr>
                <w:rFonts w:ascii="Aptos" w:hAnsi="Aptos" w:cstheme="minorHAnsi"/>
              </w:rPr>
              <w:t>.</w:t>
            </w:r>
          </w:p>
        </w:tc>
        <w:tc>
          <w:tcPr>
            <w:tcW w:w="1294" w:type="dxa"/>
          </w:tcPr>
          <w:p w:rsidR="008E418C" w:rsidRPr="009A78F5" w:rsidP="006933BB" w14:paraId="34FE6067" w14:textId="77777777">
            <w:pPr>
              <w:rPr>
                <w:rFonts w:ascii="Aptos" w:hAnsi="Aptos" w:cstheme="minorHAnsi"/>
              </w:rPr>
            </w:pPr>
          </w:p>
        </w:tc>
        <w:tc>
          <w:tcPr>
            <w:tcW w:w="1119" w:type="dxa"/>
          </w:tcPr>
          <w:p w:rsidR="008E418C" w:rsidRPr="009A78F5" w:rsidP="006933BB" w14:paraId="1DC51F72" w14:textId="77777777">
            <w:pPr>
              <w:rPr>
                <w:rFonts w:ascii="Aptos" w:hAnsi="Aptos" w:cstheme="minorHAnsi"/>
              </w:rPr>
            </w:pPr>
          </w:p>
        </w:tc>
        <w:tc>
          <w:tcPr>
            <w:tcW w:w="874" w:type="dxa"/>
          </w:tcPr>
          <w:p w:rsidR="008E418C" w:rsidRPr="009A78F5" w:rsidP="006933BB" w14:paraId="2E540B97" w14:textId="77777777">
            <w:pPr>
              <w:rPr>
                <w:rFonts w:ascii="Aptos" w:hAnsi="Aptos" w:cstheme="minorHAnsi"/>
              </w:rPr>
            </w:pPr>
          </w:p>
        </w:tc>
        <w:tc>
          <w:tcPr>
            <w:tcW w:w="1047" w:type="dxa"/>
          </w:tcPr>
          <w:p w:rsidR="008E418C" w:rsidRPr="009A78F5" w:rsidP="006933BB" w14:paraId="694D7C04" w14:textId="77777777">
            <w:pPr>
              <w:rPr>
                <w:rFonts w:ascii="Aptos" w:hAnsi="Aptos" w:cstheme="minorHAnsi"/>
              </w:rPr>
            </w:pPr>
          </w:p>
        </w:tc>
        <w:tc>
          <w:tcPr>
            <w:tcW w:w="1081" w:type="dxa"/>
          </w:tcPr>
          <w:p w:rsidR="008E418C" w:rsidRPr="009A78F5" w:rsidP="006933BB" w14:paraId="5C9B8F53" w14:textId="77777777">
            <w:pPr>
              <w:rPr>
                <w:rFonts w:ascii="Aptos" w:hAnsi="Aptos" w:cstheme="minorHAnsi"/>
              </w:rPr>
            </w:pPr>
          </w:p>
        </w:tc>
      </w:tr>
      <w:tr w14:paraId="2579EC96" w14:textId="77777777" w:rsidTr="008E418C">
        <w:tblPrEx>
          <w:tblW w:w="9785" w:type="dxa"/>
          <w:tblLook w:val="04A0"/>
        </w:tblPrEx>
        <w:trPr>
          <w:trHeight w:val="622"/>
        </w:trPr>
        <w:tc>
          <w:tcPr>
            <w:tcW w:w="4370" w:type="dxa"/>
            <w:vAlign w:val="center"/>
          </w:tcPr>
          <w:p w:rsidR="008A58B3" w:rsidRPr="009A78F5" w:rsidP="00DB7D58" w14:paraId="01CBCA09" w14:textId="32245D07">
            <w:pPr>
              <w:tabs>
                <w:tab w:val="left" w:pos="5102"/>
              </w:tabs>
              <w:rPr>
                <w:rFonts w:ascii="Aptos" w:hAnsi="Aptos" w:cstheme="minorHAnsi"/>
              </w:rPr>
            </w:pPr>
            <w:r>
              <w:rPr>
                <w:rFonts w:ascii="Aptos" w:hAnsi="Aptos" w:cstheme="minorHAnsi"/>
              </w:rPr>
              <w:t xml:space="preserve">… </w:t>
            </w:r>
            <w:r w:rsidRPr="009A78F5" w:rsidR="00A46D42">
              <w:rPr>
                <w:rFonts w:ascii="Aptos" w:hAnsi="Aptos" w:cstheme="minorHAnsi"/>
              </w:rPr>
              <w:t>implement</w:t>
            </w:r>
            <w:r w:rsidR="00C34F66">
              <w:rPr>
                <w:rFonts w:ascii="Aptos" w:hAnsi="Aptos" w:cstheme="minorHAnsi"/>
              </w:rPr>
              <w:t>ed</w:t>
            </w:r>
            <w:r w:rsidRPr="009A78F5">
              <w:rPr>
                <w:rFonts w:ascii="Aptos" w:hAnsi="Aptos" w:cstheme="minorHAnsi"/>
              </w:rPr>
              <w:t xml:space="preserve"> a new practice or policy to improve school-age child care.</w:t>
            </w:r>
          </w:p>
        </w:tc>
        <w:tc>
          <w:tcPr>
            <w:tcW w:w="1294" w:type="dxa"/>
          </w:tcPr>
          <w:p w:rsidR="008A58B3" w:rsidRPr="009A78F5" w:rsidP="00DB7D58" w14:paraId="02126070" w14:textId="77777777">
            <w:pPr>
              <w:rPr>
                <w:rFonts w:ascii="Aptos" w:hAnsi="Aptos" w:cstheme="minorHAnsi"/>
              </w:rPr>
            </w:pPr>
          </w:p>
        </w:tc>
        <w:tc>
          <w:tcPr>
            <w:tcW w:w="1119" w:type="dxa"/>
          </w:tcPr>
          <w:p w:rsidR="008A58B3" w:rsidRPr="009A78F5" w:rsidP="00DB7D58" w14:paraId="160A5FC4" w14:textId="77777777">
            <w:pPr>
              <w:rPr>
                <w:rFonts w:ascii="Aptos" w:hAnsi="Aptos" w:cstheme="minorHAnsi"/>
              </w:rPr>
            </w:pPr>
          </w:p>
        </w:tc>
        <w:tc>
          <w:tcPr>
            <w:tcW w:w="874" w:type="dxa"/>
          </w:tcPr>
          <w:p w:rsidR="008A58B3" w:rsidRPr="009A78F5" w:rsidP="00DB7D58" w14:paraId="270899B9" w14:textId="77777777">
            <w:pPr>
              <w:rPr>
                <w:rFonts w:ascii="Aptos" w:hAnsi="Aptos" w:cstheme="minorHAnsi"/>
              </w:rPr>
            </w:pPr>
          </w:p>
        </w:tc>
        <w:tc>
          <w:tcPr>
            <w:tcW w:w="1047" w:type="dxa"/>
          </w:tcPr>
          <w:p w:rsidR="008A58B3" w:rsidRPr="009A78F5" w:rsidP="00DB7D58" w14:paraId="0FFE10EA" w14:textId="77777777">
            <w:pPr>
              <w:rPr>
                <w:rFonts w:ascii="Aptos" w:hAnsi="Aptos" w:cstheme="minorHAnsi"/>
              </w:rPr>
            </w:pPr>
          </w:p>
        </w:tc>
        <w:tc>
          <w:tcPr>
            <w:tcW w:w="1081" w:type="dxa"/>
          </w:tcPr>
          <w:p w:rsidR="008A58B3" w:rsidRPr="009A78F5" w:rsidP="00DB7D58" w14:paraId="20DBA5F2" w14:textId="77777777">
            <w:pPr>
              <w:rPr>
                <w:rFonts w:ascii="Aptos" w:hAnsi="Aptos" w:cstheme="minorHAnsi"/>
              </w:rPr>
            </w:pPr>
          </w:p>
        </w:tc>
      </w:tr>
      <w:tr w14:paraId="0C8DB566" w14:textId="77777777" w:rsidTr="008E418C">
        <w:tblPrEx>
          <w:tblW w:w="9785" w:type="dxa"/>
          <w:tblLook w:val="04A0"/>
        </w:tblPrEx>
        <w:trPr>
          <w:trHeight w:val="622"/>
        </w:trPr>
        <w:tc>
          <w:tcPr>
            <w:tcW w:w="4370" w:type="dxa"/>
            <w:vAlign w:val="center"/>
          </w:tcPr>
          <w:p w:rsidR="00E5289A" w:rsidRPr="009A78F5" w:rsidP="00DB7D58" w14:paraId="5CD7FCD6" w14:textId="27BEA3C6">
            <w:pPr>
              <w:tabs>
                <w:tab w:val="left" w:pos="5102"/>
              </w:tabs>
              <w:rPr>
                <w:rFonts w:ascii="Aptos" w:hAnsi="Aptos" w:cstheme="minorHAnsi"/>
              </w:rPr>
            </w:pPr>
            <w:r>
              <w:rPr>
                <w:rFonts w:ascii="Aptos" w:hAnsi="Aptos" w:cstheme="minorHAnsi"/>
              </w:rPr>
              <w:t xml:space="preserve">… </w:t>
            </w:r>
            <w:r w:rsidR="00C34F66">
              <w:rPr>
                <w:rFonts w:ascii="Aptos" w:hAnsi="Aptos" w:cstheme="minorHAnsi"/>
              </w:rPr>
              <w:t>deeper</w:t>
            </w:r>
            <w:r w:rsidRPr="009A78F5" w:rsidR="00677B82">
              <w:rPr>
                <w:rFonts w:ascii="Aptos" w:hAnsi="Aptos" w:cstheme="minorHAnsi"/>
              </w:rPr>
              <w:t xml:space="preserve"> </w:t>
            </w:r>
            <w:r w:rsidRPr="009A78F5" w:rsidR="006931AD">
              <w:rPr>
                <w:rFonts w:ascii="Aptos" w:hAnsi="Aptos" w:cstheme="minorHAnsi"/>
              </w:rPr>
              <w:t>awareness</w:t>
            </w:r>
            <w:r w:rsidRPr="009A78F5">
              <w:rPr>
                <w:rFonts w:ascii="Aptos" w:hAnsi="Aptos" w:cstheme="minorHAnsi"/>
              </w:rPr>
              <w:t xml:space="preserve"> of what other states are implementing</w:t>
            </w:r>
            <w:r w:rsidR="00BD2FD3">
              <w:rPr>
                <w:rFonts w:ascii="Aptos" w:hAnsi="Aptos" w:cstheme="minorHAnsi"/>
              </w:rPr>
              <w:t>.</w:t>
            </w:r>
          </w:p>
        </w:tc>
        <w:tc>
          <w:tcPr>
            <w:tcW w:w="1294" w:type="dxa"/>
          </w:tcPr>
          <w:p w:rsidR="00E5289A" w:rsidRPr="009A78F5" w:rsidP="00DB7D58" w14:paraId="650B873D" w14:textId="77777777">
            <w:pPr>
              <w:rPr>
                <w:rFonts w:ascii="Aptos" w:hAnsi="Aptos" w:cstheme="minorHAnsi"/>
              </w:rPr>
            </w:pPr>
          </w:p>
        </w:tc>
        <w:tc>
          <w:tcPr>
            <w:tcW w:w="1119" w:type="dxa"/>
          </w:tcPr>
          <w:p w:rsidR="00E5289A" w:rsidRPr="009A78F5" w:rsidP="00DB7D58" w14:paraId="065025C7" w14:textId="77777777">
            <w:pPr>
              <w:rPr>
                <w:rFonts w:ascii="Aptos" w:hAnsi="Aptos" w:cstheme="minorHAnsi"/>
              </w:rPr>
            </w:pPr>
          </w:p>
        </w:tc>
        <w:tc>
          <w:tcPr>
            <w:tcW w:w="874" w:type="dxa"/>
          </w:tcPr>
          <w:p w:rsidR="00E5289A" w:rsidRPr="009A78F5" w:rsidP="00DB7D58" w14:paraId="4BC5E503" w14:textId="77777777">
            <w:pPr>
              <w:rPr>
                <w:rFonts w:ascii="Aptos" w:hAnsi="Aptos" w:cstheme="minorHAnsi"/>
              </w:rPr>
            </w:pPr>
          </w:p>
        </w:tc>
        <w:tc>
          <w:tcPr>
            <w:tcW w:w="1047" w:type="dxa"/>
          </w:tcPr>
          <w:p w:rsidR="00E5289A" w:rsidRPr="009A78F5" w:rsidP="00DB7D58" w14:paraId="01EF73E5" w14:textId="77777777">
            <w:pPr>
              <w:rPr>
                <w:rFonts w:ascii="Aptos" w:hAnsi="Aptos" w:cstheme="minorHAnsi"/>
              </w:rPr>
            </w:pPr>
          </w:p>
        </w:tc>
        <w:tc>
          <w:tcPr>
            <w:tcW w:w="1081" w:type="dxa"/>
          </w:tcPr>
          <w:p w:rsidR="00E5289A" w:rsidRPr="009A78F5" w:rsidP="00DB7D58" w14:paraId="5A3DB676" w14:textId="77777777">
            <w:pPr>
              <w:rPr>
                <w:rFonts w:ascii="Aptos" w:hAnsi="Aptos" w:cstheme="minorHAnsi"/>
              </w:rPr>
            </w:pPr>
          </w:p>
        </w:tc>
      </w:tr>
      <w:tr w14:paraId="5EE67A58" w14:textId="5F16ABAD" w:rsidTr="008E418C">
        <w:tblPrEx>
          <w:tblW w:w="9785" w:type="dxa"/>
          <w:tblLook w:val="04A0"/>
        </w:tblPrEx>
        <w:trPr>
          <w:trHeight w:val="622"/>
        </w:trPr>
        <w:tc>
          <w:tcPr>
            <w:tcW w:w="4370" w:type="dxa"/>
            <w:vAlign w:val="center"/>
          </w:tcPr>
          <w:p w:rsidR="004D4E2F" w:rsidRPr="009A78F5" w:rsidP="00CA2019" w14:paraId="4AC72404" w14:textId="6FB2286A">
            <w:pPr>
              <w:tabs>
                <w:tab w:val="left" w:pos="5102"/>
              </w:tabs>
              <w:rPr>
                <w:rFonts w:ascii="Aptos" w:hAnsi="Aptos" w:cstheme="minorHAnsi"/>
              </w:rPr>
            </w:pPr>
            <w:r>
              <w:rPr>
                <w:rFonts w:ascii="Aptos" w:hAnsi="Aptos" w:cstheme="minorHAnsi"/>
              </w:rPr>
              <w:t xml:space="preserve">… </w:t>
            </w:r>
            <w:r w:rsidR="00C34F66">
              <w:rPr>
                <w:rFonts w:ascii="Aptos" w:hAnsi="Aptos" w:cstheme="minorHAnsi"/>
              </w:rPr>
              <w:t>considered using</w:t>
            </w:r>
            <w:r w:rsidR="000F45A1">
              <w:rPr>
                <w:rFonts w:ascii="Aptos" w:hAnsi="Aptos" w:cstheme="minorHAnsi"/>
              </w:rPr>
              <w:t xml:space="preserve"> a strategy or</w:t>
            </w:r>
            <w:r w:rsidRPr="009A78F5">
              <w:rPr>
                <w:rFonts w:ascii="Aptos" w:hAnsi="Aptos" w:cstheme="minorHAnsi"/>
              </w:rPr>
              <w:t xml:space="preserve"> practice from another state.</w:t>
            </w:r>
            <w:r w:rsidRPr="009A78F5">
              <w:rPr>
                <w:rFonts w:ascii="Aptos" w:hAnsi="Aptos" w:cstheme="minorHAnsi"/>
              </w:rPr>
              <w:tab/>
            </w:r>
          </w:p>
        </w:tc>
        <w:tc>
          <w:tcPr>
            <w:tcW w:w="1294" w:type="dxa"/>
          </w:tcPr>
          <w:p w:rsidR="004D4E2F" w:rsidRPr="009A78F5" w:rsidP="000D1644" w14:paraId="54BD8AD0" w14:textId="77777777">
            <w:pPr>
              <w:rPr>
                <w:rFonts w:ascii="Aptos" w:hAnsi="Aptos" w:cstheme="minorHAnsi"/>
              </w:rPr>
            </w:pPr>
          </w:p>
        </w:tc>
        <w:tc>
          <w:tcPr>
            <w:tcW w:w="1119" w:type="dxa"/>
          </w:tcPr>
          <w:p w:rsidR="004D4E2F" w:rsidRPr="009A78F5" w:rsidP="000D1644" w14:paraId="068333D8" w14:textId="77777777">
            <w:pPr>
              <w:rPr>
                <w:rFonts w:ascii="Aptos" w:hAnsi="Aptos" w:cstheme="minorHAnsi"/>
              </w:rPr>
            </w:pPr>
          </w:p>
        </w:tc>
        <w:tc>
          <w:tcPr>
            <w:tcW w:w="874" w:type="dxa"/>
          </w:tcPr>
          <w:p w:rsidR="004D4E2F" w:rsidRPr="009A78F5" w:rsidP="000D1644" w14:paraId="7268969E" w14:textId="77777777">
            <w:pPr>
              <w:rPr>
                <w:rFonts w:ascii="Aptos" w:hAnsi="Aptos" w:cstheme="minorHAnsi"/>
              </w:rPr>
            </w:pPr>
          </w:p>
        </w:tc>
        <w:tc>
          <w:tcPr>
            <w:tcW w:w="1047" w:type="dxa"/>
          </w:tcPr>
          <w:p w:rsidR="004D4E2F" w:rsidRPr="009A78F5" w:rsidP="000D1644" w14:paraId="31673199" w14:textId="77777777">
            <w:pPr>
              <w:rPr>
                <w:rFonts w:ascii="Aptos" w:hAnsi="Aptos" w:cstheme="minorHAnsi"/>
              </w:rPr>
            </w:pPr>
          </w:p>
        </w:tc>
        <w:tc>
          <w:tcPr>
            <w:tcW w:w="1081" w:type="dxa"/>
          </w:tcPr>
          <w:p w:rsidR="004D4E2F" w:rsidRPr="009A78F5" w:rsidP="000D1644" w14:paraId="03C4F92C" w14:textId="77777777">
            <w:pPr>
              <w:rPr>
                <w:rFonts w:ascii="Aptos" w:hAnsi="Aptos" w:cstheme="minorHAnsi"/>
              </w:rPr>
            </w:pPr>
          </w:p>
        </w:tc>
      </w:tr>
      <w:tr w14:paraId="3B6D7E38" w14:textId="77777777" w:rsidTr="008E418C">
        <w:tblPrEx>
          <w:tblW w:w="9785" w:type="dxa"/>
          <w:tblLook w:val="04A0"/>
        </w:tblPrEx>
        <w:trPr>
          <w:trHeight w:val="622"/>
        </w:trPr>
        <w:tc>
          <w:tcPr>
            <w:tcW w:w="4370" w:type="dxa"/>
            <w:vAlign w:val="center"/>
          </w:tcPr>
          <w:p w:rsidR="008A58B3" w:rsidRPr="009A78F5" w:rsidP="008A58B3" w14:paraId="71F73DBD" w14:textId="20C55FC6">
            <w:pPr>
              <w:rPr>
                <w:rFonts w:ascii="Aptos" w:hAnsi="Aptos" w:cstheme="minorHAnsi"/>
              </w:rPr>
            </w:pPr>
            <w:r>
              <w:rPr>
                <w:rFonts w:ascii="Aptos" w:hAnsi="Aptos" w:cstheme="minorHAnsi"/>
              </w:rPr>
              <w:t xml:space="preserve">… </w:t>
            </w:r>
            <w:r w:rsidRPr="009A78F5" w:rsidR="0004345F">
              <w:rPr>
                <w:rFonts w:ascii="Aptos" w:hAnsi="Aptos" w:cstheme="minorHAnsi"/>
              </w:rPr>
              <w:t>connect</w:t>
            </w:r>
            <w:r w:rsidR="00C34F66">
              <w:rPr>
                <w:rFonts w:ascii="Aptos" w:hAnsi="Aptos" w:cstheme="minorHAnsi"/>
              </w:rPr>
              <w:t>ed</w:t>
            </w:r>
            <w:r w:rsidRPr="009A78F5" w:rsidR="0004345F">
              <w:rPr>
                <w:rFonts w:ascii="Aptos" w:hAnsi="Aptos" w:cstheme="minorHAnsi"/>
              </w:rPr>
              <w:t xml:space="preserve"> with</w:t>
            </w:r>
            <w:r w:rsidRPr="009A78F5">
              <w:rPr>
                <w:rFonts w:ascii="Aptos" w:hAnsi="Aptos" w:cstheme="minorHAnsi"/>
              </w:rPr>
              <w:t xml:space="preserve"> som</w:t>
            </w:r>
            <w:r w:rsidRPr="009A78F5" w:rsidR="0004345F">
              <w:rPr>
                <w:rFonts w:ascii="Aptos" w:hAnsi="Aptos" w:cstheme="minorHAnsi"/>
              </w:rPr>
              <w:t>eone</w:t>
            </w:r>
            <w:r w:rsidRPr="009A78F5">
              <w:rPr>
                <w:rFonts w:ascii="Aptos" w:hAnsi="Aptos" w:cstheme="minorHAnsi"/>
              </w:rPr>
              <w:t xml:space="preserve"> in my state about a topic related to school-age child care.</w:t>
            </w:r>
          </w:p>
        </w:tc>
        <w:tc>
          <w:tcPr>
            <w:tcW w:w="1294" w:type="dxa"/>
          </w:tcPr>
          <w:p w:rsidR="008A58B3" w:rsidRPr="009A78F5" w:rsidP="008A58B3" w14:paraId="35087A11" w14:textId="77777777">
            <w:pPr>
              <w:rPr>
                <w:rFonts w:ascii="Aptos" w:hAnsi="Aptos" w:cstheme="minorHAnsi"/>
              </w:rPr>
            </w:pPr>
          </w:p>
        </w:tc>
        <w:tc>
          <w:tcPr>
            <w:tcW w:w="1119" w:type="dxa"/>
          </w:tcPr>
          <w:p w:rsidR="008A58B3" w:rsidRPr="009A78F5" w:rsidP="008A58B3" w14:paraId="213FA223" w14:textId="77777777">
            <w:pPr>
              <w:rPr>
                <w:rFonts w:ascii="Aptos" w:hAnsi="Aptos" w:cstheme="minorHAnsi"/>
              </w:rPr>
            </w:pPr>
          </w:p>
        </w:tc>
        <w:tc>
          <w:tcPr>
            <w:tcW w:w="874" w:type="dxa"/>
          </w:tcPr>
          <w:p w:rsidR="008A58B3" w:rsidRPr="009A78F5" w:rsidP="008A58B3" w14:paraId="213BE8E4" w14:textId="77777777">
            <w:pPr>
              <w:rPr>
                <w:rFonts w:ascii="Aptos" w:hAnsi="Aptos" w:cstheme="minorHAnsi"/>
              </w:rPr>
            </w:pPr>
          </w:p>
        </w:tc>
        <w:tc>
          <w:tcPr>
            <w:tcW w:w="1047" w:type="dxa"/>
          </w:tcPr>
          <w:p w:rsidR="008A58B3" w:rsidRPr="009A78F5" w:rsidP="008A58B3" w14:paraId="126233F2" w14:textId="77777777">
            <w:pPr>
              <w:rPr>
                <w:rFonts w:ascii="Aptos" w:hAnsi="Aptos" w:cstheme="minorHAnsi"/>
              </w:rPr>
            </w:pPr>
          </w:p>
        </w:tc>
        <w:tc>
          <w:tcPr>
            <w:tcW w:w="1081" w:type="dxa"/>
          </w:tcPr>
          <w:p w:rsidR="008A58B3" w:rsidRPr="009A78F5" w:rsidP="008A58B3" w14:paraId="5C6F7878" w14:textId="77777777">
            <w:pPr>
              <w:rPr>
                <w:rFonts w:ascii="Aptos" w:hAnsi="Aptos" w:cstheme="minorHAnsi"/>
              </w:rPr>
            </w:pPr>
          </w:p>
        </w:tc>
      </w:tr>
      <w:tr w14:paraId="02156F52" w14:textId="77777777" w:rsidTr="008E418C">
        <w:tblPrEx>
          <w:tblW w:w="9785" w:type="dxa"/>
          <w:tblLook w:val="04A0"/>
        </w:tblPrEx>
        <w:trPr>
          <w:trHeight w:val="622"/>
        </w:trPr>
        <w:tc>
          <w:tcPr>
            <w:tcW w:w="4370" w:type="dxa"/>
            <w:vAlign w:val="center"/>
          </w:tcPr>
          <w:p w:rsidR="008A58B3" w:rsidRPr="009A78F5" w:rsidP="008A58B3" w14:paraId="2F61DAE3" w14:textId="1B370B01">
            <w:pPr>
              <w:rPr>
                <w:rFonts w:ascii="Aptos" w:hAnsi="Aptos"/>
              </w:rPr>
            </w:pPr>
            <w:r>
              <w:rPr>
                <w:rFonts w:ascii="Aptos" w:hAnsi="Aptos" w:cstheme="minorHAnsi"/>
              </w:rPr>
              <w:t xml:space="preserve">… </w:t>
            </w:r>
            <w:r w:rsidRPr="009A78F5" w:rsidR="00C34F66">
              <w:rPr>
                <w:rFonts w:ascii="Aptos" w:hAnsi="Aptos" w:cstheme="minorHAnsi"/>
              </w:rPr>
              <w:t>connect</w:t>
            </w:r>
            <w:r w:rsidR="00C34F66">
              <w:rPr>
                <w:rFonts w:ascii="Aptos" w:hAnsi="Aptos" w:cstheme="minorHAnsi"/>
              </w:rPr>
              <w:t>ed</w:t>
            </w:r>
            <w:r w:rsidRPr="009A78F5" w:rsidR="00C34F66">
              <w:rPr>
                <w:rFonts w:ascii="Aptos" w:hAnsi="Aptos" w:cstheme="minorHAnsi"/>
              </w:rPr>
              <w:t xml:space="preserve"> </w:t>
            </w:r>
            <w:r w:rsidRPr="009A78F5" w:rsidR="0004345F">
              <w:rPr>
                <w:rFonts w:ascii="Aptos" w:hAnsi="Aptos"/>
              </w:rPr>
              <w:t>with</w:t>
            </w:r>
            <w:r w:rsidRPr="009A78F5">
              <w:rPr>
                <w:rFonts w:ascii="Aptos" w:hAnsi="Aptos"/>
              </w:rPr>
              <w:t xml:space="preserve"> </w:t>
            </w:r>
            <w:r w:rsidRPr="009A78F5" w:rsidR="0004345F">
              <w:rPr>
                <w:rFonts w:ascii="Aptos" w:hAnsi="Aptos"/>
              </w:rPr>
              <w:t>someone</w:t>
            </w:r>
            <w:r w:rsidRPr="009A78F5">
              <w:rPr>
                <w:rFonts w:ascii="Aptos" w:hAnsi="Aptos"/>
              </w:rPr>
              <w:t xml:space="preserve"> from another state about a</w:t>
            </w:r>
            <w:r w:rsidR="00BD2FD3">
              <w:rPr>
                <w:rFonts w:ascii="Aptos" w:hAnsi="Aptos"/>
              </w:rPr>
              <w:t xml:space="preserve"> </w:t>
            </w:r>
            <w:r w:rsidRPr="009A78F5">
              <w:rPr>
                <w:rFonts w:ascii="Aptos" w:hAnsi="Aptos"/>
              </w:rPr>
              <w:t>topic related to school-age child care.</w:t>
            </w:r>
          </w:p>
        </w:tc>
        <w:tc>
          <w:tcPr>
            <w:tcW w:w="1294" w:type="dxa"/>
          </w:tcPr>
          <w:p w:rsidR="008A58B3" w:rsidRPr="009A78F5" w:rsidP="008A58B3" w14:paraId="581712A0" w14:textId="77777777">
            <w:pPr>
              <w:rPr>
                <w:rFonts w:ascii="Aptos" w:hAnsi="Aptos" w:cstheme="minorHAnsi"/>
              </w:rPr>
            </w:pPr>
          </w:p>
        </w:tc>
        <w:tc>
          <w:tcPr>
            <w:tcW w:w="1119" w:type="dxa"/>
          </w:tcPr>
          <w:p w:rsidR="008A58B3" w:rsidRPr="009A78F5" w:rsidP="008A58B3" w14:paraId="08326E01" w14:textId="77777777">
            <w:pPr>
              <w:rPr>
                <w:rFonts w:ascii="Aptos" w:hAnsi="Aptos" w:cstheme="minorHAnsi"/>
              </w:rPr>
            </w:pPr>
          </w:p>
        </w:tc>
        <w:tc>
          <w:tcPr>
            <w:tcW w:w="874" w:type="dxa"/>
          </w:tcPr>
          <w:p w:rsidR="008A58B3" w:rsidRPr="009A78F5" w:rsidP="008A58B3" w14:paraId="11B2C2BB" w14:textId="77777777">
            <w:pPr>
              <w:rPr>
                <w:rFonts w:ascii="Aptos" w:hAnsi="Aptos" w:cstheme="minorHAnsi"/>
              </w:rPr>
            </w:pPr>
          </w:p>
        </w:tc>
        <w:tc>
          <w:tcPr>
            <w:tcW w:w="1047" w:type="dxa"/>
          </w:tcPr>
          <w:p w:rsidR="008A58B3" w:rsidRPr="009A78F5" w:rsidP="008A58B3" w14:paraId="11E5336A" w14:textId="77777777">
            <w:pPr>
              <w:rPr>
                <w:rFonts w:ascii="Aptos" w:hAnsi="Aptos" w:cstheme="minorHAnsi"/>
              </w:rPr>
            </w:pPr>
          </w:p>
        </w:tc>
        <w:tc>
          <w:tcPr>
            <w:tcW w:w="1081" w:type="dxa"/>
          </w:tcPr>
          <w:p w:rsidR="008A58B3" w:rsidRPr="009A78F5" w:rsidP="008A58B3" w14:paraId="20F214D2" w14:textId="77777777">
            <w:pPr>
              <w:rPr>
                <w:rFonts w:ascii="Aptos" w:hAnsi="Aptos" w:cstheme="minorHAnsi"/>
              </w:rPr>
            </w:pPr>
          </w:p>
        </w:tc>
      </w:tr>
      <w:tr w14:paraId="3F0A3296" w14:textId="77777777" w:rsidTr="008E418C">
        <w:tblPrEx>
          <w:tblW w:w="9785" w:type="dxa"/>
          <w:tblLook w:val="04A0"/>
        </w:tblPrEx>
        <w:trPr>
          <w:trHeight w:val="622"/>
        </w:trPr>
        <w:tc>
          <w:tcPr>
            <w:tcW w:w="4370" w:type="dxa"/>
            <w:vAlign w:val="center"/>
          </w:tcPr>
          <w:p w:rsidR="0004345F" w:rsidRPr="009A78F5" w:rsidP="008A58B3" w14:paraId="258AB195" w14:textId="14EC66B7">
            <w:pPr>
              <w:rPr>
                <w:rFonts w:ascii="Aptos" w:hAnsi="Aptos"/>
              </w:rPr>
            </w:pPr>
            <w:r>
              <w:rPr>
                <w:rFonts w:ascii="Aptos" w:hAnsi="Aptos" w:cstheme="minorHAnsi"/>
              </w:rPr>
              <w:t xml:space="preserve">… </w:t>
            </w:r>
            <w:r w:rsidRPr="009A78F5">
              <w:rPr>
                <w:rFonts w:ascii="Aptos" w:hAnsi="Aptos" w:cstheme="minorHAnsi"/>
              </w:rPr>
              <w:t>collaborat</w:t>
            </w:r>
            <w:r w:rsidR="00C34F66">
              <w:rPr>
                <w:rFonts w:ascii="Aptos" w:hAnsi="Aptos" w:cstheme="minorHAnsi"/>
              </w:rPr>
              <w:t>ed</w:t>
            </w:r>
            <w:r w:rsidRPr="009A78F5" w:rsidR="00B5430F">
              <w:rPr>
                <w:rFonts w:ascii="Aptos" w:hAnsi="Aptos" w:cstheme="minorHAnsi"/>
              </w:rPr>
              <w:t xml:space="preserve"> with others</w:t>
            </w:r>
            <w:r w:rsidRPr="009A78F5">
              <w:rPr>
                <w:rFonts w:ascii="Aptos" w:hAnsi="Aptos" w:cstheme="minorHAnsi"/>
              </w:rPr>
              <w:t xml:space="preserve"> around school-age issues</w:t>
            </w:r>
            <w:r w:rsidR="00BD2FD3">
              <w:rPr>
                <w:rFonts w:ascii="Aptos" w:hAnsi="Aptos" w:cstheme="minorHAnsi"/>
              </w:rPr>
              <w:t>.</w:t>
            </w:r>
          </w:p>
        </w:tc>
        <w:tc>
          <w:tcPr>
            <w:tcW w:w="1294" w:type="dxa"/>
          </w:tcPr>
          <w:p w:rsidR="0004345F" w:rsidRPr="009A78F5" w:rsidP="008A58B3" w14:paraId="54CB762C" w14:textId="77777777">
            <w:pPr>
              <w:rPr>
                <w:rFonts w:ascii="Aptos" w:hAnsi="Aptos" w:cstheme="minorHAnsi"/>
              </w:rPr>
            </w:pPr>
          </w:p>
        </w:tc>
        <w:tc>
          <w:tcPr>
            <w:tcW w:w="1119" w:type="dxa"/>
          </w:tcPr>
          <w:p w:rsidR="0004345F" w:rsidRPr="009A78F5" w:rsidP="008A58B3" w14:paraId="1C81560C" w14:textId="77777777">
            <w:pPr>
              <w:rPr>
                <w:rFonts w:ascii="Aptos" w:hAnsi="Aptos" w:cstheme="minorHAnsi"/>
              </w:rPr>
            </w:pPr>
          </w:p>
        </w:tc>
        <w:tc>
          <w:tcPr>
            <w:tcW w:w="874" w:type="dxa"/>
          </w:tcPr>
          <w:p w:rsidR="0004345F" w:rsidRPr="009A78F5" w:rsidP="008A58B3" w14:paraId="28CEB898" w14:textId="77777777">
            <w:pPr>
              <w:rPr>
                <w:rFonts w:ascii="Aptos" w:hAnsi="Aptos" w:cstheme="minorHAnsi"/>
              </w:rPr>
            </w:pPr>
          </w:p>
        </w:tc>
        <w:tc>
          <w:tcPr>
            <w:tcW w:w="1047" w:type="dxa"/>
          </w:tcPr>
          <w:p w:rsidR="0004345F" w:rsidRPr="009A78F5" w:rsidP="008A58B3" w14:paraId="1D8C5578" w14:textId="77777777">
            <w:pPr>
              <w:rPr>
                <w:rFonts w:ascii="Aptos" w:hAnsi="Aptos" w:cstheme="minorHAnsi"/>
              </w:rPr>
            </w:pPr>
          </w:p>
        </w:tc>
        <w:tc>
          <w:tcPr>
            <w:tcW w:w="1081" w:type="dxa"/>
          </w:tcPr>
          <w:p w:rsidR="0004345F" w:rsidRPr="009A78F5" w:rsidP="008A58B3" w14:paraId="2BB7A38D" w14:textId="77777777">
            <w:pPr>
              <w:rPr>
                <w:rFonts w:ascii="Aptos" w:hAnsi="Aptos" w:cstheme="minorHAnsi"/>
              </w:rPr>
            </w:pPr>
          </w:p>
        </w:tc>
      </w:tr>
      <w:tr w14:paraId="73CFA74A" w14:textId="2608ACC2" w:rsidTr="008E418C">
        <w:tblPrEx>
          <w:tblW w:w="9785" w:type="dxa"/>
          <w:tblLook w:val="04A0"/>
        </w:tblPrEx>
        <w:trPr>
          <w:trHeight w:val="622"/>
        </w:trPr>
        <w:tc>
          <w:tcPr>
            <w:tcW w:w="4370" w:type="dxa"/>
            <w:vAlign w:val="center"/>
          </w:tcPr>
          <w:p w:rsidR="004D4E2F" w:rsidRPr="009A78F5" w:rsidP="00CA2019" w14:paraId="4B951D58" w14:textId="0B703BCD">
            <w:pPr>
              <w:rPr>
                <w:rFonts w:ascii="Aptos" w:hAnsi="Aptos" w:cstheme="minorHAnsi"/>
              </w:rPr>
            </w:pPr>
            <w:r>
              <w:rPr>
                <w:rFonts w:ascii="Aptos" w:hAnsi="Aptos" w:cstheme="minorHAnsi"/>
              </w:rPr>
              <w:t xml:space="preserve">… </w:t>
            </w:r>
            <w:r w:rsidRPr="009A78F5">
              <w:rPr>
                <w:rFonts w:ascii="Aptos" w:hAnsi="Aptos" w:cstheme="minorHAnsi"/>
              </w:rPr>
              <w:t>advocat</w:t>
            </w:r>
            <w:r w:rsidR="00C34F66">
              <w:rPr>
                <w:rFonts w:ascii="Aptos" w:hAnsi="Aptos" w:cstheme="minorHAnsi"/>
              </w:rPr>
              <w:t>ed</w:t>
            </w:r>
            <w:r w:rsidRPr="009A78F5">
              <w:rPr>
                <w:rFonts w:ascii="Aptos" w:hAnsi="Aptos" w:cstheme="minorHAnsi"/>
              </w:rPr>
              <w:t xml:space="preserve"> for</w:t>
            </w:r>
            <w:r w:rsidRPr="009A78F5" w:rsidR="008A58B3">
              <w:rPr>
                <w:rFonts w:ascii="Aptos" w:hAnsi="Aptos" w:cstheme="minorHAnsi"/>
              </w:rPr>
              <w:t xml:space="preserve"> </w:t>
            </w:r>
            <w:r w:rsidRPr="009A78F5">
              <w:rPr>
                <w:rFonts w:ascii="Aptos" w:hAnsi="Aptos" w:cstheme="minorHAnsi"/>
              </w:rPr>
              <w:t>school-age child care in my state.</w:t>
            </w:r>
          </w:p>
        </w:tc>
        <w:tc>
          <w:tcPr>
            <w:tcW w:w="1294" w:type="dxa"/>
          </w:tcPr>
          <w:p w:rsidR="004D4E2F" w:rsidRPr="009A78F5" w:rsidP="000D1644" w14:paraId="32938E77" w14:textId="77777777">
            <w:pPr>
              <w:rPr>
                <w:rFonts w:ascii="Aptos" w:hAnsi="Aptos" w:cstheme="minorHAnsi"/>
              </w:rPr>
            </w:pPr>
          </w:p>
        </w:tc>
        <w:tc>
          <w:tcPr>
            <w:tcW w:w="1119" w:type="dxa"/>
          </w:tcPr>
          <w:p w:rsidR="004D4E2F" w:rsidRPr="009A78F5" w:rsidP="000D1644" w14:paraId="61CD285F" w14:textId="77777777">
            <w:pPr>
              <w:rPr>
                <w:rFonts w:ascii="Aptos" w:hAnsi="Aptos" w:cstheme="minorHAnsi"/>
              </w:rPr>
            </w:pPr>
          </w:p>
        </w:tc>
        <w:tc>
          <w:tcPr>
            <w:tcW w:w="874" w:type="dxa"/>
          </w:tcPr>
          <w:p w:rsidR="004D4E2F" w:rsidRPr="009A78F5" w:rsidP="000D1644" w14:paraId="1692A6BF" w14:textId="77777777">
            <w:pPr>
              <w:rPr>
                <w:rFonts w:ascii="Aptos" w:hAnsi="Aptos" w:cstheme="minorHAnsi"/>
              </w:rPr>
            </w:pPr>
          </w:p>
        </w:tc>
        <w:tc>
          <w:tcPr>
            <w:tcW w:w="1047" w:type="dxa"/>
          </w:tcPr>
          <w:p w:rsidR="004D4E2F" w:rsidRPr="009A78F5" w:rsidP="000D1644" w14:paraId="1313A5E3" w14:textId="77777777">
            <w:pPr>
              <w:rPr>
                <w:rFonts w:ascii="Aptos" w:hAnsi="Aptos" w:cstheme="minorHAnsi"/>
              </w:rPr>
            </w:pPr>
          </w:p>
        </w:tc>
        <w:tc>
          <w:tcPr>
            <w:tcW w:w="1081" w:type="dxa"/>
          </w:tcPr>
          <w:p w:rsidR="004D4E2F" w:rsidRPr="009A78F5" w:rsidP="000D1644" w14:paraId="35D85F53" w14:textId="77777777">
            <w:pPr>
              <w:rPr>
                <w:rFonts w:ascii="Aptos" w:hAnsi="Aptos" w:cstheme="minorHAnsi"/>
              </w:rPr>
            </w:pPr>
          </w:p>
        </w:tc>
      </w:tr>
    </w:tbl>
    <w:p w:rsidR="005C4156" w:rsidRPr="009A78F5" w:rsidP="00D43FCB" w14:paraId="432DCDF7" w14:textId="77777777">
      <w:pPr>
        <w:rPr>
          <w:rFonts w:ascii="Aptos" w:hAnsi="Aptos" w:cstheme="minorHAnsi"/>
        </w:rPr>
      </w:pPr>
    </w:p>
    <w:p w:rsidR="00D43FCB" w:rsidP="00D43FCB" w14:paraId="0A682B46" w14:textId="77777777">
      <w:pPr>
        <w:rPr>
          <w:rFonts w:ascii="Aptos" w:hAnsi="Aptos" w:cstheme="minorHAnsi"/>
        </w:rPr>
      </w:pPr>
    </w:p>
    <w:p w:rsidR="00C6650A" w:rsidP="00C6650A" w14:paraId="0BE902C1" w14:textId="70F42C1F">
      <w:pPr>
        <w:rPr>
          <w:rFonts w:ascii="Aptos" w:hAnsi="Aptos" w:cstheme="minorHAnsi"/>
          <w:b/>
          <w:bCs/>
        </w:rPr>
      </w:pPr>
      <w:r w:rsidRPr="00C6650A">
        <w:rPr>
          <w:rFonts w:ascii="Aptos" w:hAnsi="Aptos" w:cstheme="minorHAnsi"/>
          <w:b/>
          <w:bCs/>
        </w:rPr>
        <w:t>Please indicate your level of agreement to the following statements</w:t>
      </w:r>
      <w:r w:rsidR="007D44B6">
        <w:rPr>
          <w:rFonts w:ascii="Aptos" w:hAnsi="Aptos" w:cstheme="minorHAnsi"/>
          <w:b/>
          <w:bCs/>
        </w:rPr>
        <w:t xml:space="preserve"> about NCASE </w:t>
      </w:r>
      <w:r w:rsidR="00B83D31">
        <w:rPr>
          <w:rFonts w:ascii="Aptos" w:hAnsi="Aptos" w:cstheme="minorHAnsi"/>
          <w:b/>
          <w:bCs/>
        </w:rPr>
        <w:t>T</w:t>
      </w:r>
      <w:r w:rsidR="00A75DC0">
        <w:rPr>
          <w:rFonts w:ascii="Aptos" w:hAnsi="Aptos" w:cstheme="minorHAnsi"/>
          <w:b/>
          <w:bCs/>
        </w:rPr>
        <w:t xml:space="preserve">echnical </w:t>
      </w:r>
      <w:r w:rsidR="00B83D31">
        <w:rPr>
          <w:rFonts w:ascii="Aptos" w:hAnsi="Aptos" w:cstheme="minorHAnsi"/>
          <w:b/>
          <w:bCs/>
        </w:rPr>
        <w:t>A</w:t>
      </w:r>
      <w:r w:rsidR="00A75DC0">
        <w:rPr>
          <w:rFonts w:ascii="Aptos" w:hAnsi="Aptos" w:cstheme="minorHAnsi"/>
          <w:b/>
          <w:bCs/>
        </w:rPr>
        <w:t>ssistance (TA)</w:t>
      </w:r>
      <w:r w:rsidRPr="00C6650A">
        <w:rPr>
          <w:rFonts w:ascii="Aptos" w:hAnsi="Aptos" w:cstheme="minorHAnsi"/>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25"/>
        <w:gridCol w:w="1158"/>
        <w:gridCol w:w="851"/>
        <w:gridCol w:w="1007"/>
        <w:gridCol w:w="1020"/>
        <w:gridCol w:w="999"/>
      </w:tblGrid>
      <w:tr w14:paraId="7F726C7A" w14:textId="77777777" w:rsidTr="002F40F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300"/>
        </w:trPr>
        <w:tc>
          <w:tcPr>
            <w:tcW w:w="4325" w:type="dxa"/>
            <w:shd w:val="clear" w:color="auto" w:fill="auto"/>
            <w:vAlign w:val="center"/>
            <w:hideMark/>
          </w:tcPr>
          <w:p w:rsidR="00C6650A" w:rsidRPr="00C6650A" w:rsidP="00C6650A" w14:paraId="051B4C7B" w14:textId="77777777">
            <w:pPr>
              <w:spacing w:line="240" w:lineRule="auto"/>
              <w:rPr>
                <w:rFonts w:ascii="Aptos" w:hAnsi="Aptos" w:cstheme="minorHAnsi"/>
              </w:rPr>
            </w:pPr>
            <w:r w:rsidRPr="00C6650A">
              <w:rPr>
                <w:rFonts w:ascii="Aptos" w:hAnsi="Aptos" w:cstheme="minorHAnsi"/>
              </w:rPr>
              <w:t> </w:t>
            </w:r>
          </w:p>
        </w:tc>
        <w:tc>
          <w:tcPr>
            <w:tcW w:w="1158" w:type="dxa"/>
            <w:shd w:val="clear" w:color="auto" w:fill="auto"/>
            <w:vAlign w:val="center"/>
            <w:hideMark/>
          </w:tcPr>
          <w:p w:rsidR="00C6650A" w:rsidRPr="00C6650A" w:rsidP="002F40FE" w14:paraId="0351C9AA" w14:textId="2F8F2015">
            <w:pPr>
              <w:spacing w:line="240" w:lineRule="auto"/>
              <w:ind w:left="90"/>
              <w:rPr>
                <w:rFonts w:ascii="Aptos" w:hAnsi="Aptos" w:cstheme="minorHAnsi"/>
              </w:rPr>
            </w:pPr>
            <w:r w:rsidRPr="002F40FE">
              <w:rPr>
                <w:rFonts w:ascii="Aptos" w:hAnsi="Aptos" w:cstheme="minorHAnsi"/>
              </w:rPr>
              <w:t>Strongly disagree</w:t>
            </w:r>
          </w:p>
        </w:tc>
        <w:tc>
          <w:tcPr>
            <w:tcW w:w="851" w:type="dxa"/>
            <w:shd w:val="clear" w:color="auto" w:fill="auto"/>
            <w:vAlign w:val="center"/>
            <w:hideMark/>
          </w:tcPr>
          <w:p w:rsidR="00C6650A" w:rsidRPr="00C6650A" w:rsidP="002F40FE" w14:paraId="73B238B6" w14:textId="31D12FE1">
            <w:pPr>
              <w:spacing w:line="240" w:lineRule="auto"/>
              <w:ind w:left="90"/>
              <w:rPr>
                <w:rFonts w:ascii="Aptos" w:hAnsi="Aptos" w:cstheme="minorHAnsi"/>
              </w:rPr>
            </w:pPr>
            <w:r w:rsidRPr="002F40FE">
              <w:rPr>
                <w:rFonts w:ascii="Aptos" w:hAnsi="Aptos" w:cstheme="minorHAnsi"/>
              </w:rPr>
              <w:t>Disagree</w:t>
            </w:r>
          </w:p>
        </w:tc>
        <w:tc>
          <w:tcPr>
            <w:tcW w:w="1007" w:type="dxa"/>
            <w:shd w:val="clear" w:color="auto" w:fill="auto"/>
            <w:vAlign w:val="center"/>
            <w:hideMark/>
          </w:tcPr>
          <w:p w:rsidR="00C6650A" w:rsidRPr="00C6650A" w:rsidP="002F40FE" w14:paraId="17369E4A" w14:textId="0099098E">
            <w:pPr>
              <w:spacing w:line="240" w:lineRule="auto"/>
              <w:ind w:left="90"/>
              <w:rPr>
                <w:rFonts w:ascii="Aptos" w:hAnsi="Aptos" w:cstheme="minorHAnsi"/>
              </w:rPr>
            </w:pPr>
            <w:r w:rsidRPr="002F40FE">
              <w:rPr>
                <w:rFonts w:ascii="Aptos" w:hAnsi="Aptos" w:cstheme="minorHAnsi"/>
              </w:rPr>
              <w:t>Agree</w:t>
            </w:r>
          </w:p>
        </w:tc>
        <w:tc>
          <w:tcPr>
            <w:tcW w:w="1020" w:type="dxa"/>
            <w:shd w:val="clear" w:color="auto" w:fill="auto"/>
            <w:vAlign w:val="center"/>
            <w:hideMark/>
          </w:tcPr>
          <w:p w:rsidR="00C6650A" w:rsidRPr="00C6650A" w:rsidP="002F40FE" w14:paraId="25632891" w14:textId="2E847FD2">
            <w:pPr>
              <w:spacing w:line="240" w:lineRule="auto"/>
              <w:ind w:left="90"/>
              <w:rPr>
                <w:rFonts w:ascii="Aptos" w:hAnsi="Aptos" w:cstheme="minorHAnsi"/>
              </w:rPr>
            </w:pPr>
            <w:r w:rsidRPr="002F40FE">
              <w:rPr>
                <w:rFonts w:ascii="Aptos" w:hAnsi="Aptos" w:cstheme="minorHAnsi"/>
              </w:rPr>
              <w:t>Strongly agree</w:t>
            </w:r>
          </w:p>
        </w:tc>
        <w:tc>
          <w:tcPr>
            <w:tcW w:w="999" w:type="dxa"/>
            <w:shd w:val="clear" w:color="auto" w:fill="auto"/>
            <w:vAlign w:val="center"/>
          </w:tcPr>
          <w:p w:rsidR="00C6650A" w:rsidRPr="00C6650A" w:rsidP="002F40FE" w14:paraId="6818188B" w14:textId="5E036A3B">
            <w:pPr>
              <w:spacing w:line="240" w:lineRule="auto"/>
              <w:ind w:left="90"/>
              <w:rPr>
                <w:rFonts w:ascii="Aptos" w:hAnsi="Aptos" w:cstheme="minorHAnsi"/>
              </w:rPr>
            </w:pPr>
            <w:r>
              <w:rPr>
                <w:rFonts w:ascii="Aptos" w:hAnsi="Aptos" w:cstheme="minorHAnsi"/>
              </w:rPr>
              <w:t>I don’t know</w:t>
            </w:r>
          </w:p>
        </w:tc>
      </w:tr>
      <w:tr w14:paraId="17EC803C" w14:textId="77777777" w:rsidTr="002F40FE">
        <w:tblPrEx>
          <w:tblW w:w="0" w:type="auto"/>
          <w:tblLayout w:type="fixed"/>
          <w:tblCellMar>
            <w:left w:w="0" w:type="dxa"/>
            <w:right w:w="0" w:type="dxa"/>
          </w:tblCellMar>
          <w:tblLook w:val="04A0"/>
        </w:tblPrEx>
        <w:trPr>
          <w:trHeight w:val="300"/>
        </w:trPr>
        <w:tc>
          <w:tcPr>
            <w:tcW w:w="4325" w:type="dxa"/>
            <w:shd w:val="clear" w:color="auto" w:fill="auto"/>
            <w:vAlign w:val="center"/>
            <w:hideMark/>
          </w:tcPr>
          <w:p w:rsidR="00C6650A" w:rsidRPr="00C6650A" w:rsidP="007D44B6" w14:paraId="63B8784F" w14:textId="28C0995D">
            <w:pPr>
              <w:spacing w:line="240" w:lineRule="auto"/>
              <w:ind w:left="90"/>
              <w:rPr>
                <w:rFonts w:ascii="Aptos" w:hAnsi="Aptos" w:cstheme="minorHAnsi"/>
              </w:rPr>
            </w:pPr>
            <w:r w:rsidRPr="00C6650A">
              <w:rPr>
                <w:rFonts w:ascii="Aptos" w:hAnsi="Aptos" w:cstheme="minorHAnsi"/>
              </w:rPr>
              <w:t xml:space="preserve">The information </w:t>
            </w:r>
            <w:r w:rsidR="007D44B6">
              <w:rPr>
                <w:rFonts w:ascii="Aptos" w:hAnsi="Aptos" w:cstheme="minorHAnsi"/>
              </w:rPr>
              <w:t>presented is</w:t>
            </w:r>
            <w:r w:rsidRPr="00C6650A">
              <w:rPr>
                <w:rFonts w:ascii="Aptos" w:hAnsi="Aptos" w:cstheme="minorHAnsi"/>
              </w:rPr>
              <w:t xml:space="preserve"> respectful, non-judgmental and supportive of diverse populations (i.e., free from stereotypes or bias.) </w:t>
            </w:r>
          </w:p>
        </w:tc>
        <w:tc>
          <w:tcPr>
            <w:tcW w:w="1158" w:type="dxa"/>
            <w:shd w:val="clear" w:color="auto" w:fill="auto"/>
            <w:vAlign w:val="center"/>
            <w:hideMark/>
          </w:tcPr>
          <w:p w:rsidR="00C6650A" w:rsidRPr="00C6650A" w:rsidP="00C6650A" w14:paraId="36EC4F6F" w14:textId="77777777">
            <w:pPr>
              <w:spacing w:line="240" w:lineRule="auto"/>
              <w:rPr>
                <w:rFonts w:ascii="Aptos" w:hAnsi="Aptos" w:cstheme="minorHAnsi"/>
              </w:rPr>
            </w:pPr>
            <w:r w:rsidRPr="00C6650A">
              <w:rPr>
                <w:rFonts w:ascii="Aptos" w:hAnsi="Aptos" w:cstheme="minorHAnsi"/>
              </w:rPr>
              <w:t> </w:t>
            </w:r>
          </w:p>
        </w:tc>
        <w:tc>
          <w:tcPr>
            <w:tcW w:w="851" w:type="dxa"/>
            <w:shd w:val="clear" w:color="auto" w:fill="auto"/>
            <w:vAlign w:val="center"/>
            <w:hideMark/>
          </w:tcPr>
          <w:p w:rsidR="00C6650A" w:rsidRPr="00C6650A" w:rsidP="00C6650A" w14:paraId="22B01BE9" w14:textId="77777777">
            <w:pPr>
              <w:spacing w:line="240" w:lineRule="auto"/>
              <w:rPr>
                <w:rFonts w:ascii="Aptos" w:hAnsi="Aptos" w:cstheme="minorHAnsi"/>
              </w:rPr>
            </w:pPr>
            <w:r w:rsidRPr="00C6650A">
              <w:rPr>
                <w:rFonts w:ascii="Aptos" w:hAnsi="Aptos" w:cstheme="minorHAnsi"/>
              </w:rPr>
              <w:t> </w:t>
            </w:r>
          </w:p>
        </w:tc>
        <w:tc>
          <w:tcPr>
            <w:tcW w:w="1007" w:type="dxa"/>
            <w:shd w:val="clear" w:color="auto" w:fill="auto"/>
            <w:vAlign w:val="center"/>
            <w:hideMark/>
          </w:tcPr>
          <w:p w:rsidR="00C6650A" w:rsidRPr="00C6650A" w:rsidP="00C6650A" w14:paraId="592B712A" w14:textId="77777777">
            <w:pPr>
              <w:spacing w:line="240" w:lineRule="auto"/>
              <w:rPr>
                <w:rFonts w:ascii="Aptos" w:hAnsi="Aptos" w:cstheme="minorHAnsi"/>
              </w:rPr>
            </w:pPr>
            <w:r w:rsidRPr="00C6650A">
              <w:rPr>
                <w:rFonts w:ascii="Aptos" w:hAnsi="Aptos" w:cstheme="minorHAnsi"/>
              </w:rPr>
              <w:t> </w:t>
            </w:r>
          </w:p>
        </w:tc>
        <w:tc>
          <w:tcPr>
            <w:tcW w:w="1020" w:type="dxa"/>
            <w:shd w:val="clear" w:color="auto" w:fill="auto"/>
            <w:vAlign w:val="center"/>
            <w:hideMark/>
          </w:tcPr>
          <w:p w:rsidR="00C6650A" w:rsidRPr="00C6650A" w:rsidP="00C6650A" w14:paraId="72A148F2" w14:textId="77777777">
            <w:pPr>
              <w:spacing w:line="240" w:lineRule="auto"/>
              <w:rPr>
                <w:rFonts w:ascii="Aptos" w:hAnsi="Aptos" w:cstheme="minorHAnsi"/>
              </w:rPr>
            </w:pPr>
            <w:r w:rsidRPr="00C6650A">
              <w:rPr>
                <w:rFonts w:ascii="Aptos" w:hAnsi="Aptos" w:cstheme="minorHAnsi"/>
              </w:rPr>
              <w:t> </w:t>
            </w:r>
          </w:p>
        </w:tc>
        <w:tc>
          <w:tcPr>
            <w:tcW w:w="999" w:type="dxa"/>
            <w:shd w:val="clear" w:color="auto" w:fill="auto"/>
            <w:vAlign w:val="center"/>
          </w:tcPr>
          <w:p w:rsidR="00C6650A" w:rsidRPr="00C6650A" w:rsidP="00C6650A" w14:paraId="30787350" w14:textId="45C424F7">
            <w:pPr>
              <w:spacing w:line="240" w:lineRule="auto"/>
              <w:rPr>
                <w:rFonts w:ascii="Aptos" w:hAnsi="Aptos" w:cstheme="minorHAnsi"/>
              </w:rPr>
            </w:pPr>
          </w:p>
        </w:tc>
      </w:tr>
      <w:tr w14:paraId="2B59AC8D" w14:textId="77777777" w:rsidTr="002F40FE">
        <w:tblPrEx>
          <w:tblW w:w="0" w:type="auto"/>
          <w:tblLayout w:type="fixed"/>
          <w:tblCellMar>
            <w:left w:w="0" w:type="dxa"/>
            <w:right w:w="0" w:type="dxa"/>
          </w:tblCellMar>
          <w:tblLook w:val="04A0"/>
        </w:tblPrEx>
        <w:trPr>
          <w:trHeight w:val="300"/>
        </w:trPr>
        <w:tc>
          <w:tcPr>
            <w:tcW w:w="4325" w:type="dxa"/>
            <w:shd w:val="clear" w:color="auto" w:fill="auto"/>
            <w:vAlign w:val="center"/>
            <w:hideMark/>
          </w:tcPr>
          <w:p w:rsidR="00C6650A" w:rsidRPr="00C6650A" w:rsidP="007D44B6" w14:paraId="67002BCD" w14:textId="2CA3EC24">
            <w:pPr>
              <w:spacing w:line="240" w:lineRule="auto"/>
              <w:ind w:left="90"/>
              <w:rPr>
                <w:rFonts w:ascii="Aptos" w:hAnsi="Aptos" w:cstheme="minorHAnsi"/>
              </w:rPr>
            </w:pPr>
            <w:r w:rsidRPr="00C6650A">
              <w:rPr>
                <w:rFonts w:ascii="Aptos" w:hAnsi="Aptos" w:cstheme="minorHAnsi"/>
              </w:rPr>
              <w:t xml:space="preserve">The </w:t>
            </w:r>
            <w:r w:rsidR="007D44B6">
              <w:rPr>
                <w:rFonts w:ascii="Aptos" w:hAnsi="Aptos" w:cstheme="minorHAnsi"/>
              </w:rPr>
              <w:t xml:space="preserve">TA </w:t>
            </w:r>
            <w:r w:rsidRPr="00C6650A">
              <w:rPr>
                <w:rFonts w:ascii="Aptos" w:hAnsi="Aptos" w:cstheme="minorHAnsi"/>
              </w:rPr>
              <w:t>content reflect</w:t>
            </w:r>
            <w:r w:rsidR="007D44B6">
              <w:rPr>
                <w:rFonts w:ascii="Aptos" w:hAnsi="Aptos" w:cstheme="minorHAnsi"/>
              </w:rPr>
              <w:t xml:space="preserve">s </w:t>
            </w:r>
            <w:r w:rsidRPr="00C6650A">
              <w:rPr>
                <w:rFonts w:ascii="Aptos" w:hAnsi="Aptos" w:cstheme="minorHAnsi"/>
              </w:rPr>
              <w:t>diverse experiences and backgrounds. </w:t>
            </w:r>
          </w:p>
        </w:tc>
        <w:tc>
          <w:tcPr>
            <w:tcW w:w="1158" w:type="dxa"/>
            <w:shd w:val="clear" w:color="auto" w:fill="auto"/>
            <w:vAlign w:val="center"/>
            <w:hideMark/>
          </w:tcPr>
          <w:p w:rsidR="00C6650A" w:rsidRPr="00C6650A" w:rsidP="00C6650A" w14:paraId="0C9D458C" w14:textId="77777777">
            <w:pPr>
              <w:spacing w:line="240" w:lineRule="auto"/>
              <w:rPr>
                <w:rFonts w:ascii="Aptos" w:hAnsi="Aptos" w:cstheme="minorHAnsi"/>
              </w:rPr>
            </w:pPr>
            <w:r w:rsidRPr="00C6650A">
              <w:rPr>
                <w:rFonts w:ascii="Aptos" w:hAnsi="Aptos" w:cstheme="minorHAnsi"/>
              </w:rPr>
              <w:t> </w:t>
            </w:r>
          </w:p>
        </w:tc>
        <w:tc>
          <w:tcPr>
            <w:tcW w:w="851" w:type="dxa"/>
            <w:shd w:val="clear" w:color="auto" w:fill="auto"/>
            <w:vAlign w:val="center"/>
            <w:hideMark/>
          </w:tcPr>
          <w:p w:rsidR="00C6650A" w:rsidRPr="00C6650A" w:rsidP="00C6650A" w14:paraId="0881B8D2" w14:textId="77777777">
            <w:pPr>
              <w:spacing w:line="240" w:lineRule="auto"/>
              <w:rPr>
                <w:rFonts w:ascii="Aptos" w:hAnsi="Aptos" w:cstheme="minorHAnsi"/>
              </w:rPr>
            </w:pPr>
            <w:r w:rsidRPr="00C6650A">
              <w:rPr>
                <w:rFonts w:ascii="Aptos" w:hAnsi="Aptos" w:cstheme="minorHAnsi"/>
              </w:rPr>
              <w:t> </w:t>
            </w:r>
          </w:p>
        </w:tc>
        <w:tc>
          <w:tcPr>
            <w:tcW w:w="1007" w:type="dxa"/>
            <w:shd w:val="clear" w:color="auto" w:fill="auto"/>
            <w:vAlign w:val="center"/>
            <w:hideMark/>
          </w:tcPr>
          <w:p w:rsidR="00C6650A" w:rsidRPr="00C6650A" w:rsidP="00C6650A" w14:paraId="739C032A" w14:textId="77777777">
            <w:pPr>
              <w:spacing w:line="240" w:lineRule="auto"/>
              <w:rPr>
                <w:rFonts w:ascii="Aptos" w:hAnsi="Aptos" w:cstheme="minorHAnsi"/>
              </w:rPr>
            </w:pPr>
            <w:r w:rsidRPr="00C6650A">
              <w:rPr>
                <w:rFonts w:ascii="Aptos" w:hAnsi="Aptos" w:cstheme="minorHAnsi"/>
              </w:rPr>
              <w:t> </w:t>
            </w:r>
          </w:p>
        </w:tc>
        <w:tc>
          <w:tcPr>
            <w:tcW w:w="1020" w:type="dxa"/>
            <w:shd w:val="clear" w:color="auto" w:fill="auto"/>
            <w:vAlign w:val="center"/>
            <w:hideMark/>
          </w:tcPr>
          <w:p w:rsidR="00C6650A" w:rsidRPr="00C6650A" w:rsidP="00C6650A" w14:paraId="433248E9" w14:textId="77777777">
            <w:pPr>
              <w:spacing w:line="240" w:lineRule="auto"/>
              <w:rPr>
                <w:rFonts w:ascii="Aptos" w:hAnsi="Aptos" w:cstheme="minorHAnsi"/>
              </w:rPr>
            </w:pPr>
            <w:r w:rsidRPr="00C6650A">
              <w:rPr>
                <w:rFonts w:ascii="Aptos" w:hAnsi="Aptos" w:cstheme="minorHAnsi"/>
              </w:rPr>
              <w:t> </w:t>
            </w:r>
          </w:p>
        </w:tc>
        <w:tc>
          <w:tcPr>
            <w:tcW w:w="999" w:type="dxa"/>
            <w:shd w:val="clear" w:color="auto" w:fill="auto"/>
            <w:vAlign w:val="center"/>
          </w:tcPr>
          <w:p w:rsidR="00C6650A" w:rsidRPr="00C6650A" w:rsidP="00C6650A" w14:paraId="7B23E6C9" w14:textId="10CAF000">
            <w:pPr>
              <w:spacing w:line="240" w:lineRule="auto"/>
              <w:rPr>
                <w:rFonts w:ascii="Aptos" w:hAnsi="Aptos" w:cstheme="minorHAnsi"/>
              </w:rPr>
            </w:pPr>
          </w:p>
        </w:tc>
      </w:tr>
    </w:tbl>
    <w:p w:rsidR="00C6650A" w:rsidRPr="00C6650A" w:rsidP="00C6650A" w14:paraId="2A3D56B2" w14:textId="77777777">
      <w:pPr>
        <w:spacing w:line="240" w:lineRule="auto"/>
        <w:textAlignment w:val="baseline"/>
        <w:rPr>
          <w:rFonts w:ascii="Segoe UI" w:eastAsia="Times New Roman" w:hAnsi="Segoe UI" w:cs="Segoe UI"/>
          <w:sz w:val="18"/>
          <w:szCs w:val="18"/>
        </w:rPr>
      </w:pPr>
      <w:r w:rsidRPr="00C6650A">
        <w:rPr>
          <w:rFonts w:ascii="Helvetica" w:eastAsia="Times New Roman" w:hAnsi="Helvetica" w:cs="Helvetica"/>
        </w:rPr>
        <w:t> </w:t>
      </w:r>
    </w:p>
    <w:p w:rsidR="00ED5F4B" w:rsidP="00C6650A" w14:paraId="700E2BEB" w14:textId="77777777">
      <w:pPr>
        <w:spacing w:line="240" w:lineRule="auto"/>
        <w:textAlignment w:val="baseline"/>
        <w:rPr>
          <w:rFonts w:ascii="Aptos" w:eastAsia="Times New Roman" w:hAnsi="Aptos" w:cs="Helvetica"/>
          <w:b/>
          <w:bCs/>
          <w:color w:val="32363A"/>
          <w:shd w:val="clear" w:color="auto" w:fill="FFFFFF"/>
        </w:rPr>
      </w:pPr>
    </w:p>
    <w:p w:rsidR="00C6650A" w:rsidRPr="00C6650A" w:rsidP="00C6650A" w14:paraId="0E33AA5B" w14:textId="1C417B6F">
      <w:pPr>
        <w:spacing w:line="240" w:lineRule="auto"/>
        <w:textAlignment w:val="baseline"/>
        <w:rPr>
          <w:rFonts w:ascii="Aptos" w:eastAsia="Times New Roman" w:hAnsi="Aptos" w:cs="Segoe UI"/>
          <w:sz w:val="18"/>
          <w:szCs w:val="18"/>
        </w:rPr>
      </w:pPr>
      <w:r w:rsidRPr="00C6650A">
        <w:rPr>
          <w:rFonts w:ascii="Aptos" w:eastAsia="Times New Roman" w:hAnsi="Aptos" w:cs="Helvetica"/>
          <w:b/>
          <w:bCs/>
          <w:color w:val="32363A"/>
          <w:shd w:val="clear" w:color="auto" w:fill="FFFFFF"/>
        </w:rPr>
        <w:t xml:space="preserve">How could </w:t>
      </w:r>
      <w:r w:rsidR="00E329B2">
        <w:rPr>
          <w:rFonts w:ascii="Aptos" w:eastAsia="Times New Roman" w:hAnsi="Aptos" w:cs="Helvetica"/>
          <w:b/>
          <w:bCs/>
          <w:color w:val="32363A"/>
          <w:shd w:val="clear" w:color="auto" w:fill="FFFFFF"/>
        </w:rPr>
        <w:t>NCASE TA activities</w:t>
      </w:r>
      <w:r w:rsidRPr="00C6650A">
        <w:rPr>
          <w:rFonts w:ascii="Aptos" w:eastAsia="Times New Roman" w:hAnsi="Aptos" w:cs="Helvetica"/>
          <w:b/>
          <w:bCs/>
          <w:color w:val="32363A"/>
          <w:shd w:val="clear" w:color="auto" w:fill="FFFFFF"/>
        </w:rPr>
        <w:t xml:space="preserve"> be more inclusive of or responsive to diverse audiences?</w:t>
      </w:r>
      <w:r w:rsidRPr="00C6650A">
        <w:rPr>
          <w:rFonts w:ascii="Aptos" w:eastAsia="Times New Roman" w:hAnsi="Aptos" w:cs="Helvetica"/>
          <w:color w:val="32363A"/>
        </w:rPr>
        <w:t> </w:t>
      </w:r>
    </w:p>
    <w:p w:rsidR="001B1BFF" w:rsidRPr="009A78F5" w:rsidP="00FA338F" w14:paraId="247EF7B6" w14:textId="77777777">
      <w:pPr>
        <w:rPr>
          <w:rFonts w:ascii="Aptos" w:hAnsi="Aptos" w:cstheme="minorHAnsi"/>
          <w:b/>
          <w:bCs/>
        </w:rPr>
      </w:pPr>
    </w:p>
    <w:p w:rsidR="00642319" w14:paraId="208E2FEE" w14:textId="77777777">
      <w:pPr>
        <w:rPr>
          <w:rFonts w:ascii="Aptos" w:hAnsi="Aptos" w:cstheme="minorHAnsi"/>
          <w:b/>
          <w:bCs/>
        </w:rPr>
      </w:pPr>
      <w:r>
        <w:rPr>
          <w:rFonts w:ascii="Aptos" w:hAnsi="Aptos" w:cstheme="minorHAnsi"/>
          <w:b/>
          <w:bCs/>
        </w:rPr>
        <w:br w:type="page"/>
      </w:r>
    </w:p>
    <w:p w:rsidR="0087746A" w:rsidRPr="009A78F5" w:rsidP="00FA338F" w14:paraId="7B23C0BA" w14:textId="79303A7E">
      <w:pPr>
        <w:rPr>
          <w:rFonts w:ascii="Aptos" w:hAnsi="Aptos" w:cstheme="minorHAnsi"/>
          <w:b/>
          <w:bCs/>
        </w:rPr>
      </w:pPr>
      <w:r w:rsidRPr="009A78F5">
        <w:rPr>
          <w:rFonts w:ascii="Aptos" w:hAnsi="Aptos" w:cstheme="minorHAnsi"/>
          <w:b/>
          <w:bCs/>
        </w:rPr>
        <w:t>To what extent did your participation in NCASE increase your awareness or knowledge of</w:t>
      </w:r>
      <w:r w:rsidRPr="009A78F5" w:rsidR="00245D0D">
        <w:rPr>
          <w:rFonts w:ascii="Aptos" w:hAnsi="Aptos" w:cstheme="minorHAnsi"/>
          <w:b/>
          <w:bCs/>
        </w:rPr>
        <w:t xml:space="preserve"> the following topics related to school-age child care</w:t>
      </w:r>
      <w:r w:rsidR="00642319">
        <w:rPr>
          <w:rFonts w:ascii="Aptos" w:hAnsi="Aptos" w:cstheme="minorHAnsi"/>
          <w:b/>
          <w:bCs/>
        </w:rPr>
        <w:t>?</w:t>
      </w:r>
      <w:r w:rsidR="00ED5F4B">
        <w:rPr>
          <w:rFonts w:ascii="Aptos" w:hAnsi="Aptos" w:cstheme="minorHAnsi"/>
          <w:b/>
          <w:bCs/>
        </w:rPr>
        <w:t xml:space="preserve"> </w:t>
      </w:r>
      <w:r w:rsidRPr="00D15F03" w:rsidR="00ED5F4B">
        <w:rPr>
          <w:rFonts w:ascii="Aptos" w:hAnsi="Aptos" w:cstheme="minorHAnsi"/>
          <w:i/>
          <w:iCs/>
        </w:rPr>
        <w:t>Select N/A if you did not access any information from NCASE on this topic.</w:t>
      </w:r>
    </w:p>
    <w:tbl>
      <w:tblPr>
        <w:tblStyle w:val="TableGrid"/>
        <w:tblW w:w="9785" w:type="dxa"/>
        <w:tblLook w:val="04A0"/>
      </w:tblPr>
      <w:tblGrid>
        <w:gridCol w:w="4089"/>
        <w:gridCol w:w="1245"/>
        <w:gridCol w:w="1095"/>
        <w:gridCol w:w="1285"/>
        <w:gridCol w:w="1024"/>
        <w:gridCol w:w="1047"/>
      </w:tblGrid>
      <w:tr w14:paraId="2A633149" w14:textId="77777777" w:rsidTr="00B83D31">
        <w:tblPrEx>
          <w:tblW w:w="9785" w:type="dxa"/>
          <w:tblLook w:val="04A0"/>
        </w:tblPrEx>
        <w:trPr>
          <w:trHeight w:val="484"/>
        </w:trPr>
        <w:tc>
          <w:tcPr>
            <w:tcW w:w="4089" w:type="dxa"/>
            <w:vAlign w:val="center"/>
          </w:tcPr>
          <w:p w:rsidR="00ED5F4B" w:rsidRPr="009A78F5" w:rsidP="00ED5F4B" w14:paraId="723061BF" w14:textId="77777777">
            <w:pPr>
              <w:rPr>
                <w:rFonts w:ascii="Aptos" w:hAnsi="Aptos" w:cstheme="minorHAnsi"/>
              </w:rPr>
            </w:pPr>
          </w:p>
        </w:tc>
        <w:tc>
          <w:tcPr>
            <w:tcW w:w="1245" w:type="dxa"/>
            <w:vAlign w:val="center"/>
          </w:tcPr>
          <w:p w:rsidR="00ED5F4B" w:rsidRPr="00D15F03" w:rsidP="00D15F03" w14:paraId="34618C9A" w14:textId="77777777">
            <w:pPr>
              <w:rPr>
                <w:rFonts w:ascii="Aptos" w:hAnsi="Aptos" w:cstheme="minorHAnsi"/>
              </w:rPr>
            </w:pPr>
            <w:r w:rsidRPr="00D15F03">
              <w:rPr>
                <w:rFonts w:ascii="Aptos" w:hAnsi="Aptos" w:cstheme="minorHAnsi"/>
              </w:rPr>
              <w:t xml:space="preserve">Not at all </w:t>
            </w:r>
          </w:p>
          <w:p w:rsidR="00ED5F4B" w:rsidRPr="00FD5956" w:rsidP="00ED5F4B" w14:paraId="4522D7DE" w14:textId="79184D7C">
            <w:pPr>
              <w:jc w:val="center"/>
              <w:rPr>
                <w:rFonts w:ascii="Aptos" w:hAnsi="Aptos" w:cstheme="minorHAnsi"/>
              </w:rPr>
            </w:pPr>
          </w:p>
        </w:tc>
        <w:tc>
          <w:tcPr>
            <w:tcW w:w="1095" w:type="dxa"/>
            <w:vAlign w:val="center"/>
          </w:tcPr>
          <w:p w:rsidR="00ED5F4B" w:rsidRPr="00FD5956" w:rsidP="00ED5F4B" w14:paraId="64C046AC" w14:textId="779738DC">
            <w:pPr>
              <w:jc w:val="center"/>
              <w:rPr>
                <w:rFonts w:ascii="Aptos" w:hAnsi="Aptos" w:cstheme="minorHAnsi"/>
              </w:rPr>
            </w:pPr>
            <w:r>
              <w:rPr>
                <w:rFonts w:ascii="Aptos" w:hAnsi="Aptos" w:cstheme="minorHAnsi"/>
              </w:rPr>
              <w:t>Some</w:t>
            </w:r>
          </w:p>
        </w:tc>
        <w:tc>
          <w:tcPr>
            <w:tcW w:w="1285" w:type="dxa"/>
            <w:vAlign w:val="center"/>
          </w:tcPr>
          <w:p w:rsidR="00ED5F4B" w:rsidRPr="00FD5956" w:rsidP="00ED5F4B" w14:paraId="3F642B52" w14:textId="38360579">
            <w:pPr>
              <w:jc w:val="center"/>
              <w:rPr>
                <w:rFonts w:ascii="Aptos" w:hAnsi="Aptos" w:cstheme="minorHAnsi"/>
              </w:rPr>
            </w:pPr>
            <w:r>
              <w:rPr>
                <w:rFonts w:ascii="Aptos" w:hAnsi="Aptos" w:cstheme="minorHAnsi"/>
              </w:rPr>
              <w:t>Moderately</w:t>
            </w:r>
          </w:p>
        </w:tc>
        <w:tc>
          <w:tcPr>
            <w:tcW w:w="1024" w:type="dxa"/>
            <w:vAlign w:val="center"/>
          </w:tcPr>
          <w:p w:rsidR="00ED5F4B" w:rsidRPr="00FD5956" w:rsidP="00ED5F4B" w14:paraId="00DEC5C7" w14:textId="35D78583">
            <w:pPr>
              <w:jc w:val="center"/>
              <w:rPr>
                <w:rFonts w:ascii="Aptos" w:hAnsi="Aptos" w:cstheme="minorHAnsi"/>
              </w:rPr>
            </w:pPr>
            <w:r>
              <w:rPr>
                <w:rFonts w:ascii="Aptos" w:hAnsi="Aptos" w:cstheme="minorHAnsi"/>
              </w:rPr>
              <w:t>A great deal</w:t>
            </w:r>
          </w:p>
        </w:tc>
        <w:tc>
          <w:tcPr>
            <w:tcW w:w="1047" w:type="dxa"/>
            <w:vAlign w:val="center"/>
          </w:tcPr>
          <w:p w:rsidR="00ED5F4B" w:rsidRPr="00F6768F" w:rsidP="00ED5F4B" w14:paraId="7D5626BA" w14:textId="77777777">
            <w:pPr>
              <w:jc w:val="center"/>
              <w:rPr>
                <w:rFonts w:ascii="Aptos" w:hAnsi="Aptos" w:cstheme="minorHAnsi"/>
              </w:rPr>
            </w:pPr>
            <w:r w:rsidRPr="00F6768F">
              <w:rPr>
                <w:rFonts w:ascii="Aptos" w:hAnsi="Aptos" w:cstheme="minorHAnsi"/>
              </w:rPr>
              <w:t>N/A</w:t>
            </w:r>
          </w:p>
        </w:tc>
      </w:tr>
      <w:tr w14:paraId="06449178" w14:textId="77777777" w:rsidTr="00B83D31">
        <w:tblPrEx>
          <w:tblW w:w="9785" w:type="dxa"/>
          <w:tblLook w:val="04A0"/>
        </w:tblPrEx>
        <w:trPr>
          <w:trHeight w:val="628"/>
        </w:trPr>
        <w:tc>
          <w:tcPr>
            <w:tcW w:w="4089" w:type="dxa"/>
            <w:vAlign w:val="center"/>
          </w:tcPr>
          <w:p w:rsidR="00ED5F4B" w:rsidRPr="009A78F5" w:rsidP="00B83D31" w14:paraId="63CD04DF" w14:textId="1599D417">
            <w:pPr>
              <w:tabs>
                <w:tab w:val="left" w:pos="5102"/>
              </w:tabs>
              <w:rPr>
                <w:rFonts w:ascii="Aptos" w:hAnsi="Aptos" w:cstheme="minorHAnsi"/>
              </w:rPr>
            </w:pPr>
            <w:r w:rsidRPr="009A78F5">
              <w:rPr>
                <w:rFonts w:ascii="Aptos" w:hAnsi="Aptos"/>
              </w:rPr>
              <w:t>Value of summer learning/promising practices in summer learning</w:t>
            </w:r>
          </w:p>
        </w:tc>
        <w:tc>
          <w:tcPr>
            <w:tcW w:w="1245" w:type="dxa"/>
          </w:tcPr>
          <w:p w:rsidR="00ED5F4B" w:rsidRPr="009A78F5" w:rsidP="00ED5F4B" w14:paraId="4B40DCAB" w14:textId="77777777">
            <w:pPr>
              <w:rPr>
                <w:rFonts w:ascii="Aptos" w:hAnsi="Aptos" w:cstheme="minorHAnsi"/>
              </w:rPr>
            </w:pPr>
          </w:p>
        </w:tc>
        <w:tc>
          <w:tcPr>
            <w:tcW w:w="1095" w:type="dxa"/>
          </w:tcPr>
          <w:p w:rsidR="00ED5F4B" w:rsidRPr="009A78F5" w:rsidP="00ED5F4B" w14:paraId="125E570D" w14:textId="77777777">
            <w:pPr>
              <w:rPr>
                <w:rFonts w:ascii="Aptos" w:hAnsi="Aptos" w:cstheme="minorHAnsi"/>
              </w:rPr>
            </w:pPr>
          </w:p>
        </w:tc>
        <w:tc>
          <w:tcPr>
            <w:tcW w:w="1285" w:type="dxa"/>
          </w:tcPr>
          <w:p w:rsidR="00ED5F4B" w:rsidRPr="009A78F5" w:rsidP="00ED5F4B" w14:paraId="483E59C6" w14:textId="77777777">
            <w:pPr>
              <w:rPr>
                <w:rFonts w:ascii="Aptos" w:hAnsi="Aptos" w:cstheme="minorHAnsi"/>
              </w:rPr>
            </w:pPr>
          </w:p>
        </w:tc>
        <w:tc>
          <w:tcPr>
            <w:tcW w:w="1024" w:type="dxa"/>
          </w:tcPr>
          <w:p w:rsidR="00ED5F4B" w:rsidRPr="009A78F5" w:rsidP="00ED5F4B" w14:paraId="1B06E8C8" w14:textId="77777777">
            <w:pPr>
              <w:rPr>
                <w:rFonts w:ascii="Aptos" w:hAnsi="Aptos" w:cstheme="minorHAnsi"/>
              </w:rPr>
            </w:pPr>
          </w:p>
        </w:tc>
        <w:tc>
          <w:tcPr>
            <w:tcW w:w="1047" w:type="dxa"/>
          </w:tcPr>
          <w:p w:rsidR="00ED5F4B" w:rsidRPr="009A78F5" w:rsidP="00ED5F4B" w14:paraId="731D110D" w14:textId="77777777">
            <w:pPr>
              <w:rPr>
                <w:rFonts w:ascii="Aptos" w:hAnsi="Aptos" w:cstheme="minorHAnsi"/>
              </w:rPr>
            </w:pPr>
          </w:p>
        </w:tc>
      </w:tr>
      <w:tr w14:paraId="5BA6750F" w14:textId="77777777" w:rsidTr="00B83D31">
        <w:tblPrEx>
          <w:tblW w:w="9785" w:type="dxa"/>
          <w:tblLook w:val="04A0"/>
        </w:tblPrEx>
        <w:trPr>
          <w:trHeight w:val="628"/>
        </w:trPr>
        <w:tc>
          <w:tcPr>
            <w:tcW w:w="4089" w:type="dxa"/>
            <w:vAlign w:val="center"/>
          </w:tcPr>
          <w:p w:rsidR="00ED5F4B" w:rsidRPr="009A78F5" w:rsidP="00B83D31" w14:paraId="2D56FF5E" w14:textId="496A36DE">
            <w:pPr>
              <w:tabs>
                <w:tab w:val="left" w:pos="5102"/>
              </w:tabs>
              <w:rPr>
                <w:rFonts w:ascii="Aptos" w:hAnsi="Aptos" w:cstheme="minorHAnsi"/>
              </w:rPr>
            </w:pPr>
            <w:r w:rsidRPr="009A78F5">
              <w:rPr>
                <w:rFonts w:ascii="Aptos" w:hAnsi="Aptos" w:cstheme="minorHAnsi"/>
              </w:rPr>
              <w:t>Developing a strong afterschool and summer workforce</w:t>
            </w:r>
          </w:p>
        </w:tc>
        <w:tc>
          <w:tcPr>
            <w:tcW w:w="1245" w:type="dxa"/>
          </w:tcPr>
          <w:p w:rsidR="00ED5F4B" w:rsidRPr="009A78F5" w:rsidP="00ED5F4B" w14:paraId="7D8F7E87" w14:textId="77777777">
            <w:pPr>
              <w:rPr>
                <w:rFonts w:ascii="Aptos" w:hAnsi="Aptos" w:cstheme="minorHAnsi"/>
              </w:rPr>
            </w:pPr>
          </w:p>
        </w:tc>
        <w:tc>
          <w:tcPr>
            <w:tcW w:w="1095" w:type="dxa"/>
          </w:tcPr>
          <w:p w:rsidR="00ED5F4B" w:rsidRPr="009A78F5" w:rsidP="00ED5F4B" w14:paraId="04F608E4" w14:textId="77777777">
            <w:pPr>
              <w:rPr>
                <w:rFonts w:ascii="Aptos" w:hAnsi="Aptos" w:cstheme="minorHAnsi"/>
              </w:rPr>
            </w:pPr>
          </w:p>
        </w:tc>
        <w:tc>
          <w:tcPr>
            <w:tcW w:w="1285" w:type="dxa"/>
          </w:tcPr>
          <w:p w:rsidR="00ED5F4B" w:rsidRPr="009A78F5" w:rsidP="00ED5F4B" w14:paraId="6DBFD271" w14:textId="77777777">
            <w:pPr>
              <w:rPr>
                <w:rFonts w:ascii="Aptos" w:hAnsi="Aptos" w:cstheme="minorHAnsi"/>
              </w:rPr>
            </w:pPr>
          </w:p>
        </w:tc>
        <w:tc>
          <w:tcPr>
            <w:tcW w:w="1024" w:type="dxa"/>
          </w:tcPr>
          <w:p w:rsidR="00ED5F4B" w:rsidRPr="009A78F5" w:rsidP="00ED5F4B" w14:paraId="72F91B0E" w14:textId="77777777">
            <w:pPr>
              <w:rPr>
                <w:rFonts w:ascii="Aptos" w:hAnsi="Aptos" w:cstheme="minorHAnsi"/>
              </w:rPr>
            </w:pPr>
          </w:p>
        </w:tc>
        <w:tc>
          <w:tcPr>
            <w:tcW w:w="1047" w:type="dxa"/>
          </w:tcPr>
          <w:p w:rsidR="00ED5F4B" w:rsidRPr="009A78F5" w:rsidP="00ED5F4B" w14:paraId="598FD867" w14:textId="77777777">
            <w:pPr>
              <w:rPr>
                <w:rFonts w:ascii="Aptos" w:hAnsi="Aptos" w:cstheme="minorHAnsi"/>
              </w:rPr>
            </w:pPr>
          </w:p>
        </w:tc>
      </w:tr>
      <w:tr w14:paraId="71B1A2B6" w14:textId="77777777" w:rsidTr="00B83D31">
        <w:tblPrEx>
          <w:tblW w:w="9785" w:type="dxa"/>
          <w:tblLook w:val="04A0"/>
        </w:tblPrEx>
        <w:trPr>
          <w:trHeight w:val="628"/>
        </w:trPr>
        <w:tc>
          <w:tcPr>
            <w:tcW w:w="4089" w:type="dxa"/>
            <w:vAlign w:val="center"/>
          </w:tcPr>
          <w:p w:rsidR="00ED5F4B" w:rsidRPr="009A78F5" w:rsidP="00B83D31" w14:paraId="5539C006" w14:textId="0AC7CB8D">
            <w:pPr>
              <w:tabs>
                <w:tab w:val="left" w:pos="5102"/>
              </w:tabs>
              <w:rPr>
                <w:rFonts w:ascii="Aptos" w:hAnsi="Aptos" w:cstheme="minorHAnsi"/>
              </w:rPr>
            </w:pPr>
            <w:r w:rsidRPr="009A78F5">
              <w:rPr>
                <w:rFonts w:ascii="Aptos" w:hAnsi="Aptos" w:cstheme="minorHAnsi"/>
              </w:rPr>
              <w:t>Social Emotional Learning</w:t>
            </w:r>
          </w:p>
        </w:tc>
        <w:tc>
          <w:tcPr>
            <w:tcW w:w="1245" w:type="dxa"/>
          </w:tcPr>
          <w:p w:rsidR="00ED5F4B" w:rsidRPr="009A78F5" w:rsidP="00ED5F4B" w14:paraId="2388941A" w14:textId="77777777">
            <w:pPr>
              <w:rPr>
                <w:rFonts w:ascii="Aptos" w:hAnsi="Aptos" w:cstheme="minorHAnsi"/>
              </w:rPr>
            </w:pPr>
          </w:p>
        </w:tc>
        <w:tc>
          <w:tcPr>
            <w:tcW w:w="1095" w:type="dxa"/>
          </w:tcPr>
          <w:p w:rsidR="00ED5F4B" w:rsidRPr="009A78F5" w:rsidP="00ED5F4B" w14:paraId="49A66ED4" w14:textId="77777777">
            <w:pPr>
              <w:rPr>
                <w:rFonts w:ascii="Aptos" w:hAnsi="Aptos" w:cstheme="minorHAnsi"/>
              </w:rPr>
            </w:pPr>
          </w:p>
        </w:tc>
        <w:tc>
          <w:tcPr>
            <w:tcW w:w="1285" w:type="dxa"/>
          </w:tcPr>
          <w:p w:rsidR="00ED5F4B" w:rsidRPr="009A78F5" w:rsidP="00ED5F4B" w14:paraId="10F69C80" w14:textId="77777777">
            <w:pPr>
              <w:rPr>
                <w:rFonts w:ascii="Aptos" w:hAnsi="Aptos" w:cstheme="minorHAnsi"/>
              </w:rPr>
            </w:pPr>
          </w:p>
        </w:tc>
        <w:tc>
          <w:tcPr>
            <w:tcW w:w="1024" w:type="dxa"/>
          </w:tcPr>
          <w:p w:rsidR="00ED5F4B" w:rsidRPr="009A78F5" w:rsidP="00ED5F4B" w14:paraId="5FDE9A0A" w14:textId="77777777">
            <w:pPr>
              <w:rPr>
                <w:rFonts w:ascii="Aptos" w:hAnsi="Aptos" w:cstheme="minorHAnsi"/>
              </w:rPr>
            </w:pPr>
          </w:p>
        </w:tc>
        <w:tc>
          <w:tcPr>
            <w:tcW w:w="1047" w:type="dxa"/>
          </w:tcPr>
          <w:p w:rsidR="00ED5F4B" w:rsidRPr="009A78F5" w:rsidP="00ED5F4B" w14:paraId="79C84CAB" w14:textId="77777777">
            <w:pPr>
              <w:rPr>
                <w:rFonts w:ascii="Aptos" w:hAnsi="Aptos" w:cstheme="minorHAnsi"/>
              </w:rPr>
            </w:pPr>
          </w:p>
        </w:tc>
      </w:tr>
      <w:tr w14:paraId="1CECDCCB" w14:textId="77777777" w:rsidTr="00B83D31">
        <w:tblPrEx>
          <w:tblW w:w="9785" w:type="dxa"/>
          <w:tblLook w:val="04A0"/>
        </w:tblPrEx>
        <w:trPr>
          <w:trHeight w:val="628"/>
        </w:trPr>
        <w:tc>
          <w:tcPr>
            <w:tcW w:w="4089" w:type="dxa"/>
            <w:vAlign w:val="center"/>
          </w:tcPr>
          <w:p w:rsidR="00ED5F4B" w:rsidRPr="009A78F5" w:rsidP="00B83D31" w14:paraId="647DC247" w14:textId="2DD89F17">
            <w:pPr>
              <w:tabs>
                <w:tab w:val="left" w:pos="5102"/>
              </w:tabs>
              <w:rPr>
                <w:rFonts w:ascii="Aptos" w:hAnsi="Aptos" w:cstheme="minorHAnsi"/>
              </w:rPr>
            </w:pPr>
            <w:r w:rsidRPr="009A78F5">
              <w:rPr>
                <w:rFonts w:ascii="Aptos" w:hAnsi="Aptos" w:cstheme="minorHAnsi"/>
              </w:rPr>
              <w:t>Equity and inclusivity</w:t>
            </w:r>
          </w:p>
        </w:tc>
        <w:tc>
          <w:tcPr>
            <w:tcW w:w="1245" w:type="dxa"/>
          </w:tcPr>
          <w:p w:rsidR="00ED5F4B" w:rsidRPr="009A78F5" w:rsidP="00ED5F4B" w14:paraId="4792FFF3" w14:textId="77777777">
            <w:pPr>
              <w:rPr>
                <w:rFonts w:ascii="Aptos" w:hAnsi="Aptos" w:cstheme="minorHAnsi"/>
              </w:rPr>
            </w:pPr>
          </w:p>
        </w:tc>
        <w:tc>
          <w:tcPr>
            <w:tcW w:w="1095" w:type="dxa"/>
          </w:tcPr>
          <w:p w:rsidR="00ED5F4B" w:rsidRPr="009A78F5" w:rsidP="00ED5F4B" w14:paraId="6D71E52A" w14:textId="77777777">
            <w:pPr>
              <w:rPr>
                <w:rFonts w:ascii="Aptos" w:hAnsi="Aptos" w:cstheme="minorHAnsi"/>
              </w:rPr>
            </w:pPr>
          </w:p>
        </w:tc>
        <w:tc>
          <w:tcPr>
            <w:tcW w:w="1285" w:type="dxa"/>
          </w:tcPr>
          <w:p w:rsidR="00ED5F4B" w:rsidRPr="009A78F5" w:rsidP="00ED5F4B" w14:paraId="45717EEF" w14:textId="77777777">
            <w:pPr>
              <w:rPr>
                <w:rFonts w:ascii="Aptos" w:hAnsi="Aptos" w:cstheme="minorHAnsi"/>
              </w:rPr>
            </w:pPr>
          </w:p>
        </w:tc>
        <w:tc>
          <w:tcPr>
            <w:tcW w:w="1024" w:type="dxa"/>
          </w:tcPr>
          <w:p w:rsidR="00ED5F4B" w:rsidRPr="009A78F5" w:rsidP="00ED5F4B" w14:paraId="2E1F6846" w14:textId="77777777">
            <w:pPr>
              <w:rPr>
                <w:rFonts w:ascii="Aptos" w:hAnsi="Aptos" w:cstheme="minorHAnsi"/>
              </w:rPr>
            </w:pPr>
          </w:p>
        </w:tc>
        <w:tc>
          <w:tcPr>
            <w:tcW w:w="1047" w:type="dxa"/>
          </w:tcPr>
          <w:p w:rsidR="00ED5F4B" w:rsidRPr="009A78F5" w:rsidP="00ED5F4B" w14:paraId="05F009EB" w14:textId="77777777">
            <w:pPr>
              <w:rPr>
                <w:rFonts w:ascii="Aptos" w:hAnsi="Aptos" w:cstheme="minorHAnsi"/>
              </w:rPr>
            </w:pPr>
          </w:p>
        </w:tc>
      </w:tr>
      <w:tr w14:paraId="51F6F60F" w14:textId="77777777" w:rsidTr="00B83D31">
        <w:tblPrEx>
          <w:tblW w:w="9785" w:type="dxa"/>
          <w:tblLook w:val="04A0"/>
        </w:tblPrEx>
        <w:trPr>
          <w:trHeight w:val="628"/>
        </w:trPr>
        <w:tc>
          <w:tcPr>
            <w:tcW w:w="4089" w:type="dxa"/>
            <w:vAlign w:val="center"/>
          </w:tcPr>
          <w:p w:rsidR="00ED5F4B" w:rsidRPr="009A78F5" w:rsidP="00B83D31" w14:paraId="2F8A2836" w14:textId="6A5BF80A">
            <w:pPr>
              <w:rPr>
                <w:rFonts w:ascii="Aptos" w:hAnsi="Aptos" w:cstheme="minorHAnsi"/>
              </w:rPr>
            </w:pPr>
            <w:r w:rsidRPr="009A78F5">
              <w:rPr>
                <w:rFonts w:ascii="Aptos" w:hAnsi="Aptos" w:cstheme="minorHAnsi"/>
              </w:rPr>
              <w:t>Quality improvement systems</w:t>
            </w:r>
          </w:p>
        </w:tc>
        <w:tc>
          <w:tcPr>
            <w:tcW w:w="1245" w:type="dxa"/>
          </w:tcPr>
          <w:p w:rsidR="00ED5F4B" w:rsidRPr="009A78F5" w:rsidP="00ED5F4B" w14:paraId="62357628" w14:textId="77777777">
            <w:pPr>
              <w:rPr>
                <w:rFonts w:ascii="Aptos" w:hAnsi="Aptos" w:cstheme="minorHAnsi"/>
              </w:rPr>
            </w:pPr>
          </w:p>
        </w:tc>
        <w:tc>
          <w:tcPr>
            <w:tcW w:w="1095" w:type="dxa"/>
          </w:tcPr>
          <w:p w:rsidR="00ED5F4B" w:rsidRPr="009A78F5" w:rsidP="00ED5F4B" w14:paraId="3802D4DE" w14:textId="77777777">
            <w:pPr>
              <w:rPr>
                <w:rFonts w:ascii="Aptos" w:hAnsi="Aptos" w:cstheme="minorHAnsi"/>
              </w:rPr>
            </w:pPr>
          </w:p>
        </w:tc>
        <w:tc>
          <w:tcPr>
            <w:tcW w:w="1285" w:type="dxa"/>
          </w:tcPr>
          <w:p w:rsidR="00ED5F4B" w:rsidRPr="009A78F5" w:rsidP="00ED5F4B" w14:paraId="5FAD178C" w14:textId="77777777">
            <w:pPr>
              <w:rPr>
                <w:rFonts w:ascii="Aptos" w:hAnsi="Aptos" w:cstheme="minorHAnsi"/>
              </w:rPr>
            </w:pPr>
          </w:p>
        </w:tc>
        <w:tc>
          <w:tcPr>
            <w:tcW w:w="1024" w:type="dxa"/>
          </w:tcPr>
          <w:p w:rsidR="00ED5F4B" w:rsidRPr="009A78F5" w:rsidP="00ED5F4B" w14:paraId="0E6D39F8" w14:textId="77777777">
            <w:pPr>
              <w:rPr>
                <w:rFonts w:ascii="Aptos" w:hAnsi="Aptos" w:cstheme="minorHAnsi"/>
              </w:rPr>
            </w:pPr>
          </w:p>
        </w:tc>
        <w:tc>
          <w:tcPr>
            <w:tcW w:w="1047" w:type="dxa"/>
          </w:tcPr>
          <w:p w:rsidR="00ED5F4B" w:rsidRPr="009A78F5" w:rsidP="00ED5F4B" w14:paraId="0F5585FC" w14:textId="77777777">
            <w:pPr>
              <w:rPr>
                <w:rFonts w:ascii="Aptos" w:hAnsi="Aptos" w:cstheme="minorHAnsi"/>
              </w:rPr>
            </w:pPr>
          </w:p>
        </w:tc>
      </w:tr>
      <w:tr w14:paraId="6FAEE42B" w14:textId="77777777" w:rsidTr="00B83D31">
        <w:tblPrEx>
          <w:tblW w:w="9785" w:type="dxa"/>
          <w:tblLook w:val="04A0"/>
        </w:tblPrEx>
        <w:trPr>
          <w:trHeight w:val="628"/>
        </w:trPr>
        <w:tc>
          <w:tcPr>
            <w:tcW w:w="4089" w:type="dxa"/>
            <w:vAlign w:val="center"/>
          </w:tcPr>
          <w:p w:rsidR="00ED5F4B" w:rsidRPr="009A78F5" w:rsidP="00B83D31" w14:paraId="63F2EDE0" w14:textId="65478ACC">
            <w:pPr>
              <w:rPr>
                <w:rFonts w:ascii="Aptos" w:hAnsi="Aptos"/>
              </w:rPr>
            </w:pPr>
            <w:r w:rsidRPr="009A78F5">
              <w:rPr>
                <w:rFonts w:ascii="Aptos" w:hAnsi="Aptos"/>
              </w:rPr>
              <w:t>Mental health</w:t>
            </w:r>
          </w:p>
        </w:tc>
        <w:tc>
          <w:tcPr>
            <w:tcW w:w="1245" w:type="dxa"/>
          </w:tcPr>
          <w:p w:rsidR="00ED5F4B" w:rsidRPr="009A78F5" w:rsidP="00ED5F4B" w14:paraId="799C8662" w14:textId="77777777">
            <w:pPr>
              <w:rPr>
                <w:rFonts w:ascii="Aptos" w:hAnsi="Aptos" w:cstheme="minorHAnsi"/>
              </w:rPr>
            </w:pPr>
          </w:p>
        </w:tc>
        <w:tc>
          <w:tcPr>
            <w:tcW w:w="1095" w:type="dxa"/>
          </w:tcPr>
          <w:p w:rsidR="00ED5F4B" w:rsidRPr="009A78F5" w:rsidP="00ED5F4B" w14:paraId="04DC5FE8" w14:textId="77777777">
            <w:pPr>
              <w:rPr>
                <w:rFonts w:ascii="Aptos" w:hAnsi="Aptos" w:cstheme="minorHAnsi"/>
              </w:rPr>
            </w:pPr>
          </w:p>
        </w:tc>
        <w:tc>
          <w:tcPr>
            <w:tcW w:w="1285" w:type="dxa"/>
          </w:tcPr>
          <w:p w:rsidR="00ED5F4B" w:rsidRPr="009A78F5" w:rsidP="00ED5F4B" w14:paraId="1557F5F7" w14:textId="77777777">
            <w:pPr>
              <w:rPr>
                <w:rFonts w:ascii="Aptos" w:hAnsi="Aptos" w:cstheme="minorHAnsi"/>
              </w:rPr>
            </w:pPr>
          </w:p>
        </w:tc>
        <w:tc>
          <w:tcPr>
            <w:tcW w:w="1024" w:type="dxa"/>
          </w:tcPr>
          <w:p w:rsidR="00ED5F4B" w:rsidRPr="009A78F5" w:rsidP="00ED5F4B" w14:paraId="6A83BE6C" w14:textId="77777777">
            <w:pPr>
              <w:rPr>
                <w:rFonts w:ascii="Aptos" w:hAnsi="Aptos" w:cstheme="minorHAnsi"/>
              </w:rPr>
            </w:pPr>
          </w:p>
        </w:tc>
        <w:tc>
          <w:tcPr>
            <w:tcW w:w="1047" w:type="dxa"/>
          </w:tcPr>
          <w:p w:rsidR="00ED5F4B" w:rsidRPr="009A78F5" w:rsidP="00ED5F4B" w14:paraId="5B2D3031" w14:textId="77777777">
            <w:pPr>
              <w:rPr>
                <w:rFonts w:ascii="Aptos" w:hAnsi="Aptos" w:cstheme="minorHAnsi"/>
              </w:rPr>
            </w:pPr>
          </w:p>
        </w:tc>
      </w:tr>
      <w:tr w14:paraId="5E80D11B" w14:textId="77777777" w:rsidTr="00B83D31">
        <w:tblPrEx>
          <w:tblW w:w="9785" w:type="dxa"/>
          <w:tblLook w:val="04A0"/>
        </w:tblPrEx>
        <w:trPr>
          <w:trHeight w:val="628"/>
        </w:trPr>
        <w:tc>
          <w:tcPr>
            <w:tcW w:w="4089" w:type="dxa"/>
            <w:vAlign w:val="center"/>
          </w:tcPr>
          <w:p w:rsidR="00ED5F4B" w:rsidRPr="009A78F5" w:rsidP="00B83D31" w14:paraId="34163D77" w14:textId="04A494EC">
            <w:pPr>
              <w:rPr>
                <w:rFonts w:ascii="Aptos" w:hAnsi="Aptos"/>
              </w:rPr>
            </w:pPr>
            <w:r w:rsidRPr="009A78F5">
              <w:rPr>
                <w:rFonts w:ascii="Aptos" w:hAnsi="Aptos"/>
              </w:rPr>
              <w:t>Accessing or collecting high quality state data related to school-age child care</w:t>
            </w:r>
          </w:p>
        </w:tc>
        <w:tc>
          <w:tcPr>
            <w:tcW w:w="1245" w:type="dxa"/>
          </w:tcPr>
          <w:p w:rsidR="00ED5F4B" w:rsidRPr="009A78F5" w:rsidP="00ED5F4B" w14:paraId="5440D8AB" w14:textId="77777777">
            <w:pPr>
              <w:rPr>
                <w:rFonts w:ascii="Aptos" w:hAnsi="Aptos" w:cstheme="minorHAnsi"/>
              </w:rPr>
            </w:pPr>
          </w:p>
        </w:tc>
        <w:tc>
          <w:tcPr>
            <w:tcW w:w="1095" w:type="dxa"/>
          </w:tcPr>
          <w:p w:rsidR="00ED5F4B" w:rsidRPr="009A78F5" w:rsidP="00ED5F4B" w14:paraId="56C4FB2D" w14:textId="77777777">
            <w:pPr>
              <w:rPr>
                <w:rFonts w:ascii="Aptos" w:hAnsi="Aptos" w:cstheme="minorHAnsi"/>
              </w:rPr>
            </w:pPr>
          </w:p>
        </w:tc>
        <w:tc>
          <w:tcPr>
            <w:tcW w:w="1285" w:type="dxa"/>
          </w:tcPr>
          <w:p w:rsidR="00ED5F4B" w:rsidRPr="009A78F5" w:rsidP="00ED5F4B" w14:paraId="5DE4CC21" w14:textId="77777777">
            <w:pPr>
              <w:rPr>
                <w:rFonts w:ascii="Aptos" w:hAnsi="Aptos" w:cstheme="minorHAnsi"/>
              </w:rPr>
            </w:pPr>
          </w:p>
        </w:tc>
        <w:tc>
          <w:tcPr>
            <w:tcW w:w="1024" w:type="dxa"/>
          </w:tcPr>
          <w:p w:rsidR="00ED5F4B" w:rsidRPr="009A78F5" w:rsidP="00ED5F4B" w14:paraId="2D780593" w14:textId="77777777">
            <w:pPr>
              <w:rPr>
                <w:rFonts w:ascii="Aptos" w:hAnsi="Aptos" w:cstheme="minorHAnsi"/>
              </w:rPr>
            </w:pPr>
          </w:p>
        </w:tc>
        <w:tc>
          <w:tcPr>
            <w:tcW w:w="1047" w:type="dxa"/>
          </w:tcPr>
          <w:p w:rsidR="00ED5F4B" w:rsidRPr="009A78F5" w:rsidP="00ED5F4B" w14:paraId="707AAE58" w14:textId="77777777">
            <w:pPr>
              <w:rPr>
                <w:rFonts w:ascii="Aptos" w:hAnsi="Aptos" w:cstheme="minorHAnsi"/>
              </w:rPr>
            </w:pPr>
          </w:p>
        </w:tc>
      </w:tr>
      <w:tr w14:paraId="4C8C3D7E" w14:textId="77777777" w:rsidTr="00B83D31">
        <w:tblPrEx>
          <w:tblW w:w="9785" w:type="dxa"/>
          <w:tblLook w:val="04A0"/>
        </w:tblPrEx>
        <w:trPr>
          <w:trHeight w:val="628"/>
        </w:trPr>
        <w:tc>
          <w:tcPr>
            <w:tcW w:w="4089" w:type="dxa"/>
            <w:vAlign w:val="center"/>
          </w:tcPr>
          <w:p w:rsidR="00ED5F4B" w:rsidRPr="009A78F5" w:rsidP="00B83D31" w14:paraId="07B6C365" w14:textId="38F1C8EC">
            <w:pPr>
              <w:rPr>
                <w:rFonts w:ascii="Aptos" w:hAnsi="Aptos" w:cstheme="minorHAnsi"/>
              </w:rPr>
            </w:pPr>
            <w:r w:rsidRPr="009A78F5">
              <w:rPr>
                <w:rFonts w:ascii="Aptos" w:hAnsi="Aptos" w:cstheme="minorHAnsi"/>
              </w:rPr>
              <w:t>Consumer education/family engagement</w:t>
            </w:r>
          </w:p>
        </w:tc>
        <w:tc>
          <w:tcPr>
            <w:tcW w:w="1245" w:type="dxa"/>
          </w:tcPr>
          <w:p w:rsidR="00ED5F4B" w:rsidRPr="009A78F5" w:rsidP="00ED5F4B" w14:paraId="09729C03" w14:textId="77777777">
            <w:pPr>
              <w:rPr>
                <w:rFonts w:ascii="Aptos" w:hAnsi="Aptos" w:cstheme="minorHAnsi"/>
              </w:rPr>
            </w:pPr>
          </w:p>
        </w:tc>
        <w:tc>
          <w:tcPr>
            <w:tcW w:w="1095" w:type="dxa"/>
          </w:tcPr>
          <w:p w:rsidR="00ED5F4B" w:rsidRPr="009A78F5" w:rsidP="00ED5F4B" w14:paraId="0CD7D9E9" w14:textId="77777777">
            <w:pPr>
              <w:rPr>
                <w:rFonts w:ascii="Aptos" w:hAnsi="Aptos" w:cstheme="minorHAnsi"/>
              </w:rPr>
            </w:pPr>
          </w:p>
        </w:tc>
        <w:tc>
          <w:tcPr>
            <w:tcW w:w="1285" w:type="dxa"/>
          </w:tcPr>
          <w:p w:rsidR="00ED5F4B" w:rsidRPr="009A78F5" w:rsidP="00ED5F4B" w14:paraId="4FCF89AC" w14:textId="77777777">
            <w:pPr>
              <w:rPr>
                <w:rFonts w:ascii="Aptos" w:hAnsi="Aptos" w:cstheme="minorHAnsi"/>
              </w:rPr>
            </w:pPr>
          </w:p>
        </w:tc>
        <w:tc>
          <w:tcPr>
            <w:tcW w:w="1024" w:type="dxa"/>
          </w:tcPr>
          <w:p w:rsidR="00ED5F4B" w:rsidRPr="009A78F5" w:rsidP="00ED5F4B" w14:paraId="67E17701" w14:textId="77777777">
            <w:pPr>
              <w:rPr>
                <w:rFonts w:ascii="Aptos" w:hAnsi="Aptos" w:cstheme="minorHAnsi"/>
              </w:rPr>
            </w:pPr>
          </w:p>
        </w:tc>
        <w:tc>
          <w:tcPr>
            <w:tcW w:w="1047" w:type="dxa"/>
          </w:tcPr>
          <w:p w:rsidR="00ED5F4B" w:rsidRPr="009A78F5" w:rsidP="00ED5F4B" w14:paraId="4F9F544D" w14:textId="77777777">
            <w:pPr>
              <w:rPr>
                <w:rFonts w:ascii="Aptos" w:hAnsi="Aptos" w:cstheme="minorHAnsi"/>
              </w:rPr>
            </w:pPr>
          </w:p>
        </w:tc>
      </w:tr>
      <w:tr w14:paraId="73FD37D2" w14:textId="77777777" w:rsidTr="00B83D31">
        <w:tblPrEx>
          <w:tblW w:w="9785" w:type="dxa"/>
          <w:tblLook w:val="04A0"/>
        </w:tblPrEx>
        <w:trPr>
          <w:trHeight w:val="628"/>
        </w:trPr>
        <w:tc>
          <w:tcPr>
            <w:tcW w:w="4089" w:type="dxa"/>
            <w:vAlign w:val="center"/>
          </w:tcPr>
          <w:p w:rsidR="00ED5F4B" w:rsidRPr="009A78F5" w:rsidP="00B83D31" w14:paraId="10A6DC6F" w14:textId="2EB5DF80">
            <w:pPr>
              <w:rPr>
                <w:rFonts w:ascii="Aptos" w:hAnsi="Aptos" w:cstheme="minorHAnsi"/>
              </w:rPr>
            </w:pPr>
            <w:r w:rsidRPr="009A78F5">
              <w:rPr>
                <w:rFonts w:ascii="Aptos" w:hAnsi="Aptos" w:cstheme="minorHAnsi"/>
              </w:rPr>
              <w:t>Emergency preparedness</w:t>
            </w:r>
          </w:p>
        </w:tc>
        <w:tc>
          <w:tcPr>
            <w:tcW w:w="1245" w:type="dxa"/>
          </w:tcPr>
          <w:p w:rsidR="00ED5F4B" w:rsidRPr="009A78F5" w:rsidP="00ED5F4B" w14:paraId="6C63368F" w14:textId="77777777">
            <w:pPr>
              <w:rPr>
                <w:rFonts w:ascii="Aptos" w:hAnsi="Aptos" w:cstheme="minorHAnsi"/>
              </w:rPr>
            </w:pPr>
          </w:p>
        </w:tc>
        <w:tc>
          <w:tcPr>
            <w:tcW w:w="1095" w:type="dxa"/>
          </w:tcPr>
          <w:p w:rsidR="00ED5F4B" w:rsidRPr="009A78F5" w:rsidP="00ED5F4B" w14:paraId="3530FA8B" w14:textId="77777777">
            <w:pPr>
              <w:rPr>
                <w:rFonts w:ascii="Aptos" w:hAnsi="Aptos" w:cstheme="minorHAnsi"/>
              </w:rPr>
            </w:pPr>
          </w:p>
        </w:tc>
        <w:tc>
          <w:tcPr>
            <w:tcW w:w="1285" w:type="dxa"/>
          </w:tcPr>
          <w:p w:rsidR="00ED5F4B" w:rsidRPr="009A78F5" w:rsidP="00ED5F4B" w14:paraId="3308843C" w14:textId="77777777">
            <w:pPr>
              <w:rPr>
                <w:rFonts w:ascii="Aptos" w:hAnsi="Aptos" w:cstheme="minorHAnsi"/>
              </w:rPr>
            </w:pPr>
          </w:p>
        </w:tc>
        <w:tc>
          <w:tcPr>
            <w:tcW w:w="1024" w:type="dxa"/>
          </w:tcPr>
          <w:p w:rsidR="00ED5F4B" w:rsidRPr="009A78F5" w:rsidP="00ED5F4B" w14:paraId="68C5AE30" w14:textId="77777777">
            <w:pPr>
              <w:rPr>
                <w:rFonts w:ascii="Aptos" w:hAnsi="Aptos" w:cstheme="minorHAnsi"/>
              </w:rPr>
            </w:pPr>
          </w:p>
        </w:tc>
        <w:tc>
          <w:tcPr>
            <w:tcW w:w="1047" w:type="dxa"/>
          </w:tcPr>
          <w:p w:rsidR="00ED5F4B" w:rsidRPr="009A78F5" w:rsidP="00ED5F4B" w14:paraId="02B850B7" w14:textId="77777777">
            <w:pPr>
              <w:rPr>
                <w:rFonts w:ascii="Aptos" w:hAnsi="Aptos" w:cstheme="minorHAnsi"/>
              </w:rPr>
            </w:pPr>
          </w:p>
        </w:tc>
      </w:tr>
      <w:tr w14:paraId="5311E0B5" w14:textId="77777777" w:rsidTr="00B83D31">
        <w:tblPrEx>
          <w:tblW w:w="9785" w:type="dxa"/>
          <w:tblLook w:val="04A0"/>
        </w:tblPrEx>
        <w:trPr>
          <w:trHeight w:val="628"/>
        </w:trPr>
        <w:tc>
          <w:tcPr>
            <w:tcW w:w="4089" w:type="dxa"/>
            <w:vAlign w:val="center"/>
          </w:tcPr>
          <w:p w:rsidR="00ED5F4B" w:rsidRPr="009A78F5" w:rsidP="00B83D31" w14:paraId="54536E19" w14:textId="124BFC35">
            <w:pPr>
              <w:rPr>
                <w:rFonts w:ascii="Aptos" w:hAnsi="Aptos" w:cstheme="minorHAnsi"/>
              </w:rPr>
            </w:pPr>
            <w:r w:rsidRPr="009A78F5">
              <w:rPr>
                <w:rFonts w:ascii="Aptos" w:hAnsi="Aptos" w:cstheme="minorHAnsi"/>
              </w:rPr>
              <w:t xml:space="preserve"> Funding to support afterschool and summer enrichment (set-aside, combined funding)</w:t>
            </w:r>
          </w:p>
        </w:tc>
        <w:tc>
          <w:tcPr>
            <w:tcW w:w="1245" w:type="dxa"/>
          </w:tcPr>
          <w:p w:rsidR="00ED5F4B" w:rsidRPr="009A78F5" w:rsidP="00ED5F4B" w14:paraId="1FB39AC3" w14:textId="77777777">
            <w:pPr>
              <w:rPr>
                <w:rFonts w:ascii="Aptos" w:hAnsi="Aptos" w:cstheme="minorHAnsi"/>
              </w:rPr>
            </w:pPr>
          </w:p>
        </w:tc>
        <w:tc>
          <w:tcPr>
            <w:tcW w:w="1095" w:type="dxa"/>
          </w:tcPr>
          <w:p w:rsidR="00ED5F4B" w:rsidRPr="009A78F5" w:rsidP="00ED5F4B" w14:paraId="4844F0F9" w14:textId="77777777">
            <w:pPr>
              <w:rPr>
                <w:rFonts w:ascii="Aptos" w:hAnsi="Aptos" w:cstheme="minorHAnsi"/>
              </w:rPr>
            </w:pPr>
          </w:p>
        </w:tc>
        <w:tc>
          <w:tcPr>
            <w:tcW w:w="1285" w:type="dxa"/>
          </w:tcPr>
          <w:p w:rsidR="00ED5F4B" w:rsidRPr="009A78F5" w:rsidP="00ED5F4B" w14:paraId="17DD5AE6" w14:textId="77777777">
            <w:pPr>
              <w:rPr>
                <w:rFonts w:ascii="Aptos" w:hAnsi="Aptos" w:cstheme="minorHAnsi"/>
              </w:rPr>
            </w:pPr>
          </w:p>
        </w:tc>
        <w:tc>
          <w:tcPr>
            <w:tcW w:w="1024" w:type="dxa"/>
          </w:tcPr>
          <w:p w:rsidR="00ED5F4B" w:rsidRPr="009A78F5" w:rsidP="00ED5F4B" w14:paraId="21F4E640" w14:textId="77777777">
            <w:pPr>
              <w:rPr>
                <w:rFonts w:ascii="Aptos" w:hAnsi="Aptos" w:cstheme="minorHAnsi"/>
              </w:rPr>
            </w:pPr>
          </w:p>
        </w:tc>
        <w:tc>
          <w:tcPr>
            <w:tcW w:w="1047" w:type="dxa"/>
          </w:tcPr>
          <w:p w:rsidR="00ED5F4B" w:rsidRPr="009A78F5" w:rsidP="00ED5F4B" w14:paraId="4B31DDAC" w14:textId="77777777">
            <w:pPr>
              <w:rPr>
                <w:rFonts w:ascii="Aptos" w:hAnsi="Aptos" w:cstheme="minorHAnsi"/>
              </w:rPr>
            </w:pPr>
          </w:p>
        </w:tc>
      </w:tr>
      <w:tr w14:paraId="7E6C3F12" w14:textId="77777777" w:rsidTr="00B83D31">
        <w:tblPrEx>
          <w:tblW w:w="9785" w:type="dxa"/>
          <w:tblLook w:val="04A0"/>
        </w:tblPrEx>
        <w:trPr>
          <w:trHeight w:val="628"/>
        </w:trPr>
        <w:tc>
          <w:tcPr>
            <w:tcW w:w="4089" w:type="dxa"/>
            <w:vAlign w:val="center"/>
          </w:tcPr>
          <w:p w:rsidR="00ED5F4B" w:rsidRPr="009A78F5" w:rsidP="00B83D31" w14:paraId="6FE655B2" w14:textId="08173468">
            <w:pPr>
              <w:rPr>
                <w:rFonts w:ascii="Aptos" w:hAnsi="Aptos" w:cstheme="minorHAnsi"/>
              </w:rPr>
            </w:pPr>
            <w:r>
              <w:rPr>
                <w:rFonts w:ascii="Aptos" w:hAnsi="Aptos" w:cstheme="minorHAnsi"/>
              </w:rPr>
              <w:t>Partnerships and collaboration</w:t>
            </w:r>
          </w:p>
        </w:tc>
        <w:tc>
          <w:tcPr>
            <w:tcW w:w="1245" w:type="dxa"/>
          </w:tcPr>
          <w:p w:rsidR="00ED5F4B" w:rsidRPr="009A78F5" w:rsidP="00ED5F4B" w14:paraId="7272749D" w14:textId="77777777">
            <w:pPr>
              <w:rPr>
                <w:rFonts w:ascii="Aptos" w:hAnsi="Aptos" w:cstheme="minorHAnsi"/>
              </w:rPr>
            </w:pPr>
          </w:p>
        </w:tc>
        <w:tc>
          <w:tcPr>
            <w:tcW w:w="1095" w:type="dxa"/>
          </w:tcPr>
          <w:p w:rsidR="00ED5F4B" w:rsidRPr="009A78F5" w:rsidP="00ED5F4B" w14:paraId="2BF09B0E" w14:textId="77777777">
            <w:pPr>
              <w:rPr>
                <w:rFonts w:ascii="Aptos" w:hAnsi="Aptos" w:cstheme="minorHAnsi"/>
              </w:rPr>
            </w:pPr>
          </w:p>
        </w:tc>
        <w:tc>
          <w:tcPr>
            <w:tcW w:w="1285" w:type="dxa"/>
          </w:tcPr>
          <w:p w:rsidR="00ED5F4B" w:rsidRPr="009A78F5" w:rsidP="00ED5F4B" w14:paraId="487930D7" w14:textId="77777777">
            <w:pPr>
              <w:rPr>
                <w:rFonts w:ascii="Aptos" w:hAnsi="Aptos" w:cstheme="minorHAnsi"/>
              </w:rPr>
            </w:pPr>
          </w:p>
        </w:tc>
        <w:tc>
          <w:tcPr>
            <w:tcW w:w="1024" w:type="dxa"/>
          </w:tcPr>
          <w:p w:rsidR="00ED5F4B" w:rsidRPr="009A78F5" w:rsidP="00ED5F4B" w14:paraId="6C539041" w14:textId="77777777">
            <w:pPr>
              <w:rPr>
                <w:rFonts w:ascii="Aptos" w:hAnsi="Aptos" w:cstheme="minorHAnsi"/>
              </w:rPr>
            </w:pPr>
          </w:p>
        </w:tc>
        <w:tc>
          <w:tcPr>
            <w:tcW w:w="1047" w:type="dxa"/>
          </w:tcPr>
          <w:p w:rsidR="00ED5F4B" w:rsidRPr="009A78F5" w:rsidP="00ED5F4B" w14:paraId="5CD1F9E2" w14:textId="77777777">
            <w:pPr>
              <w:rPr>
                <w:rFonts w:ascii="Aptos" w:hAnsi="Aptos" w:cstheme="minorHAnsi"/>
              </w:rPr>
            </w:pPr>
          </w:p>
        </w:tc>
      </w:tr>
    </w:tbl>
    <w:p w:rsidR="00B50108" w:rsidRPr="009A78F5" w:rsidP="00B50108" w14:paraId="4D2453A6" w14:textId="77777777">
      <w:pPr>
        <w:rPr>
          <w:rFonts w:ascii="Aptos" w:hAnsi="Aptos" w:cstheme="minorHAnsi"/>
        </w:rPr>
      </w:pPr>
    </w:p>
    <w:p w:rsidR="00C60EDF" w:rsidRPr="009A78F5" w:rsidP="00C60EDF" w14:paraId="17A331C7" w14:textId="77777777">
      <w:pPr>
        <w:rPr>
          <w:rFonts w:ascii="Aptos" w:hAnsi="Aptos" w:cstheme="minorHAnsi"/>
        </w:rPr>
      </w:pPr>
    </w:p>
    <w:p w:rsidR="0018638E" w:rsidRPr="009A78F5" w:rsidP="009F056F" w14:paraId="31CB4C06" w14:textId="081D481C">
      <w:pPr>
        <w:rPr>
          <w:rFonts w:ascii="Aptos" w:hAnsi="Aptos" w:cstheme="minorHAnsi"/>
          <w:b/>
          <w:bCs/>
        </w:rPr>
      </w:pPr>
      <w:r w:rsidRPr="009A78F5">
        <w:rPr>
          <w:rFonts w:ascii="Aptos" w:hAnsi="Aptos" w:cstheme="minorHAnsi"/>
          <w:b/>
          <w:bCs/>
        </w:rPr>
        <w:t xml:space="preserve">Please </w:t>
      </w:r>
      <w:r w:rsidRPr="009A78F5" w:rsidR="009F2050">
        <w:rPr>
          <w:rFonts w:ascii="Aptos" w:hAnsi="Aptos" w:cstheme="minorHAnsi"/>
          <w:b/>
          <w:bCs/>
        </w:rPr>
        <w:t>describe</w:t>
      </w:r>
      <w:r w:rsidRPr="009A78F5">
        <w:rPr>
          <w:rFonts w:ascii="Aptos" w:hAnsi="Aptos" w:cstheme="minorHAnsi"/>
          <w:b/>
          <w:bCs/>
        </w:rPr>
        <w:t xml:space="preserve"> </w:t>
      </w:r>
      <w:r w:rsidRPr="009A78F5" w:rsidR="00AC188D">
        <w:rPr>
          <w:rFonts w:ascii="Aptos" w:hAnsi="Aptos" w:cstheme="minorHAnsi"/>
          <w:b/>
          <w:bCs/>
        </w:rPr>
        <w:t>an example</w:t>
      </w:r>
      <w:r w:rsidRPr="009A78F5" w:rsidR="009F2050">
        <w:rPr>
          <w:rFonts w:ascii="Aptos" w:hAnsi="Aptos" w:cstheme="minorHAnsi"/>
          <w:b/>
          <w:bCs/>
        </w:rPr>
        <w:t xml:space="preserve"> of </w:t>
      </w:r>
      <w:r w:rsidRPr="009A78F5" w:rsidR="00094818">
        <w:rPr>
          <w:rFonts w:ascii="Aptos" w:hAnsi="Aptos" w:cstheme="minorHAnsi"/>
          <w:b/>
          <w:bCs/>
        </w:rPr>
        <w:t>when NCASE made a difference in your work</w:t>
      </w:r>
      <w:r w:rsidRPr="009A78F5" w:rsidR="00BE3214">
        <w:rPr>
          <w:rFonts w:ascii="Aptos" w:hAnsi="Aptos" w:cstheme="minorHAnsi"/>
          <w:b/>
          <w:bCs/>
        </w:rPr>
        <w:t xml:space="preserve">. </w:t>
      </w:r>
    </w:p>
    <w:p w:rsidR="003B543E" w:rsidRPr="009A78F5" w:rsidP="009F056F" w14:paraId="76D64601" w14:textId="77777777">
      <w:pPr>
        <w:rPr>
          <w:rFonts w:ascii="Aptos" w:hAnsi="Aptos" w:cstheme="minorHAnsi"/>
          <w:b/>
          <w:bCs/>
        </w:rPr>
      </w:pPr>
    </w:p>
    <w:p w:rsidR="007D30A6" w:rsidRPr="009A78F5" w14:paraId="14C044AC" w14:textId="2C5443D9">
      <w:pPr>
        <w:rPr>
          <w:rFonts w:ascii="Aptos" w:hAnsi="Aptos" w:cstheme="minorHAnsi"/>
        </w:rPr>
      </w:pPr>
    </w:p>
    <w:p w:rsidR="00205320" w:rsidRPr="009A78F5" w14:paraId="323BF273" w14:textId="77777777">
      <w:pPr>
        <w:rPr>
          <w:rFonts w:ascii="Aptos" w:hAnsi="Aptos" w:cstheme="minorHAnsi"/>
        </w:rPr>
      </w:pPr>
    </w:p>
    <w:p w:rsidR="003B543E" w:rsidRPr="009A78F5" w:rsidP="003B543E" w14:paraId="0A3690C0" w14:textId="77777777">
      <w:pPr>
        <w:rPr>
          <w:rFonts w:ascii="Aptos" w:hAnsi="Aptos" w:cstheme="minorHAnsi"/>
          <w:color w:val="4F81BD" w:themeColor="accent1"/>
        </w:rPr>
      </w:pPr>
    </w:p>
    <w:p w:rsidR="005C4156" w:rsidRPr="009A78F5" w:rsidP="005C4156" w14:paraId="02D2DC16" w14:textId="168B3D63">
      <w:pPr>
        <w:rPr>
          <w:rFonts w:ascii="Aptos" w:hAnsi="Aptos" w:cstheme="minorHAnsi"/>
          <w:b/>
          <w:bCs/>
        </w:rPr>
      </w:pPr>
    </w:p>
    <w:p w:rsidR="005C4156" w:rsidRPr="009A78F5" w:rsidP="005C4156" w14:paraId="6E51E83E" w14:textId="77777777">
      <w:pPr>
        <w:pStyle w:val="NormalWeb"/>
        <w:spacing w:before="0" w:beforeAutospacing="0" w:after="0" w:afterAutospacing="0"/>
        <w:rPr>
          <w:rFonts w:ascii="Aptos" w:hAnsi="Aptos" w:cstheme="minorHAnsi"/>
          <w:b/>
          <w:sz w:val="22"/>
          <w:szCs w:val="22"/>
        </w:rPr>
      </w:pPr>
    </w:p>
    <w:p w:rsidR="005C4156" w:rsidRPr="009A78F5" w:rsidP="005C4156" w14:paraId="0C3CFF1D" w14:textId="77777777">
      <w:pPr>
        <w:pStyle w:val="NormalWeb"/>
        <w:spacing w:before="0" w:beforeAutospacing="0" w:after="0" w:afterAutospacing="0"/>
        <w:rPr>
          <w:rFonts w:ascii="Aptos" w:hAnsi="Aptos" w:cstheme="minorHAnsi"/>
          <w:sz w:val="22"/>
          <w:szCs w:val="22"/>
        </w:rPr>
      </w:pPr>
    </w:p>
    <w:p w:rsidR="00642319" w14:paraId="5378BC75" w14:textId="77777777">
      <w:pPr>
        <w:rPr>
          <w:rFonts w:ascii="Aptos" w:eastAsia="Times New Roman" w:hAnsi="Aptos" w:cstheme="minorHAnsi"/>
          <w:b/>
          <w:bCs/>
        </w:rPr>
      </w:pPr>
      <w:r>
        <w:rPr>
          <w:rFonts w:ascii="Aptos" w:hAnsi="Aptos" w:cstheme="minorHAnsi"/>
          <w:b/>
          <w:bCs/>
        </w:rPr>
        <w:br w:type="page"/>
      </w:r>
    </w:p>
    <w:p w:rsidR="005C4156" w:rsidRPr="009A78F5" w:rsidP="005C4156" w14:paraId="1B13B7EE" w14:textId="63F54584">
      <w:pPr>
        <w:pStyle w:val="NormalWeb"/>
        <w:spacing w:before="0" w:beforeAutospacing="0" w:after="0" w:afterAutospacing="0"/>
        <w:rPr>
          <w:rFonts w:ascii="Aptos" w:hAnsi="Aptos" w:cstheme="minorHAnsi"/>
          <w:i/>
          <w:iCs/>
          <w:sz w:val="22"/>
          <w:szCs w:val="22"/>
        </w:rPr>
      </w:pPr>
      <w:r w:rsidRPr="009A78F5">
        <w:rPr>
          <w:rFonts w:ascii="Aptos" w:hAnsi="Aptos" w:cstheme="minorHAnsi"/>
          <w:b/>
          <w:bCs/>
          <w:sz w:val="22"/>
          <w:szCs w:val="22"/>
        </w:rPr>
        <w:t xml:space="preserve">To what extent has NCASE strengthened your partnerships or collaboration with the following </w:t>
      </w:r>
      <w:r w:rsidRPr="009A78F5" w:rsidR="00CE7131">
        <w:rPr>
          <w:rFonts w:ascii="Aptos" w:hAnsi="Aptos" w:cstheme="minorHAnsi"/>
          <w:b/>
          <w:bCs/>
          <w:sz w:val="22"/>
          <w:szCs w:val="22"/>
        </w:rPr>
        <w:t>entities</w:t>
      </w:r>
      <w:r w:rsidRPr="009A78F5">
        <w:rPr>
          <w:rFonts w:ascii="Aptos" w:hAnsi="Aptos" w:cstheme="minorHAnsi"/>
          <w:b/>
          <w:bCs/>
          <w:sz w:val="22"/>
          <w:szCs w:val="22"/>
        </w:rPr>
        <w:t xml:space="preserve">? </w:t>
      </w:r>
      <w:r w:rsidRPr="009A78F5">
        <w:rPr>
          <w:rFonts w:ascii="Aptos" w:hAnsi="Aptos" w:cstheme="minorHAnsi"/>
          <w:i/>
          <w:iCs/>
          <w:sz w:val="22"/>
          <w:szCs w:val="22"/>
        </w:rPr>
        <w:t>Select N/A if you do not partner or collaborate with this entity or if you are from the entity.</w:t>
      </w:r>
    </w:p>
    <w:p w:rsidR="005C4156" w:rsidRPr="009A78F5" w:rsidP="005C4156" w14:paraId="5E83E85F" w14:textId="77777777">
      <w:pPr>
        <w:pStyle w:val="NormalWeb"/>
        <w:spacing w:before="0" w:beforeAutospacing="0" w:after="0" w:afterAutospacing="0"/>
        <w:rPr>
          <w:rFonts w:ascii="Aptos" w:hAnsi="Aptos" w:cstheme="minorHAnsi"/>
          <w:sz w:val="22"/>
          <w:szCs w:val="22"/>
        </w:rPr>
      </w:pPr>
    </w:p>
    <w:tbl>
      <w:tblPr>
        <w:tblStyle w:val="TableGrid"/>
        <w:tblW w:w="5000" w:type="pct"/>
        <w:tblLook w:val="04A0"/>
      </w:tblPr>
      <w:tblGrid>
        <w:gridCol w:w="3714"/>
        <w:gridCol w:w="1126"/>
        <w:gridCol w:w="1128"/>
        <w:gridCol w:w="1350"/>
        <w:gridCol w:w="1128"/>
        <w:gridCol w:w="1130"/>
      </w:tblGrid>
      <w:tr w14:paraId="19502F41" w14:textId="77777777" w:rsidTr="00EA7DDA">
        <w:tblPrEx>
          <w:tblW w:w="5000" w:type="pct"/>
          <w:tblLook w:val="04A0"/>
        </w:tblPrEx>
        <w:trPr>
          <w:trHeight w:val="677"/>
        </w:trPr>
        <w:tc>
          <w:tcPr>
            <w:tcW w:w="1939" w:type="pct"/>
          </w:tcPr>
          <w:p w:rsidR="005C4156" w:rsidRPr="009A78F5" w14:paraId="05766639" w14:textId="77777777">
            <w:pPr>
              <w:pStyle w:val="NormalWeb"/>
              <w:spacing w:before="0" w:beforeAutospacing="0" w:after="0" w:afterAutospacing="0"/>
              <w:rPr>
                <w:rFonts w:ascii="Aptos" w:hAnsi="Aptos" w:cstheme="minorHAnsi"/>
                <w:sz w:val="22"/>
                <w:szCs w:val="22"/>
              </w:rPr>
            </w:pPr>
          </w:p>
        </w:tc>
        <w:tc>
          <w:tcPr>
            <w:tcW w:w="588" w:type="pct"/>
          </w:tcPr>
          <w:p w:rsidR="005C4156" w:rsidRPr="00D15F03" w:rsidP="00927894" w14:paraId="2A3C46CA" w14:textId="6A5E93BA">
            <w:pPr>
              <w:pStyle w:val="NormalWeb"/>
              <w:spacing w:before="0" w:beforeAutospacing="0" w:after="0" w:afterAutospacing="0"/>
              <w:jc w:val="center"/>
              <w:rPr>
                <w:rFonts w:ascii="Aptos" w:hAnsi="Aptos" w:cstheme="minorHAnsi"/>
                <w:sz w:val="22"/>
                <w:szCs w:val="22"/>
              </w:rPr>
            </w:pPr>
            <w:r w:rsidRPr="00D15F03">
              <w:rPr>
                <w:rFonts w:ascii="Aptos" w:hAnsi="Aptos" w:cstheme="minorHAnsi"/>
                <w:sz w:val="22"/>
                <w:szCs w:val="22"/>
              </w:rPr>
              <w:t>Not at all</w:t>
            </w:r>
          </w:p>
        </w:tc>
        <w:tc>
          <w:tcPr>
            <w:tcW w:w="589" w:type="pct"/>
          </w:tcPr>
          <w:p w:rsidR="005C4156" w:rsidRPr="00D15F03" w:rsidP="00927894" w14:paraId="6574820E" w14:textId="0E9D0B5C">
            <w:pPr>
              <w:pStyle w:val="NormalWeb"/>
              <w:spacing w:before="0" w:beforeAutospacing="0" w:after="0" w:afterAutospacing="0"/>
              <w:jc w:val="center"/>
              <w:rPr>
                <w:rFonts w:ascii="Aptos" w:hAnsi="Aptos" w:cstheme="minorHAnsi"/>
                <w:sz w:val="22"/>
                <w:szCs w:val="22"/>
              </w:rPr>
            </w:pPr>
            <w:r w:rsidRPr="00D15F03">
              <w:rPr>
                <w:rFonts w:ascii="Aptos" w:hAnsi="Aptos" w:cstheme="minorHAnsi"/>
                <w:sz w:val="22"/>
                <w:szCs w:val="22"/>
              </w:rPr>
              <w:t>Some</w:t>
            </w:r>
          </w:p>
        </w:tc>
        <w:tc>
          <w:tcPr>
            <w:tcW w:w="705" w:type="pct"/>
          </w:tcPr>
          <w:p w:rsidR="005C4156" w:rsidRPr="00D15F03" w:rsidP="00927894" w14:paraId="41AE48A6" w14:textId="77777777">
            <w:pPr>
              <w:pStyle w:val="NormalWeb"/>
              <w:spacing w:before="0" w:beforeAutospacing="0" w:after="0" w:afterAutospacing="0"/>
              <w:jc w:val="center"/>
              <w:rPr>
                <w:rFonts w:ascii="Aptos" w:hAnsi="Aptos" w:cstheme="minorHAnsi"/>
                <w:sz w:val="22"/>
                <w:szCs w:val="22"/>
              </w:rPr>
            </w:pPr>
            <w:r w:rsidRPr="00D15F03">
              <w:rPr>
                <w:rFonts w:ascii="Aptos" w:hAnsi="Aptos" w:cstheme="minorHAnsi"/>
                <w:sz w:val="22"/>
                <w:szCs w:val="22"/>
              </w:rPr>
              <w:t>Moderately</w:t>
            </w:r>
          </w:p>
        </w:tc>
        <w:tc>
          <w:tcPr>
            <w:tcW w:w="589" w:type="pct"/>
          </w:tcPr>
          <w:p w:rsidR="005C4156" w:rsidRPr="00D15F03" w:rsidP="00927894" w14:paraId="5625E1EB" w14:textId="30B7EB5F">
            <w:pPr>
              <w:pStyle w:val="NormalWeb"/>
              <w:spacing w:before="0" w:beforeAutospacing="0" w:after="0" w:afterAutospacing="0"/>
              <w:jc w:val="center"/>
              <w:rPr>
                <w:rFonts w:ascii="Aptos" w:hAnsi="Aptos" w:cstheme="minorHAnsi"/>
                <w:sz w:val="22"/>
                <w:szCs w:val="22"/>
              </w:rPr>
            </w:pPr>
            <w:r w:rsidRPr="00D15F03">
              <w:rPr>
                <w:rFonts w:ascii="Aptos" w:hAnsi="Aptos" w:cstheme="minorHAnsi"/>
                <w:sz w:val="22"/>
                <w:szCs w:val="22"/>
              </w:rPr>
              <w:t xml:space="preserve">A </w:t>
            </w:r>
            <w:r w:rsidR="00A94FC5">
              <w:rPr>
                <w:rFonts w:ascii="Aptos" w:hAnsi="Aptos" w:cstheme="minorHAnsi"/>
                <w:sz w:val="22"/>
                <w:szCs w:val="22"/>
              </w:rPr>
              <w:t>g</w:t>
            </w:r>
            <w:r w:rsidRPr="00D15F03">
              <w:rPr>
                <w:rFonts w:ascii="Aptos" w:hAnsi="Aptos" w:cstheme="minorHAnsi"/>
                <w:sz w:val="22"/>
                <w:szCs w:val="22"/>
              </w:rPr>
              <w:t xml:space="preserve">reat </w:t>
            </w:r>
            <w:r w:rsidR="00A94FC5">
              <w:rPr>
                <w:rFonts w:ascii="Aptos" w:hAnsi="Aptos" w:cstheme="minorHAnsi"/>
                <w:sz w:val="22"/>
                <w:szCs w:val="22"/>
              </w:rPr>
              <w:t>d</w:t>
            </w:r>
            <w:r w:rsidRPr="00D15F03">
              <w:rPr>
                <w:rFonts w:ascii="Aptos" w:hAnsi="Aptos" w:cstheme="minorHAnsi"/>
                <w:sz w:val="22"/>
                <w:szCs w:val="22"/>
              </w:rPr>
              <w:t>eal</w:t>
            </w:r>
          </w:p>
        </w:tc>
        <w:tc>
          <w:tcPr>
            <w:tcW w:w="590" w:type="pct"/>
          </w:tcPr>
          <w:p w:rsidR="005C4156" w:rsidRPr="00D15F03" w:rsidP="00927894" w14:paraId="0658D781" w14:textId="112EBEA9">
            <w:pPr>
              <w:pStyle w:val="NormalWeb"/>
              <w:spacing w:before="0" w:beforeAutospacing="0" w:after="0" w:afterAutospacing="0"/>
              <w:jc w:val="center"/>
              <w:rPr>
                <w:rFonts w:ascii="Aptos" w:hAnsi="Aptos" w:cstheme="minorHAnsi"/>
                <w:sz w:val="22"/>
                <w:szCs w:val="22"/>
              </w:rPr>
            </w:pPr>
            <w:r w:rsidRPr="00D15F03">
              <w:rPr>
                <w:rFonts w:ascii="Aptos" w:hAnsi="Aptos" w:cstheme="minorHAnsi"/>
                <w:sz w:val="22"/>
                <w:szCs w:val="22"/>
              </w:rPr>
              <w:t>N/A</w:t>
            </w:r>
          </w:p>
        </w:tc>
      </w:tr>
      <w:tr w14:paraId="64F3A384" w14:textId="77777777" w:rsidTr="00EA7DDA">
        <w:tblPrEx>
          <w:tblW w:w="5000" w:type="pct"/>
          <w:tblLook w:val="04A0"/>
        </w:tblPrEx>
        <w:trPr>
          <w:trHeight w:val="454"/>
        </w:trPr>
        <w:tc>
          <w:tcPr>
            <w:tcW w:w="1939" w:type="pct"/>
            <w:vAlign w:val="center"/>
          </w:tcPr>
          <w:p w:rsidR="005C4156" w:rsidRPr="009A78F5" w:rsidP="008D7C86" w14:paraId="34319DB7" w14:textId="3BF0427E">
            <w:pPr>
              <w:pStyle w:val="NormalWeb"/>
              <w:spacing w:before="0" w:beforeAutospacing="0" w:after="0" w:afterAutospacing="0"/>
              <w:rPr>
                <w:rFonts w:ascii="Aptos" w:hAnsi="Aptos" w:cstheme="minorHAnsi"/>
                <w:sz w:val="22"/>
                <w:szCs w:val="22"/>
              </w:rPr>
            </w:pPr>
            <w:r w:rsidRPr="009A78F5">
              <w:rPr>
                <w:rFonts w:ascii="Aptos" w:hAnsi="Aptos" w:cstheme="minorHAnsi"/>
                <w:sz w:val="22"/>
                <w:szCs w:val="22"/>
              </w:rPr>
              <w:t xml:space="preserve">State </w:t>
            </w:r>
            <w:r w:rsidRPr="009A78F5" w:rsidR="004B5BC6">
              <w:rPr>
                <w:rFonts w:ascii="Aptos" w:hAnsi="Aptos" w:cstheme="minorHAnsi"/>
                <w:sz w:val="22"/>
                <w:szCs w:val="22"/>
              </w:rPr>
              <w:t>Child Care Development Fund (</w:t>
            </w:r>
            <w:r w:rsidRPr="009A78F5">
              <w:rPr>
                <w:rFonts w:ascii="Aptos" w:hAnsi="Aptos" w:cstheme="minorHAnsi"/>
                <w:sz w:val="22"/>
                <w:szCs w:val="22"/>
              </w:rPr>
              <w:t>CCDF</w:t>
            </w:r>
            <w:r w:rsidRPr="009A78F5" w:rsidR="004B5BC6">
              <w:rPr>
                <w:rFonts w:ascii="Aptos" w:hAnsi="Aptos" w:cstheme="minorHAnsi"/>
                <w:sz w:val="22"/>
                <w:szCs w:val="22"/>
              </w:rPr>
              <w:t>)</w:t>
            </w:r>
            <w:r w:rsidRPr="009A78F5">
              <w:rPr>
                <w:rFonts w:ascii="Aptos" w:hAnsi="Aptos" w:cstheme="minorHAnsi"/>
                <w:sz w:val="22"/>
                <w:szCs w:val="22"/>
              </w:rPr>
              <w:t xml:space="preserve"> </w:t>
            </w:r>
            <w:r w:rsidRPr="009A78F5" w:rsidR="00C66992">
              <w:rPr>
                <w:rFonts w:ascii="Aptos" w:hAnsi="Aptos" w:cstheme="minorHAnsi"/>
                <w:sz w:val="22"/>
                <w:szCs w:val="22"/>
              </w:rPr>
              <w:t>l</w:t>
            </w:r>
            <w:r w:rsidRPr="009A78F5">
              <w:rPr>
                <w:rFonts w:ascii="Aptos" w:hAnsi="Aptos" w:cstheme="minorHAnsi"/>
                <w:sz w:val="22"/>
                <w:szCs w:val="22"/>
              </w:rPr>
              <w:t xml:space="preserve">ead </w:t>
            </w:r>
            <w:r w:rsidRPr="009A78F5" w:rsidR="00C66992">
              <w:rPr>
                <w:rFonts w:ascii="Aptos" w:hAnsi="Aptos" w:cstheme="minorHAnsi"/>
                <w:sz w:val="22"/>
                <w:szCs w:val="22"/>
              </w:rPr>
              <w:t>a</w:t>
            </w:r>
            <w:r w:rsidRPr="009A78F5">
              <w:rPr>
                <w:rFonts w:ascii="Aptos" w:hAnsi="Aptos" w:cstheme="minorHAnsi"/>
                <w:sz w:val="22"/>
                <w:szCs w:val="22"/>
              </w:rPr>
              <w:t>gency</w:t>
            </w:r>
          </w:p>
        </w:tc>
        <w:tc>
          <w:tcPr>
            <w:tcW w:w="588" w:type="pct"/>
          </w:tcPr>
          <w:p w:rsidR="005C4156" w:rsidRPr="009A78F5" w14:paraId="6E7C4BCC" w14:textId="77777777">
            <w:pPr>
              <w:pStyle w:val="NormalWeb"/>
              <w:spacing w:before="0" w:beforeAutospacing="0" w:after="0" w:afterAutospacing="0"/>
              <w:rPr>
                <w:rFonts w:ascii="Aptos" w:hAnsi="Aptos" w:cstheme="minorHAnsi"/>
                <w:sz w:val="22"/>
                <w:szCs w:val="22"/>
              </w:rPr>
            </w:pPr>
          </w:p>
        </w:tc>
        <w:tc>
          <w:tcPr>
            <w:tcW w:w="589" w:type="pct"/>
          </w:tcPr>
          <w:p w:rsidR="005C4156" w:rsidRPr="009A78F5" w14:paraId="3174B48A" w14:textId="77777777">
            <w:pPr>
              <w:pStyle w:val="NormalWeb"/>
              <w:spacing w:before="0" w:beforeAutospacing="0" w:after="0" w:afterAutospacing="0"/>
              <w:rPr>
                <w:rFonts w:ascii="Aptos" w:hAnsi="Aptos" w:cstheme="minorHAnsi"/>
                <w:sz w:val="22"/>
                <w:szCs w:val="22"/>
              </w:rPr>
            </w:pPr>
          </w:p>
        </w:tc>
        <w:tc>
          <w:tcPr>
            <w:tcW w:w="705" w:type="pct"/>
          </w:tcPr>
          <w:p w:rsidR="005C4156" w:rsidRPr="009A78F5" w14:paraId="653EED78" w14:textId="77777777">
            <w:pPr>
              <w:pStyle w:val="NormalWeb"/>
              <w:spacing w:before="0" w:beforeAutospacing="0" w:after="0" w:afterAutospacing="0"/>
              <w:rPr>
                <w:rFonts w:ascii="Aptos" w:hAnsi="Aptos" w:cstheme="minorHAnsi"/>
                <w:sz w:val="22"/>
                <w:szCs w:val="22"/>
              </w:rPr>
            </w:pPr>
          </w:p>
        </w:tc>
        <w:tc>
          <w:tcPr>
            <w:tcW w:w="589" w:type="pct"/>
          </w:tcPr>
          <w:p w:rsidR="005C4156" w:rsidRPr="009A78F5" w14:paraId="3A28FE8B" w14:textId="77777777">
            <w:pPr>
              <w:pStyle w:val="NormalWeb"/>
              <w:spacing w:before="0" w:beforeAutospacing="0" w:after="0" w:afterAutospacing="0"/>
              <w:rPr>
                <w:rFonts w:ascii="Aptos" w:hAnsi="Aptos" w:cstheme="minorHAnsi"/>
                <w:sz w:val="22"/>
                <w:szCs w:val="22"/>
              </w:rPr>
            </w:pPr>
          </w:p>
        </w:tc>
        <w:tc>
          <w:tcPr>
            <w:tcW w:w="590" w:type="pct"/>
          </w:tcPr>
          <w:p w:rsidR="005C4156" w:rsidRPr="009A78F5" w14:paraId="51B9EE31" w14:textId="77777777">
            <w:pPr>
              <w:pStyle w:val="NormalWeb"/>
              <w:spacing w:before="0" w:beforeAutospacing="0" w:after="0" w:afterAutospacing="0"/>
              <w:rPr>
                <w:rFonts w:ascii="Aptos" w:hAnsi="Aptos" w:cstheme="minorHAnsi"/>
                <w:sz w:val="22"/>
                <w:szCs w:val="22"/>
              </w:rPr>
            </w:pPr>
          </w:p>
        </w:tc>
      </w:tr>
      <w:tr w14:paraId="73FDE24F" w14:textId="77777777" w:rsidTr="00D022FF">
        <w:tblPrEx>
          <w:tblW w:w="5000" w:type="pct"/>
          <w:tblLook w:val="04A0"/>
        </w:tblPrEx>
        <w:trPr>
          <w:trHeight w:val="454"/>
        </w:trPr>
        <w:tc>
          <w:tcPr>
            <w:tcW w:w="1939" w:type="pct"/>
            <w:vAlign w:val="center"/>
          </w:tcPr>
          <w:p w:rsidR="00EA7DDA" w:rsidRPr="009A78F5" w:rsidP="00D022FF" w14:paraId="7EF3D935" w14:textId="77777777">
            <w:pPr>
              <w:pStyle w:val="NormalWeb"/>
              <w:spacing w:before="0" w:beforeAutospacing="0" w:after="0" w:afterAutospacing="0"/>
              <w:rPr>
                <w:rFonts w:ascii="Aptos" w:hAnsi="Aptos" w:cstheme="minorBidi"/>
                <w:sz w:val="22"/>
                <w:szCs w:val="22"/>
              </w:rPr>
            </w:pPr>
            <w:r w:rsidRPr="009A78F5">
              <w:rPr>
                <w:rFonts w:ascii="Aptos" w:hAnsi="Aptos" w:cstheme="minorBidi"/>
                <w:sz w:val="22"/>
                <w:szCs w:val="22"/>
              </w:rPr>
              <w:t>State Afterschool Network / National Afterschool Association Affiliates</w:t>
            </w:r>
          </w:p>
        </w:tc>
        <w:tc>
          <w:tcPr>
            <w:tcW w:w="588" w:type="pct"/>
          </w:tcPr>
          <w:p w:rsidR="00EA7DDA" w:rsidRPr="009A78F5" w:rsidP="00D022FF" w14:paraId="6BE0CCD3" w14:textId="77777777">
            <w:pPr>
              <w:pStyle w:val="NormalWeb"/>
              <w:spacing w:before="0" w:beforeAutospacing="0" w:after="0" w:afterAutospacing="0"/>
              <w:rPr>
                <w:rFonts w:ascii="Aptos" w:hAnsi="Aptos" w:cstheme="minorHAnsi"/>
                <w:sz w:val="22"/>
                <w:szCs w:val="22"/>
              </w:rPr>
            </w:pPr>
          </w:p>
        </w:tc>
        <w:tc>
          <w:tcPr>
            <w:tcW w:w="589" w:type="pct"/>
          </w:tcPr>
          <w:p w:rsidR="00EA7DDA" w:rsidRPr="009A78F5" w:rsidP="00D022FF" w14:paraId="2A1E9D2F" w14:textId="77777777">
            <w:pPr>
              <w:pStyle w:val="NormalWeb"/>
              <w:spacing w:before="0" w:beforeAutospacing="0" w:after="0" w:afterAutospacing="0"/>
              <w:rPr>
                <w:rFonts w:ascii="Aptos" w:hAnsi="Aptos" w:cstheme="minorHAnsi"/>
                <w:sz w:val="22"/>
                <w:szCs w:val="22"/>
              </w:rPr>
            </w:pPr>
          </w:p>
        </w:tc>
        <w:tc>
          <w:tcPr>
            <w:tcW w:w="705" w:type="pct"/>
          </w:tcPr>
          <w:p w:rsidR="00EA7DDA" w:rsidRPr="009A78F5" w:rsidP="00D022FF" w14:paraId="7380E884" w14:textId="77777777">
            <w:pPr>
              <w:pStyle w:val="NormalWeb"/>
              <w:spacing w:before="0" w:beforeAutospacing="0" w:after="0" w:afterAutospacing="0"/>
              <w:rPr>
                <w:rFonts w:ascii="Aptos" w:hAnsi="Aptos" w:cstheme="minorHAnsi"/>
                <w:sz w:val="22"/>
                <w:szCs w:val="22"/>
              </w:rPr>
            </w:pPr>
          </w:p>
        </w:tc>
        <w:tc>
          <w:tcPr>
            <w:tcW w:w="589" w:type="pct"/>
          </w:tcPr>
          <w:p w:rsidR="00EA7DDA" w:rsidRPr="009A78F5" w:rsidP="00D022FF" w14:paraId="336504FE" w14:textId="77777777">
            <w:pPr>
              <w:pStyle w:val="NormalWeb"/>
              <w:spacing w:before="0" w:beforeAutospacing="0" w:after="0" w:afterAutospacing="0"/>
              <w:rPr>
                <w:rFonts w:ascii="Aptos" w:hAnsi="Aptos" w:cstheme="minorHAnsi"/>
                <w:sz w:val="22"/>
                <w:szCs w:val="22"/>
              </w:rPr>
            </w:pPr>
          </w:p>
        </w:tc>
        <w:tc>
          <w:tcPr>
            <w:tcW w:w="590" w:type="pct"/>
          </w:tcPr>
          <w:p w:rsidR="00EA7DDA" w:rsidRPr="009A78F5" w:rsidP="00D022FF" w14:paraId="457D539F" w14:textId="77777777">
            <w:pPr>
              <w:pStyle w:val="NormalWeb"/>
              <w:spacing w:before="0" w:beforeAutospacing="0" w:after="0" w:afterAutospacing="0"/>
              <w:rPr>
                <w:rFonts w:ascii="Aptos" w:hAnsi="Aptos" w:cstheme="minorHAnsi"/>
                <w:sz w:val="22"/>
                <w:szCs w:val="22"/>
              </w:rPr>
            </w:pPr>
          </w:p>
        </w:tc>
      </w:tr>
      <w:tr w14:paraId="5F75482B" w14:textId="77777777" w:rsidTr="00EA7DDA">
        <w:tblPrEx>
          <w:tblW w:w="5000" w:type="pct"/>
          <w:tblLook w:val="04A0"/>
        </w:tblPrEx>
        <w:trPr>
          <w:trHeight w:val="454"/>
        </w:trPr>
        <w:tc>
          <w:tcPr>
            <w:tcW w:w="1939" w:type="pct"/>
            <w:vAlign w:val="center"/>
          </w:tcPr>
          <w:p w:rsidR="00EA7DDA" w:rsidRPr="009A78F5" w:rsidP="005A13BB" w14:paraId="54B13C8E" w14:textId="77777777">
            <w:pPr>
              <w:pStyle w:val="NormalWeb"/>
              <w:spacing w:before="0" w:beforeAutospacing="0" w:after="0" w:afterAutospacing="0"/>
              <w:rPr>
                <w:rFonts w:ascii="Aptos" w:hAnsi="Aptos" w:cstheme="minorBidi"/>
                <w:sz w:val="22"/>
                <w:szCs w:val="22"/>
              </w:rPr>
            </w:pPr>
            <w:r w:rsidRPr="009A78F5">
              <w:rPr>
                <w:rFonts w:ascii="Aptos" w:hAnsi="Aptos" w:cstheme="minorBidi"/>
                <w:sz w:val="22"/>
                <w:szCs w:val="22"/>
              </w:rPr>
              <w:t>Child Care Resource &amp; Referral (CCR&amp;R) agencies</w:t>
            </w:r>
          </w:p>
        </w:tc>
        <w:tc>
          <w:tcPr>
            <w:tcW w:w="588" w:type="pct"/>
          </w:tcPr>
          <w:p w:rsidR="00EA7DDA" w:rsidRPr="009A78F5" w:rsidP="005A13BB" w14:paraId="2E6D07A7" w14:textId="77777777">
            <w:pPr>
              <w:pStyle w:val="NormalWeb"/>
              <w:spacing w:before="0" w:beforeAutospacing="0" w:after="0" w:afterAutospacing="0"/>
              <w:rPr>
                <w:rFonts w:ascii="Aptos" w:hAnsi="Aptos" w:cstheme="minorHAnsi"/>
                <w:sz w:val="22"/>
                <w:szCs w:val="22"/>
              </w:rPr>
            </w:pPr>
          </w:p>
        </w:tc>
        <w:tc>
          <w:tcPr>
            <w:tcW w:w="589" w:type="pct"/>
          </w:tcPr>
          <w:p w:rsidR="00EA7DDA" w:rsidRPr="009A78F5" w:rsidP="005A13BB" w14:paraId="27CB5302" w14:textId="77777777">
            <w:pPr>
              <w:pStyle w:val="NormalWeb"/>
              <w:spacing w:before="0" w:beforeAutospacing="0" w:after="0" w:afterAutospacing="0"/>
              <w:rPr>
                <w:rFonts w:ascii="Aptos" w:hAnsi="Aptos" w:cstheme="minorHAnsi"/>
                <w:sz w:val="22"/>
                <w:szCs w:val="22"/>
              </w:rPr>
            </w:pPr>
          </w:p>
        </w:tc>
        <w:tc>
          <w:tcPr>
            <w:tcW w:w="705" w:type="pct"/>
          </w:tcPr>
          <w:p w:rsidR="00EA7DDA" w:rsidRPr="009A78F5" w:rsidP="005A13BB" w14:paraId="3E3C3630" w14:textId="77777777">
            <w:pPr>
              <w:pStyle w:val="NormalWeb"/>
              <w:spacing w:before="0" w:beforeAutospacing="0" w:after="0" w:afterAutospacing="0"/>
              <w:rPr>
                <w:rFonts w:ascii="Aptos" w:hAnsi="Aptos" w:cstheme="minorHAnsi"/>
                <w:sz w:val="22"/>
                <w:szCs w:val="22"/>
              </w:rPr>
            </w:pPr>
          </w:p>
        </w:tc>
        <w:tc>
          <w:tcPr>
            <w:tcW w:w="589" w:type="pct"/>
          </w:tcPr>
          <w:p w:rsidR="00EA7DDA" w:rsidRPr="009A78F5" w:rsidP="005A13BB" w14:paraId="26F7ADB3" w14:textId="77777777">
            <w:pPr>
              <w:pStyle w:val="NormalWeb"/>
              <w:spacing w:before="0" w:beforeAutospacing="0" w:after="0" w:afterAutospacing="0"/>
              <w:rPr>
                <w:rFonts w:ascii="Aptos" w:hAnsi="Aptos" w:cstheme="minorHAnsi"/>
                <w:sz w:val="22"/>
                <w:szCs w:val="22"/>
              </w:rPr>
            </w:pPr>
          </w:p>
        </w:tc>
        <w:tc>
          <w:tcPr>
            <w:tcW w:w="590" w:type="pct"/>
          </w:tcPr>
          <w:p w:rsidR="00EA7DDA" w:rsidRPr="009A78F5" w:rsidP="005A13BB" w14:paraId="06CF72D7" w14:textId="77777777">
            <w:pPr>
              <w:pStyle w:val="NormalWeb"/>
              <w:spacing w:before="0" w:beforeAutospacing="0" w:after="0" w:afterAutospacing="0"/>
              <w:rPr>
                <w:rFonts w:ascii="Aptos" w:hAnsi="Aptos" w:cstheme="minorHAnsi"/>
                <w:sz w:val="22"/>
                <w:szCs w:val="22"/>
              </w:rPr>
            </w:pPr>
          </w:p>
        </w:tc>
      </w:tr>
      <w:tr w14:paraId="558C11D3" w14:textId="77777777" w:rsidTr="00EA7DDA">
        <w:tblPrEx>
          <w:tblW w:w="5000" w:type="pct"/>
          <w:tblLook w:val="04A0"/>
        </w:tblPrEx>
        <w:trPr>
          <w:trHeight w:val="454"/>
        </w:trPr>
        <w:tc>
          <w:tcPr>
            <w:tcW w:w="1939" w:type="pct"/>
            <w:vAlign w:val="center"/>
          </w:tcPr>
          <w:p w:rsidR="005C4156" w:rsidRPr="009A78F5" w:rsidP="008D7C86" w14:paraId="71D4F75C" w14:textId="77777777">
            <w:pPr>
              <w:pStyle w:val="NormalWeb"/>
              <w:spacing w:before="0" w:beforeAutospacing="0" w:after="0" w:afterAutospacing="0"/>
              <w:rPr>
                <w:rFonts w:ascii="Aptos" w:hAnsi="Aptos" w:cstheme="minorHAnsi"/>
                <w:sz w:val="22"/>
                <w:szCs w:val="22"/>
              </w:rPr>
            </w:pPr>
            <w:r w:rsidRPr="009A78F5">
              <w:rPr>
                <w:rFonts w:ascii="Aptos" w:hAnsi="Aptos" w:cstheme="minorHAnsi"/>
                <w:sz w:val="22"/>
                <w:szCs w:val="22"/>
              </w:rPr>
              <w:t>State Department of Education</w:t>
            </w:r>
          </w:p>
        </w:tc>
        <w:tc>
          <w:tcPr>
            <w:tcW w:w="588" w:type="pct"/>
          </w:tcPr>
          <w:p w:rsidR="005C4156" w:rsidRPr="009A78F5" w14:paraId="122280A8" w14:textId="77777777">
            <w:pPr>
              <w:pStyle w:val="NormalWeb"/>
              <w:spacing w:before="0" w:beforeAutospacing="0" w:after="0" w:afterAutospacing="0"/>
              <w:rPr>
                <w:rFonts w:ascii="Aptos" w:hAnsi="Aptos" w:cstheme="minorHAnsi"/>
                <w:sz w:val="22"/>
                <w:szCs w:val="22"/>
              </w:rPr>
            </w:pPr>
          </w:p>
        </w:tc>
        <w:tc>
          <w:tcPr>
            <w:tcW w:w="589" w:type="pct"/>
          </w:tcPr>
          <w:p w:rsidR="005C4156" w:rsidRPr="009A78F5" w14:paraId="50AE66CD" w14:textId="77777777">
            <w:pPr>
              <w:pStyle w:val="NormalWeb"/>
              <w:spacing w:before="0" w:beforeAutospacing="0" w:after="0" w:afterAutospacing="0"/>
              <w:rPr>
                <w:rFonts w:ascii="Aptos" w:hAnsi="Aptos" w:cstheme="minorHAnsi"/>
                <w:sz w:val="22"/>
                <w:szCs w:val="22"/>
              </w:rPr>
            </w:pPr>
          </w:p>
        </w:tc>
        <w:tc>
          <w:tcPr>
            <w:tcW w:w="705" w:type="pct"/>
          </w:tcPr>
          <w:p w:rsidR="005C4156" w:rsidRPr="009A78F5" w14:paraId="4DAAA209" w14:textId="77777777">
            <w:pPr>
              <w:pStyle w:val="NormalWeb"/>
              <w:spacing w:before="0" w:beforeAutospacing="0" w:after="0" w:afterAutospacing="0"/>
              <w:rPr>
                <w:rFonts w:ascii="Aptos" w:hAnsi="Aptos" w:cstheme="minorHAnsi"/>
                <w:sz w:val="22"/>
                <w:szCs w:val="22"/>
              </w:rPr>
            </w:pPr>
          </w:p>
        </w:tc>
        <w:tc>
          <w:tcPr>
            <w:tcW w:w="589" w:type="pct"/>
          </w:tcPr>
          <w:p w:rsidR="005C4156" w:rsidRPr="009A78F5" w14:paraId="26170BC3" w14:textId="77777777">
            <w:pPr>
              <w:pStyle w:val="NormalWeb"/>
              <w:spacing w:before="0" w:beforeAutospacing="0" w:after="0" w:afterAutospacing="0"/>
              <w:rPr>
                <w:rFonts w:ascii="Aptos" w:hAnsi="Aptos" w:cstheme="minorHAnsi"/>
                <w:sz w:val="22"/>
                <w:szCs w:val="22"/>
              </w:rPr>
            </w:pPr>
          </w:p>
        </w:tc>
        <w:tc>
          <w:tcPr>
            <w:tcW w:w="590" w:type="pct"/>
          </w:tcPr>
          <w:p w:rsidR="005C4156" w:rsidRPr="009A78F5" w14:paraId="5D2AFF2C" w14:textId="77777777">
            <w:pPr>
              <w:pStyle w:val="NormalWeb"/>
              <w:spacing w:before="0" w:beforeAutospacing="0" w:after="0" w:afterAutospacing="0"/>
              <w:rPr>
                <w:rFonts w:ascii="Aptos" w:hAnsi="Aptos" w:cstheme="minorHAnsi"/>
                <w:sz w:val="22"/>
                <w:szCs w:val="22"/>
              </w:rPr>
            </w:pPr>
          </w:p>
        </w:tc>
      </w:tr>
      <w:tr w14:paraId="74A0313F" w14:textId="77777777" w:rsidTr="00EA7DDA">
        <w:tblPrEx>
          <w:tblW w:w="5000" w:type="pct"/>
          <w:tblLook w:val="04A0"/>
        </w:tblPrEx>
        <w:trPr>
          <w:trHeight w:val="454"/>
        </w:trPr>
        <w:tc>
          <w:tcPr>
            <w:tcW w:w="1939" w:type="pct"/>
            <w:vAlign w:val="center"/>
          </w:tcPr>
          <w:p w:rsidR="005C4156" w:rsidRPr="009A78F5" w:rsidP="008D7C86" w14:paraId="30F3401E" w14:textId="77777777">
            <w:pPr>
              <w:pStyle w:val="NormalWeb"/>
              <w:spacing w:before="0" w:beforeAutospacing="0" w:after="0" w:afterAutospacing="0"/>
              <w:rPr>
                <w:rFonts w:ascii="Aptos" w:hAnsi="Aptos" w:cstheme="minorBidi"/>
                <w:sz w:val="22"/>
                <w:szCs w:val="22"/>
              </w:rPr>
            </w:pPr>
            <w:r w:rsidRPr="009A78F5">
              <w:rPr>
                <w:rFonts w:ascii="Aptos" w:hAnsi="Aptos" w:cstheme="minorBidi"/>
                <w:sz w:val="22"/>
                <w:szCs w:val="22"/>
              </w:rPr>
              <w:t xml:space="preserve">Other state agencies (e.g. workforce, health) </w:t>
            </w:r>
          </w:p>
        </w:tc>
        <w:tc>
          <w:tcPr>
            <w:tcW w:w="588" w:type="pct"/>
          </w:tcPr>
          <w:p w:rsidR="005C4156" w:rsidRPr="009A78F5" w14:paraId="7EEF94D6" w14:textId="77777777">
            <w:pPr>
              <w:pStyle w:val="NormalWeb"/>
              <w:spacing w:before="0" w:beforeAutospacing="0" w:after="0" w:afterAutospacing="0"/>
              <w:rPr>
                <w:rFonts w:ascii="Aptos" w:hAnsi="Aptos" w:cstheme="minorHAnsi"/>
                <w:sz w:val="22"/>
                <w:szCs w:val="22"/>
              </w:rPr>
            </w:pPr>
          </w:p>
        </w:tc>
        <w:tc>
          <w:tcPr>
            <w:tcW w:w="589" w:type="pct"/>
          </w:tcPr>
          <w:p w:rsidR="005C4156" w:rsidRPr="009A78F5" w14:paraId="482DE30F" w14:textId="77777777">
            <w:pPr>
              <w:pStyle w:val="NormalWeb"/>
              <w:spacing w:before="0" w:beforeAutospacing="0" w:after="0" w:afterAutospacing="0"/>
              <w:rPr>
                <w:rFonts w:ascii="Aptos" w:hAnsi="Aptos" w:cstheme="minorHAnsi"/>
                <w:sz w:val="22"/>
                <w:szCs w:val="22"/>
              </w:rPr>
            </w:pPr>
          </w:p>
        </w:tc>
        <w:tc>
          <w:tcPr>
            <w:tcW w:w="705" w:type="pct"/>
          </w:tcPr>
          <w:p w:rsidR="005C4156" w:rsidRPr="009A78F5" w14:paraId="236C801B" w14:textId="77777777">
            <w:pPr>
              <w:pStyle w:val="NormalWeb"/>
              <w:spacing w:before="0" w:beforeAutospacing="0" w:after="0" w:afterAutospacing="0"/>
              <w:rPr>
                <w:rFonts w:ascii="Aptos" w:hAnsi="Aptos" w:cstheme="minorHAnsi"/>
                <w:sz w:val="22"/>
                <w:szCs w:val="22"/>
              </w:rPr>
            </w:pPr>
          </w:p>
        </w:tc>
        <w:tc>
          <w:tcPr>
            <w:tcW w:w="589" w:type="pct"/>
          </w:tcPr>
          <w:p w:rsidR="005C4156" w:rsidRPr="009A78F5" w14:paraId="147B547E" w14:textId="77777777">
            <w:pPr>
              <w:pStyle w:val="NormalWeb"/>
              <w:spacing w:before="0" w:beforeAutospacing="0" w:after="0" w:afterAutospacing="0"/>
              <w:rPr>
                <w:rFonts w:ascii="Aptos" w:hAnsi="Aptos" w:cstheme="minorHAnsi"/>
                <w:sz w:val="22"/>
                <w:szCs w:val="22"/>
              </w:rPr>
            </w:pPr>
          </w:p>
        </w:tc>
        <w:tc>
          <w:tcPr>
            <w:tcW w:w="590" w:type="pct"/>
          </w:tcPr>
          <w:p w:rsidR="005C4156" w:rsidRPr="009A78F5" w14:paraId="5A652097" w14:textId="77777777">
            <w:pPr>
              <w:pStyle w:val="NormalWeb"/>
              <w:spacing w:before="0" w:beforeAutospacing="0" w:after="0" w:afterAutospacing="0"/>
              <w:rPr>
                <w:rFonts w:ascii="Aptos" w:hAnsi="Aptos" w:cstheme="minorHAnsi"/>
                <w:sz w:val="22"/>
                <w:szCs w:val="22"/>
              </w:rPr>
            </w:pPr>
          </w:p>
        </w:tc>
      </w:tr>
      <w:tr w14:paraId="75D1A514" w14:textId="77777777" w:rsidTr="00EA7DDA">
        <w:tblPrEx>
          <w:tblW w:w="5000" w:type="pct"/>
          <w:tblLook w:val="04A0"/>
        </w:tblPrEx>
        <w:trPr>
          <w:trHeight w:val="454"/>
        </w:trPr>
        <w:tc>
          <w:tcPr>
            <w:tcW w:w="1939" w:type="pct"/>
            <w:vAlign w:val="center"/>
          </w:tcPr>
          <w:p w:rsidR="00EB3DB4" w:rsidP="008D7C86" w14:paraId="404F8BE6" w14:textId="68548542">
            <w:pPr>
              <w:pStyle w:val="NormalWeb"/>
              <w:spacing w:before="0" w:beforeAutospacing="0" w:after="0" w:afterAutospacing="0"/>
              <w:rPr>
                <w:rFonts w:ascii="Aptos" w:hAnsi="Aptos" w:cstheme="minorBidi"/>
                <w:sz w:val="22"/>
                <w:szCs w:val="22"/>
              </w:rPr>
            </w:pPr>
            <w:r>
              <w:rPr>
                <w:rFonts w:ascii="Aptos" w:hAnsi="Aptos" w:cstheme="minorBidi"/>
                <w:sz w:val="22"/>
                <w:szCs w:val="22"/>
              </w:rPr>
              <w:t>Child Care Providers</w:t>
            </w:r>
          </w:p>
        </w:tc>
        <w:tc>
          <w:tcPr>
            <w:tcW w:w="588" w:type="pct"/>
          </w:tcPr>
          <w:p w:rsidR="00EB3DB4" w:rsidRPr="009A78F5" w:rsidP="000B4F39" w14:paraId="46B6D3C4" w14:textId="77777777">
            <w:pPr>
              <w:pStyle w:val="NormalWeb"/>
              <w:spacing w:before="0" w:beforeAutospacing="0" w:after="0" w:afterAutospacing="0"/>
              <w:rPr>
                <w:rFonts w:ascii="Aptos" w:hAnsi="Aptos" w:cstheme="minorHAnsi"/>
                <w:sz w:val="22"/>
                <w:szCs w:val="22"/>
              </w:rPr>
            </w:pPr>
          </w:p>
        </w:tc>
        <w:tc>
          <w:tcPr>
            <w:tcW w:w="589" w:type="pct"/>
          </w:tcPr>
          <w:p w:rsidR="00EB3DB4" w:rsidRPr="009A78F5" w:rsidP="000B4F39" w14:paraId="6EE6DE8B" w14:textId="77777777">
            <w:pPr>
              <w:pStyle w:val="NormalWeb"/>
              <w:spacing w:before="0" w:beforeAutospacing="0" w:after="0" w:afterAutospacing="0"/>
              <w:rPr>
                <w:rFonts w:ascii="Aptos" w:hAnsi="Aptos" w:cstheme="minorHAnsi"/>
                <w:sz w:val="22"/>
                <w:szCs w:val="22"/>
              </w:rPr>
            </w:pPr>
          </w:p>
        </w:tc>
        <w:tc>
          <w:tcPr>
            <w:tcW w:w="705" w:type="pct"/>
          </w:tcPr>
          <w:p w:rsidR="00EB3DB4" w:rsidRPr="009A78F5" w:rsidP="000B4F39" w14:paraId="29F45A42" w14:textId="77777777">
            <w:pPr>
              <w:pStyle w:val="NormalWeb"/>
              <w:spacing w:before="0" w:beforeAutospacing="0" w:after="0" w:afterAutospacing="0"/>
              <w:rPr>
                <w:rFonts w:ascii="Aptos" w:hAnsi="Aptos" w:cstheme="minorHAnsi"/>
                <w:sz w:val="22"/>
                <w:szCs w:val="22"/>
              </w:rPr>
            </w:pPr>
          </w:p>
        </w:tc>
        <w:tc>
          <w:tcPr>
            <w:tcW w:w="589" w:type="pct"/>
          </w:tcPr>
          <w:p w:rsidR="00EB3DB4" w:rsidRPr="009A78F5" w:rsidP="000B4F39" w14:paraId="1E374ED9" w14:textId="77777777">
            <w:pPr>
              <w:pStyle w:val="NormalWeb"/>
              <w:spacing w:before="0" w:beforeAutospacing="0" w:after="0" w:afterAutospacing="0"/>
              <w:rPr>
                <w:rFonts w:ascii="Aptos" w:hAnsi="Aptos" w:cstheme="minorHAnsi"/>
                <w:sz w:val="22"/>
                <w:szCs w:val="22"/>
              </w:rPr>
            </w:pPr>
          </w:p>
        </w:tc>
        <w:tc>
          <w:tcPr>
            <w:tcW w:w="590" w:type="pct"/>
          </w:tcPr>
          <w:p w:rsidR="00EB3DB4" w:rsidRPr="009A78F5" w:rsidP="000B4F39" w14:paraId="4AD8AF80" w14:textId="77777777">
            <w:pPr>
              <w:pStyle w:val="NormalWeb"/>
              <w:spacing w:before="0" w:beforeAutospacing="0" w:after="0" w:afterAutospacing="0"/>
              <w:rPr>
                <w:rFonts w:ascii="Aptos" w:hAnsi="Aptos" w:cstheme="minorHAnsi"/>
                <w:sz w:val="22"/>
                <w:szCs w:val="22"/>
              </w:rPr>
            </w:pPr>
          </w:p>
        </w:tc>
      </w:tr>
      <w:tr w14:paraId="61018E2F" w14:textId="77777777" w:rsidTr="00EA7DDA">
        <w:tblPrEx>
          <w:tblW w:w="5000" w:type="pct"/>
          <w:tblLook w:val="04A0"/>
        </w:tblPrEx>
        <w:trPr>
          <w:trHeight w:val="454"/>
        </w:trPr>
        <w:tc>
          <w:tcPr>
            <w:tcW w:w="1939" w:type="pct"/>
            <w:vAlign w:val="center"/>
          </w:tcPr>
          <w:p w:rsidR="00EA7DDA" w:rsidRPr="009A78F5" w:rsidP="008D7C86" w14:paraId="0BA125D3" w14:textId="34877F74">
            <w:pPr>
              <w:pStyle w:val="NormalWeb"/>
              <w:spacing w:before="0" w:beforeAutospacing="0" w:after="0" w:afterAutospacing="0"/>
              <w:rPr>
                <w:rFonts w:ascii="Aptos" w:hAnsi="Aptos" w:cstheme="minorBidi"/>
                <w:sz w:val="22"/>
                <w:szCs w:val="22"/>
              </w:rPr>
            </w:pPr>
            <w:r>
              <w:rPr>
                <w:rFonts w:ascii="Aptos" w:hAnsi="Aptos" w:cstheme="minorBidi"/>
                <w:sz w:val="22"/>
                <w:szCs w:val="22"/>
              </w:rPr>
              <w:t>Community-based organizations</w:t>
            </w:r>
          </w:p>
        </w:tc>
        <w:tc>
          <w:tcPr>
            <w:tcW w:w="588" w:type="pct"/>
          </w:tcPr>
          <w:p w:rsidR="00EA7DDA" w:rsidRPr="009A78F5" w:rsidP="000B4F39" w14:paraId="4034B903" w14:textId="77777777">
            <w:pPr>
              <w:pStyle w:val="NormalWeb"/>
              <w:spacing w:before="0" w:beforeAutospacing="0" w:after="0" w:afterAutospacing="0"/>
              <w:rPr>
                <w:rFonts w:ascii="Aptos" w:hAnsi="Aptos" w:cstheme="minorHAnsi"/>
                <w:sz w:val="22"/>
                <w:szCs w:val="22"/>
              </w:rPr>
            </w:pPr>
          </w:p>
        </w:tc>
        <w:tc>
          <w:tcPr>
            <w:tcW w:w="589" w:type="pct"/>
          </w:tcPr>
          <w:p w:rsidR="00EA7DDA" w:rsidRPr="009A78F5" w:rsidP="000B4F39" w14:paraId="41AA8C1F" w14:textId="77777777">
            <w:pPr>
              <w:pStyle w:val="NormalWeb"/>
              <w:spacing w:before="0" w:beforeAutospacing="0" w:after="0" w:afterAutospacing="0"/>
              <w:rPr>
                <w:rFonts w:ascii="Aptos" w:hAnsi="Aptos" w:cstheme="minorHAnsi"/>
                <w:sz w:val="22"/>
                <w:szCs w:val="22"/>
              </w:rPr>
            </w:pPr>
          </w:p>
        </w:tc>
        <w:tc>
          <w:tcPr>
            <w:tcW w:w="705" w:type="pct"/>
          </w:tcPr>
          <w:p w:rsidR="00EA7DDA" w:rsidRPr="009A78F5" w:rsidP="000B4F39" w14:paraId="46CE478B" w14:textId="77777777">
            <w:pPr>
              <w:pStyle w:val="NormalWeb"/>
              <w:spacing w:before="0" w:beforeAutospacing="0" w:after="0" w:afterAutospacing="0"/>
              <w:rPr>
                <w:rFonts w:ascii="Aptos" w:hAnsi="Aptos" w:cstheme="minorHAnsi"/>
                <w:sz w:val="22"/>
                <w:szCs w:val="22"/>
              </w:rPr>
            </w:pPr>
          </w:p>
        </w:tc>
        <w:tc>
          <w:tcPr>
            <w:tcW w:w="589" w:type="pct"/>
          </w:tcPr>
          <w:p w:rsidR="00EA7DDA" w:rsidRPr="009A78F5" w:rsidP="000B4F39" w14:paraId="729B87DE" w14:textId="77777777">
            <w:pPr>
              <w:pStyle w:val="NormalWeb"/>
              <w:spacing w:before="0" w:beforeAutospacing="0" w:after="0" w:afterAutospacing="0"/>
              <w:rPr>
                <w:rFonts w:ascii="Aptos" w:hAnsi="Aptos" w:cstheme="minorHAnsi"/>
                <w:sz w:val="22"/>
                <w:szCs w:val="22"/>
              </w:rPr>
            </w:pPr>
          </w:p>
        </w:tc>
        <w:tc>
          <w:tcPr>
            <w:tcW w:w="590" w:type="pct"/>
          </w:tcPr>
          <w:p w:rsidR="00EA7DDA" w:rsidRPr="009A78F5" w:rsidP="000B4F39" w14:paraId="53B850D3" w14:textId="77777777">
            <w:pPr>
              <w:pStyle w:val="NormalWeb"/>
              <w:spacing w:before="0" w:beforeAutospacing="0" w:after="0" w:afterAutospacing="0"/>
              <w:rPr>
                <w:rFonts w:ascii="Aptos" w:hAnsi="Aptos" w:cstheme="minorHAnsi"/>
                <w:sz w:val="22"/>
                <w:szCs w:val="22"/>
              </w:rPr>
            </w:pPr>
          </w:p>
        </w:tc>
      </w:tr>
      <w:tr w14:paraId="0B6A6572" w14:textId="77777777" w:rsidTr="00EA7DDA">
        <w:tblPrEx>
          <w:tblW w:w="5000" w:type="pct"/>
          <w:tblLook w:val="04A0"/>
        </w:tblPrEx>
        <w:trPr>
          <w:trHeight w:val="454"/>
        </w:trPr>
        <w:tc>
          <w:tcPr>
            <w:tcW w:w="1939" w:type="pct"/>
            <w:vAlign w:val="center"/>
          </w:tcPr>
          <w:p w:rsidR="005C4156" w:rsidRPr="009A78F5" w:rsidP="008D7C86" w14:paraId="56BEFFDF" w14:textId="708E7F11">
            <w:pPr>
              <w:pStyle w:val="NormalWeb"/>
              <w:spacing w:before="0" w:beforeAutospacing="0" w:after="0" w:afterAutospacing="0"/>
              <w:rPr>
                <w:rFonts w:ascii="Aptos" w:hAnsi="Aptos" w:cstheme="minorHAnsi"/>
                <w:sz w:val="22"/>
                <w:szCs w:val="22"/>
              </w:rPr>
            </w:pPr>
            <w:r w:rsidRPr="009A78F5">
              <w:rPr>
                <w:rFonts w:ascii="Aptos" w:hAnsi="Aptos" w:cstheme="minorHAnsi"/>
                <w:sz w:val="22"/>
                <w:szCs w:val="22"/>
              </w:rPr>
              <w:t xml:space="preserve">Colleges and </w:t>
            </w:r>
            <w:r w:rsidRPr="009A78F5" w:rsidR="00C66992">
              <w:rPr>
                <w:rFonts w:ascii="Aptos" w:hAnsi="Aptos" w:cstheme="minorHAnsi"/>
                <w:sz w:val="22"/>
                <w:szCs w:val="22"/>
              </w:rPr>
              <w:t>universities</w:t>
            </w:r>
          </w:p>
        </w:tc>
        <w:tc>
          <w:tcPr>
            <w:tcW w:w="588" w:type="pct"/>
          </w:tcPr>
          <w:p w:rsidR="005C4156" w:rsidRPr="009A78F5" w14:paraId="786AFCFA" w14:textId="77777777">
            <w:pPr>
              <w:pStyle w:val="NormalWeb"/>
              <w:spacing w:before="0" w:beforeAutospacing="0" w:after="0" w:afterAutospacing="0"/>
              <w:rPr>
                <w:rFonts w:ascii="Aptos" w:hAnsi="Aptos" w:cstheme="minorHAnsi"/>
                <w:sz w:val="22"/>
                <w:szCs w:val="22"/>
              </w:rPr>
            </w:pPr>
          </w:p>
        </w:tc>
        <w:tc>
          <w:tcPr>
            <w:tcW w:w="589" w:type="pct"/>
          </w:tcPr>
          <w:p w:rsidR="005C4156" w:rsidRPr="009A78F5" w14:paraId="3B780366" w14:textId="77777777">
            <w:pPr>
              <w:pStyle w:val="NormalWeb"/>
              <w:spacing w:before="0" w:beforeAutospacing="0" w:after="0" w:afterAutospacing="0"/>
              <w:rPr>
                <w:rFonts w:ascii="Aptos" w:hAnsi="Aptos" w:cstheme="minorHAnsi"/>
                <w:sz w:val="22"/>
                <w:szCs w:val="22"/>
              </w:rPr>
            </w:pPr>
          </w:p>
        </w:tc>
        <w:tc>
          <w:tcPr>
            <w:tcW w:w="705" w:type="pct"/>
          </w:tcPr>
          <w:p w:rsidR="005C4156" w:rsidRPr="009A78F5" w14:paraId="06272E35" w14:textId="77777777">
            <w:pPr>
              <w:pStyle w:val="NormalWeb"/>
              <w:spacing w:before="0" w:beforeAutospacing="0" w:after="0" w:afterAutospacing="0"/>
              <w:rPr>
                <w:rFonts w:ascii="Aptos" w:hAnsi="Aptos" w:cstheme="minorHAnsi"/>
                <w:sz w:val="22"/>
                <w:szCs w:val="22"/>
              </w:rPr>
            </w:pPr>
          </w:p>
        </w:tc>
        <w:tc>
          <w:tcPr>
            <w:tcW w:w="589" w:type="pct"/>
          </w:tcPr>
          <w:p w:rsidR="005C4156" w:rsidRPr="009A78F5" w14:paraId="28246C0A" w14:textId="77777777">
            <w:pPr>
              <w:pStyle w:val="NormalWeb"/>
              <w:spacing w:before="0" w:beforeAutospacing="0" w:after="0" w:afterAutospacing="0"/>
              <w:rPr>
                <w:rFonts w:ascii="Aptos" w:hAnsi="Aptos" w:cstheme="minorHAnsi"/>
                <w:sz w:val="22"/>
                <w:szCs w:val="22"/>
              </w:rPr>
            </w:pPr>
          </w:p>
        </w:tc>
        <w:tc>
          <w:tcPr>
            <w:tcW w:w="590" w:type="pct"/>
          </w:tcPr>
          <w:p w:rsidR="005C4156" w:rsidRPr="009A78F5" w14:paraId="18518BBC" w14:textId="77777777">
            <w:pPr>
              <w:pStyle w:val="NormalWeb"/>
              <w:spacing w:before="0" w:beforeAutospacing="0" w:after="0" w:afterAutospacing="0"/>
              <w:rPr>
                <w:rFonts w:ascii="Aptos" w:hAnsi="Aptos" w:cstheme="minorHAnsi"/>
                <w:sz w:val="22"/>
                <w:szCs w:val="22"/>
              </w:rPr>
            </w:pPr>
          </w:p>
        </w:tc>
      </w:tr>
    </w:tbl>
    <w:p w:rsidR="005C4156" w:rsidRPr="009A78F5" w:rsidP="005C4156" w14:paraId="15F9ED8A" w14:textId="77777777">
      <w:pPr>
        <w:pStyle w:val="NormalWeb"/>
        <w:spacing w:before="0" w:beforeAutospacing="0" w:after="0" w:afterAutospacing="0"/>
        <w:rPr>
          <w:rFonts w:ascii="Aptos" w:hAnsi="Aptos" w:cstheme="minorHAnsi"/>
          <w:sz w:val="22"/>
          <w:szCs w:val="22"/>
        </w:rPr>
      </w:pPr>
    </w:p>
    <w:p w:rsidR="005C4156" w:rsidRPr="009A78F5" w:rsidP="005C4156" w14:paraId="301A7A89" w14:textId="77777777">
      <w:pPr>
        <w:pStyle w:val="NormalWeb"/>
        <w:spacing w:before="0" w:beforeAutospacing="0" w:after="0" w:afterAutospacing="0"/>
        <w:rPr>
          <w:rFonts w:ascii="Aptos" w:hAnsi="Aptos" w:cstheme="minorHAnsi"/>
          <w:sz w:val="22"/>
          <w:szCs w:val="22"/>
        </w:rPr>
      </w:pPr>
    </w:p>
    <w:p w:rsidR="005C4156" w:rsidRPr="009A78F5" w:rsidP="005C4156" w14:paraId="02DBA47A" w14:textId="77777777">
      <w:pPr>
        <w:pStyle w:val="NormalWeb"/>
        <w:spacing w:before="0" w:beforeAutospacing="0" w:after="0" w:afterAutospacing="0"/>
        <w:rPr>
          <w:rFonts w:ascii="Aptos" w:hAnsi="Aptos" w:cstheme="minorHAnsi"/>
          <w:sz w:val="22"/>
          <w:szCs w:val="22"/>
        </w:rPr>
      </w:pPr>
    </w:p>
    <w:p w:rsidR="005C4156" w:rsidRPr="009A78F5" w:rsidP="005C4156" w14:paraId="7D339F1A" w14:textId="77777777">
      <w:pPr>
        <w:pStyle w:val="NormalWeb"/>
        <w:spacing w:before="0" w:beforeAutospacing="0" w:after="0" w:afterAutospacing="0"/>
        <w:rPr>
          <w:rFonts w:ascii="Aptos" w:hAnsi="Aptos" w:cstheme="minorHAnsi"/>
          <w:sz w:val="22"/>
          <w:szCs w:val="22"/>
        </w:rPr>
      </w:pPr>
    </w:p>
    <w:p w:rsidR="005C4156" w:rsidRPr="009A78F5" w:rsidP="005C4156" w14:paraId="406B97DD" w14:textId="77777777">
      <w:pPr>
        <w:pStyle w:val="NormalWeb"/>
        <w:spacing w:before="0" w:beforeAutospacing="0" w:after="0" w:afterAutospacing="0"/>
        <w:rPr>
          <w:rFonts w:ascii="Aptos" w:hAnsi="Aptos" w:cstheme="minorHAnsi"/>
          <w:sz w:val="22"/>
          <w:szCs w:val="22"/>
        </w:rPr>
      </w:pPr>
    </w:p>
    <w:p w:rsidR="005C4156" w:rsidRPr="009A78F5" w:rsidP="005C4156" w14:paraId="7A1EBD92" w14:textId="77777777">
      <w:pPr>
        <w:rPr>
          <w:rFonts w:ascii="Aptos" w:hAnsi="Aptos" w:cstheme="minorHAnsi"/>
          <w:b/>
          <w:bCs/>
        </w:rPr>
      </w:pPr>
    </w:p>
    <w:p w:rsidR="005C4156" w:rsidRPr="009A78F5" w:rsidP="005C4156" w14:paraId="085B7378" w14:textId="77777777">
      <w:pPr>
        <w:rPr>
          <w:rFonts w:ascii="Aptos" w:hAnsi="Aptos" w:cstheme="minorHAnsi"/>
        </w:rPr>
      </w:pPr>
    </w:p>
    <w:p w:rsidR="005C4156" w:rsidRPr="009A78F5" w:rsidP="005C4156" w14:paraId="37696596" w14:textId="77777777">
      <w:pPr>
        <w:rPr>
          <w:rFonts w:ascii="Aptos" w:hAnsi="Aptos" w:cstheme="minorHAnsi"/>
        </w:rPr>
      </w:pPr>
    </w:p>
    <w:p w:rsidR="00446321" w:rsidRPr="009A78F5" w:rsidP="005C4156" w14:paraId="22FD8A6A" w14:textId="77777777">
      <w:pPr>
        <w:rPr>
          <w:rFonts w:ascii="Aptos" w:hAnsi="Aptos" w:cstheme="minorHAnsi"/>
        </w:rPr>
      </w:pPr>
    </w:p>
    <w:p w:rsidR="00446321" w:rsidRPr="009A78F5" w:rsidP="005C4156" w14:paraId="2FB769B1" w14:textId="77777777">
      <w:pPr>
        <w:rPr>
          <w:rFonts w:ascii="Aptos" w:hAnsi="Aptos" w:cstheme="minorHAnsi"/>
        </w:rPr>
      </w:pPr>
    </w:p>
    <w:p w:rsidR="00446321" w:rsidRPr="009A78F5" w:rsidP="005C4156" w14:paraId="7CC29050" w14:textId="77777777">
      <w:pPr>
        <w:rPr>
          <w:rFonts w:ascii="Aptos" w:hAnsi="Aptos" w:cstheme="minorHAnsi"/>
        </w:rPr>
      </w:pPr>
    </w:p>
    <w:p w:rsidR="005C4156" w:rsidRPr="009A78F5" w:rsidP="005C4156" w14:paraId="5945D677" w14:textId="77777777">
      <w:pPr>
        <w:rPr>
          <w:rFonts w:ascii="Aptos" w:hAnsi="Aptos" w:cstheme="minorHAnsi"/>
        </w:rPr>
      </w:pPr>
    </w:p>
    <w:p w:rsidR="005C4156" w:rsidRPr="009A78F5" w:rsidP="00C6322A" w14:paraId="45C1E787" w14:textId="77777777">
      <w:pPr>
        <w:pStyle w:val="Heading2"/>
        <w:rPr>
          <w:rFonts w:ascii="Aptos" w:hAnsi="Aptos"/>
          <w:b/>
        </w:rPr>
      </w:pPr>
    </w:p>
    <w:p w:rsidR="005C4156" w:rsidRPr="009A78F5" w:rsidP="00C6322A" w14:paraId="26F9BB7F" w14:textId="77777777">
      <w:pPr>
        <w:pStyle w:val="Heading2"/>
        <w:rPr>
          <w:rFonts w:ascii="Aptos" w:hAnsi="Aptos"/>
          <w:b/>
        </w:rPr>
      </w:pPr>
    </w:p>
    <w:p w:rsidR="00C90210" w14:paraId="20D8DD0F" w14:textId="77777777">
      <w:pPr>
        <w:rPr>
          <w:rFonts w:ascii="Aptos" w:hAnsi="Aptos" w:eastAsiaTheme="majorEastAsia" w:cstheme="majorBidi"/>
          <w:b/>
          <w:color w:val="365F91" w:themeColor="accent1" w:themeShade="BF"/>
          <w:sz w:val="26"/>
          <w:szCs w:val="26"/>
        </w:rPr>
      </w:pPr>
      <w:r>
        <w:rPr>
          <w:rFonts w:ascii="Aptos" w:hAnsi="Aptos"/>
          <w:b/>
        </w:rPr>
        <w:br w:type="page"/>
      </w:r>
    </w:p>
    <w:p w:rsidR="00995A6F" w:rsidRPr="009A78F5" w:rsidP="00C6322A" w14:paraId="5D8EB9FF" w14:textId="0CAB4092">
      <w:pPr>
        <w:pStyle w:val="Heading2"/>
        <w:rPr>
          <w:rFonts w:ascii="Aptos" w:hAnsi="Aptos" w:cstheme="minorHAnsi"/>
          <w:sz w:val="22"/>
          <w:szCs w:val="22"/>
        </w:rPr>
      </w:pPr>
      <w:r w:rsidRPr="009A78F5">
        <w:rPr>
          <w:rFonts w:ascii="Aptos" w:hAnsi="Aptos"/>
          <w:b/>
        </w:rPr>
        <w:t xml:space="preserve">Section </w:t>
      </w:r>
      <w:r w:rsidRPr="009A78F5" w:rsidR="00A14F0F">
        <w:rPr>
          <w:rFonts w:ascii="Aptos" w:hAnsi="Aptos"/>
          <w:b/>
        </w:rPr>
        <w:t>6</w:t>
      </w:r>
      <w:r w:rsidRPr="009A78F5">
        <w:rPr>
          <w:rFonts w:ascii="Aptos" w:hAnsi="Aptos"/>
          <w:b/>
        </w:rPr>
        <w:t xml:space="preserve">. </w:t>
      </w:r>
      <w:r w:rsidRPr="009A78F5" w:rsidR="003341CF">
        <w:rPr>
          <w:rFonts w:ascii="Aptos" w:hAnsi="Aptos"/>
          <w:b/>
        </w:rPr>
        <w:t>About You</w:t>
      </w:r>
    </w:p>
    <w:p w:rsidR="00437F5F" w:rsidRPr="009A78F5" w:rsidP="00437F5F" w14:paraId="6738A59F" w14:textId="77777777">
      <w:pPr>
        <w:spacing w:line="240" w:lineRule="auto"/>
        <w:rPr>
          <w:rFonts w:ascii="Aptos" w:hAnsi="Aptos" w:cstheme="minorHAnsi"/>
        </w:rPr>
      </w:pPr>
    </w:p>
    <w:p w:rsidR="0018638E" w:rsidRPr="009A78F5" w:rsidP="0018638E" w14:paraId="16877729" w14:textId="33409D65">
      <w:pPr>
        <w:spacing w:line="240" w:lineRule="auto"/>
        <w:rPr>
          <w:rFonts w:ascii="Aptos" w:hAnsi="Aptos" w:cstheme="minorHAnsi"/>
          <w:b/>
          <w:bCs/>
        </w:rPr>
      </w:pPr>
      <w:r w:rsidRPr="009A78F5">
        <w:rPr>
          <w:rFonts w:ascii="Aptos" w:hAnsi="Aptos" w:cstheme="minorHAnsi"/>
          <w:b/>
          <w:bCs/>
        </w:rPr>
        <w:t xml:space="preserve">Are you state CCDF Lead Agency staff? </w:t>
      </w:r>
    </w:p>
    <w:p w:rsidR="0018638E" w:rsidRPr="009A78F5" w:rsidP="00BF09DE" w14:paraId="65F32F64" w14:textId="037B0E2E">
      <w:pPr>
        <w:pStyle w:val="ListParagraph"/>
        <w:numPr>
          <w:ilvl w:val="0"/>
          <w:numId w:val="36"/>
        </w:numPr>
        <w:spacing w:line="240" w:lineRule="auto"/>
        <w:rPr>
          <w:rFonts w:ascii="Aptos" w:hAnsi="Aptos" w:cstheme="minorHAnsi"/>
        </w:rPr>
      </w:pPr>
      <w:r w:rsidRPr="009A78F5">
        <w:rPr>
          <w:rFonts w:ascii="Aptos" w:hAnsi="Aptos" w:cstheme="minorHAnsi"/>
        </w:rPr>
        <w:t>Yes</w:t>
      </w:r>
    </w:p>
    <w:p w:rsidR="0018638E" w:rsidRPr="009A78F5" w:rsidP="00BF09DE" w14:paraId="3D6E04D1" w14:textId="7CDB8BDB">
      <w:pPr>
        <w:pStyle w:val="ListParagraph"/>
        <w:numPr>
          <w:ilvl w:val="0"/>
          <w:numId w:val="36"/>
        </w:numPr>
        <w:spacing w:line="240" w:lineRule="auto"/>
        <w:rPr>
          <w:rFonts w:ascii="Aptos" w:hAnsi="Aptos" w:cstheme="minorHAnsi"/>
        </w:rPr>
      </w:pPr>
      <w:r w:rsidRPr="009A78F5">
        <w:rPr>
          <w:rFonts w:ascii="Aptos" w:hAnsi="Aptos" w:cstheme="minorHAnsi"/>
        </w:rPr>
        <w:t>No</w:t>
      </w:r>
    </w:p>
    <w:p w:rsidR="0018638E" w:rsidRPr="009A78F5" w:rsidP="00BF09DE" w14:paraId="40BB9892" w14:textId="4886C8E7">
      <w:pPr>
        <w:pStyle w:val="ListParagraph"/>
        <w:numPr>
          <w:ilvl w:val="0"/>
          <w:numId w:val="36"/>
        </w:numPr>
        <w:spacing w:line="240" w:lineRule="auto"/>
        <w:rPr>
          <w:rFonts w:ascii="Aptos" w:hAnsi="Aptos" w:cstheme="minorHAnsi"/>
        </w:rPr>
      </w:pPr>
      <w:r w:rsidRPr="009A78F5">
        <w:rPr>
          <w:rFonts w:ascii="Aptos" w:hAnsi="Aptos" w:cstheme="minorHAnsi"/>
        </w:rPr>
        <w:t>Not sure</w:t>
      </w:r>
    </w:p>
    <w:p w:rsidR="0018638E" w:rsidRPr="009A78F5" w:rsidP="0018638E" w14:paraId="77D9004A" w14:textId="77777777">
      <w:pPr>
        <w:rPr>
          <w:rFonts w:ascii="Aptos" w:hAnsi="Aptos" w:cstheme="minorHAnsi"/>
          <w:color w:val="4F81BD" w:themeColor="accent1"/>
        </w:rPr>
      </w:pPr>
    </w:p>
    <w:p w:rsidR="00E16762" w:rsidRPr="009A78F5" w:rsidP="00603DA2" w14:paraId="7C8055B5" w14:textId="11146030">
      <w:pPr>
        <w:spacing w:line="240" w:lineRule="auto"/>
        <w:rPr>
          <w:rFonts w:ascii="Aptos" w:eastAsia="Times New Roman" w:hAnsi="Aptos" w:cs="Arial"/>
          <w:b/>
          <w:bCs/>
        </w:rPr>
      </w:pPr>
      <w:r w:rsidRPr="009A78F5">
        <w:rPr>
          <w:rFonts w:ascii="Aptos" w:eastAsia="Times New Roman" w:hAnsi="Aptos" w:cs="Arial"/>
          <w:b/>
          <w:bCs/>
        </w:rPr>
        <w:t xml:space="preserve">Are you affiliated with a </w:t>
      </w:r>
      <w:r w:rsidRPr="009A78F5" w:rsidR="00AC6B1E">
        <w:rPr>
          <w:rFonts w:ascii="Aptos" w:eastAsia="Times New Roman" w:hAnsi="Aptos" w:cs="Arial"/>
          <w:b/>
          <w:bCs/>
        </w:rPr>
        <w:t>T</w:t>
      </w:r>
      <w:r w:rsidRPr="009A78F5">
        <w:rPr>
          <w:rFonts w:ascii="Aptos" w:eastAsia="Times New Roman" w:hAnsi="Aptos" w:cs="Arial"/>
          <w:b/>
          <w:bCs/>
        </w:rPr>
        <w:t xml:space="preserve">ribal CCDF </w:t>
      </w:r>
      <w:r w:rsidRPr="009A78F5" w:rsidR="0034027A">
        <w:rPr>
          <w:rFonts w:ascii="Aptos" w:eastAsia="Times New Roman" w:hAnsi="Aptos" w:cs="Arial"/>
          <w:b/>
          <w:bCs/>
        </w:rPr>
        <w:t>g</w:t>
      </w:r>
      <w:r w:rsidRPr="009A78F5">
        <w:rPr>
          <w:rFonts w:ascii="Aptos" w:eastAsia="Times New Roman" w:hAnsi="Aptos" w:cs="Arial"/>
          <w:b/>
          <w:bCs/>
        </w:rPr>
        <w:t>rantee?</w:t>
      </w:r>
    </w:p>
    <w:p w:rsidR="00E16762" w:rsidRPr="009A78F5" w:rsidP="00BF09DE" w14:paraId="6264F08C" w14:textId="22D6A01D">
      <w:pPr>
        <w:pStyle w:val="ListParagraph"/>
        <w:numPr>
          <w:ilvl w:val="0"/>
          <w:numId w:val="37"/>
        </w:numPr>
        <w:spacing w:line="240" w:lineRule="auto"/>
        <w:rPr>
          <w:rFonts w:ascii="Aptos" w:eastAsia="Times New Roman" w:hAnsi="Aptos" w:cs="Arial"/>
        </w:rPr>
      </w:pPr>
      <w:r w:rsidRPr="009A78F5">
        <w:rPr>
          <w:rFonts w:ascii="Aptos" w:eastAsia="Times New Roman" w:hAnsi="Aptos" w:cs="Arial"/>
        </w:rPr>
        <w:t xml:space="preserve">Yes </w:t>
      </w:r>
    </w:p>
    <w:p w:rsidR="00E16762" w:rsidRPr="009A78F5" w:rsidP="00BF09DE" w14:paraId="556D04FF" w14:textId="77777777">
      <w:pPr>
        <w:pStyle w:val="ListParagraph"/>
        <w:numPr>
          <w:ilvl w:val="0"/>
          <w:numId w:val="37"/>
        </w:numPr>
        <w:spacing w:line="240" w:lineRule="auto"/>
        <w:rPr>
          <w:rFonts w:ascii="Aptos" w:eastAsia="Times New Roman" w:hAnsi="Aptos" w:cs="Arial"/>
        </w:rPr>
      </w:pPr>
      <w:r w:rsidRPr="009A78F5">
        <w:rPr>
          <w:rFonts w:ascii="Aptos" w:eastAsia="Times New Roman" w:hAnsi="Aptos" w:cs="Arial"/>
        </w:rPr>
        <w:t>No</w:t>
      </w:r>
    </w:p>
    <w:p w:rsidR="00E16762" w:rsidRPr="009A78F5" w:rsidP="00BF09DE" w14:paraId="5265982E" w14:textId="77777777">
      <w:pPr>
        <w:pStyle w:val="ListParagraph"/>
        <w:numPr>
          <w:ilvl w:val="0"/>
          <w:numId w:val="37"/>
        </w:numPr>
        <w:spacing w:line="240" w:lineRule="auto"/>
        <w:rPr>
          <w:rFonts w:ascii="Aptos" w:eastAsia="Times New Roman" w:hAnsi="Aptos" w:cs="Arial"/>
        </w:rPr>
      </w:pPr>
      <w:r w:rsidRPr="009A78F5">
        <w:rPr>
          <w:rFonts w:ascii="Aptos" w:eastAsia="Times New Roman" w:hAnsi="Aptos" w:cs="Arial"/>
        </w:rPr>
        <w:t>Not sure</w:t>
      </w:r>
    </w:p>
    <w:p w:rsidR="00E16762" w:rsidRPr="009A78F5" w:rsidP="000E0618" w14:paraId="05E5277A" w14:textId="77777777">
      <w:pPr>
        <w:spacing w:after="160" w:line="240" w:lineRule="auto"/>
        <w:ind w:left="540"/>
        <w:rPr>
          <w:rFonts w:ascii="Aptos" w:eastAsia="Times New Roman" w:hAnsi="Aptos" w:cs="Helvetica"/>
          <w:b/>
          <w:bCs/>
        </w:rPr>
      </w:pPr>
    </w:p>
    <w:p w:rsidR="000E0618" w:rsidRPr="009A78F5" w:rsidP="002D2F6E" w14:paraId="61A4166B" w14:textId="22A743EA">
      <w:pPr>
        <w:spacing w:after="160" w:line="240" w:lineRule="auto"/>
        <w:rPr>
          <w:rFonts w:ascii="Aptos" w:eastAsia="Times New Roman" w:hAnsi="Aptos" w:cs="Helvetica"/>
        </w:rPr>
      </w:pPr>
      <w:r w:rsidRPr="009A78F5">
        <w:rPr>
          <w:rFonts w:ascii="Aptos" w:eastAsia="Times New Roman" w:hAnsi="Aptos" w:cs="Helvetica"/>
          <w:b/>
          <w:bCs/>
        </w:rPr>
        <w:t>What best describes your role? </w:t>
      </w:r>
    </w:p>
    <w:p w:rsidR="000E0618" w:rsidRPr="009A78F5" w:rsidP="000E0618" w14:paraId="7792E8C9" w14:textId="77777777">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 xml:space="preserve">State Education Agency staff   </w:t>
      </w:r>
    </w:p>
    <w:p w:rsidR="000E0618" w:rsidRPr="009A78F5" w:rsidP="000E0618" w14:paraId="59F9553D" w14:textId="77777777">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 xml:space="preserve">State Licensing Agency staff   </w:t>
      </w:r>
    </w:p>
    <w:p w:rsidR="000E0618" w:rsidRPr="009A78F5" w:rsidP="000E0618" w14:paraId="159BEAE1" w14:textId="77777777">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 xml:space="preserve">National Technical Assistance provider  </w:t>
      </w:r>
    </w:p>
    <w:p w:rsidR="000E0618" w:rsidRPr="009A78F5" w:rsidP="000E0618" w14:paraId="198E7E9A" w14:textId="77777777">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 xml:space="preserve">Child Care Resource and Referral Agency staff  </w:t>
      </w:r>
    </w:p>
    <w:p w:rsidR="000E0618" w:rsidRPr="009A78F5" w:rsidP="000E0618" w14:paraId="0A9B8AA7" w14:textId="79A50AA0">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S</w:t>
      </w:r>
      <w:r w:rsidRPr="009A78F5" w:rsidR="00594D22">
        <w:rPr>
          <w:rFonts w:ascii="Aptos" w:eastAsia="Times New Roman" w:hAnsi="Aptos" w:cs="Helvetica"/>
          <w:color w:val="000000"/>
        </w:rPr>
        <w:t>tate Afterschool</w:t>
      </w:r>
      <w:r w:rsidRPr="009A78F5">
        <w:rPr>
          <w:rFonts w:ascii="Aptos" w:eastAsia="Times New Roman" w:hAnsi="Aptos" w:cs="Helvetica"/>
          <w:color w:val="000000"/>
        </w:rPr>
        <w:t xml:space="preserve"> Network / National Afterschool Association affiliate  </w:t>
      </w:r>
    </w:p>
    <w:p w:rsidR="000E0618" w:rsidRPr="009A78F5" w:rsidP="000E0618" w14:paraId="30C604B8" w14:textId="448C7B91">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21st Century Community Learning Center Coordinator</w:t>
      </w:r>
    </w:p>
    <w:p w:rsidR="000E0618" w:rsidRPr="009A78F5" w:rsidP="000E0618" w14:paraId="37AFC735" w14:textId="77777777">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Program Provider/Staff/Director</w:t>
      </w:r>
    </w:p>
    <w:p w:rsidR="000E0618" w:rsidRPr="009A78F5" w:rsidP="000E0618" w14:paraId="6D7A1737" w14:textId="77777777">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 xml:space="preserve">None of the above  </w:t>
      </w:r>
    </w:p>
    <w:p w:rsidR="0018638E" w:rsidRPr="009A78F5" w:rsidP="00437F5F" w14:paraId="36204567" w14:textId="77777777">
      <w:pPr>
        <w:spacing w:line="240" w:lineRule="auto"/>
        <w:rPr>
          <w:rFonts w:ascii="Aptos" w:hAnsi="Aptos" w:cstheme="minorHAnsi"/>
          <w:b/>
          <w:bCs/>
        </w:rPr>
      </w:pPr>
    </w:p>
    <w:p w:rsidR="00281C8A" w:rsidRPr="009A78F5" w:rsidP="00C750D7" w14:paraId="22F8C6AD" w14:textId="0E704BBA">
      <w:pPr>
        <w:spacing w:line="240" w:lineRule="auto"/>
        <w:rPr>
          <w:rFonts w:ascii="Aptos" w:eastAsia="Times New Roman" w:hAnsi="Aptos" w:cs="Arial"/>
        </w:rPr>
      </w:pPr>
      <w:r>
        <w:rPr>
          <w:rFonts w:ascii="Aptos" w:eastAsia="Times New Roman" w:hAnsi="Aptos" w:cs="Arial"/>
          <w:b/>
          <w:bCs/>
        </w:rPr>
        <w:t>How many y</w:t>
      </w:r>
      <w:r w:rsidRPr="009A78F5">
        <w:rPr>
          <w:rFonts w:ascii="Aptos" w:eastAsia="Times New Roman" w:hAnsi="Aptos" w:cs="Arial"/>
          <w:b/>
          <w:bCs/>
        </w:rPr>
        <w:t>ears</w:t>
      </w:r>
      <w:r w:rsidR="00D15F03">
        <w:rPr>
          <w:rFonts w:ascii="Aptos" w:eastAsia="Times New Roman" w:hAnsi="Aptos" w:cs="Arial"/>
          <w:b/>
          <w:bCs/>
        </w:rPr>
        <w:t xml:space="preserve"> of</w:t>
      </w:r>
      <w:r w:rsidRPr="009A78F5">
        <w:rPr>
          <w:rFonts w:ascii="Aptos" w:eastAsia="Times New Roman" w:hAnsi="Aptos" w:cs="Arial"/>
          <w:b/>
          <w:bCs/>
        </w:rPr>
        <w:t xml:space="preserve"> experience </w:t>
      </w:r>
      <w:r>
        <w:rPr>
          <w:rFonts w:ascii="Aptos" w:eastAsia="Times New Roman" w:hAnsi="Aptos" w:cs="Arial"/>
          <w:b/>
          <w:bCs/>
        </w:rPr>
        <w:t xml:space="preserve">do you have </w:t>
      </w:r>
      <w:r w:rsidRPr="009A78F5">
        <w:rPr>
          <w:rFonts w:ascii="Aptos" w:eastAsia="Times New Roman" w:hAnsi="Aptos" w:cs="Arial"/>
          <w:b/>
          <w:bCs/>
        </w:rPr>
        <w:t xml:space="preserve">in </w:t>
      </w:r>
      <w:r>
        <w:rPr>
          <w:rFonts w:ascii="Aptos" w:eastAsia="Times New Roman" w:hAnsi="Aptos" w:cs="Arial"/>
          <w:b/>
          <w:bCs/>
        </w:rPr>
        <w:t>the</w:t>
      </w:r>
      <w:r w:rsidRPr="009A78F5">
        <w:rPr>
          <w:rFonts w:ascii="Aptos" w:eastAsia="Times New Roman" w:hAnsi="Aptos" w:cs="Arial"/>
          <w:b/>
          <w:bCs/>
        </w:rPr>
        <w:t xml:space="preserve"> field of school-age child care</w:t>
      </w:r>
      <w:r>
        <w:rPr>
          <w:rFonts w:ascii="Aptos" w:eastAsia="Times New Roman" w:hAnsi="Aptos" w:cs="Arial"/>
          <w:b/>
          <w:bCs/>
        </w:rPr>
        <w:t>?</w:t>
      </w:r>
      <w:r w:rsidRPr="009A78F5">
        <w:rPr>
          <w:rFonts w:ascii="Aptos" w:eastAsia="Times New Roman" w:hAnsi="Aptos" w:cs="Arial"/>
          <w:b/>
          <w:bCs/>
        </w:rPr>
        <w:t xml:space="preserve">  </w:t>
      </w:r>
    </w:p>
    <w:p w:rsidR="00281C8A" w:rsidRPr="009A78F5" w:rsidP="0034027A" w14:paraId="15836D5B" w14:textId="77777777">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About a year or less</w:t>
      </w:r>
    </w:p>
    <w:p w:rsidR="00281C8A" w:rsidRPr="009A78F5" w:rsidP="0034027A" w14:paraId="6E06F17B" w14:textId="77777777">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About 2 to 4 years</w:t>
      </w:r>
    </w:p>
    <w:p w:rsidR="00281C8A" w:rsidRPr="009A78F5" w:rsidP="0034027A" w14:paraId="1B6AE915" w14:textId="77777777">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5 years or more</w:t>
      </w:r>
    </w:p>
    <w:p w:rsidR="00281C8A" w:rsidRPr="009A78F5" w:rsidP="00281C8A" w14:paraId="44AC0F21" w14:textId="77777777">
      <w:pPr>
        <w:spacing w:line="240" w:lineRule="auto"/>
        <w:ind w:left="540"/>
        <w:rPr>
          <w:rFonts w:ascii="Aptos" w:eastAsia="Times New Roman" w:hAnsi="Aptos" w:cs="Arial"/>
        </w:rPr>
      </w:pPr>
      <w:r w:rsidRPr="009A78F5">
        <w:rPr>
          <w:rFonts w:ascii="Aptos" w:eastAsia="Times New Roman" w:hAnsi="Aptos" w:cs="Arial"/>
        </w:rPr>
        <w:t> </w:t>
      </w:r>
    </w:p>
    <w:p w:rsidR="00281C8A" w:rsidRPr="009A78F5" w:rsidP="00281C8A" w14:paraId="17CD43ED" w14:textId="77777777">
      <w:pPr>
        <w:spacing w:line="240" w:lineRule="auto"/>
        <w:ind w:left="540"/>
        <w:rPr>
          <w:rFonts w:ascii="Aptos" w:eastAsia="Times New Roman" w:hAnsi="Aptos" w:cs="Arial"/>
        </w:rPr>
      </w:pPr>
      <w:r w:rsidRPr="009A78F5">
        <w:rPr>
          <w:rFonts w:ascii="Aptos" w:eastAsia="Times New Roman" w:hAnsi="Aptos" w:cs="Arial"/>
        </w:rPr>
        <w:t> </w:t>
      </w:r>
    </w:p>
    <w:p w:rsidR="00281C8A" w:rsidRPr="009A78F5" w:rsidP="00C750D7" w14:paraId="38B393E5" w14:textId="2DDCABCF">
      <w:pPr>
        <w:spacing w:line="240" w:lineRule="auto"/>
        <w:rPr>
          <w:rFonts w:ascii="Aptos" w:eastAsia="Times New Roman" w:hAnsi="Aptos" w:cs="Arial"/>
          <w:b/>
          <w:bCs/>
        </w:rPr>
      </w:pPr>
      <w:r>
        <w:rPr>
          <w:rFonts w:ascii="Aptos" w:eastAsia="Times New Roman" w:hAnsi="Aptos" w:cs="Arial"/>
          <w:b/>
          <w:bCs/>
        </w:rPr>
        <w:t>How many y</w:t>
      </w:r>
      <w:r w:rsidRPr="009A78F5">
        <w:rPr>
          <w:rFonts w:ascii="Aptos" w:eastAsia="Times New Roman" w:hAnsi="Aptos" w:cs="Arial"/>
          <w:b/>
          <w:bCs/>
        </w:rPr>
        <w:t xml:space="preserve">ears </w:t>
      </w:r>
      <w:r>
        <w:rPr>
          <w:rFonts w:ascii="Aptos" w:eastAsia="Times New Roman" w:hAnsi="Aptos" w:cs="Arial"/>
          <w:b/>
          <w:bCs/>
        </w:rPr>
        <w:t xml:space="preserve">have you been </w:t>
      </w:r>
      <w:r w:rsidRPr="009A78F5">
        <w:rPr>
          <w:rFonts w:ascii="Aptos" w:eastAsia="Times New Roman" w:hAnsi="Aptos" w:cs="Arial"/>
          <w:b/>
          <w:bCs/>
        </w:rPr>
        <w:t>in current role</w:t>
      </w:r>
      <w:r>
        <w:rPr>
          <w:rFonts w:ascii="Aptos" w:eastAsia="Times New Roman" w:hAnsi="Aptos" w:cs="Arial"/>
          <w:b/>
          <w:bCs/>
        </w:rPr>
        <w:t>?</w:t>
      </w:r>
    </w:p>
    <w:p w:rsidR="00281C8A" w:rsidRPr="009A78F5" w:rsidP="0034027A" w14:paraId="5C3D85E4" w14:textId="77777777">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About a year or less</w:t>
      </w:r>
    </w:p>
    <w:p w:rsidR="00281C8A" w:rsidRPr="009A78F5" w:rsidP="0034027A" w14:paraId="3F466387" w14:textId="6554A709">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About 2 to 4 years</w:t>
      </w:r>
    </w:p>
    <w:p w:rsidR="00281C8A" w:rsidRPr="009A78F5" w:rsidP="0034027A" w14:paraId="0A651ADF" w14:textId="6570C989">
      <w:pPr>
        <w:numPr>
          <w:ilvl w:val="0"/>
          <w:numId w:val="24"/>
        </w:numPr>
        <w:spacing w:line="240" w:lineRule="auto"/>
        <w:textAlignment w:val="center"/>
        <w:rPr>
          <w:rFonts w:ascii="Aptos" w:eastAsia="Times New Roman" w:hAnsi="Aptos" w:cs="Helvetica"/>
          <w:color w:val="000000"/>
        </w:rPr>
      </w:pPr>
      <w:r w:rsidRPr="009A78F5">
        <w:rPr>
          <w:rFonts w:ascii="Aptos" w:eastAsia="Times New Roman" w:hAnsi="Aptos" w:cs="Helvetica"/>
          <w:color w:val="000000"/>
        </w:rPr>
        <w:t>5 years or more</w:t>
      </w:r>
    </w:p>
    <w:p w:rsidR="00C750D7" w:rsidRPr="009A78F5" w:rsidP="00605C80" w14:paraId="79428347" w14:textId="77777777">
      <w:pPr>
        <w:rPr>
          <w:rFonts w:ascii="Aptos" w:hAnsi="Aptos" w:cstheme="minorHAnsi"/>
          <w:b/>
          <w:bCs/>
        </w:rPr>
      </w:pPr>
    </w:p>
    <w:p w:rsidR="005429C0" w:rsidRPr="009A78F5" w:rsidP="00A21CDD" w14:paraId="2F2E7A57" w14:textId="77777777">
      <w:pPr>
        <w:rPr>
          <w:rFonts w:ascii="Aptos" w:hAnsi="Aptos" w:cstheme="minorHAnsi"/>
        </w:rPr>
      </w:pPr>
    </w:p>
    <w:sectPr w:rsidSect="000830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13AE" w:rsidP="004A1E0E" w14:paraId="780A0B8C" w14:textId="199EC19B">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9738D1">
      <w:rPr>
        <w:rStyle w:val="PageNumber"/>
        <w:noProof/>
      </w:rPr>
      <w:t>2</w: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9738D1">
      <w:rPr>
        <w:rStyle w:val="PageNumber"/>
        <w:noProof/>
      </w:rPr>
      <w:t>10</w:t>
    </w:r>
    <w:r>
      <w:rPr>
        <w:rStyle w:val="PageNumber"/>
      </w:rPr>
      <w:fldChar w:fldCharType="end"/>
    </w:r>
  </w:p>
  <w:p w:rsidR="00B613AE" w:rsidP="004A1E0E" w14:paraId="3469ED2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BB4" w:rsidRPr="009A78F5" w14:paraId="50F53FBE" w14:textId="42B87753">
    <w:pPr>
      <w:pStyle w:val="Footer"/>
      <w:rPr>
        <w:rFonts w:ascii="Aptos" w:hAnsi="Aptos"/>
      </w:rPr>
    </w:pPr>
    <w:r w:rsidRPr="009A78F5">
      <w:rPr>
        <w:rFonts w:ascii="Aptos" w:hAnsi="Aptos"/>
      </w:rPr>
      <w:t xml:space="preserve">Page </w:t>
    </w:r>
    <w:r w:rsidRPr="009A78F5" w:rsidR="00831667">
      <w:rPr>
        <w:rFonts w:ascii="Aptos" w:hAnsi="Aptos"/>
      </w:rPr>
      <w:fldChar w:fldCharType="begin"/>
    </w:r>
    <w:r w:rsidRPr="009A78F5" w:rsidR="00831667">
      <w:rPr>
        <w:rFonts w:ascii="Aptos" w:hAnsi="Aptos"/>
      </w:rPr>
      <w:instrText xml:space="preserve"> PAGE   \* MERGEFORMAT </w:instrText>
    </w:r>
    <w:r w:rsidRPr="009A78F5" w:rsidR="00831667">
      <w:rPr>
        <w:rFonts w:ascii="Aptos" w:hAnsi="Aptos"/>
      </w:rPr>
      <w:fldChar w:fldCharType="separate"/>
    </w:r>
    <w:r w:rsidRPr="009A78F5" w:rsidR="00831667">
      <w:rPr>
        <w:rFonts w:ascii="Aptos" w:hAnsi="Aptos"/>
        <w:noProof/>
      </w:rPr>
      <w:t>1</w:t>
    </w:r>
    <w:r w:rsidRPr="009A78F5" w:rsidR="00831667">
      <w:rPr>
        <w:rFonts w:ascii="Aptos" w:hAnsi="Apto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1845" w14:paraId="512293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1845" w14:paraId="5E2346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1845" w14:paraId="1D8CB3A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78D" w14:paraId="18105093" w14:textId="5401D944">
    <w:pPr>
      <w:pStyle w:val="Header"/>
    </w:pPr>
    <w:r>
      <w:rPr>
        <w:noProof/>
      </w:rPr>
      <w:pict>
        <v:shapetype id="_x0000_t202" coordsize="21600,21600" o:spt="202" path="m,l,21600r21600,l21600,xe">
          <v:stroke joinstyle="miter"/>
          <v:path gradientshapeok="t" o:connecttype="rect"/>
        </v:shapetype>
        <v:shape id="Text Box 2" o:spid="_x0000_s2049" type="#_x0000_t202" style="width:176.75pt;height:34.05pt;margin-top:-2.1pt;margin-left:313.05pt;mso-height-relative:margin;mso-width-relative:margin;mso-wrap-distance-bottom:3.6pt;mso-wrap-distance-left:9pt;mso-wrap-distance-right:9pt;mso-wrap-distance-top:3.6pt;position:absolute;visibility:visible;v-text-anchor:top;z-index:251658240">
          <v:textbox>
            <w:txbxContent>
              <w:p w:rsidR="00861845" w14:paraId="520D5B64" w14:textId="77777777">
                <w:pPr>
                  <w:rPr>
                    <w:sz w:val="18"/>
                    <w:szCs w:val="18"/>
                  </w:rPr>
                </w:pPr>
                <w:r w:rsidRPr="008076A3">
                  <w:rPr>
                    <w:sz w:val="18"/>
                    <w:szCs w:val="18"/>
                  </w:rPr>
                  <w:t xml:space="preserve">OMB Control Number:  </w:t>
                </w:r>
                <w:r w:rsidR="009738D1">
                  <w:rPr>
                    <w:sz w:val="18"/>
                    <w:szCs w:val="18"/>
                  </w:rPr>
                  <w:t>0970-0401</w:t>
                </w:r>
              </w:p>
              <w:p w:rsidR="008076A3" w:rsidRPr="008076A3" w14:paraId="44670DA2" w14:textId="36861CD8">
                <w:pPr>
                  <w:rPr>
                    <w:sz w:val="18"/>
                    <w:szCs w:val="18"/>
                  </w:rPr>
                </w:pPr>
                <w:r w:rsidRPr="008076A3">
                  <w:rPr>
                    <w:sz w:val="18"/>
                    <w:szCs w:val="18"/>
                  </w:rPr>
                  <w:t xml:space="preserve">Expiration Date:  </w:t>
                </w:r>
                <w:r w:rsidR="009738D1">
                  <w:rPr>
                    <w:sz w:val="18"/>
                    <w:szCs w:val="18"/>
                  </w:rPr>
                  <w:t>05/31/2027</w:t>
                </w:r>
              </w:p>
            </w:txbxContent>
          </v:textbox>
          <w10:wrap type="square"/>
        </v:shape>
      </w:pict>
    </w:r>
    <w:r w:rsidRPr="00FB2C7A" w:rsidR="003006AD">
      <w:rPr>
        <w:noProof/>
        <w:color w:val="365F91" w:themeColor="accent1" w:themeShade="BF"/>
      </w:rPr>
      <w:drawing>
        <wp:inline distT="0" distB="0" distL="0" distR="0">
          <wp:extent cx="3403600" cy="575208"/>
          <wp:effectExtent l="0" t="0" r="0" b="0"/>
          <wp:docPr id="1071109182" name="Picture 1071109182"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09182" name="Graphic.php?IM=IM_d5Um9d8nMCH4UKx" descr="A black background with yellow text&#10;&#10;Description automatically generated"/>
                  <pic:cNvPicPr/>
                </pic:nvPicPr>
                <pic:blipFill>
                  <a:blip xmlns:r="http://schemas.openxmlformats.org/officeDocument/2006/relationships" r:embed="rId1"/>
                  <a:stretch>
                    <a:fillRect/>
                  </a:stretch>
                </pic:blipFill>
                <pic:spPr>
                  <a:xfrm>
                    <a:off x="0" y="0"/>
                    <a:ext cx="3455080" cy="583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6170E"/>
    <w:multiLevelType w:val="hybridMultilevel"/>
    <w:tmpl w:val="51E2AA5A"/>
    <w:lvl w:ilvl="0">
      <w:start w:val="1"/>
      <w:numFmt w:val="bullet"/>
      <w:lvlText w:val="-"/>
      <w:lvlJc w:val="left"/>
      <w:pPr>
        <w:ind w:left="1440" w:hanging="360"/>
      </w:pPr>
      <w:rPr>
        <w:rFonts w:ascii="Aptos" w:hAnsi="Aptos" w:eastAsiaTheme="minorEastAsia"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9604C0D"/>
    <w:multiLevelType w:val="hybridMultilevel"/>
    <w:tmpl w:val="899A3CD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
    <w:nsid w:val="0CEA0BF6"/>
    <w:multiLevelType w:val="multilevel"/>
    <w:tmpl w:val="0409001D"/>
    <w:numStyleLink w:val="Singlepunch"/>
  </w:abstractNum>
  <w:abstractNum w:abstractNumId="3">
    <w:nsid w:val="13B95461"/>
    <w:multiLevelType w:val="hybridMultilevel"/>
    <w:tmpl w:val="29E6BFF4"/>
    <w:lvl w:ilvl="0">
      <w:start w:val="5"/>
      <w:numFmt w:val="bullet"/>
      <w:lvlText w:val=""/>
      <w:lvlJc w:val="left"/>
      <w:pPr>
        <w:ind w:left="810" w:hanging="360"/>
      </w:pPr>
      <w:rPr>
        <w:rFonts w:ascii="Wingdings" w:eastAsia="Arial"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4">
    <w:nsid w:val="16295A85"/>
    <w:multiLevelType w:val="hybridMultilevel"/>
    <w:tmpl w:val="3C16946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C069F8"/>
    <w:multiLevelType w:val="multilevel"/>
    <w:tmpl w:val="1D2ED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572A8"/>
    <w:multiLevelType w:val="hybridMultilevel"/>
    <w:tmpl w:val="E7D8ECB0"/>
    <w:lvl w:ilvl="0">
      <w:start w:val="5"/>
      <w:numFmt w:val="bullet"/>
      <w:lvlText w:val=""/>
      <w:lvlJc w:val="left"/>
      <w:pPr>
        <w:ind w:left="720" w:hanging="360"/>
      </w:pPr>
      <w:rPr>
        <w:rFonts w:ascii="Wingdings" w:eastAsia="Arial"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901BEF"/>
    <w:multiLevelType w:val="hybridMultilevel"/>
    <w:tmpl w:val="A81850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77E3997"/>
    <w:multiLevelType w:val="hybridMultilevel"/>
    <w:tmpl w:val="74B23AA2"/>
    <w:lvl w:ilvl="0">
      <w:start w:val="5"/>
      <w:numFmt w:val="bullet"/>
      <w:lvlText w:val=""/>
      <w:lvlJc w:val="left"/>
      <w:pPr>
        <w:ind w:left="720" w:hanging="360"/>
      </w:pPr>
      <w:rPr>
        <w:rFonts w:ascii="Wingdings" w:eastAsia="Arial"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902D81"/>
    <w:multiLevelType w:val="hybridMultilevel"/>
    <w:tmpl w:val="B09AA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4EE3"/>
    <w:multiLevelType w:val="hybridMultilevel"/>
    <w:tmpl w:val="42180B0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2E022F1F"/>
    <w:multiLevelType w:val="hybridMultilevel"/>
    <w:tmpl w:val="FA3A0A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5A3072"/>
    <w:multiLevelType w:val="hybridMultilevel"/>
    <w:tmpl w:val="E0163F40"/>
    <w:lvl w:ilvl="0">
      <w:start w:val="5"/>
      <w:numFmt w:val="bullet"/>
      <w:lvlText w:val=""/>
      <w:lvlJc w:val="left"/>
      <w:pPr>
        <w:ind w:left="720" w:hanging="360"/>
      </w:pPr>
      <w:rPr>
        <w:rFonts w:ascii="Wingdings" w:eastAsia="Arial"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3C8325A"/>
    <w:multiLevelType w:val="hybridMultilevel"/>
    <w:tmpl w:val="D1A66F3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69B04EC"/>
    <w:multiLevelType w:val="multilevel"/>
    <w:tmpl w:val="FADA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CE6987"/>
    <w:multiLevelType w:val="hybridMultilevel"/>
    <w:tmpl w:val="5F525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7F3A25"/>
    <w:multiLevelType w:val="multilevel"/>
    <w:tmpl w:val="A664F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59227A"/>
    <w:multiLevelType w:val="hybridMultilevel"/>
    <w:tmpl w:val="77A0CCD8"/>
    <w:lvl w:ilvl="0">
      <w:start w:val="5"/>
      <w:numFmt w:val="bullet"/>
      <w:lvlText w:val=""/>
      <w:lvlJc w:val="left"/>
      <w:pPr>
        <w:ind w:left="720" w:hanging="360"/>
      </w:pPr>
      <w:rPr>
        <w:rFonts w:ascii="Wingdings" w:eastAsia="Arial"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F656E2"/>
    <w:multiLevelType w:val="multilevel"/>
    <w:tmpl w:val="DA2A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800D0D"/>
    <w:multiLevelType w:val="hybridMultilevel"/>
    <w:tmpl w:val="9CF876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7845F8"/>
    <w:multiLevelType w:val="multilevel"/>
    <w:tmpl w:val="D822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D6D13A4"/>
    <w:multiLevelType w:val="hybridMultilevel"/>
    <w:tmpl w:val="414A3F68"/>
    <w:lvl w:ilvl="0">
      <w:start w:val="5"/>
      <w:numFmt w:val="bullet"/>
      <w:lvlText w:val=""/>
      <w:lvlJc w:val="left"/>
      <w:pPr>
        <w:ind w:left="720" w:hanging="360"/>
      </w:pPr>
      <w:rPr>
        <w:rFonts w:ascii="Wingdings" w:eastAsia="Arial"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B93EFF"/>
    <w:multiLevelType w:val="multilevel"/>
    <w:tmpl w:val="1E34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992635"/>
    <w:multiLevelType w:val="hybridMultilevel"/>
    <w:tmpl w:val="D8909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2A70A68"/>
    <w:multiLevelType w:val="hybridMultilevel"/>
    <w:tmpl w:val="CF0CB31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D861E41"/>
    <w:multiLevelType w:val="hybridMultilevel"/>
    <w:tmpl w:val="F7E48942"/>
    <w:lvl w:ilvl="0">
      <w:start w:val="0"/>
      <w:numFmt w:val="bullet"/>
      <w:lvlText w:val="-"/>
      <w:lvlJc w:val="left"/>
      <w:pPr>
        <w:ind w:left="720" w:hanging="360"/>
      </w:pPr>
      <w:rPr>
        <w:rFonts w:ascii="Arial" w:hAnsi="Arial" w:eastAsiaTheme="minorEastAsi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48C0CF5"/>
    <w:multiLevelType w:val="multilevel"/>
    <w:tmpl w:val="A7D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1947F1"/>
    <w:multiLevelType w:val="hybridMultilevel"/>
    <w:tmpl w:val="7E72469C"/>
    <w:lvl w:ilvl="0">
      <w:start w:val="5"/>
      <w:numFmt w:val="bullet"/>
      <w:lvlText w:val=""/>
      <w:lvlJc w:val="left"/>
      <w:pPr>
        <w:ind w:left="720" w:hanging="360"/>
      </w:pPr>
      <w:rPr>
        <w:rFonts w:ascii="Wingdings" w:eastAsia="Arial"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99537AA"/>
    <w:multiLevelType w:val="hybridMultilevel"/>
    <w:tmpl w:val="BF9C4E3A"/>
    <w:lvl w:ilvl="0">
      <w:start w:val="5"/>
      <w:numFmt w:val="bullet"/>
      <w:lvlText w:val=""/>
      <w:lvlJc w:val="left"/>
      <w:pPr>
        <w:ind w:left="720" w:hanging="360"/>
      </w:pPr>
      <w:rPr>
        <w:rFonts w:ascii="Wingdings" w:eastAsia="Arial"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563625"/>
    <w:multiLevelType w:val="hybridMultilevel"/>
    <w:tmpl w:val="D47C0F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B226E5"/>
    <w:multiLevelType w:val="hybridMultilevel"/>
    <w:tmpl w:val="A78E9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83B3F5E"/>
    <w:multiLevelType w:val="multilevel"/>
    <w:tmpl w:val="58D0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ABE1A43"/>
    <w:multiLevelType w:val="hybridMultilevel"/>
    <w:tmpl w:val="4462B2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BCB7EDF"/>
    <w:multiLevelType w:val="hybridMultilevel"/>
    <w:tmpl w:val="F6DE2A14"/>
    <w:lvl w:ilvl="0">
      <w:start w:val="3"/>
      <w:numFmt w:val="bullet"/>
      <w:lvlText w:val="-"/>
      <w:lvlJc w:val="left"/>
      <w:pPr>
        <w:ind w:left="720" w:hanging="360"/>
      </w:pPr>
      <w:rPr>
        <w:rFonts w:ascii="Arial" w:hAnsi="Arial" w:eastAsiaTheme="minorEastAsi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CE3660D"/>
    <w:multiLevelType w:val="hybridMultilevel"/>
    <w:tmpl w:val="3C16946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26955397">
    <w:abstractNumId w:val="10"/>
  </w:num>
  <w:num w:numId="2" w16cid:durableId="535822938">
    <w:abstractNumId w:val="22"/>
  </w:num>
  <w:num w:numId="3" w16cid:durableId="397241179">
    <w:abstractNumId w:val="2"/>
    <w:lvlOverride w:ilvl="0">
      <w:lvl w:ilvl="0">
        <w:start w:val="1"/>
        <w:numFmt w:val="bullet"/>
        <w:lvlText w:val="o"/>
        <w:lvlJc w:val="left"/>
        <w:pPr>
          <w:spacing w:before="120"/>
          <w:ind w:left="360"/>
        </w:pPr>
        <w:rPr>
          <w:rFonts w:ascii="Courier New" w:eastAsia="Courier New" w:hAnsi="Courier New" w:cs="Courier New"/>
          <w:color w:val="BFBFBF"/>
          <w:sz w:val="28"/>
          <w:szCs w:val="10"/>
        </w:rPr>
      </w:lvl>
    </w:lvlOverride>
  </w:num>
  <w:num w:numId="4" w16cid:durableId="2055808099">
    <w:abstractNumId w:val="4"/>
  </w:num>
  <w:num w:numId="5" w16cid:durableId="1145705211">
    <w:abstractNumId w:val="35"/>
  </w:num>
  <w:num w:numId="6" w16cid:durableId="712342897">
    <w:abstractNumId w:val="14"/>
  </w:num>
  <w:num w:numId="7" w16cid:durableId="483817328">
    <w:abstractNumId w:val="25"/>
  </w:num>
  <w:num w:numId="8" w16cid:durableId="1769961603">
    <w:abstractNumId w:val="34"/>
  </w:num>
  <w:num w:numId="9" w16cid:durableId="1567689166">
    <w:abstractNumId w:val="20"/>
  </w:num>
  <w:num w:numId="10" w16cid:durableId="544633941">
    <w:abstractNumId w:val="8"/>
  </w:num>
  <w:num w:numId="11" w16cid:durableId="1192062950">
    <w:abstractNumId w:val="3"/>
  </w:num>
  <w:num w:numId="12" w16cid:durableId="1439526098">
    <w:abstractNumId w:val="6"/>
  </w:num>
  <w:num w:numId="13" w16cid:durableId="823621937">
    <w:abstractNumId w:val="23"/>
  </w:num>
  <w:num w:numId="14" w16cid:durableId="798300122">
    <w:abstractNumId w:val="29"/>
  </w:num>
  <w:num w:numId="15" w16cid:durableId="1367022993">
    <w:abstractNumId w:val="13"/>
  </w:num>
  <w:num w:numId="16" w16cid:durableId="1077706475">
    <w:abstractNumId w:val="30"/>
  </w:num>
  <w:num w:numId="17" w16cid:durableId="1393234669">
    <w:abstractNumId w:val="18"/>
  </w:num>
  <w:num w:numId="18" w16cid:durableId="1582565323">
    <w:abstractNumId w:val="9"/>
  </w:num>
  <w:num w:numId="19" w16cid:durableId="1299262160">
    <w:abstractNumId w:val="7"/>
  </w:num>
  <w:num w:numId="20" w16cid:durableId="1845781223">
    <w:abstractNumId w:val="32"/>
  </w:num>
  <w:num w:numId="21" w16cid:durableId="944531448">
    <w:abstractNumId w:val="26"/>
  </w:num>
  <w:num w:numId="22" w16cid:durableId="664475815">
    <w:abstractNumId w:val="27"/>
  </w:num>
  <w:num w:numId="23" w16cid:durableId="1715084868">
    <w:abstractNumId w:val="15"/>
  </w:num>
  <w:num w:numId="24" w16cid:durableId="261185631">
    <w:abstractNumId w:val="24"/>
  </w:num>
  <w:num w:numId="25" w16cid:durableId="1696226244">
    <w:abstractNumId w:val="33"/>
  </w:num>
  <w:num w:numId="26" w16cid:durableId="1691682147">
    <w:abstractNumId w:val="21"/>
  </w:num>
  <w:num w:numId="27" w16cid:durableId="688870859">
    <w:abstractNumId w:val="28"/>
  </w:num>
  <w:num w:numId="28" w16cid:durableId="619147245">
    <w:abstractNumId w:val="17"/>
  </w:num>
  <w:num w:numId="29" w16cid:durableId="1230193135">
    <w:abstractNumId w:val="5"/>
  </w:num>
  <w:num w:numId="30" w16cid:durableId="792864519">
    <w:abstractNumId w:val="0"/>
  </w:num>
  <w:num w:numId="31" w16cid:durableId="1578781559">
    <w:abstractNumId w:val="36"/>
  </w:num>
  <w:num w:numId="32" w16cid:durableId="27997822">
    <w:abstractNumId w:val="11"/>
  </w:num>
  <w:num w:numId="33" w16cid:durableId="665550653">
    <w:abstractNumId w:val="1"/>
  </w:num>
  <w:num w:numId="34" w16cid:durableId="590624809">
    <w:abstractNumId w:val="16"/>
  </w:num>
  <w:num w:numId="35" w16cid:durableId="1003900315">
    <w:abstractNumId w:val="19"/>
  </w:num>
  <w:num w:numId="36" w16cid:durableId="1571187698">
    <w:abstractNumId w:val="31"/>
  </w:num>
  <w:num w:numId="37" w16cid:durableId="41899115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0000E"/>
    <w:rsid w:val="000035B7"/>
    <w:rsid w:val="000054B8"/>
    <w:rsid w:val="000055D1"/>
    <w:rsid w:val="00005F7E"/>
    <w:rsid w:val="0001137E"/>
    <w:rsid w:val="00011AE3"/>
    <w:rsid w:val="00012F58"/>
    <w:rsid w:val="00013131"/>
    <w:rsid w:val="00014CA2"/>
    <w:rsid w:val="00016610"/>
    <w:rsid w:val="000168B1"/>
    <w:rsid w:val="00016AF4"/>
    <w:rsid w:val="00021329"/>
    <w:rsid w:val="00022C39"/>
    <w:rsid w:val="00024CFB"/>
    <w:rsid w:val="00027F3E"/>
    <w:rsid w:val="00030787"/>
    <w:rsid w:val="0003530B"/>
    <w:rsid w:val="000357F8"/>
    <w:rsid w:val="00036829"/>
    <w:rsid w:val="00036A7F"/>
    <w:rsid w:val="000424B6"/>
    <w:rsid w:val="00042FAE"/>
    <w:rsid w:val="0004345F"/>
    <w:rsid w:val="000507FC"/>
    <w:rsid w:val="00054223"/>
    <w:rsid w:val="00055D7C"/>
    <w:rsid w:val="0005604D"/>
    <w:rsid w:val="000561B0"/>
    <w:rsid w:val="00056C57"/>
    <w:rsid w:val="00060D2B"/>
    <w:rsid w:val="000623D3"/>
    <w:rsid w:val="00062F38"/>
    <w:rsid w:val="000669CF"/>
    <w:rsid w:val="000671BF"/>
    <w:rsid w:val="00067254"/>
    <w:rsid w:val="00072477"/>
    <w:rsid w:val="000739AA"/>
    <w:rsid w:val="00076067"/>
    <w:rsid w:val="00080220"/>
    <w:rsid w:val="0008145B"/>
    <w:rsid w:val="00082F75"/>
    <w:rsid w:val="000830FF"/>
    <w:rsid w:val="000837A8"/>
    <w:rsid w:val="00083A51"/>
    <w:rsid w:val="00083CC4"/>
    <w:rsid w:val="00085157"/>
    <w:rsid w:val="00087798"/>
    <w:rsid w:val="000904EB"/>
    <w:rsid w:val="00090944"/>
    <w:rsid w:val="00091678"/>
    <w:rsid w:val="0009176E"/>
    <w:rsid w:val="00091883"/>
    <w:rsid w:val="00091D40"/>
    <w:rsid w:val="0009301E"/>
    <w:rsid w:val="00094169"/>
    <w:rsid w:val="0009417B"/>
    <w:rsid w:val="000944C4"/>
    <w:rsid w:val="00094818"/>
    <w:rsid w:val="00096345"/>
    <w:rsid w:val="000965F6"/>
    <w:rsid w:val="000969A1"/>
    <w:rsid w:val="00097BB6"/>
    <w:rsid w:val="000A0E52"/>
    <w:rsid w:val="000A1260"/>
    <w:rsid w:val="000A16F6"/>
    <w:rsid w:val="000A2AAC"/>
    <w:rsid w:val="000A2AD2"/>
    <w:rsid w:val="000A3AF2"/>
    <w:rsid w:val="000A6960"/>
    <w:rsid w:val="000A70FA"/>
    <w:rsid w:val="000B0CD1"/>
    <w:rsid w:val="000B37FF"/>
    <w:rsid w:val="000B3B2A"/>
    <w:rsid w:val="000B4F39"/>
    <w:rsid w:val="000B6304"/>
    <w:rsid w:val="000B7CC1"/>
    <w:rsid w:val="000C2425"/>
    <w:rsid w:val="000C3A98"/>
    <w:rsid w:val="000C3E80"/>
    <w:rsid w:val="000C616D"/>
    <w:rsid w:val="000C7032"/>
    <w:rsid w:val="000C7D7C"/>
    <w:rsid w:val="000D0959"/>
    <w:rsid w:val="000D1644"/>
    <w:rsid w:val="000D5996"/>
    <w:rsid w:val="000D78DD"/>
    <w:rsid w:val="000E0618"/>
    <w:rsid w:val="000E0AC9"/>
    <w:rsid w:val="000E1D1A"/>
    <w:rsid w:val="000E7224"/>
    <w:rsid w:val="000F0C03"/>
    <w:rsid w:val="000F24AD"/>
    <w:rsid w:val="000F435F"/>
    <w:rsid w:val="000F45A1"/>
    <w:rsid w:val="000F5782"/>
    <w:rsid w:val="000F7EA8"/>
    <w:rsid w:val="001002D4"/>
    <w:rsid w:val="0010111D"/>
    <w:rsid w:val="00101ABB"/>
    <w:rsid w:val="001026EF"/>
    <w:rsid w:val="00104660"/>
    <w:rsid w:val="00104BED"/>
    <w:rsid w:val="001142BC"/>
    <w:rsid w:val="001143C6"/>
    <w:rsid w:val="0011487F"/>
    <w:rsid w:val="00114A81"/>
    <w:rsid w:val="001159A6"/>
    <w:rsid w:val="00115FD2"/>
    <w:rsid w:val="001166EB"/>
    <w:rsid w:val="0011675A"/>
    <w:rsid w:val="0011735C"/>
    <w:rsid w:val="00117526"/>
    <w:rsid w:val="00121641"/>
    <w:rsid w:val="00121AB4"/>
    <w:rsid w:val="0012530C"/>
    <w:rsid w:val="001256F9"/>
    <w:rsid w:val="00127667"/>
    <w:rsid w:val="0013045B"/>
    <w:rsid w:val="00132816"/>
    <w:rsid w:val="00133F8A"/>
    <w:rsid w:val="00135B85"/>
    <w:rsid w:val="00136C92"/>
    <w:rsid w:val="00141B32"/>
    <w:rsid w:val="00142253"/>
    <w:rsid w:val="00142F0E"/>
    <w:rsid w:val="001431DF"/>
    <w:rsid w:val="00145263"/>
    <w:rsid w:val="00146490"/>
    <w:rsid w:val="00147A7D"/>
    <w:rsid w:val="001516A2"/>
    <w:rsid w:val="0015205A"/>
    <w:rsid w:val="0015516B"/>
    <w:rsid w:val="001553B4"/>
    <w:rsid w:val="00157713"/>
    <w:rsid w:val="0015790D"/>
    <w:rsid w:val="00162677"/>
    <w:rsid w:val="001638E4"/>
    <w:rsid w:val="001663DA"/>
    <w:rsid w:val="00166BA5"/>
    <w:rsid w:val="00167073"/>
    <w:rsid w:val="00167B81"/>
    <w:rsid w:val="00173CD6"/>
    <w:rsid w:val="00176234"/>
    <w:rsid w:val="00176920"/>
    <w:rsid w:val="00177E06"/>
    <w:rsid w:val="001801B7"/>
    <w:rsid w:val="0018075F"/>
    <w:rsid w:val="00181145"/>
    <w:rsid w:val="00181F33"/>
    <w:rsid w:val="0018464D"/>
    <w:rsid w:val="0018638E"/>
    <w:rsid w:val="001865DC"/>
    <w:rsid w:val="00187424"/>
    <w:rsid w:val="00187493"/>
    <w:rsid w:val="00187A79"/>
    <w:rsid w:val="00191AAE"/>
    <w:rsid w:val="00192938"/>
    <w:rsid w:val="001A36BD"/>
    <w:rsid w:val="001A42EA"/>
    <w:rsid w:val="001A563C"/>
    <w:rsid w:val="001A7490"/>
    <w:rsid w:val="001A763D"/>
    <w:rsid w:val="001B1A74"/>
    <w:rsid w:val="001B1BFF"/>
    <w:rsid w:val="001B3CC9"/>
    <w:rsid w:val="001B4DD0"/>
    <w:rsid w:val="001B512A"/>
    <w:rsid w:val="001B5235"/>
    <w:rsid w:val="001B57BF"/>
    <w:rsid w:val="001B69C0"/>
    <w:rsid w:val="001B743E"/>
    <w:rsid w:val="001C03CA"/>
    <w:rsid w:val="001C117D"/>
    <w:rsid w:val="001C7273"/>
    <w:rsid w:val="001C7358"/>
    <w:rsid w:val="001C7A0D"/>
    <w:rsid w:val="001C7D84"/>
    <w:rsid w:val="001D0132"/>
    <w:rsid w:val="001D08D5"/>
    <w:rsid w:val="001D4679"/>
    <w:rsid w:val="001D6B18"/>
    <w:rsid w:val="001E13A3"/>
    <w:rsid w:val="001E14A6"/>
    <w:rsid w:val="001E4A89"/>
    <w:rsid w:val="001E6EE0"/>
    <w:rsid w:val="001F704B"/>
    <w:rsid w:val="001F72F3"/>
    <w:rsid w:val="002008FC"/>
    <w:rsid w:val="00202D94"/>
    <w:rsid w:val="002042F4"/>
    <w:rsid w:val="002049A8"/>
    <w:rsid w:val="00205320"/>
    <w:rsid w:val="00205753"/>
    <w:rsid w:val="00206EE0"/>
    <w:rsid w:val="0021120A"/>
    <w:rsid w:val="00212233"/>
    <w:rsid w:val="00212B98"/>
    <w:rsid w:val="00212F1C"/>
    <w:rsid w:val="0022012E"/>
    <w:rsid w:val="00221425"/>
    <w:rsid w:val="002221EF"/>
    <w:rsid w:val="00223960"/>
    <w:rsid w:val="0022606C"/>
    <w:rsid w:val="002262FE"/>
    <w:rsid w:val="00226539"/>
    <w:rsid w:val="0023619B"/>
    <w:rsid w:val="0024084C"/>
    <w:rsid w:val="00241E4B"/>
    <w:rsid w:val="00243564"/>
    <w:rsid w:val="002446F1"/>
    <w:rsid w:val="00244CF5"/>
    <w:rsid w:val="002453B2"/>
    <w:rsid w:val="00245D0D"/>
    <w:rsid w:val="0024602B"/>
    <w:rsid w:val="0024625A"/>
    <w:rsid w:val="00250ECF"/>
    <w:rsid w:val="002510B6"/>
    <w:rsid w:val="00252901"/>
    <w:rsid w:val="00252FDF"/>
    <w:rsid w:val="00256473"/>
    <w:rsid w:val="002573AC"/>
    <w:rsid w:val="00257723"/>
    <w:rsid w:val="00257B1B"/>
    <w:rsid w:val="0026089E"/>
    <w:rsid w:val="00264061"/>
    <w:rsid w:val="00265845"/>
    <w:rsid w:val="0026588F"/>
    <w:rsid w:val="00265FE8"/>
    <w:rsid w:val="00266B9D"/>
    <w:rsid w:val="002675C9"/>
    <w:rsid w:val="00272636"/>
    <w:rsid w:val="002726F5"/>
    <w:rsid w:val="00272E69"/>
    <w:rsid w:val="00275C50"/>
    <w:rsid w:val="00275FAE"/>
    <w:rsid w:val="00281C8A"/>
    <w:rsid w:val="00281F2A"/>
    <w:rsid w:val="00282B0C"/>
    <w:rsid w:val="00284EA3"/>
    <w:rsid w:val="002867C9"/>
    <w:rsid w:val="002A2670"/>
    <w:rsid w:val="002A4290"/>
    <w:rsid w:val="002A5126"/>
    <w:rsid w:val="002A63C4"/>
    <w:rsid w:val="002B432E"/>
    <w:rsid w:val="002B43BB"/>
    <w:rsid w:val="002B4ADE"/>
    <w:rsid w:val="002B5197"/>
    <w:rsid w:val="002B67ED"/>
    <w:rsid w:val="002B7E0C"/>
    <w:rsid w:val="002C000D"/>
    <w:rsid w:val="002C0048"/>
    <w:rsid w:val="002C0841"/>
    <w:rsid w:val="002C2EE3"/>
    <w:rsid w:val="002C37A2"/>
    <w:rsid w:val="002C529A"/>
    <w:rsid w:val="002C6538"/>
    <w:rsid w:val="002C679F"/>
    <w:rsid w:val="002D218F"/>
    <w:rsid w:val="002D22C6"/>
    <w:rsid w:val="002D26C0"/>
    <w:rsid w:val="002D2F6E"/>
    <w:rsid w:val="002D58BA"/>
    <w:rsid w:val="002E0758"/>
    <w:rsid w:val="002E4E6B"/>
    <w:rsid w:val="002E6445"/>
    <w:rsid w:val="002E6928"/>
    <w:rsid w:val="002F2610"/>
    <w:rsid w:val="002F3157"/>
    <w:rsid w:val="002F40FE"/>
    <w:rsid w:val="002F4A41"/>
    <w:rsid w:val="002F7D35"/>
    <w:rsid w:val="003006AD"/>
    <w:rsid w:val="00304549"/>
    <w:rsid w:val="003053CB"/>
    <w:rsid w:val="00305778"/>
    <w:rsid w:val="00305FBC"/>
    <w:rsid w:val="00312DBF"/>
    <w:rsid w:val="003136D7"/>
    <w:rsid w:val="0031646C"/>
    <w:rsid w:val="00317FFE"/>
    <w:rsid w:val="00320416"/>
    <w:rsid w:val="003228CE"/>
    <w:rsid w:val="00323587"/>
    <w:rsid w:val="0032369E"/>
    <w:rsid w:val="00330AC2"/>
    <w:rsid w:val="0033290C"/>
    <w:rsid w:val="003341CF"/>
    <w:rsid w:val="00334246"/>
    <w:rsid w:val="00335B0D"/>
    <w:rsid w:val="0034027A"/>
    <w:rsid w:val="003418F3"/>
    <w:rsid w:val="003428C7"/>
    <w:rsid w:val="0034700C"/>
    <w:rsid w:val="00350944"/>
    <w:rsid w:val="00350EAB"/>
    <w:rsid w:val="00353A04"/>
    <w:rsid w:val="00353DED"/>
    <w:rsid w:val="00355ED8"/>
    <w:rsid w:val="0035608D"/>
    <w:rsid w:val="0035774B"/>
    <w:rsid w:val="003578CF"/>
    <w:rsid w:val="00361A60"/>
    <w:rsid w:val="00365A41"/>
    <w:rsid w:val="00365AFC"/>
    <w:rsid w:val="00366048"/>
    <w:rsid w:val="0036725D"/>
    <w:rsid w:val="00370C05"/>
    <w:rsid w:val="00371394"/>
    <w:rsid w:val="003718C9"/>
    <w:rsid w:val="00371F62"/>
    <w:rsid w:val="00372BB3"/>
    <w:rsid w:val="00372D27"/>
    <w:rsid w:val="00374194"/>
    <w:rsid w:val="00377870"/>
    <w:rsid w:val="003818E2"/>
    <w:rsid w:val="00382016"/>
    <w:rsid w:val="00382528"/>
    <w:rsid w:val="00385578"/>
    <w:rsid w:val="00386211"/>
    <w:rsid w:val="00387701"/>
    <w:rsid w:val="00387CDD"/>
    <w:rsid w:val="0039071E"/>
    <w:rsid w:val="00391BB7"/>
    <w:rsid w:val="003924C2"/>
    <w:rsid w:val="0039320A"/>
    <w:rsid w:val="00393EC3"/>
    <w:rsid w:val="003970F9"/>
    <w:rsid w:val="003A1AF6"/>
    <w:rsid w:val="003A3BA6"/>
    <w:rsid w:val="003A47BB"/>
    <w:rsid w:val="003A5836"/>
    <w:rsid w:val="003A5B70"/>
    <w:rsid w:val="003A7B1D"/>
    <w:rsid w:val="003B093D"/>
    <w:rsid w:val="003B27AF"/>
    <w:rsid w:val="003B31AA"/>
    <w:rsid w:val="003B3C4F"/>
    <w:rsid w:val="003B507F"/>
    <w:rsid w:val="003B543E"/>
    <w:rsid w:val="003B65F7"/>
    <w:rsid w:val="003C1E56"/>
    <w:rsid w:val="003C6799"/>
    <w:rsid w:val="003C6A9E"/>
    <w:rsid w:val="003C733A"/>
    <w:rsid w:val="003D3056"/>
    <w:rsid w:val="003D5763"/>
    <w:rsid w:val="003D6260"/>
    <w:rsid w:val="003D6494"/>
    <w:rsid w:val="003D65FB"/>
    <w:rsid w:val="003D7AE8"/>
    <w:rsid w:val="003E124A"/>
    <w:rsid w:val="003E7127"/>
    <w:rsid w:val="003F1242"/>
    <w:rsid w:val="003F1A78"/>
    <w:rsid w:val="003F26A4"/>
    <w:rsid w:val="003F2E78"/>
    <w:rsid w:val="003F782A"/>
    <w:rsid w:val="0040002B"/>
    <w:rsid w:val="004008D1"/>
    <w:rsid w:val="00402B3A"/>
    <w:rsid w:val="00403760"/>
    <w:rsid w:val="004077CD"/>
    <w:rsid w:val="00407DAD"/>
    <w:rsid w:val="00410180"/>
    <w:rsid w:val="0041079F"/>
    <w:rsid w:val="0041094C"/>
    <w:rsid w:val="00415247"/>
    <w:rsid w:val="00415B9C"/>
    <w:rsid w:val="0041605C"/>
    <w:rsid w:val="004162B9"/>
    <w:rsid w:val="00417567"/>
    <w:rsid w:val="004200B8"/>
    <w:rsid w:val="00420495"/>
    <w:rsid w:val="00421507"/>
    <w:rsid w:val="00423015"/>
    <w:rsid w:val="004235BA"/>
    <w:rsid w:val="00424499"/>
    <w:rsid w:val="00426893"/>
    <w:rsid w:val="00427B46"/>
    <w:rsid w:val="00427CB1"/>
    <w:rsid w:val="00430C40"/>
    <w:rsid w:val="00430DE8"/>
    <w:rsid w:val="004311BC"/>
    <w:rsid w:val="00432BE7"/>
    <w:rsid w:val="00432F8F"/>
    <w:rsid w:val="00434129"/>
    <w:rsid w:val="0043672D"/>
    <w:rsid w:val="00436E6E"/>
    <w:rsid w:val="00437549"/>
    <w:rsid w:val="00437F5F"/>
    <w:rsid w:val="0044141A"/>
    <w:rsid w:val="00442910"/>
    <w:rsid w:val="00442D25"/>
    <w:rsid w:val="00445071"/>
    <w:rsid w:val="00446321"/>
    <w:rsid w:val="004502C1"/>
    <w:rsid w:val="00451EFA"/>
    <w:rsid w:val="00453EC2"/>
    <w:rsid w:val="00454544"/>
    <w:rsid w:val="00455E94"/>
    <w:rsid w:val="00456842"/>
    <w:rsid w:val="0045693E"/>
    <w:rsid w:val="00457208"/>
    <w:rsid w:val="00461B0D"/>
    <w:rsid w:val="00464583"/>
    <w:rsid w:val="00464F00"/>
    <w:rsid w:val="004672FE"/>
    <w:rsid w:val="004709DD"/>
    <w:rsid w:val="00471264"/>
    <w:rsid w:val="00471CC7"/>
    <w:rsid w:val="00472A9C"/>
    <w:rsid w:val="00473A1F"/>
    <w:rsid w:val="00475550"/>
    <w:rsid w:val="004755D7"/>
    <w:rsid w:val="004757F7"/>
    <w:rsid w:val="004759F6"/>
    <w:rsid w:val="0048076E"/>
    <w:rsid w:val="00482026"/>
    <w:rsid w:val="0048214F"/>
    <w:rsid w:val="00482B82"/>
    <w:rsid w:val="004867CD"/>
    <w:rsid w:val="00490BC8"/>
    <w:rsid w:val="00491303"/>
    <w:rsid w:val="004933ED"/>
    <w:rsid w:val="0049352C"/>
    <w:rsid w:val="00495D2C"/>
    <w:rsid w:val="004A1E0E"/>
    <w:rsid w:val="004A2352"/>
    <w:rsid w:val="004A3FE6"/>
    <w:rsid w:val="004A44E2"/>
    <w:rsid w:val="004A490E"/>
    <w:rsid w:val="004A5E46"/>
    <w:rsid w:val="004A6FFD"/>
    <w:rsid w:val="004B092A"/>
    <w:rsid w:val="004B2DF7"/>
    <w:rsid w:val="004B52BE"/>
    <w:rsid w:val="004B5BC6"/>
    <w:rsid w:val="004B5E9C"/>
    <w:rsid w:val="004B6051"/>
    <w:rsid w:val="004B79B3"/>
    <w:rsid w:val="004B7BE6"/>
    <w:rsid w:val="004C29FD"/>
    <w:rsid w:val="004C3671"/>
    <w:rsid w:val="004C56EA"/>
    <w:rsid w:val="004C7F58"/>
    <w:rsid w:val="004D0D8B"/>
    <w:rsid w:val="004D28F8"/>
    <w:rsid w:val="004D4E2F"/>
    <w:rsid w:val="004D5062"/>
    <w:rsid w:val="004D5276"/>
    <w:rsid w:val="004D6470"/>
    <w:rsid w:val="004E0565"/>
    <w:rsid w:val="004E10EB"/>
    <w:rsid w:val="004E1449"/>
    <w:rsid w:val="004E30FA"/>
    <w:rsid w:val="004E4A3A"/>
    <w:rsid w:val="004E6219"/>
    <w:rsid w:val="004F05E3"/>
    <w:rsid w:val="004F0AC3"/>
    <w:rsid w:val="004F2324"/>
    <w:rsid w:val="004F3DFE"/>
    <w:rsid w:val="004F5CB5"/>
    <w:rsid w:val="004F65FD"/>
    <w:rsid w:val="004F6F98"/>
    <w:rsid w:val="00500E15"/>
    <w:rsid w:val="00501C13"/>
    <w:rsid w:val="00503754"/>
    <w:rsid w:val="00505327"/>
    <w:rsid w:val="00511DAC"/>
    <w:rsid w:val="00512F6E"/>
    <w:rsid w:val="00512FB2"/>
    <w:rsid w:val="00513A49"/>
    <w:rsid w:val="0051431A"/>
    <w:rsid w:val="00515162"/>
    <w:rsid w:val="00515234"/>
    <w:rsid w:val="005159D9"/>
    <w:rsid w:val="00515F3B"/>
    <w:rsid w:val="005165AB"/>
    <w:rsid w:val="00522694"/>
    <w:rsid w:val="00524DEE"/>
    <w:rsid w:val="00526012"/>
    <w:rsid w:val="005261A7"/>
    <w:rsid w:val="00527E67"/>
    <w:rsid w:val="00530115"/>
    <w:rsid w:val="00533769"/>
    <w:rsid w:val="00534578"/>
    <w:rsid w:val="00534760"/>
    <w:rsid w:val="005358FB"/>
    <w:rsid w:val="00540A0D"/>
    <w:rsid w:val="00541096"/>
    <w:rsid w:val="00541597"/>
    <w:rsid w:val="005429C0"/>
    <w:rsid w:val="0054415F"/>
    <w:rsid w:val="005454D4"/>
    <w:rsid w:val="00546588"/>
    <w:rsid w:val="00546796"/>
    <w:rsid w:val="00551C14"/>
    <w:rsid w:val="005521B5"/>
    <w:rsid w:val="0055412E"/>
    <w:rsid w:val="00555ADD"/>
    <w:rsid w:val="00556024"/>
    <w:rsid w:val="0055605F"/>
    <w:rsid w:val="0055652A"/>
    <w:rsid w:val="00556A8A"/>
    <w:rsid w:val="00556E57"/>
    <w:rsid w:val="0055750E"/>
    <w:rsid w:val="0056054D"/>
    <w:rsid w:val="005635F5"/>
    <w:rsid w:val="005648DC"/>
    <w:rsid w:val="005648F0"/>
    <w:rsid w:val="005716FA"/>
    <w:rsid w:val="005725BD"/>
    <w:rsid w:val="005728B8"/>
    <w:rsid w:val="00573B54"/>
    <w:rsid w:val="0057452B"/>
    <w:rsid w:val="00577001"/>
    <w:rsid w:val="005806B5"/>
    <w:rsid w:val="00580D46"/>
    <w:rsid w:val="00581748"/>
    <w:rsid w:val="00582BB3"/>
    <w:rsid w:val="005867A6"/>
    <w:rsid w:val="005911F1"/>
    <w:rsid w:val="00593F70"/>
    <w:rsid w:val="00594D22"/>
    <w:rsid w:val="005A13BB"/>
    <w:rsid w:val="005A5889"/>
    <w:rsid w:val="005A5E1C"/>
    <w:rsid w:val="005A618C"/>
    <w:rsid w:val="005A6882"/>
    <w:rsid w:val="005A6AEC"/>
    <w:rsid w:val="005A7302"/>
    <w:rsid w:val="005B01C7"/>
    <w:rsid w:val="005B3ABB"/>
    <w:rsid w:val="005B691F"/>
    <w:rsid w:val="005C0341"/>
    <w:rsid w:val="005C1EBF"/>
    <w:rsid w:val="005C221C"/>
    <w:rsid w:val="005C2B62"/>
    <w:rsid w:val="005C4156"/>
    <w:rsid w:val="005C54F4"/>
    <w:rsid w:val="005C62E0"/>
    <w:rsid w:val="005C648C"/>
    <w:rsid w:val="005C6513"/>
    <w:rsid w:val="005C71AB"/>
    <w:rsid w:val="005D4E63"/>
    <w:rsid w:val="005D652B"/>
    <w:rsid w:val="005D6D8E"/>
    <w:rsid w:val="005E6A57"/>
    <w:rsid w:val="005E6B6B"/>
    <w:rsid w:val="005F0886"/>
    <w:rsid w:val="005F17F7"/>
    <w:rsid w:val="005F1F31"/>
    <w:rsid w:val="005F47AD"/>
    <w:rsid w:val="005F5704"/>
    <w:rsid w:val="005F58CE"/>
    <w:rsid w:val="005F6230"/>
    <w:rsid w:val="00601090"/>
    <w:rsid w:val="00602268"/>
    <w:rsid w:val="006025A4"/>
    <w:rsid w:val="006028A8"/>
    <w:rsid w:val="00603DA2"/>
    <w:rsid w:val="00605C80"/>
    <w:rsid w:val="00607B14"/>
    <w:rsid w:val="0061101D"/>
    <w:rsid w:val="00612314"/>
    <w:rsid w:val="0061371B"/>
    <w:rsid w:val="006179C9"/>
    <w:rsid w:val="00617A90"/>
    <w:rsid w:val="0062099E"/>
    <w:rsid w:val="00622466"/>
    <w:rsid w:val="00623663"/>
    <w:rsid w:val="00630ECB"/>
    <w:rsid w:val="00632ACE"/>
    <w:rsid w:val="00633DD5"/>
    <w:rsid w:val="00634298"/>
    <w:rsid w:val="00635BF7"/>
    <w:rsid w:val="00635E47"/>
    <w:rsid w:val="00636001"/>
    <w:rsid w:val="00637231"/>
    <w:rsid w:val="00637665"/>
    <w:rsid w:val="00640563"/>
    <w:rsid w:val="0064145D"/>
    <w:rsid w:val="00642319"/>
    <w:rsid w:val="00642CA1"/>
    <w:rsid w:val="006449A3"/>
    <w:rsid w:val="006456E7"/>
    <w:rsid w:val="00645A7D"/>
    <w:rsid w:val="00646F5C"/>
    <w:rsid w:val="00651FAF"/>
    <w:rsid w:val="00653538"/>
    <w:rsid w:val="00653FA5"/>
    <w:rsid w:val="006577CC"/>
    <w:rsid w:val="00661281"/>
    <w:rsid w:val="00662C7B"/>
    <w:rsid w:val="0066378D"/>
    <w:rsid w:val="00663F6F"/>
    <w:rsid w:val="00665ED0"/>
    <w:rsid w:val="00667220"/>
    <w:rsid w:val="00671193"/>
    <w:rsid w:val="006714C4"/>
    <w:rsid w:val="0067242F"/>
    <w:rsid w:val="006735FA"/>
    <w:rsid w:val="0067487F"/>
    <w:rsid w:val="00674EA0"/>
    <w:rsid w:val="006762CA"/>
    <w:rsid w:val="006764F9"/>
    <w:rsid w:val="00677B82"/>
    <w:rsid w:val="00677F2C"/>
    <w:rsid w:val="00677F43"/>
    <w:rsid w:val="0068189F"/>
    <w:rsid w:val="00683805"/>
    <w:rsid w:val="006839CB"/>
    <w:rsid w:val="00687929"/>
    <w:rsid w:val="006900EE"/>
    <w:rsid w:val="00691FCC"/>
    <w:rsid w:val="006931AD"/>
    <w:rsid w:val="006933BB"/>
    <w:rsid w:val="006A4017"/>
    <w:rsid w:val="006A63D6"/>
    <w:rsid w:val="006B1D2C"/>
    <w:rsid w:val="006B287A"/>
    <w:rsid w:val="006B4D5D"/>
    <w:rsid w:val="006B4EB8"/>
    <w:rsid w:val="006B59FF"/>
    <w:rsid w:val="006B62BC"/>
    <w:rsid w:val="006B6D51"/>
    <w:rsid w:val="006B6F33"/>
    <w:rsid w:val="006B7DB7"/>
    <w:rsid w:val="006C13E7"/>
    <w:rsid w:val="006C271D"/>
    <w:rsid w:val="006C2D73"/>
    <w:rsid w:val="006C35C4"/>
    <w:rsid w:val="006C37AA"/>
    <w:rsid w:val="006C5836"/>
    <w:rsid w:val="006C62AE"/>
    <w:rsid w:val="006D0396"/>
    <w:rsid w:val="006D1C95"/>
    <w:rsid w:val="006D2DC0"/>
    <w:rsid w:val="006D4312"/>
    <w:rsid w:val="006D4CCF"/>
    <w:rsid w:val="006D7DEB"/>
    <w:rsid w:val="006D7EF7"/>
    <w:rsid w:val="006E0362"/>
    <w:rsid w:val="006E070E"/>
    <w:rsid w:val="006E1978"/>
    <w:rsid w:val="006E1AD1"/>
    <w:rsid w:val="006E1AD6"/>
    <w:rsid w:val="006E37DB"/>
    <w:rsid w:val="006E785F"/>
    <w:rsid w:val="006F0DD3"/>
    <w:rsid w:val="006F15B1"/>
    <w:rsid w:val="006F7182"/>
    <w:rsid w:val="006F7C08"/>
    <w:rsid w:val="00700263"/>
    <w:rsid w:val="00701F9C"/>
    <w:rsid w:val="00702955"/>
    <w:rsid w:val="00702FC0"/>
    <w:rsid w:val="00703CC0"/>
    <w:rsid w:val="00704EB5"/>
    <w:rsid w:val="00704F00"/>
    <w:rsid w:val="00706A8D"/>
    <w:rsid w:val="00707AB1"/>
    <w:rsid w:val="00712BFA"/>
    <w:rsid w:val="007141E9"/>
    <w:rsid w:val="00715085"/>
    <w:rsid w:val="007154CD"/>
    <w:rsid w:val="00715E7A"/>
    <w:rsid w:val="00715F2C"/>
    <w:rsid w:val="00717475"/>
    <w:rsid w:val="007224FF"/>
    <w:rsid w:val="0072433F"/>
    <w:rsid w:val="00731661"/>
    <w:rsid w:val="00732820"/>
    <w:rsid w:val="00732A52"/>
    <w:rsid w:val="0073318D"/>
    <w:rsid w:val="00733ADE"/>
    <w:rsid w:val="007353AC"/>
    <w:rsid w:val="00740810"/>
    <w:rsid w:val="00741071"/>
    <w:rsid w:val="007411FF"/>
    <w:rsid w:val="00741DCA"/>
    <w:rsid w:val="0074273F"/>
    <w:rsid w:val="007430B1"/>
    <w:rsid w:val="0074382E"/>
    <w:rsid w:val="00746940"/>
    <w:rsid w:val="00747AF6"/>
    <w:rsid w:val="00750258"/>
    <w:rsid w:val="0075029C"/>
    <w:rsid w:val="0075029E"/>
    <w:rsid w:val="00751B63"/>
    <w:rsid w:val="007522AC"/>
    <w:rsid w:val="00752392"/>
    <w:rsid w:val="00755B52"/>
    <w:rsid w:val="007608B9"/>
    <w:rsid w:val="00761033"/>
    <w:rsid w:val="007618BD"/>
    <w:rsid w:val="00762298"/>
    <w:rsid w:val="007634F8"/>
    <w:rsid w:val="00763BB6"/>
    <w:rsid w:val="00763D6F"/>
    <w:rsid w:val="00766D22"/>
    <w:rsid w:val="00767C6F"/>
    <w:rsid w:val="00775F30"/>
    <w:rsid w:val="00777D99"/>
    <w:rsid w:val="00782C10"/>
    <w:rsid w:val="00792F21"/>
    <w:rsid w:val="007944AD"/>
    <w:rsid w:val="00797005"/>
    <w:rsid w:val="007973B0"/>
    <w:rsid w:val="007A0A9C"/>
    <w:rsid w:val="007A31F3"/>
    <w:rsid w:val="007A35B4"/>
    <w:rsid w:val="007A44FC"/>
    <w:rsid w:val="007A4B66"/>
    <w:rsid w:val="007B60C4"/>
    <w:rsid w:val="007B6EDA"/>
    <w:rsid w:val="007C3FE4"/>
    <w:rsid w:val="007C72A7"/>
    <w:rsid w:val="007C7F78"/>
    <w:rsid w:val="007D27E6"/>
    <w:rsid w:val="007D30A6"/>
    <w:rsid w:val="007D44B6"/>
    <w:rsid w:val="007D6151"/>
    <w:rsid w:val="007D7473"/>
    <w:rsid w:val="007D7499"/>
    <w:rsid w:val="007D7863"/>
    <w:rsid w:val="007E04E8"/>
    <w:rsid w:val="007E0E04"/>
    <w:rsid w:val="007E15DF"/>
    <w:rsid w:val="007E2EE1"/>
    <w:rsid w:val="007E31EB"/>
    <w:rsid w:val="007E3C19"/>
    <w:rsid w:val="007E4A0B"/>
    <w:rsid w:val="007E4E89"/>
    <w:rsid w:val="007E5564"/>
    <w:rsid w:val="007F155A"/>
    <w:rsid w:val="007F1601"/>
    <w:rsid w:val="007F2B04"/>
    <w:rsid w:val="007F3C83"/>
    <w:rsid w:val="007F43D9"/>
    <w:rsid w:val="007F572F"/>
    <w:rsid w:val="00801B34"/>
    <w:rsid w:val="00802340"/>
    <w:rsid w:val="0080263C"/>
    <w:rsid w:val="008057A9"/>
    <w:rsid w:val="008076A3"/>
    <w:rsid w:val="0081061F"/>
    <w:rsid w:val="00812EBB"/>
    <w:rsid w:val="00813E1A"/>
    <w:rsid w:val="00814EF1"/>
    <w:rsid w:val="00816267"/>
    <w:rsid w:val="00822901"/>
    <w:rsid w:val="008229BB"/>
    <w:rsid w:val="00822E87"/>
    <w:rsid w:val="00824286"/>
    <w:rsid w:val="00825BC5"/>
    <w:rsid w:val="00826EBD"/>
    <w:rsid w:val="00830BB6"/>
    <w:rsid w:val="00830C8E"/>
    <w:rsid w:val="0083135B"/>
    <w:rsid w:val="008314FF"/>
    <w:rsid w:val="00831667"/>
    <w:rsid w:val="008333BF"/>
    <w:rsid w:val="00834EAB"/>
    <w:rsid w:val="00836F38"/>
    <w:rsid w:val="00837AFB"/>
    <w:rsid w:val="008422F9"/>
    <w:rsid w:val="0084394E"/>
    <w:rsid w:val="008459D6"/>
    <w:rsid w:val="00846502"/>
    <w:rsid w:val="008471AD"/>
    <w:rsid w:val="00847BEF"/>
    <w:rsid w:val="00847C77"/>
    <w:rsid w:val="008526F3"/>
    <w:rsid w:val="00852A1B"/>
    <w:rsid w:val="00853F85"/>
    <w:rsid w:val="00854F5F"/>
    <w:rsid w:val="00854FEA"/>
    <w:rsid w:val="008571E4"/>
    <w:rsid w:val="00861845"/>
    <w:rsid w:val="00861C27"/>
    <w:rsid w:val="008629ED"/>
    <w:rsid w:val="00863657"/>
    <w:rsid w:val="0086499F"/>
    <w:rsid w:val="00866B34"/>
    <w:rsid w:val="00866F8A"/>
    <w:rsid w:val="00867877"/>
    <w:rsid w:val="00870AAF"/>
    <w:rsid w:val="008735BD"/>
    <w:rsid w:val="008764A7"/>
    <w:rsid w:val="0087746A"/>
    <w:rsid w:val="00883CBD"/>
    <w:rsid w:val="00885108"/>
    <w:rsid w:val="00885E8B"/>
    <w:rsid w:val="00886C45"/>
    <w:rsid w:val="0088746D"/>
    <w:rsid w:val="008901C5"/>
    <w:rsid w:val="00891805"/>
    <w:rsid w:val="00893F76"/>
    <w:rsid w:val="00894A13"/>
    <w:rsid w:val="00894FE2"/>
    <w:rsid w:val="00895531"/>
    <w:rsid w:val="00896A0A"/>
    <w:rsid w:val="008A04F5"/>
    <w:rsid w:val="008A05EE"/>
    <w:rsid w:val="008A0F6C"/>
    <w:rsid w:val="008A141F"/>
    <w:rsid w:val="008A2BAF"/>
    <w:rsid w:val="008A44B1"/>
    <w:rsid w:val="008A4A32"/>
    <w:rsid w:val="008A4F75"/>
    <w:rsid w:val="008A58B3"/>
    <w:rsid w:val="008A5D3B"/>
    <w:rsid w:val="008A72F5"/>
    <w:rsid w:val="008B1259"/>
    <w:rsid w:val="008B19C9"/>
    <w:rsid w:val="008B2280"/>
    <w:rsid w:val="008B2288"/>
    <w:rsid w:val="008B3D92"/>
    <w:rsid w:val="008B4083"/>
    <w:rsid w:val="008B444D"/>
    <w:rsid w:val="008B5CF3"/>
    <w:rsid w:val="008B609B"/>
    <w:rsid w:val="008B7FB2"/>
    <w:rsid w:val="008C0581"/>
    <w:rsid w:val="008C1559"/>
    <w:rsid w:val="008C2A6E"/>
    <w:rsid w:val="008C39BE"/>
    <w:rsid w:val="008C4FE0"/>
    <w:rsid w:val="008D1CE8"/>
    <w:rsid w:val="008D23C0"/>
    <w:rsid w:val="008D2B16"/>
    <w:rsid w:val="008D3514"/>
    <w:rsid w:val="008D3C81"/>
    <w:rsid w:val="008D40A9"/>
    <w:rsid w:val="008D4134"/>
    <w:rsid w:val="008D46D3"/>
    <w:rsid w:val="008D48C1"/>
    <w:rsid w:val="008D5E92"/>
    <w:rsid w:val="008D7C86"/>
    <w:rsid w:val="008E0AA0"/>
    <w:rsid w:val="008E2E48"/>
    <w:rsid w:val="008E418C"/>
    <w:rsid w:val="008E755F"/>
    <w:rsid w:val="008F0745"/>
    <w:rsid w:val="008F2AFF"/>
    <w:rsid w:val="008F32F4"/>
    <w:rsid w:val="008F3BFA"/>
    <w:rsid w:val="008F3D9D"/>
    <w:rsid w:val="008F5414"/>
    <w:rsid w:val="008F54E1"/>
    <w:rsid w:val="00900942"/>
    <w:rsid w:val="009014D1"/>
    <w:rsid w:val="00901F99"/>
    <w:rsid w:val="009042D9"/>
    <w:rsid w:val="00904A5B"/>
    <w:rsid w:val="009107A6"/>
    <w:rsid w:val="0091119F"/>
    <w:rsid w:val="00913EA1"/>
    <w:rsid w:val="009146B9"/>
    <w:rsid w:val="0091476C"/>
    <w:rsid w:val="009166F2"/>
    <w:rsid w:val="00920065"/>
    <w:rsid w:val="0092014C"/>
    <w:rsid w:val="00920A77"/>
    <w:rsid w:val="009229AD"/>
    <w:rsid w:val="00922E06"/>
    <w:rsid w:val="00922F91"/>
    <w:rsid w:val="00923144"/>
    <w:rsid w:val="009266AF"/>
    <w:rsid w:val="009268A2"/>
    <w:rsid w:val="00927894"/>
    <w:rsid w:val="00927B6E"/>
    <w:rsid w:val="0093096D"/>
    <w:rsid w:val="00930AAC"/>
    <w:rsid w:val="00931275"/>
    <w:rsid w:val="00931AAF"/>
    <w:rsid w:val="00933CE4"/>
    <w:rsid w:val="00934615"/>
    <w:rsid w:val="00934646"/>
    <w:rsid w:val="00934F2E"/>
    <w:rsid w:val="00936172"/>
    <w:rsid w:val="00941D6E"/>
    <w:rsid w:val="0094287F"/>
    <w:rsid w:val="00944E24"/>
    <w:rsid w:val="00945520"/>
    <w:rsid w:val="009457DD"/>
    <w:rsid w:val="009473EE"/>
    <w:rsid w:val="00947A24"/>
    <w:rsid w:val="00953C5A"/>
    <w:rsid w:val="00954B23"/>
    <w:rsid w:val="009555E6"/>
    <w:rsid w:val="00956C52"/>
    <w:rsid w:val="00960192"/>
    <w:rsid w:val="009636B0"/>
    <w:rsid w:val="00963AEE"/>
    <w:rsid w:val="00964F3C"/>
    <w:rsid w:val="0097049D"/>
    <w:rsid w:val="009738D1"/>
    <w:rsid w:val="00974299"/>
    <w:rsid w:val="00975DDD"/>
    <w:rsid w:val="00977783"/>
    <w:rsid w:val="00980865"/>
    <w:rsid w:val="009836EA"/>
    <w:rsid w:val="00983958"/>
    <w:rsid w:val="00983D67"/>
    <w:rsid w:val="00985688"/>
    <w:rsid w:val="009857C0"/>
    <w:rsid w:val="009873A5"/>
    <w:rsid w:val="00987FF9"/>
    <w:rsid w:val="009908CC"/>
    <w:rsid w:val="00991950"/>
    <w:rsid w:val="009933F5"/>
    <w:rsid w:val="0099521B"/>
    <w:rsid w:val="00995A6F"/>
    <w:rsid w:val="009A17FA"/>
    <w:rsid w:val="009A1DF5"/>
    <w:rsid w:val="009A2810"/>
    <w:rsid w:val="009A6491"/>
    <w:rsid w:val="009A78B0"/>
    <w:rsid w:val="009A78F5"/>
    <w:rsid w:val="009B02D5"/>
    <w:rsid w:val="009B035E"/>
    <w:rsid w:val="009B076D"/>
    <w:rsid w:val="009B37BF"/>
    <w:rsid w:val="009B4A90"/>
    <w:rsid w:val="009B6096"/>
    <w:rsid w:val="009B7887"/>
    <w:rsid w:val="009C3114"/>
    <w:rsid w:val="009C52C8"/>
    <w:rsid w:val="009D08B3"/>
    <w:rsid w:val="009D2F92"/>
    <w:rsid w:val="009E4898"/>
    <w:rsid w:val="009E4B7F"/>
    <w:rsid w:val="009E6653"/>
    <w:rsid w:val="009E76C5"/>
    <w:rsid w:val="009E7994"/>
    <w:rsid w:val="009E7E6D"/>
    <w:rsid w:val="009F056F"/>
    <w:rsid w:val="009F1D16"/>
    <w:rsid w:val="009F2050"/>
    <w:rsid w:val="009F589B"/>
    <w:rsid w:val="009F5B28"/>
    <w:rsid w:val="009F61E1"/>
    <w:rsid w:val="009F6541"/>
    <w:rsid w:val="009F6B62"/>
    <w:rsid w:val="009F77B2"/>
    <w:rsid w:val="009F7848"/>
    <w:rsid w:val="009F7E94"/>
    <w:rsid w:val="00A01739"/>
    <w:rsid w:val="00A01B1E"/>
    <w:rsid w:val="00A022B0"/>
    <w:rsid w:val="00A04BB0"/>
    <w:rsid w:val="00A10A99"/>
    <w:rsid w:val="00A1205C"/>
    <w:rsid w:val="00A12F93"/>
    <w:rsid w:val="00A14F0F"/>
    <w:rsid w:val="00A1532B"/>
    <w:rsid w:val="00A15AD0"/>
    <w:rsid w:val="00A21488"/>
    <w:rsid w:val="00A21AC8"/>
    <w:rsid w:val="00A21CDD"/>
    <w:rsid w:val="00A23AB0"/>
    <w:rsid w:val="00A2423C"/>
    <w:rsid w:val="00A251BA"/>
    <w:rsid w:val="00A26982"/>
    <w:rsid w:val="00A340A0"/>
    <w:rsid w:val="00A371B2"/>
    <w:rsid w:val="00A4297A"/>
    <w:rsid w:val="00A42C3D"/>
    <w:rsid w:val="00A440D3"/>
    <w:rsid w:val="00A45F33"/>
    <w:rsid w:val="00A45FC9"/>
    <w:rsid w:val="00A461F9"/>
    <w:rsid w:val="00A46CFC"/>
    <w:rsid w:val="00A46D42"/>
    <w:rsid w:val="00A47C28"/>
    <w:rsid w:val="00A5438F"/>
    <w:rsid w:val="00A5457F"/>
    <w:rsid w:val="00A55840"/>
    <w:rsid w:val="00A56861"/>
    <w:rsid w:val="00A56DA9"/>
    <w:rsid w:val="00A57CB3"/>
    <w:rsid w:val="00A61835"/>
    <w:rsid w:val="00A63536"/>
    <w:rsid w:val="00A64B37"/>
    <w:rsid w:val="00A71634"/>
    <w:rsid w:val="00A71880"/>
    <w:rsid w:val="00A7433D"/>
    <w:rsid w:val="00A74D99"/>
    <w:rsid w:val="00A759A2"/>
    <w:rsid w:val="00A75C62"/>
    <w:rsid w:val="00A75C7B"/>
    <w:rsid w:val="00A75DC0"/>
    <w:rsid w:val="00A762AA"/>
    <w:rsid w:val="00A774DE"/>
    <w:rsid w:val="00A811BE"/>
    <w:rsid w:val="00A82F9C"/>
    <w:rsid w:val="00A83239"/>
    <w:rsid w:val="00A85EC4"/>
    <w:rsid w:val="00A86BB4"/>
    <w:rsid w:val="00A924CB"/>
    <w:rsid w:val="00A92876"/>
    <w:rsid w:val="00A92D87"/>
    <w:rsid w:val="00A94FC5"/>
    <w:rsid w:val="00A959FA"/>
    <w:rsid w:val="00A960AA"/>
    <w:rsid w:val="00AA252D"/>
    <w:rsid w:val="00AA374C"/>
    <w:rsid w:val="00AA71D7"/>
    <w:rsid w:val="00AB000E"/>
    <w:rsid w:val="00AB1803"/>
    <w:rsid w:val="00AB1D9B"/>
    <w:rsid w:val="00AB53F2"/>
    <w:rsid w:val="00AB65CA"/>
    <w:rsid w:val="00AC188D"/>
    <w:rsid w:val="00AC24DB"/>
    <w:rsid w:val="00AC3E5F"/>
    <w:rsid w:val="00AC3ECE"/>
    <w:rsid w:val="00AC4499"/>
    <w:rsid w:val="00AC5834"/>
    <w:rsid w:val="00AC6B1E"/>
    <w:rsid w:val="00AD0C05"/>
    <w:rsid w:val="00AD1D92"/>
    <w:rsid w:val="00AD5DC8"/>
    <w:rsid w:val="00AD5ED6"/>
    <w:rsid w:val="00AD74BF"/>
    <w:rsid w:val="00AE009D"/>
    <w:rsid w:val="00AE12AA"/>
    <w:rsid w:val="00AE5423"/>
    <w:rsid w:val="00AE590E"/>
    <w:rsid w:val="00AE69D0"/>
    <w:rsid w:val="00AE6C04"/>
    <w:rsid w:val="00AF6757"/>
    <w:rsid w:val="00AF6C7A"/>
    <w:rsid w:val="00AF6D56"/>
    <w:rsid w:val="00AF7BAB"/>
    <w:rsid w:val="00AF7FC1"/>
    <w:rsid w:val="00B05E4B"/>
    <w:rsid w:val="00B064C9"/>
    <w:rsid w:val="00B0742F"/>
    <w:rsid w:val="00B077C7"/>
    <w:rsid w:val="00B10D66"/>
    <w:rsid w:val="00B10E8C"/>
    <w:rsid w:val="00B113F4"/>
    <w:rsid w:val="00B12ACB"/>
    <w:rsid w:val="00B13879"/>
    <w:rsid w:val="00B13974"/>
    <w:rsid w:val="00B14FCD"/>
    <w:rsid w:val="00B1613D"/>
    <w:rsid w:val="00B1678C"/>
    <w:rsid w:val="00B16D5F"/>
    <w:rsid w:val="00B214B0"/>
    <w:rsid w:val="00B26FDF"/>
    <w:rsid w:val="00B27658"/>
    <w:rsid w:val="00B324DE"/>
    <w:rsid w:val="00B3358B"/>
    <w:rsid w:val="00B3408B"/>
    <w:rsid w:val="00B34DBB"/>
    <w:rsid w:val="00B376E4"/>
    <w:rsid w:val="00B4078F"/>
    <w:rsid w:val="00B40E0E"/>
    <w:rsid w:val="00B42B09"/>
    <w:rsid w:val="00B43570"/>
    <w:rsid w:val="00B442F2"/>
    <w:rsid w:val="00B47378"/>
    <w:rsid w:val="00B50108"/>
    <w:rsid w:val="00B50884"/>
    <w:rsid w:val="00B51A4F"/>
    <w:rsid w:val="00B5430F"/>
    <w:rsid w:val="00B54B7C"/>
    <w:rsid w:val="00B574D5"/>
    <w:rsid w:val="00B579B8"/>
    <w:rsid w:val="00B60FB5"/>
    <w:rsid w:val="00B613AE"/>
    <w:rsid w:val="00B62550"/>
    <w:rsid w:val="00B63D57"/>
    <w:rsid w:val="00B64550"/>
    <w:rsid w:val="00B66DC1"/>
    <w:rsid w:val="00B70267"/>
    <w:rsid w:val="00B72D01"/>
    <w:rsid w:val="00B74A29"/>
    <w:rsid w:val="00B803A6"/>
    <w:rsid w:val="00B8096E"/>
    <w:rsid w:val="00B83D31"/>
    <w:rsid w:val="00B84E6D"/>
    <w:rsid w:val="00B8526A"/>
    <w:rsid w:val="00B923BA"/>
    <w:rsid w:val="00B9683E"/>
    <w:rsid w:val="00B96AD1"/>
    <w:rsid w:val="00B970C5"/>
    <w:rsid w:val="00BA38A3"/>
    <w:rsid w:val="00BB05D0"/>
    <w:rsid w:val="00BB28D5"/>
    <w:rsid w:val="00BB3C97"/>
    <w:rsid w:val="00BC047C"/>
    <w:rsid w:val="00BC246A"/>
    <w:rsid w:val="00BC2E85"/>
    <w:rsid w:val="00BC458E"/>
    <w:rsid w:val="00BC4C02"/>
    <w:rsid w:val="00BC54F3"/>
    <w:rsid w:val="00BD1B0D"/>
    <w:rsid w:val="00BD2FD3"/>
    <w:rsid w:val="00BD2FE6"/>
    <w:rsid w:val="00BD40BF"/>
    <w:rsid w:val="00BD5013"/>
    <w:rsid w:val="00BD5990"/>
    <w:rsid w:val="00BE27E0"/>
    <w:rsid w:val="00BE3214"/>
    <w:rsid w:val="00BE6E6A"/>
    <w:rsid w:val="00BF09DE"/>
    <w:rsid w:val="00BF2B2C"/>
    <w:rsid w:val="00BF2C63"/>
    <w:rsid w:val="00BF342B"/>
    <w:rsid w:val="00BF3B8E"/>
    <w:rsid w:val="00BF49C2"/>
    <w:rsid w:val="00BF5955"/>
    <w:rsid w:val="00BF5B17"/>
    <w:rsid w:val="00BF612B"/>
    <w:rsid w:val="00BF6168"/>
    <w:rsid w:val="00BF66F5"/>
    <w:rsid w:val="00C045C3"/>
    <w:rsid w:val="00C10281"/>
    <w:rsid w:val="00C12F13"/>
    <w:rsid w:val="00C15769"/>
    <w:rsid w:val="00C1782A"/>
    <w:rsid w:val="00C2047B"/>
    <w:rsid w:val="00C22048"/>
    <w:rsid w:val="00C236E6"/>
    <w:rsid w:val="00C243D7"/>
    <w:rsid w:val="00C25208"/>
    <w:rsid w:val="00C27281"/>
    <w:rsid w:val="00C27608"/>
    <w:rsid w:val="00C33065"/>
    <w:rsid w:val="00C34B3A"/>
    <w:rsid w:val="00C34F66"/>
    <w:rsid w:val="00C3568A"/>
    <w:rsid w:val="00C363C9"/>
    <w:rsid w:val="00C374F5"/>
    <w:rsid w:val="00C37AE5"/>
    <w:rsid w:val="00C37CD5"/>
    <w:rsid w:val="00C37ECB"/>
    <w:rsid w:val="00C40DA3"/>
    <w:rsid w:val="00C4380E"/>
    <w:rsid w:val="00C43BBF"/>
    <w:rsid w:val="00C526FA"/>
    <w:rsid w:val="00C536AB"/>
    <w:rsid w:val="00C55035"/>
    <w:rsid w:val="00C55510"/>
    <w:rsid w:val="00C5768B"/>
    <w:rsid w:val="00C602EF"/>
    <w:rsid w:val="00C60EDF"/>
    <w:rsid w:val="00C61A69"/>
    <w:rsid w:val="00C62087"/>
    <w:rsid w:val="00C620C8"/>
    <w:rsid w:val="00C6322A"/>
    <w:rsid w:val="00C643AF"/>
    <w:rsid w:val="00C646FE"/>
    <w:rsid w:val="00C6530F"/>
    <w:rsid w:val="00C6650A"/>
    <w:rsid w:val="00C66992"/>
    <w:rsid w:val="00C66DBF"/>
    <w:rsid w:val="00C701FB"/>
    <w:rsid w:val="00C750D7"/>
    <w:rsid w:val="00C7669F"/>
    <w:rsid w:val="00C778E2"/>
    <w:rsid w:val="00C77ECA"/>
    <w:rsid w:val="00C81BC5"/>
    <w:rsid w:val="00C81E1B"/>
    <w:rsid w:val="00C82877"/>
    <w:rsid w:val="00C84835"/>
    <w:rsid w:val="00C90210"/>
    <w:rsid w:val="00C91AAC"/>
    <w:rsid w:val="00C91AE9"/>
    <w:rsid w:val="00C92318"/>
    <w:rsid w:val="00C933A8"/>
    <w:rsid w:val="00C94B7A"/>
    <w:rsid w:val="00C970AF"/>
    <w:rsid w:val="00CA01E2"/>
    <w:rsid w:val="00CA0550"/>
    <w:rsid w:val="00CA2019"/>
    <w:rsid w:val="00CA2325"/>
    <w:rsid w:val="00CA2C97"/>
    <w:rsid w:val="00CA40FF"/>
    <w:rsid w:val="00CA4B7C"/>
    <w:rsid w:val="00CA5511"/>
    <w:rsid w:val="00CA5F32"/>
    <w:rsid w:val="00CA7507"/>
    <w:rsid w:val="00CA75E3"/>
    <w:rsid w:val="00CB1287"/>
    <w:rsid w:val="00CB12FA"/>
    <w:rsid w:val="00CB50E2"/>
    <w:rsid w:val="00CB51E5"/>
    <w:rsid w:val="00CB621D"/>
    <w:rsid w:val="00CB7613"/>
    <w:rsid w:val="00CB7644"/>
    <w:rsid w:val="00CB7BB4"/>
    <w:rsid w:val="00CC04EA"/>
    <w:rsid w:val="00CC2440"/>
    <w:rsid w:val="00CC309B"/>
    <w:rsid w:val="00CC3B68"/>
    <w:rsid w:val="00CC3FB2"/>
    <w:rsid w:val="00CC4D07"/>
    <w:rsid w:val="00CC4E82"/>
    <w:rsid w:val="00CC7A68"/>
    <w:rsid w:val="00CD15B9"/>
    <w:rsid w:val="00CD1870"/>
    <w:rsid w:val="00CD685F"/>
    <w:rsid w:val="00CE1DB7"/>
    <w:rsid w:val="00CE2294"/>
    <w:rsid w:val="00CE23D1"/>
    <w:rsid w:val="00CE251E"/>
    <w:rsid w:val="00CE3711"/>
    <w:rsid w:val="00CE6E51"/>
    <w:rsid w:val="00CE7131"/>
    <w:rsid w:val="00CF1300"/>
    <w:rsid w:val="00CF4526"/>
    <w:rsid w:val="00CF643B"/>
    <w:rsid w:val="00CF64FD"/>
    <w:rsid w:val="00CF708A"/>
    <w:rsid w:val="00D022CD"/>
    <w:rsid w:val="00D022FF"/>
    <w:rsid w:val="00D044D3"/>
    <w:rsid w:val="00D05F03"/>
    <w:rsid w:val="00D10289"/>
    <w:rsid w:val="00D114D8"/>
    <w:rsid w:val="00D15207"/>
    <w:rsid w:val="00D152C2"/>
    <w:rsid w:val="00D1587D"/>
    <w:rsid w:val="00D15F03"/>
    <w:rsid w:val="00D17172"/>
    <w:rsid w:val="00D1751D"/>
    <w:rsid w:val="00D17F69"/>
    <w:rsid w:val="00D20557"/>
    <w:rsid w:val="00D23C0B"/>
    <w:rsid w:val="00D25123"/>
    <w:rsid w:val="00D25CFA"/>
    <w:rsid w:val="00D2736A"/>
    <w:rsid w:val="00D27B29"/>
    <w:rsid w:val="00D27C5A"/>
    <w:rsid w:val="00D316C3"/>
    <w:rsid w:val="00D31703"/>
    <w:rsid w:val="00D3213B"/>
    <w:rsid w:val="00D3258A"/>
    <w:rsid w:val="00D356C8"/>
    <w:rsid w:val="00D40AC3"/>
    <w:rsid w:val="00D43149"/>
    <w:rsid w:val="00D4395B"/>
    <w:rsid w:val="00D43E21"/>
    <w:rsid w:val="00D43FCB"/>
    <w:rsid w:val="00D46309"/>
    <w:rsid w:val="00D46C78"/>
    <w:rsid w:val="00D46C8F"/>
    <w:rsid w:val="00D513D3"/>
    <w:rsid w:val="00D52876"/>
    <w:rsid w:val="00D55AEB"/>
    <w:rsid w:val="00D5706D"/>
    <w:rsid w:val="00D6073C"/>
    <w:rsid w:val="00D60870"/>
    <w:rsid w:val="00D61BD2"/>
    <w:rsid w:val="00D6454D"/>
    <w:rsid w:val="00D649ED"/>
    <w:rsid w:val="00D6695F"/>
    <w:rsid w:val="00D66C9D"/>
    <w:rsid w:val="00D76462"/>
    <w:rsid w:val="00D76D78"/>
    <w:rsid w:val="00D77D8E"/>
    <w:rsid w:val="00D80E1D"/>
    <w:rsid w:val="00D8252E"/>
    <w:rsid w:val="00D828E7"/>
    <w:rsid w:val="00D8467B"/>
    <w:rsid w:val="00D847E1"/>
    <w:rsid w:val="00D8512B"/>
    <w:rsid w:val="00D85269"/>
    <w:rsid w:val="00D90171"/>
    <w:rsid w:val="00D914FB"/>
    <w:rsid w:val="00D945D6"/>
    <w:rsid w:val="00D9568D"/>
    <w:rsid w:val="00D9589A"/>
    <w:rsid w:val="00D977C9"/>
    <w:rsid w:val="00DA26B0"/>
    <w:rsid w:val="00DA2AD6"/>
    <w:rsid w:val="00DA3C4E"/>
    <w:rsid w:val="00DA45DA"/>
    <w:rsid w:val="00DB0DC1"/>
    <w:rsid w:val="00DB1F34"/>
    <w:rsid w:val="00DB2C7F"/>
    <w:rsid w:val="00DB3A7C"/>
    <w:rsid w:val="00DB4ADC"/>
    <w:rsid w:val="00DB5393"/>
    <w:rsid w:val="00DB64C0"/>
    <w:rsid w:val="00DB6805"/>
    <w:rsid w:val="00DB6B84"/>
    <w:rsid w:val="00DB7D58"/>
    <w:rsid w:val="00DC1D49"/>
    <w:rsid w:val="00DC1D62"/>
    <w:rsid w:val="00DC5229"/>
    <w:rsid w:val="00DC6251"/>
    <w:rsid w:val="00DC71DE"/>
    <w:rsid w:val="00DC7309"/>
    <w:rsid w:val="00DD4B84"/>
    <w:rsid w:val="00DD54EF"/>
    <w:rsid w:val="00DD5BD8"/>
    <w:rsid w:val="00DD681E"/>
    <w:rsid w:val="00DE017E"/>
    <w:rsid w:val="00DE63BE"/>
    <w:rsid w:val="00DE70B8"/>
    <w:rsid w:val="00DF2F54"/>
    <w:rsid w:val="00DF3215"/>
    <w:rsid w:val="00DF507A"/>
    <w:rsid w:val="00DF5721"/>
    <w:rsid w:val="00DF6241"/>
    <w:rsid w:val="00DF6A96"/>
    <w:rsid w:val="00DF78F0"/>
    <w:rsid w:val="00DF7900"/>
    <w:rsid w:val="00E001FB"/>
    <w:rsid w:val="00E07912"/>
    <w:rsid w:val="00E07D10"/>
    <w:rsid w:val="00E10FBB"/>
    <w:rsid w:val="00E11BF8"/>
    <w:rsid w:val="00E13B59"/>
    <w:rsid w:val="00E14DD7"/>
    <w:rsid w:val="00E15200"/>
    <w:rsid w:val="00E16762"/>
    <w:rsid w:val="00E16BA8"/>
    <w:rsid w:val="00E20054"/>
    <w:rsid w:val="00E20895"/>
    <w:rsid w:val="00E20B77"/>
    <w:rsid w:val="00E216C2"/>
    <w:rsid w:val="00E21CDE"/>
    <w:rsid w:val="00E2304A"/>
    <w:rsid w:val="00E24713"/>
    <w:rsid w:val="00E259F6"/>
    <w:rsid w:val="00E26780"/>
    <w:rsid w:val="00E30571"/>
    <w:rsid w:val="00E3116D"/>
    <w:rsid w:val="00E329B2"/>
    <w:rsid w:val="00E34949"/>
    <w:rsid w:val="00E35D50"/>
    <w:rsid w:val="00E364DD"/>
    <w:rsid w:val="00E3686E"/>
    <w:rsid w:val="00E41DB1"/>
    <w:rsid w:val="00E43E89"/>
    <w:rsid w:val="00E45127"/>
    <w:rsid w:val="00E4603E"/>
    <w:rsid w:val="00E46140"/>
    <w:rsid w:val="00E50203"/>
    <w:rsid w:val="00E508B9"/>
    <w:rsid w:val="00E50CBC"/>
    <w:rsid w:val="00E521EB"/>
    <w:rsid w:val="00E5289A"/>
    <w:rsid w:val="00E54D2D"/>
    <w:rsid w:val="00E5643B"/>
    <w:rsid w:val="00E564D4"/>
    <w:rsid w:val="00E60AA5"/>
    <w:rsid w:val="00E61AF0"/>
    <w:rsid w:val="00E6237D"/>
    <w:rsid w:val="00E629E4"/>
    <w:rsid w:val="00E62FE1"/>
    <w:rsid w:val="00E65864"/>
    <w:rsid w:val="00E66EC2"/>
    <w:rsid w:val="00E705D8"/>
    <w:rsid w:val="00E7144C"/>
    <w:rsid w:val="00E74C06"/>
    <w:rsid w:val="00E7581A"/>
    <w:rsid w:val="00E76780"/>
    <w:rsid w:val="00E77491"/>
    <w:rsid w:val="00E77FA6"/>
    <w:rsid w:val="00E77FEB"/>
    <w:rsid w:val="00E80391"/>
    <w:rsid w:val="00E80A65"/>
    <w:rsid w:val="00E81962"/>
    <w:rsid w:val="00E829D9"/>
    <w:rsid w:val="00E90E7A"/>
    <w:rsid w:val="00E94AC1"/>
    <w:rsid w:val="00E94EFF"/>
    <w:rsid w:val="00E95B88"/>
    <w:rsid w:val="00E961B9"/>
    <w:rsid w:val="00E971E4"/>
    <w:rsid w:val="00E97C76"/>
    <w:rsid w:val="00EA03CD"/>
    <w:rsid w:val="00EA0F0C"/>
    <w:rsid w:val="00EA12A2"/>
    <w:rsid w:val="00EA1BBB"/>
    <w:rsid w:val="00EA2D0C"/>
    <w:rsid w:val="00EA45EF"/>
    <w:rsid w:val="00EA48C7"/>
    <w:rsid w:val="00EA6B45"/>
    <w:rsid w:val="00EA7DDA"/>
    <w:rsid w:val="00EB0022"/>
    <w:rsid w:val="00EB0392"/>
    <w:rsid w:val="00EB0591"/>
    <w:rsid w:val="00EB0E73"/>
    <w:rsid w:val="00EB3DB4"/>
    <w:rsid w:val="00EB4166"/>
    <w:rsid w:val="00EB7E1A"/>
    <w:rsid w:val="00EC0818"/>
    <w:rsid w:val="00EC15E2"/>
    <w:rsid w:val="00EC4BD2"/>
    <w:rsid w:val="00EC5746"/>
    <w:rsid w:val="00ED333A"/>
    <w:rsid w:val="00ED5166"/>
    <w:rsid w:val="00ED5BF9"/>
    <w:rsid w:val="00ED5E40"/>
    <w:rsid w:val="00ED5F4B"/>
    <w:rsid w:val="00EE3EDB"/>
    <w:rsid w:val="00EE3F0F"/>
    <w:rsid w:val="00EE5765"/>
    <w:rsid w:val="00EE5FC4"/>
    <w:rsid w:val="00EE6093"/>
    <w:rsid w:val="00EE7595"/>
    <w:rsid w:val="00EF0A9F"/>
    <w:rsid w:val="00EF0E6D"/>
    <w:rsid w:val="00EF2844"/>
    <w:rsid w:val="00EF2949"/>
    <w:rsid w:val="00EF6B10"/>
    <w:rsid w:val="00EF6B57"/>
    <w:rsid w:val="00EF6FC7"/>
    <w:rsid w:val="00F00BE6"/>
    <w:rsid w:val="00F0190B"/>
    <w:rsid w:val="00F02D61"/>
    <w:rsid w:val="00F04C60"/>
    <w:rsid w:val="00F052FE"/>
    <w:rsid w:val="00F05815"/>
    <w:rsid w:val="00F061ED"/>
    <w:rsid w:val="00F1019C"/>
    <w:rsid w:val="00F139A9"/>
    <w:rsid w:val="00F14F46"/>
    <w:rsid w:val="00F21665"/>
    <w:rsid w:val="00F22B15"/>
    <w:rsid w:val="00F24F68"/>
    <w:rsid w:val="00F2570E"/>
    <w:rsid w:val="00F27018"/>
    <w:rsid w:val="00F2729D"/>
    <w:rsid w:val="00F303B6"/>
    <w:rsid w:val="00F31A9A"/>
    <w:rsid w:val="00F32009"/>
    <w:rsid w:val="00F33036"/>
    <w:rsid w:val="00F34270"/>
    <w:rsid w:val="00F35A4E"/>
    <w:rsid w:val="00F362C6"/>
    <w:rsid w:val="00F374D1"/>
    <w:rsid w:val="00F4151D"/>
    <w:rsid w:val="00F43D53"/>
    <w:rsid w:val="00F466A4"/>
    <w:rsid w:val="00F5125B"/>
    <w:rsid w:val="00F51815"/>
    <w:rsid w:val="00F52A17"/>
    <w:rsid w:val="00F53851"/>
    <w:rsid w:val="00F550B3"/>
    <w:rsid w:val="00F57705"/>
    <w:rsid w:val="00F57B21"/>
    <w:rsid w:val="00F618B7"/>
    <w:rsid w:val="00F61D25"/>
    <w:rsid w:val="00F6360B"/>
    <w:rsid w:val="00F63E62"/>
    <w:rsid w:val="00F65449"/>
    <w:rsid w:val="00F6768F"/>
    <w:rsid w:val="00F67844"/>
    <w:rsid w:val="00F71D3B"/>
    <w:rsid w:val="00F7347C"/>
    <w:rsid w:val="00F73AB8"/>
    <w:rsid w:val="00F74CBA"/>
    <w:rsid w:val="00F75162"/>
    <w:rsid w:val="00F76392"/>
    <w:rsid w:val="00F77120"/>
    <w:rsid w:val="00F77420"/>
    <w:rsid w:val="00F807BB"/>
    <w:rsid w:val="00F81BF0"/>
    <w:rsid w:val="00F81C0E"/>
    <w:rsid w:val="00F824E1"/>
    <w:rsid w:val="00F854E5"/>
    <w:rsid w:val="00F873B1"/>
    <w:rsid w:val="00F93140"/>
    <w:rsid w:val="00F93620"/>
    <w:rsid w:val="00F978A8"/>
    <w:rsid w:val="00F978CF"/>
    <w:rsid w:val="00FA016D"/>
    <w:rsid w:val="00FA0508"/>
    <w:rsid w:val="00FA0D7A"/>
    <w:rsid w:val="00FA0D87"/>
    <w:rsid w:val="00FA3095"/>
    <w:rsid w:val="00FA30E9"/>
    <w:rsid w:val="00FA338F"/>
    <w:rsid w:val="00FA3820"/>
    <w:rsid w:val="00FA41CD"/>
    <w:rsid w:val="00FA4F78"/>
    <w:rsid w:val="00FA7554"/>
    <w:rsid w:val="00FB2844"/>
    <w:rsid w:val="00FB2C7A"/>
    <w:rsid w:val="00FB4E51"/>
    <w:rsid w:val="00FB61E4"/>
    <w:rsid w:val="00FB68CE"/>
    <w:rsid w:val="00FB6AF9"/>
    <w:rsid w:val="00FC082C"/>
    <w:rsid w:val="00FC4292"/>
    <w:rsid w:val="00FC5625"/>
    <w:rsid w:val="00FC5ABB"/>
    <w:rsid w:val="00FC5D7F"/>
    <w:rsid w:val="00FC6A54"/>
    <w:rsid w:val="00FC6DA3"/>
    <w:rsid w:val="00FC7F9A"/>
    <w:rsid w:val="00FD154E"/>
    <w:rsid w:val="00FD18A4"/>
    <w:rsid w:val="00FD2626"/>
    <w:rsid w:val="00FD5956"/>
    <w:rsid w:val="00FE01BD"/>
    <w:rsid w:val="00FE0629"/>
    <w:rsid w:val="00FE2071"/>
    <w:rsid w:val="00FE5468"/>
    <w:rsid w:val="00FE78B2"/>
    <w:rsid w:val="00FF1219"/>
    <w:rsid w:val="00FF12B0"/>
    <w:rsid w:val="00FF17AE"/>
    <w:rsid w:val="00FF2AB9"/>
    <w:rsid w:val="00FF342C"/>
    <w:rsid w:val="00FF3B16"/>
    <w:rsid w:val="00FF48B7"/>
    <w:rsid w:val="03394D6F"/>
    <w:rsid w:val="11A9B445"/>
    <w:rsid w:val="122B3DF0"/>
    <w:rsid w:val="16DDABDB"/>
    <w:rsid w:val="1E354D80"/>
    <w:rsid w:val="1EE30A34"/>
    <w:rsid w:val="220D889F"/>
    <w:rsid w:val="3238598F"/>
    <w:rsid w:val="32F01AC4"/>
    <w:rsid w:val="34B03592"/>
    <w:rsid w:val="3762922A"/>
    <w:rsid w:val="390625BB"/>
    <w:rsid w:val="3AE0E8FA"/>
    <w:rsid w:val="3F0BA558"/>
    <w:rsid w:val="47BAA93E"/>
    <w:rsid w:val="49DA893C"/>
    <w:rsid w:val="4BB1B145"/>
    <w:rsid w:val="511DE104"/>
    <w:rsid w:val="536C4C89"/>
    <w:rsid w:val="59C0347F"/>
    <w:rsid w:val="6D27006C"/>
    <w:rsid w:val="725733BA"/>
    <w:rsid w:val="74B66E20"/>
    <w:rsid w:val="772103F0"/>
    <w:rsid w:val="7B673C0D"/>
    <w:rsid w:val="7F7780B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B1827E"/>
  <w15:docId w15:val="{92F37AB7-6678-4ABC-8188-CABDDB88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2C8"/>
  </w:style>
  <w:style w:type="paragraph" w:styleId="Heading1">
    <w:name w:val="heading 1"/>
    <w:basedOn w:val="Normal"/>
    <w:next w:val="Normal"/>
    <w:link w:val="Heading1Char"/>
    <w:uiPriority w:val="9"/>
    <w:qFormat/>
    <w:rsid w:val="00ED5B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30A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2"/>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customStyle="1" w:styleId="Heading1Char">
    <w:name w:val="Heading 1 Char"/>
    <w:basedOn w:val="DefaultParagraphFont"/>
    <w:link w:val="Heading1"/>
    <w:uiPriority w:val="9"/>
    <w:rsid w:val="00ED5BF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66378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378D"/>
    <w:rPr>
      <w:sz w:val="16"/>
      <w:szCs w:val="16"/>
    </w:rPr>
  </w:style>
  <w:style w:type="paragraph" w:styleId="CommentText">
    <w:name w:val="annotation text"/>
    <w:basedOn w:val="Normal"/>
    <w:link w:val="CommentTextChar"/>
    <w:uiPriority w:val="99"/>
    <w:unhideWhenUsed/>
    <w:rsid w:val="0066378D"/>
    <w:pPr>
      <w:spacing w:line="240" w:lineRule="auto"/>
    </w:pPr>
    <w:rPr>
      <w:sz w:val="20"/>
      <w:szCs w:val="20"/>
    </w:rPr>
  </w:style>
  <w:style w:type="character" w:customStyle="1" w:styleId="CommentTextChar">
    <w:name w:val="Comment Text Char"/>
    <w:basedOn w:val="DefaultParagraphFont"/>
    <w:link w:val="CommentText"/>
    <w:uiPriority w:val="99"/>
    <w:rsid w:val="0066378D"/>
    <w:rPr>
      <w:sz w:val="20"/>
      <w:szCs w:val="20"/>
    </w:rPr>
  </w:style>
  <w:style w:type="paragraph" w:styleId="CommentSubject">
    <w:name w:val="annotation subject"/>
    <w:basedOn w:val="CommentText"/>
    <w:next w:val="CommentText"/>
    <w:link w:val="CommentSubjectChar"/>
    <w:uiPriority w:val="99"/>
    <w:semiHidden/>
    <w:unhideWhenUsed/>
    <w:rsid w:val="0066378D"/>
    <w:rPr>
      <w:b/>
      <w:bCs/>
    </w:rPr>
  </w:style>
  <w:style w:type="character" w:customStyle="1" w:styleId="CommentSubjectChar">
    <w:name w:val="Comment Subject Char"/>
    <w:basedOn w:val="CommentTextChar"/>
    <w:link w:val="CommentSubject"/>
    <w:uiPriority w:val="99"/>
    <w:semiHidden/>
    <w:rsid w:val="0066378D"/>
    <w:rPr>
      <w:b/>
      <w:bCs/>
      <w:sz w:val="20"/>
      <w:szCs w:val="20"/>
    </w:rPr>
  </w:style>
  <w:style w:type="paragraph" w:customStyle="1" w:styleId="pf0">
    <w:name w:val="pf0"/>
    <w:basedOn w:val="Normal"/>
    <w:rsid w:val="00663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6378D"/>
    <w:rPr>
      <w:rFonts w:ascii="Segoe UI" w:hAnsi="Segoe UI" w:cs="Segoe UI" w:hint="default"/>
      <w:color w:val="365F91"/>
      <w:sz w:val="18"/>
      <w:szCs w:val="18"/>
    </w:rPr>
  </w:style>
  <w:style w:type="paragraph" w:styleId="Revision">
    <w:name w:val="Revision"/>
    <w:hidden/>
    <w:uiPriority w:val="99"/>
    <w:semiHidden/>
    <w:rsid w:val="00372BB3"/>
    <w:pPr>
      <w:spacing w:line="240" w:lineRule="auto"/>
    </w:pPr>
  </w:style>
  <w:style w:type="table" w:styleId="TableGrid">
    <w:name w:val="Table Grid"/>
    <w:basedOn w:val="TableNormal"/>
    <w:uiPriority w:val="39"/>
    <w:rsid w:val="008F3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1CDE"/>
    <w:rPr>
      <w:color w:val="0000FF" w:themeColor="hyperlink"/>
      <w:u w:val="single"/>
    </w:rPr>
  </w:style>
  <w:style w:type="character" w:styleId="UnresolvedMention">
    <w:name w:val="Unresolved Mention"/>
    <w:basedOn w:val="DefaultParagraphFont"/>
    <w:uiPriority w:val="99"/>
    <w:semiHidden/>
    <w:unhideWhenUsed/>
    <w:rsid w:val="00E21CDE"/>
    <w:rPr>
      <w:color w:val="605E5C"/>
      <w:shd w:val="clear" w:color="auto" w:fill="E1DFDD"/>
    </w:rPr>
  </w:style>
  <w:style w:type="paragraph" w:customStyle="1" w:styleId="paragraph">
    <w:name w:val="paragraph"/>
    <w:basedOn w:val="Normal"/>
    <w:rsid w:val="00861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1C27"/>
  </w:style>
  <w:style w:type="character" w:customStyle="1" w:styleId="eop">
    <w:name w:val="eop"/>
    <w:basedOn w:val="DefaultParagraphFont"/>
    <w:rsid w:val="00861C27"/>
  </w:style>
  <w:style w:type="character" w:customStyle="1" w:styleId="Heading2Char">
    <w:name w:val="Heading 2 Char"/>
    <w:basedOn w:val="DefaultParagraphFont"/>
    <w:link w:val="Heading2"/>
    <w:uiPriority w:val="9"/>
    <w:rsid w:val="007D30A6"/>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7E15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liston@edc.org" TargetMode="External" /><Relationship Id="rId9" Type="http://schemas.openxmlformats.org/officeDocument/2006/relationships/hyperlink" Target="https://childcareta.acf.hhs.gov/resource/combining-resources-support-quality-out-school-time-programs"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D473E5C784BE418E82C7BB1D6BB1DD" ma:contentTypeVersion="13" ma:contentTypeDescription="Create a new document." ma:contentTypeScope="" ma:versionID="0b75f2a6653e4231284843ebe5dff3a1">
  <xsd:schema xmlns:xsd="http://www.w3.org/2001/XMLSchema" xmlns:xs="http://www.w3.org/2001/XMLSchema" xmlns:p="http://schemas.microsoft.com/office/2006/metadata/properties" xmlns:ns2="388bd3d3-fb45-4c7e-bb2d-4e0d558eb49b" xmlns:ns3="3924dff4-1470-4e25-a710-54312f6e9f1b" targetNamespace="http://schemas.microsoft.com/office/2006/metadata/properties" ma:root="true" ma:fieldsID="f600e6e62baa0e7a9c9eed24c5521b7f" ns2:_="" ns3:_="">
    <xsd:import namespace="388bd3d3-fb45-4c7e-bb2d-4e0d558eb49b"/>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bd3d3-fb45-4c7e-bb2d-4e0d558eb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8bd3d3-fb45-4c7e-bb2d-4e0d558eb49b">
      <Terms xmlns="http://schemas.microsoft.com/office/infopath/2007/PartnerControls"/>
    </lcf76f155ced4ddcb4097134ff3c332f>
    <TaxCatchAll xmlns="3924dff4-1470-4e25-a710-54312f6e9f1b" xsi:nil="true"/>
  </documentManagement>
</p:properties>
</file>

<file path=customXml/itemProps1.xml><?xml version="1.0" encoding="utf-8"?>
<ds:datastoreItem xmlns:ds="http://schemas.openxmlformats.org/officeDocument/2006/customXml" ds:itemID="{BA4C2AD4-12CF-49C2-9CFA-5DDE126EBD66}">
  <ds:schemaRefs>
    <ds:schemaRef ds:uri="http://schemas.microsoft.com/sharepoint/v3/contenttype/forms"/>
  </ds:schemaRefs>
</ds:datastoreItem>
</file>

<file path=customXml/itemProps2.xml><?xml version="1.0" encoding="utf-8"?>
<ds:datastoreItem xmlns:ds="http://schemas.openxmlformats.org/officeDocument/2006/customXml" ds:itemID="{2513C444-FD73-4BF6-9E80-23252DB25C19}">
  <ds:schemaRefs>
    <ds:schemaRef ds:uri="http://schemas.openxmlformats.org/officeDocument/2006/bibliography"/>
  </ds:schemaRefs>
</ds:datastoreItem>
</file>

<file path=customXml/itemProps3.xml><?xml version="1.0" encoding="utf-8"?>
<ds:datastoreItem xmlns:ds="http://schemas.openxmlformats.org/officeDocument/2006/customXml" ds:itemID="{D9FD053A-85DC-4818-B441-12959825A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bd3d3-fb45-4c7e-bb2d-4e0d558eb49b"/>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F7127-86F9-4CC1-88F3-940991539201}">
  <ds:schemaRefs>
    <ds:schemaRef ds:uri="http://schemas.microsoft.com/office/2006/metadata/properties"/>
    <ds:schemaRef ds:uri="http://schemas.microsoft.com/office/infopath/2007/PartnerControls"/>
    <ds:schemaRef ds:uri="388bd3d3-fb45-4c7e-bb2d-4e0d558eb49b"/>
    <ds:schemaRef ds:uri="3924dff4-1470-4e25-a710-54312f6e9f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NCASE Participant Survey 2019</vt:lpstr>
    </vt:vector>
  </TitlesOfParts>
  <Company>Qualtrics</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NCASE Participant Survey 2019</dc:title>
  <dc:creator>Qualtrics</dc:creator>
  <cp:lastModifiedBy>ACF PRA</cp:lastModifiedBy>
  <cp:revision>2</cp:revision>
  <dcterms:created xsi:type="dcterms:W3CDTF">2024-08-30T09:48:00Z</dcterms:created>
  <dcterms:modified xsi:type="dcterms:W3CDTF">2024-08-30T09:48:00Z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0x0101003BD473E5C784BE418E82C7BB1D6BB1DD</vt:lpwstr>
  </property>
  <property fmtid="{D5CDD505-2E9C-101B-9397-08002B2CF9AE}" pid="3" name="MediaServiceImageTags">
    <vt:lpwstr/>
  </property>
</Properties>
</file>