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836262C" w:rsidRPr="00B13A6E" w:rsidP="00B13A6E" w14:paraId="68802C8F" w14:textId="4E858217">
      <w:pPr>
        <w:pStyle w:val="Title"/>
        <w:jc w:val="center"/>
        <w:rPr>
          <w:rStyle w:val="BookTitle"/>
          <w:i w:val="0"/>
          <w:iCs w:val="0"/>
          <w:sz w:val="48"/>
          <w:szCs w:val="48"/>
        </w:rPr>
      </w:pPr>
      <w:r w:rsidRPr="00B13A6E">
        <w:rPr>
          <w:rStyle w:val="BookTitle"/>
          <w:i w:val="0"/>
          <w:iCs w:val="0"/>
          <w:sz w:val="48"/>
          <w:szCs w:val="48"/>
        </w:rPr>
        <w:t xml:space="preserve">Technical Assistance </w:t>
      </w:r>
      <w:r w:rsidRPr="00B13A6E" w:rsidR="008D27AA">
        <w:rPr>
          <w:rStyle w:val="BookTitle"/>
          <w:i w:val="0"/>
          <w:iCs w:val="0"/>
          <w:sz w:val="48"/>
          <w:szCs w:val="48"/>
        </w:rPr>
        <w:t>Satisfaction</w:t>
      </w:r>
      <w:r w:rsidRPr="00B13A6E" w:rsidR="071199AA">
        <w:rPr>
          <w:rStyle w:val="BookTitle"/>
          <w:i w:val="0"/>
          <w:iCs w:val="0"/>
          <w:sz w:val="48"/>
          <w:szCs w:val="48"/>
        </w:rPr>
        <w:t xml:space="preserve"> </w:t>
      </w:r>
      <w:r w:rsidRPr="00B13A6E" w:rsidR="000B6FD5">
        <w:rPr>
          <w:rStyle w:val="BookTitle"/>
          <w:i w:val="0"/>
          <w:iCs w:val="0"/>
          <w:sz w:val="48"/>
          <w:szCs w:val="48"/>
        </w:rPr>
        <w:t>Survey</w:t>
      </w:r>
    </w:p>
    <w:p w:rsidR="00B13A6E" w:rsidP="007475D4" w14:paraId="7EBEF9E7" w14:textId="77777777">
      <w:pPr>
        <w:spacing w:after="0" w:line="240" w:lineRule="auto"/>
        <w:rPr>
          <w:rFonts w:eastAsiaTheme="minorEastAsia" w:cstheme="minorHAnsi"/>
          <w:b/>
          <w:bCs/>
          <w:i/>
          <w:iCs/>
          <w:sz w:val="24"/>
          <w:szCs w:val="24"/>
        </w:rPr>
      </w:pPr>
    </w:p>
    <w:p w:rsidR="00B13A6E" w:rsidRPr="00B13A6E" w:rsidP="007475D4" w14:paraId="045A5C38" w14:textId="515D2E1D">
      <w:pPr>
        <w:spacing w:after="0" w:line="240" w:lineRule="auto"/>
        <w:rPr>
          <w:rFonts w:eastAsiaTheme="minorEastAsia" w:cstheme="minorHAnsi"/>
          <w:b/>
          <w:bCs/>
          <w:i/>
          <w:iCs/>
          <w:sz w:val="24"/>
          <w:szCs w:val="24"/>
        </w:rPr>
      </w:pPr>
      <w:r w:rsidRPr="00B13A6E">
        <w:rPr>
          <w:rFonts w:eastAsiaTheme="minorEastAsia" w:cstheme="minorHAnsi"/>
          <w:b/>
          <w:bCs/>
          <w:i/>
          <w:iCs/>
          <w:sz w:val="24"/>
          <w:szCs w:val="24"/>
        </w:rPr>
        <w:t>Introduction</w:t>
      </w:r>
    </w:p>
    <w:p w:rsidR="6592CED8" w:rsidP="10F9341A" w14:paraId="6DEE1B65" w14:textId="33DC8CF6">
      <w:pPr>
        <w:spacing w:after="0" w:line="240" w:lineRule="auto"/>
        <w:rPr>
          <w:rFonts w:eastAsiaTheme="minorEastAsia"/>
          <w:sz w:val="24"/>
          <w:szCs w:val="24"/>
        </w:rPr>
      </w:pPr>
      <w:r w:rsidRPr="10F9341A">
        <w:rPr>
          <w:rFonts w:eastAsiaTheme="minorEastAsia"/>
          <w:sz w:val="24"/>
          <w:szCs w:val="24"/>
        </w:rPr>
        <w:t xml:space="preserve">We value your insights and </w:t>
      </w:r>
      <w:r w:rsidRPr="10F9341A" w:rsidR="19B36F53">
        <w:rPr>
          <w:rFonts w:eastAsiaTheme="minorEastAsia"/>
          <w:sz w:val="24"/>
          <w:szCs w:val="24"/>
        </w:rPr>
        <w:t>experience</w:t>
      </w:r>
      <w:r w:rsidRPr="10F9341A">
        <w:rPr>
          <w:rFonts w:eastAsiaTheme="minorEastAsia"/>
          <w:sz w:val="24"/>
          <w:szCs w:val="24"/>
        </w:rPr>
        <w:t xml:space="preserve"> in working with the</w:t>
      </w:r>
      <w:r w:rsidRPr="10F9341A" w:rsidR="002E6EF5">
        <w:rPr>
          <w:rFonts w:eastAsiaTheme="minorEastAsia"/>
          <w:sz w:val="24"/>
          <w:szCs w:val="24"/>
        </w:rPr>
        <w:t xml:space="preserve"> Multidiscipline Technical Assistance Team</w:t>
      </w:r>
      <w:r w:rsidRPr="10F9341A">
        <w:rPr>
          <w:rFonts w:eastAsiaTheme="minorEastAsia"/>
          <w:sz w:val="24"/>
          <w:szCs w:val="24"/>
        </w:rPr>
        <w:t xml:space="preserve"> </w:t>
      </w:r>
      <w:r w:rsidRPr="10F9341A" w:rsidR="002E6EF5">
        <w:rPr>
          <w:rFonts w:eastAsiaTheme="minorEastAsia"/>
          <w:sz w:val="24"/>
          <w:szCs w:val="24"/>
        </w:rPr>
        <w:t>(</w:t>
      </w:r>
      <w:r w:rsidRPr="10F9341A">
        <w:rPr>
          <w:rFonts w:eastAsiaTheme="minorEastAsia"/>
          <w:sz w:val="24"/>
          <w:szCs w:val="24"/>
        </w:rPr>
        <w:t>MDTAT</w:t>
      </w:r>
      <w:r w:rsidRPr="10F9341A" w:rsidR="002E6EF5">
        <w:rPr>
          <w:rFonts w:eastAsiaTheme="minorEastAsia"/>
          <w:sz w:val="24"/>
          <w:szCs w:val="24"/>
        </w:rPr>
        <w:t>)</w:t>
      </w:r>
      <w:r w:rsidRPr="10F9341A">
        <w:rPr>
          <w:rFonts w:eastAsiaTheme="minorEastAsia"/>
          <w:sz w:val="24"/>
          <w:szCs w:val="24"/>
        </w:rPr>
        <w:t>. Your responses will influence the design, development, and delivery of our future technical assistance</w:t>
      </w:r>
      <w:r w:rsidRPr="10F9341A" w:rsidR="005B7DC7">
        <w:rPr>
          <w:rFonts w:eastAsiaTheme="minorEastAsia"/>
          <w:sz w:val="24"/>
          <w:szCs w:val="24"/>
        </w:rPr>
        <w:t xml:space="preserve"> (TA)</w:t>
      </w:r>
      <w:r w:rsidRPr="10F9341A">
        <w:rPr>
          <w:rFonts w:eastAsiaTheme="minorEastAsia"/>
          <w:sz w:val="24"/>
          <w:szCs w:val="24"/>
        </w:rPr>
        <w:t>, ensuring that it aligns with your needs and contributes to enhancing the quality of care provided to unaccompanied children.</w:t>
      </w:r>
      <w:r w:rsidRPr="10F9341A" w:rsidR="69F01379">
        <w:rPr>
          <w:rFonts w:eastAsiaTheme="minorEastAsia"/>
          <w:sz w:val="24"/>
          <w:szCs w:val="24"/>
        </w:rPr>
        <w:t xml:space="preserve"> </w:t>
      </w:r>
      <w:r w:rsidRPr="10F9341A" w:rsidR="1F0233A2">
        <w:rPr>
          <w:rFonts w:eastAsiaTheme="minorEastAsia"/>
          <w:sz w:val="24"/>
          <w:szCs w:val="24"/>
        </w:rPr>
        <w:t>Y</w:t>
      </w:r>
      <w:r w:rsidRPr="10F9341A">
        <w:rPr>
          <w:rFonts w:eastAsiaTheme="minorEastAsia"/>
          <w:sz w:val="24"/>
          <w:szCs w:val="24"/>
        </w:rPr>
        <w:t xml:space="preserve">our responses will be kept </w:t>
      </w:r>
      <w:r w:rsidRPr="10F9341A" w:rsidR="4AEBCD27">
        <w:rPr>
          <w:rFonts w:eastAsiaTheme="minorEastAsia"/>
          <w:sz w:val="24"/>
          <w:szCs w:val="24"/>
        </w:rPr>
        <w:t>private</w:t>
      </w:r>
      <w:r w:rsidRPr="10F9341A" w:rsidR="40F95A50">
        <w:rPr>
          <w:rFonts w:eastAsiaTheme="minorEastAsia"/>
          <w:sz w:val="24"/>
          <w:szCs w:val="24"/>
        </w:rPr>
        <w:t>,</w:t>
      </w:r>
      <w:r w:rsidRPr="10F9341A">
        <w:rPr>
          <w:rFonts w:eastAsiaTheme="minorEastAsia"/>
          <w:sz w:val="24"/>
          <w:szCs w:val="24"/>
        </w:rPr>
        <w:t xml:space="preserve"> and </w:t>
      </w:r>
      <w:r w:rsidRPr="10F9341A" w:rsidR="17871F4E">
        <w:rPr>
          <w:rFonts w:eastAsiaTheme="minorEastAsia"/>
          <w:sz w:val="24"/>
          <w:szCs w:val="24"/>
        </w:rPr>
        <w:t>t</w:t>
      </w:r>
      <w:r w:rsidRPr="10F9341A">
        <w:rPr>
          <w:rFonts w:eastAsiaTheme="minorEastAsia"/>
          <w:sz w:val="24"/>
          <w:szCs w:val="24"/>
        </w:rPr>
        <w:t xml:space="preserve">he survey should take </w:t>
      </w:r>
      <w:r w:rsidRPr="10F9341A" w:rsidR="007475D4">
        <w:rPr>
          <w:rFonts w:eastAsiaTheme="minorEastAsia"/>
          <w:sz w:val="24"/>
          <w:szCs w:val="24"/>
        </w:rPr>
        <w:t>no more than</w:t>
      </w:r>
      <w:r w:rsidRPr="10F9341A">
        <w:rPr>
          <w:rFonts w:eastAsiaTheme="minorEastAsia"/>
          <w:sz w:val="24"/>
          <w:szCs w:val="24"/>
        </w:rPr>
        <w:t xml:space="preserve"> </w:t>
      </w:r>
      <w:r w:rsidRPr="10F9341A" w:rsidR="007475D4">
        <w:rPr>
          <w:rFonts w:eastAsiaTheme="minorEastAsia"/>
          <w:sz w:val="24"/>
          <w:szCs w:val="24"/>
        </w:rPr>
        <w:t>2</w:t>
      </w:r>
      <w:r w:rsidRPr="10F9341A">
        <w:rPr>
          <w:rFonts w:eastAsiaTheme="minorEastAsia"/>
          <w:sz w:val="24"/>
          <w:szCs w:val="24"/>
        </w:rPr>
        <w:t xml:space="preserve"> minutes</w:t>
      </w:r>
      <w:r w:rsidRPr="10F9341A" w:rsidR="007475D4">
        <w:rPr>
          <w:rFonts w:eastAsiaTheme="minorEastAsia"/>
          <w:sz w:val="24"/>
          <w:szCs w:val="24"/>
        </w:rPr>
        <w:t xml:space="preserve"> </w:t>
      </w:r>
      <w:r w:rsidRPr="10F9341A">
        <w:rPr>
          <w:rFonts w:eastAsiaTheme="minorEastAsia"/>
          <w:sz w:val="24"/>
          <w:szCs w:val="24"/>
        </w:rPr>
        <w:t>to complete</w:t>
      </w:r>
      <w:r w:rsidRPr="10F9341A" w:rsidR="3D22B4A9">
        <w:rPr>
          <w:rFonts w:eastAsiaTheme="minorEastAsia"/>
          <w:sz w:val="24"/>
          <w:szCs w:val="24"/>
        </w:rPr>
        <w:t>. W</w:t>
      </w:r>
      <w:r w:rsidRPr="10F9341A">
        <w:rPr>
          <w:rFonts w:eastAsiaTheme="minorEastAsia"/>
          <w:sz w:val="24"/>
          <w:szCs w:val="24"/>
        </w:rPr>
        <w:t>e greatly appreciate your time</w:t>
      </w:r>
      <w:r w:rsidRPr="10F9341A" w:rsidR="1B94B3F0">
        <w:rPr>
          <w:rFonts w:eastAsiaTheme="minorEastAsia"/>
          <w:sz w:val="24"/>
          <w:szCs w:val="24"/>
        </w:rPr>
        <w:t>!</w:t>
      </w:r>
      <w:r w:rsidRPr="10F9341A">
        <w:rPr>
          <w:rFonts w:eastAsiaTheme="minorEastAsia"/>
          <w:sz w:val="24"/>
          <w:szCs w:val="24"/>
        </w:rPr>
        <w:t xml:space="preserve"> </w:t>
      </w:r>
    </w:p>
    <w:p w:rsidR="007475D4" w:rsidRPr="007475D4" w:rsidP="007475D4" w14:paraId="54A2D6A4" w14:textId="77777777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1347A09B" w:rsidRPr="007475D4" w:rsidP="29BCA47E" w14:paraId="2ECD608E" w14:textId="6188017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29BCA47E">
        <w:rPr>
          <w:rFonts w:eastAsiaTheme="minorEastAsia"/>
          <w:b/>
          <w:bCs/>
          <w:color w:val="374151"/>
          <w:sz w:val="24"/>
          <w:szCs w:val="24"/>
        </w:rPr>
        <w:t xml:space="preserve">Please </w:t>
      </w:r>
      <w:r w:rsidRPr="29BCA47E" w:rsidR="738ADF59">
        <w:rPr>
          <w:rFonts w:eastAsiaTheme="minorEastAsia"/>
          <w:b/>
          <w:bCs/>
          <w:color w:val="374151"/>
          <w:sz w:val="24"/>
          <w:szCs w:val="24"/>
        </w:rPr>
        <w:t>select your organization</w:t>
      </w:r>
      <w:r w:rsidRPr="29BCA47E" w:rsidR="15260E53">
        <w:rPr>
          <w:rFonts w:eastAsiaTheme="minorEastAsia"/>
          <w:b/>
          <w:bCs/>
          <w:color w:val="374151"/>
          <w:sz w:val="24"/>
          <w:szCs w:val="24"/>
        </w:rPr>
        <w:t xml:space="preserve"> and job role</w:t>
      </w:r>
      <w:r w:rsidRPr="29BCA47E">
        <w:rPr>
          <w:rFonts w:eastAsiaTheme="minorEastAsia"/>
          <w:b/>
          <w:bCs/>
          <w:color w:val="374151"/>
          <w:sz w:val="24"/>
          <w:szCs w:val="24"/>
        </w:rPr>
        <w:t>.</w:t>
      </w:r>
      <w:r w:rsidRPr="29BCA47E" w:rsidR="61627049">
        <w:rPr>
          <w:rFonts w:eastAsiaTheme="minorEastAsia"/>
          <w:b/>
          <w:bCs/>
          <w:color w:val="374151"/>
          <w:sz w:val="24"/>
          <w:szCs w:val="24"/>
        </w:rPr>
        <w:t xml:space="preserve"> </w:t>
      </w:r>
    </w:p>
    <w:p w:rsidR="00EC2BE2" w:rsidP="29BCA47E" w14:paraId="316975FC" w14:textId="6A9FEC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</w:rPr>
      </w:pPr>
      <w:r w:rsidRPr="3D9F30EA">
        <w:rPr>
          <w:b/>
          <w:bCs/>
        </w:rPr>
        <w:t>Care Provider Facility</w:t>
      </w:r>
      <w:r w:rsidRPr="3D9F30EA" w:rsidR="3FB10EEB">
        <w:rPr>
          <w:rFonts w:eastAsiaTheme="minorEastAsia"/>
          <w:color w:val="374151"/>
          <w:sz w:val="24"/>
          <w:szCs w:val="24"/>
        </w:rPr>
        <w:t xml:space="preserve"> </w:t>
      </w:r>
      <w:r w:rsidRPr="3D9F30EA" w:rsidR="2FD2238C">
        <w:rPr>
          <w:rFonts w:eastAsiaTheme="minorEastAsia"/>
          <w:color w:val="374151"/>
          <w:sz w:val="24"/>
          <w:szCs w:val="24"/>
        </w:rPr>
        <w:t>[</w:t>
      </w:r>
      <w:r w:rsidRPr="3D9F30EA" w:rsidR="2FD2238C">
        <w:rPr>
          <w:rFonts w:ascii="Calibri" w:eastAsia="Calibri" w:hAnsi="Calibri" w:cs="Calibri"/>
        </w:rPr>
        <w:t xml:space="preserve">SINGLE CHOICE, </w:t>
      </w:r>
      <w:r w:rsidRPr="3D9F30EA" w:rsidR="275366D9">
        <w:rPr>
          <w:rFonts w:ascii="Calibri" w:eastAsia="Calibri" w:hAnsi="Calibri" w:cs="Calibri"/>
        </w:rPr>
        <w:t>Branching:</w:t>
      </w:r>
      <w:r w:rsidRPr="3D9F30EA" w:rsidR="2FD2238C">
        <w:rPr>
          <w:rFonts w:ascii="Calibri" w:eastAsia="Calibri" w:hAnsi="Calibri" w:cs="Calibri"/>
        </w:rPr>
        <w:t xml:space="preserve"> </w:t>
      </w:r>
      <w:r w:rsidRPr="3D9F30EA" w:rsidR="5C76DA87">
        <w:rPr>
          <w:rFonts w:ascii="Calibri" w:eastAsia="Calibri" w:hAnsi="Calibri" w:cs="Calibri"/>
        </w:rPr>
        <w:t xml:space="preserve">If </w:t>
      </w:r>
      <w:r w:rsidRPr="3D9F30EA" w:rsidR="2FD2238C">
        <w:rPr>
          <w:rFonts w:ascii="Calibri" w:eastAsia="Calibri" w:hAnsi="Calibri" w:cs="Calibri"/>
        </w:rPr>
        <w:t>selected “Care Providers or Children Centers,” then populate below options]</w:t>
      </w:r>
    </w:p>
    <w:p w:rsidR="00EC2BE2" w:rsidP="29BCA47E" w14:paraId="3B974EEB" w14:textId="16218FE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Case Management</w:t>
      </w:r>
    </w:p>
    <w:p w:rsidR="00EC2BE2" w:rsidP="29BCA47E" w14:paraId="6FA15C4E" w14:textId="7064EB37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Education</w:t>
      </w:r>
    </w:p>
    <w:p w:rsidR="00EC2BE2" w:rsidP="29BCA47E" w14:paraId="38B7C71B" w14:textId="040C06FD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Clinical</w:t>
      </w:r>
    </w:p>
    <w:p w:rsidR="00EC2BE2" w:rsidP="29BCA47E" w14:paraId="75C2E6DB" w14:textId="2D1991AF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Youth Care Worker</w:t>
      </w:r>
    </w:p>
    <w:p w:rsidR="00EC2BE2" w:rsidP="29BCA47E" w14:paraId="4ACFE7FE" w14:textId="78F43EC3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Program Management</w:t>
      </w:r>
    </w:p>
    <w:p w:rsidR="00EC2BE2" w:rsidP="29BCA47E" w14:paraId="25299AB9" w14:textId="1E44671F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PSA Compliance Manager</w:t>
      </w:r>
    </w:p>
    <w:p w:rsidR="00EC2BE2" w:rsidP="29BCA47E" w14:paraId="461809FF" w14:textId="416BDB03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Quality Assurance/CQI</w:t>
      </w:r>
    </w:p>
    <w:p w:rsidR="00EC2BE2" w:rsidP="29BCA47E" w14:paraId="00E3703A" w14:textId="3A6E110D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Trainer</w:t>
      </w:r>
    </w:p>
    <w:p w:rsidR="00EC2BE2" w:rsidP="29BCA47E" w14:paraId="152476CC" w14:textId="70BEEB9F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Other</w:t>
      </w:r>
    </w:p>
    <w:p w:rsidR="00EC2BE2" w:rsidP="29BCA47E" w14:paraId="086D7A6E" w14:textId="048119BA">
      <w:pPr>
        <w:spacing w:after="0" w:line="240" w:lineRule="auto"/>
        <w:rPr>
          <w:rFonts w:eastAsiaTheme="minorEastAsia"/>
          <w:color w:val="374151"/>
          <w:sz w:val="24"/>
          <w:szCs w:val="24"/>
        </w:rPr>
      </w:pPr>
    </w:p>
    <w:p w:rsidR="00EC2BE2" w:rsidP="29BCA47E" w14:paraId="0D89F25E" w14:textId="57A9ACEC">
      <w:pPr>
        <w:pStyle w:val="ListParagraph"/>
        <w:numPr>
          <w:ilvl w:val="0"/>
          <w:numId w:val="7"/>
        </w:numPr>
        <w:spacing w:after="0" w:line="240" w:lineRule="auto"/>
      </w:pPr>
      <w:r w:rsidRPr="29BCA47E">
        <w:rPr>
          <w:rFonts w:eastAsiaTheme="minorEastAsia"/>
          <w:b/>
          <w:bCs/>
          <w:color w:val="374151"/>
          <w:sz w:val="24"/>
          <w:szCs w:val="24"/>
        </w:rPr>
        <w:t xml:space="preserve">Federal </w:t>
      </w:r>
      <w:r w:rsidRPr="29BCA47E">
        <w:rPr>
          <w:rFonts w:eastAsiaTheme="minorEastAsia"/>
        </w:rPr>
        <w:t>[</w:t>
      </w:r>
      <w:r w:rsidRPr="29BCA47E" w:rsidR="6A5441CE">
        <w:rPr>
          <w:rFonts w:eastAsiaTheme="minorEastAsia"/>
        </w:rPr>
        <w:t>SINGLE</w:t>
      </w:r>
      <w:r w:rsidRPr="29BCA47E" w:rsidR="05E14557">
        <w:rPr>
          <w:rFonts w:eastAsiaTheme="minorEastAsia"/>
        </w:rPr>
        <w:t xml:space="preserve"> </w:t>
      </w:r>
      <w:r w:rsidRPr="29BCA47E" w:rsidR="542B4BEA">
        <w:rPr>
          <w:rFonts w:eastAsiaTheme="minorEastAsia"/>
        </w:rPr>
        <w:t>CHOICE</w:t>
      </w:r>
      <w:r w:rsidRPr="29BCA47E" w:rsidR="05E14557">
        <w:rPr>
          <w:rFonts w:eastAsiaTheme="minorEastAsia"/>
        </w:rPr>
        <w:t xml:space="preserve">, </w:t>
      </w:r>
      <w:r w:rsidRPr="29BCA47E" w:rsidR="08C88FA3">
        <w:rPr>
          <w:rFonts w:eastAsiaTheme="minorEastAsia"/>
        </w:rPr>
        <w:t>Bra</w:t>
      </w:r>
      <w:r w:rsidRPr="29BCA47E" w:rsidR="3E3B4A22">
        <w:rPr>
          <w:rFonts w:eastAsiaTheme="minorEastAsia"/>
        </w:rPr>
        <w:t>n</w:t>
      </w:r>
      <w:r w:rsidRPr="29BCA47E" w:rsidR="08C88FA3">
        <w:rPr>
          <w:rFonts w:eastAsiaTheme="minorEastAsia"/>
        </w:rPr>
        <w:t>ching:</w:t>
      </w:r>
      <w:r w:rsidRPr="29BCA47E" w:rsidR="05E14557">
        <w:rPr>
          <w:rFonts w:eastAsiaTheme="minorEastAsia"/>
        </w:rPr>
        <w:t xml:space="preserve"> If selected “</w:t>
      </w:r>
      <w:r w:rsidRPr="29BCA47E" w:rsidR="1E8CC9E2">
        <w:rPr>
          <w:rFonts w:ascii="Calibri" w:eastAsia="Calibri" w:hAnsi="Calibri" w:cs="Calibri"/>
        </w:rPr>
        <w:t>Federal</w:t>
      </w:r>
      <w:r w:rsidRPr="29BCA47E" w:rsidR="6EBC36AA">
        <w:rPr>
          <w:rFonts w:ascii="Calibri" w:eastAsia="Calibri" w:hAnsi="Calibri" w:cs="Calibri"/>
        </w:rPr>
        <w:t>,” the</w:t>
      </w:r>
      <w:r w:rsidRPr="29BCA47E" w:rsidR="53BAFE9D">
        <w:rPr>
          <w:rFonts w:ascii="Calibri" w:eastAsia="Calibri" w:hAnsi="Calibri" w:cs="Calibri"/>
        </w:rPr>
        <w:t>n</w:t>
      </w:r>
      <w:r w:rsidRPr="29BCA47E" w:rsidR="6EBC36AA">
        <w:rPr>
          <w:rFonts w:ascii="Calibri" w:eastAsia="Calibri" w:hAnsi="Calibri" w:cs="Calibri"/>
        </w:rPr>
        <w:t xml:space="preserve"> populate below options</w:t>
      </w:r>
      <w:r w:rsidRPr="29BCA47E" w:rsidR="05E14557">
        <w:rPr>
          <w:rFonts w:ascii="Calibri" w:eastAsia="Calibri" w:hAnsi="Calibri" w:cs="Calibri"/>
        </w:rPr>
        <w:t>]</w:t>
      </w:r>
      <w:r w:rsidRPr="29BCA47E" w:rsidR="05E14557">
        <w:rPr>
          <w:rFonts w:ascii="Calibri" w:eastAsia="Calibri" w:hAnsi="Calibri" w:cs="Calibri"/>
          <w:color w:val="4471C4"/>
        </w:rPr>
        <w:t xml:space="preserve"> </w:t>
      </w:r>
    </w:p>
    <w:p w:rsidR="00EC2BE2" w:rsidP="29BCA47E" w14:paraId="3C9A9991" w14:textId="0E5D497E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Federal Field Specialist</w:t>
      </w:r>
    </w:p>
    <w:p w:rsidR="00EC2BE2" w:rsidP="29BCA47E" w14:paraId="5BC35810" w14:textId="6C199FF1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Federal Field Specialist Supervisor</w:t>
      </w:r>
    </w:p>
    <w:p w:rsidR="00EC2BE2" w:rsidP="29BCA47E" w14:paraId="7732BDF8" w14:textId="476603A0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Field Manager</w:t>
      </w:r>
    </w:p>
    <w:p w:rsidR="00EC2BE2" w:rsidP="29BCA47E" w14:paraId="58D0844B" w14:textId="447A3351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Project Officer</w:t>
      </w:r>
    </w:p>
    <w:p w:rsidR="00EC2BE2" w:rsidP="29BCA47E" w14:paraId="66D91EA5" w14:textId="4C248A8A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Project Officer Supervisor</w:t>
      </w:r>
    </w:p>
    <w:p w:rsidR="00EC2BE2" w:rsidP="29BCA47E" w14:paraId="534C2D41" w14:textId="74148447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 xml:space="preserve">Child Services </w:t>
      </w:r>
    </w:p>
    <w:p w:rsidR="00EC2BE2" w:rsidP="29BCA47E" w14:paraId="7BD27A7D" w14:textId="52349373">
      <w:pPr>
        <w:pStyle w:val="ListParagraph"/>
        <w:numPr>
          <w:ilvl w:val="0"/>
          <w:numId w:val="6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Other</w:t>
      </w:r>
    </w:p>
    <w:p w:rsidR="00EC2BE2" w:rsidP="29BCA47E" w14:paraId="132B2632" w14:textId="0AE9E6EC">
      <w:pPr>
        <w:spacing w:after="0" w:line="240" w:lineRule="auto"/>
        <w:rPr>
          <w:rFonts w:eastAsiaTheme="minorEastAsia"/>
          <w:color w:val="374151"/>
          <w:sz w:val="24"/>
          <w:szCs w:val="24"/>
        </w:rPr>
      </w:pPr>
    </w:p>
    <w:p w:rsidR="00EC2BE2" w:rsidP="4BBBDF0D" w14:paraId="1A89BB6A" w14:textId="506F480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r w:rsidRPr="3D9F30EA">
        <w:rPr>
          <w:b/>
          <w:bCs/>
        </w:rPr>
        <w:t xml:space="preserve">Federal </w:t>
      </w:r>
      <w:r w:rsidRPr="3D9F30EA" w:rsidR="0AA01257">
        <w:rPr>
          <w:b/>
          <w:bCs/>
        </w:rPr>
        <w:t>Contrac</w:t>
      </w:r>
      <w:r w:rsidRPr="3D9F30EA" w:rsidR="212F14B0">
        <w:rPr>
          <w:b/>
          <w:bCs/>
        </w:rPr>
        <w:t>tor</w:t>
      </w:r>
      <w:r w:rsidRPr="3D9F30EA" w:rsidR="07B0B63A">
        <w:rPr>
          <w:rFonts w:eastAsiaTheme="minorEastAsia"/>
        </w:rPr>
        <w:t xml:space="preserve"> [SINGLE CHOICE, </w:t>
      </w:r>
      <w:r w:rsidRPr="3D9F30EA" w:rsidR="71F31244">
        <w:rPr>
          <w:rFonts w:eastAsiaTheme="minorEastAsia"/>
        </w:rPr>
        <w:t xml:space="preserve">Branching: </w:t>
      </w:r>
      <w:r w:rsidRPr="3D9F30EA" w:rsidR="07B0B63A">
        <w:rPr>
          <w:rFonts w:eastAsiaTheme="minorEastAsia"/>
        </w:rPr>
        <w:t>If selected “Federal Contractor,” then populate below options]</w:t>
      </w:r>
    </w:p>
    <w:p w:rsidR="00EC2BE2" w:rsidP="29BCA47E" w14:paraId="53F48330" w14:textId="50CDA125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Contract Field Specialist</w:t>
      </w:r>
      <w:r w:rsidRPr="29BCA47E">
        <w:t xml:space="preserve"> </w:t>
      </w:r>
    </w:p>
    <w:p w:rsidR="00EC2BE2" w:rsidP="3D9F30EA" w14:paraId="7B944FE5" w14:textId="0E75DEF4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3D9F30EA">
        <w:rPr>
          <w:rFonts w:eastAsiaTheme="minorEastAsia"/>
          <w:color w:val="374151"/>
          <w:sz w:val="24"/>
          <w:szCs w:val="24"/>
        </w:rPr>
        <w:t>Case Coordinator</w:t>
      </w:r>
    </w:p>
    <w:p w:rsidR="46CA9099" w:rsidP="3D9F30EA" w14:paraId="50FDB432" w14:textId="17902784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3D9F30EA">
        <w:rPr>
          <w:rFonts w:eastAsiaTheme="minorEastAsia"/>
          <w:color w:val="374151"/>
          <w:sz w:val="24"/>
          <w:szCs w:val="24"/>
        </w:rPr>
        <w:t xml:space="preserve">Unification Specialist </w:t>
      </w:r>
    </w:p>
    <w:p w:rsidR="00EC2BE2" w:rsidP="29BCA47E" w14:paraId="7C8223B8" w14:textId="68FD0DCF">
      <w:pPr>
        <w:spacing w:after="0" w:line="240" w:lineRule="auto"/>
        <w:rPr>
          <w:rFonts w:eastAsiaTheme="minorEastAsia"/>
          <w:color w:val="374151"/>
          <w:sz w:val="24"/>
          <w:szCs w:val="24"/>
        </w:rPr>
      </w:pPr>
    </w:p>
    <w:p w:rsidR="00EC2BE2" w:rsidP="29BCA47E" w14:paraId="6D456D16" w14:textId="36FD0D9D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r w:rsidRPr="29BCA47E">
        <w:rPr>
          <w:b/>
          <w:bCs/>
        </w:rPr>
        <w:t>HS/PRS</w:t>
      </w:r>
      <w:r w:rsidRPr="29BCA47E" w:rsidR="07B5DD91">
        <w:rPr>
          <w:b/>
          <w:bCs/>
        </w:rPr>
        <w:t xml:space="preserve"> </w:t>
      </w:r>
      <w:r w:rsidRPr="29BCA47E" w:rsidR="07B5DD91">
        <w:rPr>
          <w:rFonts w:eastAsiaTheme="minorEastAsia"/>
        </w:rPr>
        <w:t xml:space="preserve">[SINGLE CHOICE, </w:t>
      </w:r>
      <w:r w:rsidRPr="29BCA47E" w:rsidR="6AE766DC">
        <w:rPr>
          <w:rFonts w:eastAsiaTheme="minorEastAsia"/>
        </w:rPr>
        <w:t>Branching</w:t>
      </w:r>
      <w:r w:rsidRPr="29BCA47E" w:rsidR="07B5DD91">
        <w:rPr>
          <w:rFonts w:eastAsiaTheme="minorEastAsia"/>
        </w:rPr>
        <w:t>: If selected “HS/PRS,” then populate below options]</w:t>
      </w:r>
    </w:p>
    <w:p w:rsidR="00EC2BE2" w:rsidP="29BCA47E" w14:paraId="07949FDD" w14:textId="0B6244CC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Case Management</w:t>
      </w:r>
    </w:p>
    <w:p w:rsidR="00EC2BE2" w:rsidP="29BCA47E" w14:paraId="0E73954A" w14:textId="13ED54E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Clinical</w:t>
      </w:r>
    </w:p>
    <w:p w:rsidR="00EC2BE2" w:rsidP="29BCA47E" w14:paraId="335347BD" w14:textId="0A4079CD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 xml:space="preserve">Program </w:t>
      </w:r>
      <w:r w:rsidRPr="29BCA47E" w:rsidR="29BCA47E">
        <w:rPr>
          <w:rFonts w:eastAsiaTheme="minorEastAsia"/>
          <w:color w:val="374151"/>
          <w:sz w:val="24"/>
          <w:szCs w:val="24"/>
        </w:rPr>
        <w:t>Management</w:t>
      </w:r>
    </w:p>
    <w:p w:rsidR="00EC2BE2" w:rsidP="29BCA47E" w14:paraId="1225280D" w14:textId="510720ED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Quality Assurance</w:t>
      </w:r>
    </w:p>
    <w:p w:rsidR="00EC2BE2" w:rsidP="29BCA47E" w14:paraId="01F09B22" w14:textId="51697254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Trainer</w:t>
      </w:r>
    </w:p>
    <w:p w:rsidR="00EC2BE2" w:rsidP="29BCA47E" w14:paraId="135692CF" w14:textId="2F24FB5D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Other</w:t>
      </w:r>
    </w:p>
    <w:p w:rsidR="00EC2BE2" w:rsidP="29BCA47E" w14:paraId="73CB05A1" w14:textId="34B8944F">
      <w:pPr>
        <w:spacing w:after="0" w:line="240" w:lineRule="auto"/>
        <w:rPr>
          <w:rFonts w:eastAsiaTheme="minorEastAsia"/>
          <w:color w:val="374151"/>
          <w:sz w:val="24"/>
          <w:szCs w:val="24"/>
        </w:rPr>
      </w:pPr>
    </w:p>
    <w:p w:rsidR="00EC2BE2" w:rsidRPr="00614F96" w:rsidP="007F1B9D" w14:paraId="1AD5956A" w14:textId="2663EDEC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29BCA47E">
        <w:rPr>
          <w:b/>
          <w:bCs/>
        </w:rPr>
        <w:t>ORR N</w:t>
      </w:r>
      <w:r w:rsidR="007A481F">
        <w:rPr>
          <w:b/>
          <w:bCs/>
        </w:rPr>
        <w:t xml:space="preserve">ational </w:t>
      </w:r>
      <w:r w:rsidRPr="29BCA47E">
        <w:rPr>
          <w:b/>
          <w:bCs/>
        </w:rPr>
        <w:t>C</w:t>
      </w:r>
      <w:r w:rsidR="007A481F">
        <w:rPr>
          <w:b/>
          <w:bCs/>
        </w:rPr>
        <w:t xml:space="preserve">all </w:t>
      </w:r>
      <w:r w:rsidRPr="29BCA47E">
        <w:rPr>
          <w:b/>
          <w:bCs/>
        </w:rPr>
        <w:t>C</w:t>
      </w:r>
      <w:r w:rsidR="007A481F">
        <w:rPr>
          <w:b/>
          <w:bCs/>
        </w:rPr>
        <w:t>enter (NCC)</w:t>
      </w:r>
      <w:r w:rsidRPr="29BCA47E">
        <w:rPr>
          <w:b/>
          <w:bCs/>
        </w:rPr>
        <w:t xml:space="preserve"> </w:t>
      </w:r>
      <w:r w:rsidRPr="29BCA47E" w:rsidR="00614F96">
        <w:rPr>
          <w:rFonts w:eastAsiaTheme="minorEastAsia"/>
        </w:rPr>
        <w:t>[SINGLE CHOICE, Branching: If selected “</w:t>
      </w:r>
      <w:r w:rsidR="00614F96">
        <w:rPr>
          <w:rFonts w:eastAsiaTheme="minorEastAsia"/>
        </w:rPr>
        <w:t>ORR NCC</w:t>
      </w:r>
      <w:r w:rsidRPr="29BCA47E" w:rsidR="00614F96">
        <w:rPr>
          <w:rFonts w:eastAsiaTheme="minorEastAsia"/>
        </w:rPr>
        <w:t>,” then populate below options]</w:t>
      </w:r>
    </w:p>
    <w:p w:rsidR="00EC2BE2" w:rsidP="29BCA47E" w14:paraId="5CE2EC2A" w14:textId="6EEA604F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Call Specialist</w:t>
      </w:r>
    </w:p>
    <w:p w:rsidR="00EC2BE2" w:rsidP="29BCA47E" w14:paraId="105B3474" w14:textId="4BA878DE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Quality Assurance</w:t>
      </w:r>
    </w:p>
    <w:p w:rsidR="18D36AF9" w:rsidP="29BCA47E" w14:paraId="0E08E33D" w14:textId="7D747933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Program Management</w:t>
      </w:r>
    </w:p>
    <w:p w:rsidR="18D36AF9" w:rsidP="29BCA47E" w14:paraId="27AC40F6" w14:textId="304DD68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29BCA47E">
        <w:rPr>
          <w:rFonts w:eastAsiaTheme="minorEastAsia"/>
          <w:color w:val="374151"/>
          <w:sz w:val="24"/>
          <w:szCs w:val="24"/>
        </w:rPr>
        <w:t>Trainer</w:t>
      </w:r>
    </w:p>
    <w:p w:rsidR="1347A09B" w:rsidRPr="007475D4" w:rsidP="29BCA47E" w14:paraId="4F76CDC9" w14:textId="06A5EA85">
      <w:pPr>
        <w:spacing w:after="0" w:line="240" w:lineRule="auto"/>
        <w:rPr>
          <w:rFonts w:eastAsiaTheme="minorEastAsia"/>
          <w:b/>
          <w:bCs/>
          <w:i/>
          <w:iCs/>
          <w:color w:val="374151"/>
          <w:sz w:val="24"/>
          <w:szCs w:val="24"/>
        </w:rPr>
      </w:pPr>
    </w:p>
    <w:p w:rsidR="1347A09B" w:rsidRPr="007475D4" w:rsidP="007475D4" w14:paraId="16508BFF" w14:textId="78E87AB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Theme="minorEastAsia" w:cstheme="minorHAnsi"/>
          <w:color w:val="374151"/>
          <w:sz w:val="24"/>
          <w:szCs w:val="24"/>
        </w:rPr>
      </w:pPr>
      <w:r w:rsidRPr="29BCA47E">
        <w:rPr>
          <w:rFonts w:eastAsiaTheme="minorEastAsia"/>
          <w:b/>
          <w:bCs/>
          <w:color w:val="374151"/>
          <w:sz w:val="24"/>
          <w:szCs w:val="24"/>
        </w:rPr>
        <w:t>How long have you been in your role?</w:t>
      </w:r>
    </w:p>
    <w:p w:rsidR="1347A09B" w:rsidP="007475D4" w14:paraId="77842D8E" w14:textId="293D0F33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>[Single Choice]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 Less than a year, 1-3 years, 3-5 years, over 5 years</w:t>
      </w:r>
    </w:p>
    <w:p w:rsidR="007475D4" w:rsidRPr="007475D4" w:rsidP="007475D4" w14:paraId="267CF14B" w14:textId="77777777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</w:p>
    <w:p w:rsidR="00E216E8" w:rsidRPr="006301D6" w:rsidP="3D9F30EA" w14:paraId="54F22206" w14:textId="71176D73">
      <w:pPr>
        <w:pStyle w:val="ListParagraph"/>
        <w:numPr>
          <w:ilvl w:val="0"/>
          <w:numId w:val="21"/>
        </w:numPr>
        <w:spacing w:after="0" w:line="240" w:lineRule="auto"/>
        <w:rPr>
          <w:rFonts w:eastAsiaTheme="minorEastAsia"/>
          <w:color w:val="374151"/>
          <w:sz w:val="24"/>
          <w:szCs w:val="24"/>
        </w:rPr>
      </w:pPr>
      <w:r w:rsidRPr="3D9F30EA">
        <w:rPr>
          <w:rFonts w:eastAsiaTheme="minorEastAsia"/>
          <w:b/>
          <w:bCs/>
          <w:color w:val="374151"/>
          <w:sz w:val="24"/>
          <w:szCs w:val="24"/>
        </w:rPr>
        <w:t>Please select</w:t>
      </w:r>
      <w:r w:rsidRPr="3D9F30EA">
        <w:rPr>
          <w:rFonts w:eastAsiaTheme="minorEastAsia"/>
          <w:b/>
          <w:bCs/>
          <w:color w:val="374151"/>
          <w:sz w:val="24"/>
          <w:szCs w:val="24"/>
        </w:rPr>
        <w:t xml:space="preserve"> the </w:t>
      </w:r>
      <w:r w:rsidRPr="3D9F30EA" w:rsidR="00A50036">
        <w:rPr>
          <w:rFonts w:eastAsiaTheme="minorEastAsia"/>
          <w:b/>
          <w:bCs/>
          <w:color w:val="374151"/>
          <w:sz w:val="24"/>
          <w:szCs w:val="24"/>
        </w:rPr>
        <w:t xml:space="preserve">name of the </w:t>
      </w:r>
      <w:r w:rsidRPr="3D9F30EA" w:rsidR="5FDD5D90">
        <w:rPr>
          <w:rFonts w:eastAsiaTheme="minorEastAsia"/>
          <w:b/>
          <w:bCs/>
          <w:color w:val="374151"/>
          <w:sz w:val="24"/>
          <w:szCs w:val="24"/>
        </w:rPr>
        <w:t>UC Bureau Care Provider</w:t>
      </w:r>
      <w:r w:rsidRPr="3D9F30EA">
        <w:rPr>
          <w:rFonts w:eastAsiaTheme="minorEastAsia"/>
          <w:b/>
          <w:bCs/>
          <w:color w:val="374151"/>
          <w:sz w:val="24"/>
          <w:szCs w:val="24"/>
        </w:rPr>
        <w:t xml:space="preserve"> </w:t>
      </w:r>
      <w:r w:rsidRPr="3D9F30EA" w:rsidR="00A50036">
        <w:rPr>
          <w:rFonts w:eastAsiaTheme="minorEastAsia"/>
          <w:b/>
          <w:bCs/>
          <w:color w:val="374151"/>
          <w:sz w:val="24"/>
          <w:szCs w:val="24"/>
        </w:rPr>
        <w:t>that received TA</w:t>
      </w:r>
      <w:r w:rsidRPr="3D9F30EA">
        <w:rPr>
          <w:rFonts w:eastAsiaTheme="minorEastAsia"/>
          <w:b/>
          <w:bCs/>
          <w:color w:val="374151"/>
          <w:sz w:val="24"/>
          <w:szCs w:val="24"/>
        </w:rPr>
        <w:t xml:space="preserve">: </w:t>
      </w:r>
    </w:p>
    <w:p w:rsidR="00E216E8" w:rsidP="00E216E8" w14:paraId="36138660" w14:textId="123E0548">
      <w:pPr>
        <w:pStyle w:val="ListParagraph"/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  <w:r w:rsidRPr="00E216E8">
        <w:rPr>
          <w:rFonts w:eastAsiaTheme="minorEastAsia" w:cstheme="minorHAnsi"/>
          <w:i/>
          <w:iCs/>
          <w:color w:val="374151"/>
          <w:sz w:val="24"/>
          <w:szCs w:val="24"/>
        </w:rPr>
        <w:t>[Single Choice]</w:t>
      </w:r>
      <w:r w:rsidRPr="00E216E8">
        <w:rPr>
          <w:rFonts w:eastAsiaTheme="minorEastAsia" w:cstheme="minorHAnsi"/>
          <w:color w:val="374151"/>
          <w:sz w:val="24"/>
          <w:szCs w:val="24"/>
        </w:rPr>
        <w:t xml:space="preserve"> - List programs by program name in Project Management tool</w:t>
      </w:r>
    </w:p>
    <w:p w:rsidR="00E216E8" w:rsidRPr="00E216E8" w:rsidP="00045AE8" w14:paraId="705D4723" w14:textId="77777777">
      <w:pPr>
        <w:pStyle w:val="ListParagraph"/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</w:p>
    <w:p w:rsidR="1347A09B" w:rsidRPr="007475D4" w:rsidP="007475D4" w14:paraId="416CD2D5" w14:textId="3F2C287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Theme="minorEastAsia" w:cstheme="minorHAnsi"/>
          <w:color w:val="374151"/>
          <w:sz w:val="24"/>
          <w:szCs w:val="24"/>
        </w:rPr>
      </w:pPr>
      <w:r w:rsidRPr="29BCA47E">
        <w:rPr>
          <w:rFonts w:eastAsiaTheme="minorEastAsia"/>
          <w:b/>
          <w:bCs/>
          <w:color w:val="374151"/>
          <w:sz w:val="24"/>
          <w:szCs w:val="24"/>
        </w:rPr>
        <w:t xml:space="preserve">What is your program's level of care? </w:t>
      </w:r>
      <w:r w:rsidRPr="29BCA47E" w:rsidR="054D1627">
        <w:rPr>
          <w:rFonts w:eastAsiaTheme="minorEastAsia"/>
          <w:b/>
          <w:bCs/>
          <w:color w:val="374151"/>
          <w:sz w:val="24"/>
          <w:szCs w:val="24"/>
        </w:rPr>
        <w:t xml:space="preserve"> </w:t>
      </w:r>
    </w:p>
    <w:p w:rsidR="1347A09B" w:rsidP="34D00463" w14:paraId="5306154F" w14:textId="357F561D">
      <w:pPr>
        <w:spacing w:after="0" w:line="240" w:lineRule="auto"/>
        <w:ind w:left="720"/>
        <w:rPr>
          <w:rFonts w:eastAsiaTheme="minorEastAsia"/>
          <w:color w:val="374151"/>
          <w:sz w:val="24"/>
          <w:szCs w:val="24"/>
        </w:rPr>
      </w:pPr>
      <w:r w:rsidRPr="34D00463">
        <w:rPr>
          <w:rFonts w:eastAsiaTheme="minorEastAsia"/>
          <w:i/>
          <w:iCs/>
          <w:color w:val="374151"/>
          <w:sz w:val="24"/>
          <w:szCs w:val="24"/>
        </w:rPr>
        <w:t>[Single Choice]</w:t>
      </w:r>
      <w:r w:rsidRPr="34D00463">
        <w:rPr>
          <w:rFonts w:eastAsiaTheme="minorEastAsia"/>
          <w:color w:val="374151"/>
          <w:sz w:val="24"/>
          <w:szCs w:val="24"/>
        </w:rPr>
        <w:t xml:space="preserve"> - Therapeutic </w:t>
      </w:r>
      <w:r w:rsidRPr="34D00463" w:rsidR="3044B9B4">
        <w:rPr>
          <w:rFonts w:eastAsiaTheme="minorEastAsia"/>
          <w:color w:val="374151"/>
          <w:sz w:val="24"/>
          <w:szCs w:val="24"/>
        </w:rPr>
        <w:t>Staff Secure</w:t>
      </w:r>
      <w:r w:rsidRPr="34D00463">
        <w:rPr>
          <w:rFonts w:eastAsiaTheme="minorEastAsia"/>
          <w:color w:val="374151"/>
          <w:sz w:val="24"/>
          <w:szCs w:val="24"/>
        </w:rPr>
        <w:t>, Therapeutic Group Home, Staff Secure, Shelter, Transitional Foster Care, Long Term Foster Care, Residential Treatment Cente</w:t>
      </w:r>
      <w:r w:rsidRPr="34D00463" w:rsidR="57C7DDAF">
        <w:rPr>
          <w:rFonts w:eastAsiaTheme="minorEastAsia"/>
          <w:color w:val="374151"/>
          <w:sz w:val="24"/>
          <w:szCs w:val="24"/>
        </w:rPr>
        <w:t>r</w:t>
      </w:r>
      <w:r w:rsidRPr="34D00463" w:rsidR="2437E898">
        <w:rPr>
          <w:rFonts w:eastAsiaTheme="minorEastAsia"/>
          <w:color w:val="374151"/>
          <w:sz w:val="24"/>
          <w:szCs w:val="24"/>
        </w:rPr>
        <w:t xml:space="preserve">, </w:t>
      </w:r>
      <w:r w:rsidRPr="34D00463" w:rsidR="4E290CEB">
        <w:rPr>
          <w:rFonts w:eastAsiaTheme="minorEastAsia"/>
          <w:color w:val="374151"/>
          <w:sz w:val="24"/>
          <w:szCs w:val="24"/>
        </w:rPr>
        <w:t xml:space="preserve">Emergency </w:t>
      </w:r>
      <w:r w:rsidRPr="34D00463" w:rsidR="2437E898">
        <w:rPr>
          <w:rFonts w:eastAsiaTheme="minorEastAsia"/>
          <w:color w:val="374151"/>
          <w:sz w:val="24"/>
          <w:szCs w:val="24"/>
        </w:rPr>
        <w:t xml:space="preserve">or </w:t>
      </w:r>
      <w:r w:rsidRPr="34D00463" w:rsidR="16041FD8">
        <w:rPr>
          <w:rFonts w:eastAsiaTheme="minorEastAsia"/>
          <w:color w:val="374151"/>
          <w:sz w:val="24"/>
          <w:szCs w:val="24"/>
        </w:rPr>
        <w:t xml:space="preserve">Influx </w:t>
      </w:r>
      <w:r w:rsidRPr="34D00463" w:rsidR="2437E898">
        <w:rPr>
          <w:rFonts w:eastAsiaTheme="minorEastAsia"/>
          <w:color w:val="374151"/>
          <w:sz w:val="24"/>
          <w:szCs w:val="24"/>
        </w:rPr>
        <w:t>Facility</w:t>
      </w:r>
      <w:r w:rsidRPr="34D00463" w:rsidR="57C7DDAF">
        <w:rPr>
          <w:rFonts w:eastAsiaTheme="minorEastAsia"/>
          <w:color w:val="374151"/>
          <w:sz w:val="24"/>
          <w:szCs w:val="24"/>
        </w:rPr>
        <w:t>, N/A</w:t>
      </w:r>
    </w:p>
    <w:p w:rsidR="007475D4" w:rsidRPr="007475D4" w:rsidP="007475D4" w14:paraId="48FC0BCA" w14:textId="77777777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</w:p>
    <w:p w:rsidR="007475D4" w:rsidRPr="007475D4" w:rsidP="007475D4" w14:paraId="75915711" w14:textId="77777777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</w:p>
    <w:p w:rsidR="6836262C" w:rsidRPr="007475D4" w:rsidP="007475D4" w14:paraId="07048F1C" w14:textId="62012FC0">
      <w:pPr>
        <w:spacing w:after="0" w:line="240" w:lineRule="auto"/>
        <w:rPr>
          <w:rFonts w:eastAsiaTheme="minorEastAsia" w:cstheme="minorHAnsi"/>
          <w:b/>
          <w:bCs/>
          <w:color w:val="374151"/>
          <w:sz w:val="24"/>
          <w:szCs w:val="24"/>
        </w:rPr>
      </w:pPr>
      <w:r w:rsidRPr="007475D4">
        <w:rPr>
          <w:rFonts w:eastAsiaTheme="minorEastAsia" w:cstheme="minorHAnsi"/>
          <w:b/>
          <w:bCs/>
          <w:color w:val="374151"/>
          <w:sz w:val="24"/>
          <w:szCs w:val="24"/>
        </w:rPr>
        <w:t>Please rate your satisfaction with the following aspects of the TA staff's performance during the session</w:t>
      </w:r>
      <w:r w:rsidRPr="007475D4" w:rsidR="0077543B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you participated in</w:t>
      </w:r>
      <w:r w:rsidRPr="007475D4">
        <w:rPr>
          <w:rFonts w:eastAsiaTheme="minorEastAsia" w:cstheme="minorHAnsi"/>
          <w:b/>
          <w:bCs/>
          <w:color w:val="374151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>
      <w:tblGrid>
        <w:gridCol w:w="2625"/>
        <w:gridCol w:w="1347"/>
        <w:gridCol w:w="1347"/>
        <w:gridCol w:w="1347"/>
        <w:gridCol w:w="1347"/>
        <w:gridCol w:w="1347"/>
      </w:tblGrid>
      <w:tr w14:paraId="77770B8B" w14:textId="77777777" w:rsidTr="29BCA47E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A0"/>
        </w:tblPrEx>
        <w:trPr>
          <w:trHeight w:val="300"/>
        </w:trPr>
        <w:tc>
          <w:tcPr>
            <w:tcW w:w="2625" w:type="dxa"/>
          </w:tcPr>
          <w:p w:rsidR="6836262C" w:rsidRPr="007475D4" w:rsidP="007475D4" w14:paraId="5483662F" w14:textId="08D379A2">
            <w:pPr>
              <w:rPr>
                <w:rFonts w:eastAsiaTheme="minorEastAsia" w:cstheme="minorHAnsi"/>
                <w:color w:val="374151"/>
                <w:sz w:val="24"/>
                <w:szCs w:val="24"/>
              </w:rPr>
            </w:pPr>
          </w:p>
        </w:tc>
        <w:tc>
          <w:tcPr>
            <w:tcW w:w="1347" w:type="dxa"/>
          </w:tcPr>
          <w:p w:rsidR="3DE57433" w:rsidRPr="007475D4" w:rsidP="007475D4" w14:paraId="26B5C50D" w14:textId="046C71DD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Dissatisfied</w:t>
            </w:r>
          </w:p>
        </w:tc>
        <w:tc>
          <w:tcPr>
            <w:tcW w:w="1347" w:type="dxa"/>
          </w:tcPr>
          <w:p w:rsidR="3DE57433" w:rsidRPr="007475D4" w:rsidP="007475D4" w14:paraId="6252CB47" w14:textId="650FCA2E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Dissatisfied</w:t>
            </w:r>
          </w:p>
        </w:tc>
        <w:tc>
          <w:tcPr>
            <w:tcW w:w="1347" w:type="dxa"/>
          </w:tcPr>
          <w:p w:rsidR="3DE57433" w:rsidRPr="007475D4" w:rsidP="007475D4" w14:paraId="36C123AD" w14:textId="4BB687C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Neutral</w:t>
            </w:r>
          </w:p>
        </w:tc>
        <w:tc>
          <w:tcPr>
            <w:tcW w:w="1347" w:type="dxa"/>
          </w:tcPr>
          <w:p w:rsidR="3DE57433" w:rsidRPr="007475D4" w:rsidP="007475D4" w14:paraId="00C74CA9" w14:textId="6D10292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Satisfied</w:t>
            </w:r>
          </w:p>
        </w:tc>
        <w:tc>
          <w:tcPr>
            <w:tcW w:w="1347" w:type="dxa"/>
          </w:tcPr>
          <w:p w:rsidR="3DE57433" w:rsidRPr="007475D4" w:rsidP="007475D4" w14:paraId="2669EC21" w14:textId="3C0D7652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Satisfied</w:t>
            </w:r>
          </w:p>
        </w:tc>
      </w:tr>
      <w:tr w14:paraId="6CA5ECF0" w14:textId="77777777" w:rsidTr="29BCA47E">
        <w:tblPrEx>
          <w:tblW w:w="0" w:type="auto"/>
          <w:tblLayout w:type="fixed"/>
          <w:tblLook w:val="06A0"/>
        </w:tblPrEx>
        <w:trPr>
          <w:trHeight w:val="480"/>
        </w:trPr>
        <w:tc>
          <w:tcPr>
            <w:tcW w:w="2625" w:type="dxa"/>
            <w:vAlign w:val="center"/>
          </w:tcPr>
          <w:p w:rsidR="62AACABA" w:rsidRPr="007475D4" w:rsidP="007475D4" w14:paraId="4940CDE0" w14:textId="5032158A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29BCA47E">
              <w:rPr>
                <w:rFonts w:eastAsiaTheme="minorEastAsia"/>
                <w:color w:val="374151"/>
                <w:sz w:val="24"/>
                <w:szCs w:val="24"/>
              </w:rPr>
              <w:t>Knowledge of the Subject</w:t>
            </w:r>
          </w:p>
        </w:tc>
        <w:tc>
          <w:tcPr>
            <w:tcW w:w="1347" w:type="dxa"/>
            <w:vAlign w:val="center"/>
          </w:tcPr>
          <w:p w:rsidR="0A62C628" w:rsidRPr="007475D4" w:rsidP="007475D4" w14:paraId="2212F79B" w14:textId="3CE6FEE5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108C77F8" w14:textId="54D2BB7B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723D6781" w14:textId="4B812F0F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057567D0" w14:textId="6892CBB9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78191B6B" w14:textId="70D50FF9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  <w:tr w14:paraId="1512561E" w14:textId="77777777" w:rsidTr="29BCA47E">
        <w:tblPrEx>
          <w:tblW w:w="0" w:type="auto"/>
          <w:tblLayout w:type="fixed"/>
          <w:tblLook w:val="06A0"/>
        </w:tblPrEx>
        <w:trPr>
          <w:trHeight w:val="855"/>
        </w:trPr>
        <w:tc>
          <w:tcPr>
            <w:tcW w:w="2625" w:type="dxa"/>
            <w:vAlign w:val="center"/>
          </w:tcPr>
          <w:p w:rsidR="00E74728" w:rsidRPr="007475D4" w:rsidP="00E74728" w14:paraId="0D3EAB25" w14:textId="1C99FBE2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29BCA47E">
              <w:rPr>
                <w:rFonts w:eastAsiaTheme="minorEastAsia"/>
                <w:color w:val="374151"/>
                <w:sz w:val="24"/>
                <w:szCs w:val="24"/>
              </w:rPr>
              <w:t>Engagement and interaction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21BEB6DF" w14:textId="6EE86CA4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6350F702" w14:textId="4C2F5994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4A0157F" w14:textId="560EA063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10CCF023" w14:textId="4DA4C572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B8B1363" w14:textId="00B28796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  <w:tr w14:paraId="0CDF8DAD" w14:textId="77777777" w:rsidTr="29BCA47E">
        <w:tblPrEx>
          <w:tblW w:w="0" w:type="auto"/>
          <w:tblLayout w:type="fixed"/>
          <w:tblLook w:val="06A0"/>
        </w:tblPrEx>
        <w:trPr>
          <w:trHeight w:val="720"/>
        </w:trPr>
        <w:tc>
          <w:tcPr>
            <w:tcW w:w="2625" w:type="dxa"/>
            <w:vAlign w:val="center"/>
          </w:tcPr>
          <w:p w:rsidR="00E74728" w:rsidRPr="007475D4" w:rsidP="00E74728" w14:paraId="180B498F" w14:textId="5B880934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29BCA47E">
              <w:rPr>
                <w:rFonts w:eastAsiaTheme="minorEastAsia"/>
                <w:color w:val="374151"/>
                <w:sz w:val="24"/>
                <w:szCs w:val="24"/>
              </w:rPr>
              <w:t>Clarity and Effectiveness of Communication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9438754" w14:textId="2DFA1028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A508362" w14:textId="609DBF0D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0CC870A1" w14:textId="744C7D1F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E4481FB" w14:textId="170FA300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17FB6B2" w14:textId="193ECA34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</w:tbl>
    <w:p w:rsidR="338F1301" w:rsidRPr="007475D4" w:rsidP="007475D4" w14:paraId="2C4C5092" w14:textId="0A9EC0C1">
      <w:pPr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color w:val="374151"/>
          <w:sz w:val="24"/>
          <w:szCs w:val="24"/>
        </w:rPr>
        <w:t xml:space="preserve"> </w:t>
      </w:r>
    </w:p>
    <w:p w:rsidR="6836262C" w:rsidP="007475D4" w14:paraId="7128D616" w14:textId="63C62E1F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7475D4" w:rsidP="007475D4" w14:paraId="203C19C2" w14:textId="3CB4F9D3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7475D4" w:rsidRPr="007475D4" w:rsidP="007475D4" w14:paraId="05E0DF09" w14:textId="77777777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501E5C03" w:rsidRPr="007475D4" w:rsidP="007475D4" w14:paraId="4234CCBF" w14:textId="6F70B0BF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7475D4">
        <w:rPr>
          <w:rFonts w:eastAsiaTheme="minorEastAsia" w:cstheme="minorHAnsi"/>
          <w:b/>
          <w:bCs/>
          <w:sz w:val="24"/>
          <w:szCs w:val="24"/>
        </w:rPr>
        <w:t>Evaluate the quality of the following TA materials used during the session:</w:t>
      </w:r>
    </w:p>
    <w:p w:rsidR="6836262C" w:rsidRPr="007475D4" w:rsidP="007475D4" w14:paraId="6310B776" w14:textId="7620352A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>
      <w:tblGrid>
        <w:gridCol w:w="2625"/>
        <w:gridCol w:w="1347"/>
        <w:gridCol w:w="1347"/>
        <w:gridCol w:w="1347"/>
        <w:gridCol w:w="1347"/>
        <w:gridCol w:w="1347"/>
      </w:tblGrid>
      <w:tr w14:paraId="3F7514B8" w14:textId="77777777" w:rsidTr="29BCA47E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A0"/>
        </w:tblPrEx>
        <w:trPr>
          <w:trHeight w:val="300"/>
        </w:trPr>
        <w:tc>
          <w:tcPr>
            <w:tcW w:w="2625" w:type="dxa"/>
          </w:tcPr>
          <w:p w:rsidR="6836262C" w:rsidRPr="007475D4" w:rsidP="007475D4" w14:paraId="3B93AE48" w14:textId="08D379A2">
            <w:pPr>
              <w:rPr>
                <w:rFonts w:eastAsiaTheme="minorEastAsia" w:cstheme="minorHAnsi"/>
                <w:color w:val="374151"/>
                <w:sz w:val="24"/>
                <w:szCs w:val="24"/>
              </w:rPr>
            </w:pPr>
          </w:p>
        </w:tc>
        <w:tc>
          <w:tcPr>
            <w:tcW w:w="1347" w:type="dxa"/>
          </w:tcPr>
          <w:p w:rsidR="6836262C" w:rsidRPr="007475D4" w:rsidP="007475D4" w14:paraId="550FFD6C" w14:textId="046C71DD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Dissatisfied</w:t>
            </w:r>
          </w:p>
        </w:tc>
        <w:tc>
          <w:tcPr>
            <w:tcW w:w="1347" w:type="dxa"/>
          </w:tcPr>
          <w:p w:rsidR="6836262C" w:rsidRPr="007475D4" w:rsidP="007475D4" w14:paraId="65AD3B0D" w14:textId="650FCA2E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Dissatisfied</w:t>
            </w:r>
          </w:p>
        </w:tc>
        <w:tc>
          <w:tcPr>
            <w:tcW w:w="1347" w:type="dxa"/>
          </w:tcPr>
          <w:p w:rsidR="6836262C" w:rsidRPr="007475D4" w:rsidP="007475D4" w14:paraId="4489F53C" w14:textId="4BB687C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Neutral</w:t>
            </w:r>
          </w:p>
        </w:tc>
        <w:tc>
          <w:tcPr>
            <w:tcW w:w="1347" w:type="dxa"/>
          </w:tcPr>
          <w:p w:rsidR="6836262C" w:rsidRPr="007475D4" w:rsidP="007475D4" w14:paraId="045AF234" w14:textId="6D10292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Satisfied</w:t>
            </w:r>
          </w:p>
        </w:tc>
        <w:tc>
          <w:tcPr>
            <w:tcW w:w="1347" w:type="dxa"/>
          </w:tcPr>
          <w:p w:rsidR="6836262C" w:rsidRPr="007475D4" w:rsidP="007475D4" w14:paraId="518FBEE9" w14:textId="3C0D7652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Satisfied</w:t>
            </w:r>
          </w:p>
        </w:tc>
      </w:tr>
      <w:tr w14:paraId="59B701CB" w14:textId="77777777" w:rsidTr="29BCA47E">
        <w:tblPrEx>
          <w:tblW w:w="0" w:type="auto"/>
          <w:tblLayout w:type="fixed"/>
          <w:tblLook w:val="06A0"/>
        </w:tblPrEx>
        <w:trPr>
          <w:trHeight w:val="1020"/>
        </w:trPr>
        <w:tc>
          <w:tcPr>
            <w:tcW w:w="2625" w:type="dxa"/>
            <w:vAlign w:val="center"/>
          </w:tcPr>
          <w:p w:rsidR="00E74728" w:rsidRPr="007475D4" w:rsidP="00E74728" w14:paraId="56C23B22" w14:textId="692576C1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29BCA47E">
              <w:rPr>
                <w:rFonts w:eastAsiaTheme="minorEastAsia"/>
                <w:color w:val="374151"/>
                <w:sz w:val="24"/>
                <w:szCs w:val="24"/>
              </w:rPr>
              <w:t>Presentation Slides/Materials (e.g., slides were clear and organized)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4EC08FC0" w14:textId="044E1ED0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BD9AC9F" w14:textId="6C51C547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05B4BC64" w14:textId="5783B048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CA018D5" w14:textId="34EE8832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3ED9FAA" w14:textId="18AA729B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  <w:tr w14:paraId="79CD2E87" w14:textId="77777777" w:rsidTr="29BCA47E">
        <w:tblPrEx>
          <w:tblW w:w="0" w:type="auto"/>
          <w:tblLayout w:type="fixed"/>
          <w:tblLook w:val="06A0"/>
        </w:tblPrEx>
        <w:trPr>
          <w:trHeight w:val="870"/>
        </w:trPr>
        <w:tc>
          <w:tcPr>
            <w:tcW w:w="2625" w:type="dxa"/>
            <w:vAlign w:val="center"/>
          </w:tcPr>
          <w:p w:rsidR="00E74728" w:rsidRPr="007475D4" w:rsidP="00E74728" w14:paraId="5AC93EEE" w14:textId="5241E72B">
            <w:pPr>
              <w:pStyle w:val="ListParagraph"/>
              <w:numPr>
                <w:ilvl w:val="0"/>
                <w:numId w:val="21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29BCA47E">
              <w:rPr>
                <w:rFonts w:eastAsiaTheme="minorEastAsia"/>
                <w:color w:val="374151"/>
                <w:sz w:val="24"/>
                <w:szCs w:val="24"/>
              </w:rPr>
              <w:t>Appropriateness of Examples and Case Studies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20D82BB6" w14:textId="28999B56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940F2A9" w14:textId="2E5CBA07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2213C827" w14:textId="1DEB41A0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66C83D0E" w14:textId="17BD6641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024AA074" w14:textId="5A92D4EC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</w:tbl>
    <w:p w:rsidR="399A4D88" w:rsidRPr="007475D4" w:rsidP="007475D4" w14:paraId="68402245" w14:textId="02FF5739">
      <w:pPr>
        <w:spacing w:after="0" w:line="240" w:lineRule="auto"/>
        <w:rPr>
          <w:rFonts w:cstheme="minorHAnsi"/>
          <w:sz w:val="24"/>
          <w:szCs w:val="24"/>
        </w:rPr>
      </w:pPr>
    </w:p>
    <w:p w:rsidR="4AC0AE94" w:rsidRPr="007475D4" w:rsidP="007475D4" w14:paraId="17131F30" w14:textId="17978ECC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Theme="minorEastAsia" w:cstheme="minorHAnsi"/>
          <w:b/>
          <w:bCs/>
          <w:sz w:val="24"/>
          <w:szCs w:val="24"/>
        </w:rPr>
      </w:pPr>
      <w:r w:rsidRPr="29BCA47E">
        <w:rPr>
          <w:rFonts w:eastAsiaTheme="minorEastAsia"/>
          <w:b/>
          <w:bCs/>
          <w:sz w:val="24"/>
          <w:szCs w:val="24"/>
        </w:rPr>
        <w:t xml:space="preserve">How </w:t>
      </w:r>
      <w:r w:rsidRPr="29BCA47E" w:rsidR="69206F04">
        <w:rPr>
          <w:rFonts w:eastAsiaTheme="minorEastAsia"/>
          <w:b/>
          <w:bCs/>
          <w:sz w:val="24"/>
          <w:szCs w:val="24"/>
        </w:rPr>
        <w:t>satisfied</w:t>
      </w:r>
      <w:r w:rsidRPr="29BCA47E">
        <w:rPr>
          <w:rFonts w:eastAsiaTheme="minorEastAsia"/>
          <w:b/>
          <w:bCs/>
          <w:sz w:val="24"/>
          <w:szCs w:val="24"/>
        </w:rPr>
        <w:t xml:space="preserve"> are you with the TA session?</w:t>
      </w:r>
    </w:p>
    <w:p w:rsidR="4AC0AE94" w:rsidRPr="007475D4" w:rsidP="007475D4" w14:paraId="6FB43331" w14:textId="55A2184A">
      <w:pPr>
        <w:spacing w:after="0" w:line="240" w:lineRule="auto"/>
        <w:ind w:left="720"/>
        <w:rPr>
          <w:rFonts w:eastAsiaTheme="minorEastAsia" w:cstheme="minorHAnsi"/>
          <w:b/>
          <w:bCs/>
          <w:sz w:val="24"/>
          <w:szCs w:val="24"/>
        </w:rPr>
      </w:pPr>
      <w:r w:rsidRPr="007475D4">
        <w:rPr>
          <w:rFonts w:eastAsiaTheme="minorEastAsia" w:cstheme="minorHAnsi"/>
          <w:sz w:val="24"/>
          <w:szCs w:val="24"/>
        </w:rPr>
        <w:t>[</w:t>
      </w:r>
      <w:r w:rsidRPr="007475D4" w:rsidR="382179E0">
        <w:rPr>
          <w:rFonts w:eastAsiaTheme="minorEastAsia" w:cstheme="minorHAnsi"/>
          <w:sz w:val="24"/>
          <w:szCs w:val="24"/>
        </w:rPr>
        <w:t>S</w:t>
      </w:r>
      <w:r w:rsidRPr="007475D4">
        <w:rPr>
          <w:rFonts w:eastAsiaTheme="minorEastAsia" w:cstheme="minorHAnsi"/>
          <w:i/>
          <w:iCs/>
          <w:sz w:val="24"/>
          <w:szCs w:val="24"/>
        </w:rPr>
        <w:t>ingle choice</w:t>
      </w:r>
      <w:r w:rsidRPr="007475D4">
        <w:rPr>
          <w:rFonts w:eastAsiaTheme="minorEastAsia" w:cstheme="minorHAnsi"/>
          <w:sz w:val="24"/>
          <w:szCs w:val="24"/>
        </w:rPr>
        <w:t xml:space="preserve">] - extremely dissatisfied, dissatisfied, neutral, satisfied, extremely satisfied. </w:t>
      </w:r>
    </w:p>
    <w:p w:rsidR="6836262C" w:rsidRPr="007475D4" w:rsidP="007475D4" w14:paraId="0B075EB9" w14:textId="1D6967F0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3B5CD9" w:rsidRPr="007475D4" w:rsidP="007475D4" w14:paraId="0E58FA5F" w14:textId="08242007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Theme="minorEastAsia" w:cstheme="minorHAnsi"/>
          <w:b/>
          <w:bCs/>
          <w:sz w:val="24"/>
          <w:szCs w:val="24"/>
        </w:rPr>
      </w:pPr>
      <w:r w:rsidRPr="29BCA47E">
        <w:rPr>
          <w:rFonts w:eastAsiaTheme="minorEastAsia"/>
          <w:b/>
          <w:bCs/>
          <w:sz w:val="24"/>
          <w:szCs w:val="24"/>
        </w:rPr>
        <w:t xml:space="preserve">We value your knowledge in enhancing TA sessions for the future. </w:t>
      </w:r>
      <w:r w:rsidRPr="29BCA47E" w:rsidR="29B2875B">
        <w:rPr>
          <w:rFonts w:eastAsiaTheme="minorEastAsia"/>
          <w:b/>
          <w:bCs/>
          <w:sz w:val="24"/>
          <w:szCs w:val="24"/>
        </w:rPr>
        <w:t>Please share any additional comments, insights, or i</w:t>
      </w:r>
      <w:r w:rsidRPr="29BCA47E" w:rsidR="2A97534F">
        <w:rPr>
          <w:rFonts w:eastAsiaTheme="minorEastAsia"/>
          <w:b/>
          <w:bCs/>
          <w:sz w:val="24"/>
          <w:szCs w:val="24"/>
        </w:rPr>
        <w:t xml:space="preserve">mprovements </w:t>
      </w:r>
      <w:r w:rsidRPr="29BCA47E" w:rsidR="29B2875B">
        <w:rPr>
          <w:rFonts w:eastAsiaTheme="minorEastAsia"/>
          <w:b/>
          <w:bCs/>
          <w:sz w:val="24"/>
          <w:szCs w:val="24"/>
        </w:rPr>
        <w:t>that could enhance our TA sessions.</w:t>
      </w:r>
    </w:p>
    <w:p w:rsidR="1632C08E" w:rsidP="007475D4" w14:paraId="78EC83C1" w14:textId="1EB3156A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  <w:r w:rsidRPr="007475D4">
        <w:rPr>
          <w:rFonts w:eastAsiaTheme="minorEastAsia" w:cstheme="minorHAnsi"/>
          <w:sz w:val="24"/>
          <w:szCs w:val="24"/>
        </w:rPr>
        <w:t>[</w:t>
      </w:r>
      <w:r w:rsidRPr="007475D4" w:rsidR="0AD1A23C">
        <w:rPr>
          <w:rFonts w:eastAsiaTheme="minorEastAsia" w:cstheme="minorHAnsi"/>
          <w:i/>
          <w:iCs/>
          <w:sz w:val="24"/>
          <w:szCs w:val="24"/>
        </w:rPr>
        <w:t>O</w:t>
      </w:r>
      <w:r w:rsidRPr="007475D4">
        <w:rPr>
          <w:rFonts w:eastAsiaTheme="minorEastAsia" w:cstheme="minorHAnsi"/>
          <w:i/>
          <w:iCs/>
          <w:sz w:val="24"/>
          <w:szCs w:val="24"/>
        </w:rPr>
        <w:t>pen-ended</w:t>
      </w:r>
      <w:r w:rsidRPr="007475D4">
        <w:rPr>
          <w:rFonts w:eastAsiaTheme="minorEastAsia" w:cstheme="minorHAnsi"/>
          <w:sz w:val="24"/>
          <w:szCs w:val="24"/>
        </w:rPr>
        <w:t>]</w:t>
      </w:r>
    </w:p>
    <w:p w:rsidR="00B13A6E" w:rsidP="007475D4" w14:paraId="5749582E" w14:textId="75C87F5B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</w:p>
    <w:p w:rsidR="00B13A6E" w:rsidP="007475D4" w14:paraId="27CAC37E" w14:textId="28BA6EF3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</w:p>
    <w:p w:rsidR="00D526F1" w:rsidP="00B13A6E" w14:paraId="6993016D" w14:textId="77777777">
      <w:pPr>
        <w:shd w:val="clear" w:color="auto" w:fill="FFFFFF"/>
        <w:ind w:left="360"/>
        <w:rPr>
          <w:sz w:val="20"/>
          <w:szCs w:val="20"/>
        </w:rPr>
      </w:pPr>
    </w:p>
    <w:p w:rsidR="00D526F1" w:rsidP="00B13A6E" w14:paraId="78CE48D5" w14:textId="77777777">
      <w:pPr>
        <w:shd w:val="clear" w:color="auto" w:fill="FFFFFF"/>
        <w:ind w:left="360"/>
        <w:rPr>
          <w:sz w:val="20"/>
          <w:szCs w:val="20"/>
        </w:rPr>
      </w:pPr>
    </w:p>
    <w:p w:rsidR="00B13A6E" w:rsidRPr="006F662E" w:rsidP="4BBBDF0D" w14:paraId="42927526" w14:textId="333EE7F3">
      <w:pPr>
        <w:shd w:val="clear" w:color="auto" w:fill="FFFFFF" w:themeFill="background1"/>
        <w:ind w:left="360"/>
        <w:rPr>
          <w:sz w:val="20"/>
          <w:szCs w:val="20"/>
        </w:rPr>
      </w:pPr>
      <w:r w:rsidRPr="4BBBDF0D">
        <w:rPr>
          <w:sz w:val="20"/>
          <w:szCs w:val="20"/>
        </w:rPr>
        <w:t xml:space="preserve">PAPERWORK REDUCTION ACT OF 1995 (Pub. L. 104-13) </w:t>
      </w:r>
      <w:r w:rsidRPr="4BBBDF0D">
        <w:rPr>
          <w:sz w:val="20"/>
          <w:szCs w:val="20"/>
          <w:lang w:val="en"/>
        </w:rPr>
        <w:t xml:space="preserve">STATEMENT OF PUBLIC BURDEN: </w:t>
      </w:r>
      <w:r w:rsidRPr="4BBBDF0D">
        <w:rPr>
          <w:sz w:val="20"/>
          <w:szCs w:val="20"/>
        </w:rPr>
        <w:t>The purpose of this information collection is to</w:t>
      </w:r>
      <w:r>
        <w:t xml:space="preserve"> allow ORR to improve technical assistance provided to the UC Program. </w:t>
      </w:r>
      <w:r w:rsidRPr="4BBBDF0D">
        <w:rPr>
          <w:sz w:val="20"/>
          <w:szCs w:val="20"/>
        </w:rPr>
        <w:t xml:space="preserve">Public reporting burden for this collection of information is estimated to average 2 minutes per respondent, including the time for reviewing instructions, gathering and maintaining the data needed, and reviewing the collection of information.  </w:t>
      </w:r>
      <w:r w:rsidRPr="4BBBDF0D">
        <w:rPr>
          <w:sz w:val="20"/>
          <w:szCs w:val="20"/>
          <w:lang w:val="en"/>
        </w:rPr>
        <w:t>This is a voluntary collection of information.</w:t>
      </w:r>
      <w:r w:rsidRPr="4BBBDF0D">
        <w:rPr>
          <w:sz w:val="20"/>
          <w:szCs w:val="20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</w:r>
      <w:r w:rsidRPr="455CECA7">
        <w:rPr>
          <w:sz w:val="20"/>
          <w:szCs w:val="20"/>
        </w:rPr>
        <w:t>0</w:t>
      </w:r>
      <w:r w:rsidRPr="455CECA7" w:rsidR="0DAA2E4F">
        <w:rPr>
          <w:sz w:val="20"/>
          <w:szCs w:val="20"/>
        </w:rPr>
        <w:t>5</w:t>
      </w:r>
      <w:r w:rsidRPr="455CECA7">
        <w:rPr>
          <w:sz w:val="20"/>
          <w:szCs w:val="20"/>
        </w:rPr>
        <w:t>/</w:t>
      </w:r>
      <w:r w:rsidRPr="455CECA7" w:rsidR="66927CCA">
        <w:rPr>
          <w:sz w:val="20"/>
          <w:szCs w:val="20"/>
        </w:rPr>
        <w:t>31</w:t>
      </w:r>
      <w:r w:rsidRPr="455CECA7">
        <w:rPr>
          <w:sz w:val="20"/>
          <w:szCs w:val="20"/>
        </w:rPr>
        <w:t>/202</w:t>
      </w:r>
      <w:r w:rsidRPr="455CECA7" w:rsidR="5BD4C992">
        <w:rPr>
          <w:sz w:val="20"/>
          <w:szCs w:val="20"/>
        </w:rPr>
        <w:t>7</w:t>
      </w:r>
      <w:r w:rsidRPr="455CECA7">
        <w:rPr>
          <w:sz w:val="20"/>
          <w:szCs w:val="20"/>
        </w:rPr>
        <w:t>.</w:t>
      </w:r>
      <w:r w:rsidRPr="4BBBDF0D">
        <w:rPr>
          <w:sz w:val="20"/>
          <w:szCs w:val="20"/>
        </w:rPr>
        <w:t xml:space="preserve">  </w:t>
      </w:r>
      <w:r w:rsidRPr="4BBBDF0D">
        <w:rPr>
          <w:sz w:val="20"/>
          <w:szCs w:val="20"/>
          <w:lang w:val="en"/>
        </w:rPr>
        <w:t xml:space="preserve">If you have any comments on this collection of information, please contact </w:t>
      </w:r>
      <w:hyperlink r:id="rId7">
        <w:r w:rsidRPr="4BBBDF0D">
          <w:rPr>
            <w:rStyle w:val="Hyperlink"/>
            <w:color w:val="auto"/>
            <w:sz w:val="20"/>
            <w:szCs w:val="20"/>
          </w:rPr>
          <w:t>UC_MDTAT@acf.hhs.gov</w:t>
        </w:r>
      </w:hyperlink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0361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5A9" w14:paraId="0CE1F0A7" w14:textId="4DDCCF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5A9" w14:paraId="2F62B7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A6E" w:rsidP="00B13A6E" w14:paraId="34419C5F" w14:textId="5A680992">
    <w:pPr>
      <w:pStyle w:val="Header"/>
      <w:jc w:val="right"/>
      <w:rPr>
        <w:sz w:val="20"/>
        <w:szCs w:val="20"/>
      </w:rPr>
    </w:pPr>
    <w:r w:rsidRPr="00B13A6E">
      <w:rPr>
        <w:sz w:val="20"/>
        <w:szCs w:val="20"/>
      </w:rPr>
      <w:t xml:space="preserve">OMB Control Number:  0970-0401 </w:t>
    </w:r>
  </w:p>
  <w:p w:rsidR="00B13A6E" w:rsidRPr="00B13A6E" w:rsidP="00B13A6E" w14:paraId="7F78024A" w14:textId="78752B18">
    <w:pPr>
      <w:pStyle w:val="Header"/>
      <w:jc w:val="right"/>
      <w:rPr>
        <w:sz w:val="20"/>
        <w:szCs w:val="20"/>
      </w:rPr>
    </w:pPr>
    <w:r w:rsidRPr="00B13A6E">
      <w:rPr>
        <w:sz w:val="20"/>
        <w:szCs w:val="20"/>
      </w:rPr>
      <w:t xml:space="preserve">Expiration Date:  </w:t>
    </w:r>
    <w:r w:rsidR="006A16F1">
      <w:rPr>
        <w:sz w:val="20"/>
        <w:szCs w:val="20"/>
      </w:rPr>
      <w:t>May 31,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39BFF"/>
    <w:multiLevelType w:val="hybridMultilevel"/>
    <w:tmpl w:val="44F27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7FE"/>
    <w:multiLevelType w:val="hybridMultilevel"/>
    <w:tmpl w:val="5C0E1D0E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7147"/>
    <w:multiLevelType w:val="hybridMultilevel"/>
    <w:tmpl w:val="A0B4C5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DAF39"/>
    <w:multiLevelType w:val="hybridMultilevel"/>
    <w:tmpl w:val="3EE085B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3BC5D"/>
    <w:multiLevelType w:val="hybridMultilevel"/>
    <w:tmpl w:val="736ED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76A28"/>
    <w:multiLevelType w:val="hybridMultilevel"/>
    <w:tmpl w:val="CDE44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96E9E"/>
    <w:multiLevelType w:val="hybridMultilevel"/>
    <w:tmpl w:val="07BC2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80AFD"/>
    <w:multiLevelType w:val="hybridMultilevel"/>
    <w:tmpl w:val="297E0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73DBC"/>
    <w:multiLevelType w:val="hybridMultilevel"/>
    <w:tmpl w:val="0122B5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918B5"/>
    <w:multiLevelType w:val="hybridMultilevel"/>
    <w:tmpl w:val="C65AF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82758"/>
    <w:multiLevelType w:val="hybridMultilevel"/>
    <w:tmpl w:val="110EC8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DA1EF2"/>
    <w:multiLevelType w:val="hybridMultilevel"/>
    <w:tmpl w:val="FD765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69116"/>
    <w:multiLevelType w:val="hybridMultilevel"/>
    <w:tmpl w:val="29B80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B2E4B7"/>
    <w:multiLevelType w:val="hybridMultilevel"/>
    <w:tmpl w:val="45400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54D75"/>
    <w:multiLevelType w:val="hybridMultilevel"/>
    <w:tmpl w:val="A9C44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E3CA"/>
    <w:multiLevelType w:val="hybridMultilevel"/>
    <w:tmpl w:val="8230EF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5038C9"/>
    <w:multiLevelType w:val="hybridMultilevel"/>
    <w:tmpl w:val="D50493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59844"/>
    <w:multiLevelType w:val="hybridMultilevel"/>
    <w:tmpl w:val="C16240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B1A9DC"/>
    <w:multiLevelType w:val="hybridMultilevel"/>
    <w:tmpl w:val="4ABC8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D21E5"/>
    <w:multiLevelType w:val="hybridMultilevel"/>
    <w:tmpl w:val="CCB48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9C5D2"/>
    <w:multiLevelType w:val="hybridMultilevel"/>
    <w:tmpl w:val="23C82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7F219"/>
    <w:multiLevelType w:val="hybridMultilevel"/>
    <w:tmpl w:val="C9624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DE55E"/>
    <w:multiLevelType w:val="hybridMultilevel"/>
    <w:tmpl w:val="0122B5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22455">
    <w:abstractNumId w:val="15"/>
  </w:num>
  <w:num w:numId="2" w16cid:durableId="897592831">
    <w:abstractNumId w:val="10"/>
  </w:num>
  <w:num w:numId="3" w16cid:durableId="1135491304">
    <w:abstractNumId w:val="12"/>
  </w:num>
  <w:num w:numId="4" w16cid:durableId="878199884">
    <w:abstractNumId w:val="3"/>
  </w:num>
  <w:num w:numId="5" w16cid:durableId="926959837">
    <w:abstractNumId w:val="16"/>
  </w:num>
  <w:num w:numId="6" w16cid:durableId="1914465257">
    <w:abstractNumId w:val="2"/>
  </w:num>
  <w:num w:numId="7" w16cid:durableId="974069061">
    <w:abstractNumId w:val="22"/>
  </w:num>
  <w:num w:numId="8" w16cid:durableId="1941374265">
    <w:abstractNumId w:val="17"/>
  </w:num>
  <w:num w:numId="9" w16cid:durableId="1077021702">
    <w:abstractNumId w:val="19"/>
  </w:num>
  <w:num w:numId="10" w16cid:durableId="608465007">
    <w:abstractNumId w:val="21"/>
  </w:num>
  <w:num w:numId="11" w16cid:durableId="408044996">
    <w:abstractNumId w:val="18"/>
  </w:num>
  <w:num w:numId="12" w16cid:durableId="2032603958">
    <w:abstractNumId w:val="13"/>
  </w:num>
  <w:num w:numId="13" w16cid:durableId="232617802">
    <w:abstractNumId w:val="14"/>
  </w:num>
  <w:num w:numId="14" w16cid:durableId="1714764893">
    <w:abstractNumId w:val="4"/>
  </w:num>
  <w:num w:numId="15" w16cid:durableId="2045061043">
    <w:abstractNumId w:val="9"/>
  </w:num>
  <w:num w:numId="16" w16cid:durableId="105390319">
    <w:abstractNumId w:val="5"/>
  </w:num>
  <w:num w:numId="17" w16cid:durableId="1310328135">
    <w:abstractNumId w:val="0"/>
  </w:num>
  <w:num w:numId="18" w16cid:durableId="619185100">
    <w:abstractNumId w:val="6"/>
  </w:num>
  <w:num w:numId="19" w16cid:durableId="1583829967">
    <w:abstractNumId w:val="7"/>
  </w:num>
  <w:num w:numId="20" w16cid:durableId="1060979402">
    <w:abstractNumId w:val="11"/>
  </w:num>
  <w:num w:numId="21" w16cid:durableId="1534879705">
    <w:abstractNumId w:val="20"/>
  </w:num>
  <w:num w:numId="22" w16cid:durableId="145509440">
    <w:abstractNumId w:val="8"/>
  </w:num>
  <w:num w:numId="23" w16cid:durableId="4988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0AB393"/>
    <w:rsid w:val="00010E19"/>
    <w:rsid w:val="00011EE9"/>
    <w:rsid w:val="00023690"/>
    <w:rsid w:val="000266EE"/>
    <w:rsid w:val="00027300"/>
    <w:rsid w:val="0003359B"/>
    <w:rsid w:val="00045AE8"/>
    <w:rsid w:val="0005366A"/>
    <w:rsid w:val="0005637C"/>
    <w:rsid w:val="00067F42"/>
    <w:rsid w:val="000958AE"/>
    <w:rsid w:val="000B33AF"/>
    <w:rsid w:val="000B4CCF"/>
    <w:rsid w:val="000B5B9E"/>
    <w:rsid w:val="000B6FD5"/>
    <w:rsid w:val="000C2DC9"/>
    <w:rsid w:val="000C3BF6"/>
    <w:rsid w:val="000E5356"/>
    <w:rsid w:val="00111FFA"/>
    <w:rsid w:val="001210D9"/>
    <w:rsid w:val="00133CB1"/>
    <w:rsid w:val="00137C09"/>
    <w:rsid w:val="00153D6D"/>
    <w:rsid w:val="0017330F"/>
    <w:rsid w:val="001769B4"/>
    <w:rsid w:val="001B08B1"/>
    <w:rsid w:val="001C6339"/>
    <w:rsid w:val="001D67E8"/>
    <w:rsid w:val="00224EB2"/>
    <w:rsid w:val="00225E8E"/>
    <w:rsid w:val="0024612C"/>
    <w:rsid w:val="0025309E"/>
    <w:rsid w:val="002565A9"/>
    <w:rsid w:val="0026046D"/>
    <w:rsid w:val="00265AB4"/>
    <w:rsid w:val="0027218D"/>
    <w:rsid w:val="0027517E"/>
    <w:rsid w:val="002963B3"/>
    <w:rsid w:val="002D204C"/>
    <w:rsid w:val="002E6EF5"/>
    <w:rsid w:val="00303347"/>
    <w:rsid w:val="003136FC"/>
    <w:rsid w:val="00337F29"/>
    <w:rsid w:val="003406D0"/>
    <w:rsid w:val="00366616"/>
    <w:rsid w:val="00367F6A"/>
    <w:rsid w:val="003800BD"/>
    <w:rsid w:val="003B5CD9"/>
    <w:rsid w:val="003B6D9E"/>
    <w:rsid w:val="003B74EE"/>
    <w:rsid w:val="003C348D"/>
    <w:rsid w:val="003E0CBF"/>
    <w:rsid w:val="003E0DC7"/>
    <w:rsid w:val="003E2C07"/>
    <w:rsid w:val="003E4F64"/>
    <w:rsid w:val="003F47E9"/>
    <w:rsid w:val="003F7CF2"/>
    <w:rsid w:val="00402303"/>
    <w:rsid w:val="004055DA"/>
    <w:rsid w:val="00427211"/>
    <w:rsid w:val="00442B54"/>
    <w:rsid w:val="00444E49"/>
    <w:rsid w:val="0045075F"/>
    <w:rsid w:val="004536F0"/>
    <w:rsid w:val="00454844"/>
    <w:rsid w:val="0045697B"/>
    <w:rsid w:val="00464FB6"/>
    <w:rsid w:val="004706F4"/>
    <w:rsid w:val="004B0162"/>
    <w:rsid w:val="004C5947"/>
    <w:rsid w:val="004E5390"/>
    <w:rsid w:val="004E5934"/>
    <w:rsid w:val="00500423"/>
    <w:rsid w:val="00512A35"/>
    <w:rsid w:val="00515876"/>
    <w:rsid w:val="00520E69"/>
    <w:rsid w:val="005219F1"/>
    <w:rsid w:val="00526D03"/>
    <w:rsid w:val="00537A94"/>
    <w:rsid w:val="00542A8D"/>
    <w:rsid w:val="00552786"/>
    <w:rsid w:val="00553F0D"/>
    <w:rsid w:val="0055723C"/>
    <w:rsid w:val="005610FD"/>
    <w:rsid w:val="00574BCA"/>
    <w:rsid w:val="00594185"/>
    <w:rsid w:val="005A6497"/>
    <w:rsid w:val="005B7DC7"/>
    <w:rsid w:val="005D759A"/>
    <w:rsid w:val="005F09AD"/>
    <w:rsid w:val="00602A97"/>
    <w:rsid w:val="006050BF"/>
    <w:rsid w:val="00610889"/>
    <w:rsid w:val="00610FD4"/>
    <w:rsid w:val="00614F96"/>
    <w:rsid w:val="006301D6"/>
    <w:rsid w:val="00630E96"/>
    <w:rsid w:val="0064610A"/>
    <w:rsid w:val="006577DB"/>
    <w:rsid w:val="0066356C"/>
    <w:rsid w:val="00672F6B"/>
    <w:rsid w:val="006965A7"/>
    <w:rsid w:val="006A16F1"/>
    <w:rsid w:val="006A38D4"/>
    <w:rsid w:val="006A7CC2"/>
    <w:rsid w:val="006E01B1"/>
    <w:rsid w:val="006F662E"/>
    <w:rsid w:val="0071118E"/>
    <w:rsid w:val="00722177"/>
    <w:rsid w:val="007475D4"/>
    <w:rsid w:val="00761674"/>
    <w:rsid w:val="0077543B"/>
    <w:rsid w:val="007A481F"/>
    <w:rsid w:val="007A7C98"/>
    <w:rsid w:val="007E72BD"/>
    <w:rsid w:val="007F1B9D"/>
    <w:rsid w:val="00800BDB"/>
    <w:rsid w:val="00811DC2"/>
    <w:rsid w:val="00821CC5"/>
    <w:rsid w:val="00860BA1"/>
    <w:rsid w:val="0086480A"/>
    <w:rsid w:val="00864F25"/>
    <w:rsid w:val="00865D76"/>
    <w:rsid w:val="00881887"/>
    <w:rsid w:val="00890EF9"/>
    <w:rsid w:val="00893FD6"/>
    <w:rsid w:val="00897D8F"/>
    <w:rsid w:val="008C39A5"/>
    <w:rsid w:val="008D27AA"/>
    <w:rsid w:val="008D3D6C"/>
    <w:rsid w:val="008E3778"/>
    <w:rsid w:val="008F2F84"/>
    <w:rsid w:val="00937A3A"/>
    <w:rsid w:val="0094048E"/>
    <w:rsid w:val="00943EAE"/>
    <w:rsid w:val="0095253F"/>
    <w:rsid w:val="0096283E"/>
    <w:rsid w:val="00963923"/>
    <w:rsid w:val="00991142"/>
    <w:rsid w:val="009936C9"/>
    <w:rsid w:val="009961E9"/>
    <w:rsid w:val="00997D67"/>
    <w:rsid w:val="009C7DCB"/>
    <w:rsid w:val="009E21D0"/>
    <w:rsid w:val="009E2CB4"/>
    <w:rsid w:val="009E3D31"/>
    <w:rsid w:val="009F25B6"/>
    <w:rsid w:val="00A11708"/>
    <w:rsid w:val="00A12E6B"/>
    <w:rsid w:val="00A141E0"/>
    <w:rsid w:val="00A30106"/>
    <w:rsid w:val="00A50036"/>
    <w:rsid w:val="00A5421B"/>
    <w:rsid w:val="00A83EFD"/>
    <w:rsid w:val="00A88461"/>
    <w:rsid w:val="00AA2A14"/>
    <w:rsid w:val="00AB4930"/>
    <w:rsid w:val="00AC7369"/>
    <w:rsid w:val="00AD3D09"/>
    <w:rsid w:val="00B00697"/>
    <w:rsid w:val="00B13A6E"/>
    <w:rsid w:val="00B226F4"/>
    <w:rsid w:val="00B3012C"/>
    <w:rsid w:val="00B405A0"/>
    <w:rsid w:val="00B607AE"/>
    <w:rsid w:val="00B630F0"/>
    <w:rsid w:val="00B645FC"/>
    <w:rsid w:val="00B8010A"/>
    <w:rsid w:val="00B81171"/>
    <w:rsid w:val="00B81DF1"/>
    <w:rsid w:val="00B93491"/>
    <w:rsid w:val="00BB1191"/>
    <w:rsid w:val="00BB2402"/>
    <w:rsid w:val="00BB52D8"/>
    <w:rsid w:val="00BC0888"/>
    <w:rsid w:val="00BC11F5"/>
    <w:rsid w:val="00BD00FA"/>
    <w:rsid w:val="00BE5003"/>
    <w:rsid w:val="00BE64DC"/>
    <w:rsid w:val="00C24DD2"/>
    <w:rsid w:val="00C4326C"/>
    <w:rsid w:val="00C44391"/>
    <w:rsid w:val="00C44F4B"/>
    <w:rsid w:val="00C71C5C"/>
    <w:rsid w:val="00C74750"/>
    <w:rsid w:val="00C8595F"/>
    <w:rsid w:val="00C939C6"/>
    <w:rsid w:val="00CA2F49"/>
    <w:rsid w:val="00CC2D8E"/>
    <w:rsid w:val="00CC683E"/>
    <w:rsid w:val="00CD21C3"/>
    <w:rsid w:val="00CD574B"/>
    <w:rsid w:val="00CE36F1"/>
    <w:rsid w:val="00D34412"/>
    <w:rsid w:val="00D36E31"/>
    <w:rsid w:val="00D42351"/>
    <w:rsid w:val="00D526F1"/>
    <w:rsid w:val="00D70C4B"/>
    <w:rsid w:val="00D868B2"/>
    <w:rsid w:val="00DA3906"/>
    <w:rsid w:val="00DA58A1"/>
    <w:rsid w:val="00DD185D"/>
    <w:rsid w:val="00DD1A63"/>
    <w:rsid w:val="00DF4CBF"/>
    <w:rsid w:val="00E01A70"/>
    <w:rsid w:val="00E01E49"/>
    <w:rsid w:val="00E162DA"/>
    <w:rsid w:val="00E216E8"/>
    <w:rsid w:val="00E45F87"/>
    <w:rsid w:val="00E51A7C"/>
    <w:rsid w:val="00E524AD"/>
    <w:rsid w:val="00E74728"/>
    <w:rsid w:val="00E973B0"/>
    <w:rsid w:val="00EC2BE2"/>
    <w:rsid w:val="00EC4EE1"/>
    <w:rsid w:val="00EF439B"/>
    <w:rsid w:val="00F02E23"/>
    <w:rsid w:val="00F13DC8"/>
    <w:rsid w:val="00F20CF3"/>
    <w:rsid w:val="00F31FC9"/>
    <w:rsid w:val="00F40B69"/>
    <w:rsid w:val="00F42E22"/>
    <w:rsid w:val="00F6359C"/>
    <w:rsid w:val="00F71BB8"/>
    <w:rsid w:val="00F74344"/>
    <w:rsid w:val="00F84470"/>
    <w:rsid w:val="00F852A7"/>
    <w:rsid w:val="00F94BB2"/>
    <w:rsid w:val="00FC12BF"/>
    <w:rsid w:val="00FD784A"/>
    <w:rsid w:val="00FF6AEC"/>
    <w:rsid w:val="010B20FD"/>
    <w:rsid w:val="011933B7"/>
    <w:rsid w:val="011AFD5D"/>
    <w:rsid w:val="01442C05"/>
    <w:rsid w:val="01D41234"/>
    <w:rsid w:val="02183BB5"/>
    <w:rsid w:val="02AF3CF4"/>
    <w:rsid w:val="02C48FF3"/>
    <w:rsid w:val="0312A634"/>
    <w:rsid w:val="03D2FBA7"/>
    <w:rsid w:val="03F346D8"/>
    <w:rsid w:val="0432DE3E"/>
    <w:rsid w:val="04CC6078"/>
    <w:rsid w:val="04F0FEEF"/>
    <w:rsid w:val="050A0113"/>
    <w:rsid w:val="0528D9A6"/>
    <w:rsid w:val="054D1627"/>
    <w:rsid w:val="05E14557"/>
    <w:rsid w:val="05EA1524"/>
    <w:rsid w:val="06AA1BFF"/>
    <w:rsid w:val="06CEF4D7"/>
    <w:rsid w:val="071199AA"/>
    <w:rsid w:val="07806254"/>
    <w:rsid w:val="07B0B63A"/>
    <w:rsid w:val="07B5DD91"/>
    <w:rsid w:val="07C2F5D1"/>
    <w:rsid w:val="0820341F"/>
    <w:rsid w:val="084C708A"/>
    <w:rsid w:val="085BAD2C"/>
    <w:rsid w:val="088299D1"/>
    <w:rsid w:val="08C88FA3"/>
    <w:rsid w:val="0985E7DD"/>
    <w:rsid w:val="0A213A35"/>
    <w:rsid w:val="0A62C628"/>
    <w:rsid w:val="0A74B54D"/>
    <w:rsid w:val="0AA01257"/>
    <w:rsid w:val="0AD1A23C"/>
    <w:rsid w:val="0B483375"/>
    <w:rsid w:val="0B7B0520"/>
    <w:rsid w:val="0B9EEE3A"/>
    <w:rsid w:val="0BF2C4E7"/>
    <w:rsid w:val="0CC5D19E"/>
    <w:rsid w:val="0CC9CAC4"/>
    <w:rsid w:val="0DAA2E4F"/>
    <w:rsid w:val="0E24B441"/>
    <w:rsid w:val="0F1750F3"/>
    <w:rsid w:val="0FF30AC2"/>
    <w:rsid w:val="10121DA7"/>
    <w:rsid w:val="10293376"/>
    <w:rsid w:val="10C55EDB"/>
    <w:rsid w:val="10F9341A"/>
    <w:rsid w:val="11135CCB"/>
    <w:rsid w:val="11A3F314"/>
    <w:rsid w:val="11ADEE08"/>
    <w:rsid w:val="11DCC2BF"/>
    <w:rsid w:val="12A6F30B"/>
    <w:rsid w:val="12AC2C9A"/>
    <w:rsid w:val="12D4511E"/>
    <w:rsid w:val="12D8DF93"/>
    <w:rsid w:val="1347A09B"/>
    <w:rsid w:val="13622EEF"/>
    <w:rsid w:val="139B8AE4"/>
    <w:rsid w:val="13B34376"/>
    <w:rsid w:val="13E7BA72"/>
    <w:rsid w:val="1406C7AE"/>
    <w:rsid w:val="1407BCEA"/>
    <w:rsid w:val="144AFD8D"/>
    <w:rsid w:val="14B29263"/>
    <w:rsid w:val="1522431A"/>
    <w:rsid w:val="15260E53"/>
    <w:rsid w:val="153FE397"/>
    <w:rsid w:val="16041FD8"/>
    <w:rsid w:val="160A5651"/>
    <w:rsid w:val="161AE877"/>
    <w:rsid w:val="1632C08E"/>
    <w:rsid w:val="16538B87"/>
    <w:rsid w:val="16776437"/>
    <w:rsid w:val="16CB621D"/>
    <w:rsid w:val="172DF13B"/>
    <w:rsid w:val="17871F4E"/>
    <w:rsid w:val="18133498"/>
    <w:rsid w:val="185274A3"/>
    <w:rsid w:val="18D36AF9"/>
    <w:rsid w:val="195D66A4"/>
    <w:rsid w:val="197E96F8"/>
    <w:rsid w:val="19AF04F9"/>
    <w:rsid w:val="19B36F53"/>
    <w:rsid w:val="1A896E5B"/>
    <w:rsid w:val="1AA0406A"/>
    <w:rsid w:val="1AB22455"/>
    <w:rsid w:val="1B0A0CC8"/>
    <w:rsid w:val="1B94B3F0"/>
    <w:rsid w:val="1CA972D8"/>
    <w:rsid w:val="1D3AB84D"/>
    <w:rsid w:val="1DCA675F"/>
    <w:rsid w:val="1DE21AA3"/>
    <w:rsid w:val="1E1378FB"/>
    <w:rsid w:val="1E7BE632"/>
    <w:rsid w:val="1E812A86"/>
    <w:rsid w:val="1E8CC9E2"/>
    <w:rsid w:val="1EA32238"/>
    <w:rsid w:val="1F0233A2"/>
    <w:rsid w:val="1F7AD72E"/>
    <w:rsid w:val="201CFAE7"/>
    <w:rsid w:val="204F06B3"/>
    <w:rsid w:val="205D1CBB"/>
    <w:rsid w:val="20AF60EF"/>
    <w:rsid w:val="21040ECE"/>
    <w:rsid w:val="2116A78F"/>
    <w:rsid w:val="212F14B0"/>
    <w:rsid w:val="2158D01E"/>
    <w:rsid w:val="2253A7D7"/>
    <w:rsid w:val="22DC091F"/>
    <w:rsid w:val="23320E8F"/>
    <w:rsid w:val="237BF314"/>
    <w:rsid w:val="23AC4032"/>
    <w:rsid w:val="23F7EB77"/>
    <w:rsid w:val="2437E898"/>
    <w:rsid w:val="243B3C7A"/>
    <w:rsid w:val="244E4851"/>
    <w:rsid w:val="24AF8DD0"/>
    <w:rsid w:val="24B20715"/>
    <w:rsid w:val="2535FDB8"/>
    <w:rsid w:val="259DA174"/>
    <w:rsid w:val="259F5B92"/>
    <w:rsid w:val="2607C637"/>
    <w:rsid w:val="265F6520"/>
    <w:rsid w:val="269B4C33"/>
    <w:rsid w:val="275366D9"/>
    <w:rsid w:val="2785E913"/>
    <w:rsid w:val="27A0AF9F"/>
    <w:rsid w:val="27BE2FEA"/>
    <w:rsid w:val="27C122BD"/>
    <w:rsid w:val="28904A5F"/>
    <w:rsid w:val="290E9EE0"/>
    <w:rsid w:val="29B2875B"/>
    <w:rsid w:val="29BCA47E"/>
    <w:rsid w:val="2A951306"/>
    <w:rsid w:val="2A97534F"/>
    <w:rsid w:val="2ABD89D5"/>
    <w:rsid w:val="2BB23BD4"/>
    <w:rsid w:val="2BBEFCDB"/>
    <w:rsid w:val="2C746365"/>
    <w:rsid w:val="2C95A417"/>
    <w:rsid w:val="2D22C3B8"/>
    <w:rsid w:val="2E567016"/>
    <w:rsid w:val="2E766896"/>
    <w:rsid w:val="2E9B26FD"/>
    <w:rsid w:val="2ECD1B27"/>
    <w:rsid w:val="2F001BFA"/>
    <w:rsid w:val="2F03F6B9"/>
    <w:rsid w:val="2F4D10F5"/>
    <w:rsid w:val="2FD2238C"/>
    <w:rsid w:val="3044B9B4"/>
    <w:rsid w:val="31099C2F"/>
    <w:rsid w:val="311DE2CF"/>
    <w:rsid w:val="315FCDF5"/>
    <w:rsid w:val="322050D1"/>
    <w:rsid w:val="32FB9E56"/>
    <w:rsid w:val="338F1301"/>
    <w:rsid w:val="33C1DFC8"/>
    <w:rsid w:val="34047BCF"/>
    <w:rsid w:val="348479FF"/>
    <w:rsid w:val="34D00463"/>
    <w:rsid w:val="34F44172"/>
    <w:rsid w:val="35DF4CD6"/>
    <w:rsid w:val="35F153F2"/>
    <w:rsid w:val="36333F18"/>
    <w:rsid w:val="3687C0A1"/>
    <w:rsid w:val="36C39461"/>
    <w:rsid w:val="36F0594A"/>
    <w:rsid w:val="374CF8B6"/>
    <w:rsid w:val="3793683F"/>
    <w:rsid w:val="380F60D3"/>
    <w:rsid w:val="382179E0"/>
    <w:rsid w:val="383483D8"/>
    <w:rsid w:val="3846CE15"/>
    <w:rsid w:val="384D60DB"/>
    <w:rsid w:val="38A9B4A7"/>
    <w:rsid w:val="38B5929B"/>
    <w:rsid w:val="399A4D88"/>
    <w:rsid w:val="3A0D3A87"/>
    <w:rsid w:val="3A73BD53"/>
    <w:rsid w:val="3A8DB2D5"/>
    <w:rsid w:val="3AB96B6E"/>
    <w:rsid w:val="3AEF1C60"/>
    <w:rsid w:val="3BC95164"/>
    <w:rsid w:val="3BECA786"/>
    <w:rsid w:val="3C0F8DB4"/>
    <w:rsid w:val="3C13A3A2"/>
    <w:rsid w:val="3C9217C2"/>
    <w:rsid w:val="3D22B4A9"/>
    <w:rsid w:val="3D2EEC22"/>
    <w:rsid w:val="3D9F30EA"/>
    <w:rsid w:val="3DDFA2F0"/>
    <w:rsid w:val="3DE57433"/>
    <w:rsid w:val="3E3B4A22"/>
    <w:rsid w:val="3E4221EF"/>
    <w:rsid w:val="3ED50C67"/>
    <w:rsid w:val="3EE9CAB6"/>
    <w:rsid w:val="3F472E76"/>
    <w:rsid w:val="3FB10EEB"/>
    <w:rsid w:val="4009862F"/>
    <w:rsid w:val="40235D9E"/>
    <w:rsid w:val="403826A3"/>
    <w:rsid w:val="40E2FED7"/>
    <w:rsid w:val="40F95A50"/>
    <w:rsid w:val="415AD22A"/>
    <w:rsid w:val="41B69290"/>
    <w:rsid w:val="41BF2DFF"/>
    <w:rsid w:val="42D2E182"/>
    <w:rsid w:val="42D3AA1E"/>
    <w:rsid w:val="4316F4D3"/>
    <w:rsid w:val="4340FFE1"/>
    <w:rsid w:val="43F0BFFE"/>
    <w:rsid w:val="441A9F99"/>
    <w:rsid w:val="44CDCAFB"/>
    <w:rsid w:val="455CECA7"/>
    <w:rsid w:val="456A4D97"/>
    <w:rsid w:val="45994448"/>
    <w:rsid w:val="463A6851"/>
    <w:rsid w:val="46A830F5"/>
    <w:rsid w:val="46CA9099"/>
    <w:rsid w:val="475A2DE1"/>
    <w:rsid w:val="4798FC71"/>
    <w:rsid w:val="47AFE917"/>
    <w:rsid w:val="48BFCDD9"/>
    <w:rsid w:val="4951317D"/>
    <w:rsid w:val="49705F4A"/>
    <w:rsid w:val="497567DE"/>
    <w:rsid w:val="49DC72B5"/>
    <w:rsid w:val="49E0C3D1"/>
    <w:rsid w:val="4A25BFC2"/>
    <w:rsid w:val="4A91CEA3"/>
    <w:rsid w:val="4AC0AE94"/>
    <w:rsid w:val="4AD2ACDD"/>
    <w:rsid w:val="4ADD071A"/>
    <w:rsid w:val="4AE298FA"/>
    <w:rsid w:val="4AEBCD27"/>
    <w:rsid w:val="4BBBDF0D"/>
    <w:rsid w:val="4BC3A9D5"/>
    <w:rsid w:val="4C2D9F04"/>
    <w:rsid w:val="4C4BF024"/>
    <w:rsid w:val="4CB82EF2"/>
    <w:rsid w:val="4DB26ED7"/>
    <w:rsid w:val="4E290CEB"/>
    <w:rsid w:val="4E40DFA0"/>
    <w:rsid w:val="4EA88E1A"/>
    <w:rsid w:val="4EBDBC6A"/>
    <w:rsid w:val="4F5F1767"/>
    <w:rsid w:val="501E5C03"/>
    <w:rsid w:val="50BD638D"/>
    <w:rsid w:val="51778867"/>
    <w:rsid w:val="52A472E1"/>
    <w:rsid w:val="53BAFE9D"/>
    <w:rsid w:val="542B4BEA"/>
    <w:rsid w:val="55586FCF"/>
    <w:rsid w:val="577051AB"/>
    <w:rsid w:val="57C7DDAF"/>
    <w:rsid w:val="57F1607C"/>
    <w:rsid w:val="57F7171A"/>
    <w:rsid w:val="584925D9"/>
    <w:rsid w:val="58B2209E"/>
    <w:rsid w:val="58DD666D"/>
    <w:rsid w:val="58FE4BCC"/>
    <w:rsid w:val="598D30DD"/>
    <w:rsid w:val="59E4F63A"/>
    <w:rsid w:val="5A86D8AC"/>
    <w:rsid w:val="5A92BA46"/>
    <w:rsid w:val="5AA7F26D"/>
    <w:rsid w:val="5AF8A047"/>
    <w:rsid w:val="5B3591E8"/>
    <w:rsid w:val="5B4DD38B"/>
    <w:rsid w:val="5B7D9394"/>
    <w:rsid w:val="5BB27EE2"/>
    <w:rsid w:val="5BB38C76"/>
    <w:rsid w:val="5BD4C992"/>
    <w:rsid w:val="5BF46A08"/>
    <w:rsid w:val="5C23FF13"/>
    <w:rsid w:val="5C76DA87"/>
    <w:rsid w:val="5CCC7E4A"/>
    <w:rsid w:val="5CFF36C1"/>
    <w:rsid w:val="5DDF932F"/>
    <w:rsid w:val="5DF97F86"/>
    <w:rsid w:val="5E7631B4"/>
    <w:rsid w:val="5F0AB393"/>
    <w:rsid w:val="5FBFF8B4"/>
    <w:rsid w:val="5FDD5D90"/>
    <w:rsid w:val="601F6C7F"/>
    <w:rsid w:val="61627049"/>
    <w:rsid w:val="617FD824"/>
    <w:rsid w:val="619EA647"/>
    <w:rsid w:val="620AD482"/>
    <w:rsid w:val="62101FA7"/>
    <w:rsid w:val="621ACFFA"/>
    <w:rsid w:val="62539FA5"/>
    <w:rsid w:val="626CA975"/>
    <w:rsid w:val="627DB07B"/>
    <w:rsid w:val="62AACABA"/>
    <w:rsid w:val="62B4C979"/>
    <w:rsid w:val="631AC07C"/>
    <w:rsid w:val="63897D15"/>
    <w:rsid w:val="63B10D8B"/>
    <w:rsid w:val="655270BC"/>
    <w:rsid w:val="6592CED8"/>
    <w:rsid w:val="65B0F08A"/>
    <w:rsid w:val="66126126"/>
    <w:rsid w:val="667B2193"/>
    <w:rsid w:val="66927CCA"/>
    <w:rsid w:val="66EE411D"/>
    <w:rsid w:val="672207CD"/>
    <w:rsid w:val="6761C053"/>
    <w:rsid w:val="676C750D"/>
    <w:rsid w:val="67A0375E"/>
    <w:rsid w:val="67A518FF"/>
    <w:rsid w:val="67BB7B03"/>
    <w:rsid w:val="67EF31AF"/>
    <w:rsid w:val="68140D74"/>
    <w:rsid w:val="6836262C"/>
    <w:rsid w:val="68589FAE"/>
    <w:rsid w:val="6898EF70"/>
    <w:rsid w:val="68DDF5BC"/>
    <w:rsid w:val="68EF053B"/>
    <w:rsid w:val="69206F04"/>
    <w:rsid w:val="694D3C5D"/>
    <w:rsid w:val="69F01379"/>
    <w:rsid w:val="6A03078A"/>
    <w:rsid w:val="6A5441CE"/>
    <w:rsid w:val="6AE766DC"/>
    <w:rsid w:val="6AEBA9F0"/>
    <w:rsid w:val="6B0BD9D5"/>
    <w:rsid w:val="6B1E42F1"/>
    <w:rsid w:val="6B9ED7EB"/>
    <w:rsid w:val="6BC74000"/>
    <w:rsid w:val="6C88CAB4"/>
    <w:rsid w:val="6C9B21AD"/>
    <w:rsid w:val="6CF998D1"/>
    <w:rsid w:val="6D591C22"/>
    <w:rsid w:val="6D5EAC3C"/>
    <w:rsid w:val="6D6C6093"/>
    <w:rsid w:val="6DA518D7"/>
    <w:rsid w:val="6EB4861A"/>
    <w:rsid w:val="6EBC36AA"/>
    <w:rsid w:val="6FE67957"/>
    <w:rsid w:val="6FF1B414"/>
    <w:rsid w:val="7108B729"/>
    <w:rsid w:val="712AA0B2"/>
    <w:rsid w:val="71A0157A"/>
    <w:rsid w:val="71F31244"/>
    <w:rsid w:val="7202EF46"/>
    <w:rsid w:val="7243CDC5"/>
    <w:rsid w:val="72FA8BEC"/>
    <w:rsid w:val="73834401"/>
    <w:rsid w:val="738ADF59"/>
    <w:rsid w:val="7425B881"/>
    <w:rsid w:val="74330673"/>
    <w:rsid w:val="74424141"/>
    <w:rsid w:val="74C51D7B"/>
    <w:rsid w:val="74C52537"/>
    <w:rsid w:val="7548E15F"/>
    <w:rsid w:val="7565D1B9"/>
    <w:rsid w:val="75C2D361"/>
    <w:rsid w:val="75FBBBA0"/>
    <w:rsid w:val="76160E22"/>
    <w:rsid w:val="764D438C"/>
    <w:rsid w:val="767BFEC7"/>
    <w:rsid w:val="76A76A93"/>
    <w:rsid w:val="76FF5790"/>
    <w:rsid w:val="773216EF"/>
    <w:rsid w:val="774424E9"/>
    <w:rsid w:val="7764CC06"/>
    <w:rsid w:val="78DC5EF2"/>
    <w:rsid w:val="78E20CFF"/>
    <w:rsid w:val="79B39F89"/>
    <w:rsid w:val="7A3EF100"/>
    <w:rsid w:val="7A646C7A"/>
    <w:rsid w:val="7ADB0EAA"/>
    <w:rsid w:val="7AE62326"/>
    <w:rsid w:val="7B3466BB"/>
    <w:rsid w:val="7BBC5333"/>
    <w:rsid w:val="7D948A58"/>
    <w:rsid w:val="7ED9F823"/>
    <w:rsid w:val="7FE8C6A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0AB393"/>
  <w15:docId w15:val="{1775DDFD-9408-4823-B7F5-61CBBA0E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FC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75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A6E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B13A6E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3A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C_MDTAT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Biswas, Toby R M (ACF)</DisplayName>
        <AccountId>12</AccountId>
        <AccountType/>
      </UserInfo>
      <UserInfo>
        <DisplayName>Smyers, Jenifer (ACF)</DisplayName>
        <AccountId>17</AccountId>
        <AccountType/>
      </UserInfo>
      <UserInfo>
        <DisplayName>Blake, Allison (ACF)</DisplayName>
        <AccountId>90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11BE3-DE1E-4D3D-AE0F-4C65C413C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76118-3F50-446B-B62A-4D9A49F299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6858DA-4722-4212-93F0-FBEC28928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Moss, Brian</dc:creator>
  <cp:lastModifiedBy>ACF PRA</cp:lastModifiedBy>
  <cp:revision>2</cp:revision>
  <dcterms:created xsi:type="dcterms:W3CDTF">2024-09-25T13:21:00Z</dcterms:created>
  <dcterms:modified xsi:type="dcterms:W3CDTF">2024-09-25T13:21:00Z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