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40CD" w:rsidRPr="00717CC3" w14:paraId="209885B8" w14:textId="77777777">
      <w:pPr>
        <w:rPr>
          <w:rFonts w:ascii="Public Sans" w:hAnsi="Public Sans" w:cs="Arial"/>
          <w:b/>
          <w:bCs/>
          <w:sz w:val="22"/>
          <w:szCs w:val="22"/>
        </w:rPr>
      </w:pPr>
    </w:p>
    <w:p w:rsidR="00E75B5D" w:rsidRPr="00717CC3" w14:paraId="72222FAB" w14:textId="362ABCC4">
      <w:pPr>
        <w:rPr>
          <w:rFonts w:ascii="Public Sans" w:hAnsi="Public Sans" w:cs="Arial"/>
          <w:b/>
          <w:bCs/>
          <w:sz w:val="22"/>
          <w:szCs w:val="22"/>
        </w:rPr>
      </w:pPr>
      <w:r w:rsidRPr="00717CC3">
        <w:rPr>
          <w:rFonts w:ascii="Public Sans" w:hAnsi="Public Sans" w:cs="Arial"/>
          <w:b/>
          <w:bCs/>
          <w:sz w:val="22"/>
          <w:szCs w:val="22"/>
        </w:rPr>
        <w:t>Applicant Interview Script + Questions (Draft)</w:t>
      </w:r>
    </w:p>
    <w:p w:rsidR="006215C2" w:rsidRPr="006215C2" w:rsidP="00942140" w14:paraId="0C5547B6" w14:textId="77777777">
      <w:pPr>
        <w:rPr>
          <w:rFonts w:ascii="Public Sans" w:hAnsi="Public Sans" w:cs="Arial"/>
          <w:sz w:val="22"/>
          <w:szCs w:val="22"/>
        </w:rPr>
      </w:pPr>
    </w:p>
    <w:p w:rsidR="00443919" w:rsidRPr="00717CC3" w:rsidP="00443919" w14:paraId="644DF8DD" w14:textId="5CFA90E6">
      <w:pPr>
        <w:rPr>
          <w:rFonts w:ascii="Public Sans" w:hAnsi="Public Sans" w:cs="Arial"/>
          <w:sz w:val="22"/>
          <w:szCs w:val="22"/>
        </w:rPr>
      </w:pPr>
      <w:r w:rsidRPr="00717CC3">
        <w:rPr>
          <w:rFonts w:ascii="Public Sans" w:hAnsi="Public Sans" w:cs="Arial"/>
          <w:sz w:val="22"/>
          <w:szCs w:val="22"/>
        </w:rPr>
        <w:t>The following script is for applicants who applied for awards participating in the SimplerNOFOs pilot. Applicant interviews will be scheduled and held after applicants submit their applications.</w:t>
      </w:r>
    </w:p>
    <w:p w:rsidR="00443919" w:rsidRPr="00717CC3" w:rsidP="00443919" w14:paraId="395C3915" w14:textId="77777777">
      <w:pPr>
        <w:rPr>
          <w:rFonts w:ascii="Public Sans" w:hAnsi="Public Sans" w:cs="Arial"/>
          <w:sz w:val="22"/>
          <w:szCs w:val="22"/>
        </w:rPr>
      </w:pPr>
    </w:p>
    <w:p w:rsidR="00443919" w:rsidRPr="00717CC3" w:rsidP="00443919" w14:paraId="1E5115E5" w14:textId="6C15F6EB">
      <w:pPr>
        <w:rPr>
          <w:rFonts w:ascii="Public Sans" w:hAnsi="Public Sans" w:cs="Arial"/>
          <w:sz w:val="22"/>
          <w:szCs w:val="22"/>
        </w:rPr>
      </w:pPr>
      <w:r w:rsidRPr="00717CC3">
        <w:rPr>
          <w:rFonts w:ascii="Public Sans" w:hAnsi="Public Sans" w:cs="Arial"/>
          <w:sz w:val="22"/>
          <w:szCs w:val="22"/>
        </w:rPr>
        <w:t>Estimated time to complete: 45</w:t>
      </w:r>
      <w:r w:rsidR="00964A1C">
        <w:rPr>
          <w:rFonts w:ascii="Public Sans" w:hAnsi="Public Sans" w:cs="Arial"/>
          <w:sz w:val="22"/>
          <w:szCs w:val="22"/>
        </w:rPr>
        <w:t>-60</w:t>
      </w:r>
      <w:r w:rsidRPr="00717CC3">
        <w:rPr>
          <w:rFonts w:ascii="Public Sans" w:hAnsi="Public Sans" w:cs="Arial"/>
          <w:sz w:val="22"/>
          <w:szCs w:val="22"/>
        </w:rPr>
        <w:t xml:space="preserve"> </w:t>
      </w:r>
      <w:r w:rsidRPr="00717CC3" w:rsidR="00717CC3">
        <w:rPr>
          <w:rFonts w:ascii="Public Sans" w:hAnsi="Public Sans" w:cs="Arial"/>
          <w:sz w:val="22"/>
          <w:szCs w:val="22"/>
        </w:rPr>
        <w:t>minutes</w:t>
      </w:r>
    </w:p>
    <w:p w:rsidR="00633D2A" w:rsidRPr="00717CC3" w:rsidP="00443919" w14:paraId="295599A4" w14:textId="77777777">
      <w:pPr>
        <w:rPr>
          <w:rFonts w:ascii="Public Sans" w:hAnsi="Public Sans" w:cs="Arial"/>
          <w:sz w:val="22"/>
          <w:szCs w:val="22"/>
        </w:rPr>
      </w:pPr>
    </w:p>
    <w:p w:rsidR="00633D2A" w:rsidRPr="00717CC3" w:rsidP="00443919" w14:paraId="52A05975" w14:textId="27F2168D">
      <w:pPr>
        <w:rPr>
          <w:rFonts w:ascii="Public Sans" w:hAnsi="Public Sans" w:cs="Arial"/>
          <w:color w:val="4472C4" w:themeColor="accent1"/>
          <w:sz w:val="22"/>
          <w:szCs w:val="22"/>
        </w:rPr>
      </w:pPr>
      <w:r w:rsidRPr="00717CC3">
        <w:rPr>
          <w:rFonts w:ascii="Public Sans" w:hAnsi="Public Sans" w:cs="Arial"/>
          <w:b/>
          <w:bCs/>
          <w:sz w:val="22"/>
          <w:szCs w:val="22"/>
        </w:rPr>
        <w:t xml:space="preserve">Applicant demographics </w:t>
      </w:r>
      <w:r w:rsidRPr="00717CC3">
        <w:rPr>
          <w:rFonts w:ascii="Public Sans" w:hAnsi="Public Sans" w:cs="Arial"/>
          <w:color w:val="4472C4" w:themeColor="accent1"/>
          <w:sz w:val="22"/>
          <w:szCs w:val="22"/>
        </w:rPr>
        <w:t xml:space="preserve">Lead facilitator will </w:t>
      </w:r>
      <w:r w:rsidRPr="00717CC3" w:rsidR="00771755">
        <w:rPr>
          <w:rFonts w:ascii="Public Sans" w:hAnsi="Public Sans" w:cs="Arial"/>
          <w:color w:val="4472C4" w:themeColor="accent1"/>
          <w:sz w:val="22"/>
          <w:szCs w:val="22"/>
        </w:rPr>
        <w:t xml:space="preserve">be responsible for referencing the interview tracker to capture the following in preparation for the conversation. </w:t>
      </w:r>
    </w:p>
    <w:p w:rsidR="00F15132" w:rsidRPr="00717CC3" w:rsidP="00771755" w14:paraId="2CF2856A" w14:textId="4A44E0D4">
      <w:pPr>
        <w:pStyle w:val="ListParagraph"/>
        <w:numPr>
          <w:ilvl w:val="0"/>
          <w:numId w:val="5"/>
        </w:numPr>
        <w:rPr>
          <w:rFonts w:ascii="Public Sans" w:hAnsi="Public Sans" w:cs="Arial"/>
          <w:sz w:val="22"/>
          <w:szCs w:val="22"/>
        </w:rPr>
      </w:pPr>
      <w:r w:rsidRPr="00717CC3">
        <w:rPr>
          <w:rFonts w:ascii="Public Sans" w:hAnsi="Public Sans" w:cs="Arial"/>
          <w:sz w:val="22"/>
          <w:szCs w:val="22"/>
        </w:rPr>
        <w:t xml:space="preserve">NOFO </w:t>
      </w:r>
      <w:r w:rsidRPr="00717CC3" w:rsidR="00E45E9B">
        <w:rPr>
          <w:rFonts w:ascii="Public Sans" w:hAnsi="Public Sans" w:cs="Arial"/>
          <w:sz w:val="22"/>
          <w:szCs w:val="22"/>
        </w:rPr>
        <w:t>they applied to</w:t>
      </w:r>
      <w:r w:rsidRPr="00717CC3" w:rsidR="00EB0136">
        <w:rPr>
          <w:rFonts w:ascii="Public Sans" w:hAnsi="Public Sans" w:cs="Arial"/>
          <w:sz w:val="22"/>
          <w:szCs w:val="22"/>
        </w:rPr>
        <w:t>:</w:t>
      </w:r>
    </w:p>
    <w:p w:rsidR="00771755" w:rsidP="00771755" w14:paraId="0228D5EE" w14:textId="272E40AE">
      <w:pPr>
        <w:pStyle w:val="ListParagraph"/>
        <w:numPr>
          <w:ilvl w:val="0"/>
          <w:numId w:val="5"/>
        </w:numPr>
        <w:rPr>
          <w:rFonts w:ascii="Public Sans" w:hAnsi="Public Sans" w:cs="Arial"/>
          <w:sz w:val="22"/>
          <w:szCs w:val="22"/>
        </w:rPr>
      </w:pPr>
      <w:r w:rsidRPr="00717CC3">
        <w:rPr>
          <w:rFonts w:ascii="Public Sans" w:hAnsi="Public Sans" w:cs="Arial"/>
          <w:sz w:val="22"/>
          <w:szCs w:val="22"/>
        </w:rPr>
        <w:t>First time or experienced applicant</w:t>
      </w:r>
      <w:r w:rsidRPr="00717CC3" w:rsidR="00EB0136">
        <w:rPr>
          <w:rFonts w:ascii="Public Sans" w:hAnsi="Public Sans" w:cs="Arial"/>
          <w:sz w:val="22"/>
          <w:szCs w:val="22"/>
        </w:rPr>
        <w:t xml:space="preserve">: </w:t>
      </w:r>
      <w:r w:rsidRPr="00717CC3">
        <w:rPr>
          <w:rFonts w:ascii="Public Sans" w:hAnsi="Public Sans" w:cs="Arial"/>
          <w:sz w:val="22"/>
          <w:szCs w:val="22"/>
        </w:rPr>
        <w:t xml:space="preserve"> </w:t>
      </w:r>
    </w:p>
    <w:p w:rsidR="000B275B" w:rsidRPr="00717CC3" w:rsidP="00771755" w14:paraId="64FB6BA4" w14:textId="29B998B7">
      <w:pPr>
        <w:pStyle w:val="ListParagraph"/>
        <w:numPr>
          <w:ilvl w:val="0"/>
          <w:numId w:val="5"/>
        </w:numPr>
        <w:rPr>
          <w:rFonts w:ascii="Public Sans" w:hAnsi="Public Sans" w:cs="Arial"/>
          <w:sz w:val="22"/>
          <w:szCs w:val="22"/>
        </w:rPr>
      </w:pPr>
      <w:r>
        <w:rPr>
          <w:rFonts w:ascii="Public Sans" w:hAnsi="Public Sans" w:cs="Arial"/>
          <w:sz w:val="22"/>
          <w:szCs w:val="22"/>
        </w:rPr>
        <w:t>Download the corresponding NOFO pdf</w:t>
      </w:r>
      <w:r w:rsidR="00375BC2">
        <w:rPr>
          <w:rFonts w:ascii="Public Sans" w:hAnsi="Public Sans" w:cs="Arial"/>
          <w:sz w:val="22"/>
          <w:szCs w:val="22"/>
        </w:rPr>
        <w:t xml:space="preserve">: </w:t>
      </w:r>
      <w:hyperlink r:id="rId5" w:anchor="published-simplernofos-pilot-grant-opportunities" w:history="1">
        <w:r w:rsidRPr="006B7560" w:rsidR="00DC4631">
          <w:rPr>
            <w:rStyle w:val="Hyperlink"/>
            <w:rFonts w:ascii="Public Sans" w:hAnsi="Public Sans" w:cs="Arial"/>
            <w:sz w:val="22"/>
            <w:szCs w:val="22"/>
          </w:rPr>
          <w:t>https://simplergrants.hhs.gov/simplernofos/pilot/pilot-grant-opportunities-overview#published-simplernofos-pilot-grant-opportunities</w:t>
        </w:r>
      </w:hyperlink>
      <w:r>
        <w:rPr>
          <w:rFonts w:ascii="Public Sans" w:hAnsi="Public Sans" w:cs="Arial"/>
          <w:sz w:val="22"/>
          <w:szCs w:val="22"/>
        </w:rPr>
        <w:t xml:space="preserve"> </w:t>
      </w:r>
    </w:p>
    <w:p w:rsidR="00443919" w:rsidRPr="00717CC3" w:rsidP="00942140" w14:paraId="15D9EC61" w14:textId="77777777">
      <w:pPr>
        <w:rPr>
          <w:rFonts w:ascii="Public Sans" w:hAnsi="Public Sans" w:cs="Arial"/>
          <w:b/>
          <w:bCs/>
          <w:sz w:val="22"/>
          <w:szCs w:val="22"/>
        </w:rPr>
      </w:pPr>
    </w:p>
    <w:p w:rsidR="00942140" w:rsidRPr="00717CC3" w:rsidP="00942140" w14:paraId="2E5C4F23" w14:textId="03DB79BD">
      <w:pPr>
        <w:rPr>
          <w:rFonts w:ascii="Public Sans" w:hAnsi="Public Sans" w:cs="Arial"/>
          <w:b/>
          <w:bCs/>
          <w:sz w:val="22"/>
          <w:szCs w:val="22"/>
        </w:rPr>
      </w:pPr>
      <w:r w:rsidRPr="00717CC3">
        <w:rPr>
          <w:rFonts w:ascii="Public Sans" w:hAnsi="Public Sans" w:cs="Arial"/>
          <w:b/>
          <w:bCs/>
          <w:sz w:val="22"/>
          <w:szCs w:val="22"/>
        </w:rPr>
        <w:t xml:space="preserve">Welcome </w:t>
      </w:r>
    </w:p>
    <w:p w:rsidR="00500EB4" w:rsidRPr="00717CC3" w:rsidP="00500EB4" w14:paraId="46FFCE11" w14:textId="004C9833">
      <w:pPr>
        <w:pStyle w:val="ListParagraph"/>
        <w:numPr>
          <w:ilvl w:val="0"/>
          <w:numId w:val="1"/>
        </w:numPr>
        <w:rPr>
          <w:rFonts w:ascii="Public Sans" w:hAnsi="Public Sans" w:cs="Arial"/>
          <w:color w:val="4472C4" w:themeColor="accent1"/>
          <w:sz w:val="22"/>
          <w:szCs w:val="22"/>
        </w:rPr>
      </w:pPr>
      <w:r w:rsidRPr="00717CC3">
        <w:rPr>
          <w:rFonts w:ascii="Public Sans" w:hAnsi="Public Sans" w:cs="Arial"/>
          <w:color w:val="4472C4" w:themeColor="accent1"/>
          <w:sz w:val="22"/>
          <w:szCs w:val="22"/>
        </w:rPr>
        <w:t xml:space="preserve">Introduce lead and note taker. </w:t>
      </w:r>
    </w:p>
    <w:p w:rsidR="00942140" w:rsidRPr="00717CC3" w:rsidP="00500EB4" w14:paraId="4732B580" w14:textId="6CCE7232">
      <w:pPr>
        <w:pStyle w:val="ListParagraph"/>
        <w:numPr>
          <w:ilvl w:val="0"/>
          <w:numId w:val="1"/>
        </w:numPr>
        <w:rPr>
          <w:rFonts w:ascii="Public Sans" w:hAnsi="Public Sans" w:cs="Arial"/>
          <w:color w:val="4472C4" w:themeColor="accent1"/>
          <w:sz w:val="22"/>
          <w:szCs w:val="22"/>
        </w:rPr>
      </w:pPr>
      <w:r w:rsidRPr="00717CC3">
        <w:rPr>
          <w:rFonts w:ascii="Public Sans" w:hAnsi="Public Sans" w:cs="Arial"/>
          <w:sz w:val="22"/>
          <w:szCs w:val="22"/>
        </w:rPr>
        <w:t xml:space="preserve">Thank you for taking the time to speak with us today. As we mentioned in our outreach, </w:t>
      </w:r>
      <w:r w:rsidRPr="00717CC3">
        <w:rPr>
          <w:rFonts w:ascii="Public Sans" w:hAnsi="Public Sans" w:cs="Arial"/>
          <w:color w:val="4472C4" w:themeColor="accent1"/>
          <w:sz w:val="22"/>
          <w:szCs w:val="22"/>
        </w:rPr>
        <w:t>[</w:t>
      </w:r>
      <w:r w:rsidRPr="00717CC3" w:rsidR="009602A7">
        <w:rPr>
          <w:rFonts w:ascii="Public Sans" w:hAnsi="Public Sans" w:cs="Arial"/>
          <w:color w:val="4472C4" w:themeColor="accent1"/>
          <w:sz w:val="22"/>
          <w:szCs w:val="22"/>
        </w:rPr>
        <w:t>include</w:t>
      </w:r>
      <w:r w:rsidRPr="00717CC3">
        <w:rPr>
          <w:rFonts w:ascii="Public Sans" w:hAnsi="Public Sans" w:cs="Arial"/>
          <w:color w:val="4472C4" w:themeColor="accent1"/>
          <w:sz w:val="22"/>
          <w:szCs w:val="22"/>
        </w:rPr>
        <w:t>]</w:t>
      </w:r>
      <w:r w:rsidRPr="00717CC3" w:rsidR="00500EB4">
        <w:rPr>
          <w:rFonts w:ascii="Public Sans" w:hAnsi="Public Sans" w:cs="Arial"/>
          <w:color w:val="4472C4" w:themeColor="accent1"/>
          <w:sz w:val="22"/>
          <w:szCs w:val="22"/>
        </w:rPr>
        <w:t xml:space="preserve">. </w:t>
      </w:r>
      <w:r w:rsidRPr="00717CC3" w:rsidR="00500EB4">
        <w:rPr>
          <w:rFonts w:ascii="Public Sans" w:hAnsi="Public Sans" w:cs="Arial"/>
          <w:sz w:val="22"/>
          <w:szCs w:val="22"/>
        </w:rPr>
        <w:t xml:space="preserve">We would like to speak to you today about your experience applying to the </w:t>
      </w:r>
      <w:r w:rsidRPr="00717CC3" w:rsidR="00500EB4">
        <w:rPr>
          <w:rFonts w:ascii="Public Sans" w:hAnsi="Public Sans" w:cs="Arial"/>
          <w:color w:val="4472C4" w:themeColor="accent1"/>
          <w:sz w:val="22"/>
          <w:szCs w:val="22"/>
        </w:rPr>
        <w:t>[enter name of NOFO].</w:t>
      </w:r>
    </w:p>
    <w:p w:rsidR="004153F9" w:rsidRPr="00717CC3" w:rsidP="004153F9" w14:paraId="573A6FB7" w14:textId="3A3443CD">
      <w:pPr>
        <w:pStyle w:val="ListParagraph"/>
        <w:numPr>
          <w:ilvl w:val="0"/>
          <w:numId w:val="4"/>
        </w:numPr>
        <w:rPr>
          <w:rFonts w:ascii="Public Sans" w:hAnsi="Public Sans" w:cs="Arial"/>
          <w:b/>
          <w:bCs/>
          <w:i/>
          <w:iCs/>
          <w:sz w:val="22"/>
          <w:szCs w:val="22"/>
        </w:rPr>
      </w:pPr>
      <w:r w:rsidRPr="00717CC3">
        <w:rPr>
          <w:rFonts w:ascii="Public Sans" w:hAnsi="Public Sans" w:cs="Arial"/>
          <w:sz w:val="22"/>
          <w:szCs w:val="22"/>
        </w:rPr>
        <w:t xml:space="preserve">We’ve allotted for </w:t>
      </w:r>
      <w:r w:rsidR="00964A1C">
        <w:rPr>
          <w:rFonts w:ascii="Public Sans" w:hAnsi="Public Sans" w:cs="Arial"/>
          <w:sz w:val="22"/>
          <w:szCs w:val="22"/>
        </w:rPr>
        <w:t>up to 60</w:t>
      </w:r>
      <w:r w:rsidRPr="00717CC3">
        <w:rPr>
          <w:rFonts w:ascii="Public Sans" w:hAnsi="Public Sans" w:cs="Arial"/>
          <w:sz w:val="22"/>
          <w:szCs w:val="22"/>
        </w:rPr>
        <w:t xml:space="preserve"> minutes. Does that still work for you? </w:t>
      </w:r>
      <w:r w:rsidRPr="00717CC3" w:rsidR="00BF3A22">
        <w:rPr>
          <w:rFonts w:ascii="Public Sans" w:hAnsi="Public Sans" w:cs="Arial"/>
          <w:b/>
          <w:bCs/>
          <w:i/>
          <w:iCs/>
          <w:sz w:val="22"/>
          <w:szCs w:val="22"/>
        </w:rPr>
        <w:t>Confirm</w:t>
      </w:r>
      <w:r w:rsidRPr="00717CC3" w:rsidR="00FF189E">
        <w:rPr>
          <w:rFonts w:ascii="Public Sans" w:hAnsi="Public Sans" w:cs="Arial"/>
          <w:b/>
          <w:bCs/>
          <w:i/>
          <w:iCs/>
          <w:sz w:val="22"/>
          <w:szCs w:val="22"/>
        </w:rPr>
        <w:t xml:space="preserve"> yes/no</w:t>
      </w:r>
      <w:r w:rsidRPr="00717CC3" w:rsidR="00BF3A22">
        <w:rPr>
          <w:rFonts w:ascii="Public Sans" w:hAnsi="Public Sans" w:cs="Arial"/>
          <w:b/>
          <w:bCs/>
          <w:sz w:val="22"/>
          <w:szCs w:val="22"/>
        </w:rPr>
        <w:t xml:space="preserve"> </w:t>
      </w:r>
      <w:r w:rsidRPr="00717CC3" w:rsidR="00BF3A22">
        <w:rPr>
          <w:rFonts w:ascii="Public Sans" w:hAnsi="Public Sans" w:cs="Arial"/>
          <w:b/>
          <w:bCs/>
          <w:i/>
          <w:iCs/>
          <w:sz w:val="22"/>
          <w:szCs w:val="22"/>
        </w:rPr>
        <w:t>with participant</w:t>
      </w:r>
    </w:p>
    <w:p w:rsidR="004153F9" w:rsidRPr="00717CC3" w:rsidP="004153F9" w14:paraId="6EEC6A03" w14:textId="3E241955">
      <w:pPr>
        <w:pStyle w:val="ListParagraph"/>
        <w:numPr>
          <w:ilvl w:val="0"/>
          <w:numId w:val="4"/>
        </w:numPr>
        <w:rPr>
          <w:rFonts w:ascii="Public Sans" w:hAnsi="Public Sans" w:cs="Arial"/>
          <w:b/>
          <w:bCs/>
          <w:i/>
          <w:iCs/>
          <w:sz w:val="22"/>
          <w:szCs w:val="22"/>
        </w:rPr>
      </w:pPr>
      <w:r w:rsidRPr="00717CC3">
        <w:rPr>
          <w:rFonts w:ascii="Public Sans" w:hAnsi="Public Sans" w:cs="Arial"/>
          <w:sz w:val="22"/>
          <w:szCs w:val="22"/>
        </w:rPr>
        <w:t xml:space="preserve">[If no] </w:t>
      </w:r>
      <w:r w:rsidRPr="00717CC3" w:rsidR="00232419">
        <w:rPr>
          <w:rFonts w:ascii="Public Sans" w:hAnsi="Public Sans" w:cs="Arial"/>
          <w:sz w:val="22"/>
          <w:szCs w:val="22"/>
        </w:rPr>
        <w:t>When would be a better time to connect?</w:t>
      </w:r>
      <w:r w:rsidRPr="00717CC3" w:rsidR="00B76A0F">
        <w:rPr>
          <w:rFonts w:ascii="Public Sans" w:hAnsi="Public Sans" w:cs="Arial"/>
          <w:sz w:val="22"/>
          <w:szCs w:val="22"/>
        </w:rPr>
        <w:t xml:space="preserve"> </w:t>
      </w:r>
      <w:r w:rsidRPr="00717CC3" w:rsidR="00B76A0F">
        <w:rPr>
          <w:rFonts w:ascii="Public Sans" w:hAnsi="Public Sans" w:cs="Arial"/>
          <w:color w:val="4472C4" w:themeColor="accent1"/>
          <w:sz w:val="22"/>
          <w:szCs w:val="22"/>
        </w:rPr>
        <w:t>[Open your calendar to find times that work]</w:t>
      </w:r>
    </w:p>
    <w:p w:rsidR="00B76A0F" w:rsidRPr="00717CC3" w:rsidP="00B76A0F" w14:paraId="6AF1BD54" w14:textId="17E907E7">
      <w:pPr>
        <w:pStyle w:val="ListParagraph"/>
        <w:numPr>
          <w:ilvl w:val="0"/>
          <w:numId w:val="4"/>
        </w:numPr>
        <w:rPr>
          <w:rFonts w:ascii="Public Sans" w:hAnsi="Public Sans" w:cs="Arial"/>
          <w:sz w:val="22"/>
          <w:szCs w:val="22"/>
        </w:rPr>
      </w:pPr>
      <w:r w:rsidRPr="00717CC3">
        <w:rPr>
          <w:rFonts w:ascii="Public Sans" w:hAnsi="Public Sans" w:cs="Arial"/>
          <w:sz w:val="22"/>
          <w:szCs w:val="22"/>
        </w:rPr>
        <w:t xml:space="preserve">[If yes] </w:t>
      </w:r>
      <w:r w:rsidRPr="00717CC3" w:rsidR="00F972A5">
        <w:rPr>
          <w:rFonts w:ascii="Public Sans" w:hAnsi="Public Sans" w:cs="Arial"/>
          <w:sz w:val="22"/>
          <w:szCs w:val="22"/>
        </w:rPr>
        <w:t>Great</w:t>
      </w:r>
      <w:r w:rsidRPr="00717CC3">
        <w:rPr>
          <w:rFonts w:ascii="Public Sans" w:hAnsi="Public Sans" w:cs="Arial"/>
          <w:sz w:val="22"/>
          <w:szCs w:val="22"/>
        </w:rPr>
        <w:t>, I’ll provide some background information</w:t>
      </w:r>
      <w:r w:rsidRPr="00717CC3" w:rsidR="00F922C6">
        <w:rPr>
          <w:rFonts w:ascii="Public Sans" w:hAnsi="Public Sans" w:cs="Arial"/>
          <w:sz w:val="22"/>
          <w:szCs w:val="22"/>
        </w:rPr>
        <w:t xml:space="preserve"> and </w:t>
      </w:r>
      <w:r w:rsidRPr="00717CC3" w:rsidR="00F972A5">
        <w:rPr>
          <w:rFonts w:ascii="Public Sans" w:hAnsi="Public Sans" w:cs="Arial"/>
          <w:sz w:val="22"/>
          <w:szCs w:val="22"/>
        </w:rPr>
        <w:t>pause for any questions you may have</w:t>
      </w:r>
      <w:r w:rsidRPr="00717CC3" w:rsidR="00F922C6">
        <w:rPr>
          <w:rFonts w:ascii="Public Sans" w:hAnsi="Public Sans" w:cs="Arial"/>
          <w:sz w:val="22"/>
          <w:szCs w:val="22"/>
        </w:rPr>
        <w:t xml:space="preserve"> before we begin. </w:t>
      </w:r>
    </w:p>
    <w:p w:rsidR="00942140" w:rsidRPr="00717CC3" w14:paraId="7E23B5FE" w14:textId="77777777">
      <w:pPr>
        <w:rPr>
          <w:rFonts w:ascii="Public Sans" w:hAnsi="Public Sans" w:cs="Arial"/>
          <w:b/>
          <w:bCs/>
          <w:sz w:val="22"/>
          <w:szCs w:val="22"/>
        </w:rPr>
      </w:pPr>
    </w:p>
    <w:p w:rsidR="004A66B9" w:rsidRPr="00717CC3" w14:paraId="7BD83332" w14:textId="16D5793A">
      <w:pPr>
        <w:rPr>
          <w:rFonts w:ascii="Public Sans" w:hAnsi="Public Sans" w:cs="Arial"/>
          <w:b/>
          <w:bCs/>
          <w:sz w:val="22"/>
          <w:szCs w:val="22"/>
        </w:rPr>
      </w:pPr>
      <w:r w:rsidRPr="00717CC3">
        <w:rPr>
          <w:rFonts w:ascii="Public Sans" w:hAnsi="Public Sans" w:cs="Arial"/>
          <w:b/>
          <w:bCs/>
          <w:sz w:val="22"/>
          <w:szCs w:val="22"/>
        </w:rPr>
        <w:t>Background</w:t>
      </w:r>
    </w:p>
    <w:p w:rsidR="00B12E03" w:rsidRPr="00717CC3" w:rsidP="004A66B9" w14:paraId="56E10827" w14:textId="03D282B4">
      <w:pPr>
        <w:pStyle w:val="ListParagraph"/>
        <w:numPr>
          <w:ilvl w:val="0"/>
          <w:numId w:val="1"/>
        </w:numPr>
        <w:rPr>
          <w:rFonts w:ascii="Public Sans" w:hAnsi="Public Sans" w:cs="Arial"/>
          <w:sz w:val="22"/>
          <w:szCs w:val="22"/>
        </w:rPr>
      </w:pPr>
      <w:r w:rsidRPr="00717CC3">
        <w:rPr>
          <w:rFonts w:ascii="Public Sans" w:hAnsi="Public Sans" w:cs="Arial"/>
          <w:sz w:val="22"/>
          <w:szCs w:val="22"/>
        </w:rPr>
        <w:t>HHS has a</w:t>
      </w:r>
      <w:r w:rsidRPr="00717CC3" w:rsidR="00FB7587">
        <w:rPr>
          <w:rFonts w:ascii="Public Sans" w:hAnsi="Public Sans" w:cs="Arial"/>
          <w:sz w:val="22"/>
          <w:szCs w:val="22"/>
        </w:rPr>
        <w:t xml:space="preserve"> goal to create </w:t>
      </w:r>
      <w:r w:rsidRPr="00717CC3" w:rsidR="00680ACE">
        <w:rPr>
          <w:rFonts w:ascii="Public Sans" w:hAnsi="Public Sans" w:cs="Arial"/>
          <w:sz w:val="22"/>
          <w:szCs w:val="22"/>
        </w:rPr>
        <w:t>Notices of Funding Opportunities (or grant announcements)</w:t>
      </w:r>
      <w:r w:rsidRPr="00717CC3" w:rsidR="00FB7587">
        <w:rPr>
          <w:rFonts w:ascii="Public Sans" w:hAnsi="Public Sans" w:cs="Arial"/>
          <w:sz w:val="22"/>
          <w:szCs w:val="22"/>
        </w:rPr>
        <w:t xml:space="preserve"> that are more applicant friendly</w:t>
      </w:r>
      <w:r w:rsidRPr="00717CC3">
        <w:rPr>
          <w:rFonts w:ascii="Public Sans" w:hAnsi="Public Sans" w:cs="Arial"/>
          <w:sz w:val="22"/>
          <w:szCs w:val="22"/>
        </w:rPr>
        <w:t xml:space="preserve"> to reduce the avoidable barriers of applying for a grant with HHS</w:t>
      </w:r>
      <w:r w:rsidRPr="00717CC3" w:rsidR="00FB7587">
        <w:rPr>
          <w:rFonts w:ascii="Public Sans" w:hAnsi="Public Sans" w:cs="Arial"/>
          <w:sz w:val="22"/>
          <w:szCs w:val="22"/>
        </w:rPr>
        <w:t xml:space="preserve">. </w:t>
      </w:r>
    </w:p>
    <w:p w:rsidR="00B12E03" w:rsidRPr="00717CC3" w:rsidP="004A66B9" w14:paraId="7D4E3CFD" w14:textId="7B0F457E">
      <w:pPr>
        <w:pStyle w:val="ListParagraph"/>
        <w:numPr>
          <w:ilvl w:val="0"/>
          <w:numId w:val="1"/>
        </w:numPr>
        <w:rPr>
          <w:rFonts w:ascii="Public Sans" w:hAnsi="Public Sans" w:cs="Arial"/>
          <w:sz w:val="22"/>
          <w:szCs w:val="22"/>
        </w:rPr>
      </w:pPr>
      <w:r w:rsidRPr="00717CC3">
        <w:rPr>
          <w:rFonts w:ascii="Public Sans" w:hAnsi="Public Sans" w:cs="Arial"/>
          <w:sz w:val="22"/>
          <w:szCs w:val="22"/>
        </w:rPr>
        <w:t>Hearing about your most recent experience</w:t>
      </w:r>
      <w:r w:rsidRPr="00717CC3" w:rsidR="00175AF7">
        <w:rPr>
          <w:rFonts w:ascii="Public Sans" w:hAnsi="Public Sans" w:cs="Arial"/>
          <w:sz w:val="22"/>
          <w:szCs w:val="22"/>
        </w:rPr>
        <w:t xml:space="preserve"> </w:t>
      </w:r>
      <w:r w:rsidRPr="00717CC3">
        <w:rPr>
          <w:rFonts w:ascii="Public Sans" w:hAnsi="Public Sans" w:cs="Arial"/>
          <w:sz w:val="22"/>
          <w:szCs w:val="22"/>
        </w:rPr>
        <w:t xml:space="preserve">with </w:t>
      </w:r>
      <w:r w:rsidRPr="00717CC3">
        <w:rPr>
          <w:rFonts w:ascii="Public Sans" w:hAnsi="Public Sans" w:cs="Arial"/>
          <w:color w:val="4472C4" w:themeColor="accent1"/>
          <w:sz w:val="22"/>
          <w:szCs w:val="22"/>
        </w:rPr>
        <w:t>[</w:t>
      </w:r>
      <w:r w:rsidRPr="00717CC3" w:rsidR="009602A7">
        <w:rPr>
          <w:rFonts w:ascii="Public Sans" w:hAnsi="Public Sans" w:cs="Arial"/>
          <w:color w:val="4472C4" w:themeColor="accent1"/>
          <w:sz w:val="22"/>
          <w:szCs w:val="22"/>
        </w:rPr>
        <w:t>enter name of</w:t>
      </w:r>
      <w:r w:rsidRPr="00717CC3">
        <w:rPr>
          <w:rFonts w:ascii="Public Sans" w:hAnsi="Public Sans" w:cs="Arial"/>
          <w:color w:val="4472C4" w:themeColor="accent1"/>
          <w:sz w:val="22"/>
          <w:szCs w:val="22"/>
        </w:rPr>
        <w:t xml:space="preserve"> NOFO] </w:t>
      </w:r>
      <w:r w:rsidRPr="00717CC3" w:rsidR="00175AF7">
        <w:rPr>
          <w:rFonts w:ascii="Public Sans" w:hAnsi="Public Sans" w:cs="Arial"/>
          <w:sz w:val="22"/>
          <w:szCs w:val="22"/>
        </w:rPr>
        <w:t>will</w:t>
      </w:r>
      <w:r w:rsidRPr="00717CC3">
        <w:rPr>
          <w:rFonts w:ascii="Public Sans" w:hAnsi="Public Sans" w:cs="Arial"/>
          <w:sz w:val="22"/>
          <w:szCs w:val="22"/>
        </w:rPr>
        <w:t xml:space="preserve"> help us know </w:t>
      </w:r>
      <w:r w:rsidRPr="00717CC3" w:rsidR="00172668">
        <w:rPr>
          <w:rFonts w:ascii="Public Sans" w:hAnsi="Public Sans" w:cs="Arial"/>
          <w:sz w:val="22"/>
          <w:szCs w:val="22"/>
        </w:rPr>
        <w:t xml:space="preserve">how </w:t>
      </w:r>
      <w:r w:rsidRPr="00717CC3" w:rsidR="00864AF1">
        <w:rPr>
          <w:rFonts w:ascii="Public Sans" w:hAnsi="Public Sans" w:cs="Arial"/>
          <w:sz w:val="22"/>
          <w:szCs w:val="22"/>
        </w:rPr>
        <w:t xml:space="preserve">language and design changes to NOFOs at HHS are influencing the applicant experience, essentially helping us to understand </w:t>
      </w:r>
      <w:r w:rsidRPr="00717CC3">
        <w:rPr>
          <w:rFonts w:ascii="Public Sans" w:hAnsi="Public Sans" w:cs="Arial"/>
          <w:sz w:val="22"/>
          <w:szCs w:val="22"/>
        </w:rPr>
        <w:t>wh</w:t>
      </w:r>
      <w:r w:rsidRPr="00717CC3">
        <w:rPr>
          <w:rFonts w:ascii="Public Sans" w:hAnsi="Public Sans" w:cs="Arial"/>
          <w:sz w:val="22"/>
          <w:szCs w:val="22"/>
        </w:rPr>
        <w:t xml:space="preserve">at to continue and what might need more consideration. </w:t>
      </w:r>
    </w:p>
    <w:p w:rsidR="00942140" w:rsidRPr="00717CC3" w:rsidP="00942140" w14:paraId="2C0A677B" w14:textId="77777777">
      <w:pPr>
        <w:rPr>
          <w:rFonts w:ascii="Public Sans" w:hAnsi="Public Sans" w:cs="Arial"/>
          <w:sz w:val="22"/>
          <w:szCs w:val="22"/>
        </w:rPr>
      </w:pPr>
    </w:p>
    <w:p w:rsidR="00942140" w:rsidRPr="00717CC3" w:rsidP="00942140" w14:paraId="2B3AC2EC" w14:textId="1898E18E">
      <w:pPr>
        <w:rPr>
          <w:rFonts w:ascii="Public Sans" w:hAnsi="Public Sans" w:cs="Arial"/>
          <w:b/>
          <w:bCs/>
          <w:sz w:val="22"/>
          <w:szCs w:val="22"/>
        </w:rPr>
      </w:pPr>
      <w:r w:rsidRPr="00717CC3">
        <w:rPr>
          <w:rFonts w:ascii="Public Sans" w:hAnsi="Public Sans" w:cs="Arial"/>
          <w:b/>
          <w:bCs/>
          <w:sz w:val="22"/>
          <w:szCs w:val="22"/>
        </w:rPr>
        <w:t xml:space="preserve">Logistics </w:t>
      </w:r>
    </w:p>
    <w:p w:rsidR="003808FE" w:rsidRPr="00717CC3" w:rsidP="003808FE" w14:paraId="226F6091" w14:textId="77777777">
      <w:pPr>
        <w:pStyle w:val="ListParagraph"/>
        <w:numPr>
          <w:ilvl w:val="0"/>
          <w:numId w:val="1"/>
        </w:numPr>
        <w:rPr>
          <w:rFonts w:ascii="Public Sans" w:hAnsi="Public Sans" w:cs="Arial"/>
          <w:sz w:val="22"/>
          <w:szCs w:val="22"/>
        </w:rPr>
      </w:pPr>
      <w:r w:rsidRPr="00717CC3">
        <w:rPr>
          <w:rFonts w:ascii="Public Sans" w:hAnsi="Public Sans" w:cs="Arial"/>
          <w:sz w:val="22"/>
          <w:szCs w:val="22"/>
        </w:rPr>
        <w:t>We are going to ask you a few questions about your overall experience with the application but would first like to learn a bit about you. Can you start by telling us about your role and the role of your organization?</w:t>
      </w:r>
    </w:p>
    <w:p w:rsidR="00C33419" w:rsidRPr="00717CC3" w:rsidP="004A66B9" w14:paraId="74D2F7CF" w14:textId="613F00BE">
      <w:pPr>
        <w:pStyle w:val="ListParagraph"/>
        <w:numPr>
          <w:ilvl w:val="0"/>
          <w:numId w:val="1"/>
        </w:numPr>
        <w:rPr>
          <w:rFonts w:ascii="Public Sans" w:hAnsi="Public Sans" w:cs="Arial"/>
          <w:sz w:val="22"/>
          <w:szCs w:val="22"/>
        </w:rPr>
      </w:pPr>
      <w:r w:rsidRPr="00717CC3">
        <w:rPr>
          <w:rFonts w:ascii="Public Sans" w:hAnsi="Public Sans" w:cs="Arial"/>
          <w:sz w:val="22"/>
          <w:szCs w:val="22"/>
        </w:rPr>
        <w:t xml:space="preserve">Your feedback is </w:t>
      </w:r>
      <w:r w:rsidRPr="00717CC3" w:rsidR="00F17209">
        <w:rPr>
          <w:rFonts w:ascii="Public Sans" w:hAnsi="Public Sans" w:cs="Arial"/>
          <w:sz w:val="22"/>
          <w:szCs w:val="22"/>
        </w:rPr>
        <w:t>important</w:t>
      </w:r>
      <w:r w:rsidRPr="00717CC3" w:rsidR="00864AF1">
        <w:rPr>
          <w:rFonts w:ascii="Public Sans" w:hAnsi="Public Sans" w:cs="Arial"/>
          <w:sz w:val="22"/>
          <w:szCs w:val="22"/>
        </w:rPr>
        <w:t xml:space="preserve"> to us</w:t>
      </w:r>
      <w:r w:rsidRPr="00717CC3">
        <w:rPr>
          <w:rFonts w:ascii="Public Sans" w:hAnsi="Public Sans" w:cs="Arial"/>
          <w:sz w:val="22"/>
          <w:szCs w:val="22"/>
        </w:rPr>
        <w:t xml:space="preserve"> so we encourage you to be open and honest. </w:t>
      </w:r>
    </w:p>
    <w:p w:rsidR="0041423E" w:rsidRPr="00717CC3" w:rsidP="0041423E" w14:paraId="6BBE7F4D" w14:textId="77777777">
      <w:pPr>
        <w:pStyle w:val="ListParagraph"/>
        <w:numPr>
          <w:ilvl w:val="0"/>
          <w:numId w:val="1"/>
        </w:numPr>
        <w:rPr>
          <w:rFonts w:ascii="Public Sans" w:hAnsi="Public Sans" w:cs="Arial"/>
          <w:sz w:val="22"/>
          <w:szCs w:val="22"/>
        </w:rPr>
      </w:pPr>
      <w:r w:rsidRPr="00717CC3">
        <w:rPr>
          <w:rFonts w:ascii="Public Sans" w:hAnsi="Public Sans" w:cs="Arial"/>
          <w:sz w:val="22"/>
          <w:szCs w:val="22"/>
        </w:rPr>
        <w:t>Nothing</w:t>
      </w:r>
      <w:r w:rsidRPr="00717CC3" w:rsidR="00F144DD">
        <w:rPr>
          <w:rFonts w:ascii="Public Sans" w:hAnsi="Public Sans" w:cs="Arial"/>
          <w:sz w:val="22"/>
          <w:szCs w:val="22"/>
        </w:rPr>
        <w:t xml:space="preserve"> you share will not be tied to your name</w:t>
      </w:r>
      <w:r w:rsidRPr="00717CC3" w:rsidR="00B4025D">
        <w:rPr>
          <w:rFonts w:ascii="Public Sans" w:hAnsi="Public Sans" w:cs="Arial"/>
          <w:sz w:val="22"/>
          <w:szCs w:val="22"/>
        </w:rPr>
        <w:t xml:space="preserve"> or organization</w:t>
      </w:r>
      <w:r w:rsidRPr="00717CC3">
        <w:rPr>
          <w:rFonts w:ascii="Public Sans" w:hAnsi="Public Sans" w:cs="Arial"/>
          <w:sz w:val="22"/>
          <w:szCs w:val="22"/>
        </w:rPr>
        <w:t xml:space="preserve"> nor </w:t>
      </w:r>
      <w:r w:rsidRPr="00717CC3" w:rsidR="00B4025D">
        <w:rPr>
          <w:rFonts w:ascii="Public Sans" w:hAnsi="Public Sans" w:cs="Arial"/>
          <w:sz w:val="22"/>
          <w:szCs w:val="22"/>
        </w:rPr>
        <w:t>will</w:t>
      </w:r>
      <w:r w:rsidRPr="00717CC3">
        <w:rPr>
          <w:rFonts w:ascii="Public Sans" w:hAnsi="Public Sans" w:cs="Arial"/>
          <w:sz w:val="22"/>
          <w:szCs w:val="22"/>
        </w:rPr>
        <w:t xml:space="preserve"> it</w:t>
      </w:r>
      <w:r w:rsidRPr="00717CC3" w:rsidR="00B4025D">
        <w:rPr>
          <w:rFonts w:ascii="Public Sans" w:hAnsi="Public Sans" w:cs="Arial"/>
          <w:sz w:val="22"/>
          <w:szCs w:val="22"/>
        </w:rPr>
        <w:t xml:space="preserve"> impact your current or future application.</w:t>
      </w:r>
      <w:r w:rsidRPr="00717CC3" w:rsidR="00F144DD">
        <w:rPr>
          <w:rFonts w:ascii="Public Sans" w:hAnsi="Public Sans" w:cs="Arial"/>
          <w:sz w:val="22"/>
          <w:szCs w:val="22"/>
        </w:rPr>
        <w:t xml:space="preserve"> </w:t>
      </w:r>
    </w:p>
    <w:p w:rsidR="004A66B9" w:rsidRPr="00717CC3" w:rsidP="003808FE" w14:paraId="29CF1442" w14:textId="42A2F648">
      <w:pPr>
        <w:pStyle w:val="ListParagraph"/>
        <w:numPr>
          <w:ilvl w:val="0"/>
          <w:numId w:val="1"/>
        </w:numPr>
        <w:rPr>
          <w:rFonts w:ascii="Public Sans" w:hAnsi="Public Sans" w:cs="Arial"/>
          <w:sz w:val="22"/>
          <w:szCs w:val="22"/>
        </w:rPr>
      </w:pPr>
      <w:r w:rsidRPr="00717CC3">
        <w:rPr>
          <w:rFonts w:ascii="Public Sans" w:hAnsi="Public Sans" w:cs="Arial"/>
          <w:sz w:val="22"/>
          <w:szCs w:val="22"/>
        </w:rPr>
        <w:t>Feel free to skip any questions that you don't feel comfortable answering</w:t>
      </w:r>
      <w:r w:rsidRPr="00717CC3" w:rsidR="003808FE">
        <w:rPr>
          <w:rFonts w:ascii="Public Sans" w:hAnsi="Public Sans" w:cs="Arial"/>
          <w:sz w:val="22"/>
          <w:szCs w:val="22"/>
        </w:rPr>
        <w:t>.</w:t>
      </w:r>
      <w:r w:rsidRPr="00717CC3">
        <w:rPr>
          <w:rFonts w:ascii="Public Sans" w:hAnsi="Public Sans" w:cs="Arial"/>
          <w:sz w:val="22"/>
          <w:szCs w:val="22"/>
        </w:rPr>
        <w:t xml:space="preserve"> </w:t>
      </w:r>
      <w:r w:rsidRPr="00717CC3" w:rsidR="003808FE">
        <w:rPr>
          <w:rFonts w:ascii="Public Sans" w:hAnsi="Public Sans" w:cs="Arial"/>
          <w:sz w:val="22"/>
          <w:szCs w:val="22"/>
        </w:rPr>
        <w:t>I</w:t>
      </w:r>
      <w:r w:rsidRPr="00717CC3">
        <w:rPr>
          <w:rFonts w:ascii="Public Sans" w:hAnsi="Public Sans" w:cs="Arial"/>
          <w:sz w:val="22"/>
          <w:szCs w:val="22"/>
        </w:rPr>
        <w:t xml:space="preserve">f </w:t>
      </w:r>
      <w:r w:rsidRPr="00717CC3" w:rsidR="003808FE">
        <w:rPr>
          <w:rFonts w:ascii="Public Sans" w:hAnsi="Public Sans" w:cs="Arial"/>
          <w:sz w:val="22"/>
          <w:szCs w:val="22"/>
        </w:rPr>
        <w:t xml:space="preserve">at any point </w:t>
      </w:r>
      <w:r w:rsidRPr="00717CC3">
        <w:rPr>
          <w:rFonts w:ascii="Public Sans" w:hAnsi="Public Sans" w:cs="Arial"/>
          <w:sz w:val="22"/>
          <w:szCs w:val="22"/>
        </w:rPr>
        <w:t>you</w:t>
      </w:r>
      <w:r w:rsidRPr="00717CC3" w:rsidR="003808FE">
        <w:rPr>
          <w:rFonts w:ascii="Public Sans" w:hAnsi="Public Sans" w:cs="Arial"/>
          <w:sz w:val="22"/>
          <w:szCs w:val="22"/>
        </w:rPr>
        <w:t xml:space="preserve">’d like us to </w:t>
      </w:r>
      <w:r w:rsidRPr="00717CC3">
        <w:rPr>
          <w:rFonts w:ascii="Public Sans" w:hAnsi="Public Sans" w:cs="Arial"/>
          <w:sz w:val="22"/>
          <w:szCs w:val="22"/>
        </w:rPr>
        <w:t>end the conversation,</w:t>
      </w:r>
      <w:r w:rsidRPr="00717CC3" w:rsidR="003808FE">
        <w:rPr>
          <w:rFonts w:ascii="Public Sans" w:hAnsi="Public Sans" w:cs="Arial"/>
          <w:sz w:val="22"/>
          <w:szCs w:val="22"/>
        </w:rPr>
        <w:t xml:space="preserve"> please</w:t>
      </w:r>
      <w:r w:rsidRPr="00717CC3">
        <w:rPr>
          <w:rFonts w:ascii="Public Sans" w:hAnsi="Public Sans" w:cs="Arial"/>
          <w:sz w:val="22"/>
          <w:szCs w:val="22"/>
        </w:rPr>
        <w:t xml:space="preserve"> just let me know.</w:t>
      </w:r>
    </w:p>
    <w:p w:rsidR="007746F5" w:rsidRPr="00717CC3" w:rsidP="007746F5" w14:paraId="25736984" w14:textId="77777777">
      <w:pPr>
        <w:rPr>
          <w:rFonts w:ascii="Public Sans" w:hAnsi="Public Sans" w:cs="Arial"/>
          <w:sz w:val="22"/>
          <w:szCs w:val="22"/>
        </w:rPr>
      </w:pPr>
    </w:p>
    <w:p w:rsidR="000B4A98" w:rsidP="007746F5" w14:paraId="735BF3B4" w14:textId="61A047CC">
      <w:pPr>
        <w:rPr>
          <w:rFonts w:ascii="Public Sans" w:hAnsi="Public Sans" w:cs="Arial"/>
          <w:b/>
          <w:bCs/>
          <w:sz w:val="22"/>
          <w:szCs w:val="22"/>
        </w:rPr>
      </w:pPr>
      <w:r>
        <w:rPr>
          <w:rFonts w:ascii="Public Sans" w:hAnsi="Public Sans" w:cs="Arial"/>
          <w:b/>
          <w:bCs/>
          <w:sz w:val="22"/>
          <w:szCs w:val="22"/>
        </w:rPr>
        <w:t xml:space="preserve">Becoming aware of the opportunity </w:t>
      </w:r>
    </w:p>
    <w:p w:rsidR="007E7DF0" w:rsidP="007E7DF0" w14:paraId="286B618B" w14:textId="1D3491FD">
      <w:pPr>
        <w:pStyle w:val="ListParagraph"/>
        <w:numPr>
          <w:ilvl w:val="0"/>
          <w:numId w:val="2"/>
        </w:numPr>
        <w:rPr>
          <w:rFonts w:ascii="Public Sans" w:hAnsi="Public Sans" w:cs="Arial"/>
          <w:sz w:val="22"/>
          <w:szCs w:val="22"/>
        </w:rPr>
      </w:pPr>
      <w:r w:rsidRPr="00717CC3">
        <w:rPr>
          <w:rFonts w:ascii="Public Sans" w:hAnsi="Public Sans" w:cs="Arial"/>
          <w:sz w:val="22"/>
          <w:szCs w:val="22"/>
        </w:rPr>
        <w:t xml:space="preserve">How did you or your organization become aware of the </w:t>
      </w:r>
      <w:r w:rsidRPr="00717CC3">
        <w:rPr>
          <w:rFonts w:ascii="Public Sans" w:hAnsi="Public Sans" w:cs="Arial"/>
          <w:color w:val="4472C4" w:themeColor="accent1"/>
          <w:sz w:val="22"/>
          <w:szCs w:val="22"/>
        </w:rPr>
        <w:t>[enter NOFO name]</w:t>
      </w:r>
      <w:r w:rsidRPr="00717CC3">
        <w:rPr>
          <w:rFonts w:ascii="Public Sans" w:hAnsi="Public Sans" w:cs="Arial"/>
          <w:sz w:val="22"/>
          <w:szCs w:val="22"/>
        </w:rPr>
        <w:t>?</w:t>
      </w:r>
    </w:p>
    <w:p w:rsidR="0094623E" w:rsidRPr="00E94527" w:rsidP="007746F5" w14:paraId="74042CB8" w14:textId="77777777">
      <w:pPr>
        <w:rPr>
          <w:rFonts w:ascii="Public Sans" w:hAnsi="Public Sans" w:cs="Arial"/>
          <w:b/>
          <w:bCs/>
          <w:sz w:val="22"/>
          <w:szCs w:val="22"/>
        </w:rPr>
      </w:pPr>
    </w:p>
    <w:p w:rsidR="007746F5" w:rsidRPr="00717CC3" w:rsidP="007746F5" w14:paraId="38AD26C2" w14:textId="30268F1B">
      <w:pPr>
        <w:rPr>
          <w:rFonts w:ascii="Public Sans" w:hAnsi="Public Sans" w:cs="Arial"/>
          <w:b/>
          <w:bCs/>
          <w:sz w:val="22"/>
          <w:szCs w:val="22"/>
        </w:rPr>
      </w:pPr>
      <w:r>
        <w:rPr>
          <w:rFonts w:ascii="Public Sans" w:hAnsi="Public Sans" w:cs="Arial"/>
          <w:b/>
          <w:bCs/>
          <w:sz w:val="22"/>
          <w:szCs w:val="22"/>
        </w:rPr>
        <w:t>First impressions</w:t>
      </w:r>
    </w:p>
    <w:p w:rsidR="00BC460E" w:rsidRPr="00762E71" w:rsidP="00762E71" w14:paraId="1DA5073E" w14:textId="5F391925">
      <w:pPr>
        <w:pStyle w:val="ListParagraph"/>
        <w:numPr>
          <w:ilvl w:val="0"/>
          <w:numId w:val="7"/>
        </w:numPr>
        <w:rPr>
          <w:rFonts w:ascii="Public Sans" w:hAnsi="Public Sans" w:cs="Arial"/>
          <w:sz w:val="22"/>
          <w:szCs w:val="22"/>
        </w:rPr>
      </w:pPr>
      <w:r w:rsidRPr="00762E71">
        <w:rPr>
          <w:rFonts w:ascii="Public Sans" w:hAnsi="Public Sans" w:cs="Arial"/>
          <w:color w:val="4472C4" w:themeColor="accent1"/>
          <w:sz w:val="22"/>
          <w:szCs w:val="22"/>
        </w:rPr>
        <w:t xml:space="preserve">[First time applicants] </w:t>
      </w:r>
      <w:r w:rsidRPr="00762E71" w:rsidR="00B37DB3">
        <w:rPr>
          <w:rFonts w:ascii="Public Sans" w:hAnsi="Public Sans" w:cs="Arial"/>
          <w:sz w:val="22"/>
          <w:szCs w:val="22"/>
        </w:rPr>
        <w:t xml:space="preserve">I see you indicated in the survey you completed </w:t>
      </w:r>
      <w:r w:rsidRPr="00762E71" w:rsidR="008A6DA3">
        <w:rPr>
          <w:rFonts w:ascii="Public Sans" w:hAnsi="Public Sans" w:cs="Arial"/>
          <w:sz w:val="22"/>
          <w:szCs w:val="22"/>
        </w:rPr>
        <w:t>that this was your first time applying to a</w:t>
      </w:r>
      <w:r w:rsidRPr="00762E71" w:rsidR="00A9685B">
        <w:rPr>
          <w:rFonts w:ascii="Public Sans" w:hAnsi="Public Sans" w:cs="Arial"/>
          <w:sz w:val="22"/>
          <w:szCs w:val="22"/>
        </w:rPr>
        <w:t xml:space="preserve">n HHS </w:t>
      </w:r>
      <w:r w:rsidRPr="00762E71" w:rsidR="008A6DA3">
        <w:rPr>
          <w:rFonts w:ascii="Public Sans" w:hAnsi="Public Sans" w:cs="Arial"/>
          <w:sz w:val="22"/>
          <w:szCs w:val="22"/>
        </w:rPr>
        <w:t xml:space="preserve">grant. Is that correct? </w:t>
      </w:r>
    </w:p>
    <w:p w:rsidR="00351624" w:rsidP="00351624" w14:paraId="0EB1FB55" w14:textId="77777777">
      <w:pPr>
        <w:pStyle w:val="ListParagraph"/>
        <w:numPr>
          <w:ilvl w:val="0"/>
          <w:numId w:val="7"/>
        </w:numPr>
        <w:rPr>
          <w:rFonts w:ascii="Public Sans" w:hAnsi="Public Sans" w:cs="Arial"/>
          <w:sz w:val="22"/>
          <w:szCs w:val="22"/>
        </w:rPr>
      </w:pPr>
      <w:r w:rsidRPr="00E94527">
        <w:rPr>
          <w:rFonts w:ascii="Public Sans" w:hAnsi="Public Sans" w:cs="Arial"/>
          <w:sz w:val="22"/>
          <w:szCs w:val="22"/>
        </w:rPr>
        <w:t xml:space="preserve">What were your first impressions of the grant announcement? </w:t>
      </w:r>
    </w:p>
    <w:p w:rsidR="00762E71" w:rsidRPr="00E94527" w:rsidP="00762E71" w14:paraId="7C3A6EB3" w14:textId="5251D2B8">
      <w:pPr>
        <w:pStyle w:val="ListParagraph"/>
        <w:numPr>
          <w:ilvl w:val="1"/>
          <w:numId w:val="7"/>
        </w:numPr>
        <w:rPr>
          <w:rFonts w:ascii="Public Sans" w:hAnsi="Public Sans" w:cs="Arial"/>
          <w:sz w:val="22"/>
          <w:szCs w:val="22"/>
        </w:rPr>
      </w:pPr>
      <w:r w:rsidRPr="00762E71">
        <w:rPr>
          <w:rFonts w:ascii="Public Sans" w:hAnsi="Public Sans" w:cs="Arial"/>
          <w:color w:val="4472C4" w:themeColor="accent1"/>
          <w:sz w:val="22"/>
          <w:szCs w:val="22"/>
        </w:rPr>
        <w:t>[</w:t>
      </w:r>
      <w:r>
        <w:rPr>
          <w:rFonts w:ascii="Public Sans" w:hAnsi="Public Sans" w:cs="Arial"/>
          <w:color w:val="4472C4" w:themeColor="accent1"/>
          <w:sz w:val="22"/>
          <w:szCs w:val="22"/>
        </w:rPr>
        <w:t xml:space="preserve">Experienced </w:t>
      </w:r>
      <w:r w:rsidRPr="00762E71">
        <w:rPr>
          <w:rFonts w:ascii="Public Sans" w:hAnsi="Public Sans" w:cs="Arial"/>
          <w:color w:val="4472C4" w:themeColor="accent1"/>
          <w:sz w:val="22"/>
          <w:szCs w:val="22"/>
        </w:rPr>
        <w:t>applicants]</w:t>
      </w:r>
      <w:r>
        <w:rPr>
          <w:rFonts w:ascii="Public Sans" w:hAnsi="Public Sans" w:cs="Arial"/>
          <w:color w:val="4472C4" w:themeColor="accent1"/>
          <w:sz w:val="22"/>
          <w:szCs w:val="22"/>
        </w:rPr>
        <w:t xml:space="preserve"> </w:t>
      </w:r>
      <w:r>
        <w:rPr>
          <w:rFonts w:ascii="Public Sans" w:hAnsi="Public Sans" w:cs="Arial"/>
          <w:sz w:val="22"/>
          <w:szCs w:val="22"/>
        </w:rPr>
        <w:t xml:space="preserve">How, if all, was your impression different from previous grant opportunities you’ve reviewed or applied to? </w:t>
      </w:r>
    </w:p>
    <w:p w:rsidR="00BF542E" w:rsidP="00762E71" w14:paraId="4D4CD1A7" w14:textId="77777777">
      <w:pPr>
        <w:rPr>
          <w:rFonts w:ascii="Public Sans" w:hAnsi="Public Sans" w:cs="Arial"/>
          <w:b/>
          <w:bCs/>
          <w:sz w:val="22"/>
          <w:szCs w:val="22"/>
        </w:rPr>
      </w:pPr>
    </w:p>
    <w:p w:rsidR="00762E71" w:rsidRPr="00762E71" w:rsidP="00762E71" w14:paraId="39B8CEC7" w14:textId="1D6BD811">
      <w:pPr>
        <w:rPr>
          <w:rFonts w:ascii="Public Sans" w:hAnsi="Public Sans" w:cs="Arial"/>
          <w:sz w:val="22"/>
          <w:szCs w:val="22"/>
        </w:rPr>
      </w:pPr>
      <w:r>
        <w:rPr>
          <w:rFonts w:ascii="Public Sans" w:hAnsi="Public Sans" w:cs="Arial"/>
          <w:b/>
          <w:bCs/>
          <w:sz w:val="22"/>
          <w:szCs w:val="22"/>
        </w:rPr>
        <w:t xml:space="preserve">Application process </w:t>
      </w:r>
    </w:p>
    <w:p w:rsidR="00CF24FC" w:rsidRPr="00232CF1" w:rsidP="00232CF1" w14:paraId="57B9EC90" w14:textId="3611BE64">
      <w:pPr>
        <w:pStyle w:val="ListParagraph"/>
        <w:numPr>
          <w:ilvl w:val="0"/>
          <w:numId w:val="6"/>
        </w:numPr>
        <w:rPr>
          <w:rFonts w:ascii="Public Sans" w:hAnsi="Public Sans" w:cs="Arial"/>
          <w:sz w:val="22"/>
          <w:szCs w:val="22"/>
        </w:rPr>
      </w:pPr>
      <w:r w:rsidRPr="00232CF1">
        <w:rPr>
          <w:rFonts w:ascii="Public Sans" w:hAnsi="Public Sans" w:cs="Arial"/>
          <w:sz w:val="22"/>
          <w:szCs w:val="22"/>
        </w:rPr>
        <w:t>To the best of your ability, c</w:t>
      </w:r>
      <w:r w:rsidRPr="00232CF1" w:rsidR="00FE778D">
        <w:rPr>
          <w:rFonts w:ascii="Public Sans" w:hAnsi="Public Sans" w:cs="Arial"/>
          <w:sz w:val="22"/>
          <w:szCs w:val="22"/>
        </w:rPr>
        <w:t xml:space="preserve">an you walk me through </w:t>
      </w:r>
      <w:r w:rsidRPr="00232CF1">
        <w:rPr>
          <w:rFonts w:ascii="Public Sans" w:hAnsi="Public Sans" w:cs="Arial"/>
          <w:sz w:val="22"/>
          <w:szCs w:val="22"/>
        </w:rPr>
        <w:t>the steps you</w:t>
      </w:r>
      <w:r w:rsidR="00BC709D">
        <w:rPr>
          <w:rFonts w:ascii="Public Sans" w:hAnsi="Public Sans" w:cs="Arial"/>
          <w:sz w:val="22"/>
          <w:szCs w:val="22"/>
        </w:rPr>
        <w:t xml:space="preserve"> </w:t>
      </w:r>
      <w:r w:rsidR="00BB7946">
        <w:rPr>
          <w:rFonts w:ascii="Public Sans" w:hAnsi="Public Sans" w:cs="Arial"/>
          <w:sz w:val="22"/>
          <w:szCs w:val="22"/>
        </w:rPr>
        <w:t>and your team</w:t>
      </w:r>
      <w:r w:rsidR="00BC709D">
        <w:rPr>
          <w:rFonts w:ascii="Public Sans" w:hAnsi="Public Sans" w:cs="Arial"/>
          <w:sz w:val="22"/>
          <w:szCs w:val="22"/>
        </w:rPr>
        <w:t xml:space="preserve"> </w:t>
      </w:r>
      <w:r w:rsidR="00BB7946">
        <w:rPr>
          <w:rFonts w:ascii="Public Sans" w:hAnsi="Public Sans" w:cs="Arial"/>
          <w:sz w:val="22"/>
          <w:szCs w:val="22"/>
        </w:rPr>
        <w:t xml:space="preserve">took to </w:t>
      </w:r>
      <w:r w:rsidR="00684BB0">
        <w:rPr>
          <w:rFonts w:ascii="Public Sans" w:hAnsi="Public Sans" w:cs="Arial"/>
          <w:sz w:val="22"/>
          <w:szCs w:val="22"/>
        </w:rPr>
        <w:t xml:space="preserve">complete the application? </w:t>
      </w:r>
    </w:p>
    <w:p w:rsidR="00480563" w:rsidP="00CF24FC" w14:paraId="2B1E61B3" w14:textId="66D06022">
      <w:pPr>
        <w:pStyle w:val="ListParagraph"/>
        <w:numPr>
          <w:ilvl w:val="1"/>
          <w:numId w:val="6"/>
        </w:numPr>
        <w:rPr>
          <w:rFonts w:ascii="Public Sans" w:hAnsi="Public Sans" w:cs="Arial"/>
          <w:sz w:val="22"/>
          <w:szCs w:val="22"/>
        </w:rPr>
      </w:pPr>
      <w:r>
        <w:rPr>
          <w:rFonts w:ascii="Public Sans" w:hAnsi="Public Sans" w:cs="Arial"/>
          <w:sz w:val="22"/>
          <w:szCs w:val="22"/>
        </w:rPr>
        <w:t xml:space="preserve">What steps did you take? </w:t>
      </w:r>
      <w:r w:rsidR="00684BB0">
        <w:rPr>
          <w:rFonts w:ascii="Public Sans" w:hAnsi="Public Sans" w:cs="Arial"/>
          <w:sz w:val="22"/>
          <w:szCs w:val="22"/>
        </w:rPr>
        <w:t>(</w:t>
      </w:r>
      <w:r w:rsidR="00684BB0">
        <w:rPr>
          <w:rFonts w:ascii="Public Sans" w:hAnsi="Public Sans" w:cs="Arial"/>
          <w:sz w:val="22"/>
          <w:szCs w:val="22"/>
        </w:rPr>
        <w:t>e.g.</w:t>
      </w:r>
      <w:r w:rsidR="00684BB0">
        <w:rPr>
          <w:rFonts w:ascii="Public Sans" w:hAnsi="Public Sans" w:cs="Arial"/>
          <w:sz w:val="22"/>
          <w:szCs w:val="22"/>
        </w:rPr>
        <w:t xml:space="preserve"> reviewing, </w:t>
      </w:r>
      <w:r w:rsidR="00BC709D">
        <w:rPr>
          <w:rFonts w:ascii="Public Sans" w:hAnsi="Public Sans" w:cs="Arial"/>
          <w:sz w:val="22"/>
          <w:szCs w:val="22"/>
        </w:rPr>
        <w:t xml:space="preserve">learning about the award, </w:t>
      </w:r>
      <w:r w:rsidR="00684BB0">
        <w:rPr>
          <w:rFonts w:ascii="Public Sans" w:hAnsi="Public Sans" w:cs="Arial"/>
          <w:sz w:val="22"/>
          <w:szCs w:val="22"/>
        </w:rPr>
        <w:t>preparing</w:t>
      </w:r>
      <w:r w:rsidR="00885B5C">
        <w:rPr>
          <w:rFonts w:ascii="Public Sans" w:hAnsi="Public Sans" w:cs="Arial"/>
          <w:sz w:val="22"/>
          <w:szCs w:val="22"/>
        </w:rPr>
        <w:t xml:space="preserve"> to apply, </w:t>
      </w:r>
      <w:r w:rsidR="00BC709D">
        <w:rPr>
          <w:rFonts w:ascii="Public Sans" w:hAnsi="Public Sans" w:cs="Arial"/>
          <w:sz w:val="22"/>
          <w:szCs w:val="22"/>
        </w:rPr>
        <w:t>submitting, etc.)</w:t>
      </w:r>
    </w:p>
    <w:p w:rsidR="00480563" w:rsidP="00480563" w14:paraId="78B8F16C" w14:textId="302E4FAA">
      <w:pPr>
        <w:pStyle w:val="ListParagraph"/>
        <w:numPr>
          <w:ilvl w:val="1"/>
          <w:numId w:val="6"/>
        </w:numPr>
        <w:rPr>
          <w:rFonts w:ascii="Public Sans" w:hAnsi="Public Sans" w:cs="Arial"/>
          <w:sz w:val="22"/>
          <w:szCs w:val="22"/>
        </w:rPr>
      </w:pPr>
      <w:r>
        <w:rPr>
          <w:rFonts w:ascii="Public Sans" w:hAnsi="Public Sans" w:cs="Arial"/>
          <w:sz w:val="22"/>
          <w:szCs w:val="22"/>
        </w:rPr>
        <w:t xml:space="preserve">Who was involved? </w:t>
      </w:r>
    </w:p>
    <w:p w:rsidR="00A9685B" w:rsidRPr="00780A37" w:rsidP="00780A37" w14:paraId="7AB646E9" w14:textId="41B35F45">
      <w:pPr>
        <w:pStyle w:val="ListParagraph"/>
        <w:numPr>
          <w:ilvl w:val="0"/>
          <w:numId w:val="6"/>
        </w:numPr>
        <w:rPr>
          <w:rFonts w:ascii="Public Sans" w:hAnsi="Public Sans" w:cs="Arial"/>
          <w:sz w:val="22"/>
          <w:szCs w:val="22"/>
        </w:rPr>
      </w:pPr>
      <w:r w:rsidRPr="00762E71">
        <w:rPr>
          <w:rFonts w:ascii="Public Sans" w:hAnsi="Public Sans" w:cs="Arial"/>
          <w:color w:val="4472C4" w:themeColor="accent1"/>
          <w:sz w:val="22"/>
          <w:szCs w:val="22"/>
        </w:rPr>
        <w:t>[</w:t>
      </w:r>
      <w:r>
        <w:rPr>
          <w:rFonts w:ascii="Public Sans" w:hAnsi="Public Sans" w:cs="Arial"/>
          <w:color w:val="4472C4" w:themeColor="accent1"/>
          <w:sz w:val="22"/>
          <w:szCs w:val="22"/>
        </w:rPr>
        <w:t xml:space="preserve">Experienced </w:t>
      </w:r>
      <w:r w:rsidRPr="00762E71">
        <w:rPr>
          <w:rFonts w:ascii="Public Sans" w:hAnsi="Public Sans" w:cs="Arial"/>
          <w:color w:val="4472C4" w:themeColor="accent1"/>
          <w:sz w:val="22"/>
          <w:szCs w:val="22"/>
        </w:rPr>
        <w:t>applicants]</w:t>
      </w:r>
      <w:r>
        <w:rPr>
          <w:rFonts w:ascii="Public Sans" w:hAnsi="Public Sans" w:cs="Arial"/>
          <w:color w:val="4472C4" w:themeColor="accent1"/>
          <w:sz w:val="22"/>
          <w:szCs w:val="22"/>
        </w:rPr>
        <w:t xml:space="preserve"> </w:t>
      </w:r>
      <w:r w:rsidRPr="00780A37" w:rsidR="00F01B86">
        <w:rPr>
          <w:rFonts w:ascii="Public Sans" w:hAnsi="Public Sans" w:cs="Arial"/>
          <w:sz w:val="22"/>
          <w:szCs w:val="22"/>
        </w:rPr>
        <w:t>How was this</w:t>
      </w:r>
      <w:r w:rsidRPr="00780A37" w:rsidR="00AD2E2B">
        <w:rPr>
          <w:rFonts w:ascii="Public Sans" w:hAnsi="Public Sans" w:cs="Arial"/>
          <w:sz w:val="22"/>
          <w:szCs w:val="22"/>
        </w:rPr>
        <w:t xml:space="preserve"> process or</w:t>
      </w:r>
      <w:r w:rsidRPr="00780A37" w:rsidR="00F01B86">
        <w:rPr>
          <w:rFonts w:ascii="Public Sans" w:hAnsi="Public Sans" w:cs="Arial"/>
          <w:sz w:val="22"/>
          <w:szCs w:val="22"/>
        </w:rPr>
        <w:t xml:space="preserve"> experience different </w:t>
      </w:r>
      <w:r w:rsidR="009F1B1B">
        <w:rPr>
          <w:rFonts w:ascii="Public Sans" w:hAnsi="Public Sans" w:cs="Arial"/>
          <w:sz w:val="22"/>
          <w:szCs w:val="22"/>
        </w:rPr>
        <w:t xml:space="preserve">you’re your experience </w:t>
      </w:r>
      <w:r w:rsidRPr="00780A37" w:rsidR="00F01B86">
        <w:rPr>
          <w:rFonts w:ascii="Public Sans" w:hAnsi="Public Sans" w:cs="Arial"/>
          <w:sz w:val="22"/>
          <w:szCs w:val="22"/>
        </w:rPr>
        <w:t xml:space="preserve">applying to previous HHS grant announcements? </w:t>
      </w:r>
    </w:p>
    <w:p w:rsidR="00FE778D" w:rsidP="007746F5" w14:paraId="0BC083D7" w14:textId="3CEF62E8">
      <w:pPr>
        <w:rPr>
          <w:rFonts w:ascii="Public Sans" w:hAnsi="Public Sans" w:cs="Arial"/>
          <w:sz w:val="22"/>
          <w:szCs w:val="22"/>
        </w:rPr>
      </w:pPr>
    </w:p>
    <w:p w:rsidR="004040C2" w:rsidRPr="004E09B3" w:rsidP="007746F5" w14:paraId="06C780F5" w14:textId="67372072">
      <w:pPr>
        <w:rPr>
          <w:rFonts w:ascii="Public Sans" w:hAnsi="Public Sans" w:cs="Arial"/>
          <w:b/>
          <w:bCs/>
          <w:sz w:val="22"/>
          <w:szCs w:val="22"/>
        </w:rPr>
      </w:pPr>
      <w:r>
        <w:rPr>
          <w:rFonts w:ascii="Public Sans" w:hAnsi="Public Sans" w:cs="Arial"/>
          <w:b/>
          <w:bCs/>
          <w:sz w:val="22"/>
          <w:szCs w:val="22"/>
        </w:rPr>
        <w:t xml:space="preserve">Ease in understanding </w:t>
      </w:r>
    </w:p>
    <w:p w:rsidR="00BE373B" w:rsidP="00D52565" w14:paraId="542C2AD7" w14:textId="050DBE28">
      <w:pPr>
        <w:pStyle w:val="ListParagraph"/>
        <w:numPr>
          <w:ilvl w:val="0"/>
          <w:numId w:val="2"/>
        </w:numPr>
        <w:rPr>
          <w:rFonts w:ascii="Public Sans" w:hAnsi="Public Sans" w:cs="Arial"/>
          <w:sz w:val="22"/>
          <w:szCs w:val="22"/>
        </w:rPr>
      </w:pPr>
      <w:r>
        <w:rPr>
          <w:rFonts w:ascii="Public Sans" w:hAnsi="Public Sans" w:cs="Arial"/>
          <w:sz w:val="22"/>
          <w:szCs w:val="22"/>
        </w:rPr>
        <w:t xml:space="preserve">What stands out to you as sections of the grant announcement that felt </w:t>
      </w:r>
      <w:r w:rsidR="004847C9">
        <w:rPr>
          <w:rFonts w:ascii="Public Sans" w:hAnsi="Public Sans" w:cs="Arial"/>
          <w:sz w:val="22"/>
          <w:szCs w:val="22"/>
        </w:rPr>
        <w:t xml:space="preserve">easy to understand, follow, or complete? </w:t>
      </w:r>
      <w:r w:rsidRPr="00E940CD" w:rsidR="00E940CD">
        <w:rPr>
          <w:rFonts w:ascii="Public Sans" w:hAnsi="Public Sans" w:cs="Arial"/>
          <w:color w:val="4472C4" w:themeColor="accent1"/>
          <w:sz w:val="22"/>
          <w:szCs w:val="22"/>
        </w:rPr>
        <w:t>[</w:t>
      </w:r>
      <w:r w:rsidR="00E940CD">
        <w:rPr>
          <w:rFonts w:ascii="Public Sans" w:hAnsi="Public Sans" w:cs="Arial"/>
          <w:color w:val="4472C4" w:themeColor="accent1"/>
          <w:sz w:val="22"/>
          <w:szCs w:val="22"/>
        </w:rPr>
        <w:t>screenshare the table of contents]</w:t>
      </w:r>
    </w:p>
    <w:p w:rsidR="00C056F3" w:rsidP="00BE373B" w14:paraId="051BCDFC" w14:textId="1280280D">
      <w:pPr>
        <w:pStyle w:val="ListParagraph"/>
        <w:numPr>
          <w:ilvl w:val="1"/>
          <w:numId w:val="2"/>
        </w:numPr>
        <w:rPr>
          <w:rFonts w:ascii="Public Sans" w:hAnsi="Public Sans" w:cs="Arial"/>
          <w:sz w:val="22"/>
          <w:szCs w:val="22"/>
        </w:rPr>
      </w:pPr>
      <w:r w:rsidRPr="00BE373B">
        <w:rPr>
          <w:rFonts w:ascii="Public Sans" w:hAnsi="Public Sans" w:cs="Arial"/>
          <w:sz w:val="22"/>
          <w:szCs w:val="22"/>
        </w:rPr>
        <w:t xml:space="preserve">Can you explain what aspects of these sections made them </w:t>
      </w:r>
      <w:r w:rsidR="00B35E7D">
        <w:rPr>
          <w:rFonts w:ascii="Public Sans" w:hAnsi="Public Sans" w:cs="Arial"/>
          <w:sz w:val="22"/>
          <w:szCs w:val="22"/>
        </w:rPr>
        <w:t xml:space="preserve">feel </w:t>
      </w:r>
      <w:r w:rsidRPr="00BE373B">
        <w:rPr>
          <w:rFonts w:ascii="Public Sans" w:hAnsi="Public Sans" w:cs="Arial"/>
          <w:sz w:val="22"/>
          <w:szCs w:val="22"/>
        </w:rPr>
        <w:t>straightforward for you?</w:t>
      </w:r>
    </w:p>
    <w:p w:rsidR="00BE373B" w:rsidP="0073154F" w14:paraId="35829D08" w14:textId="548A5FA9">
      <w:pPr>
        <w:pStyle w:val="ListParagraph"/>
        <w:numPr>
          <w:ilvl w:val="0"/>
          <w:numId w:val="2"/>
        </w:numPr>
        <w:rPr>
          <w:rFonts w:ascii="Public Sans" w:hAnsi="Public Sans" w:cs="Arial"/>
          <w:sz w:val="22"/>
          <w:szCs w:val="22"/>
        </w:rPr>
      </w:pPr>
      <w:r>
        <w:rPr>
          <w:rFonts w:ascii="Public Sans" w:hAnsi="Public Sans" w:cs="Arial"/>
          <w:sz w:val="22"/>
          <w:szCs w:val="22"/>
        </w:rPr>
        <w:t xml:space="preserve">What stands out to you as sections of the grant announcement that </w:t>
      </w:r>
      <w:r w:rsidR="00F5388E">
        <w:rPr>
          <w:rFonts w:ascii="Public Sans" w:hAnsi="Public Sans" w:cs="Arial"/>
          <w:sz w:val="22"/>
          <w:szCs w:val="22"/>
        </w:rPr>
        <w:t xml:space="preserve">felt frustrating or challenging? </w:t>
      </w:r>
      <w:r w:rsidRPr="00E940CD" w:rsidR="00E940CD">
        <w:rPr>
          <w:rFonts w:ascii="Public Sans" w:hAnsi="Public Sans" w:cs="Arial"/>
          <w:color w:val="4472C4" w:themeColor="accent1"/>
          <w:sz w:val="22"/>
          <w:szCs w:val="22"/>
        </w:rPr>
        <w:t>[</w:t>
      </w:r>
      <w:r w:rsidR="00E940CD">
        <w:rPr>
          <w:rFonts w:ascii="Public Sans" w:hAnsi="Public Sans" w:cs="Arial"/>
          <w:color w:val="4472C4" w:themeColor="accent1"/>
          <w:sz w:val="22"/>
          <w:szCs w:val="22"/>
        </w:rPr>
        <w:t>screenshare the table of contents]</w:t>
      </w:r>
    </w:p>
    <w:p w:rsidR="0073154F" w:rsidRPr="0073154F" w:rsidP="00BE373B" w14:paraId="06DC974D" w14:textId="0B483CDE">
      <w:pPr>
        <w:pStyle w:val="ListParagraph"/>
        <w:numPr>
          <w:ilvl w:val="1"/>
          <w:numId w:val="2"/>
        </w:numPr>
        <w:rPr>
          <w:rFonts w:ascii="Public Sans" w:hAnsi="Public Sans" w:cs="Arial"/>
          <w:sz w:val="22"/>
          <w:szCs w:val="22"/>
        </w:rPr>
      </w:pPr>
      <w:r w:rsidRPr="0073154F">
        <w:rPr>
          <w:rFonts w:ascii="Public Sans" w:hAnsi="Public Sans" w:cs="Arial"/>
          <w:sz w:val="22"/>
          <w:szCs w:val="22"/>
        </w:rPr>
        <w:t xml:space="preserve">Can you explain what specifically made </w:t>
      </w:r>
      <w:r w:rsidR="00E940CD">
        <w:rPr>
          <w:rFonts w:ascii="Public Sans" w:hAnsi="Public Sans" w:cs="Arial"/>
          <w:sz w:val="22"/>
          <w:szCs w:val="22"/>
        </w:rPr>
        <w:t>these sections</w:t>
      </w:r>
      <w:r w:rsidRPr="0073154F">
        <w:rPr>
          <w:rFonts w:ascii="Public Sans" w:hAnsi="Public Sans" w:cs="Arial"/>
          <w:sz w:val="22"/>
          <w:szCs w:val="22"/>
        </w:rPr>
        <w:t xml:space="preserve"> feel that way?</w:t>
      </w:r>
    </w:p>
    <w:p w:rsidR="0073154F" w:rsidP="0073154F" w14:paraId="12280BF6" w14:textId="3998C6F0">
      <w:pPr>
        <w:pStyle w:val="ListParagraph"/>
        <w:numPr>
          <w:ilvl w:val="1"/>
          <w:numId w:val="2"/>
        </w:numPr>
        <w:rPr>
          <w:rFonts w:ascii="Public Sans" w:hAnsi="Public Sans" w:cs="Arial"/>
          <w:sz w:val="22"/>
          <w:szCs w:val="22"/>
        </w:rPr>
      </w:pPr>
      <w:r w:rsidRPr="0073154F">
        <w:rPr>
          <w:rFonts w:ascii="Public Sans" w:hAnsi="Public Sans" w:cs="Arial"/>
          <w:sz w:val="22"/>
          <w:szCs w:val="22"/>
        </w:rPr>
        <w:t>Would you mind walking me through how you dealt with those challenges?</w:t>
      </w:r>
      <w:r w:rsidR="00C758BC">
        <w:rPr>
          <w:rFonts w:ascii="Public Sans" w:hAnsi="Public Sans" w:cs="Arial"/>
          <w:sz w:val="22"/>
          <w:szCs w:val="22"/>
        </w:rPr>
        <w:t xml:space="preserve"> What steps did you take to gain clarity or move forward? </w:t>
      </w:r>
    </w:p>
    <w:p w:rsidR="00E940CD" w:rsidRPr="00B35E7D" w:rsidP="00E940CD" w14:paraId="3A419F7B" w14:textId="77777777">
      <w:pPr>
        <w:pStyle w:val="ListParagraph"/>
        <w:numPr>
          <w:ilvl w:val="1"/>
          <w:numId w:val="2"/>
        </w:numPr>
        <w:rPr>
          <w:rFonts w:ascii="Public Sans" w:hAnsi="Public Sans" w:cs="Arial"/>
          <w:sz w:val="22"/>
          <w:szCs w:val="22"/>
        </w:rPr>
      </w:pPr>
      <w:r>
        <w:rPr>
          <w:rFonts w:ascii="Public Sans" w:hAnsi="Public Sans" w:cs="Arial"/>
          <w:sz w:val="22"/>
          <w:szCs w:val="22"/>
        </w:rPr>
        <w:t xml:space="preserve">What if anything felt like it was missing from this grant announcement? </w:t>
      </w:r>
    </w:p>
    <w:p w:rsidR="00E940CD" w:rsidRPr="00E940CD" w:rsidP="00E940CD" w14:paraId="1911EB90" w14:textId="4ED59B9A">
      <w:pPr>
        <w:pStyle w:val="ListParagraph"/>
        <w:numPr>
          <w:ilvl w:val="1"/>
          <w:numId w:val="2"/>
        </w:numPr>
        <w:rPr>
          <w:rFonts w:ascii="Public Sans" w:hAnsi="Public Sans" w:cs="Arial"/>
          <w:sz w:val="22"/>
          <w:szCs w:val="22"/>
        </w:rPr>
      </w:pPr>
      <w:r w:rsidRPr="004C0720">
        <w:rPr>
          <w:rFonts w:ascii="Public Sans" w:hAnsi="Public Sans" w:cs="Arial"/>
          <w:sz w:val="22"/>
          <w:szCs w:val="22"/>
        </w:rPr>
        <w:t>What if anything would you modify or change to better communicate the information? </w:t>
      </w:r>
    </w:p>
    <w:p w:rsidR="009C6C27" w:rsidP="009C6C27" w14:paraId="2FBD4718" w14:textId="77777777">
      <w:pPr>
        <w:rPr>
          <w:rFonts w:ascii="Public Sans" w:hAnsi="Public Sans" w:cs="Arial"/>
          <w:b/>
          <w:bCs/>
          <w:sz w:val="22"/>
          <w:szCs w:val="22"/>
        </w:rPr>
      </w:pPr>
    </w:p>
    <w:p w:rsidR="009C6C27" w:rsidP="009C6C27" w14:paraId="34FF5D0E" w14:textId="541DE87C">
      <w:pPr>
        <w:rPr>
          <w:rFonts w:ascii="Public Sans" w:hAnsi="Public Sans" w:cs="Arial"/>
          <w:b/>
          <w:bCs/>
          <w:sz w:val="22"/>
          <w:szCs w:val="22"/>
        </w:rPr>
      </w:pPr>
      <w:r>
        <w:rPr>
          <w:rFonts w:ascii="Public Sans" w:hAnsi="Public Sans" w:cs="Arial"/>
          <w:b/>
          <w:bCs/>
          <w:sz w:val="22"/>
          <w:szCs w:val="22"/>
        </w:rPr>
        <w:t>Content</w:t>
      </w:r>
      <w:r w:rsidR="00DE2333">
        <w:rPr>
          <w:rFonts w:ascii="Public Sans" w:hAnsi="Public Sans" w:cs="Arial"/>
          <w:b/>
          <w:bCs/>
          <w:sz w:val="22"/>
          <w:szCs w:val="22"/>
        </w:rPr>
        <w:t xml:space="preserve">, Format, and </w:t>
      </w:r>
      <w:r w:rsidR="00C45542">
        <w:rPr>
          <w:rFonts w:ascii="Public Sans" w:hAnsi="Public Sans" w:cs="Arial"/>
          <w:b/>
          <w:bCs/>
          <w:sz w:val="22"/>
          <w:szCs w:val="22"/>
        </w:rPr>
        <w:t xml:space="preserve">Structure </w:t>
      </w:r>
    </w:p>
    <w:p w:rsidR="004B6FC8" w:rsidRPr="004B6FC8" w:rsidP="004B6FC8" w14:paraId="79F4D115" w14:textId="3D1022A6">
      <w:pPr>
        <w:pStyle w:val="ListParagraph"/>
        <w:numPr>
          <w:ilvl w:val="0"/>
          <w:numId w:val="11"/>
        </w:numPr>
        <w:rPr>
          <w:rFonts w:ascii="Public Sans" w:hAnsi="Public Sans" w:cs="Arial"/>
          <w:sz w:val="22"/>
          <w:szCs w:val="22"/>
        </w:rPr>
      </w:pPr>
      <w:r w:rsidRPr="004B6FC8">
        <w:rPr>
          <w:rFonts w:ascii="Public Sans" w:hAnsi="Public Sans" w:cs="Arial"/>
          <w:sz w:val="22"/>
          <w:szCs w:val="22"/>
        </w:rPr>
        <w:t>How effective do you think the organization of information</w:t>
      </w:r>
      <w:r w:rsidR="00E9455C">
        <w:rPr>
          <w:rFonts w:ascii="Public Sans" w:hAnsi="Public Sans" w:cs="Arial"/>
          <w:sz w:val="22"/>
          <w:szCs w:val="22"/>
        </w:rPr>
        <w:t xml:space="preserve"> (for instance the logic used)</w:t>
      </w:r>
      <w:r w:rsidRPr="004B6FC8">
        <w:rPr>
          <w:rFonts w:ascii="Public Sans" w:hAnsi="Public Sans" w:cs="Arial"/>
          <w:sz w:val="22"/>
          <w:szCs w:val="22"/>
        </w:rPr>
        <w:t xml:space="preserve"> in the grant announcement was in terms of:</w:t>
      </w:r>
    </w:p>
    <w:p w:rsidR="004B6FC8" w:rsidRPr="004B6FC8" w:rsidP="004B6FC8" w14:paraId="400605A5"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Helping you find the information you needed?</w:t>
      </w:r>
    </w:p>
    <w:p w:rsidR="004B6FC8" w:rsidRPr="004B6FC8" w:rsidP="004B6FC8" w14:paraId="42135DE3"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Clarifying what was required of you as an applicant?</w:t>
      </w:r>
    </w:p>
    <w:p w:rsidR="004B6FC8" w:rsidRPr="004B6FC8" w:rsidP="004B6FC8" w14:paraId="7C05AA39"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Understanding the obligations if awarded a grant?</w:t>
      </w:r>
    </w:p>
    <w:p w:rsidR="004B6FC8" w:rsidP="004B6FC8" w14:paraId="008C97D1"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Understanding the application submission process?</w:t>
      </w:r>
    </w:p>
    <w:p w:rsidR="005C0FC1" w:rsidP="004B6FC8" w14:paraId="6876B370" w14:textId="18624628">
      <w:pPr>
        <w:pStyle w:val="ListParagraph"/>
        <w:numPr>
          <w:ilvl w:val="0"/>
          <w:numId w:val="11"/>
        </w:numPr>
        <w:rPr>
          <w:rFonts w:ascii="Public Sans" w:hAnsi="Public Sans" w:cs="Arial"/>
          <w:sz w:val="22"/>
          <w:szCs w:val="22"/>
        </w:rPr>
      </w:pPr>
      <w:r>
        <w:rPr>
          <w:rFonts w:ascii="Public Sans" w:hAnsi="Public Sans" w:cs="Arial"/>
          <w:sz w:val="22"/>
          <w:szCs w:val="22"/>
        </w:rPr>
        <w:t>How effective do you think the layout, design or presentation of information</w:t>
      </w:r>
      <w:r w:rsidR="00C24159">
        <w:rPr>
          <w:rFonts w:ascii="Public Sans" w:hAnsi="Public Sans" w:cs="Arial"/>
          <w:sz w:val="22"/>
          <w:szCs w:val="22"/>
        </w:rPr>
        <w:t xml:space="preserve"> (this might include visual elements, colors, </w:t>
      </w:r>
      <w:r w:rsidR="00E9455C">
        <w:rPr>
          <w:rFonts w:ascii="Public Sans" w:hAnsi="Public Sans" w:cs="Arial"/>
          <w:sz w:val="22"/>
          <w:szCs w:val="22"/>
        </w:rPr>
        <w:t>and more)</w:t>
      </w:r>
      <w:r>
        <w:rPr>
          <w:rFonts w:ascii="Public Sans" w:hAnsi="Public Sans" w:cs="Arial"/>
          <w:sz w:val="22"/>
          <w:szCs w:val="22"/>
        </w:rPr>
        <w:t xml:space="preserve"> in the grant announcement </w:t>
      </w:r>
      <w:r w:rsidR="00C24159">
        <w:rPr>
          <w:rFonts w:ascii="Public Sans" w:hAnsi="Public Sans" w:cs="Arial"/>
          <w:sz w:val="22"/>
          <w:szCs w:val="22"/>
        </w:rPr>
        <w:t xml:space="preserve">was in terms of: </w:t>
      </w:r>
    </w:p>
    <w:p w:rsidR="00C24159" w:rsidRPr="004B6FC8" w:rsidP="00C24159" w14:paraId="195FF526" w14:textId="64C14D00">
      <w:pPr>
        <w:pStyle w:val="ListParagraph"/>
        <w:numPr>
          <w:ilvl w:val="1"/>
          <w:numId w:val="11"/>
        </w:numPr>
        <w:rPr>
          <w:rFonts w:ascii="Public Sans" w:hAnsi="Public Sans" w:cs="Arial"/>
          <w:sz w:val="22"/>
          <w:szCs w:val="22"/>
        </w:rPr>
      </w:pPr>
      <w:r w:rsidRPr="004B6FC8">
        <w:rPr>
          <w:rFonts w:ascii="Public Sans" w:hAnsi="Public Sans" w:cs="Arial"/>
          <w:sz w:val="22"/>
          <w:szCs w:val="22"/>
        </w:rPr>
        <w:t>Helping you find the information you needed?</w:t>
      </w:r>
    </w:p>
    <w:p w:rsidR="00C24159" w:rsidRPr="004B6FC8" w:rsidP="00C24159" w14:paraId="114C7891"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Clarifying what was required of you as an applicant?</w:t>
      </w:r>
    </w:p>
    <w:p w:rsidR="00C24159" w:rsidRPr="004B6FC8" w:rsidP="00C24159" w14:paraId="3DBA0A46" w14:textId="77777777">
      <w:pPr>
        <w:pStyle w:val="ListParagraph"/>
        <w:numPr>
          <w:ilvl w:val="1"/>
          <w:numId w:val="11"/>
        </w:numPr>
        <w:rPr>
          <w:rFonts w:ascii="Public Sans" w:hAnsi="Public Sans" w:cs="Arial"/>
          <w:sz w:val="22"/>
          <w:szCs w:val="22"/>
        </w:rPr>
      </w:pPr>
      <w:r w:rsidRPr="004B6FC8">
        <w:rPr>
          <w:rFonts w:ascii="Public Sans" w:hAnsi="Public Sans" w:cs="Arial"/>
          <w:sz w:val="22"/>
          <w:szCs w:val="22"/>
        </w:rPr>
        <w:t>Understanding the obligations if awarded a grant?</w:t>
      </w:r>
    </w:p>
    <w:p w:rsidR="00C24159" w:rsidRPr="00C24159" w:rsidP="00C24159" w14:paraId="12E81512" w14:textId="214045CD">
      <w:pPr>
        <w:pStyle w:val="ListParagraph"/>
        <w:numPr>
          <w:ilvl w:val="1"/>
          <w:numId w:val="11"/>
        </w:numPr>
        <w:rPr>
          <w:rFonts w:ascii="Public Sans" w:hAnsi="Public Sans" w:cs="Arial"/>
          <w:sz w:val="22"/>
          <w:szCs w:val="22"/>
        </w:rPr>
      </w:pPr>
      <w:r w:rsidRPr="004B6FC8">
        <w:rPr>
          <w:rFonts w:ascii="Public Sans" w:hAnsi="Public Sans" w:cs="Arial"/>
          <w:sz w:val="22"/>
          <w:szCs w:val="22"/>
        </w:rPr>
        <w:t>Understanding the application submission process?</w:t>
      </w:r>
    </w:p>
    <w:p w:rsidR="00964A1C" w:rsidP="004B6FC8" w14:paraId="002A6208" w14:textId="77777777">
      <w:pPr>
        <w:pStyle w:val="ListParagraph"/>
        <w:numPr>
          <w:ilvl w:val="0"/>
          <w:numId w:val="11"/>
        </w:numPr>
        <w:rPr>
          <w:rFonts w:ascii="Public Sans" w:hAnsi="Public Sans" w:cs="Arial"/>
          <w:sz w:val="22"/>
          <w:szCs w:val="22"/>
        </w:rPr>
      </w:pPr>
      <w:r w:rsidRPr="00DA7AFF">
        <w:rPr>
          <w:rFonts w:ascii="Public Sans" w:hAnsi="Public Sans" w:cs="Arial"/>
          <w:sz w:val="22"/>
          <w:szCs w:val="22"/>
        </w:rPr>
        <w:t xml:space="preserve">Are there any standout moments where you felt you could have used more </w:t>
      </w:r>
      <w:r w:rsidRPr="00DA7AFF" w:rsidR="00C12D72">
        <w:rPr>
          <w:rFonts w:ascii="Public Sans" w:hAnsi="Public Sans" w:cs="Arial"/>
          <w:sz w:val="22"/>
          <w:szCs w:val="22"/>
        </w:rPr>
        <w:t xml:space="preserve">guidance? </w:t>
      </w:r>
    </w:p>
    <w:p w:rsidR="009B453C" w:rsidRPr="00DA7AFF" w:rsidP="004B6FC8" w14:paraId="1E661188" w14:textId="0BB6D587">
      <w:pPr>
        <w:pStyle w:val="ListParagraph"/>
        <w:numPr>
          <w:ilvl w:val="0"/>
          <w:numId w:val="11"/>
        </w:numPr>
        <w:rPr>
          <w:rFonts w:ascii="Public Sans" w:hAnsi="Public Sans" w:cs="Arial"/>
          <w:sz w:val="22"/>
          <w:szCs w:val="22"/>
        </w:rPr>
      </w:pPr>
      <w:r>
        <w:rPr>
          <w:rFonts w:ascii="Public Sans" w:hAnsi="Public Sans" w:cs="Arial"/>
          <w:sz w:val="22"/>
          <w:szCs w:val="22"/>
        </w:rPr>
        <w:t xml:space="preserve">How about moments where you felt the information could have been </w:t>
      </w:r>
      <w:r w:rsidR="00B35E7D">
        <w:rPr>
          <w:rFonts w:ascii="Public Sans" w:hAnsi="Public Sans" w:cs="Arial"/>
          <w:sz w:val="22"/>
          <w:szCs w:val="22"/>
        </w:rPr>
        <w:t xml:space="preserve">formatted differently? </w:t>
      </w:r>
    </w:p>
    <w:p w:rsidR="00DE2333" w:rsidP="0073154F" w14:paraId="0E6A7703" w14:textId="77777777">
      <w:pPr>
        <w:rPr>
          <w:rFonts w:ascii="Public Sans" w:hAnsi="Public Sans" w:cs="Arial"/>
          <w:sz w:val="22"/>
          <w:szCs w:val="22"/>
        </w:rPr>
      </w:pPr>
    </w:p>
    <w:p w:rsidR="00E72CA5" w:rsidRPr="00E940CD" w:rsidP="00E72CA5" w14:paraId="75516D74" w14:textId="4BCFB3B3">
      <w:pPr>
        <w:rPr>
          <w:rFonts w:ascii="Public Sans" w:hAnsi="Public Sans" w:cs="Arial"/>
          <w:b/>
          <w:bCs/>
          <w:sz w:val="22"/>
          <w:szCs w:val="22"/>
        </w:rPr>
      </w:pPr>
      <w:r>
        <w:rPr>
          <w:rFonts w:ascii="Public Sans" w:hAnsi="Public Sans" w:cs="Arial"/>
          <w:b/>
          <w:bCs/>
          <w:sz w:val="22"/>
          <w:szCs w:val="22"/>
        </w:rPr>
        <w:t>Wrap-up</w:t>
      </w:r>
    </w:p>
    <w:p w:rsidR="002831BF" w:rsidRPr="002831BF" w:rsidP="002831BF" w14:paraId="57DDDBF4" w14:textId="603D0801">
      <w:pPr>
        <w:pStyle w:val="ListParagraph"/>
        <w:numPr>
          <w:ilvl w:val="0"/>
          <w:numId w:val="2"/>
        </w:numPr>
        <w:rPr>
          <w:rFonts w:ascii="Public Sans" w:hAnsi="Public Sans" w:cs="Arial"/>
          <w:sz w:val="22"/>
          <w:szCs w:val="22"/>
        </w:rPr>
      </w:pPr>
      <w:r w:rsidRPr="002831BF">
        <w:rPr>
          <w:rFonts w:ascii="Public Sans" w:hAnsi="Public Sans" w:cs="Arial"/>
          <w:sz w:val="22"/>
          <w:szCs w:val="22"/>
        </w:rPr>
        <w:t xml:space="preserve">If there were aspects of how this grant opportunity was </w:t>
      </w:r>
      <w:r w:rsidR="00F920CC">
        <w:rPr>
          <w:rFonts w:ascii="Public Sans" w:hAnsi="Public Sans" w:cs="Arial"/>
          <w:sz w:val="22"/>
          <w:szCs w:val="22"/>
        </w:rPr>
        <w:t xml:space="preserve">written or </w:t>
      </w:r>
      <w:r w:rsidRPr="002831BF">
        <w:rPr>
          <w:rFonts w:ascii="Public Sans" w:hAnsi="Public Sans" w:cs="Arial"/>
          <w:sz w:val="22"/>
          <w:szCs w:val="22"/>
        </w:rPr>
        <w:t>presented that you could change, what would they be and why?</w:t>
      </w:r>
    </w:p>
    <w:p w:rsidR="00E72CA5" w:rsidRPr="00717CC3" w:rsidP="007746F5" w14:paraId="0D1DD71D" w14:textId="46D40BFD">
      <w:pPr>
        <w:pStyle w:val="ListParagraph"/>
        <w:numPr>
          <w:ilvl w:val="0"/>
          <w:numId w:val="2"/>
        </w:numPr>
        <w:rPr>
          <w:rFonts w:ascii="Public Sans" w:hAnsi="Public Sans" w:cs="Arial"/>
          <w:sz w:val="22"/>
          <w:szCs w:val="22"/>
        </w:rPr>
      </w:pPr>
      <w:r w:rsidRPr="00717CC3">
        <w:rPr>
          <w:rFonts w:ascii="Public Sans" w:hAnsi="Public Sans" w:cs="Arial"/>
          <w:sz w:val="22"/>
          <w:szCs w:val="22"/>
        </w:rPr>
        <w:t>Based on our questions, and what we’re aiming to learn, is there anything that we didn’t ask you that you feel like it’s important for us to know?</w:t>
      </w:r>
    </w:p>
    <w:p w:rsidR="00E72CA5" w:rsidRPr="00717CC3" w:rsidP="00E72CA5" w14:paraId="6316D232" w14:textId="77777777">
      <w:pPr>
        <w:rPr>
          <w:rFonts w:ascii="Public Sans" w:hAnsi="Public Sans" w:cs="Arial"/>
          <w:sz w:val="22"/>
          <w:szCs w:val="22"/>
        </w:rPr>
      </w:pPr>
    </w:p>
    <w:p w:rsidR="004A66B9" w14:paraId="47EFBC45" w14:textId="70985F4A">
      <w:pPr>
        <w:rPr>
          <w:rFonts w:ascii="Public Sans" w:hAnsi="Public Sans" w:cs="Arial"/>
          <w:sz w:val="22"/>
          <w:szCs w:val="22"/>
        </w:rPr>
      </w:pPr>
      <w:r w:rsidRPr="00717CC3">
        <w:rPr>
          <w:rFonts w:ascii="Public Sans" w:hAnsi="Public Sans" w:cs="Arial"/>
          <w:sz w:val="22"/>
          <w:szCs w:val="22"/>
        </w:rPr>
        <w:t>Thank you again for your time.</w:t>
      </w:r>
      <w:r w:rsidRPr="00717CC3" w:rsidR="009004E4">
        <w:rPr>
          <w:rFonts w:ascii="Public Sans" w:hAnsi="Public Sans" w:cs="Arial"/>
          <w:sz w:val="22"/>
          <w:szCs w:val="22"/>
        </w:rPr>
        <w:t xml:space="preserve"> </w:t>
      </w:r>
      <w:r w:rsidRPr="00717CC3">
        <w:rPr>
          <w:rFonts w:ascii="Public Sans" w:hAnsi="Public Sans" w:cs="Arial"/>
          <w:sz w:val="22"/>
          <w:szCs w:val="22"/>
        </w:rPr>
        <w:t xml:space="preserve">If you have any </w:t>
      </w:r>
      <w:r w:rsidRPr="00717CC3">
        <w:rPr>
          <w:rFonts w:ascii="Public Sans" w:hAnsi="Public Sans" w:cs="Arial"/>
          <w:sz w:val="22"/>
          <w:szCs w:val="22"/>
        </w:rPr>
        <w:t>questions</w:t>
      </w:r>
      <w:r w:rsidRPr="00717CC3">
        <w:rPr>
          <w:rFonts w:ascii="Public Sans" w:hAnsi="Public Sans" w:cs="Arial"/>
          <w:sz w:val="22"/>
          <w:szCs w:val="22"/>
        </w:rPr>
        <w:t xml:space="preserve"> you can email </w:t>
      </w:r>
      <w:hyperlink r:id="rId6" w:history="1">
        <w:r w:rsidRPr="009E5B47" w:rsidR="007643DC">
          <w:rPr>
            <w:rStyle w:val="Hyperlink"/>
            <w:rFonts w:ascii="Public Sans" w:hAnsi="Public Sans" w:cs="Arial"/>
            <w:sz w:val="22"/>
            <w:szCs w:val="22"/>
          </w:rPr>
          <w:t>simplergrants@hhs.gov</w:t>
        </w:r>
      </w:hyperlink>
    </w:p>
    <w:p w:rsidR="007643DC" w14:paraId="33146622" w14:textId="77777777">
      <w:pPr>
        <w:rPr>
          <w:rFonts w:ascii="Public Sans" w:hAnsi="Public Sans" w:cs="Arial"/>
          <w:sz w:val="22"/>
          <w:szCs w:val="22"/>
        </w:rPr>
      </w:pPr>
    </w:p>
    <w:p w:rsidR="007643DC" w14:paraId="499ED6BE" w14:textId="77777777">
      <w:pPr>
        <w:rPr>
          <w:rFonts w:ascii="Public Sans" w:hAnsi="Public Sans" w:cs="Arial"/>
          <w:sz w:val="22"/>
          <w:szCs w:val="22"/>
        </w:rPr>
      </w:pPr>
    </w:p>
    <w:p w:rsidR="007643DC" w14:paraId="5541F4C7" w14:textId="77777777">
      <w:pPr>
        <w:rPr>
          <w:rFonts w:ascii="Public Sans" w:hAnsi="Public Sans" w:cs="Arial"/>
          <w:sz w:val="22"/>
          <w:szCs w:val="22"/>
        </w:rPr>
      </w:pPr>
    </w:p>
    <w:p w:rsidR="007643DC" w14:paraId="7EAAA723" w14:textId="77777777">
      <w:pPr>
        <w:rPr>
          <w:rFonts w:ascii="Public Sans" w:hAnsi="Public Sans" w:cs="Arial"/>
          <w:sz w:val="22"/>
          <w:szCs w:val="22"/>
        </w:rPr>
      </w:pPr>
    </w:p>
    <w:p w:rsidR="007643DC" w14:paraId="320D19F2" w14:textId="77777777">
      <w:pPr>
        <w:rPr>
          <w:rFonts w:ascii="Public Sans" w:hAnsi="Public Sans" w:cs="Arial"/>
          <w:sz w:val="22"/>
          <w:szCs w:val="22"/>
        </w:rPr>
      </w:pPr>
    </w:p>
    <w:p w:rsidR="007643DC" w14:paraId="61AE8E95" w14:textId="77777777">
      <w:pPr>
        <w:rPr>
          <w:rFonts w:ascii="Public Sans" w:hAnsi="Public Sans" w:cs="Arial"/>
          <w:sz w:val="22"/>
          <w:szCs w:val="22"/>
        </w:rPr>
      </w:pPr>
    </w:p>
    <w:p w:rsidR="007643DC" w14:paraId="33C7048A" w14:textId="77777777">
      <w:pPr>
        <w:rPr>
          <w:rFonts w:ascii="Public Sans" w:hAnsi="Public Sans" w:cs="Arial"/>
          <w:sz w:val="22"/>
          <w:szCs w:val="22"/>
        </w:rPr>
      </w:pPr>
    </w:p>
    <w:p w:rsidR="007643DC" w14:paraId="029D5141" w14:textId="77777777">
      <w:pPr>
        <w:rPr>
          <w:rFonts w:ascii="Public Sans" w:hAnsi="Public Sans" w:cs="Arial"/>
          <w:sz w:val="22"/>
          <w:szCs w:val="22"/>
        </w:rPr>
      </w:pPr>
    </w:p>
    <w:p w:rsidR="007643DC" w14:paraId="67D62F76" w14:textId="77777777">
      <w:pPr>
        <w:rPr>
          <w:rFonts w:ascii="Public Sans" w:hAnsi="Public Sans" w:cs="Arial"/>
          <w:sz w:val="22"/>
          <w:szCs w:val="22"/>
        </w:rPr>
      </w:pPr>
    </w:p>
    <w:p w:rsidR="007643DC" w14:paraId="36DFD9D5" w14:textId="77777777">
      <w:pPr>
        <w:rPr>
          <w:rFonts w:ascii="Public Sans" w:hAnsi="Public Sans" w:cs="Arial"/>
          <w:sz w:val="22"/>
          <w:szCs w:val="22"/>
        </w:rPr>
      </w:pPr>
    </w:p>
    <w:p w:rsidR="007643DC" w14:paraId="5CBBA87A" w14:textId="77777777">
      <w:pPr>
        <w:rPr>
          <w:rFonts w:ascii="Public Sans" w:hAnsi="Public Sans" w:cs="Arial"/>
          <w:sz w:val="22"/>
          <w:szCs w:val="22"/>
        </w:rPr>
      </w:pPr>
    </w:p>
    <w:p w:rsidR="007643DC" w14:paraId="46855BCD" w14:textId="77777777">
      <w:pPr>
        <w:rPr>
          <w:rFonts w:ascii="Public Sans" w:hAnsi="Public Sans" w:cs="Arial"/>
          <w:sz w:val="22"/>
          <w:szCs w:val="22"/>
        </w:rPr>
      </w:pPr>
    </w:p>
    <w:p w:rsidR="007643DC" w14:paraId="279C4155" w14:textId="77777777">
      <w:pPr>
        <w:rPr>
          <w:rFonts w:ascii="Public Sans" w:hAnsi="Public Sans" w:cs="Arial"/>
          <w:sz w:val="22"/>
          <w:szCs w:val="22"/>
        </w:rPr>
      </w:pPr>
    </w:p>
    <w:p w:rsidR="007643DC" w14:paraId="1F534A11" w14:textId="77777777">
      <w:pPr>
        <w:rPr>
          <w:rFonts w:ascii="Public Sans" w:hAnsi="Public Sans" w:cs="Arial"/>
          <w:sz w:val="22"/>
          <w:szCs w:val="22"/>
        </w:rPr>
      </w:pPr>
    </w:p>
    <w:p w:rsidR="007643DC" w14:paraId="00C5C1B0" w14:textId="77777777">
      <w:pPr>
        <w:rPr>
          <w:rFonts w:ascii="Public Sans" w:hAnsi="Public Sans" w:cs="Arial"/>
          <w:sz w:val="22"/>
          <w:szCs w:val="22"/>
        </w:rPr>
      </w:pPr>
    </w:p>
    <w:p w:rsidR="007643DC" w14:paraId="5CEDFAAF" w14:textId="77777777">
      <w:pPr>
        <w:rPr>
          <w:rFonts w:ascii="Public Sans" w:hAnsi="Public Sans" w:cs="Arial"/>
          <w:sz w:val="22"/>
          <w:szCs w:val="22"/>
        </w:rPr>
      </w:pPr>
    </w:p>
    <w:p w:rsidR="007643DC" w14:paraId="736C4699" w14:textId="77777777">
      <w:pPr>
        <w:rPr>
          <w:rFonts w:ascii="Public Sans" w:hAnsi="Public Sans" w:cs="Arial"/>
          <w:sz w:val="22"/>
          <w:szCs w:val="22"/>
        </w:rPr>
      </w:pPr>
    </w:p>
    <w:p w:rsidR="007643DC" w14:paraId="17111498" w14:textId="77777777">
      <w:pPr>
        <w:rPr>
          <w:rFonts w:ascii="Public Sans" w:hAnsi="Public Sans" w:cs="Arial"/>
          <w:sz w:val="22"/>
          <w:szCs w:val="22"/>
        </w:rPr>
      </w:pPr>
    </w:p>
    <w:p w:rsidR="007643DC" w14:paraId="5F5C23F2" w14:textId="77777777">
      <w:pPr>
        <w:rPr>
          <w:rFonts w:ascii="Public Sans" w:hAnsi="Public Sans" w:cs="Arial"/>
          <w:sz w:val="22"/>
          <w:szCs w:val="22"/>
        </w:rPr>
      </w:pPr>
    </w:p>
    <w:p w:rsidR="007643DC" w14:paraId="4C51F5AF" w14:textId="77777777">
      <w:pPr>
        <w:rPr>
          <w:rFonts w:ascii="Public Sans" w:hAnsi="Public Sans" w:cs="Arial"/>
          <w:sz w:val="22"/>
          <w:szCs w:val="22"/>
        </w:rPr>
      </w:pPr>
    </w:p>
    <w:p w:rsidR="007643DC" w:rsidRPr="00717CC3" w14:paraId="006BE063" w14:textId="78EDB7C4">
      <w:pPr>
        <w:rPr>
          <w:rFonts w:ascii="Public Sans" w:hAnsi="Public Sans" w:cs="Arial"/>
          <w:sz w:val="22"/>
          <w:szCs w:val="22"/>
        </w:rPr>
      </w:pPr>
      <w:r w:rsidRPr="007643DC">
        <w:rPr>
          <w:rFonts w:ascii="Public Sans" w:hAnsi="Public Sans" w:cs="Arial"/>
          <w:sz w:val="22"/>
          <w:szCs w:val="22"/>
        </w:rPr>
        <w:t xml:space="preserve">According to the Paperwork Reduction Act of 1995, no persons </w:t>
      </w:r>
      <w:r w:rsidRPr="007643DC">
        <w:rPr>
          <w:rFonts w:ascii="Public Sans" w:hAnsi="Public Sans" w:cs="Arial"/>
          <w:sz w:val="22"/>
          <w:szCs w:val="22"/>
        </w:rPr>
        <w:t>are required to</w:t>
      </w:r>
      <w:r w:rsidRPr="007643DC">
        <w:rPr>
          <w:rFonts w:ascii="Public Sans" w:hAnsi="Public Sans" w:cs="Arial"/>
          <w:sz w:val="22"/>
          <w:szCs w:val="22"/>
        </w:rPr>
        <w:t xml:space="preserve"> respond to a collection of information unless it displays a valid OMB control number. The valid OMB control number for this information collection is 0990-0</w:t>
      </w:r>
      <w:r w:rsidR="00903D8F">
        <w:rPr>
          <w:rFonts w:ascii="Public Sans" w:hAnsi="Public Sans" w:cs="Arial"/>
          <w:sz w:val="22"/>
          <w:szCs w:val="22"/>
        </w:rPr>
        <w:t>379</w:t>
      </w:r>
      <w:r w:rsidRPr="007643DC">
        <w:rPr>
          <w:rFonts w:ascii="Public Sans" w:hAnsi="Public Sans" w:cs="Arial"/>
          <w:sz w:val="22"/>
          <w:szCs w:val="22"/>
        </w:rPr>
        <w:t xml:space="preserve">. The time required to complete this information collection is estimated to average </w:t>
      </w:r>
      <w:r>
        <w:rPr>
          <w:rFonts w:ascii="Public Sans" w:hAnsi="Public Sans" w:cs="Arial"/>
          <w:sz w:val="22"/>
          <w:szCs w:val="22"/>
        </w:rPr>
        <w:t xml:space="preserve">60 </w:t>
      </w:r>
      <w:r w:rsidRPr="007643DC">
        <w:rPr>
          <w:rFonts w:ascii="Public Sans" w:hAnsi="Public Sans" w:cs="Arial"/>
          <w:sz w:val="22"/>
          <w:szCs w:val="22"/>
        </w:rPr>
        <w:t xml:space="preserve">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w:t>
      </w:r>
      <w:r w:rsidRPr="007643DC">
        <w:rPr>
          <w:rFonts w:ascii="Public Sans" w:hAnsi="Public Sans" w:cs="Arial"/>
          <w:sz w:val="22"/>
          <w:szCs w:val="22"/>
        </w:rPr>
        <w:t xml:space="preserve">20201,   </w:t>
      </w:r>
      <w:r w:rsidRPr="007643DC">
        <w:rPr>
          <w:rFonts w:ascii="Public Sans" w:hAnsi="Public Sans" w:cs="Arial"/>
          <w:sz w:val="22"/>
          <w:szCs w:val="22"/>
        </w:rPr>
        <w:t>Attention: PRA Reports Clearance Officer.</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907" w14:paraId="20E904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907" w14:paraId="0D771E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907" w14:paraId="11A2B3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907" w14:paraId="0C3157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4A9E" w14:paraId="3810631C" w14:textId="6FDEC556">
    <w:pPr>
      <w:pStyle w:val="Header"/>
      <w:rPr>
        <w:rFonts w:ascii="Arial" w:hAnsi="Arial" w:cs="Arial"/>
        <w:sz w:val="20"/>
        <w:szCs w:val="20"/>
      </w:rPr>
    </w:pPr>
    <w:r>
      <w:rPr>
        <w:rFonts w:ascii="Arial" w:hAnsi="Arial" w:cs="Arial"/>
        <w:sz w:val="20"/>
        <w:szCs w:val="20"/>
      </w:rPr>
      <w:tab/>
    </w:r>
    <w:r>
      <w:rPr>
        <w:rFonts w:ascii="Arial" w:hAnsi="Arial" w:cs="Arial"/>
        <w:sz w:val="20"/>
        <w:szCs w:val="20"/>
      </w:rPr>
      <w:tab/>
      <w:t>Form Approved</w:t>
    </w:r>
  </w:p>
  <w:p w:rsidR="007643DC" w14:paraId="10DF2A34" w14:textId="24C66383">
    <w:pPr>
      <w:pStyle w:val="Header"/>
      <w:rPr>
        <w:rFonts w:ascii="Arial" w:hAnsi="Arial" w:cs="Arial"/>
        <w:sz w:val="20"/>
        <w:szCs w:val="20"/>
      </w:rPr>
    </w:pPr>
    <w:r>
      <w:rPr>
        <w:rFonts w:ascii="Arial" w:hAnsi="Arial" w:cs="Arial"/>
        <w:sz w:val="20"/>
        <w:szCs w:val="20"/>
      </w:rPr>
      <w:tab/>
    </w:r>
    <w:r>
      <w:rPr>
        <w:rFonts w:ascii="Arial" w:hAnsi="Arial" w:cs="Arial"/>
        <w:sz w:val="20"/>
        <w:szCs w:val="20"/>
      </w:rPr>
      <w:tab/>
      <w:t xml:space="preserve">OMB No. </w:t>
    </w:r>
    <w:r w:rsidRPr="00240907" w:rsidR="00240907">
      <w:rPr>
        <w:rFonts w:ascii="Arial" w:hAnsi="Arial" w:cs="Arial"/>
        <w:sz w:val="20"/>
        <w:szCs w:val="20"/>
      </w:rPr>
      <w:t>0990-0379</w:t>
    </w:r>
  </w:p>
  <w:p w:rsidR="007643DC" w14:paraId="06436EB3" w14:textId="6113BA79">
    <w:pPr>
      <w:pStyle w:val="Header"/>
      <w:rPr>
        <w:rFonts w:ascii="Arial" w:hAnsi="Arial" w:cs="Arial"/>
        <w:sz w:val="20"/>
        <w:szCs w:val="20"/>
      </w:rPr>
    </w:pPr>
    <w:r>
      <w:rPr>
        <w:rFonts w:ascii="Arial" w:hAnsi="Arial" w:cs="Arial"/>
        <w:sz w:val="20"/>
        <w:szCs w:val="20"/>
      </w:rPr>
      <w:tab/>
    </w:r>
    <w:r>
      <w:rPr>
        <w:rFonts w:ascii="Arial" w:hAnsi="Arial" w:cs="Arial"/>
        <w:sz w:val="20"/>
        <w:szCs w:val="20"/>
      </w:rPr>
      <w:tab/>
      <w:t xml:space="preserve">Exp. Date </w:t>
    </w:r>
    <w:r w:rsidR="00240907">
      <w:rPr>
        <w:rFonts w:ascii="Arial" w:hAnsi="Arial" w:cs="Arial"/>
        <w:sz w:val="20"/>
        <w:szCs w:val="20"/>
      </w:rPr>
      <w:t>10/31/2026</w:t>
    </w:r>
  </w:p>
  <w:p w:rsidR="007643DC" w:rsidRPr="006E4A9E" w14:paraId="5F64EECF" w14:textId="21523B66">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907" w14:paraId="3A8E03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C3D61"/>
    <w:multiLevelType w:val="hybridMultilevel"/>
    <w:tmpl w:val="98C8AC9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3238DE"/>
    <w:multiLevelType w:val="hybridMultilevel"/>
    <w:tmpl w:val="0C16FFF8"/>
    <w:lvl w:ilvl="0">
      <w:start w:val="0"/>
      <w:numFmt w:val="bullet"/>
      <w:lvlText w:val="-"/>
      <w:lvlJc w:val="left"/>
      <w:pPr>
        <w:ind w:left="720" w:hanging="360"/>
      </w:pPr>
      <w:rPr>
        <w:rFonts w:ascii="Public Sans" w:hAnsi="Public San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EF4F89"/>
    <w:multiLevelType w:val="hybridMultilevel"/>
    <w:tmpl w:val="9EDCCB6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E46038"/>
    <w:multiLevelType w:val="hybridMultilevel"/>
    <w:tmpl w:val="0BFE90B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AB3788"/>
    <w:multiLevelType w:val="hybridMultilevel"/>
    <w:tmpl w:val="E24E520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D259CC"/>
    <w:multiLevelType w:val="hybridMultilevel"/>
    <w:tmpl w:val="7F5C5488"/>
    <w:lvl w:ilvl="0">
      <w:start w:val="0"/>
      <w:numFmt w:val="bullet"/>
      <w:lvlText w:val="-"/>
      <w:lvlJc w:val="left"/>
      <w:pPr>
        <w:ind w:left="720" w:hanging="360"/>
      </w:pPr>
      <w:rPr>
        <w:rFonts w:ascii="Public Sans" w:hAnsi="Public San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A04B63"/>
    <w:multiLevelType w:val="hybridMultilevel"/>
    <w:tmpl w:val="5ECC0B4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B33609"/>
    <w:multiLevelType w:val="hybridMultilevel"/>
    <w:tmpl w:val="29260A0E"/>
    <w:lvl w:ilvl="0">
      <w:start w:val="0"/>
      <w:numFmt w:val="bullet"/>
      <w:lvlText w:val="-"/>
      <w:lvlJc w:val="left"/>
      <w:pPr>
        <w:ind w:left="1080" w:hanging="360"/>
      </w:pPr>
      <w:rPr>
        <w:rFonts w:ascii="Public Sans" w:hAnsi="Public Sans"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DA31E32"/>
    <w:multiLevelType w:val="hybridMultilevel"/>
    <w:tmpl w:val="28D01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1834D1"/>
    <w:multiLevelType w:val="hybridMultilevel"/>
    <w:tmpl w:val="0D76D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5844A33"/>
    <w:multiLevelType w:val="hybridMultilevel"/>
    <w:tmpl w:val="1018B8A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BC12C9"/>
    <w:multiLevelType w:val="hybridMultilevel"/>
    <w:tmpl w:val="8B98C9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18475298">
    <w:abstractNumId w:val="0"/>
  </w:num>
  <w:num w:numId="2" w16cid:durableId="190531747">
    <w:abstractNumId w:val="8"/>
  </w:num>
  <w:num w:numId="3" w16cid:durableId="1864635632">
    <w:abstractNumId w:val="2"/>
  </w:num>
  <w:num w:numId="4" w16cid:durableId="314728279">
    <w:abstractNumId w:val="9"/>
  </w:num>
  <w:num w:numId="5" w16cid:durableId="825586027">
    <w:abstractNumId w:val="11"/>
  </w:num>
  <w:num w:numId="6" w16cid:durableId="2092920564">
    <w:abstractNumId w:val="10"/>
  </w:num>
  <w:num w:numId="7" w16cid:durableId="253786837">
    <w:abstractNumId w:val="6"/>
  </w:num>
  <w:num w:numId="8" w16cid:durableId="84115285">
    <w:abstractNumId w:val="5"/>
  </w:num>
  <w:num w:numId="9" w16cid:durableId="407581201">
    <w:abstractNumId w:val="7"/>
  </w:num>
  <w:num w:numId="10" w16cid:durableId="1777670657">
    <w:abstractNumId w:val="3"/>
  </w:num>
  <w:num w:numId="11" w16cid:durableId="237327767">
    <w:abstractNumId w:val="4"/>
  </w:num>
  <w:num w:numId="12" w16cid:durableId="69909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B9"/>
    <w:rsid w:val="00002FA1"/>
    <w:rsid w:val="0003404C"/>
    <w:rsid w:val="000415E8"/>
    <w:rsid w:val="00077D41"/>
    <w:rsid w:val="000B275B"/>
    <w:rsid w:val="000B4A98"/>
    <w:rsid w:val="00107883"/>
    <w:rsid w:val="0011248D"/>
    <w:rsid w:val="00156B40"/>
    <w:rsid w:val="00172668"/>
    <w:rsid w:val="00175AF7"/>
    <w:rsid w:val="001926D3"/>
    <w:rsid w:val="001B05B9"/>
    <w:rsid w:val="00223A2C"/>
    <w:rsid w:val="00232419"/>
    <w:rsid w:val="00232CF1"/>
    <w:rsid w:val="00240907"/>
    <w:rsid w:val="00244187"/>
    <w:rsid w:val="002831BF"/>
    <w:rsid w:val="00284805"/>
    <w:rsid w:val="00351624"/>
    <w:rsid w:val="00375BC2"/>
    <w:rsid w:val="003808FE"/>
    <w:rsid w:val="003C39B8"/>
    <w:rsid w:val="004040C2"/>
    <w:rsid w:val="0041423E"/>
    <w:rsid w:val="004153F9"/>
    <w:rsid w:val="00443919"/>
    <w:rsid w:val="00480563"/>
    <w:rsid w:val="004840CD"/>
    <w:rsid w:val="004847C9"/>
    <w:rsid w:val="004A089F"/>
    <w:rsid w:val="004A5E4A"/>
    <w:rsid w:val="004A66B9"/>
    <w:rsid w:val="004B6FC8"/>
    <w:rsid w:val="004C0720"/>
    <w:rsid w:val="004E09B3"/>
    <w:rsid w:val="004E1D22"/>
    <w:rsid w:val="00500EB4"/>
    <w:rsid w:val="00514E06"/>
    <w:rsid w:val="005910F9"/>
    <w:rsid w:val="005960A3"/>
    <w:rsid w:val="0059740A"/>
    <w:rsid w:val="005B6FEA"/>
    <w:rsid w:val="005C0FC1"/>
    <w:rsid w:val="0060668D"/>
    <w:rsid w:val="00610484"/>
    <w:rsid w:val="006215C2"/>
    <w:rsid w:val="00633D2A"/>
    <w:rsid w:val="00680ACE"/>
    <w:rsid w:val="00684BB0"/>
    <w:rsid w:val="006B7560"/>
    <w:rsid w:val="006E4A9E"/>
    <w:rsid w:val="00717CC3"/>
    <w:rsid w:val="0073154F"/>
    <w:rsid w:val="00760276"/>
    <w:rsid w:val="00762E71"/>
    <w:rsid w:val="007643DC"/>
    <w:rsid w:val="00771755"/>
    <w:rsid w:val="007746F5"/>
    <w:rsid w:val="00780A37"/>
    <w:rsid w:val="007E7DF0"/>
    <w:rsid w:val="00843512"/>
    <w:rsid w:val="008570D8"/>
    <w:rsid w:val="00863A2F"/>
    <w:rsid w:val="00864AF1"/>
    <w:rsid w:val="00865999"/>
    <w:rsid w:val="00885B5C"/>
    <w:rsid w:val="008A6DA3"/>
    <w:rsid w:val="008B1F3F"/>
    <w:rsid w:val="008B7716"/>
    <w:rsid w:val="008F39F4"/>
    <w:rsid w:val="008F6136"/>
    <w:rsid w:val="009004E4"/>
    <w:rsid w:val="00903D8F"/>
    <w:rsid w:val="009318CC"/>
    <w:rsid w:val="009403D8"/>
    <w:rsid w:val="00942140"/>
    <w:rsid w:val="0094623E"/>
    <w:rsid w:val="00952C69"/>
    <w:rsid w:val="009602A7"/>
    <w:rsid w:val="00964A1C"/>
    <w:rsid w:val="00977331"/>
    <w:rsid w:val="009967D5"/>
    <w:rsid w:val="009B453C"/>
    <w:rsid w:val="009C6C27"/>
    <w:rsid w:val="009E5B47"/>
    <w:rsid w:val="009F1B1B"/>
    <w:rsid w:val="00A01BFD"/>
    <w:rsid w:val="00A25A07"/>
    <w:rsid w:val="00A5200C"/>
    <w:rsid w:val="00A5682C"/>
    <w:rsid w:val="00A7329D"/>
    <w:rsid w:val="00A90313"/>
    <w:rsid w:val="00A9685B"/>
    <w:rsid w:val="00AA134C"/>
    <w:rsid w:val="00AB3C9C"/>
    <w:rsid w:val="00AD2E2B"/>
    <w:rsid w:val="00B12E03"/>
    <w:rsid w:val="00B20C17"/>
    <w:rsid w:val="00B35E7D"/>
    <w:rsid w:val="00B37DB3"/>
    <w:rsid w:val="00B4025D"/>
    <w:rsid w:val="00B6141C"/>
    <w:rsid w:val="00B76A0F"/>
    <w:rsid w:val="00BB7946"/>
    <w:rsid w:val="00BC460E"/>
    <w:rsid w:val="00BC709D"/>
    <w:rsid w:val="00BE084A"/>
    <w:rsid w:val="00BE373B"/>
    <w:rsid w:val="00BF3A22"/>
    <w:rsid w:val="00BF542E"/>
    <w:rsid w:val="00C056F3"/>
    <w:rsid w:val="00C12D72"/>
    <w:rsid w:val="00C24159"/>
    <w:rsid w:val="00C33419"/>
    <w:rsid w:val="00C44FCF"/>
    <w:rsid w:val="00C45542"/>
    <w:rsid w:val="00C5011F"/>
    <w:rsid w:val="00C758BC"/>
    <w:rsid w:val="00CF24FC"/>
    <w:rsid w:val="00CF759D"/>
    <w:rsid w:val="00D52565"/>
    <w:rsid w:val="00D67D9D"/>
    <w:rsid w:val="00D81332"/>
    <w:rsid w:val="00DA7AFF"/>
    <w:rsid w:val="00DC4631"/>
    <w:rsid w:val="00DE2333"/>
    <w:rsid w:val="00DF6A7F"/>
    <w:rsid w:val="00E4007C"/>
    <w:rsid w:val="00E4271D"/>
    <w:rsid w:val="00E45E9B"/>
    <w:rsid w:val="00E72CA5"/>
    <w:rsid w:val="00E7513A"/>
    <w:rsid w:val="00E75B5D"/>
    <w:rsid w:val="00E940CD"/>
    <w:rsid w:val="00E94527"/>
    <w:rsid w:val="00E9455C"/>
    <w:rsid w:val="00EB0136"/>
    <w:rsid w:val="00F01B86"/>
    <w:rsid w:val="00F144DD"/>
    <w:rsid w:val="00F15132"/>
    <w:rsid w:val="00F17209"/>
    <w:rsid w:val="00F34D5E"/>
    <w:rsid w:val="00F5388E"/>
    <w:rsid w:val="00F57DB5"/>
    <w:rsid w:val="00F8622B"/>
    <w:rsid w:val="00F920CC"/>
    <w:rsid w:val="00F922C6"/>
    <w:rsid w:val="00F972A5"/>
    <w:rsid w:val="00FB7587"/>
    <w:rsid w:val="00FE778D"/>
    <w:rsid w:val="00FF0FB4"/>
    <w:rsid w:val="00FF189E"/>
    <w:rsid w:val="00FF36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B68825"/>
  <w15:chartTrackingRefBased/>
  <w15:docId w15:val="{18509608-A14A-7F42-AB17-51DC48EE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B9"/>
    <w:pPr>
      <w:ind w:left="720"/>
      <w:contextualSpacing/>
    </w:pPr>
  </w:style>
  <w:style w:type="character" w:styleId="CommentReference">
    <w:name w:val="annotation reference"/>
    <w:basedOn w:val="DefaultParagraphFont"/>
    <w:uiPriority w:val="99"/>
    <w:semiHidden/>
    <w:unhideWhenUsed/>
    <w:rsid w:val="00077D41"/>
    <w:rPr>
      <w:sz w:val="16"/>
      <w:szCs w:val="16"/>
    </w:rPr>
  </w:style>
  <w:style w:type="paragraph" w:styleId="CommentText">
    <w:name w:val="annotation text"/>
    <w:basedOn w:val="Normal"/>
    <w:link w:val="CommentTextChar"/>
    <w:uiPriority w:val="99"/>
    <w:semiHidden/>
    <w:unhideWhenUsed/>
    <w:rsid w:val="00077D41"/>
    <w:rPr>
      <w:sz w:val="20"/>
      <w:szCs w:val="20"/>
    </w:rPr>
  </w:style>
  <w:style w:type="character" w:customStyle="1" w:styleId="CommentTextChar">
    <w:name w:val="Comment Text Char"/>
    <w:basedOn w:val="DefaultParagraphFont"/>
    <w:link w:val="CommentText"/>
    <w:uiPriority w:val="99"/>
    <w:semiHidden/>
    <w:rsid w:val="00077D41"/>
    <w:rPr>
      <w:sz w:val="20"/>
      <w:szCs w:val="20"/>
    </w:rPr>
  </w:style>
  <w:style w:type="paragraph" w:styleId="CommentSubject">
    <w:name w:val="annotation subject"/>
    <w:basedOn w:val="CommentText"/>
    <w:next w:val="CommentText"/>
    <w:link w:val="CommentSubjectChar"/>
    <w:uiPriority w:val="99"/>
    <w:semiHidden/>
    <w:unhideWhenUsed/>
    <w:rsid w:val="00077D41"/>
    <w:rPr>
      <w:b/>
      <w:bCs/>
    </w:rPr>
  </w:style>
  <w:style w:type="character" w:customStyle="1" w:styleId="CommentSubjectChar">
    <w:name w:val="Comment Subject Char"/>
    <w:basedOn w:val="CommentTextChar"/>
    <w:link w:val="CommentSubject"/>
    <w:uiPriority w:val="99"/>
    <w:semiHidden/>
    <w:rsid w:val="00077D41"/>
    <w:rPr>
      <w:b/>
      <w:bCs/>
      <w:sz w:val="20"/>
      <w:szCs w:val="20"/>
    </w:rPr>
  </w:style>
  <w:style w:type="paragraph" w:styleId="Header">
    <w:name w:val="header"/>
    <w:basedOn w:val="Normal"/>
    <w:link w:val="HeaderChar"/>
    <w:uiPriority w:val="99"/>
    <w:unhideWhenUsed/>
    <w:rsid w:val="00F17209"/>
    <w:pPr>
      <w:tabs>
        <w:tab w:val="center" w:pos="4680"/>
        <w:tab w:val="right" w:pos="9360"/>
      </w:tabs>
    </w:pPr>
  </w:style>
  <w:style w:type="character" w:customStyle="1" w:styleId="HeaderChar">
    <w:name w:val="Header Char"/>
    <w:basedOn w:val="DefaultParagraphFont"/>
    <w:link w:val="Header"/>
    <w:uiPriority w:val="99"/>
    <w:rsid w:val="00F17209"/>
  </w:style>
  <w:style w:type="paragraph" w:styleId="Footer">
    <w:name w:val="footer"/>
    <w:basedOn w:val="Normal"/>
    <w:link w:val="FooterChar"/>
    <w:uiPriority w:val="99"/>
    <w:unhideWhenUsed/>
    <w:rsid w:val="00F17209"/>
    <w:pPr>
      <w:tabs>
        <w:tab w:val="center" w:pos="4680"/>
        <w:tab w:val="right" w:pos="9360"/>
      </w:tabs>
    </w:pPr>
  </w:style>
  <w:style w:type="character" w:customStyle="1" w:styleId="FooterChar">
    <w:name w:val="Footer Char"/>
    <w:basedOn w:val="DefaultParagraphFont"/>
    <w:link w:val="Footer"/>
    <w:uiPriority w:val="99"/>
    <w:rsid w:val="00F17209"/>
  </w:style>
  <w:style w:type="character" w:styleId="Hyperlink">
    <w:name w:val="Hyperlink"/>
    <w:basedOn w:val="DefaultParagraphFont"/>
    <w:uiPriority w:val="99"/>
    <w:unhideWhenUsed/>
    <w:rsid w:val="000B275B"/>
    <w:rPr>
      <w:color w:val="0563C1" w:themeColor="hyperlink"/>
      <w:u w:val="single"/>
    </w:rPr>
  </w:style>
  <w:style w:type="character" w:styleId="UnresolvedMention">
    <w:name w:val="Unresolved Mention"/>
    <w:basedOn w:val="DefaultParagraphFont"/>
    <w:uiPriority w:val="99"/>
    <w:semiHidden/>
    <w:unhideWhenUsed/>
    <w:rsid w:val="000B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implergrants.hhs.gov/simplernofos/pilot/pilot-grant-opportunities-overview" TargetMode="External" /><Relationship Id="rId6" Type="http://schemas.openxmlformats.org/officeDocument/2006/relationships/hyperlink" Target="mailto:simplergrants@hhs.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5B47-0E0D-7D4C-8D9B-02E4FBB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Lindsey</dc:creator>
  <cp:lastModifiedBy>Greenberg, Linda (HHS/ASFR)</cp:lastModifiedBy>
  <cp:revision>2</cp:revision>
  <dcterms:created xsi:type="dcterms:W3CDTF">2024-03-26T16:31:00Z</dcterms:created>
  <dcterms:modified xsi:type="dcterms:W3CDTF">2024-03-26T16:31:00Z</dcterms:modified>
</cp:coreProperties>
</file>