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80E6C" w:rsidP="00880E6C" w14:paraId="089F032C" w14:textId="77777777">
      <w:pPr>
        <w:pStyle w:val="Header"/>
        <w:jc w:val="right"/>
        <w:rPr>
          <w:rFonts w:ascii="Arial" w:hAnsi="Arial" w:cs="Arial"/>
          <w:sz w:val="16"/>
          <w:szCs w:val="16"/>
        </w:rPr>
      </w:pPr>
      <w:r>
        <w:rPr>
          <w:rFonts w:ascii="Arial" w:hAnsi="Arial" w:cs="Arial"/>
          <w:sz w:val="16"/>
          <w:szCs w:val="16"/>
        </w:rPr>
        <w:t>Form Approved</w:t>
      </w:r>
    </w:p>
    <w:p w:rsidR="00880E6C" w:rsidP="00880E6C" w14:paraId="57495BCA" w14:textId="77777777">
      <w:pPr>
        <w:pStyle w:val="Header"/>
        <w:jc w:val="right"/>
        <w:rPr>
          <w:rFonts w:ascii="Arial" w:hAnsi="Arial" w:cs="Arial"/>
          <w:sz w:val="16"/>
          <w:szCs w:val="16"/>
        </w:rPr>
      </w:pPr>
      <w:r>
        <w:rPr>
          <w:rFonts w:ascii="Arial" w:hAnsi="Arial" w:cs="Arial"/>
          <w:sz w:val="16"/>
          <w:szCs w:val="16"/>
        </w:rPr>
        <w:t xml:space="preserve">   OMB No. 0990-</w:t>
      </w:r>
      <w:r w:rsidR="00FF37E0">
        <w:rPr>
          <w:rFonts w:ascii="Arial" w:hAnsi="Arial" w:cs="Arial"/>
          <w:sz w:val="16"/>
          <w:szCs w:val="16"/>
        </w:rPr>
        <w:t>0379</w:t>
      </w:r>
    </w:p>
    <w:p w:rsidR="00880E6C" w:rsidP="00880E6C" w14:paraId="3453460D" w14:textId="77777777">
      <w:pPr>
        <w:jc w:val="right"/>
      </w:pPr>
      <w:r>
        <w:rPr>
          <w:rFonts w:ascii="Arial" w:hAnsi="Arial" w:cs="Arial"/>
          <w:sz w:val="16"/>
          <w:szCs w:val="16"/>
        </w:rPr>
        <w:t xml:space="preserve">   Exp. Date </w:t>
      </w:r>
      <w:r w:rsidR="00FF37E0">
        <w:rPr>
          <w:rFonts w:ascii="Arial" w:hAnsi="Arial" w:cs="Arial"/>
          <w:sz w:val="16"/>
          <w:szCs w:val="16"/>
        </w:rPr>
        <w:t>10</w:t>
      </w:r>
      <w:r>
        <w:rPr>
          <w:rFonts w:ascii="Arial" w:hAnsi="Arial" w:cs="Arial"/>
          <w:sz w:val="16"/>
          <w:szCs w:val="16"/>
        </w:rPr>
        <w:t>/</w:t>
      </w:r>
      <w:r w:rsidR="00FF37E0">
        <w:rPr>
          <w:rFonts w:ascii="Arial" w:hAnsi="Arial" w:cs="Arial"/>
          <w:sz w:val="16"/>
          <w:szCs w:val="16"/>
        </w:rPr>
        <w:t>31</w:t>
      </w:r>
      <w:r>
        <w:rPr>
          <w:rFonts w:ascii="Arial" w:hAnsi="Arial" w:cs="Arial"/>
          <w:sz w:val="16"/>
          <w:szCs w:val="16"/>
        </w:rPr>
        <w:t>/20</w:t>
      </w:r>
      <w:r w:rsidR="00FF37E0">
        <w:rPr>
          <w:rFonts w:ascii="Arial" w:hAnsi="Arial" w:cs="Arial"/>
          <w:sz w:val="16"/>
          <w:szCs w:val="16"/>
        </w:rPr>
        <w:t>2</w:t>
      </w:r>
      <w:r w:rsidR="00DA700B">
        <w:rPr>
          <w:rFonts w:ascii="Arial" w:hAnsi="Arial" w:cs="Arial"/>
          <w:sz w:val="16"/>
          <w:szCs w:val="16"/>
        </w:rPr>
        <w:t>6</w:t>
      </w:r>
    </w:p>
    <w:p w:rsidR="00FB2005" w:rsidP="00880E6C" w14:paraId="79B32940" w14:textId="77777777"/>
    <w:p w:rsidR="004A0968" w:rsidP="00880E6C" w14:paraId="694275DB" w14:textId="77777777"/>
    <w:p w:rsidR="004A0968" w:rsidP="00880E6C" w14:paraId="35B04B45" w14:textId="77777777"/>
    <w:p w:rsidR="00A928BC" w:rsidRPr="00A928BC" w:rsidP="00A928BC" w14:paraId="47446172" w14:textId="77777777">
      <w:pPr>
        <w:pStyle w:val="Default"/>
        <w:rPr>
          <w:sz w:val="40"/>
          <w:szCs w:val="40"/>
        </w:rPr>
      </w:pPr>
      <w:r w:rsidRPr="00A928BC">
        <w:rPr>
          <w:b/>
          <w:bCs/>
          <w:sz w:val="40"/>
          <w:szCs w:val="40"/>
        </w:rPr>
        <w:t xml:space="preserve">OIG HHS.gov Feedback Survey Content </w:t>
      </w:r>
    </w:p>
    <w:p w:rsidR="00A928BC" w:rsidP="00A928BC" w14:paraId="255B21EA" w14:textId="77777777">
      <w:pPr>
        <w:pStyle w:val="Subtitle"/>
        <w:jc w:val="left"/>
      </w:pPr>
      <w:r>
        <w:t>Internal note: pages and questions not numbered. The OMB number and expiration date will be on every page of the survey.</w:t>
      </w:r>
      <w:r w:rsidR="00E23C6C">
        <w:t xml:space="preserve"> This is an optional survey that visitors </w:t>
      </w:r>
      <w:r w:rsidR="00E06491">
        <w:t>can decide to respond to</w:t>
      </w:r>
      <w:r w:rsidR="00E23C6C">
        <w:t xml:space="preserve"> if they click on a “Feedback” button. This is a customized version of an approved feedback survey </w:t>
      </w:r>
      <w:r w:rsidR="005E29B9">
        <w:t xml:space="preserve">currently </w:t>
      </w:r>
      <w:r w:rsidR="00E06491">
        <w:t>in use</w:t>
      </w:r>
      <w:r w:rsidR="00E23C6C">
        <w:t xml:space="preserve"> by </w:t>
      </w:r>
      <w:r w:rsidR="00410B30">
        <w:t>HHS</w:t>
      </w:r>
      <w:r w:rsidR="00E06491">
        <w:t xml:space="preserve"> with successful results</w:t>
      </w:r>
      <w:r w:rsidR="00E23C6C">
        <w:t>.</w:t>
      </w:r>
    </w:p>
    <w:p w:rsidR="00A928BC" w:rsidP="00A928BC" w14:paraId="3430DD22" w14:textId="77777777">
      <w:pPr>
        <w:pStyle w:val="Heading1"/>
      </w:pPr>
      <w:r>
        <w:t>Page 1 - Intro Text &amp; Why Visit</w:t>
      </w:r>
    </w:p>
    <w:p w:rsidR="00A928BC" w:rsidP="00A928BC" w14:paraId="51A033FF" w14:textId="77777777">
      <w:r>
        <w:t xml:space="preserve">Help us improve the OIG.HHS.gov website </w:t>
      </w:r>
    </w:p>
    <w:p w:rsidR="00A928BC" w:rsidP="00A928BC" w14:paraId="09F7A4E4" w14:textId="77777777"/>
    <w:p w:rsidR="00A928BC" w:rsidP="00A928BC" w14:paraId="7C7D7DD7" w14:textId="77777777">
      <w:pPr>
        <w:rPr>
          <w:sz w:val="23"/>
          <w:szCs w:val="23"/>
        </w:rPr>
      </w:pPr>
      <w:r>
        <w:rPr>
          <w:sz w:val="23"/>
          <w:szCs w:val="23"/>
        </w:rPr>
        <w:t xml:space="preserve">This survey should take no more than 3 minutes to complete. We will use your answers to improve the experience for the people who use the OIG.HHS.gov website. </w:t>
      </w:r>
    </w:p>
    <w:p w:rsidR="00A928BC" w:rsidP="00A928BC" w14:paraId="75519817" w14:textId="77777777">
      <w:pPr>
        <w:rPr>
          <w:sz w:val="23"/>
          <w:szCs w:val="23"/>
        </w:rPr>
      </w:pPr>
    </w:p>
    <w:p w:rsidR="00A928BC" w:rsidP="00A928BC" w14:paraId="56449547" w14:textId="77777777">
      <w:pPr>
        <w:rPr>
          <w:sz w:val="23"/>
          <w:szCs w:val="23"/>
        </w:rPr>
      </w:pPr>
      <w:r>
        <w:rPr>
          <w:sz w:val="23"/>
          <w:szCs w:val="23"/>
        </w:rPr>
        <w:t xml:space="preserve">This survey is conducted in accordance with Executive Order 12862. With the possible exception of email address, the survey does not collect personal information. Fields that are required include an asterisk (*). </w:t>
      </w:r>
    </w:p>
    <w:p w:rsidR="00A928BC" w:rsidP="00A928BC" w14:paraId="201FA66D" w14:textId="77777777">
      <w:pPr>
        <w:rPr>
          <w:sz w:val="23"/>
          <w:szCs w:val="23"/>
        </w:rPr>
      </w:pPr>
    </w:p>
    <w:p w:rsidR="00A928BC" w:rsidP="00A928BC" w14:paraId="79407112" w14:textId="77777777">
      <w:pPr>
        <w:rPr>
          <w:sz w:val="23"/>
          <w:szCs w:val="23"/>
        </w:rPr>
      </w:pPr>
      <w:r>
        <w:rPr>
          <w:sz w:val="23"/>
          <w:szCs w:val="23"/>
        </w:rPr>
        <w:t xml:space="preserve">For immediate help, </w:t>
      </w:r>
      <w:r w:rsidRPr="003C6360">
        <w:rPr>
          <w:color w:val="0462C1"/>
          <w:sz w:val="23"/>
          <w:szCs w:val="23"/>
          <w:u w:val="single"/>
        </w:rPr>
        <w:t>contact us</w:t>
      </w:r>
      <w:r>
        <w:rPr>
          <w:sz w:val="23"/>
          <w:szCs w:val="23"/>
        </w:rPr>
        <w:t xml:space="preserve">. </w:t>
      </w:r>
    </w:p>
    <w:p w:rsidR="00A928BC" w:rsidP="00A928BC" w14:paraId="383EB8B3" w14:textId="77777777">
      <w:pPr>
        <w:rPr>
          <w:sz w:val="23"/>
          <w:szCs w:val="23"/>
        </w:rPr>
      </w:pPr>
    </w:p>
    <w:p w:rsidR="00A928BC" w:rsidP="00A928BC" w14:paraId="594079ED" w14:textId="77777777">
      <w:pPr>
        <w:rPr>
          <w:sz w:val="23"/>
          <w:szCs w:val="23"/>
        </w:rPr>
      </w:pPr>
      <w:r>
        <w:rPr>
          <w:sz w:val="23"/>
          <w:szCs w:val="23"/>
        </w:rPr>
        <w:t xml:space="preserve">Why did you visit OIG.HHS.gov today?* </w:t>
      </w:r>
      <w:r w:rsidR="008E1EFF">
        <w:rPr>
          <w:sz w:val="23"/>
          <w:szCs w:val="23"/>
        </w:rPr>
        <w:t xml:space="preserve">Select all that apply. </w:t>
      </w:r>
    </w:p>
    <w:p w:rsidR="00A928BC" w:rsidRPr="00A928BC" w:rsidP="00A928BC" w14:paraId="19925D34" w14:textId="77777777">
      <w:pPr>
        <w:pStyle w:val="Subtitle"/>
        <w:jc w:val="left"/>
        <w:rPr>
          <w:rStyle w:val="SubtleReference"/>
        </w:rPr>
      </w:pPr>
      <w:r>
        <w:rPr>
          <w:rStyle w:val="SubtleReference"/>
        </w:rPr>
        <w:t xml:space="preserve">       </w:t>
      </w:r>
      <w:r w:rsidRPr="00A928BC">
        <w:rPr>
          <w:rStyle w:val="SubtleReference"/>
        </w:rPr>
        <w:t xml:space="preserve">[Radio buttons, randomized but Other listed last] </w:t>
      </w:r>
    </w:p>
    <w:p w:rsidR="00A928BC" w:rsidP="00A928BC" w14:paraId="1F0E6125" w14:textId="77777777">
      <w:pPr>
        <w:numPr>
          <w:ilvl w:val="0"/>
          <w:numId w:val="8"/>
        </w:numPr>
        <w:rPr>
          <w:sz w:val="23"/>
          <w:szCs w:val="23"/>
        </w:rPr>
      </w:pPr>
      <w:r>
        <w:rPr>
          <w:sz w:val="23"/>
          <w:szCs w:val="23"/>
        </w:rPr>
        <w:t xml:space="preserve">To learn about </w:t>
      </w:r>
      <w:r w:rsidR="00DA700B">
        <w:rPr>
          <w:sz w:val="23"/>
          <w:szCs w:val="23"/>
        </w:rPr>
        <w:t>HHS OIG</w:t>
      </w:r>
    </w:p>
    <w:p w:rsidR="00DA700B" w:rsidP="00DA700B" w14:paraId="05B18656" w14:textId="77777777">
      <w:pPr>
        <w:numPr>
          <w:ilvl w:val="0"/>
          <w:numId w:val="8"/>
        </w:numPr>
        <w:rPr>
          <w:sz w:val="23"/>
          <w:szCs w:val="23"/>
        </w:rPr>
      </w:pPr>
      <w:r>
        <w:rPr>
          <w:sz w:val="23"/>
          <w:szCs w:val="23"/>
        </w:rPr>
        <w:t>To learn more about consumer alerts, or fraud and abuse laws</w:t>
      </w:r>
    </w:p>
    <w:p w:rsidR="00DA700B" w:rsidP="00DA700B" w14:paraId="067B4612" w14:textId="77777777">
      <w:pPr>
        <w:numPr>
          <w:ilvl w:val="0"/>
          <w:numId w:val="8"/>
        </w:numPr>
        <w:rPr>
          <w:sz w:val="23"/>
          <w:szCs w:val="23"/>
        </w:rPr>
      </w:pPr>
      <w:r>
        <w:rPr>
          <w:sz w:val="23"/>
          <w:szCs w:val="23"/>
        </w:rPr>
        <w:t>To file a complaint or report fraud</w:t>
      </w:r>
    </w:p>
    <w:p w:rsidR="00A928BC" w:rsidRPr="007B6E50" w:rsidP="00A928BC" w14:paraId="423BD630" w14:textId="77777777">
      <w:pPr>
        <w:numPr>
          <w:ilvl w:val="0"/>
          <w:numId w:val="8"/>
        </w:numPr>
        <w:rPr>
          <w:sz w:val="23"/>
          <w:szCs w:val="23"/>
        </w:rPr>
      </w:pPr>
      <w:r w:rsidRPr="007B6E50">
        <w:rPr>
          <w:sz w:val="23"/>
          <w:szCs w:val="23"/>
        </w:rPr>
        <w:t xml:space="preserve">To research </w:t>
      </w:r>
      <w:r w:rsidR="00DA700B">
        <w:rPr>
          <w:sz w:val="23"/>
          <w:szCs w:val="23"/>
        </w:rPr>
        <w:t xml:space="preserve">excluded </w:t>
      </w:r>
      <w:r w:rsidRPr="007B6E50">
        <w:rPr>
          <w:sz w:val="23"/>
          <w:szCs w:val="23"/>
        </w:rPr>
        <w:t xml:space="preserve">individuals and entities (LEIE </w:t>
      </w:r>
      <w:r w:rsidR="00DA700B">
        <w:rPr>
          <w:sz w:val="23"/>
          <w:szCs w:val="23"/>
        </w:rPr>
        <w:t>d</w:t>
      </w:r>
      <w:r w:rsidRPr="007B6E50">
        <w:rPr>
          <w:sz w:val="23"/>
          <w:szCs w:val="23"/>
        </w:rPr>
        <w:t>atabase)</w:t>
      </w:r>
    </w:p>
    <w:p w:rsidR="00A928BC" w:rsidRPr="00852965" w:rsidP="00A928BC" w14:paraId="0C94CB61" w14:textId="77777777">
      <w:pPr>
        <w:numPr>
          <w:ilvl w:val="0"/>
          <w:numId w:val="8"/>
        </w:numPr>
        <w:rPr>
          <w:sz w:val="23"/>
          <w:szCs w:val="23"/>
        </w:rPr>
      </w:pPr>
      <w:r w:rsidRPr="005F68EB">
        <w:rPr>
          <w:sz w:val="23"/>
          <w:szCs w:val="23"/>
        </w:rPr>
        <w:t xml:space="preserve">To find an </w:t>
      </w:r>
      <w:r>
        <w:rPr>
          <w:sz w:val="23"/>
          <w:szCs w:val="23"/>
        </w:rPr>
        <w:t xml:space="preserve">OIG HHS </w:t>
      </w:r>
      <w:r w:rsidRPr="005F68EB">
        <w:rPr>
          <w:sz w:val="23"/>
          <w:szCs w:val="23"/>
        </w:rPr>
        <w:t>report or recommendation</w:t>
      </w:r>
    </w:p>
    <w:p w:rsidR="00DA700B" w:rsidP="00DA700B" w14:paraId="434AF6D8" w14:textId="77777777">
      <w:pPr>
        <w:numPr>
          <w:ilvl w:val="0"/>
          <w:numId w:val="8"/>
        </w:numPr>
        <w:rPr>
          <w:sz w:val="23"/>
          <w:szCs w:val="23"/>
        </w:rPr>
      </w:pPr>
      <w:r>
        <w:rPr>
          <w:sz w:val="23"/>
          <w:szCs w:val="23"/>
        </w:rPr>
        <w:t xml:space="preserve">To learn more about compliance </w:t>
      </w:r>
    </w:p>
    <w:p w:rsidR="00A928BC" w:rsidP="00DA700B" w14:paraId="2DEC958F" w14:textId="77777777">
      <w:pPr>
        <w:numPr>
          <w:ilvl w:val="0"/>
          <w:numId w:val="8"/>
        </w:numPr>
        <w:rPr>
          <w:sz w:val="23"/>
          <w:szCs w:val="23"/>
        </w:rPr>
      </w:pPr>
      <w:r w:rsidRPr="005F68EB">
        <w:rPr>
          <w:sz w:val="23"/>
          <w:szCs w:val="23"/>
        </w:rPr>
        <w:t xml:space="preserve">Other (Please specify). </w:t>
      </w:r>
      <w:r w:rsidRPr="005F68EB">
        <w:rPr>
          <w:rFonts w:ascii="Courier New" w:hAnsi="Courier New" w:cs="Courier New"/>
          <w:sz w:val="23"/>
          <w:szCs w:val="23"/>
        </w:rPr>
        <w:t xml:space="preserve"> </w:t>
      </w:r>
      <w:r w:rsidRPr="005F68EB">
        <w:rPr>
          <w:sz w:val="23"/>
          <w:szCs w:val="23"/>
        </w:rPr>
        <w:t xml:space="preserve">[Smaller text below] Do not include personal information. </w:t>
      </w:r>
    </w:p>
    <w:p w:rsidR="00A928BC" w:rsidRPr="00925EBA" w:rsidP="002924F9" w14:paraId="683267AA" w14:textId="77777777">
      <w:pPr>
        <w:ind w:left="720"/>
        <w:rPr>
          <w:rFonts w:ascii="Courier New" w:hAnsi="Courier New" w:cs="Courier New"/>
          <w:sz w:val="23"/>
          <w:szCs w:val="23"/>
        </w:rPr>
      </w:pPr>
      <w:r w:rsidRPr="00925EBA">
        <w:rPr>
          <w:rFonts w:ascii="Courier New" w:hAnsi="Courier New" w:cs="Courier New"/>
          <w:sz w:val="23"/>
          <w:szCs w:val="23"/>
        </w:rPr>
        <w:t xml:space="preserve">[text field] </w:t>
      </w:r>
    </w:p>
    <w:p w:rsidR="00A928BC" w:rsidP="00A928BC" w14:paraId="70BFC0FE" w14:textId="77777777">
      <w:pPr>
        <w:rPr>
          <w:sz w:val="23"/>
          <w:szCs w:val="23"/>
        </w:rPr>
      </w:pPr>
    </w:p>
    <w:p w:rsidR="00A928BC" w:rsidRPr="00925EBA" w:rsidP="00A928BC" w14:paraId="075BC11F" w14:textId="77777777">
      <w:pPr>
        <w:rPr>
          <w:rFonts w:ascii="Courier New" w:hAnsi="Courier New" w:cs="Courier New"/>
          <w:sz w:val="23"/>
          <w:szCs w:val="23"/>
        </w:rPr>
      </w:pPr>
      <w:r w:rsidRPr="00925EBA">
        <w:rPr>
          <w:rFonts w:ascii="Courier New" w:hAnsi="Courier New" w:cs="Courier New"/>
          <w:sz w:val="23"/>
          <w:szCs w:val="23"/>
        </w:rPr>
        <w:t xml:space="preserve">[Back / Next buttons] </w:t>
      </w:r>
    </w:p>
    <w:p w:rsidR="00A928BC" w:rsidP="00A928BC" w14:paraId="660C64A7" w14:textId="77777777">
      <w:pPr>
        <w:rPr>
          <w:i/>
          <w:iCs/>
          <w:sz w:val="23"/>
          <w:szCs w:val="23"/>
        </w:rPr>
      </w:pPr>
    </w:p>
    <w:p w:rsidR="00A928BC" w:rsidRPr="008F72CC" w:rsidP="00A928BC" w14:paraId="047E42D2" w14:textId="77777777">
      <w:pPr>
        <w:rPr>
          <w:sz w:val="23"/>
          <w:szCs w:val="23"/>
          <w:u w:val="single"/>
        </w:rPr>
      </w:pPr>
      <w:r w:rsidRPr="003C6360">
        <w:rPr>
          <w:i/>
          <w:iCs/>
          <w:color w:val="0070C0"/>
          <w:sz w:val="23"/>
          <w:szCs w:val="23"/>
          <w:u w:val="single"/>
        </w:rPr>
        <w:t xml:space="preserve">Form Approved OMB# 0990-0379 Exp. Date </w:t>
      </w:r>
      <w:r w:rsidR="00925EBA">
        <w:rPr>
          <w:i/>
          <w:iCs/>
          <w:color w:val="0070C0"/>
          <w:sz w:val="23"/>
          <w:szCs w:val="23"/>
          <w:u w:val="single"/>
        </w:rPr>
        <w:t>10</w:t>
      </w:r>
      <w:r w:rsidRPr="003C6360">
        <w:rPr>
          <w:i/>
          <w:iCs/>
          <w:color w:val="0070C0"/>
          <w:sz w:val="23"/>
          <w:szCs w:val="23"/>
          <w:u w:val="single"/>
        </w:rPr>
        <w:t>/</w:t>
      </w:r>
      <w:r w:rsidR="00925EBA">
        <w:rPr>
          <w:i/>
          <w:iCs/>
          <w:color w:val="0070C0"/>
          <w:sz w:val="23"/>
          <w:szCs w:val="23"/>
          <w:u w:val="single"/>
        </w:rPr>
        <w:t>31</w:t>
      </w:r>
      <w:r w:rsidRPr="003C6360">
        <w:rPr>
          <w:i/>
          <w:iCs/>
          <w:color w:val="0070C0"/>
          <w:sz w:val="23"/>
          <w:szCs w:val="23"/>
          <w:u w:val="single"/>
        </w:rPr>
        <w:t>/</w:t>
      </w:r>
      <w:r w:rsidR="00925EBA">
        <w:rPr>
          <w:i/>
          <w:iCs/>
          <w:color w:val="0070C0"/>
          <w:sz w:val="23"/>
          <w:szCs w:val="23"/>
          <w:u w:val="single"/>
        </w:rPr>
        <w:t>2026</w:t>
      </w:r>
      <w:r w:rsidRPr="003C6360">
        <w:rPr>
          <w:i/>
          <w:iCs/>
          <w:color w:val="0070C0"/>
          <w:sz w:val="23"/>
          <w:szCs w:val="23"/>
        </w:rPr>
        <w:t xml:space="preserve"> </w:t>
      </w:r>
      <w:r>
        <w:rPr>
          <w:i/>
          <w:iCs/>
          <w:sz w:val="23"/>
          <w:szCs w:val="23"/>
        </w:rPr>
        <w:t>[l</w:t>
      </w:r>
      <w:r w:rsidRPr="008F72CC">
        <w:rPr>
          <w:i/>
          <w:iCs/>
          <w:sz w:val="23"/>
          <w:szCs w:val="23"/>
        </w:rPr>
        <w:t xml:space="preserve">inks to </w:t>
      </w:r>
      <w:r>
        <w:rPr>
          <w:i/>
          <w:iCs/>
          <w:sz w:val="23"/>
          <w:szCs w:val="23"/>
        </w:rPr>
        <w:t xml:space="preserve">public protection clause found </w:t>
      </w:r>
      <w:r w:rsidR="00925EBA">
        <w:rPr>
          <w:i/>
          <w:iCs/>
          <w:sz w:val="23"/>
          <w:szCs w:val="23"/>
        </w:rPr>
        <w:t>in the first page footer of this document</w:t>
      </w:r>
      <w:r>
        <w:rPr>
          <w:i/>
          <w:iCs/>
          <w:sz w:val="23"/>
          <w:szCs w:val="23"/>
        </w:rPr>
        <w:t>]</w:t>
      </w:r>
    </w:p>
    <w:p w:rsidR="005B587A" w:rsidP="002924F9" w14:paraId="7AD63832" w14:textId="77777777">
      <w:pPr>
        <w:pStyle w:val="Heading1"/>
      </w:pPr>
      <w:r>
        <w:br/>
      </w:r>
    </w:p>
    <w:p w:rsidR="00A928BC" w:rsidP="002924F9" w14:paraId="0736C211" w14:textId="77777777">
      <w:pPr>
        <w:pStyle w:val="Heading1"/>
      </w:pPr>
      <w:r>
        <w:br w:type="page"/>
      </w:r>
      <w:r>
        <w:t xml:space="preserve">Page </w:t>
      </w:r>
      <w:r>
        <w:t xml:space="preserve">2 </w:t>
      </w:r>
      <w:r>
        <w:t xml:space="preserve">– Specific Goal </w:t>
      </w:r>
    </w:p>
    <w:p w:rsidR="00A928BC" w:rsidP="00E02792" w14:paraId="5ABFA8DE" w14:textId="77777777">
      <w:r>
        <w:t>What specifically were you looking for?</w:t>
      </w:r>
    </w:p>
    <w:p w:rsidR="00A928BC" w:rsidP="00E02792" w14:paraId="05BE2A50" w14:textId="77777777">
      <w:r w:rsidRPr="002924F9">
        <w:rPr>
          <w:rStyle w:val="SubtitleChar"/>
        </w:rPr>
        <w:t>[Smaller text below]</w:t>
      </w:r>
      <w:r>
        <w:t xml:space="preserve"> </w:t>
      </w:r>
      <w:r w:rsidRPr="00CD558A">
        <w:rPr>
          <w:i/>
          <w:iCs/>
        </w:rPr>
        <w:t>Do not include personal information.</w:t>
      </w:r>
      <w:r>
        <w:t xml:space="preserve"> </w:t>
      </w:r>
    </w:p>
    <w:p w:rsidR="00A928BC" w:rsidRPr="002924F9" w:rsidP="00A928BC" w14:paraId="6B69F47C" w14:textId="77777777">
      <w:pPr>
        <w:pStyle w:val="Default"/>
        <w:rPr>
          <w:rFonts w:ascii="Courier New" w:hAnsi="Courier New" w:cs="Courier New"/>
          <w:sz w:val="23"/>
          <w:szCs w:val="23"/>
        </w:rPr>
      </w:pPr>
      <w:r w:rsidRPr="002924F9">
        <w:rPr>
          <w:rFonts w:ascii="Courier New" w:hAnsi="Courier New" w:cs="Courier New"/>
          <w:sz w:val="23"/>
          <w:szCs w:val="23"/>
        </w:rPr>
        <w:t xml:space="preserve">[Text Area] </w:t>
      </w:r>
    </w:p>
    <w:p w:rsidR="00A928BC" w:rsidRPr="002924F9" w:rsidP="00A928BC" w14:paraId="5AD52671" w14:textId="77777777">
      <w:pPr>
        <w:pStyle w:val="Default"/>
        <w:rPr>
          <w:rFonts w:ascii="Courier New" w:hAnsi="Courier New" w:cs="Courier New"/>
          <w:sz w:val="23"/>
          <w:szCs w:val="23"/>
        </w:rPr>
      </w:pPr>
    </w:p>
    <w:p w:rsidR="00A928BC" w:rsidRPr="002924F9" w:rsidP="00A928BC" w14:paraId="3E309E62" w14:textId="77777777">
      <w:pPr>
        <w:pStyle w:val="Default"/>
        <w:rPr>
          <w:rFonts w:ascii="Courier New" w:hAnsi="Courier New" w:cs="Courier New"/>
          <w:sz w:val="23"/>
          <w:szCs w:val="23"/>
        </w:rPr>
      </w:pPr>
      <w:r w:rsidRPr="002924F9">
        <w:rPr>
          <w:rFonts w:ascii="Courier New" w:hAnsi="Courier New" w:cs="Courier New"/>
          <w:sz w:val="23"/>
          <w:szCs w:val="23"/>
        </w:rPr>
        <w:t xml:space="preserve">[Back / Next buttons] </w:t>
      </w:r>
    </w:p>
    <w:p w:rsidR="00A928BC" w:rsidP="00A928BC" w14:paraId="6A38ED91" w14:textId="77777777">
      <w:pPr>
        <w:pStyle w:val="Default"/>
        <w:rPr>
          <w:i/>
          <w:iCs/>
          <w:sz w:val="23"/>
          <w:szCs w:val="23"/>
        </w:rPr>
      </w:pPr>
    </w:p>
    <w:p w:rsidR="00925EBA" w:rsidRPr="008F72CC" w:rsidP="00925EBA" w14:paraId="24FEB6F5" w14:textId="77777777">
      <w:pPr>
        <w:rPr>
          <w:sz w:val="23"/>
          <w:szCs w:val="23"/>
          <w:u w:val="single"/>
        </w:rPr>
      </w:pPr>
      <w:r w:rsidRPr="003C6360">
        <w:rPr>
          <w:i/>
          <w:iCs/>
          <w:color w:val="0070C0"/>
          <w:sz w:val="23"/>
          <w:szCs w:val="23"/>
          <w:u w:val="single"/>
        </w:rPr>
        <w:t xml:space="preserve">Form Approved OMB# 0990-0379 Exp. Date </w:t>
      </w:r>
      <w:r>
        <w:rPr>
          <w:i/>
          <w:iCs/>
          <w:color w:val="0070C0"/>
          <w:sz w:val="23"/>
          <w:szCs w:val="23"/>
          <w:u w:val="single"/>
        </w:rPr>
        <w:t>10</w:t>
      </w:r>
      <w:r w:rsidRPr="003C6360">
        <w:rPr>
          <w:i/>
          <w:iCs/>
          <w:color w:val="0070C0"/>
          <w:sz w:val="23"/>
          <w:szCs w:val="23"/>
          <w:u w:val="single"/>
        </w:rPr>
        <w:t>/</w:t>
      </w:r>
      <w:r>
        <w:rPr>
          <w:i/>
          <w:iCs/>
          <w:color w:val="0070C0"/>
          <w:sz w:val="23"/>
          <w:szCs w:val="23"/>
          <w:u w:val="single"/>
        </w:rPr>
        <w:t>31</w:t>
      </w:r>
      <w:r w:rsidRPr="003C6360">
        <w:rPr>
          <w:i/>
          <w:iCs/>
          <w:color w:val="0070C0"/>
          <w:sz w:val="23"/>
          <w:szCs w:val="23"/>
          <w:u w:val="single"/>
        </w:rPr>
        <w:t>/</w:t>
      </w:r>
      <w:r>
        <w:rPr>
          <w:i/>
          <w:iCs/>
          <w:color w:val="0070C0"/>
          <w:sz w:val="23"/>
          <w:szCs w:val="23"/>
          <w:u w:val="single"/>
        </w:rPr>
        <w:t>2026</w:t>
      </w:r>
      <w:r w:rsidRPr="003C6360">
        <w:rPr>
          <w:i/>
          <w:iCs/>
          <w:color w:val="0070C0"/>
          <w:sz w:val="23"/>
          <w:szCs w:val="23"/>
        </w:rPr>
        <w:t xml:space="preserve"> </w:t>
      </w:r>
      <w:r>
        <w:rPr>
          <w:i/>
          <w:iCs/>
          <w:sz w:val="23"/>
          <w:szCs w:val="23"/>
        </w:rPr>
        <w:t>[l</w:t>
      </w:r>
      <w:r w:rsidRPr="008F72CC">
        <w:rPr>
          <w:i/>
          <w:iCs/>
          <w:sz w:val="23"/>
          <w:szCs w:val="23"/>
        </w:rPr>
        <w:t xml:space="preserve">inks to </w:t>
      </w:r>
      <w:r>
        <w:rPr>
          <w:i/>
          <w:iCs/>
          <w:sz w:val="23"/>
          <w:szCs w:val="23"/>
        </w:rPr>
        <w:t>public protection clause found in the first page footer of this document]</w:t>
      </w:r>
    </w:p>
    <w:p w:rsidR="00A928BC" w:rsidP="002924F9" w14:paraId="5ABDA254" w14:textId="77777777">
      <w:pPr>
        <w:pStyle w:val="Heading1"/>
      </w:pPr>
      <w:r>
        <w:t xml:space="preserve">Page </w:t>
      </w:r>
      <w:r w:rsidR="005B587A">
        <w:t xml:space="preserve">3 </w:t>
      </w:r>
      <w:r>
        <w:t xml:space="preserve">– Statement agreements </w:t>
      </w:r>
      <w:r w:rsidR="0093531D">
        <w:t xml:space="preserve">– Select all that apply. </w:t>
      </w:r>
    </w:p>
    <w:p w:rsidR="0093531D" w:rsidP="00E02792" w14:paraId="38095BBD" w14:textId="77777777">
      <w:r>
        <w:t xml:space="preserve">I was able to find what I was looking for. </w:t>
      </w:r>
    </w:p>
    <w:p w:rsidR="0093531D" w:rsidP="00E02792" w14:paraId="5A1138BA" w14:textId="77777777"/>
    <w:p w:rsidR="00A928BC" w:rsidP="00E02792" w14:paraId="61BA13F5" w14:textId="77777777">
      <w:pPr>
        <w:rPr>
          <w:sz w:val="23"/>
          <w:szCs w:val="23"/>
        </w:rPr>
      </w:pPr>
      <w:r w:rsidRPr="00E02792">
        <w:t>The pages I have read were easy to understand</w:t>
      </w:r>
      <w:r>
        <w:rPr>
          <w:sz w:val="23"/>
          <w:szCs w:val="23"/>
        </w:rPr>
        <w:t>.</w:t>
      </w:r>
    </w:p>
    <w:p w:rsidR="00E02792" w:rsidRPr="00A928BC" w:rsidP="00E02792" w14:paraId="3A9C766C" w14:textId="77777777">
      <w:pPr>
        <w:pStyle w:val="Subtitle"/>
        <w:jc w:val="left"/>
        <w:rPr>
          <w:rStyle w:val="SubtleReference"/>
        </w:rPr>
      </w:pPr>
      <w:r>
        <w:rPr>
          <w:rStyle w:val="SubtleReference"/>
        </w:rPr>
        <w:t xml:space="preserve">        </w:t>
      </w:r>
      <w:r w:rsidRPr="00A928BC">
        <w:rPr>
          <w:rStyle w:val="SubtleReference"/>
        </w:rPr>
        <w:t>[</w:t>
      </w:r>
      <w:r w:rsidR="005B587A">
        <w:rPr>
          <w:rStyle w:val="SubtleReference"/>
        </w:rPr>
        <w:t xml:space="preserve">Check box </w:t>
      </w:r>
      <w:r w:rsidRPr="00A928BC">
        <w:rPr>
          <w:rStyle w:val="SubtleReference"/>
        </w:rPr>
        <w:t xml:space="preserve">] </w:t>
      </w:r>
    </w:p>
    <w:p w:rsidR="00A928BC" w:rsidP="00E02792" w14:paraId="1F77CD9A" w14:textId="77777777"/>
    <w:p w:rsidR="00A928BC" w:rsidP="00E02792" w14:paraId="5217418B" w14:textId="77777777">
      <w:r>
        <w:t>The pages I have read were up to date.</w:t>
      </w:r>
    </w:p>
    <w:p w:rsidR="005B587A" w:rsidRPr="00A928BC" w:rsidP="005B587A" w14:paraId="613A5EF7" w14:textId="77777777">
      <w:pPr>
        <w:pStyle w:val="Subtitle"/>
        <w:jc w:val="left"/>
        <w:rPr>
          <w:rStyle w:val="SubtleReference"/>
        </w:rPr>
      </w:pPr>
      <w:r>
        <w:rPr>
          <w:rStyle w:val="SubtleReference"/>
        </w:rPr>
        <w:t xml:space="preserve">        </w:t>
      </w:r>
      <w:r w:rsidRPr="00A928BC">
        <w:rPr>
          <w:rStyle w:val="SubtleReference"/>
        </w:rPr>
        <w:t>[</w:t>
      </w:r>
      <w:r>
        <w:rPr>
          <w:rStyle w:val="SubtleReference"/>
        </w:rPr>
        <w:t xml:space="preserve">Check box </w:t>
      </w:r>
      <w:r w:rsidRPr="00A928BC">
        <w:rPr>
          <w:rStyle w:val="SubtleReference"/>
        </w:rPr>
        <w:t xml:space="preserve">] </w:t>
      </w:r>
    </w:p>
    <w:p w:rsidR="00A928BC" w:rsidP="00E02792" w14:paraId="175A1209" w14:textId="77777777"/>
    <w:p w:rsidR="00A928BC" w:rsidP="00E02792" w14:paraId="757290C0" w14:textId="77777777">
      <w:r>
        <w:t>The pages I have read allow me to take action.</w:t>
      </w:r>
    </w:p>
    <w:p w:rsidR="005B587A" w:rsidRPr="00A928BC" w:rsidP="005B587A" w14:paraId="4727F968" w14:textId="77777777">
      <w:pPr>
        <w:pStyle w:val="Subtitle"/>
        <w:jc w:val="left"/>
        <w:rPr>
          <w:rStyle w:val="SubtleReference"/>
        </w:rPr>
      </w:pPr>
      <w:r>
        <w:rPr>
          <w:rStyle w:val="SubtleReference"/>
        </w:rPr>
        <w:t xml:space="preserve">        </w:t>
      </w:r>
      <w:r w:rsidRPr="00A928BC">
        <w:rPr>
          <w:rStyle w:val="SubtleReference"/>
        </w:rPr>
        <w:t>[</w:t>
      </w:r>
      <w:r>
        <w:rPr>
          <w:rStyle w:val="SubtleReference"/>
        </w:rPr>
        <w:t xml:space="preserve">Check box </w:t>
      </w:r>
      <w:r w:rsidRPr="00A928BC">
        <w:rPr>
          <w:rStyle w:val="SubtleReference"/>
        </w:rPr>
        <w:t xml:space="preserve">] </w:t>
      </w:r>
    </w:p>
    <w:p w:rsidR="00A928BC" w:rsidP="00A928BC" w14:paraId="6397D4BC" w14:textId="77777777">
      <w:pPr>
        <w:pStyle w:val="Default"/>
        <w:rPr>
          <w:sz w:val="23"/>
          <w:szCs w:val="23"/>
        </w:rPr>
      </w:pPr>
    </w:p>
    <w:p w:rsidR="00A928BC" w:rsidRPr="00925EBA" w:rsidP="00A928BC" w14:paraId="52C914DA" w14:textId="77777777">
      <w:pPr>
        <w:pStyle w:val="Default"/>
        <w:rPr>
          <w:rFonts w:ascii="Courier New" w:hAnsi="Courier New" w:cs="Courier New"/>
          <w:sz w:val="23"/>
          <w:szCs w:val="23"/>
        </w:rPr>
      </w:pPr>
      <w:r w:rsidRPr="00925EBA">
        <w:rPr>
          <w:rFonts w:ascii="Courier New" w:hAnsi="Courier New" w:cs="Courier New"/>
          <w:sz w:val="23"/>
          <w:szCs w:val="23"/>
        </w:rPr>
        <w:t xml:space="preserve">[Back / Next buttons] </w:t>
      </w:r>
    </w:p>
    <w:p w:rsidR="00925EBA" w:rsidRPr="008F72CC" w:rsidP="00925EBA" w14:paraId="0731BFE6" w14:textId="77777777">
      <w:pPr>
        <w:rPr>
          <w:sz w:val="23"/>
          <w:szCs w:val="23"/>
          <w:u w:val="single"/>
        </w:rPr>
      </w:pPr>
      <w:r w:rsidRPr="003C6360">
        <w:rPr>
          <w:i/>
          <w:iCs/>
          <w:color w:val="0070C0"/>
          <w:sz w:val="23"/>
          <w:szCs w:val="23"/>
          <w:u w:val="single"/>
        </w:rPr>
        <w:t xml:space="preserve">Form Approved OMB# 0990-0379 Exp. Date </w:t>
      </w:r>
      <w:r>
        <w:rPr>
          <w:i/>
          <w:iCs/>
          <w:color w:val="0070C0"/>
          <w:sz w:val="23"/>
          <w:szCs w:val="23"/>
          <w:u w:val="single"/>
        </w:rPr>
        <w:t>10</w:t>
      </w:r>
      <w:r w:rsidRPr="003C6360">
        <w:rPr>
          <w:i/>
          <w:iCs/>
          <w:color w:val="0070C0"/>
          <w:sz w:val="23"/>
          <w:szCs w:val="23"/>
          <w:u w:val="single"/>
        </w:rPr>
        <w:t>/</w:t>
      </w:r>
      <w:r>
        <w:rPr>
          <w:i/>
          <w:iCs/>
          <w:color w:val="0070C0"/>
          <w:sz w:val="23"/>
          <w:szCs w:val="23"/>
          <w:u w:val="single"/>
        </w:rPr>
        <w:t>31</w:t>
      </w:r>
      <w:r w:rsidRPr="003C6360">
        <w:rPr>
          <w:i/>
          <w:iCs/>
          <w:color w:val="0070C0"/>
          <w:sz w:val="23"/>
          <w:szCs w:val="23"/>
          <w:u w:val="single"/>
        </w:rPr>
        <w:t>/</w:t>
      </w:r>
      <w:r>
        <w:rPr>
          <w:i/>
          <w:iCs/>
          <w:color w:val="0070C0"/>
          <w:sz w:val="23"/>
          <w:szCs w:val="23"/>
          <w:u w:val="single"/>
        </w:rPr>
        <w:t>2026</w:t>
      </w:r>
      <w:r w:rsidRPr="003C6360">
        <w:rPr>
          <w:i/>
          <w:iCs/>
          <w:color w:val="0070C0"/>
          <w:sz w:val="23"/>
          <w:szCs w:val="23"/>
        </w:rPr>
        <w:t xml:space="preserve"> </w:t>
      </w:r>
      <w:r>
        <w:rPr>
          <w:i/>
          <w:iCs/>
          <w:sz w:val="23"/>
          <w:szCs w:val="23"/>
        </w:rPr>
        <w:t>[l</w:t>
      </w:r>
      <w:r w:rsidRPr="008F72CC">
        <w:rPr>
          <w:i/>
          <w:iCs/>
          <w:sz w:val="23"/>
          <w:szCs w:val="23"/>
        </w:rPr>
        <w:t xml:space="preserve">inks to </w:t>
      </w:r>
      <w:r>
        <w:rPr>
          <w:i/>
          <w:iCs/>
          <w:sz w:val="23"/>
          <w:szCs w:val="23"/>
        </w:rPr>
        <w:t>public protection clause found in the first page footer of this document]</w:t>
      </w:r>
    </w:p>
    <w:p w:rsidR="00A928BC" w:rsidP="00A928BC" w14:paraId="1A9B7FB9" w14:textId="77777777">
      <w:pPr>
        <w:pStyle w:val="Default"/>
        <w:rPr>
          <w:sz w:val="23"/>
          <w:szCs w:val="23"/>
        </w:rPr>
      </w:pPr>
    </w:p>
    <w:p w:rsidR="00A928BC" w:rsidP="002924F9" w14:paraId="5A7F9347" w14:textId="77777777">
      <w:pPr>
        <w:pStyle w:val="Heading1"/>
      </w:pPr>
      <w:r>
        <w:t xml:space="preserve">Page </w:t>
      </w:r>
      <w:r w:rsidR="005B587A">
        <w:t xml:space="preserve">4 </w:t>
      </w:r>
      <w:r>
        <w:t>– Improve Experience</w:t>
      </w:r>
    </w:p>
    <w:p w:rsidR="00A928BC" w:rsidP="00925EBA" w14:paraId="6B41F809" w14:textId="77777777">
      <w:r>
        <w:t xml:space="preserve">How can we </w:t>
      </w:r>
      <w:r>
        <w:t>improve your experience with the OIG.HHS website?</w:t>
      </w:r>
    </w:p>
    <w:p w:rsidR="00A928BC" w:rsidP="00925EBA" w14:paraId="5CD56B07" w14:textId="77777777">
      <w:r w:rsidRPr="002924F9">
        <w:rPr>
          <w:rStyle w:val="SubtitleChar"/>
        </w:rPr>
        <w:t>[Smaller text below]</w:t>
      </w:r>
      <w:r>
        <w:t xml:space="preserve"> Do not include personal information. </w:t>
      </w:r>
    </w:p>
    <w:p w:rsidR="00A928BC" w:rsidRPr="00925EBA" w:rsidP="00E02792" w14:paraId="0277CBD4" w14:textId="77777777">
      <w:pPr>
        <w:ind w:firstLine="720"/>
        <w:rPr>
          <w:rFonts w:ascii="Courier New" w:hAnsi="Courier New" w:cs="Courier New"/>
        </w:rPr>
      </w:pPr>
      <w:r w:rsidRPr="00925EBA">
        <w:rPr>
          <w:rFonts w:ascii="Courier New" w:hAnsi="Courier New" w:cs="Courier New"/>
        </w:rPr>
        <w:t xml:space="preserve">[Text Area] </w:t>
      </w:r>
    </w:p>
    <w:p w:rsidR="00A928BC" w:rsidRPr="00925EBA" w:rsidP="00925EBA" w14:paraId="48D34727" w14:textId="77777777">
      <w:pPr>
        <w:rPr>
          <w:rFonts w:ascii="Courier New" w:hAnsi="Courier New" w:cs="Courier New"/>
        </w:rPr>
      </w:pPr>
    </w:p>
    <w:p w:rsidR="00A928BC" w:rsidRPr="00925EBA" w:rsidP="00925EBA" w14:paraId="6C5D736B" w14:textId="77777777">
      <w:pPr>
        <w:rPr>
          <w:rFonts w:ascii="Courier New" w:hAnsi="Courier New" w:cs="Courier New"/>
        </w:rPr>
      </w:pPr>
      <w:r w:rsidRPr="00925EBA">
        <w:rPr>
          <w:rFonts w:ascii="Courier New" w:hAnsi="Courier New" w:cs="Courier New"/>
        </w:rPr>
        <w:t xml:space="preserve">[Back / Next buttons] </w:t>
      </w:r>
    </w:p>
    <w:p w:rsidR="00A928BC" w:rsidP="00A928BC" w14:paraId="5821AEF4" w14:textId="77777777">
      <w:pPr>
        <w:pStyle w:val="Default"/>
        <w:rPr>
          <w:sz w:val="23"/>
          <w:szCs w:val="23"/>
        </w:rPr>
      </w:pPr>
    </w:p>
    <w:p w:rsidR="00925EBA" w:rsidRPr="008F72CC" w:rsidP="00925EBA" w14:paraId="1F41B3D0" w14:textId="77777777">
      <w:pPr>
        <w:rPr>
          <w:sz w:val="23"/>
          <w:szCs w:val="23"/>
          <w:u w:val="single"/>
        </w:rPr>
      </w:pPr>
      <w:r w:rsidRPr="003C6360">
        <w:rPr>
          <w:i/>
          <w:iCs/>
          <w:color w:val="0070C0"/>
          <w:sz w:val="23"/>
          <w:szCs w:val="23"/>
          <w:u w:val="single"/>
        </w:rPr>
        <w:t xml:space="preserve">Form Approved OMB# 0990-0379 Exp. Date </w:t>
      </w:r>
      <w:r>
        <w:rPr>
          <w:i/>
          <w:iCs/>
          <w:color w:val="0070C0"/>
          <w:sz w:val="23"/>
          <w:szCs w:val="23"/>
          <w:u w:val="single"/>
        </w:rPr>
        <w:t>10</w:t>
      </w:r>
      <w:r w:rsidRPr="003C6360">
        <w:rPr>
          <w:i/>
          <w:iCs/>
          <w:color w:val="0070C0"/>
          <w:sz w:val="23"/>
          <w:szCs w:val="23"/>
          <w:u w:val="single"/>
        </w:rPr>
        <w:t>/</w:t>
      </w:r>
      <w:r>
        <w:rPr>
          <w:i/>
          <w:iCs/>
          <w:color w:val="0070C0"/>
          <w:sz w:val="23"/>
          <w:szCs w:val="23"/>
          <w:u w:val="single"/>
        </w:rPr>
        <w:t>31</w:t>
      </w:r>
      <w:r w:rsidRPr="003C6360">
        <w:rPr>
          <w:i/>
          <w:iCs/>
          <w:color w:val="0070C0"/>
          <w:sz w:val="23"/>
          <w:szCs w:val="23"/>
          <w:u w:val="single"/>
        </w:rPr>
        <w:t>/</w:t>
      </w:r>
      <w:r>
        <w:rPr>
          <w:i/>
          <w:iCs/>
          <w:color w:val="0070C0"/>
          <w:sz w:val="23"/>
          <w:szCs w:val="23"/>
          <w:u w:val="single"/>
        </w:rPr>
        <w:t>2026</w:t>
      </w:r>
      <w:r w:rsidRPr="003C6360">
        <w:rPr>
          <w:i/>
          <w:iCs/>
          <w:color w:val="0070C0"/>
          <w:sz w:val="23"/>
          <w:szCs w:val="23"/>
        </w:rPr>
        <w:t xml:space="preserve"> </w:t>
      </w:r>
      <w:r>
        <w:rPr>
          <w:i/>
          <w:iCs/>
          <w:sz w:val="23"/>
          <w:szCs w:val="23"/>
        </w:rPr>
        <w:t>[l</w:t>
      </w:r>
      <w:r w:rsidRPr="008F72CC">
        <w:rPr>
          <w:i/>
          <w:iCs/>
          <w:sz w:val="23"/>
          <w:szCs w:val="23"/>
        </w:rPr>
        <w:t xml:space="preserve">inks to </w:t>
      </w:r>
      <w:r>
        <w:rPr>
          <w:i/>
          <w:iCs/>
          <w:sz w:val="23"/>
          <w:szCs w:val="23"/>
        </w:rPr>
        <w:t>public protection clause found in the first page footer of this document]</w:t>
      </w:r>
    </w:p>
    <w:p w:rsidR="005B587A" w:rsidP="002924F9" w14:paraId="369BFEFE" w14:textId="77777777">
      <w:pPr>
        <w:pStyle w:val="Heading1"/>
      </w:pPr>
      <w:r>
        <w:br/>
      </w:r>
    </w:p>
    <w:p w:rsidR="00A928BC" w:rsidP="002924F9" w14:paraId="1992143E" w14:textId="77777777">
      <w:pPr>
        <w:pStyle w:val="Heading1"/>
      </w:pPr>
      <w:r>
        <w:br w:type="page"/>
      </w:r>
      <w:r>
        <w:t xml:space="preserve">Page </w:t>
      </w:r>
      <w:r>
        <w:t xml:space="preserve">5 </w:t>
      </w:r>
      <w:r>
        <w:t xml:space="preserve">- Audience </w:t>
      </w:r>
    </w:p>
    <w:p w:rsidR="00A928BC" w:rsidP="002924F9" w14:paraId="141F4A52" w14:textId="10F446E0">
      <w:r>
        <w:rPr>
          <w:noProof/>
        </w:rPr>
        <w:drawing>
          <wp:anchor distT="0" distB="0" distL="114300" distR="114300" simplePos="0" relativeHeight="251658240" behindDoc="0" locked="0" layoutInCell="1" allowOverlap="1">
            <wp:simplePos x="0" y="0"/>
            <wp:positionH relativeFrom="column">
              <wp:posOffset>3299460</wp:posOffset>
            </wp:positionH>
            <wp:positionV relativeFrom="paragraph">
              <wp:posOffset>69850</wp:posOffset>
            </wp:positionV>
            <wp:extent cx="2005965" cy="3514725"/>
            <wp:effectExtent l="0" t="0" r="0" b="0"/>
            <wp:wrapSquare wrapText="bothSides"/>
            <wp:docPr id="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005965" cy="35147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In order to better understand </w:t>
      </w:r>
      <w:r w:rsidR="00C66C73">
        <w:t>your preferences, w</w:t>
      </w:r>
      <w:r>
        <w:t xml:space="preserve">ith which of the following groups do you most strongly identify? </w:t>
      </w:r>
    </w:p>
    <w:p w:rsidR="002924F9" w:rsidRPr="00A928BC" w:rsidP="002924F9" w14:paraId="0F72DD52" w14:textId="77777777">
      <w:pPr>
        <w:pStyle w:val="Subtitle"/>
        <w:jc w:val="left"/>
        <w:rPr>
          <w:rStyle w:val="SubtleReference"/>
        </w:rPr>
      </w:pPr>
      <w:r>
        <w:rPr>
          <w:rStyle w:val="SubtleReference"/>
        </w:rPr>
        <w:t xml:space="preserve">         </w:t>
      </w:r>
      <w:r w:rsidRPr="00A928BC">
        <w:rPr>
          <w:rStyle w:val="SubtleReference"/>
        </w:rPr>
        <w:t xml:space="preserve">[Radio buttons] </w:t>
      </w:r>
    </w:p>
    <w:p w:rsidR="00A928BC" w:rsidP="002924F9" w14:paraId="44A148BD" w14:textId="77777777">
      <w:pPr>
        <w:numPr>
          <w:ilvl w:val="0"/>
          <w:numId w:val="11"/>
        </w:numPr>
      </w:pPr>
      <w:r>
        <w:t xml:space="preserve">Media/Journalists </w:t>
      </w:r>
    </w:p>
    <w:p w:rsidR="00A928BC" w:rsidRPr="00AB2969" w:rsidP="002924F9" w14:paraId="7A704C1B" w14:textId="77777777">
      <w:pPr>
        <w:numPr>
          <w:ilvl w:val="0"/>
          <w:numId w:val="11"/>
        </w:numPr>
      </w:pPr>
      <w:r w:rsidRPr="00AB2969">
        <w:t>Advocacy Groups</w:t>
      </w:r>
    </w:p>
    <w:p w:rsidR="00A928BC" w:rsidRPr="00AB2969" w:rsidP="002924F9" w14:paraId="412492A8" w14:textId="77777777">
      <w:pPr>
        <w:numPr>
          <w:ilvl w:val="0"/>
          <w:numId w:val="11"/>
        </w:numPr>
      </w:pPr>
      <w:r w:rsidRPr="00AB2969">
        <w:t xml:space="preserve">Government Employees/Contractors </w:t>
      </w:r>
    </w:p>
    <w:p w:rsidR="00A928BC" w:rsidRPr="00AB2969" w:rsidP="002924F9" w14:paraId="331B11C5" w14:textId="77777777">
      <w:pPr>
        <w:numPr>
          <w:ilvl w:val="0"/>
          <w:numId w:val="11"/>
        </w:numPr>
      </w:pPr>
      <w:r w:rsidRPr="00AB2969">
        <w:t>Congressional Staff</w:t>
      </w:r>
    </w:p>
    <w:p w:rsidR="00A928BC" w:rsidP="002924F9" w14:paraId="30858B22" w14:textId="77777777">
      <w:pPr>
        <w:numPr>
          <w:ilvl w:val="0"/>
          <w:numId w:val="11"/>
        </w:numPr>
      </w:pPr>
      <w:r w:rsidRPr="00AB2969">
        <w:t>Compliance</w:t>
      </w:r>
      <w:r w:rsidR="00C66C73">
        <w:t>/Legal</w:t>
      </w:r>
    </w:p>
    <w:p w:rsidR="00C66C73" w:rsidRPr="00AB2969" w:rsidP="002924F9" w14:paraId="0E3765A8" w14:textId="77777777">
      <w:pPr>
        <w:numPr>
          <w:ilvl w:val="0"/>
          <w:numId w:val="11"/>
        </w:numPr>
      </w:pPr>
      <w:r>
        <w:t>Law Enforcement</w:t>
      </w:r>
      <w:r w:rsidRPr="00C66C73">
        <w:rPr>
          <w:noProof/>
        </w:rPr>
        <w:t xml:space="preserve"> </w:t>
      </w:r>
    </w:p>
    <w:p w:rsidR="00A928BC" w:rsidP="002924F9" w14:paraId="7E438A63" w14:textId="77777777">
      <w:pPr>
        <w:numPr>
          <w:ilvl w:val="0"/>
          <w:numId w:val="11"/>
        </w:numPr>
      </w:pPr>
      <w:r w:rsidRPr="00AB2969">
        <w:t xml:space="preserve">Healthcare </w:t>
      </w:r>
      <w:r w:rsidR="005E29B9">
        <w:t xml:space="preserve">– Large Org or </w:t>
      </w:r>
      <w:r w:rsidR="00C66C73">
        <w:t>Service Provider</w:t>
      </w:r>
    </w:p>
    <w:p w:rsidR="005E29B9" w:rsidRPr="00AB2969" w:rsidP="002924F9" w14:paraId="0020E630" w14:textId="77777777">
      <w:pPr>
        <w:numPr>
          <w:ilvl w:val="0"/>
          <w:numId w:val="11"/>
        </w:numPr>
      </w:pPr>
      <w:r>
        <w:t>Healthcare – Practitioner or Small Practice</w:t>
      </w:r>
    </w:p>
    <w:p w:rsidR="00A928BC" w:rsidP="002924F9" w14:paraId="092B7A69" w14:textId="77777777">
      <w:pPr>
        <w:numPr>
          <w:ilvl w:val="0"/>
          <w:numId w:val="11"/>
        </w:numPr>
      </w:pPr>
      <w:r>
        <w:t xml:space="preserve">Public Policy Professionals </w:t>
      </w:r>
    </w:p>
    <w:p w:rsidR="00A928BC" w:rsidP="002924F9" w14:paraId="6403BFBF" w14:textId="77777777">
      <w:pPr>
        <w:numPr>
          <w:ilvl w:val="0"/>
          <w:numId w:val="11"/>
        </w:numPr>
      </w:pPr>
      <w:r>
        <w:t>Guardians/Caretakers</w:t>
      </w:r>
    </w:p>
    <w:p w:rsidR="00A928BC" w:rsidP="002924F9" w14:paraId="7EDFF40A" w14:textId="77777777">
      <w:pPr>
        <w:numPr>
          <w:ilvl w:val="0"/>
          <w:numId w:val="11"/>
        </w:numPr>
      </w:pPr>
      <w:r>
        <w:t xml:space="preserve">Students/Youth </w:t>
      </w:r>
    </w:p>
    <w:p w:rsidR="00A928BC" w:rsidRPr="00F50FC9" w:rsidP="00A928BC" w14:paraId="70A2299A" w14:textId="77777777">
      <w:pPr>
        <w:pStyle w:val="Default"/>
        <w:numPr>
          <w:ilvl w:val="0"/>
          <w:numId w:val="6"/>
        </w:numPr>
        <w:rPr>
          <w:sz w:val="23"/>
          <w:szCs w:val="23"/>
        </w:rPr>
      </w:pPr>
      <w:r w:rsidRPr="00C66C73">
        <w:rPr>
          <w:rFonts w:ascii="Times New Roman" w:hAnsi="Times New Roman" w:cs="Times New Roman"/>
        </w:rPr>
        <w:t>General Public</w:t>
      </w:r>
      <w:r>
        <w:rPr>
          <w:sz w:val="23"/>
          <w:szCs w:val="23"/>
        </w:rPr>
        <w:t xml:space="preserve"> </w:t>
      </w:r>
      <w:r>
        <w:rPr>
          <w:i/>
          <w:iCs/>
          <w:sz w:val="23"/>
          <w:szCs w:val="23"/>
        </w:rPr>
        <w:t xml:space="preserve">– please consider other options first. </w:t>
      </w:r>
    </w:p>
    <w:p w:rsidR="00A928BC" w:rsidP="00A928BC" w14:paraId="1822F075" w14:textId="77777777">
      <w:pPr>
        <w:pStyle w:val="Default"/>
        <w:rPr>
          <w:sz w:val="23"/>
          <w:szCs w:val="23"/>
        </w:rPr>
      </w:pPr>
    </w:p>
    <w:p w:rsidR="00A928BC" w:rsidRPr="002924F9" w:rsidP="00A928BC" w14:paraId="0F6F878E" w14:textId="77777777">
      <w:pPr>
        <w:pStyle w:val="Default"/>
        <w:rPr>
          <w:rFonts w:ascii="Courier New" w:hAnsi="Courier New" w:cs="Courier New"/>
          <w:sz w:val="23"/>
          <w:szCs w:val="23"/>
        </w:rPr>
      </w:pPr>
      <w:r w:rsidRPr="002924F9">
        <w:rPr>
          <w:rFonts w:ascii="Courier New" w:hAnsi="Courier New" w:cs="Courier New"/>
          <w:sz w:val="23"/>
          <w:szCs w:val="23"/>
        </w:rPr>
        <w:t xml:space="preserve">[Back / Next buttons] </w:t>
      </w:r>
    </w:p>
    <w:p w:rsidR="00C66C73" w:rsidP="00A928BC" w14:paraId="44B01E43" w14:textId="77777777">
      <w:pPr>
        <w:pStyle w:val="Default"/>
        <w:rPr>
          <w:i/>
          <w:iCs/>
          <w:sz w:val="23"/>
          <w:szCs w:val="23"/>
        </w:rPr>
      </w:pPr>
    </w:p>
    <w:p w:rsidR="00A928BC" w:rsidRPr="002924F9" w:rsidP="00A928BC" w14:paraId="3385DBB7" w14:textId="3F3C8BA4">
      <w:pPr>
        <w:rPr>
          <w:sz w:val="23"/>
          <w:szCs w:val="23"/>
          <w:u w:val="single"/>
        </w:rPr>
      </w:pPr>
      <w:r>
        <w:rPr>
          <w:noProof/>
          <w:sz w:val="23"/>
          <w:szCs w:val="23"/>
        </w:rPr>
        <mc:AlternateContent>
          <mc:Choice Requires="wps">
            <w:drawing>
              <wp:anchor distT="0" distB="0" distL="114300" distR="114300" simplePos="0" relativeHeight="251659264" behindDoc="0" locked="0" layoutInCell="1" allowOverlap="1">
                <wp:simplePos x="0" y="0"/>
                <wp:positionH relativeFrom="column">
                  <wp:posOffset>3181350</wp:posOffset>
                </wp:positionH>
                <wp:positionV relativeFrom="paragraph">
                  <wp:posOffset>102870</wp:posOffset>
                </wp:positionV>
                <wp:extent cx="2609850" cy="1066800"/>
                <wp:effectExtent l="0" t="0" r="0" b="3810"/>
                <wp:wrapSquare wrapText="bothSides"/>
                <wp:docPr id="1"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09850" cy="10668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66C73" w:rsidRPr="0027675F" w14:textId="77777777">
                            <w:pPr>
                              <w:rPr>
                                <w:rFonts w:ascii="Calibri Light" w:hAnsi="Calibri Light" w:cs="Calibri Light"/>
                                <w:sz w:val="20"/>
                                <w:szCs w:val="20"/>
                              </w:rPr>
                            </w:pPr>
                            <w:r w:rsidRPr="0027675F">
                              <w:rPr>
                                <w:rFonts w:ascii="Calibri Light" w:hAnsi="Calibri Light" w:cs="Calibri Light"/>
                                <w:sz w:val="20"/>
                                <w:szCs w:val="20"/>
                              </w:rPr>
                              <w:t xml:space="preserve">[Note: This question will be implemented in 2 columns </w:t>
                            </w:r>
                            <w:r w:rsidR="004078F2">
                              <w:rPr>
                                <w:rFonts w:ascii="Calibri Light" w:hAnsi="Calibri Light" w:cs="Calibri Light"/>
                                <w:sz w:val="20"/>
                                <w:szCs w:val="20"/>
                              </w:rPr>
                              <w:t xml:space="preserve">as per the example screenshot above </w:t>
                            </w:r>
                            <w:r w:rsidRPr="0027675F">
                              <w:rPr>
                                <w:rFonts w:ascii="Calibri Light" w:hAnsi="Calibri Light" w:cs="Calibri Light"/>
                                <w:sz w:val="20"/>
                                <w:szCs w:val="20"/>
                              </w:rPr>
                              <w:t>which has been approved and used successfully at hhs.gov.]</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205.5pt;height:84pt;margin-top:8.1pt;margin-left:250.5pt;mso-height-percent:0;mso-height-relative:page;mso-width-percent:0;mso-width-relative:page;mso-wrap-distance-bottom:0;mso-wrap-distance-left:9pt;mso-wrap-distance-right:9pt;mso-wrap-distance-top:0;mso-wrap-style:square;position:absolute;visibility:visible;v-text-anchor:top;z-index:251660288" stroked="f">
                <v:textbox>
                  <w:txbxContent>
                    <w:p w:rsidR="00C66C73" w:rsidRPr="0027675F" w14:paraId="2F72B36C" w14:textId="77777777">
                      <w:pPr>
                        <w:rPr>
                          <w:rFonts w:ascii="Calibri Light" w:hAnsi="Calibri Light" w:cs="Calibri Light"/>
                          <w:sz w:val="20"/>
                          <w:szCs w:val="20"/>
                        </w:rPr>
                      </w:pPr>
                      <w:r w:rsidRPr="0027675F">
                        <w:rPr>
                          <w:rFonts w:ascii="Calibri Light" w:hAnsi="Calibri Light" w:cs="Calibri Light"/>
                          <w:sz w:val="20"/>
                          <w:szCs w:val="20"/>
                        </w:rPr>
                        <w:t xml:space="preserve">[Note: This question will be implemented in 2 columns </w:t>
                      </w:r>
                      <w:r w:rsidR="004078F2">
                        <w:rPr>
                          <w:rFonts w:ascii="Calibri Light" w:hAnsi="Calibri Light" w:cs="Calibri Light"/>
                          <w:sz w:val="20"/>
                          <w:szCs w:val="20"/>
                        </w:rPr>
                        <w:t xml:space="preserve">as per the example screenshot above </w:t>
                      </w:r>
                      <w:r w:rsidRPr="0027675F">
                        <w:rPr>
                          <w:rFonts w:ascii="Calibri Light" w:hAnsi="Calibri Light" w:cs="Calibri Light"/>
                          <w:sz w:val="20"/>
                          <w:szCs w:val="20"/>
                        </w:rPr>
                        <w:t>which has been approved and used successfully at hhs.gov.]</w:t>
                      </w:r>
                    </w:p>
                  </w:txbxContent>
                </v:textbox>
                <w10:wrap type="square"/>
              </v:shape>
            </w:pict>
          </mc:Fallback>
        </mc:AlternateContent>
      </w:r>
      <w:r w:rsidRPr="003C6360" w:rsidR="002924F9">
        <w:rPr>
          <w:i/>
          <w:iCs/>
          <w:color w:val="0070C0"/>
          <w:sz w:val="23"/>
          <w:szCs w:val="23"/>
          <w:u w:val="single"/>
        </w:rPr>
        <w:t xml:space="preserve">Form Approved OMB# 0990-0379 Exp. Date </w:t>
      </w:r>
      <w:r w:rsidR="002924F9">
        <w:rPr>
          <w:i/>
          <w:iCs/>
          <w:color w:val="0070C0"/>
          <w:sz w:val="23"/>
          <w:szCs w:val="23"/>
          <w:u w:val="single"/>
        </w:rPr>
        <w:t>10</w:t>
      </w:r>
      <w:r w:rsidRPr="003C6360" w:rsidR="002924F9">
        <w:rPr>
          <w:i/>
          <w:iCs/>
          <w:color w:val="0070C0"/>
          <w:sz w:val="23"/>
          <w:szCs w:val="23"/>
          <w:u w:val="single"/>
        </w:rPr>
        <w:t>/</w:t>
      </w:r>
      <w:r w:rsidR="002924F9">
        <w:rPr>
          <w:i/>
          <w:iCs/>
          <w:color w:val="0070C0"/>
          <w:sz w:val="23"/>
          <w:szCs w:val="23"/>
          <w:u w:val="single"/>
        </w:rPr>
        <w:t>31</w:t>
      </w:r>
      <w:r w:rsidRPr="003C6360" w:rsidR="002924F9">
        <w:rPr>
          <w:i/>
          <w:iCs/>
          <w:color w:val="0070C0"/>
          <w:sz w:val="23"/>
          <w:szCs w:val="23"/>
          <w:u w:val="single"/>
        </w:rPr>
        <w:t>/</w:t>
      </w:r>
      <w:r w:rsidR="002924F9">
        <w:rPr>
          <w:i/>
          <w:iCs/>
          <w:color w:val="0070C0"/>
          <w:sz w:val="23"/>
          <w:szCs w:val="23"/>
          <w:u w:val="single"/>
        </w:rPr>
        <w:t>2026</w:t>
      </w:r>
      <w:r w:rsidRPr="003C6360" w:rsidR="002924F9">
        <w:rPr>
          <w:i/>
          <w:iCs/>
          <w:color w:val="0070C0"/>
          <w:sz w:val="23"/>
          <w:szCs w:val="23"/>
        </w:rPr>
        <w:t xml:space="preserve"> </w:t>
      </w:r>
      <w:r w:rsidR="002924F9">
        <w:rPr>
          <w:i/>
          <w:iCs/>
          <w:sz w:val="23"/>
          <w:szCs w:val="23"/>
        </w:rPr>
        <w:t>[l</w:t>
      </w:r>
      <w:r w:rsidRPr="008F72CC" w:rsidR="002924F9">
        <w:rPr>
          <w:i/>
          <w:iCs/>
          <w:sz w:val="23"/>
          <w:szCs w:val="23"/>
        </w:rPr>
        <w:t xml:space="preserve">inks to </w:t>
      </w:r>
      <w:r w:rsidR="002924F9">
        <w:rPr>
          <w:i/>
          <w:iCs/>
          <w:sz w:val="23"/>
          <w:szCs w:val="23"/>
        </w:rPr>
        <w:t>public protection clause found in the first page footer of this document]</w:t>
      </w:r>
    </w:p>
    <w:p w:rsidR="00A928BC" w:rsidP="002924F9" w14:paraId="314ABA1F" w14:textId="77777777">
      <w:pPr>
        <w:pStyle w:val="Heading1"/>
      </w:pPr>
      <w:r>
        <w:br/>
      </w:r>
      <w:r>
        <w:t xml:space="preserve">Page </w:t>
      </w:r>
      <w:r w:rsidR="005B587A">
        <w:t xml:space="preserve">6 </w:t>
      </w:r>
      <w:r>
        <w:t xml:space="preserve">– Email for feedback </w:t>
      </w:r>
    </w:p>
    <w:p w:rsidR="00A928BC" w:rsidP="002924F9" w14:paraId="1AD30B69" w14:textId="77777777">
      <w:r>
        <w:t xml:space="preserve">If you provide your email address, it may be used to contact you about future feedback studies about ways to improve OIG.HHS.gov. </w:t>
      </w:r>
      <w:r w:rsidRPr="00891B39">
        <w:rPr>
          <w:color w:val="0462C1"/>
          <w:u w:val="single"/>
        </w:rPr>
        <w:t>Your email address will not be linked to your responses and will be deleted upon the completion of any participation in feedback studies or after one year of inactivit</w:t>
      </w:r>
      <w:r>
        <w:rPr>
          <w:color w:val="0462C1"/>
        </w:rPr>
        <w:t xml:space="preserve">y. </w:t>
      </w:r>
      <w:r>
        <w:t xml:space="preserve">You will only be contacted about future feedback studies, not for other purposes. </w:t>
      </w:r>
      <w:r w:rsidRPr="00E02792">
        <w:rPr>
          <w:rStyle w:val="SubtitleChar"/>
        </w:rPr>
        <w:t xml:space="preserve">[The underlined link will direct the user to a “Personally Identifiable Information (PII) Voluntarily Submitted to HHS” section on our Privacy Page. See </w:t>
      </w:r>
      <w:r w:rsidR="00E02792">
        <w:rPr>
          <w:rStyle w:val="SubtitleChar"/>
        </w:rPr>
        <w:t>last page</w:t>
      </w:r>
      <w:r w:rsidRPr="00E02792">
        <w:rPr>
          <w:rStyle w:val="SubtitleChar"/>
        </w:rPr>
        <w:t xml:space="preserve"> of this document for content.]</w:t>
      </w:r>
      <w:r>
        <w:rPr>
          <w:i/>
          <w:iCs/>
        </w:rPr>
        <w:t xml:space="preserve"> </w:t>
      </w:r>
    </w:p>
    <w:p w:rsidR="00A928BC" w:rsidP="002924F9" w14:paraId="2D696DF3" w14:textId="77777777"/>
    <w:p w:rsidR="00A928BC" w:rsidP="002924F9" w14:paraId="40ABBC99" w14:textId="77777777">
      <w:r>
        <w:t xml:space="preserve">For immediate help not related to providing feedback on OIG.HHS.gov, </w:t>
      </w:r>
      <w:r>
        <w:rPr>
          <w:color w:val="0462C1"/>
        </w:rPr>
        <w:t>contact us</w:t>
      </w:r>
      <w:r>
        <w:t xml:space="preserve">. </w:t>
      </w:r>
    </w:p>
    <w:p w:rsidR="00A928BC" w:rsidP="002924F9" w14:paraId="176F11B3" w14:textId="77777777"/>
    <w:p w:rsidR="00A928BC" w:rsidP="002924F9" w14:paraId="1B06CAE2" w14:textId="77777777">
      <w:r>
        <w:t xml:space="preserve">Would you like us to contact you for your feedback on ways to improve the OIG.HHS.gov website for visitors? </w:t>
      </w:r>
    </w:p>
    <w:p w:rsidR="00A928BC" w:rsidP="002924F9" w14:paraId="6EA2052F" w14:textId="77777777">
      <w:r>
        <w:rPr>
          <w:rStyle w:val="SubtleReference"/>
        </w:rPr>
        <w:t xml:space="preserve">      </w:t>
      </w:r>
      <w:r w:rsidRPr="00A928BC">
        <w:rPr>
          <w:rStyle w:val="SubtleReference"/>
        </w:rPr>
        <w:t>[Radio buttons]</w:t>
      </w:r>
    </w:p>
    <w:p w:rsidR="00A928BC" w:rsidRPr="00827D6F" w:rsidP="00E02792" w14:paraId="58ADC80B" w14:textId="77777777">
      <w:pPr>
        <w:numPr>
          <w:ilvl w:val="0"/>
          <w:numId w:val="6"/>
        </w:numPr>
      </w:pPr>
      <w:r w:rsidRPr="00827D6F">
        <w:t xml:space="preserve">Yes </w:t>
      </w:r>
    </w:p>
    <w:p w:rsidR="00A928BC" w:rsidP="00E02792" w14:paraId="1DE04476" w14:textId="77777777">
      <w:pPr>
        <w:numPr>
          <w:ilvl w:val="0"/>
          <w:numId w:val="6"/>
        </w:numPr>
      </w:pPr>
      <w:r>
        <w:t xml:space="preserve">No </w:t>
      </w:r>
    </w:p>
    <w:p w:rsidR="00A928BC" w:rsidP="002924F9" w14:paraId="3FAF1D03" w14:textId="77777777"/>
    <w:p w:rsidR="00A928BC" w:rsidP="002924F9" w14:paraId="3BF8D422" w14:textId="77777777">
      <w:r>
        <w:rPr>
          <w:i/>
          <w:iCs/>
        </w:rPr>
        <w:t xml:space="preserve">[If </w:t>
      </w:r>
      <w:r>
        <w:rPr>
          <w:b/>
          <w:bCs/>
          <w:i/>
          <w:iCs/>
        </w:rPr>
        <w:t xml:space="preserve">yes </w:t>
      </w:r>
      <w:r>
        <w:rPr>
          <w:i/>
          <w:iCs/>
        </w:rPr>
        <w:t xml:space="preserve">to above, show the following email address line. If </w:t>
      </w:r>
      <w:r>
        <w:rPr>
          <w:b/>
          <w:bCs/>
          <w:i/>
          <w:iCs/>
        </w:rPr>
        <w:t xml:space="preserve">no </w:t>
      </w:r>
      <w:r>
        <w:rPr>
          <w:i/>
          <w:iCs/>
        </w:rPr>
        <w:t xml:space="preserve">do not show or require.] </w:t>
      </w:r>
    </w:p>
    <w:p w:rsidR="00A928BC" w:rsidP="002924F9" w14:paraId="53EEE03C" w14:textId="77777777">
      <w:r>
        <w:t xml:space="preserve">Email address* </w:t>
      </w:r>
    </w:p>
    <w:p w:rsidR="00A928BC" w:rsidRPr="00E02792" w:rsidP="002924F9" w14:paraId="0E1D4D5E" w14:textId="77777777">
      <w:pPr>
        <w:rPr>
          <w:rFonts w:ascii="Courier New" w:hAnsi="Courier New" w:cs="Courier New"/>
        </w:rPr>
      </w:pPr>
      <w:r w:rsidRPr="00E02792">
        <w:rPr>
          <w:rFonts w:ascii="Courier New" w:hAnsi="Courier New" w:cs="Courier New"/>
        </w:rPr>
        <w:t xml:space="preserve"> </w:t>
      </w:r>
      <w:r w:rsidR="00E02792">
        <w:rPr>
          <w:rFonts w:ascii="Courier New" w:hAnsi="Courier New" w:cs="Courier New"/>
        </w:rPr>
        <w:t xml:space="preserve">  </w:t>
      </w:r>
      <w:r w:rsidRPr="00E02792">
        <w:rPr>
          <w:rFonts w:ascii="Courier New" w:hAnsi="Courier New" w:cs="Courier New"/>
        </w:rPr>
        <w:t xml:space="preserve">[Email field] </w:t>
      </w:r>
    </w:p>
    <w:p w:rsidR="00A928BC" w:rsidRPr="00E02792" w:rsidP="002924F9" w14:paraId="152DD463" w14:textId="77777777">
      <w:pPr>
        <w:rPr>
          <w:rFonts w:ascii="Courier New" w:hAnsi="Courier New" w:cs="Courier New"/>
        </w:rPr>
      </w:pPr>
    </w:p>
    <w:p w:rsidR="00A928BC" w:rsidRPr="00E02792" w:rsidP="002924F9" w14:paraId="1A398726" w14:textId="77777777">
      <w:pPr>
        <w:rPr>
          <w:rFonts w:ascii="Courier New" w:hAnsi="Courier New" w:cs="Courier New"/>
          <w:i/>
          <w:iCs/>
        </w:rPr>
      </w:pPr>
      <w:r w:rsidRPr="00E02792">
        <w:rPr>
          <w:rFonts w:ascii="Courier New" w:hAnsi="Courier New" w:cs="Courier New"/>
        </w:rPr>
        <w:t>[Back / Submit buttons]</w:t>
      </w:r>
      <w:r w:rsidRPr="00E02792">
        <w:rPr>
          <w:rFonts w:ascii="Courier New" w:hAnsi="Courier New" w:cs="Courier New"/>
          <w:i/>
          <w:iCs/>
        </w:rPr>
        <w:t xml:space="preserve"> </w:t>
      </w:r>
    </w:p>
    <w:p w:rsidR="00A928BC" w:rsidP="00A928BC" w14:paraId="2C028496" w14:textId="77777777">
      <w:pPr>
        <w:pStyle w:val="Default"/>
        <w:rPr>
          <w:sz w:val="23"/>
          <w:szCs w:val="23"/>
        </w:rPr>
      </w:pPr>
    </w:p>
    <w:p w:rsidR="00A928BC" w:rsidRPr="002924F9" w:rsidP="002924F9" w14:paraId="77A548C7" w14:textId="77777777">
      <w:pPr>
        <w:rPr>
          <w:sz w:val="23"/>
          <w:szCs w:val="23"/>
          <w:u w:val="single"/>
        </w:rPr>
      </w:pPr>
      <w:r w:rsidRPr="003C6360">
        <w:rPr>
          <w:i/>
          <w:iCs/>
          <w:color w:val="0070C0"/>
          <w:sz w:val="23"/>
          <w:szCs w:val="23"/>
          <w:u w:val="single"/>
        </w:rPr>
        <w:t xml:space="preserve">Form Approved OMB# 0990-0379 Exp. Date </w:t>
      </w:r>
      <w:r>
        <w:rPr>
          <w:i/>
          <w:iCs/>
          <w:color w:val="0070C0"/>
          <w:sz w:val="23"/>
          <w:szCs w:val="23"/>
          <w:u w:val="single"/>
        </w:rPr>
        <w:t>10</w:t>
      </w:r>
      <w:r w:rsidRPr="003C6360">
        <w:rPr>
          <w:i/>
          <w:iCs/>
          <w:color w:val="0070C0"/>
          <w:sz w:val="23"/>
          <w:szCs w:val="23"/>
          <w:u w:val="single"/>
        </w:rPr>
        <w:t>/</w:t>
      </w:r>
      <w:r>
        <w:rPr>
          <w:i/>
          <w:iCs/>
          <w:color w:val="0070C0"/>
          <w:sz w:val="23"/>
          <w:szCs w:val="23"/>
          <w:u w:val="single"/>
        </w:rPr>
        <w:t>31</w:t>
      </w:r>
      <w:r w:rsidRPr="003C6360">
        <w:rPr>
          <w:i/>
          <w:iCs/>
          <w:color w:val="0070C0"/>
          <w:sz w:val="23"/>
          <w:szCs w:val="23"/>
          <w:u w:val="single"/>
        </w:rPr>
        <w:t>/</w:t>
      </w:r>
      <w:r>
        <w:rPr>
          <w:i/>
          <w:iCs/>
          <w:color w:val="0070C0"/>
          <w:sz w:val="23"/>
          <w:szCs w:val="23"/>
          <w:u w:val="single"/>
        </w:rPr>
        <w:t>2026</w:t>
      </w:r>
      <w:r w:rsidRPr="003C6360">
        <w:rPr>
          <w:i/>
          <w:iCs/>
          <w:color w:val="0070C0"/>
          <w:sz w:val="23"/>
          <w:szCs w:val="23"/>
        </w:rPr>
        <w:t xml:space="preserve"> </w:t>
      </w:r>
      <w:r>
        <w:rPr>
          <w:i/>
          <w:iCs/>
          <w:sz w:val="23"/>
          <w:szCs w:val="23"/>
        </w:rPr>
        <w:t>[l</w:t>
      </w:r>
      <w:r w:rsidRPr="008F72CC">
        <w:rPr>
          <w:i/>
          <w:iCs/>
          <w:sz w:val="23"/>
          <w:szCs w:val="23"/>
        </w:rPr>
        <w:t xml:space="preserve">inks to </w:t>
      </w:r>
      <w:r>
        <w:rPr>
          <w:i/>
          <w:iCs/>
          <w:sz w:val="23"/>
          <w:szCs w:val="23"/>
        </w:rPr>
        <w:t>public protection clause found in the first page footer of this document]</w:t>
      </w:r>
    </w:p>
    <w:p w:rsidR="00A928BC" w:rsidP="002924F9" w14:paraId="1AE5F5C7" w14:textId="77777777">
      <w:pPr>
        <w:pStyle w:val="Heading1"/>
      </w:pPr>
      <w:r>
        <w:t xml:space="preserve">Page </w:t>
      </w:r>
      <w:r w:rsidR="005B587A">
        <w:t xml:space="preserve">7 </w:t>
      </w:r>
      <w:r>
        <w:t xml:space="preserve">– Thank you! </w:t>
      </w:r>
    </w:p>
    <w:p w:rsidR="00A928BC" w:rsidP="002924F9" w14:paraId="031293F6" w14:textId="77777777">
      <w:r>
        <w:t xml:space="preserve">We value your feedback! Thank you for helping us improve the OIG.HHS.gov.website </w:t>
      </w:r>
    </w:p>
    <w:p w:rsidR="00A928BC" w:rsidP="002924F9" w14:paraId="7AC2EE79" w14:textId="77777777">
      <w:pPr>
        <w:rPr>
          <w:i/>
          <w:iCs/>
        </w:rPr>
      </w:pPr>
    </w:p>
    <w:p w:rsidR="00A928BC" w:rsidRPr="002924F9" w:rsidP="002924F9" w14:paraId="23439B50" w14:textId="77777777">
      <w:pPr>
        <w:rPr>
          <w:rFonts w:ascii="Courier New" w:hAnsi="Courier New" w:cs="Courier New"/>
        </w:rPr>
      </w:pPr>
      <w:r w:rsidRPr="002924F9">
        <w:rPr>
          <w:rFonts w:ascii="Courier New" w:hAnsi="Courier New" w:cs="Courier New"/>
        </w:rPr>
        <w:t xml:space="preserve">[Exit survey button] </w:t>
      </w:r>
    </w:p>
    <w:p w:rsidR="002924F9" w:rsidRPr="008F72CC" w:rsidP="002924F9" w14:paraId="73AA0023" w14:textId="77777777">
      <w:pPr>
        <w:rPr>
          <w:sz w:val="23"/>
          <w:szCs w:val="23"/>
          <w:u w:val="single"/>
        </w:rPr>
      </w:pPr>
      <w:r w:rsidRPr="003C6360">
        <w:rPr>
          <w:i/>
          <w:iCs/>
          <w:color w:val="0070C0"/>
          <w:sz w:val="23"/>
          <w:szCs w:val="23"/>
          <w:u w:val="single"/>
        </w:rPr>
        <w:t xml:space="preserve">Form Approved OMB# 0990-0379 Exp. Date </w:t>
      </w:r>
      <w:r>
        <w:rPr>
          <w:i/>
          <w:iCs/>
          <w:color w:val="0070C0"/>
          <w:sz w:val="23"/>
          <w:szCs w:val="23"/>
          <w:u w:val="single"/>
        </w:rPr>
        <w:t>10</w:t>
      </w:r>
      <w:r w:rsidRPr="003C6360">
        <w:rPr>
          <w:i/>
          <w:iCs/>
          <w:color w:val="0070C0"/>
          <w:sz w:val="23"/>
          <w:szCs w:val="23"/>
          <w:u w:val="single"/>
        </w:rPr>
        <w:t>/</w:t>
      </w:r>
      <w:r>
        <w:rPr>
          <w:i/>
          <w:iCs/>
          <w:color w:val="0070C0"/>
          <w:sz w:val="23"/>
          <w:szCs w:val="23"/>
          <w:u w:val="single"/>
        </w:rPr>
        <w:t>31</w:t>
      </w:r>
      <w:r w:rsidRPr="003C6360">
        <w:rPr>
          <w:i/>
          <w:iCs/>
          <w:color w:val="0070C0"/>
          <w:sz w:val="23"/>
          <w:szCs w:val="23"/>
          <w:u w:val="single"/>
        </w:rPr>
        <w:t>/</w:t>
      </w:r>
      <w:r>
        <w:rPr>
          <w:i/>
          <w:iCs/>
          <w:color w:val="0070C0"/>
          <w:sz w:val="23"/>
          <w:szCs w:val="23"/>
          <w:u w:val="single"/>
        </w:rPr>
        <w:t>2026</w:t>
      </w:r>
      <w:r w:rsidRPr="003C6360">
        <w:rPr>
          <w:i/>
          <w:iCs/>
          <w:color w:val="0070C0"/>
          <w:sz w:val="23"/>
          <w:szCs w:val="23"/>
        </w:rPr>
        <w:t xml:space="preserve"> </w:t>
      </w:r>
      <w:r>
        <w:rPr>
          <w:i/>
          <w:iCs/>
          <w:sz w:val="23"/>
          <w:szCs w:val="23"/>
        </w:rPr>
        <w:t>[l</w:t>
      </w:r>
      <w:r w:rsidRPr="008F72CC">
        <w:rPr>
          <w:i/>
          <w:iCs/>
          <w:sz w:val="23"/>
          <w:szCs w:val="23"/>
        </w:rPr>
        <w:t xml:space="preserve">inks to </w:t>
      </w:r>
      <w:r>
        <w:rPr>
          <w:i/>
          <w:iCs/>
          <w:sz w:val="23"/>
          <w:szCs w:val="23"/>
        </w:rPr>
        <w:t>public protection clause found in the first page footer of this document]</w:t>
      </w:r>
    </w:p>
    <w:p w:rsidR="004A0968" w:rsidP="00880E6C" w14:paraId="5BD421C5" w14:textId="77777777"/>
    <w:p w:rsidR="00E02792" w:rsidP="00925EBA" w14:paraId="7420617F" w14:textId="77777777">
      <w:pPr>
        <w:pStyle w:val="Heading1"/>
      </w:pPr>
    </w:p>
    <w:p w:rsidR="004A0968" w:rsidP="00925EBA" w14:paraId="19494AA9" w14:textId="77777777">
      <w:pPr>
        <w:pStyle w:val="Heading1"/>
      </w:pPr>
      <w:r>
        <w:br w:type="page"/>
      </w:r>
      <w:r w:rsidR="00925EBA">
        <w:t>Other</w:t>
      </w:r>
      <w:r w:rsidR="00E02792">
        <w:t xml:space="preserve"> OIG.HHS.GOV</w:t>
      </w:r>
      <w:r w:rsidR="00925EBA">
        <w:t xml:space="preserve"> Website Content Linked to From the Survey</w:t>
      </w:r>
      <w:r w:rsidR="002924F9">
        <w:t xml:space="preserve"> </w:t>
      </w:r>
    </w:p>
    <w:p w:rsidR="00925EBA" w:rsidP="00A928BC" w14:paraId="2BC2033F" w14:textId="77777777">
      <w:pPr>
        <w:shd w:val="clear" w:color="auto" w:fill="FFFFFF"/>
        <w:spacing w:after="100" w:afterAutospacing="1"/>
        <w:outlineLvl w:val="1"/>
        <w:rPr>
          <w:rFonts w:ascii="Helvetica" w:hAnsi="Helvetica" w:cs="Helvetica"/>
          <w:b/>
          <w:bCs/>
          <w:color w:val="1B1B1B"/>
          <w:sz w:val="28"/>
          <w:szCs w:val="28"/>
        </w:rPr>
      </w:pPr>
    </w:p>
    <w:p w:rsidR="00A928BC" w:rsidRPr="00925EBA" w:rsidP="00A928BC" w14:paraId="4D035729" w14:textId="77777777">
      <w:pPr>
        <w:shd w:val="clear" w:color="auto" w:fill="FFFFFF"/>
        <w:spacing w:after="100" w:afterAutospacing="1"/>
        <w:outlineLvl w:val="1"/>
        <w:rPr>
          <w:rFonts w:ascii="Helvetica" w:hAnsi="Helvetica" w:cs="Helvetica"/>
          <w:b/>
          <w:bCs/>
          <w:color w:val="1B1B1B"/>
        </w:rPr>
      </w:pPr>
      <w:r w:rsidRPr="00925EBA">
        <w:rPr>
          <w:rFonts w:ascii="Helvetica" w:hAnsi="Helvetica" w:cs="Helvetica"/>
          <w:b/>
          <w:bCs/>
          <w:color w:val="1B1B1B"/>
        </w:rPr>
        <w:t>Personally Identifiable Information (PII) Voluntarily Submitted to HHS-OIG</w:t>
      </w:r>
    </w:p>
    <w:p w:rsidR="00A928BC" w:rsidP="00A928BC" w14:paraId="1433A07B" w14:textId="77777777">
      <w:r>
        <w:t xml:space="preserve">Users do not have to provide personally identifiable information to visit HHS-OIG websites. </w:t>
      </w:r>
    </w:p>
    <w:p w:rsidR="00925EBA" w:rsidP="00A928BC" w14:paraId="1BA04755" w14:textId="77777777"/>
    <w:p w:rsidR="00A928BC" w:rsidP="00A928BC" w14:paraId="6EDD47A4" w14:textId="77777777">
      <w:r>
        <w:t xml:space="preserve">If you choose to provide us with additional information about yourself through an e-mail message, form, survey, etc., we will only retain the information if needed to respond to your question or to fulfill the stated purpose of the communication. </w:t>
      </w:r>
    </w:p>
    <w:p w:rsidR="00925EBA" w:rsidP="00A928BC" w14:paraId="3A124E86" w14:textId="77777777"/>
    <w:p w:rsidR="00A928BC" w:rsidP="00A928BC" w14:paraId="6B5B2C8A" w14:textId="77777777">
      <w:r>
        <w:t>However, note that all communications addressed to HHS-OIG are maintained, as required by law, for historical purposes. These communications are retained for a period of seven years (unless subject to a litigation or other preservation hold) or when no longer needed for business use. All communications addressed to HHS-OIG are protected by the Privacy Act which restricts our use of them yet permits certain disclosures. If user information is submitted and is to be maintained in a Privacy Act system of records, a Privacy Act Notice will be provided. We maintain and disposition information submitted electronically as required by the Federal Records Act and the National Archives and Records Administration's (NARA) records schedules. It may be subject to disclosure in certain cases (for example, if required by a Freedom of Information Act (FOIA) request, court order, or Congressional access request, or if authorized by a Privacy Act SORN). </w:t>
      </w:r>
    </w:p>
    <w:p w:rsidR="00925EBA" w:rsidP="00A928BC" w14:paraId="23C89D60" w14:textId="77777777">
      <w:pPr>
        <w:shd w:val="clear" w:color="auto" w:fill="FFFFFF"/>
        <w:spacing w:after="100" w:afterAutospacing="1"/>
        <w:outlineLvl w:val="1"/>
        <w:rPr>
          <w:rFonts w:ascii="Helvetica" w:hAnsi="Helvetica" w:cs="Helvetica"/>
          <w:b/>
          <w:bCs/>
          <w:color w:val="1B1B1B"/>
          <w:sz w:val="28"/>
          <w:szCs w:val="28"/>
        </w:rPr>
      </w:pPr>
    </w:p>
    <w:p w:rsidR="00A928BC" w:rsidRPr="00925EBA" w:rsidP="00A928BC" w14:paraId="624A2D6F" w14:textId="77777777">
      <w:pPr>
        <w:shd w:val="clear" w:color="auto" w:fill="FFFFFF"/>
        <w:spacing w:after="100" w:afterAutospacing="1"/>
        <w:outlineLvl w:val="1"/>
        <w:rPr>
          <w:rFonts w:ascii="Helvetica" w:hAnsi="Helvetica" w:cs="Helvetica"/>
          <w:b/>
          <w:bCs/>
          <w:color w:val="1B1B1B"/>
          <w:sz w:val="28"/>
          <w:szCs w:val="28"/>
        </w:rPr>
      </w:pPr>
      <w:r w:rsidRPr="00925EBA">
        <w:rPr>
          <w:rFonts w:ascii="Helvetica" w:hAnsi="Helvetica" w:cs="Helvetica"/>
          <w:b/>
          <w:bCs/>
          <w:color w:val="1B1B1B"/>
          <w:sz w:val="28"/>
          <w:szCs w:val="28"/>
        </w:rPr>
        <w:t>Survey Disclaimer </w:t>
      </w:r>
    </w:p>
    <w:p w:rsidR="00A928BC" w:rsidP="00A928BC" w14:paraId="52BDF90E" w14:textId="77777777">
      <w:r w:rsidRPr="005F62A1">
        <w:t xml:space="preserve">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 average </w:t>
      </w:r>
      <w:r>
        <w:t>3</w:t>
      </w:r>
      <w:r w:rsidRPr="005F62A1">
        <w:t xml:space="preserve"> minutes per response, including the time to review instructions, search existing data resources, gather the data needed, to review and complete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4A0968" w:rsidRPr="00880E6C" w:rsidP="00880E6C" w14:paraId="5D085FFB" w14:textId="77777777"/>
    <w:sectPr w:rsidSect="00A928BC">
      <w:footerReference w:type="default" r:id="rId6"/>
      <w:footerReference w:type="first" r:id="rId7"/>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28BC" w:rsidRPr="00A928BC" w:rsidP="00A928BC" w14:paraId="41319AFB" w14:textId="77777777">
    <w:pPr>
      <w:pStyle w:val="NormalWeb"/>
      <w:spacing w:line="160" w:lineRule="atLeast"/>
      <w:rPr>
        <w:rFonts w:ascii="Times New Roman" w:hAnsi="Times New Roman"/>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28BC" w:rsidRPr="00A928BC" w:rsidP="00A928BC" w14:paraId="2E52011F" w14:textId="77777777">
    <w:pPr>
      <w:pStyle w:val="NormalWeb"/>
      <w:spacing w:line="160" w:lineRule="atLeast"/>
      <w:rPr>
        <w:rFonts w:ascii="Times New Roman" w:hAnsi="Times New Roman"/>
        <w:color w:val="000000"/>
        <w:sz w:val="16"/>
      </w:rPr>
    </w:pPr>
    <w:r w:rsidRPr="004A0968">
      <w:rPr>
        <w:rFonts w:ascii="Times New Roman" w:hAnsi="Times New Roman"/>
        <w:color w:val="000000"/>
        <w:sz w:val="16"/>
      </w:rPr>
      <w:t xml:space="preserve">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 average </w:t>
    </w:r>
    <w:r>
      <w:rPr>
        <w:rFonts w:ascii="Times New Roman" w:hAnsi="Times New Roman"/>
        <w:color w:val="000000"/>
        <w:sz w:val="16"/>
      </w:rPr>
      <w:t xml:space="preserve">3 </w:t>
    </w:r>
    <w:r w:rsidRPr="004A0968">
      <w:rPr>
        <w:rFonts w:ascii="Times New Roman" w:hAnsi="Times New Roman"/>
        <w:color w:val="000000"/>
        <w:sz w:val="16"/>
      </w:rPr>
      <w:t>minutes per response, including the time to review instructions, search existing data resources, gather the data nee</w:t>
    </w:r>
    <w:r>
      <w:rPr>
        <w:rFonts w:ascii="Times New Roman" w:hAnsi="Times New Roman"/>
        <w:color w:val="000000"/>
        <w:sz w:val="16"/>
      </w:rPr>
      <w:t xml:space="preserve">ded, to </w:t>
    </w:r>
    <w:r w:rsidRPr="004A0968">
      <w:rPr>
        <w:rFonts w:ascii="Times New Roman" w:hAnsi="Times New Roman"/>
        <w:color w:val="000000"/>
        <w:sz w:val="16"/>
      </w:rPr>
      <w:t xml:space="preserve">review </w:t>
    </w:r>
    <w:r>
      <w:rPr>
        <w:rFonts w:ascii="Times New Roman" w:hAnsi="Times New Roman"/>
        <w:color w:val="000000"/>
        <w:sz w:val="16"/>
      </w:rPr>
      <w:t xml:space="preserve">and complete </w:t>
    </w:r>
    <w:r w:rsidRPr="004A0968">
      <w:rPr>
        <w:rFonts w:ascii="Times New Roman" w:hAnsi="Times New Roman"/>
        <w:color w:val="000000"/>
        <w:sz w:val="16"/>
      </w:rPr>
      <w:t>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157D53"/>
    <w:multiLevelType w:val="hybridMultilevel"/>
    <w:tmpl w:val="3952833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FF97582"/>
    <w:multiLevelType w:val="hybridMultilevel"/>
    <w:tmpl w:val="21BC9B4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6E90F20"/>
    <w:multiLevelType w:val="hybridMultilevel"/>
    <w:tmpl w:val="E00E0CC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2C0F98"/>
    <w:multiLevelType w:val="hybridMultilevel"/>
    <w:tmpl w:val="D2EE899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FBD59CD"/>
    <w:multiLevelType w:val="hybridMultilevel"/>
    <w:tmpl w:val="D0C471A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71349E"/>
    <w:multiLevelType w:val="hybridMultilevel"/>
    <w:tmpl w:val="B6A8DDA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79D1451"/>
    <w:multiLevelType w:val="hybridMultilevel"/>
    <w:tmpl w:val="57BC204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BC91008"/>
    <w:multiLevelType w:val="hybridMultilevel"/>
    <w:tmpl w:val="3240501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813261E"/>
    <w:multiLevelType w:val="hybridMultilevel"/>
    <w:tmpl w:val="0D20D0F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0347DFD"/>
    <w:multiLevelType w:val="hybridMultilevel"/>
    <w:tmpl w:val="73A8599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0EF7AF3"/>
    <w:multiLevelType w:val="hybridMultilevel"/>
    <w:tmpl w:val="0D82916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23D100E"/>
    <w:multiLevelType w:val="hybridMultilevel"/>
    <w:tmpl w:val="42BED51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6E77F36"/>
    <w:multiLevelType w:val="hybridMultilevel"/>
    <w:tmpl w:val="402C485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3C813A8"/>
    <w:multiLevelType w:val="hybridMultilevel"/>
    <w:tmpl w:val="84844F3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3"/>
  </w:num>
  <w:num w:numId="4">
    <w:abstractNumId w:val="5"/>
  </w:num>
  <w:num w:numId="5">
    <w:abstractNumId w:val="11"/>
  </w:num>
  <w:num w:numId="6">
    <w:abstractNumId w:val="7"/>
  </w:num>
  <w:num w:numId="7">
    <w:abstractNumId w:val="6"/>
  </w:num>
  <w:num w:numId="8">
    <w:abstractNumId w:val="8"/>
  </w:num>
  <w:num w:numId="9">
    <w:abstractNumId w:val="1"/>
  </w:num>
  <w:num w:numId="10">
    <w:abstractNumId w:val="2"/>
  </w:num>
  <w:num w:numId="11">
    <w:abstractNumId w:val="3"/>
  </w:num>
  <w:num w:numId="12">
    <w:abstractNumId w:val="9"/>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6C"/>
    <w:rsid w:val="0027675F"/>
    <w:rsid w:val="002924F9"/>
    <w:rsid w:val="002C4CA4"/>
    <w:rsid w:val="002C5B24"/>
    <w:rsid w:val="00361B29"/>
    <w:rsid w:val="003C6360"/>
    <w:rsid w:val="004078F2"/>
    <w:rsid w:val="00410B30"/>
    <w:rsid w:val="004A0968"/>
    <w:rsid w:val="0056446B"/>
    <w:rsid w:val="005B587A"/>
    <w:rsid w:val="005E29B9"/>
    <w:rsid w:val="005F62A1"/>
    <w:rsid w:val="005F68EB"/>
    <w:rsid w:val="006125AE"/>
    <w:rsid w:val="0061663B"/>
    <w:rsid w:val="00627DAD"/>
    <w:rsid w:val="00674418"/>
    <w:rsid w:val="006E2E49"/>
    <w:rsid w:val="007B6E50"/>
    <w:rsid w:val="00827D6F"/>
    <w:rsid w:val="00852965"/>
    <w:rsid w:val="00880E6C"/>
    <w:rsid w:val="00891B39"/>
    <w:rsid w:val="008B01A2"/>
    <w:rsid w:val="008E1EFF"/>
    <w:rsid w:val="008F72CC"/>
    <w:rsid w:val="00902791"/>
    <w:rsid w:val="00925EBA"/>
    <w:rsid w:val="00932386"/>
    <w:rsid w:val="0093531D"/>
    <w:rsid w:val="00941B21"/>
    <w:rsid w:val="009F481E"/>
    <w:rsid w:val="00A928BC"/>
    <w:rsid w:val="00AB2969"/>
    <w:rsid w:val="00B258A9"/>
    <w:rsid w:val="00C448FC"/>
    <w:rsid w:val="00C66C73"/>
    <w:rsid w:val="00CD558A"/>
    <w:rsid w:val="00DA700B"/>
    <w:rsid w:val="00DF3544"/>
    <w:rsid w:val="00E02792"/>
    <w:rsid w:val="00E06491"/>
    <w:rsid w:val="00E23C6C"/>
    <w:rsid w:val="00F50FC9"/>
    <w:rsid w:val="00FB2005"/>
    <w:rsid w:val="00FF37E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AF941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928BC"/>
    <w:pPr>
      <w:keepNext/>
      <w:spacing w:before="240" w:after="60"/>
      <w:outlineLvl w:val="0"/>
    </w:pPr>
    <w:rPr>
      <w:rFonts w:ascii="Calibri Light" w:hAnsi="Calibri Light"/>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sz w:val="24"/>
      <w:szCs w:val="24"/>
      <w:lang w:val="en-US" w:eastAsia="en-US" w:bidi="ar-SA"/>
    </w:rPr>
  </w:style>
  <w:style w:type="paragraph" w:styleId="NormalWeb">
    <w:name w:val="Normal (Web)"/>
    <w:basedOn w:val="Normal"/>
    <w:rsid w:val="004A0968"/>
    <w:pPr>
      <w:spacing w:before="100" w:beforeAutospacing="1" w:after="100" w:afterAutospacing="1" w:line="288" w:lineRule="atLeast"/>
    </w:pPr>
    <w:rPr>
      <w:rFonts w:ascii="Verdana" w:hAnsi="Verdana"/>
      <w:sz w:val="18"/>
      <w:szCs w:val="18"/>
    </w:rPr>
  </w:style>
  <w:style w:type="paragraph" w:customStyle="1" w:styleId="Default">
    <w:name w:val="Default"/>
    <w:rsid w:val="00A928BC"/>
    <w:pPr>
      <w:autoSpaceDE w:val="0"/>
      <w:autoSpaceDN w:val="0"/>
      <w:adjustRightInd w:val="0"/>
    </w:pPr>
    <w:rPr>
      <w:rFonts w:ascii="Arial" w:eastAsia="Calibri" w:hAnsi="Arial" w:cs="Arial"/>
      <w:color w:val="000000"/>
      <w:sz w:val="24"/>
      <w:szCs w:val="24"/>
    </w:rPr>
  </w:style>
  <w:style w:type="character" w:customStyle="1" w:styleId="Heading1Char">
    <w:name w:val="Heading 1 Char"/>
    <w:link w:val="Heading1"/>
    <w:rsid w:val="00A928BC"/>
    <w:rPr>
      <w:rFonts w:ascii="Calibri Light" w:eastAsia="Times New Roman" w:hAnsi="Calibri Light" w:cs="Times New Roman"/>
      <w:b/>
      <w:bCs/>
      <w:kern w:val="32"/>
      <w:sz w:val="32"/>
      <w:szCs w:val="32"/>
    </w:rPr>
  </w:style>
  <w:style w:type="paragraph" w:styleId="Footer">
    <w:name w:val="footer"/>
    <w:basedOn w:val="Normal"/>
    <w:link w:val="FooterChar"/>
    <w:rsid w:val="00A928BC"/>
    <w:pPr>
      <w:tabs>
        <w:tab w:val="center" w:pos="4680"/>
        <w:tab w:val="right" w:pos="9360"/>
      </w:tabs>
    </w:pPr>
  </w:style>
  <w:style w:type="character" w:customStyle="1" w:styleId="FooterChar">
    <w:name w:val="Footer Char"/>
    <w:link w:val="Footer"/>
    <w:rsid w:val="00A928BC"/>
    <w:rPr>
      <w:sz w:val="24"/>
      <w:szCs w:val="24"/>
    </w:rPr>
  </w:style>
  <w:style w:type="character" w:styleId="SubtleReference">
    <w:name w:val="Subtle Reference"/>
    <w:uiPriority w:val="31"/>
    <w:qFormat/>
    <w:rsid w:val="00A928BC"/>
    <w:rPr>
      <w:smallCaps/>
      <w:color w:val="5A5A5A"/>
    </w:rPr>
  </w:style>
  <w:style w:type="paragraph" w:styleId="Subtitle">
    <w:name w:val="Subtitle"/>
    <w:basedOn w:val="Normal"/>
    <w:next w:val="Normal"/>
    <w:link w:val="SubtitleChar"/>
    <w:qFormat/>
    <w:rsid w:val="00A928BC"/>
    <w:pPr>
      <w:spacing w:after="60"/>
      <w:jc w:val="center"/>
      <w:outlineLvl w:val="1"/>
    </w:pPr>
    <w:rPr>
      <w:rFonts w:ascii="Calibri Light" w:hAnsi="Calibri Light"/>
    </w:rPr>
  </w:style>
  <w:style w:type="character" w:customStyle="1" w:styleId="SubtitleChar">
    <w:name w:val="Subtitle Char"/>
    <w:link w:val="Subtitle"/>
    <w:rsid w:val="00A928BC"/>
    <w:rPr>
      <w:rFonts w:ascii="Calibri Light" w:eastAsia="Times New Roman" w:hAnsi="Calibri Light" w:cs="Times New Roman"/>
      <w:sz w:val="24"/>
      <w:szCs w:val="24"/>
    </w:rPr>
  </w:style>
  <w:style w:type="character" w:styleId="CommentReference">
    <w:name w:val="annotation reference"/>
    <w:rsid w:val="00410B30"/>
    <w:rPr>
      <w:sz w:val="16"/>
      <w:szCs w:val="16"/>
    </w:rPr>
  </w:style>
  <w:style w:type="paragraph" w:styleId="CommentText">
    <w:name w:val="annotation text"/>
    <w:basedOn w:val="Normal"/>
    <w:link w:val="CommentTextChar"/>
    <w:rsid w:val="00410B30"/>
    <w:rPr>
      <w:sz w:val="20"/>
      <w:szCs w:val="20"/>
    </w:rPr>
  </w:style>
  <w:style w:type="character" w:customStyle="1" w:styleId="CommentTextChar">
    <w:name w:val="Comment Text Char"/>
    <w:basedOn w:val="DefaultParagraphFont"/>
    <w:link w:val="CommentText"/>
    <w:rsid w:val="00410B30"/>
  </w:style>
  <w:style w:type="paragraph" w:styleId="CommentSubject">
    <w:name w:val="annotation subject"/>
    <w:basedOn w:val="CommentText"/>
    <w:next w:val="CommentText"/>
    <w:link w:val="CommentSubjectChar"/>
    <w:rsid w:val="00410B30"/>
    <w:rPr>
      <w:b/>
      <w:bCs/>
    </w:rPr>
  </w:style>
  <w:style w:type="character" w:customStyle="1" w:styleId="CommentSubjectChar">
    <w:name w:val="Comment Subject Char"/>
    <w:link w:val="CommentSubject"/>
    <w:rsid w:val="00410B30"/>
    <w:rPr>
      <w:b/>
      <w:bCs/>
    </w:rPr>
  </w:style>
  <w:style w:type="paragraph" w:styleId="Revision">
    <w:name w:val="Revision"/>
    <w:hidden/>
    <w:uiPriority w:val="99"/>
    <w:semiHidden/>
    <w:rsid w:val="009323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7E163-CFCA-484A-8F6C-33185BAF2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2024-04-17T19:42:00Z</dcterms:created>
  <dcterms:modified xsi:type="dcterms:W3CDTF">2024-04-17T19:42:00Z</dcterms:modified>
</cp:coreProperties>
</file>