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2BD40501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864E4A">
        <w:rPr>
          <w:sz w:val="28"/>
        </w:rPr>
        <w:t>Generic ICR Name</w:t>
      </w:r>
      <w:r w:rsidRPr="00F06866">
        <w:rPr>
          <w:sz w:val="28"/>
        </w:rPr>
        <w:t>”</w:t>
      </w:r>
    </w:p>
    <w:p w:rsidR="008551CF" w:rsidP="00F06866" w14:paraId="755ABA1D" w14:textId="4DADB92C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</w:t>
      </w:r>
      <w:r w:rsidR="00880D5B">
        <w:rPr>
          <w:sz w:val="28"/>
        </w:rPr>
        <w:t>2</w:t>
      </w:r>
      <w:r w:rsidR="00CF20AB">
        <w:rPr>
          <w:sz w:val="28"/>
        </w:rPr>
        <w:t>5-0059</w:t>
      </w:r>
      <w:r>
        <w:rPr>
          <w:sz w:val="28"/>
        </w:rPr>
        <w:t>)</w:t>
      </w:r>
    </w:p>
    <w:p w:rsidR="008551CF" w:rsidRPr="009239AA" w:rsidP="00434E33" w14:paraId="34A2DFA6" w14:textId="7CF8D75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F1456B">
        <w:t xml:space="preserve">Apprenticeship Ambassador Commitment </w:t>
      </w:r>
      <w:r w:rsidR="00BC632A">
        <w:t>Reporting</w:t>
      </w:r>
    </w:p>
    <w:p w:rsidR="008551CF" w14:paraId="676AB98C" w14:textId="77777777"/>
    <w:p w:rsidR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14:paraId="00AE852D" w14:textId="77777777"/>
    <w:p w:rsidR="001B196A" w:rsidRPr="00E00B84" w:rsidP="009405D9" w14:paraId="216B3B98" w14:textId="0377CEA3">
      <w:pPr>
        <w:pStyle w:val="Default"/>
        <w:rPr>
          <w:rStyle w:val="normaltextrun"/>
        </w:rPr>
      </w:pPr>
      <w:r w:rsidRPr="001912AA">
        <w:rPr>
          <w:rStyle w:val="normaltextrun"/>
          <w:rFonts w:ascii="Times New Roman" w:hAnsi="Times New Roman" w:cs="Times New Roman"/>
          <w:shd w:val="clear" w:color="auto" w:fill="FFFFFF"/>
        </w:rPr>
        <w:t xml:space="preserve">The Apprenticeship Ambassador Initiative is a campaign that </w:t>
      </w:r>
      <w:r w:rsidRPr="001912AA" w:rsidR="003370E4">
        <w:rPr>
          <w:rStyle w:val="normaltextrun"/>
          <w:rFonts w:ascii="Times New Roman" w:hAnsi="Times New Roman" w:cs="Times New Roman"/>
          <w:shd w:val="clear" w:color="auto" w:fill="FFFFFF"/>
        </w:rPr>
        <w:t>create</w:t>
      </w:r>
      <w:r w:rsidRPr="001912AA" w:rsidR="001912AA">
        <w:rPr>
          <w:rStyle w:val="normaltextrun"/>
          <w:rFonts w:ascii="Times New Roman" w:hAnsi="Times New Roman" w:cs="Times New Roman"/>
          <w:shd w:val="clear" w:color="auto" w:fill="FFFFFF"/>
        </w:rPr>
        <w:t>s</w:t>
      </w:r>
      <w:r w:rsidRPr="001912AA" w:rsidR="003370E4">
        <w:rPr>
          <w:rStyle w:val="normaltextrun"/>
          <w:rFonts w:ascii="Times New Roman" w:hAnsi="Times New Roman" w:cs="Times New Roman"/>
          <w:shd w:val="clear" w:color="auto" w:fill="FFFFFF"/>
        </w:rPr>
        <w:t xml:space="preserve"> a national network of employers, labor organizations, industry associations, program sponsors, educators, workforce intermediaries, community-based organizations, and other stakeholders to serve as champions for expanding and diversifying Registered Apprenticeship. </w:t>
      </w:r>
      <w:r w:rsidRPr="001912AA" w:rsidR="003750DF">
        <w:rPr>
          <w:rStyle w:val="normaltextrun"/>
          <w:rFonts w:ascii="Times New Roman" w:hAnsi="Times New Roman" w:cs="Times New Roman"/>
          <w:shd w:val="clear" w:color="auto" w:fill="FFFFFF"/>
        </w:rPr>
        <w:t>Apprenticeship Ambassadors</w:t>
      </w:r>
      <w:r w:rsidRPr="001912AA" w:rsidR="001D5674">
        <w:rPr>
          <w:rStyle w:val="normaltextrun"/>
          <w:rFonts w:ascii="Times New Roman" w:hAnsi="Times New Roman" w:cs="Times New Roman"/>
          <w:shd w:val="clear" w:color="auto" w:fill="FFFFFF"/>
        </w:rPr>
        <w:t xml:space="preserve"> serve for a term of two years</w:t>
      </w:r>
      <w:r w:rsidR="00E00B84">
        <w:rPr>
          <w:rStyle w:val="normaltextrun"/>
          <w:rFonts w:ascii="Times New Roman" w:hAnsi="Times New Roman" w:cs="Times New Roman"/>
          <w:shd w:val="clear" w:color="auto" w:fill="FFFFFF"/>
        </w:rPr>
        <w:t xml:space="preserve"> and support the Department of Labor’s goals of modernizing </w:t>
      </w:r>
      <w:r w:rsidR="00A24BF1">
        <w:rPr>
          <w:rStyle w:val="normaltextrun"/>
          <w:rFonts w:ascii="Times New Roman" w:hAnsi="Times New Roman" w:cs="Times New Roman"/>
          <w:shd w:val="clear" w:color="auto" w:fill="FFFFFF"/>
        </w:rPr>
        <w:t>Registered Apprenticeship</w:t>
      </w:r>
      <w:r w:rsidR="00AD466A">
        <w:rPr>
          <w:rStyle w:val="normaltextrun"/>
          <w:rFonts w:ascii="Times New Roman" w:hAnsi="Times New Roman" w:cs="Times New Roman"/>
          <w:shd w:val="clear" w:color="auto" w:fill="FFFFFF"/>
        </w:rPr>
        <w:t xml:space="preserve">; </w:t>
      </w:r>
      <w:r w:rsidRPr="00AD466A" w:rsidR="009405D9">
        <w:rPr>
          <w:rStyle w:val="normaltextrun"/>
          <w:rFonts w:ascii="Times New Roman" w:hAnsi="Times New Roman" w:cs="Times New Roman"/>
          <w:shd w:val="clear" w:color="auto" w:fill="FFFFFF"/>
        </w:rPr>
        <w:t>increasing diversity, equity, inclusion, and accessibility in Registered Apprenticeships (RA); engaging industry in new and emerging sectors; and expanding pre-apprenticeship, youth apprenticeship and degree apprenticeships.</w:t>
      </w:r>
    </w:p>
    <w:p w:rsidR="00DC421C" w:rsidP="00F54996" w14:paraId="683526C5" w14:textId="5A1D502C">
      <w:pPr>
        <w:rPr>
          <w:rStyle w:val="normaltextrun"/>
          <w:color w:val="000000"/>
          <w:shd w:val="clear" w:color="auto" w:fill="FFFFFF"/>
        </w:rPr>
      </w:pPr>
    </w:p>
    <w:p w:rsidR="00DC421C" w:rsidP="00F54996" w14:paraId="31998472" w14:textId="56ABF922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When applying to become </w:t>
      </w:r>
      <w:r w:rsidR="00F0654F">
        <w:rPr>
          <w:rStyle w:val="normaltextrun"/>
          <w:color w:val="000000"/>
          <w:shd w:val="clear" w:color="auto" w:fill="FFFFFF"/>
        </w:rPr>
        <w:t xml:space="preserve">an </w:t>
      </w:r>
      <w:r>
        <w:rPr>
          <w:rStyle w:val="normaltextrun"/>
          <w:color w:val="000000"/>
          <w:shd w:val="clear" w:color="auto" w:fill="FFFFFF"/>
        </w:rPr>
        <w:t>Apprenticeship Ambassador, each Ambassador committed to undertake activities to promote, expand, and diversify Registered Apprenticeship over the upcoming year.</w:t>
      </w:r>
      <w:r w:rsidR="00A6540C">
        <w:rPr>
          <w:rStyle w:val="normaltextrun"/>
          <w:color w:val="000000"/>
          <w:shd w:val="clear" w:color="auto" w:fill="FFFFFF"/>
        </w:rPr>
        <w:t xml:space="preserve">  </w:t>
      </w:r>
      <w:r w:rsidR="00427A29">
        <w:rPr>
          <w:rStyle w:val="normaltextrun"/>
          <w:color w:val="000000"/>
          <w:shd w:val="clear" w:color="auto" w:fill="FFFFFF"/>
        </w:rPr>
        <w:t>At the end of each year, the Ambassadors will report on</w:t>
      </w:r>
      <w:r w:rsidR="00A9494C">
        <w:rPr>
          <w:rStyle w:val="normaltextrun"/>
          <w:color w:val="000000"/>
          <w:shd w:val="clear" w:color="auto" w:fill="FFFFFF"/>
        </w:rPr>
        <w:t xml:space="preserve"> those commitments and what activities</w:t>
      </w:r>
      <w:r w:rsidR="00831CA4">
        <w:rPr>
          <w:rStyle w:val="normaltextrun"/>
          <w:color w:val="000000"/>
          <w:shd w:val="clear" w:color="auto" w:fill="FFFFFF"/>
        </w:rPr>
        <w:t xml:space="preserve"> they have completed.  This</w:t>
      </w:r>
      <w:r w:rsidR="006E4F80">
        <w:rPr>
          <w:rStyle w:val="normaltextrun"/>
          <w:color w:val="000000"/>
          <w:shd w:val="clear" w:color="auto" w:fill="FFFFFF"/>
        </w:rPr>
        <w:t xml:space="preserve"> </w:t>
      </w:r>
      <w:r w:rsidRPr="00906181" w:rsidR="00906181">
        <w:rPr>
          <w:rStyle w:val="normaltextrun"/>
          <w:b/>
          <w:bCs/>
          <w:color w:val="000000"/>
          <w:shd w:val="clear" w:color="auto" w:fill="FFFFFF"/>
        </w:rPr>
        <w:t>Apprenticeship Ambassador</w:t>
      </w:r>
      <w:r w:rsidR="00906181">
        <w:rPr>
          <w:rStyle w:val="normaltextrun"/>
          <w:color w:val="000000"/>
          <w:shd w:val="clear" w:color="auto" w:fill="FFFFFF"/>
        </w:rPr>
        <w:t xml:space="preserve"> </w:t>
      </w:r>
      <w:r w:rsidRPr="006E4F80" w:rsidR="006E4F80">
        <w:rPr>
          <w:rStyle w:val="normaltextrun"/>
          <w:b/>
          <w:bCs/>
          <w:color w:val="000000"/>
          <w:shd w:val="clear" w:color="auto" w:fill="FFFFFF"/>
        </w:rPr>
        <w:t>Commitment Reporting</w:t>
      </w:r>
      <w:r w:rsidRPr="006E4F80" w:rsidR="00831CA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Pr="006E4F80" w:rsidR="006E4F80">
        <w:rPr>
          <w:rStyle w:val="normaltextrun"/>
          <w:b/>
          <w:bCs/>
          <w:color w:val="000000"/>
          <w:shd w:val="clear" w:color="auto" w:fill="FFFFFF"/>
        </w:rPr>
        <w:t>F</w:t>
      </w:r>
      <w:r w:rsidRPr="006E4F80" w:rsidR="00831CA4">
        <w:rPr>
          <w:rStyle w:val="normaltextrun"/>
          <w:b/>
          <w:bCs/>
          <w:color w:val="000000"/>
          <w:shd w:val="clear" w:color="auto" w:fill="FFFFFF"/>
        </w:rPr>
        <w:t>orm</w:t>
      </w:r>
      <w:r w:rsidR="00831CA4">
        <w:rPr>
          <w:rStyle w:val="normaltextrun"/>
          <w:color w:val="000000"/>
          <w:shd w:val="clear" w:color="auto" w:fill="FFFFFF"/>
        </w:rPr>
        <w:t xml:space="preserve"> will be used to capture the</w:t>
      </w:r>
      <w:r w:rsidR="006E4F80">
        <w:rPr>
          <w:rStyle w:val="normaltextrun"/>
          <w:color w:val="000000"/>
          <w:shd w:val="clear" w:color="auto" w:fill="FFFFFF"/>
        </w:rPr>
        <w:t xml:space="preserve"> Ambassador accomplishments over the last year</w:t>
      </w:r>
      <w:r w:rsidR="006B6CD3">
        <w:rPr>
          <w:rStyle w:val="normaltextrun"/>
          <w:color w:val="000000"/>
          <w:shd w:val="clear" w:color="auto" w:fill="FFFFFF"/>
        </w:rPr>
        <w:t xml:space="preserve"> and </w:t>
      </w:r>
      <w:r w:rsidR="003E4E73">
        <w:rPr>
          <w:rStyle w:val="normaltextrun"/>
          <w:color w:val="000000"/>
          <w:shd w:val="clear" w:color="auto" w:fill="FFFFFF"/>
        </w:rPr>
        <w:t>provide information for the Department of Labor to track the engagement activities of the Ambassadors in promoting, expanding, and diversifying Registered Apprenticeship</w:t>
      </w:r>
      <w:r w:rsidR="006E4F80">
        <w:rPr>
          <w:rStyle w:val="normaltextrun"/>
          <w:color w:val="000000"/>
          <w:shd w:val="clear" w:color="auto" w:fill="FFFFFF"/>
        </w:rPr>
        <w:t>.</w:t>
      </w:r>
    </w:p>
    <w:p w:rsidR="008551CF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P="00434E33" w14:paraId="621B7402" w14:textId="36D4CBE9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8F120E">
        <w:t xml:space="preserve"> Respondents are organizations </w:t>
      </w:r>
      <w:r w:rsidR="00CE7483">
        <w:t xml:space="preserve">that </w:t>
      </w:r>
      <w:r w:rsidR="00CE6CF6">
        <w:t>applied and were selected to serve as Apprenticeship Ambassadors.  They include</w:t>
      </w:r>
      <w:r w:rsidR="005B1472">
        <w:t xml:space="preserve"> </w:t>
      </w:r>
      <w:r w:rsidR="008F120E">
        <w:t>employers, labor organizations, industry association</w:t>
      </w:r>
      <w:r w:rsidR="009A28C8">
        <w:t>s</w:t>
      </w:r>
      <w:r w:rsidR="008F120E">
        <w:t>, educat</w:t>
      </w:r>
      <w:r w:rsidR="009A28C8">
        <w:t>ion organizations</w:t>
      </w:r>
      <w:r w:rsidR="008F120E">
        <w:t>, workforce professionals,</w:t>
      </w:r>
      <w:r w:rsidR="005B1472">
        <w:t xml:space="preserve"> and</w:t>
      </w:r>
      <w:r w:rsidR="008F120E">
        <w:t xml:space="preserve"> </w:t>
      </w:r>
      <w:r w:rsidR="00E65609">
        <w:t>community-based</w:t>
      </w:r>
      <w:r w:rsidR="008F120E">
        <w:t xml:space="preserve"> organizations.</w:t>
      </w:r>
    </w:p>
    <w:p w:rsidR="008551CF" w14:paraId="523E4AB7" w14:textId="77777777"/>
    <w:p w:rsidR="008551CF" w14:paraId="5023FF0E" w14:textId="77777777">
      <w:pPr>
        <w:rPr>
          <w:b/>
        </w:rPr>
      </w:pPr>
    </w:p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8551CF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P="008F120E" w14:paraId="74763552" w14:textId="2256DE4D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 w:rsidR="008F120E">
        <w:rPr>
          <w:bCs/>
          <w:sz w:val="24"/>
        </w:rPr>
        <w:t>]</w:t>
      </w:r>
      <w:r w:rsidR="008F120E">
        <w:rPr>
          <w:bCs/>
          <w:sz w:val="24"/>
        </w:rPr>
        <w:t xml:space="preserve">  Focus Group  </w:t>
      </w:r>
      <w:r w:rsidR="008F120E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8F120E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8F120E">
        <w:rPr>
          <w:bCs/>
          <w:sz w:val="24"/>
          <w:u w:val="single"/>
        </w:rPr>
        <w:t xml:space="preserve"> A</w:t>
      </w:r>
      <w:r w:rsidR="00ED2377">
        <w:rPr>
          <w:bCs/>
          <w:sz w:val="24"/>
          <w:u w:val="single"/>
        </w:rPr>
        <w:t>pprenticeship Ambassador Commitment Reporting Form</w:t>
      </w:r>
      <w:r>
        <w:rPr>
          <w:bCs/>
          <w:sz w:val="24"/>
          <w:u w:val="single"/>
        </w:rPr>
        <w:tab/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 w:rsidRPr="002F68D9">
        <w:t xml:space="preserve">The results are </w:t>
      </w:r>
      <w:r w:rsidRPr="002F68D9">
        <w:rPr>
          <w:u w:val="single"/>
        </w:rPr>
        <w:t>not</w:t>
      </w:r>
      <w:r w:rsidRPr="002F68D9">
        <w:t xml:space="preserve"> intended to be disseminated to the public.</w:t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4456EB04">
      <w:r>
        <w:t>Name:</w:t>
      </w:r>
      <w:r w:rsidR="001D2AB1">
        <w:t xml:space="preserve"> </w:t>
      </w:r>
      <w:r w:rsidR="001D2AB1">
        <w:rPr>
          <w:u w:val="single"/>
        </w:rPr>
        <w:t>Wendy Slee, Program Analyst</w:t>
      </w:r>
      <w:r>
        <w:t>________________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Pr="00BF2D1F" w:rsidP="00C86E91" w14:paraId="1595FAB5" w14:textId="462CAB4F">
      <w:pPr>
        <w:pStyle w:val="ListParagraph"/>
        <w:numPr>
          <w:ilvl w:val="0"/>
          <w:numId w:val="18"/>
        </w:numPr>
      </w:pPr>
      <w:r w:rsidRPr="00BF2D1F">
        <w:t xml:space="preserve">Is personally identifiable </w:t>
      </w:r>
      <w:r w:rsidRPr="00BF2D1F" w:rsidR="008F0E07">
        <w:t>information (PII) collected?  [X</w:t>
      </w:r>
      <w:r w:rsidRPr="00BF2D1F">
        <w:t xml:space="preserve">] </w:t>
      </w:r>
      <w:r w:rsidRPr="00BF2D1F">
        <w:t>Yes  [</w:t>
      </w:r>
      <w:r w:rsidRPr="00BF2D1F">
        <w:t xml:space="preserve"> ]  No </w:t>
      </w:r>
    </w:p>
    <w:p w:rsidR="008551CF" w:rsidRPr="00BF2D1F" w:rsidP="00C86E91" w14:paraId="35BFA950" w14:textId="41586AD6">
      <w:pPr>
        <w:pStyle w:val="ListParagraph"/>
        <w:numPr>
          <w:ilvl w:val="0"/>
          <w:numId w:val="18"/>
        </w:numPr>
      </w:pPr>
      <w:r w:rsidRPr="00BF2D1F">
        <w:t xml:space="preserve">If </w:t>
      </w:r>
      <w:r w:rsidRPr="00BF2D1F">
        <w:t>Yes</w:t>
      </w:r>
      <w:r w:rsidRPr="00BF2D1F">
        <w:t xml:space="preserve">, is the information that will be collected included in records that are subject to the </w:t>
      </w:r>
      <w:r w:rsidRPr="00CB419D">
        <w:t>Pri</w:t>
      </w:r>
      <w:r w:rsidRPr="00CB419D" w:rsidR="008F0E07">
        <w:t>vacy Act of 1974?</w:t>
      </w:r>
      <w:r w:rsidRPr="00BF2D1F" w:rsidR="008F0E07">
        <w:t xml:space="preserve">   </w:t>
      </w:r>
      <w:r w:rsidRPr="00BF2D1F" w:rsidR="008F0E07">
        <w:t>[  ]</w:t>
      </w:r>
      <w:r w:rsidRPr="00BF2D1F" w:rsidR="008F0E07">
        <w:t xml:space="preserve"> Yes [ X</w:t>
      </w:r>
      <w:r w:rsidRPr="00BF2D1F">
        <w:t xml:space="preserve">] No   </w:t>
      </w:r>
    </w:p>
    <w:p w:rsidR="008551CF" w:rsidRPr="00BF2D1F" w:rsidP="00C86E91" w14:paraId="14CF430F" w14:textId="4D85A419">
      <w:pPr>
        <w:pStyle w:val="ListParagraph"/>
        <w:numPr>
          <w:ilvl w:val="0"/>
          <w:numId w:val="18"/>
        </w:numPr>
      </w:pPr>
      <w:r w:rsidRPr="00BF2D1F">
        <w:t>If Applicable, has a System or Records Notic</w:t>
      </w:r>
      <w:r w:rsidRPr="00BF2D1F" w:rsidR="008F0E07">
        <w:t xml:space="preserve">e been published?  </w:t>
      </w:r>
      <w:r w:rsidRPr="00BF2D1F" w:rsidR="008F0E07">
        <w:t>[  ]</w:t>
      </w:r>
      <w:r w:rsidRPr="00BF2D1F" w:rsidR="008F0E07">
        <w:t xml:space="preserve"> Yes  [X</w:t>
      </w:r>
      <w:r w:rsidRPr="00BF2D1F">
        <w:t>] No</w:t>
      </w:r>
    </w:p>
    <w:p w:rsidR="008551CF" w:rsidRPr="00BF2D1F" w:rsidP="00C86E91" w14:paraId="6E4C6246" w14:textId="77777777">
      <w:pPr>
        <w:pStyle w:val="ListParagraph"/>
        <w:ind w:left="0"/>
        <w:rPr>
          <w:b/>
        </w:rPr>
      </w:pPr>
      <w:r w:rsidRPr="00BF2D1F">
        <w:rPr>
          <w:b/>
        </w:rPr>
        <w:t>Gifts or Payments:</w:t>
      </w:r>
    </w:p>
    <w:p w:rsidR="008551CF" w:rsidP="00C86E91" w14:paraId="036310BE" w14:textId="1EE6C7FB">
      <w:r w:rsidRPr="00BF2D1F">
        <w:t>Is an incentive (e.g., money or reimbursement of expenses, token of appreciation) provide</w:t>
      </w:r>
      <w:r w:rsidRPr="00BF2D1F" w:rsidR="008F0E07">
        <w:t xml:space="preserve">d to participants?  </w:t>
      </w:r>
      <w:r w:rsidRPr="00BF2D1F" w:rsidR="008F0E07">
        <w:t>[  ]</w:t>
      </w:r>
      <w:r w:rsidRPr="00BF2D1F" w:rsidR="008F0E07">
        <w:t xml:space="preserve"> Yes [ X</w:t>
      </w:r>
      <w:r w:rsidRPr="00BF2D1F">
        <w:t xml:space="preserve">] No  </w:t>
      </w:r>
    </w:p>
    <w:p w:rsidR="008551CF" w14:paraId="0A85FF80" w14:textId="77777777">
      <w:pPr>
        <w:rPr>
          <w:b/>
        </w:rPr>
      </w:pPr>
    </w:p>
    <w:p w:rsidR="008551CF" w14:paraId="51A78700" w14:textId="77777777">
      <w:pPr>
        <w:rPr>
          <w:b/>
        </w:rPr>
      </w:pP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 w:rsidRPr="00D42D6E"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1FAC69" w14:textId="77777777" w:rsidTr="002D0C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P="00843796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7DC27B95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BF2D1F" w:rsidP="00843796" w14:paraId="452633ED" w14:textId="2E0A4A5E">
            <w:r w:rsidRPr="00BF2D1F">
              <w:t>Individuals and Households</w:t>
            </w:r>
          </w:p>
        </w:tc>
        <w:tc>
          <w:tcPr>
            <w:tcW w:w="1530" w:type="dxa"/>
          </w:tcPr>
          <w:p w:rsidR="008551CF" w:rsidRPr="00BF2D1F" w:rsidP="00843796" w14:paraId="65A2E7A2" w14:textId="264E833E"/>
        </w:tc>
        <w:tc>
          <w:tcPr>
            <w:tcW w:w="1710" w:type="dxa"/>
          </w:tcPr>
          <w:p w:rsidR="008551CF" w:rsidP="00843796" w14:paraId="359D1834" w14:textId="23CDB968"/>
        </w:tc>
        <w:tc>
          <w:tcPr>
            <w:tcW w:w="1003" w:type="dxa"/>
          </w:tcPr>
          <w:p w:rsidR="008551CF" w:rsidP="00843796" w14:paraId="66B66160" w14:textId="14BFF95A"/>
        </w:tc>
      </w:tr>
      <w:tr w14:paraId="1C5AD6B6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EA4AD8" w:rsidRPr="00BF2D1F" w:rsidP="00843796" w14:paraId="097265BA" w14:textId="631A83C3">
            <w:r w:rsidRPr="00BF2D1F">
              <w:t>Private Sector</w:t>
            </w:r>
          </w:p>
        </w:tc>
        <w:tc>
          <w:tcPr>
            <w:tcW w:w="1530" w:type="dxa"/>
          </w:tcPr>
          <w:p w:rsidR="00EA4AD8" w:rsidRPr="00BF2D1F" w:rsidP="00843796" w14:paraId="04B540AE" w14:textId="2824E1A1">
            <w:r>
              <w:t>3</w:t>
            </w:r>
            <w:r w:rsidRPr="00BF2D1F">
              <w:t>00</w:t>
            </w:r>
          </w:p>
        </w:tc>
        <w:tc>
          <w:tcPr>
            <w:tcW w:w="1710" w:type="dxa"/>
          </w:tcPr>
          <w:p w:rsidR="00EA4AD8" w:rsidP="00843796" w14:paraId="387EF7DA" w14:textId="1CE9D7B5">
            <w:r>
              <w:t>6 minutes each</w:t>
            </w:r>
          </w:p>
        </w:tc>
        <w:tc>
          <w:tcPr>
            <w:tcW w:w="1003" w:type="dxa"/>
          </w:tcPr>
          <w:p w:rsidR="00EA4AD8" w:rsidP="00843796" w14:paraId="79F73936" w14:textId="42AB80DB">
            <w:r>
              <w:t>3</w:t>
            </w:r>
            <w:r>
              <w:t>0 hours</w:t>
            </w:r>
          </w:p>
        </w:tc>
      </w:tr>
      <w:tr w14:paraId="3EEDB718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EA4AD8" w:rsidRPr="00BF2D1F" w:rsidP="00843796" w14:paraId="6E0ECBD6" w14:textId="68B141D2">
            <w:r w:rsidRPr="00BF2D1F">
              <w:t>State, local, or Tribal Governments</w:t>
            </w:r>
          </w:p>
        </w:tc>
        <w:tc>
          <w:tcPr>
            <w:tcW w:w="1530" w:type="dxa"/>
          </w:tcPr>
          <w:p w:rsidR="00EA4AD8" w:rsidRPr="00BF2D1F" w:rsidP="00843796" w14:paraId="48AEBBBD" w14:textId="63EC6158">
            <w:r>
              <w:t>10</w:t>
            </w:r>
            <w:r w:rsidRPr="00BF2D1F">
              <w:t>0</w:t>
            </w:r>
          </w:p>
        </w:tc>
        <w:tc>
          <w:tcPr>
            <w:tcW w:w="1710" w:type="dxa"/>
          </w:tcPr>
          <w:p w:rsidR="00EA4AD8" w:rsidP="00843796" w14:paraId="72652A2F" w14:textId="1F8B6D97">
            <w:r>
              <w:t>6 minutes each</w:t>
            </w:r>
          </w:p>
        </w:tc>
        <w:tc>
          <w:tcPr>
            <w:tcW w:w="1003" w:type="dxa"/>
          </w:tcPr>
          <w:p w:rsidR="00EA4AD8" w:rsidP="00843796" w14:paraId="2E1035D3" w14:textId="3EBCB8F8">
            <w:r>
              <w:t>10</w:t>
            </w:r>
            <w:r>
              <w:t xml:space="preserve"> hours</w:t>
            </w:r>
          </w:p>
        </w:tc>
      </w:tr>
      <w:tr w14:paraId="6273E05C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BF2D1F" w:rsidP="00843796" w14:paraId="290C0FEC" w14:textId="2C4A8117">
            <w:r w:rsidRPr="00BF2D1F">
              <w:t>Federal Government</w:t>
            </w:r>
          </w:p>
        </w:tc>
        <w:tc>
          <w:tcPr>
            <w:tcW w:w="1530" w:type="dxa"/>
          </w:tcPr>
          <w:p w:rsidR="008551CF" w:rsidRPr="00BF2D1F" w:rsidP="00843796" w14:paraId="4ECB8FE6" w14:textId="080C6AC7">
            <w:r>
              <w:t>50</w:t>
            </w:r>
          </w:p>
        </w:tc>
        <w:tc>
          <w:tcPr>
            <w:tcW w:w="1710" w:type="dxa"/>
          </w:tcPr>
          <w:p w:rsidR="008551CF" w:rsidP="00843796" w14:paraId="725C491D" w14:textId="2F3094BF">
            <w:r>
              <w:t>6 minutes each</w:t>
            </w:r>
          </w:p>
        </w:tc>
        <w:tc>
          <w:tcPr>
            <w:tcW w:w="1003" w:type="dxa"/>
          </w:tcPr>
          <w:p w:rsidR="008551CF" w:rsidP="00843796" w14:paraId="596DC037" w14:textId="7902951C">
            <w:r>
              <w:t>5</w:t>
            </w:r>
            <w:r w:rsidR="00EA4AD8">
              <w:t xml:space="preserve"> hours</w:t>
            </w:r>
          </w:p>
        </w:tc>
      </w:tr>
      <w:tr w14:paraId="555EC5D4" w14:textId="77777777" w:rsidTr="002D0C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P="00843796" w14:paraId="6428324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P="00843796" w14:paraId="751E39D0" w14:textId="77777777"/>
        </w:tc>
        <w:tc>
          <w:tcPr>
            <w:tcW w:w="1003" w:type="dxa"/>
          </w:tcPr>
          <w:p w:rsidR="008551CF" w:rsidRPr="002D0C7E" w:rsidP="00843796" w14:paraId="239CE736" w14:textId="4EDABEE1">
            <w:pPr>
              <w:rPr>
                <w:b/>
              </w:rPr>
            </w:pPr>
            <w:r>
              <w:rPr>
                <w:b/>
              </w:rPr>
              <w:t>4</w:t>
            </w:r>
            <w:r w:rsidR="00746CF5">
              <w:rPr>
                <w:b/>
              </w:rPr>
              <w:t>5</w:t>
            </w:r>
            <w:r w:rsidR="006F2C31">
              <w:rPr>
                <w:b/>
              </w:rPr>
              <w:t xml:space="preserve"> hours</w:t>
            </w:r>
          </w:p>
        </w:tc>
      </w:tr>
    </w:tbl>
    <w:p w:rsidR="008551CF" w:rsidP="00F3170F" w14:paraId="2FD82D3C" w14:textId="77777777"/>
    <w:p w:rsidR="008551CF" w:rsidP="00F3170F" w14:paraId="134C1AC3" w14:textId="77777777"/>
    <w:p w:rsidR="008551CF" w14:paraId="69AB54A6" w14:textId="7F7D6936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="00D42D6E">
        <w:t>:</w:t>
      </w:r>
      <w:r>
        <w:t xml:space="preserve">  </w:t>
      </w:r>
      <w:r w:rsidRPr="00D42D6E" w:rsidR="00D42D6E">
        <w:rPr>
          <w:u w:val="single"/>
        </w:rPr>
        <w:t>$215</w:t>
      </w:r>
    </w:p>
    <w:p w:rsidR="008551CF" w14:paraId="6CDB4BC7" w14:textId="77777777">
      <w:pPr>
        <w:rPr>
          <w:b/>
          <w:bCs/>
          <w:u w:val="single"/>
        </w:rPr>
      </w:pPr>
    </w:p>
    <w:p w:rsidR="00153380" w:rsidP="00F06866" w14:paraId="0413E325" w14:textId="77777777">
      <w:pPr>
        <w:rPr>
          <w:bCs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  <w:r w:rsidR="006F2C31">
        <w:rPr>
          <w:bCs/>
        </w:rPr>
        <w:t xml:space="preserve">    </w:t>
      </w:r>
    </w:p>
    <w:p w:rsidR="00153380" w:rsidP="00F06866" w14:paraId="2CED0586" w14:textId="77777777">
      <w:pPr>
        <w:rPr>
          <w:bCs/>
        </w:rPr>
      </w:pPr>
    </w:p>
    <w:p w:rsidR="008551CF" w:rsidP="00F06866" w14:paraId="33F70B94" w14:textId="3A6F4B81">
      <w:pPr>
        <w:rPr>
          <w:b/>
        </w:rPr>
      </w:pPr>
      <w:r w:rsidRPr="0065550C">
        <w:rPr>
          <w:bCs/>
        </w:rPr>
        <w:t>N/A</w:t>
      </w:r>
      <w:r w:rsidRPr="0065550C" w:rsidR="00153380">
        <w:rPr>
          <w:bCs/>
        </w:rPr>
        <w:t xml:space="preserve"> – Respondents self-select by accessing the website application.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236C1AB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C31">
        <w:t xml:space="preserve">[ </w:t>
      </w:r>
      <w:r w:rsidR="00BE1996">
        <w:t>X</w:t>
      </w:r>
      <w:r w:rsidR="006F2C31">
        <w:t>] Yes</w:t>
      </w:r>
      <w:r w:rsidR="006F2C31">
        <w:tab/>
        <w:t>[</w:t>
      </w:r>
      <w:r>
        <w:t>] No</w:t>
      </w:r>
    </w:p>
    <w:p w:rsidR="008551CF" w:rsidP="00636621" w14:paraId="40D13A3B" w14:textId="77777777">
      <w:pPr>
        <w:pStyle w:val="ListParagraph"/>
      </w:pPr>
    </w:p>
    <w:p w:rsidR="008551CF" w:rsidP="001B0AAA" w14:paraId="35B3C5F9" w14:textId="77777777">
      <w:r w:rsidRPr="00636621">
        <w:t xml:space="preserve">If the answer is yes, </w:t>
      </w:r>
      <w:r>
        <w:t>please provide a description of both below (</w:t>
      </w:r>
      <w:r>
        <w:t>or</w:t>
      </w:r>
      <w:r>
        <w:t xml:space="preserve">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14:paraId="4CBEA172" w14:textId="77777777">
      <w:pPr>
        <w:pStyle w:val="ListParagraph"/>
      </w:pPr>
    </w:p>
    <w:p w:rsidR="008551CF" w:rsidP="00A403BB" w14:paraId="04AC0345" w14:textId="0EA92796">
      <w:r w:rsidRPr="00E8236E">
        <w:t xml:space="preserve">Respondents will be existing Apprenticeship Ambassadors </w:t>
      </w:r>
      <w:r w:rsidRPr="00E8236E" w:rsidR="003B5CAB">
        <w:t>that</w:t>
      </w:r>
      <w:r w:rsidR="003B5CAB">
        <w:t xml:space="preserve"> applied and were chosen to be </w:t>
      </w:r>
      <w:r w:rsidR="006C0653">
        <w:t>part of the Apprenticeship Ambassador Initiative.  All participation</w:t>
      </w:r>
      <w:r w:rsidR="00E8236E">
        <w:t xml:space="preserve">, including </w:t>
      </w:r>
      <w:r w:rsidR="00A9016A">
        <w:t>completing this commitment tracking form,</w:t>
      </w:r>
      <w:r w:rsidR="006C0653">
        <w:t xml:space="preserve"> </w:t>
      </w:r>
      <w:r w:rsidR="00E8236E">
        <w:t>is voluntary.</w:t>
      </w:r>
    </w:p>
    <w:p w:rsidR="008551CF" w:rsidP="00A403BB" w14:paraId="56062E21" w14:textId="77777777"/>
    <w:p w:rsidR="008551CF" w:rsidP="00A403BB" w14:paraId="46248D71" w14:textId="77777777"/>
    <w:p w:rsidR="008551CF" w:rsidP="00A403BB" w14:paraId="0352FFA5" w14:textId="77777777"/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AC45FC" w:rsidP="001B0AAA" w14:paraId="578C44C0" w14:textId="11F73C9A">
      <w:pPr>
        <w:ind w:left="720"/>
      </w:pPr>
      <w:r>
        <w:t>[</w:t>
      </w:r>
      <w:r w:rsidR="00C86B81">
        <w:t xml:space="preserve"> </w:t>
      </w:r>
      <w:r>
        <w:t>]</w:t>
      </w:r>
      <w:r>
        <w:t xml:space="preserve"> Web-based or other forms of Social Media </w:t>
      </w:r>
      <w:r>
        <w:t xml:space="preserve"> </w:t>
      </w:r>
    </w:p>
    <w:p w:rsidR="008551CF" w:rsidP="00AC45FC" w14:paraId="07F4D112" w14:textId="4251CF58">
      <w:pPr>
        <w:ind w:left="720" w:firstLine="720"/>
      </w:pPr>
      <w:r w:rsidRPr="00AC45FC">
        <w:t>Percentage of Respondents Reporting Electronically:</w:t>
      </w:r>
    </w:p>
    <w:p w:rsidR="008551CF" w:rsidP="001B0AAA" w14:paraId="56054A52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51CF" w:rsidP="001B0AAA" w14:paraId="24012121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51CF" w:rsidP="001B0AAA" w14:paraId="5A60B3B2" w14:textId="77777777">
      <w:pPr>
        <w:ind w:left="720"/>
      </w:pPr>
      <w:r>
        <w:t>[  ]</w:t>
      </w:r>
      <w:r>
        <w:t xml:space="preserve"> Mail </w:t>
      </w:r>
    </w:p>
    <w:p w:rsidR="008551CF" w:rsidP="001B0AAA" w14:paraId="4ADAA328" w14:textId="1544000C">
      <w:pPr>
        <w:ind w:left="720"/>
      </w:pPr>
      <w:r>
        <w:t>[</w:t>
      </w:r>
      <w:r w:rsidR="00C86B81">
        <w:t>X</w:t>
      </w:r>
      <w:r>
        <w:t xml:space="preserve"> ]</w:t>
      </w:r>
      <w:r>
        <w:t xml:space="preserve"> Other, Explain</w:t>
      </w:r>
      <w:r w:rsidR="00C86B81">
        <w:t>: Via email to existing Apprenticeship Ambassadors</w:t>
      </w:r>
    </w:p>
    <w:p w:rsidR="008551CF" w:rsidRPr="008F439E" w:rsidP="00F24CFC" w14:paraId="40B21A29" w14:textId="6F725D19">
      <w:pPr>
        <w:pStyle w:val="ListParagraph"/>
        <w:numPr>
          <w:ilvl w:val="0"/>
          <w:numId w:val="17"/>
        </w:numPr>
      </w:pPr>
      <w:r w:rsidRPr="008F439E">
        <w:t>Will interviewers or fac</w:t>
      </w:r>
      <w:r w:rsidRPr="008F439E" w:rsidR="006F2C31">
        <w:t xml:space="preserve">ilitators be used?  </w:t>
      </w:r>
      <w:r w:rsidRPr="008F439E" w:rsidR="006F2C31">
        <w:t>[  ]</w:t>
      </w:r>
      <w:r w:rsidRPr="008F439E" w:rsidR="006F2C31">
        <w:t xml:space="preserve"> Yes [ X</w:t>
      </w:r>
      <w:r w:rsidRPr="008F439E">
        <w:t>] No</w:t>
      </w:r>
    </w:p>
    <w:p w:rsidR="008551CF" w:rsidP="00F24CFC" w14:paraId="0BA26E90" w14:textId="77777777">
      <w:pPr>
        <w:pStyle w:val="ListParagraph"/>
        <w:ind w:left="360"/>
      </w:pPr>
      <w:r>
        <w:t xml:space="preserve"> </w:t>
      </w:r>
    </w:p>
    <w:p w:rsidR="008551CF" w:rsidRPr="00F24CFC" w:rsidP="0024521E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2FE3DDA8" w14:textId="6BA80C2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</w:t>
      </w:r>
      <w:r w:rsidR="00960D87">
        <w:rPr>
          <w:sz w:val="28"/>
        </w:rPr>
        <w:t>a Generic Clearance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 w:rsidRPr="008F439E">
        <w:rPr>
          <w:b/>
        </w:rPr>
        <w:t xml:space="preserve">Category of Respondents:  </w:t>
      </w:r>
      <w:r w:rsidRPr="008F439E">
        <w:t>Identify who you expect the respondents to be in terms of the following categories: (1) Individuals or Households;(2) Private Sector; (3) State, local, or tribal governments; or (4) Federal Government.  Only one type of respondent can be selected.</w:t>
      </w:r>
      <w:r>
        <w:t xml:space="preserve">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5D485A09">
      <w:r w:rsidRPr="008F50D4">
        <w:rPr>
          <w:b/>
        </w:rPr>
        <w:t>Burden:</w:t>
      </w:r>
      <w:r>
        <w:t xml:space="preserve">  Provide the </w:t>
      </w:r>
      <w:r w:rsidRPr="008F50D4">
        <w:t>Annual burden hours</w:t>
      </w:r>
      <w:r w:rsidR="00864E4A">
        <w:t>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6A465A6D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3732841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E7F0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58C024B"/>
    <w:multiLevelType w:val="hybridMultilevel"/>
    <w:tmpl w:val="B84A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62458">
    <w:abstractNumId w:val="10"/>
  </w:num>
  <w:num w:numId="2" w16cid:durableId="999888141">
    <w:abstractNumId w:val="17"/>
  </w:num>
  <w:num w:numId="3" w16cid:durableId="1583448035">
    <w:abstractNumId w:val="16"/>
  </w:num>
  <w:num w:numId="4" w16cid:durableId="1870951324">
    <w:abstractNumId w:val="18"/>
  </w:num>
  <w:num w:numId="5" w16cid:durableId="1667710206">
    <w:abstractNumId w:val="3"/>
  </w:num>
  <w:num w:numId="6" w16cid:durableId="1214582066">
    <w:abstractNumId w:val="1"/>
  </w:num>
  <w:num w:numId="7" w16cid:durableId="245650150">
    <w:abstractNumId w:val="8"/>
  </w:num>
  <w:num w:numId="8" w16cid:durableId="58402737">
    <w:abstractNumId w:val="14"/>
  </w:num>
  <w:num w:numId="9" w16cid:durableId="1999572723">
    <w:abstractNumId w:val="9"/>
  </w:num>
  <w:num w:numId="10" w16cid:durableId="219218676">
    <w:abstractNumId w:val="2"/>
  </w:num>
  <w:num w:numId="11" w16cid:durableId="442765816">
    <w:abstractNumId w:val="6"/>
  </w:num>
  <w:num w:numId="12" w16cid:durableId="1001347014">
    <w:abstractNumId w:val="7"/>
  </w:num>
  <w:num w:numId="13" w16cid:durableId="1110588283">
    <w:abstractNumId w:val="0"/>
  </w:num>
  <w:num w:numId="14" w16cid:durableId="348869581">
    <w:abstractNumId w:val="15"/>
  </w:num>
  <w:num w:numId="15" w16cid:durableId="930242969">
    <w:abstractNumId w:val="12"/>
  </w:num>
  <w:num w:numId="16" w16cid:durableId="221798848">
    <w:abstractNumId w:val="11"/>
  </w:num>
  <w:num w:numId="17" w16cid:durableId="626476261">
    <w:abstractNumId w:val="4"/>
  </w:num>
  <w:num w:numId="18" w16cid:durableId="20252267">
    <w:abstractNumId w:val="5"/>
  </w:num>
  <w:num w:numId="19" w16cid:durableId="637805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0F7F90"/>
    <w:rsid w:val="00102A26"/>
    <w:rsid w:val="00110B12"/>
    <w:rsid w:val="00116667"/>
    <w:rsid w:val="001207A4"/>
    <w:rsid w:val="00132AC1"/>
    <w:rsid w:val="00134F7C"/>
    <w:rsid w:val="001361F0"/>
    <w:rsid w:val="00144C9C"/>
    <w:rsid w:val="00153380"/>
    <w:rsid w:val="00182296"/>
    <w:rsid w:val="00191224"/>
    <w:rsid w:val="001912AA"/>
    <w:rsid w:val="001927A4"/>
    <w:rsid w:val="00194AC6"/>
    <w:rsid w:val="0019765D"/>
    <w:rsid w:val="001A1F7E"/>
    <w:rsid w:val="001A23B0"/>
    <w:rsid w:val="001A25CC"/>
    <w:rsid w:val="001B0AAA"/>
    <w:rsid w:val="001B196A"/>
    <w:rsid w:val="001B5B22"/>
    <w:rsid w:val="001C39F7"/>
    <w:rsid w:val="001C68D6"/>
    <w:rsid w:val="001D2AB1"/>
    <w:rsid w:val="001D5674"/>
    <w:rsid w:val="00203C52"/>
    <w:rsid w:val="00216944"/>
    <w:rsid w:val="00237B48"/>
    <w:rsid w:val="0024521E"/>
    <w:rsid w:val="00257272"/>
    <w:rsid w:val="00263C3D"/>
    <w:rsid w:val="00274D0B"/>
    <w:rsid w:val="00287E23"/>
    <w:rsid w:val="002A1E35"/>
    <w:rsid w:val="002B3C95"/>
    <w:rsid w:val="002C1758"/>
    <w:rsid w:val="002D0B92"/>
    <w:rsid w:val="002D0C7E"/>
    <w:rsid w:val="002D5857"/>
    <w:rsid w:val="002F68D9"/>
    <w:rsid w:val="00312912"/>
    <w:rsid w:val="00332B7A"/>
    <w:rsid w:val="003370E4"/>
    <w:rsid w:val="00371DF4"/>
    <w:rsid w:val="003750DF"/>
    <w:rsid w:val="00377B33"/>
    <w:rsid w:val="00391296"/>
    <w:rsid w:val="003945F6"/>
    <w:rsid w:val="003B2307"/>
    <w:rsid w:val="003B5CAB"/>
    <w:rsid w:val="003D5BBE"/>
    <w:rsid w:val="003E3C61"/>
    <w:rsid w:val="003E4E73"/>
    <w:rsid w:val="003E7197"/>
    <w:rsid w:val="003F1C5B"/>
    <w:rsid w:val="00427A29"/>
    <w:rsid w:val="004338F5"/>
    <w:rsid w:val="00434E33"/>
    <w:rsid w:val="00441434"/>
    <w:rsid w:val="0045008D"/>
    <w:rsid w:val="0045264C"/>
    <w:rsid w:val="00460F34"/>
    <w:rsid w:val="0047057C"/>
    <w:rsid w:val="004876EC"/>
    <w:rsid w:val="004A1FD2"/>
    <w:rsid w:val="004D6E14"/>
    <w:rsid w:val="004E49AD"/>
    <w:rsid w:val="005009B0"/>
    <w:rsid w:val="00527531"/>
    <w:rsid w:val="00533234"/>
    <w:rsid w:val="00547FBE"/>
    <w:rsid w:val="00571A01"/>
    <w:rsid w:val="00591A35"/>
    <w:rsid w:val="005A1006"/>
    <w:rsid w:val="005B1472"/>
    <w:rsid w:val="005B7C2D"/>
    <w:rsid w:val="005C1ECA"/>
    <w:rsid w:val="005E714A"/>
    <w:rsid w:val="005E7AF5"/>
    <w:rsid w:val="005E7F05"/>
    <w:rsid w:val="006040AB"/>
    <w:rsid w:val="00605ED0"/>
    <w:rsid w:val="00606469"/>
    <w:rsid w:val="006140A0"/>
    <w:rsid w:val="00636621"/>
    <w:rsid w:val="00642B49"/>
    <w:rsid w:val="0065550C"/>
    <w:rsid w:val="0066354B"/>
    <w:rsid w:val="00667B7D"/>
    <w:rsid w:val="006832D9"/>
    <w:rsid w:val="0069403B"/>
    <w:rsid w:val="006B4FCC"/>
    <w:rsid w:val="006B6CD3"/>
    <w:rsid w:val="006C0653"/>
    <w:rsid w:val="006C2F22"/>
    <w:rsid w:val="006D6B1F"/>
    <w:rsid w:val="006E4F80"/>
    <w:rsid w:val="006F2C31"/>
    <w:rsid w:val="006F3DDE"/>
    <w:rsid w:val="00704678"/>
    <w:rsid w:val="00727222"/>
    <w:rsid w:val="007425E7"/>
    <w:rsid w:val="00746CF5"/>
    <w:rsid w:val="007E3781"/>
    <w:rsid w:val="007F67F9"/>
    <w:rsid w:val="00802607"/>
    <w:rsid w:val="008101A5"/>
    <w:rsid w:val="008200DA"/>
    <w:rsid w:val="00822664"/>
    <w:rsid w:val="00831CA4"/>
    <w:rsid w:val="00840977"/>
    <w:rsid w:val="00843796"/>
    <w:rsid w:val="0084766D"/>
    <w:rsid w:val="008551CF"/>
    <w:rsid w:val="00864E4A"/>
    <w:rsid w:val="00880D5B"/>
    <w:rsid w:val="00887308"/>
    <w:rsid w:val="00895229"/>
    <w:rsid w:val="008F0203"/>
    <w:rsid w:val="008F0E07"/>
    <w:rsid w:val="008F120E"/>
    <w:rsid w:val="008F439E"/>
    <w:rsid w:val="008F50D4"/>
    <w:rsid w:val="00906181"/>
    <w:rsid w:val="0092289A"/>
    <w:rsid w:val="009239AA"/>
    <w:rsid w:val="00935ADA"/>
    <w:rsid w:val="009405D9"/>
    <w:rsid w:val="00946B6C"/>
    <w:rsid w:val="00955A71"/>
    <w:rsid w:val="00960D87"/>
    <w:rsid w:val="0096108F"/>
    <w:rsid w:val="00962E75"/>
    <w:rsid w:val="009A28C8"/>
    <w:rsid w:val="009B6815"/>
    <w:rsid w:val="009C13B9"/>
    <w:rsid w:val="009D01A2"/>
    <w:rsid w:val="009F4A3C"/>
    <w:rsid w:val="009F5923"/>
    <w:rsid w:val="00A24BF1"/>
    <w:rsid w:val="00A26568"/>
    <w:rsid w:val="00A403BB"/>
    <w:rsid w:val="00A6540C"/>
    <w:rsid w:val="00A674DF"/>
    <w:rsid w:val="00A67E82"/>
    <w:rsid w:val="00A83AA6"/>
    <w:rsid w:val="00A9016A"/>
    <w:rsid w:val="00A9494C"/>
    <w:rsid w:val="00AA2254"/>
    <w:rsid w:val="00AC2E60"/>
    <w:rsid w:val="00AC45FC"/>
    <w:rsid w:val="00AD466A"/>
    <w:rsid w:val="00AE1809"/>
    <w:rsid w:val="00B02A99"/>
    <w:rsid w:val="00B1164B"/>
    <w:rsid w:val="00B37ED0"/>
    <w:rsid w:val="00B71904"/>
    <w:rsid w:val="00B72610"/>
    <w:rsid w:val="00B728BB"/>
    <w:rsid w:val="00B80D76"/>
    <w:rsid w:val="00B90384"/>
    <w:rsid w:val="00B93864"/>
    <w:rsid w:val="00BA2105"/>
    <w:rsid w:val="00BA4802"/>
    <w:rsid w:val="00BA7E06"/>
    <w:rsid w:val="00BB1A92"/>
    <w:rsid w:val="00BB43B5"/>
    <w:rsid w:val="00BB6219"/>
    <w:rsid w:val="00BC5617"/>
    <w:rsid w:val="00BC632A"/>
    <w:rsid w:val="00BC7320"/>
    <w:rsid w:val="00BD290F"/>
    <w:rsid w:val="00BE1996"/>
    <w:rsid w:val="00BF2D1F"/>
    <w:rsid w:val="00BF3808"/>
    <w:rsid w:val="00C14CC4"/>
    <w:rsid w:val="00C33C52"/>
    <w:rsid w:val="00C40D8B"/>
    <w:rsid w:val="00C427C4"/>
    <w:rsid w:val="00C52107"/>
    <w:rsid w:val="00C61550"/>
    <w:rsid w:val="00C8407A"/>
    <w:rsid w:val="00C8488C"/>
    <w:rsid w:val="00C86B81"/>
    <w:rsid w:val="00C86E91"/>
    <w:rsid w:val="00CA02F9"/>
    <w:rsid w:val="00CA2650"/>
    <w:rsid w:val="00CB1078"/>
    <w:rsid w:val="00CB2D37"/>
    <w:rsid w:val="00CB419D"/>
    <w:rsid w:val="00CB4910"/>
    <w:rsid w:val="00CC6FAF"/>
    <w:rsid w:val="00CE204E"/>
    <w:rsid w:val="00CE38DB"/>
    <w:rsid w:val="00CE6CF6"/>
    <w:rsid w:val="00CE7483"/>
    <w:rsid w:val="00CF20AB"/>
    <w:rsid w:val="00D24698"/>
    <w:rsid w:val="00D400FA"/>
    <w:rsid w:val="00D42D6E"/>
    <w:rsid w:val="00D46969"/>
    <w:rsid w:val="00D6383F"/>
    <w:rsid w:val="00D75799"/>
    <w:rsid w:val="00D87E42"/>
    <w:rsid w:val="00D87E5E"/>
    <w:rsid w:val="00DB59D0"/>
    <w:rsid w:val="00DC33D3"/>
    <w:rsid w:val="00DC421C"/>
    <w:rsid w:val="00DE208E"/>
    <w:rsid w:val="00E00B84"/>
    <w:rsid w:val="00E0361C"/>
    <w:rsid w:val="00E17C0A"/>
    <w:rsid w:val="00E26329"/>
    <w:rsid w:val="00E31FB4"/>
    <w:rsid w:val="00E40B50"/>
    <w:rsid w:val="00E41374"/>
    <w:rsid w:val="00E50293"/>
    <w:rsid w:val="00E6424F"/>
    <w:rsid w:val="00E65609"/>
    <w:rsid w:val="00E65FFC"/>
    <w:rsid w:val="00E80951"/>
    <w:rsid w:val="00E8236E"/>
    <w:rsid w:val="00E854FE"/>
    <w:rsid w:val="00E86CC6"/>
    <w:rsid w:val="00EA4AD8"/>
    <w:rsid w:val="00EB56B3"/>
    <w:rsid w:val="00ED2377"/>
    <w:rsid w:val="00ED6492"/>
    <w:rsid w:val="00EF2095"/>
    <w:rsid w:val="00F0654F"/>
    <w:rsid w:val="00F06866"/>
    <w:rsid w:val="00F1456B"/>
    <w:rsid w:val="00F15956"/>
    <w:rsid w:val="00F24CFC"/>
    <w:rsid w:val="00F3170F"/>
    <w:rsid w:val="00F46E33"/>
    <w:rsid w:val="00F54996"/>
    <w:rsid w:val="00F976B0"/>
    <w:rsid w:val="00FA1918"/>
    <w:rsid w:val="00FA6DE7"/>
    <w:rsid w:val="00FA6FE8"/>
    <w:rsid w:val="00FC0A8E"/>
    <w:rsid w:val="00FE2FA6"/>
    <w:rsid w:val="00FE3DF2"/>
    <w:rsid w:val="00FF0FBD"/>
    <w:rsid w:val="00FF17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1229DB41-19B6-43AB-A986-51652B00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  <w:style w:type="character" w:customStyle="1" w:styleId="normaltextrun">
    <w:name w:val="normaltextrun"/>
    <w:basedOn w:val="DefaultParagraphFont"/>
    <w:rsid w:val="00F54996"/>
  </w:style>
  <w:style w:type="paragraph" w:customStyle="1" w:styleId="Default">
    <w:name w:val="Default"/>
    <w:rsid w:val="003370E4"/>
    <w:pPr>
      <w:autoSpaceDE w:val="0"/>
      <w:autoSpaceDN w:val="0"/>
      <w:adjustRightInd w:val="0"/>
    </w:pPr>
    <w:rPr>
      <w:rFonts w:ascii="Source Sans Pro Light" w:hAnsi="Source Sans Pro Light" w:cs="Source Sans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9B09872116489817EFEBBCF52149" ma:contentTypeVersion="11" ma:contentTypeDescription="Create a new document." ma:contentTypeScope="" ma:versionID="9f4e97aa5f7911505d0325c35a09ea15">
  <xsd:schema xmlns:xsd="http://www.w3.org/2001/XMLSchema" xmlns:xs="http://www.w3.org/2001/XMLSchema" xmlns:p="http://schemas.microsoft.com/office/2006/metadata/properties" xmlns:ns3="5fe5090c-e436-490b-a610-0a71e879eb1f" xmlns:ns4="bdebd043-8b8d-4e92-9124-64938c73b8d4" targetNamespace="http://schemas.microsoft.com/office/2006/metadata/properties" ma:root="true" ma:fieldsID="fb40b2e22eb1fb744c42473f7d801153" ns3:_="" ns4:_="">
    <xsd:import namespace="5fe5090c-e436-490b-a610-0a71e879eb1f"/>
    <xsd:import namespace="bdebd043-8b8d-4e92-9124-64938c73b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090c-e436-490b-a610-0a71e879e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bd043-8b8d-4e92-9124-64938c73b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443C1-8DA6-4AB1-86DF-33BA1EF8E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090c-e436-490b-a610-0a71e879eb1f"/>
    <ds:schemaRef ds:uri="bdebd043-8b8d-4e92-9124-64938c73b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8047B-218B-49DB-A8CC-05CBC50B4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D - OASAM OCIO</cp:lastModifiedBy>
  <cp:revision>2</cp:revision>
  <cp:lastPrinted>2010-10-04T19:59:00Z</cp:lastPrinted>
  <dcterms:created xsi:type="dcterms:W3CDTF">2023-10-05T18:06:00Z</dcterms:created>
  <dcterms:modified xsi:type="dcterms:W3CDTF">2023-10-05T18:06:00Z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0x010100DBAC9B09872116489817EFEBBCF52149</vt:lpwstr>
  </property>
  <property fmtid="{D5CDD505-2E9C-101B-9397-08002B2CF9AE}" pid="3" name="_NewReviewCycle">
    <vt:lpwstr/>
  </property>
</Properties>
</file>