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B57AA59" w14:textId="77777777"/>
    <w:p w:rsidR="003564F3" w:rsidRPr="00B33A1F" w:rsidP="003564F3" w14:paraId="53700948" w14:textId="77777777">
      <w:pPr>
        <w:jc w:val="center"/>
        <w:rPr>
          <w:b/>
          <w:sz w:val="28"/>
          <w:szCs w:val="28"/>
        </w:rPr>
      </w:pPr>
      <w:r w:rsidRPr="00B33A1F">
        <w:rPr>
          <w:b/>
          <w:sz w:val="28"/>
          <w:szCs w:val="28"/>
        </w:rPr>
        <w:t>TABLE OF CHANGES – INSTRUCTIONS</w:t>
      </w:r>
    </w:p>
    <w:p w:rsidR="003564F3" w:rsidRPr="00B33A1F" w:rsidP="003564F3" w14:paraId="0C20F5BD" w14:textId="77777777">
      <w:pPr>
        <w:jc w:val="center"/>
        <w:rPr>
          <w:b/>
          <w:sz w:val="28"/>
          <w:szCs w:val="28"/>
        </w:rPr>
      </w:pPr>
      <w:r w:rsidRPr="00B33A1F">
        <w:rPr>
          <w:b/>
          <w:sz w:val="28"/>
          <w:szCs w:val="28"/>
        </w:rPr>
        <w:t>Instructions for Form G-325A, Biographic Information (for Deferred Action)</w:t>
      </w:r>
    </w:p>
    <w:p w:rsidR="00483DCD" w:rsidRPr="00B33A1F" w:rsidP="003564F3" w14:paraId="758537F4" w14:textId="677FFA52">
      <w:pPr>
        <w:jc w:val="center"/>
        <w:rPr>
          <w:b/>
          <w:sz w:val="28"/>
          <w:szCs w:val="28"/>
        </w:rPr>
      </w:pPr>
      <w:r w:rsidRPr="00B33A1F">
        <w:rPr>
          <w:b/>
          <w:sz w:val="28"/>
          <w:szCs w:val="28"/>
        </w:rPr>
        <w:t>OMB Number: 1615-0008</w:t>
      </w:r>
    </w:p>
    <w:p w:rsidR="00F74C68" w:rsidRPr="00B33A1F" w:rsidP="00F74C68" w14:paraId="25CA80C6" w14:textId="4930737F">
      <w:pPr>
        <w:jc w:val="center"/>
        <w:rPr>
          <w:b/>
          <w:sz w:val="28"/>
          <w:szCs w:val="28"/>
        </w:rPr>
      </w:pPr>
      <w:r>
        <w:rPr>
          <w:b/>
          <w:sz w:val="28"/>
          <w:szCs w:val="28"/>
        </w:rPr>
        <w:t>0</w:t>
      </w:r>
      <w:r w:rsidR="00226506">
        <w:rPr>
          <w:b/>
          <w:sz w:val="28"/>
          <w:szCs w:val="28"/>
        </w:rPr>
        <w:t>9</w:t>
      </w:r>
      <w:r>
        <w:rPr>
          <w:b/>
          <w:sz w:val="28"/>
          <w:szCs w:val="28"/>
        </w:rPr>
        <w:t>/</w:t>
      </w:r>
      <w:r w:rsidR="00226506">
        <w:rPr>
          <w:b/>
          <w:sz w:val="28"/>
          <w:szCs w:val="28"/>
        </w:rPr>
        <w:t>03</w:t>
      </w:r>
      <w:r w:rsidRPr="00B33A1F" w:rsidR="006D308E">
        <w:rPr>
          <w:b/>
          <w:sz w:val="28"/>
          <w:szCs w:val="28"/>
        </w:rPr>
        <w:t>/2024</w:t>
      </w:r>
    </w:p>
    <w:p w:rsidR="00483DCD" w:rsidRPr="00B33A1F" w:rsidP="0006270C" w14:paraId="009C256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CBFEF3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B33A1F" w:rsidP="00637C0D" w14:paraId="01532108" w14:textId="4642EF09">
            <w:pPr>
              <w:rPr>
                <w:b/>
                <w:sz w:val="24"/>
                <w:szCs w:val="24"/>
              </w:rPr>
            </w:pPr>
            <w:r w:rsidRPr="00B33A1F">
              <w:rPr>
                <w:b/>
                <w:sz w:val="24"/>
                <w:szCs w:val="24"/>
              </w:rPr>
              <w:t>Reason for Revision:</w:t>
            </w:r>
            <w:r w:rsidRPr="00B33A1F">
              <w:rPr>
                <w:b/>
                <w:sz w:val="24"/>
                <w:szCs w:val="24"/>
              </w:rPr>
              <w:t xml:space="preserve">  </w:t>
            </w:r>
            <w:r w:rsidRPr="00B33A1F" w:rsidR="006D308E">
              <w:rPr>
                <w:b/>
                <w:sz w:val="24"/>
                <w:szCs w:val="24"/>
              </w:rPr>
              <w:t>REV</w:t>
            </w:r>
          </w:p>
          <w:p w:rsidR="000877E5" w:rsidRPr="00B33A1F" w:rsidP="00637C0D" w14:paraId="6D26F01E" w14:textId="0EA070E7">
            <w:pPr>
              <w:rPr>
                <w:sz w:val="24"/>
                <w:szCs w:val="24"/>
              </w:rPr>
            </w:pPr>
            <w:r w:rsidRPr="00B33A1F">
              <w:rPr>
                <w:b/>
                <w:sz w:val="24"/>
                <w:szCs w:val="24"/>
              </w:rPr>
              <w:t xml:space="preserve">Project Phase:  </w:t>
            </w:r>
            <w:r w:rsidR="00D30F76">
              <w:rPr>
                <w:b/>
                <w:sz w:val="24"/>
                <w:szCs w:val="24"/>
              </w:rPr>
              <w:t>3</w:t>
            </w:r>
            <w:r w:rsidR="002852DF">
              <w:rPr>
                <w:b/>
                <w:sz w:val="24"/>
                <w:szCs w:val="24"/>
              </w:rPr>
              <w:t>0-Day</w:t>
            </w:r>
          </w:p>
          <w:p w:rsidR="00637C0D" w:rsidRPr="00B33A1F" w:rsidP="00637C0D" w14:paraId="09D6ADCA" w14:textId="77777777">
            <w:pPr>
              <w:rPr>
                <w:b/>
                <w:sz w:val="24"/>
                <w:szCs w:val="24"/>
              </w:rPr>
            </w:pPr>
          </w:p>
          <w:p w:rsidR="00637C0D" w:rsidRPr="00B33A1F" w:rsidP="00637C0D" w14:paraId="0BD5E57E" w14:textId="77777777">
            <w:pPr>
              <w:rPr>
                <w:sz w:val="24"/>
                <w:szCs w:val="24"/>
              </w:rPr>
            </w:pPr>
            <w:r w:rsidRPr="00B33A1F">
              <w:rPr>
                <w:sz w:val="24"/>
                <w:szCs w:val="24"/>
              </w:rPr>
              <w:t>Legend for Proposed Text:</w:t>
            </w:r>
          </w:p>
          <w:p w:rsidR="00637C0D" w:rsidRPr="00B33A1F" w:rsidP="00637C0D" w14:paraId="27D1D4B6" w14:textId="77777777">
            <w:pPr>
              <w:pStyle w:val="ListParagraph"/>
              <w:numPr>
                <w:ilvl w:val="0"/>
                <w:numId w:val="2"/>
              </w:numPr>
              <w:spacing w:line="240" w:lineRule="auto"/>
              <w:rPr>
                <w:rFonts w:ascii="Times New Roman" w:hAnsi="Times New Roman" w:cs="Times New Roman"/>
                <w:sz w:val="24"/>
                <w:szCs w:val="24"/>
              </w:rPr>
            </w:pPr>
            <w:r w:rsidRPr="00B33A1F">
              <w:rPr>
                <w:rFonts w:ascii="Times New Roman" w:hAnsi="Times New Roman" w:cs="Times New Roman"/>
                <w:sz w:val="24"/>
                <w:szCs w:val="24"/>
              </w:rPr>
              <w:t>Black font = Current text</w:t>
            </w:r>
          </w:p>
          <w:p w:rsidR="00A277E7" w:rsidRPr="00B33A1F" w:rsidP="00637C0D" w14:paraId="37DA1DF6" w14:textId="77777777">
            <w:pPr>
              <w:pStyle w:val="ListParagraph"/>
              <w:numPr>
                <w:ilvl w:val="0"/>
                <w:numId w:val="2"/>
              </w:numPr>
              <w:rPr>
                <w:b/>
                <w:sz w:val="24"/>
                <w:szCs w:val="24"/>
              </w:rPr>
            </w:pPr>
            <w:r w:rsidRPr="00B33A1F">
              <w:rPr>
                <w:rFonts w:ascii="Times New Roman" w:hAnsi="Times New Roman" w:cs="Times New Roman"/>
                <w:color w:val="FF0000"/>
                <w:sz w:val="24"/>
                <w:szCs w:val="24"/>
              </w:rPr>
              <w:t xml:space="preserve">Red font </w:t>
            </w:r>
            <w:r w:rsidRPr="00B33A1F">
              <w:rPr>
                <w:rFonts w:ascii="Times New Roman" w:hAnsi="Times New Roman" w:cs="Times New Roman"/>
                <w:sz w:val="24"/>
                <w:szCs w:val="24"/>
              </w:rPr>
              <w:t>= Changes</w:t>
            </w:r>
          </w:p>
          <w:p w:rsidR="006C475E" w:rsidRPr="00B33A1F" w:rsidP="006C475E" w14:paraId="45BC4A06" w14:textId="77777777">
            <w:pPr>
              <w:rPr>
                <w:b/>
                <w:sz w:val="24"/>
                <w:szCs w:val="24"/>
              </w:rPr>
            </w:pPr>
          </w:p>
          <w:p w:rsidR="006C475E" w:rsidRPr="00B33A1F" w:rsidP="006C475E" w14:paraId="637091FB" w14:textId="2CBE3B76">
            <w:pPr>
              <w:rPr>
                <w:sz w:val="24"/>
                <w:szCs w:val="24"/>
              </w:rPr>
            </w:pPr>
            <w:r w:rsidRPr="00B33A1F">
              <w:rPr>
                <w:sz w:val="24"/>
                <w:szCs w:val="24"/>
              </w:rPr>
              <w:t xml:space="preserve">Expires </w:t>
            </w:r>
            <w:r w:rsidRPr="00B33A1F" w:rsidR="003564F3">
              <w:rPr>
                <w:sz w:val="24"/>
                <w:szCs w:val="24"/>
              </w:rPr>
              <w:t>08/31/2025</w:t>
            </w:r>
          </w:p>
          <w:p w:rsidR="006C475E" w:rsidRPr="00B33A1F" w:rsidP="006C475E" w14:paraId="709D4729" w14:textId="70753861">
            <w:pPr>
              <w:rPr>
                <w:sz w:val="24"/>
                <w:szCs w:val="24"/>
              </w:rPr>
            </w:pPr>
            <w:r w:rsidRPr="00B33A1F">
              <w:rPr>
                <w:sz w:val="24"/>
                <w:szCs w:val="24"/>
              </w:rPr>
              <w:t xml:space="preserve">Edition Date </w:t>
            </w:r>
            <w:r w:rsidRPr="00B33A1F" w:rsidR="00F74C68">
              <w:rPr>
                <w:sz w:val="24"/>
                <w:szCs w:val="24"/>
              </w:rPr>
              <w:t>10/25/2023</w:t>
            </w:r>
          </w:p>
        </w:tc>
      </w:tr>
    </w:tbl>
    <w:p w:rsidR="0006270C" w:rsidRPr="00B33A1F" w14:paraId="4A484261" w14:textId="77777777"/>
    <w:p w:rsidR="0006270C" w:rsidRPr="00B33A1F" w14:paraId="51276EA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100BB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B33A1F" w:rsidP="00041392" w14:paraId="70CE1B8B" w14:textId="77777777">
            <w:pPr>
              <w:jc w:val="center"/>
              <w:rPr>
                <w:b/>
                <w:sz w:val="24"/>
                <w:szCs w:val="24"/>
              </w:rPr>
            </w:pPr>
            <w:r w:rsidRPr="00B33A1F">
              <w:rPr>
                <w:b/>
                <w:sz w:val="24"/>
                <w:szCs w:val="24"/>
              </w:rPr>
              <w:t>Current Page Number</w:t>
            </w:r>
            <w:r w:rsidRPr="00B33A1F" w:rsidR="00041392">
              <w:rPr>
                <w:b/>
                <w:sz w:val="24"/>
                <w:szCs w:val="24"/>
              </w:rPr>
              <w:t xml:space="preserve"> and Section</w:t>
            </w:r>
          </w:p>
        </w:tc>
        <w:tc>
          <w:tcPr>
            <w:tcW w:w="4095" w:type="dxa"/>
            <w:shd w:val="clear" w:color="auto" w:fill="D9D9D9"/>
            <w:vAlign w:val="center"/>
          </w:tcPr>
          <w:p w:rsidR="00016C07" w:rsidRPr="00B33A1F" w:rsidP="00E6404D" w14:paraId="2E0399E2" w14:textId="77777777">
            <w:pPr>
              <w:autoSpaceDE w:val="0"/>
              <w:autoSpaceDN w:val="0"/>
              <w:adjustRightInd w:val="0"/>
              <w:jc w:val="center"/>
              <w:rPr>
                <w:b/>
                <w:sz w:val="24"/>
                <w:szCs w:val="24"/>
              </w:rPr>
            </w:pPr>
            <w:r w:rsidRPr="00B33A1F">
              <w:rPr>
                <w:b/>
                <w:sz w:val="24"/>
                <w:szCs w:val="24"/>
              </w:rPr>
              <w:t>Current Text</w:t>
            </w:r>
          </w:p>
        </w:tc>
        <w:tc>
          <w:tcPr>
            <w:tcW w:w="4095" w:type="dxa"/>
            <w:shd w:val="clear" w:color="auto" w:fill="D9D9D9"/>
            <w:vAlign w:val="center"/>
          </w:tcPr>
          <w:p w:rsidR="00016C07" w:rsidRPr="00B33A1F" w:rsidP="00E6404D" w14:paraId="5B334CA4" w14:textId="77777777">
            <w:pPr>
              <w:pStyle w:val="Default"/>
              <w:jc w:val="center"/>
              <w:rPr>
                <w:b/>
                <w:color w:val="auto"/>
              </w:rPr>
            </w:pPr>
            <w:r w:rsidRPr="00B33A1F">
              <w:rPr>
                <w:b/>
                <w:color w:val="auto"/>
              </w:rPr>
              <w:t>Proposed Text</w:t>
            </w:r>
          </w:p>
        </w:tc>
      </w:tr>
      <w:tr w14:paraId="5390207E" w14:textId="77777777" w:rsidTr="002D6271">
        <w:tblPrEx>
          <w:tblW w:w="10998" w:type="dxa"/>
          <w:tblLayout w:type="fixed"/>
          <w:tblLook w:val="01E0"/>
        </w:tblPrEx>
        <w:tc>
          <w:tcPr>
            <w:tcW w:w="2808" w:type="dxa"/>
          </w:tcPr>
          <w:p w:rsidR="001D5A3A" w:rsidRPr="00B33A1F" w:rsidP="001D5A3A" w14:paraId="373F6B47" w14:textId="77777777">
            <w:pPr>
              <w:rPr>
                <w:b/>
                <w:bCs/>
                <w:sz w:val="24"/>
                <w:szCs w:val="24"/>
              </w:rPr>
            </w:pPr>
            <w:r w:rsidRPr="00B33A1F">
              <w:rPr>
                <w:b/>
                <w:sz w:val="24"/>
                <w:szCs w:val="24"/>
              </w:rPr>
              <w:t xml:space="preserve">Page 1, </w:t>
            </w:r>
            <w:r w:rsidRPr="00B33A1F">
              <w:rPr>
                <w:b/>
                <w:bCs/>
                <w:sz w:val="24"/>
                <w:szCs w:val="24"/>
              </w:rPr>
              <w:t>What Is the Purpose of This Form?</w:t>
            </w:r>
          </w:p>
          <w:p w:rsidR="00016C07" w:rsidRPr="00B33A1F" w:rsidP="003463DC" w14:paraId="349F3B89" w14:textId="1703446F">
            <w:pPr>
              <w:rPr>
                <w:b/>
                <w:sz w:val="24"/>
                <w:szCs w:val="24"/>
              </w:rPr>
            </w:pPr>
          </w:p>
        </w:tc>
        <w:tc>
          <w:tcPr>
            <w:tcW w:w="4095" w:type="dxa"/>
          </w:tcPr>
          <w:p w:rsidR="00016C07" w:rsidRPr="00B33A1F" w:rsidP="003463DC" w14:paraId="321544A7" w14:textId="77777777">
            <w:pPr>
              <w:rPr>
                <w:b/>
                <w:bCs/>
                <w:sz w:val="22"/>
                <w:szCs w:val="22"/>
              </w:rPr>
            </w:pPr>
            <w:r w:rsidRPr="00B33A1F">
              <w:rPr>
                <w:b/>
                <w:bCs/>
                <w:sz w:val="22"/>
                <w:szCs w:val="22"/>
              </w:rPr>
              <w:t>[Page 1]</w:t>
            </w:r>
          </w:p>
          <w:p w:rsidR="001D5A3A" w:rsidRPr="00B33A1F" w:rsidP="003463DC" w14:paraId="57B5E028" w14:textId="77777777">
            <w:pPr>
              <w:rPr>
                <w:sz w:val="22"/>
                <w:szCs w:val="22"/>
              </w:rPr>
            </w:pPr>
          </w:p>
          <w:p w:rsidR="001D5A3A" w:rsidRPr="00B33A1F" w:rsidP="001D5A3A" w14:paraId="4DB6418F" w14:textId="77777777">
            <w:pPr>
              <w:rPr>
                <w:bCs/>
                <w:sz w:val="22"/>
                <w:szCs w:val="22"/>
              </w:rPr>
            </w:pPr>
            <w:r w:rsidRPr="00B33A1F">
              <w:rPr>
                <w:b/>
                <w:bCs/>
                <w:sz w:val="22"/>
                <w:szCs w:val="22"/>
              </w:rPr>
              <w:t>What Is the Purpose of This Form?</w:t>
            </w:r>
          </w:p>
          <w:p w:rsidR="001D5A3A" w:rsidRPr="00B33A1F" w:rsidP="001D5A3A" w14:paraId="63FDF33F" w14:textId="77777777">
            <w:pPr>
              <w:rPr>
                <w:bCs/>
                <w:sz w:val="22"/>
                <w:szCs w:val="22"/>
              </w:rPr>
            </w:pPr>
          </w:p>
          <w:p w:rsidR="001D5A3A" w:rsidRPr="00B33A1F" w:rsidP="001D5A3A" w14:paraId="2069B219" w14:textId="77777777">
            <w:pPr>
              <w:rPr>
                <w:bCs/>
                <w:sz w:val="22"/>
                <w:szCs w:val="22"/>
              </w:rPr>
            </w:pPr>
            <w:r w:rsidRPr="00B33A1F">
              <w:rPr>
                <w:bCs/>
                <w:sz w:val="22"/>
                <w:szCs w:val="22"/>
              </w:rPr>
              <w:t>An individual must submit Form G-325A as part of a written request that U.S. Citizenship and Immigration Services (USCIS) exercise prosecutorial discretion and grant deferred action. USCIS considers deferring action on a case-by-case basis. Deferred action is a discretionary determination to defer removal of an individual as an act of prosecutorial discretion. Individuals who receive deferred action will not be placed into removal proceedings or removed from the United States for a specified period, unless the U.S. Department of Homeland Security (DHS) chooses to terminate deferred action.</w:t>
            </w:r>
          </w:p>
          <w:p w:rsidR="001D5A3A" w:rsidRPr="00B33A1F" w:rsidP="001D5A3A" w14:paraId="11E22660" w14:textId="77777777">
            <w:pPr>
              <w:rPr>
                <w:bCs/>
                <w:sz w:val="22"/>
                <w:szCs w:val="22"/>
              </w:rPr>
            </w:pPr>
          </w:p>
          <w:p w:rsidR="001D5A3A" w:rsidRPr="00B33A1F" w:rsidP="001D5A3A" w14:paraId="2BE6FAAE" w14:textId="77777777">
            <w:pPr>
              <w:rPr>
                <w:bCs/>
                <w:sz w:val="22"/>
                <w:szCs w:val="22"/>
              </w:rPr>
            </w:pPr>
            <w:r w:rsidRPr="00B33A1F">
              <w:rPr>
                <w:bCs/>
                <w:sz w:val="22"/>
                <w:szCs w:val="22"/>
              </w:rPr>
              <w:t>USCIS will use the information you provide on this form to process your request for deferred action.</w:t>
            </w:r>
          </w:p>
          <w:p w:rsidR="001D5A3A" w:rsidRPr="00B33A1F" w:rsidP="001D5A3A" w14:paraId="572BBBD4" w14:textId="77777777">
            <w:pPr>
              <w:rPr>
                <w:bCs/>
                <w:sz w:val="22"/>
                <w:szCs w:val="22"/>
              </w:rPr>
            </w:pPr>
          </w:p>
          <w:p w:rsidR="001D5A3A" w:rsidRPr="00B33A1F" w:rsidP="001D5A3A" w14:paraId="43D18CF5" w14:textId="77777777">
            <w:pPr>
              <w:rPr>
                <w:bCs/>
                <w:sz w:val="22"/>
                <w:szCs w:val="22"/>
              </w:rPr>
            </w:pPr>
            <w:r w:rsidRPr="00B33A1F">
              <w:rPr>
                <w:bCs/>
                <w:sz w:val="22"/>
                <w:szCs w:val="22"/>
              </w:rPr>
              <w:t>Complete this biographical information form and include it with the request you are submitting to USCIS.</w:t>
            </w:r>
          </w:p>
          <w:p w:rsidR="001D5A3A" w:rsidRPr="00B33A1F" w:rsidP="001D5A3A" w14:paraId="59195DC8" w14:textId="77777777">
            <w:pPr>
              <w:rPr>
                <w:bCs/>
                <w:sz w:val="22"/>
                <w:szCs w:val="22"/>
              </w:rPr>
            </w:pPr>
          </w:p>
          <w:p w:rsidR="001D5A3A" w:rsidRPr="00B33A1F" w:rsidP="00ED4575" w14:paraId="5BBBC37F" w14:textId="67AD2292">
            <w:pPr>
              <w:rPr>
                <w:sz w:val="22"/>
                <w:szCs w:val="22"/>
              </w:rPr>
            </w:pPr>
            <w:r w:rsidRPr="00B33A1F">
              <w:rPr>
                <w:bCs/>
                <w:sz w:val="22"/>
                <w:szCs w:val="22"/>
              </w:rPr>
              <w:t xml:space="preserve">If you have any questions on how to complete the form, call our USCIS Contact Center at </w:t>
            </w:r>
            <w:r w:rsidRPr="00B33A1F">
              <w:rPr>
                <w:b/>
                <w:bCs/>
                <w:sz w:val="22"/>
                <w:szCs w:val="22"/>
              </w:rPr>
              <w:t>1-800-375-5283.</w:t>
            </w:r>
            <w:r w:rsidRPr="00B33A1F">
              <w:rPr>
                <w:bCs/>
                <w:sz w:val="22"/>
                <w:szCs w:val="22"/>
              </w:rPr>
              <w:t xml:space="preserve">  For TTY (hearing impaired) call: </w:t>
            </w:r>
            <w:r w:rsidRPr="00B33A1F">
              <w:rPr>
                <w:b/>
                <w:bCs/>
                <w:sz w:val="22"/>
                <w:szCs w:val="22"/>
              </w:rPr>
              <w:t xml:space="preserve"> 1-800-767-1833.</w:t>
            </w:r>
          </w:p>
        </w:tc>
        <w:tc>
          <w:tcPr>
            <w:tcW w:w="4095" w:type="dxa"/>
          </w:tcPr>
          <w:p w:rsidR="00016C07" w:rsidRPr="00BB47F1" w:rsidP="003463DC" w14:paraId="198A13B7" w14:textId="5114E4C5">
            <w:pPr>
              <w:rPr>
                <w:b/>
                <w:bCs/>
                <w:sz w:val="22"/>
                <w:szCs w:val="22"/>
              </w:rPr>
            </w:pPr>
            <w:r w:rsidRPr="00BB47F1">
              <w:rPr>
                <w:b/>
                <w:bCs/>
                <w:sz w:val="22"/>
                <w:szCs w:val="22"/>
              </w:rPr>
              <w:t>[Page 1]</w:t>
            </w:r>
          </w:p>
          <w:p w:rsidR="00430E2E" w:rsidRPr="00B33A1F" w:rsidP="003463DC" w14:paraId="4E04A8A1" w14:textId="77777777">
            <w:pPr>
              <w:rPr>
                <w:sz w:val="22"/>
                <w:szCs w:val="22"/>
              </w:rPr>
            </w:pPr>
          </w:p>
          <w:p w:rsidR="00430E2E" w:rsidRPr="00B33A1F" w:rsidP="00430E2E" w14:paraId="5B241CAC" w14:textId="77777777">
            <w:pPr>
              <w:rPr>
                <w:rFonts w:eastAsia="Calibri"/>
                <w:bCs/>
                <w:sz w:val="22"/>
                <w:szCs w:val="22"/>
              </w:rPr>
            </w:pPr>
            <w:r w:rsidRPr="00B33A1F">
              <w:rPr>
                <w:rFonts w:eastAsia="Calibri"/>
                <w:b/>
                <w:bCs/>
                <w:sz w:val="22"/>
                <w:szCs w:val="22"/>
              </w:rPr>
              <w:t>What Is the Purpose of This Form?</w:t>
            </w:r>
          </w:p>
          <w:p w:rsidR="00430E2E" w:rsidRPr="00B33A1F" w:rsidP="00430E2E" w14:paraId="136CCF06" w14:textId="77777777">
            <w:pPr>
              <w:rPr>
                <w:rFonts w:eastAsia="Calibri"/>
                <w:bCs/>
                <w:sz w:val="22"/>
                <w:szCs w:val="22"/>
              </w:rPr>
            </w:pPr>
          </w:p>
          <w:p w:rsidR="00A77AD6" w:rsidRPr="00B33A1F" w:rsidP="00A77AD6" w14:paraId="63764992" w14:textId="77777777">
            <w:pPr>
              <w:rPr>
                <w:rFonts w:eastAsia="Calibri"/>
                <w:bCs/>
                <w:sz w:val="22"/>
                <w:szCs w:val="22"/>
              </w:rPr>
            </w:pPr>
            <w:r w:rsidRPr="00B33A1F">
              <w:rPr>
                <w:rFonts w:eastAsia="Calibri"/>
                <w:bCs/>
                <w:color w:val="FF0000"/>
                <w:sz w:val="22"/>
                <w:szCs w:val="22"/>
              </w:rPr>
              <w:t xml:space="preserve">Noncitizens use </w:t>
            </w:r>
            <w:r w:rsidRPr="00B33A1F">
              <w:rPr>
                <w:rFonts w:eastAsia="Calibri"/>
                <w:bCs/>
                <w:sz w:val="22"/>
                <w:szCs w:val="22"/>
              </w:rPr>
              <w:t xml:space="preserve">Form </w:t>
            </w:r>
            <w:r w:rsidRPr="00B33A1F">
              <w:rPr>
                <w:rFonts w:eastAsia="Calibri"/>
                <w:bCs/>
                <w:color w:val="FF0000"/>
                <w:sz w:val="22"/>
                <w:szCs w:val="22"/>
              </w:rPr>
              <w:t>G-325A to request initial and subsequent deferred</w:t>
            </w:r>
            <w:r w:rsidRPr="00B33A1F">
              <w:rPr>
                <w:rFonts w:eastAsia="Calibri"/>
                <w:bCs/>
                <w:sz w:val="22"/>
                <w:szCs w:val="22"/>
              </w:rPr>
              <w:t xml:space="preserve"> action </w:t>
            </w:r>
            <w:r w:rsidRPr="00B33A1F">
              <w:rPr>
                <w:rFonts w:eastAsia="Calibri"/>
                <w:bCs/>
                <w:color w:val="FF0000"/>
                <w:sz w:val="22"/>
                <w:szCs w:val="22"/>
              </w:rPr>
              <w:t xml:space="preserve">(other than deferred action related to DACA, Violence Against Women Act self-petitions, and A-3, G-5, T, and U nonimmigrant status). Deferred </w:t>
            </w:r>
            <w:r w:rsidRPr="00B33A1F">
              <w:rPr>
                <w:rFonts w:eastAsia="Calibri"/>
                <w:bCs/>
                <w:sz w:val="22"/>
                <w:szCs w:val="22"/>
              </w:rPr>
              <w:t xml:space="preserve">action is a discretionary determination to defer removal </w:t>
            </w:r>
            <w:r w:rsidRPr="00B33A1F">
              <w:rPr>
                <w:rFonts w:eastAsia="Calibri"/>
                <w:bCs/>
                <w:color w:val="FF0000"/>
                <w:sz w:val="22"/>
                <w:szCs w:val="22"/>
              </w:rPr>
              <w:t xml:space="preserve">of a noncitizen </w:t>
            </w:r>
            <w:r w:rsidRPr="00B33A1F">
              <w:rPr>
                <w:rFonts w:eastAsia="Calibri"/>
                <w:bCs/>
                <w:sz w:val="22"/>
                <w:szCs w:val="22"/>
              </w:rPr>
              <w:t xml:space="preserve">as an act of prosecutorial discretion.  </w:t>
            </w:r>
            <w:r w:rsidRPr="00B33A1F">
              <w:rPr>
                <w:rFonts w:eastAsia="Calibri"/>
                <w:bCs/>
                <w:color w:val="FF0000"/>
                <w:sz w:val="22"/>
                <w:szCs w:val="22"/>
              </w:rPr>
              <w:t>Noncitizens</w:t>
            </w:r>
            <w:r w:rsidRPr="00B33A1F">
              <w:rPr>
                <w:rFonts w:eastAsia="Calibri"/>
                <w:bCs/>
                <w:sz w:val="22"/>
                <w:szCs w:val="22"/>
              </w:rPr>
              <w:t xml:space="preserve"> who receive deferred action will not be placed into removal proceedings or removed from the United States for a specified period, unless the U.S. Department of Homeland Security (DHS) chooses to terminate deferred </w:t>
            </w:r>
            <w:r w:rsidRPr="00B33A1F">
              <w:rPr>
                <w:rFonts w:eastAsia="Calibri"/>
                <w:bCs/>
                <w:color w:val="FF0000"/>
                <w:sz w:val="22"/>
                <w:szCs w:val="22"/>
              </w:rPr>
              <w:t>action.</w:t>
            </w:r>
          </w:p>
          <w:p w:rsidR="00430E2E" w:rsidRPr="00B33A1F" w:rsidP="00430E2E" w14:paraId="7BEE251A" w14:textId="77777777">
            <w:pPr>
              <w:rPr>
                <w:rFonts w:eastAsia="Calibri"/>
                <w:bCs/>
                <w:sz w:val="22"/>
                <w:szCs w:val="22"/>
              </w:rPr>
            </w:pPr>
          </w:p>
          <w:p w:rsidR="00430E2E" w:rsidRPr="00B33A1F" w:rsidP="00430E2E" w14:paraId="43A02D7F" w14:textId="77777777">
            <w:pPr>
              <w:rPr>
                <w:rFonts w:eastAsia="Calibri"/>
                <w:bCs/>
                <w:sz w:val="22"/>
                <w:szCs w:val="22"/>
              </w:rPr>
            </w:pPr>
          </w:p>
          <w:p w:rsidR="00430E2E" w:rsidRPr="00B33A1F" w:rsidP="00430E2E" w14:paraId="1F2C0EDB" w14:textId="21F70099">
            <w:pPr>
              <w:rPr>
                <w:rFonts w:eastAsia="Calibri"/>
                <w:bCs/>
                <w:color w:val="FF0000"/>
                <w:sz w:val="22"/>
                <w:szCs w:val="22"/>
              </w:rPr>
            </w:pPr>
            <w:r w:rsidRPr="00B33A1F">
              <w:rPr>
                <w:rFonts w:eastAsia="Calibri"/>
                <w:bCs/>
                <w:color w:val="FF0000"/>
                <w:sz w:val="22"/>
                <w:szCs w:val="22"/>
              </w:rPr>
              <w:t>[deleted]</w:t>
            </w:r>
          </w:p>
          <w:p w:rsidR="00430E2E" w:rsidRPr="00B33A1F" w:rsidP="00430E2E" w14:paraId="3019E4BC" w14:textId="77777777">
            <w:pPr>
              <w:rPr>
                <w:rFonts w:eastAsia="Calibri"/>
                <w:bCs/>
                <w:sz w:val="22"/>
                <w:szCs w:val="22"/>
              </w:rPr>
            </w:pPr>
          </w:p>
          <w:p w:rsidR="00430E2E" w:rsidRPr="00B33A1F" w:rsidP="00430E2E" w14:paraId="09ED6BC6" w14:textId="77777777">
            <w:pPr>
              <w:rPr>
                <w:rFonts w:eastAsia="Calibri"/>
                <w:bCs/>
                <w:sz w:val="22"/>
                <w:szCs w:val="22"/>
              </w:rPr>
            </w:pPr>
          </w:p>
          <w:p w:rsidR="00A77AD6" w:rsidRPr="00B33A1F" w:rsidP="00430E2E" w14:paraId="54A85640" w14:textId="77777777">
            <w:pPr>
              <w:rPr>
                <w:rFonts w:eastAsia="Calibri"/>
                <w:bCs/>
                <w:sz w:val="22"/>
                <w:szCs w:val="22"/>
              </w:rPr>
            </w:pPr>
          </w:p>
          <w:p w:rsidR="00A77AD6" w:rsidRPr="00B33A1F" w:rsidP="00430E2E" w14:paraId="329B0087" w14:textId="1A4889C9">
            <w:pPr>
              <w:rPr>
                <w:rFonts w:eastAsia="Calibri"/>
                <w:bCs/>
                <w:color w:val="FF0000"/>
                <w:sz w:val="22"/>
                <w:szCs w:val="22"/>
              </w:rPr>
            </w:pPr>
          </w:p>
          <w:p w:rsidR="00A77AD6" w:rsidRPr="00B33A1F" w:rsidP="00430E2E" w14:paraId="05D32256" w14:textId="77777777">
            <w:pPr>
              <w:rPr>
                <w:rFonts w:eastAsia="Calibri"/>
                <w:bCs/>
                <w:sz w:val="22"/>
                <w:szCs w:val="22"/>
              </w:rPr>
            </w:pPr>
          </w:p>
          <w:p w:rsidR="00A77AD6" w:rsidRPr="00B33A1F" w:rsidP="00430E2E" w14:paraId="0EA92AC3" w14:textId="77777777">
            <w:pPr>
              <w:rPr>
                <w:rFonts w:eastAsia="Calibri"/>
                <w:bCs/>
                <w:sz w:val="22"/>
                <w:szCs w:val="22"/>
              </w:rPr>
            </w:pPr>
          </w:p>
          <w:p w:rsidR="00430E2E" w:rsidRPr="00B33A1F" w:rsidP="00430E2E" w14:paraId="2E1F5524" w14:textId="77777777">
            <w:pPr>
              <w:rPr>
                <w:rFonts w:eastAsia="Calibri"/>
                <w:bCs/>
                <w:sz w:val="22"/>
                <w:szCs w:val="22"/>
              </w:rPr>
            </w:pPr>
          </w:p>
          <w:p w:rsidR="003F6887" w:rsidRPr="00B33A1F" w:rsidP="003463DC" w14:paraId="197B0369" w14:textId="3ACA0FDA">
            <w:pPr>
              <w:rPr>
                <w:sz w:val="22"/>
                <w:szCs w:val="22"/>
              </w:rPr>
            </w:pPr>
            <w:r w:rsidRPr="00B33A1F">
              <w:rPr>
                <w:rFonts w:eastAsia="Calibri"/>
                <w:bCs/>
                <w:color w:val="FF0000"/>
                <w:sz w:val="22"/>
                <w:szCs w:val="22"/>
              </w:rPr>
              <w:t xml:space="preserve">If </w:t>
            </w:r>
            <w:r w:rsidRPr="00B33A1F">
              <w:rPr>
                <w:rFonts w:eastAsia="Calibri"/>
                <w:bCs/>
                <w:sz w:val="22"/>
                <w:szCs w:val="22"/>
              </w:rPr>
              <w:t xml:space="preserve">you have any questions on how to complete the form, call our USCIS Contact Center at </w:t>
            </w:r>
            <w:r w:rsidRPr="00B33A1F">
              <w:rPr>
                <w:rFonts w:eastAsia="Calibri"/>
                <w:b/>
                <w:bCs/>
                <w:sz w:val="22"/>
                <w:szCs w:val="22"/>
              </w:rPr>
              <w:t>1-800-375-5283.</w:t>
            </w:r>
            <w:r w:rsidRPr="00B33A1F">
              <w:rPr>
                <w:rFonts w:eastAsia="Calibri"/>
                <w:bCs/>
                <w:sz w:val="22"/>
                <w:szCs w:val="22"/>
              </w:rPr>
              <w:t xml:space="preserve"> For TTY (hearing impaired) call: </w:t>
            </w:r>
            <w:r w:rsidRPr="00B33A1F">
              <w:rPr>
                <w:rFonts w:eastAsia="Calibri"/>
                <w:b/>
                <w:bCs/>
                <w:sz w:val="22"/>
                <w:szCs w:val="22"/>
              </w:rPr>
              <w:t>1-800-767-1833.</w:t>
            </w:r>
          </w:p>
          <w:p w:rsidR="003F6887" w:rsidRPr="00B33A1F" w:rsidP="003463DC" w14:paraId="4D47B8FA" w14:textId="462640DC">
            <w:pPr>
              <w:rPr>
                <w:sz w:val="22"/>
                <w:szCs w:val="22"/>
              </w:rPr>
            </w:pPr>
          </w:p>
        </w:tc>
      </w:tr>
      <w:tr w14:paraId="4885CC73" w14:textId="77777777" w:rsidTr="002D6271">
        <w:tblPrEx>
          <w:tblW w:w="10998" w:type="dxa"/>
          <w:tblLayout w:type="fixed"/>
          <w:tblLook w:val="01E0"/>
        </w:tblPrEx>
        <w:tc>
          <w:tcPr>
            <w:tcW w:w="2808" w:type="dxa"/>
          </w:tcPr>
          <w:p w:rsidR="001D5A3A" w:rsidRPr="00B33A1F" w:rsidP="001D5A3A" w14:paraId="68F77857" w14:textId="77777777">
            <w:pPr>
              <w:rPr>
                <w:b/>
                <w:sz w:val="24"/>
                <w:szCs w:val="24"/>
              </w:rPr>
            </w:pPr>
            <w:r w:rsidRPr="00B33A1F">
              <w:rPr>
                <w:b/>
                <w:sz w:val="24"/>
                <w:szCs w:val="24"/>
              </w:rPr>
              <w:t>Page 1, Who May File Form G-325A?</w:t>
            </w:r>
          </w:p>
          <w:p w:rsidR="00A277E7" w:rsidRPr="00B33A1F" w:rsidP="003463DC" w14:paraId="5B3B5B29" w14:textId="78D09358">
            <w:pPr>
              <w:rPr>
                <w:b/>
                <w:sz w:val="24"/>
                <w:szCs w:val="24"/>
              </w:rPr>
            </w:pPr>
          </w:p>
        </w:tc>
        <w:tc>
          <w:tcPr>
            <w:tcW w:w="4095" w:type="dxa"/>
          </w:tcPr>
          <w:p w:rsidR="00A277E7" w:rsidRPr="00B33A1F" w:rsidP="003463DC" w14:paraId="7D768665" w14:textId="77777777">
            <w:pPr>
              <w:rPr>
                <w:b/>
                <w:bCs/>
                <w:sz w:val="22"/>
                <w:szCs w:val="22"/>
              </w:rPr>
            </w:pPr>
            <w:r w:rsidRPr="00B33A1F">
              <w:rPr>
                <w:b/>
                <w:bCs/>
                <w:sz w:val="22"/>
                <w:szCs w:val="22"/>
              </w:rPr>
              <w:t>[Page 1]</w:t>
            </w:r>
          </w:p>
          <w:p w:rsidR="001D5A3A" w:rsidRPr="00B33A1F" w:rsidP="003463DC" w14:paraId="1E7952A1" w14:textId="77777777">
            <w:pPr>
              <w:rPr>
                <w:sz w:val="22"/>
                <w:szCs w:val="22"/>
              </w:rPr>
            </w:pPr>
          </w:p>
          <w:p w:rsidR="001D5A3A" w:rsidRPr="00B33A1F" w:rsidP="001D5A3A" w14:paraId="0E95FC78" w14:textId="77777777">
            <w:pPr>
              <w:rPr>
                <w:b/>
                <w:sz w:val="22"/>
                <w:szCs w:val="22"/>
              </w:rPr>
            </w:pPr>
            <w:r w:rsidRPr="00B33A1F">
              <w:rPr>
                <w:b/>
                <w:sz w:val="22"/>
                <w:szCs w:val="22"/>
              </w:rPr>
              <w:t>Who May File Form G-325A?</w:t>
            </w:r>
          </w:p>
          <w:p w:rsidR="001D5A3A" w:rsidRPr="00B33A1F" w:rsidP="001D5A3A" w14:paraId="2B0344E3" w14:textId="77777777">
            <w:pPr>
              <w:rPr>
                <w:b/>
                <w:sz w:val="22"/>
                <w:szCs w:val="22"/>
              </w:rPr>
            </w:pPr>
          </w:p>
          <w:p w:rsidR="001D5A3A" w:rsidRPr="00B33A1F" w:rsidP="001D5A3A" w14:paraId="37768245" w14:textId="77777777">
            <w:pPr>
              <w:rPr>
                <w:bCs/>
                <w:sz w:val="22"/>
                <w:szCs w:val="22"/>
              </w:rPr>
            </w:pPr>
            <w:r w:rsidRPr="00B33A1F">
              <w:rPr>
                <w:bCs/>
                <w:sz w:val="22"/>
                <w:szCs w:val="22"/>
              </w:rPr>
              <w:t>If you are inside the United States and are not in removal proceedings, you may request military deferred action and non-military deferred action (other than deferred action related to DACA, Violence Against Women Act self-petitions, A-3, G-5, T and U nonimmigrant status) from USCIS by submitting this form with your written request for deferred action and supporting evidence.</w:t>
            </w:r>
          </w:p>
          <w:p w:rsidR="001D5A3A" w:rsidRPr="00B33A1F" w:rsidP="003463DC" w14:paraId="193A74C0" w14:textId="77777777">
            <w:pPr>
              <w:rPr>
                <w:sz w:val="22"/>
                <w:szCs w:val="22"/>
              </w:rPr>
            </w:pPr>
          </w:p>
          <w:p w:rsidR="00430E2E" w:rsidRPr="00B33A1F" w:rsidP="003463DC" w14:paraId="0F25287C" w14:textId="6705BFBE">
            <w:pPr>
              <w:rPr>
                <w:sz w:val="22"/>
                <w:szCs w:val="22"/>
              </w:rPr>
            </w:pPr>
            <w:r w:rsidRPr="00B33A1F">
              <w:rPr>
                <w:sz w:val="22"/>
                <w:szCs w:val="22"/>
              </w:rPr>
              <w:t>[new]</w:t>
            </w:r>
          </w:p>
        </w:tc>
        <w:tc>
          <w:tcPr>
            <w:tcW w:w="4095" w:type="dxa"/>
          </w:tcPr>
          <w:p w:rsidR="00A277E7" w:rsidRPr="00BB47F1" w:rsidP="003463DC" w14:paraId="0888EB8B" w14:textId="6739A62A">
            <w:pPr>
              <w:rPr>
                <w:b/>
                <w:bCs/>
                <w:sz w:val="22"/>
                <w:szCs w:val="22"/>
              </w:rPr>
            </w:pPr>
            <w:r w:rsidRPr="00BB47F1">
              <w:rPr>
                <w:b/>
                <w:bCs/>
                <w:sz w:val="22"/>
                <w:szCs w:val="22"/>
              </w:rPr>
              <w:t>[Page 1]</w:t>
            </w:r>
          </w:p>
          <w:p w:rsidR="00430E2E" w:rsidRPr="004B6100" w:rsidP="003463DC" w14:paraId="0FB44142" w14:textId="77777777">
            <w:pPr>
              <w:rPr>
                <w:sz w:val="22"/>
                <w:szCs w:val="22"/>
              </w:rPr>
            </w:pPr>
          </w:p>
          <w:p w:rsidR="00430E2E" w:rsidRPr="004B6100" w:rsidP="00430E2E" w14:paraId="11384CCF" w14:textId="77777777">
            <w:pPr>
              <w:rPr>
                <w:rFonts w:eastAsia="Calibri"/>
                <w:b/>
                <w:sz w:val="22"/>
                <w:szCs w:val="22"/>
              </w:rPr>
            </w:pPr>
            <w:r w:rsidRPr="004B6100">
              <w:rPr>
                <w:rFonts w:eastAsia="Calibri"/>
                <w:b/>
                <w:sz w:val="22"/>
                <w:szCs w:val="22"/>
              </w:rPr>
              <w:t>Who May File Form G-325A?</w:t>
            </w:r>
          </w:p>
          <w:p w:rsidR="00430E2E" w:rsidRPr="004B6100" w:rsidP="00430E2E" w14:paraId="37E74DC8" w14:textId="77777777">
            <w:pPr>
              <w:rPr>
                <w:rFonts w:eastAsia="Calibri"/>
                <w:b/>
                <w:sz w:val="22"/>
                <w:szCs w:val="22"/>
              </w:rPr>
            </w:pPr>
          </w:p>
          <w:p w:rsidR="00ED4575" w:rsidRPr="004B6100" w:rsidP="00ED4575" w14:paraId="7C934C04" w14:textId="18667F98">
            <w:pPr>
              <w:rPr>
                <w:rFonts w:eastAsia="Calibri"/>
                <w:bCs/>
                <w:sz w:val="22"/>
                <w:szCs w:val="22"/>
              </w:rPr>
            </w:pPr>
            <w:r w:rsidRPr="004B6100">
              <w:rPr>
                <w:rFonts w:eastAsia="Calibri"/>
                <w:bCs/>
                <w:sz w:val="22"/>
                <w:szCs w:val="22"/>
              </w:rPr>
              <w:t xml:space="preserve">If you are inside the United </w:t>
            </w:r>
            <w:r w:rsidRPr="004B6100">
              <w:rPr>
                <w:rFonts w:eastAsia="Calibri"/>
                <w:bCs/>
                <w:color w:val="FF0000"/>
                <w:sz w:val="22"/>
                <w:szCs w:val="22"/>
              </w:rPr>
              <w:t>States, you</w:t>
            </w:r>
            <w:r w:rsidRPr="004B6100">
              <w:rPr>
                <w:rFonts w:eastAsia="Calibri"/>
                <w:bCs/>
                <w:sz w:val="22"/>
                <w:szCs w:val="22"/>
              </w:rPr>
              <w:t xml:space="preserve"> may </w:t>
            </w:r>
            <w:r w:rsidRPr="004B6100">
              <w:rPr>
                <w:rFonts w:eastAsia="Calibri"/>
                <w:bCs/>
                <w:color w:val="FF0000"/>
                <w:sz w:val="22"/>
                <w:szCs w:val="22"/>
              </w:rPr>
              <w:t xml:space="preserve">request deferred action (other </w:t>
            </w:r>
            <w:r w:rsidRPr="004B6100">
              <w:rPr>
                <w:rFonts w:eastAsia="Calibri"/>
                <w:bCs/>
                <w:sz w:val="22"/>
                <w:szCs w:val="22"/>
              </w:rPr>
              <w:t xml:space="preserve">than deferred action related to </w:t>
            </w:r>
            <w:r w:rsidRPr="004B6100">
              <w:rPr>
                <w:rFonts w:eastAsia="Calibri"/>
                <w:bCs/>
                <w:color w:val="FF0000"/>
                <w:sz w:val="22"/>
                <w:szCs w:val="22"/>
              </w:rPr>
              <w:t>Deferred Action for Childhood Arrivals (DACA)</w:t>
            </w:r>
            <w:r w:rsidRPr="004B6100">
              <w:rPr>
                <w:rFonts w:eastAsia="Calibri"/>
                <w:bCs/>
                <w:sz w:val="22"/>
                <w:szCs w:val="22"/>
              </w:rPr>
              <w:t xml:space="preserve">, Violence Against Women Act self-petitions, </w:t>
            </w:r>
            <w:r w:rsidRPr="004B6100">
              <w:rPr>
                <w:rFonts w:eastAsia="Calibri"/>
                <w:bCs/>
                <w:color w:val="FF0000"/>
                <w:sz w:val="22"/>
                <w:szCs w:val="22"/>
              </w:rPr>
              <w:t xml:space="preserve">and </w:t>
            </w:r>
            <w:r w:rsidRPr="004B6100">
              <w:rPr>
                <w:rFonts w:eastAsia="Calibri"/>
                <w:bCs/>
                <w:sz w:val="22"/>
                <w:szCs w:val="22"/>
              </w:rPr>
              <w:t xml:space="preserve">A-3, G-5, T and U nonimmigrant status) from USCIS by submitting this </w:t>
            </w:r>
            <w:r w:rsidRPr="004B6100">
              <w:rPr>
                <w:rFonts w:eastAsia="Calibri"/>
                <w:bCs/>
                <w:color w:val="FF0000"/>
                <w:sz w:val="22"/>
                <w:szCs w:val="22"/>
              </w:rPr>
              <w:t>form</w:t>
            </w:r>
            <w:r w:rsidRPr="004B6100">
              <w:rPr>
                <w:rFonts w:eastAsia="Calibri"/>
                <w:bCs/>
                <w:sz w:val="22"/>
                <w:szCs w:val="22"/>
              </w:rPr>
              <w:t xml:space="preserve"> </w:t>
            </w:r>
            <w:r w:rsidRPr="004B6100">
              <w:rPr>
                <w:rFonts w:eastAsia="Calibri"/>
                <w:bCs/>
                <w:color w:val="FF0000"/>
                <w:sz w:val="22"/>
                <w:szCs w:val="22"/>
              </w:rPr>
              <w:t>and</w:t>
            </w:r>
            <w:r w:rsidRPr="004B6100">
              <w:rPr>
                <w:rFonts w:eastAsia="Calibri"/>
                <w:bCs/>
                <w:sz w:val="22"/>
                <w:szCs w:val="22"/>
              </w:rPr>
              <w:t xml:space="preserve"> supporting evidence.</w:t>
            </w:r>
          </w:p>
          <w:p w:rsidR="00ED4575" w:rsidRPr="004B6100" w:rsidP="00ED4575" w14:paraId="39D82579" w14:textId="77777777">
            <w:pPr>
              <w:rPr>
                <w:rFonts w:eastAsia="Calibri"/>
                <w:bCs/>
                <w:sz w:val="22"/>
                <w:szCs w:val="22"/>
              </w:rPr>
            </w:pPr>
          </w:p>
          <w:p w:rsidR="00ED4575" w:rsidRPr="004B6100" w:rsidP="00ED4575" w14:paraId="4E29C9AE" w14:textId="77777777">
            <w:pPr>
              <w:rPr>
                <w:rFonts w:eastAsia="Calibri"/>
                <w:bCs/>
                <w:sz w:val="22"/>
                <w:szCs w:val="22"/>
              </w:rPr>
            </w:pPr>
          </w:p>
          <w:p w:rsidR="00ED4575" w:rsidRPr="004B6100" w:rsidP="00ED4575" w14:paraId="709CF6FC" w14:textId="77777777">
            <w:pPr>
              <w:rPr>
                <w:rFonts w:eastAsia="Calibri"/>
                <w:bCs/>
                <w:sz w:val="22"/>
                <w:szCs w:val="22"/>
              </w:rPr>
            </w:pPr>
          </w:p>
          <w:p w:rsidR="00D30F76" w:rsidRPr="004B6100" w:rsidP="00D30F76" w14:paraId="1AABE509" w14:textId="77777777">
            <w:pPr>
              <w:rPr>
                <w:color w:val="FF0000"/>
                <w:sz w:val="22"/>
                <w:szCs w:val="22"/>
              </w:rPr>
            </w:pPr>
            <w:r w:rsidRPr="004B6100">
              <w:rPr>
                <w:b/>
                <w:color w:val="FF0000"/>
                <w:sz w:val="22"/>
                <w:szCs w:val="22"/>
              </w:rPr>
              <w:t>NOTE:</w:t>
            </w:r>
            <w:r w:rsidRPr="004B6100">
              <w:rPr>
                <w:color w:val="FF0000"/>
                <w:sz w:val="22"/>
                <w:szCs w:val="22"/>
              </w:rPr>
              <w:t xml:space="preserve"> You may only use this form to request deferred action based on special immigrant juvenile (SIJ) classification in the following circumstances:</w:t>
            </w:r>
          </w:p>
          <w:p w:rsidR="00D30F76" w:rsidRPr="004B6100" w:rsidP="00D30F76" w14:paraId="4F7E404B" w14:textId="77777777">
            <w:pPr>
              <w:pStyle w:val="Revision"/>
              <w:widowControl w:val="0"/>
              <w:rPr>
                <w:color w:val="FF0000"/>
                <w:sz w:val="22"/>
                <w:szCs w:val="22"/>
              </w:rPr>
            </w:pPr>
          </w:p>
          <w:p w:rsidR="00D30F76" w:rsidRPr="004B6100" w:rsidP="00D30F76" w14:paraId="397555AA" w14:textId="77777777">
            <w:pPr>
              <w:pStyle w:val="Revision"/>
              <w:widowControl w:val="0"/>
              <w:numPr>
                <w:ilvl w:val="0"/>
                <w:numId w:val="3"/>
              </w:numPr>
              <w:ind w:left="360"/>
              <w:rPr>
                <w:color w:val="FF0000"/>
                <w:sz w:val="22"/>
                <w:szCs w:val="22"/>
              </w:rPr>
            </w:pPr>
            <w:r w:rsidRPr="004B6100">
              <w:rPr>
                <w:color w:val="FF0000"/>
                <w:sz w:val="22"/>
                <w:szCs w:val="22"/>
              </w:rPr>
              <w:t>To request an initial grant of SIJ deferred action if you have an approved SIJ-based Form I-360, Petition for Amerasian, Widow(er), or Special Immigrant, a visa is not immediately available to file Form I-485, Application to Register Permanent Residence or Adjust Status, and you did not previously receive a notice that you were considered for SIJ deferred action; or</w:t>
            </w:r>
          </w:p>
          <w:p w:rsidR="00D30F76" w:rsidRPr="004B6100" w:rsidP="00D30F76" w14:paraId="65641B1F" w14:textId="77777777">
            <w:pPr>
              <w:pStyle w:val="Revision"/>
              <w:widowControl w:val="0"/>
              <w:ind w:left="360"/>
              <w:rPr>
                <w:color w:val="FF0000"/>
                <w:sz w:val="22"/>
                <w:szCs w:val="22"/>
              </w:rPr>
            </w:pPr>
          </w:p>
          <w:p w:rsidR="00D30F76" w:rsidRPr="004B6100" w:rsidP="00D30F76" w14:paraId="4C714F39" w14:textId="77777777">
            <w:pPr>
              <w:pStyle w:val="Revision"/>
              <w:widowControl w:val="0"/>
              <w:numPr>
                <w:ilvl w:val="0"/>
                <w:numId w:val="3"/>
              </w:numPr>
              <w:ind w:left="360"/>
              <w:rPr>
                <w:color w:val="FF0000"/>
                <w:sz w:val="22"/>
                <w:szCs w:val="22"/>
              </w:rPr>
            </w:pPr>
            <w:r w:rsidRPr="004B6100">
              <w:rPr>
                <w:color w:val="FF0000"/>
                <w:sz w:val="22"/>
                <w:szCs w:val="22"/>
              </w:rPr>
              <w:t>To request a subsequent period of SIJ deferred action.</w:t>
            </w:r>
          </w:p>
          <w:p w:rsidR="00430E2E" w:rsidRPr="004B6100" w:rsidP="003463DC" w14:paraId="1F8EE8CD" w14:textId="77777777">
            <w:pPr>
              <w:rPr>
                <w:sz w:val="22"/>
                <w:szCs w:val="22"/>
              </w:rPr>
            </w:pPr>
          </w:p>
        </w:tc>
      </w:tr>
      <w:tr w14:paraId="583616BF" w14:textId="77777777" w:rsidTr="002D6271">
        <w:tblPrEx>
          <w:tblW w:w="10998" w:type="dxa"/>
          <w:tblLayout w:type="fixed"/>
          <w:tblLook w:val="01E0"/>
        </w:tblPrEx>
        <w:tc>
          <w:tcPr>
            <w:tcW w:w="2808" w:type="dxa"/>
          </w:tcPr>
          <w:p w:rsidR="001D5A3A" w:rsidRPr="00B33A1F" w:rsidP="001D5A3A" w14:paraId="1B098121" w14:textId="77777777">
            <w:pPr>
              <w:rPr>
                <w:b/>
                <w:sz w:val="24"/>
                <w:szCs w:val="24"/>
              </w:rPr>
            </w:pPr>
            <w:r w:rsidRPr="00B33A1F">
              <w:rPr>
                <w:b/>
                <w:sz w:val="24"/>
                <w:szCs w:val="24"/>
              </w:rPr>
              <w:t>Pages 1-2,  General Instructions</w:t>
            </w:r>
          </w:p>
          <w:p w:rsidR="00016C07" w:rsidRPr="00B33A1F" w:rsidP="003463DC" w14:paraId="500138A9" w14:textId="56AB8EAD">
            <w:pPr>
              <w:rPr>
                <w:b/>
                <w:sz w:val="24"/>
                <w:szCs w:val="24"/>
              </w:rPr>
            </w:pPr>
          </w:p>
        </w:tc>
        <w:tc>
          <w:tcPr>
            <w:tcW w:w="4095" w:type="dxa"/>
          </w:tcPr>
          <w:p w:rsidR="00016C07" w:rsidRPr="00B33A1F" w:rsidP="003463DC" w14:paraId="054CCD55" w14:textId="77777777">
            <w:pPr>
              <w:rPr>
                <w:b/>
                <w:bCs/>
                <w:sz w:val="22"/>
                <w:szCs w:val="22"/>
              </w:rPr>
            </w:pPr>
            <w:r w:rsidRPr="00B33A1F">
              <w:rPr>
                <w:b/>
                <w:bCs/>
                <w:sz w:val="22"/>
                <w:szCs w:val="22"/>
              </w:rPr>
              <w:t>[Page 1]</w:t>
            </w:r>
          </w:p>
          <w:p w:rsidR="001D5A3A" w:rsidRPr="00B33A1F" w:rsidP="003463DC" w14:paraId="0B250825" w14:textId="77777777">
            <w:pPr>
              <w:rPr>
                <w:sz w:val="22"/>
                <w:szCs w:val="22"/>
              </w:rPr>
            </w:pPr>
          </w:p>
          <w:p w:rsidR="001D5A3A" w:rsidRPr="00B33A1F" w:rsidP="001D5A3A" w14:paraId="2AFEB158" w14:textId="77777777">
            <w:pPr>
              <w:rPr>
                <w:b/>
                <w:sz w:val="22"/>
                <w:szCs w:val="22"/>
              </w:rPr>
            </w:pPr>
            <w:r w:rsidRPr="00B33A1F">
              <w:rPr>
                <w:b/>
                <w:sz w:val="22"/>
                <w:szCs w:val="22"/>
              </w:rPr>
              <w:t>General Instructions</w:t>
            </w:r>
          </w:p>
          <w:p w:rsidR="001D5A3A" w:rsidRPr="00B33A1F" w:rsidP="001D5A3A" w14:paraId="07E6590F" w14:textId="77777777">
            <w:pPr>
              <w:rPr>
                <w:bCs/>
                <w:sz w:val="22"/>
                <w:szCs w:val="22"/>
              </w:rPr>
            </w:pPr>
          </w:p>
          <w:p w:rsidR="001D5A3A" w:rsidRPr="00B33A1F" w:rsidP="001D5A3A" w14:paraId="2AF350FE" w14:textId="77777777">
            <w:pPr>
              <w:rPr>
                <w:bCs/>
                <w:sz w:val="22"/>
                <w:szCs w:val="22"/>
              </w:rPr>
            </w:pPr>
            <w:r w:rsidRPr="00B33A1F">
              <w:rPr>
                <w:bCs/>
                <w:sz w:val="22"/>
                <w:szCs w:val="22"/>
              </w:rPr>
              <w:t xml:space="preserve">USCIS provides forms free of charge through the USCIS website.  To view, print, or fill out our forms, you should use the latest version of Adobe Reader, which you can download for free at </w:t>
            </w:r>
            <w:hyperlink r:id="rId7" w:history="1">
              <w:r w:rsidRPr="00B33A1F">
                <w:rPr>
                  <w:rStyle w:val="Hyperlink"/>
                  <w:b/>
                  <w:bCs/>
                  <w:sz w:val="22"/>
                  <w:szCs w:val="22"/>
                </w:rPr>
                <w:t>http://get.adobe.com/reader/</w:t>
              </w:r>
            </w:hyperlink>
            <w:r w:rsidRPr="00B33A1F">
              <w:rPr>
                <w:bCs/>
                <w:sz w:val="22"/>
                <w:szCs w:val="22"/>
              </w:rPr>
              <w:t xml:space="preserve">.  If you do not have internet access, you may call the USCIS Contact Center at </w:t>
            </w:r>
            <w:r w:rsidRPr="00B33A1F">
              <w:rPr>
                <w:b/>
                <w:bCs/>
                <w:sz w:val="22"/>
                <w:szCs w:val="22"/>
              </w:rPr>
              <w:t>1-800-375-5283</w:t>
            </w:r>
            <w:r w:rsidRPr="00B33A1F">
              <w:rPr>
                <w:bCs/>
                <w:sz w:val="22"/>
                <w:szCs w:val="22"/>
              </w:rPr>
              <w:t xml:space="preserve"> (TTY </w:t>
            </w:r>
            <w:r w:rsidRPr="00B33A1F">
              <w:rPr>
                <w:b/>
                <w:bCs/>
                <w:sz w:val="22"/>
                <w:szCs w:val="22"/>
              </w:rPr>
              <w:t xml:space="preserve">1-800-767-1833) </w:t>
            </w:r>
            <w:r w:rsidRPr="00B33A1F">
              <w:rPr>
                <w:bCs/>
                <w:sz w:val="22"/>
                <w:szCs w:val="22"/>
              </w:rPr>
              <w:t>and ask that we mail a form to you.  The USCIS Contact Center provides information in English and Spanish.</w:t>
            </w:r>
          </w:p>
          <w:p w:rsidR="001D5A3A" w:rsidRPr="00B33A1F" w:rsidP="001D5A3A" w14:paraId="5376F11F" w14:textId="77777777">
            <w:pPr>
              <w:rPr>
                <w:bCs/>
                <w:sz w:val="22"/>
                <w:szCs w:val="22"/>
              </w:rPr>
            </w:pPr>
          </w:p>
          <w:p w:rsidR="001D5A3A" w:rsidRPr="00B33A1F" w:rsidP="001D5A3A" w14:paraId="150D0BBB" w14:textId="77777777">
            <w:pPr>
              <w:rPr>
                <w:bCs/>
                <w:sz w:val="22"/>
                <w:szCs w:val="22"/>
              </w:rPr>
            </w:pPr>
            <w:r w:rsidRPr="00B33A1F">
              <w:rPr>
                <w:b/>
                <w:bCs/>
                <w:sz w:val="22"/>
                <w:szCs w:val="22"/>
              </w:rPr>
              <w:t xml:space="preserve">Filing Fee.  </w:t>
            </w:r>
            <w:r w:rsidRPr="00B33A1F">
              <w:rPr>
                <w:bCs/>
                <w:sz w:val="22"/>
                <w:szCs w:val="22"/>
              </w:rPr>
              <w:t xml:space="preserve">See USCIS Form G-1055, Fee Schedule, available at </w:t>
            </w:r>
            <w:hyperlink r:id="rId8" w:history="1">
              <w:r w:rsidRPr="00B33A1F">
                <w:rPr>
                  <w:rStyle w:val="Hyperlink"/>
                  <w:b/>
                  <w:bCs/>
                  <w:sz w:val="22"/>
                  <w:szCs w:val="22"/>
                </w:rPr>
                <w:t>www.uscis.gov/g-1055</w:t>
              </w:r>
            </w:hyperlink>
            <w:r w:rsidRPr="00B33A1F">
              <w:rPr>
                <w:bCs/>
                <w:sz w:val="22"/>
                <w:szCs w:val="22"/>
              </w:rPr>
              <w:t>, for all information on filing fees.</w:t>
            </w:r>
          </w:p>
          <w:p w:rsidR="001D5A3A" w:rsidRPr="00B33A1F" w:rsidP="001D5A3A" w14:paraId="3087B3C4" w14:textId="77777777">
            <w:pPr>
              <w:rPr>
                <w:bCs/>
                <w:sz w:val="22"/>
                <w:szCs w:val="22"/>
              </w:rPr>
            </w:pPr>
          </w:p>
          <w:p w:rsidR="001D5A3A" w:rsidRPr="00B33A1F" w:rsidP="001D5A3A" w14:paraId="61082DD5" w14:textId="77777777">
            <w:pPr>
              <w:rPr>
                <w:b/>
                <w:sz w:val="22"/>
                <w:szCs w:val="22"/>
              </w:rPr>
            </w:pPr>
            <w:r w:rsidRPr="00B33A1F">
              <w:rPr>
                <w:b/>
                <w:sz w:val="22"/>
                <w:szCs w:val="22"/>
              </w:rPr>
              <w:t xml:space="preserve">Signature.  </w:t>
            </w:r>
            <w:r w:rsidRPr="00B33A1F">
              <w:rPr>
                <w:bCs/>
                <w:sz w:val="22"/>
                <w:szCs w:val="22"/>
              </w:rPr>
              <w:t>Each form must be properly signed and filed.  For all signatures on this form USCIS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001D5A3A" w:rsidRPr="00B33A1F" w:rsidP="001D5A3A" w14:paraId="11D33719" w14:textId="77777777">
            <w:pPr>
              <w:rPr>
                <w:bCs/>
                <w:sz w:val="22"/>
                <w:szCs w:val="22"/>
              </w:rPr>
            </w:pPr>
          </w:p>
          <w:p w:rsidR="00430E2E" w:rsidRPr="00B33A1F" w:rsidP="001D5A3A" w14:paraId="4C12A07F" w14:textId="77777777">
            <w:pPr>
              <w:rPr>
                <w:bCs/>
                <w:sz w:val="22"/>
                <w:szCs w:val="22"/>
              </w:rPr>
            </w:pPr>
          </w:p>
          <w:p w:rsidR="00430E2E" w:rsidRPr="00B33A1F" w:rsidP="001D5A3A" w14:paraId="0A3A9906" w14:textId="77777777">
            <w:pPr>
              <w:rPr>
                <w:bCs/>
                <w:sz w:val="22"/>
                <w:szCs w:val="22"/>
              </w:rPr>
            </w:pPr>
          </w:p>
          <w:p w:rsidR="00D30F76" w:rsidP="001D5A3A" w14:paraId="18BA7425" w14:textId="77777777">
            <w:pPr>
              <w:rPr>
                <w:b/>
                <w:sz w:val="22"/>
                <w:szCs w:val="22"/>
              </w:rPr>
            </w:pPr>
            <w:r>
              <w:rPr>
                <w:b/>
                <w:sz w:val="22"/>
                <w:szCs w:val="22"/>
              </w:rPr>
              <w:t>[moved down from above]</w:t>
            </w:r>
          </w:p>
          <w:p w:rsidR="00D30F76" w:rsidP="001D5A3A" w14:paraId="4405036E" w14:textId="77777777">
            <w:pPr>
              <w:rPr>
                <w:b/>
                <w:sz w:val="22"/>
                <w:szCs w:val="22"/>
              </w:rPr>
            </w:pPr>
          </w:p>
          <w:p w:rsidR="00D30F76" w:rsidP="001D5A3A" w14:paraId="2960D195" w14:textId="77777777">
            <w:pPr>
              <w:rPr>
                <w:b/>
                <w:sz w:val="22"/>
                <w:szCs w:val="22"/>
              </w:rPr>
            </w:pPr>
          </w:p>
          <w:p w:rsidR="00D30F76" w:rsidP="001D5A3A" w14:paraId="157153D9" w14:textId="77777777">
            <w:pPr>
              <w:rPr>
                <w:b/>
                <w:sz w:val="22"/>
                <w:szCs w:val="22"/>
              </w:rPr>
            </w:pPr>
          </w:p>
          <w:p w:rsidR="00BB47F1" w:rsidP="001D5A3A" w14:paraId="10B83C20" w14:textId="77777777">
            <w:pPr>
              <w:rPr>
                <w:b/>
                <w:sz w:val="22"/>
                <w:szCs w:val="22"/>
              </w:rPr>
            </w:pPr>
          </w:p>
          <w:p w:rsidR="00BB47F1" w:rsidP="001D5A3A" w14:paraId="72D42F21" w14:textId="77777777">
            <w:pPr>
              <w:rPr>
                <w:b/>
                <w:sz w:val="22"/>
                <w:szCs w:val="22"/>
              </w:rPr>
            </w:pPr>
          </w:p>
          <w:p w:rsidR="00BB47F1" w:rsidP="001D5A3A" w14:paraId="7BE4EE21" w14:textId="77777777">
            <w:pPr>
              <w:rPr>
                <w:b/>
                <w:sz w:val="22"/>
                <w:szCs w:val="22"/>
              </w:rPr>
            </w:pPr>
          </w:p>
          <w:p w:rsidR="001D5A3A" w:rsidRPr="00B33A1F" w:rsidP="001D5A3A" w14:paraId="6EF57114" w14:textId="02551773">
            <w:pPr>
              <w:rPr>
                <w:sz w:val="22"/>
                <w:szCs w:val="22"/>
              </w:rPr>
            </w:pPr>
            <w:r w:rsidRPr="00B33A1F">
              <w:rPr>
                <w:b/>
                <w:sz w:val="22"/>
                <w:szCs w:val="22"/>
              </w:rPr>
              <w:t>Biometric Services Appointment.</w:t>
            </w:r>
            <w:r w:rsidRPr="00B33A1F">
              <w:rPr>
                <w:sz w:val="22"/>
                <w:szCs w:val="22"/>
              </w:rPr>
              <w:t xml:space="preserve">  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deciding on your application or petition.  After USCIS receives your form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w:t>
            </w:r>
            <w:bookmarkStart w:id="0" w:name="_Hlk79585022"/>
            <w:r w:rsidRPr="00B33A1F">
              <w:rPr>
                <w:sz w:val="22"/>
                <w:szCs w:val="22"/>
              </w:rPr>
              <w:t xml:space="preserve">or, if you are currently overseas, instruct you to contact a U.S. Embassy, U.S. Consulate, or USCIS office outside the United States to set up an appointment. </w:t>
            </w:r>
          </w:p>
          <w:bookmarkEnd w:id="0"/>
          <w:p w:rsidR="001D5A3A" w:rsidRPr="00B33A1F" w:rsidP="001D5A3A" w14:paraId="58FFF28B" w14:textId="77777777">
            <w:pPr>
              <w:rPr>
                <w:sz w:val="22"/>
                <w:szCs w:val="22"/>
              </w:rPr>
            </w:pPr>
          </w:p>
          <w:p w:rsidR="001D5A3A" w:rsidRPr="00B33A1F" w:rsidP="001D5A3A" w14:paraId="6E089616" w14:textId="77777777">
            <w:pPr>
              <w:rPr>
                <w:sz w:val="22"/>
                <w:szCs w:val="22"/>
              </w:rPr>
            </w:pPr>
            <w:r w:rsidRPr="00B33A1F">
              <w:rPr>
                <w:sz w:val="22"/>
                <w:szCs w:val="22"/>
              </w:rPr>
              <w:t xml:space="preserve">If you are required to provide biometrics, at your appointment you must sign an oath reaffirming that:  </w:t>
            </w:r>
          </w:p>
          <w:p w:rsidR="001D5A3A" w:rsidRPr="00B33A1F" w:rsidP="001D5A3A" w14:paraId="5A72B0CB" w14:textId="77777777">
            <w:pPr>
              <w:rPr>
                <w:sz w:val="22"/>
                <w:szCs w:val="22"/>
              </w:rPr>
            </w:pPr>
          </w:p>
          <w:p w:rsidR="001D5A3A" w:rsidRPr="00B33A1F" w:rsidP="001D5A3A" w14:paraId="7CF53DAD" w14:textId="77777777">
            <w:pPr>
              <w:rPr>
                <w:sz w:val="22"/>
                <w:szCs w:val="22"/>
              </w:rPr>
            </w:pPr>
            <w:r w:rsidRPr="00B33A1F">
              <w:rPr>
                <w:b/>
                <w:sz w:val="22"/>
                <w:szCs w:val="22"/>
              </w:rPr>
              <w:t>1.</w:t>
            </w:r>
            <w:r w:rsidRPr="00B33A1F">
              <w:rPr>
                <w:sz w:val="22"/>
                <w:szCs w:val="22"/>
              </w:rPr>
              <w:t xml:space="preserve">  You provided or authorized all information in your request and/or form;</w:t>
            </w:r>
          </w:p>
          <w:p w:rsidR="001D5A3A" w:rsidRPr="00B33A1F" w:rsidP="001D5A3A" w14:paraId="674BFF32" w14:textId="77777777">
            <w:pPr>
              <w:rPr>
                <w:b/>
                <w:sz w:val="22"/>
                <w:szCs w:val="22"/>
              </w:rPr>
            </w:pPr>
          </w:p>
          <w:p w:rsidR="001D5A3A" w:rsidRPr="00B33A1F" w:rsidP="001D5A3A" w14:paraId="698A09FD" w14:textId="77777777">
            <w:pPr>
              <w:rPr>
                <w:sz w:val="22"/>
                <w:szCs w:val="22"/>
              </w:rPr>
            </w:pPr>
            <w:r w:rsidRPr="00B33A1F">
              <w:rPr>
                <w:b/>
                <w:sz w:val="22"/>
                <w:szCs w:val="22"/>
              </w:rPr>
              <w:t>2.</w:t>
            </w:r>
            <w:r w:rsidRPr="00B33A1F">
              <w:rPr>
                <w:sz w:val="22"/>
                <w:szCs w:val="22"/>
              </w:rPr>
              <w:t xml:space="preserve">  You reviewed and understood all the information contained in, and submitted with, your request and/or form; and</w:t>
            </w:r>
          </w:p>
          <w:p w:rsidR="001D5A3A" w:rsidRPr="00B33A1F" w:rsidP="001D5A3A" w14:paraId="6FAE0D2B" w14:textId="77777777">
            <w:pPr>
              <w:rPr>
                <w:b/>
                <w:sz w:val="22"/>
                <w:szCs w:val="22"/>
              </w:rPr>
            </w:pPr>
          </w:p>
          <w:p w:rsidR="001D5A3A" w:rsidRPr="00B33A1F" w:rsidP="001D5A3A" w14:paraId="033C17CC" w14:textId="77777777">
            <w:pPr>
              <w:rPr>
                <w:sz w:val="22"/>
                <w:szCs w:val="22"/>
              </w:rPr>
            </w:pPr>
            <w:r w:rsidRPr="00B33A1F">
              <w:rPr>
                <w:b/>
                <w:sz w:val="22"/>
                <w:szCs w:val="22"/>
              </w:rPr>
              <w:t>3.</w:t>
            </w:r>
            <w:r w:rsidRPr="00B33A1F">
              <w:rPr>
                <w:sz w:val="22"/>
                <w:szCs w:val="22"/>
              </w:rPr>
              <w:t xml:space="preserve">  All this information was complete, true, and correct at the time of filing.</w:t>
            </w:r>
          </w:p>
          <w:p w:rsidR="008F51B4" w:rsidRPr="00B33A1F" w:rsidP="001D5A3A" w14:paraId="3BA69178" w14:textId="77777777">
            <w:pPr>
              <w:rPr>
                <w:bCs/>
                <w:sz w:val="22"/>
                <w:szCs w:val="22"/>
              </w:rPr>
            </w:pPr>
          </w:p>
          <w:p w:rsidR="001D5A3A" w:rsidRPr="00B33A1F" w:rsidP="001D5A3A" w14:paraId="7442C32F" w14:textId="56D16F45">
            <w:pPr>
              <w:rPr>
                <w:bCs/>
                <w:sz w:val="22"/>
                <w:szCs w:val="22"/>
              </w:rPr>
            </w:pPr>
            <w:r w:rsidRPr="00B33A1F">
              <w:rPr>
                <w:bCs/>
                <w:sz w:val="22"/>
                <w:szCs w:val="22"/>
              </w:rPr>
              <w:t>If you fail to attend your biometric services appointment, USCIS may deny your request.</w:t>
            </w:r>
          </w:p>
          <w:p w:rsidR="001D5A3A" w:rsidRPr="00B33A1F" w:rsidP="001D5A3A" w14:paraId="4046D71D" w14:textId="77777777">
            <w:pPr>
              <w:rPr>
                <w:b/>
                <w:bCs/>
                <w:sz w:val="22"/>
                <w:szCs w:val="22"/>
              </w:rPr>
            </w:pPr>
          </w:p>
          <w:p w:rsidR="001D5A3A" w:rsidRPr="00B33A1F" w:rsidP="001D5A3A" w14:paraId="78B742E2" w14:textId="77777777">
            <w:pPr>
              <w:rPr>
                <w:sz w:val="22"/>
                <w:szCs w:val="22"/>
              </w:rPr>
            </w:pPr>
            <w:r w:rsidRPr="00B33A1F">
              <w:rPr>
                <w:b/>
                <w:bCs/>
                <w:sz w:val="22"/>
                <w:szCs w:val="22"/>
              </w:rPr>
              <w:t>How To Fill Out Form G-325A</w:t>
            </w:r>
          </w:p>
          <w:p w:rsidR="001D5A3A" w:rsidRPr="00B33A1F" w:rsidP="001D5A3A" w14:paraId="298DBFA7" w14:textId="77777777">
            <w:pPr>
              <w:rPr>
                <w:b/>
                <w:bCs/>
                <w:sz w:val="22"/>
                <w:szCs w:val="22"/>
              </w:rPr>
            </w:pPr>
          </w:p>
          <w:p w:rsidR="001D5A3A" w:rsidRPr="00B33A1F" w:rsidP="001D5A3A" w14:paraId="3DFE44B5" w14:textId="77777777">
            <w:pPr>
              <w:rPr>
                <w:sz w:val="22"/>
                <w:szCs w:val="22"/>
              </w:rPr>
            </w:pPr>
            <w:r w:rsidRPr="00B33A1F">
              <w:rPr>
                <w:b/>
                <w:sz w:val="22"/>
                <w:szCs w:val="22"/>
              </w:rPr>
              <w:t>1.</w:t>
            </w:r>
            <w:r w:rsidRPr="00B33A1F">
              <w:rPr>
                <w:sz w:val="22"/>
                <w:szCs w:val="22"/>
              </w:rPr>
              <w:t xml:space="preserve">  Type or print legibly in black ink.</w:t>
            </w:r>
          </w:p>
          <w:p w:rsidR="001D5A3A" w:rsidRPr="00B33A1F" w:rsidP="001D5A3A" w14:paraId="5E9EA1D4" w14:textId="77777777">
            <w:pPr>
              <w:rPr>
                <w:b/>
                <w:bCs/>
                <w:sz w:val="22"/>
                <w:szCs w:val="22"/>
              </w:rPr>
            </w:pPr>
          </w:p>
          <w:p w:rsidR="00DD4565" w:rsidP="001D5A3A" w14:paraId="50F44B23" w14:textId="77777777">
            <w:pPr>
              <w:rPr>
                <w:b/>
                <w:sz w:val="22"/>
                <w:szCs w:val="22"/>
              </w:rPr>
            </w:pPr>
            <w:r>
              <w:rPr>
                <w:b/>
                <w:sz w:val="22"/>
                <w:szCs w:val="22"/>
              </w:rPr>
              <w:t>[new]</w:t>
            </w:r>
          </w:p>
          <w:p w:rsidR="00DD4565" w:rsidP="001D5A3A" w14:paraId="0391D04F" w14:textId="77777777">
            <w:pPr>
              <w:rPr>
                <w:b/>
                <w:sz w:val="22"/>
                <w:szCs w:val="22"/>
              </w:rPr>
            </w:pPr>
          </w:p>
          <w:p w:rsidR="00DD4565" w:rsidP="001D5A3A" w14:paraId="3C3DF9BE" w14:textId="77777777">
            <w:pPr>
              <w:rPr>
                <w:b/>
                <w:sz w:val="22"/>
                <w:szCs w:val="22"/>
              </w:rPr>
            </w:pPr>
          </w:p>
          <w:p w:rsidR="00DD4565" w:rsidP="001D5A3A" w14:paraId="7080F374" w14:textId="77777777">
            <w:pPr>
              <w:rPr>
                <w:b/>
                <w:sz w:val="22"/>
                <w:szCs w:val="22"/>
              </w:rPr>
            </w:pPr>
          </w:p>
          <w:p w:rsidR="00DD4565" w:rsidP="001D5A3A" w14:paraId="4BF0F6C0" w14:textId="77777777">
            <w:pPr>
              <w:rPr>
                <w:b/>
                <w:sz w:val="22"/>
                <w:szCs w:val="22"/>
              </w:rPr>
            </w:pPr>
          </w:p>
          <w:p w:rsidR="00DD4565" w:rsidP="001D5A3A" w14:paraId="397CDB11" w14:textId="77777777">
            <w:pPr>
              <w:rPr>
                <w:b/>
                <w:sz w:val="22"/>
                <w:szCs w:val="22"/>
              </w:rPr>
            </w:pPr>
          </w:p>
          <w:p w:rsidR="00DD4565" w:rsidP="001D5A3A" w14:paraId="6EA8AA50" w14:textId="77777777">
            <w:pPr>
              <w:rPr>
                <w:b/>
                <w:sz w:val="22"/>
                <w:szCs w:val="22"/>
              </w:rPr>
            </w:pPr>
          </w:p>
          <w:p w:rsidR="00DD4565" w:rsidP="001D5A3A" w14:paraId="63B18797" w14:textId="77777777">
            <w:pPr>
              <w:rPr>
                <w:b/>
                <w:sz w:val="22"/>
                <w:szCs w:val="22"/>
              </w:rPr>
            </w:pPr>
          </w:p>
          <w:p w:rsidR="00DD4565" w:rsidP="001D5A3A" w14:paraId="4E3FCC4A" w14:textId="77777777">
            <w:pPr>
              <w:rPr>
                <w:b/>
                <w:sz w:val="22"/>
                <w:szCs w:val="22"/>
              </w:rPr>
            </w:pPr>
          </w:p>
          <w:p w:rsidR="00DD4565" w:rsidP="001D5A3A" w14:paraId="3D78CF07" w14:textId="77777777">
            <w:pPr>
              <w:rPr>
                <w:b/>
                <w:sz w:val="22"/>
                <w:szCs w:val="22"/>
              </w:rPr>
            </w:pPr>
          </w:p>
          <w:p w:rsidR="00DD4565" w:rsidP="001D5A3A" w14:paraId="639251E7" w14:textId="77777777">
            <w:pPr>
              <w:rPr>
                <w:b/>
                <w:sz w:val="22"/>
                <w:szCs w:val="22"/>
              </w:rPr>
            </w:pPr>
          </w:p>
          <w:p w:rsidR="001D5A3A" w:rsidRPr="00B33A1F" w:rsidP="001D5A3A" w14:paraId="06B32633" w14:textId="7F5CECB2">
            <w:pPr>
              <w:rPr>
                <w:sz w:val="22"/>
                <w:szCs w:val="22"/>
              </w:rPr>
            </w:pPr>
            <w:r w:rsidRPr="00B33A1F">
              <w:rPr>
                <w:b/>
                <w:sz w:val="22"/>
                <w:szCs w:val="22"/>
              </w:rPr>
              <w:t>2.</w:t>
            </w:r>
            <w:r w:rsidRPr="00B33A1F">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1D5A3A" w:rsidRPr="00B33A1F" w:rsidP="003463DC" w14:paraId="4EADE741" w14:textId="77777777">
            <w:pPr>
              <w:rPr>
                <w:sz w:val="22"/>
                <w:szCs w:val="22"/>
              </w:rPr>
            </w:pPr>
          </w:p>
          <w:p w:rsidR="00C17720" w:rsidRPr="00B33A1F" w:rsidP="003463DC" w14:paraId="59E77FEA" w14:textId="7A79EA61">
            <w:pPr>
              <w:rPr>
                <w:sz w:val="22"/>
                <w:szCs w:val="22"/>
              </w:rPr>
            </w:pPr>
            <w:r w:rsidRPr="00B33A1F">
              <w:rPr>
                <w:sz w:val="22"/>
                <w:szCs w:val="22"/>
              </w:rPr>
              <w:t>[new]</w:t>
            </w:r>
          </w:p>
        </w:tc>
        <w:tc>
          <w:tcPr>
            <w:tcW w:w="4095" w:type="dxa"/>
          </w:tcPr>
          <w:p w:rsidR="00BB47F1" w:rsidRPr="00BB47F1" w:rsidP="00BB47F1" w14:paraId="3D6CFA30" w14:textId="77777777">
            <w:pPr>
              <w:rPr>
                <w:b/>
                <w:bCs/>
                <w:sz w:val="22"/>
                <w:szCs w:val="22"/>
              </w:rPr>
            </w:pPr>
            <w:r w:rsidRPr="00BB47F1">
              <w:rPr>
                <w:b/>
                <w:bCs/>
                <w:sz w:val="22"/>
                <w:szCs w:val="22"/>
              </w:rPr>
              <w:t>[Page 1]</w:t>
            </w:r>
          </w:p>
          <w:p w:rsidR="00E05746" w:rsidRPr="004B6100" w:rsidP="00BD1B0D" w14:paraId="0D3DD227" w14:textId="77777777">
            <w:pPr>
              <w:rPr>
                <w:rFonts w:eastAsia="Calibri"/>
                <w:b/>
                <w:color w:val="FF0000"/>
                <w:sz w:val="22"/>
                <w:szCs w:val="22"/>
              </w:rPr>
            </w:pPr>
          </w:p>
          <w:p w:rsidR="00E05746" w:rsidRPr="004B6100" w:rsidP="00E05746" w14:paraId="634FC7F5" w14:textId="77777777">
            <w:pPr>
              <w:rPr>
                <w:rFonts w:eastAsia="Calibri"/>
                <w:b/>
                <w:sz w:val="22"/>
                <w:szCs w:val="22"/>
              </w:rPr>
            </w:pPr>
            <w:r w:rsidRPr="004B6100">
              <w:rPr>
                <w:rFonts w:eastAsia="Calibri"/>
                <w:b/>
                <w:sz w:val="22"/>
                <w:szCs w:val="22"/>
              </w:rPr>
              <w:t>General Instructions</w:t>
            </w:r>
          </w:p>
          <w:p w:rsidR="00E05746" w:rsidRPr="004B6100" w:rsidP="00E05746" w14:paraId="06B6FCF7" w14:textId="77777777">
            <w:pPr>
              <w:rPr>
                <w:rFonts w:eastAsia="Calibri"/>
                <w:bCs/>
                <w:sz w:val="22"/>
                <w:szCs w:val="22"/>
              </w:rPr>
            </w:pPr>
          </w:p>
          <w:p w:rsidR="00E05746" w:rsidRPr="004B6100" w:rsidP="00E05746" w14:paraId="351345FB" w14:textId="77777777">
            <w:pPr>
              <w:rPr>
                <w:bCs/>
                <w:sz w:val="22"/>
                <w:szCs w:val="22"/>
              </w:rPr>
            </w:pPr>
            <w:r w:rsidRPr="004B6100">
              <w:rPr>
                <w:bCs/>
                <w:color w:val="FF0000"/>
                <w:sz w:val="22"/>
                <w:szCs w:val="22"/>
              </w:rPr>
              <w:t>We provide free forms through</w:t>
            </w:r>
            <w:r w:rsidRPr="004B6100">
              <w:rPr>
                <w:bCs/>
                <w:sz w:val="22"/>
                <w:szCs w:val="22"/>
              </w:rPr>
              <w:t xml:space="preserve"> the USCIS website. To view, print, or </w:t>
            </w:r>
            <w:r w:rsidRPr="004B6100">
              <w:rPr>
                <w:bCs/>
                <w:color w:val="FF0000"/>
                <w:sz w:val="22"/>
                <w:szCs w:val="22"/>
              </w:rPr>
              <w:t>complete</w:t>
            </w:r>
            <w:r w:rsidRPr="004B6100">
              <w:rPr>
                <w:bCs/>
                <w:sz w:val="22"/>
                <w:szCs w:val="22"/>
              </w:rPr>
              <w:t xml:space="preserve"> our forms, you should use the latest version of Adobe Reader, which you can download for free at </w:t>
            </w:r>
            <w:hyperlink r:id="rId7" w:history="1">
              <w:r w:rsidRPr="004B6100">
                <w:rPr>
                  <w:rFonts w:eastAsia="Calibri"/>
                  <w:b/>
                  <w:bCs/>
                  <w:color w:val="0563C1"/>
                  <w:sz w:val="22"/>
                  <w:szCs w:val="22"/>
                  <w:u w:val="single"/>
                </w:rPr>
                <w:t>http://get.adobe.com/reader/</w:t>
              </w:r>
            </w:hyperlink>
            <w:r w:rsidRPr="004B6100">
              <w:rPr>
                <w:bCs/>
                <w:sz w:val="22"/>
                <w:szCs w:val="22"/>
              </w:rPr>
              <w:t xml:space="preserve">. </w:t>
            </w:r>
            <w:r w:rsidRPr="004B6100">
              <w:rPr>
                <w:rFonts w:eastAsia="Calibri"/>
                <w:bCs/>
                <w:sz w:val="22"/>
                <w:szCs w:val="22"/>
              </w:rPr>
              <w:t xml:space="preserve">If you do not have internet access, you may call the USCIS Contact </w:t>
            </w:r>
            <w:r w:rsidRPr="004B6100">
              <w:rPr>
                <w:rFonts w:eastAsia="Calibri"/>
                <w:bCs/>
                <w:color w:val="FF0000"/>
                <w:sz w:val="22"/>
                <w:szCs w:val="22"/>
              </w:rPr>
              <w:t xml:space="preserve">Center and </w:t>
            </w:r>
            <w:r w:rsidRPr="004B6100">
              <w:rPr>
                <w:rFonts w:eastAsia="Calibri"/>
                <w:bCs/>
                <w:sz w:val="22"/>
                <w:szCs w:val="22"/>
              </w:rPr>
              <w:t xml:space="preserve">ask that we mail a form to </w:t>
            </w:r>
            <w:r w:rsidRPr="004B6100">
              <w:rPr>
                <w:rFonts w:eastAsia="Calibri"/>
                <w:bCs/>
                <w:color w:val="FF0000"/>
                <w:sz w:val="22"/>
                <w:szCs w:val="22"/>
              </w:rPr>
              <w:t xml:space="preserve">you. </w:t>
            </w:r>
          </w:p>
          <w:p w:rsidR="00E05746" w:rsidRPr="004B6100" w:rsidP="00E05746" w14:paraId="3F707524" w14:textId="77777777">
            <w:pPr>
              <w:rPr>
                <w:bCs/>
                <w:sz w:val="22"/>
                <w:szCs w:val="22"/>
              </w:rPr>
            </w:pPr>
          </w:p>
          <w:p w:rsidR="00E05746" w:rsidRPr="004B6100" w:rsidP="00E05746" w14:paraId="6C44B548" w14:textId="77777777">
            <w:pPr>
              <w:rPr>
                <w:bCs/>
                <w:sz w:val="22"/>
                <w:szCs w:val="22"/>
              </w:rPr>
            </w:pPr>
          </w:p>
          <w:p w:rsidR="00E05746" w:rsidRPr="004B6100" w:rsidP="00E05746" w14:paraId="3C37F4D4" w14:textId="77777777">
            <w:pPr>
              <w:rPr>
                <w:bCs/>
                <w:sz w:val="22"/>
                <w:szCs w:val="22"/>
              </w:rPr>
            </w:pPr>
          </w:p>
          <w:p w:rsidR="00E05746" w:rsidRPr="004B6100" w:rsidP="00E05746" w14:paraId="3CFDBC53" w14:textId="77777777">
            <w:pPr>
              <w:rPr>
                <w:bCs/>
                <w:sz w:val="22"/>
                <w:szCs w:val="22"/>
              </w:rPr>
            </w:pPr>
          </w:p>
          <w:p w:rsidR="00E05746" w:rsidRPr="004B6100" w:rsidP="00E05746" w14:paraId="3098D34C" w14:textId="77777777">
            <w:pPr>
              <w:rPr>
                <w:bCs/>
                <w:sz w:val="22"/>
                <w:szCs w:val="22"/>
              </w:rPr>
            </w:pPr>
          </w:p>
          <w:p w:rsidR="00E05746" w:rsidRPr="004B6100" w:rsidP="00E05746" w14:paraId="74B361F7" w14:textId="7681DE6A">
            <w:pPr>
              <w:rPr>
                <w:bCs/>
                <w:color w:val="FF0000"/>
                <w:sz w:val="22"/>
                <w:szCs w:val="22"/>
              </w:rPr>
            </w:pPr>
            <w:r w:rsidRPr="004B6100">
              <w:rPr>
                <w:bCs/>
                <w:color w:val="FF0000"/>
                <w:sz w:val="22"/>
                <w:szCs w:val="22"/>
              </w:rPr>
              <w:t xml:space="preserve">[moved </w:t>
            </w:r>
            <w:r w:rsidRPr="004B6100" w:rsidR="00D30F76">
              <w:rPr>
                <w:bCs/>
                <w:color w:val="FF0000"/>
                <w:sz w:val="22"/>
                <w:szCs w:val="22"/>
              </w:rPr>
              <w:t>down</w:t>
            </w:r>
            <w:r w:rsidRPr="004B6100">
              <w:rPr>
                <w:bCs/>
                <w:color w:val="FF0000"/>
                <w:sz w:val="22"/>
                <w:szCs w:val="22"/>
              </w:rPr>
              <w:t>]</w:t>
            </w:r>
          </w:p>
          <w:p w:rsidR="00E05746" w:rsidRPr="004B6100" w:rsidP="00E05746" w14:paraId="53EF08DA" w14:textId="77777777">
            <w:pPr>
              <w:rPr>
                <w:bCs/>
                <w:sz w:val="22"/>
                <w:szCs w:val="22"/>
              </w:rPr>
            </w:pPr>
          </w:p>
          <w:p w:rsidR="00E05746" w:rsidRPr="004B6100" w:rsidP="00E05746" w14:paraId="13B9E625" w14:textId="77777777">
            <w:pPr>
              <w:rPr>
                <w:bCs/>
                <w:sz w:val="22"/>
                <w:szCs w:val="22"/>
              </w:rPr>
            </w:pPr>
          </w:p>
          <w:p w:rsidR="00E05746" w:rsidRPr="004B6100" w:rsidP="00E05746" w14:paraId="7AB71153" w14:textId="77777777">
            <w:pPr>
              <w:rPr>
                <w:bCs/>
                <w:sz w:val="22"/>
                <w:szCs w:val="22"/>
              </w:rPr>
            </w:pPr>
          </w:p>
          <w:p w:rsidR="00E05746" w:rsidRPr="004B6100" w:rsidP="00E05746" w14:paraId="584AC071" w14:textId="1F843E5F">
            <w:pPr>
              <w:rPr>
                <w:b/>
                <w:bCs/>
                <w:sz w:val="22"/>
                <w:szCs w:val="22"/>
              </w:rPr>
            </w:pPr>
            <w:r w:rsidRPr="004B6100">
              <w:rPr>
                <w:b/>
                <w:bCs/>
                <w:color w:val="FF0000"/>
                <w:sz w:val="22"/>
                <w:szCs w:val="22"/>
              </w:rPr>
              <w:t>Signature.</w:t>
            </w:r>
            <w:r w:rsidRPr="004B6100">
              <w:rPr>
                <w:b/>
                <w:bCs/>
                <w:sz w:val="22"/>
                <w:szCs w:val="22"/>
              </w:rPr>
              <w:t xml:space="preserve"> </w:t>
            </w:r>
            <w:r w:rsidRPr="004B6100">
              <w:rPr>
                <w:color w:val="FF0000"/>
                <w:sz w:val="22"/>
                <w:szCs w:val="22"/>
              </w:rPr>
              <w:t xml:space="preserve">You </w:t>
            </w:r>
            <w:r w:rsidRPr="004B6100">
              <w:rPr>
                <w:rFonts w:eastAsia="Calibri"/>
                <w:bCs/>
                <w:color w:val="FF0000"/>
                <w:sz w:val="22"/>
                <w:szCs w:val="22"/>
              </w:rPr>
              <w:t>must properly complete your form. USCIS</w:t>
            </w:r>
            <w:r w:rsidRPr="004B6100">
              <w:rPr>
                <w:rFonts w:eastAsia="Calibri"/>
                <w:bCs/>
                <w:sz w:val="22"/>
                <w:szCs w:val="22"/>
              </w:rPr>
              <w:t xml:space="preserve"> will not accept a stamped or typewritten name in place of </w:t>
            </w:r>
            <w:r w:rsidRPr="004B6100">
              <w:rPr>
                <w:rFonts w:eastAsia="Calibri"/>
                <w:bCs/>
                <w:color w:val="FF0000"/>
                <w:sz w:val="22"/>
                <w:szCs w:val="22"/>
              </w:rPr>
              <w:t>any</w:t>
            </w:r>
            <w:r w:rsidRPr="004B6100">
              <w:rPr>
                <w:rFonts w:eastAsia="Calibri"/>
                <w:bCs/>
                <w:sz w:val="22"/>
                <w:szCs w:val="22"/>
              </w:rPr>
              <w:t xml:space="preserve"> signature </w:t>
            </w:r>
            <w:r w:rsidRPr="004B6100">
              <w:rPr>
                <w:rFonts w:eastAsia="Calibri"/>
                <w:bCs/>
                <w:color w:val="FF0000"/>
                <w:sz w:val="22"/>
                <w:szCs w:val="22"/>
              </w:rPr>
              <w:t>on this form.</w:t>
            </w:r>
            <w:r w:rsidRPr="004B6100">
              <w:rPr>
                <w:bCs/>
                <w:color w:val="FF0000"/>
                <w:sz w:val="22"/>
                <w:szCs w:val="22"/>
              </w:rPr>
              <w:t xml:space="preserve"> If you are under 14 years of age, your parent or legal guardian may sign the form on your behalf.</w:t>
            </w:r>
            <w:r w:rsidRPr="004B6100">
              <w:rPr>
                <w:bCs/>
                <w:sz w:val="22"/>
                <w:szCs w:val="22"/>
              </w:rPr>
              <w:t xml:space="preserve"> </w:t>
            </w:r>
            <w:r w:rsidRPr="004B6100">
              <w:rPr>
                <w:rFonts w:eastAsia="Calibri"/>
                <w:bCs/>
                <w:sz w:val="22"/>
                <w:szCs w:val="22"/>
              </w:rPr>
              <w:t>A legal guardian may also sign for a mentally incompetent person.</w:t>
            </w:r>
            <w:r w:rsidRPr="004B6100">
              <w:rPr>
                <w:bCs/>
                <w:sz w:val="22"/>
                <w:szCs w:val="22"/>
              </w:rPr>
              <w:t xml:space="preserve"> If </w:t>
            </w:r>
            <w:r w:rsidRPr="004B6100">
              <w:rPr>
                <w:bCs/>
                <w:color w:val="FF0000"/>
                <w:sz w:val="22"/>
                <w:szCs w:val="22"/>
              </w:rPr>
              <w:t xml:space="preserve">your form </w:t>
            </w:r>
            <w:r w:rsidRPr="004B6100">
              <w:rPr>
                <w:bCs/>
                <w:sz w:val="22"/>
                <w:szCs w:val="22"/>
              </w:rPr>
              <w:t xml:space="preserve">is not </w:t>
            </w:r>
            <w:r w:rsidRPr="004B6100">
              <w:rPr>
                <w:bCs/>
                <w:color w:val="FF0000"/>
                <w:sz w:val="22"/>
                <w:szCs w:val="22"/>
              </w:rPr>
              <w:t>signed,</w:t>
            </w:r>
            <w:r w:rsidRPr="004B6100">
              <w:rPr>
                <w:bCs/>
                <w:sz w:val="22"/>
                <w:szCs w:val="22"/>
              </w:rPr>
              <w:t xml:space="preserve"> or if </w:t>
            </w:r>
            <w:r w:rsidRPr="004B6100">
              <w:rPr>
                <w:bCs/>
                <w:color w:val="FF0000"/>
                <w:sz w:val="22"/>
                <w:szCs w:val="22"/>
              </w:rPr>
              <w:t>the signature is not</w:t>
            </w:r>
            <w:r w:rsidRPr="004B6100">
              <w:rPr>
                <w:bCs/>
                <w:sz w:val="22"/>
                <w:szCs w:val="22"/>
              </w:rPr>
              <w:t xml:space="preserve"> valid, </w:t>
            </w:r>
            <w:r w:rsidRPr="004B6100">
              <w:rPr>
                <w:bCs/>
                <w:color w:val="FF0000"/>
                <w:sz w:val="22"/>
                <w:szCs w:val="22"/>
              </w:rPr>
              <w:t xml:space="preserve">we </w:t>
            </w:r>
            <w:r w:rsidRPr="004B6100">
              <w:rPr>
                <w:bCs/>
                <w:sz w:val="22"/>
                <w:szCs w:val="22"/>
              </w:rPr>
              <w:t xml:space="preserve">will reject </w:t>
            </w:r>
            <w:r w:rsidRPr="004B6100">
              <w:rPr>
                <w:bCs/>
                <w:color w:val="FF0000"/>
                <w:sz w:val="22"/>
                <w:szCs w:val="22"/>
              </w:rPr>
              <w:t>your form.</w:t>
            </w:r>
            <w:r w:rsidRPr="004B6100">
              <w:rPr>
                <w:bCs/>
                <w:sz w:val="22"/>
                <w:szCs w:val="22"/>
              </w:rPr>
              <w:t xml:space="preserve">  </w:t>
            </w:r>
            <w:r w:rsidRPr="004B6100">
              <w:rPr>
                <w:rFonts w:eastAsia="Calibri"/>
                <w:bCs/>
                <w:sz w:val="22"/>
                <w:szCs w:val="22"/>
              </w:rPr>
              <w:t xml:space="preserve">See 8 CFR 103.2(a)(7)(ii)(A). If USCIS accepts a request for adjudication and determines that it has a deficient signature, USCIS will </w:t>
            </w:r>
            <w:r w:rsidRPr="004B6100">
              <w:rPr>
                <w:rFonts w:eastAsia="Calibri"/>
                <w:bCs/>
                <w:color w:val="FF0000"/>
                <w:sz w:val="22"/>
                <w:szCs w:val="22"/>
              </w:rPr>
              <w:t xml:space="preserve">not grant </w:t>
            </w:r>
            <w:r w:rsidRPr="004B6100">
              <w:rPr>
                <w:rFonts w:eastAsia="Calibri"/>
                <w:bCs/>
                <w:sz w:val="22"/>
                <w:szCs w:val="22"/>
              </w:rPr>
              <w:t>the request.</w:t>
            </w:r>
          </w:p>
          <w:p w:rsidR="00E05746" w:rsidRPr="004B6100" w:rsidP="00E05746" w14:paraId="46C58B23" w14:textId="77777777">
            <w:pPr>
              <w:rPr>
                <w:rFonts w:eastAsia="Calibri"/>
                <w:bCs/>
                <w:sz w:val="22"/>
                <w:szCs w:val="22"/>
              </w:rPr>
            </w:pPr>
          </w:p>
          <w:p w:rsidR="00D30F76" w:rsidRPr="004B6100" w:rsidP="00D30F76" w14:paraId="1EA385E5" w14:textId="77777777">
            <w:pPr>
              <w:rPr>
                <w:color w:val="FF0000"/>
                <w:sz w:val="22"/>
                <w:szCs w:val="22"/>
              </w:rPr>
            </w:pPr>
            <w:r w:rsidRPr="004B6100">
              <w:rPr>
                <w:b/>
                <w:sz w:val="22"/>
                <w:szCs w:val="22"/>
              </w:rPr>
              <w:t xml:space="preserve">Filing Fee. </w:t>
            </w:r>
            <w:r w:rsidRPr="004B6100">
              <w:rPr>
                <w:sz w:val="22"/>
                <w:szCs w:val="22"/>
              </w:rPr>
              <w:t xml:space="preserve">See USCIS Form G-1055, Fee Schedule, available at </w:t>
            </w:r>
            <w:hyperlink r:id="rId8">
              <w:r w:rsidRPr="004B6100">
                <w:rPr>
                  <w:rStyle w:val="Hyperlink"/>
                  <w:b/>
                  <w:sz w:val="22"/>
                  <w:szCs w:val="22"/>
                </w:rPr>
                <w:t>www.uscis.gov/g-1055</w:t>
              </w:r>
            </w:hyperlink>
            <w:r w:rsidRPr="004B6100">
              <w:rPr>
                <w:sz w:val="22"/>
                <w:szCs w:val="22"/>
              </w:rPr>
              <w:t xml:space="preserve">, for all information on filing fees. </w:t>
            </w:r>
          </w:p>
          <w:p w:rsidR="00D30F76" w:rsidP="00E05746" w14:paraId="1ABC06C9" w14:textId="77777777">
            <w:pPr>
              <w:rPr>
                <w:rFonts w:eastAsia="Calibri"/>
                <w:bCs/>
                <w:sz w:val="22"/>
                <w:szCs w:val="22"/>
              </w:rPr>
            </w:pPr>
          </w:p>
          <w:p w:rsidR="00BB47F1" w:rsidP="00E05746" w14:paraId="1CCE04E1" w14:textId="77777777">
            <w:pPr>
              <w:rPr>
                <w:rFonts w:eastAsia="Calibri"/>
                <w:bCs/>
                <w:sz w:val="22"/>
                <w:szCs w:val="22"/>
              </w:rPr>
            </w:pPr>
          </w:p>
          <w:p w:rsidR="00BB47F1" w:rsidRPr="00BB47F1" w:rsidP="00BB47F1" w14:paraId="217CAA13" w14:textId="69D8664E">
            <w:pPr>
              <w:rPr>
                <w:b/>
                <w:bCs/>
                <w:sz w:val="22"/>
                <w:szCs w:val="22"/>
              </w:rPr>
            </w:pPr>
            <w:r w:rsidRPr="00BB47F1">
              <w:rPr>
                <w:b/>
                <w:bCs/>
                <w:sz w:val="22"/>
                <w:szCs w:val="22"/>
              </w:rPr>
              <w:t xml:space="preserve">[Page </w:t>
            </w:r>
            <w:r>
              <w:rPr>
                <w:b/>
                <w:bCs/>
                <w:sz w:val="22"/>
                <w:szCs w:val="22"/>
              </w:rPr>
              <w:t>2</w:t>
            </w:r>
            <w:r w:rsidRPr="00BB47F1">
              <w:rPr>
                <w:b/>
                <w:bCs/>
                <w:sz w:val="22"/>
                <w:szCs w:val="22"/>
              </w:rPr>
              <w:t>]</w:t>
            </w:r>
          </w:p>
          <w:p w:rsidR="00BB47F1" w:rsidRPr="004B6100" w:rsidP="00E05746" w14:paraId="10EAF9C5" w14:textId="77777777">
            <w:pPr>
              <w:rPr>
                <w:rFonts w:eastAsia="Calibri"/>
                <w:bCs/>
                <w:sz w:val="22"/>
                <w:szCs w:val="22"/>
              </w:rPr>
            </w:pPr>
          </w:p>
          <w:p w:rsidR="00E05746" w:rsidRPr="004B6100" w:rsidP="00E05746" w14:paraId="2377A09F" w14:textId="77777777">
            <w:pPr>
              <w:contextualSpacing/>
              <w:rPr>
                <w:sz w:val="22"/>
                <w:szCs w:val="22"/>
              </w:rPr>
            </w:pPr>
            <w:r w:rsidRPr="004B6100">
              <w:rPr>
                <w:b/>
                <w:sz w:val="22"/>
                <w:szCs w:val="22"/>
              </w:rPr>
              <w:t>Biometric Services Appointment.</w:t>
            </w:r>
            <w:r w:rsidRPr="004B6100">
              <w:rPr>
                <w:sz w:val="22"/>
                <w:szCs w:val="22"/>
              </w:rPr>
              <w:t xml:space="preserve"> USCIS may require </w:t>
            </w:r>
            <w:r w:rsidRPr="004B6100">
              <w:rPr>
                <w:color w:val="FF0000"/>
                <w:sz w:val="22"/>
                <w:szCs w:val="22"/>
              </w:rPr>
              <w:t xml:space="preserve">you to </w:t>
            </w:r>
            <w:r w:rsidRPr="004B6100">
              <w:rPr>
                <w:sz w:val="22"/>
                <w:szCs w:val="22"/>
              </w:rPr>
              <w:t xml:space="preserve">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w:t>
            </w:r>
            <w:r w:rsidRPr="004B6100">
              <w:rPr>
                <w:color w:val="FF0000"/>
                <w:sz w:val="22"/>
                <w:szCs w:val="22"/>
              </w:rPr>
              <w:t xml:space="preserve">before making a decision on </w:t>
            </w:r>
            <w:r w:rsidRPr="004B6100">
              <w:rPr>
                <w:sz w:val="22"/>
                <w:szCs w:val="22"/>
              </w:rPr>
              <w:t xml:space="preserve">your </w:t>
            </w:r>
            <w:r w:rsidRPr="004B6100">
              <w:rPr>
                <w:rFonts w:eastAsia="Calibri"/>
                <w:color w:val="FF0000"/>
                <w:sz w:val="22"/>
                <w:szCs w:val="22"/>
              </w:rPr>
              <w:t>request</w:t>
            </w:r>
            <w:r w:rsidRPr="004B6100">
              <w:rPr>
                <w:color w:val="FF0000"/>
                <w:sz w:val="22"/>
                <w:szCs w:val="22"/>
              </w:rPr>
              <w:t>.</w:t>
            </w:r>
            <w:r w:rsidRPr="004B6100">
              <w:rPr>
                <w:sz w:val="22"/>
                <w:szCs w:val="22"/>
              </w:rPr>
              <w:t xml:space="preserve"> If </w:t>
            </w:r>
            <w:r w:rsidRPr="004B6100">
              <w:rPr>
                <w:color w:val="FF0000"/>
                <w:sz w:val="22"/>
                <w:szCs w:val="22"/>
              </w:rPr>
              <w:t xml:space="preserve">we determine </w:t>
            </w:r>
            <w:r w:rsidRPr="004B6100">
              <w:rPr>
                <w:sz w:val="22"/>
                <w:szCs w:val="22"/>
              </w:rPr>
              <w:t xml:space="preserve">an appointment is necessary, </w:t>
            </w:r>
            <w:r w:rsidRPr="004B6100">
              <w:rPr>
                <w:color w:val="FF0000"/>
                <w:sz w:val="22"/>
                <w:szCs w:val="22"/>
              </w:rPr>
              <w:t xml:space="preserve">we will send you an appointment notice with the date, time, and location </w:t>
            </w:r>
            <w:r w:rsidRPr="004B6100">
              <w:rPr>
                <w:sz w:val="22"/>
                <w:szCs w:val="22"/>
              </w:rPr>
              <w:t xml:space="preserve">of your </w:t>
            </w:r>
            <w:r w:rsidRPr="004B6100">
              <w:rPr>
                <w:color w:val="FF0000"/>
                <w:sz w:val="22"/>
                <w:szCs w:val="22"/>
              </w:rPr>
              <w:t xml:space="preserve">appointment. If </w:t>
            </w:r>
            <w:r w:rsidRPr="004B6100">
              <w:rPr>
                <w:sz w:val="22"/>
                <w:szCs w:val="22"/>
              </w:rPr>
              <w:t xml:space="preserve">you are currently overseas, </w:t>
            </w:r>
            <w:r w:rsidRPr="004B6100">
              <w:rPr>
                <w:color w:val="FF0000"/>
                <w:sz w:val="22"/>
                <w:szCs w:val="22"/>
              </w:rPr>
              <w:t xml:space="preserve">your notice will </w:t>
            </w:r>
            <w:r w:rsidRPr="004B6100">
              <w:rPr>
                <w:sz w:val="22"/>
                <w:szCs w:val="22"/>
              </w:rPr>
              <w:t xml:space="preserve">instruct you to contact a U.S. Embassy, U.S. Consulate, or USCIS office outside the United States to </w:t>
            </w:r>
            <w:r w:rsidRPr="004B6100">
              <w:rPr>
                <w:color w:val="FF0000"/>
                <w:sz w:val="22"/>
                <w:szCs w:val="22"/>
              </w:rPr>
              <w:t>schedule</w:t>
            </w:r>
            <w:r w:rsidRPr="004B6100">
              <w:rPr>
                <w:sz w:val="22"/>
                <w:szCs w:val="22"/>
              </w:rPr>
              <w:t xml:space="preserve"> an appointment. </w:t>
            </w:r>
          </w:p>
          <w:p w:rsidR="00E05746" w:rsidRPr="004B6100" w:rsidP="00E05746" w14:paraId="3F59C49C" w14:textId="77777777">
            <w:pPr>
              <w:tabs>
                <w:tab w:val="left" w:pos="2550"/>
              </w:tabs>
              <w:contextualSpacing/>
              <w:rPr>
                <w:sz w:val="22"/>
                <w:szCs w:val="22"/>
              </w:rPr>
            </w:pPr>
          </w:p>
          <w:p w:rsidR="00E05746" w:rsidRPr="004B6100" w:rsidP="00E05746" w14:paraId="609B564F" w14:textId="77777777">
            <w:pPr>
              <w:tabs>
                <w:tab w:val="left" w:pos="2550"/>
              </w:tabs>
              <w:contextualSpacing/>
              <w:rPr>
                <w:sz w:val="22"/>
                <w:szCs w:val="22"/>
              </w:rPr>
            </w:pPr>
          </w:p>
          <w:p w:rsidR="00E05746" w:rsidRPr="004B6100" w:rsidP="00E05746" w14:paraId="54512064" w14:textId="77777777">
            <w:pPr>
              <w:tabs>
                <w:tab w:val="left" w:pos="2550"/>
              </w:tabs>
              <w:contextualSpacing/>
              <w:rPr>
                <w:sz w:val="22"/>
                <w:szCs w:val="22"/>
              </w:rPr>
            </w:pPr>
          </w:p>
          <w:p w:rsidR="00E05746" w:rsidRPr="004B6100" w:rsidP="00E05746" w14:paraId="11DB180B" w14:textId="77777777">
            <w:pPr>
              <w:tabs>
                <w:tab w:val="left" w:pos="2550"/>
              </w:tabs>
              <w:contextualSpacing/>
              <w:rPr>
                <w:sz w:val="22"/>
                <w:szCs w:val="22"/>
              </w:rPr>
            </w:pPr>
          </w:p>
          <w:p w:rsidR="00E05746" w:rsidRPr="004B6100" w:rsidP="00E05746" w14:paraId="3CAE131F" w14:textId="77777777">
            <w:pPr>
              <w:tabs>
                <w:tab w:val="left" w:pos="2550"/>
              </w:tabs>
              <w:contextualSpacing/>
              <w:rPr>
                <w:sz w:val="22"/>
                <w:szCs w:val="22"/>
              </w:rPr>
            </w:pPr>
          </w:p>
          <w:p w:rsidR="00E05746" w:rsidRPr="004B6100" w:rsidP="00E05746" w14:paraId="60FC4DF7" w14:textId="77777777">
            <w:pPr>
              <w:tabs>
                <w:tab w:val="left" w:pos="2550"/>
              </w:tabs>
              <w:contextualSpacing/>
              <w:rPr>
                <w:sz w:val="22"/>
                <w:szCs w:val="22"/>
              </w:rPr>
            </w:pPr>
          </w:p>
          <w:p w:rsidR="00E05746" w:rsidRPr="004B6100" w:rsidP="00E05746" w14:paraId="71D86E22" w14:textId="77777777">
            <w:pPr>
              <w:contextualSpacing/>
              <w:rPr>
                <w:sz w:val="22"/>
                <w:szCs w:val="22"/>
              </w:rPr>
            </w:pPr>
            <w:r w:rsidRPr="004B6100">
              <w:rPr>
                <w:color w:val="FF0000"/>
                <w:sz w:val="22"/>
                <w:szCs w:val="22"/>
              </w:rPr>
              <w:t>At your biometrics appointment,</w:t>
            </w:r>
            <w:r w:rsidRPr="004B6100">
              <w:rPr>
                <w:sz w:val="22"/>
                <w:szCs w:val="22"/>
              </w:rPr>
              <w:t xml:space="preserve"> you must sign an oath reaffirming that:  </w:t>
            </w:r>
          </w:p>
          <w:p w:rsidR="00E05746" w:rsidRPr="004B6100" w:rsidP="00E05746" w14:paraId="170609E9" w14:textId="77777777">
            <w:pPr>
              <w:contextualSpacing/>
              <w:rPr>
                <w:sz w:val="22"/>
                <w:szCs w:val="22"/>
              </w:rPr>
            </w:pPr>
          </w:p>
          <w:p w:rsidR="00E05746" w:rsidRPr="004B6100" w:rsidP="00E05746" w14:paraId="45607E46" w14:textId="77777777">
            <w:pPr>
              <w:contextualSpacing/>
              <w:rPr>
                <w:sz w:val="22"/>
                <w:szCs w:val="22"/>
              </w:rPr>
            </w:pPr>
          </w:p>
          <w:p w:rsidR="00E05746" w:rsidRPr="004B6100" w:rsidP="00E05746" w14:paraId="4D7F71B1" w14:textId="30B9338E">
            <w:pPr>
              <w:contextualSpacing/>
              <w:rPr>
                <w:bCs/>
                <w:sz w:val="22"/>
                <w:szCs w:val="22"/>
              </w:rPr>
            </w:pPr>
            <w:r w:rsidRPr="004B6100">
              <w:rPr>
                <w:bCs/>
                <w:sz w:val="22"/>
                <w:szCs w:val="22"/>
              </w:rPr>
              <w:t>[no change]</w:t>
            </w:r>
          </w:p>
          <w:p w:rsidR="00E05746" w:rsidRPr="004B6100" w:rsidP="00E05746" w14:paraId="1139C69C" w14:textId="77777777">
            <w:pPr>
              <w:contextualSpacing/>
              <w:rPr>
                <w:b/>
                <w:sz w:val="22"/>
                <w:szCs w:val="22"/>
              </w:rPr>
            </w:pPr>
          </w:p>
          <w:p w:rsidR="00E05746" w:rsidRPr="004B6100" w:rsidP="00E05746" w14:paraId="387CAB51" w14:textId="77777777">
            <w:pPr>
              <w:contextualSpacing/>
              <w:rPr>
                <w:b/>
                <w:sz w:val="22"/>
                <w:szCs w:val="22"/>
              </w:rPr>
            </w:pPr>
          </w:p>
          <w:p w:rsidR="00E05746" w:rsidRPr="004B6100" w:rsidP="00E05746" w14:paraId="1EE35085" w14:textId="77777777">
            <w:pPr>
              <w:contextualSpacing/>
              <w:rPr>
                <w:b/>
                <w:sz w:val="22"/>
                <w:szCs w:val="22"/>
              </w:rPr>
            </w:pPr>
          </w:p>
          <w:p w:rsidR="00E05746" w:rsidRPr="004B6100" w:rsidP="00E05746" w14:paraId="12753367" w14:textId="77777777">
            <w:pPr>
              <w:contextualSpacing/>
              <w:rPr>
                <w:b/>
                <w:sz w:val="22"/>
                <w:szCs w:val="22"/>
              </w:rPr>
            </w:pPr>
          </w:p>
          <w:p w:rsidR="00E05746" w:rsidRPr="004B6100" w:rsidP="00E05746" w14:paraId="325C10A9" w14:textId="77777777">
            <w:pPr>
              <w:contextualSpacing/>
              <w:rPr>
                <w:rFonts w:eastAsia="Calibri"/>
                <w:sz w:val="22"/>
                <w:szCs w:val="22"/>
              </w:rPr>
            </w:pPr>
          </w:p>
          <w:p w:rsidR="00E05746" w:rsidP="00E05746" w14:paraId="2D3979F4" w14:textId="77777777">
            <w:pPr>
              <w:contextualSpacing/>
              <w:rPr>
                <w:b/>
                <w:sz w:val="22"/>
                <w:szCs w:val="22"/>
              </w:rPr>
            </w:pPr>
          </w:p>
          <w:p w:rsidR="00BB47F1" w:rsidRPr="004B6100" w:rsidP="00E05746" w14:paraId="76281B0F" w14:textId="77777777">
            <w:pPr>
              <w:contextualSpacing/>
              <w:rPr>
                <w:b/>
                <w:sz w:val="22"/>
                <w:szCs w:val="22"/>
              </w:rPr>
            </w:pPr>
          </w:p>
          <w:p w:rsidR="00E05746" w:rsidRPr="004B6100" w:rsidP="00E05746" w14:paraId="110859A3" w14:textId="77777777">
            <w:pPr>
              <w:contextualSpacing/>
              <w:rPr>
                <w:sz w:val="22"/>
                <w:szCs w:val="22"/>
              </w:rPr>
            </w:pPr>
            <w:r w:rsidRPr="004B6100">
              <w:rPr>
                <w:b/>
                <w:sz w:val="22"/>
                <w:szCs w:val="22"/>
              </w:rPr>
              <w:t>3.</w:t>
            </w:r>
            <w:r w:rsidRPr="004B6100">
              <w:rPr>
                <w:sz w:val="22"/>
                <w:szCs w:val="22"/>
              </w:rPr>
              <w:t xml:space="preserve"> All </w:t>
            </w:r>
            <w:r w:rsidRPr="004B6100">
              <w:rPr>
                <w:color w:val="FF0000"/>
                <w:sz w:val="22"/>
                <w:szCs w:val="22"/>
              </w:rPr>
              <w:t>of</w:t>
            </w:r>
            <w:r w:rsidRPr="004B6100">
              <w:rPr>
                <w:sz w:val="22"/>
                <w:szCs w:val="22"/>
              </w:rPr>
              <w:t xml:space="preserve"> this information was complete, true, and correct at the time of filing.</w:t>
            </w:r>
          </w:p>
          <w:p w:rsidR="00E05746" w:rsidRPr="004B6100" w:rsidP="00E05746" w14:paraId="08638D72" w14:textId="77777777">
            <w:pPr>
              <w:contextualSpacing/>
              <w:rPr>
                <w:sz w:val="22"/>
                <w:szCs w:val="22"/>
              </w:rPr>
            </w:pPr>
          </w:p>
          <w:p w:rsidR="00E05746" w:rsidRPr="004B6100" w:rsidP="00E05746" w14:paraId="6E360FF9" w14:textId="77777777">
            <w:pPr>
              <w:rPr>
                <w:rFonts w:eastAsia="Calibri"/>
                <w:bCs/>
                <w:sz w:val="22"/>
                <w:szCs w:val="22"/>
              </w:rPr>
            </w:pPr>
            <w:r w:rsidRPr="004B6100">
              <w:rPr>
                <w:rFonts w:eastAsia="Calibri"/>
                <w:bCs/>
                <w:sz w:val="22"/>
                <w:szCs w:val="22"/>
              </w:rPr>
              <w:t xml:space="preserve">If you </w:t>
            </w:r>
            <w:r w:rsidRPr="004B6100">
              <w:rPr>
                <w:rFonts w:eastAsia="Calibri"/>
                <w:bCs/>
                <w:color w:val="FF0000"/>
                <w:sz w:val="22"/>
                <w:szCs w:val="22"/>
              </w:rPr>
              <w:t xml:space="preserve">do not </w:t>
            </w:r>
            <w:r w:rsidRPr="004B6100">
              <w:rPr>
                <w:rFonts w:eastAsia="Calibri"/>
                <w:bCs/>
                <w:sz w:val="22"/>
                <w:szCs w:val="22"/>
              </w:rPr>
              <w:t xml:space="preserve">attend your biometric services appointment, </w:t>
            </w:r>
            <w:r w:rsidRPr="004B6100">
              <w:rPr>
                <w:rFonts w:eastAsia="Calibri"/>
                <w:bCs/>
                <w:color w:val="FF0000"/>
                <w:sz w:val="22"/>
                <w:szCs w:val="22"/>
              </w:rPr>
              <w:t>we</w:t>
            </w:r>
            <w:r w:rsidRPr="004B6100">
              <w:rPr>
                <w:rFonts w:eastAsia="Calibri"/>
                <w:bCs/>
                <w:sz w:val="22"/>
                <w:szCs w:val="22"/>
              </w:rPr>
              <w:t xml:space="preserve"> may </w:t>
            </w:r>
            <w:r w:rsidRPr="004B6100">
              <w:rPr>
                <w:rFonts w:eastAsia="Calibri"/>
                <w:bCs/>
                <w:color w:val="FF0000"/>
                <w:sz w:val="22"/>
                <w:szCs w:val="22"/>
              </w:rPr>
              <w:t xml:space="preserve">not grant </w:t>
            </w:r>
            <w:r w:rsidRPr="004B6100">
              <w:rPr>
                <w:rFonts w:eastAsia="Calibri"/>
                <w:bCs/>
                <w:sz w:val="22"/>
                <w:szCs w:val="22"/>
              </w:rPr>
              <w:t>your request.</w:t>
            </w:r>
          </w:p>
          <w:p w:rsidR="00E05746" w:rsidRPr="004B6100" w:rsidP="00E05746" w14:paraId="2B0FC130" w14:textId="77777777">
            <w:pPr>
              <w:rPr>
                <w:rFonts w:eastAsia="Calibri"/>
                <w:b/>
                <w:bCs/>
                <w:sz w:val="22"/>
                <w:szCs w:val="22"/>
              </w:rPr>
            </w:pPr>
          </w:p>
          <w:p w:rsidR="00E05746" w:rsidRPr="004B6100" w:rsidP="00E05746" w14:paraId="1673207D" w14:textId="77777777">
            <w:pPr>
              <w:rPr>
                <w:rFonts w:eastAsia="Calibri"/>
                <w:sz w:val="22"/>
                <w:szCs w:val="22"/>
              </w:rPr>
            </w:pPr>
            <w:r w:rsidRPr="004B6100">
              <w:rPr>
                <w:b/>
                <w:bCs/>
                <w:sz w:val="22"/>
                <w:szCs w:val="22"/>
              </w:rPr>
              <w:t xml:space="preserve">How To </w:t>
            </w:r>
            <w:r w:rsidRPr="004B6100">
              <w:rPr>
                <w:b/>
                <w:bCs/>
                <w:color w:val="FF0000"/>
                <w:sz w:val="22"/>
                <w:szCs w:val="22"/>
              </w:rPr>
              <w:t>Complete</w:t>
            </w:r>
            <w:r w:rsidRPr="004B6100">
              <w:rPr>
                <w:b/>
                <w:bCs/>
                <w:sz w:val="22"/>
                <w:szCs w:val="22"/>
              </w:rPr>
              <w:t xml:space="preserve"> Form G-325A</w:t>
            </w:r>
          </w:p>
          <w:p w:rsidR="00E05746" w:rsidRPr="004B6100" w:rsidP="00E05746" w14:paraId="59B20AEA" w14:textId="77777777">
            <w:pPr>
              <w:rPr>
                <w:rFonts w:eastAsia="Calibri"/>
                <w:b/>
                <w:bCs/>
                <w:sz w:val="22"/>
                <w:szCs w:val="22"/>
              </w:rPr>
            </w:pPr>
          </w:p>
          <w:p w:rsidR="00E05746" w:rsidRPr="004B6100" w:rsidP="00E05746" w14:paraId="1E5992FE" w14:textId="77777777">
            <w:pPr>
              <w:contextualSpacing/>
              <w:rPr>
                <w:sz w:val="22"/>
                <w:szCs w:val="22"/>
              </w:rPr>
            </w:pPr>
            <w:r w:rsidRPr="004B6100">
              <w:rPr>
                <w:b/>
                <w:sz w:val="22"/>
                <w:szCs w:val="22"/>
              </w:rPr>
              <w:t>1.</w:t>
            </w:r>
            <w:r w:rsidRPr="004B6100">
              <w:rPr>
                <w:sz w:val="22"/>
                <w:szCs w:val="22"/>
              </w:rPr>
              <w:t xml:space="preserve"> Type or print legibly in black ink.</w:t>
            </w:r>
          </w:p>
          <w:p w:rsidR="00E05746" w:rsidRPr="004B6100" w:rsidP="00E05746" w14:paraId="6D68E7E6" w14:textId="77777777">
            <w:pPr>
              <w:rPr>
                <w:rFonts w:eastAsia="Calibri"/>
                <w:b/>
                <w:bCs/>
                <w:sz w:val="22"/>
                <w:szCs w:val="22"/>
              </w:rPr>
            </w:pPr>
          </w:p>
          <w:p w:rsidR="00DD4565" w:rsidRPr="004B6100" w:rsidP="00DD4565" w14:paraId="093DBC0C" w14:textId="77777777">
            <w:pPr>
              <w:pStyle w:val="Default"/>
              <w:rPr>
                <w:color w:val="FF0000"/>
                <w:sz w:val="22"/>
                <w:szCs w:val="22"/>
              </w:rPr>
            </w:pPr>
            <w:r w:rsidRPr="004B6100">
              <w:rPr>
                <w:b/>
                <w:sz w:val="22"/>
                <w:szCs w:val="22"/>
              </w:rPr>
              <w:t>2.</w:t>
            </w:r>
            <w:r w:rsidRPr="004B6100">
              <w:rPr>
                <w:sz w:val="22"/>
                <w:szCs w:val="22"/>
              </w:rPr>
              <w:t xml:space="preserve"> </w:t>
            </w:r>
            <w:r w:rsidRPr="004B6100">
              <w:rPr>
                <w:color w:val="FF0000"/>
                <w:sz w:val="22"/>
                <w:szCs w:val="22"/>
              </w:rPr>
              <w:t xml:space="preserve">If you need extra space to complete any item within this request, use the space provided in </w:t>
            </w:r>
            <w:r w:rsidRPr="004B6100">
              <w:rPr>
                <w:b/>
                <w:bCs/>
                <w:color w:val="FF0000"/>
                <w:sz w:val="22"/>
                <w:szCs w:val="22"/>
              </w:rPr>
              <w:t xml:space="preserve">Part 8. Additional Information </w:t>
            </w:r>
            <w:r w:rsidRPr="004B6100">
              <w:rPr>
                <w:color w:val="FF0000"/>
                <w:sz w:val="22"/>
                <w:szCs w:val="22"/>
              </w:rPr>
              <w:t xml:space="preserve">or attach a separate sheet of paper. Type or print your name and Alien Registration Number (A-Number) (if any) at the top of each sheet; indicate the </w:t>
            </w:r>
            <w:r w:rsidRPr="004B6100">
              <w:rPr>
                <w:b/>
                <w:bCs/>
                <w:color w:val="FF0000"/>
                <w:sz w:val="22"/>
                <w:szCs w:val="22"/>
              </w:rPr>
              <w:t>Page Number</w:t>
            </w:r>
            <w:r w:rsidRPr="004B6100">
              <w:rPr>
                <w:color w:val="FF0000"/>
                <w:sz w:val="22"/>
                <w:szCs w:val="22"/>
              </w:rPr>
              <w:t xml:space="preserve">, </w:t>
            </w:r>
            <w:r w:rsidRPr="004B6100">
              <w:rPr>
                <w:b/>
                <w:bCs/>
                <w:color w:val="FF0000"/>
                <w:sz w:val="22"/>
                <w:szCs w:val="22"/>
              </w:rPr>
              <w:t>Part Number</w:t>
            </w:r>
            <w:r w:rsidRPr="004B6100">
              <w:rPr>
                <w:color w:val="FF0000"/>
                <w:sz w:val="22"/>
                <w:szCs w:val="22"/>
              </w:rPr>
              <w:t xml:space="preserve">, and </w:t>
            </w:r>
            <w:r w:rsidRPr="004B6100">
              <w:rPr>
                <w:b/>
                <w:bCs/>
                <w:color w:val="FF0000"/>
                <w:sz w:val="22"/>
                <w:szCs w:val="22"/>
              </w:rPr>
              <w:t xml:space="preserve">Item Number </w:t>
            </w:r>
            <w:r w:rsidRPr="004B6100">
              <w:rPr>
                <w:color w:val="FF0000"/>
                <w:sz w:val="22"/>
                <w:szCs w:val="22"/>
              </w:rPr>
              <w:t xml:space="preserve">to which your answer refers; and sign and date each sheet. </w:t>
            </w:r>
          </w:p>
          <w:p w:rsidR="00E05746" w:rsidRPr="004B6100" w:rsidP="00E05746" w14:paraId="6C954349" w14:textId="2063C6BE">
            <w:pPr>
              <w:contextualSpacing/>
              <w:rPr>
                <w:sz w:val="22"/>
                <w:szCs w:val="22"/>
              </w:rPr>
            </w:pPr>
          </w:p>
          <w:p w:rsidR="00DD4565" w:rsidRPr="004B6100" w:rsidP="00DD4565" w14:paraId="673478E1" w14:textId="77777777">
            <w:pPr>
              <w:pStyle w:val="NoSpacing"/>
              <w:contextualSpacing/>
              <w:rPr>
                <w:rFonts w:ascii="Times New Roman" w:eastAsia="Times New Roman" w:hAnsi="Times New Roman" w:cs="Times New Roman"/>
                <w:sz w:val="22"/>
                <w:szCs w:val="22"/>
              </w:rPr>
            </w:pPr>
            <w:r w:rsidRPr="004B6100">
              <w:rPr>
                <w:rFonts w:ascii="Times New Roman" w:eastAsia="Times New Roman" w:hAnsi="Times New Roman" w:cs="Times New Roman"/>
                <w:b/>
                <w:bCs/>
                <w:color w:val="FF0000"/>
                <w:sz w:val="22"/>
                <w:szCs w:val="22"/>
              </w:rPr>
              <w:t>3.</w:t>
            </w:r>
            <w:r w:rsidRPr="004B6100">
              <w:rPr>
                <w:rFonts w:ascii="Times New Roman" w:eastAsia="Times New Roman" w:hAnsi="Times New Roman" w:cs="Times New Roman"/>
                <w:color w:val="FF0000"/>
                <w:sz w:val="22"/>
                <w:szCs w:val="22"/>
              </w:rPr>
              <w:t xml:space="preserve"> </w:t>
            </w:r>
            <w:r w:rsidRPr="004B6100">
              <w:rPr>
                <w:rFonts w:ascii="Times New Roman" w:hAnsi="Times New Roman" w:cs="Times New Roman"/>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w:t>
            </w:r>
            <w:r w:rsidRPr="004B6100">
              <w:rPr>
                <w:rFonts w:ascii="Times New Roman" w:hAnsi="Times New Roman" w:cs="Times New Roman"/>
                <w:color w:val="FF0000"/>
                <w:sz w:val="22"/>
                <w:szCs w:val="22"/>
              </w:rPr>
              <w:t xml:space="preserve">My current annual income is,” type </w:t>
            </w:r>
            <w:r w:rsidRPr="004B6100">
              <w:rPr>
                <w:rFonts w:ascii="Times New Roman" w:hAnsi="Times New Roman" w:cs="Times New Roman"/>
                <w:sz w:val="22"/>
                <w:szCs w:val="22"/>
              </w:rPr>
              <w:t>or print “</w:t>
            </w:r>
            <w:r w:rsidRPr="004B6100">
              <w:rPr>
                <w:rFonts w:ascii="Times New Roman" w:hAnsi="Times New Roman" w:cs="Times New Roman"/>
                <w:color w:val="FF0000"/>
                <w:sz w:val="22"/>
                <w:szCs w:val="22"/>
              </w:rPr>
              <w:t xml:space="preserve">None” unless </w:t>
            </w:r>
            <w:r w:rsidRPr="004B6100">
              <w:rPr>
                <w:rFonts w:ascii="Times New Roman" w:hAnsi="Times New Roman" w:cs="Times New Roman"/>
                <w:sz w:val="22"/>
                <w:szCs w:val="22"/>
              </w:rPr>
              <w:t>otherwise directed.</w:t>
            </w:r>
            <w:r w:rsidRPr="004B6100">
              <w:rPr>
                <w:rFonts w:ascii="Times New Roman" w:eastAsia="Times New Roman" w:hAnsi="Times New Roman" w:cs="Times New Roman"/>
                <w:sz w:val="22"/>
                <w:szCs w:val="22"/>
              </w:rPr>
              <w:t xml:space="preserve"> </w:t>
            </w:r>
          </w:p>
          <w:p w:rsidR="00E05746" w:rsidRPr="004B6100" w:rsidP="00BD1B0D" w14:paraId="6C2B892D" w14:textId="77777777">
            <w:pPr>
              <w:rPr>
                <w:rFonts w:eastAsia="Calibri"/>
                <w:b/>
                <w:color w:val="FF0000"/>
                <w:sz w:val="22"/>
                <w:szCs w:val="22"/>
              </w:rPr>
            </w:pPr>
          </w:p>
          <w:p w:rsidR="00E05746" w:rsidRPr="004B6100" w:rsidP="00BD1B0D" w14:paraId="26462775" w14:textId="77777777">
            <w:pPr>
              <w:rPr>
                <w:rFonts w:eastAsia="Calibri"/>
                <w:b/>
                <w:color w:val="FF0000"/>
                <w:sz w:val="22"/>
                <w:szCs w:val="22"/>
              </w:rPr>
            </w:pPr>
          </w:p>
          <w:p w:rsidR="00DD4565" w:rsidRPr="004B6100" w:rsidP="00DD4565" w14:paraId="73D07128" w14:textId="77777777">
            <w:pPr>
              <w:rPr>
                <w:b/>
                <w:bCs/>
                <w:color w:val="FF0000"/>
                <w:sz w:val="22"/>
                <w:szCs w:val="22"/>
              </w:rPr>
            </w:pPr>
            <w:r w:rsidRPr="004B6100">
              <w:rPr>
                <w:rFonts w:eastAsia="Calibri"/>
                <w:b/>
                <w:color w:val="FF0000"/>
                <w:sz w:val="22"/>
                <w:szCs w:val="22"/>
              </w:rPr>
              <w:t xml:space="preserve">Part 1. </w:t>
            </w:r>
            <w:r w:rsidRPr="004B6100">
              <w:rPr>
                <w:b/>
                <w:color w:val="FF0000"/>
                <w:sz w:val="22"/>
                <w:szCs w:val="22"/>
              </w:rPr>
              <w:t xml:space="preserve">Information About You </w:t>
            </w:r>
          </w:p>
          <w:p w:rsidR="00BD1B0D" w:rsidRPr="004B6100" w:rsidP="00BD1B0D" w14:paraId="535D30CD" w14:textId="77777777">
            <w:pPr>
              <w:contextualSpacing/>
              <w:rPr>
                <w:sz w:val="22"/>
                <w:szCs w:val="22"/>
              </w:rPr>
            </w:pPr>
          </w:p>
          <w:p w:rsidR="00DD4565" w:rsidRPr="004B6100" w:rsidP="00DD4565" w14:paraId="3A84E72B"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 xml:space="preserve">1. Item Number 3. Current Mailing Address </w:t>
            </w:r>
            <w:r w:rsidRPr="004B6100">
              <w:rPr>
                <w:rFonts w:ascii="Times New Roman" w:eastAsia="Times New Roman" w:hAnsi="Times New Roman" w:cs="Times New Roman"/>
                <w:color w:val="FF0000"/>
                <w:sz w:val="22"/>
                <w:szCs w:val="22"/>
              </w:rPr>
              <w:t>(</w:t>
            </w:r>
            <w:r w:rsidRPr="004B6100">
              <w:rPr>
                <w:rFonts w:ascii="Times New Roman" w:eastAsia="Times New Roman" w:hAnsi="Times New Roman" w:cs="Times New Roman"/>
                <w:b/>
                <w:bCs/>
                <w:color w:val="FF0000"/>
                <w:sz w:val="22"/>
                <w:szCs w:val="22"/>
              </w:rPr>
              <w:t xml:space="preserve">Safe Address, </w:t>
            </w:r>
            <w:r w:rsidRPr="004B6100">
              <w:rPr>
                <w:rFonts w:ascii="Times New Roman" w:eastAsia="Times New Roman" w:hAnsi="Times New Roman" w:cs="Times New Roman"/>
                <w:color w:val="FF0000"/>
                <w:sz w:val="22"/>
                <w:szCs w:val="22"/>
              </w:rPr>
              <w:t>if applicable).</w:t>
            </w:r>
            <w:r w:rsidRPr="004B6100">
              <w:rPr>
                <w:rFonts w:ascii="Times New Roman" w:eastAsia="Times New Roman" w:hAnsi="Times New Roman" w:cs="Times New Roman"/>
                <w:b/>
                <w:bCs/>
                <w:color w:val="FF0000"/>
                <w:sz w:val="22"/>
                <w:szCs w:val="22"/>
              </w:rPr>
              <w:t xml:space="preserve"> </w:t>
            </w:r>
            <w:r w:rsidRPr="004B6100">
              <w:rPr>
                <w:rFonts w:ascii="Times New Roman" w:eastAsia="Times New Roman" w:hAnsi="Times New Roman" w:cs="Times New Roman"/>
                <w:color w:val="FF0000"/>
                <w:sz w:val="22"/>
                <w:szCs w:val="22"/>
              </w:rPr>
              <w:t xml:space="preserve">Provide the address where you would like to receive written correspondence regarding their request. </w:t>
            </w:r>
          </w:p>
          <w:p w:rsidR="00DD4565" w:rsidRPr="004B6100" w:rsidP="00DD4565" w14:paraId="17A5423A"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39EA6A3C" w14:textId="77777777">
            <w:pPr>
              <w:pStyle w:val="NoSpacing"/>
              <w:contextualSpacing/>
              <w:rPr>
                <w:rFonts w:ascii="Times New Roman" w:eastAsia="Times New Roman" w:hAnsi="Times New Roman" w:cs="Times New Roman"/>
                <w:b/>
                <w:bCs/>
                <w:color w:val="FF0000"/>
                <w:sz w:val="22"/>
                <w:szCs w:val="22"/>
              </w:rPr>
            </w:pPr>
            <w:r w:rsidRPr="004B6100">
              <w:rPr>
                <w:rFonts w:ascii="Times New Roman" w:eastAsia="Times New Roman" w:hAnsi="Times New Roman" w:cs="Times New Roman"/>
                <w:color w:val="FF0000"/>
                <w:sz w:val="22"/>
                <w:szCs w:val="22"/>
              </w:rPr>
              <w:t xml:space="preserve">If you have a pending or approved petition or application for Violence Against Women Act (VAWA) benefits, as a human trafficking victim (T nonimmigrant), or as a victim of qualifying criminal activity (U nonimmigrant), and do not feel safe receiving mail about this request at your physical address, provide a </w:t>
            </w:r>
            <w:r w:rsidRPr="004B6100">
              <w:rPr>
                <w:rFonts w:ascii="Times New Roman" w:eastAsia="Times New Roman" w:hAnsi="Times New Roman" w:cs="Times New Roman"/>
                <w:b/>
                <w:bCs/>
                <w:color w:val="FF0000"/>
                <w:sz w:val="22"/>
                <w:szCs w:val="22"/>
              </w:rPr>
              <w:t xml:space="preserve">safe mailing </w:t>
            </w:r>
            <w:r w:rsidRPr="004B6100">
              <w:rPr>
                <w:rFonts w:ascii="Times New Roman" w:eastAsia="Times New Roman" w:hAnsi="Times New Roman" w:cs="Times New Roman"/>
                <w:b/>
                <w:bCs/>
                <w:color w:val="FF0000"/>
                <w:sz w:val="22"/>
                <w:szCs w:val="22"/>
              </w:rPr>
              <w:t xml:space="preserve">address in this field. </w:t>
            </w:r>
            <w:r w:rsidRPr="004B6100">
              <w:rPr>
                <w:rFonts w:ascii="Times New Roman" w:eastAsia="Times New Roman" w:hAnsi="Times New Roman" w:cs="Times New Roman"/>
                <w:color w:val="FF0000"/>
                <w:sz w:val="22"/>
                <w:szCs w:val="22"/>
              </w:rPr>
              <w:t xml:space="preserve">You may provide a post office box (PO Box) or the address of a friend, your attorney, a community-based organization that is helping you, or any other address where you can safely and timely receive mail. </w:t>
            </w:r>
          </w:p>
          <w:p w:rsidR="00DD4565" w:rsidRPr="004B6100" w:rsidP="00BD1B0D" w14:paraId="3AF3BE62" w14:textId="77777777">
            <w:pPr>
              <w:contextualSpacing/>
              <w:rPr>
                <w:b/>
                <w:bCs/>
                <w:color w:val="FF0000"/>
                <w:sz w:val="22"/>
                <w:szCs w:val="22"/>
              </w:rPr>
            </w:pPr>
          </w:p>
          <w:p w:rsidR="00BD1B0D" w:rsidRPr="004B6100" w:rsidP="00BD1B0D" w14:paraId="66B15C3B" w14:textId="0779E67B">
            <w:pPr>
              <w:spacing w:after="120" w:line="264" w:lineRule="auto"/>
              <w:rPr>
                <w:bCs/>
                <w:color w:val="FF0000"/>
                <w:sz w:val="22"/>
                <w:szCs w:val="22"/>
              </w:rPr>
            </w:pPr>
            <w:r w:rsidRPr="004B6100">
              <w:rPr>
                <w:b/>
                <w:bCs/>
                <w:color w:val="FF0000"/>
                <w:sz w:val="22"/>
                <w:szCs w:val="22"/>
              </w:rPr>
              <w:t xml:space="preserve">2. </w:t>
            </w:r>
            <w:r w:rsidRPr="004B6100" w:rsidR="00DB0476">
              <w:rPr>
                <w:b/>
                <w:bCs/>
                <w:color w:val="FF0000"/>
                <w:sz w:val="22"/>
                <w:szCs w:val="22"/>
              </w:rPr>
              <w:t xml:space="preserve">Item Number </w:t>
            </w:r>
            <w:r w:rsidRPr="004B6100" w:rsidR="00DD4565">
              <w:rPr>
                <w:b/>
                <w:bCs/>
                <w:color w:val="FF0000"/>
                <w:sz w:val="22"/>
                <w:szCs w:val="22"/>
              </w:rPr>
              <w:t>5</w:t>
            </w:r>
            <w:r w:rsidRPr="004B6100" w:rsidR="00DB0476">
              <w:rPr>
                <w:b/>
                <w:bCs/>
                <w:color w:val="FF0000"/>
                <w:sz w:val="22"/>
                <w:szCs w:val="22"/>
              </w:rPr>
              <w:t xml:space="preserve">. </w:t>
            </w:r>
            <w:r w:rsidRPr="004B6100">
              <w:rPr>
                <w:b/>
                <w:bCs/>
                <w:color w:val="FF0000"/>
                <w:sz w:val="22"/>
                <w:szCs w:val="22"/>
              </w:rPr>
              <w:t xml:space="preserve">Gender. </w:t>
            </w:r>
            <w:r w:rsidRPr="004B6100">
              <w:rPr>
                <w:bCs/>
                <w:color w:val="FF0000"/>
                <w:sz w:val="22"/>
                <w:szCs w:val="22"/>
              </w:rPr>
              <w:t>Indicate how you identify. Based on your selection, a gender of “M” (male), “F” (female), or “X” (another gender identity) will be reflected on your secure documents if your request is granted.</w:t>
            </w:r>
          </w:p>
          <w:p w:rsidR="00DD4565" w:rsidRPr="004B6100" w:rsidP="00DD4565" w14:paraId="2CE8DB53"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 xml:space="preserve">3. Item Number 6. USCIS Online Account Number </w:t>
            </w:r>
            <w:r w:rsidRPr="004B6100">
              <w:rPr>
                <w:rFonts w:ascii="Times New Roman" w:eastAsia="Times New Roman" w:hAnsi="Times New Roman" w:cs="Times New Roman"/>
                <w:color w:val="FF0000"/>
                <w:sz w:val="22"/>
                <w:szCs w:val="22"/>
              </w:rPr>
              <w:t>(if any).</w:t>
            </w:r>
            <w:r w:rsidRPr="004B6100">
              <w:rPr>
                <w:rFonts w:ascii="Times New Roman" w:eastAsia="Times New Roman" w:hAnsi="Times New Roman" w:cs="Times New Roman"/>
                <w:b/>
                <w:bCs/>
                <w:color w:val="FF0000"/>
                <w:sz w:val="22"/>
                <w:szCs w:val="22"/>
              </w:rPr>
              <w:t xml:space="preserve"> </w:t>
            </w:r>
            <w:r w:rsidRPr="004B6100">
              <w:rPr>
                <w:rFonts w:ascii="Times New Roman" w:eastAsia="Times New Roman" w:hAnsi="Times New Roman" w:cs="Times New Roman"/>
                <w:color w:val="FF0000"/>
                <w:sz w:val="22"/>
                <w:szCs w:val="22"/>
              </w:rPr>
              <w:t>You will only have a USCIS Online Account Number (OAN) if you previously filed a form that has a receipt number that begins with IOE. If you filed the form online, you can find their OAN in your account profile. If you mailed us the form, you can find their OAN at the top of the Account Access Notice we sent you. If you do not have a receipt number that begins with IOE, you do not have an OAN. The OAN is not the same as an A-Number.</w:t>
            </w:r>
          </w:p>
          <w:p w:rsidR="00DD4565" w:rsidRPr="004B6100" w:rsidP="00DD4565" w14:paraId="7C32CA4D"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4387F34B" w14:textId="77777777">
            <w:pPr>
              <w:pStyle w:val="NoSpacing"/>
              <w:contextualSpacing/>
              <w:rPr>
                <w:rFonts w:ascii="Times New Roman" w:eastAsia="Times New Roman" w:hAnsi="Times New Roman" w:cs="Times New Roman"/>
                <w:bCs/>
                <w:color w:val="FF0000"/>
                <w:sz w:val="22"/>
                <w:szCs w:val="22"/>
              </w:rPr>
            </w:pPr>
            <w:r w:rsidRPr="004B6100">
              <w:rPr>
                <w:rFonts w:ascii="Times New Roman" w:eastAsia="Times New Roman" w:hAnsi="Times New Roman" w:cs="Times New Roman"/>
                <w:b/>
                <w:bCs/>
                <w:color w:val="FF0000"/>
                <w:sz w:val="22"/>
                <w:szCs w:val="22"/>
              </w:rPr>
              <w:t xml:space="preserve">4. Item Number 7. Alien Registration Number (A-Number) </w:t>
            </w:r>
            <w:r w:rsidRPr="004B6100">
              <w:rPr>
                <w:rFonts w:ascii="Times New Roman" w:eastAsia="Times New Roman" w:hAnsi="Times New Roman" w:cs="Times New Roman"/>
                <w:bCs/>
                <w:color w:val="FF0000"/>
                <w:sz w:val="22"/>
                <w:szCs w:val="22"/>
              </w:rPr>
              <w:t>(if any)</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bCs/>
                <w:color w:val="FF0000"/>
                <w:sz w:val="22"/>
                <w:szCs w:val="22"/>
              </w:rPr>
              <w:t xml:space="preserve">Provide your A-Number. We use your A-Number to identify your immigration records. It begins with an “A” and can be found on correspondence you have received from DHS or USCIS. If you do not have an A-Number, type or print “N/A.” </w:t>
            </w:r>
          </w:p>
          <w:p w:rsidR="00DD4565" w:rsidRPr="004B6100" w:rsidP="00DD4565" w14:paraId="518D5FE2" w14:textId="77777777">
            <w:pPr>
              <w:pStyle w:val="NoSpacing"/>
              <w:contextualSpacing/>
              <w:rPr>
                <w:rFonts w:ascii="Times New Roman" w:eastAsia="Times New Roman" w:hAnsi="Times New Roman" w:cs="Times New Roman"/>
                <w:bCs/>
                <w:color w:val="FF0000"/>
                <w:sz w:val="22"/>
                <w:szCs w:val="22"/>
              </w:rPr>
            </w:pPr>
          </w:p>
          <w:p w:rsidR="00DD4565" w:rsidRPr="004B6100" w:rsidP="00DD4565" w14:paraId="37A44090"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 xml:space="preserve">5. Item Number 10. Country of Birth. </w:t>
            </w:r>
            <w:r w:rsidRPr="004B6100">
              <w:rPr>
                <w:rFonts w:ascii="Times New Roman" w:eastAsia="Times New Roman" w:hAnsi="Times New Roman" w:cs="Times New Roman"/>
                <w:bCs/>
                <w:color w:val="FF0000"/>
                <w:sz w:val="22"/>
                <w:szCs w:val="22"/>
              </w:rPr>
              <w:t>Use the current name of the country. Do not use historical, ethnic, provincial, or other local names.</w:t>
            </w:r>
          </w:p>
          <w:p w:rsidR="00DD4565" w:rsidRPr="004B6100" w:rsidP="00DD4565" w14:paraId="334D9786" w14:textId="77777777">
            <w:pPr>
              <w:pStyle w:val="NoSpacing"/>
              <w:contextualSpacing/>
              <w:rPr>
                <w:rFonts w:ascii="Times New Roman" w:eastAsia="Times New Roman" w:hAnsi="Times New Roman" w:cs="Times New Roman"/>
                <w:b/>
                <w:bCs/>
                <w:color w:val="FF0000"/>
                <w:sz w:val="22"/>
                <w:szCs w:val="22"/>
              </w:rPr>
            </w:pPr>
          </w:p>
          <w:p w:rsidR="00DD4565" w:rsidRPr="004B6100" w:rsidP="00DD4565" w14:paraId="42BAC6E5"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 xml:space="preserve">6.  Item Number 11. Country of Citizenship or Nationality. </w:t>
            </w:r>
            <w:r w:rsidRPr="004B6100">
              <w:rPr>
                <w:rFonts w:ascii="Times New Roman" w:eastAsia="Times New Roman" w:hAnsi="Times New Roman" w:cs="Times New Roman"/>
                <w:color w:val="FF0000"/>
                <w:sz w:val="22"/>
                <w:szCs w:val="22"/>
              </w:rPr>
              <w:t xml:space="preserve">Provide the name of the country where you are a citizen and/or national. This is not necessarily the country where you were born. If you do not have citizenship in any country, type or print “Stateless” and provide an explanation in the brief statement requesting deferred action. </w:t>
            </w:r>
          </w:p>
          <w:p w:rsidR="00DD4565" w:rsidP="00BD1B0D" w14:paraId="7E011BA1" w14:textId="77777777">
            <w:pPr>
              <w:contextualSpacing/>
              <w:rPr>
                <w:b/>
                <w:bCs/>
                <w:color w:val="FF0000"/>
                <w:sz w:val="22"/>
                <w:szCs w:val="22"/>
              </w:rPr>
            </w:pPr>
          </w:p>
          <w:p w:rsidR="00BB47F1" w:rsidP="00BD1B0D" w14:paraId="3A9281B0" w14:textId="77777777">
            <w:pPr>
              <w:contextualSpacing/>
              <w:rPr>
                <w:b/>
                <w:bCs/>
                <w:color w:val="FF0000"/>
                <w:sz w:val="22"/>
                <w:szCs w:val="22"/>
              </w:rPr>
            </w:pPr>
          </w:p>
          <w:p w:rsidR="00BB47F1" w:rsidRPr="00BB47F1" w:rsidP="00BB47F1" w14:paraId="00CAC9DE" w14:textId="1BDDD308">
            <w:pPr>
              <w:rPr>
                <w:b/>
                <w:bCs/>
                <w:sz w:val="22"/>
                <w:szCs w:val="22"/>
              </w:rPr>
            </w:pPr>
            <w:r w:rsidRPr="00BB47F1">
              <w:rPr>
                <w:b/>
                <w:bCs/>
                <w:sz w:val="22"/>
                <w:szCs w:val="22"/>
              </w:rPr>
              <w:t xml:space="preserve">[Page </w:t>
            </w:r>
            <w:r>
              <w:rPr>
                <w:b/>
                <w:bCs/>
                <w:sz w:val="22"/>
                <w:szCs w:val="22"/>
              </w:rPr>
              <w:t>3</w:t>
            </w:r>
            <w:r w:rsidRPr="00BB47F1">
              <w:rPr>
                <w:b/>
                <w:bCs/>
                <w:sz w:val="22"/>
                <w:szCs w:val="22"/>
              </w:rPr>
              <w:t>]</w:t>
            </w:r>
          </w:p>
          <w:p w:rsidR="00BB47F1" w:rsidRPr="004B6100" w:rsidP="00BD1B0D" w14:paraId="2E86B497" w14:textId="77777777">
            <w:pPr>
              <w:contextualSpacing/>
              <w:rPr>
                <w:b/>
                <w:bCs/>
                <w:color w:val="FF0000"/>
                <w:sz w:val="22"/>
                <w:szCs w:val="22"/>
              </w:rPr>
            </w:pPr>
          </w:p>
          <w:p w:rsidR="00DD4565" w:rsidRPr="004B6100" w:rsidP="00DD4565" w14:paraId="6ABAA22B"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7.</w:t>
            </w:r>
            <w:r w:rsidRPr="004B6100">
              <w:rPr>
                <w:rStyle w:val="CommentReference"/>
              </w:rPr>
              <w:t xml:space="preserve">  </w:t>
            </w:r>
            <w:r w:rsidRPr="004B6100">
              <w:rPr>
                <w:rFonts w:ascii="Times New Roman" w:eastAsia="Times New Roman" w:hAnsi="Times New Roman" w:cs="Times New Roman"/>
                <w:b/>
                <w:bCs/>
                <w:color w:val="FF0000"/>
                <w:sz w:val="22"/>
                <w:szCs w:val="22"/>
              </w:rPr>
              <w:t xml:space="preserve">Item Number 13.a. - 13.d. Your Most Recent Entry into the United States. </w:t>
            </w:r>
            <w:r w:rsidRPr="004B6100">
              <w:rPr>
                <w:rFonts w:ascii="Times New Roman" w:eastAsia="Times New Roman" w:hAnsi="Times New Roman" w:cs="Times New Roman"/>
                <w:color w:val="FF0000"/>
                <w:sz w:val="22"/>
                <w:szCs w:val="22"/>
              </w:rPr>
              <w:t xml:space="preserve">List the date and location of your most recent entry into the United States, as well as status upon entry and expiration date. For example: H-2 temporary worker, H-1B temporary worker, parole, etc. If you entered without inspection, write “No Status” in the “Immigration Status at the time of Entry” field and “None” in the “Date Status Expires” field. </w:t>
            </w:r>
          </w:p>
          <w:p w:rsidR="00BD1B0D" w:rsidP="00BD1B0D" w14:paraId="6426442B" w14:textId="77777777">
            <w:pPr>
              <w:contextualSpacing/>
              <w:rPr>
                <w:color w:val="FF0000"/>
                <w:sz w:val="22"/>
                <w:szCs w:val="22"/>
              </w:rPr>
            </w:pPr>
          </w:p>
          <w:p w:rsidR="00226506" w:rsidRPr="007272B9" w:rsidP="00226506" w14:paraId="184B973B" w14:textId="77777777">
            <w:pPr>
              <w:pStyle w:val="NoSpacing"/>
              <w:contextualSpacing/>
              <w:rPr>
                <w:rFonts w:ascii="Times New Roman" w:eastAsia="Times New Roman" w:hAnsi="Times New Roman" w:cs="Times New Roman"/>
                <w:color w:val="FF0000"/>
                <w:sz w:val="22"/>
                <w:szCs w:val="22"/>
              </w:rPr>
            </w:pPr>
            <w:r w:rsidRPr="007272B9">
              <w:rPr>
                <w:rFonts w:ascii="Times New Roman" w:eastAsia="Times New Roman" w:hAnsi="Times New Roman" w:cs="Times New Roman"/>
                <w:b/>
                <w:bCs/>
                <w:color w:val="FF0000"/>
                <w:sz w:val="22"/>
                <w:szCs w:val="22"/>
              </w:rPr>
              <w:t xml:space="preserve">8. Item Numbers 14.a. – 14.b. Form I-94, Arrival-Departure Record </w:t>
            </w:r>
            <w:r w:rsidRPr="007272B9">
              <w:rPr>
                <w:rFonts w:ascii="Times New Roman" w:eastAsia="Times New Roman" w:hAnsi="Times New Roman" w:cs="Times New Roman"/>
                <w:bCs/>
                <w:color w:val="FF0000"/>
                <w:sz w:val="22"/>
                <w:szCs w:val="22"/>
              </w:rPr>
              <w:t>(if any)</w:t>
            </w:r>
            <w:r w:rsidRPr="007272B9">
              <w:rPr>
                <w:rFonts w:ascii="Times New Roman" w:eastAsia="Times New Roman" w:hAnsi="Times New Roman" w:cs="Times New Roman"/>
                <w:color w:val="FF0000"/>
                <w:sz w:val="22"/>
                <w:szCs w:val="22"/>
              </w:rPr>
              <w:t>.</w:t>
            </w:r>
            <w:r w:rsidRPr="007272B9">
              <w:rPr>
                <w:rFonts w:ascii="Times New Roman" w:eastAsia="Times New Roman" w:hAnsi="Times New Roman" w:cs="Times New Roman"/>
                <w:b/>
                <w:bCs/>
                <w:color w:val="FF0000"/>
                <w:sz w:val="22"/>
                <w:szCs w:val="22"/>
              </w:rPr>
              <w:t xml:space="preserve"> </w:t>
            </w:r>
            <w:r w:rsidRPr="007272B9">
              <w:rPr>
                <w:rFonts w:ascii="Times New Roman" w:eastAsia="Times New Roman" w:hAnsi="Times New Roman" w:cs="Times New Roman"/>
                <w:bCs/>
                <w:color w:val="FF0000"/>
                <w:sz w:val="22"/>
                <w:szCs w:val="22"/>
              </w:rPr>
              <w:t xml:space="preserve">If U.S. Customs and Border Protection (CBP) or USCIS issued you a Form I-94, Arrival/Departure Record, provide your Form I-94 number and date that your period of stay authorized expires or expired (as shown on their Form I-94). The Form I-94 number also is known as the Departure Number on some versions of Form I-94. You should provide a copy of your Form I-94 with your deferred action request submission. </w:t>
            </w:r>
          </w:p>
          <w:p w:rsidR="00226506" w:rsidRPr="004B6100" w:rsidP="00BD1B0D" w14:paraId="401C49E4" w14:textId="77777777">
            <w:pPr>
              <w:contextualSpacing/>
              <w:rPr>
                <w:color w:val="FF0000"/>
                <w:sz w:val="22"/>
                <w:szCs w:val="22"/>
              </w:rPr>
            </w:pPr>
          </w:p>
          <w:p w:rsidR="00BD1B0D" w:rsidRPr="004B6100" w:rsidP="00BD1B0D" w14:paraId="2B1202D5" w14:textId="76CD7959">
            <w:pPr>
              <w:rPr>
                <w:rFonts w:eastAsia="Calibri"/>
                <w:b/>
                <w:color w:val="FF0000"/>
                <w:sz w:val="22"/>
                <w:szCs w:val="22"/>
              </w:rPr>
            </w:pPr>
            <w:r w:rsidRPr="004B6100">
              <w:rPr>
                <w:rFonts w:eastAsia="Calibri"/>
                <w:b/>
                <w:color w:val="FF0000"/>
                <w:sz w:val="22"/>
                <w:szCs w:val="22"/>
              </w:rPr>
              <w:t xml:space="preserve">Part 2.  Deferred Action </w:t>
            </w:r>
            <w:r w:rsidRPr="004B6100" w:rsidR="00DD4565">
              <w:rPr>
                <w:b/>
                <w:color w:val="FF0000"/>
                <w:sz w:val="22"/>
                <w:szCs w:val="22"/>
              </w:rPr>
              <w:t>Request</w:t>
            </w:r>
          </w:p>
          <w:p w:rsidR="00BD1B0D" w:rsidRPr="004B6100" w:rsidP="00BD1B0D" w14:paraId="6D037DB8" w14:textId="77777777">
            <w:pPr>
              <w:contextualSpacing/>
              <w:rPr>
                <w:color w:val="FF0000"/>
                <w:sz w:val="22"/>
                <w:szCs w:val="22"/>
              </w:rPr>
            </w:pPr>
          </w:p>
          <w:p w:rsidR="00DD4565" w:rsidRPr="004B6100" w:rsidP="00DD4565" w14:paraId="77B1A0CA" w14:textId="77777777">
            <w:pPr>
              <w:widowControl w:val="0"/>
              <w:rPr>
                <w:bCs/>
                <w:color w:val="FF0000"/>
                <w:sz w:val="22"/>
                <w:szCs w:val="22"/>
              </w:rPr>
            </w:pPr>
            <w:r w:rsidRPr="004B6100">
              <w:rPr>
                <w:b/>
                <w:color w:val="FF0000"/>
                <w:sz w:val="22"/>
                <w:szCs w:val="22"/>
              </w:rPr>
              <w:t xml:space="preserve">1. Request Type. </w:t>
            </w:r>
            <w:r w:rsidRPr="004B6100">
              <w:rPr>
                <w:color w:val="FF0000"/>
                <w:sz w:val="22"/>
                <w:szCs w:val="22"/>
              </w:rPr>
              <w:t xml:space="preserve">Select whether this is an “Initial” or “Subsequent” request for deferred action. Only one selection may be made. </w:t>
            </w:r>
          </w:p>
          <w:p w:rsidR="00DD4565" w:rsidRPr="004B6100" w:rsidP="00DD4565" w14:paraId="7472510D" w14:textId="77777777">
            <w:pPr>
              <w:widowControl w:val="0"/>
              <w:rPr>
                <w:b/>
                <w:color w:val="FF0000"/>
                <w:sz w:val="22"/>
                <w:szCs w:val="22"/>
              </w:rPr>
            </w:pPr>
          </w:p>
          <w:p w:rsidR="00DD4565" w:rsidRPr="004B6100" w:rsidP="00DD4565" w14:paraId="609C60AC" w14:textId="77777777">
            <w:pPr>
              <w:widowControl w:val="0"/>
              <w:rPr>
                <w:color w:val="FF0000"/>
                <w:sz w:val="22"/>
                <w:szCs w:val="22"/>
              </w:rPr>
            </w:pPr>
            <w:r w:rsidRPr="004B6100">
              <w:rPr>
                <w:b/>
                <w:color w:val="FF0000"/>
                <w:sz w:val="22"/>
                <w:szCs w:val="22"/>
              </w:rPr>
              <w:t>2. Filing Type for Your Deferred Action Request.</w:t>
            </w:r>
            <w:r w:rsidRPr="004B6100">
              <w:rPr>
                <w:color w:val="FF0000"/>
                <w:sz w:val="22"/>
                <w:szCs w:val="22"/>
              </w:rPr>
              <w:t xml:space="preserve"> Select the type under which you are filing your deferred action request. You must submit evidence to demonstrate that you warrant deferred action as a matter of discretion. For more information, please see: </w:t>
            </w:r>
            <w:hyperlink r:id="rId9" w:history="1">
              <w:r w:rsidRPr="004B6100">
                <w:rPr>
                  <w:rStyle w:val="Hyperlink"/>
                  <w:b/>
                  <w:bCs/>
                  <w:sz w:val="22"/>
                  <w:szCs w:val="22"/>
                </w:rPr>
                <w:t>www.uscis.gov/g-325a</w:t>
              </w:r>
            </w:hyperlink>
            <w:r w:rsidRPr="004B6100">
              <w:rPr>
                <w:color w:val="FF0000"/>
                <w:sz w:val="22"/>
                <w:szCs w:val="22"/>
              </w:rPr>
              <w:t xml:space="preserve">. </w:t>
            </w:r>
          </w:p>
          <w:p w:rsidR="00DD4565" w:rsidRPr="004B6100" w:rsidP="00DD4565" w14:paraId="6A35978D" w14:textId="77777777">
            <w:pPr>
              <w:widowControl w:val="0"/>
              <w:rPr>
                <w:b/>
                <w:bCs/>
                <w:color w:val="FF0000"/>
                <w:sz w:val="22"/>
                <w:szCs w:val="22"/>
              </w:rPr>
            </w:pPr>
          </w:p>
          <w:p w:rsidR="00DD4565" w:rsidRPr="004B6100" w:rsidP="00DD4565" w14:paraId="2503D9BC" w14:textId="77777777">
            <w:pPr>
              <w:widowControl w:val="0"/>
              <w:rPr>
                <w:color w:val="FF0000"/>
                <w:sz w:val="22"/>
                <w:szCs w:val="22"/>
              </w:rPr>
            </w:pPr>
            <w:r w:rsidRPr="004B6100">
              <w:rPr>
                <w:b/>
                <w:color w:val="FF0000"/>
                <w:sz w:val="22"/>
                <w:szCs w:val="22"/>
              </w:rPr>
              <w:t>NOTE:</w:t>
            </w:r>
            <w:r w:rsidRPr="004B6100">
              <w:rPr>
                <w:color w:val="FF0000"/>
                <w:sz w:val="22"/>
                <w:szCs w:val="22"/>
              </w:rPr>
              <w:t xml:space="preserve"> You may select more than one filing type. For example, if you are a special immigrant juvenile and believe you are stateless, then you may select each of the boxes corresponding to those filing types.  If you select more than one filing type, you should provide a brief statement and supportive evidence for each filing type selected. </w:t>
            </w:r>
          </w:p>
          <w:p w:rsidR="00BD1B0D" w:rsidRPr="004B6100" w:rsidP="00BD1B0D" w14:paraId="235AB3D2" w14:textId="77777777">
            <w:pPr>
              <w:widowControl w:val="0"/>
              <w:rPr>
                <w:bCs/>
                <w:color w:val="FF0000"/>
                <w:sz w:val="22"/>
                <w:szCs w:val="22"/>
              </w:rPr>
            </w:pPr>
          </w:p>
          <w:p w:rsidR="00DD4565" w:rsidRPr="004B6100" w:rsidP="00DD4565" w14:paraId="1AB16835" w14:textId="5C4383E8">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A.</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i/>
                <w:color w:val="FF0000"/>
                <w:sz w:val="22"/>
                <w:szCs w:val="22"/>
              </w:rPr>
              <w:t xml:space="preserve">Labor Investigation Based </w:t>
            </w:r>
            <w:r w:rsidRPr="00226506">
              <w:rPr>
                <w:rFonts w:ascii="Times New Roman" w:eastAsia="Times New Roman" w:hAnsi="Times New Roman" w:cs="Times New Roman"/>
                <w:iCs/>
                <w:color w:val="FF0000"/>
                <w:sz w:val="22"/>
                <w:szCs w:val="22"/>
              </w:rPr>
              <w:t>(LIB</w:t>
            </w:r>
            <w:r w:rsidRPr="00226506" w:rsidR="00226506">
              <w:rPr>
                <w:rFonts w:ascii="Times New Roman" w:eastAsia="Times New Roman" w:hAnsi="Times New Roman" w:cs="Times New Roman"/>
                <w:iCs/>
                <w:color w:val="FF0000"/>
                <w:sz w:val="22"/>
                <w:szCs w:val="22"/>
              </w:rPr>
              <w:t xml:space="preserve"> </w:t>
            </w:r>
            <w:r w:rsidRPr="00226506">
              <w:rPr>
                <w:rFonts w:ascii="Times New Roman" w:eastAsia="Times New Roman" w:hAnsi="Times New Roman" w:cs="Times New Roman"/>
                <w:iCs/>
                <w:color w:val="FF0000"/>
                <w:sz w:val="22"/>
                <w:szCs w:val="22"/>
              </w:rPr>
              <w:t>DA):</w:t>
            </w:r>
            <w:r w:rsidRPr="004B6100">
              <w:rPr>
                <w:rFonts w:ascii="Times New Roman" w:eastAsia="Times New Roman" w:hAnsi="Times New Roman" w:cs="Times New Roman"/>
                <w:color w:val="FF0000"/>
                <w:sz w:val="22"/>
                <w:szCs w:val="22"/>
              </w:rPr>
              <w:t xml:space="preserve"> You must check this box and </w:t>
            </w:r>
            <w:r w:rsidRPr="004B6100">
              <w:rPr>
                <w:rFonts w:ascii="Times New Roman" w:eastAsia="Times New Roman" w:hAnsi="Times New Roman" w:cs="Times New Roman"/>
                <w:color w:val="FF0000"/>
                <w:sz w:val="22"/>
                <w:szCs w:val="22"/>
              </w:rPr>
              <w:t xml:space="preserve">submit any evidence to demonstrate that </w:t>
            </w:r>
            <w:r w:rsidRPr="004B6100">
              <w:rPr>
                <w:rFonts w:ascii="Times New Roman" w:eastAsia="Times New Roman" w:hAnsi="Times New Roman" w:cs="Times New Roman"/>
                <w:color w:val="FF0000"/>
                <w:sz w:val="22"/>
                <w:szCs w:val="22"/>
              </w:rPr>
              <w:t xml:space="preserve">you </w:t>
            </w:r>
            <w:r w:rsidRPr="004B6100">
              <w:rPr>
                <w:rFonts w:ascii="Times New Roman" w:eastAsia="Times New Roman" w:hAnsi="Times New Roman" w:cs="Times New Roman"/>
                <w:color w:val="FF0000"/>
                <w:sz w:val="22"/>
                <w:szCs w:val="22"/>
              </w:rPr>
              <w:t xml:space="preserve">warrant </w:t>
            </w:r>
            <w:r w:rsidRPr="004B6100">
              <w:rPr>
                <w:rFonts w:ascii="Times New Roman" w:eastAsia="Times New Roman" w:hAnsi="Times New Roman" w:cs="Times New Roman"/>
                <w:color w:val="FF0000"/>
                <w:sz w:val="22"/>
                <w:szCs w:val="22"/>
              </w:rPr>
              <w:t>deferred action</w:t>
            </w:r>
            <w:r w:rsidRPr="004B6100">
              <w:rPr>
                <w:rFonts w:ascii="Times New Roman" w:eastAsia="Times New Roman" w:hAnsi="Times New Roman" w:cs="Times New Roman"/>
                <w:color w:val="FF0000"/>
                <w:sz w:val="22"/>
                <w:szCs w:val="22"/>
              </w:rPr>
              <w:t xml:space="preserve"> as a matter of discretion. </w:t>
            </w:r>
            <w:r w:rsidRPr="004B6100">
              <w:rPr>
                <w:rFonts w:ascii="Times New Roman" w:eastAsia="Times New Roman" w:hAnsi="Times New Roman" w:cs="Times New Roman"/>
                <w:color w:val="FF0000"/>
                <w:sz w:val="22"/>
                <w:szCs w:val="22"/>
              </w:rPr>
              <w:t xml:space="preserve">You must also provide a Statement of Interest from the labor agency addressed to DHS. </w:t>
            </w:r>
          </w:p>
          <w:p w:rsidR="00DD4565" w:rsidRPr="004B6100" w:rsidP="00DD4565" w14:paraId="22F76BC2"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08EDB54A"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B.</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i/>
                <w:iCs/>
                <w:color w:val="FF0000"/>
                <w:sz w:val="22"/>
                <w:szCs w:val="22"/>
              </w:rPr>
              <w:t>Special Immigrant Juvenile</w:t>
            </w:r>
            <w:r w:rsidRPr="004B6100">
              <w:rPr>
                <w:rFonts w:ascii="Times New Roman" w:eastAsia="Times New Roman" w:hAnsi="Times New Roman" w:cs="Times New Roman"/>
                <w:color w:val="FF0000"/>
                <w:sz w:val="22"/>
                <w:szCs w:val="22"/>
              </w:rPr>
              <w:t xml:space="preserve"> (SIJ DA): You must check this box and submit evidence that you were approved for SIJ classification, and, if you are requesting a subsequent period of deferred action, evidence of your prior grant of SIJ deferred action (for example, a copy of a Form I-797, Notice of Action, for Form I-360, Petition for Amerasian, Widow(er), or Special Immigrant). You must also submit any evidence to demonstrate that you warrant deferred action as a matter of discretion. </w:t>
            </w:r>
          </w:p>
          <w:p w:rsidR="00DD4565" w:rsidRPr="004B6100" w:rsidP="00DD4565" w14:paraId="22509A1F"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0935609F" w14:textId="77A7C2F9">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C.</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i/>
                <w:iCs/>
                <w:color w:val="FF0000"/>
                <w:sz w:val="22"/>
                <w:szCs w:val="22"/>
              </w:rPr>
              <w:t>Spouse, Widow(er), Parent, Son, or Daughter of Active Duty Service Member of  U.S. Armed Forces or Individual in the Selected Reserve of the Ready Reserve</w:t>
            </w:r>
            <w:r w:rsidR="009E1EA3">
              <w:rPr>
                <w:rFonts w:ascii="Times New Roman" w:eastAsia="Times New Roman" w:hAnsi="Times New Roman" w:cs="Times New Roman"/>
                <w:i/>
                <w:iCs/>
                <w:color w:val="FF0000"/>
                <w:sz w:val="22"/>
                <w:szCs w:val="22"/>
              </w:rPr>
              <w:t xml:space="preserve"> </w:t>
            </w:r>
            <w:r w:rsidRPr="009E1EA3" w:rsidR="009E1EA3">
              <w:rPr>
                <w:rFonts w:ascii="Times New Roman" w:eastAsia="Times New Roman" w:hAnsi="Times New Roman" w:cs="Times New Roman"/>
                <w:color w:val="FF0000"/>
                <w:sz w:val="22"/>
                <w:szCs w:val="22"/>
              </w:rPr>
              <w:t>(MIL DA)</w:t>
            </w:r>
            <w:r w:rsidRPr="009E1EA3">
              <w:rPr>
                <w:rFonts w:ascii="Times New Roman" w:eastAsia="Times New Roman" w:hAnsi="Times New Roman" w:cs="Times New Roman"/>
                <w:color w:val="FF0000"/>
                <w:sz w:val="22"/>
                <w:szCs w:val="22"/>
              </w:rPr>
              <w:t>:</w:t>
            </w:r>
            <w:r w:rsidRPr="004B6100">
              <w:rPr>
                <w:rFonts w:ascii="Times New Roman" w:eastAsia="Times New Roman" w:hAnsi="Times New Roman" w:cs="Times New Roman"/>
                <w:color w:val="FF0000"/>
                <w:sz w:val="22"/>
                <w:szCs w:val="22"/>
              </w:rPr>
              <w:t xml:space="preserve"> Select this box only if you are applying as a spouse, widow(er), parent, son, or daughter of an individual who is currently serving on </w:t>
            </w:r>
            <w:r w:rsidRPr="004B6100">
              <w:rPr>
                <w:rFonts w:ascii="Times New Roman" w:eastAsia="Times New Roman" w:hAnsi="Times New Roman" w:cs="Times New Roman"/>
                <w:color w:val="FF0000"/>
                <w:sz w:val="22"/>
                <w:szCs w:val="22"/>
                <w:u w:val="single"/>
              </w:rPr>
              <w:t xml:space="preserve">active duty </w:t>
            </w:r>
            <w:r w:rsidRPr="004B6100">
              <w:rPr>
                <w:rFonts w:ascii="Times New Roman" w:eastAsia="Times New Roman" w:hAnsi="Times New Roman" w:cs="Times New Roman"/>
                <w:color w:val="FF0000"/>
                <w:sz w:val="22"/>
                <w:szCs w:val="22"/>
              </w:rPr>
              <w:t xml:space="preserve">in the U.S. Armed Forces.  You must check this box and submit any evidence to demonstrate that you warrant deferred action as a matter of discretion. You must also demonstrate your relationship with the serviceperson, and evidence of their service. </w:t>
            </w:r>
          </w:p>
          <w:p w:rsidR="00DD4565" w:rsidRPr="004B6100" w:rsidP="00DD4565" w14:paraId="5FC86091" w14:textId="77777777">
            <w:pPr>
              <w:pStyle w:val="NoSpacing"/>
              <w:contextualSpacing/>
              <w:rPr>
                <w:rFonts w:ascii="Times New Roman" w:eastAsia="Times New Roman" w:hAnsi="Times New Roman" w:cs="Times New Roman"/>
                <w:b/>
                <w:bCs/>
                <w:color w:val="FF0000"/>
                <w:sz w:val="22"/>
                <w:szCs w:val="22"/>
              </w:rPr>
            </w:pPr>
          </w:p>
          <w:p w:rsidR="00DD4565" w:rsidRPr="004B6100" w:rsidP="00DD4565" w14:paraId="252D8C58" w14:textId="45383A23">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D.</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i/>
                <w:iCs/>
                <w:color w:val="FF0000"/>
                <w:sz w:val="22"/>
                <w:szCs w:val="22"/>
              </w:rPr>
              <w:t>Spouse, Widow(er), Parent, Son, or Daughter of Individual (Whether Living or Deceased) who Previously Served on Active Duty or in the Selected Reserve of the Ready Reserve (and was not Dishonorably Discharged)</w:t>
            </w:r>
            <w:r w:rsidR="00226506">
              <w:rPr>
                <w:rFonts w:ascii="Times New Roman" w:eastAsia="Times New Roman" w:hAnsi="Times New Roman" w:cs="Times New Roman"/>
                <w:i/>
                <w:iCs/>
                <w:color w:val="FF0000"/>
                <w:sz w:val="22"/>
                <w:szCs w:val="22"/>
              </w:rPr>
              <w:t xml:space="preserve"> </w:t>
            </w:r>
            <w:r w:rsidRPr="00226506" w:rsidR="00226506">
              <w:rPr>
                <w:rFonts w:ascii="Times New Roman" w:eastAsia="Times New Roman" w:hAnsi="Times New Roman" w:cs="Times New Roman"/>
                <w:color w:val="FF0000"/>
                <w:sz w:val="22"/>
                <w:szCs w:val="22"/>
              </w:rPr>
              <w:t>(MIL DA)</w:t>
            </w:r>
            <w:r w:rsidRPr="00226506">
              <w:rPr>
                <w:rFonts w:ascii="Times New Roman" w:eastAsia="Times New Roman" w:hAnsi="Times New Roman" w:cs="Times New Roman"/>
                <w:color w:val="FF0000"/>
                <w:sz w:val="22"/>
                <w:szCs w:val="22"/>
              </w:rPr>
              <w:t>:</w:t>
            </w:r>
            <w:r w:rsidRPr="004B6100">
              <w:rPr>
                <w:rFonts w:ascii="Times New Roman" w:eastAsia="Times New Roman" w:hAnsi="Times New Roman" w:cs="Times New Roman"/>
                <w:color w:val="FF0000"/>
                <w:sz w:val="22"/>
                <w:szCs w:val="22"/>
              </w:rPr>
              <w:t xml:space="preserve"> Select this box only if you are applying as a spouse, widow(er), parent, son, or daughter of an individual (whether living or deceased) who previously served in the U.S. Armed Forces or Selected Reserve of the Ready Reserve and honorably discharged.  You must check this box and submit any evidence to demonstrate that you warrant deferred action as a matter of discretion. You must also demonstrate your relationship with the serviceperson, and evidence of their service.</w:t>
            </w:r>
          </w:p>
          <w:p w:rsidR="00DD4565" w:rsidRPr="004B6100" w:rsidP="00DD4565" w14:paraId="5F6DD47F"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137E05C0"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E.</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i/>
                <w:iCs/>
                <w:color w:val="FF0000"/>
                <w:sz w:val="22"/>
                <w:szCs w:val="22"/>
              </w:rPr>
              <w:t>Medical or Humanitarian</w:t>
            </w:r>
            <w:r w:rsidRPr="004B6100">
              <w:rPr>
                <w:rFonts w:ascii="Times New Roman" w:eastAsia="Times New Roman" w:hAnsi="Times New Roman" w:cs="Times New Roman"/>
                <w:color w:val="FF0000"/>
                <w:sz w:val="22"/>
                <w:szCs w:val="22"/>
              </w:rPr>
              <w:t xml:space="preserve">: You must check this box and submit any evidence to demonstrate the that you warrant deferred </w:t>
            </w:r>
            <w:r w:rsidRPr="004B6100">
              <w:rPr>
                <w:rFonts w:ascii="Times New Roman" w:eastAsia="Times New Roman" w:hAnsi="Times New Roman" w:cs="Times New Roman"/>
                <w:color w:val="FF0000"/>
                <w:sz w:val="22"/>
                <w:szCs w:val="22"/>
              </w:rPr>
              <w:t xml:space="preserve">action as a matter of discretion, including the medical or humanitarian basis for the request. </w:t>
            </w:r>
          </w:p>
          <w:p w:rsidR="00DD4565" w:rsidRPr="004B6100" w:rsidP="00DD4565" w14:paraId="64AF42A8"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329D11CE"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F.</w:t>
            </w:r>
            <w:r w:rsidRPr="004B6100">
              <w:rPr>
                <w:rFonts w:ascii="Times New Roman" w:eastAsia="Times New Roman" w:hAnsi="Times New Roman" w:cs="Times New Roman"/>
                <w:color w:val="FF0000"/>
                <w:sz w:val="22"/>
                <w:szCs w:val="22"/>
              </w:rPr>
              <w:t xml:space="preserve"> </w:t>
            </w:r>
            <w:r w:rsidRPr="004B6100">
              <w:rPr>
                <w:rFonts w:ascii="Times New Roman" w:eastAsia="Times New Roman" w:hAnsi="Times New Roman" w:cs="Times New Roman"/>
                <w:i/>
                <w:color w:val="FF0000"/>
                <w:sz w:val="22"/>
                <w:szCs w:val="22"/>
              </w:rPr>
              <w:t>Statelessness</w:t>
            </w:r>
            <w:r w:rsidRPr="004B6100">
              <w:rPr>
                <w:rFonts w:ascii="Times New Roman" w:eastAsia="Times New Roman" w:hAnsi="Times New Roman" w:cs="Times New Roman"/>
                <w:color w:val="FF0000"/>
                <w:sz w:val="22"/>
                <w:szCs w:val="22"/>
              </w:rPr>
              <w:t>: You must check this box and submit any evidence to demonstrate that you are stateless (if available) and demonstrate that you warrant deferred action as a matter of discretion.</w:t>
            </w:r>
          </w:p>
          <w:p w:rsidR="00DD4565" w:rsidP="00DD4565" w14:paraId="4EC0DF75" w14:textId="77777777">
            <w:pPr>
              <w:pStyle w:val="NoSpacing"/>
              <w:contextualSpacing/>
              <w:rPr>
                <w:rFonts w:ascii="Times New Roman" w:eastAsia="Times New Roman" w:hAnsi="Times New Roman" w:cs="Times New Roman"/>
                <w:color w:val="FF0000"/>
                <w:sz w:val="22"/>
                <w:szCs w:val="22"/>
              </w:rPr>
            </w:pPr>
          </w:p>
          <w:p w:rsidR="00BB47F1" w:rsidP="00DD4565" w14:paraId="13E16765" w14:textId="77777777">
            <w:pPr>
              <w:pStyle w:val="NoSpacing"/>
              <w:contextualSpacing/>
              <w:rPr>
                <w:rFonts w:ascii="Times New Roman" w:eastAsia="Times New Roman" w:hAnsi="Times New Roman" w:cs="Times New Roman"/>
                <w:color w:val="FF0000"/>
                <w:sz w:val="22"/>
                <w:szCs w:val="22"/>
              </w:rPr>
            </w:pPr>
          </w:p>
          <w:p w:rsidR="00BB47F1" w:rsidRPr="00BB47F1" w:rsidP="00BB47F1" w14:paraId="60A9FD94" w14:textId="536FED3D">
            <w:pPr>
              <w:rPr>
                <w:b/>
                <w:bCs/>
                <w:sz w:val="22"/>
                <w:szCs w:val="22"/>
              </w:rPr>
            </w:pPr>
            <w:r w:rsidRPr="00BB47F1">
              <w:rPr>
                <w:b/>
                <w:bCs/>
                <w:sz w:val="22"/>
                <w:szCs w:val="22"/>
              </w:rPr>
              <w:t xml:space="preserve">[Page </w:t>
            </w:r>
            <w:r>
              <w:rPr>
                <w:b/>
                <w:bCs/>
                <w:sz w:val="22"/>
                <w:szCs w:val="22"/>
              </w:rPr>
              <w:t>4</w:t>
            </w:r>
            <w:r w:rsidRPr="00BB47F1">
              <w:rPr>
                <w:b/>
                <w:bCs/>
                <w:sz w:val="22"/>
                <w:szCs w:val="22"/>
              </w:rPr>
              <w:t>]</w:t>
            </w:r>
          </w:p>
          <w:p w:rsidR="00BB47F1" w:rsidRPr="004B6100" w:rsidP="00DD4565" w14:paraId="75B94C1D"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58495A41"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 xml:space="preserve">G. </w:t>
            </w:r>
            <w:r w:rsidRPr="004B6100">
              <w:rPr>
                <w:rFonts w:ascii="Times New Roman" w:eastAsia="Times New Roman" w:hAnsi="Times New Roman" w:cs="Times New Roman"/>
                <w:i/>
                <w:iCs/>
                <w:color w:val="FF0000"/>
                <w:sz w:val="22"/>
                <w:szCs w:val="22"/>
              </w:rPr>
              <w:t>Government Referral (Other than a Labor Agency):</w:t>
            </w:r>
            <w:r w:rsidRPr="004B6100">
              <w:rPr>
                <w:rFonts w:ascii="Times New Roman" w:eastAsia="Times New Roman" w:hAnsi="Times New Roman" w:cs="Times New Roman"/>
                <w:color w:val="FF0000"/>
                <w:sz w:val="22"/>
                <w:szCs w:val="22"/>
              </w:rPr>
              <w:t xml:space="preserve"> You must check this box and submit any evidence to demonstrate that you warrant deferred action as a matter of discretion. You must also provide a statement from the supporting government agency addressed to DHS supporting the request for deferred action.</w:t>
            </w:r>
          </w:p>
          <w:p w:rsidR="00DD4565" w:rsidRPr="004B6100" w:rsidP="00DD4565" w14:paraId="111845C9" w14:textId="77777777">
            <w:pPr>
              <w:rPr>
                <w:color w:val="FF0000"/>
                <w:sz w:val="22"/>
                <w:szCs w:val="22"/>
              </w:rPr>
            </w:pPr>
          </w:p>
          <w:p w:rsidR="00DD4565" w:rsidRPr="004B6100" w:rsidP="00DD4565" w14:paraId="6B39DF26" w14:textId="77777777">
            <w:pPr>
              <w:rPr>
                <w:color w:val="FF0000"/>
                <w:sz w:val="22"/>
                <w:szCs w:val="22"/>
              </w:rPr>
            </w:pPr>
            <w:r w:rsidRPr="004B6100">
              <w:rPr>
                <w:b/>
                <w:color w:val="FF0000"/>
                <w:sz w:val="22"/>
                <w:szCs w:val="22"/>
              </w:rPr>
              <w:t>H.</w:t>
            </w:r>
            <w:r w:rsidRPr="004B6100">
              <w:rPr>
                <w:color w:val="FF0000"/>
                <w:sz w:val="22"/>
                <w:szCs w:val="22"/>
              </w:rPr>
              <w:t xml:space="preserve"> </w:t>
            </w:r>
            <w:r w:rsidRPr="004B6100">
              <w:rPr>
                <w:i/>
                <w:color w:val="FF0000"/>
                <w:sz w:val="22"/>
                <w:szCs w:val="22"/>
              </w:rPr>
              <w:t>Other</w:t>
            </w:r>
            <w:r w:rsidRPr="004B6100">
              <w:rPr>
                <w:color w:val="FF0000"/>
                <w:sz w:val="22"/>
                <w:szCs w:val="22"/>
              </w:rPr>
              <w:t>: You must check this box and submit any evidence to demonstrate that you warrant deferred action as a matter of discretion. This also includes deferred action supported by Local, State, or Federal Governments.</w:t>
            </w:r>
          </w:p>
          <w:p w:rsidR="00DD4565" w:rsidRPr="004B6100" w:rsidP="00DD4565" w14:paraId="26329850" w14:textId="77777777">
            <w:pPr>
              <w:widowControl w:val="0"/>
              <w:rPr>
                <w:b/>
                <w:bCs/>
                <w:color w:val="FF0000"/>
                <w:sz w:val="22"/>
                <w:szCs w:val="22"/>
              </w:rPr>
            </w:pPr>
          </w:p>
          <w:p w:rsidR="00DD4565" w:rsidRPr="004B6100" w:rsidP="00DD4565" w14:paraId="7E09F0ED" w14:textId="77777777">
            <w:pPr>
              <w:widowControl w:val="0"/>
              <w:rPr>
                <w:bCs/>
                <w:color w:val="FF0000"/>
                <w:sz w:val="22"/>
                <w:szCs w:val="22"/>
              </w:rPr>
            </w:pPr>
            <w:r w:rsidRPr="004B6100">
              <w:rPr>
                <w:b/>
                <w:color w:val="FF0000"/>
                <w:sz w:val="22"/>
                <w:szCs w:val="22"/>
              </w:rPr>
              <w:t>3. Supporting Statement.</w:t>
            </w:r>
            <w:r w:rsidRPr="004B6100">
              <w:rPr>
                <w:color w:val="FF0000"/>
                <w:sz w:val="22"/>
                <w:szCs w:val="22"/>
              </w:rPr>
              <w:t xml:space="preserve"> </w:t>
            </w:r>
            <w:r w:rsidRPr="004B6100">
              <w:rPr>
                <w:rFonts w:eastAsia="Calibri"/>
                <w:color w:val="FF0000"/>
                <w:sz w:val="22"/>
                <w:szCs w:val="22"/>
              </w:rPr>
              <w:t>Provide a brief statement as to why you believe your request for deferred action should be considered and why you believe you warrant deferred action as a matter of discretion</w:t>
            </w:r>
            <w:r w:rsidRPr="004B6100">
              <w:rPr>
                <w:color w:val="FF0000"/>
                <w:sz w:val="22"/>
                <w:szCs w:val="22"/>
              </w:rPr>
              <w:t xml:space="preserve">. If extra space is needed for the explanation, use the space provided in </w:t>
            </w:r>
            <w:r w:rsidRPr="004B6100">
              <w:rPr>
                <w:b/>
                <w:color w:val="FF0000"/>
                <w:sz w:val="22"/>
                <w:szCs w:val="22"/>
              </w:rPr>
              <w:t>Part 8. Additional Information</w:t>
            </w:r>
            <w:r w:rsidRPr="004B6100">
              <w:rPr>
                <w:color w:val="FF0000"/>
                <w:sz w:val="22"/>
                <w:szCs w:val="22"/>
              </w:rPr>
              <w:t>.</w:t>
            </w:r>
          </w:p>
          <w:p w:rsidR="00BD1B0D" w:rsidRPr="004B6100" w:rsidP="00BD1B0D" w14:paraId="78426508" w14:textId="77777777">
            <w:pPr>
              <w:contextualSpacing/>
              <w:rPr>
                <w:color w:val="FF0000"/>
                <w:sz w:val="22"/>
                <w:szCs w:val="22"/>
              </w:rPr>
            </w:pPr>
          </w:p>
          <w:p w:rsidR="00BD1B0D" w:rsidRPr="004B6100" w:rsidP="00BD1B0D" w14:paraId="262AED40" w14:textId="77777777">
            <w:pPr>
              <w:contextualSpacing/>
              <w:rPr>
                <w:b/>
                <w:bCs/>
                <w:color w:val="FF0000"/>
                <w:sz w:val="22"/>
                <w:szCs w:val="22"/>
              </w:rPr>
            </w:pPr>
            <w:r w:rsidRPr="004B6100">
              <w:rPr>
                <w:b/>
                <w:bCs/>
                <w:color w:val="FF0000"/>
                <w:sz w:val="22"/>
                <w:szCs w:val="22"/>
              </w:rPr>
              <w:t>Part 3. Employment Authorization</w:t>
            </w:r>
          </w:p>
          <w:p w:rsidR="00BD1B0D" w:rsidRPr="004B6100" w:rsidP="00BD1B0D" w14:paraId="57DC8824" w14:textId="77777777">
            <w:pPr>
              <w:contextualSpacing/>
              <w:rPr>
                <w:color w:val="FF0000"/>
                <w:sz w:val="22"/>
                <w:szCs w:val="22"/>
              </w:rPr>
            </w:pPr>
          </w:p>
          <w:p w:rsidR="00BD1B0D" w:rsidRPr="004B6100" w:rsidP="00BD1B0D" w14:paraId="425FA964" w14:textId="79F30068">
            <w:pPr>
              <w:contextualSpacing/>
              <w:rPr>
                <w:color w:val="FF0000"/>
                <w:sz w:val="22"/>
                <w:szCs w:val="22"/>
              </w:rPr>
            </w:pPr>
            <w:r w:rsidRPr="004B6100">
              <w:rPr>
                <w:b/>
                <w:bCs/>
                <w:color w:val="FF0000"/>
                <w:sz w:val="22"/>
                <w:szCs w:val="22"/>
              </w:rPr>
              <w:t xml:space="preserve">1. Employment Authorization. </w:t>
            </w:r>
            <w:r w:rsidRPr="004B6100">
              <w:rPr>
                <w:color w:val="FF0000"/>
                <w:sz w:val="22"/>
                <w:szCs w:val="22"/>
              </w:rPr>
              <w:t xml:space="preserve">If you are </w:t>
            </w:r>
            <w:r w:rsidRPr="004B6100" w:rsidR="00DD4565">
              <w:rPr>
                <w:color w:val="FF0000"/>
                <w:sz w:val="22"/>
                <w:szCs w:val="22"/>
              </w:rPr>
              <w:t xml:space="preserve">also </w:t>
            </w:r>
            <w:r w:rsidRPr="004B6100">
              <w:rPr>
                <w:color w:val="FF0000"/>
                <w:sz w:val="22"/>
                <w:szCs w:val="22"/>
              </w:rPr>
              <w:t>requesting employment authorization upon a grant of deferred action, select “</w:t>
            </w:r>
            <w:r w:rsidRPr="004B6100">
              <w:rPr>
                <w:b/>
                <w:bCs/>
                <w:color w:val="FF0000"/>
                <w:sz w:val="22"/>
                <w:szCs w:val="22"/>
              </w:rPr>
              <w:t>Yes.</w:t>
            </w:r>
            <w:r w:rsidRPr="004B6100">
              <w:rPr>
                <w:color w:val="FF0000"/>
                <w:sz w:val="22"/>
                <w:szCs w:val="22"/>
              </w:rPr>
              <w:t xml:space="preserve">” </w:t>
            </w:r>
            <w:r w:rsidRPr="004B6100" w:rsidR="00DD4565">
              <w:rPr>
                <w:color w:val="FF0000"/>
                <w:sz w:val="22"/>
                <w:szCs w:val="22"/>
              </w:rPr>
              <w:t xml:space="preserve"> If your deferred action request is not granted, the request for employment authorization would also not be granted.</w:t>
            </w:r>
          </w:p>
          <w:p w:rsidR="00BD1B0D" w:rsidRPr="004B6100" w:rsidP="00BD1B0D" w14:paraId="6AF232C6" w14:textId="77777777">
            <w:pPr>
              <w:contextualSpacing/>
              <w:rPr>
                <w:sz w:val="22"/>
                <w:szCs w:val="22"/>
              </w:rPr>
            </w:pPr>
          </w:p>
          <w:p w:rsidR="00DD4565" w:rsidRPr="004B6100" w:rsidP="00DD4565" w14:paraId="09ECAB20" w14:textId="77777777">
            <w:pPr>
              <w:widowControl w:val="0"/>
              <w:rPr>
                <w:bCs/>
                <w:color w:val="FF0000"/>
                <w:sz w:val="22"/>
                <w:szCs w:val="22"/>
              </w:rPr>
            </w:pPr>
            <w:r w:rsidRPr="004B6100">
              <w:rPr>
                <w:b/>
                <w:color w:val="FF0000"/>
                <w:sz w:val="22"/>
                <w:szCs w:val="22"/>
              </w:rPr>
              <w:t>2.</w:t>
            </w:r>
            <w:r w:rsidRPr="004B6100">
              <w:rPr>
                <w:color w:val="FF0000"/>
                <w:sz w:val="22"/>
                <w:szCs w:val="22"/>
              </w:rPr>
              <w:t xml:space="preserve"> </w:t>
            </w:r>
            <w:r w:rsidRPr="004B6100">
              <w:rPr>
                <w:b/>
                <w:color w:val="FF0000"/>
                <w:sz w:val="22"/>
                <w:szCs w:val="22"/>
              </w:rPr>
              <w:t>Economic Necessity.</w:t>
            </w:r>
            <w:r w:rsidRPr="004B6100">
              <w:rPr>
                <w:color w:val="FF0000"/>
                <w:sz w:val="22"/>
                <w:szCs w:val="22"/>
              </w:rPr>
              <w:t xml:space="preserve"> You must establish economic necessity for employment. In the spaces provided, indicate your current annual income, current annual expenses, and the total current value of your assets. If extra space is needed for the explanation of economic need, use the space provided in </w:t>
            </w:r>
            <w:r w:rsidRPr="004B6100">
              <w:rPr>
                <w:b/>
                <w:color w:val="FF0000"/>
                <w:sz w:val="22"/>
                <w:szCs w:val="22"/>
              </w:rPr>
              <w:t>Part 8. Additional Information</w:t>
            </w:r>
            <w:r w:rsidRPr="004B6100">
              <w:rPr>
                <w:color w:val="FF0000"/>
                <w:sz w:val="22"/>
                <w:szCs w:val="22"/>
              </w:rPr>
              <w:t>.</w:t>
            </w:r>
          </w:p>
          <w:p w:rsidR="00DD4565" w:rsidRPr="004B6100" w:rsidP="00DD4565" w14:paraId="576DA5F8"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2484FB0B"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b/>
                <w:bCs/>
                <w:color w:val="FF0000"/>
                <w:sz w:val="22"/>
                <w:szCs w:val="22"/>
              </w:rPr>
              <w:t>NOTE:</w:t>
            </w:r>
            <w:r w:rsidRPr="004B6100">
              <w:rPr>
                <w:rFonts w:ascii="Times New Roman" w:eastAsia="Times New Roman" w:hAnsi="Times New Roman" w:cs="Times New Roman"/>
                <w:color w:val="FF0000"/>
                <w:sz w:val="22"/>
                <w:szCs w:val="22"/>
              </w:rPr>
              <w:t xml:space="preserve"> If you are applying for employment authorization based on SIJ DA, you do not need to provide evidence of economic necessity.</w:t>
            </w:r>
          </w:p>
          <w:p w:rsidR="00DD4565" w:rsidRPr="004B6100" w:rsidP="00DD4565" w14:paraId="1C9F8BFF" w14:textId="77777777">
            <w:pPr>
              <w:pStyle w:val="NoSpacing"/>
              <w:contextualSpacing/>
              <w:rPr>
                <w:rFonts w:ascii="Times New Roman" w:eastAsia="Times New Roman" w:hAnsi="Times New Roman" w:cs="Times New Roman"/>
                <w:sz w:val="22"/>
                <w:szCs w:val="22"/>
              </w:rPr>
            </w:pPr>
          </w:p>
          <w:p w:rsidR="00DD4565" w:rsidRPr="004B6100" w:rsidP="00DD4565" w14:paraId="2FCA758D" w14:textId="77777777">
            <w:pPr>
              <w:pStyle w:val="NoSpacing"/>
              <w:contextualSpacing/>
              <w:rPr>
                <w:rFonts w:ascii="Times New Roman" w:eastAsia="Times New Roman" w:hAnsi="Times New Roman" w:cs="Times New Roman"/>
                <w:color w:val="FF0000"/>
                <w:sz w:val="22"/>
                <w:szCs w:val="22"/>
              </w:rPr>
            </w:pPr>
            <w:r w:rsidRPr="004B6100">
              <w:rPr>
                <w:rFonts w:ascii="Times New Roman" w:eastAsia="Times New Roman" w:hAnsi="Times New Roman" w:cs="Times New Roman"/>
                <w:color w:val="FF0000"/>
                <w:sz w:val="22"/>
                <w:szCs w:val="22"/>
              </w:rPr>
              <w:t xml:space="preserve">Supporting evidence is not required, but USCIS will accept and review any documentation submitted. </w:t>
            </w:r>
            <w:r w:rsidRPr="004B6100">
              <w:rPr>
                <w:rFonts w:ascii="Times New Roman" w:eastAsia="Times New Roman" w:hAnsi="Times New Roman" w:cs="Times New Roman"/>
                <w:color w:val="FF0000"/>
                <w:sz w:val="22"/>
                <w:szCs w:val="22"/>
              </w:rPr>
              <w:t xml:space="preserve">You </w:t>
            </w:r>
            <w:r w:rsidRPr="004B6100">
              <w:rPr>
                <w:rFonts w:ascii="Times New Roman" w:eastAsia="Times New Roman" w:hAnsi="Times New Roman" w:cs="Times New Roman"/>
                <w:color w:val="FF0000"/>
                <w:sz w:val="22"/>
                <w:szCs w:val="22"/>
              </w:rPr>
              <w:t xml:space="preserve">do not need to include other household members’ financial information to establish economic necessity. </w:t>
            </w:r>
          </w:p>
          <w:p w:rsidR="00DD4565" w:rsidRPr="004B6100" w:rsidP="00DD4565" w14:paraId="050C79BE" w14:textId="77777777">
            <w:pPr>
              <w:pStyle w:val="NoSpacing"/>
              <w:contextualSpacing/>
              <w:rPr>
                <w:rFonts w:ascii="Times New Roman" w:eastAsia="Times New Roman" w:hAnsi="Times New Roman" w:cs="Times New Roman"/>
                <w:color w:val="FF0000"/>
                <w:sz w:val="22"/>
                <w:szCs w:val="22"/>
              </w:rPr>
            </w:pPr>
          </w:p>
          <w:p w:rsidR="00DD4565" w:rsidRPr="004B6100" w:rsidP="00DD4565" w14:paraId="4AA7277E" w14:textId="77777777">
            <w:pPr>
              <w:pStyle w:val="NoSpacing"/>
              <w:rPr>
                <w:color w:val="FF0000"/>
                <w:sz w:val="22"/>
                <w:szCs w:val="22"/>
              </w:rPr>
            </w:pPr>
            <w:r w:rsidRPr="004B6100">
              <w:rPr>
                <w:rFonts w:ascii="Times New Roman" w:eastAsia="Times New Roman" w:hAnsi="Times New Roman" w:cs="Times New Roman"/>
                <w:b/>
                <w:bCs/>
                <w:color w:val="FF0000"/>
                <w:sz w:val="22"/>
                <w:szCs w:val="22"/>
              </w:rPr>
              <w:t>NOTE:</w:t>
            </w:r>
            <w:r w:rsidRPr="004B6100">
              <w:rPr>
                <w:rFonts w:ascii="Times New Roman" w:eastAsia="Times New Roman" w:hAnsi="Times New Roman" w:cs="Times New Roman"/>
                <w:color w:val="FF0000"/>
                <w:sz w:val="22"/>
                <w:szCs w:val="22"/>
              </w:rPr>
              <w:t xml:space="preserve"> You are also required to provide the applicable filing fee when requesting employment authorization, with the exception of those requesting employment authorization based on a grant of SIJ deferred action. A request for employment authorization for those with SIJ deferred action is fee exempt. Requesting employment authorization upon a grant of deferred action using the Form G-325A is an alternative to submitting a separate Form I-765, Application for Employment Authorization, under the (c)(14) employment authorization category and subject to the General Filing fee category. If you would like to submit a fee waiver request for the employment authorization, you may file Form I-912, Request for Fee Waiver, with this application. Instructions are available at: </w:t>
            </w:r>
            <w:hyperlink r:id="rId10" w:history="1">
              <w:r w:rsidRPr="004B6100">
                <w:rPr>
                  <w:rStyle w:val="Hyperlink"/>
                  <w:rFonts w:ascii="Times New Roman" w:eastAsia="Times New Roman" w:hAnsi="Times New Roman" w:cs="Times New Roman"/>
                  <w:b/>
                  <w:bCs/>
                  <w:sz w:val="22"/>
                  <w:szCs w:val="22"/>
                </w:rPr>
                <w:t>www.uscis.gov/i-912</w:t>
              </w:r>
            </w:hyperlink>
            <w:r w:rsidRPr="004B6100">
              <w:rPr>
                <w:rFonts w:ascii="Times New Roman" w:eastAsia="Times New Roman" w:hAnsi="Times New Roman" w:cs="Times New Roman"/>
                <w:color w:val="FF0000"/>
                <w:sz w:val="22"/>
                <w:szCs w:val="22"/>
              </w:rPr>
              <w:t xml:space="preserve">. Failure to submit the appropriate fee or a fee waiver request could result in USCIS denying your request for employment authorization.  </w:t>
            </w:r>
          </w:p>
          <w:p w:rsidR="00BD1B0D" w:rsidRPr="004B6100" w:rsidP="00BD1B0D" w14:paraId="3C3224A1" w14:textId="77777777">
            <w:pPr>
              <w:rPr>
                <w:sz w:val="22"/>
                <w:szCs w:val="22"/>
              </w:rPr>
            </w:pPr>
          </w:p>
          <w:p w:rsidR="00DD4565" w:rsidRPr="004B6100" w:rsidP="00DD4565" w14:paraId="6AB40509" w14:textId="77777777">
            <w:pPr>
              <w:rPr>
                <w:b/>
                <w:bCs/>
                <w:color w:val="FF0000"/>
                <w:sz w:val="22"/>
                <w:szCs w:val="22"/>
              </w:rPr>
            </w:pPr>
            <w:r w:rsidRPr="004B6100">
              <w:rPr>
                <w:b/>
                <w:color w:val="FF0000"/>
                <w:sz w:val="22"/>
                <w:szCs w:val="22"/>
              </w:rPr>
              <w:t>Part 4. Social Security Card</w:t>
            </w:r>
          </w:p>
          <w:p w:rsidR="00DD4565" w:rsidRPr="004B6100" w:rsidP="00DD4565" w14:paraId="17320E3A" w14:textId="77777777">
            <w:pPr>
              <w:rPr>
                <w:b/>
                <w:bCs/>
                <w:color w:val="FF0000"/>
                <w:sz w:val="22"/>
                <w:szCs w:val="22"/>
              </w:rPr>
            </w:pPr>
          </w:p>
          <w:p w:rsidR="00DD4565" w:rsidRPr="004B6100" w:rsidP="00DD4565" w14:paraId="76588662" w14:textId="77777777">
            <w:pPr>
              <w:rPr>
                <w:color w:val="FF0000"/>
                <w:sz w:val="22"/>
                <w:szCs w:val="22"/>
                <w:u w:val="single"/>
              </w:rPr>
            </w:pPr>
            <w:r w:rsidRPr="004B6100">
              <w:rPr>
                <w:color w:val="FF0000"/>
                <w:sz w:val="22"/>
                <w:szCs w:val="22"/>
              </w:rPr>
              <w:t xml:space="preserve">If you select “Yes” in </w:t>
            </w:r>
            <w:r w:rsidRPr="004B6100">
              <w:rPr>
                <w:b/>
                <w:color w:val="FF0000"/>
                <w:sz w:val="22"/>
                <w:szCs w:val="22"/>
              </w:rPr>
              <w:t>Part 3. Employment Authorization</w:t>
            </w:r>
            <w:r w:rsidRPr="004B6100">
              <w:rPr>
                <w:color w:val="FF0000"/>
                <w:sz w:val="22"/>
                <w:szCs w:val="22"/>
              </w:rPr>
              <w:t xml:space="preserve">, </w:t>
            </w:r>
            <w:r w:rsidRPr="004B6100">
              <w:rPr>
                <w:b/>
                <w:color w:val="FF0000"/>
                <w:sz w:val="22"/>
                <w:szCs w:val="22"/>
              </w:rPr>
              <w:t>Item Number 1.</w:t>
            </w:r>
            <w:r w:rsidRPr="004B6100">
              <w:rPr>
                <w:color w:val="FF0000"/>
                <w:sz w:val="22"/>
                <w:szCs w:val="22"/>
              </w:rPr>
              <w:t xml:space="preserve">, you must complete </w:t>
            </w:r>
            <w:r w:rsidRPr="004B6100">
              <w:rPr>
                <w:b/>
                <w:color w:val="FF0000"/>
                <w:sz w:val="22"/>
                <w:szCs w:val="22"/>
              </w:rPr>
              <w:t>Item Numbers 1. – 3.</w:t>
            </w:r>
            <w:r w:rsidRPr="004B6100">
              <w:rPr>
                <w:color w:val="FF0000"/>
                <w:sz w:val="22"/>
                <w:szCs w:val="22"/>
              </w:rPr>
              <w:t xml:space="preserve"> You must have a Social Security Number (SSN) properly assigned in your name to work in the United States.  However, you are not required to request a social security card using this request. If you want a Social Security Card, follow the instructions below.</w:t>
            </w:r>
          </w:p>
          <w:p w:rsidR="00DD4565" w:rsidRPr="004B6100" w:rsidP="00DD4565" w14:paraId="3D284A19" w14:textId="77777777">
            <w:pPr>
              <w:rPr>
                <w:b/>
                <w:color w:val="FF0000"/>
                <w:sz w:val="22"/>
                <w:szCs w:val="22"/>
              </w:rPr>
            </w:pPr>
          </w:p>
          <w:p w:rsidR="00DD4565" w:rsidRPr="004B6100" w:rsidP="00DD4565" w14:paraId="4DAF7B85" w14:textId="77777777">
            <w:pPr>
              <w:rPr>
                <w:color w:val="FF0000"/>
                <w:sz w:val="22"/>
                <w:szCs w:val="22"/>
              </w:rPr>
            </w:pPr>
            <w:r w:rsidRPr="004B6100">
              <w:rPr>
                <w:b/>
                <w:color w:val="FF0000"/>
                <w:sz w:val="22"/>
                <w:szCs w:val="22"/>
              </w:rPr>
              <w:t xml:space="preserve">NOTE: </w:t>
            </w:r>
            <w:r w:rsidRPr="004B6100">
              <w:rPr>
                <w:color w:val="FF0000"/>
                <w:sz w:val="22"/>
                <w:szCs w:val="22"/>
              </w:rPr>
              <w:t xml:space="preserve">If your deferred action and employment authorization are not granted through this request, you will not receive a social security card through this process. </w:t>
            </w:r>
          </w:p>
          <w:p w:rsidR="00DD4565" w:rsidRPr="004B6100" w:rsidP="00DD4565" w14:paraId="6022805F" w14:textId="77777777">
            <w:pPr>
              <w:rPr>
                <w:color w:val="CC3595"/>
                <w:sz w:val="22"/>
                <w:szCs w:val="22"/>
                <w:u w:val="single"/>
              </w:rPr>
            </w:pPr>
          </w:p>
          <w:p w:rsidR="00DD4565" w:rsidRPr="004B6100" w:rsidP="00DD4565" w14:paraId="26A39B4C" w14:textId="77777777">
            <w:pPr>
              <w:rPr>
                <w:color w:val="FF0000"/>
                <w:sz w:val="22"/>
                <w:szCs w:val="22"/>
              </w:rPr>
            </w:pPr>
            <w:r w:rsidRPr="004B6100">
              <w:rPr>
                <w:b/>
                <w:color w:val="FF0000"/>
                <w:sz w:val="22"/>
                <w:szCs w:val="22"/>
              </w:rPr>
              <w:t xml:space="preserve">Item Numbers 1. – 3. Questions Regarding Social Security Number (SSN). </w:t>
            </w:r>
            <w:r w:rsidRPr="004B6100">
              <w:rPr>
                <w:rFonts w:eastAsia="Calibri"/>
                <w:color w:val="FF0000"/>
                <w:sz w:val="22"/>
                <w:szCs w:val="22"/>
              </w:rPr>
              <w:t xml:space="preserve">If you want the Social Security Administration (SSA) to issue you an original or replacement Social Security card, then answer “Yes” to both </w:t>
            </w:r>
            <w:r w:rsidRPr="004B6100">
              <w:rPr>
                <w:rFonts w:eastAsia="Calibri"/>
                <w:b/>
                <w:color w:val="FF0000"/>
                <w:sz w:val="22"/>
                <w:szCs w:val="22"/>
              </w:rPr>
              <w:t xml:space="preserve">Item Numbers 1. </w:t>
            </w:r>
            <w:r w:rsidRPr="004B6100">
              <w:rPr>
                <w:rFonts w:eastAsia="Calibri"/>
                <w:color w:val="FF0000"/>
                <w:sz w:val="22"/>
                <w:szCs w:val="22"/>
              </w:rPr>
              <w:t>and</w:t>
            </w:r>
            <w:r w:rsidRPr="004B6100">
              <w:rPr>
                <w:rFonts w:eastAsia="Calibri"/>
                <w:b/>
                <w:color w:val="FF0000"/>
                <w:sz w:val="22"/>
                <w:szCs w:val="22"/>
              </w:rPr>
              <w:t xml:space="preserve"> 3. </w:t>
            </w:r>
            <w:r w:rsidRPr="004B6100">
              <w:rPr>
                <w:rFonts w:eastAsia="Calibri"/>
                <w:color w:val="FF0000"/>
                <w:sz w:val="22"/>
                <w:szCs w:val="22"/>
              </w:rPr>
              <w:t>in</w:t>
            </w:r>
            <w:r w:rsidRPr="004B6100">
              <w:rPr>
                <w:rFonts w:eastAsia="Calibri"/>
                <w:b/>
                <w:color w:val="FF0000"/>
                <w:sz w:val="22"/>
                <w:szCs w:val="22"/>
              </w:rPr>
              <w:t xml:space="preserve"> Part 4.</w:t>
            </w:r>
            <w:r w:rsidRPr="004B6100">
              <w:rPr>
                <w:rFonts w:eastAsia="Calibri"/>
                <w:color w:val="FF0000"/>
                <w:sz w:val="22"/>
                <w:szCs w:val="22"/>
              </w:rPr>
              <w:t xml:space="preserve">, which gives your consent for USCIS to provide your information to the SSA. </w:t>
            </w:r>
            <w:r w:rsidRPr="004B6100">
              <w:rPr>
                <w:color w:val="FF0000"/>
                <w:sz w:val="22"/>
                <w:szCs w:val="22"/>
              </w:rPr>
              <w:t xml:space="preserve">You must also provide your parents’ family and given names at birth, even if the parent is now deceased, in </w:t>
            </w:r>
            <w:r w:rsidRPr="004B6100">
              <w:rPr>
                <w:b/>
                <w:color w:val="FF0000"/>
                <w:sz w:val="22"/>
                <w:szCs w:val="22"/>
              </w:rPr>
              <w:t>Part 1.</w:t>
            </w:r>
            <w:r w:rsidRPr="004B6100">
              <w:rPr>
                <w:color w:val="FF0000"/>
                <w:sz w:val="22"/>
                <w:szCs w:val="22"/>
              </w:rPr>
              <w:t xml:space="preserve">, </w:t>
            </w:r>
            <w:r w:rsidRPr="004B6100">
              <w:rPr>
                <w:b/>
                <w:color w:val="FF0000"/>
                <w:sz w:val="22"/>
                <w:szCs w:val="22"/>
              </w:rPr>
              <w:t xml:space="preserve">Item Numbers 15. </w:t>
            </w:r>
            <w:r w:rsidRPr="004B6100">
              <w:rPr>
                <w:color w:val="FF0000"/>
                <w:sz w:val="22"/>
                <w:szCs w:val="22"/>
              </w:rPr>
              <w:t>and</w:t>
            </w:r>
            <w:r w:rsidRPr="004B6100">
              <w:rPr>
                <w:b/>
                <w:color w:val="FF0000"/>
                <w:sz w:val="22"/>
                <w:szCs w:val="22"/>
              </w:rPr>
              <w:t xml:space="preserve"> 21. </w:t>
            </w:r>
            <w:r w:rsidRPr="004B6100">
              <w:rPr>
                <w:color w:val="FF0000"/>
                <w:sz w:val="22"/>
                <w:szCs w:val="22"/>
              </w:rPr>
              <w:t xml:space="preserve">SSA will use </w:t>
            </w:r>
            <w:r w:rsidRPr="004B6100">
              <w:rPr>
                <w:b/>
                <w:color w:val="FF0000"/>
                <w:sz w:val="22"/>
                <w:szCs w:val="22"/>
              </w:rPr>
              <w:t>Part 1.</w:t>
            </w:r>
            <w:r w:rsidRPr="004B6100">
              <w:rPr>
                <w:color w:val="FF0000"/>
                <w:sz w:val="22"/>
                <w:szCs w:val="22"/>
              </w:rPr>
              <w:t xml:space="preserve">, </w:t>
            </w:r>
            <w:r w:rsidRPr="004B6100">
              <w:rPr>
                <w:b/>
                <w:color w:val="FF0000"/>
                <w:sz w:val="22"/>
                <w:szCs w:val="22"/>
              </w:rPr>
              <w:t xml:space="preserve">Item Numbers 15. </w:t>
            </w:r>
            <w:r w:rsidRPr="004B6100">
              <w:rPr>
                <w:color w:val="FF0000"/>
                <w:sz w:val="22"/>
                <w:szCs w:val="22"/>
              </w:rPr>
              <w:t>and</w:t>
            </w:r>
            <w:r w:rsidRPr="004B6100">
              <w:rPr>
                <w:b/>
                <w:color w:val="FF0000"/>
                <w:sz w:val="22"/>
                <w:szCs w:val="22"/>
              </w:rPr>
              <w:t xml:space="preserve"> 21. </w:t>
            </w:r>
            <w:r w:rsidRPr="004B6100">
              <w:rPr>
                <w:color w:val="FF0000"/>
                <w:sz w:val="22"/>
                <w:szCs w:val="22"/>
              </w:rPr>
              <w:t>in issuing you a Social Security card.</w:t>
            </w:r>
          </w:p>
          <w:p w:rsidR="00DD4565" w:rsidRPr="004B6100" w:rsidP="00DD4565" w14:paraId="6D8983D4" w14:textId="77777777">
            <w:pPr>
              <w:rPr>
                <w:color w:val="FF0000"/>
                <w:sz w:val="22"/>
                <w:szCs w:val="22"/>
              </w:rPr>
            </w:pPr>
          </w:p>
          <w:p w:rsidR="00DD4565" w:rsidRPr="004B6100" w:rsidP="00DD4565" w14:paraId="4F935852" w14:textId="77777777">
            <w:pPr>
              <w:rPr>
                <w:rFonts w:eastAsia="Calibri"/>
                <w:color w:val="FF0000"/>
                <w:sz w:val="22"/>
                <w:szCs w:val="22"/>
              </w:rPr>
            </w:pPr>
            <w:r w:rsidRPr="004B6100">
              <w:rPr>
                <w:rFonts w:eastAsia="Calibri"/>
                <w:color w:val="FF0000"/>
                <w:sz w:val="22"/>
                <w:szCs w:val="22"/>
              </w:rPr>
              <w:t xml:space="preserve">If you want a replacement card, you must enter the SSN from your card in </w:t>
            </w:r>
            <w:r w:rsidRPr="004B6100">
              <w:rPr>
                <w:rFonts w:eastAsia="Calibri"/>
                <w:b/>
                <w:color w:val="FF0000"/>
                <w:sz w:val="22"/>
                <w:szCs w:val="22"/>
              </w:rPr>
              <w:t>Part 4.</w:t>
            </w:r>
            <w:r w:rsidRPr="004B6100">
              <w:rPr>
                <w:rFonts w:eastAsia="Calibri"/>
                <w:color w:val="FF0000"/>
                <w:sz w:val="22"/>
                <w:szCs w:val="22"/>
              </w:rPr>
              <w:t xml:space="preserve">, </w:t>
            </w:r>
            <w:r w:rsidRPr="004B6100">
              <w:rPr>
                <w:rFonts w:eastAsia="Calibri"/>
                <w:b/>
                <w:color w:val="FF0000"/>
                <w:sz w:val="22"/>
                <w:szCs w:val="22"/>
              </w:rPr>
              <w:t>Item Number 2.</w:t>
            </w:r>
            <w:r w:rsidRPr="004B6100">
              <w:rPr>
                <w:rFonts w:eastAsia="Calibri"/>
                <w:color w:val="FF0000"/>
                <w:sz w:val="22"/>
                <w:szCs w:val="22"/>
              </w:rPr>
              <w:t xml:space="preserve"> If you provide your Consent for Disclosure in </w:t>
            </w:r>
            <w:r w:rsidRPr="004B6100">
              <w:rPr>
                <w:rFonts w:eastAsia="Calibri"/>
                <w:b/>
                <w:color w:val="FF0000"/>
                <w:sz w:val="22"/>
                <w:szCs w:val="22"/>
              </w:rPr>
              <w:t>Part 4.</w:t>
            </w:r>
            <w:r w:rsidRPr="004B6100">
              <w:rPr>
                <w:rFonts w:eastAsia="Calibri"/>
                <w:color w:val="FF0000"/>
                <w:sz w:val="22"/>
                <w:szCs w:val="22"/>
              </w:rPr>
              <w:t xml:space="preserve">, </w:t>
            </w:r>
            <w:r w:rsidRPr="004B6100">
              <w:rPr>
                <w:rFonts w:eastAsia="Calibri"/>
                <w:b/>
                <w:color w:val="FF0000"/>
                <w:sz w:val="22"/>
                <w:szCs w:val="22"/>
              </w:rPr>
              <w:t>Item</w:t>
            </w:r>
            <w:r w:rsidRPr="004B6100">
              <w:rPr>
                <w:rFonts w:eastAsia="Calibri"/>
                <w:color w:val="FF0000"/>
                <w:sz w:val="22"/>
                <w:szCs w:val="22"/>
              </w:rPr>
              <w:t xml:space="preserve"> </w:t>
            </w:r>
            <w:r w:rsidRPr="004B6100">
              <w:rPr>
                <w:rFonts w:eastAsia="Calibri"/>
                <w:b/>
                <w:color w:val="FF0000"/>
                <w:sz w:val="22"/>
                <w:szCs w:val="22"/>
              </w:rPr>
              <w:t>Number 3.</w:t>
            </w:r>
            <w:r w:rsidRPr="004B6100">
              <w:rPr>
                <w:rFonts w:eastAsia="Calibri"/>
                <w:color w:val="FF0000"/>
                <w:sz w:val="22"/>
                <w:szCs w:val="22"/>
              </w:rPr>
              <w:t>, then if USCIS grants your deferred action request, we will provide information from your request and USCIS systems to the SSA. The SSA may assign you an SSN and issue you an original or replacement Social Security card.</w:t>
            </w:r>
          </w:p>
          <w:p w:rsidR="00DD4565" w:rsidP="00DD4565" w14:paraId="62B028D0" w14:textId="77777777">
            <w:pPr>
              <w:rPr>
                <w:rFonts w:eastAsia="Calibri"/>
                <w:color w:val="FF0000"/>
                <w:sz w:val="22"/>
                <w:szCs w:val="22"/>
              </w:rPr>
            </w:pPr>
          </w:p>
          <w:p w:rsidR="00BB47F1" w:rsidP="00DD4565" w14:paraId="2C1CBDBF" w14:textId="77777777">
            <w:pPr>
              <w:rPr>
                <w:rFonts w:eastAsia="Calibri"/>
                <w:color w:val="FF0000"/>
                <w:sz w:val="22"/>
                <w:szCs w:val="22"/>
              </w:rPr>
            </w:pPr>
          </w:p>
          <w:p w:rsidR="00BB47F1" w:rsidRPr="00BB47F1" w:rsidP="00BB47F1" w14:paraId="723608FD" w14:textId="10FA12CE">
            <w:pPr>
              <w:rPr>
                <w:b/>
                <w:bCs/>
                <w:sz w:val="22"/>
                <w:szCs w:val="22"/>
              </w:rPr>
            </w:pPr>
            <w:r w:rsidRPr="00BB47F1">
              <w:rPr>
                <w:b/>
                <w:bCs/>
                <w:sz w:val="22"/>
                <w:szCs w:val="22"/>
              </w:rPr>
              <w:t xml:space="preserve">[Page </w:t>
            </w:r>
            <w:r>
              <w:rPr>
                <w:b/>
                <w:bCs/>
                <w:sz w:val="22"/>
                <w:szCs w:val="22"/>
              </w:rPr>
              <w:t>5</w:t>
            </w:r>
            <w:r w:rsidRPr="00BB47F1">
              <w:rPr>
                <w:b/>
                <w:bCs/>
                <w:sz w:val="22"/>
                <w:szCs w:val="22"/>
              </w:rPr>
              <w:t>]</w:t>
            </w:r>
          </w:p>
          <w:p w:rsidR="00BB47F1" w:rsidRPr="004B6100" w:rsidP="00DD4565" w14:paraId="796D53D5" w14:textId="77777777">
            <w:pPr>
              <w:rPr>
                <w:rFonts w:eastAsia="Calibri"/>
                <w:color w:val="FF0000"/>
                <w:sz w:val="22"/>
                <w:szCs w:val="22"/>
              </w:rPr>
            </w:pPr>
          </w:p>
          <w:p w:rsidR="00DD4565" w:rsidRPr="004B6100" w:rsidP="00DD4565" w14:paraId="1B1AAA67" w14:textId="77777777">
            <w:pPr>
              <w:rPr>
                <w:rFonts w:eastAsia="Calibri"/>
                <w:i/>
                <w:iCs/>
                <w:color w:val="FF0000"/>
                <w:sz w:val="22"/>
                <w:szCs w:val="22"/>
              </w:rPr>
            </w:pPr>
            <w:r w:rsidRPr="004B6100">
              <w:rPr>
                <w:rFonts w:eastAsia="Calibri"/>
                <w:i/>
                <w:iCs/>
                <w:color w:val="FF0000"/>
                <w:sz w:val="22"/>
                <w:szCs w:val="22"/>
              </w:rPr>
              <w:t xml:space="preserve">NOTE: If you are you unable to complete any of the questions in </w:t>
            </w:r>
            <w:r w:rsidRPr="004B6100">
              <w:rPr>
                <w:rFonts w:eastAsia="Calibri"/>
                <w:b/>
                <w:i/>
                <w:color w:val="FF0000"/>
                <w:sz w:val="22"/>
                <w:szCs w:val="22"/>
              </w:rPr>
              <w:t>Part 1.</w:t>
            </w:r>
            <w:r w:rsidRPr="004B6100">
              <w:rPr>
                <w:rFonts w:eastAsia="Calibri"/>
                <w:i/>
                <w:iCs/>
                <w:color w:val="FF0000"/>
                <w:sz w:val="22"/>
                <w:szCs w:val="22"/>
              </w:rPr>
              <w:t>,  SSA may not be able to process your SSN and Social Security card request and you will need to contact your local Social Security office. In addition, if you select “</w:t>
            </w:r>
            <w:r w:rsidRPr="004B6100">
              <w:rPr>
                <w:i/>
                <w:iCs/>
                <w:color w:val="FF0000"/>
                <w:sz w:val="22"/>
                <w:szCs w:val="22"/>
              </w:rPr>
              <w:t>Another Gender Identity</w:t>
            </w:r>
            <w:r w:rsidRPr="004B6100">
              <w:rPr>
                <w:rFonts w:eastAsia="Calibri"/>
                <w:i/>
                <w:iCs/>
                <w:color w:val="FF0000"/>
                <w:sz w:val="22"/>
                <w:szCs w:val="22"/>
              </w:rPr>
              <w:t xml:space="preserve">” as your gender in </w:t>
            </w:r>
            <w:r w:rsidRPr="004B6100">
              <w:rPr>
                <w:rFonts w:eastAsia="Calibri"/>
                <w:b/>
                <w:i/>
                <w:iCs/>
                <w:color w:val="FF0000"/>
                <w:sz w:val="22"/>
                <w:szCs w:val="22"/>
              </w:rPr>
              <w:t>Part 1.</w:t>
            </w:r>
            <w:r w:rsidRPr="004B6100">
              <w:rPr>
                <w:rFonts w:eastAsia="Calibri"/>
                <w:i/>
                <w:iCs/>
                <w:color w:val="FF0000"/>
                <w:sz w:val="22"/>
                <w:szCs w:val="22"/>
              </w:rPr>
              <w:t>,</w:t>
            </w:r>
            <w:r w:rsidRPr="004B6100">
              <w:rPr>
                <w:rFonts w:eastAsia="Calibri"/>
                <w:i/>
                <w:iCs/>
                <w:color w:val="FF0000"/>
                <w:sz w:val="22"/>
                <w:szCs w:val="22"/>
              </w:rPr>
              <w:t xml:space="preserve"> </w:t>
            </w:r>
            <w:r w:rsidRPr="004B6100">
              <w:rPr>
                <w:rFonts w:eastAsia="Calibri"/>
                <w:color w:val="FF0000"/>
                <w:sz w:val="22"/>
                <w:szCs w:val="22"/>
              </w:rPr>
              <w:t xml:space="preserve">see </w:t>
            </w:r>
            <w:hyperlink r:id="rId11" w:history="1">
              <w:r w:rsidRPr="004B6100">
                <w:rPr>
                  <w:rStyle w:val="Hyperlink"/>
                  <w:rFonts w:eastAsia="Calibri"/>
                  <w:b/>
                  <w:bCs/>
                  <w:sz w:val="22"/>
                  <w:szCs w:val="22"/>
                </w:rPr>
                <w:t>www.ssa.gov/ssnvisa/ebe.html</w:t>
              </w:r>
            </w:hyperlink>
            <w:r w:rsidRPr="004B6100">
              <w:rPr>
                <w:rFonts w:eastAsia="Calibri"/>
                <w:sz w:val="22"/>
                <w:szCs w:val="22"/>
              </w:rPr>
              <w:t xml:space="preserve"> </w:t>
            </w:r>
            <w:r w:rsidRPr="004B6100">
              <w:rPr>
                <w:rFonts w:eastAsia="Calibri"/>
                <w:color w:val="FF0000"/>
                <w:sz w:val="22"/>
                <w:szCs w:val="22"/>
              </w:rPr>
              <w:t xml:space="preserve">for additional information.  </w:t>
            </w:r>
          </w:p>
          <w:p w:rsidR="00DD4565" w:rsidRPr="004B6100" w:rsidP="00DD4565" w14:paraId="6907E80A" w14:textId="77777777">
            <w:pPr>
              <w:rPr>
                <w:sz w:val="22"/>
                <w:szCs w:val="22"/>
              </w:rPr>
            </w:pPr>
          </w:p>
          <w:p w:rsidR="00DD4565" w:rsidRPr="004B6100" w:rsidP="00DD4565" w14:paraId="6F5DB16E" w14:textId="77777777">
            <w:pPr>
              <w:rPr>
                <w:rFonts w:eastAsia="Calibri"/>
                <w:color w:val="FF0000"/>
                <w:sz w:val="22"/>
                <w:szCs w:val="22"/>
              </w:rPr>
            </w:pPr>
            <w:r w:rsidRPr="004B6100">
              <w:rPr>
                <w:color w:val="FF0000"/>
                <w:sz w:val="22"/>
                <w:szCs w:val="22"/>
              </w:rPr>
              <w:t xml:space="preserve">If you have not received your Social Security Card within 14 days after you receive your EAD, please contact your local Social Security office.  To locate a Social Security office, </w:t>
            </w:r>
            <w:r w:rsidRPr="004B6100">
              <w:rPr>
                <w:rStyle w:val="Hyperlink"/>
                <w:color w:val="FF0000"/>
                <w:sz w:val="22"/>
                <w:szCs w:val="22"/>
              </w:rPr>
              <w:t xml:space="preserve">you can </w:t>
            </w:r>
            <w:r w:rsidRPr="004B6100">
              <w:rPr>
                <w:color w:val="FF0000"/>
                <w:sz w:val="22"/>
                <w:szCs w:val="22"/>
              </w:rPr>
              <w:t xml:space="preserve">use the Social Security Office Locator available on the SSA website at </w:t>
            </w:r>
            <w:hyperlink r:id="rId12" w:history="1">
              <w:r w:rsidRPr="004B6100">
                <w:rPr>
                  <w:rStyle w:val="Hyperlink"/>
                  <w:b/>
                  <w:bCs/>
                  <w:sz w:val="22"/>
                  <w:szCs w:val="22"/>
                </w:rPr>
                <w:t>https://secure.ssa.gov/ICON/main.jsp</w:t>
              </w:r>
            </w:hyperlink>
            <w:r w:rsidRPr="004B6100">
              <w:rPr>
                <w:color w:val="FF0000"/>
                <w:sz w:val="22"/>
                <w:szCs w:val="22"/>
              </w:rPr>
              <w:t>.</w:t>
            </w:r>
          </w:p>
          <w:p w:rsidR="00DD4565" w:rsidRPr="004B6100" w:rsidP="00DD4565" w14:paraId="786CB514" w14:textId="77777777">
            <w:pPr>
              <w:rPr>
                <w:rFonts w:eastAsia="Calibri"/>
                <w:sz w:val="22"/>
                <w:szCs w:val="22"/>
              </w:rPr>
            </w:pPr>
          </w:p>
          <w:p w:rsidR="00DD4565" w:rsidRPr="004B6100" w:rsidP="00DD4565" w14:paraId="7D6BC4A9" w14:textId="77777777">
            <w:pPr>
              <w:rPr>
                <w:rFonts w:eastAsia="Calibri"/>
                <w:color w:val="FF0000"/>
                <w:sz w:val="22"/>
                <w:szCs w:val="22"/>
              </w:rPr>
            </w:pPr>
            <w:r w:rsidRPr="004B6100">
              <w:rPr>
                <w:rFonts w:eastAsia="Calibri"/>
                <w:color w:val="FF0000"/>
                <w:sz w:val="22"/>
                <w:szCs w:val="22"/>
              </w:rPr>
              <w:t xml:space="preserve">If your employer uses E-Verify to confirm new employees’ eligibility to legally work in the United States, the information you provide on Form I-9, Employment Eligibility Verification, will be compared to </w:t>
            </w:r>
            <w:r w:rsidRPr="004B6100">
              <w:rPr>
                <w:rFonts w:eastAsia="Calibri"/>
                <w:color w:val="FF0000"/>
                <w:sz w:val="22"/>
                <w:szCs w:val="22"/>
              </w:rPr>
              <w:t>data in SSA and DHS databases. Employees must have an SSN in order for E-Verify to confirm their eligibility to legally work in the United States.</w:t>
            </w:r>
          </w:p>
          <w:p w:rsidR="00DD4565" w:rsidRPr="004B6100" w:rsidP="00DD4565" w14:paraId="2A64861A" w14:textId="77777777">
            <w:pPr>
              <w:rPr>
                <w:rFonts w:eastAsia="Segoe UI"/>
                <w:b/>
                <w:color w:val="FF0000"/>
                <w:sz w:val="22"/>
                <w:szCs w:val="22"/>
              </w:rPr>
            </w:pPr>
          </w:p>
          <w:p w:rsidR="00DD4565" w:rsidRPr="004B6100" w:rsidP="00DD4565" w14:paraId="6D794CEA" w14:textId="77777777">
            <w:pPr>
              <w:rPr>
                <w:color w:val="FF0000"/>
                <w:sz w:val="22"/>
                <w:szCs w:val="22"/>
              </w:rPr>
            </w:pPr>
            <w:r w:rsidRPr="004B6100">
              <w:rPr>
                <w:rFonts w:eastAsia="Segoe UI"/>
                <w:b/>
                <w:color w:val="FF0000"/>
                <w:sz w:val="22"/>
                <w:szCs w:val="22"/>
              </w:rPr>
              <w:t>NOTE:</w:t>
            </w:r>
            <w:r w:rsidRPr="004B6100">
              <w:rPr>
                <w:rFonts w:eastAsia="Segoe UI"/>
                <w:color w:val="FF0000"/>
                <w:sz w:val="22"/>
                <w:szCs w:val="22"/>
              </w:rPr>
              <w:t xml:space="preserve"> Based on existing confidentiality provisions (see 8 U.S.C. 1160(b)(6), 1255a(c)(5), and Section (c)(5) of Pub. L. 106-553), USCIS will not share information with SSA if an applicant files Form I-765 based on the legalization program in Sections 210 or 245A of the INA or the LIFE Act (Pub. L. 106-553), as amended by the LIFE Act Amendments (Pub. L. 106-544). Applicants covered by these confidentiality provisions may not waive them and should contact SSA after the approval of their Form I-765. </w:t>
            </w:r>
          </w:p>
          <w:p w:rsidR="00DD4565" w:rsidRPr="004B6100" w:rsidP="00DD4565" w14:paraId="6188930F" w14:textId="77777777">
            <w:pPr>
              <w:rPr>
                <w:rFonts w:eastAsia="Calibri"/>
                <w:color w:val="FF0000"/>
                <w:sz w:val="22"/>
                <w:szCs w:val="22"/>
              </w:rPr>
            </w:pPr>
          </w:p>
          <w:p w:rsidR="00DD4565" w:rsidRPr="004B6100" w:rsidP="00DD4565" w14:paraId="4F7E8F93" w14:textId="77777777">
            <w:pPr>
              <w:rPr>
                <w:rFonts w:eastAsia="Calibri"/>
                <w:b/>
                <w:color w:val="FF0000"/>
                <w:sz w:val="22"/>
                <w:szCs w:val="22"/>
              </w:rPr>
            </w:pPr>
            <w:r w:rsidRPr="004B6100">
              <w:rPr>
                <w:rFonts w:eastAsia="Calibri"/>
                <w:color w:val="FF0000"/>
                <w:sz w:val="22"/>
                <w:szCs w:val="22"/>
              </w:rPr>
              <w:t xml:space="preserve">For information about SSA’s privacy policies, see </w:t>
            </w:r>
            <w:r w:rsidRPr="004B6100">
              <w:rPr>
                <w:rFonts w:eastAsia="Calibri"/>
                <w:b/>
                <w:color w:val="FF0000"/>
                <w:sz w:val="22"/>
                <w:szCs w:val="22"/>
              </w:rPr>
              <w:t xml:space="preserve">SSA Privacy Act Statement </w:t>
            </w:r>
            <w:r w:rsidRPr="004B6100">
              <w:rPr>
                <w:rFonts w:eastAsia="Calibri"/>
                <w:color w:val="FF0000"/>
                <w:sz w:val="22"/>
                <w:szCs w:val="22"/>
              </w:rPr>
              <w:t>below</w:t>
            </w:r>
            <w:r w:rsidRPr="004B6100">
              <w:rPr>
                <w:rFonts w:eastAsia="Calibri"/>
                <w:b/>
                <w:color w:val="FF0000"/>
                <w:sz w:val="22"/>
                <w:szCs w:val="22"/>
              </w:rPr>
              <w:t xml:space="preserve">. </w:t>
            </w:r>
          </w:p>
          <w:p w:rsidR="00DD4565" w:rsidRPr="004B6100" w:rsidP="00DD4565" w14:paraId="4556CE2C" w14:textId="77777777">
            <w:pPr>
              <w:rPr>
                <w:b/>
                <w:bCs/>
                <w:color w:val="FF0000"/>
                <w:sz w:val="22"/>
                <w:szCs w:val="22"/>
              </w:rPr>
            </w:pPr>
          </w:p>
          <w:p w:rsidR="00DD4565" w:rsidRPr="004B6100" w:rsidP="00DD4565" w14:paraId="2E304AAC" w14:textId="77777777">
            <w:pPr>
              <w:rPr>
                <w:b/>
                <w:bCs/>
                <w:color w:val="FF0000"/>
                <w:sz w:val="22"/>
                <w:szCs w:val="22"/>
              </w:rPr>
            </w:pPr>
            <w:r w:rsidRPr="004B6100">
              <w:rPr>
                <w:b/>
                <w:color w:val="FF0000"/>
                <w:sz w:val="22"/>
                <w:szCs w:val="22"/>
              </w:rPr>
              <w:t>SSA Privacy Act Statement</w:t>
            </w:r>
          </w:p>
          <w:p w:rsidR="00DD4565" w:rsidRPr="004B6100" w:rsidP="00DD4565" w14:paraId="0DAD766A" w14:textId="77777777">
            <w:pPr>
              <w:rPr>
                <w:b/>
                <w:bCs/>
                <w:color w:val="FF0000"/>
                <w:sz w:val="22"/>
                <w:szCs w:val="22"/>
              </w:rPr>
            </w:pPr>
          </w:p>
          <w:p w:rsidR="00DD4565" w:rsidRPr="004B6100" w:rsidP="00DD4565" w14:paraId="52A47063" w14:textId="366985BB">
            <w:pPr>
              <w:rPr>
                <w:color w:val="FF0000"/>
                <w:sz w:val="22"/>
                <w:szCs w:val="22"/>
              </w:rPr>
            </w:pPr>
            <w:r w:rsidRPr="004B6100">
              <w:rPr>
                <w:color w:val="FF0000"/>
                <w:sz w:val="22"/>
                <w:szCs w:val="22"/>
              </w:rPr>
              <w:t>Sections 205(c) and 702 of the Social Security Act, as amended, allow SSA to collect this information, which SSA will use to assign a SSN and issue a Social Security card.  Providing this information is voluntary, but not providing all or part of the information may prevent SSA from assigning you an SSN and issuing a Social Security card.  As law permits, SSA may use and share the information you submit, including with other Federal agencies, contractors, employers, and others, as outlined in the routine uses within System of Records Notice (SORN)</w:t>
            </w:r>
            <w:r w:rsidR="0072170C">
              <w:rPr>
                <w:color w:val="FF0000"/>
                <w:sz w:val="22"/>
                <w:szCs w:val="22"/>
              </w:rPr>
              <w:t xml:space="preserve"> 60-0058</w:t>
            </w:r>
            <w:r w:rsidRPr="004B6100">
              <w:rPr>
                <w:color w:val="FF0000"/>
                <w:sz w:val="22"/>
                <w:szCs w:val="22"/>
              </w:rPr>
              <w:t xml:space="preserve">, available at </w:t>
            </w:r>
            <w:hyperlink r:id="rId13" w:history="1">
              <w:r w:rsidRPr="004B6100">
                <w:rPr>
                  <w:rStyle w:val="Hyperlink"/>
                  <w:b/>
                  <w:color w:val="FF0000"/>
                  <w:sz w:val="22"/>
                  <w:szCs w:val="22"/>
                </w:rPr>
                <w:t>www.ssa.gov/privacy</w:t>
              </w:r>
            </w:hyperlink>
            <w:r w:rsidRPr="004B6100">
              <w:rPr>
                <w:color w:val="FF0000"/>
                <w:sz w:val="22"/>
                <w:szCs w:val="22"/>
              </w:rPr>
              <w:t xml:space="preserve">.  The information you submit may also be used in computer matching programs to establish or verify eligibility for Federal benefit programs and to recoup debts under these programs. </w:t>
            </w:r>
          </w:p>
          <w:p w:rsidR="00DD4565" w:rsidRPr="004B6100" w:rsidP="00DD4565" w14:paraId="0978626E" w14:textId="77777777">
            <w:pPr>
              <w:rPr>
                <w:color w:val="FF0000"/>
                <w:sz w:val="22"/>
                <w:szCs w:val="22"/>
              </w:rPr>
            </w:pPr>
          </w:p>
          <w:p w:rsidR="00DD4565" w:rsidRPr="004B6100" w:rsidP="00DD4565" w14:paraId="6A64CEFB" w14:textId="77777777">
            <w:pPr>
              <w:rPr>
                <w:b/>
                <w:color w:val="FF0000"/>
                <w:sz w:val="22"/>
                <w:szCs w:val="22"/>
              </w:rPr>
            </w:pPr>
            <w:r w:rsidRPr="004B6100">
              <w:rPr>
                <w:b/>
                <w:color w:val="FF0000"/>
                <w:sz w:val="22"/>
                <w:szCs w:val="22"/>
              </w:rPr>
              <w:t xml:space="preserve">Part 5. Requestor’s Contact Information, Certification, and Signature.  </w:t>
            </w:r>
            <w:r w:rsidRPr="004B6100">
              <w:rPr>
                <w:color w:val="FF0000"/>
                <w:sz w:val="22"/>
                <w:szCs w:val="22"/>
              </w:rPr>
              <w:t xml:space="preserve">You must sign and date your request and, if applicable, provide your daytime telephone number, mobile telephone number, and email address. The signature of a parent or legal guardian, if applicable, is acceptable. A stamped or typewritten name in place of a signature is not acceptable. </w:t>
            </w:r>
          </w:p>
          <w:p w:rsidR="00DD4565" w:rsidRPr="004B6100" w:rsidP="00DD4565" w14:paraId="386555CA" w14:textId="77777777">
            <w:pPr>
              <w:rPr>
                <w:b/>
                <w:color w:val="FF0000"/>
                <w:sz w:val="22"/>
                <w:szCs w:val="22"/>
              </w:rPr>
            </w:pPr>
          </w:p>
          <w:p w:rsidR="00DD4565" w:rsidRPr="004B6100" w:rsidP="00DD4565" w14:paraId="229901B9" w14:textId="77777777">
            <w:pPr>
              <w:pStyle w:val="Default"/>
              <w:rPr>
                <w:color w:val="FF0000"/>
                <w:sz w:val="22"/>
                <w:szCs w:val="22"/>
              </w:rPr>
            </w:pPr>
            <w:r w:rsidRPr="004B6100">
              <w:rPr>
                <w:b/>
                <w:bCs/>
                <w:color w:val="FF0000"/>
                <w:sz w:val="22"/>
                <w:szCs w:val="22"/>
              </w:rPr>
              <w:t>Part 6. Interpreter’s Contact Information, Certification, and Signature</w:t>
            </w:r>
            <w:r w:rsidRPr="004B6100">
              <w:rPr>
                <w:b/>
                <w:color w:val="FF0000"/>
                <w:sz w:val="22"/>
                <w:szCs w:val="22"/>
              </w:rPr>
              <w:t xml:space="preserve">.  </w:t>
            </w:r>
            <w:r w:rsidRPr="004B6100">
              <w:rPr>
                <w:color w:val="FF0000"/>
                <w:sz w:val="22"/>
                <w:szCs w:val="22"/>
              </w:rPr>
              <w:t xml:space="preserve">If you used anyone as an interpreter to read the Instructions and questions on this request to you in a language in which you are fluent, the interpreter must fill out this section and sign and date the request. </w:t>
            </w:r>
          </w:p>
          <w:p w:rsidR="00DD4565" w:rsidRPr="004B6100" w:rsidP="00DD4565" w14:paraId="62E3D9CA" w14:textId="77777777">
            <w:pPr>
              <w:rPr>
                <w:b/>
                <w:color w:val="FF0000"/>
                <w:sz w:val="22"/>
                <w:szCs w:val="22"/>
              </w:rPr>
            </w:pPr>
          </w:p>
          <w:p w:rsidR="00DD4565" w:rsidRPr="004B6100" w:rsidP="00DD4565" w14:paraId="5A271471" w14:textId="77777777">
            <w:pPr>
              <w:pStyle w:val="Default"/>
              <w:rPr>
                <w:color w:val="FF0000"/>
                <w:sz w:val="22"/>
                <w:szCs w:val="22"/>
              </w:rPr>
            </w:pPr>
            <w:r w:rsidRPr="004B6100">
              <w:rPr>
                <w:b/>
                <w:bCs/>
                <w:color w:val="FF0000"/>
                <w:sz w:val="22"/>
                <w:szCs w:val="22"/>
              </w:rPr>
              <w:t xml:space="preserve">Part 7. </w:t>
            </w:r>
            <w:r w:rsidRPr="004B6100">
              <w:rPr>
                <w:b/>
                <w:color w:val="FF0000"/>
                <w:sz w:val="22"/>
                <w:szCs w:val="22"/>
              </w:rPr>
              <w:t xml:space="preserve">Contact Information, Certification, and Signature of the Person Preparing this Request, if Other Than the Requestor.  </w:t>
            </w:r>
            <w:r w:rsidRPr="004B6100">
              <w:rPr>
                <w:color w:val="FF0000"/>
                <w:sz w:val="22"/>
                <w:szCs w:val="22"/>
              </w:rPr>
              <w:t xml:space="preserve">The person who completed your request, if other than the requestor, must sign this section. If the same individual acted as your interpreter and your preparer, then that person should complete both </w:t>
            </w:r>
            <w:r w:rsidRPr="004B6100">
              <w:rPr>
                <w:b/>
                <w:bCs/>
                <w:color w:val="FF0000"/>
                <w:sz w:val="22"/>
                <w:szCs w:val="22"/>
              </w:rPr>
              <w:t xml:space="preserve">Part 6. </w:t>
            </w:r>
            <w:r w:rsidRPr="004B6100">
              <w:rPr>
                <w:color w:val="FF0000"/>
                <w:sz w:val="22"/>
                <w:szCs w:val="22"/>
              </w:rPr>
              <w:t xml:space="preserve">and </w:t>
            </w:r>
            <w:r w:rsidRPr="004B6100">
              <w:rPr>
                <w:b/>
                <w:bCs/>
                <w:color w:val="FF0000"/>
                <w:sz w:val="22"/>
                <w:szCs w:val="22"/>
              </w:rPr>
              <w:t xml:space="preserve">Part 7. </w:t>
            </w:r>
            <w:r w:rsidRPr="004B6100">
              <w:rPr>
                <w:color w:val="FF0000"/>
                <w:sz w:val="22"/>
                <w:szCs w:val="22"/>
              </w:rPr>
              <w:t xml:space="preserve">A stamped or typewritten name in place of a signature is not acceptable. </w:t>
            </w:r>
          </w:p>
          <w:p w:rsidR="00DD4565" w:rsidRPr="004B6100" w:rsidP="00BD1B0D" w14:paraId="212309A7" w14:textId="15F4A3A9">
            <w:pPr>
              <w:rPr>
                <w:sz w:val="22"/>
                <w:szCs w:val="22"/>
              </w:rPr>
            </w:pPr>
          </w:p>
        </w:tc>
      </w:tr>
      <w:tr w14:paraId="751A8023" w14:textId="77777777" w:rsidTr="002D6271">
        <w:tblPrEx>
          <w:tblW w:w="10998" w:type="dxa"/>
          <w:tblLayout w:type="fixed"/>
          <w:tblLook w:val="01E0"/>
        </w:tblPrEx>
        <w:tc>
          <w:tcPr>
            <w:tcW w:w="2808" w:type="dxa"/>
          </w:tcPr>
          <w:p w:rsidR="001D5A3A" w:rsidRPr="00B33A1F" w:rsidP="001D5A3A" w14:paraId="0681005B" w14:textId="77777777">
            <w:pPr>
              <w:rPr>
                <w:b/>
                <w:bCs/>
                <w:sz w:val="24"/>
                <w:szCs w:val="24"/>
              </w:rPr>
            </w:pPr>
            <w:r w:rsidRPr="00B33A1F">
              <w:rPr>
                <w:b/>
                <w:sz w:val="24"/>
                <w:szCs w:val="24"/>
              </w:rPr>
              <w:t xml:space="preserve">Page 2, </w:t>
            </w:r>
            <w:r w:rsidRPr="00B33A1F">
              <w:rPr>
                <w:b/>
                <w:bCs/>
                <w:sz w:val="24"/>
                <w:szCs w:val="24"/>
              </w:rPr>
              <w:t>Where To File?</w:t>
            </w:r>
          </w:p>
          <w:p w:rsidR="00016C07" w:rsidRPr="00B33A1F" w:rsidP="003463DC" w14:paraId="2E137761" w14:textId="1DF7660C">
            <w:pPr>
              <w:rPr>
                <w:b/>
                <w:sz w:val="24"/>
                <w:szCs w:val="24"/>
              </w:rPr>
            </w:pPr>
          </w:p>
        </w:tc>
        <w:tc>
          <w:tcPr>
            <w:tcW w:w="4095" w:type="dxa"/>
          </w:tcPr>
          <w:p w:rsidR="00016C07" w:rsidRPr="00B33A1F" w:rsidP="003463DC" w14:paraId="27AD9CED" w14:textId="04C18323">
            <w:pPr>
              <w:rPr>
                <w:b/>
                <w:bCs/>
                <w:sz w:val="22"/>
                <w:szCs w:val="22"/>
              </w:rPr>
            </w:pPr>
            <w:r w:rsidRPr="00B33A1F">
              <w:rPr>
                <w:b/>
                <w:bCs/>
                <w:sz w:val="22"/>
                <w:szCs w:val="22"/>
              </w:rPr>
              <w:t>[Page 2]</w:t>
            </w:r>
          </w:p>
          <w:p w:rsidR="001D5A3A" w:rsidRPr="00B33A1F" w:rsidP="003463DC" w14:paraId="0ED07E08" w14:textId="77777777">
            <w:pPr>
              <w:rPr>
                <w:sz w:val="22"/>
                <w:szCs w:val="22"/>
              </w:rPr>
            </w:pPr>
          </w:p>
          <w:p w:rsidR="001D5A3A" w:rsidRPr="00B33A1F" w:rsidP="001D5A3A" w14:paraId="37A6CB98" w14:textId="77777777">
            <w:pPr>
              <w:rPr>
                <w:b/>
                <w:color w:val="FF0000"/>
                <w:sz w:val="22"/>
                <w:szCs w:val="22"/>
              </w:rPr>
            </w:pPr>
            <w:r w:rsidRPr="00B33A1F">
              <w:rPr>
                <w:b/>
                <w:sz w:val="22"/>
                <w:szCs w:val="22"/>
              </w:rPr>
              <w:t>Where To File?</w:t>
            </w:r>
          </w:p>
          <w:p w:rsidR="001D5A3A" w:rsidP="001D5A3A" w14:paraId="14DD63F5" w14:textId="77777777">
            <w:pPr>
              <w:rPr>
                <w:b/>
                <w:color w:val="FF0000"/>
                <w:sz w:val="22"/>
                <w:szCs w:val="22"/>
              </w:rPr>
            </w:pPr>
          </w:p>
          <w:p w:rsidR="00DD4565" w:rsidRPr="00B33A1F" w:rsidP="001D5A3A" w14:paraId="5F690B56" w14:textId="77777777">
            <w:pPr>
              <w:rPr>
                <w:b/>
                <w:color w:val="FF0000"/>
                <w:sz w:val="22"/>
                <w:szCs w:val="22"/>
              </w:rPr>
            </w:pPr>
          </w:p>
          <w:p w:rsidR="001D5A3A" w:rsidRPr="00B33A1F" w:rsidP="001D5A3A" w14:paraId="5EF565EA" w14:textId="0C506A66">
            <w:pPr>
              <w:rPr>
                <w:sz w:val="22"/>
                <w:szCs w:val="22"/>
              </w:rPr>
            </w:pPr>
            <w:r w:rsidRPr="00B33A1F">
              <w:rPr>
                <w:sz w:val="22"/>
                <w:szCs w:val="22"/>
              </w:rPr>
              <w:t xml:space="preserve">Please see our </w:t>
            </w:r>
            <w:r w:rsidRPr="00B33A1F">
              <w:rPr>
                <w:rFonts w:eastAsia="Calibri"/>
                <w:sz w:val="22"/>
                <w:szCs w:val="22"/>
              </w:rPr>
              <w:t>website</w:t>
            </w:r>
            <w:r w:rsidRPr="00B33A1F">
              <w:rPr>
                <w:sz w:val="22"/>
                <w:szCs w:val="22"/>
              </w:rPr>
              <w:t xml:space="preserve"> at </w:t>
            </w:r>
            <w:hyperlink r:id="rId9" w:history="1">
              <w:r w:rsidRPr="00B33A1F">
                <w:rPr>
                  <w:rStyle w:val="Hyperlink"/>
                  <w:b/>
                  <w:sz w:val="22"/>
                  <w:szCs w:val="22"/>
                </w:rPr>
                <w:t>www.uscis.gov/g-325a</w:t>
              </w:r>
            </w:hyperlink>
            <w:r w:rsidRPr="00B33A1F">
              <w:rPr>
                <w:b/>
                <w:sz w:val="22"/>
                <w:szCs w:val="22"/>
              </w:rPr>
              <w:t xml:space="preserve"> </w:t>
            </w:r>
            <w:r w:rsidRPr="00B33A1F">
              <w:rPr>
                <w:sz w:val="22"/>
                <w:szCs w:val="22"/>
              </w:rPr>
              <w:t xml:space="preserve">or visit the USCIS Contact Center at </w:t>
            </w:r>
            <w:hyperlink r:id="rId14" w:history="1">
              <w:r w:rsidRPr="00B33A1F">
                <w:rPr>
                  <w:rStyle w:val="Hyperlink"/>
                  <w:b/>
                  <w:sz w:val="22"/>
                  <w:szCs w:val="22"/>
                </w:rPr>
                <w:t>www.uscis.gov/contactcenter</w:t>
              </w:r>
            </w:hyperlink>
            <w:r w:rsidRPr="00B33A1F">
              <w:rPr>
                <w:b/>
                <w:color w:val="7030A0"/>
                <w:sz w:val="22"/>
                <w:szCs w:val="22"/>
              </w:rPr>
              <w:t xml:space="preserve"> </w:t>
            </w:r>
            <w:r w:rsidRPr="00B33A1F">
              <w:rPr>
                <w:sz w:val="22"/>
                <w:szCs w:val="22"/>
              </w:rPr>
              <w:t xml:space="preserve">to connect with a USCIS representative for the most current information about where to file this form.  If you do not have internet access, you may call the USCIS Contact Center at </w:t>
            </w:r>
            <w:r w:rsidRPr="00B33A1F">
              <w:rPr>
                <w:b/>
                <w:sz w:val="22"/>
                <w:szCs w:val="22"/>
              </w:rPr>
              <w:t>1-800-375-5283</w:t>
            </w:r>
            <w:r w:rsidRPr="00B33A1F">
              <w:rPr>
                <w:sz w:val="22"/>
                <w:szCs w:val="22"/>
              </w:rPr>
              <w:t xml:space="preserve"> (TTY </w:t>
            </w:r>
            <w:r w:rsidRPr="00B33A1F">
              <w:rPr>
                <w:b/>
                <w:sz w:val="22"/>
                <w:szCs w:val="22"/>
              </w:rPr>
              <w:t>1-800-767-1833)</w:t>
            </w:r>
            <w:r w:rsidRPr="00B33A1F">
              <w:rPr>
                <w:sz w:val="22"/>
                <w:szCs w:val="22"/>
              </w:rPr>
              <w:t>.  The USCIS Contact Center provides information in English and Spanish.</w:t>
            </w:r>
          </w:p>
          <w:p w:rsidR="001D5A3A" w:rsidRPr="00B33A1F" w:rsidP="003463DC" w14:paraId="3BD77D7C" w14:textId="4A69FC00">
            <w:pPr>
              <w:rPr>
                <w:sz w:val="22"/>
                <w:szCs w:val="22"/>
              </w:rPr>
            </w:pPr>
          </w:p>
        </w:tc>
        <w:tc>
          <w:tcPr>
            <w:tcW w:w="4095" w:type="dxa"/>
          </w:tcPr>
          <w:p w:rsidR="00016C07" w:rsidRPr="00BB47F1" w:rsidP="003463DC" w14:paraId="20A0E232" w14:textId="6A43EF4D">
            <w:pPr>
              <w:rPr>
                <w:b/>
                <w:bCs/>
                <w:sz w:val="22"/>
                <w:szCs w:val="22"/>
              </w:rPr>
            </w:pPr>
            <w:r w:rsidRPr="00BB47F1">
              <w:rPr>
                <w:b/>
                <w:bCs/>
                <w:sz w:val="22"/>
                <w:szCs w:val="22"/>
              </w:rPr>
              <w:t xml:space="preserve">[Page </w:t>
            </w:r>
            <w:r>
              <w:rPr>
                <w:b/>
                <w:bCs/>
                <w:sz w:val="22"/>
                <w:szCs w:val="22"/>
              </w:rPr>
              <w:t>5</w:t>
            </w:r>
            <w:r w:rsidRPr="00BB47F1">
              <w:rPr>
                <w:b/>
                <w:bCs/>
                <w:sz w:val="22"/>
                <w:szCs w:val="22"/>
              </w:rPr>
              <w:t>]</w:t>
            </w:r>
          </w:p>
          <w:p w:rsidR="00AC461D" w:rsidRPr="00B33A1F" w:rsidP="003463DC" w14:paraId="7584D1E2" w14:textId="77777777">
            <w:pPr>
              <w:rPr>
                <w:b/>
                <w:sz w:val="22"/>
                <w:szCs w:val="22"/>
              </w:rPr>
            </w:pPr>
          </w:p>
          <w:p w:rsidR="00AC461D" w:rsidRPr="00B33A1F" w:rsidP="00AC461D" w14:paraId="0374C11E" w14:textId="77777777">
            <w:pPr>
              <w:rPr>
                <w:rFonts w:eastAsia="Calibri"/>
                <w:b/>
                <w:bCs/>
                <w:color w:val="FF0000"/>
                <w:sz w:val="22"/>
                <w:szCs w:val="22"/>
              </w:rPr>
            </w:pPr>
            <w:r w:rsidRPr="00B33A1F">
              <w:rPr>
                <w:rFonts w:eastAsia="Calibri"/>
                <w:b/>
                <w:bCs/>
                <w:sz w:val="22"/>
                <w:szCs w:val="22"/>
              </w:rPr>
              <w:t>Where To File?</w:t>
            </w:r>
          </w:p>
          <w:p w:rsidR="00DD4565" w:rsidP="00AC461D" w14:paraId="1DB1C838" w14:textId="77777777">
            <w:pPr>
              <w:rPr>
                <w:rFonts w:eastAsia="Calibri"/>
                <w:bCs/>
                <w:sz w:val="22"/>
                <w:szCs w:val="22"/>
              </w:rPr>
            </w:pPr>
          </w:p>
          <w:p w:rsidR="00AC461D" w:rsidRPr="00B33A1F" w:rsidP="00AC461D" w14:paraId="666D61DB" w14:textId="75216878">
            <w:pPr>
              <w:rPr>
                <w:rFonts w:eastAsia="Calibri"/>
                <w:b/>
                <w:bCs/>
                <w:sz w:val="22"/>
                <w:szCs w:val="22"/>
              </w:rPr>
            </w:pPr>
            <w:r w:rsidRPr="00B33A1F">
              <w:rPr>
                <w:rFonts w:eastAsia="Calibri"/>
                <w:bCs/>
                <w:sz w:val="22"/>
                <w:szCs w:val="22"/>
              </w:rPr>
              <w:t xml:space="preserve">Please see our website at </w:t>
            </w:r>
            <w:hyperlink r:id="rId9" w:history="1">
              <w:r w:rsidRPr="00B33A1F">
                <w:rPr>
                  <w:rFonts w:eastAsia="Calibri"/>
                  <w:b/>
                  <w:color w:val="0563C1"/>
                  <w:sz w:val="22"/>
                  <w:szCs w:val="22"/>
                  <w:u w:val="single"/>
                </w:rPr>
                <w:t>www.uscis.gov/g-325a</w:t>
              </w:r>
            </w:hyperlink>
            <w:r w:rsidRPr="00B33A1F">
              <w:rPr>
                <w:rFonts w:eastAsia="Calibri"/>
                <w:b/>
                <w:sz w:val="22"/>
                <w:szCs w:val="22"/>
              </w:rPr>
              <w:t xml:space="preserve"> </w:t>
            </w:r>
            <w:r w:rsidRPr="00B33A1F">
              <w:rPr>
                <w:rFonts w:eastAsia="Calibri"/>
                <w:bCs/>
                <w:color w:val="FF0000"/>
                <w:sz w:val="22"/>
                <w:szCs w:val="22"/>
              </w:rPr>
              <w:t>for</w:t>
            </w:r>
            <w:r w:rsidRPr="00B33A1F">
              <w:rPr>
                <w:rFonts w:eastAsia="Calibri"/>
                <w:bCs/>
                <w:sz w:val="22"/>
                <w:szCs w:val="22"/>
              </w:rPr>
              <w:t xml:space="preserve"> the most current information about where to file this </w:t>
            </w:r>
            <w:r w:rsidRPr="00B33A1F">
              <w:rPr>
                <w:rFonts w:eastAsia="Calibri"/>
                <w:bCs/>
                <w:color w:val="FF0000"/>
                <w:sz w:val="22"/>
                <w:szCs w:val="22"/>
              </w:rPr>
              <w:t>form.</w:t>
            </w:r>
            <w:r w:rsidRPr="00B33A1F">
              <w:rPr>
                <w:rFonts w:eastAsia="Calibri"/>
                <w:bCs/>
                <w:sz w:val="22"/>
                <w:szCs w:val="22"/>
              </w:rPr>
              <w:t xml:space="preserve">  </w:t>
            </w:r>
          </w:p>
          <w:p w:rsidR="00AC461D" w:rsidRPr="00B33A1F" w:rsidP="003463DC" w14:paraId="54F5CF31" w14:textId="77777777">
            <w:pPr>
              <w:rPr>
                <w:b/>
                <w:sz w:val="22"/>
                <w:szCs w:val="22"/>
              </w:rPr>
            </w:pPr>
          </w:p>
        </w:tc>
      </w:tr>
      <w:tr w14:paraId="0EB99EE7" w14:textId="77777777" w:rsidTr="002D6271">
        <w:tblPrEx>
          <w:tblW w:w="10998" w:type="dxa"/>
          <w:tblLayout w:type="fixed"/>
          <w:tblLook w:val="01E0"/>
        </w:tblPrEx>
        <w:tc>
          <w:tcPr>
            <w:tcW w:w="2808" w:type="dxa"/>
          </w:tcPr>
          <w:p w:rsidR="001D5A3A" w:rsidRPr="00B33A1F" w:rsidP="001D5A3A" w14:paraId="68802677" w14:textId="77777777">
            <w:pPr>
              <w:rPr>
                <w:b/>
                <w:bCs/>
                <w:sz w:val="24"/>
                <w:szCs w:val="24"/>
              </w:rPr>
            </w:pPr>
            <w:r w:rsidRPr="00B33A1F">
              <w:rPr>
                <w:b/>
                <w:sz w:val="24"/>
                <w:szCs w:val="24"/>
              </w:rPr>
              <w:t xml:space="preserve">Page 2, </w:t>
            </w:r>
            <w:r w:rsidRPr="00B33A1F">
              <w:rPr>
                <w:b/>
                <w:bCs/>
                <w:sz w:val="24"/>
                <w:szCs w:val="24"/>
              </w:rPr>
              <w:t>USCIS Forms and Information</w:t>
            </w:r>
          </w:p>
          <w:p w:rsidR="00A277E7" w:rsidRPr="00B33A1F" w:rsidP="003463DC" w14:paraId="14B2A9CA" w14:textId="1750A250">
            <w:pPr>
              <w:rPr>
                <w:b/>
                <w:sz w:val="24"/>
                <w:szCs w:val="24"/>
              </w:rPr>
            </w:pPr>
          </w:p>
        </w:tc>
        <w:tc>
          <w:tcPr>
            <w:tcW w:w="4095" w:type="dxa"/>
          </w:tcPr>
          <w:p w:rsidR="00A277E7" w:rsidRPr="00B33A1F" w:rsidP="003463DC" w14:paraId="5A9FE58F" w14:textId="77777777">
            <w:pPr>
              <w:rPr>
                <w:b/>
                <w:bCs/>
                <w:sz w:val="22"/>
                <w:szCs w:val="22"/>
              </w:rPr>
            </w:pPr>
            <w:r w:rsidRPr="00B33A1F">
              <w:rPr>
                <w:b/>
                <w:bCs/>
                <w:sz w:val="22"/>
                <w:szCs w:val="22"/>
              </w:rPr>
              <w:t>[Page 2]</w:t>
            </w:r>
          </w:p>
          <w:p w:rsidR="001D5A3A" w:rsidRPr="00B33A1F" w:rsidP="003463DC" w14:paraId="1B6E72F0" w14:textId="77777777">
            <w:pPr>
              <w:rPr>
                <w:sz w:val="22"/>
                <w:szCs w:val="22"/>
              </w:rPr>
            </w:pPr>
          </w:p>
          <w:p w:rsidR="001D5A3A" w:rsidRPr="00B33A1F" w:rsidP="001D5A3A" w14:paraId="7ED4088F" w14:textId="77777777">
            <w:pPr>
              <w:rPr>
                <w:b/>
                <w:bCs/>
                <w:sz w:val="22"/>
                <w:szCs w:val="22"/>
              </w:rPr>
            </w:pPr>
            <w:r w:rsidRPr="00B33A1F">
              <w:rPr>
                <w:b/>
                <w:bCs/>
                <w:sz w:val="22"/>
                <w:szCs w:val="22"/>
              </w:rPr>
              <w:t>USCIS Forms and Information</w:t>
            </w:r>
          </w:p>
          <w:p w:rsidR="001D5A3A" w:rsidRPr="00B33A1F" w:rsidP="001D5A3A" w14:paraId="2759431F" w14:textId="77777777">
            <w:pPr>
              <w:rPr>
                <w:b/>
                <w:bCs/>
                <w:sz w:val="22"/>
                <w:szCs w:val="22"/>
              </w:rPr>
            </w:pPr>
          </w:p>
          <w:p w:rsidR="001D5A3A" w:rsidRPr="00B33A1F" w:rsidP="001D5A3A" w14:paraId="2670C8C4" w14:textId="77777777">
            <w:pPr>
              <w:rPr>
                <w:bCs/>
                <w:sz w:val="22"/>
                <w:szCs w:val="22"/>
              </w:rPr>
            </w:pPr>
            <w:r w:rsidRPr="00B33A1F">
              <w:rPr>
                <w:bCs/>
                <w:sz w:val="22"/>
                <w:szCs w:val="22"/>
              </w:rPr>
              <w:t xml:space="preserve">To ensure you are using the latest version of this form, visit the USCIS website at </w:t>
            </w:r>
            <w:hyperlink r:id="rId15" w:history="1">
              <w:r w:rsidRPr="00B33A1F">
                <w:rPr>
                  <w:rStyle w:val="Hyperlink"/>
                  <w:b/>
                  <w:bCs/>
                  <w:sz w:val="22"/>
                  <w:szCs w:val="22"/>
                </w:rPr>
                <w:t>www.uscis.gov</w:t>
              </w:r>
            </w:hyperlink>
            <w:r w:rsidRPr="00B33A1F">
              <w:rPr>
                <w:b/>
                <w:bCs/>
                <w:sz w:val="22"/>
                <w:szCs w:val="22"/>
              </w:rPr>
              <w:t xml:space="preserve"> </w:t>
            </w:r>
            <w:r w:rsidRPr="00B33A1F">
              <w:rPr>
                <w:bCs/>
                <w:sz w:val="22"/>
                <w:szCs w:val="22"/>
              </w:rPr>
              <w:t xml:space="preserve">where you can obtain the latest USCIS forms and immigration-related information.  If you do not have internet access, you may call the USCIS Contact Center at </w:t>
            </w:r>
            <w:r w:rsidRPr="00B33A1F">
              <w:rPr>
                <w:b/>
                <w:bCs/>
                <w:sz w:val="22"/>
                <w:szCs w:val="22"/>
              </w:rPr>
              <w:t xml:space="preserve">1-800-375-5283 </w:t>
            </w:r>
            <w:r w:rsidRPr="00B33A1F">
              <w:rPr>
                <w:bCs/>
                <w:sz w:val="22"/>
                <w:szCs w:val="22"/>
              </w:rPr>
              <w:t xml:space="preserve">(TTY </w:t>
            </w:r>
            <w:r w:rsidRPr="00B33A1F">
              <w:rPr>
                <w:b/>
                <w:bCs/>
                <w:sz w:val="22"/>
                <w:szCs w:val="22"/>
              </w:rPr>
              <w:t xml:space="preserve">1-800-767-1833) </w:t>
            </w:r>
            <w:r w:rsidRPr="00B33A1F">
              <w:rPr>
                <w:bCs/>
                <w:sz w:val="22"/>
                <w:szCs w:val="22"/>
              </w:rPr>
              <w:t>and ask that we mail a form to you.  The USCIS Contact Center provides information in English and Spanish.</w:t>
            </w:r>
          </w:p>
          <w:p w:rsidR="001D5A3A" w:rsidRPr="00B33A1F" w:rsidP="003463DC" w14:paraId="25287397" w14:textId="4336768A">
            <w:pPr>
              <w:rPr>
                <w:sz w:val="22"/>
                <w:szCs w:val="22"/>
              </w:rPr>
            </w:pPr>
          </w:p>
        </w:tc>
        <w:tc>
          <w:tcPr>
            <w:tcW w:w="4095" w:type="dxa"/>
          </w:tcPr>
          <w:p w:rsidR="00A277E7" w:rsidRPr="00BB47F1" w:rsidP="003463DC" w14:paraId="3B36C48D" w14:textId="36788A70">
            <w:pPr>
              <w:rPr>
                <w:b/>
                <w:bCs/>
                <w:sz w:val="22"/>
                <w:szCs w:val="22"/>
              </w:rPr>
            </w:pPr>
            <w:r w:rsidRPr="00BB47F1">
              <w:rPr>
                <w:b/>
                <w:bCs/>
                <w:sz w:val="22"/>
                <w:szCs w:val="22"/>
              </w:rPr>
              <w:t xml:space="preserve">[Page </w:t>
            </w:r>
            <w:r>
              <w:rPr>
                <w:b/>
                <w:bCs/>
                <w:sz w:val="22"/>
                <w:szCs w:val="22"/>
              </w:rPr>
              <w:t>6</w:t>
            </w:r>
            <w:r w:rsidRPr="00BB47F1">
              <w:rPr>
                <w:b/>
                <w:bCs/>
                <w:sz w:val="22"/>
                <w:szCs w:val="22"/>
              </w:rPr>
              <w:t>]</w:t>
            </w:r>
          </w:p>
          <w:p w:rsidR="00AC461D" w:rsidRPr="00B33A1F" w:rsidP="003463DC" w14:paraId="2843C2AC" w14:textId="77777777">
            <w:pPr>
              <w:rPr>
                <w:b/>
                <w:sz w:val="22"/>
                <w:szCs w:val="22"/>
              </w:rPr>
            </w:pPr>
          </w:p>
          <w:p w:rsidR="00AC461D" w:rsidRPr="00B33A1F" w:rsidP="00AC461D" w14:paraId="4A8FF6E2" w14:textId="77777777">
            <w:pPr>
              <w:rPr>
                <w:rFonts w:eastAsia="Calibri"/>
                <w:b/>
                <w:bCs/>
                <w:sz w:val="22"/>
                <w:szCs w:val="22"/>
              </w:rPr>
            </w:pPr>
            <w:r w:rsidRPr="00B33A1F">
              <w:rPr>
                <w:rFonts w:eastAsia="Calibri"/>
                <w:b/>
                <w:bCs/>
                <w:color w:val="FF0000"/>
                <w:sz w:val="22"/>
                <w:szCs w:val="22"/>
              </w:rPr>
              <w:t>USCIS</w:t>
            </w:r>
            <w:r w:rsidRPr="00B33A1F">
              <w:rPr>
                <w:rFonts w:eastAsia="Calibri"/>
                <w:b/>
                <w:bCs/>
                <w:sz w:val="22"/>
                <w:szCs w:val="22"/>
              </w:rPr>
              <w:t xml:space="preserve"> Forms and Information</w:t>
            </w:r>
          </w:p>
          <w:p w:rsidR="00AC461D" w:rsidRPr="00B33A1F" w:rsidP="00AC461D" w14:paraId="0FFF1100" w14:textId="77777777">
            <w:pPr>
              <w:rPr>
                <w:rFonts w:eastAsia="Calibri"/>
                <w:b/>
                <w:bCs/>
                <w:sz w:val="22"/>
                <w:szCs w:val="22"/>
              </w:rPr>
            </w:pPr>
          </w:p>
          <w:p w:rsidR="00AC461D" w:rsidRPr="00B33A1F" w:rsidP="00AC461D" w14:paraId="473BD8C2" w14:textId="7E2812C5">
            <w:pPr>
              <w:rPr>
                <w:bCs/>
                <w:sz w:val="22"/>
                <w:szCs w:val="22"/>
              </w:rPr>
            </w:pPr>
            <w:r w:rsidRPr="00B33A1F">
              <w:rPr>
                <w:rFonts w:eastAsia="Calibri"/>
                <w:bCs/>
                <w:sz w:val="22"/>
                <w:szCs w:val="22"/>
              </w:rPr>
              <w:t xml:space="preserve">To ensure you are using the latest version of this form, visit the USCIS website at </w:t>
            </w:r>
            <w:hyperlink r:id="rId15" w:history="1">
              <w:r w:rsidRPr="00B33A1F">
                <w:rPr>
                  <w:rFonts w:eastAsia="Calibri"/>
                  <w:b/>
                  <w:bCs/>
                  <w:color w:val="0563C1"/>
                  <w:sz w:val="22"/>
                  <w:szCs w:val="22"/>
                  <w:u w:val="single"/>
                </w:rPr>
                <w:t>www.uscis.</w:t>
              </w:r>
              <w:r w:rsidRPr="00B33A1F">
                <w:rPr>
                  <w:rFonts w:eastAsia="Calibri"/>
                  <w:b/>
                  <w:bCs/>
                  <w:color w:val="FF0000"/>
                  <w:sz w:val="22"/>
                  <w:szCs w:val="22"/>
                  <w:u w:val="single"/>
                </w:rPr>
                <w:t>gov</w:t>
              </w:r>
            </w:hyperlink>
            <w:r w:rsidRPr="00B33A1F">
              <w:rPr>
                <w:rFonts w:eastAsia="Calibri"/>
                <w:b/>
                <w:bCs/>
                <w:color w:val="FF0000"/>
                <w:sz w:val="22"/>
                <w:szCs w:val="22"/>
                <w:u w:val="single"/>
              </w:rPr>
              <w:t>.</w:t>
            </w:r>
            <w:r w:rsidRPr="00B33A1F">
              <w:rPr>
                <w:rFonts w:eastAsia="Calibri"/>
                <w:b/>
                <w:bCs/>
                <w:color w:val="7030A0"/>
                <w:sz w:val="22"/>
                <w:szCs w:val="22"/>
              </w:rPr>
              <w:t xml:space="preserve"> </w:t>
            </w:r>
          </w:p>
          <w:p w:rsidR="00AC461D" w:rsidRPr="00B33A1F" w:rsidP="003463DC" w14:paraId="1BE72D17" w14:textId="77777777">
            <w:pPr>
              <w:rPr>
                <w:b/>
                <w:sz w:val="22"/>
                <w:szCs w:val="22"/>
              </w:rPr>
            </w:pPr>
          </w:p>
        </w:tc>
      </w:tr>
      <w:tr w14:paraId="39DB1E28" w14:textId="77777777" w:rsidTr="002D6271">
        <w:tblPrEx>
          <w:tblW w:w="10998" w:type="dxa"/>
          <w:tblLayout w:type="fixed"/>
          <w:tblLook w:val="01E0"/>
        </w:tblPrEx>
        <w:tc>
          <w:tcPr>
            <w:tcW w:w="2808" w:type="dxa"/>
          </w:tcPr>
          <w:p w:rsidR="001D5A3A" w:rsidRPr="00B33A1F" w:rsidP="001D5A3A" w14:paraId="6125E168" w14:textId="77777777">
            <w:pPr>
              <w:rPr>
                <w:b/>
                <w:bCs/>
                <w:sz w:val="22"/>
                <w:szCs w:val="22"/>
              </w:rPr>
            </w:pPr>
            <w:r w:rsidRPr="00B33A1F">
              <w:rPr>
                <w:b/>
                <w:sz w:val="24"/>
                <w:szCs w:val="24"/>
              </w:rPr>
              <w:t xml:space="preserve">Page 2, </w:t>
            </w:r>
            <w:r w:rsidRPr="00B33A1F">
              <w:rPr>
                <w:b/>
                <w:sz w:val="22"/>
                <w:szCs w:val="22"/>
              </w:rPr>
              <w:t>Penalties</w:t>
            </w:r>
          </w:p>
          <w:p w:rsidR="001D5A3A" w:rsidRPr="00B33A1F" w:rsidP="003463DC" w14:paraId="77199EFE" w14:textId="05453C5C">
            <w:pPr>
              <w:rPr>
                <w:b/>
                <w:sz w:val="24"/>
                <w:szCs w:val="24"/>
              </w:rPr>
            </w:pPr>
          </w:p>
        </w:tc>
        <w:tc>
          <w:tcPr>
            <w:tcW w:w="4095" w:type="dxa"/>
          </w:tcPr>
          <w:p w:rsidR="001D5A3A" w:rsidRPr="00B33A1F" w:rsidP="003463DC" w14:paraId="65129D90" w14:textId="77777777">
            <w:pPr>
              <w:rPr>
                <w:b/>
                <w:bCs/>
                <w:sz w:val="22"/>
                <w:szCs w:val="22"/>
              </w:rPr>
            </w:pPr>
            <w:r w:rsidRPr="00B33A1F">
              <w:rPr>
                <w:b/>
                <w:bCs/>
                <w:sz w:val="22"/>
                <w:szCs w:val="22"/>
              </w:rPr>
              <w:t>[Page 2]</w:t>
            </w:r>
          </w:p>
          <w:p w:rsidR="001D5A3A" w:rsidRPr="00B33A1F" w:rsidP="003463DC" w14:paraId="54A1C8F6" w14:textId="77777777">
            <w:pPr>
              <w:rPr>
                <w:sz w:val="22"/>
                <w:szCs w:val="22"/>
              </w:rPr>
            </w:pPr>
          </w:p>
          <w:p w:rsidR="001D5A3A" w:rsidRPr="00B33A1F" w:rsidP="001D5A3A" w14:paraId="0AF6E9F2" w14:textId="77777777">
            <w:pPr>
              <w:rPr>
                <w:b/>
                <w:bCs/>
                <w:sz w:val="22"/>
                <w:szCs w:val="22"/>
              </w:rPr>
            </w:pPr>
            <w:r w:rsidRPr="00B33A1F">
              <w:rPr>
                <w:b/>
                <w:sz w:val="22"/>
                <w:szCs w:val="22"/>
              </w:rPr>
              <w:t>Penalties</w:t>
            </w:r>
          </w:p>
          <w:p w:rsidR="001D5A3A" w:rsidRPr="00B33A1F" w:rsidP="001D5A3A" w14:paraId="3D79A24F" w14:textId="77777777">
            <w:pPr>
              <w:rPr>
                <w:b/>
                <w:bCs/>
                <w:sz w:val="22"/>
                <w:szCs w:val="22"/>
              </w:rPr>
            </w:pPr>
          </w:p>
          <w:p w:rsidR="001D5A3A" w:rsidRPr="00B33A1F" w:rsidP="001D5A3A" w14:paraId="7E548FC8" w14:textId="77777777">
            <w:pPr>
              <w:pStyle w:val="NoSpacing"/>
              <w:contextualSpacing/>
              <w:rPr>
                <w:rFonts w:ascii="Times New Roman" w:eastAsia="Times New Roman" w:hAnsi="Times New Roman" w:cs="Times New Roman"/>
                <w:color w:val="FF0000"/>
                <w:sz w:val="22"/>
                <w:szCs w:val="22"/>
              </w:rPr>
            </w:pPr>
            <w:r w:rsidRPr="00B33A1F">
              <w:rPr>
                <w:rFonts w:ascii="Times New Roman" w:hAnsi="Times New Roman" w:cs="Times New Roman"/>
                <w:sz w:val="22"/>
                <w:szCs w:val="22"/>
              </w:rPr>
              <w:t>If you knowingly and willfully falsify or conceal a material fact or submit a false document with your Form G-325A, USCIS may deny your request for deferred action and any other immigration benefit.</w:t>
            </w:r>
            <w:r w:rsidRPr="00B33A1F">
              <w:rPr>
                <w:rFonts w:ascii="Times New Roman" w:eastAsia="Times New Roman" w:hAnsi="Times New Roman" w:cs="Times New Roman"/>
                <w:sz w:val="22"/>
                <w:szCs w:val="22"/>
              </w:rPr>
              <w:t xml:space="preserve">  In addition, you will face severe penalties provided by law and may be subject to criminal prosecution.</w:t>
            </w:r>
          </w:p>
          <w:p w:rsidR="001D5A3A" w:rsidRPr="00B33A1F" w:rsidP="003463DC" w14:paraId="2CF56FE2" w14:textId="163399D9">
            <w:pPr>
              <w:rPr>
                <w:sz w:val="22"/>
                <w:szCs w:val="22"/>
              </w:rPr>
            </w:pPr>
          </w:p>
        </w:tc>
        <w:tc>
          <w:tcPr>
            <w:tcW w:w="4095" w:type="dxa"/>
          </w:tcPr>
          <w:p w:rsidR="001D5A3A" w:rsidRPr="00BB47F1" w:rsidP="003463DC" w14:paraId="69D3487A" w14:textId="429D9F66">
            <w:pPr>
              <w:rPr>
                <w:b/>
                <w:bCs/>
                <w:sz w:val="22"/>
                <w:szCs w:val="22"/>
              </w:rPr>
            </w:pPr>
            <w:r w:rsidRPr="00BB47F1">
              <w:rPr>
                <w:b/>
                <w:bCs/>
                <w:sz w:val="22"/>
                <w:szCs w:val="22"/>
              </w:rPr>
              <w:t xml:space="preserve">[Page </w:t>
            </w:r>
            <w:r>
              <w:rPr>
                <w:b/>
                <w:bCs/>
                <w:sz w:val="22"/>
                <w:szCs w:val="22"/>
              </w:rPr>
              <w:t>6</w:t>
            </w:r>
            <w:r w:rsidRPr="00BB47F1">
              <w:rPr>
                <w:b/>
                <w:bCs/>
                <w:sz w:val="22"/>
                <w:szCs w:val="22"/>
              </w:rPr>
              <w:t>]</w:t>
            </w:r>
          </w:p>
          <w:p w:rsidR="00AC461D" w:rsidRPr="00B33A1F" w:rsidP="003463DC" w14:paraId="619BFFFE" w14:textId="77777777">
            <w:pPr>
              <w:rPr>
                <w:b/>
                <w:sz w:val="22"/>
                <w:szCs w:val="22"/>
              </w:rPr>
            </w:pPr>
          </w:p>
          <w:p w:rsidR="00BD1B0D" w:rsidRPr="00B33A1F" w:rsidP="00BD1B0D" w14:paraId="19E2BF83" w14:textId="77777777">
            <w:pPr>
              <w:rPr>
                <w:b/>
                <w:color w:val="FF0000"/>
                <w:sz w:val="22"/>
                <w:szCs w:val="22"/>
              </w:rPr>
            </w:pPr>
            <w:r w:rsidRPr="00B33A1F">
              <w:rPr>
                <w:b/>
                <w:color w:val="FF0000"/>
                <w:sz w:val="22"/>
                <w:szCs w:val="22"/>
              </w:rPr>
              <w:t>Penalties</w:t>
            </w:r>
          </w:p>
          <w:p w:rsidR="00BD1B0D" w:rsidRPr="00B33A1F" w:rsidP="00BD1B0D" w14:paraId="2AD9C3E9" w14:textId="77777777">
            <w:pPr>
              <w:rPr>
                <w:b/>
                <w:sz w:val="22"/>
                <w:szCs w:val="22"/>
              </w:rPr>
            </w:pPr>
          </w:p>
          <w:p w:rsidR="00BD1B0D" w:rsidRPr="00B33A1F" w:rsidP="00BD1B0D" w14:paraId="7F3D786A" w14:textId="77777777">
            <w:pPr>
              <w:contextualSpacing/>
              <w:rPr>
                <w:color w:val="FF0000"/>
                <w:sz w:val="22"/>
                <w:szCs w:val="22"/>
              </w:rPr>
            </w:pPr>
            <w:r w:rsidRPr="00B33A1F">
              <w:rPr>
                <w:sz w:val="22"/>
                <w:szCs w:val="22"/>
              </w:rPr>
              <w:t xml:space="preserve">If you knowingly and willfully falsify or conceal a material fact or submit a false document with your Form G-325A, </w:t>
            </w:r>
            <w:r w:rsidRPr="00B33A1F">
              <w:rPr>
                <w:color w:val="FF0000"/>
                <w:sz w:val="22"/>
                <w:szCs w:val="22"/>
              </w:rPr>
              <w:t>we</w:t>
            </w:r>
            <w:r w:rsidRPr="00B33A1F">
              <w:rPr>
                <w:sz w:val="22"/>
                <w:szCs w:val="22"/>
              </w:rPr>
              <w:t xml:space="preserve"> may </w:t>
            </w:r>
            <w:r w:rsidRPr="00B33A1F">
              <w:rPr>
                <w:color w:val="FF0000"/>
                <w:sz w:val="22"/>
                <w:szCs w:val="22"/>
              </w:rPr>
              <w:t xml:space="preserve">not grant </w:t>
            </w:r>
            <w:r w:rsidRPr="00B33A1F">
              <w:rPr>
                <w:sz w:val="22"/>
                <w:szCs w:val="22"/>
              </w:rPr>
              <w:t>your request for deferred action and any other immigration benefit.  In addition, you will face severe penalties provided by law and may be subject to criminal prosecution.</w:t>
            </w:r>
          </w:p>
          <w:p w:rsidR="00AC461D" w:rsidRPr="00B33A1F" w:rsidP="003463DC" w14:paraId="5ED20372" w14:textId="77777777">
            <w:pPr>
              <w:rPr>
                <w:b/>
                <w:sz w:val="22"/>
                <w:szCs w:val="22"/>
              </w:rPr>
            </w:pPr>
          </w:p>
        </w:tc>
      </w:tr>
      <w:tr w14:paraId="3EB4EF79" w14:textId="77777777" w:rsidTr="002D6271">
        <w:tblPrEx>
          <w:tblW w:w="10998" w:type="dxa"/>
          <w:tblLayout w:type="fixed"/>
          <w:tblLook w:val="01E0"/>
        </w:tblPrEx>
        <w:tc>
          <w:tcPr>
            <w:tcW w:w="2808" w:type="dxa"/>
          </w:tcPr>
          <w:p w:rsidR="001D5A3A" w:rsidRPr="00B33A1F" w:rsidP="003463DC" w14:paraId="2620B408" w14:textId="46E48F62">
            <w:pPr>
              <w:rPr>
                <w:b/>
                <w:sz w:val="24"/>
                <w:szCs w:val="24"/>
              </w:rPr>
            </w:pPr>
            <w:r w:rsidRPr="00B33A1F">
              <w:rPr>
                <w:b/>
                <w:sz w:val="24"/>
                <w:szCs w:val="24"/>
              </w:rPr>
              <w:t>Pages 2-3, DHS Privacy Notice</w:t>
            </w:r>
          </w:p>
        </w:tc>
        <w:tc>
          <w:tcPr>
            <w:tcW w:w="4095" w:type="dxa"/>
          </w:tcPr>
          <w:p w:rsidR="001D5A3A" w:rsidRPr="00B33A1F" w:rsidP="003463DC" w14:paraId="3137AC69" w14:textId="77777777">
            <w:pPr>
              <w:rPr>
                <w:b/>
                <w:bCs/>
                <w:sz w:val="22"/>
                <w:szCs w:val="22"/>
              </w:rPr>
            </w:pPr>
            <w:r w:rsidRPr="00B33A1F">
              <w:rPr>
                <w:b/>
                <w:bCs/>
                <w:sz w:val="22"/>
                <w:szCs w:val="22"/>
              </w:rPr>
              <w:t>[Page 2]</w:t>
            </w:r>
          </w:p>
          <w:p w:rsidR="001D5A3A" w:rsidRPr="00B33A1F" w:rsidP="003463DC" w14:paraId="436AD8FB" w14:textId="77777777">
            <w:pPr>
              <w:rPr>
                <w:sz w:val="22"/>
                <w:szCs w:val="22"/>
              </w:rPr>
            </w:pPr>
          </w:p>
          <w:p w:rsidR="001D5A3A" w:rsidRPr="00B33A1F" w:rsidP="001D5A3A" w14:paraId="6ECAC6F5" w14:textId="77777777">
            <w:pPr>
              <w:rPr>
                <w:b/>
                <w:bCs/>
                <w:sz w:val="22"/>
                <w:szCs w:val="22"/>
              </w:rPr>
            </w:pPr>
            <w:r w:rsidRPr="00B33A1F">
              <w:rPr>
                <w:b/>
                <w:bCs/>
                <w:sz w:val="22"/>
                <w:szCs w:val="22"/>
              </w:rPr>
              <w:t>DHS Privacy Notice</w:t>
            </w:r>
          </w:p>
          <w:p w:rsidR="001D5A3A" w:rsidRPr="00B33A1F" w:rsidP="001D5A3A" w14:paraId="743F862F" w14:textId="77777777">
            <w:pPr>
              <w:rPr>
                <w:sz w:val="22"/>
                <w:szCs w:val="22"/>
              </w:rPr>
            </w:pPr>
          </w:p>
          <w:p w:rsidR="001D5A3A" w:rsidRPr="00B33A1F" w:rsidP="001D5A3A" w14:paraId="440BA98B" w14:textId="77777777">
            <w:pPr>
              <w:rPr>
                <w:sz w:val="22"/>
                <w:szCs w:val="22"/>
              </w:rPr>
            </w:pPr>
            <w:r w:rsidRPr="00B33A1F">
              <w:rPr>
                <w:b/>
                <w:bCs/>
                <w:sz w:val="22"/>
                <w:szCs w:val="22"/>
              </w:rPr>
              <w:t xml:space="preserve">AUTHORITIES: </w:t>
            </w:r>
            <w:r w:rsidRPr="00B33A1F">
              <w:rPr>
                <w:sz w:val="22"/>
                <w:szCs w:val="22"/>
              </w:rPr>
              <w:t xml:space="preserve">The information requested on this application, and the associated evidence, is collected pursuant to Section 103 of the Immigration and Nationality Act, 8 U.S.C. 1103(a)(1). </w:t>
            </w:r>
          </w:p>
          <w:p w:rsidR="001D5A3A" w:rsidRPr="00B33A1F" w:rsidP="001D5A3A" w14:paraId="0E7405B4" w14:textId="77777777">
            <w:pPr>
              <w:rPr>
                <w:b/>
                <w:bCs/>
                <w:sz w:val="22"/>
                <w:szCs w:val="22"/>
              </w:rPr>
            </w:pPr>
          </w:p>
          <w:p w:rsidR="001D5A3A" w:rsidRPr="00B33A1F" w:rsidP="001D5A3A" w14:paraId="140B7374" w14:textId="77777777">
            <w:pPr>
              <w:rPr>
                <w:sz w:val="22"/>
                <w:szCs w:val="22"/>
              </w:rPr>
            </w:pPr>
            <w:r w:rsidRPr="00B33A1F">
              <w:rPr>
                <w:b/>
                <w:bCs/>
                <w:sz w:val="22"/>
                <w:szCs w:val="22"/>
              </w:rPr>
              <w:t xml:space="preserve">PURPOSE: </w:t>
            </w:r>
            <w:r w:rsidRPr="00B33A1F">
              <w:rPr>
                <w:sz w:val="22"/>
                <w:szCs w:val="22"/>
              </w:rPr>
              <w:t xml:space="preserve">The information you provide is voluntary. However, failure to provide the requested information, including your Social Security number (if applicable), and any requested evidence, may delay a final decision or result in denial of your request. </w:t>
            </w:r>
          </w:p>
          <w:p w:rsidR="001D5A3A" w:rsidRPr="00B33A1F" w:rsidP="001D5A3A" w14:paraId="1658F14D" w14:textId="77777777">
            <w:pPr>
              <w:rPr>
                <w:b/>
                <w:bCs/>
                <w:sz w:val="22"/>
                <w:szCs w:val="22"/>
              </w:rPr>
            </w:pPr>
          </w:p>
          <w:p w:rsidR="00BD1B0D" w:rsidRPr="00B33A1F" w:rsidP="001D5A3A" w14:paraId="5CF4C8E8" w14:textId="77777777">
            <w:pPr>
              <w:rPr>
                <w:b/>
                <w:bCs/>
                <w:sz w:val="22"/>
                <w:szCs w:val="22"/>
              </w:rPr>
            </w:pPr>
          </w:p>
          <w:p w:rsidR="001D5A3A" w:rsidRPr="00B33A1F" w:rsidP="001D5A3A" w14:paraId="6D2DC760" w14:textId="77777777">
            <w:pPr>
              <w:rPr>
                <w:sz w:val="22"/>
                <w:szCs w:val="22"/>
              </w:rPr>
            </w:pPr>
            <w:r w:rsidRPr="00B33A1F">
              <w:rPr>
                <w:b/>
                <w:bCs/>
                <w:sz w:val="22"/>
                <w:szCs w:val="22"/>
              </w:rPr>
              <w:t xml:space="preserve">DISCLOSURE: </w:t>
            </w:r>
            <w:r w:rsidRPr="00B33A1F">
              <w:rPr>
                <w:sz w:val="22"/>
                <w:szCs w:val="22"/>
              </w:rPr>
              <w:t xml:space="preserve">The information you provide is voluntary. However, failure to provide the requested information, including your Social Security number (if applicable), and any requested evidence, may delay a final decision or result in denial of your application. </w:t>
            </w:r>
          </w:p>
          <w:p w:rsidR="001D5A3A" w:rsidRPr="00B33A1F" w:rsidP="001D5A3A" w14:paraId="104694C1" w14:textId="77777777">
            <w:pPr>
              <w:rPr>
                <w:b/>
                <w:sz w:val="22"/>
                <w:szCs w:val="22"/>
              </w:rPr>
            </w:pPr>
          </w:p>
          <w:p w:rsidR="001D5A3A" w:rsidRPr="00B33A1F" w:rsidP="001D5A3A" w14:paraId="7EC572B9" w14:textId="2B75DE39">
            <w:pPr>
              <w:rPr>
                <w:bCs/>
                <w:sz w:val="22"/>
                <w:szCs w:val="22"/>
              </w:rPr>
            </w:pPr>
            <w:r w:rsidRPr="00B33A1F">
              <w:rPr>
                <w:b/>
                <w:sz w:val="22"/>
                <w:szCs w:val="22"/>
              </w:rPr>
              <w:t xml:space="preserve">ROUTINE USES: </w:t>
            </w:r>
            <w:r w:rsidRPr="00B33A1F">
              <w:rPr>
                <w:bCs/>
                <w:sz w:val="22"/>
                <w:szCs w:val="22"/>
              </w:rPr>
              <w:t xml:space="preserve">DHS may share the information you provide on this application with other Federal, state, local, and foreign government agencies and other authorized organizations. DHS follows approved routine uses described in the associated published system of records notices [DHS/USCIS/ICE/CBP-001 - Alien File, Index, and National File Tracking System and DHS/USCIS-007 - Benefits Information System] and the published privacy impact assessment [DHS/USCIS/PIA-061 Benefit Request Intake Process], which can be found at </w:t>
            </w:r>
            <w:hyperlink r:id="rId16" w:history="1">
              <w:r w:rsidRPr="00B33A1F" w:rsidR="00AC461D">
                <w:rPr>
                  <w:rStyle w:val="Hyperlink"/>
                  <w:b/>
                  <w:sz w:val="22"/>
                  <w:szCs w:val="22"/>
                </w:rPr>
                <w:t>www.dhs.gov/privacy</w:t>
              </w:r>
            </w:hyperlink>
            <w:r w:rsidRPr="00B33A1F" w:rsidR="00AC461D">
              <w:rPr>
                <w:b/>
                <w:sz w:val="22"/>
                <w:szCs w:val="22"/>
              </w:rPr>
              <w:t>.</w:t>
            </w:r>
            <w:r w:rsidRPr="00B33A1F">
              <w:rPr>
                <w:b/>
                <w:sz w:val="22"/>
                <w:szCs w:val="22"/>
              </w:rPr>
              <w:t xml:space="preserve"> </w:t>
            </w:r>
            <w:r w:rsidRPr="00B33A1F">
              <w:rPr>
                <w:bCs/>
                <w:sz w:val="22"/>
                <w:szCs w:val="22"/>
              </w:rPr>
              <w:t xml:space="preserve">DHS may also share the information, as appropriate, for </w:t>
            </w:r>
            <w:r w:rsidRPr="00B33A1F">
              <w:rPr>
                <w:bCs/>
                <w:sz w:val="22"/>
                <w:szCs w:val="22"/>
              </w:rPr>
              <w:t>law enforcement purposes or in the interest of national security.</w:t>
            </w:r>
          </w:p>
          <w:p w:rsidR="001D5A3A" w:rsidRPr="00B33A1F" w:rsidP="003463DC" w14:paraId="4FA76608" w14:textId="3FDE04CC">
            <w:pPr>
              <w:rPr>
                <w:sz w:val="22"/>
                <w:szCs w:val="22"/>
              </w:rPr>
            </w:pPr>
          </w:p>
        </w:tc>
        <w:tc>
          <w:tcPr>
            <w:tcW w:w="4095" w:type="dxa"/>
          </w:tcPr>
          <w:p w:rsidR="001D5A3A" w:rsidRPr="00BB47F1" w:rsidP="003463DC" w14:paraId="63CEDE70" w14:textId="0B46BAD5">
            <w:pPr>
              <w:rPr>
                <w:b/>
                <w:bCs/>
                <w:sz w:val="22"/>
                <w:szCs w:val="22"/>
              </w:rPr>
            </w:pPr>
            <w:r w:rsidRPr="00BB47F1">
              <w:rPr>
                <w:b/>
                <w:bCs/>
                <w:sz w:val="22"/>
                <w:szCs w:val="22"/>
              </w:rPr>
              <w:t xml:space="preserve">[Page </w:t>
            </w:r>
            <w:r>
              <w:rPr>
                <w:b/>
                <w:bCs/>
                <w:sz w:val="22"/>
                <w:szCs w:val="22"/>
              </w:rPr>
              <w:t>6</w:t>
            </w:r>
            <w:r w:rsidRPr="00BB47F1">
              <w:rPr>
                <w:b/>
                <w:bCs/>
                <w:sz w:val="22"/>
                <w:szCs w:val="22"/>
              </w:rPr>
              <w:t>]</w:t>
            </w:r>
          </w:p>
          <w:p w:rsidR="00AC461D" w:rsidRPr="00B33A1F" w:rsidP="003463DC" w14:paraId="156B4766" w14:textId="77777777">
            <w:pPr>
              <w:rPr>
                <w:b/>
                <w:sz w:val="22"/>
                <w:szCs w:val="22"/>
              </w:rPr>
            </w:pPr>
          </w:p>
          <w:p w:rsidR="00BD1B0D" w:rsidRPr="00B33A1F" w:rsidP="00BD1B0D" w14:paraId="2AF58494" w14:textId="77777777">
            <w:pPr>
              <w:rPr>
                <w:rFonts w:eastAsia="Calibri"/>
                <w:b/>
                <w:bCs/>
                <w:sz w:val="22"/>
                <w:szCs w:val="22"/>
              </w:rPr>
            </w:pPr>
            <w:r w:rsidRPr="00B33A1F">
              <w:rPr>
                <w:rFonts w:eastAsia="Calibri"/>
                <w:b/>
                <w:bCs/>
                <w:sz w:val="22"/>
                <w:szCs w:val="22"/>
              </w:rPr>
              <w:t>DHS Privacy Notice</w:t>
            </w:r>
          </w:p>
          <w:p w:rsidR="00BD1B0D" w:rsidRPr="00B33A1F" w:rsidP="00BD1B0D" w14:paraId="27EBEFB1" w14:textId="77777777">
            <w:pPr>
              <w:autoSpaceDE w:val="0"/>
              <w:autoSpaceDN w:val="0"/>
              <w:adjustRightInd w:val="0"/>
              <w:rPr>
                <w:rFonts w:eastAsia="Calibri"/>
                <w:color w:val="000000"/>
                <w:sz w:val="22"/>
                <w:szCs w:val="22"/>
              </w:rPr>
            </w:pPr>
          </w:p>
          <w:p w:rsidR="00BD1B0D" w:rsidRPr="00B33A1F" w:rsidP="00BD1B0D" w14:paraId="21572F8C" w14:textId="77777777">
            <w:pPr>
              <w:autoSpaceDE w:val="0"/>
              <w:autoSpaceDN w:val="0"/>
              <w:adjustRightInd w:val="0"/>
              <w:rPr>
                <w:rFonts w:eastAsia="Calibri"/>
                <w:color w:val="000000"/>
                <w:sz w:val="22"/>
                <w:szCs w:val="22"/>
              </w:rPr>
            </w:pPr>
            <w:r w:rsidRPr="00B33A1F">
              <w:rPr>
                <w:rFonts w:eastAsia="Calibri"/>
                <w:b/>
                <w:bCs/>
                <w:color w:val="000000"/>
                <w:sz w:val="22"/>
                <w:szCs w:val="22"/>
              </w:rPr>
              <w:t xml:space="preserve">AUTHORITIES: </w:t>
            </w:r>
            <w:r w:rsidRPr="00B33A1F">
              <w:rPr>
                <w:rFonts w:eastAsia="Calibri"/>
                <w:color w:val="000000"/>
                <w:sz w:val="22"/>
                <w:szCs w:val="22"/>
              </w:rPr>
              <w:t xml:space="preserve">The information requested on this </w:t>
            </w:r>
            <w:r w:rsidRPr="00B33A1F">
              <w:rPr>
                <w:rFonts w:eastAsia="Calibri"/>
                <w:color w:val="FF0000"/>
                <w:sz w:val="22"/>
                <w:szCs w:val="22"/>
              </w:rPr>
              <w:t>request,</w:t>
            </w:r>
            <w:r w:rsidRPr="00B33A1F">
              <w:rPr>
                <w:rFonts w:eastAsia="Calibri"/>
                <w:color w:val="000000"/>
                <w:sz w:val="22"/>
                <w:szCs w:val="22"/>
              </w:rPr>
              <w:t xml:space="preserve"> and the associated evidence, is collected pursuant to Section 103 of the Immigration and Nationality Act, 8 U.S.C. 1103(a)(1). </w:t>
            </w:r>
          </w:p>
          <w:p w:rsidR="00BD1B0D" w:rsidRPr="00B33A1F" w:rsidP="00BD1B0D" w14:paraId="28C7C3F6" w14:textId="77777777">
            <w:pPr>
              <w:autoSpaceDE w:val="0"/>
              <w:autoSpaceDN w:val="0"/>
              <w:adjustRightInd w:val="0"/>
              <w:rPr>
                <w:rFonts w:eastAsia="Calibri"/>
                <w:b/>
                <w:bCs/>
                <w:color w:val="000000"/>
                <w:sz w:val="22"/>
                <w:szCs w:val="22"/>
              </w:rPr>
            </w:pPr>
          </w:p>
          <w:p w:rsidR="00BD1B0D" w:rsidRPr="00B33A1F" w:rsidP="00BD1B0D" w14:paraId="12B56D64" w14:textId="77777777">
            <w:pPr>
              <w:autoSpaceDE w:val="0"/>
              <w:autoSpaceDN w:val="0"/>
              <w:adjustRightInd w:val="0"/>
              <w:rPr>
                <w:rFonts w:eastAsia="Calibri"/>
                <w:color w:val="000000"/>
                <w:sz w:val="22"/>
                <w:szCs w:val="22"/>
              </w:rPr>
            </w:pPr>
            <w:r w:rsidRPr="00B33A1F">
              <w:rPr>
                <w:rFonts w:eastAsia="Calibri"/>
                <w:b/>
                <w:bCs/>
                <w:color w:val="000000"/>
                <w:sz w:val="22"/>
                <w:szCs w:val="22"/>
              </w:rPr>
              <w:t xml:space="preserve">PURPOSE: </w:t>
            </w:r>
            <w:r w:rsidRPr="00B33A1F">
              <w:rPr>
                <w:rFonts w:eastAsia="Calibri"/>
                <w:sz w:val="22"/>
                <w:szCs w:val="22"/>
              </w:rPr>
              <w:t xml:space="preserve">The information you provide is voluntary. However, failure to provide the requested information, including your Social Security number (if applicable), and any requested evidence, may delay a final decision or result </w:t>
            </w:r>
            <w:r w:rsidRPr="00B33A1F">
              <w:rPr>
                <w:rFonts w:eastAsia="Calibri"/>
                <w:color w:val="FF0000"/>
                <w:sz w:val="22"/>
                <w:szCs w:val="22"/>
              </w:rPr>
              <w:t>in your</w:t>
            </w:r>
            <w:r w:rsidRPr="00B33A1F">
              <w:rPr>
                <w:rFonts w:eastAsia="Calibri"/>
                <w:sz w:val="22"/>
                <w:szCs w:val="22"/>
              </w:rPr>
              <w:t xml:space="preserve"> request </w:t>
            </w:r>
            <w:r w:rsidRPr="00B33A1F">
              <w:rPr>
                <w:rFonts w:eastAsia="Calibri"/>
                <w:color w:val="FF0000"/>
                <w:sz w:val="22"/>
                <w:szCs w:val="22"/>
              </w:rPr>
              <w:t xml:space="preserve">not being granted. </w:t>
            </w:r>
          </w:p>
          <w:p w:rsidR="00BD1B0D" w:rsidRPr="00B33A1F" w:rsidP="00BD1B0D" w14:paraId="55325192" w14:textId="77777777">
            <w:pPr>
              <w:autoSpaceDE w:val="0"/>
              <w:autoSpaceDN w:val="0"/>
              <w:adjustRightInd w:val="0"/>
              <w:rPr>
                <w:rFonts w:eastAsia="Calibri"/>
                <w:b/>
                <w:bCs/>
                <w:color w:val="000000"/>
                <w:sz w:val="22"/>
                <w:szCs w:val="22"/>
              </w:rPr>
            </w:pPr>
          </w:p>
          <w:p w:rsidR="00BD1B0D" w:rsidRPr="00B33A1F" w:rsidP="00BD1B0D" w14:paraId="06702961" w14:textId="77777777">
            <w:pPr>
              <w:autoSpaceDE w:val="0"/>
              <w:autoSpaceDN w:val="0"/>
              <w:adjustRightInd w:val="0"/>
              <w:rPr>
                <w:rFonts w:eastAsia="Calibri"/>
                <w:color w:val="000000"/>
                <w:sz w:val="22"/>
                <w:szCs w:val="22"/>
              </w:rPr>
            </w:pPr>
            <w:r w:rsidRPr="00B33A1F">
              <w:rPr>
                <w:rFonts w:eastAsia="Calibri"/>
                <w:b/>
                <w:bCs/>
                <w:color w:val="000000"/>
                <w:sz w:val="22"/>
                <w:szCs w:val="22"/>
              </w:rPr>
              <w:t xml:space="preserve">DISCLOSURE: </w:t>
            </w:r>
            <w:r w:rsidRPr="00B33A1F">
              <w:rPr>
                <w:rFonts w:eastAsia="Calibri"/>
                <w:color w:val="000000"/>
                <w:sz w:val="22"/>
                <w:szCs w:val="22"/>
              </w:rPr>
              <w:t xml:space="preserve">The information you provide is voluntary. However, failure to provide the requested information, including your Social Security number (if applicable), and any requested evidence, may delay a final decision or result </w:t>
            </w:r>
            <w:r w:rsidRPr="00B33A1F">
              <w:rPr>
                <w:rFonts w:eastAsia="Calibri"/>
                <w:color w:val="FF0000"/>
                <w:sz w:val="22"/>
                <w:szCs w:val="22"/>
              </w:rPr>
              <w:t xml:space="preserve">in your request not being granted. </w:t>
            </w:r>
          </w:p>
          <w:p w:rsidR="00BD1B0D" w:rsidRPr="00B33A1F" w:rsidP="00BD1B0D" w14:paraId="17F031D4" w14:textId="77777777">
            <w:pPr>
              <w:rPr>
                <w:rFonts w:eastAsia="Calibri"/>
                <w:b/>
                <w:sz w:val="22"/>
                <w:szCs w:val="22"/>
              </w:rPr>
            </w:pPr>
          </w:p>
          <w:p w:rsidR="00BD1B0D" w:rsidRPr="00B33A1F" w:rsidP="00BD1B0D" w14:paraId="74B43F58" w14:textId="77777777">
            <w:pPr>
              <w:rPr>
                <w:rFonts w:eastAsia="Calibri"/>
                <w:bCs/>
                <w:sz w:val="22"/>
                <w:szCs w:val="22"/>
              </w:rPr>
            </w:pPr>
            <w:r w:rsidRPr="00B33A1F">
              <w:rPr>
                <w:rFonts w:eastAsia="Calibri"/>
                <w:b/>
                <w:sz w:val="22"/>
                <w:szCs w:val="22"/>
              </w:rPr>
              <w:t xml:space="preserve">ROUTINE USES: </w:t>
            </w:r>
            <w:r w:rsidRPr="00B33A1F">
              <w:rPr>
                <w:rFonts w:eastAsia="Calibri"/>
                <w:bCs/>
                <w:sz w:val="22"/>
                <w:szCs w:val="22"/>
              </w:rPr>
              <w:t xml:space="preserve">DHS may share the information you provide on this </w:t>
            </w:r>
            <w:r w:rsidRPr="00B33A1F">
              <w:rPr>
                <w:rFonts w:eastAsia="Calibri"/>
                <w:bCs/>
                <w:color w:val="FF0000"/>
                <w:sz w:val="22"/>
                <w:szCs w:val="22"/>
              </w:rPr>
              <w:t xml:space="preserve">request </w:t>
            </w:r>
            <w:r w:rsidRPr="00B33A1F">
              <w:rPr>
                <w:rFonts w:eastAsia="Calibri"/>
                <w:bCs/>
                <w:sz w:val="22"/>
                <w:szCs w:val="22"/>
              </w:rPr>
              <w:t xml:space="preserve">with other Federal, state, local, and foreign government agencies and other authorized organizations. DHS follows approved routine uses described in the associated published system of records notices [DHS/USCIS/ICE/CBP-001 - Alien File, Index, and National File Tracking System and DHS/USCIS-007 - Benefits Information System] and the published privacy impact assessment [DHS/USCIS/PIA-061 Benefit Request Intake Process], which can be found at </w:t>
            </w:r>
            <w:r w:rsidRPr="00B33A1F">
              <w:rPr>
                <w:rFonts w:eastAsia="Calibri"/>
                <w:b/>
                <w:color w:val="0000FF"/>
                <w:sz w:val="22"/>
                <w:szCs w:val="22"/>
              </w:rPr>
              <w:t>www.dhs.gov/privacy</w:t>
            </w:r>
            <w:r w:rsidRPr="00B33A1F">
              <w:rPr>
                <w:rFonts w:eastAsia="Calibri"/>
                <w:b/>
                <w:sz w:val="22"/>
                <w:szCs w:val="22"/>
              </w:rPr>
              <w:t xml:space="preserve">. </w:t>
            </w:r>
            <w:r w:rsidRPr="00B33A1F">
              <w:rPr>
                <w:rFonts w:eastAsia="Calibri"/>
                <w:bCs/>
                <w:sz w:val="22"/>
                <w:szCs w:val="22"/>
              </w:rPr>
              <w:t xml:space="preserve">DHS may also share the information, as appropriate, for </w:t>
            </w:r>
            <w:r w:rsidRPr="00B33A1F">
              <w:rPr>
                <w:rFonts w:eastAsia="Calibri"/>
                <w:bCs/>
                <w:sz w:val="22"/>
                <w:szCs w:val="22"/>
              </w:rPr>
              <w:t>law enforcement purposes or in the interest of national security.</w:t>
            </w:r>
          </w:p>
          <w:p w:rsidR="00AC461D" w:rsidRPr="00B33A1F" w:rsidP="003463DC" w14:paraId="6402138D" w14:textId="0DFC8135">
            <w:pPr>
              <w:rPr>
                <w:bCs/>
                <w:sz w:val="22"/>
                <w:szCs w:val="22"/>
              </w:rPr>
            </w:pPr>
          </w:p>
        </w:tc>
      </w:tr>
      <w:tr w14:paraId="056BE4D0" w14:textId="77777777" w:rsidTr="002D6271">
        <w:tblPrEx>
          <w:tblW w:w="10998" w:type="dxa"/>
          <w:tblLayout w:type="fixed"/>
          <w:tblLook w:val="01E0"/>
        </w:tblPrEx>
        <w:tc>
          <w:tcPr>
            <w:tcW w:w="2808" w:type="dxa"/>
          </w:tcPr>
          <w:p w:rsidR="001D5A3A" w:rsidRPr="00B33A1F" w:rsidP="003463DC" w14:paraId="3E53DA56" w14:textId="2B22FD98">
            <w:pPr>
              <w:rPr>
                <w:b/>
                <w:sz w:val="24"/>
                <w:szCs w:val="24"/>
              </w:rPr>
            </w:pPr>
            <w:r w:rsidRPr="00B33A1F">
              <w:rPr>
                <w:b/>
                <w:sz w:val="24"/>
                <w:szCs w:val="24"/>
              </w:rPr>
              <w:t>Page 3, Paperwork Reduction Act</w:t>
            </w:r>
          </w:p>
        </w:tc>
        <w:tc>
          <w:tcPr>
            <w:tcW w:w="4095" w:type="dxa"/>
          </w:tcPr>
          <w:p w:rsidR="001D5A3A" w:rsidRPr="00B33A1F" w:rsidP="003463DC" w14:paraId="782F951B" w14:textId="2E777F08">
            <w:pPr>
              <w:rPr>
                <w:b/>
                <w:bCs/>
                <w:sz w:val="22"/>
                <w:szCs w:val="22"/>
              </w:rPr>
            </w:pPr>
            <w:r w:rsidRPr="00B33A1F">
              <w:rPr>
                <w:b/>
                <w:bCs/>
                <w:sz w:val="22"/>
                <w:szCs w:val="22"/>
              </w:rPr>
              <w:t>[Page 3]</w:t>
            </w:r>
          </w:p>
          <w:p w:rsidR="00AC461D" w:rsidRPr="00B33A1F" w:rsidP="003463DC" w14:paraId="207DA82F" w14:textId="77777777">
            <w:pPr>
              <w:rPr>
                <w:sz w:val="22"/>
                <w:szCs w:val="22"/>
              </w:rPr>
            </w:pPr>
          </w:p>
          <w:p w:rsidR="005429EE" w:rsidRPr="00B33A1F" w:rsidP="005429EE" w14:paraId="74080277" w14:textId="77777777">
            <w:pPr>
              <w:rPr>
                <w:b/>
                <w:sz w:val="22"/>
                <w:szCs w:val="22"/>
              </w:rPr>
            </w:pPr>
            <w:r w:rsidRPr="00B33A1F">
              <w:rPr>
                <w:b/>
                <w:sz w:val="22"/>
                <w:szCs w:val="22"/>
              </w:rPr>
              <w:t>Paperwork Reduction Act</w:t>
            </w:r>
          </w:p>
          <w:p w:rsidR="005429EE" w:rsidRPr="00B33A1F" w:rsidP="005429EE" w14:paraId="7253876A" w14:textId="77777777">
            <w:pPr>
              <w:rPr>
                <w:sz w:val="22"/>
                <w:szCs w:val="22"/>
              </w:rPr>
            </w:pPr>
          </w:p>
          <w:p w:rsidR="005429EE" w:rsidRPr="00B33A1F" w:rsidP="005429EE" w14:paraId="097ED4D6" w14:textId="77777777">
            <w:pPr>
              <w:autoSpaceDE w:val="0"/>
              <w:autoSpaceDN w:val="0"/>
              <w:adjustRightInd w:val="0"/>
              <w:rPr>
                <w:bCs/>
                <w:color w:val="000000"/>
                <w:sz w:val="22"/>
                <w:szCs w:val="22"/>
              </w:rPr>
            </w:pPr>
            <w:r w:rsidRPr="00B33A1F">
              <w:rPr>
                <w:color w:val="00000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and 9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1615-0008. </w:t>
            </w:r>
            <w:r w:rsidRPr="00B33A1F">
              <w:rPr>
                <w:b/>
                <w:color w:val="000000"/>
                <w:sz w:val="22"/>
                <w:szCs w:val="22"/>
              </w:rPr>
              <w:t xml:space="preserve">Do not mail your completed Form G-325A to this address. </w:t>
            </w:r>
          </w:p>
          <w:p w:rsidR="00AC461D" w:rsidRPr="00B33A1F" w:rsidP="003463DC" w14:paraId="1361C3A4" w14:textId="77777777">
            <w:pPr>
              <w:rPr>
                <w:sz w:val="22"/>
                <w:szCs w:val="22"/>
              </w:rPr>
            </w:pPr>
          </w:p>
          <w:p w:rsidR="00AC461D" w:rsidRPr="00B33A1F" w:rsidP="003463DC" w14:paraId="31EBE5DE" w14:textId="77777777">
            <w:pPr>
              <w:rPr>
                <w:sz w:val="22"/>
                <w:szCs w:val="22"/>
              </w:rPr>
            </w:pPr>
          </w:p>
        </w:tc>
        <w:tc>
          <w:tcPr>
            <w:tcW w:w="4095" w:type="dxa"/>
          </w:tcPr>
          <w:p w:rsidR="00AC461D" w:rsidRPr="00BB47F1" w:rsidP="00AC461D" w14:paraId="56CC53C9" w14:textId="2AEB8345">
            <w:pPr>
              <w:rPr>
                <w:b/>
                <w:bCs/>
                <w:sz w:val="22"/>
                <w:szCs w:val="22"/>
              </w:rPr>
            </w:pPr>
            <w:r w:rsidRPr="00BB47F1">
              <w:rPr>
                <w:b/>
                <w:bCs/>
                <w:sz w:val="22"/>
                <w:szCs w:val="22"/>
              </w:rPr>
              <w:t xml:space="preserve">[Page </w:t>
            </w:r>
            <w:r>
              <w:rPr>
                <w:b/>
                <w:bCs/>
                <w:sz w:val="22"/>
                <w:szCs w:val="22"/>
              </w:rPr>
              <w:t>6</w:t>
            </w:r>
            <w:r w:rsidRPr="00BB47F1">
              <w:rPr>
                <w:b/>
                <w:bCs/>
                <w:sz w:val="22"/>
                <w:szCs w:val="22"/>
              </w:rPr>
              <w:t>]</w:t>
            </w:r>
          </w:p>
          <w:p w:rsidR="00AC461D" w:rsidRPr="004B6100" w:rsidP="00AC461D" w14:paraId="47E0A5FF" w14:textId="77777777">
            <w:pPr>
              <w:rPr>
                <w:rFonts w:eastAsia="Calibri"/>
                <w:b/>
                <w:bCs/>
                <w:sz w:val="22"/>
                <w:szCs w:val="22"/>
              </w:rPr>
            </w:pPr>
          </w:p>
          <w:p w:rsidR="00AC461D" w:rsidRPr="004B6100" w:rsidP="00AC461D" w14:paraId="6D5224E1" w14:textId="77B723AD">
            <w:pPr>
              <w:rPr>
                <w:rFonts w:eastAsia="Calibri"/>
                <w:b/>
                <w:bCs/>
                <w:sz w:val="22"/>
                <w:szCs w:val="22"/>
              </w:rPr>
            </w:pPr>
            <w:r w:rsidRPr="004B6100">
              <w:rPr>
                <w:rFonts w:eastAsia="Calibri"/>
                <w:b/>
                <w:bCs/>
                <w:sz w:val="22"/>
                <w:szCs w:val="22"/>
              </w:rPr>
              <w:t>Paperwork Reduction Act</w:t>
            </w:r>
          </w:p>
          <w:p w:rsidR="00AC461D" w:rsidRPr="004B6100" w:rsidP="00AC461D" w14:paraId="035DBEFB" w14:textId="77777777">
            <w:pPr>
              <w:rPr>
                <w:rFonts w:eastAsia="Calibri"/>
                <w:bCs/>
                <w:sz w:val="22"/>
                <w:szCs w:val="22"/>
              </w:rPr>
            </w:pPr>
          </w:p>
          <w:p w:rsidR="00DD4565" w:rsidRPr="004B6100" w:rsidP="00DD4565" w14:paraId="71667F6B" w14:textId="77777777">
            <w:pPr>
              <w:autoSpaceDE w:val="0"/>
              <w:autoSpaceDN w:val="0"/>
              <w:adjustRightInd w:val="0"/>
              <w:rPr>
                <w:bCs/>
                <w:color w:val="000000"/>
                <w:sz w:val="22"/>
                <w:szCs w:val="22"/>
              </w:rPr>
            </w:pPr>
            <w:r w:rsidRPr="004B6100">
              <w:rPr>
                <w:color w:val="FF0000"/>
                <w:sz w:val="22"/>
                <w:szCs w:val="22"/>
              </w:rPr>
              <w:t>USCIS</w:t>
            </w:r>
            <w:r w:rsidRPr="004B6100">
              <w:rPr>
                <w:color w:val="000000"/>
                <w:sz w:val="22"/>
                <w:szCs w:val="22"/>
              </w:rPr>
              <w:t xml:space="preserve"> may not conduct or sponsor an information collection, and </w:t>
            </w:r>
            <w:r w:rsidRPr="004B6100">
              <w:rPr>
                <w:color w:val="FF0000"/>
                <w:sz w:val="22"/>
                <w:szCs w:val="22"/>
              </w:rPr>
              <w:t xml:space="preserve">you are </w:t>
            </w:r>
            <w:r w:rsidRPr="004B6100">
              <w:rPr>
                <w:color w:val="000000"/>
                <w:sz w:val="22"/>
                <w:szCs w:val="22"/>
              </w:rPr>
              <w:t xml:space="preserve">not required to respond to a collection of information, unless it displays a currently valid </w:t>
            </w:r>
            <w:r w:rsidRPr="004B6100">
              <w:rPr>
                <w:color w:val="FF0000"/>
                <w:sz w:val="22"/>
                <w:szCs w:val="22"/>
              </w:rPr>
              <w:t>Office of Management and Budget (</w:t>
            </w:r>
            <w:r w:rsidRPr="004B6100">
              <w:rPr>
                <w:color w:val="000000"/>
                <w:sz w:val="22"/>
                <w:szCs w:val="22"/>
              </w:rPr>
              <w:t>OMB</w:t>
            </w:r>
            <w:r w:rsidRPr="004B6100">
              <w:rPr>
                <w:color w:val="FF0000"/>
                <w:sz w:val="22"/>
                <w:szCs w:val="22"/>
              </w:rPr>
              <w:t>)</w:t>
            </w:r>
            <w:r w:rsidRPr="004B6100">
              <w:rPr>
                <w:color w:val="000000"/>
                <w:sz w:val="22"/>
                <w:szCs w:val="22"/>
              </w:rPr>
              <w:t xml:space="preserve"> control number. The public reporting burden for this collection of information is estimated at </w:t>
            </w:r>
            <w:r w:rsidRPr="004B6100">
              <w:rPr>
                <w:color w:val="FF0000"/>
                <w:sz w:val="22"/>
                <w:szCs w:val="22"/>
              </w:rPr>
              <w:t xml:space="preserve">2.39 hours per </w:t>
            </w:r>
            <w:r w:rsidRPr="004B6100">
              <w:rPr>
                <w:color w:val="000000"/>
                <w:sz w:val="22"/>
                <w:szCs w:val="22"/>
              </w:rPr>
              <w:t>response, including the time for reviewing instructions</w:t>
            </w:r>
            <w:r w:rsidRPr="004B6100">
              <w:rPr>
                <w:color w:val="FF0000"/>
                <w:sz w:val="22"/>
                <w:szCs w:val="22"/>
              </w:rPr>
              <w:t xml:space="preserve">, gathering the required documentation and information, completing the </w:t>
            </w:r>
            <w:r w:rsidRPr="004B6100">
              <w:rPr>
                <w:color w:val="000000"/>
                <w:sz w:val="22"/>
                <w:szCs w:val="22"/>
              </w:rPr>
              <w:t>form</w:t>
            </w:r>
            <w:r w:rsidRPr="004B6100">
              <w:rPr>
                <w:color w:val="FF0000"/>
                <w:sz w:val="22"/>
                <w:szCs w:val="22"/>
              </w:rPr>
              <w:t>, preparing statements, attaching necessary documentation, and submitting the form</w:t>
            </w:r>
            <w:r w:rsidRPr="004B6100">
              <w:rPr>
                <w:color w:val="000000"/>
                <w:sz w:val="22"/>
                <w:szCs w:val="22"/>
              </w:rPr>
              <w:t xml:space="preserve">.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1615-0008. </w:t>
            </w:r>
            <w:r w:rsidRPr="004B6100">
              <w:rPr>
                <w:b/>
                <w:color w:val="000000"/>
                <w:sz w:val="22"/>
                <w:szCs w:val="22"/>
              </w:rPr>
              <w:t xml:space="preserve">Do not mail your completed Form G-325A to this address. </w:t>
            </w:r>
          </w:p>
          <w:p w:rsidR="001D5A3A" w:rsidRPr="004B6100" w:rsidP="00AC461D" w14:paraId="41DE3A35" w14:textId="77777777">
            <w:pPr>
              <w:ind w:firstLine="720"/>
              <w:rPr>
                <w:b/>
                <w:sz w:val="22"/>
                <w:szCs w:val="22"/>
              </w:rPr>
            </w:pPr>
          </w:p>
        </w:tc>
      </w:tr>
    </w:tbl>
    <w:p w:rsidR="0006270C" w:rsidP="000C712C" w14:paraId="0211CBB4" w14:textId="77777777"/>
    <w:sectPr w:rsidSect="002D6271">
      <w:footerReference w:type="default" r:id="rI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A647D6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940657"/>
    <w:multiLevelType w:val="hybridMultilevel"/>
    <w:tmpl w:val="EDF09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911A5D"/>
    <w:multiLevelType w:val="hybridMultilevel"/>
    <w:tmpl w:val="B2D05AA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4E80518A"/>
    <w:multiLevelType w:val="hybridMultilevel"/>
    <w:tmpl w:val="AE5C90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1625127">
    <w:abstractNumId w:val="3"/>
  </w:num>
  <w:num w:numId="2" w16cid:durableId="1736658739">
    <w:abstractNumId w:val="1"/>
  </w:num>
  <w:num w:numId="3" w16cid:durableId="537276769">
    <w:abstractNumId w:val="0"/>
  </w:num>
  <w:num w:numId="4" w16cid:durableId="1235703942">
    <w:abstractNumId w:val="4"/>
  </w:num>
  <w:num w:numId="5" w16cid:durableId="72268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F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604"/>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D17"/>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51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030"/>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133"/>
    <w:rsid w:val="001D2219"/>
    <w:rsid w:val="001D26D0"/>
    <w:rsid w:val="001D2990"/>
    <w:rsid w:val="001D4255"/>
    <w:rsid w:val="001D5A3A"/>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506"/>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2D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4F3"/>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F4E"/>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87"/>
    <w:rsid w:val="003F68A7"/>
    <w:rsid w:val="003F77C2"/>
    <w:rsid w:val="00400BB3"/>
    <w:rsid w:val="0040139F"/>
    <w:rsid w:val="0040221E"/>
    <w:rsid w:val="004034A6"/>
    <w:rsid w:val="00403571"/>
    <w:rsid w:val="004036D3"/>
    <w:rsid w:val="00403D30"/>
    <w:rsid w:val="00404A9A"/>
    <w:rsid w:val="004054EA"/>
    <w:rsid w:val="00410BC7"/>
    <w:rsid w:val="00411474"/>
    <w:rsid w:val="00411AB1"/>
    <w:rsid w:val="00411B0C"/>
    <w:rsid w:val="004120C0"/>
    <w:rsid w:val="00412D3F"/>
    <w:rsid w:val="00413110"/>
    <w:rsid w:val="0041394D"/>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E2E"/>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027"/>
    <w:rsid w:val="004B5601"/>
    <w:rsid w:val="004B6100"/>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4B1"/>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29EE"/>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45D"/>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E79"/>
    <w:rsid w:val="00601E33"/>
    <w:rsid w:val="00602A1D"/>
    <w:rsid w:val="00602EB6"/>
    <w:rsid w:val="00602EC9"/>
    <w:rsid w:val="0060433B"/>
    <w:rsid w:val="00606017"/>
    <w:rsid w:val="006060FF"/>
    <w:rsid w:val="00606611"/>
    <w:rsid w:val="00607DCD"/>
    <w:rsid w:val="006118EC"/>
    <w:rsid w:val="00612449"/>
    <w:rsid w:val="00612AA0"/>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6EB"/>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08E"/>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70C"/>
    <w:rsid w:val="007231D3"/>
    <w:rsid w:val="00723E09"/>
    <w:rsid w:val="00726EED"/>
    <w:rsid w:val="007272B9"/>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9DF"/>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CA1"/>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5798"/>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1B4"/>
    <w:rsid w:val="0090025F"/>
    <w:rsid w:val="0090057B"/>
    <w:rsid w:val="00900ABC"/>
    <w:rsid w:val="00900B72"/>
    <w:rsid w:val="009012C7"/>
    <w:rsid w:val="009013CE"/>
    <w:rsid w:val="00901B96"/>
    <w:rsid w:val="00901C2E"/>
    <w:rsid w:val="00903558"/>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73E"/>
    <w:rsid w:val="00945AF5"/>
    <w:rsid w:val="00951488"/>
    <w:rsid w:val="009514F4"/>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169"/>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1EA3"/>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AD6"/>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1D"/>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A1F"/>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7F1"/>
    <w:rsid w:val="00BB5ACA"/>
    <w:rsid w:val="00BB6004"/>
    <w:rsid w:val="00BB6865"/>
    <w:rsid w:val="00BB6CC9"/>
    <w:rsid w:val="00BB6FDF"/>
    <w:rsid w:val="00BB7255"/>
    <w:rsid w:val="00BB75C0"/>
    <w:rsid w:val="00BB7E83"/>
    <w:rsid w:val="00BB7F43"/>
    <w:rsid w:val="00BC12ED"/>
    <w:rsid w:val="00BC1D1C"/>
    <w:rsid w:val="00BC3702"/>
    <w:rsid w:val="00BC43C9"/>
    <w:rsid w:val="00BC5577"/>
    <w:rsid w:val="00BC5F42"/>
    <w:rsid w:val="00BC7E04"/>
    <w:rsid w:val="00BD197C"/>
    <w:rsid w:val="00BD1B0D"/>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3CD"/>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720"/>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47EE5"/>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F04"/>
    <w:rsid w:val="00C7315F"/>
    <w:rsid w:val="00C7398F"/>
    <w:rsid w:val="00C74ABA"/>
    <w:rsid w:val="00C74B48"/>
    <w:rsid w:val="00C75316"/>
    <w:rsid w:val="00C7567A"/>
    <w:rsid w:val="00C77014"/>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0F76"/>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B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30A"/>
    <w:rsid w:val="00DA24E9"/>
    <w:rsid w:val="00DA3C79"/>
    <w:rsid w:val="00DA3F2E"/>
    <w:rsid w:val="00DA5C66"/>
    <w:rsid w:val="00DB0476"/>
    <w:rsid w:val="00DB1456"/>
    <w:rsid w:val="00DB35B5"/>
    <w:rsid w:val="00DB377F"/>
    <w:rsid w:val="00DB578C"/>
    <w:rsid w:val="00DB7F17"/>
    <w:rsid w:val="00DC0435"/>
    <w:rsid w:val="00DC1DEA"/>
    <w:rsid w:val="00DC43C3"/>
    <w:rsid w:val="00DC46F8"/>
    <w:rsid w:val="00DC54B1"/>
    <w:rsid w:val="00DC5637"/>
    <w:rsid w:val="00DC694C"/>
    <w:rsid w:val="00DC7A0A"/>
    <w:rsid w:val="00DD0CF1"/>
    <w:rsid w:val="00DD282E"/>
    <w:rsid w:val="00DD35E2"/>
    <w:rsid w:val="00DD3AFF"/>
    <w:rsid w:val="00DD4565"/>
    <w:rsid w:val="00DD4EF0"/>
    <w:rsid w:val="00DD69B6"/>
    <w:rsid w:val="00DD69C8"/>
    <w:rsid w:val="00DD7AD4"/>
    <w:rsid w:val="00DE0023"/>
    <w:rsid w:val="00DE0A92"/>
    <w:rsid w:val="00DE1A8A"/>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746"/>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613"/>
    <w:rsid w:val="00E40900"/>
    <w:rsid w:val="00E413A9"/>
    <w:rsid w:val="00E43239"/>
    <w:rsid w:val="00E4374C"/>
    <w:rsid w:val="00E45F72"/>
    <w:rsid w:val="00E47E32"/>
    <w:rsid w:val="00E50A92"/>
    <w:rsid w:val="00E50AE7"/>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575"/>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9CB"/>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C6C"/>
    <w:rsid w:val="00F57EC0"/>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C68"/>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8D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8FF"/>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E218F4"/>
  <w15:docId w15:val="{101C1082-9F2B-4334-86AF-5A0AF9EA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D5A3A"/>
    <w:rPr>
      <w:color w:val="605E5C"/>
      <w:shd w:val="clear" w:color="auto" w:fill="E1DFDD"/>
    </w:rPr>
  </w:style>
  <w:style w:type="paragraph" w:styleId="NoSpacing">
    <w:name w:val="No Spacing"/>
    <w:link w:val="NoSpacingChar"/>
    <w:uiPriority w:val="1"/>
    <w:qFormat/>
    <w:rsid w:val="001D5A3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1D5A3A"/>
    <w:rPr>
      <w:rFonts w:asciiTheme="minorHAnsi" w:eastAsiaTheme="minorEastAsia" w:hAnsiTheme="minorHAnsi" w:cstheme="minorBidi"/>
      <w:sz w:val="21"/>
      <w:szCs w:val="21"/>
    </w:rPr>
  </w:style>
  <w:style w:type="character" w:styleId="CommentReference">
    <w:name w:val="annotation reference"/>
    <w:basedOn w:val="DefaultParagraphFont"/>
    <w:uiPriority w:val="99"/>
    <w:unhideWhenUsed/>
    <w:rsid w:val="00404A9A"/>
    <w:rPr>
      <w:sz w:val="16"/>
      <w:szCs w:val="16"/>
    </w:rPr>
  </w:style>
  <w:style w:type="paragraph" w:styleId="CommentText">
    <w:name w:val="annotation text"/>
    <w:basedOn w:val="Normal"/>
    <w:link w:val="CommentTextChar"/>
    <w:unhideWhenUsed/>
    <w:rsid w:val="00404A9A"/>
  </w:style>
  <w:style w:type="character" w:customStyle="1" w:styleId="CommentTextChar">
    <w:name w:val="Comment Text Char"/>
    <w:basedOn w:val="DefaultParagraphFont"/>
    <w:link w:val="CommentText"/>
    <w:rsid w:val="00404A9A"/>
  </w:style>
  <w:style w:type="paragraph" w:styleId="CommentSubject">
    <w:name w:val="annotation subject"/>
    <w:basedOn w:val="CommentText"/>
    <w:next w:val="CommentText"/>
    <w:link w:val="CommentSubjectChar"/>
    <w:semiHidden/>
    <w:unhideWhenUsed/>
    <w:rsid w:val="00404A9A"/>
    <w:rPr>
      <w:b/>
      <w:bCs/>
    </w:rPr>
  </w:style>
  <w:style w:type="character" w:customStyle="1" w:styleId="CommentSubjectChar">
    <w:name w:val="Comment Subject Char"/>
    <w:basedOn w:val="CommentTextChar"/>
    <w:link w:val="CommentSubject"/>
    <w:semiHidden/>
    <w:rsid w:val="00404A9A"/>
    <w:rPr>
      <w:b/>
      <w:bCs/>
    </w:rPr>
  </w:style>
  <w:style w:type="paragraph" w:styleId="Revision">
    <w:name w:val="Revision"/>
    <w:hidden/>
    <w:uiPriority w:val="99"/>
    <w:semiHidden/>
    <w:rsid w:val="00D30F76"/>
    <w:rPr>
      <w:rFonts w:eastAsia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isgov.sharepoint.com/sites/ECNops/RCD/pra/Actions/G-325A-011/www.uscis.gov/i-912" TargetMode="External" /><Relationship Id="rId11" Type="http://schemas.openxmlformats.org/officeDocument/2006/relationships/hyperlink" Target="http://www.ssa.gov/ssnvisa/ebe.html" TargetMode="External" /><Relationship Id="rId12" Type="http://schemas.openxmlformats.org/officeDocument/2006/relationships/hyperlink" Target="https://secure.ssa.gov/ICON/main.jsp" TargetMode="External" /><Relationship Id="rId13" Type="http://schemas.openxmlformats.org/officeDocument/2006/relationships/hyperlink" Target="http://www.ssa.gov/privacy" TargetMode="External" /><Relationship Id="rId14" Type="http://schemas.openxmlformats.org/officeDocument/2006/relationships/hyperlink" Target="http://www.uscis.gov/contactcenter" TargetMode="External" /><Relationship Id="rId15" Type="http://schemas.openxmlformats.org/officeDocument/2006/relationships/hyperlink" Target="http://www.uscis.gov" TargetMode="External" /><Relationship Id="rId16" Type="http://schemas.openxmlformats.org/officeDocument/2006/relationships/hyperlink" Target="http://www.dhs.gov/privacy"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g-1055" TargetMode="External" /><Relationship Id="rId9" Type="http://schemas.openxmlformats.org/officeDocument/2006/relationships/hyperlink" Target="http://www.uscis.gov/g-325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ulemaking xmlns="22ac6cab-782d-443c-b600-8507bc21811b" xsi:nil="true"/>
    <Estimated_x0020_Project_x0020_End_x0020_Date xmlns="22ac6cab-782d-443c-b600-8507bc21811b" xsi:nil="true"/>
    <_x0036_0_x0020_Day_x0020_FRA_x0020__x002d__x0020_Comment_x0020_End_x0020_Date xmlns="22ac6cab-782d-443c-b600-8507bc21811b" xsi:nil="true"/>
    <_x0036_0_x0020_Day_x0020_FRA_x0020__x002d__x0020_Publication_x0020_Date xmlns="22ac6cab-782d-443c-b600-8507bc21811b" xsi:nil="true"/>
    <Project_x0020_Manager0 xmlns="22ac6cab-782d-443c-b600-8507bc21811b">
      <UserInfo>
        <DisplayName/>
        <AccountId xsi:nil="true"/>
        <AccountType/>
      </UserInfo>
    </Project_x0020_Manager0>
    <Priority_x0020_Justifcation xmlns="22ac6cab-782d-443c-b600-8507bc21811b" xsi:nil="true"/>
    <RIN_x0020_Number xmlns="22ac6cab-782d-443c-b600-8507bc21811b" xsi:nil="true"/>
    <_x0033_0_x0020_Day_x0020_FRA_x0020__x002d__x0020_Publication_x0020_Date xmlns="22ac6cab-782d-443c-b600-8507bc21811b" xsi:nil="true"/>
    <Priority_x0020_Type xmlns="22ac6cab-782d-443c-b600-8507bc21811b" xsi:nil="true"/>
    <_x0033_0_x0020_Day_x0020_FRN_x0020__x002d__x0020_Comment_x0020_End_x0020_Date xmlns="22ac6cab-782d-443c-b600-8507bc21811b" xsi:nil="true"/>
    <Rule_x0020_Type xmlns="22ac6cab-782d-443c-b600-8507bc21811b">None</Rule_x0020_Type>
    <ROCIS_x0020_ICR_x0023_ xmlns="22ac6cab-782d-443c-b600-8507bc21811b" xsi:nil="true"/>
    <Submission_x0020_to_x0020_DHS xmlns="22ac6cab-782d-443c-b600-8507bc21811b" xsi:nil="true"/>
    <Submitted_x0020_to_x0020_OMB xmlns="22ac6cab-782d-443c-b600-8507bc21811b" xsi:nil="true"/>
    <Active xmlns="22ac6cab-782d-443c-b600-8507bc21811b">false</Active>
    <Rule_x0020_Short_x0020_Name xmlns="22ac6cab-782d-443c-b600-8507bc21811b" xsi:nil="true"/>
    <IC_x0020_Update xmlns="22ac6cab-782d-443c-b600-8507bc21811b" xsi:nil="true"/>
    <Date_x0020_Completed xmlns="22ac6cab-782d-443c-b600-8507bc21811b" xsi:nil="true"/>
    <OMB_x0020_Conclusion_x0020_Date xmlns="22ac6cab-782d-443c-b600-8507bc21811b" xsi:nil="true"/>
    <Biweekly_x0020_Update xmlns="22ac6cab-782d-443c-b600-8507bc21811b">false</Biweekly_x0020_Update>
    <Rule xmlns="22ac6cab-782d-443c-b600-8507bc21811b">false</Rule>
    <AssignedTo xmlns="http://schemas.microsoft.com/sharepoint/v3">
      <UserInfo>
        <DisplayName/>
        <AccountId xsi:nil="true"/>
        <AccountType/>
      </UserInfo>
    </AssignedTo>
    <Associated_x0020_Forms xmlns="22ac6cab-782d-443c-b600-8507bc21811b" xsi:nil="true"/>
    <IC_x0020_History xmlns="22ac6cab-782d-443c-b600-8507bc21811b" xsi:nil="true"/>
    <lcf76f155ced4ddcb4097134ff3c332f xmlns="22ac6cab-782d-443c-b600-8507bc21811b">
      <Terms xmlns="http://schemas.microsoft.com/office/infopath/2007/PartnerControls"/>
    </lcf76f155ced4ddcb4097134ff3c332f>
    <TaxCatchAll xmlns="bbf7bcff-9837-4235-a062-b68f933b20a3" xsi:nil="true"/>
    <Priority xmlns="22ac6cab-782d-443c-b600-8507bc21811b">false</Priority>
  </documentManagement>
</p:properties>
</file>

<file path=customXml/itemProps1.xml><?xml version="1.0" encoding="utf-8"?>
<ds:datastoreItem xmlns:ds="http://schemas.openxmlformats.org/officeDocument/2006/customXml" ds:itemID="{710A515F-1B40-411D-BD4F-2409FF3F0DD5}">
  <ds:schemaRefs/>
</ds:datastoreItem>
</file>

<file path=customXml/itemProps2.xml><?xml version="1.0" encoding="utf-8"?>
<ds:datastoreItem xmlns:ds="http://schemas.openxmlformats.org/officeDocument/2006/customXml" ds:itemID="{2069E0EC-248C-4ED1-AA82-D734E434A549}">
  <ds:schemaRefs/>
</ds:datastoreItem>
</file>

<file path=customXml/itemProps3.xml><?xml version="1.0" encoding="utf-8"?>
<ds:datastoreItem xmlns:ds="http://schemas.openxmlformats.org/officeDocument/2006/customXml" ds:itemID="{56E062DF-EC18-4DBC-89DA-4A7D27091066}">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14</Pages>
  <Words>4787</Words>
  <Characters>26208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Lauver, James L (Jim)</cp:lastModifiedBy>
  <cp:revision>4</cp:revision>
  <cp:lastPrinted>2008-09-11T16:49:00Z</cp:lastPrinted>
  <dcterms:created xsi:type="dcterms:W3CDTF">2024-09-03T18:16:00Z</dcterms:created>
  <dcterms:modified xsi:type="dcterms:W3CDTF">2024-09-06T14:56:00Z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