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78AC" w:rsidP="006635DA" w:rsidRDefault="00F16EE5" w14:paraId="59B03F91" w14:textId="7A7FA34C">
      <w:pPr>
        <w:pStyle w:val="Subheading"/>
        <w:spacing w:before="80" w:after="120"/>
        <w:rPr>
          <w:rFonts w:ascii="Times New Roman" w:hAnsi="Times New Roman" w:cs="Times New Roman"/>
          <w:b w:val="0"/>
          <w:bCs w:val="0"/>
        </w:rPr>
      </w:pPr>
      <w:r w:rsidRPr="00F16EE5">
        <w:rPr>
          <w:rFonts w:ascii="Times New Roman" w:hAnsi="Times New Roman" w:cs="Times New Roman"/>
          <w:b w:val="0"/>
          <w:bCs w:val="0"/>
        </w:rPr>
        <w:t xml:space="preserve">The Methane Challenge Program is a flexible, voluntary partnership between </w:t>
      </w:r>
      <w:r w:rsidR="004C6B78">
        <w:rPr>
          <w:rFonts w:ascii="Times New Roman" w:hAnsi="Times New Roman" w:cs="Times New Roman"/>
          <w:b w:val="0"/>
          <w:bCs w:val="0"/>
        </w:rPr>
        <w:t>the U.S. Environmental Protection Agency (</w:t>
      </w:r>
      <w:r w:rsidRPr="00F16EE5">
        <w:rPr>
          <w:rFonts w:ascii="Times New Roman" w:hAnsi="Times New Roman" w:cs="Times New Roman"/>
          <w:b w:val="0"/>
          <w:bCs w:val="0"/>
        </w:rPr>
        <w:t>EPA</w:t>
      </w:r>
      <w:r w:rsidR="004C6B78">
        <w:rPr>
          <w:rFonts w:ascii="Times New Roman" w:hAnsi="Times New Roman" w:cs="Times New Roman"/>
          <w:b w:val="0"/>
          <w:bCs w:val="0"/>
        </w:rPr>
        <w:t>)</w:t>
      </w:r>
      <w:r w:rsidRPr="00F16EE5">
        <w:rPr>
          <w:rFonts w:ascii="Times New Roman" w:hAnsi="Times New Roman" w:cs="Times New Roman"/>
          <w:b w:val="0"/>
          <w:bCs w:val="0"/>
        </w:rPr>
        <w:t xml:space="preserve"> and oil and natural gas companies. This voluntary </w:t>
      </w:r>
      <w:r w:rsidR="009D357E">
        <w:rPr>
          <w:rFonts w:ascii="Times New Roman" w:hAnsi="Times New Roman" w:cs="Times New Roman"/>
          <w:b w:val="0"/>
          <w:bCs w:val="0"/>
        </w:rPr>
        <w:t>P</w:t>
      </w:r>
      <w:r w:rsidRPr="00F16EE5">
        <w:rPr>
          <w:rFonts w:ascii="Times New Roman" w:hAnsi="Times New Roman" w:cs="Times New Roman"/>
          <w:b w:val="0"/>
          <w:bCs w:val="0"/>
        </w:rPr>
        <w:t>rogram allows</w:t>
      </w:r>
      <w:r w:rsidR="004C6B78">
        <w:rPr>
          <w:rFonts w:ascii="Times New Roman" w:hAnsi="Times New Roman" w:cs="Times New Roman"/>
          <w:b w:val="0"/>
          <w:bCs w:val="0"/>
        </w:rPr>
        <w:t xml:space="preserve"> the</w:t>
      </w:r>
      <w:r w:rsidRPr="00F16EE5">
        <w:rPr>
          <w:rFonts w:ascii="Times New Roman" w:hAnsi="Times New Roman" w:cs="Times New Roman"/>
          <w:b w:val="0"/>
          <w:bCs w:val="0"/>
        </w:rPr>
        <w:t xml:space="preserve"> EPA to collaborate with </w:t>
      </w:r>
      <w:r w:rsidR="00BB64EA">
        <w:rPr>
          <w:rFonts w:ascii="Times New Roman" w:hAnsi="Times New Roman" w:cs="Times New Roman"/>
          <w:b w:val="0"/>
          <w:bCs w:val="0"/>
        </w:rPr>
        <w:t>P</w:t>
      </w:r>
      <w:r w:rsidRPr="00F16EE5">
        <w:rPr>
          <w:rFonts w:ascii="Times New Roman" w:hAnsi="Times New Roman" w:cs="Times New Roman"/>
          <w:b w:val="0"/>
          <w:bCs w:val="0"/>
        </w:rPr>
        <w:t xml:space="preserve">artners to promote and track ambitious, transparent commitments to voluntarily reduce methane emissions beyond regulatory requirements and to recognize </w:t>
      </w:r>
      <w:r w:rsidR="00BB64EA">
        <w:rPr>
          <w:rFonts w:ascii="Times New Roman" w:hAnsi="Times New Roman" w:cs="Times New Roman"/>
          <w:b w:val="0"/>
          <w:bCs w:val="0"/>
        </w:rPr>
        <w:t>Partner</w:t>
      </w:r>
      <w:r w:rsidRPr="00F16EE5">
        <w:rPr>
          <w:rFonts w:ascii="Times New Roman" w:hAnsi="Times New Roman" w:cs="Times New Roman"/>
          <w:b w:val="0"/>
          <w:bCs w:val="0"/>
        </w:rPr>
        <w:t>s for their progress.</w:t>
      </w:r>
      <w:r w:rsidR="003A6B64">
        <w:rPr>
          <w:rFonts w:ascii="Times New Roman" w:hAnsi="Times New Roman" w:cs="Times New Roman"/>
          <w:b w:val="0"/>
          <w:bCs w:val="0"/>
        </w:rPr>
        <w:t xml:space="preserve"> </w:t>
      </w:r>
      <w:r w:rsidRPr="00F16EE5">
        <w:rPr>
          <w:rFonts w:ascii="Times New Roman" w:hAnsi="Times New Roman" w:cs="Times New Roman"/>
          <w:b w:val="0"/>
          <w:bCs w:val="0"/>
        </w:rPr>
        <w:t xml:space="preserve">By signing this agreement, </w:t>
      </w:r>
      <w:r w:rsidRPr="00F16EE5">
        <w:rPr>
          <w:rFonts w:ascii="Times New Roman" w:hAnsi="Times New Roman" w:cs="Times New Roman"/>
          <w:b w:val="0"/>
          <w:bCs w:val="0"/>
          <w:u w:val="single"/>
        </w:rPr>
        <w:fldChar w:fldCharType="begin">
          <w:ffData>
            <w:name w:val=""/>
            <w:enabled/>
            <w:calcOnExit w:val="0"/>
            <w:textInput/>
          </w:ffData>
        </w:fldChar>
      </w:r>
      <w:r w:rsidRPr="00F16EE5">
        <w:rPr>
          <w:rFonts w:ascii="Times New Roman" w:hAnsi="Times New Roman" w:cs="Times New Roman"/>
          <w:b w:val="0"/>
          <w:bCs w:val="0"/>
          <w:u w:val="single"/>
        </w:rPr>
        <w:instrText xml:space="preserve"> FORMTEXT </w:instrText>
      </w:r>
      <w:r w:rsidRPr="00F16EE5">
        <w:rPr>
          <w:rFonts w:ascii="Times New Roman" w:hAnsi="Times New Roman" w:cs="Times New Roman"/>
          <w:b w:val="0"/>
          <w:bCs w:val="0"/>
          <w:u w:val="single"/>
        </w:rPr>
      </w:r>
      <w:r w:rsidRPr="00F16EE5">
        <w:rPr>
          <w:rFonts w:ascii="Times New Roman" w:hAnsi="Times New Roman" w:cs="Times New Roman"/>
          <w:b w:val="0"/>
          <w:bCs w:val="0"/>
          <w:u w:val="single"/>
        </w:rPr>
        <w:fldChar w:fldCharType="separate"/>
      </w:r>
      <w:r w:rsidRPr="00F16EE5">
        <w:rPr>
          <w:rFonts w:ascii="Times New Roman" w:hAnsi="Times New Roman" w:cs="Times New Roman"/>
          <w:b w:val="0"/>
          <w:bCs w:val="0"/>
          <w:u w:val="single"/>
        </w:rPr>
        <w:t> </w:t>
      </w:r>
      <w:r w:rsidRPr="00F16EE5">
        <w:rPr>
          <w:rFonts w:ascii="Times New Roman" w:hAnsi="Times New Roman" w:cs="Times New Roman"/>
          <w:b w:val="0"/>
          <w:bCs w:val="0"/>
          <w:u w:val="single"/>
        </w:rPr>
        <w:t> </w:t>
      </w:r>
      <w:r w:rsidRPr="00F16EE5">
        <w:rPr>
          <w:rFonts w:ascii="Times New Roman" w:hAnsi="Times New Roman" w:cs="Times New Roman"/>
          <w:b w:val="0"/>
          <w:bCs w:val="0"/>
          <w:u w:val="single"/>
        </w:rPr>
        <w:t> </w:t>
      </w:r>
      <w:r w:rsidRPr="00F16EE5">
        <w:rPr>
          <w:rFonts w:ascii="Times New Roman" w:hAnsi="Times New Roman" w:cs="Times New Roman"/>
          <w:b w:val="0"/>
          <w:bCs w:val="0"/>
          <w:u w:val="single"/>
        </w:rPr>
        <w:t> </w:t>
      </w:r>
      <w:r w:rsidRPr="00F16EE5">
        <w:rPr>
          <w:rFonts w:ascii="Times New Roman" w:hAnsi="Times New Roman" w:cs="Times New Roman"/>
          <w:b w:val="0"/>
          <w:bCs w:val="0"/>
          <w:u w:val="single"/>
        </w:rPr>
        <w:t xml:space="preserve">           </w:t>
      </w:r>
      <w:r w:rsidRPr="00F16EE5">
        <w:rPr>
          <w:rFonts w:ascii="Times New Roman" w:hAnsi="Times New Roman" w:cs="Times New Roman"/>
          <w:b w:val="0"/>
          <w:bCs w:val="0"/>
          <w:u w:val="single"/>
        </w:rPr>
        <w:t> </w:t>
      </w:r>
      <w:r w:rsidRPr="00F16EE5">
        <w:rPr>
          <w:rFonts w:ascii="Times New Roman" w:hAnsi="Times New Roman" w:cs="Times New Roman"/>
          <w:b w:val="0"/>
          <w:bCs w:val="0"/>
        </w:rPr>
        <w:fldChar w:fldCharType="end"/>
      </w:r>
      <w:r w:rsidRPr="00F16EE5" w:rsidR="00023AA4">
        <w:rPr>
          <w:rFonts w:ascii="Times New Roman" w:hAnsi="Times New Roman" w:cs="Times New Roman"/>
          <w:b w:val="0"/>
          <w:bCs w:val="0"/>
          <w:u w:val="single"/>
        </w:rPr>
        <w:fldChar w:fldCharType="begin">
          <w:ffData>
            <w:name w:val=""/>
            <w:enabled/>
            <w:calcOnExit w:val="0"/>
            <w:textInput/>
          </w:ffData>
        </w:fldChar>
      </w:r>
      <w:r w:rsidRPr="00F16EE5" w:rsidR="00023AA4">
        <w:rPr>
          <w:rFonts w:ascii="Times New Roman" w:hAnsi="Times New Roman" w:cs="Times New Roman"/>
          <w:b w:val="0"/>
          <w:bCs w:val="0"/>
          <w:u w:val="single"/>
        </w:rPr>
        <w:instrText xml:space="preserve"> FORMTEXT </w:instrText>
      </w:r>
      <w:r w:rsidRPr="00F16EE5" w:rsidR="00023AA4">
        <w:rPr>
          <w:rFonts w:ascii="Times New Roman" w:hAnsi="Times New Roman" w:cs="Times New Roman"/>
          <w:b w:val="0"/>
          <w:bCs w:val="0"/>
          <w:u w:val="single"/>
        </w:rPr>
      </w:r>
      <w:r w:rsidRPr="00F16EE5" w:rsidR="00023AA4">
        <w:rPr>
          <w:rFonts w:ascii="Times New Roman" w:hAnsi="Times New Roman" w:cs="Times New Roman"/>
          <w:b w:val="0"/>
          <w:bCs w:val="0"/>
          <w:u w:val="single"/>
        </w:rPr>
        <w:fldChar w:fldCharType="separate"/>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xml:space="preserve">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rPr>
        <w:fldChar w:fldCharType="end"/>
      </w:r>
      <w:r w:rsidRPr="00F16EE5" w:rsidR="00023AA4">
        <w:rPr>
          <w:rFonts w:ascii="Times New Roman" w:hAnsi="Times New Roman" w:cs="Times New Roman"/>
          <w:b w:val="0"/>
          <w:bCs w:val="0"/>
          <w:u w:val="single"/>
        </w:rPr>
        <w:fldChar w:fldCharType="begin">
          <w:ffData>
            <w:name w:val=""/>
            <w:enabled/>
            <w:calcOnExit w:val="0"/>
            <w:textInput/>
          </w:ffData>
        </w:fldChar>
      </w:r>
      <w:r w:rsidRPr="00F16EE5" w:rsidR="00023AA4">
        <w:rPr>
          <w:rFonts w:ascii="Times New Roman" w:hAnsi="Times New Roman" w:cs="Times New Roman"/>
          <w:b w:val="0"/>
          <w:bCs w:val="0"/>
          <w:u w:val="single"/>
        </w:rPr>
        <w:instrText xml:space="preserve"> FORMTEXT </w:instrText>
      </w:r>
      <w:r w:rsidRPr="00F16EE5" w:rsidR="00023AA4">
        <w:rPr>
          <w:rFonts w:ascii="Times New Roman" w:hAnsi="Times New Roman" w:cs="Times New Roman"/>
          <w:b w:val="0"/>
          <w:bCs w:val="0"/>
          <w:u w:val="single"/>
        </w:rPr>
      </w:r>
      <w:r w:rsidRPr="00F16EE5" w:rsidR="00023AA4">
        <w:rPr>
          <w:rFonts w:ascii="Times New Roman" w:hAnsi="Times New Roman" w:cs="Times New Roman"/>
          <w:b w:val="0"/>
          <w:bCs w:val="0"/>
          <w:u w:val="single"/>
        </w:rPr>
        <w:fldChar w:fldCharType="separate"/>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u w:val="single"/>
        </w:rPr>
        <w:t xml:space="preserve">           </w:t>
      </w:r>
      <w:r w:rsidRPr="00F16EE5" w:rsidR="00023AA4">
        <w:rPr>
          <w:rFonts w:ascii="Times New Roman" w:hAnsi="Times New Roman" w:cs="Times New Roman"/>
          <w:b w:val="0"/>
          <w:bCs w:val="0"/>
          <w:u w:val="single"/>
        </w:rPr>
        <w:t> </w:t>
      </w:r>
      <w:r w:rsidRPr="00F16EE5" w:rsidR="00023AA4">
        <w:rPr>
          <w:rFonts w:ascii="Times New Roman" w:hAnsi="Times New Roman" w:cs="Times New Roman"/>
          <w:b w:val="0"/>
          <w:bCs w:val="0"/>
        </w:rPr>
        <w:fldChar w:fldCharType="end"/>
      </w:r>
      <w:r w:rsidRPr="00F16EE5">
        <w:rPr>
          <w:rFonts w:ascii="Times New Roman" w:hAnsi="Times New Roman" w:cs="Times New Roman"/>
          <w:b w:val="0"/>
          <w:bCs w:val="0"/>
        </w:rPr>
        <w:t xml:space="preserve"> (</w:t>
      </w:r>
      <w:r w:rsidRPr="00F16EE5">
        <w:rPr>
          <w:rFonts w:ascii="Times New Roman" w:hAnsi="Times New Roman" w:cs="Times New Roman"/>
          <w:b w:val="0"/>
          <w:bCs w:val="0"/>
          <w:i/>
        </w:rPr>
        <w:t>company name</w:t>
      </w:r>
      <w:r w:rsidRPr="00F16EE5">
        <w:rPr>
          <w:rFonts w:ascii="Times New Roman" w:hAnsi="Times New Roman" w:cs="Times New Roman"/>
          <w:b w:val="0"/>
          <w:bCs w:val="0"/>
        </w:rPr>
        <w:t xml:space="preserve">) agrees to join </w:t>
      </w:r>
      <w:r w:rsidR="004C6B78">
        <w:rPr>
          <w:rFonts w:ascii="Times New Roman" w:hAnsi="Times New Roman" w:cs="Times New Roman"/>
          <w:b w:val="0"/>
          <w:bCs w:val="0"/>
        </w:rPr>
        <w:t xml:space="preserve">the </w:t>
      </w:r>
      <w:r w:rsidR="00611265">
        <w:rPr>
          <w:rFonts w:ascii="Times New Roman" w:hAnsi="Times New Roman" w:cs="Times New Roman"/>
          <w:b w:val="0"/>
          <w:bCs w:val="0"/>
        </w:rPr>
        <w:t xml:space="preserve">U.S. </w:t>
      </w:r>
      <w:r w:rsidR="00BF2FA8">
        <w:rPr>
          <w:rFonts w:ascii="Times New Roman" w:hAnsi="Times New Roman" w:cs="Times New Roman"/>
          <w:b w:val="0"/>
          <w:bCs w:val="0"/>
        </w:rPr>
        <w:t>EPA</w:t>
      </w:r>
      <w:r w:rsidR="00E07508">
        <w:rPr>
          <w:rFonts w:ascii="Times New Roman" w:hAnsi="Times New Roman" w:cs="Times New Roman"/>
          <w:b w:val="0"/>
          <w:bCs w:val="0"/>
        </w:rPr>
        <w:t xml:space="preserve"> Methane Challenge Program</w:t>
      </w:r>
      <w:r w:rsidRPr="00F16EE5">
        <w:rPr>
          <w:rFonts w:ascii="Times New Roman" w:hAnsi="Times New Roman" w:cs="Times New Roman"/>
          <w:b w:val="0"/>
          <w:bCs w:val="0"/>
        </w:rPr>
        <w:t xml:space="preserve"> to reduce methane emissions through a </w:t>
      </w:r>
      <w:r w:rsidR="0021313D">
        <w:rPr>
          <w:rFonts w:ascii="Times New Roman" w:hAnsi="Times New Roman" w:cs="Times New Roman"/>
          <w:b w:val="0"/>
          <w:bCs w:val="0"/>
        </w:rPr>
        <w:t>ONE Future Emissions Intensity (ONE Future)</w:t>
      </w:r>
      <w:r w:rsidR="00A12526">
        <w:rPr>
          <w:rFonts w:ascii="Times New Roman" w:hAnsi="Times New Roman" w:cs="Times New Roman"/>
          <w:b w:val="0"/>
          <w:bCs w:val="0"/>
        </w:rPr>
        <w:t xml:space="preserve"> </w:t>
      </w:r>
      <w:r w:rsidRPr="00F16EE5">
        <w:rPr>
          <w:rFonts w:ascii="Times New Roman" w:hAnsi="Times New Roman" w:cs="Times New Roman"/>
          <w:b w:val="0"/>
          <w:bCs w:val="0"/>
        </w:rPr>
        <w:t>Commitment</w:t>
      </w:r>
      <w:r w:rsidR="003A6B64">
        <w:rPr>
          <w:rFonts w:ascii="Times New Roman" w:hAnsi="Times New Roman" w:cs="Times New Roman"/>
          <w:b w:val="0"/>
          <w:bCs w:val="0"/>
        </w:rPr>
        <w:t>.</w:t>
      </w:r>
      <w:r w:rsidR="0021313D">
        <w:rPr>
          <w:rFonts w:ascii="Times New Roman" w:hAnsi="Times New Roman" w:cs="Times New Roman"/>
          <w:b w:val="0"/>
          <w:bCs w:val="0"/>
        </w:rPr>
        <w:t xml:space="preserve"> The ONE Future</w:t>
      </w:r>
      <w:r w:rsidRPr="00F16EE5">
        <w:rPr>
          <w:rFonts w:ascii="Times New Roman" w:hAnsi="Times New Roman" w:cs="Times New Roman"/>
          <w:b w:val="0"/>
          <w:bCs w:val="0"/>
        </w:rPr>
        <w:t xml:space="preserve"> </w:t>
      </w:r>
      <w:r w:rsidR="004C6B78">
        <w:rPr>
          <w:rFonts w:ascii="Times New Roman" w:hAnsi="Times New Roman" w:cs="Times New Roman"/>
          <w:b w:val="0"/>
          <w:bCs w:val="0"/>
        </w:rPr>
        <w:t>Commitment</w:t>
      </w:r>
      <w:r w:rsidRPr="00F16EE5">
        <w:rPr>
          <w:rFonts w:ascii="Times New Roman" w:hAnsi="Times New Roman" w:cs="Times New Roman"/>
          <w:b w:val="0"/>
          <w:bCs w:val="0"/>
        </w:rPr>
        <w:t xml:space="preserve"> </w:t>
      </w:r>
      <w:r w:rsidRPr="000C350C">
        <w:rPr>
          <w:rFonts w:ascii="Times New Roman" w:hAnsi="Times New Roman" w:cs="Times New Roman"/>
          <w:b w:val="0"/>
          <w:bCs w:val="0"/>
        </w:rPr>
        <w:t xml:space="preserve">entails a Partner commitment to </w:t>
      </w:r>
      <w:r w:rsidRPr="000C350C" w:rsidR="000C350C">
        <w:rPr>
          <w:rFonts w:ascii="Times New Roman" w:hAnsi="Times New Roman" w:cs="Times New Roman"/>
          <w:b w:val="0"/>
          <w:bCs w:val="0"/>
        </w:rPr>
        <w:t>segment-specific intensity targ</w:t>
      </w:r>
      <w:r w:rsidR="000C350C">
        <w:rPr>
          <w:rFonts w:ascii="Times New Roman" w:hAnsi="Times New Roman" w:cs="Times New Roman"/>
          <w:b w:val="0"/>
          <w:bCs w:val="0"/>
        </w:rPr>
        <w:t>ets, established through the ONE</w:t>
      </w:r>
      <w:r w:rsidRPr="000C350C" w:rsidR="000C350C">
        <w:rPr>
          <w:rFonts w:ascii="Times New Roman" w:hAnsi="Times New Roman" w:cs="Times New Roman"/>
          <w:b w:val="0"/>
          <w:bCs w:val="0"/>
        </w:rPr>
        <w:t xml:space="preserve"> Future Partnership, which will represent emissions per volume produced or volume of throughput and add up to a 1% or less “leakage rate” along the value chain by 2025.</w:t>
      </w:r>
    </w:p>
    <w:p w:rsidRPr="00743846" w:rsidR="00116D2C" w:rsidP="00743846" w:rsidRDefault="00116D2C" w14:paraId="694A5FB3" w14:textId="1906F3A6">
      <w:pPr>
        <w:spacing w:before="60" w:after="60"/>
        <w:rPr>
          <w:rFonts w:ascii="Times New Roman" w:hAnsi="Times New Roman" w:cs="Times New Roman"/>
          <w:b/>
          <w:bCs/>
          <w:noProof/>
          <w:szCs w:val="22"/>
        </w:rPr>
      </w:pPr>
      <w:r w:rsidRPr="00743846">
        <w:rPr>
          <w:rFonts w:ascii="Times New Roman" w:hAnsi="Times New Roman" w:cs="Times New Roman"/>
          <w:b/>
          <w:bCs/>
          <w:noProof/>
          <w:szCs w:val="22"/>
        </w:rPr>
        <w:t xml:space="preserve">ONE Future Emissions Intensity Commitment </w:t>
      </w:r>
    </w:p>
    <w:tbl>
      <w:tblPr>
        <w:tblStyle w:val="TableGrid"/>
        <w:tblW w:w="0" w:type="auto"/>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4A0" w:firstRow="1" w:lastRow="0" w:firstColumn="1" w:lastColumn="0" w:noHBand="0" w:noVBand="1"/>
      </w:tblPr>
      <w:tblGrid>
        <w:gridCol w:w="985"/>
        <w:gridCol w:w="2373"/>
        <w:gridCol w:w="1679"/>
        <w:gridCol w:w="1679"/>
        <w:gridCol w:w="1679"/>
        <w:gridCol w:w="1680"/>
      </w:tblGrid>
      <w:tr w:rsidRPr="00464246" w:rsidR="00116D2C" w:rsidTr="00977A7B" w14:paraId="7B138BF6" w14:textId="77777777">
        <w:trPr>
          <w:trHeight w:val="340"/>
        </w:trPr>
        <w:tc>
          <w:tcPr>
            <w:tcW w:w="985" w:type="dxa"/>
            <w:shd w:val="clear" w:color="auto" w:fill="C6D9F1" w:themeFill="text2" w:themeFillTint="33"/>
          </w:tcPr>
          <w:p w:rsidRPr="00464246" w:rsidR="00116D2C" w:rsidP="00977A7B" w:rsidRDefault="00116D2C" w14:paraId="65463B1B" w14:textId="77777777">
            <w:pPr>
              <w:spacing w:before="40" w:after="40"/>
              <w:ind w:hanging="108"/>
              <w:rPr>
                <w:rFonts w:ascii="Times New Roman" w:hAnsi="Times New Roman" w:cs="Times New Roman"/>
                <w:sz w:val="20"/>
              </w:rPr>
            </w:pPr>
            <w:r>
              <w:rPr>
                <w:rFonts w:ascii="Times New Roman" w:hAnsi="Times New Roman" w:cs="Times New Roman"/>
              </w:rPr>
              <w:t>Segment</w:t>
            </w:r>
            <w:r w:rsidRPr="00464246">
              <w:rPr>
                <w:rFonts w:ascii="Times New Roman" w:hAnsi="Times New Roman" w:cs="Times New Roman"/>
              </w:rPr>
              <w:t>:</w:t>
            </w:r>
          </w:p>
        </w:tc>
        <w:tc>
          <w:tcPr>
            <w:tcW w:w="2373" w:type="dxa"/>
          </w:tcPr>
          <w:p w:rsidRPr="00464246" w:rsidR="00116D2C" w:rsidP="00977A7B" w:rsidRDefault="00116D2C" w14:paraId="525655EC" w14:textId="77777777">
            <w:pPr>
              <w:spacing w:before="40" w:after="4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679" w:type="dxa"/>
            <w:shd w:val="clear" w:color="auto" w:fill="C6D9F1" w:themeFill="text2" w:themeFillTint="33"/>
          </w:tcPr>
          <w:p w:rsidRPr="00464246" w:rsidR="00116D2C" w:rsidP="00977A7B" w:rsidRDefault="00116D2C" w14:paraId="552B13C7" w14:textId="77777777">
            <w:pPr>
              <w:spacing w:before="40" w:after="40"/>
              <w:rPr>
                <w:rFonts w:ascii="Times New Roman" w:hAnsi="Times New Roman" w:cs="Times New Roman"/>
                <w:sz w:val="20"/>
              </w:rPr>
            </w:pPr>
            <w:r w:rsidRPr="00464246">
              <w:rPr>
                <w:rFonts w:ascii="Times New Roman" w:hAnsi="Times New Roman" w:cs="Times New Roman"/>
              </w:rPr>
              <w:t>Intensity Target:</w:t>
            </w:r>
          </w:p>
        </w:tc>
        <w:tc>
          <w:tcPr>
            <w:tcW w:w="1679" w:type="dxa"/>
          </w:tcPr>
          <w:p w:rsidRPr="00464246" w:rsidR="00116D2C" w:rsidP="00977A7B" w:rsidRDefault="00116D2C" w14:paraId="70A29959" w14:textId="77777777">
            <w:pPr>
              <w:spacing w:before="40" w:after="4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679" w:type="dxa"/>
            <w:shd w:val="clear" w:color="auto" w:fill="C6D9F1" w:themeFill="text2" w:themeFillTint="33"/>
          </w:tcPr>
          <w:p w:rsidRPr="00464246" w:rsidR="00116D2C" w:rsidP="00977A7B" w:rsidRDefault="00116D2C" w14:paraId="28E1E64B" w14:textId="77777777">
            <w:pPr>
              <w:spacing w:before="40" w:after="40"/>
              <w:rPr>
                <w:rFonts w:ascii="Times New Roman" w:hAnsi="Times New Roman" w:cs="Times New Roman"/>
                <w:sz w:val="20"/>
              </w:rPr>
            </w:pPr>
            <w:r w:rsidRPr="00464246">
              <w:rPr>
                <w:rFonts w:ascii="Times New Roman" w:hAnsi="Times New Roman" w:cs="Times New Roman"/>
              </w:rPr>
              <w:t>Target Year:</w:t>
            </w:r>
          </w:p>
        </w:tc>
        <w:tc>
          <w:tcPr>
            <w:tcW w:w="1680" w:type="dxa"/>
          </w:tcPr>
          <w:p w:rsidRPr="00464246" w:rsidR="00116D2C" w:rsidP="00977A7B" w:rsidRDefault="00116D2C" w14:paraId="7D4C8191" w14:textId="77777777">
            <w:pPr>
              <w:spacing w:before="40" w:after="4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r>
    </w:tbl>
    <w:p w:rsidRPr="00464246" w:rsidR="00172921" w:rsidP="00743846" w:rsidRDefault="00172921" w14:paraId="3D1C4A28" w14:textId="1E0237D8">
      <w:pPr>
        <w:pStyle w:val="Heading2"/>
        <w:spacing w:before="120"/>
        <w:rPr>
          <w:rFonts w:ascii="Times New Roman" w:hAnsi="Times New Roman" w:cs="Times New Roman"/>
        </w:rPr>
      </w:pPr>
      <w:r w:rsidRPr="00464246">
        <w:rPr>
          <w:rFonts w:ascii="Times New Roman" w:hAnsi="Times New Roman" w:cs="Times New Roman"/>
        </w:rPr>
        <w:t>EPA’s Responsibilities</w:t>
      </w:r>
    </w:p>
    <w:p w:rsidR="007E5B74" w:rsidP="007E5B74" w:rsidRDefault="007E5B74" w14:paraId="575FBAB2" w14:textId="779D3544">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Assign a Methane Challenge Program Representative responsible for assisting the </w:t>
      </w:r>
      <w:r w:rsidR="00BB64EA">
        <w:rPr>
          <w:rFonts w:ascii="Times New Roman" w:hAnsi="Times New Roman" w:cs="Times New Roman"/>
          <w:szCs w:val="18"/>
        </w:rPr>
        <w:t>Partner</w:t>
      </w:r>
      <w:r w:rsidRPr="00464246">
        <w:rPr>
          <w:rFonts w:ascii="Times New Roman" w:hAnsi="Times New Roman" w:cs="Times New Roman"/>
          <w:szCs w:val="18"/>
        </w:rPr>
        <w:t xml:space="preserve"> in implementing the Program.</w:t>
      </w:r>
    </w:p>
    <w:p w:rsidRPr="007B1A6F" w:rsidR="007E5B74" w:rsidP="007E5B74" w:rsidRDefault="007E5B74" w14:paraId="0E8A26F8" w14:textId="0DA8A574">
      <w:pPr>
        <w:numPr>
          <w:ilvl w:val="0"/>
          <w:numId w:val="9"/>
        </w:numPr>
        <w:tabs>
          <w:tab w:val="clear" w:pos="720"/>
          <w:tab w:val="num" w:pos="360"/>
        </w:tabs>
        <w:spacing w:before="0"/>
        <w:ind w:left="360"/>
        <w:rPr>
          <w:rFonts w:ascii="Times New Roman" w:hAnsi="Times New Roman" w:cs="Times New Roman"/>
          <w:szCs w:val="18"/>
        </w:rPr>
      </w:pPr>
      <w:r w:rsidRPr="007B1A6F">
        <w:rPr>
          <w:rFonts w:ascii="Times New Roman" w:hAnsi="Times New Roman" w:cs="Times New Roman"/>
          <w:szCs w:val="18"/>
        </w:rPr>
        <w:t>Provide relevant Program deta</w:t>
      </w:r>
      <w:r w:rsidR="004D7788">
        <w:rPr>
          <w:rFonts w:ascii="Times New Roman" w:hAnsi="Times New Roman" w:cs="Times New Roman"/>
          <w:szCs w:val="18"/>
        </w:rPr>
        <w:t xml:space="preserve">ils, which can be found </w:t>
      </w:r>
      <w:r w:rsidR="00E812E4">
        <w:rPr>
          <w:rFonts w:ascii="Times New Roman" w:hAnsi="Times New Roman" w:cs="Times New Roman"/>
          <w:szCs w:val="18"/>
        </w:rPr>
        <w:t>o</w:t>
      </w:r>
      <w:r w:rsidR="004D7788">
        <w:rPr>
          <w:rFonts w:ascii="Times New Roman" w:hAnsi="Times New Roman" w:cs="Times New Roman"/>
          <w:szCs w:val="18"/>
        </w:rPr>
        <w:t xml:space="preserve">n the </w:t>
      </w:r>
      <w:r w:rsidRPr="007B1A6F">
        <w:rPr>
          <w:rFonts w:ascii="Times New Roman" w:hAnsi="Times New Roman" w:cs="Times New Roman"/>
          <w:szCs w:val="18"/>
        </w:rPr>
        <w:t>Methane</w:t>
      </w:r>
      <w:r w:rsidR="004D7788">
        <w:rPr>
          <w:rFonts w:ascii="Times New Roman" w:hAnsi="Times New Roman" w:cs="Times New Roman"/>
          <w:szCs w:val="18"/>
        </w:rPr>
        <w:t xml:space="preserve"> Challenge Program</w:t>
      </w:r>
      <w:r w:rsidR="00E812E4">
        <w:rPr>
          <w:rFonts w:ascii="Times New Roman" w:hAnsi="Times New Roman" w:cs="Times New Roman"/>
          <w:szCs w:val="18"/>
        </w:rPr>
        <w:t xml:space="preserve"> website.</w:t>
      </w:r>
    </w:p>
    <w:p w:rsidRPr="007B1A6F" w:rsidR="007E5B74" w:rsidP="007E5B74" w:rsidRDefault="007E5B74" w14:paraId="6505A593" w14:textId="65800EBD">
      <w:pPr>
        <w:numPr>
          <w:ilvl w:val="0"/>
          <w:numId w:val="9"/>
        </w:numPr>
        <w:tabs>
          <w:tab w:val="clear" w:pos="720"/>
          <w:tab w:val="num" w:pos="360"/>
        </w:tabs>
        <w:spacing w:before="0"/>
        <w:ind w:left="360"/>
        <w:rPr>
          <w:rFonts w:ascii="Times New Roman" w:hAnsi="Times New Roman" w:cs="Times New Roman"/>
          <w:szCs w:val="18"/>
        </w:rPr>
      </w:pPr>
      <w:r w:rsidRPr="007B1A6F">
        <w:rPr>
          <w:rFonts w:ascii="Times New Roman" w:hAnsi="Times New Roman" w:cs="Times New Roman"/>
          <w:szCs w:val="18"/>
        </w:rPr>
        <w:t xml:space="preserve">Assist </w:t>
      </w:r>
      <w:r w:rsidR="00BB64EA">
        <w:rPr>
          <w:rFonts w:ascii="Times New Roman" w:hAnsi="Times New Roman" w:cs="Times New Roman"/>
          <w:szCs w:val="18"/>
        </w:rPr>
        <w:t>Partner</w:t>
      </w:r>
      <w:r w:rsidRPr="007B1A6F">
        <w:rPr>
          <w:rFonts w:ascii="Times New Roman" w:hAnsi="Times New Roman" w:cs="Times New Roman"/>
          <w:szCs w:val="18"/>
        </w:rPr>
        <w:t xml:space="preserve">s with Program implementation by: </w:t>
      </w:r>
    </w:p>
    <w:p w:rsidR="007E5B74" w:rsidP="007E5B74" w:rsidRDefault="007E5B74" w14:paraId="24ADDC0F" w14:textId="77777777">
      <w:pPr>
        <w:numPr>
          <w:ilvl w:val="0"/>
          <w:numId w:val="12"/>
        </w:numPr>
        <w:spacing w:before="0"/>
        <w:ind w:left="1080" w:hanging="360"/>
        <w:rPr>
          <w:rFonts w:ascii="Times New Roman" w:hAnsi="Times New Roman" w:cs="Times New Roman"/>
          <w:szCs w:val="18"/>
        </w:rPr>
      </w:pPr>
      <w:r w:rsidRPr="00464246">
        <w:rPr>
          <w:rFonts w:ascii="Times New Roman" w:hAnsi="Times New Roman" w:cs="Times New Roman"/>
          <w:szCs w:val="18"/>
        </w:rPr>
        <w:t xml:space="preserve">providing </w:t>
      </w:r>
      <w:r>
        <w:rPr>
          <w:rFonts w:ascii="Times New Roman" w:hAnsi="Times New Roman" w:cs="Times New Roman"/>
          <w:szCs w:val="18"/>
        </w:rPr>
        <w:t xml:space="preserve">relevant technical </w:t>
      </w:r>
      <w:proofErr w:type="gramStart"/>
      <w:r>
        <w:rPr>
          <w:rFonts w:ascii="Times New Roman" w:hAnsi="Times New Roman" w:cs="Times New Roman"/>
          <w:szCs w:val="18"/>
        </w:rPr>
        <w:t>information</w:t>
      </w:r>
      <w:r w:rsidRPr="00464246">
        <w:rPr>
          <w:rFonts w:ascii="Times New Roman" w:hAnsi="Times New Roman" w:cs="Times New Roman"/>
          <w:szCs w:val="18"/>
        </w:rPr>
        <w:t>;</w:t>
      </w:r>
      <w:proofErr w:type="gramEnd"/>
      <w:r w:rsidRPr="00464246">
        <w:rPr>
          <w:rFonts w:ascii="Times New Roman" w:hAnsi="Times New Roman" w:cs="Times New Roman"/>
          <w:szCs w:val="18"/>
        </w:rPr>
        <w:t xml:space="preserve"> </w:t>
      </w:r>
    </w:p>
    <w:p w:rsidRPr="00464246" w:rsidR="007E5B74" w:rsidP="007E5B74" w:rsidRDefault="007E5B74" w14:paraId="3CDFF541" w14:textId="04959AE4">
      <w:pPr>
        <w:numPr>
          <w:ilvl w:val="0"/>
          <w:numId w:val="12"/>
        </w:numPr>
        <w:spacing w:before="0"/>
        <w:ind w:left="1080" w:hanging="360"/>
        <w:rPr>
          <w:rFonts w:ascii="Times New Roman" w:hAnsi="Times New Roman" w:cs="Times New Roman"/>
          <w:szCs w:val="18"/>
        </w:rPr>
      </w:pPr>
      <w:r>
        <w:rPr>
          <w:rFonts w:ascii="Times New Roman" w:hAnsi="Times New Roman" w:cs="Times New Roman"/>
          <w:szCs w:val="18"/>
        </w:rPr>
        <w:t xml:space="preserve">developing a mechanism for reporting supplemental </w:t>
      </w:r>
      <w:proofErr w:type="gramStart"/>
      <w:r>
        <w:rPr>
          <w:rFonts w:ascii="Times New Roman" w:hAnsi="Times New Roman" w:cs="Times New Roman"/>
          <w:szCs w:val="18"/>
        </w:rPr>
        <w:t>information;</w:t>
      </w:r>
      <w:proofErr w:type="gramEnd"/>
      <w:r>
        <w:rPr>
          <w:rFonts w:ascii="Times New Roman" w:hAnsi="Times New Roman" w:cs="Times New Roman"/>
          <w:szCs w:val="18"/>
        </w:rPr>
        <w:t xml:space="preserve"> </w:t>
      </w:r>
    </w:p>
    <w:p w:rsidRPr="00505695" w:rsidR="007E5B74" w:rsidP="007E5B74" w:rsidRDefault="007E5B74" w14:paraId="76D0953A" w14:textId="6A1AA4F0">
      <w:pPr>
        <w:numPr>
          <w:ilvl w:val="0"/>
          <w:numId w:val="12"/>
        </w:numPr>
        <w:spacing w:before="0"/>
        <w:ind w:left="1080" w:hanging="360"/>
        <w:rPr>
          <w:rFonts w:ascii="Times New Roman" w:hAnsi="Times New Roman" w:cs="Times New Roman"/>
          <w:szCs w:val="18"/>
        </w:rPr>
      </w:pPr>
      <w:r w:rsidRPr="00505695">
        <w:rPr>
          <w:rFonts w:ascii="Times New Roman" w:hAnsi="Times New Roman" w:cs="Times New Roman"/>
          <w:szCs w:val="18"/>
        </w:rPr>
        <w:t>updating Program information as needed; and</w:t>
      </w:r>
    </w:p>
    <w:p w:rsidRPr="00464246" w:rsidR="007E5B74" w:rsidP="007E5B74" w:rsidRDefault="007E5B74" w14:paraId="3AF9D160" w14:textId="77777777">
      <w:pPr>
        <w:numPr>
          <w:ilvl w:val="0"/>
          <w:numId w:val="12"/>
        </w:numPr>
        <w:spacing w:before="0"/>
        <w:ind w:left="1080" w:hanging="360"/>
        <w:rPr>
          <w:rFonts w:ascii="Times New Roman" w:hAnsi="Times New Roman" w:cs="Times New Roman"/>
          <w:szCs w:val="18"/>
        </w:rPr>
      </w:pPr>
      <w:r w:rsidRPr="00464246">
        <w:rPr>
          <w:rFonts w:ascii="Times New Roman" w:hAnsi="Times New Roman" w:cs="Times New Roman"/>
          <w:szCs w:val="18"/>
        </w:rPr>
        <w:t>answering questions about Program participation.</w:t>
      </w:r>
    </w:p>
    <w:p w:rsidRPr="00464246" w:rsidR="007E5B74" w:rsidP="007E5B74" w:rsidRDefault="007E5B74" w14:paraId="1CE21ABB" w14:textId="77777777">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Encourage new and innovative </w:t>
      </w:r>
      <w:r>
        <w:rPr>
          <w:rFonts w:ascii="Times New Roman" w:hAnsi="Times New Roman" w:cs="Times New Roman"/>
          <w:szCs w:val="18"/>
        </w:rPr>
        <w:t>methane emission mitigation technologies</w:t>
      </w:r>
      <w:r w:rsidRPr="00464246">
        <w:rPr>
          <w:rFonts w:ascii="Times New Roman" w:hAnsi="Times New Roman" w:cs="Times New Roman"/>
          <w:szCs w:val="18"/>
        </w:rPr>
        <w:t>, as well as methodologies for monitoring and measuring progress, and incorporate them into the Program.</w:t>
      </w:r>
    </w:p>
    <w:p w:rsidRPr="00B2102B" w:rsidR="007E5B74" w:rsidP="007E5B74" w:rsidRDefault="007E5B74" w14:paraId="29283D05" w14:textId="7A63DD43">
      <w:pPr>
        <w:numPr>
          <w:ilvl w:val="0"/>
          <w:numId w:val="9"/>
        </w:numPr>
        <w:tabs>
          <w:tab w:val="clear" w:pos="720"/>
          <w:tab w:val="num" w:pos="360"/>
        </w:tabs>
        <w:spacing w:before="0"/>
        <w:ind w:left="360"/>
        <w:rPr>
          <w:rFonts w:ascii="Times New Roman" w:hAnsi="Times New Roman" w:cs="Times New Roman"/>
          <w:szCs w:val="22"/>
        </w:rPr>
      </w:pPr>
      <w:r w:rsidRPr="000B2B74">
        <w:rPr>
          <w:rFonts w:ascii="Times New Roman" w:hAnsi="Times New Roman" w:cs="Times New Roman"/>
          <w:szCs w:val="22"/>
        </w:rPr>
        <w:t xml:space="preserve">Track </w:t>
      </w:r>
      <w:r w:rsidR="00BB64EA">
        <w:rPr>
          <w:rFonts w:ascii="Times New Roman" w:hAnsi="Times New Roman" w:cs="Times New Roman"/>
          <w:szCs w:val="22"/>
        </w:rPr>
        <w:t>Partner</w:t>
      </w:r>
      <w:r w:rsidRPr="000B2B74">
        <w:rPr>
          <w:rFonts w:ascii="Times New Roman" w:hAnsi="Times New Roman" w:cs="Times New Roman"/>
          <w:szCs w:val="22"/>
        </w:rPr>
        <w:t xml:space="preserve"> progress through provision of a user-friendly reporting system through which </w:t>
      </w:r>
      <w:r w:rsidR="00BB64EA">
        <w:rPr>
          <w:rFonts w:ascii="Times New Roman" w:hAnsi="Times New Roman" w:cs="Times New Roman"/>
          <w:szCs w:val="22"/>
        </w:rPr>
        <w:t>Partner</w:t>
      </w:r>
      <w:r w:rsidRPr="000B2B74">
        <w:rPr>
          <w:rFonts w:ascii="Times New Roman" w:hAnsi="Times New Roman" w:cs="Times New Roman"/>
          <w:szCs w:val="22"/>
        </w:rPr>
        <w:t>s can report supplementary data relevant to achieving</w:t>
      </w:r>
      <w:r w:rsidR="00AE3EC1">
        <w:rPr>
          <w:rFonts w:ascii="Times New Roman" w:hAnsi="Times New Roman" w:cs="Times New Roman"/>
          <w:szCs w:val="22"/>
        </w:rPr>
        <w:t xml:space="preserve"> </w:t>
      </w:r>
      <w:r w:rsidR="00BF2FA8">
        <w:rPr>
          <w:rFonts w:ascii="Times New Roman" w:hAnsi="Times New Roman" w:cs="Times New Roman"/>
          <w:szCs w:val="22"/>
        </w:rPr>
        <w:t xml:space="preserve">their </w:t>
      </w:r>
      <w:r w:rsidR="00AE3EC1">
        <w:rPr>
          <w:rFonts w:ascii="Times New Roman" w:hAnsi="Times New Roman" w:cs="Times New Roman"/>
          <w:szCs w:val="22"/>
        </w:rPr>
        <w:t>Methane Challenge commitments.</w:t>
      </w:r>
      <w:r w:rsidRPr="000B2B74">
        <w:rPr>
          <w:rFonts w:ascii="Times New Roman" w:hAnsi="Times New Roman" w:cs="Times New Roman"/>
          <w:szCs w:val="22"/>
        </w:rPr>
        <w:t xml:space="preserve"> Supplementary data will be used in conjunction with data </w:t>
      </w:r>
      <w:r w:rsidRPr="00B2102B">
        <w:rPr>
          <w:rFonts w:ascii="Times New Roman" w:hAnsi="Times New Roman" w:cs="Times New Roman"/>
          <w:szCs w:val="22"/>
        </w:rPr>
        <w:t xml:space="preserve">that are already collected by Subpart W of the Greenhouse Gas Reporting Program (GHGRP) to track </w:t>
      </w:r>
      <w:r w:rsidR="00BB64EA">
        <w:rPr>
          <w:rFonts w:ascii="Times New Roman" w:hAnsi="Times New Roman" w:cs="Times New Roman"/>
          <w:szCs w:val="22"/>
        </w:rPr>
        <w:t>Partner</w:t>
      </w:r>
      <w:r w:rsidRPr="00B2102B">
        <w:rPr>
          <w:rFonts w:ascii="Times New Roman" w:hAnsi="Times New Roman" w:cs="Times New Roman"/>
          <w:szCs w:val="22"/>
        </w:rPr>
        <w:t xml:space="preserve"> progress.</w:t>
      </w:r>
    </w:p>
    <w:p w:rsidRPr="000B2B74" w:rsidR="007E5B74" w:rsidP="007E5B74" w:rsidRDefault="007E5B74" w14:paraId="07B9AE6E" w14:textId="14C43F47">
      <w:pPr>
        <w:numPr>
          <w:ilvl w:val="0"/>
          <w:numId w:val="9"/>
        </w:numPr>
        <w:tabs>
          <w:tab w:val="clear" w:pos="720"/>
          <w:tab w:val="num" w:pos="360"/>
        </w:tabs>
        <w:spacing w:before="0"/>
        <w:ind w:left="360"/>
        <w:rPr>
          <w:rFonts w:ascii="Times New Roman" w:hAnsi="Times New Roman" w:cs="Times New Roman"/>
          <w:szCs w:val="22"/>
        </w:rPr>
      </w:pPr>
      <w:r w:rsidRPr="00B2102B">
        <w:rPr>
          <w:rFonts w:ascii="Times New Roman" w:hAnsi="Times New Roman" w:cs="Times New Roman"/>
          <w:szCs w:val="22"/>
        </w:rPr>
        <w:t>Pr</w:t>
      </w:r>
      <w:r w:rsidRPr="00B2102B">
        <w:rPr>
          <w:rFonts w:ascii="Times New Roman" w:hAnsi="Times New Roman" w:cs="Times New Roman"/>
          <w:color w:val="000000" w:themeColor="text1"/>
          <w:szCs w:val="22"/>
        </w:rPr>
        <w:t>omote the transparency and visibility of the Methane Challenge Program and member commitments and achievements, by publicly releasing non-confidential data that is submitted either</w:t>
      </w:r>
      <w:r w:rsidR="00F573EF">
        <w:rPr>
          <w:rFonts w:ascii="Times New Roman" w:hAnsi="Times New Roman" w:cs="Times New Roman"/>
          <w:color w:val="000000" w:themeColor="text1"/>
          <w:szCs w:val="22"/>
        </w:rPr>
        <w:t xml:space="preserve"> through the Methane Challenge Program </w:t>
      </w:r>
      <w:r w:rsidR="0090629C">
        <w:rPr>
          <w:rFonts w:ascii="Times New Roman" w:hAnsi="Times New Roman" w:cs="Times New Roman"/>
          <w:color w:val="000000" w:themeColor="text1"/>
          <w:szCs w:val="22"/>
        </w:rPr>
        <w:t>or through the GHGRP</w:t>
      </w:r>
      <w:r w:rsidRPr="000B2B74">
        <w:rPr>
          <w:rFonts w:ascii="Times New Roman" w:hAnsi="Times New Roman" w:cs="Times New Roman"/>
          <w:color w:val="000000" w:themeColor="text1"/>
          <w:szCs w:val="22"/>
        </w:rPr>
        <w:t>.</w:t>
      </w:r>
    </w:p>
    <w:p w:rsidRPr="00464246" w:rsidR="007E5B74" w:rsidP="007E5B74" w:rsidRDefault="007E5B74" w14:paraId="79655B9E" w14:textId="58DC7ECF">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Acknowledge Program </w:t>
      </w:r>
      <w:r w:rsidR="00BB64EA">
        <w:rPr>
          <w:rFonts w:ascii="Times New Roman" w:hAnsi="Times New Roman" w:cs="Times New Roman"/>
          <w:szCs w:val="18"/>
        </w:rPr>
        <w:t>Partner</w:t>
      </w:r>
      <w:r w:rsidRPr="00464246">
        <w:rPr>
          <w:rFonts w:ascii="Times New Roman" w:hAnsi="Times New Roman" w:cs="Times New Roman"/>
          <w:szCs w:val="18"/>
        </w:rPr>
        <w:t xml:space="preserve">s through announcement of commitments, Implementation Plans, and </w:t>
      </w:r>
      <w:r w:rsidR="00AE398C">
        <w:rPr>
          <w:rFonts w:ascii="Times New Roman" w:hAnsi="Times New Roman" w:cs="Times New Roman"/>
          <w:szCs w:val="18"/>
        </w:rPr>
        <w:t>other data</w:t>
      </w:r>
      <w:r w:rsidRPr="00464246">
        <w:rPr>
          <w:rFonts w:ascii="Times New Roman" w:hAnsi="Times New Roman" w:cs="Times New Roman"/>
          <w:szCs w:val="18"/>
        </w:rPr>
        <w:t xml:space="preserve"> on </w:t>
      </w:r>
      <w:r w:rsidR="00BC2A65">
        <w:rPr>
          <w:rFonts w:ascii="Times New Roman" w:hAnsi="Times New Roman" w:cs="Times New Roman"/>
          <w:szCs w:val="18"/>
        </w:rPr>
        <w:t xml:space="preserve">the </w:t>
      </w:r>
      <w:r w:rsidRPr="00464246">
        <w:rPr>
          <w:rFonts w:ascii="Times New Roman" w:hAnsi="Times New Roman" w:cs="Times New Roman"/>
          <w:szCs w:val="18"/>
        </w:rPr>
        <w:t>EPA’s Methane Challenge website.</w:t>
      </w:r>
    </w:p>
    <w:p w:rsidRPr="00464246" w:rsidR="007E5B74" w:rsidP="006635DA" w:rsidRDefault="007E5B74" w14:paraId="4078BC4D" w14:textId="19E01CF3">
      <w:pPr>
        <w:pStyle w:val="Heading2"/>
        <w:spacing w:before="80"/>
        <w:rPr>
          <w:rFonts w:ascii="Times New Roman" w:hAnsi="Times New Roman" w:cs="Times New Roman"/>
        </w:rPr>
      </w:pPr>
      <w:r w:rsidRPr="00464246">
        <w:rPr>
          <w:rFonts w:ascii="Times New Roman" w:hAnsi="Times New Roman" w:cs="Times New Roman"/>
        </w:rPr>
        <w:t>Methane Challenge Partner’s Responsibilities</w:t>
      </w:r>
    </w:p>
    <w:p w:rsidRPr="00464246" w:rsidR="007E5B74" w:rsidP="007E5B74" w:rsidRDefault="00BF2FA8" w14:paraId="72DCB235" w14:textId="1EB4424D">
      <w:pPr>
        <w:pStyle w:val="ListParagraph"/>
        <w:numPr>
          <w:ilvl w:val="0"/>
          <w:numId w:val="15"/>
        </w:numPr>
        <w:spacing w:before="0"/>
        <w:rPr>
          <w:rFonts w:ascii="Times New Roman" w:hAnsi="Times New Roman" w:cs="Times New Roman"/>
        </w:rPr>
      </w:pPr>
      <w:r>
        <w:rPr>
          <w:rFonts w:ascii="Times New Roman" w:hAnsi="Times New Roman" w:cs="Times New Roman"/>
        </w:rPr>
        <w:t>Designate</w:t>
      </w:r>
      <w:r w:rsidRPr="00464246" w:rsidR="007E5B74">
        <w:rPr>
          <w:rFonts w:ascii="Times New Roman" w:hAnsi="Times New Roman" w:cs="Times New Roman"/>
        </w:rPr>
        <w:t xml:space="preserve"> a company representative as the Natural Gas STAR Methane Challenge Program Implementation Manager responsible for serving as the contact point concerning implementation of this voluntary agreement.</w:t>
      </w:r>
    </w:p>
    <w:p w:rsidRPr="007B1A6F" w:rsidR="007E5B74" w:rsidP="007E5B74" w:rsidRDefault="007E5B74" w14:paraId="17AD8C19" w14:textId="00F00161">
      <w:pPr>
        <w:pStyle w:val="ListParagraph"/>
        <w:numPr>
          <w:ilvl w:val="0"/>
          <w:numId w:val="15"/>
        </w:numPr>
        <w:spacing w:before="0"/>
        <w:rPr>
          <w:rFonts w:ascii="Times New Roman" w:hAnsi="Times New Roman" w:cs="Times New Roman"/>
        </w:rPr>
      </w:pPr>
      <w:r w:rsidRPr="00464246">
        <w:rPr>
          <w:rFonts w:ascii="Times New Roman" w:hAnsi="Times New Roman" w:cs="Times New Roman"/>
        </w:rPr>
        <w:t xml:space="preserve">Submit an Implementation Plan within six </w:t>
      </w:r>
      <w:r w:rsidR="004D5FE4">
        <w:rPr>
          <w:rFonts w:ascii="Times New Roman" w:hAnsi="Times New Roman" w:cs="Times New Roman"/>
        </w:rPr>
        <w:t xml:space="preserve">(6) </w:t>
      </w:r>
      <w:r w:rsidRPr="00464246">
        <w:rPr>
          <w:rFonts w:ascii="Times New Roman" w:hAnsi="Times New Roman" w:cs="Times New Roman"/>
        </w:rPr>
        <w:t xml:space="preserve">months of signing this agreement outlining expected activities and </w:t>
      </w:r>
      <w:r w:rsidRPr="007B1A6F">
        <w:rPr>
          <w:rFonts w:ascii="Times New Roman" w:hAnsi="Times New Roman" w:cs="Times New Roman"/>
        </w:rPr>
        <w:t>milestones for achieving commitments.</w:t>
      </w:r>
    </w:p>
    <w:p w:rsidRPr="007B1A6F" w:rsidR="007E5B74" w:rsidP="007E5B74" w:rsidRDefault="007E5B74" w14:paraId="77E463D6" w14:textId="77777777">
      <w:pPr>
        <w:pStyle w:val="ListParagraph"/>
        <w:numPr>
          <w:ilvl w:val="0"/>
          <w:numId w:val="15"/>
        </w:numPr>
        <w:spacing w:before="0"/>
        <w:rPr>
          <w:rFonts w:ascii="Times New Roman" w:hAnsi="Times New Roman" w:cs="Times New Roman"/>
        </w:rPr>
      </w:pPr>
      <w:r w:rsidRPr="007B1A6F">
        <w:rPr>
          <w:rFonts w:ascii="Times New Roman" w:hAnsi="Times New Roman" w:cs="Times New Roman"/>
        </w:rPr>
        <w:t>Specify commitment start date(s), which will be within six (6) months of joining the Program.</w:t>
      </w:r>
    </w:p>
    <w:p w:rsidRPr="007B1A6F" w:rsidR="00E85437" w:rsidP="007E5B74" w:rsidRDefault="00E85437" w14:paraId="1D473B11" w14:textId="3B16FCDD">
      <w:pPr>
        <w:pStyle w:val="ListParagraph"/>
        <w:numPr>
          <w:ilvl w:val="0"/>
          <w:numId w:val="15"/>
        </w:numPr>
        <w:spacing w:before="0"/>
        <w:rPr>
          <w:rFonts w:ascii="Times New Roman" w:hAnsi="Times New Roman" w:cs="Times New Roman"/>
        </w:rPr>
      </w:pPr>
      <w:r>
        <w:rPr>
          <w:rFonts w:ascii="Times New Roman" w:hAnsi="Times New Roman" w:cs="Times New Roman"/>
        </w:rPr>
        <w:t>Engage directly with ONE</w:t>
      </w:r>
      <w:r w:rsidRPr="00E85437">
        <w:rPr>
          <w:rFonts w:ascii="Times New Roman" w:hAnsi="Times New Roman" w:cs="Times New Roman"/>
        </w:rPr>
        <w:t xml:space="preserve"> Future to establish specific company-wide commitment.</w:t>
      </w:r>
    </w:p>
    <w:p w:rsidRPr="00464246" w:rsidR="007E5B74" w:rsidP="007E5B74" w:rsidRDefault="007E5B74" w14:paraId="43E44740" w14:textId="1DF9C27D">
      <w:pPr>
        <w:pStyle w:val="ListParagraph"/>
        <w:numPr>
          <w:ilvl w:val="0"/>
          <w:numId w:val="15"/>
        </w:numPr>
        <w:spacing w:before="0"/>
        <w:rPr>
          <w:rFonts w:ascii="Times New Roman" w:hAnsi="Times New Roman" w:cs="Times New Roman"/>
        </w:rPr>
      </w:pPr>
      <w:r w:rsidRPr="00464246">
        <w:rPr>
          <w:rFonts w:ascii="Times New Roman" w:hAnsi="Times New Roman" w:cs="Times New Roman"/>
        </w:rPr>
        <w:t xml:space="preserve">Report on an annual basis </w:t>
      </w:r>
      <w:r>
        <w:rPr>
          <w:rFonts w:ascii="Times New Roman" w:hAnsi="Times New Roman" w:cs="Times New Roman"/>
        </w:rPr>
        <w:t xml:space="preserve">non-CBI </w:t>
      </w:r>
      <w:r w:rsidRPr="00464246">
        <w:rPr>
          <w:rFonts w:ascii="Times New Roman" w:hAnsi="Times New Roman" w:cs="Times New Roman"/>
        </w:rPr>
        <w:t xml:space="preserve">supplementary data relevant to achieving Methane Challenge commitments, as </w:t>
      </w:r>
      <w:r w:rsidR="00AE3EC1">
        <w:rPr>
          <w:rFonts w:ascii="Times New Roman" w:hAnsi="Times New Roman" w:cs="Times New Roman"/>
        </w:rPr>
        <w:t xml:space="preserve">outlined in Program documents. </w:t>
      </w:r>
      <w:r w:rsidRPr="00464246">
        <w:rPr>
          <w:rFonts w:ascii="Times New Roman" w:hAnsi="Times New Roman" w:cs="Times New Roman"/>
        </w:rPr>
        <w:t>Supplementary data will be used in conjunction with data collected by Subpart W of the GHGRP to demonstra</w:t>
      </w:r>
      <w:r w:rsidR="009D357E">
        <w:rPr>
          <w:rFonts w:ascii="Times New Roman" w:hAnsi="Times New Roman" w:cs="Times New Roman"/>
        </w:rPr>
        <w:t xml:space="preserve">te </w:t>
      </w:r>
      <w:r w:rsidR="00BB64EA">
        <w:rPr>
          <w:rFonts w:ascii="Times New Roman" w:hAnsi="Times New Roman" w:cs="Times New Roman"/>
        </w:rPr>
        <w:t>Partner</w:t>
      </w:r>
      <w:r w:rsidR="009D357E">
        <w:rPr>
          <w:rFonts w:ascii="Times New Roman" w:hAnsi="Times New Roman" w:cs="Times New Roman"/>
        </w:rPr>
        <w:t xml:space="preserve"> progress</w:t>
      </w:r>
      <w:r w:rsidRPr="00464246">
        <w:rPr>
          <w:rFonts w:ascii="Times New Roman" w:hAnsi="Times New Roman" w:cs="Times New Roman"/>
        </w:rPr>
        <w:t>.</w:t>
      </w:r>
    </w:p>
    <w:p w:rsidRPr="00464246" w:rsidR="007E5B74" w:rsidP="007E5B74" w:rsidRDefault="007E5B74" w14:paraId="278E35B9" w14:textId="77777777">
      <w:pPr>
        <w:pStyle w:val="ListParagraph"/>
        <w:numPr>
          <w:ilvl w:val="0"/>
          <w:numId w:val="15"/>
        </w:numPr>
        <w:spacing w:before="0"/>
        <w:rPr>
          <w:rFonts w:ascii="Times New Roman" w:hAnsi="Times New Roman" w:cs="Times New Roman"/>
        </w:rPr>
      </w:pPr>
      <w:r w:rsidRPr="00464246">
        <w:rPr>
          <w:rFonts w:ascii="Times New Roman" w:hAnsi="Times New Roman" w:cs="Times New Roman"/>
        </w:rPr>
        <w:t>Communicate participation to employees.</w:t>
      </w:r>
    </w:p>
    <w:p w:rsidRPr="00464246" w:rsidR="007E5B74" w:rsidP="00A31C9B" w:rsidRDefault="007E5B74" w14:paraId="15AFBB06" w14:textId="7186A28A">
      <w:pPr>
        <w:pStyle w:val="Heading2"/>
        <w:tabs>
          <w:tab w:val="left" w:pos="9300"/>
        </w:tabs>
        <w:rPr>
          <w:rFonts w:ascii="Times New Roman" w:hAnsi="Times New Roman" w:cs="Times New Roman"/>
        </w:rPr>
      </w:pPr>
      <w:r w:rsidRPr="00464246">
        <w:rPr>
          <w:rFonts w:ascii="Times New Roman" w:hAnsi="Times New Roman" w:cs="Times New Roman"/>
        </w:rPr>
        <w:lastRenderedPageBreak/>
        <w:t>General Terms</w:t>
      </w:r>
      <w:r w:rsidR="00A31C9B">
        <w:rPr>
          <w:rFonts w:ascii="Times New Roman" w:hAnsi="Times New Roman" w:cs="Times New Roman"/>
        </w:rPr>
        <w:tab/>
      </w:r>
    </w:p>
    <w:p w:rsidRPr="00505695" w:rsidR="007E5B74" w:rsidP="007E5B74" w:rsidRDefault="007E5B74" w14:paraId="11A68D3B" w14:textId="0311780F">
      <w:pPr>
        <w:pStyle w:val="ListParagraph"/>
        <w:numPr>
          <w:ilvl w:val="0"/>
          <w:numId w:val="16"/>
        </w:numPr>
        <w:spacing w:before="0"/>
        <w:rPr>
          <w:rFonts w:ascii="Times New Roman" w:hAnsi="Times New Roman" w:cs="Times New Roman"/>
        </w:rPr>
      </w:pPr>
      <w:r w:rsidRPr="00464246">
        <w:rPr>
          <w:rFonts w:ascii="Times New Roman" w:hAnsi="Times New Roman" w:cs="Times New Roman"/>
        </w:rPr>
        <w:t>This voluntary partnership is intended to promote and recognize voluntary actions taken by oil and g</w:t>
      </w:r>
      <w:r w:rsidRPr="00505695">
        <w:rPr>
          <w:rFonts w:ascii="Times New Roman" w:hAnsi="Times New Roman" w:cs="Times New Roman"/>
        </w:rPr>
        <w:t xml:space="preserve">as companies to reduce methane emissions from their operations. It is understood that </w:t>
      </w:r>
      <w:r w:rsidR="00BB64EA">
        <w:rPr>
          <w:rFonts w:ascii="Times New Roman" w:hAnsi="Times New Roman" w:cs="Times New Roman"/>
        </w:rPr>
        <w:t>Partner</w:t>
      </w:r>
      <w:r w:rsidRPr="00505695">
        <w:rPr>
          <w:rFonts w:ascii="Times New Roman" w:hAnsi="Times New Roman" w:cs="Times New Roman"/>
        </w:rPr>
        <w:t xml:space="preserve">s to this </w:t>
      </w:r>
      <w:r w:rsidR="009D357E">
        <w:rPr>
          <w:rFonts w:ascii="Times New Roman" w:hAnsi="Times New Roman" w:cs="Times New Roman"/>
        </w:rPr>
        <w:t>P</w:t>
      </w:r>
      <w:r w:rsidRPr="00505695">
        <w:rPr>
          <w:rFonts w:ascii="Times New Roman" w:hAnsi="Times New Roman" w:cs="Times New Roman"/>
        </w:rPr>
        <w:t xml:space="preserve">rogram may have operations covered by federal, state, and/or other regulatory requirements. It is anticipated that </w:t>
      </w:r>
      <w:r w:rsidR="00BB64EA">
        <w:rPr>
          <w:rFonts w:ascii="Times New Roman" w:hAnsi="Times New Roman" w:cs="Times New Roman"/>
        </w:rPr>
        <w:t>Partner</w:t>
      </w:r>
      <w:r w:rsidRPr="00505695">
        <w:rPr>
          <w:rFonts w:ascii="Times New Roman" w:hAnsi="Times New Roman" w:cs="Times New Roman"/>
        </w:rPr>
        <w:t xml:space="preserve">s may achieve their Methane Challenge Program commitments through a combination of voluntarily- and regulatorily-driven actions. Participation in this Program does not in any way change legal obligations of </w:t>
      </w:r>
      <w:r w:rsidR="00BB64EA">
        <w:rPr>
          <w:rFonts w:ascii="Times New Roman" w:hAnsi="Times New Roman" w:cs="Times New Roman"/>
        </w:rPr>
        <w:t>Partner</w:t>
      </w:r>
      <w:r w:rsidRPr="00505695">
        <w:rPr>
          <w:rFonts w:ascii="Times New Roman" w:hAnsi="Times New Roman" w:cs="Times New Roman"/>
        </w:rPr>
        <w:t xml:space="preserve">s to comply with applicable </w:t>
      </w:r>
      <w:r>
        <w:rPr>
          <w:rFonts w:ascii="Times New Roman" w:hAnsi="Times New Roman" w:cs="Times New Roman"/>
        </w:rPr>
        <w:t xml:space="preserve">laws </w:t>
      </w:r>
      <w:r w:rsidRPr="00505695">
        <w:rPr>
          <w:rFonts w:ascii="Times New Roman" w:hAnsi="Times New Roman" w:cs="Times New Roman"/>
        </w:rPr>
        <w:t xml:space="preserve">regulations. </w:t>
      </w:r>
    </w:p>
    <w:p w:rsidRPr="007B1A6F" w:rsidR="007E5B74" w:rsidP="007E5B74" w:rsidRDefault="007E5B74" w14:paraId="3D84BED1" w14:textId="135DE477">
      <w:pPr>
        <w:pStyle w:val="ListParagraph"/>
        <w:numPr>
          <w:ilvl w:val="0"/>
          <w:numId w:val="16"/>
        </w:numPr>
        <w:spacing w:before="0"/>
        <w:rPr>
          <w:rFonts w:ascii="Times New Roman" w:hAnsi="Times New Roman" w:cs="Times New Roman"/>
        </w:rPr>
      </w:pPr>
      <w:r w:rsidRPr="00505695">
        <w:rPr>
          <w:rFonts w:ascii="Times New Roman" w:hAnsi="Times New Roman" w:cs="Times New Roman"/>
        </w:rPr>
        <w:t xml:space="preserve">This agreement can be terminated by either party at </w:t>
      </w:r>
      <w:r w:rsidRPr="007B1A6F">
        <w:rPr>
          <w:rFonts w:ascii="Times New Roman" w:hAnsi="Times New Roman" w:cs="Times New Roman"/>
        </w:rPr>
        <w:t xml:space="preserve">any time, with no notice or penalties and no further obligation. </w:t>
      </w:r>
      <w:r w:rsidR="00BC2A65">
        <w:rPr>
          <w:rFonts w:ascii="Times New Roman" w:hAnsi="Times New Roman" w:cs="Times New Roman"/>
        </w:rPr>
        <w:t xml:space="preserve">The </w:t>
      </w:r>
      <w:r w:rsidRPr="007B1A6F">
        <w:rPr>
          <w:rFonts w:ascii="Times New Roman" w:hAnsi="Times New Roman" w:cs="Times New Roman"/>
        </w:rPr>
        <w:t xml:space="preserve">EPA agrees not to publicize a </w:t>
      </w:r>
      <w:r w:rsidR="00BB64EA">
        <w:rPr>
          <w:rFonts w:ascii="Times New Roman" w:hAnsi="Times New Roman" w:cs="Times New Roman"/>
        </w:rPr>
        <w:t>Partner</w:t>
      </w:r>
      <w:r w:rsidRPr="007B1A6F">
        <w:rPr>
          <w:rFonts w:ascii="Times New Roman" w:hAnsi="Times New Roman" w:cs="Times New Roman"/>
        </w:rPr>
        <w:t xml:space="preserve">’s withdrawal from the Program beyond removing the </w:t>
      </w:r>
      <w:r w:rsidR="00BB64EA">
        <w:rPr>
          <w:rFonts w:ascii="Times New Roman" w:hAnsi="Times New Roman" w:cs="Times New Roman"/>
        </w:rPr>
        <w:t>Partner</w:t>
      </w:r>
      <w:r w:rsidRPr="007B1A6F">
        <w:rPr>
          <w:rFonts w:ascii="Times New Roman" w:hAnsi="Times New Roman" w:cs="Times New Roman"/>
        </w:rPr>
        <w:t>’s name from Methane Challenge website. By setting out a target date on this form the Company does not intend to expose itself to regulatory liability if it cannot meet the target date.</w:t>
      </w:r>
    </w:p>
    <w:p w:rsidRPr="0060503F" w:rsidR="007E5B74" w:rsidP="007E5B74" w:rsidRDefault="007E5B74" w14:paraId="28991C1D" w14:textId="4E5A97A7">
      <w:pPr>
        <w:pStyle w:val="ListParagraph"/>
        <w:numPr>
          <w:ilvl w:val="0"/>
          <w:numId w:val="16"/>
        </w:numPr>
        <w:spacing w:before="0"/>
        <w:rPr>
          <w:rFonts w:ascii="Times New Roman" w:hAnsi="Times New Roman" w:cs="Times New Roman"/>
        </w:rPr>
      </w:pPr>
      <w:r w:rsidRPr="007B1A6F">
        <w:rPr>
          <w:rFonts w:ascii="Times New Roman" w:hAnsi="Times New Roman" w:cs="Times New Roman"/>
        </w:rPr>
        <w:t xml:space="preserve">The </w:t>
      </w:r>
      <w:r w:rsidR="00BB64EA">
        <w:rPr>
          <w:rFonts w:ascii="Times New Roman" w:hAnsi="Times New Roman" w:cs="Times New Roman"/>
        </w:rPr>
        <w:t>Partner</w:t>
      </w:r>
      <w:r w:rsidRPr="007B1A6F">
        <w:rPr>
          <w:rFonts w:ascii="Times New Roman" w:hAnsi="Times New Roman" w:cs="Times New Roman"/>
        </w:rPr>
        <w:t xml:space="preserve"> agrees that the activities it undertakes connected with this Partnership Agre</w:t>
      </w:r>
      <w:r w:rsidRPr="00505695">
        <w:rPr>
          <w:rFonts w:ascii="Times New Roman" w:hAnsi="Times New Roman" w:cs="Times New Roman"/>
        </w:rPr>
        <w:t>ement are not intended to provide services to the federal</w:t>
      </w:r>
      <w:r w:rsidRPr="0060503F">
        <w:rPr>
          <w:rFonts w:ascii="Times New Roman" w:hAnsi="Times New Roman" w:cs="Times New Roman"/>
        </w:rPr>
        <w:t xml:space="preserve"> government and that the </w:t>
      </w:r>
      <w:r w:rsidR="00BB64EA">
        <w:rPr>
          <w:rFonts w:ascii="Times New Roman" w:hAnsi="Times New Roman" w:cs="Times New Roman"/>
        </w:rPr>
        <w:t>Partner</w:t>
      </w:r>
      <w:r w:rsidRPr="0060503F">
        <w:rPr>
          <w:rFonts w:ascii="Times New Roman" w:hAnsi="Times New Roman" w:cs="Times New Roman"/>
        </w:rPr>
        <w:t xml:space="preserve"> will not seek compensation from a federal agency.</w:t>
      </w:r>
    </w:p>
    <w:p w:rsidRPr="0060503F" w:rsidR="007E5B74" w:rsidP="007E5B74" w:rsidRDefault="007E5B74" w14:paraId="14D84341" w14:textId="75B5E689">
      <w:pPr>
        <w:pStyle w:val="ListParagraph"/>
        <w:numPr>
          <w:ilvl w:val="0"/>
          <w:numId w:val="16"/>
        </w:numPr>
        <w:spacing w:before="0"/>
        <w:rPr>
          <w:rFonts w:ascii="Times New Roman" w:hAnsi="Times New Roman" w:cs="Times New Roman"/>
        </w:rPr>
      </w:pPr>
      <w:r w:rsidRPr="0060503F">
        <w:rPr>
          <w:rFonts w:ascii="Times New Roman" w:hAnsi="Times New Roman" w:cs="Times New Roman"/>
        </w:rPr>
        <w:t xml:space="preserve">The </w:t>
      </w:r>
      <w:r w:rsidR="00BB64EA">
        <w:rPr>
          <w:rFonts w:ascii="Times New Roman" w:hAnsi="Times New Roman" w:cs="Times New Roman"/>
        </w:rPr>
        <w:t>Partner</w:t>
      </w:r>
      <w:r w:rsidRPr="0060503F">
        <w:rPr>
          <w:rFonts w:ascii="Times New Roman" w:hAnsi="Times New Roman" w:cs="Times New Roman"/>
        </w:rPr>
        <w:t xml:space="preserve"> agrees that it will not claim or imply that its participation in the Program constitutes</w:t>
      </w:r>
      <w:r w:rsidR="00BC2A65">
        <w:rPr>
          <w:rFonts w:ascii="Times New Roman" w:hAnsi="Times New Roman" w:cs="Times New Roman"/>
        </w:rPr>
        <w:t xml:space="preserve"> the</w:t>
      </w:r>
      <w:r w:rsidRPr="0060503F">
        <w:rPr>
          <w:rFonts w:ascii="Times New Roman" w:hAnsi="Times New Roman" w:cs="Times New Roman"/>
        </w:rPr>
        <w:t xml:space="preserve"> EPA approval or endorsement of anything other than the commitment to the Program.</w:t>
      </w:r>
      <w:r>
        <w:rPr>
          <w:rFonts w:ascii="Times New Roman" w:hAnsi="Times New Roman" w:cs="Times New Roman"/>
        </w:rPr>
        <w:t xml:space="preserve"> The </w:t>
      </w:r>
      <w:r w:rsidR="00BB64EA">
        <w:rPr>
          <w:rFonts w:ascii="Times New Roman" w:hAnsi="Times New Roman" w:cs="Times New Roman"/>
        </w:rPr>
        <w:t>Partner</w:t>
      </w:r>
      <w:r>
        <w:rPr>
          <w:rFonts w:ascii="Times New Roman" w:hAnsi="Times New Roman" w:cs="Times New Roman"/>
        </w:rPr>
        <w:t xml:space="preserve"> cannot use or appropriate the EPA seal or identifier in any way.</w:t>
      </w:r>
    </w:p>
    <w:p w:rsidRPr="007B1A6F" w:rsidR="007E5B74" w:rsidP="007E5B74" w:rsidRDefault="007E5B74" w14:paraId="4798C95D" w14:textId="77777777">
      <w:pPr>
        <w:pStyle w:val="ListParagraph"/>
        <w:numPr>
          <w:ilvl w:val="0"/>
          <w:numId w:val="16"/>
        </w:numPr>
        <w:spacing w:before="0"/>
        <w:rPr>
          <w:rFonts w:ascii="Times New Roman" w:hAnsi="Times New Roman" w:cs="Times New Roman"/>
        </w:rPr>
      </w:pPr>
      <w:bookmarkStart w:name="_Hlk58234404" w:id="0"/>
      <w:proofErr w:type="gramStart"/>
      <w:r w:rsidRPr="0049742F">
        <w:rPr>
          <w:rFonts w:ascii="Times New Roman" w:hAnsi="Times New Roman" w:cs="Times New Roman"/>
        </w:rPr>
        <w:t xml:space="preserve">In order </w:t>
      </w:r>
      <w:r w:rsidRPr="007B1A6F">
        <w:rPr>
          <w:rFonts w:ascii="Times New Roman" w:hAnsi="Times New Roman" w:cs="Times New Roman"/>
        </w:rPr>
        <w:t>to</w:t>
      </w:r>
      <w:proofErr w:type="gramEnd"/>
      <w:r w:rsidRPr="007B1A6F">
        <w:rPr>
          <w:rFonts w:ascii="Times New Roman" w:hAnsi="Times New Roman" w:cs="Times New Roman"/>
        </w:rPr>
        <w:t xml:space="preserve"> maintain status as a Partner in the Methane Challenge Program, the Partner agrees to annually report specified supplemental data, per Program reporting specifications</w:t>
      </w:r>
      <w:bookmarkEnd w:id="0"/>
      <w:r w:rsidRPr="007B1A6F">
        <w:rPr>
          <w:rFonts w:ascii="Times New Roman" w:hAnsi="Times New Roman" w:cs="Times New Roman"/>
        </w:rPr>
        <w:t xml:space="preserve">. </w:t>
      </w:r>
    </w:p>
    <w:p w:rsidRPr="007B1A6F" w:rsidR="007E5B74" w:rsidP="007E5B74" w:rsidRDefault="007E5B74" w14:paraId="4B71C9D4" w14:textId="7D55D4FF">
      <w:pPr>
        <w:pStyle w:val="ListParagraph"/>
        <w:numPr>
          <w:ilvl w:val="0"/>
          <w:numId w:val="16"/>
        </w:numPr>
        <w:spacing w:before="0"/>
        <w:rPr>
          <w:rFonts w:ascii="Times New Roman" w:hAnsi="Times New Roman" w:cs="Times New Roman"/>
        </w:rPr>
      </w:pPr>
      <w:r w:rsidRPr="007B1A6F">
        <w:rPr>
          <w:rFonts w:ascii="Times New Roman" w:hAnsi="Times New Roman" w:cs="Times New Roman"/>
        </w:rPr>
        <w:t xml:space="preserve">If the </w:t>
      </w:r>
      <w:r w:rsidR="00BB64EA">
        <w:rPr>
          <w:rFonts w:ascii="Times New Roman" w:hAnsi="Times New Roman" w:cs="Times New Roman"/>
        </w:rPr>
        <w:t>Partner</w:t>
      </w:r>
      <w:r w:rsidRPr="007B1A6F">
        <w:rPr>
          <w:rFonts w:ascii="Times New Roman" w:hAnsi="Times New Roman" w:cs="Times New Roman"/>
        </w:rPr>
        <w:t xml:space="preserve"> is unable to meet </w:t>
      </w:r>
      <w:r w:rsidR="001C560E">
        <w:rPr>
          <w:rFonts w:ascii="Times New Roman" w:hAnsi="Times New Roman" w:cs="Times New Roman"/>
        </w:rPr>
        <w:t xml:space="preserve">their company </w:t>
      </w:r>
      <w:r w:rsidRPr="007B1A6F">
        <w:rPr>
          <w:rFonts w:ascii="Times New Roman" w:hAnsi="Times New Roman" w:cs="Times New Roman"/>
        </w:rPr>
        <w:t xml:space="preserve">commitment by the target year, and intends to remain in the Program, the </w:t>
      </w:r>
      <w:r w:rsidR="00BB64EA">
        <w:rPr>
          <w:rFonts w:ascii="Times New Roman" w:hAnsi="Times New Roman" w:cs="Times New Roman"/>
        </w:rPr>
        <w:t>Partner</w:t>
      </w:r>
      <w:r w:rsidRPr="007B1A6F">
        <w:rPr>
          <w:rFonts w:ascii="Times New Roman" w:hAnsi="Times New Roman" w:cs="Times New Roman"/>
        </w:rPr>
        <w:t xml:space="preserve"> company will provide relevant contextual information for the delay and set a new target year.</w:t>
      </w:r>
      <w:r w:rsidR="00BC2A65">
        <w:rPr>
          <w:rFonts w:ascii="Times New Roman" w:hAnsi="Times New Roman" w:cs="Times New Roman"/>
        </w:rPr>
        <w:t xml:space="preserve"> The</w:t>
      </w:r>
      <w:r w:rsidRPr="007B1A6F">
        <w:rPr>
          <w:rFonts w:ascii="Times New Roman" w:hAnsi="Times New Roman" w:cs="Times New Roman"/>
        </w:rPr>
        <w:t xml:space="preserve"> EPA will note the adjustment to the implementation timeline on the Methane Challenge website. </w:t>
      </w:r>
    </w:p>
    <w:p w:rsidR="007E5B74" w:rsidP="007E5B74" w:rsidRDefault="007E5B74" w14:paraId="6758AA12" w14:textId="571513E7">
      <w:pPr>
        <w:pStyle w:val="ListParagraph"/>
        <w:numPr>
          <w:ilvl w:val="0"/>
          <w:numId w:val="16"/>
        </w:numPr>
        <w:spacing w:before="0"/>
        <w:rPr>
          <w:rFonts w:ascii="Times New Roman" w:hAnsi="Times New Roman" w:cs="Times New Roman"/>
        </w:rPr>
      </w:pPr>
      <w:r w:rsidRPr="00725A56">
        <w:rPr>
          <w:rFonts w:ascii="Times New Roman" w:hAnsi="Times New Roman" w:cs="Times New Roman"/>
        </w:rPr>
        <w:t xml:space="preserve">All commitments made by </w:t>
      </w:r>
      <w:r w:rsidR="00BC2A65">
        <w:rPr>
          <w:rFonts w:ascii="Times New Roman" w:hAnsi="Times New Roman" w:cs="Times New Roman"/>
        </w:rPr>
        <w:t xml:space="preserve">the </w:t>
      </w:r>
      <w:r w:rsidRPr="00725A56">
        <w:rPr>
          <w:rFonts w:ascii="Times New Roman" w:hAnsi="Times New Roman" w:cs="Times New Roman"/>
        </w:rPr>
        <w:t xml:space="preserve">EPA in this </w:t>
      </w:r>
      <w:r>
        <w:rPr>
          <w:rFonts w:ascii="Times New Roman" w:hAnsi="Times New Roman" w:cs="Times New Roman"/>
        </w:rPr>
        <w:t>Partnership Agreement</w:t>
      </w:r>
      <w:r w:rsidRPr="00725A56">
        <w:rPr>
          <w:rFonts w:ascii="Times New Roman" w:hAnsi="Times New Roman" w:cs="Times New Roman"/>
        </w:rPr>
        <w:t xml:space="preserve"> are subject to the availability of appropriated funds. Nothing in this </w:t>
      </w:r>
      <w:r>
        <w:rPr>
          <w:rFonts w:ascii="Times New Roman" w:hAnsi="Times New Roman" w:cs="Times New Roman"/>
        </w:rPr>
        <w:t>Partnership Agreement</w:t>
      </w:r>
      <w:r w:rsidRPr="00725A56">
        <w:rPr>
          <w:rFonts w:ascii="Times New Roman" w:hAnsi="Times New Roman" w:cs="Times New Roman"/>
        </w:rPr>
        <w:t xml:space="preserve">, in and of itself, obligates </w:t>
      </w:r>
      <w:r w:rsidR="00BC2A65">
        <w:rPr>
          <w:rFonts w:ascii="Times New Roman" w:hAnsi="Times New Roman" w:cs="Times New Roman"/>
        </w:rPr>
        <w:t xml:space="preserve">the </w:t>
      </w:r>
      <w:r w:rsidRPr="00725A56">
        <w:rPr>
          <w:rFonts w:ascii="Times New Roman" w:hAnsi="Times New Roman" w:cs="Times New Roman"/>
        </w:rPr>
        <w:t xml:space="preserve">EPA to expend appropriations or to </w:t>
      </w:r>
      <w:proofErr w:type="gramStart"/>
      <w:r w:rsidRPr="00725A56">
        <w:rPr>
          <w:rFonts w:ascii="Times New Roman" w:hAnsi="Times New Roman" w:cs="Times New Roman"/>
        </w:rPr>
        <w:t>enter into</w:t>
      </w:r>
      <w:proofErr w:type="gramEnd"/>
      <w:r w:rsidRPr="00725A56">
        <w:rPr>
          <w:rFonts w:ascii="Times New Roman" w:hAnsi="Times New Roman" w:cs="Times New Roman"/>
        </w:rPr>
        <w:t xml:space="preserve"> any contract, assistance agreement, interagency agreement, or incur other financial obligations that would be inconsistent with Agency budget priorities. This </w:t>
      </w:r>
      <w:r>
        <w:rPr>
          <w:rFonts w:ascii="Times New Roman" w:hAnsi="Times New Roman" w:cs="Times New Roman"/>
        </w:rPr>
        <w:t>Partnership Agreement</w:t>
      </w:r>
      <w:r w:rsidRPr="00725A56">
        <w:rPr>
          <w:rFonts w:ascii="Times New Roman" w:hAnsi="Times New Roman" w:cs="Times New Roman"/>
        </w:rPr>
        <w:t xml:space="preserve"> does not exempt </w:t>
      </w:r>
      <w:r>
        <w:rPr>
          <w:rFonts w:ascii="Times New Roman" w:hAnsi="Times New Roman" w:cs="Times New Roman"/>
        </w:rPr>
        <w:t xml:space="preserve">the </w:t>
      </w:r>
      <w:r w:rsidR="00BB64EA">
        <w:rPr>
          <w:rFonts w:ascii="Times New Roman" w:hAnsi="Times New Roman" w:cs="Times New Roman"/>
        </w:rPr>
        <w:t>Partner</w:t>
      </w:r>
      <w:r w:rsidRPr="00725A56">
        <w:rPr>
          <w:rFonts w:ascii="Times New Roman" w:hAnsi="Times New Roman" w:cs="Times New Roman"/>
        </w:rPr>
        <w:t xml:space="preserve"> from </w:t>
      </w:r>
      <w:r w:rsidR="00BC2A65">
        <w:rPr>
          <w:rFonts w:ascii="Times New Roman" w:hAnsi="Times New Roman" w:cs="Times New Roman"/>
        </w:rPr>
        <w:t xml:space="preserve">the </w:t>
      </w:r>
      <w:r w:rsidRPr="00725A56">
        <w:rPr>
          <w:rFonts w:ascii="Times New Roman" w:hAnsi="Times New Roman" w:cs="Times New Roman"/>
        </w:rPr>
        <w:t xml:space="preserve">EPA policies governing competition for assistance agreements. Any transaction involving reimbursement or contribution of funds between the parties to this </w:t>
      </w:r>
      <w:r>
        <w:rPr>
          <w:rFonts w:ascii="Times New Roman" w:hAnsi="Times New Roman" w:cs="Times New Roman"/>
        </w:rPr>
        <w:t>Partnership Agreement</w:t>
      </w:r>
      <w:r w:rsidRPr="00725A56">
        <w:rPr>
          <w:rFonts w:ascii="Times New Roman" w:hAnsi="Times New Roman" w:cs="Times New Roman"/>
        </w:rPr>
        <w:t xml:space="preserve"> will be handled in accordance with applicable laws, regulations, and procedures under separate written agreements.</w:t>
      </w:r>
    </w:p>
    <w:p w:rsidR="00E56201" w:rsidP="00F01D92" w:rsidRDefault="00F01D92" w14:paraId="5EA97ADB" w14:textId="259F1D31">
      <w:pPr>
        <w:pStyle w:val="ListParagraph"/>
        <w:numPr>
          <w:ilvl w:val="0"/>
          <w:numId w:val="16"/>
        </w:numPr>
        <w:spacing w:before="0"/>
        <w:rPr>
          <w:rFonts w:ascii="Times New Roman" w:hAnsi="Times New Roman" w:cs="Times New Roman"/>
        </w:rPr>
      </w:pPr>
      <w:bookmarkStart w:name="_Hlk521064587" w:id="1"/>
      <w:r w:rsidRPr="00F01D92">
        <w:rPr>
          <w:rFonts w:ascii="Times New Roman" w:hAnsi="Times New Roman" w:cs="Times New Roman"/>
        </w:rPr>
        <w:t>Regarding privacy of the information provided, any contact information for company representatives is used to identify the point of contact for implementation of the Natural Gas STAR Methane Challenge Program. Such information will only be used to communicate and coordinate with Partner companies about their participation in the Natural Gas STAR Methane Challenge Program, such as annual reporting, attending upcoming Program workshops, and progress on their Program commitments. However, some information may be made available to public as required by the Freedom of Information Act, 5 U.S.C. § 552.</w:t>
      </w:r>
    </w:p>
    <w:p w:rsidRPr="00E56201" w:rsidR="002C3BC4" w:rsidP="002C3BC4" w:rsidRDefault="002C3BC4" w14:paraId="452F5D19" w14:textId="77777777">
      <w:pPr>
        <w:pStyle w:val="ListParagraph"/>
        <w:spacing w:before="0"/>
        <w:ind w:left="360"/>
        <w:rPr>
          <w:rFonts w:ascii="Times New Roman" w:hAnsi="Times New Roman" w:cs="Times New Roman"/>
        </w:rPr>
      </w:pPr>
    </w:p>
    <w:bookmarkEnd w:id="1"/>
    <w:p w:rsidR="005A5868" w:rsidRDefault="005A5868" w14:paraId="1BCAC05D" w14:textId="77777777">
      <w:pPr>
        <w:spacing w:before="0" w:after="200" w:line="276" w:lineRule="auto"/>
        <w:rPr>
          <w:rFonts w:ascii="Times New Roman" w:hAnsi="Times New Roman" w:cs="Times New Roman"/>
          <w:b/>
          <w:bCs/>
          <w:noProof/>
          <w:color w:val="002060"/>
          <w:sz w:val="28"/>
        </w:rPr>
      </w:pPr>
      <w:r>
        <w:rPr>
          <w:rFonts w:ascii="Times New Roman" w:hAnsi="Times New Roman" w:cs="Times New Roman"/>
        </w:rPr>
        <w:br w:type="page"/>
      </w:r>
    </w:p>
    <w:p w:rsidR="00082152" w:rsidP="00732185" w:rsidRDefault="00082152" w14:paraId="3AC401C4" w14:textId="02B6042C">
      <w:pPr>
        <w:pStyle w:val="Heading2"/>
        <w:spacing w:before="120"/>
        <w:rPr>
          <w:rFonts w:ascii="Times New Roman" w:hAnsi="Times New Roman" w:cs="Times New Roman"/>
        </w:rPr>
      </w:pPr>
      <w:r>
        <w:rPr>
          <w:rFonts w:ascii="Times New Roman" w:hAnsi="Times New Roman" w:cs="Times New Roman"/>
        </w:rPr>
        <w:lastRenderedPageBreak/>
        <w:t>Signatures and Partner Contact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5"/>
        <w:gridCol w:w="2250"/>
        <w:gridCol w:w="2970"/>
        <w:gridCol w:w="810"/>
        <w:gridCol w:w="1885"/>
      </w:tblGrid>
      <w:tr w:rsidRPr="0060503F" w:rsidR="00082152" w:rsidTr="00ED4EF0" w14:paraId="269F4F96" w14:textId="77777777">
        <w:tc>
          <w:tcPr>
            <w:tcW w:w="3685" w:type="dxa"/>
            <w:gridSpan w:val="2"/>
          </w:tcPr>
          <w:p w:rsidRPr="0060503F" w:rsidR="00082152" w:rsidP="002C3BC4" w:rsidRDefault="00082152" w14:paraId="6EA83135" w14:textId="77777777">
            <w:pPr>
              <w:tabs>
                <w:tab w:val="left" w:pos="3510"/>
                <w:tab w:val="right" w:pos="9360"/>
              </w:tabs>
              <w:spacing w:after="120"/>
              <w:rPr>
                <w:rFonts w:ascii="Times New Roman" w:hAnsi="Times New Roman" w:cs="Times New Roman"/>
              </w:rPr>
            </w:pPr>
            <w:r w:rsidRPr="0060503F">
              <w:rPr>
                <w:rFonts w:ascii="Times New Roman" w:hAnsi="Times New Roman" w:cs="Times New Roman"/>
              </w:rPr>
              <w:t>Authorized Company Representative:</w:t>
            </w:r>
          </w:p>
        </w:tc>
        <w:tc>
          <w:tcPr>
            <w:tcW w:w="5665" w:type="dxa"/>
            <w:gridSpan w:val="3"/>
            <w:tcBorders>
              <w:bottom w:val="single" w:color="auto" w:sz="8" w:space="0"/>
            </w:tcBorders>
          </w:tcPr>
          <w:p w:rsidRPr="0060503F" w:rsidR="00082152" w:rsidP="00892EE2" w:rsidRDefault="00082152" w14:paraId="4574A308" w14:textId="77777777">
            <w:pPr>
              <w:tabs>
                <w:tab w:val="left" w:pos="351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bookmarkStart w:name="Text1" w:id="2"/>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bookmarkEnd w:id="2"/>
            <w:r w:rsidRPr="0060503F">
              <w:rPr>
                <w:rFonts w:ascii="Times New Roman" w:hAnsi="Times New Roman" w:cs="Times New Roman"/>
              </w:rPr>
              <w:t xml:space="preserve">  (</w:t>
            </w:r>
            <w:r w:rsidRPr="0060503F">
              <w:rPr>
                <w:rFonts w:ascii="Times New Roman" w:hAnsi="Times New Roman" w:cs="Times New Roman"/>
                <w:i/>
              </w:rPr>
              <w:t>name</w:t>
            </w:r>
            <w:r w:rsidRPr="0060503F">
              <w:rPr>
                <w:rFonts w:ascii="Times New Roman" w:hAnsi="Times New Roman" w:cs="Times New Roman"/>
              </w:rPr>
              <w:t>)</w:t>
            </w:r>
          </w:p>
        </w:tc>
      </w:tr>
      <w:tr w:rsidRPr="0060503F" w:rsidR="00082152" w:rsidTr="00892EE2" w14:paraId="4E7D3C0C" w14:textId="77777777">
        <w:tc>
          <w:tcPr>
            <w:tcW w:w="1435" w:type="dxa"/>
            <w:vAlign w:val="bottom"/>
          </w:tcPr>
          <w:p w:rsidRPr="0060503F" w:rsidR="00082152" w:rsidP="002C3BC4" w:rsidRDefault="00082152" w14:paraId="48BCF3A0" w14:textId="77777777">
            <w:pPr>
              <w:tabs>
                <w:tab w:val="left" w:pos="3510"/>
                <w:tab w:val="right" w:pos="9360"/>
              </w:tabs>
              <w:rPr>
                <w:rFonts w:ascii="Times New Roman" w:hAnsi="Times New Roman" w:cs="Times New Roman"/>
              </w:rPr>
            </w:pPr>
            <w:r w:rsidRPr="0060503F">
              <w:rPr>
                <w:rFonts w:ascii="Times New Roman" w:hAnsi="Times New Roman" w:cs="Times New Roman"/>
              </w:rPr>
              <w:t>Signature:</w:t>
            </w:r>
          </w:p>
        </w:tc>
        <w:tc>
          <w:tcPr>
            <w:tcW w:w="5220" w:type="dxa"/>
            <w:gridSpan w:val="2"/>
            <w:tcBorders>
              <w:bottom w:val="single" w:color="auto" w:sz="8" w:space="0"/>
            </w:tcBorders>
          </w:tcPr>
          <w:p w:rsidRPr="0060503F" w:rsidR="00082152" w:rsidP="002C3BC4" w:rsidRDefault="00082152" w14:paraId="13DB1B91" w14:textId="77777777">
            <w:pPr>
              <w:tabs>
                <w:tab w:val="left" w:pos="3510"/>
                <w:tab w:val="right" w:pos="9360"/>
              </w:tabs>
              <w:spacing w:after="120"/>
              <w:rPr>
                <w:rFonts w:ascii="Times New Roman" w:hAnsi="Times New Roman" w:cs="Times New Roman"/>
              </w:rPr>
            </w:pPr>
          </w:p>
        </w:tc>
        <w:tc>
          <w:tcPr>
            <w:tcW w:w="810" w:type="dxa"/>
            <w:vAlign w:val="bottom"/>
          </w:tcPr>
          <w:p w:rsidRPr="0060503F" w:rsidR="00082152" w:rsidP="00892EE2" w:rsidRDefault="00082152" w14:paraId="57BD465E" w14:textId="77777777">
            <w:pPr>
              <w:tabs>
                <w:tab w:val="left" w:pos="3510"/>
                <w:tab w:val="right" w:pos="9360"/>
              </w:tabs>
              <w:jc w:val="right"/>
              <w:rPr>
                <w:rFonts w:ascii="Times New Roman" w:hAnsi="Times New Roman" w:cs="Times New Roman"/>
              </w:rPr>
            </w:pPr>
            <w:r w:rsidRPr="0060503F">
              <w:rPr>
                <w:rFonts w:ascii="Times New Roman" w:hAnsi="Times New Roman" w:cs="Times New Roman"/>
              </w:rPr>
              <w:t>Date:</w:t>
            </w:r>
          </w:p>
        </w:tc>
        <w:tc>
          <w:tcPr>
            <w:tcW w:w="1885" w:type="dxa"/>
            <w:tcBorders>
              <w:bottom w:val="single" w:color="auto" w:sz="8" w:space="0"/>
            </w:tcBorders>
            <w:vAlign w:val="center"/>
          </w:tcPr>
          <w:p w:rsidRPr="0060503F" w:rsidR="00082152" w:rsidP="00892EE2" w:rsidRDefault="00082152" w14:paraId="134162F0" w14:textId="77777777">
            <w:pPr>
              <w:tabs>
                <w:tab w:val="left" w:pos="351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60503F" w:rsidR="00082152" w:rsidP="00082152" w:rsidRDefault="00082152" w14:paraId="35756E4E" w14:textId="77777777">
      <w:pPr>
        <w:pStyle w:val="NoSpacing"/>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5"/>
        <w:gridCol w:w="5220"/>
        <w:gridCol w:w="810"/>
        <w:gridCol w:w="1885"/>
      </w:tblGrid>
      <w:tr w:rsidRPr="0060503F" w:rsidR="00082152" w:rsidTr="00ED4EF0" w14:paraId="511A5B9A" w14:textId="77777777">
        <w:tc>
          <w:tcPr>
            <w:tcW w:w="9350" w:type="dxa"/>
            <w:gridSpan w:val="4"/>
          </w:tcPr>
          <w:p w:rsidRPr="0060503F" w:rsidR="00082152" w:rsidP="002C3BC4" w:rsidRDefault="008F6417" w14:paraId="751566EC" w14:textId="3E3797C0">
            <w:pPr>
              <w:tabs>
                <w:tab w:val="left" w:pos="3510"/>
                <w:tab w:val="right" w:pos="9360"/>
              </w:tabs>
              <w:spacing w:after="120"/>
              <w:rPr>
                <w:rFonts w:ascii="Times New Roman" w:hAnsi="Times New Roman" w:cs="Times New Roman"/>
              </w:rPr>
            </w:pPr>
            <w:r>
              <w:rPr>
                <w:rFonts w:ascii="Times New Roman" w:hAnsi="Times New Roman" w:cs="Times New Roman"/>
              </w:rPr>
              <w:t xml:space="preserve">Authorized </w:t>
            </w:r>
            <w:r w:rsidRPr="0060503F" w:rsidR="00082152">
              <w:rPr>
                <w:rFonts w:ascii="Times New Roman" w:hAnsi="Times New Roman" w:cs="Times New Roman"/>
              </w:rPr>
              <w:t xml:space="preserve">U.S. </w:t>
            </w:r>
            <w:r w:rsidR="00BF2FA8">
              <w:rPr>
                <w:rFonts w:ascii="Times New Roman" w:hAnsi="Times New Roman" w:cs="Times New Roman"/>
              </w:rPr>
              <w:t>EPA</w:t>
            </w:r>
            <w:r>
              <w:rPr>
                <w:rFonts w:ascii="Times New Roman" w:hAnsi="Times New Roman" w:cs="Times New Roman"/>
              </w:rPr>
              <w:t xml:space="preserve"> Representative:</w:t>
            </w:r>
            <w:r w:rsidR="00BF2FA8">
              <w:rPr>
                <w:rFonts w:ascii="Times New Roman" w:hAnsi="Times New Roman" w:cs="Times New Roman"/>
              </w:rPr>
              <w:t xml:space="preserve"> </w:t>
            </w:r>
            <w:r w:rsidRPr="00862766" w:rsidR="00BF2FA8">
              <w:rPr>
                <w:rFonts w:ascii="Times New Roman" w:hAnsi="Times New Roman" w:cs="Times New Roman"/>
                <w:i/>
              </w:rPr>
              <w:t>Paul M. Gunning, Director, Climate Change Division</w:t>
            </w:r>
          </w:p>
        </w:tc>
      </w:tr>
      <w:tr w:rsidRPr="0060503F" w:rsidR="00082152" w:rsidTr="00892EE2" w14:paraId="06C1FFF6" w14:textId="77777777">
        <w:tc>
          <w:tcPr>
            <w:tcW w:w="1435" w:type="dxa"/>
            <w:vAlign w:val="bottom"/>
          </w:tcPr>
          <w:p w:rsidRPr="0060503F" w:rsidR="00082152" w:rsidP="00892EE2" w:rsidRDefault="00082152" w14:paraId="7B390420" w14:textId="77777777">
            <w:pPr>
              <w:tabs>
                <w:tab w:val="left" w:pos="3510"/>
                <w:tab w:val="right" w:pos="9360"/>
              </w:tabs>
              <w:rPr>
                <w:rFonts w:ascii="Times New Roman" w:hAnsi="Times New Roman" w:cs="Times New Roman"/>
              </w:rPr>
            </w:pPr>
            <w:r w:rsidRPr="0060503F">
              <w:rPr>
                <w:rFonts w:ascii="Times New Roman" w:hAnsi="Times New Roman" w:cs="Times New Roman"/>
              </w:rPr>
              <w:t>Signature:</w:t>
            </w:r>
          </w:p>
        </w:tc>
        <w:tc>
          <w:tcPr>
            <w:tcW w:w="5220" w:type="dxa"/>
            <w:tcBorders>
              <w:bottom w:val="single" w:color="auto" w:sz="8" w:space="0"/>
            </w:tcBorders>
          </w:tcPr>
          <w:p w:rsidRPr="0060503F" w:rsidR="00082152" w:rsidP="002C3BC4" w:rsidRDefault="00082152" w14:paraId="55603004" w14:textId="77777777">
            <w:pPr>
              <w:tabs>
                <w:tab w:val="left" w:pos="3510"/>
                <w:tab w:val="right" w:pos="9360"/>
              </w:tabs>
              <w:spacing w:after="120"/>
              <w:rPr>
                <w:rFonts w:ascii="Times New Roman" w:hAnsi="Times New Roman" w:cs="Times New Roman"/>
              </w:rPr>
            </w:pPr>
          </w:p>
        </w:tc>
        <w:tc>
          <w:tcPr>
            <w:tcW w:w="810" w:type="dxa"/>
            <w:vAlign w:val="bottom"/>
          </w:tcPr>
          <w:p w:rsidRPr="0060503F" w:rsidR="00082152" w:rsidP="00892EE2" w:rsidRDefault="00082152" w14:paraId="661EF4F9" w14:textId="77777777">
            <w:pPr>
              <w:tabs>
                <w:tab w:val="left" w:pos="3510"/>
                <w:tab w:val="right" w:pos="9360"/>
              </w:tabs>
              <w:jc w:val="right"/>
              <w:rPr>
                <w:rFonts w:ascii="Times New Roman" w:hAnsi="Times New Roman" w:cs="Times New Roman"/>
              </w:rPr>
            </w:pPr>
            <w:r w:rsidRPr="0060503F">
              <w:rPr>
                <w:rFonts w:ascii="Times New Roman" w:hAnsi="Times New Roman" w:cs="Times New Roman"/>
              </w:rPr>
              <w:t>Date:</w:t>
            </w:r>
          </w:p>
        </w:tc>
        <w:tc>
          <w:tcPr>
            <w:tcW w:w="1885" w:type="dxa"/>
            <w:tcBorders>
              <w:bottom w:val="single" w:color="auto" w:sz="8" w:space="0"/>
            </w:tcBorders>
            <w:vAlign w:val="center"/>
          </w:tcPr>
          <w:p w:rsidRPr="0060503F" w:rsidR="00082152" w:rsidP="00892EE2" w:rsidRDefault="00082152" w14:paraId="4CA8E766" w14:textId="77777777">
            <w:pPr>
              <w:tabs>
                <w:tab w:val="left" w:pos="351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4D5AA3" w:rsidR="004D5AA3" w:rsidP="00082152" w:rsidRDefault="004D5AA3" w14:paraId="00BE81A1" w14:textId="77777777">
      <w:pPr>
        <w:pStyle w:val="Subheading"/>
        <w:rPr>
          <w:rFonts w:ascii="Times New Roman" w:hAnsi="Times New Roman" w:cs="Times New Roman"/>
          <w:sz w:val="2"/>
          <w:szCs w:val="2"/>
        </w:rPr>
      </w:pPr>
    </w:p>
    <w:p w:rsidRPr="007165AE" w:rsidR="00082152" w:rsidP="001538C5" w:rsidRDefault="00082152" w14:paraId="5B8533EB" w14:textId="45C34688">
      <w:pPr>
        <w:pStyle w:val="Subheading"/>
        <w:spacing w:before="0"/>
        <w:rPr>
          <w:rFonts w:ascii="Times New Roman" w:hAnsi="Times New Roman" w:cs="Times New Roman"/>
          <w:color w:val="002060"/>
        </w:rPr>
      </w:pPr>
      <w:r w:rsidRPr="007165AE">
        <w:rPr>
          <w:rFonts w:ascii="Times New Roman" w:hAnsi="Times New Roman" w:cs="Times New Roman"/>
          <w:color w:val="002060"/>
        </w:rPr>
        <w:t>Partner’s Designated Methane Challenge Implementation Manager: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2700"/>
        <w:gridCol w:w="900"/>
        <w:gridCol w:w="4135"/>
      </w:tblGrid>
      <w:tr w:rsidRPr="0060503F" w:rsidR="00082152" w:rsidTr="00ED4EF0" w14:paraId="0E9C4F06" w14:textId="77777777">
        <w:tc>
          <w:tcPr>
            <w:tcW w:w="1615" w:type="dxa"/>
          </w:tcPr>
          <w:p w:rsidRPr="0060503F" w:rsidR="00082152" w:rsidP="00977A7B" w:rsidRDefault="00082152" w14:paraId="20259703"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t>Name:</w:t>
            </w:r>
          </w:p>
        </w:tc>
        <w:tc>
          <w:tcPr>
            <w:tcW w:w="7735" w:type="dxa"/>
            <w:gridSpan w:val="3"/>
            <w:tcBorders>
              <w:bottom w:val="single" w:color="auto" w:sz="8" w:space="0"/>
            </w:tcBorders>
          </w:tcPr>
          <w:p w:rsidRPr="0060503F" w:rsidR="00082152" w:rsidP="00977A7B" w:rsidRDefault="00082152" w14:paraId="5D1F235B"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ED4EF0" w14:paraId="6041587E" w14:textId="77777777">
        <w:tc>
          <w:tcPr>
            <w:tcW w:w="1615" w:type="dxa"/>
          </w:tcPr>
          <w:p w:rsidRPr="0060503F" w:rsidR="00082152" w:rsidP="00977A7B" w:rsidRDefault="00082152" w14:paraId="1D90616A"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t>Title:</w:t>
            </w:r>
          </w:p>
        </w:tc>
        <w:tc>
          <w:tcPr>
            <w:tcW w:w="7735" w:type="dxa"/>
            <w:gridSpan w:val="3"/>
            <w:tcBorders>
              <w:top w:val="single" w:color="auto" w:sz="8" w:space="0"/>
              <w:bottom w:val="single" w:color="auto" w:sz="8" w:space="0"/>
            </w:tcBorders>
          </w:tcPr>
          <w:p w:rsidRPr="0060503F" w:rsidR="00082152" w:rsidP="00977A7B" w:rsidRDefault="00082152" w14:paraId="46F5D6E1"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ED4EF0" w14:paraId="4D14B19F" w14:textId="77777777">
        <w:tc>
          <w:tcPr>
            <w:tcW w:w="1615" w:type="dxa"/>
          </w:tcPr>
          <w:p w:rsidRPr="0060503F" w:rsidR="00082152" w:rsidP="00977A7B" w:rsidRDefault="00082152" w14:paraId="45ECC30C"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t>Address:</w:t>
            </w:r>
          </w:p>
        </w:tc>
        <w:tc>
          <w:tcPr>
            <w:tcW w:w="7735" w:type="dxa"/>
            <w:gridSpan w:val="3"/>
            <w:tcBorders>
              <w:top w:val="single" w:color="auto" w:sz="8" w:space="0"/>
              <w:bottom w:val="single" w:color="auto" w:sz="8" w:space="0"/>
            </w:tcBorders>
          </w:tcPr>
          <w:p w:rsidRPr="0060503F" w:rsidR="00082152" w:rsidP="00977A7B" w:rsidRDefault="00082152" w14:paraId="27038511"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ED4EF0" w14:paraId="21656015" w14:textId="77777777">
        <w:tc>
          <w:tcPr>
            <w:tcW w:w="1615" w:type="dxa"/>
          </w:tcPr>
          <w:p w:rsidRPr="0060503F" w:rsidR="00082152" w:rsidP="00977A7B" w:rsidRDefault="00082152" w14:paraId="2DEEEF70"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t>City/State/Zip:</w:t>
            </w:r>
          </w:p>
        </w:tc>
        <w:tc>
          <w:tcPr>
            <w:tcW w:w="7735" w:type="dxa"/>
            <w:gridSpan w:val="3"/>
            <w:tcBorders>
              <w:top w:val="single" w:color="auto" w:sz="8" w:space="0"/>
              <w:bottom w:val="single" w:color="auto" w:sz="8" w:space="0"/>
            </w:tcBorders>
          </w:tcPr>
          <w:p w:rsidRPr="0060503F" w:rsidR="00082152" w:rsidP="00977A7B" w:rsidRDefault="00082152" w14:paraId="42646AE3"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ED4EF0" w14:paraId="24C37C5E" w14:textId="77777777">
        <w:tc>
          <w:tcPr>
            <w:tcW w:w="1615" w:type="dxa"/>
          </w:tcPr>
          <w:p w:rsidRPr="0060503F" w:rsidR="00082152" w:rsidP="00977A7B" w:rsidRDefault="00082152" w14:paraId="4923C265"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t>Telephone/Fax:</w:t>
            </w:r>
          </w:p>
        </w:tc>
        <w:tc>
          <w:tcPr>
            <w:tcW w:w="2700" w:type="dxa"/>
            <w:tcBorders>
              <w:top w:val="single" w:color="auto" w:sz="8" w:space="0"/>
              <w:bottom w:val="single" w:color="auto" w:sz="8" w:space="0"/>
            </w:tcBorders>
          </w:tcPr>
          <w:p w:rsidRPr="0060503F" w:rsidR="00082152" w:rsidP="00977A7B" w:rsidRDefault="00082152" w14:paraId="7BE58271"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c>
          <w:tcPr>
            <w:tcW w:w="900" w:type="dxa"/>
            <w:tcBorders>
              <w:top w:val="single" w:color="auto" w:sz="8" w:space="0"/>
            </w:tcBorders>
          </w:tcPr>
          <w:p w:rsidRPr="0060503F" w:rsidR="00082152" w:rsidP="00977A7B" w:rsidRDefault="00082152" w14:paraId="2ECA1C84" w14:textId="77777777">
            <w:pPr>
              <w:keepNext/>
              <w:tabs>
                <w:tab w:val="left" w:pos="1440"/>
                <w:tab w:val="right" w:pos="9360"/>
              </w:tabs>
              <w:spacing w:before="300"/>
              <w:jc w:val="right"/>
              <w:rPr>
                <w:rFonts w:ascii="Times New Roman" w:hAnsi="Times New Roman" w:cs="Times New Roman"/>
              </w:rPr>
            </w:pPr>
            <w:r w:rsidRPr="0060503F">
              <w:rPr>
                <w:rFonts w:ascii="Times New Roman" w:hAnsi="Times New Roman" w:cs="Times New Roman"/>
              </w:rPr>
              <w:t>E-mail:</w:t>
            </w:r>
          </w:p>
        </w:tc>
        <w:tc>
          <w:tcPr>
            <w:tcW w:w="4135" w:type="dxa"/>
            <w:tcBorders>
              <w:top w:val="single" w:color="auto" w:sz="8" w:space="0"/>
              <w:bottom w:val="single" w:color="auto" w:sz="8" w:space="0"/>
            </w:tcBorders>
          </w:tcPr>
          <w:p w:rsidRPr="0060503F" w:rsidR="00082152" w:rsidP="00977A7B" w:rsidRDefault="00082152" w14:paraId="1AB4CA59" w14:textId="77777777">
            <w:pPr>
              <w:keepNext/>
              <w:tabs>
                <w:tab w:val="left" w:pos="1440"/>
                <w:tab w:val="right" w:pos="9360"/>
              </w:tabs>
              <w:spacing w:before="30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60503F" w:rsidR="00172921" w:rsidP="001538C5" w:rsidRDefault="003D5ADC" w14:paraId="5457D7B8" w14:textId="1C2277FA">
      <w:pPr>
        <w:pStyle w:val="Heading2"/>
        <w:spacing w:before="120"/>
        <w:rPr>
          <w:rFonts w:ascii="Times New Roman" w:hAnsi="Times New Roman" w:cs="Times New Roman"/>
        </w:rPr>
      </w:pPr>
      <w:r w:rsidRPr="0060503F">
        <w:rPr>
          <w:rFonts w:ascii="Times New Roman" w:hAnsi="Times New Roman" w:cs="Times New Roman"/>
        </w:rPr>
        <w:t>Instructions</w:t>
      </w:r>
    </w:p>
    <w:p w:rsidR="00872AD6" w:rsidP="005A5868" w:rsidRDefault="00872AD6" w14:paraId="3929AB95" w14:textId="6F75A858">
      <w:pPr>
        <w:keepNext/>
        <w:spacing w:before="0" w:after="120"/>
        <w:rPr>
          <w:rFonts w:ascii="Times New Roman" w:hAnsi="Times New Roman" w:cs="Times New Roman"/>
        </w:rPr>
      </w:pPr>
      <w:r w:rsidRPr="0060503F">
        <w:rPr>
          <w:rFonts w:ascii="Times New Roman" w:hAnsi="Times New Roman" w:cs="Times New Roman"/>
        </w:rPr>
        <w:t>Please</w:t>
      </w:r>
      <w:r>
        <w:rPr>
          <w:rFonts w:ascii="Times New Roman" w:hAnsi="Times New Roman" w:cs="Times New Roman"/>
        </w:rPr>
        <w:t xml:space="preserve"> complete this form, including the </w:t>
      </w:r>
      <w:r w:rsidRPr="0060503F">
        <w:rPr>
          <w:rFonts w:ascii="Times New Roman" w:hAnsi="Times New Roman" w:cs="Times New Roman"/>
        </w:rPr>
        <w:t>Authorized Company Representative</w:t>
      </w:r>
      <w:r>
        <w:rPr>
          <w:rFonts w:ascii="Times New Roman" w:hAnsi="Times New Roman" w:cs="Times New Roman"/>
        </w:rPr>
        <w:t xml:space="preserve"> signature. Email</w:t>
      </w:r>
      <w:r w:rsidRPr="0060503F">
        <w:rPr>
          <w:rFonts w:ascii="Times New Roman" w:hAnsi="Times New Roman" w:cs="Times New Roman"/>
        </w:rPr>
        <w:t xml:space="preserve"> th</w:t>
      </w:r>
      <w:r>
        <w:rPr>
          <w:rFonts w:ascii="Times New Roman" w:hAnsi="Times New Roman" w:cs="Times New Roman"/>
        </w:rPr>
        <w:t>e</w:t>
      </w:r>
      <w:r w:rsidRPr="0060503F">
        <w:rPr>
          <w:rFonts w:ascii="Times New Roman" w:hAnsi="Times New Roman" w:cs="Times New Roman"/>
        </w:rPr>
        <w:t xml:space="preserve"> </w:t>
      </w:r>
      <w:r>
        <w:rPr>
          <w:rFonts w:ascii="Times New Roman" w:hAnsi="Times New Roman" w:cs="Times New Roman"/>
        </w:rPr>
        <w:t xml:space="preserve">completed </w:t>
      </w:r>
      <w:r w:rsidRPr="0060503F">
        <w:rPr>
          <w:rFonts w:ascii="Times New Roman" w:hAnsi="Times New Roman" w:cs="Times New Roman"/>
        </w:rPr>
        <w:t>form to</w:t>
      </w:r>
      <w:r>
        <w:rPr>
          <w:rFonts w:ascii="Times New Roman" w:hAnsi="Times New Roman" w:cs="Times New Roman"/>
        </w:rPr>
        <w:t xml:space="preserve"> the </w:t>
      </w:r>
      <w:r w:rsidRPr="0060503F">
        <w:rPr>
          <w:rFonts w:ascii="Times New Roman" w:hAnsi="Times New Roman" w:cs="Times New Roman"/>
        </w:rPr>
        <w:t>Methane Challenge Program</w:t>
      </w:r>
      <w:r>
        <w:rPr>
          <w:rFonts w:ascii="Times New Roman" w:hAnsi="Times New Roman" w:cs="Times New Roman"/>
        </w:rPr>
        <w:t xml:space="preserve"> at: </w:t>
      </w:r>
      <w:hyperlink w:history="1" r:id="rId14">
        <w:r w:rsidRPr="00ED41C0">
          <w:rPr>
            <w:rStyle w:val="Hyperlink"/>
            <w:rFonts w:ascii="Times New Roman" w:hAnsi="Times New Roman" w:cs="Times New Roman"/>
          </w:rPr>
          <w:t>gasstar@epa.gov</w:t>
        </w:r>
      </w:hyperlink>
      <w:r w:rsidR="008E5405">
        <w:rPr>
          <w:rFonts w:ascii="Times New Roman" w:hAnsi="Times New Roman" w:cs="Times New Roman"/>
        </w:rPr>
        <w:t xml:space="preserve">. </w:t>
      </w:r>
      <w:bookmarkStart w:name="_Hlk58235891" w:id="3"/>
      <w:r w:rsidR="008E5405">
        <w:rPr>
          <w:rFonts w:ascii="Times New Roman" w:hAnsi="Times New Roman" w:cs="Times New Roman"/>
        </w:rPr>
        <w:t>EPA will countersign the agreement and email a copy back to the Implementation Manager.</w:t>
      </w:r>
    </w:p>
    <w:bookmarkEnd w:id="3"/>
    <w:p w:rsidR="008E5405" w:rsidP="008E5405" w:rsidRDefault="008E5405" w14:paraId="4F7B9C89" w14:textId="77777777">
      <w:pPr>
        <w:keepNext/>
        <w:rPr>
          <w:rFonts w:ascii="Times New Roman" w:hAnsi="Times New Roman" w:cs="Times New Roman"/>
        </w:rPr>
      </w:pPr>
      <w:r>
        <w:rPr>
          <w:rFonts w:ascii="Times New Roman" w:hAnsi="Times New Roman" w:cs="Times New Roman"/>
        </w:rPr>
        <w:t>Methane Challenge Partners may make changes to their participation in the program as follows:</w:t>
      </w:r>
    </w:p>
    <w:p w:rsidR="008E5405" w:rsidP="008E5405" w:rsidRDefault="008E5405" w14:paraId="5431176C" w14:textId="77777777">
      <w:pPr>
        <w:rPr>
          <w:rFonts w:ascii="Times New Roman" w:hAnsi="Times New Roman" w:cs="Times New Roman"/>
        </w:rPr>
      </w:pPr>
      <w:r w:rsidRPr="00AF2EFE">
        <w:rPr>
          <w:rFonts w:ascii="Times New Roman" w:hAnsi="Times New Roman" w:cs="Times New Roman"/>
          <w:i/>
          <w:iCs/>
          <w:u w:val="single"/>
        </w:rPr>
        <w:t>To change a commitment</w:t>
      </w:r>
      <w:r>
        <w:rPr>
          <w:rFonts w:ascii="Times New Roman" w:hAnsi="Times New Roman" w:cs="Times New Roman"/>
          <w:i/>
          <w:iCs/>
          <w:u w:val="single"/>
        </w:rPr>
        <w:t xml:space="preserve">: </w:t>
      </w:r>
      <w:r>
        <w:rPr>
          <w:rFonts w:ascii="Times New Roman" w:hAnsi="Times New Roman" w:cs="Times New Roman"/>
        </w:rPr>
        <w:t>Please submit an updated implementation plan, with the new commitments indicated, to gasstar@epa.gov. The partnership agreement does not need to be resubmitted.</w:t>
      </w:r>
    </w:p>
    <w:p w:rsidR="00B931FE" w:rsidP="005A5868" w:rsidRDefault="008E5405" w14:paraId="663E5B0F" w14:textId="215918CF">
      <w:pPr>
        <w:pStyle w:val="NoSpacing"/>
        <w:spacing w:before="120"/>
        <w:rPr>
          <w:rFonts w:ascii="Times New Roman" w:hAnsi="Times New Roman" w:cs="Times New Roman"/>
        </w:rPr>
      </w:pPr>
      <w:r w:rsidRPr="00AF2EFE">
        <w:rPr>
          <w:rFonts w:ascii="Times New Roman" w:hAnsi="Times New Roman" w:cs="Times New Roman"/>
          <w:i/>
          <w:iCs/>
          <w:u w:val="single"/>
        </w:rPr>
        <w:t>To change an implementation manager</w:t>
      </w:r>
      <w:r>
        <w:rPr>
          <w:rFonts w:ascii="Times New Roman" w:hAnsi="Times New Roman" w:cs="Times New Roman"/>
          <w:i/>
          <w:iCs/>
          <w:u w:val="single"/>
        </w:rPr>
        <w:t xml:space="preserve">: </w:t>
      </w:r>
      <w:r>
        <w:rPr>
          <w:rFonts w:ascii="Times New Roman" w:hAnsi="Times New Roman" w:cs="Times New Roman"/>
        </w:rPr>
        <w:t xml:space="preserve">Please send an email to </w:t>
      </w:r>
      <w:hyperlink w:history="1" r:id="rId15">
        <w:r w:rsidRPr="00ED41C0">
          <w:rPr>
            <w:rStyle w:val="Hyperlink"/>
            <w:rFonts w:ascii="Times New Roman" w:hAnsi="Times New Roman" w:cs="Times New Roman"/>
          </w:rPr>
          <w:t>gasstar@epa.gov</w:t>
        </w:r>
      </w:hyperlink>
      <w:r>
        <w:rPr>
          <w:rFonts w:ascii="Times New Roman" w:hAnsi="Times New Roman" w:cs="Times New Roman"/>
        </w:rPr>
        <w:t xml:space="preserve"> with the new implementation manager’s information. The partnership agreement does not need to be resubmitted.</w:t>
      </w:r>
    </w:p>
    <w:p w:rsidRPr="0060503F" w:rsidR="00872AD6" w:rsidP="00773A6E" w:rsidRDefault="00872AD6" w14:paraId="187942A3" w14:textId="4E2F4405">
      <w:pPr>
        <w:pStyle w:val="Heading2"/>
        <w:spacing w:before="120"/>
        <w:rPr>
          <w:rFonts w:ascii="Times New Roman" w:hAnsi="Times New Roman" w:cs="Times New Roman"/>
        </w:rPr>
      </w:pPr>
      <w:r w:rsidRPr="00872AD6">
        <w:rPr>
          <w:rFonts w:ascii="Times New Roman" w:hAnsi="Times New Roman" w:cs="Times New Roman"/>
        </w:rPr>
        <w:t>Methane Challenge Logo Use Guidelines</w:t>
      </w:r>
    </w:p>
    <w:p w:rsidR="00872AD6" w:rsidP="00872AD6" w:rsidRDefault="005A5868" w14:paraId="7B46E5BD" w14:textId="01E20C2B">
      <w:pPr>
        <w:pStyle w:val="NoSpacing"/>
        <w:rPr>
          <w:rFonts w:ascii="Times New Roman" w:hAnsi="Times New Roman" w:cs="Times New Roman"/>
        </w:rPr>
      </w:pPr>
      <w:r>
        <w:rPr>
          <w:rFonts w:ascii="Times New Roman" w:hAnsi="Times New Roman" w:cs="Times New Roman"/>
        </w:rPr>
        <w:t>A</w:t>
      </w:r>
      <w:r w:rsidRPr="008B2F10">
        <w:rPr>
          <w:rFonts w:ascii="Times New Roman" w:hAnsi="Times New Roman" w:cs="Times New Roman"/>
        </w:rPr>
        <w:t xml:space="preserve"> high</w:t>
      </w:r>
      <w:r>
        <w:rPr>
          <w:rFonts w:ascii="Times New Roman" w:hAnsi="Times New Roman" w:cs="Times New Roman"/>
        </w:rPr>
        <w:t>-</w:t>
      </w:r>
      <w:r w:rsidRPr="008B2F10">
        <w:rPr>
          <w:rFonts w:ascii="Times New Roman" w:hAnsi="Times New Roman" w:cs="Times New Roman"/>
        </w:rPr>
        <w:t>resolution version of the program logo will be sent to you along with your countersigned partnership agreement</w:t>
      </w:r>
      <w:r>
        <w:rPr>
          <w:rFonts w:ascii="Times New Roman" w:hAnsi="Times New Roman" w:cs="Times New Roman"/>
        </w:rPr>
        <w:t xml:space="preserve">. </w:t>
      </w:r>
      <w:r w:rsidR="008E5405">
        <w:rPr>
          <w:rFonts w:ascii="Times New Roman" w:hAnsi="Times New Roman" w:cs="Times New Roman"/>
        </w:rPr>
        <w:t xml:space="preserve">Please visit the Methane Challenge website for guidelines on how partners may, and may not, use the Methane Challenge logo: </w:t>
      </w:r>
      <w:r w:rsidR="001978AC">
        <w:rPr>
          <w:rFonts w:ascii="Times New Roman" w:hAnsi="Times New Roman" w:cs="Times New Roman"/>
        </w:rPr>
        <w:t>https://www.epa.gov/natural-gas-star-program/</w:t>
      </w:r>
      <w:r w:rsidRPr="00193E42" w:rsidR="00193E42">
        <w:rPr>
          <w:rFonts w:ascii="Times New Roman" w:hAnsi="Times New Roman" w:cs="Times New Roman"/>
        </w:rPr>
        <w:t>logo-and-brand-guidelines</w:t>
      </w:r>
    </w:p>
    <w:p w:rsidR="00B90AA9" w:rsidP="00872AD6" w:rsidRDefault="00B90AA9" w14:paraId="717E22B9" w14:textId="0F070241">
      <w:pPr>
        <w:pStyle w:val="NoSpacing"/>
        <w:rPr>
          <w:rFonts w:ascii="Times New Roman" w:hAnsi="Times New Roman" w:cs="Times New Roman"/>
        </w:rPr>
      </w:pPr>
    </w:p>
    <w:p w:rsidR="00B90AA9" w:rsidP="005A5868" w:rsidRDefault="00B90AA9" w14:paraId="1AEE3296" w14:textId="19CCE882">
      <w:pPr>
        <w:pStyle w:val="NoSpacing"/>
        <w:pBdr>
          <w:top w:val="single" w:color="auto" w:sz="4" w:space="1"/>
          <w:left w:val="single" w:color="auto" w:sz="4" w:space="4"/>
          <w:bottom w:val="single" w:color="auto" w:sz="4" w:space="1"/>
          <w:right w:val="single" w:color="auto" w:sz="4" w:space="4"/>
        </w:pBdr>
        <w:rPr>
          <w:rFonts w:ascii="Times New Roman" w:hAnsi="Times New Roman" w:cs="Times New Roman"/>
        </w:rPr>
      </w:pPr>
      <w:bookmarkStart w:name="_Hlk58233020" w:id="4"/>
      <w:r w:rsidRPr="00B90AA9">
        <w:rPr>
          <w:rFonts w:ascii="Times New Roman" w:hAnsi="Times New Roman" w:cs="Times New Roman"/>
        </w:rPr>
        <w:t xml:space="preserve">This collection of information is approved by OMB under the Paperwork Reduction Act, 44 U.S.C. 3501 et seq. (OMB Control No. 2060-0722). Responses to this collection of information are voluntary 42 USC 7403(g).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Times New Roman" w:hAnsi="Times New Roman" w:cs="Times New Roman"/>
        </w:rPr>
        <w:t>be</w:t>
      </w:r>
      <w:r w:rsidRPr="00B90AA9">
        <w:rPr>
          <w:rFonts w:ascii="Times New Roman" w:hAnsi="Times New Roman" w:cs="Times New Roman"/>
        </w:rPr>
        <w:t xml:space="preserve"> </w:t>
      </w:r>
      <w:r w:rsidRPr="001978AC" w:rsidR="001978AC">
        <w:rPr>
          <w:rFonts w:ascii="Times New Roman" w:hAnsi="Times New Roman" w:cs="Times New Roman"/>
        </w:rPr>
        <w:t>10</w:t>
      </w:r>
      <w:r w:rsidRPr="001978AC">
        <w:rPr>
          <w:rFonts w:ascii="Times New Roman" w:hAnsi="Times New Roman" w:cs="Times New Roman"/>
        </w:rPr>
        <w:t xml:space="preserve"> hours</w:t>
      </w:r>
      <w:r w:rsidRPr="00B90AA9">
        <w:rPr>
          <w:rFonts w:ascii="Times New Roman" w:hAnsi="Times New Roman" w:cs="Times New Roman"/>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bookmarkEnd w:id="4"/>
    </w:p>
    <w:sectPr w:rsidR="00B90AA9" w:rsidSect="004342B8">
      <w:headerReference w:type="default" r:id="rId16"/>
      <w:footerReference w:type="default" r:id="rId17"/>
      <w:headerReference w:type="first" r:id="rId18"/>
      <w:footerReference w:type="first" r:id="rId19"/>
      <w:pgSz w:w="12240" w:h="15840"/>
      <w:pgMar w:top="108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2EE86" w14:textId="77777777" w:rsidR="006D7419" w:rsidRDefault="006D7419" w:rsidP="00172921">
      <w:r>
        <w:separator/>
      </w:r>
    </w:p>
  </w:endnote>
  <w:endnote w:type="continuationSeparator" w:id="0">
    <w:p w14:paraId="39BA1A41" w14:textId="77777777" w:rsidR="006D7419" w:rsidRDefault="006D7419" w:rsidP="00172921">
      <w:r>
        <w:continuationSeparator/>
      </w:r>
    </w:p>
  </w:endnote>
  <w:endnote w:type="continuationNotice" w:id="1">
    <w:p w14:paraId="68D1728C" w14:textId="77777777" w:rsidR="006D7419" w:rsidRDefault="006D7419" w:rsidP="0017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700E" w14:textId="2230B75C" w:rsidR="00ED4EF0" w:rsidRPr="00CB2221" w:rsidRDefault="00ED4EF0" w:rsidP="00E84F26">
    <w:pPr>
      <w:pStyle w:val="Footer"/>
      <w:tabs>
        <w:tab w:val="clear" w:pos="9360"/>
        <w:tab w:val="right" w:pos="10170"/>
      </w:tabs>
    </w:pPr>
    <w:r w:rsidRPr="008871B4">
      <w:rPr>
        <w:rFonts w:ascii="Times New Roman" w:hAnsi="Times New Roman" w:cs="Times New Roman"/>
      </w:rPr>
      <w:t>EPA Form No. 5900-4</w:t>
    </w:r>
    <w:r>
      <w:rPr>
        <w:rFonts w:ascii="Times New Roman" w:hAnsi="Times New Roman" w:cs="Times New Roman"/>
      </w:rPr>
      <w:t>11</w:t>
    </w:r>
    <w:r w:rsidRPr="008871B4">
      <w:rPr>
        <w:rFonts w:ascii="Times New Roman" w:hAnsi="Times New Roman" w:cs="Times New Roman"/>
      </w:rPr>
      <w:t xml:space="preserve"> </w:t>
    </w:r>
    <w:r w:rsidRPr="008871B4">
      <w:rPr>
        <w:rFonts w:ascii="Times New Roman" w:hAnsi="Times New Roman" w:cs="Times New Roman"/>
      </w:rPr>
      <w:tab/>
      <w:t xml:space="preserve">Document last updated: </w:t>
    </w:r>
    <w:r w:rsidR="00773A6E">
      <w:rPr>
        <w:rFonts w:ascii="Times New Roman" w:hAnsi="Times New Roman" w:cs="Times New Roman"/>
      </w:rPr>
      <w:t>31 March 2021</w:t>
    </w:r>
    <w:r w:rsidRPr="00510DCD">
      <w:rPr>
        <w:rFonts w:ascii="Times New Roman" w:hAnsi="Times New Roman" w:cs="Times New Roman"/>
      </w:rPr>
      <w:t xml:space="preserve"> </w:t>
    </w:r>
    <w:r>
      <w:rPr>
        <w:rFonts w:ascii="Times New Roman" w:hAnsi="Times New Roman" w:cs="Times New Roman"/>
      </w:rPr>
      <w:tab/>
      <w:t xml:space="preserve">Page </w:t>
    </w:r>
    <w:r w:rsidRPr="004342B8">
      <w:rPr>
        <w:rFonts w:ascii="Times New Roman" w:hAnsi="Times New Roman" w:cs="Times New Roman"/>
      </w:rPr>
      <w:fldChar w:fldCharType="begin"/>
    </w:r>
    <w:r w:rsidRPr="004342B8">
      <w:rPr>
        <w:rFonts w:ascii="Times New Roman" w:hAnsi="Times New Roman" w:cs="Times New Roman"/>
      </w:rPr>
      <w:instrText xml:space="preserve"> PAGE   \* MERGEFORMAT </w:instrText>
    </w:r>
    <w:r w:rsidRPr="004342B8">
      <w:rPr>
        <w:rFonts w:ascii="Times New Roman" w:hAnsi="Times New Roman" w:cs="Times New Roman"/>
      </w:rPr>
      <w:fldChar w:fldCharType="separate"/>
    </w:r>
    <w:r>
      <w:rPr>
        <w:rFonts w:ascii="Times New Roman" w:hAnsi="Times New Roman" w:cs="Times New Roman"/>
        <w:noProof/>
      </w:rPr>
      <w:t>2</w:t>
    </w:r>
    <w:r w:rsidRPr="004342B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45896" w14:textId="5CFFB828" w:rsidR="00ED4EF0" w:rsidRDefault="00ED4EF0" w:rsidP="00E84F26">
    <w:pPr>
      <w:pStyle w:val="Footer"/>
      <w:tabs>
        <w:tab w:val="clear" w:pos="9360"/>
        <w:tab w:val="right" w:pos="10170"/>
      </w:tabs>
    </w:pPr>
    <w:r w:rsidRPr="008871B4">
      <w:rPr>
        <w:rFonts w:ascii="Times New Roman" w:hAnsi="Times New Roman" w:cs="Times New Roman"/>
      </w:rPr>
      <w:t>EPA Form No. 5900-4</w:t>
    </w:r>
    <w:r>
      <w:rPr>
        <w:rFonts w:ascii="Times New Roman" w:hAnsi="Times New Roman" w:cs="Times New Roman"/>
      </w:rPr>
      <w:t>11</w:t>
    </w:r>
    <w:r w:rsidRPr="008871B4">
      <w:rPr>
        <w:rFonts w:ascii="Times New Roman" w:hAnsi="Times New Roman" w:cs="Times New Roman"/>
      </w:rPr>
      <w:t xml:space="preserve"> </w:t>
    </w:r>
    <w:r w:rsidRPr="008871B4">
      <w:rPr>
        <w:rFonts w:ascii="Times New Roman" w:hAnsi="Times New Roman" w:cs="Times New Roman"/>
      </w:rPr>
      <w:tab/>
      <w:t xml:space="preserve">Document last updated: </w:t>
    </w:r>
    <w:r>
      <w:rPr>
        <w:rFonts w:ascii="Times New Roman" w:hAnsi="Times New Roman" w:cs="Times New Roman"/>
      </w:rPr>
      <w:t>13</w:t>
    </w:r>
    <w:r w:rsidRPr="008871B4">
      <w:rPr>
        <w:rFonts w:ascii="Times New Roman" w:hAnsi="Times New Roman" w:cs="Times New Roman"/>
      </w:rPr>
      <w:t xml:space="preserve"> August 2018</w:t>
    </w:r>
    <w:r w:rsidRPr="00510DCD">
      <w:rPr>
        <w:rFonts w:ascii="Times New Roman" w:hAnsi="Times New Roman" w:cs="Times New Roman"/>
      </w:rPr>
      <w:t xml:space="preserve"> </w:t>
    </w:r>
    <w:r>
      <w:rPr>
        <w:rFonts w:ascii="Times New Roman" w:hAnsi="Times New Roman" w:cs="Times New Roman"/>
      </w:rPr>
      <w:tab/>
      <w:t xml:space="preserve">Page </w:t>
    </w:r>
    <w:r w:rsidRPr="004342B8">
      <w:rPr>
        <w:rFonts w:ascii="Times New Roman" w:hAnsi="Times New Roman" w:cs="Times New Roman"/>
      </w:rPr>
      <w:fldChar w:fldCharType="begin"/>
    </w:r>
    <w:r w:rsidRPr="004342B8">
      <w:rPr>
        <w:rFonts w:ascii="Times New Roman" w:hAnsi="Times New Roman" w:cs="Times New Roman"/>
      </w:rPr>
      <w:instrText xml:space="preserve"> PAGE   \* MERGEFORMAT </w:instrText>
    </w:r>
    <w:r w:rsidRPr="004342B8">
      <w:rPr>
        <w:rFonts w:ascii="Times New Roman" w:hAnsi="Times New Roman" w:cs="Times New Roman"/>
      </w:rPr>
      <w:fldChar w:fldCharType="separate"/>
    </w:r>
    <w:r>
      <w:rPr>
        <w:rFonts w:ascii="Times New Roman" w:hAnsi="Times New Roman" w:cs="Times New Roman"/>
        <w:noProof/>
      </w:rPr>
      <w:t>1</w:t>
    </w:r>
    <w:r w:rsidRPr="004342B8">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A90C9" w14:textId="77777777" w:rsidR="006D7419" w:rsidRDefault="006D7419" w:rsidP="00172921">
      <w:r>
        <w:separator/>
      </w:r>
    </w:p>
  </w:footnote>
  <w:footnote w:type="continuationSeparator" w:id="0">
    <w:p w14:paraId="68DBB665" w14:textId="77777777" w:rsidR="006D7419" w:rsidRDefault="006D7419" w:rsidP="00172921">
      <w:r>
        <w:continuationSeparator/>
      </w:r>
    </w:p>
  </w:footnote>
  <w:footnote w:type="continuationNotice" w:id="1">
    <w:p w14:paraId="705CDC06" w14:textId="77777777" w:rsidR="006D7419" w:rsidRDefault="006D7419" w:rsidP="00172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D100" w14:textId="582423B0" w:rsidR="00ED4EF0" w:rsidRPr="004342B8" w:rsidRDefault="00ED4EF0" w:rsidP="004342B8">
    <w:pPr>
      <w:pStyle w:val="Header"/>
    </w:pPr>
    <w:r w:rsidRPr="004342B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ECAA" w14:textId="77777777" w:rsidR="00ED4EF0" w:rsidRPr="00550095" w:rsidRDefault="00ED4EF0" w:rsidP="004342B8">
    <w:pPr>
      <w:pStyle w:val="Header"/>
      <w:spacing w:before="0"/>
      <w:jc w:val="right"/>
      <w:rPr>
        <w:rFonts w:ascii="Times New Roman" w:hAnsi="Times New Roman" w:cs="Times New Roman"/>
        <w:color w:val="002060"/>
        <w:sz w:val="18"/>
        <w:szCs w:val="18"/>
      </w:rPr>
    </w:pPr>
    <w:r w:rsidRPr="00550095">
      <w:rPr>
        <w:rFonts w:ascii="Times New Roman" w:hAnsi="Times New Roman" w:cs="Times New Roman"/>
        <w:color w:val="002060"/>
        <w:sz w:val="18"/>
        <w:szCs w:val="18"/>
      </w:rPr>
      <w:t>OMB Control No. 2060-0722</w:t>
    </w:r>
  </w:p>
  <w:p w14:paraId="58C2DD65" w14:textId="167300BD" w:rsidR="00ED4EF0" w:rsidRPr="00550095" w:rsidRDefault="00ED4EF0" w:rsidP="004342B8">
    <w:pPr>
      <w:pStyle w:val="Header"/>
      <w:spacing w:before="0" w:after="40"/>
      <w:jc w:val="right"/>
      <w:rPr>
        <w:i/>
        <w:sz w:val="20"/>
        <w:szCs w:val="22"/>
      </w:rPr>
    </w:pPr>
    <w:r w:rsidRPr="00550095">
      <w:rPr>
        <w:rFonts w:ascii="Times New Roman" w:hAnsi="Times New Roman" w:cs="Times New Roman"/>
        <w:color w:val="002060"/>
        <w:sz w:val="18"/>
        <w:szCs w:val="18"/>
      </w:rPr>
      <w:t xml:space="preserve">Approval expires </w:t>
    </w:r>
    <w:r w:rsidR="004141BD" w:rsidRPr="00550095">
      <w:rPr>
        <w:rFonts w:ascii="Times New Roman" w:hAnsi="Times New Roman" w:cs="Times New Roman"/>
        <w:color w:val="002060"/>
        <w:sz w:val="18"/>
        <w:szCs w:val="18"/>
        <w:highlight w:val="yellow"/>
      </w:rPr>
      <w:t>XX/XX/</w:t>
    </w:r>
    <w:r w:rsidRPr="00550095">
      <w:rPr>
        <w:rFonts w:ascii="Times New Roman" w:hAnsi="Times New Roman" w:cs="Times New Roman"/>
        <w:color w:val="002060"/>
        <w:sz w:val="18"/>
        <w:szCs w:val="18"/>
        <w:highlight w:val="yellow"/>
      </w:rPr>
      <w:t>20</w:t>
    </w:r>
    <w:r w:rsidR="004141BD" w:rsidRPr="00550095">
      <w:rPr>
        <w:rFonts w:ascii="Times New Roman" w:hAnsi="Times New Roman" w:cs="Times New Roman"/>
        <w:color w:val="002060"/>
        <w:sz w:val="18"/>
        <w:szCs w:val="18"/>
        <w:highlight w:val="yellow"/>
      </w:rPr>
      <w:t>2X</w:t>
    </w:r>
    <w:r w:rsidRPr="00550095">
      <w:rPr>
        <w:color w:val="002060"/>
        <w:sz w:val="20"/>
        <w:szCs w:val="22"/>
      </w:rPr>
      <w:t xml:space="preserve"> </w:t>
    </w:r>
  </w:p>
  <w:p w14:paraId="46B448E7" w14:textId="4B5776F4" w:rsidR="00ED4EF0" w:rsidRPr="00A94A6F" w:rsidRDefault="00ED4EF0" w:rsidP="004342B8">
    <w:pPr>
      <w:pStyle w:val="Header"/>
      <w:tabs>
        <w:tab w:val="clear" w:pos="4680"/>
        <w:tab w:val="clear" w:pos="9360"/>
        <w:tab w:val="center" w:pos="5040"/>
        <w:tab w:val="right" w:pos="10080"/>
      </w:tabs>
      <w:spacing w:before="0"/>
      <w:jc w:val="center"/>
      <w:rPr>
        <w:b/>
        <w:color w:val="002060"/>
        <w:sz w:val="30"/>
        <w:szCs w:val="30"/>
      </w:rPr>
    </w:pPr>
    <w:r>
      <w:rPr>
        <w:noProof/>
      </w:rPr>
      <w:drawing>
        <wp:inline distT="0" distB="0" distL="0" distR="0" wp14:anchorId="5D44F5F2" wp14:editId="399C39A7">
          <wp:extent cx="539115" cy="539115"/>
          <wp:effectExtent l="0" t="0" r="0" b="0"/>
          <wp:docPr id="21" name="Picture 21"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1">
                    <a:extLst>
                      <a:ext uri="{28A0092B-C50C-407E-A947-70E740481C1C}">
                        <a14:useLocalDpi xmlns:a14="http://schemas.microsoft.com/office/drawing/2010/main" val="0"/>
                      </a:ext>
                    </a:extLst>
                  </a:blip>
                  <a:stretch>
                    <a:fillRect/>
                  </a:stretch>
                </pic:blipFill>
                <pic:spPr>
                  <a:xfrm>
                    <a:off x="0" y="0"/>
                    <a:ext cx="539115" cy="539115"/>
                  </a:xfrm>
                  <a:prstGeom prst="rect">
                    <a:avLst/>
                  </a:prstGeom>
                </pic:spPr>
              </pic:pic>
            </a:graphicData>
          </a:graphic>
        </wp:inline>
      </w:drawing>
    </w:r>
    <w:r>
      <w:rPr>
        <w:rFonts w:ascii="Times New Roman" w:hAnsi="Times New Roman" w:cs="Times New Roman"/>
        <w:sz w:val="28"/>
        <w:szCs w:val="28"/>
      </w:rPr>
      <w:tab/>
    </w:r>
    <w:r w:rsidRPr="00A94A6F">
      <w:rPr>
        <w:rFonts w:ascii="Times New Roman" w:hAnsi="Times New Roman" w:cs="Times New Roman"/>
        <w:b/>
        <w:color w:val="002060"/>
        <w:sz w:val="28"/>
        <w:szCs w:val="28"/>
      </w:rPr>
      <w:t xml:space="preserve">Methane Challenge </w:t>
    </w:r>
    <w:r w:rsidRPr="00550095">
      <w:rPr>
        <w:rFonts w:ascii="Times New Roman" w:hAnsi="Times New Roman" w:cs="Times New Roman"/>
        <w:b/>
        <w:color w:val="002060"/>
        <w:sz w:val="28"/>
        <w:szCs w:val="28"/>
      </w:rPr>
      <w:t>Program</w:t>
    </w:r>
    <w:r w:rsidRPr="00550095" w:rsidDel="00492A95">
      <w:rPr>
        <w:rFonts w:ascii="Times New Roman" w:hAnsi="Times New Roman" w:cs="Times New Roman"/>
        <w:b/>
        <w:color w:val="002060"/>
        <w:sz w:val="28"/>
        <w:szCs w:val="28"/>
      </w:rPr>
      <w:t xml:space="preserve"> </w:t>
    </w:r>
    <w:r w:rsidR="00691D51" w:rsidRPr="00550095">
      <w:rPr>
        <w:rFonts w:ascii="Times New Roman" w:hAnsi="Times New Roman" w:cs="Times New Roman"/>
        <w:b/>
        <w:color w:val="002060"/>
        <w:sz w:val="28"/>
        <w:szCs w:val="28"/>
      </w:rPr>
      <w:t>Partnership Agreement</w:t>
    </w:r>
    <w:r w:rsidRPr="00A94A6F">
      <w:rPr>
        <w:rFonts w:ascii="Times New Roman" w:hAnsi="Times New Roman" w:cs="Times New Roman"/>
        <w:b/>
        <w:color w:val="002060"/>
        <w:sz w:val="28"/>
        <w:szCs w:val="28"/>
      </w:rPr>
      <w:tab/>
    </w:r>
    <w:r w:rsidRPr="00A94A6F">
      <w:rPr>
        <w:b/>
        <w:noProof/>
        <w:color w:val="002060"/>
      </w:rPr>
      <w:drawing>
        <wp:inline distT="0" distB="0" distL="0" distR="0" wp14:anchorId="395C955C" wp14:editId="03550171">
          <wp:extent cx="530225" cy="537123"/>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530225" cy="537123"/>
                  </a:xfrm>
                  <a:prstGeom prst="rect">
                    <a:avLst/>
                  </a:prstGeom>
                </pic:spPr>
              </pic:pic>
            </a:graphicData>
          </a:graphic>
        </wp:inline>
      </w:drawing>
    </w:r>
    <w:r w:rsidRPr="00A94A6F">
      <w:rPr>
        <w:b/>
        <w:color w:val="002060"/>
        <w:sz w:val="30"/>
        <w:szCs w:val="30"/>
      </w:rPr>
      <w:t xml:space="preserve"> </w:t>
    </w:r>
  </w:p>
  <w:p w14:paraId="681BE78C" w14:textId="4E270A4A" w:rsidR="00ED4EF0" w:rsidRPr="004342B8" w:rsidRDefault="00ED4EF0" w:rsidP="004342B8">
    <w:pPr>
      <w:pStyle w:val="Header"/>
      <w:tabs>
        <w:tab w:val="clear" w:pos="9360"/>
        <w:tab w:val="right" w:pos="10080"/>
      </w:tabs>
      <w:spacing w:before="0"/>
      <w:jc w:val="center"/>
      <w:rPr>
        <w:rFonts w:ascii="Times New Roman" w:hAnsi="Times New Roman" w:cs="Times New Roman"/>
        <w:b/>
        <w:color w:val="002060"/>
        <w:sz w:val="27"/>
        <w:szCs w:val="27"/>
      </w:rPr>
    </w:pPr>
    <w:r w:rsidRPr="004342B8">
      <w:rPr>
        <w:rFonts w:ascii="Times New Roman" w:hAnsi="Times New Roman" w:cs="Times New Roman"/>
        <w:b/>
        <w:color w:val="002060"/>
        <w:sz w:val="27"/>
        <w:szCs w:val="27"/>
      </w:rPr>
      <w:t>ONE Future Emissions Intensity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0C6"/>
    <w:multiLevelType w:val="hybridMultilevel"/>
    <w:tmpl w:val="5AE2F432"/>
    <w:lvl w:ilvl="0" w:tplc="0409000F">
      <w:start w:val="1"/>
      <w:numFmt w:val="decimal"/>
      <w:lvlText w:val="%1."/>
      <w:lvlJc w:val="left"/>
      <w:pPr>
        <w:ind w:left="720" w:hanging="360"/>
      </w:pPr>
    </w:lvl>
    <w:lvl w:ilvl="1" w:tplc="640A4D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7509"/>
    <w:multiLevelType w:val="multilevel"/>
    <w:tmpl w:val="57C81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8E4112"/>
    <w:multiLevelType w:val="multilevel"/>
    <w:tmpl w:val="2202088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733C8C"/>
    <w:multiLevelType w:val="hybridMultilevel"/>
    <w:tmpl w:val="07C2F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A016A"/>
    <w:multiLevelType w:val="hybridMultilevel"/>
    <w:tmpl w:val="B74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7479"/>
    <w:multiLevelType w:val="hybridMultilevel"/>
    <w:tmpl w:val="184808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F4CD0"/>
    <w:multiLevelType w:val="hybridMultilevel"/>
    <w:tmpl w:val="3CC8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C6913"/>
    <w:multiLevelType w:val="hybridMultilevel"/>
    <w:tmpl w:val="A7225474"/>
    <w:lvl w:ilvl="0" w:tplc="640A4D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B3D6D"/>
    <w:multiLevelType w:val="hybridMultilevel"/>
    <w:tmpl w:val="6D724982"/>
    <w:lvl w:ilvl="0" w:tplc="08E0D574">
      <w:numFmt w:val="bullet"/>
      <w:lvlText w:val="•"/>
      <w:lvlJc w:val="left"/>
      <w:pPr>
        <w:tabs>
          <w:tab w:val="num" w:pos="360"/>
        </w:tabs>
        <w:ind w:left="360" w:hanging="360"/>
      </w:pPr>
      <w:rPr>
        <w:rFonts w:ascii="Calibri" w:eastAsia="Times New Roman" w:hAnsi="Calibri" w:cs="Calibri"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213DB"/>
    <w:multiLevelType w:val="hybridMultilevel"/>
    <w:tmpl w:val="D3108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081296"/>
    <w:multiLevelType w:val="hybridMultilevel"/>
    <w:tmpl w:val="5AFE2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507A01"/>
    <w:multiLevelType w:val="hybridMultilevel"/>
    <w:tmpl w:val="2F80C642"/>
    <w:lvl w:ilvl="0" w:tplc="640A4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FD67B3"/>
    <w:multiLevelType w:val="hybridMultilevel"/>
    <w:tmpl w:val="4C56E988"/>
    <w:lvl w:ilvl="0" w:tplc="08E0D5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B70F5"/>
    <w:multiLevelType w:val="hybridMultilevel"/>
    <w:tmpl w:val="DDD0FD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212F4F"/>
    <w:multiLevelType w:val="hybridMultilevel"/>
    <w:tmpl w:val="5A0E3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CE66DE"/>
    <w:multiLevelType w:val="hybridMultilevel"/>
    <w:tmpl w:val="3E629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7"/>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15"/>
  </w:num>
  <w:num w:numId="10">
    <w:abstractNumId w:val="10"/>
  </w:num>
  <w:num w:numId="11">
    <w:abstractNumId w:val="7"/>
  </w:num>
  <w:num w:numId="12">
    <w:abstractNumId w:val="13"/>
  </w:num>
  <w:num w:numId="13">
    <w:abstractNumId w:val="0"/>
  </w:num>
  <w:num w:numId="14">
    <w:abstractNumId w:val="8"/>
  </w:num>
  <w:num w:numId="15">
    <w:abstractNumId w:val="11"/>
  </w:num>
  <w:num w:numId="16">
    <w:abstractNumId w:val="3"/>
  </w:num>
  <w:num w:numId="17">
    <w:abstractNumId w:val="4"/>
  </w:num>
  <w:num w:numId="18">
    <w:abstractNumId w:val="14"/>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61"/>
    <w:rsid w:val="000006EE"/>
    <w:rsid w:val="00001D18"/>
    <w:rsid w:val="000039FD"/>
    <w:rsid w:val="00003E91"/>
    <w:rsid w:val="00005ADC"/>
    <w:rsid w:val="00007A44"/>
    <w:rsid w:val="000120F5"/>
    <w:rsid w:val="000128E9"/>
    <w:rsid w:val="00015AD9"/>
    <w:rsid w:val="00023AA4"/>
    <w:rsid w:val="00024911"/>
    <w:rsid w:val="00024FEB"/>
    <w:rsid w:val="00026136"/>
    <w:rsid w:val="00027076"/>
    <w:rsid w:val="00030E87"/>
    <w:rsid w:val="0003108D"/>
    <w:rsid w:val="0003189F"/>
    <w:rsid w:val="00031E7C"/>
    <w:rsid w:val="00034C73"/>
    <w:rsid w:val="000355AC"/>
    <w:rsid w:val="00043E95"/>
    <w:rsid w:val="00045876"/>
    <w:rsid w:val="00052EF9"/>
    <w:rsid w:val="00052FA1"/>
    <w:rsid w:val="00053EDB"/>
    <w:rsid w:val="00054D0C"/>
    <w:rsid w:val="00055406"/>
    <w:rsid w:val="0005567E"/>
    <w:rsid w:val="00055A46"/>
    <w:rsid w:val="00057B11"/>
    <w:rsid w:val="000601E5"/>
    <w:rsid w:val="00061215"/>
    <w:rsid w:val="0006127B"/>
    <w:rsid w:val="000612DD"/>
    <w:rsid w:val="0006194F"/>
    <w:rsid w:val="000624A3"/>
    <w:rsid w:val="00064869"/>
    <w:rsid w:val="00065385"/>
    <w:rsid w:val="00066726"/>
    <w:rsid w:val="000671F8"/>
    <w:rsid w:val="00070B73"/>
    <w:rsid w:val="00071A67"/>
    <w:rsid w:val="00071C10"/>
    <w:rsid w:val="00073731"/>
    <w:rsid w:val="00074C5C"/>
    <w:rsid w:val="00075115"/>
    <w:rsid w:val="0007693E"/>
    <w:rsid w:val="00076E0C"/>
    <w:rsid w:val="000778BF"/>
    <w:rsid w:val="00080143"/>
    <w:rsid w:val="000806D1"/>
    <w:rsid w:val="00082152"/>
    <w:rsid w:val="00084B69"/>
    <w:rsid w:val="00084FD1"/>
    <w:rsid w:val="00087D8F"/>
    <w:rsid w:val="00087E48"/>
    <w:rsid w:val="0009197D"/>
    <w:rsid w:val="00093970"/>
    <w:rsid w:val="00093EBB"/>
    <w:rsid w:val="0009495C"/>
    <w:rsid w:val="00095381"/>
    <w:rsid w:val="000956C4"/>
    <w:rsid w:val="000966AF"/>
    <w:rsid w:val="00096778"/>
    <w:rsid w:val="000975EF"/>
    <w:rsid w:val="000A03DB"/>
    <w:rsid w:val="000A237F"/>
    <w:rsid w:val="000A30F4"/>
    <w:rsid w:val="000A5669"/>
    <w:rsid w:val="000A6771"/>
    <w:rsid w:val="000B4461"/>
    <w:rsid w:val="000B52BE"/>
    <w:rsid w:val="000B5905"/>
    <w:rsid w:val="000B5A5C"/>
    <w:rsid w:val="000B63AE"/>
    <w:rsid w:val="000B6F6A"/>
    <w:rsid w:val="000C04DA"/>
    <w:rsid w:val="000C28DD"/>
    <w:rsid w:val="000C350C"/>
    <w:rsid w:val="000C369A"/>
    <w:rsid w:val="000C4E2E"/>
    <w:rsid w:val="000C6443"/>
    <w:rsid w:val="000D18C1"/>
    <w:rsid w:val="000D1E29"/>
    <w:rsid w:val="000E3462"/>
    <w:rsid w:val="000E36F3"/>
    <w:rsid w:val="000E3CD0"/>
    <w:rsid w:val="000E4AAE"/>
    <w:rsid w:val="000E4C1B"/>
    <w:rsid w:val="000E55EC"/>
    <w:rsid w:val="000E73BE"/>
    <w:rsid w:val="000E7550"/>
    <w:rsid w:val="000E7862"/>
    <w:rsid w:val="000F0B43"/>
    <w:rsid w:val="000F2A01"/>
    <w:rsid w:val="000F3E24"/>
    <w:rsid w:val="000F5BDA"/>
    <w:rsid w:val="000F5E12"/>
    <w:rsid w:val="000F6FF3"/>
    <w:rsid w:val="00100273"/>
    <w:rsid w:val="00101C67"/>
    <w:rsid w:val="00102153"/>
    <w:rsid w:val="00103060"/>
    <w:rsid w:val="001070E0"/>
    <w:rsid w:val="00107CD0"/>
    <w:rsid w:val="0011103C"/>
    <w:rsid w:val="0011451E"/>
    <w:rsid w:val="00114AEA"/>
    <w:rsid w:val="00116D2C"/>
    <w:rsid w:val="00117A10"/>
    <w:rsid w:val="00123417"/>
    <w:rsid w:val="001244EE"/>
    <w:rsid w:val="00125DDC"/>
    <w:rsid w:val="00126ACB"/>
    <w:rsid w:val="001277BD"/>
    <w:rsid w:val="00131EA5"/>
    <w:rsid w:val="00133F6E"/>
    <w:rsid w:val="00140FA7"/>
    <w:rsid w:val="00142F43"/>
    <w:rsid w:val="00145422"/>
    <w:rsid w:val="00145893"/>
    <w:rsid w:val="00145BEB"/>
    <w:rsid w:val="0015099D"/>
    <w:rsid w:val="001510A9"/>
    <w:rsid w:val="00151AC5"/>
    <w:rsid w:val="00151E0F"/>
    <w:rsid w:val="001538C5"/>
    <w:rsid w:val="00155375"/>
    <w:rsid w:val="00155686"/>
    <w:rsid w:val="00156E77"/>
    <w:rsid w:val="001571DD"/>
    <w:rsid w:val="00160844"/>
    <w:rsid w:val="00160E50"/>
    <w:rsid w:val="001611A3"/>
    <w:rsid w:val="00162607"/>
    <w:rsid w:val="00162A2F"/>
    <w:rsid w:val="00162A64"/>
    <w:rsid w:val="001636E0"/>
    <w:rsid w:val="001662F9"/>
    <w:rsid w:val="001663D4"/>
    <w:rsid w:val="001665A6"/>
    <w:rsid w:val="00167386"/>
    <w:rsid w:val="00170C3D"/>
    <w:rsid w:val="00170F82"/>
    <w:rsid w:val="00172921"/>
    <w:rsid w:val="00175015"/>
    <w:rsid w:val="0017649D"/>
    <w:rsid w:val="001800B3"/>
    <w:rsid w:val="0018311F"/>
    <w:rsid w:val="00184F49"/>
    <w:rsid w:val="00186DE8"/>
    <w:rsid w:val="0018756F"/>
    <w:rsid w:val="0018768B"/>
    <w:rsid w:val="001914FE"/>
    <w:rsid w:val="00192163"/>
    <w:rsid w:val="00192E97"/>
    <w:rsid w:val="00192FC6"/>
    <w:rsid w:val="001931A5"/>
    <w:rsid w:val="00193E42"/>
    <w:rsid w:val="001941EC"/>
    <w:rsid w:val="0019547E"/>
    <w:rsid w:val="00196D08"/>
    <w:rsid w:val="001978AC"/>
    <w:rsid w:val="001A06CC"/>
    <w:rsid w:val="001A157A"/>
    <w:rsid w:val="001A1A9F"/>
    <w:rsid w:val="001A3280"/>
    <w:rsid w:val="001A334A"/>
    <w:rsid w:val="001A47E3"/>
    <w:rsid w:val="001A5B6F"/>
    <w:rsid w:val="001A69EB"/>
    <w:rsid w:val="001A755F"/>
    <w:rsid w:val="001A7718"/>
    <w:rsid w:val="001B2E77"/>
    <w:rsid w:val="001B3C59"/>
    <w:rsid w:val="001B47FD"/>
    <w:rsid w:val="001B646D"/>
    <w:rsid w:val="001B7BE6"/>
    <w:rsid w:val="001C07FD"/>
    <w:rsid w:val="001C0F5E"/>
    <w:rsid w:val="001C11E7"/>
    <w:rsid w:val="001C1239"/>
    <w:rsid w:val="001C329B"/>
    <w:rsid w:val="001C34C6"/>
    <w:rsid w:val="001C3AC1"/>
    <w:rsid w:val="001C54D4"/>
    <w:rsid w:val="001C560E"/>
    <w:rsid w:val="001D0496"/>
    <w:rsid w:val="001D0C35"/>
    <w:rsid w:val="001D1B04"/>
    <w:rsid w:val="001D2049"/>
    <w:rsid w:val="001D4209"/>
    <w:rsid w:val="001D4C4B"/>
    <w:rsid w:val="001D55F0"/>
    <w:rsid w:val="001D602A"/>
    <w:rsid w:val="001E32C2"/>
    <w:rsid w:val="001E4DA4"/>
    <w:rsid w:val="001E574C"/>
    <w:rsid w:val="001E64AD"/>
    <w:rsid w:val="001F220A"/>
    <w:rsid w:val="001F2AD4"/>
    <w:rsid w:val="001F4F7F"/>
    <w:rsid w:val="0020082B"/>
    <w:rsid w:val="002064F8"/>
    <w:rsid w:val="0021313D"/>
    <w:rsid w:val="0021486F"/>
    <w:rsid w:val="00215594"/>
    <w:rsid w:val="00215FB8"/>
    <w:rsid w:val="00217E63"/>
    <w:rsid w:val="002203EC"/>
    <w:rsid w:val="00221B31"/>
    <w:rsid w:val="002227D0"/>
    <w:rsid w:val="00222F18"/>
    <w:rsid w:val="002233FC"/>
    <w:rsid w:val="002238EC"/>
    <w:rsid w:val="00223CC5"/>
    <w:rsid w:val="0022408D"/>
    <w:rsid w:val="00224F2E"/>
    <w:rsid w:val="00224FFB"/>
    <w:rsid w:val="00226614"/>
    <w:rsid w:val="00227710"/>
    <w:rsid w:val="00231A76"/>
    <w:rsid w:val="0023446C"/>
    <w:rsid w:val="00235029"/>
    <w:rsid w:val="0024003B"/>
    <w:rsid w:val="00240DB2"/>
    <w:rsid w:val="002416D9"/>
    <w:rsid w:val="002448BE"/>
    <w:rsid w:val="00246CC2"/>
    <w:rsid w:val="0024761E"/>
    <w:rsid w:val="002506D2"/>
    <w:rsid w:val="0025182B"/>
    <w:rsid w:val="00252068"/>
    <w:rsid w:val="00252459"/>
    <w:rsid w:val="00253D42"/>
    <w:rsid w:val="00253F6C"/>
    <w:rsid w:val="002566B6"/>
    <w:rsid w:val="00257A44"/>
    <w:rsid w:val="00260202"/>
    <w:rsid w:val="00261272"/>
    <w:rsid w:val="00262D00"/>
    <w:rsid w:val="0026308F"/>
    <w:rsid w:val="00266005"/>
    <w:rsid w:val="002665C5"/>
    <w:rsid w:val="00270641"/>
    <w:rsid w:val="0027075C"/>
    <w:rsid w:val="002708BE"/>
    <w:rsid w:val="002719D6"/>
    <w:rsid w:val="00271ADA"/>
    <w:rsid w:val="00273821"/>
    <w:rsid w:val="00274380"/>
    <w:rsid w:val="0027444A"/>
    <w:rsid w:val="00274B0B"/>
    <w:rsid w:val="00275788"/>
    <w:rsid w:val="00276499"/>
    <w:rsid w:val="00276D2C"/>
    <w:rsid w:val="002777E1"/>
    <w:rsid w:val="00280B16"/>
    <w:rsid w:val="00281755"/>
    <w:rsid w:val="002831E3"/>
    <w:rsid w:val="002862DF"/>
    <w:rsid w:val="002879A8"/>
    <w:rsid w:val="002902C6"/>
    <w:rsid w:val="00290465"/>
    <w:rsid w:val="00293306"/>
    <w:rsid w:val="00293967"/>
    <w:rsid w:val="002946CF"/>
    <w:rsid w:val="00296F16"/>
    <w:rsid w:val="00297112"/>
    <w:rsid w:val="002A0AC7"/>
    <w:rsid w:val="002A1162"/>
    <w:rsid w:val="002A2818"/>
    <w:rsid w:val="002A29B8"/>
    <w:rsid w:val="002A37BD"/>
    <w:rsid w:val="002A435C"/>
    <w:rsid w:val="002A677B"/>
    <w:rsid w:val="002B0200"/>
    <w:rsid w:val="002B0968"/>
    <w:rsid w:val="002B0ABB"/>
    <w:rsid w:val="002B0E7C"/>
    <w:rsid w:val="002B24C2"/>
    <w:rsid w:val="002B26A7"/>
    <w:rsid w:val="002B4875"/>
    <w:rsid w:val="002B53AA"/>
    <w:rsid w:val="002B67E8"/>
    <w:rsid w:val="002B755D"/>
    <w:rsid w:val="002B7B5F"/>
    <w:rsid w:val="002C0E09"/>
    <w:rsid w:val="002C3BC4"/>
    <w:rsid w:val="002C5149"/>
    <w:rsid w:val="002C540F"/>
    <w:rsid w:val="002C568E"/>
    <w:rsid w:val="002C638B"/>
    <w:rsid w:val="002C6BAC"/>
    <w:rsid w:val="002D0D81"/>
    <w:rsid w:val="002D10B1"/>
    <w:rsid w:val="002D14B0"/>
    <w:rsid w:val="002D4F82"/>
    <w:rsid w:val="002D5295"/>
    <w:rsid w:val="002D7781"/>
    <w:rsid w:val="002E15FE"/>
    <w:rsid w:val="002E3377"/>
    <w:rsid w:val="002E4318"/>
    <w:rsid w:val="002E4EC1"/>
    <w:rsid w:val="002E54F2"/>
    <w:rsid w:val="002E641E"/>
    <w:rsid w:val="002E6672"/>
    <w:rsid w:val="002E77F8"/>
    <w:rsid w:val="002F1090"/>
    <w:rsid w:val="002F14B0"/>
    <w:rsid w:val="002F256B"/>
    <w:rsid w:val="002F3B00"/>
    <w:rsid w:val="002F4F46"/>
    <w:rsid w:val="002F793B"/>
    <w:rsid w:val="003022EE"/>
    <w:rsid w:val="00302606"/>
    <w:rsid w:val="00304214"/>
    <w:rsid w:val="00305A69"/>
    <w:rsid w:val="0031418B"/>
    <w:rsid w:val="0031425A"/>
    <w:rsid w:val="0031451E"/>
    <w:rsid w:val="00314BD5"/>
    <w:rsid w:val="00315E99"/>
    <w:rsid w:val="00317642"/>
    <w:rsid w:val="00320C3F"/>
    <w:rsid w:val="0032147E"/>
    <w:rsid w:val="00321F75"/>
    <w:rsid w:val="0032397C"/>
    <w:rsid w:val="003240E6"/>
    <w:rsid w:val="003249D0"/>
    <w:rsid w:val="00324F9C"/>
    <w:rsid w:val="003253E8"/>
    <w:rsid w:val="00325D9E"/>
    <w:rsid w:val="00325EBF"/>
    <w:rsid w:val="0032721A"/>
    <w:rsid w:val="0033215D"/>
    <w:rsid w:val="0033430B"/>
    <w:rsid w:val="00334D08"/>
    <w:rsid w:val="00335290"/>
    <w:rsid w:val="00335D07"/>
    <w:rsid w:val="00335F7E"/>
    <w:rsid w:val="00335FE7"/>
    <w:rsid w:val="0033734D"/>
    <w:rsid w:val="003373ED"/>
    <w:rsid w:val="003412B3"/>
    <w:rsid w:val="00343A60"/>
    <w:rsid w:val="003468FD"/>
    <w:rsid w:val="00346D93"/>
    <w:rsid w:val="00346F85"/>
    <w:rsid w:val="00354A32"/>
    <w:rsid w:val="003622AF"/>
    <w:rsid w:val="00362673"/>
    <w:rsid w:val="00365558"/>
    <w:rsid w:val="00365685"/>
    <w:rsid w:val="00367B11"/>
    <w:rsid w:val="00370B2D"/>
    <w:rsid w:val="00372152"/>
    <w:rsid w:val="00373045"/>
    <w:rsid w:val="00374BF3"/>
    <w:rsid w:val="003750C1"/>
    <w:rsid w:val="0037644B"/>
    <w:rsid w:val="003765D5"/>
    <w:rsid w:val="0038054E"/>
    <w:rsid w:val="00387F76"/>
    <w:rsid w:val="00391408"/>
    <w:rsid w:val="0039231E"/>
    <w:rsid w:val="00392FB2"/>
    <w:rsid w:val="00393AE2"/>
    <w:rsid w:val="00394268"/>
    <w:rsid w:val="00394D2C"/>
    <w:rsid w:val="00395BA7"/>
    <w:rsid w:val="00395ED2"/>
    <w:rsid w:val="0039689A"/>
    <w:rsid w:val="00397444"/>
    <w:rsid w:val="003A0233"/>
    <w:rsid w:val="003A17B6"/>
    <w:rsid w:val="003A59D4"/>
    <w:rsid w:val="003A5F01"/>
    <w:rsid w:val="003A6B64"/>
    <w:rsid w:val="003A7562"/>
    <w:rsid w:val="003B1AA5"/>
    <w:rsid w:val="003B1E2C"/>
    <w:rsid w:val="003B23BF"/>
    <w:rsid w:val="003B4DF0"/>
    <w:rsid w:val="003B594F"/>
    <w:rsid w:val="003C27AA"/>
    <w:rsid w:val="003C2D1F"/>
    <w:rsid w:val="003D0756"/>
    <w:rsid w:val="003D0803"/>
    <w:rsid w:val="003D0DF1"/>
    <w:rsid w:val="003D245C"/>
    <w:rsid w:val="003D313E"/>
    <w:rsid w:val="003D5ADC"/>
    <w:rsid w:val="003D7352"/>
    <w:rsid w:val="003E284E"/>
    <w:rsid w:val="003E30A6"/>
    <w:rsid w:val="003E4B12"/>
    <w:rsid w:val="003E53F0"/>
    <w:rsid w:val="003E5D05"/>
    <w:rsid w:val="003E6D3E"/>
    <w:rsid w:val="003F0304"/>
    <w:rsid w:val="003F28DB"/>
    <w:rsid w:val="003F2F72"/>
    <w:rsid w:val="003F3455"/>
    <w:rsid w:val="003F53E8"/>
    <w:rsid w:val="003F6457"/>
    <w:rsid w:val="003F6DE6"/>
    <w:rsid w:val="003F765D"/>
    <w:rsid w:val="0040278D"/>
    <w:rsid w:val="004031F0"/>
    <w:rsid w:val="00403783"/>
    <w:rsid w:val="004051D5"/>
    <w:rsid w:val="00406F75"/>
    <w:rsid w:val="004077AF"/>
    <w:rsid w:val="00411790"/>
    <w:rsid w:val="00413F33"/>
    <w:rsid w:val="004141BD"/>
    <w:rsid w:val="00421425"/>
    <w:rsid w:val="00422F2C"/>
    <w:rsid w:val="00424889"/>
    <w:rsid w:val="004248D2"/>
    <w:rsid w:val="004249AD"/>
    <w:rsid w:val="00424BA8"/>
    <w:rsid w:val="00425F00"/>
    <w:rsid w:val="00426708"/>
    <w:rsid w:val="00426F18"/>
    <w:rsid w:val="00431323"/>
    <w:rsid w:val="0043168B"/>
    <w:rsid w:val="00431720"/>
    <w:rsid w:val="00432F9A"/>
    <w:rsid w:val="00433757"/>
    <w:rsid w:val="004342B8"/>
    <w:rsid w:val="00436588"/>
    <w:rsid w:val="00436A09"/>
    <w:rsid w:val="00440D43"/>
    <w:rsid w:val="00440D8F"/>
    <w:rsid w:val="00440F90"/>
    <w:rsid w:val="00441812"/>
    <w:rsid w:val="00441890"/>
    <w:rsid w:val="00441BB7"/>
    <w:rsid w:val="00445477"/>
    <w:rsid w:val="00445CCC"/>
    <w:rsid w:val="00447BA9"/>
    <w:rsid w:val="00452FDD"/>
    <w:rsid w:val="00453254"/>
    <w:rsid w:val="0045540D"/>
    <w:rsid w:val="004576B9"/>
    <w:rsid w:val="00461E8D"/>
    <w:rsid w:val="00463954"/>
    <w:rsid w:val="00463B72"/>
    <w:rsid w:val="00464246"/>
    <w:rsid w:val="004652AF"/>
    <w:rsid w:val="00466E24"/>
    <w:rsid w:val="00470594"/>
    <w:rsid w:val="00473B7B"/>
    <w:rsid w:val="004752FF"/>
    <w:rsid w:val="0047553B"/>
    <w:rsid w:val="0048053E"/>
    <w:rsid w:val="00484485"/>
    <w:rsid w:val="00484B33"/>
    <w:rsid w:val="00484DC1"/>
    <w:rsid w:val="00485C8C"/>
    <w:rsid w:val="00486F2B"/>
    <w:rsid w:val="004870A0"/>
    <w:rsid w:val="00490589"/>
    <w:rsid w:val="004967D4"/>
    <w:rsid w:val="00496AA5"/>
    <w:rsid w:val="004A0E10"/>
    <w:rsid w:val="004A0E57"/>
    <w:rsid w:val="004A1E7A"/>
    <w:rsid w:val="004A3F1D"/>
    <w:rsid w:val="004A4A16"/>
    <w:rsid w:val="004A51BA"/>
    <w:rsid w:val="004A6FDE"/>
    <w:rsid w:val="004A7F2A"/>
    <w:rsid w:val="004B15F1"/>
    <w:rsid w:val="004B27FA"/>
    <w:rsid w:val="004B34C4"/>
    <w:rsid w:val="004B3805"/>
    <w:rsid w:val="004B39F7"/>
    <w:rsid w:val="004B4944"/>
    <w:rsid w:val="004B4E68"/>
    <w:rsid w:val="004B58B5"/>
    <w:rsid w:val="004C1B4E"/>
    <w:rsid w:val="004C21D2"/>
    <w:rsid w:val="004C3073"/>
    <w:rsid w:val="004C3BF6"/>
    <w:rsid w:val="004C430A"/>
    <w:rsid w:val="004C4509"/>
    <w:rsid w:val="004C6B78"/>
    <w:rsid w:val="004C7266"/>
    <w:rsid w:val="004D1E5C"/>
    <w:rsid w:val="004D5AA3"/>
    <w:rsid w:val="004D5FE4"/>
    <w:rsid w:val="004D7788"/>
    <w:rsid w:val="004E0BA7"/>
    <w:rsid w:val="004E1079"/>
    <w:rsid w:val="004E2367"/>
    <w:rsid w:val="004E253E"/>
    <w:rsid w:val="004E3225"/>
    <w:rsid w:val="004E4F34"/>
    <w:rsid w:val="004E558B"/>
    <w:rsid w:val="004E5D47"/>
    <w:rsid w:val="004E5EBD"/>
    <w:rsid w:val="004E7C3D"/>
    <w:rsid w:val="004F13DA"/>
    <w:rsid w:val="004F3D98"/>
    <w:rsid w:val="004F42CF"/>
    <w:rsid w:val="004F67F0"/>
    <w:rsid w:val="004F6EC6"/>
    <w:rsid w:val="004F77F1"/>
    <w:rsid w:val="005030DC"/>
    <w:rsid w:val="00503739"/>
    <w:rsid w:val="00504D36"/>
    <w:rsid w:val="00505487"/>
    <w:rsid w:val="00505695"/>
    <w:rsid w:val="00506006"/>
    <w:rsid w:val="00506C9A"/>
    <w:rsid w:val="00507769"/>
    <w:rsid w:val="005114AE"/>
    <w:rsid w:val="00511D41"/>
    <w:rsid w:val="005164B8"/>
    <w:rsid w:val="005165E9"/>
    <w:rsid w:val="00520FCB"/>
    <w:rsid w:val="00521055"/>
    <w:rsid w:val="00523A8C"/>
    <w:rsid w:val="00524CB3"/>
    <w:rsid w:val="005255A4"/>
    <w:rsid w:val="00525B3B"/>
    <w:rsid w:val="005266A5"/>
    <w:rsid w:val="00526C32"/>
    <w:rsid w:val="00527EBE"/>
    <w:rsid w:val="005311E4"/>
    <w:rsid w:val="0053175D"/>
    <w:rsid w:val="00531954"/>
    <w:rsid w:val="00532936"/>
    <w:rsid w:val="005338A2"/>
    <w:rsid w:val="00533B0A"/>
    <w:rsid w:val="00534187"/>
    <w:rsid w:val="005351EF"/>
    <w:rsid w:val="00535436"/>
    <w:rsid w:val="00535EEF"/>
    <w:rsid w:val="005368AA"/>
    <w:rsid w:val="00540623"/>
    <w:rsid w:val="00540E76"/>
    <w:rsid w:val="005412AF"/>
    <w:rsid w:val="00541AC0"/>
    <w:rsid w:val="005422C0"/>
    <w:rsid w:val="00542515"/>
    <w:rsid w:val="00542FFD"/>
    <w:rsid w:val="005432B1"/>
    <w:rsid w:val="00545D18"/>
    <w:rsid w:val="005473EE"/>
    <w:rsid w:val="00547529"/>
    <w:rsid w:val="005478EE"/>
    <w:rsid w:val="00550095"/>
    <w:rsid w:val="00552046"/>
    <w:rsid w:val="00552230"/>
    <w:rsid w:val="00552348"/>
    <w:rsid w:val="00554098"/>
    <w:rsid w:val="00554A25"/>
    <w:rsid w:val="00554DDB"/>
    <w:rsid w:val="00554E64"/>
    <w:rsid w:val="00555CDC"/>
    <w:rsid w:val="00560C4B"/>
    <w:rsid w:val="005613A7"/>
    <w:rsid w:val="00561C6D"/>
    <w:rsid w:val="005632AB"/>
    <w:rsid w:val="00564C21"/>
    <w:rsid w:val="005665C5"/>
    <w:rsid w:val="00570243"/>
    <w:rsid w:val="00570EBA"/>
    <w:rsid w:val="005723F8"/>
    <w:rsid w:val="00575587"/>
    <w:rsid w:val="0057629F"/>
    <w:rsid w:val="00577F90"/>
    <w:rsid w:val="00581895"/>
    <w:rsid w:val="00581C84"/>
    <w:rsid w:val="00582F3A"/>
    <w:rsid w:val="0058414D"/>
    <w:rsid w:val="00584160"/>
    <w:rsid w:val="005843AB"/>
    <w:rsid w:val="00584D32"/>
    <w:rsid w:val="00584F2E"/>
    <w:rsid w:val="0058598A"/>
    <w:rsid w:val="00585B1C"/>
    <w:rsid w:val="00585D3B"/>
    <w:rsid w:val="00586C40"/>
    <w:rsid w:val="00587109"/>
    <w:rsid w:val="0058710E"/>
    <w:rsid w:val="00593CFE"/>
    <w:rsid w:val="00594851"/>
    <w:rsid w:val="00595EC4"/>
    <w:rsid w:val="00596270"/>
    <w:rsid w:val="00596C50"/>
    <w:rsid w:val="005A00CD"/>
    <w:rsid w:val="005A060C"/>
    <w:rsid w:val="005A0FF5"/>
    <w:rsid w:val="005A1041"/>
    <w:rsid w:val="005A52EA"/>
    <w:rsid w:val="005A5868"/>
    <w:rsid w:val="005A6037"/>
    <w:rsid w:val="005A6083"/>
    <w:rsid w:val="005A66C3"/>
    <w:rsid w:val="005B1302"/>
    <w:rsid w:val="005B4948"/>
    <w:rsid w:val="005B7CEA"/>
    <w:rsid w:val="005C30B0"/>
    <w:rsid w:val="005C368B"/>
    <w:rsid w:val="005C3C34"/>
    <w:rsid w:val="005C54F4"/>
    <w:rsid w:val="005D61EF"/>
    <w:rsid w:val="005D7CA6"/>
    <w:rsid w:val="005E004C"/>
    <w:rsid w:val="005E09FD"/>
    <w:rsid w:val="005E2D08"/>
    <w:rsid w:val="005E397A"/>
    <w:rsid w:val="005E41D8"/>
    <w:rsid w:val="005E4910"/>
    <w:rsid w:val="005E798B"/>
    <w:rsid w:val="005E7A38"/>
    <w:rsid w:val="005F0023"/>
    <w:rsid w:val="005F397E"/>
    <w:rsid w:val="005F3BD3"/>
    <w:rsid w:val="005F5094"/>
    <w:rsid w:val="00600417"/>
    <w:rsid w:val="00601B68"/>
    <w:rsid w:val="00604533"/>
    <w:rsid w:val="0060503F"/>
    <w:rsid w:val="00605797"/>
    <w:rsid w:val="00611265"/>
    <w:rsid w:val="006127DC"/>
    <w:rsid w:val="00612931"/>
    <w:rsid w:val="00612A53"/>
    <w:rsid w:val="006131E7"/>
    <w:rsid w:val="00613869"/>
    <w:rsid w:val="00615DAD"/>
    <w:rsid w:val="006176B2"/>
    <w:rsid w:val="00617B5F"/>
    <w:rsid w:val="00617CE9"/>
    <w:rsid w:val="00622AF9"/>
    <w:rsid w:val="00622F26"/>
    <w:rsid w:val="006239CD"/>
    <w:rsid w:val="00624D53"/>
    <w:rsid w:val="00625B90"/>
    <w:rsid w:val="006260A3"/>
    <w:rsid w:val="00632143"/>
    <w:rsid w:val="00633294"/>
    <w:rsid w:val="0063333E"/>
    <w:rsid w:val="00634826"/>
    <w:rsid w:val="00634898"/>
    <w:rsid w:val="006357FD"/>
    <w:rsid w:val="0063782B"/>
    <w:rsid w:val="006405B7"/>
    <w:rsid w:val="00642C78"/>
    <w:rsid w:val="0064730A"/>
    <w:rsid w:val="00647E1F"/>
    <w:rsid w:val="00650564"/>
    <w:rsid w:val="00650873"/>
    <w:rsid w:val="006573C4"/>
    <w:rsid w:val="006635DA"/>
    <w:rsid w:val="00664C42"/>
    <w:rsid w:val="006660DC"/>
    <w:rsid w:val="006677EE"/>
    <w:rsid w:val="00670C16"/>
    <w:rsid w:val="00670E70"/>
    <w:rsid w:val="00671D94"/>
    <w:rsid w:val="00674394"/>
    <w:rsid w:val="00674753"/>
    <w:rsid w:val="006759C6"/>
    <w:rsid w:val="006763DC"/>
    <w:rsid w:val="00676ACC"/>
    <w:rsid w:val="00680F85"/>
    <w:rsid w:val="00681811"/>
    <w:rsid w:val="0068370D"/>
    <w:rsid w:val="006903DB"/>
    <w:rsid w:val="0069079C"/>
    <w:rsid w:val="00691D51"/>
    <w:rsid w:val="00691E96"/>
    <w:rsid w:val="0069498A"/>
    <w:rsid w:val="006979CB"/>
    <w:rsid w:val="006A0BF9"/>
    <w:rsid w:val="006A0CBA"/>
    <w:rsid w:val="006A2B10"/>
    <w:rsid w:val="006A3DBC"/>
    <w:rsid w:val="006A4495"/>
    <w:rsid w:val="006A688A"/>
    <w:rsid w:val="006B060A"/>
    <w:rsid w:val="006B1CC2"/>
    <w:rsid w:val="006B2DED"/>
    <w:rsid w:val="006B2EB9"/>
    <w:rsid w:val="006B462E"/>
    <w:rsid w:val="006B48BF"/>
    <w:rsid w:val="006B5A6B"/>
    <w:rsid w:val="006B6646"/>
    <w:rsid w:val="006C025F"/>
    <w:rsid w:val="006C4CBD"/>
    <w:rsid w:val="006C6CDB"/>
    <w:rsid w:val="006C6D54"/>
    <w:rsid w:val="006C7064"/>
    <w:rsid w:val="006D0862"/>
    <w:rsid w:val="006D100C"/>
    <w:rsid w:val="006D1490"/>
    <w:rsid w:val="006D1555"/>
    <w:rsid w:val="006D1CD2"/>
    <w:rsid w:val="006D2C32"/>
    <w:rsid w:val="006D4819"/>
    <w:rsid w:val="006D7419"/>
    <w:rsid w:val="006E0DF6"/>
    <w:rsid w:val="006E2E40"/>
    <w:rsid w:val="006E3614"/>
    <w:rsid w:val="006E3853"/>
    <w:rsid w:val="006E529A"/>
    <w:rsid w:val="006E5950"/>
    <w:rsid w:val="006F087F"/>
    <w:rsid w:val="006F1807"/>
    <w:rsid w:val="006F2238"/>
    <w:rsid w:val="006F2DB0"/>
    <w:rsid w:val="006F445B"/>
    <w:rsid w:val="006F450B"/>
    <w:rsid w:val="006F5913"/>
    <w:rsid w:val="006F5DCE"/>
    <w:rsid w:val="006F5F7B"/>
    <w:rsid w:val="00700934"/>
    <w:rsid w:val="00700C01"/>
    <w:rsid w:val="00701BDA"/>
    <w:rsid w:val="00702CC2"/>
    <w:rsid w:val="00702E00"/>
    <w:rsid w:val="007038AF"/>
    <w:rsid w:val="0070522A"/>
    <w:rsid w:val="00705751"/>
    <w:rsid w:val="007069CB"/>
    <w:rsid w:val="00706CE6"/>
    <w:rsid w:val="0070782E"/>
    <w:rsid w:val="0070793D"/>
    <w:rsid w:val="007109A1"/>
    <w:rsid w:val="00710D29"/>
    <w:rsid w:val="00711A93"/>
    <w:rsid w:val="00715690"/>
    <w:rsid w:val="0071580C"/>
    <w:rsid w:val="00715BFE"/>
    <w:rsid w:val="007165AE"/>
    <w:rsid w:val="007179F1"/>
    <w:rsid w:val="0072097D"/>
    <w:rsid w:val="007211DE"/>
    <w:rsid w:val="007217AE"/>
    <w:rsid w:val="007232C9"/>
    <w:rsid w:val="00723319"/>
    <w:rsid w:val="007243BE"/>
    <w:rsid w:val="00724654"/>
    <w:rsid w:val="00724693"/>
    <w:rsid w:val="00724A3E"/>
    <w:rsid w:val="00725A56"/>
    <w:rsid w:val="00725FF2"/>
    <w:rsid w:val="00727F75"/>
    <w:rsid w:val="00732185"/>
    <w:rsid w:val="007336FA"/>
    <w:rsid w:val="00733928"/>
    <w:rsid w:val="00734E2A"/>
    <w:rsid w:val="007365F0"/>
    <w:rsid w:val="0074014A"/>
    <w:rsid w:val="00740E4E"/>
    <w:rsid w:val="00740FB1"/>
    <w:rsid w:val="00741B63"/>
    <w:rsid w:val="00742498"/>
    <w:rsid w:val="00743846"/>
    <w:rsid w:val="00745195"/>
    <w:rsid w:val="007464A2"/>
    <w:rsid w:val="00747A4A"/>
    <w:rsid w:val="00752146"/>
    <w:rsid w:val="00752985"/>
    <w:rsid w:val="00753640"/>
    <w:rsid w:val="007609F5"/>
    <w:rsid w:val="00761146"/>
    <w:rsid w:val="00761282"/>
    <w:rsid w:val="0076284F"/>
    <w:rsid w:val="0076328D"/>
    <w:rsid w:val="00764E7D"/>
    <w:rsid w:val="007677BA"/>
    <w:rsid w:val="007703DA"/>
    <w:rsid w:val="00770ECF"/>
    <w:rsid w:val="00771099"/>
    <w:rsid w:val="00771F63"/>
    <w:rsid w:val="0077294D"/>
    <w:rsid w:val="00772D6B"/>
    <w:rsid w:val="00773A6E"/>
    <w:rsid w:val="0077500F"/>
    <w:rsid w:val="0077768B"/>
    <w:rsid w:val="00786503"/>
    <w:rsid w:val="00786C5A"/>
    <w:rsid w:val="00787106"/>
    <w:rsid w:val="00787E2D"/>
    <w:rsid w:val="00787F30"/>
    <w:rsid w:val="007900B2"/>
    <w:rsid w:val="00790F36"/>
    <w:rsid w:val="007941D8"/>
    <w:rsid w:val="00794614"/>
    <w:rsid w:val="007A2F8D"/>
    <w:rsid w:val="007A3050"/>
    <w:rsid w:val="007A5830"/>
    <w:rsid w:val="007A657B"/>
    <w:rsid w:val="007A6A0C"/>
    <w:rsid w:val="007A7361"/>
    <w:rsid w:val="007B085E"/>
    <w:rsid w:val="007B1334"/>
    <w:rsid w:val="007B2F2D"/>
    <w:rsid w:val="007B369E"/>
    <w:rsid w:val="007B7960"/>
    <w:rsid w:val="007C3B12"/>
    <w:rsid w:val="007C414E"/>
    <w:rsid w:val="007C444C"/>
    <w:rsid w:val="007C4951"/>
    <w:rsid w:val="007C5650"/>
    <w:rsid w:val="007D0B22"/>
    <w:rsid w:val="007D21FF"/>
    <w:rsid w:val="007D264B"/>
    <w:rsid w:val="007D2940"/>
    <w:rsid w:val="007D53C7"/>
    <w:rsid w:val="007D5F17"/>
    <w:rsid w:val="007D70F6"/>
    <w:rsid w:val="007E5B74"/>
    <w:rsid w:val="007F05B0"/>
    <w:rsid w:val="007F1022"/>
    <w:rsid w:val="007F252C"/>
    <w:rsid w:val="007F313D"/>
    <w:rsid w:val="007F3354"/>
    <w:rsid w:val="007F47B3"/>
    <w:rsid w:val="007F74EC"/>
    <w:rsid w:val="0080013D"/>
    <w:rsid w:val="008021CA"/>
    <w:rsid w:val="00803143"/>
    <w:rsid w:val="0080367E"/>
    <w:rsid w:val="00803893"/>
    <w:rsid w:val="0081216B"/>
    <w:rsid w:val="00813589"/>
    <w:rsid w:val="00813E38"/>
    <w:rsid w:val="00814778"/>
    <w:rsid w:val="0081505E"/>
    <w:rsid w:val="008164B7"/>
    <w:rsid w:val="00816B06"/>
    <w:rsid w:val="00821535"/>
    <w:rsid w:val="008302B9"/>
    <w:rsid w:val="00831359"/>
    <w:rsid w:val="008314CA"/>
    <w:rsid w:val="008318A5"/>
    <w:rsid w:val="008323C8"/>
    <w:rsid w:val="00832B96"/>
    <w:rsid w:val="00832C3A"/>
    <w:rsid w:val="008334CC"/>
    <w:rsid w:val="00833B4D"/>
    <w:rsid w:val="00835188"/>
    <w:rsid w:val="0083565C"/>
    <w:rsid w:val="0083682B"/>
    <w:rsid w:val="008368C5"/>
    <w:rsid w:val="00837203"/>
    <w:rsid w:val="0083749B"/>
    <w:rsid w:val="00837C31"/>
    <w:rsid w:val="00841682"/>
    <w:rsid w:val="00841F1A"/>
    <w:rsid w:val="0084306F"/>
    <w:rsid w:val="00846161"/>
    <w:rsid w:val="00846C70"/>
    <w:rsid w:val="00846C90"/>
    <w:rsid w:val="00846EC1"/>
    <w:rsid w:val="00850047"/>
    <w:rsid w:val="0085276A"/>
    <w:rsid w:val="00853229"/>
    <w:rsid w:val="008549D4"/>
    <w:rsid w:val="00856812"/>
    <w:rsid w:val="008570C4"/>
    <w:rsid w:val="00861C33"/>
    <w:rsid w:val="008620AE"/>
    <w:rsid w:val="00862192"/>
    <w:rsid w:val="00862766"/>
    <w:rsid w:val="00862843"/>
    <w:rsid w:val="00862DEB"/>
    <w:rsid w:val="00865142"/>
    <w:rsid w:val="0086554A"/>
    <w:rsid w:val="00866F89"/>
    <w:rsid w:val="008722CE"/>
    <w:rsid w:val="00872AD6"/>
    <w:rsid w:val="00875C16"/>
    <w:rsid w:val="008760C2"/>
    <w:rsid w:val="00876633"/>
    <w:rsid w:val="0088152E"/>
    <w:rsid w:val="00881B65"/>
    <w:rsid w:val="00887B75"/>
    <w:rsid w:val="00890CA5"/>
    <w:rsid w:val="00891E84"/>
    <w:rsid w:val="00892EE2"/>
    <w:rsid w:val="008942B7"/>
    <w:rsid w:val="00894B4E"/>
    <w:rsid w:val="00894F6B"/>
    <w:rsid w:val="00896DAC"/>
    <w:rsid w:val="00897E71"/>
    <w:rsid w:val="008A37D8"/>
    <w:rsid w:val="008A64CC"/>
    <w:rsid w:val="008B1F1A"/>
    <w:rsid w:val="008B262A"/>
    <w:rsid w:val="008B2DCD"/>
    <w:rsid w:val="008B49A2"/>
    <w:rsid w:val="008C01F5"/>
    <w:rsid w:val="008C2EBD"/>
    <w:rsid w:val="008C50CD"/>
    <w:rsid w:val="008C5ED2"/>
    <w:rsid w:val="008C64FA"/>
    <w:rsid w:val="008C6B4A"/>
    <w:rsid w:val="008C72ED"/>
    <w:rsid w:val="008D020C"/>
    <w:rsid w:val="008D0552"/>
    <w:rsid w:val="008D2839"/>
    <w:rsid w:val="008D4953"/>
    <w:rsid w:val="008D50F0"/>
    <w:rsid w:val="008D67B5"/>
    <w:rsid w:val="008E0C98"/>
    <w:rsid w:val="008E2082"/>
    <w:rsid w:val="008E3C12"/>
    <w:rsid w:val="008E4DF8"/>
    <w:rsid w:val="008E5405"/>
    <w:rsid w:val="008F0066"/>
    <w:rsid w:val="008F00D7"/>
    <w:rsid w:val="008F3249"/>
    <w:rsid w:val="008F51D1"/>
    <w:rsid w:val="008F5D7C"/>
    <w:rsid w:val="008F6417"/>
    <w:rsid w:val="008F6A75"/>
    <w:rsid w:val="008F6C54"/>
    <w:rsid w:val="009022E9"/>
    <w:rsid w:val="0090419A"/>
    <w:rsid w:val="0090629C"/>
    <w:rsid w:val="009062F4"/>
    <w:rsid w:val="009105CC"/>
    <w:rsid w:val="00911188"/>
    <w:rsid w:val="00912F3D"/>
    <w:rsid w:val="009155E1"/>
    <w:rsid w:val="00915E1B"/>
    <w:rsid w:val="009174CB"/>
    <w:rsid w:val="00924AD9"/>
    <w:rsid w:val="009250FD"/>
    <w:rsid w:val="00925AA7"/>
    <w:rsid w:val="00925BDE"/>
    <w:rsid w:val="00927924"/>
    <w:rsid w:val="00930A62"/>
    <w:rsid w:val="0093142C"/>
    <w:rsid w:val="00931A0E"/>
    <w:rsid w:val="00931E81"/>
    <w:rsid w:val="009341AF"/>
    <w:rsid w:val="00940E74"/>
    <w:rsid w:val="009420C9"/>
    <w:rsid w:val="00943364"/>
    <w:rsid w:val="0094338C"/>
    <w:rsid w:val="009443FC"/>
    <w:rsid w:val="00944752"/>
    <w:rsid w:val="00945F5D"/>
    <w:rsid w:val="00946582"/>
    <w:rsid w:val="009503A7"/>
    <w:rsid w:val="0095046F"/>
    <w:rsid w:val="00951200"/>
    <w:rsid w:val="0095186E"/>
    <w:rsid w:val="00955CB7"/>
    <w:rsid w:val="009572D2"/>
    <w:rsid w:val="00961F8E"/>
    <w:rsid w:val="0096458A"/>
    <w:rsid w:val="00967E52"/>
    <w:rsid w:val="00970CA8"/>
    <w:rsid w:val="009723D0"/>
    <w:rsid w:val="00973425"/>
    <w:rsid w:val="0097628D"/>
    <w:rsid w:val="00976DA7"/>
    <w:rsid w:val="009777EC"/>
    <w:rsid w:val="00977A7B"/>
    <w:rsid w:val="0098120D"/>
    <w:rsid w:val="00981C46"/>
    <w:rsid w:val="00982E70"/>
    <w:rsid w:val="009856BA"/>
    <w:rsid w:val="009859CB"/>
    <w:rsid w:val="00985E7C"/>
    <w:rsid w:val="00986AE8"/>
    <w:rsid w:val="00991F86"/>
    <w:rsid w:val="009925A0"/>
    <w:rsid w:val="0099319A"/>
    <w:rsid w:val="009931B5"/>
    <w:rsid w:val="0099571C"/>
    <w:rsid w:val="00996050"/>
    <w:rsid w:val="00996608"/>
    <w:rsid w:val="00996A99"/>
    <w:rsid w:val="009971D6"/>
    <w:rsid w:val="009A21FA"/>
    <w:rsid w:val="009A2FBF"/>
    <w:rsid w:val="009A51BD"/>
    <w:rsid w:val="009A5872"/>
    <w:rsid w:val="009A5ECA"/>
    <w:rsid w:val="009B57AE"/>
    <w:rsid w:val="009C076F"/>
    <w:rsid w:val="009C077A"/>
    <w:rsid w:val="009D02FC"/>
    <w:rsid w:val="009D06F8"/>
    <w:rsid w:val="009D09B1"/>
    <w:rsid w:val="009D1558"/>
    <w:rsid w:val="009D2D34"/>
    <w:rsid w:val="009D357E"/>
    <w:rsid w:val="009D3694"/>
    <w:rsid w:val="009D4E27"/>
    <w:rsid w:val="009D5EB9"/>
    <w:rsid w:val="009D5FC4"/>
    <w:rsid w:val="009D6167"/>
    <w:rsid w:val="009E0075"/>
    <w:rsid w:val="009E23C5"/>
    <w:rsid w:val="009E2C1C"/>
    <w:rsid w:val="009E2F35"/>
    <w:rsid w:val="009E3594"/>
    <w:rsid w:val="009E5E26"/>
    <w:rsid w:val="009E600B"/>
    <w:rsid w:val="009F07FA"/>
    <w:rsid w:val="009F0C00"/>
    <w:rsid w:val="009F1292"/>
    <w:rsid w:val="009F1A5B"/>
    <w:rsid w:val="009F20C2"/>
    <w:rsid w:val="009F2D63"/>
    <w:rsid w:val="009F2F41"/>
    <w:rsid w:val="009F3685"/>
    <w:rsid w:val="009F7594"/>
    <w:rsid w:val="00A00953"/>
    <w:rsid w:val="00A0153E"/>
    <w:rsid w:val="00A0172F"/>
    <w:rsid w:val="00A02DDC"/>
    <w:rsid w:val="00A03BAE"/>
    <w:rsid w:val="00A03EB3"/>
    <w:rsid w:val="00A05D4E"/>
    <w:rsid w:val="00A06052"/>
    <w:rsid w:val="00A06D13"/>
    <w:rsid w:val="00A06FDA"/>
    <w:rsid w:val="00A102AF"/>
    <w:rsid w:val="00A12526"/>
    <w:rsid w:val="00A132E9"/>
    <w:rsid w:val="00A160DA"/>
    <w:rsid w:val="00A16378"/>
    <w:rsid w:val="00A17F78"/>
    <w:rsid w:val="00A17FA5"/>
    <w:rsid w:val="00A20409"/>
    <w:rsid w:val="00A21955"/>
    <w:rsid w:val="00A23DD5"/>
    <w:rsid w:val="00A23FA6"/>
    <w:rsid w:val="00A24951"/>
    <w:rsid w:val="00A25194"/>
    <w:rsid w:val="00A256D3"/>
    <w:rsid w:val="00A258FE"/>
    <w:rsid w:val="00A26F57"/>
    <w:rsid w:val="00A2754B"/>
    <w:rsid w:val="00A27AEA"/>
    <w:rsid w:val="00A27AF2"/>
    <w:rsid w:val="00A31C9B"/>
    <w:rsid w:val="00A33944"/>
    <w:rsid w:val="00A35435"/>
    <w:rsid w:val="00A35B29"/>
    <w:rsid w:val="00A40443"/>
    <w:rsid w:val="00A407D5"/>
    <w:rsid w:val="00A419E5"/>
    <w:rsid w:val="00A41B7F"/>
    <w:rsid w:val="00A42190"/>
    <w:rsid w:val="00A42BC0"/>
    <w:rsid w:val="00A42D5F"/>
    <w:rsid w:val="00A4330B"/>
    <w:rsid w:val="00A44C66"/>
    <w:rsid w:val="00A4551E"/>
    <w:rsid w:val="00A45990"/>
    <w:rsid w:val="00A52052"/>
    <w:rsid w:val="00A52B8C"/>
    <w:rsid w:val="00A54AC6"/>
    <w:rsid w:val="00A571BA"/>
    <w:rsid w:val="00A5765A"/>
    <w:rsid w:val="00A634A7"/>
    <w:rsid w:val="00A63555"/>
    <w:rsid w:val="00A63DDA"/>
    <w:rsid w:val="00A64ABF"/>
    <w:rsid w:val="00A667D0"/>
    <w:rsid w:val="00A7087D"/>
    <w:rsid w:val="00A71F9B"/>
    <w:rsid w:val="00A7566A"/>
    <w:rsid w:val="00A75ED8"/>
    <w:rsid w:val="00A837CB"/>
    <w:rsid w:val="00A84CEF"/>
    <w:rsid w:val="00A85D9B"/>
    <w:rsid w:val="00A86E1A"/>
    <w:rsid w:val="00A9161D"/>
    <w:rsid w:val="00A9382B"/>
    <w:rsid w:val="00A93BAB"/>
    <w:rsid w:val="00A95737"/>
    <w:rsid w:val="00A96F2A"/>
    <w:rsid w:val="00AA4B43"/>
    <w:rsid w:val="00AA5F8F"/>
    <w:rsid w:val="00AA6ECE"/>
    <w:rsid w:val="00AA7085"/>
    <w:rsid w:val="00AB1EBD"/>
    <w:rsid w:val="00AB1F8D"/>
    <w:rsid w:val="00AB2A18"/>
    <w:rsid w:val="00AB2ACB"/>
    <w:rsid w:val="00AB4112"/>
    <w:rsid w:val="00AB5805"/>
    <w:rsid w:val="00AB5DDA"/>
    <w:rsid w:val="00AB5E51"/>
    <w:rsid w:val="00AB6BD5"/>
    <w:rsid w:val="00AC3289"/>
    <w:rsid w:val="00AC3F53"/>
    <w:rsid w:val="00AC4B0E"/>
    <w:rsid w:val="00AC5D16"/>
    <w:rsid w:val="00AC66C8"/>
    <w:rsid w:val="00AC67A8"/>
    <w:rsid w:val="00AD367C"/>
    <w:rsid w:val="00AD4CF5"/>
    <w:rsid w:val="00AD756E"/>
    <w:rsid w:val="00AD765A"/>
    <w:rsid w:val="00AE0783"/>
    <w:rsid w:val="00AE098E"/>
    <w:rsid w:val="00AE0BAC"/>
    <w:rsid w:val="00AE1B42"/>
    <w:rsid w:val="00AE398C"/>
    <w:rsid w:val="00AE3EC1"/>
    <w:rsid w:val="00AE47E5"/>
    <w:rsid w:val="00AE670B"/>
    <w:rsid w:val="00AE71CE"/>
    <w:rsid w:val="00AE7C60"/>
    <w:rsid w:val="00AF1F62"/>
    <w:rsid w:val="00AF2B1B"/>
    <w:rsid w:val="00AF3AAA"/>
    <w:rsid w:val="00AF44E8"/>
    <w:rsid w:val="00AF468E"/>
    <w:rsid w:val="00AF6776"/>
    <w:rsid w:val="00B02CE3"/>
    <w:rsid w:val="00B03C2D"/>
    <w:rsid w:val="00B05650"/>
    <w:rsid w:val="00B06FAC"/>
    <w:rsid w:val="00B1086B"/>
    <w:rsid w:val="00B108AC"/>
    <w:rsid w:val="00B11EBE"/>
    <w:rsid w:val="00B11FA2"/>
    <w:rsid w:val="00B123D0"/>
    <w:rsid w:val="00B1310E"/>
    <w:rsid w:val="00B13B47"/>
    <w:rsid w:val="00B14C72"/>
    <w:rsid w:val="00B1724C"/>
    <w:rsid w:val="00B2250D"/>
    <w:rsid w:val="00B22F76"/>
    <w:rsid w:val="00B2421B"/>
    <w:rsid w:val="00B24861"/>
    <w:rsid w:val="00B2553C"/>
    <w:rsid w:val="00B25E39"/>
    <w:rsid w:val="00B26624"/>
    <w:rsid w:val="00B26D9C"/>
    <w:rsid w:val="00B26EE3"/>
    <w:rsid w:val="00B271B2"/>
    <w:rsid w:val="00B2736E"/>
    <w:rsid w:val="00B27976"/>
    <w:rsid w:val="00B318B7"/>
    <w:rsid w:val="00B37AB4"/>
    <w:rsid w:val="00B41F7E"/>
    <w:rsid w:val="00B44BE3"/>
    <w:rsid w:val="00B44FAA"/>
    <w:rsid w:val="00B479F7"/>
    <w:rsid w:val="00B47C28"/>
    <w:rsid w:val="00B505FF"/>
    <w:rsid w:val="00B51DD1"/>
    <w:rsid w:val="00B52245"/>
    <w:rsid w:val="00B52298"/>
    <w:rsid w:val="00B528AB"/>
    <w:rsid w:val="00B55D0B"/>
    <w:rsid w:val="00B60928"/>
    <w:rsid w:val="00B615F8"/>
    <w:rsid w:val="00B62B4D"/>
    <w:rsid w:val="00B6376A"/>
    <w:rsid w:val="00B64C0C"/>
    <w:rsid w:val="00B6506E"/>
    <w:rsid w:val="00B668FF"/>
    <w:rsid w:val="00B6733B"/>
    <w:rsid w:val="00B7382A"/>
    <w:rsid w:val="00B7735C"/>
    <w:rsid w:val="00B80C8A"/>
    <w:rsid w:val="00B81057"/>
    <w:rsid w:val="00B83954"/>
    <w:rsid w:val="00B859BE"/>
    <w:rsid w:val="00B85C0F"/>
    <w:rsid w:val="00B85F4E"/>
    <w:rsid w:val="00B90935"/>
    <w:rsid w:val="00B90AA9"/>
    <w:rsid w:val="00B91226"/>
    <w:rsid w:val="00B91CE0"/>
    <w:rsid w:val="00B931FE"/>
    <w:rsid w:val="00B952D6"/>
    <w:rsid w:val="00B95613"/>
    <w:rsid w:val="00B97EAC"/>
    <w:rsid w:val="00BA06FB"/>
    <w:rsid w:val="00BA0EBD"/>
    <w:rsid w:val="00BA2FD9"/>
    <w:rsid w:val="00BA3529"/>
    <w:rsid w:val="00BA3A7F"/>
    <w:rsid w:val="00BA3AB6"/>
    <w:rsid w:val="00BA3FCE"/>
    <w:rsid w:val="00BA4CEC"/>
    <w:rsid w:val="00BA6743"/>
    <w:rsid w:val="00BB01BD"/>
    <w:rsid w:val="00BB2BE6"/>
    <w:rsid w:val="00BB2E52"/>
    <w:rsid w:val="00BB3D6C"/>
    <w:rsid w:val="00BB64EA"/>
    <w:rsid w:val="00BB6C48"/>
    <w:rsid w:val="00BB7F51"/>
    <w:rsid w:val="00BC2A65"/>
    <w:rsid w:val="00BC4736"/>
    <w:rsid w:val="00BC6667"/>
    <w:rsid w:val="00BC6BF8"/>
    <w:rsid w:val="00BD110E"/>
    <w:rsid w:val="00BD2769"/>
    <w:rsid w:val="00BD3D50"/>
    <w:rsid w:val="00BD40FB"/>
    <w:rsid w:val="00BD4D17"/>
    <w:rsid w:val="00BD5578"/>
    <w:rsid w:val="00BD5EB4"/>
    <w:rsid w:val="00BD7444"/>
    <w:rsid w:val="00BE2E4C"/>
    <w:rsid w:val="00BE3DB0"/>
    <w:rsid w:val="00BE4D95"/>
    <w:rsid w:val="00BF082D"/>
    <w:rsid w:val="00BF0E7C"/>
    <w:rsid w:val="00BF102A"/>
    <w:rsid w:val="00BF1A4F"/>
    <w:rsid w:val="00BF1C94"/>
    <w:rsid w:val="00BF2FA8"/>
    <w:rsid w:val="00BF38D7"/>
    <w:rsid w:val="00BF4859"/>
    <w:rsid w:val="00BF4E08"/>
    <w:rsid w:val="00BF540A"/>
    <w:rsid w:val="00BF54BF"/>
    <w:rsid w:val="00BF63BB"/>
    <w:rsid w:val="00C007BC"/>
    <w:rsid w:val="00C0116C"/>
    <w:rsid w:val="00C013E4"/>
    <w:rsid w:val="00C02055"/>
    <w:rsid w:val="00C023B1"/>
    <w:rsid w:val="00C03090"/>
    <w:rsid w:val="00C04175"/>
    <w:rsid w:val="00C05AD9"/>
    <w:rsid w:val="00C07F90"/>
    <w:rsid w:val="00C106EF"/>
    <w:rsid w:val="00C11392"/>
    <w:rsid w:val="00C11CBA"/>
    <w:rsid w:val="00C11F47"/>
    <w:rsid w:val="00C1201B"/>
    <w:rsid w:val="00C166E9"/>
    <w:rsid w:val="00C16954"/>
    <w:rsid w:val="00C209E1"/>
    <w:rsid w:val="00C21800"/>
    <w:rsid w:val="00C226EF"/>
    <w:rsid w:val="00C23D62"/>
    <w:rsid w:val="00C25442"/>
    <w:rsid w:val="00C305FA"/>
    <w:rsid w:val="00C32DE7"/>
    <w:rsid w:val="00C32E80"/>
    <w:rsid w:val="00C3596F"/>
    <w:rsid w:val="00C40580"/>
    <w:rsid w:val="00C40978"/>
    <w:rsid w:val="00C40A04"/>
    <w:rsid w:val="00C44430"/>
    <w:rsid w:val="00C44A9A"/>
    <w:rsid w:val="00C457C4"/>
    <w:rsid w:val="00C45FD8"/>
    <w:rsid w:val="00C5016A"/>
    <w:rsid w:val="00C50778"/>
    <w:rsid w:val="00C5147D"/>
    <w:rsid w:val="00C524E3"/>
    <w:rsid w:val="00C530A1"/>
    <w:rsid w:val="00C54879"/>
    <w:rsid w:val="00C565F1"/>
    <w:rsid w:val="00C65DEE"/>
    <w:rsid w:val="00C66F79"/>
    <w:rsid w:val="00C6722A"/>
    <w:rsid w:val="00C67C8B"/>
    <w:rsid w:val="00C7201C"/>
    <w:rsid w:val="00C77A4A"/>
    <w:rsid w:val="00C77BF3"/>
    <w:rsid w:val="00C81605"/>
    <w:rsid w:val="00C825BC"/>
    <w:rsid w:val="00C825FF"/>
    <w:rsid w:val="00C8454A"/>
    <w:rsid w:val="00C85469"/>
    <w:rsid w:val="00C8659B"/>
    <w:rsid w:val="00C86BFC"/>
    <w:rsid w:val="00C905F5"/>
    <w:rsid w:val="00C91C8D"/>
    <w:rsid w:val="00C935AF"/>
    <w:rsid w:val="00C93778"/>
    <w:rsid w:val="00C93CEE"/>
    <w:rsid w:val="00C94677"/>
    <w:rsid w:val="00C96A36"/>
    <w:rsid w:val="00CA13F4"/>
    <w:rsid w:val="00CA250F"/>
    <w:rsid w:val="00CA29A5"/>
    <w:rsid w:val="00CA3E28"/>
    <w:rsid w:val="00CA3EB3"/>
    <w:rsid w:val="00CA4B57"/>
    <w:rsid w:val="00CA7771"/>
    <w:rsid w:val="00CB2221"/>
    <w:rsid w:val="00CB38F4"/>
    <w:rsid w:val="00CB521C"/>
    <w:rsid w:val="00CB6F4E"/>
    <w:rsid w:val="00CC3311"/>
    <w:rsid w:val="00CC3D88"/>
    <w:rsid w:val="00CD275A"/>
    <w:rsid w:val="00CD3ACB"/>
    <w:rsid w:val="00CD4AA0"/>
    <w:rsid w:val="00CD6467"/>
    <w:rsid w:val="00CD7BD7"/>
    <w:rsid w:val="00CE0220"/>
    <w:rsid w:val="00CE20B0"/>
    <w:rsid w:val="00CE21CC"/>
    <w:rsid w:val="00CE3DBE"/>
    <w:rsid w:val="00CE4BEA"/>
    <w:rsid w:val="00CE7E3C"/>
    <w:rsid w:val="00CF03A3"/>
    <w:rsid w:val="00CF0515"/>
    <w:rsid w:val="00CF0AD3"/>
    <w:rsid w:val="00CF3555"/>
    <w:rsid w:val="00CF404A"/>
    <w:rsid w:val="00CF4505"/>
    <w:rsid w:val="00CF4F30"/>
    <w:rsid w:val="00CF7898"/>
    <w:rsid w:val="00CF7941"/>
    <w:rsid w:val="00D046F5"/>
    <w:rsid w:val="00D04EFD"/>
    <w:rsid w:val="00D10F63"/>
    <w:rsid w:val="00D13C9B"/>
    <w:rsid w:val="00D17FC2"/>
    <w:rsid w:val="00D25BC2"/>
    <w:rsid w:val="00D262CA"/>
    <w:rsid w:val="00D27859"/>
    <w:rsid w:val="00D278A6"/>
    <w:rsid w:val="00D318DF"/>
    <w:rsid w:val="00D329F6"/>
    <w:rsid w:val="00D3328B"/>
    <w:rsid w:val="00D33B56"/>
    <w:rsid w:val="00D34702"/>
    <w:rsid w:val="00D36A14"/>
    <w:rsid w:val="00D40A48"/>
    <w:rsid w:val="00D414CB"/>
    <w:rsid w:val="00D4233E"/>
    <w:rsid w:val="00D424D3"/>
    <w:rsid w:val="00D42707"/>
    <w:rsid w:val="00D43B94"/>
    <w:rsid w:val="00D460F3"/>
    <w:rsid w:val="00D500F6"/>
    <w:rsid w:val="00D525DC"/>
    <w:rsid w:val="00D53BDE"/>
    <w:rsid w:val="00D55E81"/>
    <w:rsid w:val="00D60303"/>
    <w:rsid w:val="00D60B40"/>
    <w:rsid w:val="00D60BEA"/>
    <w:rsid w:val="00D61CA2"/>
    <w:rsid w:val="00D63081"/>
    <w:rsid w:val="00D631EE"/>
    <w:rsid w:val="00D640F9"/>
    <w:rsid w:val="00D646B8"/>
    <w:rsid w:val="00D67701"/>
    <w:rsid w:val="00D702B6"/>
    <w:rsid w:val="00D703C9"/>
    <w:rsid w:val="00D70761"/>
    <w:rsid w:val="00D71519"/>
    <w:rsid w:val="00D71637"/>
    <w:rsid w:val="00D72BBC"/>
    <w:rsid w:val="00D7319B"/>
    <w:rsid w:val="00D73690"/>
    <w:rsid w:val="00D73B5B"/>
    <w:rsid w:val="00D753C0"/>
    <w:rsid w:val="00D75FC1"/>
    <w:rsid w:val="00D76C92"/>
    <w:rsid w:val="00D77C35"/>
    <w:rsid w:val="00D8032D"/>
    <w:rsid w:val="00D804FF"/>
    <w:rsid w:val="00D8426C"/>
    <w:rsid w:val="00D847A0"/>
    <w:rsid w:val="00D84A28"/>
    <w:rsid w:val="00D84E17"/>
    <w:rsid w:val="00D85A0C"/>
    <w:rsid w:val="00D86B93"/>
    <w:rsid w:val="00D87C4E"/>
    <w:rsid w:val="00D90DA9"/>
    <w:rsid w:val="00D91DF2"/>
    <w:rsid w:val="00D92021"/>
    <w:rsid w:val="00D927AB"/>
    <w:rsid w:val="00D93C9D"/>
    <w:rsid w:val="00D95882"/>
    <w:rsid w:val="00D96226"/>
    <w:rsid w:val="00D96FD8"/>
    <w:rsid w:val="00D97368"/>
    <w:rsid w:val="00DA29F4"/>
    <w:rsid w:val="00DA5829"/>
    <w:rsid w:val="00DA5F9A"/>
    <w:rsid w:val="00DA6610"/>
    <w:rsid w:val="00DA7611"/>
    <w:rsid w:val="00DA7F85"/>
    <w:rsid w:val="00DB1165"/>
    <w:rsid w:val="00DB35BA"/>
    <w:rsid w:val="00DB436E"/>
    <w:rsid w:val="00DC0DFB"/>
    <w:rsid w:val="00DC0FCB"/>
    <w:rsid w:val="00DC496F"/>
    <w:rsid w:val="00DC4AC6"/>
    <w:rsid w:val="00DC532E"/>
    <w:rsid w:val="00DC5E30"/>
    <w:rsid w:val="00DD1579"/>
    <w:rsid w:val="00DD188A"/>
    <w:rsid w:val="00DD7F9B"/>
    <w:rsid w:val="00DE01AB"/>
    <w:rsid w:val="00DE01FD"/>
    <w:rsid w:val="00DE155D"/>
    <w:rsid w:val="00DE2972"/>
    <w:rsid w:val="00DE2C10"/>
    <w:rsid w:val="00DE3B62"/>
    <w:rsid w:val="00DE4B22"/>
    <w:rsid w:val="00DF0BC1"/>
    <w:rsid w:val="00DF665F"/>
    <w:rsid w:val="00DF77F2"/>
    <w:rsid w:val="00E00CA5"/>
    <w:rsid w:val="00E00F2E"/>
    <w:rsid w:val="00E027F0"/>
    <w:rsid w:val="00E029BD"/>
    <w:rsid w:val="00E03BD6"/>
    <w:rsid w:val="00E045D4"/>
    <w:rsid w:val="00E051BD"/>
    <w:rsid w:val="00E058E2"/>
    <w:rsid w:val="00E06F4D"/>
    <w:rsid w:val="00E07508"/>
    <w:rsid w:val="00E1371E"/>
    <w:rsid w:val="00E15C57"/>
    <w:rsid w:val="00E16DA9"/>
    <w:rsid w:val="00E2122D"/>
    <w:rsid w:val="00E21F85"/>
    <w:rsid w:val="00E22E3A"/>
    <w:rsid w:val="00E237DD"/>
    <w:rsid w:val="00E23BE1"/>
    <w:rsid w:val="00E24B9B"/>
    <w:rsid w:val="00E2539A"/>
    <w:rsid w:val="00E256EA"/>
    <w:rsid w:val="00E30CC1"/>
    <w:rsid w:val="00E32E48"/>
    <w:rsid w:val="00E37061"/>
    <w:rsid w:val="00E372CA"/>
    <w:rsid w:val="00E40793"/>
    <w:rsid w:val="00E417F0"/>
    <w:rsid w:val="00E41E69"/>
    <w:rsid w:val="00E44EBD"/>
    <w:rsid w:val="00E462C3"/>
    <w:rsid w:val="00E504C1"/>
    <w:rsid w:val="00E520F7"/>
    <w:rsid w:val="00E526ED"/>
    <w:rsid w:val="00E52E94"/>
    <w:rsid w:val="00E54C0E"/>
    <w:rsid w:val="00E56201"/>
    <w:rsid w:val="00E569BB"/>
    <w:rsid w:val="00E56E40"/>
    <w:rsid w:val="00E60F38"/>
    <w:rsid w:val="00E62317"/>
    <w:rsid w:val="00E628F0"/>
    <w:rsid w:val="00E6541C"/>
    <w:rsid w:val="00E65504"/>
    <w:rsid w:val="00E67207"/>
    <w:rsid w:val="00E71B43"/>
    <w:rsid w:val="00E73EF0"/>
    <w:rsid w:val="00E7493D"/>
    <w:rsid w:val="00E74BAA"/>
    <w:rsid w:val="00E75D1D"/>
    <w:rsid w:val="00E812E4"/>
    <w:rsid w:val="00E82E0D"/>
    <w:rsid w:val="00E83C62"/>
    <w:rsid w:val="00E83F0E"/>
    <w:rsid w:val="00E84F26"/>
    <w:rsid w:val="00E852D6"/>
    <w:rsid w:val="00E85437"/>
    <w:rsid w:val="00E85642"/>
    <w:rsid w:val="00E85C19"/>
    <w:rsid w:val="00E86432"/>
    <w:rsid w:val="00E93069"/>
    <w:rsid w:val="00E931D3"/>
    <w:rsid w:val="00E95EA0"/>
    <w:rsid w:val="00E9712C"/>
    <w:rsid w:val="00E97D56"/>
    <w:rsid w:val="00EA1D27"/>
    <w:rsid w:val="00EA45A2"/>
    <w:rsid w:val="00EA6A45"/>
    <w:rsid w:val="00EA72F0"/>
    <w:rsid w:val="00EB0067"/>
    <w:rsid w:val="00EB03EE"/>
    <w:rsid w:val="00EB3194"/>
    <w:rsid w:val="00EB44D5"/>
    <w:rsid w:val="00EB4984"/>
    <w:rsid w:val="00EB5DFF"/>
    <w:rsid w:val="00EB5EEF"/>
    <w:rsid w:val="00EB6243"/>
    <w:rsid w:val="00EB6523"/>
    <w:rsid w:val="00EB6A52"/>
    <w:rsid w:val="00EC0EC6"/>
    <w:rsid w:val="00EC3556"/>
    <w:rsid w:val="00EC4761"/>
    <w:rsid w:val="00EC57D4"/>
    <w:rsid w:val="00EC6196"/>
    <w:rsid w:val="00EC6777"/>
    <w:rsid w:val="00ED16CE"/>
    <w:rsid w:val="00ED1E6E"/>
    <w:rsid w:val="00ED22EE"/>
    <w:rsid w:val="00ED2F49"/>
    <w:rsid w:val="00ED3ACF"/>
    <w:rsid w:val="00ED4EF0"/>
    <w:rsid w:val="00ED686B"/>
    <w:rsid w:val="00ED76A9"/>
    <w:rsid w:val="00EE1737"/>
    <w:rsid w:val="00EE1F8C"/>
    <w:rsid w:val="00EE5BEE"/>
    <w:rsid w:val="00EE67C5"/>
    <w:rsid w:val="00EE6BFD"/>
    <w:rsid w:val="00EE6C9B"/>
    <w:rsid w:val="00EE74AF"/>
    <w:rsid w:val="00EE7B48"/>
    <w:rsid w:val="00EF01FB"/>
    <w:rsid w:val="00EF2959"/>
    <w:rsid w:val="00EF3C79"/>
    <w:rsid w:val="00EF582A"/>
    <w:rsid w:val="00EF7BC9"/>
    <w:rsid w:val="00F01D6F"/>
    <w:rsid w:val="00F01D92"/>
    <w:rsid w:val="00F102E8"/>
    <w:rsid w:val="00F1056E"/>
    <w:rsid w:val="00F14340"/>
    <w:rsid w:val="00F14686"/>
    <w:rsid w:val="00F14A75"/>
    <w:rsid w:val="00F15010"/>
    <w:rsid w:val="00F16D0A"/>
    <w:rsid w:val="00F16EE5"/>
    <w:rsid w:val="00F17240"/>
    <w:rsid w:val="00F22729"/>
    <w:rsid w:val="00F23544"/>
    <w:rsid w:val="00F2752F"/>
    <w:rsid w:val="00F3063D"/>
    <w:rsid w:val="00F3094B"/>
    <w:rsid w:val="00F310DA"/>
    <w:rsid w:val="00F31C60"/>
    <w:rsid w:val="00F31FD5"/>
    <w:rsid w:val="00F33372"/>
    <w:rsid w:val="00F36CCD"/>
    <w:rsid w:val="00F37645"/>
    <w:rsid w:val="00F4491B"/>
    <w:rsid w:val="00F44A07"/>
    <w:rsid w:val="00F44C77"/>
    <w:rsid w:val="00F453B9"/>
    <w:rsid w:val="00F454F2"/>
    <w:rsid w:val="00F46593"/>
    <w:rsid w:val="00F470F6"/>
    <w:rsid w:val="00F479EE"/>
    <w:rsid w:val="00F50F61"/>
    <w:rsid w:val="00F51CAC"/>
    <w:rsid w:val="00F528DC"/>
    <w:rsid w:val="00F53DBC"/>
    <w:rsid w:val="00F54567"/>
    <w:rsid w:val="00F551CB"/>
    <w:rsid w:val="00F573EF"/>
    <w:rsid w:val="00F577C6"/>
    <w:rsid w:val="00F57DF8"/>
    <w:rsid w:val="00F6118C"/>
    <w:rsid w:val="00F61833"/>
    <w:rsid w:val="00F621B3"/>
    <w:rsid w:val="00F62C64"/>
    <w:rsid w:val="00F65F60"/>
    <w:rsid w:val="00F705EF"/>
    <w:rsid w:val="00F710D6"/>
    <w:rsid w:val="00F712FE"/>
    <w:rsid w:val="00F7136C"/>
    <w:rsid w:val="00F725E3"/>
    <w:rsid w:val="00F72930"/>
    <w:rsid w:val="00F80249"/>
    <w:rsid w:val="00F828F6"/>
    <w:rsid w:val="00F82B8C"/>
    <w:rsid w:val="00F83F77"/>
    <w:rsid w:val="00F85D33"/>
    <w:rsid w:val="00F903EC"/>
    <w:rsid w:val="00F906F0"/>
    <w:rsid w:val="00F92B80"/>
    <w:rsid w:val="00F92F6D"/>
    <w:rsid w:val="00F9352D"/>
    <w:rsid w:val="00F950CE"/>
    <w:rsid w:val="00F95851"/>
    <w:rsid w:val="00F960AE"/>
    <w:rsid w:val="00F96141"/>
    <w:rsid w:val="00FA11AE"/>
    <w:rsid w:val="00FA3380"/>
    <w:rsid w:val="00FA4130"/>
    <w:rsid w:val="00FA6408"/>
    <w:rsid w:val="00FA736F"/>
    <w:rsid w:val="00FB0F6A"/>
    <w:rsid w:val="00FB15E2"/>
    <w:rsid w:val="00FB2345"/>
    <w:rsid w:val="00FB51C7"/>
    <w:rsid w:val="00FB5279"/>
    <w:rsid w:val="00FC02D3"/>
    <w:rsid w:val="00FC20FE"/>
    <w:rsid w:val="00FC262F"/>
    <w:rsid w:val="00FC76D5"/>
    <w:rsid w:val="00FC77D8"/>
    <w:rsid w:val="00FD187D"/>
    <w:rsid w:val="00FD3918"/>
    <w:rsid w:val="00FD5D43"/>
    <w:rsid w:val="00FD6320"/>
    <w:rsid w:val="00FD7C81"/>
    <w:rsid w:val="00FE0F32"/>
    <w:rsid w:val="00FE53AF"/>
    <w:rsid w:val="00FE5452"/>
    <w:rsid w:val="00FE5552"/>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294BF95"/>
  <w15:docId w15:val="{AA8E66C6-D48C-49AC-BBBB-67F59C3F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61"/>
    <w:pPr>
      <w:spacing w:before="120" w:after="0" w:line="240" w:lineRule="auto"/>
    </w:pPr>
    <w:rPr>
      <w:rFonts w:eastAsia="Times New Roman" w:cstheme="minorHAnsi"/>
      <w:szCs w:val="24"/>
    </w:rPr>
  </w:style>
  <w:style w:type="paragraph" w:styleId="Heading1">
    <w:name w:val="heading 1"/>
    <w:basedOn w:val="Mainhead"/>
    <w:next w:val="Normal"/>
    <w:link w:val="Heading1Char"/>
    <w:uiPriority w:val="9"/>
    <w:qFormat/>
    <w:rsid w:val="00172921"/>
    <w:pPr>
      <w:jc w:val="center"/>
      <w:outlineLvl w:val="0"/>
    </w:pPr>
  </w:style>
  <w:style w:type="paragraph" w:styleId="Heading2">
    <w:name w:val="heading 2"/>
    <w:basedOn w:val="NewHeading1"/>
    <w:next w:val="Normal"/>
    <w:link w:val="Heading2Char"/>
    <w:uiPriority w:val="9"/>
    <w:unhideWhenUsed/>
    <w:qFormat/>
    <w:rsid w:val="00B7382A"/>
    <w:pPr>
      <w:keepNext/>
      <w:keepLines/>
      <w:spacing w:before="240"/>
      <w:jc w:val="left"/>
      <w:outlineLvl w:val="1"/>
    </w:pPr>
    <w:rPr>
      <w:rFonts w:asciiTheme="minorHAnsi" w:hAnsiTheme="minorHAnsi" w:cstheme="minorHAnsi"/>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semiHidden/>
    <w:rsid w:val="00E37061"/>
    <w:rPr>
      <w:sz w:val="16"/>
      <w:szCs w:val="16"/>
    </w:rPr>
  </w:style>
  <w:style w:type="paragraph" w:styleId="CommentText">
    <w:name w:val="annotation text"/>
    <w:basedOn w:val="Normal"/>
    <w:link w:val="CommentTextChar"/>
    <w:uiPriority w:val="99"/>
    <w:semiHidden/>
    <w:rsid w:val="00E37061"/>
    <w:rPr>
      <w:sz w:val="20"/>
      <w:szCs w:val="20"/>
    </w:rPr>
  </w:style>
  <w:style w:type="character" w:customStyle="1" w:styleId="CommentTextChar">
    <w:name w:val="Comment Text Char"/>
    <w:basedOn w:val="DefaultParagraphFont"/>
    <w:link w:val="CommentText"/>
    <w:uiPriority w:val="99"/>
    <w:semiHidden/>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CB2221"/>
    <w:pPr>
      <w:spacing w:before="60"/>
      <w:ind w:left="720"/>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noProof/>
      <w:color w:val="000080"/>
      <w:sz w:val="28"/>
      <w:szCs w:val="28"/>
    </w:rPr>
  </w:style>
  <w:style w:type="character" w:customStyle="1" w:styleId="Heading1Char">
    <w:name w:val="Heading 1 Char"/>
    <w:basedOn w:val="DefaultParagraphFont"/>
    <w:link w:val="Heading1"/>
    <w:uiPriority w:val="9"/>
    <w:rsid w:val="00172921"/>
    <w:rPr>
      <w:rFonts w:eastAsia="Times New Roman" w:cs="Times New Roman"/>
      <w:b/>
      <w:bCs/>
      <w:noProof/>
      <w:color w:val="002060"/>
      <w:sz w:val="40"/>
      <w:szCs w:val="4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21"/>
    <w:pPr>
      <w:pBdr>
        <w:top w:val="single" w:sz="18" w:space="1" w:color="auto"/>
      </w:pBdr>
      <w:tabs>
        <w:tab w:val="center" w:pos="4680"/>
        <w:tab w:val="right" w:pos="9360"/>
      </w:tabs>
    </w:pPr>
    <w:rPr>
      <w:color w:val="002060"/>
    </w:rPr>
  </w:style>
  <w:style w:type="character" w:customStyle="1" w:styleId="FooterChar">
    <w:name w:val="Footer Char"/>
    <w:basedOn w:val="DefaultParagraphFont"/>
    <w:link w:val="Footer"/>
    <w:uiPriority w:val="99"/>
    <w:rsid w:val="00CB2221"/>
    <w:rPr>
      <w:rFonts w:eastAsia="Times New Roman" w:cstheme="minorHAnsi"/>
      <w:color w:val="002060"/>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rsid w:val="00172921"/>
    <w:pPr>
      <w:pBdr>
        <w:bottom w:val="single" w:sz="4" w:space="1" w:color="auto"/>
      </w:pBdr>
      <w:spacing w:before="80" w:after="80"/>
    </w:pPr>
    <w:rPr>
      <w:b/>
      <w:bCs/>
      <w:noProof/>
      <w:color w:val="002060"/>
      <w:sz w:val="40"/>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7382A"/>
    <w:rPr>
      <w:rFonts w:eastAsia="Times New Roman" w:cstheme="minorHAnsi"/>
      <w:b/>
      <w:bCs/>
      <w:noProof/>
      <w:color w:val="002060"/>
      <w:sz w:val="28"/>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5C368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846161"/>
    <w:pPr>
      <w:spacing w:after="0" w:line="240" w:lineRule="auto"/>
    </w:pPr>
    <w:rPr>
      <w:rFonts w:eastAsia="Times New Roman" w:cstheme="minorHAnsi"/>
      <w:szCs w:val="24"/>
    </w:rPr>
  </w:style>
  <w:style w:type="paragraph" w:customStyle="1" w:styleId="Subheading">
    <w:name w:val="Subheading"/>
    <w:basedOn w:val="Normal"/>
    <w:qFormat/>
    <w:rsid w:val="00101C67"/>
    <w:pPr>
      <w:keepNext/>
      <w:keepLines/>
      <w:spacing w:before="240"/>
    </w:pPr>
    <w:rPr>
      <w:b/>
      <w:bCs/>
    </w:rPr>
  </w:style>
  <w:style w:type="paragraph" w:customStyle="1" w:styleId="TableSubheading">
    <w:name w:val="Table Subheading"/>
    <w:basedOn w:val="Subheading"/>
    <w:qFormat/>
    <w:rsid w:val="00101C67"/>
    <w:pPr>
      <w:spacing w:before="60"/>
      <w:jc w:val="center"/>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3138">
      <w:bodyDiv w:val="1"/>
      <w:marLeft w:val="0"/>
      <w:marRight w:val="0"/>
      <w:marTop w:val="0"/>
      <w:marBottom w:val="0"/>
      <w:divBdr>
        <w:top w:val="none" w:sz="0" w:space="0" w:color="auto"/>
        <w:left w:val="none" w:sz="0" w:space="0" w:color="auto"/>
        <w:bottom w:val="none" w:sz="0" w:space="0" w:color="auto"/>
        <w:right w:val="none" w:sz="0" w:space="0" w:color="auto"/>
      </w:divBdr>
    </w:div>
    <w:div w:id="202137192">
      <w:bodyDiv w:val="1"/>
      <w:marLeft w:val="0"/>
      <w:marRight w:val="0"/>
      <w:marTop w:val="0"/>
      <w:marBottom w:val="0"/>
      <w:divBdr>
        <w:top w:val="none" w:sz="0" w:space="0" w:color="auto"/>
        <w:left w:val="none" w:sz="0" w:space="0" w:color="auto"/>
        <w:bottom w:val="none" w:sz="0" w:space="0" w:color="auto"/>
        <w:right w:val="none" w:sz="0" w:space="0" w:color="auto"/>
      </w:divBdr>
    </w:div>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455416678">
      <w:bodyDiv w:val="1"/>
      <w:marLeft w:val="0"/>
      <w:marRight w:val="0"/>
      <w:marTop w:val="0"/>
      <w:marBottom w:val="0"/>
      <w:divBdr>
        <w:top w:val="none" w:sz="0" w:space="0" w:color="auto"/>
        <w:left w:val="none" w:sz="0" w:space="0" w:color="auto"/>
        <w:bottom w:val="none" w:sz="0" w:space="0" w:color="auto"/>
        <w:right w:val="none" w:sz="0" w:space="0" w:color="auto"/>
      </w:divBdr>
    </w:div>
    <w:div w:id="497035299">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1991133368">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gasstar@epa.gov"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asstar@epa.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2019-11-12T14:51:52+00:00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VersionFinalized xmlns="083044a9-a286-4394-88a4-9e6f987db6ba" xsi:nil="true"/>
    <_dlc_DocId xmlns="53234b3b-bd85-46f9-96f0-0025e43774af">XMR4K2FQXKJU-1532969082-110508</_dlc_DocId>
    <_dlc_DocIdUrl xmlns="53234b3b-bd85-46f9-96f0-0025e43774af">
      <Url>https://usepa.sharepoint.com/sites/GasSTAR/_layouts/15/DocIdRedir.aspx?ID=XMR4K2FQXKJU-1532969082-110508</Url>
      <Description>XMR4K2FQXKJU-1532969082-110508</Description>
    </_dlc_DocIdUrl>
  </documentManagement>
</p:properties>
</file>

<file path=customXml/itemProps1.xml><?xml version="1.0" encoding="utf-8"?>
<ds:datastoreItem xmlns:ds="http://schemas.openxmlformats.org/officeDocument/2006/customXml" ds:itemID="{7C0BDC5D-1261-4A4F-AFE9-AF88623BCAB7}">
  <ds:schemaRefs>
    <ds:schemaRef ds:uri="Microsoft.SharePoint.Taxonomy.ContentTypeSync"/>
  </ds:schemaRefs>
</ds:datastoreItem>
</file>

<file path=customXml/itemProps2.xml><?xml version="1.0" encoding="utf-8"?>
<ds:datastoreItem xmlns:ds="http://schemas.openxmlformats.org/officeDocument/2006/customXml" ds:itemID="{671DD589-8D8B-47F0-9998-AA38658E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FC25C-9D64-44BD-8CBF-4A1EF622F527}">
  <ds:schemaRefs>
    <ds:schemaRef ds:uri="http://schemas.openxmlformats.org/officeDocument/2006/bibliography"/>
  </ds:schemaRefs>
</ds:datastoreItem>
</file>

<file path=customXml/itemProps4.xml><?xml version="1.0" encoding="utf-8"?>
<ds:datastoreItem xmlns:ds="http://schemas.openxmlformats.org/officeDocument/2006/customXml" ds:itemID="{C0F8066A-C63D-4383-A04B-C758C3AE1E2F}">
  <ds:schemaRefs>
    <ds:schemaRef ds:uri="http://schemas.microsoft.com/sharepoint/v3/contenttype/forms"/>
  </ds:schemaRefs>
</ds:datastoreItem>
</file>

<file path=customXml/itemProps5.xml><?xml version="1.0" encoding="utf-8"?>
<ds:datastoreItem xmlns:ds="http://schemas.openxmlformats.org/officeDocument/2006/customXml" ds:itemID="{5525239C-FEEB-4178-8786-B233BCDDDE2D}">
  <ds:schemaRefs>
    <ds:schemaRef ds:uri="http://schemas.openxmlformats.org/officeDocument/2006/bibliography"/>
  </ds:schemaRefs>
</ds:datastoreItem>
</file>

<file path=customXml/itemProps6.xml><?xml version="1.0" encoding="utf-8"?>
<ds:datastoreItem xmlns:ds="http://schemas.openxmlformats.org/officeDocument/2006/customXml" ds:itemID="{8D373833-446D-4E92-990A-633CE60E002C}">
  <ds:schemaRefs>
    <ds:schemaRef ds:uri="http://schemas.microsoft.com/sharepoint/events"/>
  </ds:schemaRefs>
</ds:datastoreItem>
</file>

<file path=customXml/itemProps7.xml><?xml version="1.0" encoding="utf-8"?>
<ds:datastoreItem xmlns:ds="http://schemas.openxmlformats.org/officeDocument/2006/customXml" ds:itemID="{B97DFD8F-CAD2-4B76-9E64-D7BE4F261D07}">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53234b3b-bd85-46f9-96f0-0025e43774af"/>
    <ds:schemaRef ds:uri="083044a9-a286-4394-88a4-9e6f987db6ba"/>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Burhan, Younus</dc:creator>
  <cp:lastModifiedBy>Menassian, Sarah</cp:lastModifiedBy>
  <cp:revision>3</cp:revision>
  <cp:lastPrinted>2016-06-27T17:39:00Z</cp:lastPrinted>
  <dcterms:created xsi:type="dcterms:W3CDTF">2021-03-22T19:55:00Z</dcterms:created>
  <dcterms:modified xsi:type="dcterms:W3CDTF">2021-03-22T19:57:00Z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Order">
    <vt:r8>88000</vt:r8>
  </property>
  <property fmtid="{D5CDD505-2E9C-101B-9397-08002B2CF9AE}" pid="4" name="TaxKeyword">
    <vt:lpwstr/>
  </property>
  <property fmtid="{D5CDD505-2E9C-101B-9397-08002B2CF9AE}" pid="5" name="Document Type">
    <vt:lpwstr/>
  </property>
  <property fmtid="{D5CDD505-2E9C-101B-9397-08002B2CF9AE}" pid="6" name="_dlc_DocIdItemGuid">
    <vt:lpwstr>43255b4d-5441-4ed4-bcbb-775fe18e66ec</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