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74A8" w:rsidR="00674390" w:rsidP="00674390" w:rsidRDefault="006B106E"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Pr="00AB74A8" w:rsidR="00674390" w:rsidP="00674390" w:rsidRDefault="006B106E" w14:paraId="279E14CC" w14:textId="77777777">
      <w:r w:rsidRPr="00AB74A8">
        <w:t>_____________________________________________________________________________________</w:t>
      </w:r>
    </w:p>
    <w:p w:rsidRPr="002B2B85" w:rsidR="002B2B85" w:rsidP="002B2B85" w:rsidRDefault="002B2B85" w14:paraId="76908BFB" w14:textId="77777777">
      <w:pPr>
        <w:pStyle w:val="ListParagraph"/>
        <w:ind w:left="288"/>
        <w:rPr>
          <w:rFonts w:ascii="ArialMT" w:hAnsi="ArialMT" w:cs="ArialMT"/>
          <w:sz w:val="17"/>
          <w:szCs w:val="17"/>
        </w:rPr>
      </w:pPr>
    </w:p>
    <w:p w:rsidRPr="00CB2B53" w:rsidR="00CB2B53" w:rsidP="00BF134E" w:rsidRDefault="006B106E" w14:paraId="22570D07" w14:textId="77777777">
      <w:pPr>
        <w:pStyle w:val="ListParagraph"/>
        <w:numPr>
          <w:ilvl w:val="0"/>
          <w:numId w:val="3"/>
        </w:numPr>
        <w:rPr>
          <w:rFonts w:cs="ArialMT" w:asciiTheme="minorHAnsi" w:hAnsiTheme="minorHAnsi"/>
        </w:rPr>
      </w:pPr>
      <w:r w:rsidRPr="007C21DC">
        <w:rPr>
          <w:b/>
        </w:rPr>
        <w:t>TITLE OF INFORMATION COLLECTION:</w:t>
      </w:r>
      <w:r w:rsidR="0088545C">
        <w:rPr>
          <w:b/>
        </w:rPr>
        <w:t xml:space="preserve"> </w:t>
      </w:r>
    </w:p>
    <w:p w:rsidR="0073262B" w:rsidP="00CB2B53" w:rsidRDefault="0075598E" w14:paraId="009B8E4D" w14:textId="593A10F3">
      <w:pPr>
        <w:pStyle w:val="ListParagraph"/>
        <w:ind w:left="288"/>
        <w:rPr>
          <w:rFonts w:cs="ArialMT" w:asciiTheme="minorHAnsi" w:hAnsiTheme="minorHAnsi"/>
        </w:rPr>
      </w:pPr>
      <w:r w:rsidRPr="007F37B8">
        <w:rPr>
          <w:rFonts w:asciiTheme="minorHAnsi" w:hAnsiTheme="minorHAnsi"/>
        </w:rPr>
        <w:t xml:space="preserve">NASA </w:t>
      </w:r>
      <w:r w:rsidR="00E36C52">
        <w:rPr>
          <w:rFonts w:cs="ArialMT" w:asciiTheme="minorHAnsi" w:hAnsiTheme="minorHAnsi"/>
        </w:rPr>
        <w:t>K-12 Student Outcome Surveys</w:t>
      </w:r>
      <w:r w:rsidR="005E2FAC">
        <w:rPr>
          <w:rFonts w:cs="ArialMT" w:asciiTheme="minorHAnsi" w:hAnsiTheme="minorHAnsi"/>
        </w:rPr>
        <w:t xml:space="preserve"> (NASA Elementary </w:t>
      </w:r>
      <w:r w:rsidR="004F6107">
        <w:rPr>
          <w:rFonts w:cs="ArialMT" w:asciiTheme="minorHAnsi" w:hAnsiTheme="minorHAnsi"/>
        </w:rPr>
        <w:t xml:space="preserve">School </w:t>
      </w:r>
      <w:r w:rsidR="005E2FAC">
        <w:rPr>
          <w:rFonts w:cs="ArialMT" w:asciiTheme="minorHAnsi" w:hAnsiTheme="minorHAnsi"/>
        </w:rPr>
        <w:t>Survey, NASA Middle School Survey, and NASA High School Survey)</w:t>
      </w:r>
    </w:p>
    <w:p w:rsidRPr="00C5766E" w:rsidR="00674390" w:rsidP="00C5766E" w:rsidRDefault="00674390" w14:paraId="6AAEE1C2" w14:textId="77777777">
      <w:pPr>
        <w:rPr>
          <w:b/>
        </w:rPr>
      </w:pPr>
    </w:p>
    <w:p w:rsidRPr="00AB74A8" w:rsidR="00674390" w:rsidP="00BF134E" w:rsidRDefault="006B106E" w14:paraId="5217BBC0" w14:textId="77777777">
      <w:pPr>
        <w:pStyle w:val="ListParagraph"/>
        <w:numPr>
          <w:ilvl w:val="0"/>
          <w:numId w:val="3"/>
        </w:numPr>
      </w:pPr>
      <w:r w:rsidRPr="007C21DC">
        <w:rPr>
          <w:b/>
        </w:rPr>
        <w:t>TYPE OF COLLECTION</w:t>
      </w:r>
      <w:r w:rsidRPr="00AB74A8">
        <w:t>:</w:t>
      </w:r>
      <w:r w:rsidRPr="00AB74A8" w:rsidR="00674390">
        <w:t xml:space="preserve">  </w:t>
      </w:r>
    </w:p>
    <w:tbl>
      <w:tblPr>
        <w:tblStyle w:val="TableGrid"/>
        <w:tblW w:w="0" w:type="auto"/>
        <w:jc w:val="center"/>
        <w:tblLook w:val="04A0" w:firstRow="1" w:lastRow="0" w:firstColumn="1" w:lastColumn="0" w:noHBand="0" w:noVBand="1"/>
      </w:tblPr>
      <w:tblGrid>
        <w:gridCol w:w="450"/>
        <w:gridCol w:w="8550"/>
      </w:tblGrid>
      <w:tr w:rsidRPr="00AB74A8" w:rsidR="002C2DEA" w:rsidTr="00062EC4" w14:paraId="5A182D55" w14:textId="77777777">
        <w:trPr>
          <w:jc w:val="center"/>
        </w:trPr>
        <w:tc>
          <w:tcPr>
            <w:tcW w:w="450" w:type="dxa"/>
            <w:tcBorders>
              <w:top w:val="single" w:color="auto" w:sz="12" w:space="0"/>
              <w:left w:val="nil"/>
              <w:bottom w:val="nil"/>
              <w:right w:val="nil"/>
            </w:tcBorders>
          </w:tcPr>
          <w:p w:rsidRPr="00AB74A8" w:rsidR="002C2DEA" w:rsidP="00674390" w:rsidRDefault="00062EC4" w14:paraId="738A85BF" w14:textId="77777777">
            <w:pPr>
              <w:pStyle w:val="ListParagraph"/>
              <w:ind w:left="0"/>
            </w:pPr>
            <w:r>
              <w:sym w:font="Wingdings" w:char="F0FE"/>
            </w:r>
          </w:p>
        </w:tc>
        <w:tc>
          <w:tcPr>
            <w:tcW w:w="8550" w:type="dxa"/>
            <w:tcBorders>
              <w:top w:val="single" w:color="auto" w:sz="12" w:space="0"/>
              <w:left w:val="nil"/>
              <w:bottom w:val="nil"/>
              <w:right w:val="nil"/>
            </w:tcBorders>
          </w:tcPr>
          <w:p w:rsidRPr="00ED2ADA" w:rsidR="002C2DEA" w:rsidP="00062EC4" w:rsidRDefault="00062EC4" w14:paraId="2439D7CA" w14:textId="77777777">
            <w:pPr>
              <w:pStyle w:val="ListParagraph"/>
              <w:ind w:left="0"/>
            </w:pPr>
            <w:r w:rsidRPr="00062EC4">
              <w:t xml:space="preserve">Attitude/Behavior Scale </w:t>
            </w:r>
          </w:p>
        </w:tc>
      </w:tr>
      <w:tr w:rsidRPr="00AB74A8" w:rsidR="00062EC4" w:rsidTr="00062EC4" w14:paraId="77D803E9" w14:textId="77777777">
        <w:trPr>
          <w:jc w:val="center"/>
        </w:trPr>
        <w:tc>
          <w:tcPr>
            <w:tcW w:w="450" w:type="dxa"/>
            <w:tcBorders>
              <w:top w:val="nil"/>
              <w:left w:val="nil"/>
              <w:bottom w:val="nil"/>
              <w:right w:val="nil"/>
            </w:tcBorders>
          </w:tcPr>
          <w:p w:rsidR="00062EC4" w:rsidP="00062EC4" w:rsidRDefault="0005654A" w14:paraId="6C90049F"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6C0E336E" w14:textId="77777777">
            <w:pPr>
              <w:pStyle w:val="ListParagraph"/>
              <w:ind w:left="0"/>
            </w:pPr>
            <w:r w:rsidRPr="00E92329">
              <w:t>Baseline Survey</w:t>
            </w:r>
          </w:p>
        </w:tc>
      </w:tr>
      <w:tr w:rsidRPr="00AB74A8" w:rsidR="00062EC4" w:rsidTr="00062EC4" w14:paraId="12C08736" w14:textId="77777777">
        <w:trPr>
          <w:jc w:val="center"/>
        </w:trPr>
        <w:tc>
          <w:tcPr>
            <w:tcW w:w="450" w:type="dxa"/>
            <w:tcBorders>
              <w:top w:val="nil"/>
              <w:left w:val="nil"/>
              <w:bottom w:val="nil"/>
              <w:right w:val="nil"/>
            </w:tcBorders>
          </w:tcPr>
          <w:p w:rsidR="00062EC4" w:rsidP="00062EC4" w:rsidRDefault="00062EC4" w14:paraId="351AF2B6"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65DE0DB3" w14:textId="77777777">
            <w:pPr>
              <w:pStyle w:val="ListParagraph"/>
              <w:ind w:left="0"/>
            </w:pPr>
            <w:r w:rsidRPr="00ED2ADA">
              <w:t>Cognitive Interview Protocol</w:t>
            </w:r>
          </w:p>
        </w:tc>
      </w:tr>
      <w:tr w:rsidRPr="00AB74A8" w:rsidR="00062EC4" w:rsidTr="00062EC4" w14:paraId="1D261352" w14:textId="77777777">
        <w:trPr>
          <w:jc w:val="center"/>
        </w:trPr>
        <w:tc>
          <w:tcPr>
            <w:tcW w:w="450" w:type="dxa"/>
            <w:tcBorders>
              <w:top w:val="nil"/>
              <w:left w:val="nil"/>
              <w:bottom w:val="nil"/>
              <w:right w:val="nil"/>
            </w:tcBorders>
          </w:tcPr>
          <w:p w:rsidR="00062EC4" w:rsidP="00062EC4" w:rsidRDefault="0043348E" w14:paraId="7F0FEDC4" w14:textId="1AC7B726">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21217F87" w14:textId="77777777">
            <w:pPr>
              <w:pStyle w:val="ListParagraph"/>
              <w:ind w:left="0"/>
            </w:pPr>
            <w:r w:rsidRPr="0043348E">
              <w:t>Consent Form</w:t>
            </w:r>
          </w:p>
        </w:tc>
      </w:tr>
      <w:tr w:rsidRPr="00AB74A8" w:rsidR="00062EC4" w:rsidTr="005C6E95" w14:paraId="21620011" w14:textId="77777777">
        <w:trPr>
          <w:jc w:val="center"/>
        </w:trPr>
        <w:tc>
          <w:tcPr>
            <w:tcW w:w="450" w:type="dxa"/>
            <w:tcBorders>
              <w:top w:val="nil"/>
              <w:left w:val="nil"/>
              <w:bottom w:val="nil"/>
              <w:right w:val="nil"/>
            </w:tcBorders>
          </w:tcPr>
          <w:p w:rsidR="00062EC4" w:rsidP="00062EC4" w:rsidRDefault="00062EC4" w14:paraId="58BFE9E2"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557C6CAD" w14:textId="77777777">
            <w:pPr>
              <w:pStyle w:val="ListParagraph"/>
              <w:ind w:left="0"/>
            </w:pPr>
            <w:r w:rsidRPr="00062EC4">
              <w:t>Focus Group Protocol</w:t>
            </w:r>
          </w:p>
        </w:tc>
      </w:tr>
      <w:tr w:rsidRPr="00AB74A8" w:rsidR="00062EC4" w:rsidTr="00062EC4" w14:paraId="12D1D1F2" w14:textId="77777777">
        <w:trPr>
          <w:jc w:val="center"/>
        </w:trPr>
        <w:tc>
          <w:tcPr>
            <w:tcW w:w="450" w:type="dxa"/>
            <w:tcBorders>
              <w:top w:val="nil"/>
              <w:left w:val="nil"/>
              <w:bottom w:val="nil"/>
              <w:right w:val="nil"/>
            </w:tcBorders>
          </w:tcPr>
          <w:p w:rsidR="00062EC4" w:rsidP="00062EC4" w:rsidRDefault="00F7600C" w14:paraId="47A95023"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45741EE3" w14:textId="77777777">
            <w:pPr>
              <w:pStyle w:val="ListParagraph"/>
              <w:ind w:left="0"/>
            </w:pPr>
            <w:r w:rsidRPr="00ED2ADA">
              <w:t>Follow-up Survey</w:t>
            </w:r>
          </w:p>
        </w:tc>
      </w:tr>
      <w:tr w:rsidRPr="00AB74A8" w:rsidR="00D826C6" w:rsidTr="00062EC4" w14:paraId="622E0606" w14:textId="77777777">
        <w:trPr>
          <w:jc w:val="center"/>
        </w:trPr>
        <w:tc>
          <w:tcPr>
            <w:tcW w:w="450" w:type="dxa"/>
            <w:tcBorders>
              <w:top w:val="nil"/>
              <w:left w:val="nil"/>
              <w:bottom w:val="nil"/>
              <w:right w:val="nil"/>
            </w:tcBorders>
          </w:tcPr>
          <w:p w:rsidR="00D826C6" w:rsidP="00062EC4" w:rsidRDefault="00040081" w14:paraId="166FDE79" w14:textId="77777777">
            <w:pPr>
              <w:pStyle w:val="ListParagraph"/>
              <w:ind w:left="0"/>
            </w:pPr>
            <w:r>
              <w:sym w:font="Wingdings" w:char="F0FE"/>
            </w:r>
          </w:p>
        </w:tc>
        <w:tc>
          <w:tcPr>
            <w:tcW w:w="8550" w:type="dxa"/>
            <w:tcBorders>
              <w:top w:val="nil"/>
              <w:left w:val="nil"/>
              <w:bottom w:val="nil"/>
              <w:right w:val="nil"/>
            </w:tcBorders>
          </w:tcPr>
          <w:p w:rsidRPr="00ED2ADA" w:rsidR="00D826C6" w:rsidP="00062EC4" w:rsidRDefault="00D826C6" w14:paraId="5CB68C37" w14:textId="77777777">
            <w:pPr>
              <w:pStyle w:val="ListParagraph"/>
              <w:ind w:left="0"/>
            </w:pPr>
            <w:r w:rsidRPr="00D826C6">
              <w:t>Instructions</w:t>
            </w:r>
          </w:p>
        </w:tc>
      </w:tr>
      <w:tr w:rsidRPr="00AB74A8" w:rsidR="00062EC4" w:rsidTr="00062EC4" w14:paraId="17152FFA" w14:textId="77777777">
        <w:trPr>
          <w:jc w:val="center"/>
        </w:trPr>
        <w:tc>
          <w:tcPr>
            <w:tcW w:w="450" w:type="dxa"/>
            <w:tcBorders>
              <w:top w:val="nil"/>
              <w:left w:val="nil"/>
              <w:bottom w:val="nil"/>
              <w:right w:val="nil"/>
            </w:tcBorders>
          </w:tcPr>
          <w:p w:rsidR="00062EC4" w:rsidP="00062EC4" w:rsidRDefault="002553E3" w14:paraId="1AAA118A" w14:textId="77777777">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14:paraId="096F8A31" w14:textId="77777777">
            <w:pPr>
              <w:pStyle w:val="ListParagraph"/>
              <w:ind w:left="0"/>
            </w:pPr>
            <w:r w:rsidRPr="00ED2ADA">
              <w:t>Satisfaction Survey</w:t>
            </w:r>
          </w:p>
        </w:tc>
      </w:tr>
      <w:tr w:rsidRPr="00AB74A8" w:rsidR="00062EC4" w:rsidTr="00062EC4" w14:paraId="7136DD49" w14:textId="77777777">
        <w:trPr>
          <w:jc w:val="center"/>
        </w:trPr>
        <w:tc>
          <w:tcPr>
            <w:tcW w:w="450" w:type="dxa"/>
            <w:tcBorders>
              <w:top w:val="nil"/>
              <w:left w:val="nil"/>
              <w:bottom w:val="single" w:color="auto" w:sz="12" w:space="0"/>
              <w:right w:val="nil"/>
            </w:tcBorders>
          </w:tcPr>
          <w:p w:rsidRPr="00AB74A8" w:rsidR="00062EC4" w:rsidP="00062EC4" w:rsidRDefault="00062EC4" w14:paraId="22DE49D0" w14:textId="77777777">
            <w:pPr>
              <w:pStyle w:val="ListParagraph"/>
              <w:ind w:left="0"/>
            </w:pPr>
            <w:r>
              <w:sym w:font="Wingdings" w:char="F06F"/>
            </w:r>
          </w:p>
        </w:tc>
        <w:tc>
          <w:tcPr>
            <w:tcW w:w="8550" w:type="dxa"/>
            <w:tcBorders>
              <w:top w:val="nil"/>
              <w:left w:val="nil"/>
              <w:bottom w:val="single" w:color="auto" w:sz="12" w:space="0"/>
              <w:right w:val="nil"/>
            </w:tcBorders>
          </w:tcPr>
          <w:p w:rsidRPr="00ED2ADA" w:rsidR="00062EC4" w:rsidP="00062EC4" w:rsidRDefault="00062EC4" w14:paraId="44C268AF" w14:textId="77777777">
            <w:pPr>
              <w:pStyle w:val="ListParagraph"/>
              <w:ind w:left="0"/>
            </w:pPr>
            <w:r w:rsidRPr="00ED2ADA">
              <w:t>Usability Protocol</w:t>
            </w:r>
          </w:p>
        </w:tc>
      </w:tr>
    </w:tbl>
    <w:p w:rsidRPr="00AB74A8" w:rsidR="00674390" w:rsidP="00674390" w:rsidRDefault="00674390" w14:paraId="60D41FF2" w14:textId="77777777">
      <w:pPr>
        <w:rPr>
          <w:b/>
        </w:rPr>
      </w:pPr>
    </w:p>
    <w:p w:rsidR="00114C2A" w:rsidP="00114C2A" w:rsidRDefault="00345D9E" w14:paraId="44DA6C71" w14:textId="77777777">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cience, Technology, Engineering, and Mathematics (STEM) Engagement is comprised of a broad and diverse set of programs, projects, activities and products developed and implemented by HQ functional Offices, Mission Directorates and Centers.</w:t>
      </w:r>
      <w:r w:rsidR="005B2454">
        <w:t xml:space="preserve"> These investments are designed to attract, engage, and educate students, and to support educators, and educational institutions. </w:t>
      </w:r>
      <w:r w:rsidRPr="00114C2A" w:rsidR="00114C2A">
        <w:t>NASA</w:t>
      </w:r>
      <w:r w:rsidR="00114C2A">
        <w:t xml:space="preserve">’s Office of </w:t>
      </w:r>
      <w:r w:rsidR="001B794C">
        <w:t xml:space="preserve">STEM </w:t>
      </w:r>
      <w:r w:rsidR="00114C2A">
        <w:t xml:space="preserve">Engagement </w:t>
      </w:r>
      <w:r w:rsidR="00640EDC">
        <w:t xml:space="preserve">(OSTEM) </w:t>
      </w:r>
      <w:r w:rsidRPr="00114C2A" w:rsidR="00114C2A">
        <w:t>deliver</w:t>
      </w:r>
      <w:r w:rsidR="00114C2A">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rsidR="00114C2A">
        <w:t>for young Americans and educators to learn and succeed</w:t>
      </w:r>
      <w:r w:rsidR="00114C2A">
        <w:t xml:space="preserve">. </w:t>
      </w:r>
      <w:r w:rsidR="00640EDC">
        <w:t xml:space="preserve">NASA </w:t>
      </w:r>
      <w:r w:rsidR="00A82512">
        <w:t>STEM Engagement</w:t>
      </w:r>
      <w:r w:rsidR="00640EDC">
        <w:t xml:space="preserve"> seeks </w:t>
      </w:r>
      <w:r w:rsidRPr="00114C2A" w:rsidR="00114C2A">
        <w:t>to:</w:t>
      </w:r>
    </w:p>
    <w:p w:rsidRPr="00114C2A" w:rsidR="00114C2A" w:rsidP="00114C2A" w:rsidRDefault="00114C2A" w14:paraId="0A7F099D" w14:textId="77777777">
      <w:pPr>
        <w:autoSpaceDE w:val="0"/>
        <w:autoSpaceDN w:val="0"/>
        <w:adjustRightInd w:val="0"/>
        <w:ind w:left="288"/>
      </w:pPr>
    </w:p>
    <w:p w:rsidR="00114C2A" w:rsidP="00724D0A" w:rsidRDefault="00114C2A" w14:paraId="46A0885A"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114C2A" w:rsidP="00724D0A" w:rsidRDefault="00114C2A" w14:paraId="179BC701"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Pr="00114C2A" w:rsidR="00114C2A" w:rsidP="00724D0A" w:rsidRDefault="00114C2A" w14:paraId="4E2E30D4"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Pr="00114C2A" w:rsidR="00114C2A" w:rsidP="00114C2A" w:rsidRDefault="00114C2A" w14:paraId="5D140915" w14:textId="77777777">
      <w:pPr>
        <w:autoSpaceDE w:val="0"/>
        <w:autoSpaceDN w:val="0"/>
        <w:adjustRightInd w:val="0"/>
        <w:ind w:left="288"/>
      </w:pPr>
    </w:p>
    <w:p w:rsidR="00B640E2" w:rsidP="00B640E2" w:rsidRDefault="00B640E2" w14:paraId="7E012905" w14:textId="77777777">
      <w:pPr>
        <w:autoSpaceDE w:val="0"/>
        <w:autoSpaceDN w:val="0"/>
        <w:adjustRightInd w:val="0"/>
        <w:ind w:left="288"/>
        <w:jc w:val="both"/>
      </w:pPr>
      <w:r w:rsidRPr="00114C2A">
        <w:t>To achieve these goals, NASA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rsidR="00B640E2" w:rsidP="00B640E2" w:rsidRDefault="00B640E2" w14:paraId="0D8F954A" w14:textId="77777777">
      <w:pPr>
        <w:autoSpaceDE w:val="0"/>
        <w:autoSpaceDN w:val="0"/>
        <w:adjustRightInd w:val="0"/>
        <w:ind w:left="288"/>
        <w:jc w:val="both"/>
      </w:pPr>
    </w:p>
    <w:p w:rsidR="001B794C" w:rsidP="00B640E2" w:rsidRDefault="00080D06" w14:paraId="64AD6330" w14:textId="6C355BB1">
      <w:pPr>
        <w:autoSpaceDE w:val="0"/>
        <w:autoSpaceDN w:val="0"/>
        <w:adjustRightInd w:val="0"/>
        <w:ind w:left="288"/>
      </w:pPr>
      <w:r w:rsidRPr="00395FCD">
        <w:rPr>
          <w:bCs/>
        </w:rPr>
        <w:t xml:space="preserve">The focus of this study is </w:t>
      </w:r>
      <w:r w:rsidRPr="00543F26" w:rsidR="00543F26">
        <w:rPr>
          <w:bCs/>
        </w:rPr>
        <w:t>to develop and pilot three grade-level appropriate instruments (same instrument, language level varies) for measuring student outcomes of participation in NASA K-12 STEM Engagement programming</w:t>
      </w:r>
      <w:r w:rsidRPr="00543F26" w:rsidR="00543F26">
        <w:rPr>
          <w:bCs/>
        </w:rPr>
        <w:t xml:space="preserve"> </w:t>
      </w:r>
      <w:r w:rsidRPr="00395FCD">
        <w:rPr>
          <w:bCs/>
        </w:rPr>
        <w:t>in grades 4-12</w:t>
      </w:r>
      <w:r w:rsidR="00F82986">
        <w:rPr>
          <w:bCs/>
        </w:rPr>
        <w:t>.</w:t>
      </w:r>
      <w:r w:rsidRPr="00395FCD">
        <w:t xml:space="preserve"> </w:t>
      </w:r>
      <w:r w:rsidR="00B640E2">
        <w:t xml:space="preserve">The </w:t>
      </w:r>
      <w:r w:rsidR="006F161D">
        <w:t xml:space="preserve">three grade-level appropriate </w:t>
      </w:r>
      <w:r w:rsidR="00B640E2">
        <w:t>survey</w:t>
      </w:r>
      <w:r w:rsidR="00D924F3">
        <w:t>s</w:t>
      </w:r>
      <w:r w:rsidR="00B640E2">
        <w:t xml:space="preserve"> for this information collection </w:t>
      </w:r>
      <w:r w:rsidR="00AB01CE">
        <w:t>are</w:t>
      </w:r>
      <w:r w:rsidR="00B640E2">
        <w:t xml:space="preserve"> specific to determining the impact of the </w:t>
      </w:r>
      <w:r w:rsidR="00D924F3">
        <w:t xml:space="preserve">NASA STEM Engagement K-12 projects </w:t>
      </w:r>
      <w:r w:rsidR="00B640E2">
        <w:t>and activities on students (</w:t>
      </w:r>
      <w:r w:rsidR="008F6445">
        <w:t xml:space="preserve">upper </w:t>
      </w:r>
      <w:r w:rsidR="002A001B">
        <w:t xml:space="preserve">elementary </w:t>
      </w:r>
      <w:r w:rsidR="00B640E2">
        <w:t xml:space="preserve">grades </w:t>
      </w:r>
      <w:r w:rsidR="002A001B">
        <w:t>4 and 5; middle school grades 6</w:t>
      </w:r>
      <w:r w:rsidR="00B640E2">
        <w:t xml:space="preserve"> through 8</w:t>
      </w:r>
      <w:r w:rsidR="00CC5C14">
        <w:t>;</w:t>
      </w:r>
      <w:r w:rsidR="002A001B">
        <w:t xml:space="preserve"> and high school grades 9-12</w:t>
      </w:r>
      <w:r w:rsidR="00B640E2">
        <w:t xml:space="preserve">). </w:t>
      </w:r>
      <w:r w:rsidR="005B6365">
        <w:t xml:space="preserve">STEM </w:t>
      </w:r>
      <w:r w:rsidR="00751716">
        <w:t>I</w:t>
      </w:r>
      <w:r w:rsidR="005B6365">
        <w:t xml:space="preserve">dentity, STEM Self-Efficacy, STEM </w:t>
      </w:r>
      <w:r w:rsidR="00751716">
        <w:t xml:space="preserve">Interest </w:t>
      </w:r>
      <w:r w:rsidR="005B6365">
        <w:t>and 21</w:t>
      </w:r>
      <w:r w:rsidRPr="005B6365" w:rsidR="005B6365">
        <w:rPr>
          <w:vertAlign w:val="superscript"/>
        </w:rPr>
        <w:t>st</w:t>
      </w:r>
      <w:r w:rsidR="005B6365">
        <w:t xml:space="preserve"> Century </w:t>
      </w:r>
      <w:r w:rsidR="00E95AD4">
        <w:t xml:space="preserve">skills </w:t>
      </w:r>
      <w:r w:rsidRPr="00AA558D" w:rsidR="00B640E2">
        <w:t>development</w:t>
      </w:r>
      <w:r w:rsidR="00B640E2">
        <w:t xml:space="preserve"> are also measures of interest.</w:t>
      </w:r>
    </w:p>
    <w:p w:rsidR="00BC4BAC" w:rsidP="00B640E2" w:rsidRDefault="00BC4BAC" w14:paraId="4D9D46D5" w14:textId="25B330AC">
      <w:pPr>
        <w:autoSpaceDE w:val="0"/>
        <w:autoSpaceDN w:val="0"/>
        <w:adjustRightInd w:val="0"/>
        <w:ind w:left="288"/>
      </w:pPr>
    </w:p>
    <w:p w:rsidR="001B794C" w:rsidP="00045D57" w:rsidRDefault="001B794C" w14:paraId="57B97E43" w14:textId="33DB9BC6">
      <w:pPr>
        <w:autoSpaceDE w:val="0"/>
        <w:autoSpaceDN w:val="0"/>
        <w:adjustRightInd w:val="0"/>
        <w:ind w:left="288"/>
        <w:jc w:val="both"/>
      </w:pPr>
    </w:p>
    <w:p w:rsidR="001B794C" w:rsidP="001B794C" w:rsidRDefault="001B794C" w14:paraId="022DC515" w14:textId="77777777">
      <w:pPr>
        <w:autoSpaceDE w:val="0"/>
        <w:autoSpaceDN w:val="0"/>
        <w:adjustRightInd w:val="0"/>
        <w:ind w:left="288"/>
        <w:jc w:val="both"/>
      </w:pPr>
    </w:p>
    <w:p w:rsidRPr="00345D9E" w:rsidR="00345D9E" w:rsidP="00345D9E" w:rsidRDefault="00A14914" w14:paraId="30EE69F5" w14:textId="77777777">
      <w:pPr>
        <w:pStyle w:val="ListParagraph"/>
        <w:autoSpaceDE w:val="0"/>
        <w:autoSpaceDN w:val="0"/>
        <w:adjustRightInd w:val="0"/>
        <w:ind w:left="288"/>
        <w:jc w:val="both"/>
        <w:rPr>
          <w:b/>
        </w:rPr>
      </w:pPr>
      <w:r w:rsidRPr="00A14914">
        <w:t xml:space="preserve">  </w:t>
      </w:r>
      <w:r w:rsidR="00B1311F">
        <w:t xml:space="preserve">  </w:t>
      </w:r>
    </w:p>
    <w:p w:rsidRPr="00CB7EA8" w:rsidR="00D704D6" w:rsidP="00F9794E" w:rsidRDefault="006B106E" w14:paraId="45639FBE" w14:textId="487C834E">
      <w:pPr>
        <w:pStyle w:val="ListParagraph"/>
        <w:numPr>
          <w:ilvl w:val="0"/>
          <w:numId w:val="3"/>
        </w:numPr>
        <w:autoSpaceDE w:val="0"/>
        <w:autoSpaceDN w:val="0"/>
        <w:adjustRightInd w:val="0"/>
        <w:jc w:val="both"/>
        <w:rPr>
          <w:rFonts w:ascii="Arial" w:hAnsi="Arial" w:cs="Arial"/>
          <w:sz w:val="19"/>
          <w:szCs w:val="17"/>
        </w:rPr>
      </w:pPr>
      <w:r w:rsidRPr="00AF3E10">
        <w:rPr>
          <w:b/>
        </w:rPr>
        <w:t>INTRODUCTION AND PURPOSE:</w:t>
      </w:r>
      <w:r w:rsidRPr="00AF3E10" w:rsidR="00B1311F">
        <w:rPr>
          <w:rFonts w:ascii="Arial" w:hAnsi="Arial" w:cs="Arial"/>
          <w:sz w:val="19"/>
          <w:szCs w:val="17"/>
        </w:rPr>
        <w:t xml:space="preserve"> </w:t>
      </w:r>
      <w:r w:rsidRPr="00CC14E5" w:rsidR="00CC14E5">
        <w:rPr>
          <w:rFonts w:asciiTheme="minorHAnsi" w:hAnsiTheme="minorHAnsi" w:cstheme="minorHAnsi"/>
        </w:rPr>
        <w:t xml:space="preserve">The FY 2021 NASA STEM Engagement K-12 Comprehensive Evaluation study identified the current state of K-12 activities across NASA and proposed a common vision, goals, and objectives for K-12 </w:t>
      </w:r>
      <w:r w:rsidR="007F09D8">
        <w:rPr>
          <w:rFonts w:asciiTheme="minorHAnsi" w:hAnsiTheme="minorHAnsi" w:cstheme="minorHAnsi"/>
        </w:rPr>
        <w:t xml:space="preserve">projects and </w:t>
      </w:r>
      <w:r w:rsidRPr="00CC14E5" w:rsidR="00CC14E5">
        <w:rPr>
          <w:rFonts w:asciiTheme="minorHAnsi" w:hAnsiTheme="minorHAnsi" w:cstheme="minorHAnsi"/>
        </w:rPr>
        <w:t xml:space="preserve">activities – grounded in a logic model and theory of change. </w:t>
      </w:r>
      <w:r w:rsidRPr="00AF3E10" w:rsidR="004A3497">
        <w:rPr>
          <w:rFonts w:asciiTheme="minorHAnsi" w:hAnsiTheme="minorHAnsi" w:cstheme="minorHAnsi"/>
        </w:rPr>
        <w:t>B</w:t>
      </w:r>
      <w:r w:rsidRPr="00EC2238" w:rsidR="00EC2238">
        <w:rPr>
          <w:rFonts w:asciiTheme="minorHAnsi" w:hAnsiTheme="minorHAnsi" w:cstheme="minorHAnsi"/>
        </w:rPr>
        <w:t>uild</w:t>
      </w:r>
      <w:r w:rsidRPr="00AF3E10" w:rsidR="004A3497">
        <w:rPr>
          <w:rFonts w:asciiTheme="minorHAnsi" w:hAnsiTheme="minorHAnsi" w:cstheme="minorHAnsi"/>
        </w:rPr>
        <w:t>ing</w:t>
      </w:r>
      <w:r w:rsidRPr="00EC2238" w:rsidR="00EC2238">
        <w:rPr>
          <w:rFonts w:asciiTheme="minorHAnsi" w:hAnsiTheme="minorHAnsi" w:cstheme="minorHAnsi"/>
        </w:rPr>
        <w:t xml:space="preserve"> upon this work</w:t>
      </w:r>
      <w:r w:rsidRPr="00AF3E10" w:rsidR="00E923EC">
        <w:rPr>
          <w:rFonts w:asciiTheme="minorHAnsi" w:hAnsiTheme="minorHAnsi" w:cstheme="minorHAnsi"/>
        </w:rPr>
        <w:t xml:space="preserve">, the NASA K-12 Student Outcome Assessment </w:t>
      </w:r>
      <w:r w:rsidRPr="00EC2238" w:rsidR="00EC2238">
        <w:rPr>
          <w:rFonts w:asciiTheme="minorHAnsi" w:hAnsiTheme="minorHAnsi" w:cstheme="minorHAnsi"/>
        </w:rPr>
        <w:t>will examine the impact of NASA STEM Engagement K-12 activities on relevant student outcomes.</w:t>
      </w:r>
      <w:r w:rsidRPr="00AF3E10" w:rsidR="00CF339C">
        <w:rPr>
          <w:rFonts w:asciiTheme="minorHAnsi" w:hAnsiTheme="minorHAnsi" w:cstheme="minorHAnsi"/>
        </w:rPr>
        <w:t xml:space="preserve"> The evaluation study process </w:t>
      </w:r>
      <w:r w:rsidRPr="00AF3E10" w:rsidR="005E2FAC">
        <w:rPr>
          <w:rFonts w:asciiTheme="minorHAnsi" w:hAnsiTheme="minorHAnsi" w:cstheme="minorHAnsi"/>
        </w:rPr>
        <w:t>consists</w:t>
      </w:r>
      <w:r w:rsidRPr="00AF3E10" w:rsidR="00CF339C">
        <w:rPr>
          <w:rFonts w:asciiTheme="minorHAnsi" w:hAnsiTheme="minorHAnsi" w:cstheme="minorHAnsi"/>
        </w:rPr>
        <w:t xml:space="preserve"> of 1) instrument development</w:t>
      </w:r>
      <w:r w:rsidRPr="00AF3E10" w:rsidR="005D0D74">
        <w:rPr>
          <w:rFonts w:asciiTheme="minorHAnsi" w:hAnsiTheme="minorHAnsi" w:cstheme="minorHAnsi"/>
        </w:rPr>
        <w:t xml:space="preserve">, 2) strategic briefings, 3) pilot testing and 4) instrument utilization.  </w:t>
      </w:r>
      <w:r w:rsidRPr="00AF3E10" w:rsidR="00490450">
        <w:rPr>
          <w:rFonts w:ascii="Arial" w:hAnsi="Arial" w:cs="Arial"/>
          <w:sz w:val="19"/>
          <w:szCs w:val="17"/>
        </w:rPr>
        <w:t xml:space="preserve">Three </w:t>
      </w:r>
      <w:r w:rsidR="00134A1F">
        <w:t>surv</w:t>
      </w:r>
      <w:r w:rsidR="00765DEC">
        <w:t>eys</w:t>
      </w:r>
      <w:r w:rsidR="00F44D56">
        <w:t xml:space="preserve"> w</w:t>
      </w:r>
      <w:r w:rsidR="00765DEC">
        <w:t>ere</w:t>
      </w:r>
      <w:r w:rsidR="00F44D56">
        <w:t xml:space="preserve"> developed </w:t>
      </w:r>
      <w:r w:rsidRPr="00490450" w:rsidR="00490450">
        <w:t>for each of the following grade bands: upper elementary (grades 4-5);  middle school (grades 6-8); and high school (grades 9-12)</w:t>
      </w:r>
      <w:r w:rsidR="00490450">
        <w:t xml:space="preserve"> to </w:t>
      </w:r>
      <w:r w:rsidR="00F57C33">
        <w:t xml:space="preserve">be </w:t>
      </w:r>
      <w:r w:rsidRPr="00490450" w:rsidR="00490450">
        <w:t>piloted and validated</w:t>
      </w:r>
      <w:r w:rsidR="00AF3E10">
        <w:t xml:space="preserve">. </w:t>
      </w:r>
      <w:r w:rsidRPr="00AF3E10" w:rsidR="00AF3E10">
        <w:t>This study will provide evidence that can be used to: Explore</w:t>
      </w:r>
      <w:r w:rsidR="00AF3E10">
        <w:t xml:space="preserve">, </w:t>
      </w:r>
      <w:r w:rsidRPr="00AF3E10" w:rsidR="00AF3E10">
        <w:t>Describe</w:t>
      </w:r>
      <w:r w:rsidR="00AF3E10">
        <w:t xml:space="preserve">, </w:t>
      </w:r>
      <w:r w:rsidRPr="00AF3E10" w:rsidR="00AF3E10">
        <w:t>Classify</w:t>
      </w:r>
      <w:r w:rsidR="00AF3E10">
        <w:t xml:space="preserve"> a</w:t>
      </w:r>
      <w:r w:rsidRPr="00AF3E10" w:rsidR="00AF3E10">
        <w:t xml:space="preserve">nd establish associations among variables </w:t>
      </w:r>
      <w:r w:rsidRPr="00CB7EA8" w:rsidR="00AF3E10">
        <w:t>(constructs) and the population of interest (NASA K-12 STEM engagement program participants in grades 4-12).</w:t>
      </w:r>
      <w:r w:rsidRPr="00CB7EA8" w:rsidR="007F0605">
        <w:t xml:space="preserve">  </w:t>
      </w:r>
    </w:p>
    <w:p w:rsidR="00D704D6" w:rsidP="00D704D6" w:rsidRDefault="00D704D6" w14:paraId="19F40E4C" w14:textId="77777777">
      <w:pPr>
        <w:pStyle w:val="ListParagraph"/>
        <w:autoSpaceDE w:val="0"/>
        <w:autoSpaceDN w:val="0"/>
        <w:adjustRightInd w:val="0"/>
        <w:ind w:left="288"/>
        <w:jc w:val="both"/>
      </w:pPr>
    </w:p>
    <w:p w:rsidR="00D704D6" w:rsidP="00273530" w:rsidRDefault="00CF154B" w14:paraId="4A111ADB" w14:textId="354304E7">
      <w:pPr>
        <w:pStyle w:val="ListParagraph"/>
        <w:autoSpaceDE w:val="0"/>
        <w:autoSpaceDN w:val="0"/>
        <w:adjustRightInd w:val="0"/>
        <w:ind w:left="288"/>
        <w:jc w:val="both"/>
      </w:pPr>
      <w:r w:rsidRPr="00CB2B53">
        <w:t>Our interest is</w:t>
      </w:r>
      <w:r w:rsidR="003C7022">
        <w:t xml:space="preserve"> </w:t>
      </w:r>
      <w:r w:rsidR="003C7022">
        <w:rPr>
          <w:rFonts w:eastAsia="Calibri" w:cstheme="minorHAnsi"/>
          <w:bCs/>
        </w:rPr>
        <w:t xml:space="preserve">to measure students’ immediate outcomes of participating in a NASA </w:t>
      </w:r>
      <w:r w:rsidR="00CB7EA8">
        <w:rPr>
          <w:rFonts w:eastAsia="Calibri" w:cstheme="minorHAnsi"/>
          <w:bCs/>
        </w:rPr>
        <w:t xml:space="preserve">STEM Engagement K-12 project or activity </w:t>
      </w:r>
      <w:r w:rsidR="003C7022">
        <w:rPr>
          <w:rFonts w:eastAsia="Calibri" w:cstheme="minorHAnsi"/>
          <w:bCs/>
        </w:rPr>
        <w:t xml:space="preserve">and </w:t>
      </w:r>
      <w:r w:rsidR="00BB57ED">
        <w:rPr>
          <w:rFonts w:eastAsia="Calibri" w:cstheme="minorHAnsi"/>
          <w:bCs/>
        </w:rPr>
        <w:t xml:space="preserve">to </w:t>
      </w:r>
      <w:r w:rsidR="003C7022">
        <w:rPr>
          <w:rFonts w:eastAsia="Calibri" w:cstheme="minorHAnsi"/>
          <w:bCs/>
        </w:rPr>
        <w:t xml:space="preserve">assess </w:t>
      </w:r>
      <w:r w:rsidR="009F067B">
        <w:rPr>
          <w:rFonts w:eastAsia="Calibri" w:cstheme="minorHAnsi"/>
          <w:bCs/>
        </w:rPr>
        <w:t xml:space="preserve">what are the </w:t>
      </w:r>
      <w:r w:rsidR="00EE29D6">
        <w:rPr>
          <w:rFonts w:eastAsia="Calibri" w:cstheme="minorHAnsi"/>
          <w:bCs/>
        </w:rPr>
        <w:t xml:space="preserve">psychometric properties of the new constructs developed to measure students’ STEM </w:t>
      </w:r>
      <w:r w:rsidR="00015577">
        <w:rPr>
          <w:rFonts w:eastAsia="Calibri" w:cstheme="minorHAnsi"/>
          <w:bCs/>
        </w:rPr>
        <w:t>Identity, Self-Efficacy, Interest, and 21</w:t>
      </w:r>
      <w:r w:rsidRPr="00015577" w:rsidR="00015577">
        <w:rPr>
          <w:rFonts w:eastAsia="Calibri" w:cstheme="minorHAnsi"/>
          <w:bCs/>
          <w:vertAlign w:val="superscript"/>
        </w:rPr>
        <w:t>st</w:t>
      </w:r>
      <w:r w:rsidR="00015577">
        <w:rPr>
          <w:rFonts w:eastAsia="Calibri" w:cstheme="minorHAnsi"/>
          <w:bCs/>
        </w:rPr>
        <w:t xml:space="preserve"> Century Skills</w:t>
      </w:r>
      <w:r w:rsidR="003C7022">
        <w:rPr>
          <w:rFonts w:eastAsia="Calibri" w:cstheme="minorHAnsi"/>
          <w:bCs/>
        </w:rPr>
        <w:t xml:space="preserve">. </w:t>
      </w:r>
      <w:r w:rsidRPr="00CB2B53" w:rsidR="001546A8">
        <w:t>Thus, the purpose for pilot testing is to d</w:t>
      </w:r>
      <w:r w:rsidR="001546A8">
        <w:t>evelop valid instrument</w:t>
      </w:r>
      <w:r w:rsidR="00C75F16">
        <w:t>s</w:t>
      </w:r>
      <w:r w:rsidRPr="00CB2B53" w:rsidR="001546A8">
        <w:t xml:space="preserve"> that reliably explain the ways in which participants</w:t>
      </w:r>
      <w:r w:rsidR="00C75F16">
        <w:t xml:space="preserve"> in </w:t>
      </w:r>
      <w:r w:rsidR="00F04414">
        <w:t>grades 4-5, 6-8 and 9-12</w:t>
      </w:r>
      <w:r w:rsidRPr="00CB2B53" w:rsidR="001546A8">
        <w:t xml:space="preserve"> are impacted by </w:t>
      </w:r>
      <w:r w:rsidR="001546A8">
        <w:t>participation in these activities. G</w:t>
      </w:r>
      <w:r w:rsidRPr="00CB2B53" w:rsidR="001546A8">
        <w:t xml:space="preserve">uided by </w:t>
      </w:r>
      <w:r w:rsidR="001546A8">
        <w:t xml:space="preserve">current STEM education </w:t>
      </w:r>
      <w:r w:rsidRPr="00CB2B53" w:rsidR="001546A8">
        <w:t xml:space="preserve">and measurement methodologies, it is the goal of this rigorous instrument development and testing procedure to provide information that becomes part of the iterative </w:t>
      </w:r>
      <w:r w:rsidR="000A24C2">
        <w:t xml:space="preserve">outcome </w:t>
      </w:r>
      <w:r w:rsidRPr="00CB2B53" w:rsidR="001546A8">
        <w:t>assessment and feedback p</w:t>
      </w:r>
      <w:r w:rsidR="001546A8">
        <w:t xml:space="preserve">rocess for the </w:t>
      </w:r>
      <w:r w:rsidR="00AB4ACE">
        <w:t xml:space="preserve">portfolio of </w:t>
      </w:r>
      <w:r w:rsidR="001546A8">
        <w:t xml:space="preserve">NASA STEM Engagement </w:t>
      </w:r>
      <w:r w:rsidR="000A24C2">
        <w:t>K-12 projects</w:t>
      </w:r>
      <w:r w:rsidR="00AB4ACE">
        <w:t xml:space="preserve"> and</w:t>
      </w:r>
      <w:r w:rsidR="001546A8">
        <w:t xml:space="preserve"> activities</w:t>
      </w:r>
      <w:r w:rsidRPr="00CB2B53" w:rsidR="001546A8">
        <w:t>.</w:t>
      </w:r>
    </w:p>
    <w:p w:rsidR="00472250" w:rsidP="00273530" w:rsidRDefault="00472250" w14:paraId="671FCF95" w14:textId="4A6B73C6">
      <w:pPr>
        <w:pStyle w:val="ListParagraph"/>
        <w:autoSpaceDE w:val="0"/>
        <w:autoSpaceDN w:val="0"/>
        <w:adjustRightInd w:val="0"/>
        <w:ind w:left="288"/>
        <w:jc w:val="both"/>
      </w:pPr>
    </w:p>
    <w:p w:rsidRPr="003F7BE7" w:rsidR="00472250" w:rsidP="00472250" w:rsidRDefault="00472250" w14:paraId="17455B4F" w14:textId="16252956">
      <w:pPr>
        <w:pStyle w:val="ListParagraph"/>
        <w:autoSpaceDE w:val="0"/>
        <w:autoSpaceDN w:val="0"/>
        <w:adjustRightInd w:val="0"/>
        <w:ind w:left="288"/>
        <w:jc w:val="both"/>
        <w:rPr>
          <w:rFonts w:cs="Calibri"/>
        </w:rPr>
      </w:pPr>
      <w:r w:rsidRPr="00D704D6">
        <w:rPr>
          <w:rFonts w:cs="Calibri"/>
          <w:szCs w:val="20"/>
        </w:rPr>
        <w:t>Henc</w:t>
      </w:r>
      <w:r w:rsidRPr="00D704D6">
        <w:rPr>
          <w:rFonts w:cs="Calibri"/>
          <w:spacing w:val="-1"/>
          <w:szCs w:val="20"/>
        </w:rPr>
        <w:t>e</w:t>
      </w:r>
      <w:r w:rsidRPr="00D704D6">
        <w:rPr>
          <w:rFonts w:cs="Calibri"/>
          <w:szCs w:val="20"/>
        </w:rPr>
        <w:t xml:space="preserve">, </w:t>
      </w:r>
      <w:r w:rsidRPr="00D704D6">
        <w:rPr>
          <w:rFonts w:cs="Calibri"/>
          <w:spacing w:val="-2"/>
          <w:szCs w:val="20"/>
        </w:rPr>
        <w:t>t</w:t>
      </w:r>
      <w:r w:rsidRPr="00D704D6">
        <w:rPr>
          <w:rFonts w:cs="Calibri"/>
          <w:szCs w:val="20"/>
        </w:rPr>
        <w:t>he</w:t>
      </w:r>
      <w:r w:rsidRPr="00D704D6">
        <w:rPr>
          <w:rFonts w:cs="Calibri"/>
          <w:spacing w:val="-1"/>
          <w:szCs w:val="20"/>
        </w:rPr>
        <w:t xml:space="preserve"> </w:t>
      </w:r>
      <w:r w:rsidRPr="00D704D6">
        <w:rPr>
          <w:rFonts w:cs="Calibri"/>
          <w:szCs w:val="20"/>
        </w:rPr>
        <w:t>go</w:t>
      </w:r>
      <w:r w:rsidRPr="00D704D6">
        <w:rPr>
          <w:rFonts w:cs="Calibri"/>
          <w:spacing w:val="-1"/>
          <w:szCs w:val="20"/>
        </w:rPr>
        <w:t>a</w:t>
      </w:r>
      <w:r w:rsidRPr="00D704D6">
        <w:rPr>
          <w:rFonts w:cs="Calibri"/>
          <w:szCs w:val="20"/>
        </w:rPr>
        <w:t>ls</w:t>
      </w:r>
      <w:r w:rsidRPr="00D704D6">
        <w:rPr>
          <w:rFonts w:cs="Calibri"/>
          <w:spacing w:val="-1"/>
          <w:szCs w:val="20"/>
        </w:rPr>
        <w:t xml:space="preserve"> </w:t>
      </w:r>
      <w:r w:rsidRPr="00D704D6">
        <w:rPr>
          <w:rFonts w:cs="Calibri"/>
          <w:szCs w:val="20"/>
        </w:rPr>
        <w:t>of this</w:t>
      </w:r>
      <w:r w:rsidRPr="00D704D6">
        <w:rPr>
          <w:rFonts w:cs="Calibri"/>
          <w:spacing w:val="-2"/>
          <w:szCs w:val="20"/>
        </w:rPr>
        <w:t xml:space="preserve"> </w:t>
      </w:r>
      <w:r w:rsidRPr="00D704D6">
        <w:rPr>
          <w:rFonts w:cs="Calibri"/>
          <w:szCs w:val="20"/>
        </w:rPr>
        <w:t>cycle</w:t>
      </w:r>
      <w:r w:rsidRPr="00D704D6">
        <w:rPr>
          <w:rFonts w:cs="Calibri"/>
          <w:spacing w:val="-1"/>
          <w:szCs w:val="20"/>
        </w:rPr>
        <w:t xml:space="preserve"> </w:t>
      </w:r>
      <w:r w:rsidRPr="00D704D6">
        <w:rPr>
          <w:rFonts w:cs="Calibri"/>
          <w:szCs w:val="20"/>
        </w:rPr>
        <w:t>of pil</w:t>
      </w:r>
      <w:r w:rsidRPr="00D704D6">
        <w:rPr>
          <w:rFonts w:cs="Calibri"/>
          <w:spacing w:val="-1"/>
          <w:szCs w:val="20"/>
        </w:rPr>
        <w:t>o</w:t>
      </w:r>
      <w:r w:rsidRPr="00D704D6">
        <w:rPr>
          <w:rFonts w:cs="Calibri"/>
          <w:szCs w:val="20"/>
        </w:rPr>
        <w:t>t test</w:t>
      </w:r>
      <w:r w:rsidRPr="00D704D6">
        <w:rPr>
          <w:rFonts w:cs="Calibri"/>
          <w:spacing w:val="-2"/>
          <w:szCs w:val="20"/>
        </w:rPr>
        <w:t>i</w:t>
      </w:r>
      <w:r w:rsidRPr="00D704D6">
        <w:rPr>
          <w:rFonts w:cs="Calibri"/>
          <w:szCs w:val="20"/>
        </w:rPr>
        <w:t>ng are</w:t>
      </w:r>
      <w:r w:rsidR="008F70BB">
        <w:rPr>
          <w:rFonts w:cs="Calibri"/>
          <w:szCs w:val="20"/>
        </w:rPr>
        <w:t xml:space="preserve"> to </w:t>
      </w:r>
      <w:r w:rsidR="00B02317">
        <w:rPr>
          <w:rFonts w:cs="Calibri"/>
          <w:szCs w:val="20"/>
        </w:rPr>
        <w:t xml:space="preserve">1) </w:t>
      </w:r>
      <w:r w:rsidR="008F70BB">
        <w:rPr>
          <w:rFonts w:cs="Calibri"/>
          <w:szCs w:val="20"/>
        </w:rPr>
        <w:t>d</w:t>
      </w:r>
      <w:r w:rsidRPr="00CF1384">
        <w:rPr>
          <w:rFonts w:cs="Calibri"/>
          <w:szCs w:val="20"/>
        </w:rPr>
        <w:t>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ne</w:t>
      </w:r>
      <w:r w:rsidRPr="00CF1384">
        <w:rPr>
          <w:rFonts w:cs="Calibri"/>
          <w:spacing w:val="21"/>
          <w:szCs w:val="20"/>
        </w:rPr>
        <w:t xml:space="preserve"> </w:t>
      </w:r>
      <w:r>
        <w:rPr>
          <w:rFonts w:cs="Calibri"/>
          <w:spacing w:val="21"/>
          <w:szCs w:val="20"/>
        </w:rPr>
        <w:t xml:space="preserve">clarity, comprehensibility, and </w:t>
      </w:r>
      <w:r w:rsidRPr="00CF1384">
        <w:rPr>
          <w:rFonts w:cs="Calibri"/>
          <w:szCs w:val="20"/>
        </w:rPr>
        <w:t>pr</w:t>
      </w:r>
      <w:r w:rsidRPr="00CF1384">
        <w:rPr>
          <w:rFonts w:cs="Calibri"/>
          <w:spacing w:val="-2"/>
          <w:szCs w:val="20"/>
        </w:rPr>
        <w:t>e</w:t>
      </w:r>
      <w:r w:rsidRPr="00CF1384">
        <w:rPr>
          <w:rFonts w:cs="Calibri"/>
          <w:szCs w:val="20"/>
        </w:rPr>
        <w:t>l</w:t>
      </w:r>
      <w:r w:rsidRPr="00CF1384">
        <w:rPr>
          <w:rFonts w:cs="Calibri"/>
          <w:spacing w:val="-1"/>
          <w:szCs w:val="20"/>
        </w:rPr>
        <w:t>i</w:t>
      </w:r>
      <w:r w:rsidRPr="00CF1384">
        <w:rPr>
          <w:rFonts w:cs="Calibri"/>
          <w:szCs w:val="20"/>
        </w:rPr>
        <w:t>m</w:t>
      </w:r>
      <w:r w:rsidRPr="00CF1384">
        <w:rPr>
          <w:rFonts w:cs="Calibri"/>
          <w:spacing w:val="-1"/>
          <w:szCs w:val="20"/>
        </w:rPr>
        <w:t>i</w:t>
      </w:r>
      <w:r w:rsidRPr="00CF1384">
        <w:rPr>
          <w:rFonts w:cs="Calibri"/>
          <w:szCs w:val="20"/>
        </w:rPr>
        <w:t>nary</w:t>
      </w:r>
      <w:r w:rsidRPr="00CF1384">
        <w:rPr>
          <w:rFonts w:cs="Calibri"/>
          <w:spacing w:val="23"/>
          <w:szCs w:val="20"/>
        </w:rPr>
        <w:t xml:space="preserve"> </w:t>
      </w:r>
      <w:r w:rsidRPr="00CF1384">
        <w:rPr>
          <w:rFonts w:cs="Calibri"/>
          <w:szCs w:val="20"/>
        </w:rPr>
        <w:t>p</w:t>
      </w:r>
      <w:r w:rsidRPr="00CF1384">
        <w:rPr>
          <w:rFonts w:cs="Calibri"/>
          <w:spacing w:val="-2"/>
          <w:szCs w:val="20"/>
        </w:rPr>
        <w:t>s</w:t>
      </w:r>
      <w:r w:rsidRPr="00CF1384">
        <w:rPr>
          <w:rFonts w:cs="Calibri"/>
          <w:szCs w:val="20"/>
        </w:rPr>
        <w:t>yc</w:t>
      </w:r>
      <w:r w:rsidRPr="00CF1384">
        <w:rPr>
          <w:rFonts w:cs="Calibri"/>
          <w:spacing w:val="-2"/>
          <w:szCs w:val="20"/>
        </w:rPr>
        <w:t>h</w:t>
      </w:r>
      <w:r w:rsidRPr="00CF1384">
        <w:rPr>
          <w:rFonts w:cs="Calibri"/>
          <w:szCs w:val="20"/>
        </w:rPr>
        <w:t>om</w:t>
      </w:r>
      <w:r w:rsidRPr="00CF1384">
        <w:rPr>
          <w:rFonts w:cs="Calibri"/>
          <w:spacing w:val="-1"/>
          <w:szCs w:val="20"/>
        </w:rPr>
        <w:t>e</w:t>
      </w:r>
      <w:r w:rsidRPr="00CF1384">
        <w:rPr>
          <w:rFonts w:cs="Calibri"/>
          <w:szCs w:val="20"/>
        </w:rPr>
        <w:t>tr</w:t>
      </w:r>
      <w:r w:rsidRPr="00CF1384">
        <w:rPr>
          <w:rFonts w:cs="Calibri"/>
          <w:spacing w:val="-1"/>
          <w:szCs w:val="20"/>
        </w:rPr>
        <w:t>i</w:t>
      </w:r>
      <w:r w:rsidRPr="00CF1384">
        <w:rPr>
          <w:rFonts w:cs="Calibri"/>
          <w:szCs w:val="20"/>
        </w:rPr>
        <w:t>c</w:t>
      </w:r>
      <w:r w:rsidRPr="00CF1384">
        <w:rPr>
          <w:rFonts w:cs="Calibri"/>
          <w:spacing w:val="23"/>
          <w:szCs w:val="20"/>
        </w:rPr>
        <w:t xml:space="preserve"> </w:t>
      </w:r>
      <w:r w:rsidRPr="00CF1384">
        <w:rPr>
          <w:rFonts w:cs="Calibri"/>
          <w:szCs w:val="20"/>
        </w:rPr>
        <w:t>pr</w:t>
      </w:r>
      <w:r w:rsidRPr="00CF1384">
        <w:rPr>
          <w:rFonts w:cs="Calibri"/>
          <w:spacing w:val="-2"/>
          <w:szCs w:val="20"/>
        </w:rPr>
        <w:t>o</w:t>
      </w:r>
      <w:r w:rsidRPr="00CF1384">
        <w:rPr>
          <w:rFonts w:cs="Calibri"/>
          <w:szCs w:val="20"/>
        </w:rPr>
        <w:t>p</w:t>
      </w:r>
      <w:r w:rsidRPr="00CF1384">
        <w:rPr>
          <w:rFonts w:cs="Calibri"/>
          <w:spacing w:val="-1"/>
          <w:szCs w:val="20"/>
        </w:rPr>
        <w:t>e</w:t>
      </w:r>
      <w:r w:rsidRPr="00CF1384">
        <w:rPr>
          <w:rFonts w:cs="Calibri"/>
          <w:szCs w:val="20"/>
        </w:rPr>
        <w:t>rt</w:t>
      </w:r>
      <w:r w:rsidRPr="00CF1384">
        <w:rPr>
          <w:rFonts w:cs="Calibri"/>
          <w:spacing w:val="-1"/>
          <w:szCs w:val="20"/>
        </w:rPr>
        <w:t>i</w:t>
      </w:r>
      <w:r w:rsidRPr="00CF1384">
        <w:rPr>
          <w:rFonts w:cs="Calibri"/>
          <w:szCs w:val="20"/>
        </w:rPr>
        <w:t>es</w:t>
      </w:r>
      <w:r w:rsidRPr="00CF1384">
        <w:rPr>
          <w:rFonts w:cs="Calibri"/>
          <w:spacing w:val="22"/>
          <w:szCs w:val="20"/>
        </w:rPr>
        <w:t xml:space="preserve"> </w:t>
      </w:r>
      <w:r w:rsidRPr="00CF1384">
        <w:rPr>
          <w:rFonts w:cs="Calibri"/>
          <w:szCs w:val="20"/>
        </w:rPr>
        <w:t>(e.g</w:t>
      </w:r>
      <w:r w:rsidRPr="00CF1384">
        <w:rPr>
          <w:rFonts w:cs="Calibri"/>
          <w:spacing w:val="-1"/>
          <w:szCs w:val="20"/>
        </w:rPr>
        <w:t>.</w:t>
      </w:r>
      <w:r w:rsidRPr="00CF1384">
        <w:rPr>
          <w:rFonts w:cs="Calibri"/>
          <w:szCs w:val="20"/>
        </w:rPr>
        <w:t>,</w:t>
      </w:r>
      <w:r w:rsidRPr="00CF1384">
        <w:rPr>
          <w:rFonts w:cs="Calibri"/>
          <w:spacing w:val="23"/>
          <w:szCs w:val="20"/>
        </w:rPr>
        <w:t xml:space="preserve"> </w:t>
      </w:r>
      <w:r w:rsidRPr="00CF1384">
        <w:rPr>
          <w:rFonts w:cs="Calibri"/>
          <w:szCs w:val="20"/>
        </w:rPr>
        <w:t>va</w:t>
      </w:r>
      <w:r w:rsidRPr="00CF1384">
        <w:rPr>
          <w:rFonts w:cs="Calibri"/>
          <w:spacing w:val="-1"/>
          <w:szCs w:val="20"/>
        </w:rPr>
        <w:t>l</w:t>
      </w:r>
      <w:r w:rsidRPr="00CF1384">
        <w:rPr>
          <w:rFonts w:cs="Calibri"/>
          <w:spacing w:val="-2"/>
          <w:szCs w:val="20"/>
        </w:rPr>
        <w:t>i</w:t>
      </w:r>
      <w:r w:rsidRPr="00CF1384">
        <w:rPr>
          <w:rFonts w:cs="Calibri"/>
          <w:szCs w:val="20"/>
        </w:rPr>
        <w:t>dity,</w:t>
      </w:r>
      <w:r w:rsidRPr="00CF1384">
        <w:rPr>
          <w:rFonts w:cs="Calibri"/>
          <w:spacing w:val="23"/>
          <w:szCs w:val="20"/>
        </w:rPr>
        <w:t xml:space="preserve"> </w:t>
      </w:r>
      <w:r w:rsidRPr="00CF1384">
        <w:rPr>
          <w:rFonts w:cs="Calibri"/>
          <w:szCs w:val="20"/>
        </w:rPr>
        <w:t>re</w:t>
      </w:r>
      <w:r w:rsidRPr="00CF1384">
        <w:rPr>
          <w:rFonts w:cs="Calibri"/>
          <w:spacing w:val="-1"/>
          <w:szCs w:val="20"/>
        </w:rPr>
        <w:t>l</w:t>
      </w:r>
      <w:r w:rsidRPr="00CF1384">
        <w:rPr>
          <w:rFonts w:cs="Calibri"/>
          <w:szCs w:val="20"/>
        </w:rPr>
        <w:t>iabi</w:t>
      </w:r>
      <w:r w:rsidRPr="00CF1384">
        <w:rPr>
          <w:rFonts w:cs="Calibri"/>
          <w:spacing w:val="-1"/>
          <w:szCs w:val="20"/>
        </w:rPr>
        <w:t>l</w:t>
      </w:r>
      <w:r w:rsidRPr="00CF1384">
        <w:rPr>
          <w:rFonts w:cs="Calibri"/>
          <w:szCs w:val="20"/>
        </w:rPr>
        <w:t>it</w:t>
      </w:r>
      <w:r w:rsidRPr="00CF1384">
        <w:rPr>
          <w:rFonts w:cs="Calibri"/>
          <w:spacing w:val="-1"/>
          <w:szCs w:val="20"/>
        </w:rPr>
        <w:t>y</w:t>
      </w:r>
      <w:r w:rsidRPr="00CF1384">
        <w:rPr>
          <w:rFonts w:cs="Calibri"/>
          <w:szCs w:val="20"/>
        </w:rPr>
        <w:t>)</w:t>
      </w:r>
      <w:r w:rsidRPr="00CF1384">
        <w:rPr>
          <w:rFonts w:cs="Calibri"/>
          <w:spacing w:val="23"/>
          <w:szCs w:val="20"/>
        </w:rPr>
        <w:t xml:space="preserve"> </w:t>
      </w:r>
      <w:r w:rsidRPr="00CF1384">
        <w:rPr>
          <w:rFonts w:cs="Calibri"/>
          <w:szCs w:val="20"/>
        </w:rPr>
        <w:t>of</w:t>
      </w:r>
      <w:r w:rsidRPr="00CF1384">
        <w:rPr>
          <w:rFonts w:cs="Calibri"/>
          <w:spacing w:val="21"/>
          <w:szCs w:val="20"/>
        </w:rPr>
        <w:t xml:space="preserve"> </w:t>
      </w:r>
      <w:r w:rsidRPr="00CF1384">
        <w:rPr>
          <w:rFonts w:cs="Calibri"/>
          <w:szCs w:val="20"/>
        </w:rPr>
        <w:t>t</w:t>
      </w:r>
      <w:r w:rsidRPr="00CF1384">
        <w:rPr>
          <w:rFonts w:cs="Calibri"/>
          <w:spacing w:val="-1"/>
          <w:szCs w:val="20"/>
        </w:rPr>
        <w:t>h</w:t>
      </w:r>
      <w:r w:rsidRPr="00CF1384">
        <w:rPr>
          <w:rFonts w:cs="Calibri"/>
          <w:szCs w:val="20"/>
        </w:rPr>
        <w:t>ese</w:t>
      </w:r>
      <w:r w:rsidRPr="00CF1384">
        <w:rPr>
          <w:rFonts w:cs="Calibri"/>
          <w:spacing w:val="22"/>
          <w:szCs w:val="20"/>
        </w:rPr>
        <w:t xml:space="preserve"> </w:t>
      </w:r>
      <w:r w:rsidRPr="00CF1384">
        <w:rPr>
          <w:rFonts w:cs="Calibri"/>
          <w:szCs w:val="20"/>
        </w:rPr>
        <w:t>inst</w:t>
      </w:r>
      <w:r w:rsidRPr="00CF1384">
        <w:rPr>
          <w:rFonts w:cs="Calibri"/>
          <w:spacing w:val="-2"/>
          <w:szCs w:val="20"/>
        </w:rPr>
        <w:t>r</w:t>
      </w:r>
      <w:r w:rsidRPr="00CF1384">
        <w:rPr>
          <w:rFonts w:cs="Calibri"/>
          <w:spacing w:val="-1"/>
          <w:szCs w:val="20"/>
        </w:rPr>
        <w:t>u</w:t>
      </w:r>
      <w:r w:rsidRPr="00CF1384">
        <w:rPr>
          <w:rFonts w:cs="Calibri"/>
          <w:szCs w:val="20"/>
        </w:rPr>
        <w:t>m</w:t>
      </w:r>
      <w:r w:rsidRPr="00CF1384">
        <w:rPr>
          <w:rFonts w:cs="Calibri"/>
          <w:spacing w:val="-1"/>
          <w:szCs w:val="20"/>
        </w:rPr>
        <w:t>e</w:t>
      </w:r>
      <w:r w:rsidRPr="00CF1384">
        <w:rPr>
          <w:rFonts w:cs="Calibri"/>
          <w:szCs w:val="20"/>
        </w:rPr>
        <w:t>nts</w:t>
      </w:r>
      <w:r>
        <w:rPr>
          <w:rFonts w:cs="Calibri"/>
          <w:szCs w:val="20"/>
        </w:rPr>
        <w:t xml:space="preserve">. And, </w:t>
      </w:r>
      <w:r w:rsidRPr="00CF1384">
        <w:rPr>
          <w:rFonts w:cs="Calibri"/>
          <w:szCs w:val="20"/>
        </w:rPr>
        <w:t>to exp</w:t>
      </w:r>
      <w:r w:rsidRPr="00CF1384">
        <w:rPr>
          <w:rFonts w:cs="Calibri"/>
          <w:spacing w:val="-1"/>
          <w:szCs w:val="20"/>
        </w:rPr>
        <w:t>l</w:t>
      </w:r>
      <w:r w:rsidRPr="00CF1384">
        <w:rPr>
          <w:rFonts w:cs="Calibri"/>
          <w:szCs w:val="20"/>
        </w:rPr>
        <w:t>ore</w:t>
      </w:r>
      <w:r w:rsidRPr="00CF1384">
        <w:rPr>
          <w:rFonts w:cs="Calibri"/>
          <w:spacing w:val="21"/>
          <w:szCs w:val="20"/>
        </w:rPr>
        <w:t xml:space="preserve"> </w:t>
      </w:r>
      <w:r w:rsidRPr="00CF1384">
        <w:rPr>
          <w:rFonts w:cs="Calibri"/>
          <w:szCs w:val="20"/>
        </w:rPr>
        <w:t>i</w:t>
      </w:r>
      <w:r w:rsidRPr="00CF1384">
        <w:rPr>
          <w:rFonts w:cs="Calibri"/>
          <w:spacing w:val="-2"/>
          <w:szCs w:val="20"/>
        </w:rPr>
        <w:t>n</w:t>
      </w:r>
      <w:r w:rsidRPr="00CF1384">
        <w:rPr>
          <w:rFonts w:cs="Calibri"/>
          <w:szCs w:val="20"/>
        </w:rPr>
        <w:t>di</w:t>
      </w:r>
      <w:r w:rsidRPr="00CF1384">
        <w:rPr>
          <w:rFonts w:cs="Calibri"/>
          <w:spacing w:val="-1"/>
          <w:szCs w:val="20"/>
        </w:rPr>
        <w:t>v</w:t>
      </w:r>
      <w:r w:rsidRPr="00CF1384">
        <w:rPr>
          <w:rFonts w:cs="Calibri"/>
          <w:szCs w:val="20"/>
        </w:rPr>
        <w:t>idual</w:t>
      </w:r>
      <w:r w:rsidRPr="00CF1384">
        <w:rPr>
          <w:rFonts w:cs="Calibri"/>
          <w:spacing w:val="21"/>
          <w:szCs w:val="20"/>
        </w:rPr>
        <w:t xml:space="preserve"> </w:t>
      </w:r>
      <w:r w:rsidRPr="00CF1384">
        <w:rPr>
          <w:rFonts w:cs="Calibri"/>
          <w:szCs w:val="20"/>
        </w:rPr>
        <w:t>it</w:t>
      </w:r>
      <w:r w:rsidRPr="00CF1384">
        <w:rPr>
          <w:rFonts w:cs="Calibri"/>
          <w:spacing w:val="-1"/>
          <w:szCs w:val="20"/>
        </w:rPr>
        <w:t>e</w:t>
      </w:r>
      <w:r w:rsidRPr="00CF1384">
        <w:rPr>
          <w:rFonts w:cs="Calibri"/>
          <w:szCs w:val="20"/>
        </w:rPr>
        <w:t>m</w:t>
      </w:r>
      <w:r w:rsidRPr="00CF1384">
        <w:rPr>
          <w:rFonts w:cs="Calibri"/>
          <w:spacing w:val="19"/>
          <w:szCs w:val="20"/>
        </w:rPr>
        <w:t xml:space="preserve"> </w:t>
      </w:r>
      <w:r w:rsidRPr="00CF1384">
        <w:rPr>
          <w:rFonts w:cs="Calibri"/>
          <w:szCs w:val="20"/>
        </w:rPr>
        <w:t>f</w:t>
      </w:r>
      <w:r w:rsidRPr="00CF1384">
        <w:rPr>
          <w:rFonts w:cs="Calibri"/>
          <w:spacing w:val="-1"/>
          <w:szCs w:val="20"/>
        </w:rPr>
        <w:t>u</w:t>
      </w:r>
      <w:r w:rsidRPr="00CF1384">
        <w:rPr>
          <w:rFonts w:cs="Calibri"/>
          <w:szCs w:val="20"/>
        </w:rPr>
        <w:t>nct</w:t>
      </w:r>
      <w:r w:rsidRPr="00CF1384">
        <w:rPr>
          <w:rFonts w:cs="Calibri"/>
          <w:spacing w:val="-1"/>
          <w:szCs w:val="20"/>
        </w:rPr>
        <w:t>i</w:t>
      </w:r>
      <w:r w:rsidRPr="00CF1384">
        <w:rPr>
          <w:rFonts w:cs="Calibri"/>
          <w:szCs w:val="20"/>
        </w:rPr>
        <w:t>oning,</w:t>
      </w:r>
      <w:r w:rsidRPr="00CF1384">
        <w:rPr>
          <w:rFonts w:cs="Calibri"/>
          <w:spacing w:val="20"/>
          <w:szCs w:val="20"/>
        </w:rPr>
        <w:t xml:space="preserve"> </w:t>
      </w:r>
      <w:r w:rsidRPr="00CF1384">
        <w:rPr>
          <w:rFonts w:cs="Calibri"/>
          <w:szCs w:val="20"/>
        </w:rPr>
        <w:t>a</w:t>
      </w:r>
      <w:r w:rsidRPr="00CF1384">
        <w:rPr>
          <w:rFonts w:cs="Calibri"/>
          <w:spacing w:val="-1"/>
          <w:szCs w:val="20"/>
        </w:rPr>
        <w:t>n</w:t>
      </w:r>
      <w:r w:rsidRPr="00CF1384">
        <w:rPr>
          <w:rFonts w:cs="Calibri"/>
          <w:szCs w:val="20"/>
        </w:rPr>
        <w:t>d</w:t>
      </w:r>
      <w:r w:rsidRPr="00CF1384">
        <w:rPr>
          <w:rFonts w:cs="Calibri"/>
          <w:spacing w:val="20"/>
          <w:szCs w:val="20"/>
        </w:rPr>
        <w:t xml:space="preserve"> </w:t>
      </w:r>
      <w:r w:rsidRPr="00CF1384">
        <w:rPr>
          <w:rFonts w:cs="Calibri"/>
          <w:szCs w:val="20"/>
        </w:rPr>
        <w:t>to</w:t>
      </w:r>
      <w:r w:rsidRPr="00CF1384">
        <w:rPr>
          <w:rFonts w:cs="Calibri"/>
          <w:spacing w:val="20"/>
          <w:szCs w:val="20"/>
        </w:rPr>
        <w:t xml:space="preserve"> </w:t>
      </w:r>
      <w:r w:rsidRPr="00CF1384">
        <w:rPr>
          <w:rFonts w:cs="Calibri"/>
          <w:szCs w:val="20"/>
        </w:rPr>
        <w:t>make</w:t>
      </w:r>
      <w:r w:rsidRPr="00CF1384">
        <w:rPr>
          <w:rFonts w:cs="Calibri"/>
          <w:spacing w:val="21"/>
          <w:szCs w:val="20"/>
        </w:rPr>
        <w:t xml:space="preserve"> </w:t>
      </w:r>
      <w:r w:rsidRPr="00CF1384">
        <w:rPr>
          <w:rFonts w:cs="Calibri"/>
          <w:spacing w:val="-2"/>
          <w:szCs w:val="20"/>
        </w:rPr>
        <w:t>a</w:t>
      </w:r>
      <w:r w:rsidRPr="00CF1384">
        <w:rPr>
          <w:rFonts w:cs="Calibri"/>
          <w:szCs w:val="20"/>
        </w:rPr>
        <w:t>ny</w:t>
      </w:r>
      <w:r w:rsidRPr="00CF1384">
        <w:rPr>
          <w:rFonts w:cs="Calibri"/>
          <w:spacing w:val="20"/>
          <w:szCs w:val="20"/>
        </w:rPr>
        <w:t xml:space="preserve"> </w:t>
      </w:r>
      <w:r w:rsidRPr="00CF1384">
        <w:rPr>
          <w:rFonts w:cs="Calibri"/>
          <w:szCs w:val="20"/>
        </w:rPr>
        <w:t>nec</w:t>
      </w:r>
      <w:r w:rsidRPr="00CF1384">
        <w:rPr>
          <w:rFonts w:cs="Calibri"/>
          <w:spacing w:val="-1"/>
          <w:szCs w:val="20"/>
        </w:rPr>
        <w:t>e</w:t>
      </w:r>
      <w:r w:rsidRPr="00CF1384">
        <w:rPr>
          <w:rFonts w:cs="Calibri"/>
          <w:szCs w:val="20"/>
        </w:rPr>
        <w:t>s</w:t>
      </w:r>
      <w:r w:rsidRPr="00CF1384">
        <w:rPr>
          <w:rFonts w:cs="Calibri"/>
          <w:spacing w:val="-1"/>
          <w:szCs w:val="20"/>
        </w:rPr>
        <w:t>s</w:t>
      </w:r>
      <w:r w:rsidRPr="00CF1384">
        <w:rPr>
          <w:rFonts w:cs="Calibri"/>
          <w:szCs w:val="20"/>
        </w:rPr>
        <w:t>ary</w:t>
      </w:r>
      <w:r w:rsidRPr="00CF1384">
        <w:rPr>
          <w:rFonts w:cs="Calibri"/>
          <w:spacing w:val="22"/>
          <w:szCs w:val="20"/>
        </w:rPr>
        <w:t xml:space="preserve"> </w:t>
      </w:r>
      <w:r w:rsidRPr="00CF1384">
        <w:rPr>
          <w:rFonts w:cs="Calibri"/>
          <w:spacing w:val="-2"/>
          <w:szCs w:val="20"/>
        </w:rPr>
        <w:t>a</w:t>
      </w:r>
      <w:r w:rsidRPr="00CF1384">
        <w:rPr>
          <w:rFonts w:cs="Calibri"/>
          <w:szCs w:val="20"/>
        </w:rPr>
        <w:t>djus</w:t>
      </w:r>
      <w:r w:rsidRPr="00CF1384">
        <w:rPr>
          <w:rFonts w:cs="Calibri"/>
          <w:spacing w:val="-2"/>
          <w:szCs w:val="20"/>
        </w:rPr>
        <w:t>t</w:t>
      </w:r>
      <w:r w:rsidRPr="00CF1384">
        <w:rPr>
          <w:rFonts w:cs="Calibri"/>
          <w:szCs w:val="20"/>
        </w:rPr>
        <w:t>m</w:t>
      </w:r>
      <w:r w:rsidRPr="00CF1384">
        <w:rPr>
          <w:rFonts w:cs="Calibri"/>
          <w:spacing w:val="-1"/>
          <w:szCs w:val="20"/>
        </w:rPr>
        <w:t>e</w:t>
      </w:r>
      <w:r w:rsidRPr="00CF1384">
        <w:rPr>
          <w:rFonts w:cs="Calibri"/>
          <w:szCs w:val="20"/>
        </w:rPr>
        <w:t>nts</w:t>
      </w:r>
      <w:r w:rsidRPr="00CF1384">
        <w:rPr>
          <w:rFonts w:cs="Calibri"/>
          <w:spacing w:val="21"/>
          <w:szCs w:val="20"/>
        </w:rPr>
        <w:t xml:space="preserve"> </w:t>
      </w:r>
      <w:r w:rsidRPr="00CF1384">
        <w:rPr>
          <w:rFonts w:cs="Calibri"/>
          <w:szCs w:val="20"/>
        </w:rPr>
        <w:t>in</w:t>
      </w:r>
      <w:r w:rsidRPr="00CF1384">
        <w:rPr>
          <w:rFonts w:cs="Calibri"/>
          <w:spacing w:val="19"/>
          <w:szCs w:val="20"/>
        </w:rPr>
        <w:t xml:space="preserve"> </w:t>
      </w:r>
      <w:r w:rsidRPr="00CF1384">
        <w:rPr>
          <w:rFonts w:cs="Calibri"/>
          <w:szCs w:val="20"/>
        </w:rPr>
        <w:t>pre</w:t>
      </w:r>
      <w:r w:rsidRPr="00CF1384">
        <w:rPr>
          <w:rFonts w:cs="Calibri"/>
          <w:spacing w:val="-1"/>
          <w:szCs w:val="20"/>
        </w:rPr>
        <w:t>p</w:t>
      </w:r>
      <w:r w:rsidRPr="00CF1384">
        <w:rPr>
          <w:rFonts w:cs="Calibri"/>
          <w:szCs w:val="20"/>
        </w:rPr>
        <w:t>arat</w:t>
      </w:r>
      <w:r w:rsidRPr="00CF1384">
        <w:rPr>
          <w:rFonts w:cs="Calibri"/>
          <w:spacing w:val="-1"/>
          <w:szCs w:val="20"/>
        </w:rPr>
        <w:t>i</w:t>
      </w:r>
      <w:r w:rsidRPr="00CF1384">
        <w:rPr>
          <w:rFonts w:cs="Calibri"/>
          <w:szCs w:val="20"/>
        </w:rPr>
        <w:t>on</w:t>
      </w:r>
      <w:r w:rsidRPr="00CF1384">
        <w:rPr>
          <w:rFonts w:cs="Calibri"/>
          <w:spacing w:val="20"/>
          <w:szCs w:val="20"/>
        </w:rPr>
        <w:t xml:space="preserve"> </w:t>
      </w:r>
      <w:r w:rsidRPr="00CF1384">
        <w:rPr>
          <w:rFonts w:cs="Calibri"/>
          <w:szCs w:val="20"/>
        </w:rPr>
        <w:t>f</w:t>
      </w:r>
      <w:r w:rsidRPr="00CF1384">
        <w:rPr>
          <w:rFonts w:cs="Calibri"/>
          <w:spacing w:val="-2"/>
          <w:szCs w:val="20"/>
        </w:rPr>
        <w:t>o</w:t>
      </w:r>
      <w:r w:rsidRPr="00CF1384">
        <w:rPr>
          <w:rFonts w:cs="Calibri"/>
          <w:szCs w:val="20"/>
        </w:rPr>
        <w:t>r la</w:t>
      </w:r>
      <w:r w:rsidRPr="00CF1384">
        <w:rPr>
          <w:rFonts w:cs="Calibri"/>
          <w:spacing w:val="-1"/>
          <w:szCs w:val="20"/>
        </w:rPr>
        <w:t>r</w:t>
      </w:r>
      <w:r w:rsidRPr="00CF1384">
        <w:rPr>
          <w:rFonts w:cs="Calibri"/>
          <w:szCs w:val="20"/>
        </w:rPr>
        <w:t>ge</w:t>
      </w:r>
      <w:r w:rsidRPr="00CF1384">
        <w:rPr>
          <w:rFonts w:cs="Calibri"/>
          <w:spacing w:val="-1"/>
          <w:szCs w:val="20"/>
        </w:rPr>
        <w:t>-</w:t>
      </w:r>
      <w:r w:rsidRPr="00CF1384">
        <w:rPr>
          <w:rFonts w:cs="Calibri"/>
          <w:szCs w:val="20"/>
        </w:rPr>
        <w:t>scale</w:t>
      </w:r>
      <w:r w:rsidRPr="00CF1384">
        <w:rPr>
          <w:rFonts w:cs="Calibri"/>
          <w:spacing w:val="-1"/>
          <w:szCs w:val="20"/>
        </w:rPr>
        <w:t xml:space="preserve"> </w:t>
      </w:r>
      <w:r w:rsidRPr="00CF1384">
        <w:rPr>
          <w:rFonts w:cs="Calibri"/>
          <w:szCs w:val="20"/>
        </w:rPr>
        <w:t>tes</w:t>
      </w:r>
      <w:r w:rsidRPr="00CF1384">
        <w:rPr>
          <w:rFonts w:cs="Calibri"/>
          <w:spacing w:val="-2"/>
          <w:szCs w:val="20"/>
        </w:rPr>
        <w:t>t</w:t>
      </w:r>
      <w:r w:rsidRPr="00CF1384">
        <w:rPr>
          <w:rFonts w:cs="Calibri"/>
          <w:szCs w:val="20"/>
        </w:rPr>
        <w:t>ing as</w:t>
      </w:r>
      <w:r w:rsidRPr="00CF1384">
        <w:rPr>
          <w:rFonts w:cs="Calibri"/>
          <w:spacing w:val="-2"/>
          <w:szCs w:val="20"/>
        </w:rPr>
        <w:t xml:space="preserve"> </w:t>
      </w:r>
      <w:r w:rsidRPr="00CF1384">
        <w:rPr>
          <w:rFonts w:cs="Calibri"/>
          <w:szCs w:val="20"/>
        </w:rPr>
        <w:t>the</w:t>
      </w:r>
      <w:r w:rsidRPr="00CF1384">
        <w:rPr>
          <w:rFonts w:cs="Calibri"/>
          <w:spacing w:val="-1"/>
          <w:szCs w:val="20"/>
        </w:rPr>
        <w:t xml:space="preserve"> </w:t>
      </w:r>
      <w:r w:rsidRPr="00CF1384">
        <w:rPr>
          <w:rFonts w:cs="Calibri"/>
          <w:szCs w:val="20"/>
        </w:rPr>
        <w:t>bas</w:t>
      </w:r>
      <w:r w:rsidRPr="00CF1384">
        <w:rPr>
          <w:rFonts w:cs="Calibri"/>
          <w:spacing w:val="-2"/>
          <w:szCs w:val="20"/>
        </w:rPr>
        <w:t>i</w:t>
      </w:r>
      <w:r w:rsidRPr="00CF1384">
        <w:rPr>
          <w:rFonts w:cs="Calibri"/>
          <w:szCs w:val="20"/>
        </w:rPr>
        <w:t>s for mo</w:t>
      </w:r>
      <w:r w:rsidRPr="00CF1384">
        <w:rPr>
          <w:rFonts w:cs="Calibri"/>
          <w:spacing w:val="-1"/>
          <w:szCs w:val="20"/>
        </w:rPr>
        <w:t>r</w:t>
      </w:r>
      <w:r w:rsidRPr="00CF1384">
        <w:rPr>
          <w:rFonts w:cs="Calibri"/>
          <w:szCs w:val="20"/>
        </w:rPr>
        <w:t>e so</w:t>
      </w:r>
      <w:r w:rsidRPr="00CF1384">
        <w:rPr>
          <w:rFonts w:cs="Calibri"/>
          <w:spacing w:val="-2"/>
          <w:szCs w:val="20"/>
        </w:rPr>
        <w:t>p</w:t>
      </w:r>
      <w:r w:rsidRPr="00CF1384">
        <w:rPr>
          <w:rFonts w:cs="Calibri"/>
          <w:szCs w:val="20"/>
        </w:rPr>
        <w:t>hist</w:t>
      </w:r>
      <w:r w:rsidRPr="00CF1384">
        <w:rPr>
          <w:rFonts w:cs="Calibri"/>
          <w:spacing w:val="-1"/>
          <w:szCs w:val="20"/>
        </w:rPr>
        <w:t>i</w:t>
      </w:r>
      <w:r w:rsidRPr="00CF1384">
        <w:rPr>
          <w:rFonts w:cs="Calibri"/>
          <w:szCs w:val="20"/>
        </w:rPr>
        <w:t>cated stat</w:t>
      </w:r>
      <w:r w:rsidRPr="00CF1384">
        <w:rPr>
          <w:rFonts w:cs="Calibri"/>
          <w:spacing w:val="-2"/>
          <w:szCs w:val="20"/>
        </w:rPr>
        <w:t>i</w:t>
      </w:r>
      <w:r w:rsidRPr="00CF1384">
        <w:rPr>
          <w:rFonts w:cs="Calibri"/>
          <w:szCs w:val="20"/>
        </w:rPr>
        <w:t>st</w:t>
      </w:r>
      <w:r w:rsidRPr="00CF1384">
        <w:rPr>
          <w:rFonts w:cs="Calibri"/>
          <w:spacing w:val="-1"/>
          <w:szCs w:val="20"/>
        </w:rPr>
        <w:t>i</w:t>
      </w:r>
      <w:r w:rsidRPr="00CF1384">
        <w:rPr>
          <w:rFonts w:cs="Calibri"/>
          <w:szCs w:val="20"/>
        </w:rPr>
        <w:t>cal test</w:t>
      </w:r>
      <w:r w:rsidRPr="00CF1384">
        <w:rPr>
          <w:rFonts w:cs="Calibri"/>
          <w:spacing w:val="-1"/>
          <w:szCs w:val="20"/>
        </w:rPr>
        <w:t>in</w:t>
      </w:r>
      <w:r w:rsidRPr="00CF1384">
        <w:rPr>
          <w:rFonts w:cs="Calibri"/>
          <w:szCs w:val="20"/>
        </w:rPr>
        <w:t>g</w:t>
      </w:r>
      <w:r w:rsidR="00B02317">
        <w:rPr>
          <w:rFonts w:cs="Calibri"/>
          <w:szCs w:val="20"/>
        </w:rPr>
        <w:t xml:space="preserve"> and </w:t>
      </w:r>
      <w:r w:rsidR="00FF4BF0">
        <w:rPr>
          <w:rFonts w:cs="Calibri"/>
          <w:szCs w:val="20"/>
        </w:rPr>
        <w:t>2) d</w:t>
      </w:r>
      <w:r w:rsidRPr="00CF1384">
        <w:rPr>
          <w:rFonts w:cs="Calibri"/>
          <w:szCs w:val="20"/>
        </w:rPr>
        <w:t>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 xml:space="preserve">ne </w:t>
      </w:r>
      <w:r w:rsidRPr="00CF1384">
        <w:rPr>
          <w:rFonts w:cs="Calibri"/>
          <w:spacing w:val="-1"/>
          <w:szCs w:val="20"/>
        </w:rPr>
        <w:t>a</w:t>
      </w:r>
      <w:r w:rsidRPr="00CF1384">
        <w:rPr>
          <w:rFonts w:cs="Calibri"/>
          <w:szCs w:val="20"/>
        </w:rPr>
        <w:t>n ac</w:t>
      </w:r>
      <w:r w:rsidRPr="00CF1384">
        <w:rPr>
          <w:rFonts w:cs="Calibri"/>
          <w:spacing w:val="-1"/>
          <w:szCs w:val="20"/>
        </w:rPr>
        <w:t>c</w:t>
      </w:r>
      <w:r w:rsidRPr="00CF1384">
        <w:rPr>
          <w:rFonts w:cs="Calibri"/>
          <w:szCs w:val="20"/>
        </w:rPr>
        <w:t>urate r</w:t>
      </w:r>
      <w:r w:rsidRPr="00CF1384">
        <w:rPr>
          <w:rFonts w:cs="Calibri"/>
          <w:spacing w:val="-1"/>
          <w:szCs w:val="20"/>
        </w:rPr>
        <w:t>e</w:t>
      </w:r>
      <w:r w:rsidRPr="00CF1384">
        <w:rPr>
          <w:rFonts w:cs="Calibri"/>
          <w:spacing w:val="-2"/>
          <w:szCs w:val="20"/>
        </w:rPr>
        <w:t>s</w:t>
      </w:r>
      <w:r w:rsidRPr="00CF1384">
        <w:rPr>
          <w:rFonts w:cs="Calibri"/>
          <w:szCs w:val="20"/>
        </w:rPr>
        <w:t>p</w:t>
      </w:r>
      <w:r w:rsidRPr="00CF1384">
        <w:rPr>
          <w:rFonts w:cs="Calibri"/>
          <w:spacing w:val="-1"/>
          <w:szCs w:val="20"/>
        </w:rPr>
        <w:t>o</w:t>
      </w:r>
      <w:r w:rsidRPr="00CF1384">
        <w:rPr>
          <w:rFonts w:cs="Calibri"/>
          <w:szCs w:val="20"/>
        </w:rPr>
        <w:t xml:space="preserve">nse </w:t>
      </w:r>
      <w:r w:rsidRPr="00CF1384">
        <w:rPr>
          <w:rFonts w:cs="Calibri"/>
          <w:spacing w:val="-1"/>
          <w:szCs w:val="20"/>
        </w:rPr>
        <w:t>b</w:t>
      </w:r>
      <w:r w:rsidRPr="00CF1384">
        <w:rPr>
          <w:rFonts w:cs="Calibri"/>
          <w:szCs w:val="20"/>
        </w:rPr>
        <w:t>urden for</w:t>
      </w:r>
      <w:r w:rsidRPr="00CF1384">
        <w:rPr>
          <w:rFonts w:cs="Calibri"/>
          <w:spacing w:val="-2"/>
          <w:szCs w:val="20"/>
        </w:rPr>
        <w:t xml:space="preserve"> </w:t>
      </w:r>
      <w:r w:rsidRPr="00CF1384">
        <w:rPr>
          <w:rFonts w:cs="Calibri"/>
          <w:szCs w:val="20"/>
        </w:rPr>
        <w:t>these</w:t>
      </w:r>
      <w:r w:rsidRPr="00CF1384">
        <w:rPr>
          <w:rFonts w:cs="Calibri"/>
          <w:spacing w:val="-1"/>
          <w:szCs w:val="20"/>
        </w:rPr>
        <w:t xml:space="preserve"> </w:t>
      </w:r>
      <w:r w:rsidRPr="00CF1384">
        <w:rPr>
          <w:rFonts w:cs="Calibri"/>
          <w:szCs w:val="20"/>
        </w:rPr>
        <w:t>inst</w:t>
      </w:r>
      <w:r w:rsidRPr="00CF1384">
        <w:rPr>
          <w:rFonts w:cs="Calibri"/>
          <w:spacing w:val="-2"/>
          <w:szCs w:val="20"/>
        </w:rPr>
        <w:t>r</w:t>
      </w:r>
      <w:r w:rsidRPr="00CF1384">
        <w:rPr>
          <w:rFonts w:cs="Calibri"/>
          <w:szCs w:val="20"/>
        </w:rPr>
        <w:t>u</w:t>
      </w:r>
      <w:r w:rsidRPr="00CF1384">
        <w:rPr>
          <w:rFonts w:cs="Calibri"/>
          <w:spacing w:val="-2"/>
          <w:szCs w:val="20"/>
        </w:rPr>
        <w:t>m</w:t>
      </w:r>
      <w:r w:rsidRPr="00CF1384">
        <w:rPr>
          <w:rFonts w:cs="Calibri"/>
          <w:szCs w:val="20"/>
        </w:rPr>
        <w:t>ents.</w:t>
      </w:r>
    </w:p>
    <w:p w:rsidR="0091208B" w:rsidP="0091208B" w:rsidRDefault="0091208B" w14:paraId="0405F24E" w14:textId="77777777">
      <w:pPr>
        <w:tabs>
          <w:tab w:val="left" w:pos="1260"/>
        </w:tabs>
        <w:kinsoku w:val="0"/>
        <w:overflowPunct w:val="0"/>
        <w:autoSpaceDE w:val="0"/>
        <w:autoSpaceDN w:val="0"/>
        <w:adjustRightInd w:val="0"/>
        <w:ind w:left="360"/>
        <w:rPr>
          <w:rFonts w:cs="Calibri"/>
          <w:szCs w:val="20"/>
        </w:rPr>
      </w:pPr>
    </w:p>
    <w:p w:rsidR="004C033C" w:rsidP="004C033C" w:rsidRDefault="004C033C" w14:paraId="732D52E7" w14:textId="77777777">
      <w:pPr>
        <w:tabs>
          <w:tab w:val="left" w:pos="1260"/>
        </w:tabs>
        <w:kinsoku w:val="0"/>
        <w:overflowPunct w:val="0"/>
        <w:autoSpaceDE w:val="0"/>
        <w:autoSpaceDN w:val="0"/>
        <w:adjustRightInd w:val="0"/>
        <w:ind w:left="360"/>
        <w:rPr>
          <w:rFonts w:cs="Calibri"/>
          <w:szCs w:val="20"/>
        </w:rPr>
      </w:pPr>
    </w:p>
    <w:p w:rsidRPr="00AE626D" w:rsidR="00AE626D" w:rsidP="00543F26" w:rsidRDefault="006B106E" w14:paraId="27B44C6C" w14:textId="58C0E134">
      <w:pPr>
        <w:pStyle w:val="ListParagraph"/>
        <w:numPr>
          <w:ilvl w:val="0"/>
          <w:numId w:val="5"/>
        </w:numPr>
        <w:jc w:val="both"/>
        <w:rPr>
          <w:bCs/>
          <w:szCs w:val="24"/>
        </w:rPr>
      </w:pPr>
      <w:r w:rsidRPr="003A5B42">
        <w:rPr>
          <w:b/>
        </w:rPr>
        <w:t>RESEARCH DESIGN OVERVIEW:</w:t>
      </w:r>
      <w:r w:rsidRPr="003A5B42" w:rsidR="00C04C8A">
        <w:rPr>
          <w:szCs w:val="24"/>
        </w:rPr>
        <w:t xml:space="preserve"> </w:t>
      </w:r>
      <w:r w:rsidRPr="00E636A5" w:rsidR="00AB1793">
        <w:rPr>
          <w:szCs w:val="24"/>
        </w:rPr>
        <w:t xml:space="preserve">NASA’s work in STEM Engagement is focused on serving students. It is recognized that providing support and resources to educators and educational institutions is vital to effectively engage students. </w:t>
      </w:r>
      <w:r w:rsidRPr="00D56270" w:rsidR="004019D7">
        <w:rPr>
          <w:bCs/>
          <w:color w:val="000000" w:themeColor="text1"/>
        </w:rPr>
        <w:t>The specific aims of this study are to develop and pilot three grade-level appropriate instruments (same instrument, language level varies) for measuring student outcomes of participation in NASA K-12 STEM Engagement programming. The resulting instrument will be used in ongoing program evaluation by NASA.</w:t>
      </w:r>
      <w:r w:rsidR="00543F26">
        <w:rPr>
          <w:bCs/>
          <w:color w:val="000000" w:themeColor="text1"/>
        </w:rPr>
        <w:t xml:space="preserve"> </w:t>
      </w:r>
      <w:r w:rsidR="00543F26">
        <w:rPr>
          <w:szCs w:val="24"/>
        </w:rPr>
        <w:t xml:space="preserve">This </w:t>
      </w:r>
      <w:r w:rsidRPr="00AE626D" w:rsidR="00AE626D">
        <w:rPr>
          <w:szCs w:val="24"/>
        </w:rPr>
        <w:t xml:space="preserve">study is program evaluation and will be guided by five </w:t>
      </w:r>
      <w:r w:rsidRPr="00AE626D" w:rsidR="00AE626D">
        <w:rPr>
          <w:bCs/>
          <w:szCs w:val="24"/>
        </w:rPr>
        <w:t xml:space="preserve">evaluation questions for the approach and design of this study. Evaluation questions are presented in Figure </w:t>
      </w:r>
      <w:r w:rsidR="00543F26">
        <w:rPr>
          <w:bCs/>
          <w:szCs w:val="24"/>
        </w:rPr>
        <w:t>1</w:t>
      </w:r>
      <w:r w:rsidRPr="00AE626D" w:rsidR="00AE626D">
        <w:rPr>
          <w:bCs/>
          <w:szCs w:val="24"/>
        </w:rPr>
        <w:t xml:space="preserve"> below. Evaluation Question 1 is related to the piloting of new instruments, while Evaluation Questions 2-5 are related to an outcome evaluation after the instrumentation pilot.</w:t>
      </w:r>
    </w:p>
    <w:p w:rsidRPr="00AE626D" w:rsidR="00AE626D" w:rsidP="00543F26" w:rsidRDefault="00AE626D" w14:paraId="4AE4A320" w14:textId="77777777">
      <w:pPr>
        <w:pStyle w:val="ListParagraph"/>
        <w:ind w:left="288"/>
        <w:jc w:val="center"/>
        <w:rPr>
          <w:szCs w:val="24"/>
        </w:rPr>
      </w:pPr>
      <w:r w:rsidRPr="00AE626D">
        <w:rPr>
          <w:szCs w:val="24"/>
        </w:rPr>
        <w:lastRenderedPageBreak/>
        <w:drawing>
          <wp:inline distT="0" distB="0" distL="0" distR="0" wp14:anchorId="0A8427B4" wp14:editId="0AF3D89F">
            <wp:extent cx="4811325" cy="3540642"/>
            <wp:effectExtent l="0" t="0" r="2540" b="31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5533" cy="3543738"/>
                    </a:xfrm>
                    <a:prstGeom prst="rect">
                      <a:avLst/>
                    </a:prstGeom>
                  </pic:spPr>
                </pic:pic>
              </a:graphicData>
            </a:graphic>
          </wp:inline>
        </w:drawing>
      </w:r>
    </w:p>
    <w:p w:rsidRPr="00AE626D" w:rsidR="00AE626D" w:rsidP="00543F26" w:rsidRDefault="00AE626D" w14:paraId="4052DEF0" w14:textId="75F2DB96">
      <w:pPr>
        <w:pStyle w:val="ListParagraph"/>
        <w:ind w:left="288"/>
        <w:jc w:val="center"/>
        <w:rPr>
          <w:b/>
          <w:bCs/>
          <w:i/>
          <w:iCs/>
          <w:szCs w:val="24"/>
        </w:rPr>
      </w:pPr>
      <w:r w:rsidRPr="00AE626D">
        <w:rPr>
          <w:b/>
          <w:bCs/>
          <w:szCs w:val="24"/>
        </w:rPr>
        <w:t xml:space="preserve">Figure </w:t>
      </w:r>
      <w:r w:rsidR="00543F26">
        <w:rPr>
          <w:b/>
          <w:bCs/>
          <w:szCs w:val="24"/>
        </w:rPr>
        <w:t>1</w:t>
      </w:r>
      <w:r w:rsidRPr="00AE626D">
        <w:rPr>
          <w:b/>
          <w:bCs/>
          <w:szCs w:val="24"/>
        </w:rPr>
        <w:t xml:space="preserve">. </w:t>
      </w:r>
      <w:r w:rsidRPr="00AE626D">
        <w:rPr>
          <w:b/>
          <w:bCs/>
          <w:i/>
          <w:iCs/>
          <w:szCs w:val="24"/>
        </w:rPr>
        <w:t>Evaluation Questions</w:t>
      </w:r>
    </w:p>
    <w:p w:rsidRPr="00AE626D" w:rsidR="00AE626D" w:rsidP="00AE626D" w:rsidRDefault="00AE626D" w14:paraId="463F6EA2" w14:textId="77777777">
      <w:pPr>
        <w:pStyle w:val="ListParagraph"/>
        <w:ind w:left="288"/>
        <w:jc w:val="both"/>
        <w:rPr>
          <w:b/>
          <w:szCs w:val="24"/>
        </w:rPr>
      </w:pPr>
    </w:p>
    <w:p w:rsidR="00AE626D" w:rsidP="006D6FC6" w:rsidRDefault="00AE626D" w14:paraId="4CB1470C" w14:textId="47FF6450">
      <w:pPr>
        <w:pStyle w:val="ListParagraph"/>
        <w:ind w:left="288"/>
        <w:jc w:val="both"/>
        <w:rPr>
          <w:szCs w:val="24"/>
        </w:rPr>
      </w:pPr>
    </w:p>
    <w:p w:rsidR="00AE626D" w:rsidP="006D6FC6" w:rsidRDefault="00AE626D" w14:paraId="2BB81972" w14:textId="77777777">
      <w:pPr>
        <w:pStyle w:val="ListParagraph"/>
        <w:ind w:left="288"/>
        <w:jc w:val="both"/>
        <w:rPr>
          <w:szCs w:val="24"/>
        </w:rPr>
      </w:pPr>
    </w:p>
    <w:p w:rsidR="00E570DF" w:rsidP="00E570DF" w:rsidRDefault="00543F26" w14:paraId="17617D45" w14:textId="20D92416">
      <w:pPr>
        <w:pStyle w:val="ListParagraph"/>
        <w:ind w:left="288"/>
        <w:rPr>
          <w:szCs w:val="24"/>
        </w:rPr>
      </w:pPr>
      <w:r>
        <w:rPr>
          <w:szCs w:val="24"/>
        </w:rPr>
        <w:t>The three develop</w:t>
      </w:r>
      <w:r w:rsidRPr="00520CE4" w:rsidR="00520CE4">
        <w:rPr>
          <w:szCs w:val="24"/>
        </w:rPr>
        <w:t xml:space="preserve"> items will be placed into Survey Monkey online software, and a survey link will be distributed through email to</w:t>
      </w:r>
      <w:r w:rsidR="00E570DF">
        <w:rPr>
          <w:szCs w:val="24"/>
        </w:rPr>
        <w:t xml:space="preserve"> ~</w:t>
      </w:r>
      <w:r w:rsidR="00F477A0">
        <w:rPr>
          <w:szCs w:val="24"/>
        </w:rPr>
        <w:t>2</w:t>
      </w:r>
      <w:r w:rsidR="00B064DE">
        <w:rPr>
          <w:szCs w:val="24"/>
        </w:rPr>
        <w:t>5</w:t>
      </w:r>
      <w:r w:rsidR="00F477A0">
        <w:rPr>
          <w:szCs w:val="24"/>
        </w:rPr>
        <w:t>00</w:t>
      </w:r>
      <w:r w:rsidRPr="00520CE4" w:rsidR="00F477A0">
        <w:rPr>
          <w:szCs w:val="24"/>
        </w:rPr>
        <w:t xml:space="preserve"> </w:t>
      </w:r>
      <w:r w:rsidRPr="00520CE4" w:rsidR="00520CE4">
        <w:rPr>
          <w:szCs w:val="24"/>
        </w:rPr>
        <w:t xml:space="preserve">NASA Intern participants. </w:t>
      </w:r>
      <w:r w:rsidR="00E570DF">
        <w:rPr>
          <w:szCs w:val="24"/>
        </w:rPr>
        <w:t xml:space="preserve">Quantitative </w:t>
      </w:r>
      <w:r w:rsidRPr="00E570DF" w:rsidR="00E570DF">
        <w:rPr>
          <w:szCs w:val="24"/>
        </w:rPr>
        <w:t xml:space="preserve">and qualitative methods </w:t>
      </w:r>
      <w:r w:rsidR="00E570DF">
        <w:rPr>
          <w:szCs w:val="24"/>
        </w:rPr>
        <w:t xml:space="preserve">will be used </w:t>
      </w:r>
      <w:r w:rsidRPr="00E570DF" w:rsidR="00E570DF">
        <w:rPr>
          <w:szCs w:val="24"/>
        </w:rPr>
        <w:t>to analyze survey data. Quantitative data will be summarized using descriptive statistics such as numbers of respondents, frequencies and proportions of responses, average response when responses categories are assigned to a Likert scale (e.g., 1 = “Never Used” to 4 = “Used Every day”), and standard deviations. Emergent coding will be used for the qualitative data to identify the most common themes in responses.</w:t>
      </w:r>
    </w:p>
    <w:p w:rsidRPr="00E570DF" w:rsidR="00E570DF" w:rsidP="00E570DF" w:rsidRDefault="00E570DF" w14:paraId="462BA941" w14:textId="77777777">
      <w:pPr>
        <w:pStyle w:val="ListParagraph"/>
        <w:ind w:left="288"/>
        <w:rPr>
          <w:szCs w:val="24"/>
        </w:rPr>
      </w:pPr>
    </w:p>
    <w:p w:rsidRPr="00E570DF" w:rsidR="00E570DF" w:rsidP="00E570DF" w:rsidRDefault="00E570DF" w14:paraId="74FBB6BC" w14:textId="5229368D">
      <w:pPr>
        <w:pStyle w:val="ListParagraph"/>
        <w:ind w:left="288"/>
        <w:rPr>
          <w:szCs w:val="24"/>
        </w:rPr>
      </w:pPr>
      <w:r w:rsidRPr="00E570DF">
        <w:rPr>
          <w:b/>
          <w:bCs/>
          <w:i/>
          <w:iCs/>
          <w:szCs w:val="24"/>
        </w:rPr>
        <w:t>Construct survey item analysis.</w:t>
      </w:r>
      <w:r w:rsidRPr="00E570DF">
        <w:rPr>
          <w:b/>
          <w:bCs/>
          <w:szCs w:val="24"/>
        </w:rPr>
        <w:t xml:space="preserve"> </w:t>
      </w:r>
      <w:bookmarkStart w:name="_Hlk80375886" w:id="0"/>
      <w:r w:rsidRPr="00E570DF">
        <w:rPr>
          <w:szCs w:val="24"/>
        </w:rPr>
        <w:t xml:space="preserve">Rasch (1960, 1980) </w:t>
      </w:r>
      <w:bookmarkEnd w:id="0"/>
      <w:r w:rsidRPr="00E570DF">
        <w:rPr>
          <w:szCs w:val="24"/>
        </w:rPr>
        <w:t xml:space="preserve">measurement was previously employed to assess the construct sections of the NASA Intern Survey in the Spring of 2021 (Sondergeld &amp; Johnson, 2021). Pilot results showed all construct sections functioned well and could be used to form respective scales, or composite measures. Thus, items in different survey construct sections will be analyzed and an average scale score computed for the purpose of looking for significant differences in each construct </w:t>
      </w:r>
      <w:r w:rsidR="00CF58C9">
        <w:rPr>
          <w:szCs w:val="24"/>
        </w:rPr>
        <w:t xml:space="preserve">(STEM Identity, STEM Self-Efficacy, STEM Interest, </w:t>
      </w:r>
      <w:r w:rsidR="00A31A4F">
        <w:rPr>
          <w:szCs w:val="24"/>
        </w:rPr>
        <w:t>and 21</w:t>
      </w:r>
      <w:r w:rsidRPr="00A31A4F" w:rsidR="00A31A4F">
        <w:rPr>
          <w:szCs w:val="24"/>
          <w:vertAlign w:val="superscript"/>
        </w:rPr>
        <w:t>st</w:t>
      </w:r>
      <w:r w:rsidR="00A31A4F">
        <w:rPr>
          <w:szCs w:val="24"/>
        </w:rPr>
        <w:t xml:space="preserve"> Century Skills) </w:t>
      </w:r>
      <w:r w:rsidRPr="00E570DF">
        <w:rPr>
          <w:szCs w:val="24"/>
        </w:rPr>
        <w:t xml:space="preserve">by </w:t>
      </w:r>
      <w:r w:rsidR="00F640D2">
        <w:rPr>
          <w:szCs w:val="24"/>
        </w:rPr>
        <w:t>student participants</w:t>
      </w:r>
      <w:r w:rsidR="00CF58C9">
        <w:rPr>
          <w:szCs w:val="24"/>
        </w:rPr>
        <w:t>.</w:t>
      </w:r>
    </w:p>
    <w:p w:rsidR="00E570DF" w:rsidP="00E570DF" w:rsidRDefault="00E570DF" w14:paraId="1228C4A3" w14:textId="77777777">
      <w:pPr>
        <w:pStyle w:val="ListParagraph"/>
        <w:ind w:left="288"/>
        <w:jc w:val="both"/>
        <w:rPr>
          <w:b/>
          <w:bCs/>
          <w:i/>
          <w:iCs/>
          <w:szCs w:val="24"/>
        </w:rPr>
      </w:pPr>
    </w:p>
    <w:p w:rsidR="00D704D6" w:rsidP="00D704D6" w:rsidRDefault="00D704D6" w14:paraId="4F988B2C" w14:textId="6E26E517">
      <w:pPr>
        <w:pStyle w:val="ListParagraph"/>
        <w:ind w:left="288"/>
        <w:jc w:val="both"/>
        <w:rPr>
          <w:szCs w:val="24"/>
        </w:rPr>
      </w:pPr>
    </w:p>
    <w:p w:rsidRPr="00274390" w:rsidR="00345D9E" w:rsidP="00AD35CC" w:rsidRDefault="00345D9E" w14:paraId="2A2007C1" w14:textId="7A70646C">
      <w:pPr>
        <w:pStyle w:val="ListParagraph"/>
        <w:numPr>
          <w:ilvl w:val="0"/>
          <w:numId w:val="3"/>
        </w:numPr>
        <w:jc w:val="both"/>
        <w:rPr>
          <w:b/>
        </w:rPr>
      </w:pPr>
      <w:r w:rsidRPr="00274390">
        <w:rPr>
          <w:b/>
        </w:rPr>
        <w:t>TIMELINE:</w:t>
      </w:r>
      <w:r w:rsidRPr="00274390" w:rsidR="00A77CF4">
        <w:rPr>
          <w:b/>
        </w:rPr>
        <w:t xml:space="preserve">  </w:t>
      </w:r>
      <w:r w:rsidR="00E46F6E">
        <w:t>T</w:t>
      </w:r>
      <w:r w:rsidRPr="002300C0" w:rsidR="00A77CF4">
        <w:t>esting</w:t>
      </w:r>
      <w:r w:rsidRPr="00A77CF4" w:rsidR="00A77CF4">
        <w:t xml:space="preserve"> of </w:t>
      </w:r>
      <w:r w:rsidR="00B95255">
        <w:t xml:space="preserve">the </w:t>
      </w:r>
      <w:r w:rsidRPr="00D56270" w:rsidR="00E63C8B">
        <w:rPr>
          <w:bCs/>
          <w:color w:val="000000" w:themeColor="text1"/>
        </w:rPr>
        <w:t>three grade-level appropriate instruments</w:t>
      </w:r>
      <w:r w:rsidRPr="00A77CF4" w:rsidR="00E63C8B">
        <w:t xml:space="preserve"> </w:t>
      </w:r>
      <w:r w:rsidR="00E63C8B">
        <w:t xml:space="preserve">(NASA Elementary </w:t>
      </w:r>
      <w:r w:rsidR="008F6445">
        <w:t xml:space="preserve">School </w:t>
      </w:r>
      <w:r w:rsidR="00E63C8B">
        <w:t xml:space="preserve">Survey, NASA Middle School Survey, and NASA High School Survey) </w:t>
      </w:r>
      <w:r w:rsidRPr="00A77CF4" w:rsidR="00A77CF4">
        <w:t xml:space="preserve">will take place </w:t>
      </w:r>
      <w:r w:rsidR="00B95255">
        <w:t xml:space="preserve">in </w:t>
      </w:r>
      <w:r w:rsidR="00E63C8B">
        <w:t>June</w:t>
      </w:r>
      <w:r w:rsidR="00B4225B">
        <w:t xml:space="preserve"> 2022 – </w:t>
      </w:r>
      <w:r w:rsidR="00F53E91">
        <w:t>December</w:t>
      </w:r>
      <w:r w:rsidR="00B4225B">
        <w:t xml:space="preserve"> 202</w:t>
      </w:r>
      <w:r w:rsidR="00F53E91">
        <w:t>2</w:t>
      </w:r>
      <w:r w:rsidR="00B4225B">
        <w:t xml:space="preserve"> </w:t>
      </w:r>
      <w:r w:rsidR="00520CE4">
        <w:t xml:space="preserve">with </w:t>
      </w:r>
      <w:r w:rsidR="00270C63">
        <w:t>student participants (</w:t>
      </w:r>
      <w:r w:rsidR="0040053A">
        <w:t xml:space="preserve">grades 4-12) from </w:t>
      </w:r>
      <w:r w:rsidR="00F53E91">
        <w:t xml:space="preserve">NASA STEM Engagement K-12 </w:t>
      </w:r>
      <w:r w:rsidR="0040053A">
        <w:t>projects and activities</w:t>
      </w:r>
      <w:r w:rsidR="00F53E91">
        <w:t xml:space="preserve"> in</w:t>
      </w:r>
      <w:r w:rsidR="00F93945">
        <w:t xml:space="preserve"> coordinat</w:t>
      </w:r>
      <w:r w:rsidR="00F53E91">
        <w:t>ion</w:t>
      </w:r>
      <w:r w:rsidR="00F93945">
        <w:t xml:space="preserve"> with </w:t>
      </w:r>
      <w:r w:rsidR="00270C63">
        <w:t xml:space="preserve">project </w:t>
      </w:r>
      <w:r w:rsidR="0040053A">
        <w:t>management</w:t>
      </w:r>
      <w:r w:rsidR="008F5833">
        <w:t>.</w:t>
      </w:r>
      <w:r w:rsidRPr="00A77CF4" w:rsidR="00A77CF4">
        <w:t xml:space="preserve"> </w:t>
      </w:r>
    </w:p>
    <w:p w:rsidRPr="00274390" w:rsidR="00274390" w:rsidP="00274390" w:rsidRDefault="00274390" w14:paraId="29D638C1" w14:textId="77777777">
      <w:pPr>
        <w:pStyle w:val="ListParagraph"/>
        <w:ind w:left="288"/>
        <w:jc w:val="both"/>
        <w:rPr>
          <w:b/>
        </w:rPr>
      </w:pPr>
    </w:p>
    <w:p w:rsidRPr="00520CE4" w:rsidR="00520CE4" w:rsidP="00AD35CC" w:rsidRDefault="00345D9E" w14:paraId="1A4BFC16" w14:textId="2F81DF56">
      <w:pPr>
        <w:pStyle w:val="ListParagraph"/>
        <w:numPr>
          <w:ilvl w:val="0"/>
          <w:numId w:val="3"/>
        </w:numPr>
        <w:jc w:val="both"/>
      </w:pPr>
      <w:r w:rsidRPr="00ED47F9">
        <w:rPr>
          <w:b/>
        </w:rPr>
        <w:lastRenderedPageBreak/>
        <w:t>SAMPLING STRATEGY:</w:t>
      </w:r>
      <w:r w:rsidRPr="00ED47F9" w:rsidR="00FF5262">
        <w:rPr>
          <w:b/>
        </w:rPr>
        <w:t xml:space="preserve"> </w:t>
      </w:r>
      <w:r w:rsidR="00474322">
        <w:rPr>
          <w:bCs/>
        </w:rPr>
        <w:t>The universe of NASA K-12 participants (grades 4-12) for pilot testing is 600 or below.  I</w:t>
      </w:r>
      <w:r w:rsidRPr="00520CE4" w:rsidR="00474322">
        <w:rPr>
          <w:bCs/>
        </w:rPr>
        <w:t>tems</w:t>
      </w:r>
      <w:r w:rsidR="00474322">
        <w:rPr>
          <w:bCs/>
        </w:rPr>
        <w:t xml:space="preserve"> for the three grade-level appropriate instruments (N</w:t>
      </w:r>
      <w:r w:rsidRPr="00520CE4" w:rsidR="00474322">
        <w:rPr>
          <w:bCs/>
        </w:rPr>
        <w:t xml:space="preserve">ASA </w:t>
      </w:r>
      <w:r w:rsidR="00474322">
        <w:rPr>
          <w:bCs/>
        </w:rPr>
        <w:t>Elementary</w:t>
      </w:r>
      <w:r w:rsidRPr="00520CE4" w:rsidR="00474322">
        <w:rPr>
          <w:bCs/>
        </w:rPr>
        <w:t xml:space="preserve"> </w:t>
      </w:r>
      <w:r w:rsidR="00FB7EFB">
        <w:rPr>
          <w:bCs/>
        </w:rPr>
        <w:t xml:space="preserve">School </w:t>
      </w:r>
      <w:r w:rsidRPr="00520CE4" w:rsidR="00474322">
        <w:rPr>
          <w:bCs/>
        </w:rPr>
        <w:t>Survey</w:t>
      </w:r>
      <w:r w:rsidR="00474322">
        <w:rPr>
          <w:bCs/>
        </w:rPr>
        <w:t>, NASA Middle School Survey, and NASA High School Survey)</w:t>
      </w:r>
      <w:r w:rsidRPr="00520CE4" w:rsidR="00474322">
        <w:rPr>
          <w:bCs/>
        </w:rPr>
        <w:t xml:space="preserve"> will be placed into Survey Monkey online software, and a survey link will be distributed through email to </w:t>
      </w:r>
      <w:r w:rsidR="00474322">
        <w:rPr>
          <w:bCs/>
        </w:rPr>
        <w:t>~60</w:t>
      </w:r>
      <w:r w:rsidRPr="00520CE4" w:rsidR="00474322">
        <w:rPr>
          <w:bCs/>
        </w:rPr>
        <w:t>0</w:t>
      </w:r>
      <w:r w:rsidR="00474322">
        <w:rPr>
          <w:bCs/>
        </w:rPr>
        <w:t xml:space="preserve"> </w:t>
      </w:r>
      <w:r w:rsidRPr="00520CE4" w:rsidR="00474322">
        <w:rPr>
          <w:bCs/>
        </w:rPr>
        <w:t xml:space="preserve">NASA </w:t>
      </w:r>
      <w:r w:rsidR="00474322">
        <w:rPr>
          <w:bCs/>
        </w:rPr>
        <w:t>K-12</w:t>
      </w:r>
      <w:r w:rsidRPr="00520CE4" w:rsidR="00474322">
        <w:rPr>
          <w:bCs/>
        </w:rPr>
        <w:t xml:space="preserve"> participants</w:t>
      </w:r>
      <w:r w:rsidR="00474322">
        <w:rPr>
          <w:bCs/>
        </w:rPr>
        <w:t xml:space="preserve"> (grades 4-12)</w:t>
      </w:r>
      <w:r w:rsidR="00474322">
        <w:rPr>
          <w:bCs/>
        </w:rPr>
        <w:t xml:space="preserve"> and/or to the</w:t>
      </w:r>
      <w:r w:rsidR="006B62ED">
        <w:rPr>
          <w:bCs/>
        </w:rPr>
        <w:t xml:space="preserve"> educator in the NASA STEM Engagement program to administer.</w:t>
      </w:r>
    </w:p>
    <w:p w:rsidR="00520CE4" w:rsidP="00FF7702" w:rsidRDefault="003121C3" w14:paraId="166E3EE0" w14:textId="09972D32">
      <w:pPr>
        <w:pStyle w:val="ListParagraph"/>
        <w:tabs>
          <w:tab w:val="left" w:pos="1682"/>
        </w:tabs>
      </w:pPr>
      <w:r>
        <w:tab/>
      </w:r>
    </w:p>
    <w:p w:rsidRPr="00B0711E" w:rsidR="00B0711E" w:rsidP="00B0711E" w:rsidRDefault="00B0711E" w14:paraId="1E6ED5CB" w14:textId="77777777">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firstRow="1" w:lastRow="0" w:firstColumn="1" w:lastColumn="0" w:noHBand="0" w:noVBand="1"/>
      </w:tblPr>
      <w:tblGrid>
        <w:gridCol w:w="1345"/>
        <w:gridCol w:w="991"/>
        <w:gridCol w:w="1169"/>
        <w:gridCol w:w="1169"/>
        <w:gridCol w:w="1441"/>
        <w:gridCol w:w="897"/>
        <w:gridCol w:w="1083"/>
        <w:gridCol w:w="1255"/>
      </w:tblGrid>
      <w:tr w:rsidR="00B0711E" w:rsidTr="00C04C31" w14:paraId="78553FAC" w14:textId="77777777">
        <w:tc>
          <w:tcPr>
            <w:tcW w:w="1345" w:type="dxa"/>
            <w:shd w:val="clear" w:color="auto" w:fill="A6A6A6" w:themeFill="background1" w:themeFillShade="A6"/>
            <w:vAlign w:val="bottom"/>
          </w:tcPr>
          <w:p w:rsidRPr="00B0711E" w:rsidR="00B0711E" w:rsidP="00B0711E" w:rsidRDefault="00B0711E" w14:paraId="1D0C8BFD" w14:textId="77777777">
            <w:pPr>
              <w:pStyle w:val="ListParagraph"/>
              <w:ind w:left="0"/>
              <w:jc w:val="center"/>
              <w:rPr>
                <w:b/>
                <w:sz w:val="18"/>
              </w:rPr>
            </w:pPr>
            <w:r w:rsidRPr="00B0711E">
              <w:rPr>
                <w:b/>
                <w:sz w:val="18"/>
              </w:rPr>
              <w:t>Data Collection Source</w:t>
            </w:r>
          </w:p>
        </w:tc>
        <w:tc>
          <w:tcPr>
            <w:tcW w:w="991" w:type="dxa"/>
            <w:shd w:val="clear" w:color="auto" w:fill="A6A6A6" w:themeFill="background1" w:themeFillShade="A6"/>
            <w:vAlign w:val="bottom"/>
          </w:tcPr>
          <w:p w:rsidRPr="00B0711E" w:rsidR="00B0711E" w:rsidP="00B0711E" w:rsidRDefault="00B0711E" w14:paraId="05632814" w14:textId="77777777">
            <w:pPr>
              <w:pStyle w:val="ListParagraph"/>
              <w:ind w:left="0"/>
              <w:jc w:val="center"/>
              <w:rPr>
                <w:b/>
                <w:sz w:val="18"/>
              </w:rPr>
            </w:pPr>
            <w:r w:rsidRPr="00B0711E">
              <w:rPr>
                <w:b/>
                <w:sz w:val="18"/>
              </w:rPr>
              <w:t>(N)</w:t>
            </w:r>
          </w:p>
          <w:p w:rsidRPr="00B0711E" w:rsidR="00B0711E" w:rsidP="00B0711E" w:rsidRDefault="00F9317C" w14:paraId="48053F76" w14:textId="77777777">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Pr="00B0711E" w:rsidR="00B0711E" w:rsidP="00B0711E" w:rsidRDefault="00B0711E" w14:paraId="0C60748D" w14:textId="77777777">
            <w:pPr>
              <w:pStyle w:val="ListParagraph"/>
              <w:ind w:left="0"/>
              <w:jc w:val="center"/>
              <w:rPr>
                <w:b/>
                <w:sz w:val="18"/>
              </w:rPr>
            </w:pPr>
            <w:r w:rsidRPr="00B0711E">
              <w:rPr>
                <w:b/>
                <w:sz w:val="18"/>
              </w:rPr>
              <w:t>(A)</w:t>
            </w:r>
          </w:p>
          <w:p w:rsidRPr="00B0711E" w:rsidR="00B0711E" w:rsidP="00B0711E" w:rsidRDefault="00B0711E" w14:paraId="6B64012A" w14:textId="77777777">
            <w:pPr>
              <w:pStyle w:val="ListParagraph"/>
              <w:ind w:left="0"/>
              <w:jc w:val="center"/>
              <w:rPr>
                <w:b/>
                <w:sz w:val="18"/>
              </w:rPr>
            </w:pPr>
            <w:r w:rsidRPr="00B0711E">
              <w:rPr>
                <w:b/>
                <w:sz w:val="18"/>
              </w:rPr>
              <w:t>Sampling Error +/-</w:t>
            </w:r>
          </w:p>
          <w:p w:rsidRPr="00B0711E" w:rsidR="00B0711E" w:rsidP="00B0711E" w:rsidRDefault="00B0711E" w14:paraId="768D8E15" w14:textId="77777777">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Pr="00B0711E" w:rsidR="00B0711E" w:rsidP="00B0711E" w:rsidRDefault="00B0711E" w14:paraId="2F90B623" w14:textId="77777777">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Pr="00B0711E" w:rsidR="00B0711E" w:rsidP="00B0711E" w:rsidRDefault="00B0711E" w14:paraId="5DA835F4" w14:textId="77777777">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Pr="00B0711E" w:rsidR="00B0711E" w:rsidP="00B0711E" w:rsidRDefault="00B0711E" w14:paraId="192AB84C" w14:textId="77777777">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Pr="00B0711E" w:rsidR="00B0711E" w:rsidP="00B0711E" w:rsidRDefault="00B0711E" w14:paraId="16ECE93E" w14:textId="77777777">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Pr="00B0711E" w:rsidR="00B0711E" w:rsidP="00B0711E" w:rsidRDefault="00B0711E" w14:paraId="19BCBAC1" w14:textId="77777777">
            <w:pPr>
              <w:pStyle w:val="ListParagraph"/>
              <w:ind w:left="0"/>
              <w:jc w:val="center"/>
              <w:rPr>
                <w:b/>
                <w:sz w:val="18"/>
              </w:rPr>
            </w:pPr>
            <w:r w:rsidRPr="00B0711E">
              <w:rPr>
                <w:b/>
                <w:sz w:val="18"/>
              </w:rPr>
              <w:t>(n) Number of Respondents</w:t>
            </w:r>
          </w:p>
        </w:tc>
      </w:tr>
      <w:tr w:rsidR="009E013E" w:rsidTr="00C04C31" w14:paraId="14A44203" w14:textId="77777777">
        <w:tc>
          <w:tcPr>
            <w:tcW w:w="1345" w:type="dxa"/>
          </w:tcPr>
          <w:p w:rsidR="009E013E" w:rsidP="009E013E" w:rsidRDefault="009E013E" w14:paraId="1D598E98" w14:textId="17AE96AD">
            <w:pPr>
              <w:pStyle w:val="ListParagraph"/>
              <w:ind w:left="0"/>
              <w:jc w:val="both"/>
              <w:rPr>
                <w:sz w:val="20"/>
              </w:rPr>
            </w:pPr>
            <w:r>
              <w:rPr>
                <w:sz w:val="20"/>
              </w:rPr>
              <w:t xml:space="preserve">NASA </w:t>
            </w:r>
            <w:r>
              <w:rPr>
                <w:sz w:val="20"/>
              </w:rPr>
              <w:t>Elementary</w:t>
            </w:r>
            <w:r>
              <w:rPr>
                <w:sz w:val="20"/>
              </w:rPr>
              <w:t xml:space="preserve"> School  Participants (grades</w:t>
            </w:r>
            <w:r>
              <w:rPr>
                <w:sz w:val="20"/>
              </w:rPr>
              <w:t xml:space="preserve"> 4</w:t>
            </w:r>
            <w:r>
              <w:rPr>
                <w:sz w:val="20"/>
              </w:rPr>
              <w:t>-</w:t>
            </w:r>
            <w:r>
              <w:rPr>
                <w:sz w:val="20"/>
              </w:rPr>
              <w:t>5</w:t>
            </w:r>
            <w:r>
              <w:rPr>
                <w:sz w:val="20"/>
              </w:rPr>
              <w:t>)</w:t>
            </w:r>
          </w:p>
        </w:tc>
        <w:tc>
          <w:tcPr>
            <w:tcW w:w="991" w:type="dxa"/>
            <w:vAlign w:val="bottom"/>
          </w:tcPr>
          <w:p w:rsidR="009E013E" w:rsidP="009E013E" w:rsidRDefault="00DB1748" w14:paraId="0FC011AC" w14:textId="77966C72">
            <w:pPr>
              <w:pStyle w:val="ListParagraph"/>
              <w:ind w:left="0"/>
              <w:jc w:val="center"/>
            </w:pPr>
            <w:r>
              <w:t>200</w:t>
            </w:r>
          </w:p>
        </w:tc>
        <w:tc>
          <w:tcPr>
            <w:tcW w:w="1169" w:type="dxa"/>
            <w:vAlign w:val="bottom"/>
          </w:tcPr>
          <w:p w:rsidRPr="004A3AE8" w:rsidR="009E013E" w:rsidP="009E013E" w:rsidRDefault="009E013E" w14:paraId="5672ACA7" w14:textId="381BB403">
            <w:pPr>
              <w:pStyle w:val="ListParagraph"/>
              <w:ind w:left="0"/>
              <w:jc w:val="center"/>
            </w:pPr>
            <w:r w:rsidRPr="004A3AE8">
              <w:t>N/A</w:t>
            </w:r>
          </w:p>
        </w:tc>
        <w:tc>
          <w:tcPr>
            <w:tcW w:w="1169" w:type="dxa"/>
            <w:vAlign w:val="bottom"/>
          </w:tcPr>
          <w:p w:rsidRPr="004A3AE8" w:rsidR="009E013E" w:rsidP="009E013E" w:rsidRDefault="009E013E" w14:paraId="08567337" w14:textId="19D5B62D">
            <w:pPr>
              <w:pStyle w:val="ListParagraph"/>
              <w:ind w:left="0"/>
              <w:jc w:val="center"/>
            </w:pPr>
            <w:r w:rsidRPr="004A3AE8">
              <w:t>N/A</w:t>
            </w:r>
          </w:p>
        </w:tc>
        <w:tc>
          <w:tcPr>
            <w:tcW w:w="1441" w:type="dxa"/>
            <w:vAlign w:val="bottom"/>
          </w:tcPr>
          <w:p w:rsidRPr="004A3AE8" w:rsidR="009E013E" w:rsidP="009E013E" w:rsidRDefault="009E013E" w14:paraId="778EB1B6" w14:textId="36BAA315">
            <w:pPr>
              <w:pStyle w:val="ListParagraph"/>
              <w:ind w:left="0"/>
              <w:jc w:val="center"/>
            </w:pPr>
            <w:r w:rsidRPr="004A3AE8">
              <w:t>N/A</w:t>
            </w:r>
          </w:p>
        </w:tc>
        <w:tc>
          <w:tcPr>
            <w:tcW w:w="897" w:type="dxa"/>
            <w:vAlign w:val="bottom"/>
          </w:tcPr>
          <w:p w:rsidR="009E013E" w:rsidP="009E013E" w:rsidRDefault="00DB1748" w14:paraId="38447DD1" w14:textId="097A749E">
            <w:pPr>
              <w:pStyle w:val="ListParagraph"/>
              <w:ind w:left="0"/>
              <w:jc w:val="center"/>
            </w:pPr>
            <w:r>
              <w:t>20</w:t>
            </w:r>
            <w:r w:rsidR="006E7BBD">
              <w:t>0</w:t>
            </w:r>
          </w:p>
        </w:tc>
        <w:tc>
          <w:tcPr>
            <w:tcW w:w="1083" w:type="dxa"/>
            <w:vAlign w:val="bottom"/>
          </w:tcPr>
          <w:p w:rsidRPr="0026038A" w:rsidR="009E013E" w:rsidP="009E013E" w:rsidRDefault="009E013E" w14:paraId="369B8794" w14:textId="2C9B8E72">
            <w:pPr>
              <w:pStyle w:val="ListParagraph"/>
              <w:ind w:left="0"/>
              <w:jc w:val="center"/>
            </w:pPr>
            <w:r w:rsidRPr="0026038A">
              <w:t>N/A</w:t>
            </w:r>
          </w:p>
        </w:tc>
        <w:tc>
          <w:tcPr>
            <w:tcW w:w="1255" w:type="dxa"/>
            <w:vAlign w:val="bottom"/>
          </w:tcPr>
          <w:p w:rsidR="009E013E" w:rsidP="009E013E" w:rsidRDefault="009E013E" w14:paraId="07AD0BA4" w14:textId="5E2E0EC0">
            <w:pPr>
              <w:pStyle w:val="ListParagraph"/>
              <w:ind w:left="0"/>
              <w:jc w:val="center"/>
            </w:pPr>
            <w:r>
              <w:t>200</w:t>
            </w:r>
          </w:p>
        </w:tc>
      </w:tr>
      <w:tr w:rsidR="009E013E" w:rsidTr="00C04C31" w14:paraId="19203D27" w14:textId="77777777">
        <w:tc>
          <w:tcPr>
            <w:tcW w:w="1345" w:type="dxa"/>
          </w:tcPr>
          <w:p w:rsidR="009E013E" w:rsidP="009E013E" w:rsidRDefault="009E013E" w14:paraId="458344F3" w14:textId="1983DBE2">
            <w:pPr>
              <w:pStyle w:val="ListParagraph"/>
              <w:ind w:left="0"/>
              <w:jc w:val="both"/>
              <w:rPr>
                <w:sz w:val="20"/>
              </w:rPr>
            </w:pPr>
            <w:r>
              <w:rPr>
                <w:sz w:val="20"/>
              </w:rPr>
              <w:t xml:space="preserve">NASA </w:t>
            </w:r>
            <w:r>
              <w:rPr>
                <w:sz w:val="20"/>
              </w:rPr>
              <w:t>Middle</w:t>
            </w:r>
            <w:r>
              <w:rPr>
                <w:sz w:val="20"/>
              </w:rPr>
              <w:t xml:space="preserve"> School  Participants (grades </w:t>
            </w:r>
            <w:r>
              <w:rPr>
                <w:sz w:val="20"/>
              </w:rPr>
              <w:t>6</w:t>
            </w:r>
            <w:r>
              <w:rPr>
                <w:sz w:val="20"/>
              </w:rPr>
              <w:t>-</w:t>
            </w:r>
            <w:r>
              <w:rPr>
                <w:sz w:val="20"/>
              </w:rPr>
              <w:t>8</w:t>
            </w:r>
            <w:r>
              <w:rPr>
                <w:sz w:val="20"/>
              </w:rPr>
              <w:t>)</w:t>
            </w:r>
          </w:p>
        </w:tc>
        <w:tc>
          <w:tcPr>
            <w:tcW w:w="991" w:type="dxa"/>
            <w:vAlign w:val="bottom"/>
          </w:tcPr>
          <w:p w:rsidR="009E013E" w:rsidP="009E013E" w:rsidRDefault="00DB1748" w14:paraId="57F901C8" w14:textId="546331EC">
            <w:pPr>
              <w:pStyle w:val="ListParagraph"/>
              <w:ind w:left="0"/>
              <w:jc w:val="center"/>
            </w:pPr>
            <w:r>
              <w:t>200</w:t>
            </w:r>
          </w:p>
        </w:tc>
        <w:tc>
          <w:tcPr>
            <w:tcW w:w="1169" w:type="dxa"/>
            <w:vAlign w:val="bottom"/>
          </w:tcPr>
          <w:p w:rsidRPr="004A3AE8" w:rsidR="009E013E" w:rsidP="009E013E" w:rsidRDefault="009E013E" w14:paraId="06C637E4" w14:textId="4D2E2816">
            <w:pPr>
              <w:pStyle w:val="ListParagraph"/>
              <w:ind w:left="0"/>
              <w:jc w:val="center"/>
            </w:pPr>
            <w:r w:rsidRPr="004A3AE8">
              <w:t>N/A</w:t>
            </w:r>
          </w:p>
        </w:tc>
        <w:tc>
          <w:tcPr>
            <w:tcW w:w="1169" w:type="dxa"/>
            <w:vAlign w:val="bottom"/>
          </w:tcPr>
          <w:p w:rsidRPr="004A3AE8" w:rsidR="009E013E" w:rsidP="009E013E" w:rsidRDefault="009E013E" w14:paraId="7D5ADE52" w14:textId="7EC4B505">
            <w:pPr>
              <w:pStyle w:val="ListParagraph"/>
              <w:ind w:left="0"/>
              <w:jc w:val="center"/>
            </w:pPr>
            <w:r w:rsidRPr="004A3AE8">
              <w:t>N/A</w:t>
            </w:r>
          </w:p>
        </w:tc>
        <w:tc>
          <w:tcPr>
            <w:tcW w:w="1441" w:type="dxa"/>
            <w:vAlign w:val="bottom"/>
          </w:tcPr>
          <w:p w:rsidRPr="004A3AE8" w:rsidR="009E013E" w:rsidP="009E013E" w:rsidRDefault="009E013E" w14:paraId="220FEE58" w14:textId="5B6189A2">
            <w:pPr>
              <w:pStyle w:val="ListParagraph"/>
              <w:ind w:left="0"/>
              <w:jc w:val="center"/>
            </w:pPr>
            <w:r w:rsidRPr="004A3AE8">
              <w:t>N/A</w:t>
            </w:r>
          </w:p>
        </w:tc>
        <w:tc>
          <w:tcPr>
            <w:tcW w:w="897" w:type="dxa"/>
            <w:vAlign w:val="bottom"/>
          </w:tcPr>
          <w:p w:rsidR="009E013E" w:rsidP="009E013E" w:rsidRDefault="00DB1748" w14:paraId="583777DD" w14:textId="3282B2E9">
            <w:pPr>
              <w:pStyle w:val="ListParagraph"/>
              <w:ind w:left="0"/>
              <w:jc w:val="center"/>
            </w:pPr>
            <w:r>
              <w:t>200</w:t>
            </w:r>
          </w:p>
        </w:tc>
        <w:tc>
          <w:tcPr>
            <w:tcW w:w="1083" w:type="dxa"/>
            <w:vAlign w:val="bottom"/>
          </w:tcPr>
          <w:p w:rsidRPr="0026038A" w:rsidR="009E013E" w:rsidP="009E013E" w:rsidRDefault="009E013E" w14:paraId="62FE4794" w14:textId="7705DBF7">
            <w:pPr>
              <w:pStyle w:val="ListParagraph"/>
              <w:ind w:left="0"/>
              <w:jc w:val="center"/>
            </w:pPr>
            <w:r w:rsidRPr="0026038A">
              <w:t>N/A</w:t>
            </w:r>
          </w:p>
        </w:tc>
        <w:tc>
          <w:tcPr>
            <w:tcW w:w="1255" w:type="dxa"/>
            <w:vAlign w:val="bottom"/>
          </w:tcPr>
          <w:p w:rsidR="009E013E" w:rsidP="009E013E" w:rsidRDefault="009E013E" w14:paraId="500CE0FD" w14:textId="27F8C0FB">
            <w:pPr>
              <w:pStyle w:val="ListParagraph"/>
              <w:ind w:left="0"/>
              <w:jc w:val="center"/>
            </w:pPr>
            <w:r>
              <w:t>200</w:t>
            </w:r>
          </w:p>
        </w:tc>
      </w:tr>
      <w:tr w:rsidR="00C511BB" w:rsidTr="00C04C31" w14:paraId="5FAC5DF4" w14:textId="77777777">
        <w:tc>
          <w:tcPr>
            <w:tcW w:w="1345" w:type="dxa"/>
          </w:tcPr>
          <w:p w:rsidRPr="00D826C6" w:rsidR="00C511BB" w:rsidP="00F9317C" w:rsidRDefault="00520CE4" w14:paraId="7978A736" w14:textId="73A07197">
            <w:pPr>
              <w:pStyle w:val="ListParagraph"/>
              <w:ind w:left="0"/>
              <w:jc w:val="both"/>
              <w:rPr>
                <w:sz w:val="20"/>
              </w:rPr>
            </w:pPr>
            <w:r>
              <w:rPr>
                <w:sz w:val="20"/>
              </w:rPr>
              <w:t>NASA</w:t>
            </w:r>
            <w:r w:rsidR="00C04C31">
              <w:rPr>
                <w:sz w:val="20"/>
              </w:rPr>
              <w:t xml:space="preserve"> </w:t>
            </w:r>
            <w:r w:rsidR="005933B0">
              <w:rPr>
                <w:sz w:val="20"/>
              </w:rPr>
              <w:t xml:space="preserve">High School </w:t>
            </w:r>
            <w:r>
              <w:rPr>
                <w:sz w:val="20"/>
              </w:rPr>
              <w:t xml:space="preserve"> Participants</w:t>
            </w:r>
            <w:r w:rsidR="005933B0">
              <w:rPr>
                <w:sz w:val="20"/>
              </w:rPr>
              <w:t xml:space="preserve"> (grades </w:t>
            </w:r>
            <w:r w:rsidR="00C04C31">
              <w:rPr>
                <w:sz w:val="20"/>
              </w:rPr>
              <w:t>9</w:t>
            </w:r>
            <w:r w:rsidR="005933B0">
              <w:rPr>
                <w:sz w:val="20"/>
              </w:rPr>
              <w:t>-12)</w:t>
            </w:r>
          </w:p>
        </w:tc>
        <w:tc>
          <w:tcPr>
            <w:tcW w:w="991" w:type="dxa"/>
            <w:vAlign w:val="bottom"/>
          </w:tcPr>
          <w:p w:rsidR="00C511BB" w:rsidP="00C511BB" w:rsidRDefault="00DB1748" w14:paraId="24B3BB07" w14:textId="6AC5B64C">
            <w:pPr>
              <w:pStyle w:val="ListParagraph"/>
              <w:ind w:left="0"/>
              <w:jc w:val="center"/>
            </w:pPr>
            <w:r>
              <w:t>200</w:t>
            </w:r>
          </w:p>
        </w:tc>
        <w:tc>
          <w:tcPr>
            <w:tcW w:w="1169" w:type="dxa"/>
            <w:vAlign w:val="bottom"/>
          </w:tcPr>
          <w:p w:rsidR="00C511BB" w:rsidP="00C511BB" w:rsidRDefault="00C511BB" w14:paraId="1E1AD17D" w14:textId="77777777">
            <w:pPr>
              <w:pStyle w:val="ListParagraph"/>
              <w:ind w:left="0"/>
              <w:jc w:val="center"/>
            </w:pPr>
            <w:r w:rsidRPr="004A3AE8">
              <w:t>N/A</w:t>
            </w:r>
          </w:p>
        </w:tc>
        <w:tc>
          <w:tcPr>
            <w:tcW w:w="1169" w:type="dxa"/>
            <w:vAlign w:val="bottom"/>
          </w:tcPr>
          <w:p w:rsidR="00C511BB" w:rsidP="00C511BB" w:rsidRDefault="00C511BB" w14:paraId="05E36901" w14:textId="77777777">
            <w:pPr>
              <w:pStyle w:val="ListParagraph"/>
              <w:ind w:left="0"/>
              <w:jc w:val="center"/>
            </w:pPr>
            <w:r w:rsidRPr="004A3AE8">
              <w:t>N/A</w:t>
            </w:r>
          </w:p>
        </w:tc>
        <w:tc>
          <w:tcPr>
            <w:tcW w:w="1441" w:type="dxa"/>
            <w:vAlign w:val="bottom"/>
          </w:tcPr>
          <w:p w:rsidR="00C511BB" w:rsidP="00C511BB" w:rsidRDefault="00C511BB" w14:paraId="003FEE82" w14:textId="77777777">
            <w:pPr>
              <w:pStyle w:val="ListParagraph"/>
              <w:ind w:left="0"/>
              <w:jc w:val="center"/>
            </w:pPr>
            <w:r w:rsidRPr="004A3AE8">
              <w:t>N/A</w:t>
            </w:r>
          </w:p>
        </w:tc>
        <w:tc>
          <w:tcPr>
            <w:tcW w:w="897" w:type="dxa"/>
            <w:vAlign w:val="bottom"/>
          </w:tcPr>
          <w:p w:rsidR="00C511BB" w:rsidP="00C511BB" w:rsidRDefault="008C475F" w14:paraId="2FADABF9" w14:textId="3DEF791F">
            <w:pPr>
              <w:pStyle w:val="ListParagraph"/>
              <w:ind w:left="0"/>
              <w:jc w:val="center"/>
            </w:pPr>
            <w:r>
              <w:t>20</w:t>
            </w:r>
            <w:r w:rsidR="00520CE4">
              <w:t>0</w:t>
            </w:r>
          </w:p>
        </w:tc>
        <w:tc>
          <w:tcPr>
            <w:tcW w:w="1083" w:type="dxa"/>
            <w:vAlign w:val="bottom"/>
          </w:tcPr>
          <w:p w:rsidR="00C511BB" w:rsidP="00C511BB" w:rsidRDefault="00C511BB" w14:paraId="34AB3285" w14:textId="77777777">
            <w:pPr>
              <w:pStyle w:val="ListParagraph"/>
              <w:ind w:left="0"/>
              <w:jc w:val="center"/>
            </w:pPr>
            <w:r w:rsidRPr="0026038A">
              <w:t>N/A</w:t>
            </w:r>
          </w:p>
        </w:tc>
        <w:tc>
          <w:tcPr>
            <w:tcW w:w="1255" w:type="dxa"/>
            <w:vAlign w:val="bottom"/>
          </w:tcPr>
          <w:p w:rsidRPr="00BD6B9D" w:rsidR="00C511BB" w:rsidP="00C511BB" w:rsidRDefault="008C475F" w14:paraId="26BDEFFC" w14:textId="0D101FE0">
            <w:pPr>
              <w:pStyle w:val="ListParagraph"/>
              <w:ind w:left="0"/>
              <w:jc w:val="center"/>
            </w:pPr>
            <w:r>
              <w:t>20</w:t>
            </w:r>
            <w:r w:rsidR="00520CE4">
              <w:t>0</w:t>
            </w:r>
          </w:p>
        </w:tc>
      </w:tr>
      <w:tr w:rsidR="00673117" w:rsidTr="00C04C31" w14:paraId="776B4037" w14:textId="77777777">
        <w:tc>
          <w:tcPr>
            <w:tcW w:w="1345" w:type="dxa"/>
            <w:shd w:val="clear" w:color="auto" w:fill="AEAAAA" w:themeFill="background2" w:themeFillShade="BF"/>
          </w:tcPr>
          <w:p w:rsidRPr="00673117" w:rsidR="00673117" w:rsidP="00F67D8C" w:rsidRDefault="00673117" w14:paraId="729D3773" w14:textId="77777777">
            <w:pPr>
              <w:pStyle w:val="ListParagraph"/>
              <w:ind w:left="0"/>
              <w:jc w:val="both"/>
              <w:rPr>
                <w:b/>
                <w:sz w:val="20"/>
              </w:rPr>
            </w:pPr>
            <w:r w:rsidRPr="00673117">
              <w:rPr>
                <w:b/>
                <w:sz w:val="20"/>
              </w:rPr>
              <w:t>TOTAL</w:t>
            </w:r>
          </w:p>
        </w:tc>
        <w:tc>
          <w:tcPr>
            <w:tcW w:w="991" w:type="dxa"/>
            <w:shd w:val="clear" w:color="auto" w:fill="AEAAAA" w:themeFill="background2" w:themeFillShade="BF"/>
            <w:vAlign w:val="bottom"/>
          </w:tcPr>
          <w:p w:rsidR="00673117" w:rsidP="00673117" w:rsidRDefault="00673117" w14:paraId="14652081"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069CB3BB"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44A7CF9F" w14:textId="77777777">
            <w:pPr>
              <w:pStyle w:val="ListParagraph"/>
              <w:ind w:left="0"/>
              <w:jc w:val="center"/>
            </w:pPr>
          </w:p>
        </w:tc>
        <w:tc>
          <w:tcPr>
            <w:tcW w:w="1441" w:type="dxa"/>
            <w:shd w:val="clear" w:color="auto" w:fill="AEAAAA" w:themeFill="background2" w:themeFillShade="BF"/>
            <w:vAlign w:val="bottom"/>
          </w:tcPr>
          <w:p w:rsidR="00673117" w:rsidP="00673117" w:rsidRDefault="00673117" w14:paraId="74D4D38F" w14:textId="77777777">
            <w:pPr>
              <w:pStyle w:val="ListParagraph"/>
              <w:ind w:left="0"/>
              <w:jc w:val="center"/>
            </w:pPr>
          </w:p>
        </w:tc>
        <w:tc>
          <w:tcPr>
            <w:tcW w:w="897" w:type="dxa"/>
            <w:shd w:val="clear" w:color="auto" w:fill="AEAAAA" w:themeFill="background2" w:themeFillShade="BF"/>
            <w:vAlign w:val="bottom"/>
          </w:tcPr>
          <w:p w:rsidR="00673117" w:rsidP="00673117" w:rsidRDefault="00673117" w14:paraId="23C51C1F" w14:textId="77777777">
            <w:pPr>
              <w:pStyle w:val="ListParagraph"/>
              <w:ind w:left="0"/>
              <w:jc w:val="center"/>
            </w:pPr>
          </w:p>
        </w:tc>
        <w:tc>
          <w:tcPr>
            <w:tcW w:w="1083" w:type="dxa"/>
            <w:shd w:val="clear" w:color="auto" w:fill="AEAAAA" w:themeFill="background2" w:themeFillShade="BF"/>
            <w:vAlign w:val="bottom"/>
          </w:tcPr>
          <w:p w:rsidR="00673117" w:rsidP="00673117" w:rsidRDefault="00673117" w14:paraId="5BD49ED0" w14:textId="77777777">
            <w:pPr>
              <w:pStyle w:val="ListParagraph"/>
              <w:ind w:left="0"/>
              <w:jc w:val="center"/>
            </w:pPr>
          </w:p>
        </w:tc>
        <w:tc>
          <w:tcPr>
            <w:tcW w:w="1255" w:type="dxa"/>
            <w:shd w:val="clear" w:color="auto" w:fill="AEAAAA" w:themeFill="background2" w:themeFillShade="BF"/>
            <w:vAlign w:val="bottom"/>
          </w:tcPr>
          <w:p w:rsidRPr="00BD6B9D" w:rsidR="00673117" w:rsidP="00673117" w:rsidRDefault="002B4EFF" w14:paraId="06DD6B55" w14:textId="6950300F">
            <w:pPr>
              <w:pStyle w:val="ListParagraph"/>
              <w:ind w:left="0"/>
              <w:jc w:val="center"/>
              <w:rPr>
                <w:b/>
              </w:rPr>
            </w:pPr>
            <w:r>
              <w:rPr>
                <w:b/>
              </w:rPr>
              <w:t>6</w:t>
            </w:r>
            <w:r w:rsidR="008C475F">
              <w:rPr>
                <w:b/>
              </w:rPr>
              <w:t>0</w:t>
            </w:r>
            <w:r w:rsidR="00520CE4">
              <w:rPr>
                <w:b/>
              </w:rPr>
              <w:t>0</w:t>
            </w:r>
          </w:p>
        </w:tc>
      </w:tr>
    </w:tbl>
    <w:p w:rsidR="00345D9E" w:rsidP="00345D9E" w:rsidRDefault="00345D9E" w14:paraId="688B81DA" w14:textId="77777777">
      <w:pPr>
        <w:pStyle w:val="ListParagraph"/>
        <w:ind w:left="288"/>
        <w:jc w:val="both"/>
        <w:rPr>
          <w:b/>
        </w:rPr>
      </w:pPr>
    </w:p>
    <w:p w:rsidRPr="00345D9E" w:rsidR="00CF154B" w:rsidP="00345D9E" w:rsidRDefault="00CF154B" w14:paraId="4B017C69" w14:textId="77777777">
      <w:pPr>
        <w:pStyle w:val="ListParagraph"/>
        <w:ind w:left="288"/>
        <w:jc w:val="both"/>
        <w:rPr>
          <w:b/>
        </w:rPr>
      </w:pPr>
    </w:p>
    <w:p w:rsidRPr="00AB74A8" w:rsidR="00345D9E" w:rsidP="00AD35CC" w:rsidRDefault="00345D9E" w14:paraId="130E976C" w14:textId="77777777">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Pr="00AB74A8" w:rsidR="00345D9E" w:rsidP="00345D9E" w:rsidRDefault="00345D9E" w14:paraId="31D3C474" w14:textId="77777777"/>
    <w:tbl>
      <w:tblPr>
        <w:tblStyle w:val="TableGrid"/>
        <w:tblW w:w="0" w:type="auto"/>
        <w:tblLook w:val="04A0" w:firstRow="1" w:lastRow="0" w:firstColumn="1" w:lastColumn="0" w:noHBand="0" w:noVBand="1"/>
      </w:tblPr>
      <w:tblGrid>
        <w:gridCol w:w="2425"/>
        <w:gridCol w:w="1577"/>
        <w:gridCol w:w="1642"/>
        <w:gridCol w:w="1915"/>
        <w:gridCol w:w="1791"/>
      </w:tblGrid>
      <w:tr w:rsidRPr="00CB0366" w:rsidR="00345D9E" w:rsidTr="00CB0366" w14:paraId="707DFCEB" w14:textId="77777777">
        <w:tc>
          <w:tcPr>
            <w:tcW w:w="2425" w:type="dxa"/>
            <w:shd w:val="clear" w:color="auto" w:fill="AEAAAA" w:themeFill="background2" w:themeFillShade="BF"/>
          </w:tcPr>
          <w:p w:rsidRPr="00CB0366" w:rsidR="00345D9E" w:rsidP="003076C8" w:rsidRDefault="00EA191F" w14:paraId="24247527" w14:textId="77777777">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Pr="00CB0366" w:rsidR="00345D9E" w:rsidP="003076C8" w:rsidRDefault="00345D9E" w14:paraId="25AF18EF" w14:textId="77777777">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Pr="00CB0366" w:rsidR="00345D9E" w:rsidP="003076C8" w:rsidRDefault="00345D9E" w14:paraId="495C5267" w14:textId="77777777">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Pr="00CB0366" w:rsidR="00345D9E" w:rsidP="003076C8" w:rsidRDefault="00345D9E" w14:paraId="75D2217E" w14:textId="77777777">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Pr="00CB0366" w:rsidR="00345D9E" w:rsidP="003076C8" w:rsidRDefault="00345D9E" w14:paraId="195BC414" w14:textId="77777777">
            <w:pPr>
              <w:jc w:val="center"/>
              <w:rPr>
                <w:rFonts w:asciiTheme="minorHAnsi" w:hAnsiTheme="minorHAnsi"/>
                <w:b/>
                <w:sz w:val="20"/>
                <w:szCs w:val="20"/>
              </w:rPr>
            </w:pPr>
            <w:r w:rsidRPr="00CB0366">
              <w:rPr>
                <w:rFonts w:asciiTheme="minorHAnsi" w:hAnsiTheme="minorHAnsi"/>
                <w:b/>
                <w:sz w:val="20"/>
                <w:szCs w:val="20"/>
              </w:rPr>
              <w:t>Total Response Burden in Hours</w:t>
            </w:r>
          </w:p>
        </w:tc>
      </w:tr>
      <w:tr w:rsidRPr="00CB0366" w:rsidR="00520CE4" w:rsidTr="002453C1" w14:paraId="761BA109" w14:textId="77777777">
        <w:trPr>
          <w:trHeight w:val="550" w:hRule="exact"/>
        </w:trPr>
        <w:tc>
          <w:tcPr>
            <w:tcW w:w="2425" w:type="dxa"/>
          </w:tcPr>
          <w:p w:rsidRPr="00D826C6" w:rsidR="00520CE4" w:rsidP="00520CE4" w:rsidRDefault="00520CE4" w14:paraId="2C5CB26B" w14:textId="623D8059">
            <w:pPr>
              <w:pStyle w:val="ListParagraph"/>
              <w:ind w:left="0"/>
              <w:jc w:val="both"/>
              <w:rPr>
                <w:sz w:val="20"/>
              </w:rPr>
            </w:pPr>
            <w:r>
              <w:rPr>
                <w:sz w:val="20"/>
              </w:rPr>
              <w:t xml:space="preserve">NASA </w:t>
            </w:r>
            <w:r w:rsidR="002B4EFF">
              <w:rPr>
                <w:sz w:val="20"/>
              </w:rPr>
              <w:t xml:space="preserve">K-12 </w:t>
            </w:r>
            <w:r>
              <w:rPr>
                <w:sz w:val="20"/>
              </w:rPr>
              <w:t>Participants</w:t>
            </w:r>
            <w:r w:rsidR="002453C1">
              <w:rPr>
                <w:sz w:val="20"/>
              </w:rPr>
              <w:t xml:space="preserve"> (grade 4-12)</w:t>
            </w:r>
          </w:p>
        </w:tc>
        <w:tc>
          <w:tcPr>
            <w:tcW w:w="1577" w:type="dxa"/>
            <w:vAlign w:val="center"/>
          </w:tcPr>
          <w:p w:rsidR="00520CE4" w:rsidP="00520CE4" w:rsidRDefault="002453C1" w14:paraId="7B356DD6" w14:textId="79EA6B75">
            <w:pPr>
              <w:jc w:val="center"/>
              <w:rPr>
                <w:rFonts w:cs="ArialMT" w:asciiTheme="minorHAnsi" w:hAnsiTheme="minorHAnsi"/>
                <w:sz w:val="20"/>
                <w:szCs w:val="20"/>
              </w:rPr>
            </w:pPr>
            <w:r>
              <w:rPr>
                <w:rFonts w:cs="ArialMT" w:asciiTheme="minorHAnsi" w:hAnsiTheme="minorHAnsi"/>
                <w:sz w:val="20"/>
                <w:szCs w:val="20"/>
              </w:rPr>
              <w:t>6</w:t>
            </w:r>
            <w:r w:rsidR="00892ADF">
              <w:rPr>
                <w:rFonts w:cs="ArialMT" w:asciiTheme="minorHAnsi" w:hAnsiTheme="minorHAnsi"/>
                <w:sz w:val="20"/>
                <w:szCs w:val="20"/>
              </w:rPr>
              <w:t>0</w:t>
            </w:r>
            <w:r w:rsidR="00520CE4">
              <w:rPr>
                <w:rFonts w:cs="ArialMT" w:asciiTheme="minorHAnsi" w:hAnsiTheme="minorHAnsi"/>
                <w:sz w:val="20"/>
                <w:szCs w:val="20"/>
              </w:rPr>
              <w:t>0</w:t>
            </w:r>
          </w:p>
        </w:tc>
        <w:tc>
          <w:tcPr>
            <w:tcW w:w="1642" w:type="dxa"/>
            <w:vAlign w:val="center"/>
          </w:tcPr>
          <w:p w:rsidR="00520CE4" w:rsidP="00520CE4" w:rsidRDefault="00520CE4" w14:paraId="4BC3A912" w14:textId="77777777">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520CE4" w:rsidP="00520CE4" w:rsidRDefault="003A5B42" w14:paraId="2C39FAF8" w14:textId="77777777">
            <w:pPr>
              <w:jc w:val="center"/>
              <w:rPr>
                <w:rFonts w:cs="Arial" w:asciiTheme="minorHAnsi" w:hAnsiTheme="minorHAnsi"/>
                <w:sz w:val="20"/>
                <w:szCs w:val="20"/>
              </w:rPr>
            </w:pPr>
            <w:r>
              <w:rPr>
                <w:rFonts w:cs="Arial" w:asciiTheme="minorHAnsi" w:hAnsiTheme="minorHAnsi"/>
                <w:sz w:val="20"/>
                <w:szCs w:val="20"/>
              </w:rPr>
              <w:t>20</w:t>
            </w:r>
          </w:p>
        </w:tc>
        <w:tc>
          <w:tcPr>
            <w:tcW w:w="1791" w:type="dxa"/>
            <w:vAlign w:val="center"/>
          </w:tcPr>
          <w:p w:rsidR="00520CE4" w:rsidP="00520CE4" w:rsidRDefault="00245845" w14:paraId="475DD75B" w14:textId="7E6A0434">
            <w:pPr>
              <w:jc w:val="center"/>
              <w:rPr>
                <w:rFonts w:cs="ArialMT" w:asciiTheme="minorHAnsi" w:hAnsiTheme="minorHAnsi"/>
                <w:sz w:val="20"/>
                <w:szCs w:val="20"/>
              </w:rPr>
            </w:pPr>
            <w:r>
              <w:rPr>
                <w:rFonts w:cs="ArialMT" w:asciiTheme="minorHAnsi" w:hAnsiTheme="minorHAnsi"/>
                <w:sz w:val="20"/>
                <w:szCs w:val="20"/>
              </w:rPr>
              <w:t>200</w:t>
            </w:r>
          </w:p>
        </w:tc>
      </w:tr>
      <w:tr w:rsidRPr="00CB0366" w:rsidR="00520CE4" w:rsidTr="00CB0366" w14:paraId="7A51508C" w14:textId="77777777">
        <w:tc>
          <w:tcPr>
            <w:tcW w:w="2425" w:type="dxa"/>
            <w:shd w:val="clear" w:color="auto" w:fill="AEAAAA" w:themeFill="background2" w:themeFillShade="BF"/>
          </w:tcPr>
          <w:p w:rsidRPr="00CB0366" w:rsidR="00520CE4" w:rsidP="00520CE4" w:rsidRDefault="00520CE4" w14:paraId="1CFDD474" w14:textId="77777777">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Pr="00610647" w:rsidR="00520CE4" w:rsidP="00520CE4" w:rsidRDefault="00520CE4" w14:paraId="50CC151F" w14:textId="77777777">
            <w:pPr>
              <w:jc w:val="center"/>
              <w:rPr>
                <w:rFonts w:asciiTheme="minorHAnsi" w:hAnsiTheme="minorHAnsi"/>
                <w:b/>
                <w:sz w:val="20"/>
                <w:szCs w:val="20"/>
              </w:rPr>
            </w:pPr>
          </w:p>
        </w:tc>
        <w:tc>
          <w:tcPr>
            <w:tcW w:w="1642" w:type="dxa"/>
            <w:shd w:val="clear" w:color="auto" w:fill="AEAAAA" w:themeFill="background2" w:themeFillShade="BF"/>
          </w:tcPr>
          <w:p w:rsidRPr="00610647" w:rsidR="00520CE4" w:rsidP="00520CE4" w:rsidRDefault="00520CE4" w14:paraId="40531BD5" w14:textId="77777777">
            <w:pPr>
              <w:jc w:val="center"/>
              <w:rPr>
                <w:rFonts w:asciiTheme="minorHAnsi" w:hAnsiTheme="minorHAnsi"/>
                <w:b/>
                <w:sz w:val="20"/>
                <w:szCs w:val="20"/>
              </w:rPr>
            </w:pPr>
          </w:p>
        </w:tc>
        <w:tc>
          <w:tcPr>
            <w:tcW w:w="1915" w:type="dxa"/>
            <w:shd w:val="clear" w:color="auto" w:fill="AEAAAA" w:themeFill="background2" w:themeFillShade="BF"/>
          </w:tcPr>
          <w:p w:rsidRPr="00610647" w:rsidR="00520CE4" w:rsidP="00520CE4" w:rsidRDefault="00520CE4" w14:paraId="4F5F7E7D" w14:textId="77777777">
            <w:pPr>
              <w:jc w:val="center"/>
              <w:rPr>
                <w:rFonts w:asciiTheme="minorHAnsi" w:hAnsiTheme="minorHAnsi"/>
                <w:b/>
                <w:sz w:val="20"/>
                <w:szCs w:val="20"/>
              </w:rPr>
            </w:pPr>
          </w:p>
        </w:tc>
        <w:tc>
          <w:tcPr>
            <w:tcW w:w="1791" w:type="dxa"/>
            <w:shd w:val="clear" w:color="auto" w:fill="AEAAAA" w:themeFill="background2" w:themeFillShade="BF"/>
          </w:tcPr>
          <w:p w:rsidRPr="00610647" w:rsidR="00520CE4" w:rsidP="00520CE4" w:rsidRDefault="00245845" w14:paraId="1D845F86" w14:textId="60C73FC7">
            <w:pPr>
              <w:jc w:val="center"/>
              <w:rPr>
                <w:rFonts w:asciiTheme="minorHAnsi" w:hAnsiTheme="minorHAnsi"/>
                <w:b/>
                <w:sz w:val="20"/>
                <w:szCs w:val="20"/>
              </w:rPr>
            </w:pPr>
            <w:r>
              <w:rPr>
                <w:rFonts w:asciiTheme="minorHAnsi" w:hAnsiTheme="minorHAnsi"/>
                <w:b/>
                <w:sz w:val="20"/>
                <w:szCs w:val="20"/>
              </w:rPr>
              <w:t>200</w:t>
            </w:r>
          </w:p>
        </w:tc>
      </w:tr>
    </w:tbl>
    <w:p w:rsidRPr="00AB74A8" w:rsidR="00CF154B" w:rsidP="00674390" w:rsidRDefault="00CF154B" w14:paraId="1C8C05E5" w14:textId="77777777"/>
    <w:p w:rsidRPr="00D71554" w:rsidR="00EC4B30" w:rsidP="00AD35CC" w:rsidRDefault="00356A2E" w14:paraId="42CADF8F" w14:textId="77777777">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 xml:space="preserve">of 2002, the Federal Records Act, and as applicable, the Freedom of Information Act </w:t>
      </w:r>
      <w:proofErr w:type="gramStart"/>
      <w:r w:rsidRPr="00A77CF4" w:rsidR="00A77CF4">
        <w:t>in order to</w:t>
      </w:r>
      <w:proofErr w:type="gramEnd"/>
      <w:r w:rsidRPr="00A77CF4" w:rsidR="00A77CF4">
        <w:t xml:space="preserve"> protect respondents’ privacy and the confidentiality of the data collected.</w:t>
      </w:r>
    </w:p>
    <w:p w:rsidR="00EC4B30" w:rsidP="00EC4B30" w:rsidRDefault="00EC4B30" w14:paraId="7BEF41B8" w14:textId="77777777"/>
    <w:p w:rsidRPr="007C21DC" w:rsidR="00743573" w:rsidP="00AD35CC" w:rsidRDefault="00743573" w14:paraId="24B928B5" w14:textId="77777777">
      <w:pPr>
        <w:pStyle w:val="ListParagraph"/>
        <w:numPr>
          <w:ilvl w:val="0"/>
          <w:numId w:val="3"/>
        </w:numPr>
        <w:rPr>
          <w:b/>
        </w:rPr>
      </w:pPr>
      <w:proofErr w:type="gramStart"/>
      <w:r w:rsidRPr="007C21DC">
        <w:rPr>
          <w:b/>
        </w:rPr>
        <w:t>PERSONALLY</w:t>
      </w:r>
      <w:proofErr w:type="gramEnd"/>
      <w:r w:rsidRPr="007C21DC">
        <w:rPr>
          <w:b/>
        </w:rPr>
        <w:t xml:space="preserve"> IDENTIFIABLE INFORMATION:</w:t>
      </w:r>
    </w:p>
    <w:p w:rsidR="00BE06C5" w:rsidP="00724D0A" w:rsidRDefault="00AB74A8" w14:paraId="6E5B5AC7" w14:textId="26A0035A">
      <w:pPr>
        <w:pStyle w:val="ListParagraph"/>
        <w:numPr>
          <w:ilvl w:val="1"/>
          <w:numId w:val="6"/>
        </w:numPr>
      </w:pPr>
      <w:r w:rsidRPr="007C21DC">
        <w:t xml:space="preserve">Is personally identifiable </w:t>
      </w:r>
      <w:r w:rsidR="00EC4B30">
        <w:t xml:space="preserve">information (PII) collected? </w:t>
      </w:r>
      <w:r w:rsidR="00082009">
        <w:sym w:font="Wingdings" w:char="F06F"/>
      </w:r>
      <w:r w:rsidRPr="009C327C" w:rsidR="009C327C">
        <w:t xml:space="preserve">Yes </w:t>
      </w:r>
      <w:r w:rsidR="00ED2110">
        <w:t xml:space="preserve"> </w:t>
      </w:r>
      <w:r w:rsidR="00082009">
        <w:sym w:font="Wingdings" w:char="F0FE"/>
      </w:r>
      <w:r w:rsidR="00ED2110">
        <w:t xml:space="preserve"> </w:t>
      </w:r>
      <w:r w:rsidRPr="009C327C" w:rsidR="009C327C">
        <w:t>No</w:t>
      </w:r>
      <w:r w:rsidR="00F160E2">
        <w:t xml:space="preserve"> </w:t>
      </w:r>
    </w:p>
    <w:p w:rsidRPr="007C21DC" w:rsidR="00BE06C5" w:rsidP="00BE06C5" w:rsidRDefault="00BE06C5" w14:paraId="104841DB" w14:textId="77777777">
      <w:pPr>
        <w:pStyle w:val="ListParagraph"/>
        <w:ind w:left="936"/>
      </w:pPr>
    </w:p>
    <w:p w:rsidR="00743573" w:rsidP="00724D0A" w:rsidRDefault="00AB74A8" w14:paraId="3F133A89" w14:textId="154D40DF">
      <w:pPr>
        <w:pStyle w:val="ListParagraph"/>
        <w:numPr>
          <w:ilvl w:val="1"/>
          <w:numId w:val="6"/>
        </w:numPr>
      </w:pPr>
      <w:r w:rsidRPr="007C21DC">
        <w:t>If yes, will any information that is collected by included in records that are subject</w:t>
      </w:r>
      <w:r w:rsidR="00EC4B30">
        <w:t xml:space="preserve"> to the Privacy Act of 1974? </w:t>
      </w:r>
      <w:r w:rsidR="00C64564">
        <w:sym w:font="Wingdings" w:char="F06F"/>
      </w:r>
      <w:r w:rsidRPr="009C327C" w:rsidR="00ED2110">
        <w:t xml:space="preserve">Yes </w:t>
      </w:r>
      <w:r w:rsidR="00ED2110">
        <w:t xml:space="preserve"> </w:t>
      </w:r>
      <w:r w:rsidR="00ED2110">
        <w:sym w:font="Wingdings" w:char="F06F"/>
      </w:r>
      <w:r w:rsidR="00ED2110">
        <w:t xml:space="preserve"> </w:t>
      </w:r>
      <w:r w:rsidRPr="009C327C" w:rsidR="00ED2110">
        <w:t>No</w:t>
      </w:r>
    </w:p>
    <w:p w:rsidRPr="007C21DC" w:rsidR="00ED2110" w:rsidP="00ED2110" w:rsidRDefault="00ED2110" w14:paraId="5FB97AA6" w14:textId="77777777">
      <w:pPr>
        <w:pStyle w:val="ListParagraph"/>
        <w:ind w:left="1584"/>
      </w:pPr>
    </w:p>
    <w:p w:rsidR="00ED2110" w:rsidP="00724D0A" w:rsidRDefault="00AB74A8" w14:paraId="69A32D2F" w14:textId="77777777">
      <w:pPr>
        <w:pStyle w:val="ListParagraph"/>
        <w:numPr>
          <w:ilvl w:val="1"/>
          <w:numId w:val="6"/>
        </w:numPr>
      </w:pPr>
      <w:r w:rsidRPr="007C21DC">
        <w:t xml:space="preserve">If yes, has an up-to-date System of Records Notice (SORN) been published? </w:t>
      </w:r>
    </w:p>
    <w:p w:rsidR="00BE06C5" w:rsidP="00BE06C5" w:rsidRDefault="00C405F3" w14:paraId="34096015" w14:textId="77777777">
      <w:pPr>
        <w:ind w:left="864" w:firstLine="720"/>
      </w:pPr>
      <w:r>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BE06C5" w:rsidR="006E35A9" w:rsidP="00BE06C5" w:rsidRDefault="00680E1C" w14:paraId="66B7D0B4" w14:textId="77777777">
      <w:pPr>
        <w:ind w:left="864"/>
      </w:pPr>
      <w:r w:rsidRPr="00BE06C5">
        <w:rPr>
          <w:szCs w:val="20"/>
        </w:rPr>
        <w:lastRenderedPageBreak/>
        <w:t>Published March 17, 2015</w:t>
      </w:r>
      <w:r w:rsidRPr="00BE06C5" w:rsidR="006E35A9">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sidR="006E35A9">
        <w:rPr>
          <w:szCs w:val="20"/>
        </w:rPr>
        <w:t>Program Evaluation System - http://www.nasa.gov/privacy/nasa_sorn_10EDUA.html.</w:t>
      </w:r>
    </w:p>
    <w:p w:rsidR="00AB3304" w:rsidP="00345D9E" w:rsidRDefault="00AB3304" w14:paraId="34CE89BE" w14:textId="77777777">
      <w:pPr>
        <w:pStyle w:val="ListParagraph"/>
        <w:ind w:left="288"/>
        <w:rPr>
          <w:b/>
        </w:rPr>
      </w:pPr>
    </w:p>
    <w:p w:rsidR="007C21DC" w:rsidP="00345D9E" w:rsidRDefault="007C21DC" w14:paraId="72871DA1" w14:textId="77777777">
      <w:pPr>
        <w:pStyle w:val="ListParagraph"/>
        <w:ind w:left="288"/>
        <w:rPr>
          <w:b/>
        </w:rPr>
      </w:pPr>
      <w:r w:rsidRPr="007C21DC">
        <w:rPr>
          <w:b/>
        </w:rPr>
        <w:t>APPLICABLE RECORDS:</w:t>
      </w:r>
    </w:p>
    <w:p w:rsidRPr="007C21DC" w:rsidR="00CD0B0F" w:rsidP="00CD0B0F" w:rsidRDefault="00CD0B0F" w14:paraId="4488A100" w14:textId="77777777">
      <w:pPr>
        <w:pStyle w:val="ListParagraph"/>
        <w:ind w:left="288"/>
        <w:rPr>
          <w:b/>
        </w:rPr>
      </w:pPr>
    </w:p>
    <w:p w:rsidRPr="00BD4844" w:rsidR="00447FAE" w:rsidP="00724D0A" w:rsidRDefault="007C21DC" w14:paraId="48954C0D" w14:textId="77777777">
      <w:pPr>
        <w:pStyle w:val="ListParagraph"/>
        <w:numPr>
          <w:ilvl w:val="1"/>
          <w:numId w:val="6"/>
        </w:numPr>
        <w:rPr>
          <w:rFonts w:cs="Arial" w:asciiTheme="minorHAnsi" w:hAnsiTheme="minorHAnsi"/>
        </w:rPr>
      </w:pPr>
      <w:r w:rsidRPr="00BD4844">
        <w:rPr>
          <w:rFonts w:cs="Arial" w:asciiTheme="minorHAnsi" w:hAnsiTheme="minorHAnsi"/>
        </w:rPr>
        <w:t xml:space="preserve">Applicable System of Records Notice: </w:t>
      </w:r>
      <w:r w:rsidRPr="00BD4844" w:rsidR="00447FAE">
        <w:rPr>
          <w:rFonts w:cs="Arial" w:asciiTheme="minorHAnsi" w:hAnsiTheme="minorHAnsi"/>
        </w:rPr>
        <w:t xml:space="preserve">SORN: NASA 10EDUA, </w:t>
      </w:r>
      <w:r w:rsidR="00B8562A">
        <w:rPr>
          <w:rFonts w:cs="Arial" w:asciiTheme="minorHAnsi" w:hAnsiTheme="minorHAnsi"/>
        </w:rPr>
        <w:t>NASA STEM Engagement</w:t>
      </w:r>
      <w:r w:rsidRPr="00BD4844" w:rsidR="00447FAE">
        <w:rPr>
          <w:rFonts w:cs="Arial" w:asciiTheme="minorHAnsi" w:hAnsiTheme="minorHAnsi"/>
        </w:rPr>
        <w:t xml:space="preserve"> Program Evaluation System - </w:t>
      </w:r>
      <w:hyperlink w:history="1" r:id="rId12">
        <w:r w:rsidRPr="00BD4844" w:rsidR="00447FAE">
          <w:rPr>
            <w:rFonts w:cs="Arial" w:asciiTheme="minorHAnsi" w:hAnsiTheme="minorHAnsi"/>
          </w:rPr>
          <w:t>http://www.nasa.gov/privacy/nasa_sorn_10EDUA.html</w:t>
        </w:r>
      </w:hyperlink>
    </w:p>
    <w:p w:rsidRPr="00BD4844" w:rsidR="002B2B85" w:rsidP="002B2B85" w:rsidRDefault="002B2B85" w14:paraId="22935A67" w14:textId="77777777">
      <w:pPr>
        <w:pStyle w:val="ListParagraph"/>
        <w:ind w:left="936"/>
        <w:rPr>
          <w:rFonts w:cs="Arial" w:asciiTheme="minorHAnsi" w:hAnsiTheme="minorHAnsi"/>
        </w:rPr>
      </w:pPr>
    </w:p>
    <w:p w:rsidRPr="00BD4844" w:rsidR="00ED2110" w:rsidP="00724D0A" w:rsidRDefault="002C2DEA" w14:paraId="09FFE66E" w14:textId="77777777">
      <w:pPr>
        <w:pStyle w:val="ListParagraph"/>
        <w:numPr>
          <w:ilvl w:val="1"/>
          <w:numId w:val="6"/>
        </w:numPr>
        <w:rPr>
          <w:rFonts w:cs="Arial" w:asciiTheme="minorHAnsi" w:hAnsiTheme="minorHAnsi"/>
        </w:rPr>
      </w:pPr>
      <w:r w:rsidRPr="00BD4844">
        <w:rPr>
          <w:rFonts w:cs="Arial" w:asciiTheme="minorHAnsi" w:hAnsiTheme="minorHAnsi"/>
        </w:rPr>
        <w:t>Completed surveys</w:t>
      </w:r>
      <w:r w:rsidRPr="00BD4844" w:rsidR="00ED2110">
        <w:rPr>
          <w:rFonts w:cs="Arial" w:asciiTheme="minorHAnsi" w:hAnsiTheme="minorHAnsi"/>
        </w:rPr>
        <w:t xml:space="preserve"> will be retained in accordance with NASA Records Retention Schedule 1,  </w:t>
      </w:r>
    </w:p>
    <w:p w:rsidRPr="00D71554" w:rsidR="00743573" w:rsidP="002C2DEA" w:rsidRDefault="00ED2110" w14:paraId="3937C89A" w14:textId="77777777">
      <w:pPr>
        <w:ind w:left="936"/>
        <w:rPr>
          <w:rFonts w:ascii="ArialMT" w:hAnsi="ArialMT" w:cs="ArialMT"/>
          <w:sz w:val="19"/>
          <w:szCs w:val="17"/>
        </w:rPr>
      </w:pPr>
      <w:r w:rsidRPr="00BD4844">
        <w:rPr>
          <w:rFonts w:cs="Arial" w:asciiTheme="minorHAnsi" w:hAnsiTheme="minorHAnsi"/>
        </w:rPr>
        <w:t>Item 68D. Records will be destroyed or deleted when ten years old, or no longer needed, whichever is longer.</w:t>
      </w:r>
    </w:p>
    <w:p w:rsidRPr="00AB74A8" w:rsidR="00356A2E" w:rsidP="00674390" w:rsidRDefault="00356A2E" w14:paraId="2C179017" w14:textId="77777777">
      <w:pPr>
        <w:rPr>
          <w:b/>
        </w:rPr>
      </w:pPr>
    </w:p>
    <w:p w:rsidRPr="007C21DC" w:rsidR="007E4392" w:rsidP="00AD35CC" w:rsidRDefault="007E4392" w14:paraId="1EFF9B86" w14:textId="77777777">
      <w:pPr>
        <w:pStyle w:val="ListParagraph"/>
        <w:numPr>
          <w:ilvl w:val="0"/>
          <w:numId w:val="3"/>
        </w:numPr>
        <w:rPr>
          <w:b/>
        </w:rPr>
      </w:pPr>
      <w:r w:rsidRPr="007C21DC">
        <w:rPr>
          <w:b/>
        </w:rPr>
        <w:t>PARTICIPANT SELECTION APPROACH:</w:t>
      </w:r>
    </w:p>
    <w:p w:rsidRPr="00AB74A8" w:rsidR="007E4392" w:rsidP="00674390" w:rsidRDefault="007E4392" w14:paraId="4EFE1D00" w14:textId="77777777">
      <w:pPr>
        <w:rPr>
          <w:b/>
        </w:rPr>
      </w:pPr>
    </w:p>
    <w:p w:rsidRPr="00AB74A8" w:rsidR="008339E6" w:rsidP="00BF134E" w:rsidRDefault="008339E6"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AB74A8" w:rsidR="008339E6" w:rsidP="008339E6" w:rsidRDefault="008339E6" w14:paraId="1AB986C1" w14:textId="77777777">
      <w:pPr>
        <w:pStyle w:val="ListParagraph"/>
      </w:pPr>
    </w:p>
    <w:p w:rsidRPr="004548E1" w:rsidR="00CF154B" w:rsidP="00401137" w:rsidRDefault="008339E6" w14:paraId="5A735F32" w14:textId="342825AA">
      <w:pPr>
        <w:pStyle w:val="ListParagraph"/>
        <w:ind w:left="1080"/>
        <w:rPr>
          <w:szCs w:val="20"/>
        </w:rPr>
      </w:pPr>
      <w:r w:rsidRPr="00BD4844">
        <w:rPr>
          <w:b/>
        </w:rPr>
        <w:t>If yes, please define the universe of potential respondents. If a sampling plan exists, please describe?</w:t>
      </w:r>
      <w:r w:rsidR="00512745">
        <w:t xml:space="preserve"> </w:t>
      </w:r>
      <w:r w:rsidR="006B62ED">
        <w:rPr>
          <w:bCs/>
        </w:rPr>
        <w:t>The universe of NASA K-12 participants (grades 4-12) for pilot testing is 600 or below.  I</w:t>
      </w:r>
      <w:r w:rsidRPr="00520CE4" w:rsidR="006B62ED">
        <w:rPr>
          <w:bCs/>
        </w:rPr>
        <w:t>tems</w:t>
      </w:r>
      <w:r w:rsidR="006B62ED">
        <w:rPr>
          <w:bCs/>
        </w:rPr>
        <w:t xml:space="preserve"> for the three grade-level appropriate instruments (N</w:t>
      </w:r>
      <w:r w:rsidRPr="00520CE4" w:rsidR="006B62ED">
        <w:rPr>
          <w:bCs/>
        </w:rPr>
        <w:t xml:space="preserve">ASA </w:t>
      </w:r>
      <w:r w:rsidR="006B62ED">
        <w:rPr>
          <w:bCs/>
        </w:rPr>
        <w:t>Elementary</w:t>
      </w:r>
      <w:r w:rsidRPr="00520CE4" w:rsidR="006B62ED">
        <w:rPr>
          <w:bCs/>
        </w:rPr>
        <w:t xml:space="preserve"> </w:t>
      </w:r>
      <w:r w:rsidR="00FB7EFB">
        <w:rPr>
          <w:bCs/>
        </w:rPr>
        <w:t xml:space="preserve">School </w:t>
      </w:r>
      <w:r w:rsidRPr="00520CE4" w:rsidR="006B62ED">
        <w:rPr>
          <w:bCs/>
        </w:rPr>
        <w:t>Survey</w:t>
      </w:r>
      <w:r w:rsidR="006B62ED">
        <w:rPr>
          <w:bCs/>
        </w:rPr>
        <w:t>, NASA Middle School Survey, and NASA High School Survey)</w:t>
      </w:r>
      <w:r w:rsidRPr="00520CE4" w:rsidR="006B62ED">
        <w:rPr>
          <w:bCs/>
        </w:rPr>
        <w:t xml:space="preserve"> will be placed into Survey Monkey online software, and a survey link will be distributed through email to </w:t>
      </w:r>
      <w:r w:rsidR="006B62ED">
        <w:rPr>
          <w:bCs/>
        </w:rPr>
        <w:t>~60</w:t>
      </w:r>
      <w:r w:rsidRPr="00520CE4" w:rsidR="006B62ED">
        <w:rPr>
          <w:bCs/>
        </w:rPr>
        <w:t>0</w:t>
      </w:r>
      <w:r w:rsidR="006B62ED">
        <w:rPr>
          <w:bCs/>
        </w:rPr>
        <w:t xml:space="preserve"> </w:t>
      </w:r>
      <w:r w:rsidRPr="00520CE4" w:rsidR="006B62ED">
        <w:rPr>
          <w:bCs/>
        </w:rPr>
        <w:t xml:space="preserve">NASA </w:t>
      </w:r>
      <w:r w:rsidR="006B62ED">
        <w:rPr>
          <w:bCs/>
        </w:rPr>
        <w:t>K-12</w:t>
      </w:r>
      <w:r w:rsidRPr="00520CE4" w:rsidR="006B62ED">
        <w:rPr>
          <w:bCs/>
        </w:rPr>
        <w:t xml:space="preserve"> participants</w:t>
      </w:r>
      <w:r w:rsidR="006B62ED">
        <w:rPr>
          <w:bCs/>
        </w:rPr>
        <w:t xml:space="preserve"> (grades 4-12) and/or to the educator in the NASA STEM Engagement program to administer.</w:t>
      </w:r>
    </w:p>
    <w:p w:rsidRPr="00AB74A8" w:rsidR="00274390" w:rsidP="00274390" w:rsidRDefault="00274390" w14:paraId="1717ED23" w14:textId="77777777">
      <w:pPr>
        <w:pStyle w:val="ListParagraph"/>
        <w:ind w:left="1080"/>
      </w:pPr>
    </w:p>
    <w:p w:rsidRPr="00AB74A8" w:rsidR="00FD67D5" w:rsidP="00D71554" w:rsidRDefault="008339E6"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Pr="00AB74A8" w:rsidR="007E4392" w:rsidP="00674390" w:rsidRDefault="007E4392" w14:paraId="3D8E5733" w14:textId="77777777">
      <w:pPr>
        <w:rPr>
          <w:b/>
        </w:rPr>
      </w:pPr>
    </w:p>
    <w:p w:rsidRPr="00EC4B30" w:rsidR="006B106E" w:rsidP="00AD35CC" w:rsidRDefault="006B106E" w14:paraId="18B41BB1" w14:textId="77777777">
      <w:pPr>
        <w:pStyle w:val="ListParagraph"/>
        <w:numPr>
          <w:ilvl w:val="0"/>
          <w:numId w:val="3"/>
        </w:numPr>
        <w:rPr>
          <w:b/>
        </w:rPr>
      </w:pPr>
      <w:r w:rsidRPr="00EC4B30">
        <w:rPr>
          <w:b/>
        </w:rPr>
        <w:t>INSTRUMENT ADMINISTRATION STRATEGY</w:t>
      </w:r>
    </w:p>
    <w:p w:rsidRPr="00AB74A8" w:rsidR="0003736E" w:rsidP="00674390" w:rsidRDefault="0003736E" w14:paraId="509718CF" w14:textId="77777777">
      <w:pPr>
        <w:rPr>
          <w:b/>
        </w:rPr>
      </w:pPr>
      <w:r w:rsidRPr="00AB74A8">
        <w:t xml:space="preserve">          Describe the type of Consent</w:t>
      </w:r>
      <w:r w:rsidR="00EC4B30">
        <w:t xml:space="preserve">:     </w:t>
      </w:r>
      <w:r w:rsidR="00BD4844">
        <w:sym w:font="Wingdings" w:char="F06F"/>
      </w:r>
      <w:r w:rsidR="00ED2110">
        <w:t xml:space="preserve"> </w:t>
      </w:r>
      <w:r w:rsidRPr="00AB74A8">
        <w:t xml:space="preserve">Active </w:t>
      </w:r>
      <w:r w:rsidR="00EC4B30">
        <w:t xml:space="preserve"> </w:t>
      </w:r>
      <w:r w:rsidR="00BD4844">
        <w:sym w:font="Wingdings" w:char="F0FE"/>
      </w:r>
      <w:r w:rsidR="00BD4844">
        <w:t xml:space="preserve"> </w:t>
      </w:r>
      <w:r w:rsidR="00EC4B30">
        <w:t>P</w:t>
      </w:r>
      <w:r w:rsidRPr="00AB74A8">
        <w:t>assive</w:t>
      </w:r>
      <w:r w:rsidR="00FF5262">
        <w:t xml:space="preserve"> </w:t>
      </w:r>
    </w:p>
    <w:p w:rsidR="0070268E" w:rsidP="00062EC4" w:rsidRDefault="0070268E" w14:paraId="4F9FB04A" w14:textId="77777777">
      <w:r>
        <w:rPr>
          <w:b/>
        </w:rPr>
        <w:tab/>
      </w:r>
    </w:p>
    <w:p w:rsidRPr="00AB74A8" w:rsidR="006B106E" w:rsidP="00724D0A" w:rsidRDefault="006B106E" w14:paraId="3C3AE0B9" w14:textId="77777777">
      <w:pPr>
        <w:pStyle w:val="ListParagraph"/>
        <w:numPr>
          <w:ilvl w:val="1"/>
          <w:numId w:val="6"/>
        </w:numPr>
      </w:pPr>
      <w:r w:rsidRPr="00AB74A8">
        <w:t xml:space="preserve">How will the information be </w:t>
      </w:r>
      <w:proofErr w:type="gramStart"/>
      <w:r w:rsidRPr="00AB74A8">
        <w:t>collected:</w:t>
      </w:r>
      <w:proofErr w:type="gramEnd"/>
    </w:p>
    <w:p w:rsidRPr="00062EC4" w:rsidR="00674390" w:rsidP="002C2DEA" w:rsidRDefault="00271A87" w14:paraId="39CBEAE1" w14:textId="77777777">
      <w:pPr>
        <w:ind w:left="720" w:firstLine="720"/>
      </w:pPr>
      <w:r w:rsidRPr="00062EC4">
        <w:sym w:font="Wingdings" w:char="F0FE"/>
      </w:r>
      <w:r w:rsidRPr="00062EC4" w:rsidR="006B106E">
        <w:t xml:space="preserve"> Web-based or other forms of Social Media</w:t>
      </w:r>
    </w:p>
    <w:p w:rsidRPr="00062EC4" w:rsidR="006B106E" w:rsidP="002C2DEA" w:rsidRDefault="00FE280D" w14:paraId="5EFE9320" w14:textId="77777777">
      <w:pPr>
        <w:ind w:left="720" w:firstLine="720"/>
      </w:pPr>
      <w:r w:rsidRPr="00062EC4">
        <w:sym w:font="Wingdings" w:char="F06F"/>
      </w:r>
      <w:r w:rsidRPr="00062EC4" w:rsidR="006B106E">
        <w:t xml:space="preserve"> Telephone</w:t>
      </w:r>
    </w:p>
    <w:p w:rsidRPr="00062EC4" w:rsidR="006B106E" w:rsidP="002C2DEA" w:rsidRDefault="00084D98" w14:paraId="675F2736" w14:textId="77777777">
      <w:pPr>
        <w:ind w:left="720" w:firstLine="720"/>
      </w:pPr>
      <w:r w:rsidRPr="00062EC4">
        <w:sym w:font="Wingdings" w:char="F06F"/>
      </w:r>
      <w:r w:rsidRPr="00062EC4" w:rsidR="006B106E">
        <w:t xml:space="preserve"> In-person</w:t>
      </w:r>
      <w:r w:rsidRPr="00062EC4" w:rsidR="00DC6BB2">
        <w:t xml:space="preserve"> </w:t>
      </w:r>
    </w:p>
    <w:p w:rsidRPr="00062EC4" w:rsidR="006B106E" w:rsidP="002C2DEA" w:rsidRDefault="00ED2110" w14:paraId="487034BC" w14:textId="77777777">
      <w:pPr>
        <w:ind w:left="720" w:firstLine="720"/>
      </w:pPr>
      <w:r w:rsidRPr="00062EC4">
        <w:sym w:font="Wingdings" w:char="F06F"/>
      </w:r>
      <w:r w:rsidRPr="00062EC4" w:rsidR="006B106E">
        <w:t xml:space="preserve"> Mail</w:t>
      </w:r>
    </w:p>
    <w:p w:rsidRPr="00AB74A8" w:rsidR="006B106E" w:rsidP="002C2DEA" w:rsidRDefault="00FE280D" w14:paraId="13A3DC47" w14:textId="77777777">
      <w:pPr>
        <w:ind w:left="720" w:firstLine="720"/>
      </w:pPr>
      <w:r w:rsidRPr="00062EC4">
        <w:sym w:font="Wingdings" w:char="F06F"/>
      </w:r>
      <w:r w:rsidRPr="00062EC4" w:rsidR="006B106E">
        <w:t xml:space="preserve"> Other</w:t>
      </w:r>
    </w:p>
    <w:p w:rsidRPr="00AB74A8" w:rsidR="006B106E" w:rsidP="00FD67D5" w:rsidRDefault="006B106E" w14:paraId="10464A51" w14:textId="77777777">
      <w:pPr>
        <w:ind w:left="720"/>
      </w:pPr>
    </w:p>
    <w:p w:rsidR="005D556E" w:rsidP="00C3307C" w:rsidRDefault="00A67BEF" w14:paraId="739DB394" w14:textId="77777777">
      <w:pPr>
        <w:ind w:left="720"/>
      </w:pPr>
      <w:r w:rsidRPr="00BD4844">
        <w:rPr>
          <w:b/>
        </w:rPr>
        <w:t>If multiple approaches are used for a single instrument, state the projected percent of responses per approach</w:t>
      </w:r>
      <w:r w:rsidRPr="00BD4844" w:rsidR="00C3307C">
        <w:rPr>
          <w:b/>
        </w:rPr>
        <w:t>.</w:t>
      </w:r>
      <w:r w:rsidR="005D556E">
        <w:t xml:space="preserve"> </w:t>
      </w:r>
    </w:p>
    <w:p w:rsidRPr="00AB74A8" w:rsidR="005D556E" w:rsidP="00FD67D5" w:rsidRDefault="005D556E" w14:paraId="03FF30C7" w14:textId="77777777">
      <w:pPr>
        <w:ind w:left="720"/>
      </w:pPr>
    </w:p>
    <w:p w:rsidR="0003736E" w:rsidP="00724D0A" w:rsidRDefault="0003736E" w14:paraId="6FFEE715" w14:textId="77777777">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136854">
        <w:sym w:font="Wingdings" w:char="F06F"/>
      </w:r>
      <w:r w:rsidR="002C2DEA">
        <w:t xml:space="preserve"> </w:t>
      </w:r>
      <w:r w:rsidR="00EC4B30">
        <w:t>Y</w:t>
      </w:r>
      <w:r w:rsidRPr="00AB74A8">
        <w:t>es</w:t>
      </w:r>
      <w:r w:rsidR="00EC4B30">
        <w:t xml:space="preserve"> </w:t>
      </w:r>
      <w:r w:rsidR="00ED2110">
        <w:t xml:space="preserve"> </w:t>
      </w:r>
      <w:r w:rsidR="002C2DEA">
        <w:t xml:space="preserve"> </w:t>
      </w:r>
      <w:r w:rsidR="00136854">
        <w:sym w:font="Wingdings" w:char="F0FE"/>
      </w:r>
      <w:r w:rsidR="00136854">
        <w:t xml:space="preserve"> </w:t>
      </w:r>
      <w:r w:rsidR="00EC4B30">
        <w:t>No</w:t>
      </w:r>
    </w:p>
    <w:p w:rsidRPr="00AB74A8" w:rsidR="00CF154B" w:rsidP="00CF154B" w:rsidRDefault="00CF154B" w14:paraId="20F3F197" w14:textId="77777777"/>
    <w:p w:rsidRPr="00AB74A8" w:rsidR="00CF154B" w:rsidP="00CF154B" w:rsidRDefault="00CF154B" w14:paraId="4987E321" w14:textId="77777777">
      <w:pPr>
        <w:pStyle w:val="ListParagraph"/>
        <w:ind w:left="936"/>
      </w:pPr>
    </w:p>
    <w:p w:rsidR="00C84993" w:rsidP="00AD35CC" w:rsidRDefault="00C84993" w14:paraId="7D214872" w14:textId="77777777">
      <w:pPr>
        <w:pStyle w:val="ListParagraph"/>
        <w:numPr>
          <w:ilvl w:val="0"/>
          <w:numId w:val="3"/>
        </w:numPr>
      </w:pPr>
      <w:r>
        <w:rPr>
          <w:b/>
        </w:rPr>
        <w:t>DOCUMENTS/INSTRUMENTS</w:t>
      </w:r>
      <w:r>
        <w:t xml:space="preserve"> </w:t>
      </w:r>
      <w:r w:rsidRPr="00C84993">
        <w:rPr>
          <w:b/>
        </w:rPr>
        <w:t>ACCOMPANYING THIS REQUEST</w:t>
      </w:r>
      <w:r>
        <w:rPr>
          <w:b/>
        </w:rPr>
        <w:t>:</w:t>
      </w:r>
    </w:p>
    <w:p w:rsidRPr="00D459F8" w:rsidR="00CF154B" w:rsidP="00CF154B" w:rsidRDefault="00FE280D" w14:paraId="00E526FE" w14:textId="77777777">
      <w:pPr>
        <w:ind w:left="720" w:firstLine="720"/>
      </w:pPr>
      <w:r w:rsidRPr="00062EC4">
        <w:sym w:font="Wingdings" w:char="F06F"/>
      </w:r>
      <w:r>
        <w:t xml:space="preserve"> </w:t>
      </w:r>
      <w:r w:rsidRPr="00D459F8" w:rsidR="00CF154B">
        <w:t>Consent form</w:t>
      </w:r>
    </w:p>
    <w:p w:rsidRPr="00D459F8" w:rsidR="00CF154B" w:rsidP="00CF154B" w:rsidRDefault="00CF154B" w14:paraId="72158F33" w14:textId="77777777">
      <w:pPr>
        <w:ind w:left="720" w:firstLine="720"/>
      </w:pPr>
      <w:r w:rsidRPr="00D459F8">
        <w:sym w:font="Wingdings" w:char="F0FE"/>
      </w:r>
      <w:r w:rsidRPr="00D459F8">
        <w:t xml:space="preserve"> Instrument (attitude &amp; behavior scales, and surveys)</w:t>
      </w:r>
    </w:p>
    <w:p w:rsidRPr="00D459F8" w:rsidR="00CF154B" w:rsidP="00CF154B" w:rsidRDefault="00D459F8" w14:paraId="402388D2" w14:textId="77777777">
      <w:pPr>
        <w:ind w:left="720" w:firstLine="720"/>
      </w:pPr>
      <w:r w:rsidRPr="00D459F8">
        <w:sym w:font="Wingdings" w:char="F06F"/>
      </w:r>
      <w:r w:rsidRPr="00D459F8" w:rsidR="00CF154B">
        <w:t xml:space="preserve"> Protocol script (Specify type: Script)</w:t>
      </w:r>
    </w:p>
    <w:p w:rsidRPr="00D459F8" w:rsidR="00CF154B" w:rsidP="00CF154B" w:rsidRDefault="00CF154B" w14:paraId="2E44B7E2" w14:textId="77777777">
      <w:pPr>
        <w:ind w:left="1440"/>
      </w:pPr>
      <w:r w:rsidRPr="00D459F8">
        <w:lastRenderedPageBreak/>
        <w:sym w:font="Wingdings" w:char="F0FE"/>
      </w:r>
      <w:r w:rsidRPr="00D459F8">
        <w:t xml:space="preserve"> Instructions NOTE: Instructions are included in the instrument </w:t>
      </w:r>
    </w:p>
    <w:p w:rsidR="00CF154B" w:rsidP="00D459F8" w:rsidRDefault="00CF154B" w14:paraId="1D4F198B" w14:textId="77777777">
      <w:pPr>
        <w:pStyle w:val="ListParagraph"/>
        <w:ind w:left="1440"/>
      </w:pPr>
      <w:r w:rsidRPr="00D459F8">
        <w:sym w:font="Wingdings" w:char="F06F"/>
      </w:r>
      <w:r w:rsidRPr="00D459F8">
        <w:t xml:space="preserve"> Other (Specify ________________)</w:t>
      </w:r>
    </w:p>
    <w:p w:rsidRPr="00C84993" w:rsidR="00CF154B" w:rsidP="00C84993" w:rsidRDefault="00CF154B" w14:paraId="7E93A510" w14:textId="77777777">
      <w:pPr>
        <w:pStyle w:val="ListParagraph"/>
        <w:ind w:left="288"/>
      </w:pPr>
    </w:p>
    <w:p w:rsidR="009C327C" w:rsidP="00AD35CC" w:rsidRDefault="00674390" w14:paraId="0130402A" w14:textId="77777777">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sym w:font="Wingdings" w:char="F06F"/>
      </w:r>
      <w:r w:rsidR="00ED2110">
        <w:t xml:space="preserve"> Y</w:t>
      </w:r>
      <w:r w:rsidRPr="00AB74A8" w:rsidR="00ED2110">
        <w:t>es</w:t>
      </w:r>
      <w:r w:rsidR="00ED2110">
        <w:t xml:space="preserve">  </w:t>
      </w:r>
      <w:r w:rsidR="006452A6">
        <w:sym w:font="Wingdings" w:char="F0FE"/>
      </w:r>
      <w:r w:rsidR="00ED2110">
        <w:t xml:space="preserve"> No</w:t>
      </w:r>
      <w:r w:rsidRPr="00AB74A8">
        <w:t xml:space="preserve">  </w:t>
      </w:r>
      <w:r w:rsidRPr="00AB74A8" w:rsidR="00356A2E">
        <w:t xml:space="preserve">  If you answer yes to this question, please describe and provide a justification for amount.</w:t>
      </w:r>
    </w:p>
    <w:p w:rsidR="009C327C" w:rsidP="009C327C" w:rsidRDefault="009C327C" w14:paraId="331A4DB8" w14:textId="77777777">
      <w:pPr>
        <w:pStyle w:val="ListParagraph"/>
        <w:ind w:left="144"/>
      </w:pPr>
    </w:p>
    <w:p w:rsidRPr="00520DE2" w:rsidR="00CF154B" w:rsidP="0084473C" w:rsidRDefault="00356A2E" w14:paraId="13246A1C" w14:textId="00AC06B5">
      <w:pPr>
        <w:pStyle w:val="ListParagraph"/>
        <w:numPr>
          <w:ilvl w:val="0"/>
          <w:numId w:val="3"/>
        </w:numPr>
        <w:rPr>
          <w:rFonts w:cs="ArialMT" w:asciiTheme="minorHAnsi" w:hAnsiTheme="minorHAnsi"/>
        </w:rPr>
      </w:pPr>
      <w:r w:rsidRPr="00520DE2">
        <w:rPr>
          <w:b/>
        </w:rPr>
        <w:t>ANNUAL FEDERAL COST:</w:t>
      </w:r>
      <w:r w:rsidRPr="00520DE2" w:rsidR="00546DEB">
        <w:rPr>
          <w:b/>
        </w:rPr>
        <w:t xml:space="preserve"> </w:t>
      </w:r>
      <w:r w:rsidRPr="00520DE2" w:rsidR="00CF154B">
        <w:rPr>
          <w:rFonts w:cs="Arial" w:asciiTheme="minorHAnsi" w:hAnsiTheme="minorHAnsi"/>
        </w:rPr>
        <w:t>The estimated annual cost to the Federal government is $</w:t>
      </w:r>
      <w:r w:rsidR="003A1A78">
        <w:rPr>
          <w:rFonts w:cs="Arial" w:asciiTheme="minorHAnsi" w:hAnsiTheme="minorHAnsi"/>
        </w:rPr>
        <w:t>5,925</w:t>
      </w:r>
      <w:r w:rsidRPr="00520DE2" w:rsidR="00CF154B">
        <w:rPr>
          <w:rFonts w:cs="Arial" w:asciiTheme="minorHAnsi" w:hAnsiTheme="minorHAnsi"/>
        </w:rPr>
        <w:t>. The cost is ba</w:t>
      </w:r>
      <w:r w:rsidRPr="00520DE2" w:rsidR="00A8551E">
        <w:rPr>
          <w:rFonts w:cs="Arial" w:asciiTheme="minorHAnsi" w:hAnsiTheme="minorHAnsi"/>
        </w:rPr>
        <w:t xml:space="preserve">sed on an annualized effort of </w:t>
      </w:r>
      <w:r w:rsidR="00D87A3C">
        <w:rPr>
          <w:rFonts w:cs="Arial" w:asciiTheme="minorHAnsi" w:hAnsiTheme="minorHAnsi"/>
        </w:rPr>
        <w:t>75</w:t>
      </w:r>
      <w:r w:rsidRPr="00520DE2" w:rsidR="00E17027">
        <w:rPr>
          <w:rFonts w:cs="Arial" w:asciiTheme="minorHAnsi" w:hAnsiTheme="minorHAnsi"/>
        </w:rPr>
        <w:t xml:space="preserve"> </w:t>
      </w:r>
      <w:r w:rsidRPr="00520DE2" w:rsidR="00CF154B">
        <w:rPr>
          <w:rFonts w:cs="Arial" w:asciiTheme="minorHAnsi" w:hAnsiTheme="minorHAnsi"/>
        </w:rPr>
        <w:t>person-hour</w:t>
      </w:r>
      <w:r w:rsidRPr="00520DE2" w:rsidR="00B06867">
        <w:rPr>
          <w:rFonts w:cs="Arial" w:asciiTheme="minorHAnsi" w:hAnsiTheme="minorHAnsi"/>
        </w:rPr>
        <w:t>s at the evaluator’s rate of $</w:t>
      </w:r>
      <w:r w:rsidR="00231440">
        <w:rPr>
          <w:rFonts w:cs="Arial" w:asciiTheme="minorHAnsi" w:hAnsiTheme="minorHAnsi"/>
        </w:rPr>
        <w:t>79</w:t>
      </w:r>
      <w:r w:rsidRPr="00520DE2" w:rsidR="00CF154B">
        <w:rPr>
          <w:rFonts w:cs="Arial" w:asciiTheme="minorHAnsi" w:hAnsiTheme="minorHAnsi"/>
        </w:rPr>
        <w:t>/hour for admi</w:t>
      </w:r>
      <w:r w:rsidRPr="00520DE2" w:rsidR="00A8551E">
        <w:rPr>
          <w:rFonts w:cs="Arial" w:asciiTheme="minorHAnsi" w:hAnsiTheme="minorHAnsi"/>
        </w:rPr>
        <w:t>nistering the survey instrument</w:t>
      </w:r>
      <w:r w:rsidRPr="00520DE2" w:rsidR="00CF154B">
        <w:rPr>
          <w:rFonts w:cs="Arial" w:asciiTheme="minorHAnsi" w:hAnsiTheme="minorHAnsi"/>
        </w:rPr>
        <w:t>, collecting and analyzing responses, and editing the survey instrum</w:t>
      </w:r>
      <w:r w:rsidRPr="00520DE2" w:rsidR="00A8551E">
        <w:rPr>
          <w:rFonts w:cs="Arial" w:asciiTheme="minorHAnsi" w:hAnsiTheme="minorHAnsi"/>
        </w:rPr>
        <w:t>ent</w:t>
      </w:r>
      <w:r w:rsidRPr="00520DE2" w:rsidR="00CF154B">
        <w:rPr>
          <w:rFonts w:cs="Arial" w:asciiTheme="minorHAnsi" w:hAnsiTheme="minorHAnsi"/>
        </w:rPr>
        <w:t xml:space="preserve"> for ultimate approval through the methodological testing generic clearance with OMB Control Number 2700-0159, exp. </w:t>
      </w:r>
      <w:r w:rsidRPr="00520DE2" w:rsidR="00520DE2">
        <w:rPr>
          <w:rFonts w:cs="Arial" w:asciiTheme="minorHAnsi" w:hAnsiTheme="minorHAnsi"/>
        </w:rPr>
        <w:t>exp. 0</w:t>
      </w:r>
      <w:r w:rsidR="004D0427">
        <w:rPr>
          <w:rFonts w:cs="Arial" w:asciiTheme="minorHAnsi" w:hAnsiTheme="minorHAnsi"/>
        </w:rPr>
        <w:t>9</w:t>
      </w:r>
      <w:r w:rsidRPr="00520DE2" w:rsidR="00520DE2">
        <w:rPr>
          <w:rFonts w:cs="Arial" w:asciiTheme="minorHAnsi" w:hAnsiTheme="minorHAnsi"/>
        </w:rPr>
        <w:t>/30/202</w:t>
      </w:r>
      <w:r w:rsidR="004D0427">
        <w:rPr>
          <w:rFonts w:cs="Arial" w:asciiTheme="minorHAnsi" w:hAnsiTheme="minorHAnsi"/>
        </w:rPr>
        <w:t>4</w:t>
      </w:r>
      <w:r w:rsidRPr="00520DE2" w:rsidR="00CF154B">
        <w:rPr>
          <w:rFonts w:cs="Arial" w:asciiTheme="minorHAnsi" w:hAnsiTheme="minorHAnsi"/>
        </w:rPr>
        <w:t>.</w:t>
      </w:r>
    </w:p>
    <w:p w:rsidR="009C327C" w:rsidP="00674390" w:rsidRDefault="009C327C" w14:paraId="7707601D" w14:textId="77777777">
      <w:pPr>
        <w:rPr>
          <w:rFonts w:ascii="ArialMT" w:hAnsi="ArialMT" w:cs="ArialMT"/>
          <w:sz w:val="17"/>
          <w:szCs w:val="17"/>
        </w:rPr>
      </w:pPr>
    </w:p>
    <w:p w:rsidR="00CF154B" w:rsidP="00674390" w:rsidRDefault="00CF154B" w14:paraId="70FF39F9" w14:textId="77777777">
      <w:pPr>
        <w:rPr>
          <w:rFonts w:ascii="ArialMT" w:hAnsi="ArialMT" w:cs="ArialMT"/>
          <w:sz w:val="17"/>
          <w:szCs w:val="17"/>
        </w:rPr>
      </w:pPr>
    </w:p>
    <w:p w:rsidRPr="00546DEB" w:rsidR="00CF154B" w:rsidP="00674390" w:rsidRDefault="00CF154B" w14:paraId="0A5FEA3D" w14:textId="77777777">
      <w:pPr>
        <w:rPr>
          <w:rFonts w:ascii="ArialMT" w:hAnsi="ArialMT" w:cs="ArialMT"/>
          <w:sz w:val="17"/>
          <w:szCs w:val="17"/>
        </w:rPr>
      </w:pPr>
    </w:p>
    <w:p w:rsidRPr="00AB74A8" w:rsidR="00674390" w:rsidP="00AD35CC" w:rsidRDefault="0003736E" w14:paraId="1CA9E57A" w14:textId="77777777">
      <w:pPr>
        <w:pStyle w:val="ListParagraph"/>
        <w:numPr>
          <w:ilvl w:val="0"/>
          <w:numId w:val="3"/>
        </w:numPr>
      </w:pPr>
      <w:r w:rsidRPr="009C327C">
        <w:rPr>
          <w:b/>
        </w:rPr>
        <w:t>CERTIFICATION STATEMENT:</w:t>
      </w:r>
      <w:r w:rsidRPr="00AB74A8" w:rsidR="00674390">
        <w:t xml:space="preserve"> </w:t>
      </w:r>
    </w:p>
    <w:p w:rsidRPr="00AB74A8" w:rsidR="0003736E" w:rsidP="00674390" w:rsidRDefault="0003736E" w14:paraId="3CD53F74" w14:textId="77777777">
      <w:r w:rsidRPr="00AB74A8">
        <w:t xml:space="preserve"> </w:t>
      </w:r>
    </w:p>
    <w:p w:rsidRPr="00AB74A8" w:rsidR="0003736E" w:rsidP="00674390" w:rsidRDefault="0003736E" w14:paraId="5BF01F94" w14:textId="77777777">
      <w:r w:rsidRPr="00AB74A8">
        <w:t>I certify the following to be true:</w:t>
      </w:r>
    </w:p>
    <w:p w:rsidRPr="00AB74A8" w:rsidR="00015A17" w:rsidP="00BF134E" w:rsidRDefault="0003736E" w14:paraId="25F853D3" w14:textId="77777777">
      <w:pPr>
        <w:pStyle w:val="ListParagraph"/>
        <w:numPr>
          <w:ilvl w:val="0"/>
          <w:numId w:val="2"/>
        </w:numPr>
      </w:pPr>
      <w:r w:rsidRPr="00AB74A8">
        <w:t>The collection is voluntary.</w:t>
      </w:r>
    </w:p>
    <w:p w:rsidRPr="00AB74A8" w:rsidR="0003736E" w:rsidP="00BF134E" w:rsidRDefault="0003736E" w14:paraId="42B47E13" w14:textId="77777777">
      <w:pPr>
        <w:pStyle w:val="ListParagraph"/>
        <w:numPr>
          <w:ilvl w:val="0"/>
          <w:numId w:val="2"/>
        </w:numPr>
      </w:pPr>
      <w:r w:rsidRPr="00AB74A8">
        <w:t>The collection is low burden for respondents and low cost for the Federal Government.</w:t>
      </w:r>
    </w:p>
    <w:p w:rsidRPr="00AB74A8" w:rsidR="0003736E" w:rsidP="00BF134E" w:rsidRDefault="0003736E" w14:paraId="21557020" w14:textId="77777777">
      <w:pPr>
        <w:pStyle w:val="ListParagraph"/>
        <w:numPr>
          <w:ilvl w:val="0"/>
          <w:numId w:val="2"/>
        </w:numPr>
      </w:pPr>
      <w:r w:rsidRPr="00AB74A8">
        <w:t>The collection is non-controversial and does raise issues of concern to other federal agencies.</w:t>
      </w:r>
    </w:p>
    <w:p w:rsidRPr="00AB74A8" w:rsidR="0003736E" w:rsidP="00BF134E" w:rsidRDefault="0003736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rsidRDefault="00743573"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Pr="00AB74A8" w:rsidR="00743573" w:rsidP="00743573" w:rsidRDefault="00743573" w14:paraId="347EFFFE" w14:textId="77777777">
      <w:pPr>
        <w:ind w:left="720"/>
      </w:pPr>
    </w:p>
    <w:p w:rsidR="00360EE0" w:rsidP="00226005" w:rsidRDefault="00546DEB" w14:paraId="072F9462" w14:textId="77777777">
      <w:pPr>
        <w:ind w:left="720"/>
      </w:pPr>
      <w:r>
        <w:t xml:space="preserve">Name of Sponsor: </w:t>
      </w:r>
      <w:r w:rsidR="00360EE0">
        <w:t>Richard Gilmore</w:t>
      </w:r>
    </w:p>
    <w:p w:rsidR="00B063D6" w:rsidP="00226005" w:rsidRDefault="00226005" w14:paraId="475C36AA" w14:textId="77777777">
      <w:pPr>
        <w:ind w:left="720"/>
      </w:pPr>
      <w:r>
        <w:t xml:space="preserve">Title: </w:t>
      </w:r>
      <w:r w:rsidR="00FE280D">
        <w:t>Performance Assessment and Evaluation Program Manager</w:t>
      </w:r>
      <w:r w:rsidR="00902F14">
        <w:t>, NASA</w:t>
      </w:r>
    </w:p>
    <w:p w:rsidR="00226005" w:rsidP="00226005" w:rsidRDefault="00902F14" w14:paraId="37A9E10A" w14:textId="77777777">
      <w:pPr>
        <w:ind w:left="720"/>
      </w:pPr>
      <w:r>
        <w:t>Office of STEM Engagement</w:t>
      </w:r>
      <w:r w:rsidR="00FE280D">
        <w:t xml:space="preserve"> (OSTEM)</w:t>
      </w:r>
    </w:p>
    <w:p w:rsidR="00226005" w:rsidP="00226005" w:rsidRDefault="00226005" w14:paraId="0B2B08D7" w14:textId="77777777">
      <w:pPr>
        <w:ind w:left="720"/>
      </w:pPr>
      <w:r>
        <w:t xml:space="preserve">Email address or Phone number: </w:t>
      </w:r>
      <w:hyperlink w:history="1" r:id="rId13">
        <w:r w:rsidRPr="000219AC" w:rsidR="00360EE0">
          <w:rPr>
            <w:rStyle w:val="Hyperlink"/>
          </w:rPr>
          <w:t>richard.l.gilmore@nasa.gov</w:t>
        </w:r>
      </w:hyperlink>
      <w:r w:rsidR="00360EE0">
        <w:t xml:space="preserve"> </w:t>
      </w:r>
    </w:p>
    <w:p w:rsidR="00743573" w:rsidP="00226005" w:rsidRDefault="00226005" w14:paraId="0CFEC92B" w14:textId="0B7811B1">
      <w:pPr>
        <w:ind w:left="720"/>
      </w:pPr>
      <w:r>
        <w:t xml:space="preserve">Date: </w:t>
      </w:r>
      <w:r w:rsidR="00136854">
        <w:fldChar w:fldCharType="begin"/>
      </w:r>
      <w:r w:rsidR="00136854">
        <w:instrText xml:space="preserve"> DATE \@ "M/d/yyyy" </w:instrText>
      </w:r>
      <w:r w:rsidR="00136854">
        <w:fldChar w:fldCharType="separate"/>
      </w:r>
      <w:r w:rsidR="00CA3676">
        <w:rPr>
          <w:noProof/>
        </w:rPr>
        <w:t>5/20/2022</w:t>
      </w:r>
      <w:r w:rsidR="00136854">
        <w:fldChar w:fldCharType="end"/>
      </w:r>
    </w:p>
    <w:p w:rsidR="00E92538" w:rsidP="00226005" w:rsidRDefault="00E92538" w14:paraId="25783EC7" w14:textId="77777777">
      <w:pPr>
        <w:ind w:left="720"/>
      </w:pPr>
    </w:p>
    <w:p w:rsidR="00E92538" w:rsidP="00226005" w:rsidRDefault="00E92538" w14:paraId="110D2F10" w14:textId="77777777">
      <w:pPr>
        <w:ind w:left="720"/>
      </w:pPr>
    </w:p>
    <w:p w:rsidR="006D5D7C" w:rsidRDefault="00F541D8" w14:paraId="41D33953" w14:textId="77777777">
      <w:pPr>
        <w:spacing w:after="160" w:line="259" w:lineRule="auto"/>
        <w:rPr>
          <w:rFonts w:asciiTheme="minorHAnsi" w:hAnsiTheme="minorHAnsi"/>
          <w:b/>
        </w:rPr>
      </w:pPr>
      <w:r>
        <w:rPr>
          <w:rFonts w:asciiTheme="minorHAnsi" w:hAnsiTheme="minorHAnsi"/>
          <w:b/>
        </w:rPr>
        <w:br w:type="page"/>
      </w:r>
    </w:p>
    <w:p w:rsidR="00E5633D" w:rsidP="00E5633D" w:rsidRDefault="006D6FC6" w14:paraId="5F4B0E0D" w14:textId="77777777">
      <w:pPr>
        <w:pStyle w:val="Bibliography"/>
        <w:ind w:left="720" w:hanging="720"/>
        <w:rPr>
          <w:rFonts w:asciiTheme="minorHAnsi" w:hAnsiTheme="minorHAnsi"/>
          <w:b/>
        </w:rPr>
      </w:pPr>
      <w:r>
        <w:rPr>
          <w:rFonts w:asciiTheme="minorHAnsi" w:hAnsiTheme="minorHAnsi"/>
          <w:b/>
        </w:rPr>
        <w:lastRenderedPageBreak/>
        <w:t>References</w:t>
      </w:r>
    </w:p>
    <w:p w:rsidRPr="00FF7702" w:rsidR="006D6FC6" w:rsidP="006D6FC6" w:rsidRDefault="006D6FC6" w14:paraId="1AE04993" w14:textId="38A6FF2E">
      <w:pPr>
        <w:pStyle w:val="Bibliography"/>
        <w:ind w:left="720" w:hanging="720"/>
        <w:rPr>
          <w:rFonts w:asciiTheme="minorHAnsi" w:hAnsiTheme="minorHAnsi"/>
          <w:bCs/>
        </w:rPr>
      </w:pPr>
      <w:r w:rsidRPr="00FF7702">
        <w:rPr>
          <w:rFonts w:asciiTheme="minorHAnsi" w:hAnsiTheme="minorHAnsi"/>
          <w:bCs/>
        </w:rPr>
        <w:t xml:space="preserve">Rasch, G. (1960/1980). </w:t>
      </w:r>
      <w:r w:rsidRPr="00FF7702">
        <w:rPr>
          <w:rFonts w:asciiTheme="minorHAnsi" w:hAnsiTheme="minorHAnsi"/>
          <w:bCs/>
          <w:i/>
        </w:rPr>
        <w:t>Probabilistic models for some intelligence and attainment tests.</w:t>
      </w:r>
      <w:r w:rsidRPr="00FF7702">
        <w:rPr>
          <w:rFonts w:asciiTheme="minorHAnsi" w:hAnsiTheme="minorHAnsi"/>
          <w:bCs/>
        </w:rPr>
        <w:t xml:space="preserve"> (Copenhagen, Danish Institute for Educational Research), with </w:t>
      </w:r>
      <w:proofErr w:type="spellStart"/>
      <w:r w:rsidRPr="00FF7702">
        <w:rPr>
          <w:rFonts w:asciiTheme="minorHAnsi" w:hAnsiTheme="minorHAnsi"/>
          <w:bCs/>
        </w:rPr>
        <w:t>foreward</w:t>
      </w:r>
      <w:proofErr w:type="spellEnd"/>
      <w:r w:rsidRPr="00FF7702">
        <w:rPr>
          <w:rFonts w:asciiTheme="minorHAnsi" w:hAnsiTheme="minorHAnsi"/>
          <w:bCs/>
        </w:rPr>
        <w:t xml:space="preserve"> and afterword by B.D. Wright. The University of Chicago Press.</w:t>
      </w:r>
    </w:p>
    <w:p w:rsidRPr="00FF7702" w:rsidR="00B848A3" w:rsidP="00B848A3" w:rsidRDefault="00B848A3" w14:paraId="1DE53FE2" w14:textId="77777777">
      <w:pPr>
        <w:spacing w:line="276" w:lineRule="auto"/>
        <w:contextualSpacing/>
        <w:jc w:val="both"/>
        <w:rPr>
          <w:rFonts w:cstheme="minorHAnsi"/>
        </w:rPr>
      </w:pPr>
      <w:r w:rsidRPr="00FF7702">
        <w:rPr>
          <w:rFonts w:cstheme="minorHAnsi"/>
        </w:rPr>
        <w:t xml:space="preserve">Sondergeld, T. A., &amp; Johnson, C. C. (2021). </w:t>
      </w:r>
      <w:r w:rsidRPr="00FF7702">
        <w:rPr>
          <w:rFonts w:cstheme="minorHAnsi"/>
          <w:i/>
          <w:iCs/>
        </w:rPr>
        <w:t>NASA intern study: Quantitative field study of intern survey.</w:t>
      </w:r>
      <w:r w:rsidRPr="00FF7702">
        <w:rPr>
          <w:rFonts w:cstheme="minorHAnsi"/>
        </w:rPr>
        <w:t xml:space="preserve"> 1-</w:t>
      </w:r>
    </w:p>
    <w:p w:rsidRPr="00FF7702" w:rsidR="00F6302B" w:rsidP="00FF7702" w:rsidRDefault="00B848A3" w14:paraId="06F011EA" w14:textId="7ED08BBA">
      <w:pPr>
        <w:ind w:firstLine="720"/>
      </w:pPr>
      <w:r w:rsidRPr="00FF7702">
        <w:rPr>
          <w:rFonts w:cstheme="minorHAnsi"/>
        </w:rPr>
        <w:t>18.</w:t>
      </w:r>
    </w:p>
    <w:p w:rsidRPr="006A4165" w:rsidR="006A4165" w:rsidP="006A4165" w:rsidRDefault="006A4165" w14:paraId="45C26846" w14:textId="77777777"/>
    <w:sectPr w:rsidRPr="006A4165" w:rsidR="006A4165" w:rsidSect="00D7155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C236D" w14:textId="77777777" w:rsidR="00A65667" w:rsidRDefault="00A65667" w:rsidP="00B46DCE">
      <w:r>
        <w:separator/>
      </w:r>
    </w:p>
  </w:endnote>
  <w:endnote w:type="continuationSeparator" w:id="0">
    <w:p w14:paraId="3C750A4D" w14:textId="77777777" w:rsidR="00A65667" w:rsidRDefault="00A65667"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15BF" w14:textId="77777777" w:rsidR="00F160E2" w:rsidRDefault="00F160E2">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A48BA" w14:textId="77777777" w:rsidR="00A65667" w:rsidRDefault="00A65667" w:rsidP="00B46DCE">
      <w:r>
        <w:separator/>
      </w:r>
    </w:p>
  </w:footnote>
  <w:footnote w:type="continuationSeparator" w:id="0">
    <w:p w14:paraId="7ECE88D5" w14:textId="77777777" w:rsidR="00A65667" w:rsidRDefault="00A65667" w:rsidP="00B4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2CF73DBC"/>
    <w:multiLevelType w:val="hybridMultilevel"/>
    <w:tmpl w:val="2EFE2D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A7BDF"/>
    <w:multiLevelType w:val="hybridMultilevel"/>
    <w:tmpl w:val="647C5966"/>
    <w:lvl w:ilvl="0" w:tplc="2000FD4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2594A"/>
    <w:multiLevelType w:val="hybridMultilevel"/>
    <w:tmpl w:val="9190D11E"/>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73EB42F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75057FB2"/>
    <w:multiLevelType w:val="hybridMultilevel"/>
    <w:tmpl w:val="5B4CDA5E"/>
    <w:lvl w:ilvl="0" w:tplc="F6687556">
      <w:start w:val="1"/>
      <w:numFmt w:val="bullet"/>
      <w:lvlText w:val="•"/>
      <w:lvlJc w:val="left"/>
      <w:pPr>
        <w:tabs>
          <w:tab w:val="num" w:pos="720"/>
        </w:tabs>
        <w:ind w:left="720" w:hanging="360"/>
      </w:pPr>
      <w:rPr>
        <w:rFonts w:ascii="Times New Roman" w:hAnsi="Times New Roman" w:hint="default"/>
      </w:rPr>
    </w:lvl>
    <w:lvl w:ilvl="1" w:tplc="F8EE8460" w:tentative="1">
      <w:start w:val="1"/>
      <w:numFmt w:val="bullet"/>
      <w:lvlText w:val="•"/>
      <w:lvlJc w:val="left"/>
      <w:pPr>
        <w:tabs>
          <w:tab w:val="num" w:pos="1440"/>
        </w:tabs>
        <w:ind w:left="1440" w:hanging="360"/>
      </w:pPr>
      <w:rPr>
        <w:rFonts w:ascii="Times New Roman" w:hAnsi="Times New Roman" w:hint="default"/>
      </w:rPr>
    </w:lvl>
    <w:lvl w:ilvl="2" w:tplc="F3F45B34" w:tentative="1">
      <w:start w:val="1"/>
      <w:numFmt w:val="bullet"/>
      <w:lvlText w:val="•"/>
      <w:lvlJc w:val="left"/>
      <w:pPr>
        <w:tabs>
          <w:tab w:val="num" w:pos="2160"/>
        </w:tabs>
        <w:ind w:left="2160" w:hanging="360"/>
      </w:pPr>
      <w:rPr>
        <w:rFonts w:ascii="Times New Roman" w:hAnsi="Times New Roman" w:hint="default"/>
      </w:rPr>
    </w:lvl>
    <w:lvl w:ilvl="3" w:tplc="38581178" w:tentative="1">
      <w:start w:val="1"/>
      <w:numFmt w:val="bullet"/>
      <w:lvlText w:val="•"/>
      <w:lvlJc w:val="left"/>
      <w:pPr>
        <w:tabs>
          <w:tab w:val="num" w:pos="2880"/>
        </w:tabs>
        <w:ind w:left="2880" w:hanging="360"/>
      </w:pPr>
      <w:rPr>
        <w:rFonts w:ascii="Times New Roman" w:hAnsi="Times New Roman" w:hint="default"/>
      </w:rPr>
    </w:lvl>
    <w:lvl w:ilvl="4" w:tplc="82D22F5E" w:tentative="1">
      <w:start w:val="1"/>
      <w:numFmt w:val="bullet"/>
      <w:lvlText w:val="•"/>
      <w:lvlJc w:val="left"/>
      <w:pPr>
        <w:tabs>
          <w:tab w:val="num" w:pos="3600"/>
        </w:tabs>
        <w:ind w:left="3600" w:hanging="360"/>
      </w:pPr>
      <w:rPr>
        <w:rFonts w:ascii="Times New Roman" w:hAnsi="Times New Roman" w:hint="default"/>
      </w:rPr>
    </w:lvl>
    <w:lvl w:ilvl="5" w:tplc="737CFADE" w:tentative="1">
      <w:start w:val="1"/>
      <w:numFmt w:val="bullet"/>
      <w:lvlText w:val="•"/>
      <w:lvlJc w:val="left"/>
      <w:pPr>
        <w:tabs>
          <w:tab w:val="num" w:pos="4320"/>
        </w:tabs>
        <w:ind w:left="4320" w:hanging="360"/>
      </w:pPr>
      <w:rPr>
        <w:rFonts w:ascii="Times New Roman" w:hAnsi="Times New Roman" w:hint="default"/>
      </w:rPr>
    </w:lvl>
    <w:lvl w:ilvl="6" w:tplc="E0BE8F0A" w:tentative="1">
      <w:start w:val="1"/>
      <w:numFmt w:val="bullet"/>
      <w:lvlText w:val="•"/>
      <w:lvlJc w:val="left"/>
      <w:pPr>
        <w:tabs>
          <w:tab w:val="num" w:pos="5040"/>
        </w:tabs>
        <w:ind w:left="5040" w:hanging="360"/>
      </w:pPr>
      <w:rPr>
        <w:rFonts w:ascii="Times New Roman" w:hAnsi="Times New Roman" w:hint="default"/>
      </w:rPr>
    </w:lvl>
    <w:lvl w:ilvl="7" w:tplc="F2182B3E" w:tentative="1">
      <w:start w:val="1"/>
      <w:numFmt w:val="bullet"/>
      <w:lvlText w:val="•"/>
      <w:lvlJc w:val="left"/>
      <w:pPr>
        <w:tabs>
          <w:tab w:val="num" w:pos="5760"/>
        </w:tabs>
        <w:ind w:left="5760" w:hanging="360"/>
      </w:pPr>
      <w:rPr>
        <w:rFonts w:ascii="Times New Roman" w:hAnsi="Times New Roman" w:hint="default"/>
      </w:rPr>
    </w:lvl>
    <w:lvl w:ilvl="8" w:tplc="54C6A8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5E40BF6"/>
    <w:multiLevelType w:val="hybridMultilevel"/>
    <w:tmpl w:val="283E3FDA"/>
    <w:lvl w:ilvl="0" w:tplc="D8000CBE">
      <w:start w:val="1"/>
      <w:numFmt w:val="bullet"/>
      <w:lvlText w:val="•"/>
      <w:lvlJc w:val="left"/>
      <w:pPr>
        <w:tabs>
          <w:tab w:val="num" w:pos="720"/>
        </w:tabs>
        <w:ind w:left="720" w:hanging="360"/>
      </w:pPr>
      <w:rPr>
        <w:rFonts w:ascii="Arial" w:hAnsi="Arial" w:hint="default"/>
      </w:rPr>
    </w:lvl>
    <w:lvl w:ilvl="1" w:tplc="467A0E98" w:tentative="1">
      <w:start w:val="1"/>
      <w:numFmt w:val="bullet"/>
      <w:lvlText w:val="•"/>
      <w:lvlJc w:val="left"/>
      <w:pPr>
        <w:tabs>
          <w:tab w:val="num" w:pos="1440"/>
        </w:tabs>
        <w:ind w:left="1440" w:hanging="360"/>
      </w:pPr>
      <w:rPr>
        <w:rFonts w:ascii="Arial" w:hAnsi="Arial" w:hint="default"/>
      </w:rPr>
    </w:lvl>
    <w:lvl w:ilvl="2" w:tplc="366E9884" w:tentative="1">
      <w:start w:val="1"/>
      <w:numFmt w:val="bullet"/>
      <w:lvlText w:val="•"/>
      <w:lvlJc w:val="left"/>
      <w:pPr>
        <w:tabs>
          <w:tab w:val="num" w:pos="2160"/>
        </w:tabs>
        <w:ind w:left="2160" w:hanging="360"/>
      </w:pPr>
      <w:rPr>
        <w:rFonts w:ascii="Arial" w:hAnsi="Arial" w:hint="default"/>
      </w:rPr>
    </w:lvl>
    <w:lvl w:ilvl="3" w:tplc="8B34DB6A" w:tentative="1">
      <w:start w:val="1"/>
      <w:numFmt w:val="bullet"/>
      <w:lvlText w:val="•"/>
      <w:lvlJc w:val="left"/>
      <w:pPr>
        <w:tabs>
          <w:tab w:val="num" w:pos="2880"/>
        </w:tabs>
        <w:ind w:left="2880" w:hanging="360"/>
      </w:pPr>
      <w:rPr>
        <w:rFonts w:ascii="Arial" w:hAnsi="Arial" w:hint="default"/>
      </w:rPr>
    </w:lvl>
    <w:lvl w:ilvl="4" w:tplc="15909E98" w:tentative="1">
      <w:start w:val="1"/>
      <w:numFmt w:val="bullet"/>
      <w:lvlText w:val="•"/>
      <w:lvlJc w:val="left"/>
      <w:pPr>
        <w:tabs>
          <w:tab w:val="num" w:pos="3600"/>
        </w:tabs>
        <w:ind w:left="3600" w:hanging="360"/>
      </w:pPr>
      <w:rPr>
        <w:rFonts w:ascii="Arial" w:hAnsi="Arial" w:hint="default"/>
      </w:rPr>
    </w:lvl>
    <w:lvl w:ilvl="5" w:tplc="B426C2C0" w:tentative="1">
      <w:start w:val="1"/>
      <w:numFmt w:val="bullet"/>
      <w:lvlText w:val="•"/>
      <w:lvlJc w:val="left"/>
      <w:pPr>
        <w:tabs>
          <w:tab w:val="num" w:pos="4320"/>
        </w:tabs>
        <w:ind w:left="4320" w:hanging="360"/>
      </w:pPr>
      <w:rPr>
        <w:rFonts w:ascii="Arial" w:hAnsi="Arial" w:hint="default"/>
      </w:rPr>
    </w:lvl>
    <w:lvl w:ilvl="6" w:tplc="CF5C9312" w:tentative="1">
      <w:start w:val="1"/>
      <w:numFmt w:val="bullet"/>
      <w:lvlText w:val="•"/>
      <w:lvlJc w:val="left"/>
      <w:pPr>
        <w:tabs>
          <w:tab w:val="num" w:pos="5040"/>
        </w:tabs>
        <w:ind w:left="5040" w:hanging="360"/>
      </w:pPr>
      <w:rPr>
        <w:rFonts w:ascii="Arial" w:hAnsi="Arial" w:hint="default"/>
      </w:rPr>
    </w:lvl>
    <w:lvl w:ilvl="7" w:tplc="8FE6CC2A" w:tentative="1">
      <w:start w:val="1"/>
      <w:numFmt w:val="bullet"/>
      <w:lvlText w:val="•"/>
      <w:lvlJc w:val="left"/>
      <w:pPr>
        <w:tabs>
          <w:tab w:val="num" w:pos="5760"/>
        </w:tabs>
        <w:ind w:left="5760" w:hanging="360"/>
      </w:pPr>
      <w:rPr>
        <w:rFonts w:ascii="Arial" w:hAnsi="Arial" w:hint="default"/>
      </w:rPr>
    </w:lvl>
    <w:lvl w:ilvl="8" w:tplc="F93ACD9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 w:numId="9">
    <w:abstractNumId w:val="8"/>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577"/>
    <w:rsid w:val="00015A17"/>
    <w:rsid w:val="00017DE0"/>
    <w:rsid w:val="0002495A"/>
    <w:rsid w:val="00026C8D"/>
    <w:rsid w:val="00033E51"/>
    <w:rsid w:val="00033EC4"/>
    <w:rsid w:val="00037316"/>
    <w:rsid w:val="0003736E"/>
    <w:rsid w:val="00040081"/>
    <w:rsid w:val="00045D57"/>
    <w:rsid w:val="0005654A"/>
    <w:rsid w:val="00062EC4"/>
    <w:rsid w:val="00065525"/>
    <w:rsid w:val="00075022"/>
    <w:rsid w:val="00080D06"/>
    <w:rsid w:val="00081AF1"/>
    <w:rsid w:val="00082009"/>
    <w:rsid w:val="00084D98"/>
    <w:rsid w:val="00091034"/>
    <w:rsid w:val="000942B4"/>
    <w:rsid w:val="00097B81"/>
    <w:rsid w:val="000A0569"/>
    <w:rsid w:val="000A0AA5"/>
    <w:rsid w:val="000A24C2"/>
    <w:rsid w:val="000A60A2"/>
    <w:rsid w:val="000A786E"/>
    <w:rsid w:val="000B235C"/>
    <w:rsid w:val="000B51A2"/>
    <w:rsid w:val="000B6EB8"/>
    <w:rsid w:val="000C13CB"/>
    <w:rsid w:val="000C444A"/>
    <w:rsid w:val="000C468F"/>
    <w:rsid w:val="000C56EB"/>
    <w:rsid w:val="000D04EA"/>
    <w:rsid w:val="000D1074"/>
    <w:rsid w:val="000D7959"/>
    <w:rsid w:val="000E7136"/>
    <w:rsid w:val="000E7F0F"/>
    <w:rsid w:val="0010029D"/>
    <w:rsid w:val="00102C30"/>
    <w:rsid w:val="00114C2A"/>
    <w:rsid w:val="00131E86"/>
    <w:rsid w:val="00134A1F"/>
    <w:rsid w:val="001360A1"/>
    <w:rsid w:val="00136854"/>
    <w:rsid w:val="00143B8C"/>
    <w:rsid w:val="001546A8"/>
    <w:rsid w:val="00173988"/>
    <w:rsid w:val="00173BDC"/>
    <w:rsid w:val="00174FD3"/>
    <w:rsid w:val="00183580"/>
    <w:rsid w:val="00185E23"/>
    <w:rsid w:val="001874A9"/>
    <w:rsid w:val="00191BC8"/>
    <w:rsid w:val="00196CEF"/>
    <w:rsid w:val="001A1046"/>
    <w:rsid w:val="001A34C3"/>
    <w:rsid w:val="001A38B0"/>
    <w:rsid w:val="001B1A4E"/>
    <w:rsid w:val="001B76D2"/>
    <w:rsid w:val="001B794C"/>
    <w:rsid w:val="001C1C37"/>
    <w:rsid w:val="001D79CA"/>
    <w:rsid w:val="001E36D8"/>
    <w:rsid w:val="001F7576"/>
    <w:rsid w:val="00200B5A"/>
    <w:rsid w:val="00203109"/>
    <w:rsid w:val="00204921"/>
    <w:rsid w:val="00210378"/>
    <w:rsid w:val="00226005"/>
    <w:rsid w:val="002300C0"/>
    <w:rsid w:val="00231440"/>
    <w:rsid w:val="0023144E"/>
    <w:rsid w:val="00234702"/>
    <w:rsid w:val="00240B63"/>
    <w:rsid w:val="002424A3"/>
    <w:rsid w:val="002453C1"/>
    <w:rsid w:val="00245845"/>
    <w:rsid w:val="00245F76"/>
    <w:rsid w:val="00247E05"/>
    <w:rsid w:val="002553E3"/>
    <w:rsid w:val="0026657E"/>
    <w:rsid w:val="00270C63"/>
    <w:rsid w:val="00271A87"/>
    <w:rsid w:val="00271EA7"/>
    <w:rsid w:val="00273530"/>
    <w:rsid w:val="00274390"/>
    <w:rsid w:val="00276140"/>
    <w:rsid w:val="00277E5C"/>
    <w:rsid w:val="00283616"/>
    <w:rsid w:val="00283DC2"/>
    <w:rsid w:val="00285BA7"/>
    <w:rsid w:val="0029011C"/>
    <w:rsid w:val="00295BCC"/>
    <w:rsid w:val="002A001B"/>
    <w:rsid w:val="002A17B9"/>
    <w:rsid w:val="002A36F0"/>
    <w:rsid w:val="002A3830"/>
    <w:rsid w:val="002B2B85"/>
    <w:rsid w:val="002B4EFF"/>
    <w:rsid w:val="002B58C3"/>
    <w:rsid w:val="002B79E8"/>
    <w:rsid w:val="002C2028"/>
    <w:rsid w:val="002C2DEA"/>
    <w:rsid w:val="002C4228"/>
    <w:rsid w:val="002C70D0"/>
    <w:rsid w:val="002C7C6B"/>
    <w:rsid w:val="002E05B5"/>
    <w:rsid w:val="002E2748"/>
    <w:rsid w:val="002E35C8"/>
    <w:rsid w:val="002E447B"/>
    <w:rsid w:val="002F0E8E"/>
    <w:rsid w:val="002F2A6D"/>
    <w:rsid w:val="002F6F02"/>
    <w:rsid w:val="002F7965"/>
    <w:rsid w:val="0030343E"/>
    <w:rsid w:val="003076C8"/>
    <w:rsid w:val="003121C3"/>
    <w:rsid w:val="00317941"/>
    <w:rsid w:val="0032273C"/>
    <w:rsid w:val="003301EC"/>
    <w:rsid w:val="00337562"/>
    <w:rsid w:val="00345D9E"/>
    <w:rsid w:val="00352DAA"/>
    <w:rsid w:val="003559AD"/>
    <w:rsid w:val="00356A2E"/>
    <w:rsid w:val="00360EE0"/>
    <w:rsid w:val="00361BB0"/>
    <w:rsid w:val="00364483"/>
    <w:rsid w:val="00364AB9"/>
    <w:rsid w:val="0037195C"/>
    <w:rsid w:val="00383823"/>
    <w:rsid w:val="00390938"/>
    <w:rsid w:val="0039357F"/>
    <w:rsid w:val="00393E8F"/>
    <w:rsid w:val="003942DA"/>
    <w:rsid w:val="00394536"/>
    <w:rsid w:val="003959E2"/>
    <w:rsid w:val="003972A6"/>
    <w:rsid w:val="003A0371"/>
    <w:rsid w:val="003A1A78"/>
    <w:rsid w:val="003A5B42"/>
    <w:rsid w:val="003A7B46"/>
    <w:rsid w:val="003B7109"/>
    <w:rsid w:val="003C0C71"/>
    <w:rsid w:val="003C311F"/>
    <w:rsid w:val="003C7022"/>
    <w:rsid w:val="003D0FA4"/>
    <w:rsid w:val="003D19DD"/>
    <w:rsid w:val="003F0CB8"/>
    <w:rsid w:val="003F1678"/>
    <w:rsid w:val="003F2003"/>
    <w:rsid w:val="003F7BE7"/>
    <w:rsid w:val="0040053A"/>
    <w:rsid w:val="00401137"/>
    <w:rsid w:val="00401963"/>
    <w:rsid w:val="004019D7"/>
    <w:rsid w:val="0040419C"/>
    <w:rsid w:val="004054C9"/>
    <w:rsid w:val="0040717D"/>
    <w:rsid w:val="0041430A"/>
    <w:rsid w:val="00420969"/>
    <w:rsid w:val="00422DAE"/>
    <w:rsid w:val="00423B26"/>
    <w:rsid w:val="00430450"/>
    <w:rsid w:val="00432573"/>
    <w:rsid w:val="0043348E"/>
    <w:rsid w:val="00435A80"/>
    <w:rsid w:val="00436670"/>
    <w:rsid w:val="00437BD7"/>
    <w:rsid w:val="00447FAE"/>
    <w:rsid w:val="004548E1"/>
    <w:rsid w:val="00472250"/>
    <w:rsid w:val="00474322"/>
    <w:rsid w:val="0048149C"/>
    <w:rsid w:val="00481C4D"/>
    <w:rsid w:val="00484882"/>
    <w:rsid w:val="004852B2"/>
    <w:rsid w:val="00485549"/>
    <w:rsid w:val="00485AF6"/>
    <w:rsid w:val="00490450"/>
    <w:rsid w:val="0049526B"/>
    <w:rsid w:val="004A0130"/>
    <w:rsid w:val="004A3497"/>
    <w:rsid w:val="004B4C1E"/>
    <w:rsid w:val="004B4FC5"/>
    <w:rsid w:val="004B752A"/>
    <w:rsid w:val="004C033C"/>
    <w:rsid w:val="004D0427"/>
    <w:rsid w:val="004E349C"/>
    <w:rsid w:val="004F6107"/>
    <w:rsid w:val="004F68E6"/>
    <w:rsid w:val="004F6A35"/>
    <w:rsid w:val="00500B09"/>
    <w:rsid w:val="00503CAD"/>
    <w:rsid w:val="00507619"/>
    <w:rsid w:val="00510DC8"/>
    <w:rsid w:val="00512745"/>
    <w:rsid w:val="00514037"/>
    <w:rsid w:val="00517358"/>
    <w:rsid w:val="00520CE4"/>
    <w:rsid w:val="00520DE2"/>
    <w:rsid w:val="00541C59"/>
    <w:rsid w:val="00543F26"/>
    <w:rsid w:val="00545BF5"/>
    <w:rsid w:val="00546DEB"/>
    <w:rsid w:val="0055000F"/>
    <w:rsid w:val="00564C6E"/>
    <w:rsid w:val="00565508"/>
    <w:rsid w:val="00567185"/>
    <w:rsid w:val="005679F5"/>
    <w:rsid w:val="00573A61"/>
    <w:rsid w:val="00574391"/>
    <w:rsid w:val="005933B0"/>
    <w:rsid w:val="005A3599"/>
    <w:rsid w:val="005A4A7E"/>
    <w:rsid w:val="005B00D3"/>
    <w:rsid w:val="005B0371"/>
    <w:rsid w:val="005B1234"/>
    <w:rsid w:val="005B2454"/>
    <w:rsid w:val="005B6365"/>
    <w:rsid w:val="005C0FCA"/>
    <w:rsid w:val="005C480E"/>
    <w:rsid w:val="005C6E95"/>
    <w:rsid w:val="005D06F6"/>
    <w:rsid w:val="005D0D74"/>
    <w:rsid w:val="005D24CA"/>
    <w:rsid w:val="005D556E"/>
    <w:rsid w:val="005E2FAC"/>
    <w:rsid w:val="005F262C"/>
    <w:rsid w:val="005F654D"/>
    <w:rsid w:val="00606276"/>
    <w:rsid w:val="00610647"/>
    <w:rsid w:val="00616745"/>
    <w:rsid w:val="0061784B"/>
    <w:rsid w:val="00626771"/>
    <w:rsid w:val="006309F4"/>
    <w:rsid w:val="00640EDC"/>
    <w:rsid w:val="0064244F"/>
    <w:rsid w:val="00643522"/>
    <w:rsid w:val="00644388"/>
    <w:rsid w:val="006452A6"/>
    <w:rsid w:val="00647982"/>
    <w:rsid w:val="00661D00"/>
    <w:rsid w:val="00662CB3"/>
    <w:rsid w:val="00663356"/>
    <w:rsid w:val="00663E21"/>
    <w:rsid w:val="00663EE4"/>
    <w:rsid w:val="0066743E"/>
    <w:rsid w:val="00667621"/>
    <w:rsid w:val="00671734"/>
    <w:rsid w:val="006724AD"/>
    <w:rsid w:val="00673117"/>
    <w:rsid w:val="0067356F"/>
    <w:rsid w:val="00674390"/>
    <w:rsid w:val="006758BA"/>
    <w:rsid w:val="00680E1C"/>
    <w:rsid w:val="00681EE7"/>
    <w:rsid w:val="00685208"/>
    <w:rsid w:val="006A04E5"/>
    <w:rsid w:val="006A4165"/>
    <w:rsid w:val="006B106E"/>
    <w:rsid w:val="006B15A3"/>
    <w:rsid w:val="006B2BC8"/>
    <w:rsid w:val="006B62ED"/>
    <w:rsid w:val="006C1F2D"/>
    <w:rsid w:val="006D5522"/>
    <w:rsid w:val="006D5D7C"/>
    <w:rsid w:val="006D6FC6"/>
    <w:rsid w:val="006D72DA"/>
    <w:rsid w:val="006E0F8F"/>
    <w:rsid w:val="006E35A9"/>
    <w:rsid w:val="006E7BBD"/>
    <w:rsid w:val="006F161D"/>
    <w:rsid w:val="00702205"/>
    <w:rsid w:val="0070268E"/>
    <w:rsid w:val="007143B2"/>
    <w:rsid w:val="00723CA6"/>
    <w:rsid w:val="00724924"/>
    <w:rsid w:val="00724D0A"/>
    <w:rsid w:val="00725442"/>
    <w:rsid w:val="00727BFE"/>
    <w:rsid w:val="007302D9"/>
    <w:rsid w:val="0073262B"/>
    <w:rsid w:val="00733CD3"/>
    <w:rsid w:val="007372ED"/>
    <w:rsid w:val="00741AB2"/>
    <w:rsid w:val="00743573"/>
    <w:rsid w:val="00747B3C"/>
    <w:rsid w:val="00751716"/>
    <w:rsid w:val="0075598E"/>
    <w:rsid w:val="007559A7"/>
    <w:rsid w:val="00761313"/>
    <w:rsid w:val="007624B4"/>
    <w:rsid w:val="00765DEC"/>
    <w:rsid w:val="00771CEA"/>
    <w:rsid w:val="007751B6"/>
    <w:rsid w:val="007755C4"/>
    <w:rsid w:val="00777EE6"/>
    <w:rsid w:val="007851CC"/>
    <w:rsid w:val="007957BF"/>
    <w:rsid w:val="007A128A"/>
    <w:rsid w:val="007A38FC"/>
    <w:rsid w:val="007A4109"/>
    <w:rsid w:val="007C2028"/>
    <w:rsid w:val="007C21DC"/>
    <w:rsid w:val="007C345F"/>
    <w:rsid w:val="007E4392"/>
    <w:rsid w:val="007E56A3"/>
    <w:rsid w:val="007E6326"/>
    <w:rsid w:val="007E6F38"/>
    <w:rsid w:val="007F0605"/>
    <w:rsid w:val="007F09D8"/>
    <w:rsid w:val="007F37B8"/>
    <w:rsid w:val="007F787F"/>
    <w:rsid w:val="00800990"/>
    <w:rsid w:val="008059CA"/>
    <w:rsid w:val="00810004"/>
    <w:rsid w:val="00814A35"/>
    <w:rsid w:val="008155FB"/>
    <w:rsid w:val="00817B3B"/>
    <w:rsid w:val="0082342D"/>
    <w:rsid w:val="0082557D"/>
    <w:rsid w:val="008330BB"/>
    <w:rsid w:val="008339E6"/>
    <w:rsid w:val="0083794B"/>
    <w:rsid w:val="00845710"/>
    <w:rsid w:val="00852646"/>
    <w:rsid w:val="008570E8"/>
    <w:rsid w:val="008660E6"/>
    <w:rsid w:val="008708E4"/>
    <w:rsid w:val="008816A0"/>
    <w:rsid w:val="00882761"/>
    <w:rsid w:val="0088545C"/>
    <w:rsid w:val="00890275"/>
    <w:rsid w:val="00892878"/>
    <w:rsid w:val="00892ADF"/>
    <w:rsid w:val="008A3594"/>
    <w:rsid w:val="008A6669"/>
    <w:rsid w:val="008B6ADE"/>
    <w:rsid w:val="008C475F"/>
    <w:rsid w:val="008D2F4E"/>
    <w:rsid w:val="008D5D8F"/>
    <w:rsid w:val="008E2413"/>
    <w:rsid w:val="008E7FE6"/>
    <w:rsid w:val="008F579D"/>
    <w:rsid w:val="008F5833"/>
    <w:rsid w:val="008F6445"/>
    <w:rsid w:val="008F70BB"/>
    <w:rsid w:val="008F7D0D"/>
    <w:rsid w:val="00902F14"/>
    <w:rsid w:val="0090368F"/>
    <w:rsid w:val="00911375"/>
    <w:rsid w:val="0091208B"/>
    <w:rsid w:val="009125CE"/>
    <w:rsid w:val="0091656F"/>
    <w:rsid w:val="009170B3"/>
    <w:rsid w:val="00922D6A"/>
    <w:rsid w:val="00926DA7"/>
    <w:rsid w:val="00935462"/>
    <w:rsid w:val="00935539"/>
    <w:rsid w:val="00944849"/>
    <w:rsid w:val="00944D79"/>
    <w:rsid w:val="00947D8F"/>
    <w:rsid w:val="00957632"/>
    <w:rsid w:val="0097516E"/>
    <w:rsid w:val="0097535E"/>
    <w:rsid w:val="009771FC"/>
    <w:rsid w:val="00994CB5"/>
    <w:rsid w:val="009A0F5F"/>
    <w:rsid w:val="009A1DEB"/>
    <w:rsid w:val="009A25FB"/>
    <w:rsid w:val="009A520B"/>
    <w:rsid w:val="009A6B93"/>
    <w:rsid w:val="009A73AD"/>
    <w:rsid w:val="009A7B9D"/>
    <w:rsid w:val="009B4D04"/>
    <w:rsid w:val="009C327C"/>
    <w:rsid w:val="009D282C"/>
    <w:rsid w:val="009E013E"/>
    <w:rsid w:val="009E4D5C"/>
    <w:rsid w:val="009E6983"/>
    <w:rsid w:val="009F067B"/>
    <w:rsid w:val="009F0A02"/>
    <w:rsid w:val="009F0C65"/>
    <w:rsid w:val="009F1A09"/>
    <w:rsid w:val="00A04C9A"/>
    <w:rsid w:val="00A14914"/>
    <w:rsid w:val="00A17226"/>
    <w:rsid w:val="00A273A5"/>
    <w:rsid w:val="00A31A4F"/>
    <w:rsid w:val="00A31EC1"/>
    <w:rsid w:val="00A3578A"/>
    <w:rsid w:val="00A469B3"/>
    <w:rsid w:val="00A500B3"/>
    <w:rsid w:val="00A65667"/>
    <w:rsid w:val="00A67BEF"/>
    <w:rsid w:val="00A77CF4"/>
    <w:rsid w:val="00A82512"/>
    <w:rsid w:val="00A848DF"/>
    <w:rsid w:val="00A8551E"/>
    <w:rsid w:val="00A9125C"/>
    <w:rsid w:val="00A93E98"/>
    <w:rsid w:val="00A97C7C"/>
    <w:rsid w:val="00AA558D"/>
    <w:rsid w:val="00AB01CE"/>
    <w:rsid w:val="00AB1793"/>
    <w:rsid w:val="00AB3304"/>
    <w:rsid w:val="00AB4ACE"/>
    <w:rsid w:val="00AB74A8"/>
    <w:rsid w:val="00AC5CDA"/>
    <w:rsid w:val="00AC636E"/>
    <w:rsid w:val="00AD35CC"/>
    <w:rsid w:val="00AE626D"/>
    <w:rsid w:val="00AE6340"/>
    <w:rsid w:val="00AF3E10"/>
    <w:rsid w:val="00AF5D32"/>
    <w:rsid w:val="00B02317"/>
    <w:rsid w:val="00B063D6"/>
    <w:rsid w:val="00B064DE"/>
    <w:rsid w:val="00B06867"/>
    <w:rsid w:val="00B0711E"/>
    <w:rsid w:val="00B1311F"/>
    <w:rsid w:val="00B23E87"/>
    <w:rsid w:val="00B367EF"/>
    <w:rsid w:val="00B4225B"/>
    <w:rsid w:val="00B46DCE"/>
    <w:rsid w:val="00B524B7"/>
    <w:rsid w:val="00B640E2"/>
    <w:rsid w:val="00B67B9B"/>
    <w:rsid w:val="00B74547"/>
    <w:rsid w:val="00B74E91"/>
    <w:rsid w:val="00B848A3"/>
    <w:rsid w:val="00B8562A"/>
    <w:rsid w:val="00B90262"/>
    <w:rsid w:val="00B90844"/>
    <w:rsid w:val="00B93E24"/>
    <w:rsid w:val="00B93E44"/>
    <w:rsid w:val="00B943DA"/>
    <w:rsid w:val="00B95255"/>
    <w:rsid w:val="00B973D3"/>
    <w:rsid w:val="00BB0888"/>
    <w:rsid w:val="00BB55D8"/>
    <w:rsid w:val="00BB57ED"/>
    <w:rsid w:val="00BC4B70"/>
    <w:rsid w:val="00BC4BAC"/>
    <w:rsid w:val="00BC5537"/>
    <w:rsid w:val="00BD4844"/>
    <w:rsid w:val="00BD6B9D"/>
    <w:rsid w:val="00BE04C6"/>
    <w:rsid w:val="00BE06C5"/>
    <w:rsid w:val="00BE342B"/>
    <w:rsid w:val="00BE56D3"/>
    <w:rsid w:val="00BE777C"/>
    <w:rsid w:val="00BF134E"/>
    <w:rsid w:val="00BF32FD"/>
    <w:rsid w:val="00BF7C9F"/>
    <w:rsid w:val="00C04C31"/>
    <w:rsid w:val="00C04C8A"/>
    <w:rsid w:val="00C3307C"/>
    <w:rsid w:val="00C405F3"/>
    <w:rsid w:val="00C40D65"/>
    <w:rsid w:val="00C44123"/>
    <w:rsid w:val="00C443CA"/>
    <w:rsid w:val="00C45CAE"/>
    <w:rsid w:val="00C511BB"/>
    <w:rsid w:val="00C5728E"/>
    <w:rsid w:val="00C5766E"/>
    <w:rsid w:val="00C61626"/>
    <w:rsid w:val="00C61E8D"/>
    <w:rsid w:val="00C64564"/>
    <w:rsid w:val="00C64F14"/>
    <w:rsid w:val="00C679E9"/>
    <w:rsid w:val="00C712A3"/>
    <w:rsid w:val="00C727B5"/>
    <w:rsid w:val="00C7353D"/>
    <w:rsid w:val="00C73FC8"/>
    <w:rsid w:val="00C75F16"/>
    <w:rsid w:val="00C81FE4"/>
    <w:rsid w:val="00C83235"/>
    <w:rsid w:val="00C84993"/>
    <w:rsid w:val="00C92E44"/>
    <w:rsid w:val="00C96FEC"/>
    <w:rsid w:val="00CA3676"/>
    <w:rsid w:val="00CA4106"/>
    <w:rsid w:val="00CA7C1E"/>
    <w:rsid w:val="00CB0366"/>
    <w:rsid w:val="00CB0377"/>
    <w:rsid w:val="00CB2B53"/>
    <w:rsid w:val="00CB7EA8"/>
    <w:rsid w:val="00CC14E5"/>
    <w:rsid w:val="00CC2BF4"/>
    <w:rsid w:val="00CC5C14"/>
    <w:rsid w:val="00CD0B0F"/>
    <w:rsid w:val="00CE1F5E"/>
    <w:rsid w:val="00CE6CCC"/>
    <w:rsid w:val="00CF1384"/>
    <w:rsid w:val="00CF154B"/>
    <w:rsid w:val="00CF339C"/>
    <w:rsid w:val="00CF58C9"/>
    <w:rsid w:val="00D00D3E"/>
    <w:rsid w:val="00D04926"/>
    <w:rsid w:val="00D06990"/>
    <w:rsid w:val="00D10D49"/>
    <w:rsid w:val="00D17B23"/>
    <w:rsid w:val="00D22559"/>
    <w:rsid w:val="00D235BD"/>
    <w:rsid w:val="00D35A73"/>
    <w:rsid w:val="00D4450C"/>
    <w:rsid w:val="00D459F8"/>
    <w:rsid w:val="00D53086"/>
    <w:rsid w:val="00D56DA0"/>
    <w:rsid w:val="00D602AE"/>
    <w:rsid w:val="00D704D6"/>
    <w:rsid w:val="00D71554"/>
    <w:rsid w:val="00D81573"/>
    <w:rsid w:val="00D826C6"/>
    <w:rsid w:val="00D832AF"/>
    <w:rsid w:val="00D846F9"/>
    <w:rsid w:val="00D87A3C"/>
    <w:rsid w:val="00D91C4A"/>
    <w:rsid w:val="00D924F3"/>
    <w:rsid w:val="00D93703"/>
    <w:rsid w:val="00D94349"/>
    <w:rsid w:val="00DA3CB5"/>
    <w:rsid w:val="00DA3CDF"/>
    <w:rsid w:val="00DB1748"/>
    <w:rsid w:val="00DB3B43"/>
    <w:rsid w:val="00DB4884"/>
    <w:rsid w:val="00DB510E"/>
    <w:rsid w:val="00DB690E"/>
    <w:rsid w:val="00DB6CCC"/>
    <w:rsid w:val="00DC05AD"/>
    <w:rsid w:val="00DC1089"/>
    <w:rsid w:val="00DC2A4A"/>
    <w:rsid w:val="00DC5898"/>
    <w:rsid w:val="00DC6BB2"/>
    <w:rsid w:val="00DD0E24"/>
    <w:rsid w:val="00DD49C9"/>
    <w:rsid w:val="00DE3D45"/>
    <w:rsid w:val="00DE5707"/>
    <w:rsid w:val="00DF5E3F"/>
    <w:rsid w:val="00E00C5D"/>
    <w:rsid w:val="00E027B4"/>
    <w:rsid w:val="00E1687D"/>
    <w:rsid w:val="00E17027"/>
    <w:rsid w:val="00E211C9"/>
    <w:rsid w:val="00E229E7"/>
    <w:rsid w:val="00E23C36"/>
    <w:rsid w:val="00E25D6B"/>
    <w:rsid w:val="00E36C52"/>
    <w:rsid w:val="00E41BE1"/>
    <w:rsid w:val="00E44966"/>
    <w:rsid w:val="00E46F6E"/>
    <w:rsid w:val="00E541A7"/>
    <w:rsid w:val="00E5563D"/>
    <w:rsid w:val="00E5633D"/>
    <w:rsid w:val="00E570DF"/>
    <w:rsid w:val="00E6346F"/>
    <w:rsid w:val="00E63C8B"/>
    <w:rsid w:val="00E6475C"/>
    <w:rsid w:val="00E64CF0"/>
    <w:rsid w:val="00E759C9"/>
    <w:rsid w:val="00E837D3"/>
    <w:rsid w:val="00E923EC"/>
    <w:rsid w:val="00E92538"/>
    <w:rsid w:val="00E938C5"/>
    <w:rsid w:val="00E94514"/>
    <w:rsid w:val="00E95AD4"/>
    <w:rsid w:val="00EA191F"/>
    <w:rsid w:val="00EA26A7"/>
    <w:rsid w:val="00EA5309"/>
    <w:rsid w:val="00EC2238"/>
    <w:rsid w:val="00EC3E53"/>
    <w:rsid w:val="00EC4B30"/>
    <w:rsid w:val="00ED1148"/>
    <w:rsid w:val="00ED2110"/>
    <w:rsid w:val="00ED2ADA"/>
    <w:rsid w:val="00ED3C88"/>
    <w:rsid w:val="00ED47F9"/>
    <w:rsid w:val="00ED7514"/>
    <w:rsid w:val="00EE1FDF"/>
    <w:rsid w:val="00EE28AF"/>
    <w:rsid w:val="00EE29D6"/>
    <w:rsid w:val="00EE2CB6"/>
    <w:rsid w:val="00EE6A4E"/>
    <w:rsid w:val="00EF26A6"/>
    <w:rsid w:val="00EF5481"/>
    <w:rsid w:val="00F04414"/>
    <w:rsid w:val="00F15E60"/>
    <w:rsid w:val="00F160E2"/>
    <w:rsid w:val="00F23E2F"/>
    <w:rsid w:val="00F23ED9"/>
    <w:rsid w:val="00F31DF4"/>
    <w:rsid w:val="00F42A17"/>
    <w:rsid w:val="00F44D56"/>
    <w:rsid w:val="00F46766"/>
    <w:rsid w:val="00F477A0"/>
    <w:rsid w:val="00F52A2C"/>
    <w:rsid w:val="00F52F1F"/>
    <w:rsid w:val="00F53E91"/>
    <w:rsid w:val="00F541D8"/>
    <w:rsid w:val="00F57C33"/>
    <w:rsid w:val="00F6302B"/>
    <w:rsid w:val="00F640D2"/>
    <w:rsid w:val="00F65E29"/>
    <w:rsid w:val="00F67D8C"/>
    <w:rsid w:val="00F731E8"/>
    <w:rsid w:val="00F754AA"/>
    <w:rsid w:val="00F7600C"/>
    <w:rsid w:val="00F82986"/>
    <w:rsid w:val="00F87558"/>
    <w:rsid w:val="00F9317C"/>
    <w:rsid w:val="00F93945"/>
    <w:rsid w:val="00F9467B"/>
    <w:rsid w:val="00F95AB2"/>
    <w:rsid w:val="00F95B55"/>
    <w:rsid w:val="00FA1B2D"/>
    <w:rsid w:val="00FB3DD0"/>
    <w:rsid w:val="00FB7EFB"/>
    <w:rsid w:val="00FC0610"/>
    <w:rsid w:val="00FC11F0"/>
    <w:rsid w:val="00FC1E08"/>
    <w:rsid w:val="00FC2A4B"/>
    <w:rsid w:val="00FC6B36"/>
    <w:rsid w:val="00FD2434"/>
    <w:rsid w:val="00FD67D5"/>
    <w:rsid w:val="00FE280D"/>
    <w:rsid w:val="00FF4237"/>
    <w:rsid w:val="00FF4BF0"/>
    <w:rsid w:val="00FF5262"/>
    <w:rsid w:val="00FF53E7"/>
    <w:rsid w:val="00FF6170"/>
    <w:rsid w:val="00FF77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62800260">
      <w:bodyDiv w:val="1"/>
      <w:marLeft w:val="0"/>
      <w:marRight w:val="0"/>
      <w:marTop w:val="0"/>
      <w:marBottom w:val="0"/>
      <w:divBdr>
        <w:top w:val="none" w:sz="0" w:space="0" w:color="auto"/>
        <w:left w:val="none" w:sz="0" w:space="0" w:color="auto"/>
        <w:bottom w:val="none" w:sz="0" w:space="0" w:color="auto"/>
        <w:right w:val="none" w:sz="0" w:space="0" w:color="auto"/>
      </w:divBdr>
      <w:divsChild>
        <w:div w:id="1109621413">
          <w:marLeft w:val="446"/>
          <w:marRight w:val="0"/>
          <w:marTop w:val="0"/>
          <w:marBottom w:val="0"/>
          <w:divBdr>
            <w:top w:val="none" w:sz="0" w:space="0" w:color="auto"/>
            <w:left w:val="none" w:sz="0" w:space="0" w:color="auto"/>
            <w:bottom w:val="none" w:sz="0" w:space="0" w:color="auto"/>
            <w:right w:val="none" w:sz="0" w:space="0" w:color="auto"/>
          </w:divBdr>
        </w:div>
        <w:div w:id="167793556">
          <w:marLeft w:val="446"/>
          <w:marRight w:val="0"/>
          <w:marTop w:val="0"/>
          <w:marBottom w:val="0"/>
          <w:divBdr>
            <w:top w:val="none" w:sz="0" w:space="0" w:color="auto"/>
            <w:left w:val="none" w:sz="0" w:space="0" w:color="auto"/>
            <w:bottom w:val="none" w:sz="0" w:space="0" w:color="auto"/>
            <w:right w:val="none" w:sz="0" w:space="0" w:color="auto"/>
          </w:divBdr>
        </w:div>
        <w:div w:id="801190519">
          <w:marLeft w:val="446"/>
          <w:marRight w:val="0"/>
          <w:marTop w:val="0"/>
          <w:marBottom w:val="0"/>
          <w:divBdr>
            <w:top w:val="none" w:sz="0" w:space="0" w:color="auto"/>
            <w:left w:val="none" w:sz="0" w:space="0" w:color="auto"/>
            <w:bottom w:val="none" w:sz="0" w:space="0" w:color="auto"/>
            <w:right w:val="none" w:sz="0" w:space="0" w:color="auto"/>
          </w:divBdr>
        </w:div>
      </w:divsChild>
    </w:div>
    <w:div w:id="81683441">
      <w:bodyDiv w:val="1"/>
      <w:marLeft w:val="0"/>
      <w:marRight w:val="0"/>
      <w:marTop w:val="0"/>
      <w:marBottom w:val="0"/>
      <w:divBdr>
        <w:top w:val="none" w:sz="0" w:space="0" w:color="auto"/>
        <w:left w:val="none" w:sz="0" w:space="0" w:color="auto"/>
        <w:bottom w:val="none" w:sz="0" w:space="0" w:color="auto"/>
        <w:right w:val="none" w:sz="0" w:space="0" w:color="auto"/>
      </w:divBdr>
    </w:div>
    <w:div w:id="105584717">
      <w:bodyDiv w:val="1"/>
      <w:marLeft w:val="0"/>
      <w:marRight w:val="0"/>
      <w:marTop w:val="0"/>
      <w:marBottom w:val="0"/>
      <w:divBdr>
        <w:top w:val="none" w:sz="0" w:space="0" w:color="auto"/>
        <w:left w:val="none" w:sz="0" w:space="0" w:color="auto"/>
        <w:bottom w:val="none" w:sz="0" w:space="0" w:color="auto"/>
        <w:right w:val="none" w:sz="0" w:space="0" w:color="auto"/>
      </w:divBdr>
    </w:div>
    <w:div w:id="119030024">
      <w:bodyDiv w:val="1"/>
      <w:marLeft w:val="0"/>
      <w:marRight w:val="0"/>
      <w:marTop w:val="0"/>
      <w:marBottom w:val="0"/>
      <w:divBdr>
        <w:top w:val="none" w:sz="0" w:space="0" w:color="auto"/>
        <w:left w:val="none" w:sz="0" w:space="0" w:color="auto"/>
        <w:bottom w:val="none" w:sz="0" w:space="0" w:color="auto"/>
        <w:right w:val="none" w:sz="0" w:space="0" w:color="auto"/>
      </w:divBdr>
    </w:div>
    <w:div w:id="141428654">
      <w:bodyDiv w:val="1"/>
      <w:marLeft w:val="0"/>
      <w:marRight w:val="0"/>
      <w:marTop w:val="0"/>
      <w:marBottom w:val="0"/>
      <w:divBdr>
        <w:top w:val="none" w:sz="0" w:space="0" w:color="auto"/>
        <w:left w:val="none" w:sz="0" w:space="0" w:color="auto"/>
        <w:bottom w:val="none" w:sz="0" w:space="0" w:color="auto"/>
        <w:right w:val="none" w:sz="0" w:space="0" w:color="auto"/>
      </w:divBdr>
    </w:div>
    <w:div w:id="251165467">
      <w:bodyDiv w:val="1"/>
      <w:marLeft w:val="0"/>
      <w:marRight w:val="0"/>
      <w:marTop w:val="0"/>
      <w:marBottom w:val="0"/>
      <w:divBdr>
        <w:top w:val="none" w:sz="0" w:space="0" w:color="auto"/>
        <w:left w:val="none" w:sz="0" w:space="0" w:color="auto"/>
        <w:bottom w:val="none" w:sz="0" w:space="0" w:color="auto"/>
        <w:right w:val="none" w:sz="0" w:space="0" w:color="auto"/>
      </w:divBdr>
      <w:divsChild>
        <w:div w:id="1860465752">
          <w:marLeft w:val="0"/>
          <w:marRight w:val="0"/>
          <w:marTop w:val="0"/>
          <w:marBottom w:val="0"/>
          <w:divBdr>
            <w:top w:val="none" w:sz="0" w:space="0" w:color="auto"/>
            <w:left w:val="none" w:sz="0" w:space="0" w:color="auto"/>
            <w:bottom w:val="none" w:sz="0" w:space="0" w:color="auto"/>
            <w:right w:val="none" w:sz="0" w:space="0" w:color="auto"/>
          </w:divBdr>
          <w:divsChild>
            <w:div w:id="920453456">
              <w:marLeft w:val="0"/>
              <w:marRight w:val="0"/>
              <w:marTop w:val="0"/>
              <w:marBottom w:val="0"/>
              <w:divBdr>
                <w:top w:val="none" w:sz="0" w:space="0" w:color="auto"/>
                <w:left w:val="none" w:sz="0" w:space="0" w:color="auto"/>
                <w:bottom w:val="none" w:sz="0" w:space="0" w:color="auto"/>
                <w:right w:val="none" w:sz="0" w:space="0" w:color="auto"/>
              </w:divBdr>
              <w:divsChild>
                <w:div w:id="2012561914">
                  <w:marLeft w:val="0"/>
                  <w:marRight w:val="0"/>
                  <w:marTop w:val="0"/>
                  <w:marBottom w:val="0"/>
                  <w:divBdr>
                    <w:top w:val="none" w:sz="0" w:space="0" w:color="auto"/>
                    <w:left w:val="none" w:sz="0" w:space="0" w:color="auto"/>
                    <w:bottom w:val="none" w:sz="0" w:space="0" w:color="auto"/>
                    <w:right w:val="none" w:sz="0" w:space="0" w:color="auto"/>
                  </w:divBdr>
                  <w:divsChild>
                    <w:div w:id="1263687249">
                      <w:marLeft w:val="0"/>
                      <w:marRight w:val="0"/>
                      <w:marTop w:val="0"/>
                      <w:marBottom w:val="0"/>
                      <w:divBdr>
                        <w:top w:val="none" w:sz="0" w:space="0" w:color="auto"/>
                        <w:left w:val="none" w:sz="0" w:space="0" w:color="auto"/>
                        <w:bottom w:val="none" w:sz="0" w:space="0" w:color="auto"/>
                        <w:right w:val="none" w:sz="0" w:space="0" w:color="auto"/>
                      </w:divBdr>
                      <w:divsChild>
                        <w:div w:id="1983194867">
                          <w:marLeft w:val="0"/>
                          <w:marRight w:val="0"/>
                          <w:marTop w:val="0"/>
                          <w:marBottom w:val="0"/>
                          <w:divBdr>
                            <w:top w:val="none" w:sz="0" w:space="0" w:color="auto"/>
                            <w:left w:val="none" w:sz="0" w:space="0" w:color="auto"/>
                            <w:bottom w:val="none" w:sz="0" w:space="0" w:color="auto"/>
                            <w:right w:val="none" w:sz="0" w:space="0" w:color="auto"/>
                          </w:divBdr>
                          <w:divsChild>
                            <w:div w:id="1535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362706908">
      <w:bodyDiv w:val="1"/>
      <w:marLeft w:val="0"/>
      <w:marRight w:val="0"/>
      <w:marTop w:val="0"/>
      <w:marBottom w:val="0"/>
      <w:divBdr>
        <w:top w:val="none" w:sz="0" w:space="0" w:color="auto"/>
        <w:left w:val="none" w:sz="0" w:space="0" w:color="auto"/>
        <w:bottom w:val="none" w:sz="0" w:space="0" w:color="auto"/>
        <w:right w:val="none" w:sz="0" w:space="0" w:color="auto"/>
      </w:divBdr>
    </w:div>
    <w:div w:id="377515280">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532767012">
      <w:bodyDiv w:val="1"/>
      <w:marLeft w:val="0"/>
      <w:marRight w:val="0"/>
      <w:marTop w:val="0"/>
      <w:marBottom w:val="0"/>
      <w:divBdr>
        <w:top w:val="none" w:sz="0" w:space="0" w:color="auto"/>
        <w:left w:val="none" w:sz="0" w:space="0" w:color="auto"/>
        <w:bottom w:val="none" w:sz="0" w:space="0" w:color="auto"/>
        <w:right w:val="none" w:sz="0" w:space="0" w:color="auto"/>
      </w:divBdr>
    </w:div>
    <w:div w:id="551692599">
      <w:bodyDiv w:val="1"/>
      <w:marLeft w:val="0"/>
      <w:marRight w:val="0"/>
      <w:marTop w:val="0"/>
      <w:marBottom w:val="0"/>
      <w:divBdr>
        <w:top w:val="none" w:sz="0" w:space="0" w:color="auto"/>
        <w:left w:val="none" w:sz="0" w:space="0" w:color="auto"/>
        <w:bottom w:val="none" w:sz="0" w:space="0" w:color="auto"/>
        <w:right w:val="none" w:sz="0" w:space="0" w:color="auto"/>
      </w:divBdr>
    </w:div>
    <w:div w:id="609817207">
      <w:bodyDiv w:val="1"/>
      <w:marLeft w:val="0"/>
      <w:marRight w:val="0"/>
      <w:marTop w:val="0"/>
      <w:marBottom w:val="0"/>
      <w:divBdr>
        <w:top w:val="none" w:sz="0" w:space="0" w:color="auto"/>
        <w:left w:val="none" w:sz="0" w:space="0" w:color="auto"/>
        <w:bottom w:val="none" w:sz="0" w:space="0" w:color="auto"/>
        <w:right w:val="none" w:sz="0" w:space="0" w:color="auto"/>
      </w:divBdr>
      <w:divsChild>
        <w:div w:id="204607790">
          <w:marLeft w:val="547"/>
          <w:marRight w:val="0"/>
          <w:marTop w:val="0"/>
          <w:marBottom w:val="0"/>
          <w:divBdr>
            <w:top w:val="none" w:sz="0" w:space="0" w:color="auto"/>
            <w:left w:val="none" w:sz="0" w:space="0" w:color="auto"/>
            <w:bottom w:val="none" w:sz="0" w:space="0" w:color="auto"/>
            <w:right w:val="none" w:sz="0" w:space="0" w:color="auto"/>
          </w:divBdr>
        </w:div>
      </w:divsChild>
    </w:div>
    <w:div w:id="640115586">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89572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981">
          <w:marLeft w:val="0"/>
          <w:marRight w:val="0"/>
          <w:marTop w:val="0"/>
          <w:marBottom w:val="0"/>
          <w:divBdr>
            <w:top w:val="none" w:sz="0" w:space="0" w:color="auto"/>
            <w:left w:val="none" w:sz="0" w:space="0" w:color="auto"/>
            <w:bottom w:val="none" w:sz="0" w:space="0" w:color="auto"/>
            <w:right w:val="none" w:sz="0" w:space="0" w:color="auto"/>
          </w:divBdr>
          <w:divsChild>
            <w:div w:id="968241315">
              <w:marLeft w:val="0"/>
              <w:marRight w:val="0"/>
              <w:marTop w:val="0"/>
              <w:marBottom w:val="0"/>
              <w:divBdr>
                <w:top w:val="none" w:sz="0" w:space="0" w:color="auto"/>
                <w:left w:val="none" w:sz="0" w:space="0" w:color="auto"/>
                <w:bottom w:val="none" w:sz="0" w:space="0" w:color="auto"/>
                <w:right w:val="none" w:sz="0" w:space="0" w:color="auto"/>
              </w:divBdr>
              <w:divsChild>
                <w:div w:id="13458380">
                  <w:marLeft w:val="0"/>
                  <w:marRight w:val="0"/>
                  <w:marTop w:val="0"/>
                  <w:marBottom w:val="0"/>
                  <w:divBdr>
                    <w:top w:val="none" w:sz="0" w:space="0" w:color="auto"/>
                    <w:left w:val="none" w:sz="0" w:space="0" w:color="auto"/>
                    <w:bottom w:val="none" w:sz="0" w:space="0" w:color="auto"/>
                    <w:right w:val="none" w:sz="0" w:space="0" w:color="auto"/>
                  </w:divBdr>
                  <w:divsChild>
                    <w:div w:id="1830826011">
                      <w:marLeft w:val="0"/>
                      <w:marRight w:val="0"/>
                      <w:marTop w:val="0"/>
                      <w:marBottom w:val="0"/>
                      <w:divBdr>
                        <w:top w:val="none" w:sz="0" w:space="0" w:color="auto"/>
                        <w:left w:val="none" w:sz="0" w:space="0" w:color="auto"/>
                        <w:bottom w:val="none" w:sz="0" w:space="0" w:color="auto"/>
                        <w:right w:val="none" w:sz="0" w:space="0" w:color="auto"/>
                      </w:divBdr>
                      <w:divsChild>
                        <w:div w:id="43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696783029">
      <w:bodyDiv w:val="1"/>
      <w:marLeft w:val="0"/>
      <w:marRight w:val="0"/>
      <w:marTop w:val="0"/>
      <w:marBottom w:val="0"/>
      <w:divBdr>
        <w:top w:val="none" w:sz="0" w:space="0" w:color="auto"/>
        <w:left w:val="none" w:sz="0" w:space="0" w:color="auto"/>
        <w:bottom w:val="none" w:sz="0" w:space="0" w:color="auto"/>
        <w:right w:val="none" w:sz="0" w:space="0" w:color="auto"/>
      </w:divBdr>
    </w:div>
    <w:div w:id="771048221">
      <w:bodyDiv w:val="1"/>
      <w:marLeft w:val="0"/>
      <w:marRight w:val="0"/>
      <w:marTop w:val="0"/>
      <w:marBottom w:val="0"/>
      <w:divBdr>
        <w:top w:val="none" w:sz="0" w:space="0" w:color="auto"/>
        <w:left w:val="none" w:sz="0" w:space="0" w:color="auto"/>
        <w:bottom w:val="none" w:sz="0" w:space="0" w:color="auto"/>
        <w:right w:val="none" w:sz="0" w:space="0" w:color="auto"/>
      </w:divBdr>
    </w:div>
    <w:div w:id="813572370">
      <w:bodyDiv w:val="1"/>
      <w:marLeft w:val="0"/>
      <w:marRight w:val="0"/>
      <w:marTop w:val="0"/>
      <w:marBottom w:val="0"/>
      <w:divBdr>
        <w:top w:val="none" w:sz="0" w:space="0" w:color="auto"/>
        <w:left w:val="none" w:sz="0" w:space="0" w:color="auto"/>
        <w:bottom w:val="none" w:sz="0" w:space="0" w:color="auto"/>
        <w:right w:val="none" w:sz="0" w:space="0" w:color="auto"/>
      </w:divBdr>
      <w:divsChild>
        <w:div w:id="22564612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sChild>
                <w:div w:id="1034425616">
                  <w:marLeft w:val="0"/>
                  <w:marRight w:val="0"/>
                  <w:marTop w:val="0"/>
                  <w:marBottom w:val="0"/>
                  <w:divBdr>
                    <w:top w:val="none" w:sz="0" w:space="0" w:color="auto"/>
                    <w:left w:val="none" w:sz="0" w:space="0" w:color="auto"/>
                    <w:bottom w:val="none" w:sz="0" w:space="0" w:color="auto"/>
                    <w:right w:val="none" w:sz="0" w:space="0" w:color="auto"/>
                  </w:divBdr>
                  <w:divsChild>
                    <w:div w:id="1023750279">
                      <w:marLeft w:val="0"/>
                      <w:marRight w:val="0"/>
                      <w:marTop w:val="0"/>
                      <w:marBottom w:val="0"/>
                      <w:divBdr>
                        <w:top w:val="none" w:sz="0" w:space="0" w:color="auto"/>
                        <w:left w:val="none" w:sz="0" w:space="0" w:color="auto"/>
                        <w:bottom w:val="none" w:sz="0" w:space="0" w:color="auto"/>
                        <w:right w:val="none" w:sz="0" w:space="0" w:color="auto"/>
                      </w:divBdr>
                      <w:divsChild>
                        <w:div w:id="686296967">
                          <w:marLeft w:val="0"/>
                          <w:marRight w:val="0"/>
                          <w:marTop w:val="0"/>
                          <w:marBottom w:val="0"/>
                          <w:divBdr>
                            <w:top w:val="none" w:sz="0" w:space="0" w:color="auto"/>
                            <w:left w:val="none" w:sz="0" w:space="0" w:color="auto"/>
                            <w:bottom w:val="none" w:sz="0" w:space="0" w:color="auto"/>
                            <w:right w:val="none" w:sz="0" w:space="0" w:color="auto"/>
                          </w:divBdr>
                          <w:divsChild>
                            <w:div w:id="1963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0280">
      <w:bodyDiv w:val="1"/>
      <w:marLeft w:val="0"/>
      <w:marRight w:val="0"/>
      <w:marTop w:val="0"/>
      <w:marBottom w:val="0"/>
      <w:divBdr>
        <w:top w:val="none" w:sz="0" w:space="0" w:color="auto"/>
        <w:left w:val="none" w:sz="0" w:space="0" w:color="auto"/>
        <w:bottom w:val="none" w:sz="0" w:space="0" w:color="auto"/>
        <w:right w:val="none" w:sz="0" w:space="0" w:color="auto"/>
      </w:divBdr>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59478615">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072392025">
      <w:bodyDiv w:val="1"/>
      <w:marLeft w:val="0"/>
      <w:marRight w:val="0"/>
      <w:marTop w:val="0"/>
      <w:marBottom w:val="0"/>
      <w:divBdr>
        <w:top w:val="none" w:sz="0" w:space="0" w:color="auto"/>
        <w:left w:val="none" w:sz="0" w:space="0" w:color="auto"/>
        <w:bottom w:val="none" w:sz="0" w:space="0" w:color="auto"/>
        <w:right w:val="none" w:sz="0" w:space="0" w:color="auto"/>
      </w:divBdr>
    </w:div>
    <w:div w:id="1278411678">
      <w:bodyDiv w:val="1"/>
      <w:marLeft w:val="0"/>
      <w:marRight w:val="0"/>
      <w:marTop w:val="0"/>
      <w:marBottom w:val="0"/>
      <w:divBdr>
        <w:top w:val="none" w:sz="0" w:space="0" w:color="auto"/>
        <w:left w:val="none" w:sz="0" w:space="0" w:color="auto"/>
        <w:bottom w:val="none" w:sz="0" w:space="0" w:color="auto"/>
        <w:right w:val="none" w:sz="0" w:space="0" w:color="auto"/>
      </w:divBdr>
      <w:divsChild>
        <w:div w:id="1530530765">
          <w:marLeft w:val="547"/>
          <w:marRight w:val="0"/>
          <w:marTop w:val="0"/>
          <w:marBottom w:val="0"/>
          <w:divBdr>
            <w:top w:val="none" w:sz="0" w:space="0" w:color="auto"/>
            <w:left w:val="none" w:sz="0" w:space="0" w:color="auto"/>
            <w:bottom w:val="none" w:sz="0" w:space="0" w:color="auto"/>
            <w:right w:val="none" w:sz="0" w:space="0" w:color="auto"/>
          </w:divBdr>
        </w:div>
      </w:divsChild>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sChild>
        <w:div w:id="407271073">
          <w:marLeft w:val="1166"/>
          <w:marRight w:val="0"/>
          <w:marTop w:val="0"/>
          <w:marBottom w:val="0"/>
          <w:divBdr>
            <w:top w:val="none" w:sz="0" w:space="0" w:color="auto"/>
            <w:left w:val="none" w:sz="0" w:space="0" w:color="auto"/>
            <w:bottom w:val="none" w:sz="0" w:space="0" w:color="auto"/>
            <w:right w:val="none" w:sz="0" w:space="0" w:color="auto"/>
          </w:divBdr>
        </w:div>
        <w:div w:id="1791703967">
          <w:marLeft w:val="1166"/>
          <w:marRight w:val="0"/>
          <w:marTop w:val="0"/>
          <w:marBottom w:val="0"/>
          <w:divBdr>
            <w:top w:val="none" w:sz="0" w:space="0" w:color="auto"/>
            <w:left w:val="none" w:sz="0" w:space="0" w:color="auto"/>
            <w:bottom w:val="none" w:sz="0" w:space="0" w:color="auto"/>
            <w:right w:val="none" w:sz="0" w:space="0" w:color="auto"/>
          </w:divBdr>
        </w:div>
      </w:divsChild>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892764264">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 w:id="1968243845">
      <w:bodyDiv w:val="1"/>
      <w:marLeft w:val="0"/>
      <w:marRight w:val="0"/>
      <w:marTop w:val="0"/>
      <w:marBottom w:val="0"/>
      <w:divBdr>
        <w:top w:val="none" w:sz="0" w:space="0" w:color="auto"/>
        <w:left w:val="none" w:sz="0" w:space="0" w:color="auto"/>
        <w:bottom w:val="none" w:sz="0" w:space="0" w:color="auto"/>
        <w:right w:val="none" w:sz="0" w:space="0" w:color="auto"/>
      </w:divBdr>
    </w:div>
    <w:div w:id="2092656775">
      <w:bodyDiv w:val="1"/>
      <w:marLeft w:val="0"/>
      <w:marRight w:val="0"/>
      <w:marTop w:val="0"/>
      <w:marBottom w:val="0"/>
      <w:divBdr>
        <w:top w:val="none" w:sz="0" w:space="0" w:color="auto"/>
        <w:left w:val="none" w:sz="0" w:space="0" w:color="auto"/>
        <w:bottom w:val="none" w:sz="0" w:space="0" w:color="auto"/>
        <w:right w:val="none" w:sz="0" w:space="0" w:color="auto"/>
      </w:divBdr>
    </w:div>
    <w:div w:id="2130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l.gilmore@nas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sa.gov/privacy/nasa_sorn_10EDU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6966c81c6d9cfbc15d46a1b6d9a909e6">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82282221c67d0027870baf707ffd6345"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3.xml><?xml version="1.0" encoding="utf-8"?>
<ds:datastoreItem xmlns:ds="http://schemas.openxmlformats.org/officeDocument/2006/customXml" ds:itemID="{F85365EA-A452-4B0D-9466-16E1AA1D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32FBC-5EDE-46B8-8559-9A6F6F416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Gilmore, Richard L. (GRC-HA020)</cp:lastModifiedBy>
  <cp:revision>5</cp:revision>
  <cp:lastPrinted>2016-06-29T13:57:00Z</cp:lastPrinted>
  <dcterms:created xsi:type="dcterms:W3CDTF">2022-05-20T06:13:00Z</dcterms:created>
  <dcterms:modified xsi:type="dcterms:W3CDTF">2022-05-20T06:19:00Z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