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3C1" w:rsidRPr="00F15279" w:rsidP="29D4048A" w14:paraId="26C5969D" w14:textId="25052026">
      <w:pPr>
        <w:spacing w:before="80"/>
        <w:ind w:right="148"/>
        <w:jc w:val="right"/>
        <w:rPr>
          <w:i/>
          <w:iCs/>
          <w:sz w:val="20"/>
          <w:szCs w:val="20"/>
        </w:rPr>
      </w:pPr>
      <w:r w:rsidRPr="00F15279">
        <w:rPr>
          <w:i/>
          <w:iCs/>
          <w:sz w:val="20"/>
          <w:szCs w:val="20"/>
        </w:rPr>
        <w:t>OMB</w:t>
      </w:r>
      <w:r w:rsidRPr="00F15279">
        <w:rPr>
          <w:i/>
          <w:iCs/>
          <w:spacing w:val="-2"/>
          <w:sz w:val="20"/>
          <w:szCs w:val="20"/>
        </w:rPr>
        <w:t xml:space="preserve"> </w:t>
      </w:r>
      <w:r w:rsidR="00F15279">
        <w:rPr>
          <w:i/>
          <w:iCs/>
          <w:spacing w:val="-2"/>
          <w:sz w:val="20"/>
          <w:szCs w:val="20"/>
        </w:rPr>
        <w:t xml:space="preserve">Control </w:t>
      </w:r>
      <w:r w:rsidRPr="00F15279">
        <w:rPr>
          <w:i/>
          <w:iCs/>
          <w:sz w:val="20"/>
          <w:szCs w:val="20"/>
        </w:rPr>
        <w:t>Number:</w:t>
      </w:r>
      <w:r w:rsidRPr="00F15279">
        <w:rPr>
          <w:i/>
          <w:iCs/>
          <w:spacing w:val="-1"/>
          <w:sz w:val="20"/>
          <w:szCs w:val="20"/>
        </w:rPr>
        <w:t xml:space="preserve"> </w:t>
      </w:r>
      <w:r w:rsidR="00F15279">
        <w:rPr>
          <w:i/>
          <w:iCs/>
          <w:spacing w:val="-1"/>
          <w:sz w:val="20"/>
          <w:szCs w:val="20"/>
        </w:rPr>
        <w:t>2900-</w:t>
      </w:r>
      <w:r w:rsidRPr="00F15279">
        <w:rPr>
          <w:i/>
          <w:iCs/>
          <w:sz w:val="20"/>
          <w:szCs w:val="20"/>
        </w:rPr>
        <w:t>XXXX</w:t>
      </w:r>
    </w:p>
    <w:p w:rsidR="001C33C1" w14:paraId="052FDCA1" w14:textId="78AEF57D">
      <w:pPr>
        <w:spacing w:before="40"/>
        <w:ind w:right="147"/>
        <w:jc w:val="right"/>
        <w:rPr>
          <w:i/>
          <w:sz w:val="20"/>
          <w:szCs w:val="20"/>
        </w:rPr>
      </w:pPr>
      <w:r w:rsidRPr="00F15279">
        <w:rPr>
          <w:i/>
          <w:sz w:val="20"/>
          <w:szCs w:val="20"/>
        </w:rPr>
        <w:t xml:space="preserve">Estimated burden: </w:t>
      </w:r>
      <w:r w:rsidR="00890BD6">
        <w:rPr>
          <w:i/>
          <w:sz w:val="20"/>
          <w:szCs w:val="20"/>
        </w:rPr>
        <w:t>2</w:t>
      </w:r>
      <w:r w:rsidRPr="00F15279">
        <w:rPr>
          <w:i/>
          <w:sz w:val="20"/>
          <w:szCs w:val="20"/>
        </w:rPr>
        <w:t>5 hours</w:t>
      </w:r>
    </w:p>
    <w:p w:rsidR="00F15279" w:rsidRPr="00F15279" w14:paraId="6605A5D8" w14:textId="52B69F2B">
      <w:pPr>
        <w:spacing w:before="40"/>
        <w:ind w:right="147"/>
        <w:jc w:val="right"/>
        <w:rPr>
          <w:i/>
          <w:sz w:val="20"/>
          <w:szCs w:val="20"/>
        </w:rPr>
      </w:pPr>
      <w:r>
        <w:rPr>
          <w:i/>
          <w:sz w:val="20"/>
          <w:szCs w:val="20"/>
        </w:rPr>
        <w:t>Expiration Date:  XX/XX/20XX</w:t>
      </w:r>
    </w:p>
    <w:p w:rsidR="001C33C1" w:rsidRPr="002938E3" w14:paraId="182FCCEE" w14:textId="76394427">
      <w:pPr>
        <w:pStyle w:val="BodyText"/>
        <w:spacing w:before="5"/>
        <w:rPr>
          <w:i/>
        </w:rPr>
      </w:pPr>
    </w:p>
    <w:p w:rsidR="00811032" w:rsidRPr="002938E3" w:rsidP="008E3D5B" w14:paraId="78CB37EA" w14:textId="2431615F">
      <w:pPr>
        <w:spacing w:line="360" w:lineRule="auto"/>
        <w:jc w:val="center"/>
        <w:rPr>
          <w:b/>
          <w:bCs/>
          <w:sz w:val="24"/>
          <w:szCs w:val="24"/>
        </w:rPr>
      </w:pPr>
      <w:r w:rsidRPr="002938E3">
        <w:rPr>
          <w:b/>
          <w:bCs/>
          <w:sz w:val="24"/>
          <w:szCs w:val="24"/>
        </w:rPr>
        <w:t>Department of Veterans Affairs (VA)</w:t>
      </w:r>
    </w:p>
    <w:p w:rsidR="00811032" w:rsidRPr="002938E3" w:rsidP="008E3D5B" w14:paraId="272D0E9C" w14:textId="70B3B9CA">
      <w:pPr>
        <w:spacing w:line="360" w:lineRule="auto"/>
        <w:jc w:val="center"/>
        <w:rPr>
          <w:b/>
          <w:bCs/>
          <w:sz w:val="24"/>
          <w:szCs w:val="24"/>
        </w:rPr>
      </w:pPr>
      <w:r w:rsidRPr="002938E3">
        <w:rPr>
          <w:b/>
          <w:bCs/>
          <w:sz w:val="24"/>
          <w:szCs w:val="24"/>
        </w:rPr>
        <w:t>Telehealth</w:t>
      </w:r>
      <w:r w:rsidRPr="002938E3">
        <w:rPr>
          <w:b/>
          <w:bCs/>
          <w:sz w:val="24"/>
          <w:szCs w:val="24"/>
        </w:rPr>
        <w:t xml:space="preserve"> Grant Program </w:t>
      </w:r>
      <w:r w:rsidR="00CA19F4">
        <w:rPr>
          <w:b/>
          <w:bCs/>
          <w:sz w:val="24"/>
          <w:szCs w:val="24"/>
        </w:rPr>
        <w:t>(THGP)</w:t>
      </w:r>
    </w:p>
    <w:p w:rsidR="00811032" w:rsidRPr="002938E3" w:rsidP="008E3D5B" w14:paraId="0696413B" w14:textId="31CC596B">
      <w:pPr>
        <w:spacing w:line="360" w:lineRule="auto"/>
        <w:jc w:val="center"/>
        <w:rPr>
          <w:b/>
          <w:bCs/>
          <w:sz w:val="24"/>
          <w:szCs w:val="24"/>
        </w:rPr>
      </w:pPr>
      <w:r w:rsidRPr="002938E3">
        <w:rPr>
          <w:b/>
          <w:bCs/>
          <w:sz w:val="24"/>
          <w:szCs w:val="24"/>
        </w:rPr>
        <w:t xml:space="preserve">APPLICATION FOR </w:t>
      </w:r>
      <w:r w:rsidRPr="002938E3" w:rsidR="005527FE">
        <w:rPr>
          <w:b/>
          <w:bCs/>
          <w:sz w:val="24"/>
          <w:szCs w:val="24"/>
        </w:rPr>
        <w:t>TELEHEALTH</w:t>
      </w:r>
      <w:r w:rsidRPr="002938E3">
        <w:rPr>
          <w:b/>
          <w:bCs/>
          <w:sz w:val="24"/>
          <w:szCs w:val="24"/>
        </w:rPr>
        <w:t xml:space="preserve"> GRANT</w:t>
      </w:r>
    </w:p>
    <w:p w:rsidR="000C25B0" w:rsidRPr="002938E3" w:rsidP="000C25B0" w14:paraId="3F9A60AB" w14:textId="77777777">
      <w:pPr>
        <w:pBdr>
          <w:bottom w:val="single" w:sz="4" w:space="1" w:color="auto"/>
        </w:pBdr>
        <w:jc w:val="center"/>
        <w:rPr>
          <w:b/>
          <w:bCs/>
          <w:sz w:val="24"/>
          <w:szCs w:val="24"/>
        </w:rPr>
      </w:pPr>
    </w:p>
    <w:p w:rsidR="001C33C1" w:rsidRPr="002938E3" w:rsidP="000C25B0" w14:paraId="32A3B2EE" w14:textId="4C6B9311">
      <w:pPr>
        <w:pStyle w:val="BodyText"/>
        <w:tabs>
          <w:tab w:val="left" w:pos="6290"/>
        </w:tabs>
        <w:spacing w:before="10"/>
        <w:rPr>
          <w:b/>
        </w:rPr>
      </w:pPr>
      <w:r w:rsidRPr="002938E3">
        <w:rPr>
          <w:b/>
        </w:rPr>
        <w:tab/>
      </w:r>
    </w:p>
    <w:p w:rsidR="001C33C1" w:rsidRPr="002938E3" w:rsidP="00213B8A" w14:paraId="4D141B45" w14:textId="13A3E654">
      <w:pPr>
        <w:jc w:val="both"/>
        <w:rPr>
          <w:sz w:val="24"/>
          <w:szCs w:val="24"/>
        </w:rPr>
      </w:pPr>
      <w:r>
        <w:rPr>
          <w:b/>
          <w:bCs/>
          <w:sz w:val="24"/>
          <w:szCs w:val="24"/>
        </w:rPr>
        <w:t xml:space="preserve">VA </w:t>
      </w:r>
      <w:r w:rsidRPr="00BC4DD5">
        <w:rPr>
          <w:b/>
          <w:bCs/>
        </w:rPr>
        <w:t>Burden Statement:</w:t>
      </w:r>
      <w:r>
        <w:t xml:space="preserve">  </w:t>
      </w:r>
      <w:r w:rsidRPr="002B57D2">
        <w:t xml:space="preserve">An agency may not conduct or sponsor, and a person is not required to respond to, a collection of information unless it displays a currently valid OMB control number. The OMB control number for this project is 2900-XXXX, and it expires XX/XX/20XX. Public reporting burden for this collection of information is estimated to average </w:t>
      </w:r>
      <w:r w:rsidR="009F560A">
        <w:t>25 hours</w:t>
      </w:r>
      <w:r w:rsidRPr="002B57D2">
        <w:t xml:space="preserve">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8" w:history="1">
        <w:r w:rsidRPr="002B57D2">
          <w:rPr>
            <w:rStyle w:val="Hyperlink"/>
          </w:rPr>
          <w:t>VACOPaperworkReduAct@va.gov</w:t>
        </w:r>
      </w:hyperlink>
      <w:r w:rsidRPr="002B57D2">
        <w:t xml:space="preserve">. Please refer to OMB Control No. 2900-XXXX in any correspondence. Do not send your completed VA Form </w:t>
      </w:r>
      <w:r>
        <w:t>10-</w:t>
      </w:r>
      <w:r w:rsidR="009F560A">
        <w:t>395</w:t>
      </w:r>
      <w:r w:rsidRPr="002B57D2">
        <w:t xml:space="preserve"> to this email address</w:t>
      </w:r>
      <w:r>
        <w:t>.</w:t>
      </w:r>
    </w:p>
    <w:p w:rsidR="00110FC4" w:rsidRPr="002938E3" w:rsidP="00213B8A" w14:paraId="21339C2C" w14:textId="77777777">
      <w:pPr>
        <w:jc w:val="both"/>
        <w:rPr>
          <w:sz w:val="24"/>
          <w:szCs w:val="24"/>
        </w:rPr>
      </w:pPr>
    </w:p>
    <w:p w:rsidR="00110FC4" w:rsidRPr="002938E3" w:rsidP="00213B8A" w14:paraId="20CCB2DD" w14:textId="2A957150">
      <w:pPr>
        <w:jc w:val="both"/>
        <w:rPr>
          <w:sz w:val="24"/>
          <w:szCs w:val="24"/>
        </w:rPr>
      </w:pPr>
      <w:r w:rsidRPr="002938E3">
        <w:rPr>
          <w:b/>
          <w:bCs/>
          <w:sz w:val="24"/>
          <w:szCs w:val="24"/>
        </w:rPr>
        <w:t xml:space="preserve">Privacy Act Statement:  </w:t>
      </w:r>
      <w:r w:rsidRPr="002938E3">
        <w:rPr>
          <w:sz w:val="24"/>
          <w:szCs w:val="24"/>
        </w:rPr>
        <w:t xml:space="preserve">VA is asking you to provide the information requested in this form under the authority of </w:t>
      </w:r>
      <w:r w:rsidRPr="002938E3" w:rsidR="0083049C">
        <w:rPr>
          <w:sz w:val="24"/>
          <w:szCs w:val="24"/>
        </w:rPr>
        <w:t xml:space="preserve">section </w:t>
      </w:r>
      <w:r w:rsidRPr="002938E3" w:rsidR="008B290B">
        <w:rPr>
          <w:sz w:val="24"/>
          <w:szCs w:val="24"/>
        </w:rPr>
        <w:t>7</w:t>
      </w:r>
      <w:r w:rsidRPr="002938E3" w:rsidR="0083049C">
        <w:rPr>
          <w:sz w:val="24"/>
          <w:szCs w:val="24"/>
        </w:rPr>
        <w:t>01 of Public Law 116-171</w:t>
      </w:r>
      <w:r w:rsidRPr="002938E3">
        <w:rPr>
          <w:sz w:val="24"/>
          <w:szCs w:val="24"/>
        </w:rPr>
        <w:t xml:space="preserve"> for VA to determine your eligibility to receive a grant under the </w:t>
      </w:r>
      <w:r w:rsidRPr="002938E3" w:rsidR="008B290B">
        <w:rPr>
          <w:sz w:val="24"/>
          <w:szCs w:val="24"/>
        </w:rPr>
        <w:t>Telehealth Grant Program</w:t>
      </w:r>
      <w:r w:rsidRPr="002938E3" w:rsidR="002613C3">
        <w:rPr>
          <w:sz w:val="24"/>
          <w:szCs w:val="24"/>
        </w:rPr>
        <w:t xml:space="preserve">. </w:t>
      </w:r>
      <w:r w:rsidRPr="002938E3">
        <w:rPr>
          <w:sz w:val="24"/>
          <w:szCs w:val="24"/>
        </w:rPr>
        <w:t>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process your request for consideration in this program.  If you provide VA with your Employer Identification Number (EIN), VA will use it to obtain information relevant to determining whether to award a grant and to administer your grant, if awarded. This information also may be used for other purposes as authorized or required by law.</w:t>
      </w:r>
    </w:p>
    <w:p w:rsidR="00110FC4" w:rsidRPr="002938E3" w:rsidP="00213B8A" w14:paraId="76FF4941" w14:textId="06C1E898">
      <w:pPr>
        <w:jc w:val="both"/>
        <w:rPr>
          <w:sz w:val="24"/>
          <w:szCs w:val="24"/>
        </w:rPr>
      </w:pPr>
    </w:p>
    <w:p w:rsidR="001C33C1" w:rsidRPr="002938E3" w:rsidP="00213B8A" w14:paraId="6371B01A" w14:textId="3F6DFF9A">
      <w:pPr>
        <w:jc w:val="both"/>
        <w:rPr>
          <w:sz w:val="24"/>
          <w:szCs w:val="24"/>
        </w:rPr>
      </w:pPr>
      <w:r w:rsidRPr="002938E3">
        <w:rPr>
          <w:b/>
          <w:bCs/>
          <w:sz w:val="24"/>
          <w:szCs w:val="24"/>
        </w:rPr>
        <w:t>Background:</w:t>
      </w:r>
      <w:r w:rsidRPr="002938E3">
        <w:rPr>
          <w:sz w:val="24"/>
          <w:szCs w:val="24"/>
        </w:rPr>
        <w:t xml:space="preserve"> </w:t>
      </w:r>
      <w:r w:rsidRPr="002938E3" w:rsidR="00F814E9">
        <w:rPr>
          <w:sz w:val="24"/>
          <w:szCs w:val="24"/>
        </w:rPr>
        <w:t xml:space="preserve">This form is to be completed by applicants for </w:t>
      </w:r>
      <w:r w:rsidRPr="002938E3" w:rsidR="00D54354">
        <w:rPr>
          <w:sz w:val="24"/>
          <w:szCs w:val="24"/>
        </w:rPr>
        <w:t xml:space="preserve">the </w:t>
      </w:r>
      <w:r w:rsidRPr="002938E3" w:rsidR="005527FE">
        <w:rPr>
          <w:sz w:val="24"/>
          <w:szCs w:val="24"/>
        </w:rPr>
        <w:t xml:space="preserve">telehealth </w:t>
      </w:r>
      <w:r w:rsidRPr="002938E3" w:rsidR="00F814E9">
        <w:rPr>
          <w:sz w:val="24"/>
          <w:szCs w:val="24"/>
        </w:rPr>
        <w:t xml:space="preserve">grant. VA will use the collected information to evaluate and select recipients for </w:t>
      </w:r>
      <w:r w:rsidRPr="002938E3" w:rsidR="00703993">
        <w:rPr>
          <w:sz w:val="24"/>
          <w:szCs w:val="24"/>
        </w:rPr>
        <w:t xml:space="preserve">telehealth </w:t>
      </w:r>
      <w:r w:rsidRPr="002938E3" w:rsidR="00F814E9">
        <w:rPr>
          <w:sz w:val="24"/>
          <w:szCs w:val="24"/>
        </w:rPr>
        <w:t>grants. Applicants may be asked to provide additional supporting evidence or to quantify details during the review process.</w:t>
      </w:r>
    </w:p>
    <w:p w:rsidR="00213B8A" w:rsidRPr="002938E3" w:rsidP="00213B8A" w14:paraId="0741A3E9" w14:textId="77777777">
      <w:pPr>
        <w:jc w:val="both"/>
        <w:rPr>
          <w:sz w:val="24"/>
          <w:szCs w:val="24"/>
        </w:rPr>
      </w:pPr>
    </w:p>
    <w:p w:rsidR="001C33C1" w:rsidRPr="002938E3" w:rsidP="00213B8A" w14:paraId="40F966D6" w14:textId="1BBB9D98">
      <w:pPr>
        <w:jc w:val="both"/>
        <w:rPr>
          <w:sz w:val="24"/>
          <w:szCs w:val="24"/>
        </w:rPr>
      </w:pPr>
      <w:r w:rsidRPr="002938E3">
        <w:rPr>
          <w:b/>
          <w:sz w:val="24"/>
          <w:szCs w:val="24"/>
        </w:rPr>
        <w:t xml:space="preserve">Definitions and </w:t>
      </w:r>
      <w:r w:rsidRPr="002938E3" w:rsidR="005527FE">
        <w:rPr>
          <w:b/>
          <w:sz w:val="24"/>
          <w:szCs w:val="24"/>
        </w:rPr>
        <w:t>Telehealth Grant Program</w:t>
      </w:r>
      <w:r w:rsidRPr="002938E3">
        <w:rPr>
          <w:b/>
          <w:sz w:val="24"/>
          <w:szCs w:val="24"/>
        </w:rPr>
        <w:t xml:space="preserve"> Information:</w:t>
      </w:r>
      <w:r w:rsidRPr="002938E3">
        <w:rPr>
          <w:b/>
          <w:spacing w:val="1"/>
          <w:sz w:val="24"/>
          <w:szCs w:val="24"/>
        </w:rPr>
        <w:t xml:space="preserve"> </w:t>
      </w:r>
      <w:r w:rsidRPr="002938E3" w:rsidR="00F814E9">
        <w:rPr>
          <w:sz w:val="24"/>
          <w:szCs w:val="24"/>
        </w:rPr>
        <w:t xml:space="preserve">Definitions and </w:t>
      </w:r>
      <w:r w:rsidRPr="002938E3" w:rsidR="008C4206">
        <w:rPr>
          <w:sz w:val="24"/>
          <w:szCs w:val="24"/>
        </w:rPr>
        <w:t>Telehealth Grant Program</w:t>
      </w:r>
      <w:r w:rsidRPr="002938E3" w:rsidR="00F814E9">
        <w:rPr>
          <w:sz w:val="24"/>
          <w:szCs w:val="24"/>
        </w:rPr>
        <w:t xml:space="preserve"> information can be found in</w:t>
      </w:r>
      <w:r w:rsidRPr="002938E3" w:rsidR="00F814E9">
        <w:rPr>
          <w:spacing w:val="1"/>
          <w:sz w:val="24"/>
          <w:szCs w:val="24"/>
        </w:rPr>
        <w:t xml:space="preserve"> </w:t>
      </w:r>
      <w:r w:rsidRPr="002938E3" w:rsidR="00F814E9">
        <w:rPr>
          <w:sz w:val="24"/>
          <w:szCs w:val="24"/>
        </w:rPr>
        <w:t xml:space="preserve">the regulations (38 CFR Part </w:t>
      </w:r>
      <w:r w:rsidRPr="002938E3" w:rsidR="008C4206">
        <w:rPr>
          <w:sz w:val="24"/>
          <w:szCs w:val="24"/>
        </w:rPr>
        <w:t>80</w:t>
      </w:r>
      <w:r w:rsidRPr="002938E3" w:rsidR="00F814E9">
        <w:rPr>
          <w:sz w:val="24"/>
          <w:szCs w:val="24"/>
        </w:rPr>
        <w:t>) and the Notice of Fund</w:t>
      </w:r>
      <w:r w:rsidRPr="002938E3" w:rsidR="24E014C9">
        <w:rPr>
          <w:sz w:val="24"/>
          <w:szCs w:val="24"/>
        </w:rPr>
        <w:t>ing</w:t>
      </w:r>
      <w:r w:rsidRPr="002938E3" w:rsidR="00F814E9">
        <w:rPr>
          <w:sz w:val="24"/>
          <w:szCs w:val="24"/>
        </w:rPr>
        <w:t xml:space="preserve"> Opportunity (NOFO) under which you are submitting</w:t>
      </w:r>
      <w:r w:rsidRPr="002938E3" w:rsidR="00F814E9">
        <w:rPr>
          <w:spacing w:val="1"/>
          <w:sz w:val="24"/>
          <w:szCs w:val="24"/>
        </w:rPr>
        <w:t xml:space="preserve"> </w:t>
      </w:r>
      <w:r w:rsidRPr="002938E3" w:rsidR="00F814E9">
        <w:rPr>
          <w:sz w:val="24"/>
          <w:szCs w:val="24"/>
        </w:rPr>
        <w:t>this application.</w:t>
      </w:r>
      <w:r w:rsidRPr="002938E3" w:rsidR="00F814E9">
        <w:rPr>
          <w:spacing w:val="1"/>
          <w:sz w:val="24"/>
          <w:szCs w:val="24"/>
        </w:rPr>
        <w:t xml:space="preserve"> </w:t>
      </w:r>
      <w:r w:rsidRPr="002938E3" w:rsidR="00F814E9">
        <w:rPr>
          <w:sz w:val="24"/>
          <w:szCs w:val="24"/>
        </w:rPr>
        <w:t>Both documents are included as attachments to this application package and are posted on the</w:t>
      </w:r>
      <w:r w:rsidRPr="002938E3" w:rsidR="00F814E9">
        <w:rPr>
          <w:spacing w:val="1"/>
          <w:sz w:val="24"/>
          <w:szCs w:val="24"/>
        </w:rPr>
        <w:t xml:space="preserve"> </w:t>
      </w:r>
      <w:r w:rsidRPr="002938E3" w:rsidR="008C4206">
        <w:rPr>
          <w:sz w:val="24"/>
          <w:szCs w:val="24"/>
        </w:rPr>
        <w:t>Telehealth Grant</w:t>
      </w:r>
      <w:r w:rsidRPr="002938E3" w:rsidR="00F814E9">
        <w:rPr>
          <w:sz w:val="24"/>
          <w:szCs w:val="24"/>
        </w:rPr>
        <w:t xml:space="preserve"> web page</w:t>
      </w:r>
      <w:r w:rsidRPr="002938E3" w:rsidR="00F74B43">
        <w:rPr>
          <w:sz w:val="24"/>
          <w:szCs w:val="24"/>
        </w:rPr>
        <w:t xml:space="preserve"> </w:t>
      </w:r>
      <w:hyperlink r:id="rId9" w:history="1">
        <w:r w:rsidRPr="002938E3" w:rsidR="00CF4335">
          <w:rPr>
            <w:rStyle w:val="Hyperlink"/>
            <w:rFonts w:cstheme="minorHAnsi"/>
            <w:i/>
            <w:iCs/>
            <w:sz w:val="24"/>
            <w:szCs w:val="24"/>
          </w:rPr>
          <w:t>www.va.gov/XXXXXX/XXX.asp</w:t>
        </w:r>
      </w:hyperlink>
      <w:r w:rsidRPr="002938E3" w:rsidR="00F814E9">
        <w:rPr>
          <w:sz w:val="24"/>
          <w:szCs w:val="24"/>
        </w:rPr>
        <w:t>.</w:t>
      </w:r>
      <w:r w:rsidRPr="002938E3" w:rsidR="00F814E9">
        <w:rPr>
          <w:spacing w:val="1"/>
          <w:sz w:val="24"/>
          <w:szCs w:val="24"/>
        </w:rPr>
        <w:t xml:space="preserve"> </w:t>
      </w:r>
      <w:r w:rsidRPr="002938E3" w:rsidR="00F814E9">
        <w:rPr>
          <w:sz w:val="24"/>
          <w:szCs w:val="24"/>
        </w:rPr>
        <w:t xml:space="preserve">Please note that to be eligible for a </w:t>
      </w:r>
      <w:r w:rsidRPr="002938E3" w:rsidR="00520489">
        <w:rPr>
          <w:sz w:val="24"/>
          <w:szCs w:val="24"/>
        </w:rPr>
        <w:t>Telehealth Grant</w:t>
      </w:r>
      <w:r w:rsidRPr="002938E3" w:rsidR="00F814E9">
        <w:rPr>
          <w:sz w:val="24"/>
          <w:szCs w:val="24"/>
        </w:rPr>
        <w:t>,</w:t>
      </w:r>
      <w:r w:rsidRPr="002938E3" w:rsidR="00F814E9">
        <w:rPr>
          <w:spacing w:val="1"/>
          <w:sz w:val="24"/>
          <w:szCs w:val="24"/>
        </w:rPr>
        <w:t xml:space="preserve"> </w:t>
      </w:r>
      <w:r w:rsidRPr="002938E3" w:rsidR="00F814E9">
        <w:rPr>
          <w:sz w:val="24"/>
          <w:szCs w:val="24"/>
        </w:rPr>
        <w:t>the</w:t>
      </w:r>
      <w:r w:rsidRPr="002938E3" w:rsidR="00F814E9">
        <w:rPr>
          <w:spacing w:val="1"/>
          <w:sz w:val="24"/>
          <w:szCs w:val="24"/>
        </w:rPr>
        <w:t xml:space="preserve"> </w:t>
      </w:r>
      <w:r w:rsidRPr="002938E3" w:rsidR="00F814E9">
        <w:rPr>
          <w:sz w:val="24"/>
          <w:szCs w:val="24"/>
        </w:rPr>
        <w:t>applicant</w:t>
      </w:r>
      <w:r w:rsidRPr="002938E3" w:rsidR="00F814E9">
        <w:rPr>
          <w:spacing w:val="1"/>
          <w:sz w:val="24"/>
          <w:szCs w:val="24"/>
        </w:rPr>
        <w:t xml:space="preserve"> </w:t>
      </w:r>
      <w:r w:rsidRPr="002938E3" w:rsidR="00631BB5">
        <w:rPr>
          <w:spacing w:val="1"/>
          <w:sz w:val="24"/>
          <w:szCs w:val="24"/>
        </w:rPr>
        <w:t xml:space="preserve">must be an </w:t>
      </w:r>
      <w:r w:rsidRPr="002938E3" w:rsidR="00631BB5">
        <w:rPr>
          <w:sz w:val="24"/>
          <w:szCs w:val="24"/>
        </w:rPr>
        <w:t>organizations that represent or serve Veterans; Nonprofit organizations; Private businesses; or Other interested parties for the expansion of telehealth capabilities and the provision of telehealth services to Veterans. To the extent practicable, VA will award telehealth grants to entities that serve veterans in: Rural and highly rural areas, or areas determined to be medically underserved</w:t>
      </w:r>
      <w:r w:rsidRPr="002938E3" w:rsidR="00F814E9">
        <w:rPr>
          <w:sz w:val="24"/>
          <w:szCs w:val="24"/>
        </w:rPr>
        <w:t xml:space="preserve">. See 38 CFR </w:t>
      </w:r>
      <w:r w:rsidRPr="002938E3" w:rsidR="004E557F">
        <w:rPr>
          <w:sz w:val="24"/>
          <w:szCs w:val="24"/>
        </w:rPr>
        <w:t>80</w:t>
      </w:r>
      <w:r w:rsidRPr="002938E3" w:rsidR="00F814E9">
        <w:rPr>
          <w:sz w:val="24"/>
          <w:szCs w:val="24"/>
        </w:rPr>
        <w:t xml:space="preserve"> and</w:t>
      </w:r>
      <w:r w:rsidRPr="002938E3" w:rsidR="00416707">
        <w:rPr>
          <w:sz w:val="24"/>
          <w:szCs w:val="24"/>
        </w:rPr>
        <w:t xml:space="preserve"> section </w:t>
      </w:r>
      <w:r w:rsidRPr="002938E3" w:rsidR="008C4206">
        <w:rPr>
          <w:sz w:val="24"/>
          <w:szCs w:val="24"/>
        </w:rPr>
        <w:t>7</w:t>
      </w:r>
      <w:r w:rsidRPr="002938E3" w:rsidR="00416707">
        <w:rPr>
          <w:sz w:val="24"/>
          <w:szCs w:val="24"/>
        </w:rPr>
        <w:t xml:space="preserve">01(q) of </w:t>
      </w:r>
      <w:hyperlink r:id="rId10" w:history="1">
        <w:r w:rsidRPr="002938E3" w:rsidR="003B1AE3">
          <w:rPr>
            <w:rStyle w:val="Hyperlink"/>
            <w:sz w:val="24"/>
            <w:szCs w:val="24"/>
          </w:rPr>
          <w:t xml:space="preserve">Public Law 116-171 </w:t>
        </w:r>
      </w:hyperlink>
      <w:r w:rsidRPr="002938E3" w:rsidR="006D3B0B">
        <w:rPr>
          <w:sz w:val="24"/>
          <w:szCs w:val="24"/>
        </w:rPr>
        <w:t xml:space="preserve"> </w:t>
      </w:r>
      <w:r w:rsidRPr="002938E3" w:rsidR="00F814E9">
        <w:rPr>
          <w:sz w:val="24"/>
          <w:szCs w:val="24"/>
        </w:rPr>
        <w:t>for definitions of these and other terms contained throughout</w:t>
      </w:r>
      <w:r w:rsidRPr="002938E3" w:rsidR="00F814E9">
        <w:rPr>
          <w:spacing w:val="1"/>
          <w:sz w:val="24"/>
          <w:szCs w:val="24"/>
        </w:rPr>
        <w:t xml:space="preserve"> </w:t>
      </w:r>
      <w:r w:rsidRPr="002938E3" w:rsidR="00F814E9">
        <w:rPr>
          <w:sz w:val="24"/>
          <w:szCs w:val="24"/>
        </w:rPr>
        <w:t>the application</w:t>
      </w:r>
      <w:r w:rsidRPr="002938E3">
        <w:rPr>
          <w:sz w:val="24"/>
          <w:szCs w:val="24"/>
        </w:rPr>
        <w:t>.</w:t>
      </w:r>
    </w:p>
    <w:p w:rsidR="00777A85" w:rsidRPr="002938E3" w:rsidP="00213B8A" w14:paraId="14E309E1" w14:textId="77777777">
      <w:pPr>
        <w:jc w:val="both"/>
        <w:rPr>
          <w:b/>
          <w:sz w:val="24"/>
          <w:szCs w:val="24"/>
        </w:rPr>
      </w:pPr>
    </w:p>
    <w:p w:rsidR="0094343F" w14:paraId="23F2B5ED" w14:textId="77777777">
      <w:pPr>
        <w:rPr>
          <w:b/>
          <w:sz w:val="24"/>
          <w:szCs w:val="24"/>
        </w:rPr>
      </w:pPr>
    </w:p>
    <w:p w:rsidR="0094343F" w14:paraId="1C0CC285" w14:textId="77777777">
      <w:pPr>
        <w:rPr>
          <w:b/>
          <w:sz w:val="24"/>
          <w:szCs w:val="24"/>
        </w:rPr>
      </w:pPr>
    </w:p>
    <w:p w:rsidR="0094343F" w14:paraId="7EFBB777" w14:textId="77777777">
      <w:pPr>
        <w:rPr>
          <w:b/>
          <w:sz w:val="24"/>
          <w:szCs w:val="24"/>
        </w:rPr>
      </w:pPr>
    </w:p>
    <w:p w:rsidR="0094343F" w14:paraId="183884AD" w14:textId="77777777">
      <w:pPr>
        <w:rPr>
          <w:b/>
          <w:sz w:val="24"/>
          <w:szCs w:val="24"/>
        </w:rPr>
      </w:pPr>
    </w:p>
    <w:p w:rsidR="0094343F" w14:paraId="6E503ED7" w14:textId="77777777">
      <w:pPr>
        <w:rPr>
          <w:b/>
          <w:sz w:val="24"/>
          <w:szCs w:val="24"/>
        </w:rPr>
      </w:pPr>
    </w:p>
    <w:p w:rsidR="00E9550A" w:rsidRPr="0094343F" w14:paraId="4D076BAB" w14:textId="579A5FC7">
      <w:pPr>
        <w:rPr>
          <w:bCs/>
          <w:sz w:val="24"/>
          <w:szCs w:val="24"/>
        </w:rPr>
      </w:pPr>
      <w:r w:rsidRPr="0094343F">
        <w:rPr>
          <w:bCs/>
          <w:sz w:val="24"/>
          <w:szCs w:val="24"/>
        </w:rPr>
        <w:t>VA Form 10-395</w:t>
      </w:r>
      <w:r>
        <w:rPr>
          <w:bCs/>
          <w:sz w:val="24"/>
          <w:szCs w:val="24"/>
        </w:rPr>
        <w:t xml:space="preserve"> </w:t>
      </w:r>
      <w:r w:rsidRPr="0094343F">
        <w:rPr>
          <w:bCs/>
          <w:sz w:val="24"/>
          <w:szCs w:val="24"/>
        </w:rPr>
        <w:br w:type="page"/>
      </w:r>
    </w:p>
    <w:p w:rsidR="0094343F" w:rsidRPr="002938E3" w14:paraId="723D3C3E" w14:textId="77777777">
      <w:pPr>
        <w:rPr>
          <w:b/>
          <w:sz w:val="24"/>
          <w:szCs w:val="24"/>
        </w:rPr>
      </w:pPr>
    </w:p>
    <w:p w:rsidR="001C33C1" w:rsidRPr="002938E3" w:rsidP="00213B8A" w14:paraId="1BA43CE5" w14:textId="346CCD29">
      <w:pPr>
        <w:jc w:val="both"/>
        <w:rPr>
          <w:sz w:val="24"/>
          <w:szCs w:val="24"/>
        </w:rPr>
      </w:pPr>
      <w:r w:rsidRPr="002938E3">
        <w:rPr>
          <w:b/>
          <w:sz w:val="24"/>
          <w:szCs w:val="24"/>
        </w:rPr>
        <w:t>Submission:</w:t>
      </w:r>
      <w:r w:rsidRPr="002938E3">
        <w:rPr>
          <w:b/>
          <w:spacing w:val="60"/>
          <w:sz w:val="24"/>
          <w:szCs w:val="24"/>
        </w:rPr>
        <w:t xml:space="preserve"> </w:t>
      </w:r>
      <w:r w:rsidRPr="002938E3" w:rsidR="00F814E9">
        <w:rPr>
          <w:sz w:val="24"/>
          <w:szCs w:val="24"/>
        </w:rPr>
        <w:t>The application must be submitted in accordance with the NOFO. The NOFO specifies the</w:t>
      </w:r>
      <w:r w:rsidRPr="002938E3" w:rsidR="00F814E9">
        <w:rPr>
          <w:spacing w:val="1"/>
          <w:sz w:val="24"/>
          <w:szCs w:val="24"/>
        </w:rPr>
        <w:t xml:space="preserve"> </w:t>
      </w:r>
      <w:r w:rsidRPr="002938E3" w:rsidR="00F814E9">
        <w:rPr>
          <w:sz w:val="24"/>
          <w:szCs w:val="24"/>
        </w:rPr>
        <w:t>format in which the application must be submitted. Only timely and complete</w:t>
      </w:r>
      <w:r w:rsidRPr="002938E3" w:rsidR="00F814E9">
        <w:rPr>
          <w:spacing w:val="1"/>
          <w:sz w:val="24"/>
          <w:szCs w:val="24"/>
        </w:rPr>
        <w:t xml:space="preserve"> </w:t>
      </w:r>
      <w:r w:rsidRPr="002938E3" w:rsidR="00F814E9">
        <w:rPr>
          <w:sz w:val="24"/>
          <w:szCs w:val="24"/>
        </w:rPr>
        <w:t>applications will be considered for funding; applications will not be reviewed if incomplete. To be considered</w:t>
      </w:r>
      <w:r w:rsidRPr="002938E3" w:rsidR="00F814E9">
        <w:rPr>
          <w:spacing w:val="1"/>
          <w:sz w:val="24"/>
          <w:szCs w:val="24"/>
        </w:rPr>
        <w:t xml:space="preserve"> </w:t>
      </w:r>
      <w:r w:rsidRPr="002938E3" w:rsidR="00F814E9">
        <w:rPr>
          <w:sz w:val="24"/>
          <w:szCs w:val="24"/>
        </w:rPr>
        <w:t>timely, the application must be submitted by the time and</w:t>
      </w:r>
      <w:r w:rsidRPr="002938E3" w:rsidR="00F814E9">
        <w:rPr>
          <w:spacing w:val="1"/>
          <w:sz w:val="24"/>
          <w:szCs w:val="24"/>
        </w:rPr>
        <w:t xml:space="preserve"> </w:t>
      </w:r>
      <w:r w:rsidRPr="002938E3" w:rsidR="00F814E9">
        <w:rPr>
          <w:sz w:val="24"/>
          <w:szCs w:val="24"/>
        </w:rPr>
        <w:t>date specified in the NOFO. Applications received after that time and date will not be accepted. Following the application deadline, applicants will be notified that their</w:t>
      </w:r>
      <w:r w:rsidRPr="002938E3" w:rsidR="00F814E9">
        <w:rPr>
          <w:spacing w:val="1"/>
          <w:sz w:val="24"/>
          <w:szCs w:val="24"/>
        </w:rPr>
        <w:t xml:space="preserve"> </w:t>
      </w:r>
      <w:r w:rsidRPr="002938E3" w:rsidR="00F814E9">
        <w:rPr>
          <w:sz w:val="24"/>
          <w:szCs w:val="24"/>
        </w:rPr>
        <w:t>applications have been received. To be considered complete, all items requested in this grant application must</w:t>
      </w:r>
      <w:r w:rsidRPr="002938E3" w:rsidR="00F814E9">
        <w:rPr>
          <w:spacing w:val="1"/>
          <w:sz w:val="24"/>
          <w:szCs w:val="24"/>
        </w:rPr>
        <w:t xml:space="preserve"> </w:t>
      </w:r>
      <w:r w:rsidRPr="002938E3" w:rsidR="00F814E9">
        <w:rPr>
          <w:sz w:val="24"/>
          <w:szCs w:val="24"/>
        </w:rPr>
        <w:t>arrive as a single application package. Materials arriving separately will not be considered and may result in the</w:t>
      </w:r>
      <w:r w:rsidRPr="002938E3" w:rsidR="009B09AA">
        <w:rPr>
          <w:sz w:val="24"/>
          <w:szCs w:val="24"/>
        </w:rPr>
        <w:t xml:space="preserve"> </w:t>
      </w:r>
      <w:r w:rsidRPr="002938E3" w:rsidR="00F814E9">
        <w:rPr>
          <w:spacing w:val="-57"/>
          <w:sz w:val="24"/>
          <w:szCs w:val="24"/>
        </w:rPr>
        <w:t xml:space="preserve"> </w:t>
      </w:r>
      <w:r w:rsidRPr="002938E3" w:rsidR="009B09AA">
        <w:rPr>
          <w:spacing w:val="-57"/>
          <w:sz w:val="24"/>
          <w:szCs w:val="24"/>
        </w:rPr>
        <w:t xml:space="preserve">  </w:t>
      </w:r>
      <w:r w:rsidRPr="002938E3" w:rsidR="00F814E9">
        <w:rPr>
          <w:sz w:val="24"/>
          <w:szCs w:val="24"/>
        </w:rPr>
        <w:t>application being rejected or not funded</w:t>
      </w:r>
      <w:r w:rsidRPr="002938E3">
        <w:rPr>
          <w:sz w:val="24"/>
          <w:szCs w:val="24"/>
        </w:rPr>
        <w:t>.</w:t>
      </w:r>
    </w:p>
    <w:p w:rsidR="00E9550A" w:rsidRPr="002938E3" w:rsidP="00213B8A" w14:paraId="7B12C315" w14:textId="77777777">
      <w:pPr>
        <w:jc w:val="both"/>
        <w:rPr>
          <w:b/>
          <w:bCs/>
          <w:sz w:val="24"/>
          <w:szCs w:val="24"/>
        </w:rPr>
      </w:pPr>
    </w:p>
    <w:p w:rsidR="001C33C1" w:rsidRPr="002938E3" w:rsidP="00213B8A" w14:paraId="322E1276" w14:textId="30BA6DCB">
      <w:pPr>
        <w:jc w:val="both"/>
        <w:rPr>
          <w:sz w:val="24"/>
          <w:szCs w:val="24"/>
        </w:rPr>
      </w:pPr>
      <w:r w:rsidRPr="002938E3">
        <w:rPr>
          <w:b/>
          <w:bCs/>
          <w:sz w:val="24"/>
          <w:szCs w:val="24"/>
        </w:rPr>
        <w:t>Documentation and Public Access Requirements:</w:t>
      </w:r>
      <w:r w:rsidRPr="002938E3">
        <w:rPr>
          <w:b/>
          <w:bCs/>
          <w:spacing w:val="1"/>
          <w:sz w:val="24"/>
          <w:szCs w:val="24"/>
        </w:rPr>
        <w:t xml:space="preserve"> </w:t>
      </w:r>
      <w:r w:rsidRPr="002938E3" w:rsidR="00F814E9">
        <w:rPr>
          <w:sz w:val="24"/>
          <w:szCs w:val="24"/>
        </w:rPr>
        <w:t>VA will ensure that documentation and other information</w:t>
      </w:r>
      <w:r w:rsidRPr="002938E3" w:rsidR="00C17828">
        <w:rPr>
          <w:sz w:val="24"/>
          <w:szCs w:val="24"/>
        </w:rPr>
        <w:t xml:space="preserve"> </w:t>
      </w:r>
      <w:r w:rsidRPr="002938E3" w:rsidR="00F814E9">
        <w:rPr>
          <w:spacing w:val="-57"/>
          <w:sz w:val="24"/>
          <w:szCs w:val="24"/>
        </w:rPr>
        <w:t xml:space="preserve"> </w:t>
      </w:r>
      <w:r w:rsidRPr="002938E3" w:rsidR="00C17828">
        <w:rPr>
          <w:spacing w:val="-57"/>
          <w:sz w:val="24"/>
          <w:szCs w:val="24"/>
        </w:rPr>
        <w:t xml:space="preserve">   </w:t>
      </w:r>
      <w:r w:rsidRPr="002938E3" w:rsidR="00F814E9">
        <w:rPr>
          <w:sz w:val="24"/>
          <w:szCs w:val="24"/>
        </w:rPr>
        <w:t>regarding each application submitted are sufficient to indicate the basis upon which assistance was provided or denied. This material will be made available for public inspection for a five- year period beginning not less</w:t>
      </w:r>
      <w:r w:rsidRPr="002938E3" w:rsidR="00F814E9">
        <w:rPr>
          <w:spacing w:val="1"/>
          <w:sz w:val="24"/>
          <w:szCs w:val="24"/>
        </w:rPr>
        <w:t xml:space="preserve"> </w:t>
      </w:r>
      <w:r w:rsidRPr="002938E3" w:rsidR="00F814E9">
        <w:rPr>
          <w:sz w:val="24"/>
          <w:szCs w:val="24"/>
        </w:rPr>
        <w:t xml:space="preserve">than 30 days after the grant award. Material will be made available in accordance with the </w:t>
      </w:r>
      <w:hyperlink r:id="rId11" w:history="1">
        <w:r w:rsidRPr="002938E3" w:rsidR="000A08A5">
          <w:rPr>
            <w:rStyle w:val="Hyperlink"/>
            <w:sz w:val="24"/>
            <w:szCs w:val="24"/>
          </w:rPr>
          <w:t>Freedom of Information Act (5 U.S.C. 552)</w:t>
        </w:r>
      </w:hyperlink>
      <w:r w:rsidRPr="002938E3" w:rsidR="4BFFDD15">
        <w:rPr>
          <w:rStyle w:val="Hyperlink"/>
          <w:sz w:val="24"/>
          <w:szCs w:val="24"/>
        </w:rPr>
        <w:t xml:space="preserve"> </w:t>
      </w:r>
    </w:p>
    <w:p w:rsidR="00E9550A" w:rsidRPr="002938E3" w:rsidP="00213B8A" w14:paraId="4EF240D9" w14:textId="77777777">
      <w:pPr>
        <w:jc w:val="both"/>
        <w:rPr>
          <w:b/>
          <w:sz w:val="24"/>
          <w:szCs w:val="24"/>
        </w:rPr>
      </w:pPr>
    </w:p>
    <w:p w:rsidR="001C33C1" w:rsidRPr="002938E3" w:rsidP="00213B8A" w14:paraId="53029127" w14:textId="74CFA1DA">
      <w:pPr>
        <w:jc w:val="both"/>
        <w:rPr>
          <w:sz w:val="24"/>
          <w:szCs w:val="24"/>
        </w:rPr>
      </w:pPr>
      <w:r w:rsidRPr="002938E3">
        <w:rPr>
          <w:b/>
          <w:sz w:val="24"/>
          <w:szCs w:val="24"/>
        </w:rPr>
        <w:t>Warning:</w:t>
      </w:r>
      <w:r w:rsidRPr="002938E3">
        <w:rPr>
          <w:b/>
          <w:spacing w:val="1"/>
          <w:sz w:val="24"/>
          <w:szCs w:val="24"/>
        </w:rPr>
        <w:t xml:space="preserve"> </w:t>
      </w:r>
      <w:r w:rsidRPr="002938E3" w:rsidR="00F814E9">
        <w:rPr>
          <w:sz w:val="24"/>
          <w:szCs w:val="24"/>
        </w:rPr>
        <w:t>It is a crime to knowingly make false statements to a Federal agency. Penalties upon conviction can</w:t>
      </w:r>
      <w:r w:rsidRPr="002938E3" w:rsidR="00CE6889">
        <w:rPr>
          <w:sz w:val="24"/>
          <w:szCs w:val="24"/>
        </w:rPr>
        <w:t xml:space="preserve"> </w:t>
      </w:r>
      <w:r w:rsidRPr="002938E3" w:rsidR="00F814E9">
        <w:rPr>
          <w:spacing w:val="-57"/>
          <w:sz w:val="24"/>
          <w:szCs w:val="24"/>
        </w:rPr>
        <w:t xml:space="preserve"> </w:t>
      </w:r>
      <w:r w:rsidRPr="002938E3" w:rsidR="00F814E9">
        <w:rPr>
          <w:sz w:val="24"/>
          <w:szCs w:val="24"/>
        </w:rPr>
        <w:t xml:space="preserve">include a fine and imprisonment. For details see. </w:t>
      </w:r>
      <w:hyperlink r:id="rId12" w:history="1">
        <w:r w:rsidRPr="002938E3" w:rsidR="000A08A5">
          <w:rPr>
            <w:rStyle w:val="Hyperlink"/>
            <w:sz w:val="24"/>
            <w:szCs w:val="24"/>
          </w:rPr>
          <w:t>18 USC 1001</w:t>
        </w:r>
      </w:hyperlink>
      <w:r w:rsidRPr="002938E3" w:rsidR="0083049C">
        <w:rPr>
          <w:rStyle w:val="Hyperlink"/>
          <w:sz w:val="24"/>
          <w:szCs w:val="24"/>
        </w:rPr>
        <w:t xml:space="preserve">. </w:t>
      </w:r>
      <w:r w:rsidRPr="002938E3" w:rsidR="00F814E9">
        <w:rPr>
          <w:sz w:val="24"/>
          <w:szCs w:val="24"/>
        </w:rPr>
        <w:t>Misrepresentation of material facts may also</w:t>
      </w:r>
      <w:r w:rsidRPr="002938E3" w:rsidR="00F814E9">
        <w:rPr>
          <w:spacing w:val="1"/>
          <w:sz w:val="24"/>
          <w:szCs w:val="24"/>
        </w:rPr>
        <w:t xml:space="preserve"> </w:t>
      </w:r>
      <w:r w:rsidRPr="002938E3" w:rsidR="00F814E9">
        <w:rPr>
          <w:sz w:val="24"/>
          <w:szCs w:val="24"/>
        </w:rPr>
        <w:t>be</w:t>
      </w:r>
      <w:r w:rsidRPr="002938E3" w:rsidR="00F814E9">
        <w:rPr>
          <w:spacing w:val="-1"/>
          <w:sz w:val="24"/>
          <w:szCs w:val="24"/>
        </w:rPr>
        <w:t xml:space="preserve"> </w:t>
      </w:r>
      <w:r w:rsidRPr="002938E3" w:rsidR="00F814E9">
        <w:rPr>
          <w:sz w:val="24"/>
          <w:szCs w:val="24"/>
        </w:rPr>
        <w:t>the basis for denial of grant assistance by VA</w:t>
      </w:r>
      <w:r w:rsidRPr="002938E3">
        <w:rPr>
          <w:sz w:val="24"/>
          <w:szCs w:val="24"/>
        </w:rPr>
        <w:t>.</w:t>
      </w:r>
    </w:p>
    <w:p w:rsidR="00E9550A" w:rsidRPr="002938E3" w:rsidP="00213B8A" w14:paraId="4617EA31" w14:textId="77777777">
      <w:pPr>
        <w:jc w:val="both"/>
        <w:rPr>
          <w:sz w:val="24"/>
          <w:szCs w:val="24"/>
        </w:rPr>
      </w:pPr>
    </w:p>
    <w:p w:rsidR="00F814E9" w:rsidRPr="002938E3" w:rsidP="00213B8A" w14:paraId="672CA8BE" w14:textId="2B336E91">
      <w:pPr>
        <w:jc w:val="both"/>
        <w:rPr>
          <w:rStyle w:val="Hyperlink"/>
          <w:color w:val="auto"/>
          <w:sz w:val="24"/>
          <w:szCs w:val="24"/>
          <w:u w:val="none"/>
        </w:rPr>
      </w:pPr>
      <w:r w:rsidRPr="002938E3">
        <w:rPr>
          <w:b/>
          <w:bCs/>
          <w:sz w:val="24"/>
          <w:szCs w:val="24"/>
        </w:rPr>
        <w:t>Technical Assistance:</w:t>
      </w:r>
      <w:r w:rsidRPr="002938E3">
        <w:rPr>
          <w:b/>
          <w:bCs/>
          <w:spacing w:val="61"/>
          <w:sz w:val="24"/>
          <w:szCs w:val="24"/>
        </w:rPr>
        <w:t xml:space="preserve"> </w:t>
      </w:r>
      <w:r w:rsidRPr="002938E3">
        <w:rPr>
          <w:sz w:val="24"/>
          <w:szCs w:val="24"/>
        </w:rPr>
        <w:t>Information on</w:t>
      </w:r>
      <w:r w:rsidRPr="002938E3">
        <w:rPr>
          <w:b/>
          <w:bCs/>
          <w:sz w:val="24"/>
          <w:szCs w:val="24"/>
        </w:rPr>
        <w:t xml:space="preserve"> </w:t>
      </w:r>
      <w:r w:rsidRPr="002938E3">
        <w:rPr>
          <w:sz w:val="24"/>
          <w:szCs w:val="24"/>
        </w:rPr>
        <w:t xml:space="preserve">obtaining technical assistance with this application can be found on VA's </w:t>
      </w:r>
      <w:r w:rsidRPr="002938E3" w:rsidR="00623A6F">
        <w:rPr>
          <w:sz w:val="24"/>
          <w:szCs w:val="24"/>
        </w:rPr>
        <w:t>Telehealth Grant Program</w:t>
      </w:r>
      <w:r w:rsidRPr="002938E3">
        <w:rPr>
          <w:sz w:val="24"/>
          <w:szCs w:val="24"/>
        </w:rPr>
        <w:t xml:space="preserve"> web page</w:t>
      </w:r>
      <w:r w:rsidRPr="002938E3" w:rsidR="7B7EE799">
        <w:rPr>
          <w:sz w:val="24"/>
          <w:szCs w:val="24"/>
        </w:rPr>
        <w:t>.</w:t>
      </w:r>
      <w:r w:rsidRPr="002938E3">
        <w:rPr>
          <w:sz w:val="24"/>
          <w:szCs w:val="24"/>
        </w:rPr>
        <w:t xml:space="preserve"> </w:t>
      </w:r>
      <w:r w:rsidRPr="002938E3">
        <w:rPr>
          <w:sz w:val="24"/>
          <w:szCs w:val="24"/>
        </w:rPr>
        <w:t>at:</w:t>
      </w:r>
      <w:r w:rsidRPr="002938E3" w:rsidR="00E9550A">
        <w:rPr>
          <w:sz w:val="24"/>
          <w:szCs w:val="24"/>
        </w:rPr>
        <w:t xml:space="preserve"> </w:t>
      </w:r>
      <w:hyperlink r:id="rId9" w:history="1">
        <w:r w:rsidRPr="002938E3" w:rsidR="00623A6F">
          <w:rPr>
            <w:rStyle w:val="Hyperlink"/>
            <w:rFonts w:cstheme="minorHAnsi"/>
            <w:i/>
            <w:iCs/>
            <w:sz w:val="24"/>
            <w:szCs w:val="24"/>
          </w:rPr>
          <w:t>www.va.gov/XXXXXX/XXX.asp</w:t>
        </w:r>
      </w:hyperlink>
      <w:r w:rsidRPr="002938E3" w:rsidR="00E9550A">
        <w:rPr>
          <w:sz w:val="24"/>
          <w:szCs w:val="24"/>
        </w:rPr>
        <w:t>.</w:t>
      </w:r>
      <w:r w:rsidRPr="002938E3">
        <w:rPr>
          <w:sz w:val="24"/>
          <w:szCs w:val="24"/>
        </w:rPr>
        <w:t xml:space="preserve"> </w:t>
      </w:r>
      <w:r w:rsidRPr="002938E3">
        <w:fldChar w:fldCharType="begin"/>
      </w:r>
      <w:r w:rsidRPr="002938E3">
        <w:fldChar w:fldCharType="separate"/>
      </w:r>
      <w:r w:rsidRPr="002938E3" w:rsidR="00AE5B9A">
        <w:rPr>
          <w:rStyle w:val="Hyperlink"/>
          <w:sz w:val="24"/>
          <w:szCs w:val="24"/>
        </w:rPr>
        <w:t>Staff Sergeant Parker Gordon Fox Suicide Prevention Grant Program Mental Health (va.gov)</w:t>
      </w:r>
      <w:r w:rsidRPr="002938E3">
        <w:rPr>
          <w:rStyle w:val="Hyperlink"/>
          <w:sz w:val="24"/>
          <w:szCs w:val="24"/>
        </w:rPr>
        <w:fldChar w:fldCharType="end"/>
      </w:r>
      <w:r w:rsidRPr="002938E3" w:rsidR="00E9550A">
        <w:rPr>
          <w:rStyle w:val="Hyperlink"/>
          <w:color w:val="auto"/>
          <w:sz w:val="24"/>
          <w:szCs w:val="24"/>
          <w:u w:val="none"/>
        </w:rPr>
        <w:t>In addition,</w:t>
      </w:r>
      <w:r w:rsidRPr="002938E3">
        <w:rPr>
          <w:rStyle w:val="Hyperlink"/>
          <w:color w:val="auto"/>
          <w:sz w:val="24"/>
          <w:szCs w:val="24"/>
          <w:u w:val="none"/>
        </w:rPr>
        <w:t xml:space="preserve"> questions may be directed to the </w:t>
      </w:r>
      <w:r w:rsidRPr="002938E3" w:rsidR="00623A6F">
        <w:rPr>
          <w:sz w:val="24"/>
          <w:szCs w:val="24"/>
        </w:rPr>
        <w:t xml:space="preserve">Telehealth Grant Program </w:t>
      </w:r>
      <w:r w:rsidRPr="002938E3">
        <w:rPr>
          <w:sz w:val="24"/>
          <w:szCs w:val="24"/>
        </w:rPr>
        <w:t xml:space="preserve">via email at </w:t>
      </w:r>
      <w:hyperlink r:id="rId13" w:history="1">
        <w:r w:rsidRPr="002938E3" w:rsidR="00623A6F">
          <w:rPr>
            <w:rStyle w:val="Hyperlink"/>
            <w:sz w:val="24"/>
            <w:szCs w:val="24"/>
          </w:rPr>
          <w:t>XXX@va.gov</w:t>
        </w:r>
      </w:hyperlink>
      <w:r w:rsidRPr="002938E3">
        <w:rPr>
          <w:rStyle w:val="Hyperlink"/>
          <w:sz w:val="24"/>
          <w:szCs w:val="24"/>
        </w:rPr>
        <w:t xml:space="preserve"> </w:t>
      </w:r>
      <w:r w:rsidRPr="002938E3">
        <w:rPr>
          <w:rStyle w:val="Hyperlink"/>
          <w:color w:val="auto"/>
          <w:sz w:val="24"/>
          <w:szCs w:val="24"/>
          <w:u w:val="none"/>
        </w:rPr>
        <w:t xml:space="preserve">or via telephone at (202) </w:t>
      </w:r>
      <w:r w:rsidRPr="002938E3" w:rsidR="00623A6F">
        <w:rPr>
          <w:rStyle w:val="Hyperlink"/>
          <w:color w:val="auto"/>
          <w:sz w:val="24"/>
          <w:szCs w:val="24"/>
          <w:u w:val="none"/>
        </w:rPr>
        <w:t>XXX-XXXX</w:t>
      </w:r>
      <w:r w:rsidRPr="002938E3" w:rsidR="00E768E2">
        <w:rPr>
          <w:rStyle w:val="Hyperlink"/>
          <w:color w:val="auto"/>
          <w:sz w:val="24"/>
          <w:szCs w:val="24"/>
          <w:u w:val="none"/>
        </w:rPr>
        <w:t>.</w:t>
      </w:r>
    </w:p>
    <w:p w:rsidR="00DF3290" w:rsidRPr="002938E3" w:rsidP="00AD60A1" w14:paraId="7DAA1474" w14:textId="72C3F97E">
      <w:pPr>
        <w:rPr>
          <w:rStyle w:val="Hyperlink"/>
          <w:color w:val="auto"/>
          <w:sz w:val="24"/>
          <w:szCs w:val="24"/>
          <w:u w:val="none"/>
        </w:rPr>
      </w:pPr>
    </w:p>
    <w:p w:rsidR="00DF3290" w:rsidRPr="002938E3" w:rsidP="00AD60A1" w14:paraId="63475A6C" w14:textId="085AB0F4">
      <w:pPr>
        <w:rPr>
          <w:rStyle w:val="Hyperlink"/>
          <w:color w:val="auto"/>
          <w:sz w:val="24"/>
          <w:szCs w:val="24"/>
          <w:u w:val="none"/>
        </w:rPr>
      </w:pPr>
      <w:r w:rsidRPr="002938E3">
        <w:rPr>
          <w:rStyle w:val="Hyperlink"/>
          <w:color w:val="auto"/>
          <w:sz w:val="24"/>
          <w:szCs w:val="24"/>
          <w:u w:val="none"/>
        </w:rPr>
        <w:br w:type="page"/>
      </w:r>
    </w:p>
    <w:p w:rsidR="001C33C1" w:rsidRPr="002938E3" w14:paraId="590E823D" w14:textId="14F7FA24">
      <w:pPr>
        <w:pStyle w:val="BodyText"/>
        <w:spacing w:line="20" w:lineRule="exact"/>
        <w:ind w:left="295"/>
      </w:pPr>
    </w:p>
    <w:p w:rsidR="002C643C" w:rsidRPr="002938E3" w:rsidP="002C643C" w14:paraId="38512BEF" w14:textId="77777777">
      <w:pPr>
        <w:pStyle w:val="Heading1"/>
        <w:spacing w:before="63"/>
        <w:ind w:left="2008" w:right="1981"/>
        <w:jc w:val="center"/>
      </w:pPr>
      <w:r w:rsidRPr="002938E3">
        <w:rPr>
          <w:noProof/>
        </w:rPr>
        <mc:AlternateContent>
          <mc:Choice Requires="wps">
            <w:drawing>
              <wp:anchor distT="0" distB="0" distL="0" distR="0" simplePos="0" relativeHeight="251688960" behindDoc="1" locked="0" layoutInCell="1" allowOverlap="1">
                <wp:simplePos x="0" y="0"/>
                <wp:positionH relativeFrom="page">
                  <wp:posOffset>454025</wp:posOffset>
                </wp:positionH>
                <wp:positionV relativeFrom="paragraph">
                  <wp:posOffset>281940</wp:posOffset>
                </wp:positionV>
                <wp:extent cx="6864350" cy="1270"/>
                <wp:effectExtent l="0" t="0" r="0" b="0"/>
                <wp:wrapTopAndBottom/>
                <wp:docPr id="80" name="Freeform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8" o:spid="_x0000_s1025" style="width:540.5pt;height:0.1pt;margin-top:22.2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10810,1270" path="m,l10810,e" filled="f" strokeweight="0.5pt">
                <v:path arrowok="t" o:connecttype="custom" o:connectlocs="0,0;6864350,0" o:connectangles="0,0"/>
                <w10:wrap type="topAndBottom"/>
              </v:shape>
            </w:pict>
          </mc:Fallback>
        </mc:AlternateContent>
      </w:r>
      <w:r w:rsidRPr="002938E3">
        <w:t>APPLICATION</w:t>
      </w:r>
      <w:r w:rsidRPr="002938E3">
        <w:rPr>
          <w:spacing w:val="-5"/>
        </w:rPr>
        <w:t xml:space="preserve"> </w:t>
      </w:r>
      <w:r w:rsidRPr="002938E3">
        <w:t>CHECKLIST</w:t>
      </w:r>
    </w:p>
    <w:p w:rsidR="00821659" w:rsidRPr="002938E3" w:rsidP="00821659" w14:paraId="1AEEBEFD" w14:textId="18BD195B">
      <w:pPr>
        <w:spacing w:before="16"/>
        <w:ind w:left="447"/>
        <w:rPr>
          <w:sz w:val="24"/>
          <w:szCs w:val="24"/>
        </w:rPr>
      </w:pPr>
      <w:r w:rsidRPr="002938E3">
        <w:rPr>
          <w:sz w:val="24"/>
          <w:szCs w:val="24"/>
        </w:rPr>
        <w:t>An</w:t>
      </w:r>
      <w:r w:rsidRPr="002938E3">
        <w:rPr>
          <w:spacing w:val="-2"/>
          <w:sz w:val="24"/>
          <w:szCs w:val="24"/>
        </w:rPr>
        <w:t xml:space="preserve"> </w:t>
      </w:r>
      <w:r w:rsidRPr="002938E3">
        <w:rPr>
          <w:sz w:val="24"/>
          <w:szCs w:val="24"/>
        </w:rPr>
        <w:t>application must include the following items.</w:t>
      </w:r>
    </w:p>
    <w:p w:rsidR="00821659" w:rsidRPr="002938E3" w:rsidP="00821659" w14:paraId="5421A316" w14:textId="77777777">
      <w:pPr>
        <w:pStyle w:val="BodyText"/>
        <w:spacing w:before="6"/>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0"/>
      </w:tblGrid>
      <w:tr w14:paraId="56A1450A" w14:textId="77777777" w:rsidTr="082FC075">
        <w:tblPrEx>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10260" w:type="dxa"/>
            <w:tcBorders>
              <w:bottom w:val="single" w:sz="6" w:space="0" w:color="000000" w:themeColor="text1"/>
            </w:tcBorders>
          </w:tcPr>
          <w:p w:rsidR="00821659" w:rsidRPr="002938E3" w:rsidP="006B7C31" w14:paraId="297A5F28" w14:textId="77777777">
            <w:pPr>
              <w:pStyle w:val="TableParagraph"/>
              <w:ind w:left="57"/>
              <w:rPr>
                <w:b/>
                <w:sz w:val="24"/>
                <w:szCs w:val="24"/>
              </w:rPr>
            </w:pPr>
            <w:r w:rsidRPr="002938E3">
              <w:rPr>
                <w:b/>
                <w:sz w:val="24"/>
                <w:szCs w:val="24"/>
              </w:rPr>
              <w:t>Executive</w:t>
            </w:r>
            <w:r w:rsidRPr="002938E3">
              <w:rPr>
                <w:b/>
                <w:spacing w:val="-2"/>
                <w:sz w:val="24"/>
                <w:szCs w:val="24"/>
              </w:rPr>
              <w:t xml:space="preserve"> </w:t>
            </w:r>
            <w:r w:rsidRPr="002938E3">
              <w:rPr>
                <w:b/>
                <w:sz w:val="24"/>
                <w:szCs w:val="24"/>
              </w:rPr>
              <w:t>Summary</w:t>
            </w:r>
          </w:p>
        </w:tc>
      </w:tr>
      <w:tr w14:paraId="11F86C4D" w14:textId="77777777" w:rsidTr="082FC075">
        <w:tblPrEx>
          <w:tblW w:w="0" w:type="auto"/>
          <w:tblInd w:w="395" w:type="dxa"/>
          <w:tblLayout w:type="fixed"/>
          <w:tblCellMar>
            <w:left w:w="0" w:type="dxa"/>
            <w:right w:w="0" w:type="dxa"/>
          </w:tblCellMar>
          <w:tblLook w:val="01E0"/>
        </w:tblPrEx>
        <w:trPr>
          <w:trHeight w:val="1364"/>
        </w:trPr>
        <w:tc>
          <w:tcPr>
            <w:tcW w:w="10260" w:type="dxa"/>
            <w:tcBorders>
              <w:top w:val="single" w:sz="6" w:space="0" w:color="000000" w:themeColor="text1"/>
            </w:tcBorders>
          </w:tcPr>
          <w:p w:rsidR="00821659" w:rsidRPr="002938E3" w:rsidP="006B7C31" w14:paraId="03E283BA" w14:textId="48AA0793">
            <w:pPr>
              <w:pStyle w:val="TableParagraph"/>
              <w:spacing w:line="249" w:lineRule="auto"/>
              <w:ind w:left="57"/>
              <w:rPr>
                <w:b/>
                <w:sz w:val="24"/>
                <w:szCs w:val="24"/>
              </w:rPr>
            </w:pPr>
            <w:r w:rsidRPr="002938E3">
              <w:rPr>
                <w:b/>
                <w:sz w:val="24"/>
                <w:szCs w:val="24"/>
              </w:rPr>
              <w:t>Section</w:t>
            </w:r>
            <w:r w:rsidRPr="002938E3">
              <w:rPr>
                <w:b/>
                <w:spacing w:val="-3"/>
                <w:sz w:val="24"/>
                <w:szCs w:val="24"/>
              </w:rPr>
              <w:t xml:space="preserve"> </w:t>
            </w:r>
            <w:r w:rsidRPr="002938E3">
              <w:rPr>
                <w:b/>
                <w:sz w:val="24"/>
                <w:szCs w:val="24"/>
              </w:rPr>
              <w:t>A:</w:t>
            </w:r>
            <w:r w:rsidRPr="002938E3">
              <w:rPr>
                <w:b/>
                <w:spacing w:val="45"/>
                <w:sz w:val="24"/>
                <w:szCs w:val="24"/>
              </w:rPr>
              <w:t xml:space="preserve"> </w:t>
            </w:r>
            <w:r w:rsidRPr="002938E3" w:rsidR="00CE6735">
              <w:rPr>
                <w:rStyle w:val="Strong"/>
                <w:rFonts w:ascii="Times New Roman" w:hAnsi="Times New Roman"/>
                <w:sz w:val="24"/>
                <w:szCs w:val="24"/>
              </w:rPr>
              <w:t>Background, Qualifications</w:t>
            </w:r>
            <w:r w:rsidRPr="002938E3" w:rsidR="00CE6735">
              <w:rPr>
                <w:b/>
                <w:sz w:val="24"/>
                <w:szCs w:val="24"/>
              </w:rPr>
              <w:t xml:space="preserve">, Experience, &amp; Past Performance of Applicant and Any Identified Community </w:t>
            </w:r>
            <w:r w:rsidRPr="002938E3" w:rsidR="0083049C">
              <w:rPr>
                <w:b/>
                <w:sz w:val="24"/>
                <w:szCs w:val="24"/>
              </w:rPr>
              <w:t>P</w:t>
            </w:r>
            <w:r w:rsidRPr="002938E3" w:rsidR="00CE6735">
              <w:rPr>
                <w:b/>
                <w:sz w:val="24"/>
                <w:szCs w:val="24"/>
              </w:rPr>
              <w:t>artners (3</w:t>
            </w:r>
            <w:r w:rsidRPr="002938E3" w:rsidR="003277E0">
              <w:rPr>
                <w:b/>
                <w:sz w:val="24"/>
                <w:szCs w:val="24"/>
              </w:rPr>
              <w:t>5</w:t>
            </w:r>
            <w:r w:rsidRPr="002938E3" w:rsidR="00CE6735">
              <w:rPr>
                <w:b/>
                <w:sz w:val="24"/>
                <w:szCs w:val="24"/>
              </w:rPr>
              <w:t xml:space="preserve"> maximum points)</w:t>
            </w:r>
          </w:p>
          <w:p w:rsidR="00821659" w:rsidRPr="002938E3" w:rsidP="00B92FBB" w14:paraId="23E42A0C" w14:textId="77777777">
            <w:pPr>
              <w:pStyle w:val="TableParagraph"/>
              <w:numPr>
                <w:ilvl w:val="0"/>
                <w:numId w:val="14"/>
              </w:numPr>
              <w:tabs>
                <w:tab w:val="left" w:pos="1052"/>
                <w:tab w:val="left" w:pos="1053"/>
              </w:tabs>
              <w:rPr>
                <w:sz w:val="24"/>
                <w:szCs w:val="24"/>
              </w:rPr>
            </w:pPr>
            <w:r w:rsidRPr="002938E3">
              <w:rPr>
                <w:sz w:val="24"/>
                <w:szCs w:val="24"/>
              </w:rPr>
              <w:t>Background</w:t>
            </w:r>
            <w:r w:rsidRPr="002938E3">
              <w:rPr>
                <w:spacing w:val="-3"/>
                <w:sz w:val="24"/>
                <w:szCs w:val="24"/>
              </w:rPr>
              <w:t xml:space="preserve"> </w:t>
            </w:r>
            <w:r w:rsidRPr="002938E3">
              <w:rPr>
                <w:sz w:val="24"/>
                <w:szCs w:val="24"/>
              </w:rPr>
              <w:t>and</w:t>
            </w:r>
            <w:r w:rsidRPr="002938E3">
              <w:rPr>
                <w:spacing w:val="-3"/>
                <w:sz w:val="24"/>
                <w:szCs w:val="24"/>
              </w:rPr>
              <w:t xml:space="preserve"> </w:t>
            </w:r>
            <w:r w:rsidRPr="002938E3">
              <w:rPr>
                <w:sz w:val="24"/>
                <w:szCs w:val="24"/>
              </w:rPr>
              <w:t>Organizational</w:t>
            </w:r>
            <w:r w:rsidRPr="002938E3">
              <w:rPr>
                <w:spacing w:val="-4"/>
                <w:sz w:val="24"/>
                <w:szCs w:val="24"/>
              </w:rPr>
              <w:t xml:space="preserve"> </w:t>
            </w:r>
            <w:r w:rsidRPr="002938E3">
              <w:rPr>
                <w:sz w:val="24"/>
                <w:szCs w:val="24"/>
              </w:rPr>
              <w:t>History</w:t>
            </w:r>
          </w:p>
          <w:p w:rsidR="0083049C" w:rsidRPr="002938E3" w:rsidP="00B92FBB" w14:paraId="1B5FC74C" w14:textId="77777777">
            <w:pPr>
              <w:pStyle w:val="TableParagraph"/>
              <w:numPr>
                <w:ilvl w:val="0"/>
                <w:numId w:val="14"/>
              </w:numPr>
              <w:tabs>
                <w:tab w:val="left" w:pos="1052"/>
                <w:tab w:val="left" w:pos="1053"/>
              </w:tabs>
              <w:spacing w:before="2"/>
              <w:rPr>
                <w:sz w:val="24"/>
                <w:szCs w:val="24"/>
              </w:rPr>
            </w:pPr>
            <w:r w:rsidRPr="002938E3">
              <w:rPr>
                <w:spacing w:val="-5"/>
                <w:sz w:val="24"/>
                <w:szCs w:val="24"/>
              </w:rPr>
              <w:t>Staff Qualifications</w:t>
            </w:r>
            <w:r w:rsidRPr="002938E3">
              <w:rPr>
                <w:sz w:val="24"/>
                <w:szCs w:val="24"/>
              </w:rPr>
              <w:t xml:space="preserve"> </w:t>
            </w:r>
          </w:p>
          <w:p w:rsidR="001E76F0" w:rsidRPr="002938E3" w:rsidP="00B92FBB" w14:paraId="79D602F5" w14:textId="0DF7BA10">
            <w:pPr>
              <w:pStyle w:val="TableParagraph"/>
              <w:numPr>
                <w:ilvl w:val="0"/>
                <w:numId w:val="14"/>
              </w:numPr>
              <w:tabs>
                <w:tab w:val="left" w:pos="1052"/>
                <w:tab w:val="left" w:pos="1053"/>
              </w:tabs>
              <w:spacing w:before="2"/>
              <w:rPr>
                <w:sz w:val="24"/>
                <w:szCs w:val="24"/>
              </w:rPr>
            </w:pPr>
            <w:r w:rsidRPr="002938E3">
              <w:rPr>
                <w:sz w:val="24"/>
                <w:szCs w:val="24"/>
              </w:rPr>
              <w:t>Organizational</w:t>
            </w:r>
            <w:r w:rsidRPr="002938E3">
              <w:rPr>
                <w:spacing w:val="-5"/>
                <w:sz w:val="24"/>
                <w:szCs w:val="24"/>
              </w:rPr>
              <w:t xml:space="preserve"> </w:t>
            </w:r>
            <w:r w:rsidRPr="002938E3">
              <w:rPr>
                <w:sz w:val="24"/>
                <w:szCs w:val="24"/>
              </w:rPr>
              <w:t>Qualifications</w:t>
            </w:r>
            <w:r w:rsidRPr="002938E3">
              <w:rPr>
                <w:spacing w:val="-5"/>
                <w:sz w:val="24"/>
                <w:szCs w:val="24"/>
              </w:rPr>
              <w:t xml:space="preserve"> </w:t>
            </w:r>
            <w:r w:rsidRPr="002938E3">
              <w:rPr>
                <w:sz w:val="24"/>
                <w:szCs w:val="24"/>
              </w:rPr>
              <w:t>and</w:t>
            </w:r>
            <w:r w:rsidRPr="002938E3">
              <w:rPr>
                <w:spacing w:val="-4"/>
                <w:sz w:val="24"/>
                <w:szCs w:val="24"/>
              </w:rPr>
              <w:t xml:space="preserve"> </w:t>
            </w:r>
            <w:r w:rsidRPr="002938E3">
              <w:rPr>
                <w:sz w:val="24"/>
                <w:szCs w:val="24"/>
              </w:rPr>
              <w:t>Past</w:t>
            </w:r>
            <w:r w:rsidRPr="002938E3">
              <w:rPr>
                <w:spacing w:val="-5"/>
                <w:sz w:val="24"/>
                <w:szCs w:val="24"/>
              </w:rPr>
              <w:t xml:space="preserve"> </w:t>
            </w:r>
            <w:r w:rsidRPr="002938E3">
              <w:rPr>
                <w:sz w:val="24"/>
                <w:szCs w:val="24"/>
              </w:rPr>
              <w:t>Performance</w:t>
            </w:r>
            <w:r w:rsidRPr="002938E3" w:rsidR="00CE6735">
              <w:rPr>
                <w:spacing w:val="-5"/>
                <w:sz w:val="24"/>
                <w:szCs w:val="24"/>
              </w:rPr>
              <w:t xml:space="preserve">, </w:t>
            </w:r>
            <w:r w:rsidRPr="002938E3" w:rsidR="0083049C">
              <w:rPr>
                <w:spacing w:val="-5"/>
                <w:sz w:val="24"/>
                <w:szCs w:val="24"/>
              </w:rPr>
              <w:t>I</w:t>
            </w:r>
            <w:r w:rsidRPr="002938E3" w:rsidR="00CE6735">
              <w:rPr>
                <w:spacing w:val="-5"/>
                <w:sz w:val="24"/>
                <w:szCs w:val="24"/>
              </w:rPr>
              <w:t xml:space="preserve">ncluding </w:t>
            </w:r>
            <w:r w:rsidRPr="002938E3" w:rsidR="0083049C">
              <w:rPr>
                <w:spacing w:val="-5"/>
                <w:sz w:val="24"/>
                <w:szCs w:val="24"/>
              </w:rPr>
              <w:t>E</w:t>
            </w:r>
            <w:r w:rsidRPr="002938E3" w:rsidR="00CE6735">
              <w:rPr>
                <w:spacing w:val="-5"/>
                <w:sz w:val="24"/>
                <w:szCs w:val="24"/>
              </w:rPr>
              <w:t>xperience with Veterans</w:t>
            </w:r>
          </w:p>
          <w:p w:rsidR="0083049C" w:rsidRPr="002938E3" w:rsidP="00287A40" w14:paraId="032DE009" w14:textId="3C03D382">
            <w:pPr>
              <w:pStyle w:val="TableParagraph"/>
              <w:tabs>
                <w:tab w:val="left" w:pos="1052"/>
                <w:tab w:val="left" w:pos="1053"/>
              </w:tabs>
              <w:spacing w:before="2"/>
              <w:ind w:left="1052"/>
              <w:rPr>
                <w:sz w:val="24"/>
                <w:szCs w:val="24"/>
              </w:rPr>
            </w:pPr>
          </w:p>
        </w:tc>
      </w:tr>
      <w:tr w14:paraId="1E97FAF0" w14:textId="77777777" w:rsidTr="00875673">
        <w:tblPrEx>
          <w:tblW w:w="0" w:type="auto"/>
          <w:tblInd w:w="395" w:type="dxa"/>
          <w:tblLayout w:type="fixed"/>
          <w:tblCellMar>
            <w:left w:w="0" w:type="dxa"/>
            <w:right w:w="0" w:type="dxa"/>
          </w:tblCellMar>
          <w:tblLook w:val="01E0"/>
        </w:tblPrEx>
        <w:trPr>
          <w:trHeight w:val="1891"/>
        </w:trPr>
        <w:tc>
          <w:tcPr>
            <w:tcW w:w="10260" w:type="dxa"/>
          </w:tcPr>
          <w:p w:rsidR="00CE6735" w:rsidRPr="002938E3" w:rsidP="00CE6735" w14:paraId="5F047365" w14:textId="0FC1E640">
            <w:pPr>
              <w:rPr>
                <w:b/>
                <w:sz w:val="24"/>
                <w:szCs w:val="24"/>
              </w:rPr>
            </w:pPr>
            <w:r w:rsidRPr="002938E3">
              <w:rPr>
                <w:b/>
                <w:sz w:val="24"/>
                <w:szCs w:val="24"/>
              </w:rPr>
              <w:t>Section</w:t>
            </w:r>
            <w:r w:rsidRPr="002938E3">
              <w:rPr>
                <w:b/>
                <w:spacing w:val="-4"/>
                <w:sz w:val="24"/>
                <w:szCs w:val="24"/>
              </w:rPr>
              <w:t xml:space="preserve"> </w:t>
            </w:r>
            <w:r w:rsidRPr="002938E3">
              <w:rPr>
                <w:b/>
                <w:sz w:val="24"/>
                <w:szCs w:val="24"/>
              </w:rPr>
              <w:t>B:</w:t>
            </w:r>
            <w:r w:rsidRPr="002938E3">
              <w:rPr>
                <w:b/>
                <w:spacing w:val="-2"/>
                <w:sz w:val="24"/>
                <w:szCs w:val="24"/>
              </w:rPr>
              <w:t xml:space="preserve"> </w:t>
            </w:r>
            <w:r w:rsidRPr="002938E3">
              <w:rPr>
                <w:b/>
                <w:sz w:val="24"/>
                <w:szCs w:val="24"/>
              </w:rPr>
              <w:t>Program Concept &amp; Plan (</w:t>
            </w:r>
            <w:r w:rsidRPr="002938E3" w:rsidR="002F0978">
              <w:rPr>
                <w:b/>
                <w:sz w:val="24"/>
                <w:szCs w:val="24"/>
              </w:rPr>
              <w:t>25</w:t>
            </w:r>
            <w:r w:rsidRPr="002938E3">
              <w:rPr>
                <w:b/>
                <w:sz w:val="24"/>
                <w:szCs w:val="24"/>
              </w:rPr>
              <w:t xml:space="preserve"> maximum points)</w:t>
            </w:r>
          </w:p>
          <w:p w:rsidR="0083049C" w:rsidRPr="002938E3" w:rsidP="00B92FBB" w14:paraId="4C6E42DE" w14:textId="124F6B00">
            <w:pPr>
              <w:pStyle w:val="TableParagraph"/>
              <w:numPr>
                <w:ilvl w:val="0"/>
                <w:numId w:val="13"/>
              </w:numPr>
              <w:tabs>
                <w:tab w:val="left" w:pos="1052"/>
                <w:tab w:val="left" w:pos="1053"/>
              </w:tabs>
              <w:spacing w:before="10"/>
              <w:rPr>
                <w:sz w:val="24"/>
                <w:szCs w:val="24"/>
              </w:rPr>
            </w:pPr>
            <w:r w:rsidRPr="002938E3">
              <w:rPr>
                <w:sz w:val="24"/>
                <w:szCs w:val="24"/>
              </w:rPr>
              <w:t>Need</w:t>
            </w:r>
            <w:r w:rsidRPr="002938E3">
              <w:rPr>
                <w:spacing w:val="-4"/>
                <w:sz w:val="24"/>
                <w:szCs w:val="24"/>
              </w:rPr>
              <w:t xml:space="preserve"> </w:t>
            </w:r>
            <w:r w:rsidRPr="002938E3">
              <w:rPr>
                <w:sz w:val="24"/>
                <w:szCs w:val="24"/>
              </w:rPr>
              <w:t>for</w:t>
            </w:r>
            <w:r w:rsidRPr="002938E3">
              <w:rPr>
                <w:spacing w:val="-3"/>
                <w:sz w:val="24"/>
                <w:szCs w:val="24"/>
              </w:rPr>
              <w:t xml:space="preserve"> </w:t>
            </w:r>
            <w:r w:rsidRPr="002938E3">
              <w:rPr>
                <w:sz w:val="24"/>
                <w:szCs w:val="24"/>
              </w:rPr>
              <w:t>Program</w:t>
            </w:r>
          </w:p>
          <w:p w:rsidR="00821659" w:rsidRPr="002938E3" w:rsidP="00B92FBB" w14:paraId="22058D80" w14:textId="42413EF9">
            <w:pPr>
              <w:pStyle w:val="TableParagraph"/>
              <w:numPr>
                <w:ilvl w:val="0"/>
                <w:numId w:val="13"/>
              </w:numPr>
              <w:tabs>
                <w:tab w:val="left" w:pos="1052"/>
                <w:tab w:val="left" w:pos="1053"/>
              </w:tabs>
              <w:spacing w:before="10"/>
              <w:rPr>
                <w:sz w:val="24"/>
                <w:szCs w:val="24"/>
              </w:rPr>
            </w:pPr>
            <w:r w:rsidRPr="002938E3">
              <w:rPr>
                <w:sz w:val="24"/>
                <w:szCs w:val="24"/>
              </w:rPr>
              <w:t>Outreach</w:t>
            </w:r>
            <w:r w:rsidRPr="002938E3">
              <w:rPr>
                <w:spacing w:val="-4"/>
                <w:sz w:val="24"/>
                <w:szCs w:val="24"/>
              </w:rPr>
              <w:t xml:space="preserve"> </w:t>
            </w:r>
            <w:r w:rsidRPr="002938E3">
              <w:rPr>
                <w:sz w:val="24"/>
                <w:szCs w:val="24"/>
              </w:rPr>
              <w:t>Plan</w:t>
            </w:r>
            <w:r w:rsidRPr="002938E3">
              <w:rPr>
                <w:spacing w:val="-3"/>
                <w:sz w:val="24"/>
                <w:szCs w:val="24"/>
              </w:rPr>
              <w:t xml:space="preserve"> </w:t>
            </w:r>
          </w:p>
          <w:p w:rsidR="00821659" w:rsidRPr="002938E3" w:rsidP="00B92FBB" w14:paraId="4A122A6A" w14:textId="42117941">
            <w:pPr>
              <w:pStyle w:val="TableParagraph"/>
              <w:numPr>
                <w:ilvl w:val="0"/>
                <w:numId w:val="13"/>
              </w:numPr>
              <w:tabs>
                <w:tab w:val="left" w:pos="1052"/>
                <w:tab w:val="left" w:pos="1053"/>
              </w:tabs>
              <w:spacing w:before="10"/>
              <w:rPr>
                <w:sz w:val="24"/>
                <w:szCs w:val="24"/>
              </w:rPr>
            </w:pPr>
            <w:r w:rsidRPr="002938E3">
              <w:rPr>
                <w:sz w:val="24"/>
                <w:szCs w:val="24"/>
              </w:rPr>
              <w:t xml:space="preserve">Program </w:t>
            </w:r>
            <w:r w:rsidRPr="002938E3" w:rsidR="0083049C">
              <w:rPr>
                <w:sz w:val="24"/>
                <w:szCs w:val="24"/>
              </w:rPr>
              <w:t>C</w:t>
            </w:r>
            <w:r w:rsidRPr="002938E3">
              <w:rPr>
                <w:sz w:val="24"/>
                <w:szCs w:val="24"/>
              </w:rPr>
              <w:t>oncept</w:t>
            </w:r>
          </w:p>
          <w:p w:rsidR="00CE6735" w:rsidRPr="002938E3" w:rsidP="00B92FBB" w14:paraId="4374946C" w14:textId="3552289F">
            <w:pPr>
              <w:pStyle w:val="TableParagraph"/>
              <w:numPr>
                <w:ilvl w:val="0"/>
                <w:numId w:val="13"/>
              </w:numPr>
              <w:tabs>
                <w:tab w:val="left" w:pos="1052"/>
                <w:tab w:val="left" w:pos="1053"/>
              </w:tabs>
              <w:spacing w:before="10"/>
              <w:rPr>
                <w:sz w:val="24"/>
                <w:szCs w:val="24"/>
              </w:rPr>
            </w:pPr>
            <w:r w:rsidRPr="002938E3">
              <w:rPr>
                <w:sz w:val="24"/>
                <w:szCs w:val="24"/>
              </w:rPr>
              <w:t xml:space="preserve">Program </w:t>
            </w:r>
            <w:r w:rsidRPr="002938E3" w:rsidR="0090233C">
              <w:rPr>
                <w:sz w:val="24"/>
                <w:szCs w:val="24"/>
              </w:rPr>
              <w:t>I</w:t>
            </w:r>
            <w:r w:rsidRPr="002938E3">
              <w:rPr>
                <w:sz w:val="24"/>
                <w:szCs w:val="24"/>
              </w:rPr>
              <w:t xml:space="preserve">mplementation </w:t>
            </w:r>
            <w:r w:rsidRPr="002938E3" w:rsidR="0090233C">
              <w:rPr>
                <w:sz w:val="24"/>
                <w:szCs w:val="24"/>
              </w:rPr>
              <w:t>T</w:t>
            </w:r>
            <w:r w:rsidRPr="002938E3">
              <w:rPr>
                <w:sz w:val="24"/>
                <w:szCs w:val="24"/>
              </w:rPr>
              <w:t>imeline</w:t>
            </w:r>
          </w:p>
          <w:p w:rsidR="00875673" w:rsidRPr="002938E3" w:rsidP="00B92FBB" w14:paraId="7B31512D" w14:textId="77236B71">
            <w:pPr>
              <w:pStyle w:val="TableParagraph"/>
              <w:numPr>
                <w:ilvl w:val="0"/>
                <w:numId w:val="13"/>
              </w:numPr>
              <w:tabs>
                <w:tab w:val="left" w:pos="1052"/>
                <w:tab w:val="left" w:pos="1053"/>
              </w:tabs>
              <w:spacing w:before="10"/>
              <w:rPr>
                <w:sz w:val="24"/>
                <w:szCs w:val="24"/>
              </w:rPr>
            </w:pPr>
            <w:r w:rsidRPr="002938E3">
              <w:rPr>
                <w:sz w:val="24"/>
                <w:szCs w:val="24"/>
              </w:rPr>
              <w:t>Co</w:t>
            </w:r>
            <w:r w:rsidRPr="002938E3" w:rsidR="002441EE">
              <w:rPr>
                <w:sz w:val="24"/>
                <w:szCs w:val="24"/>
              </w:rPr>
              <w:t>llaboration and Communication</w:t>
            </w:r>
            <w:r w:rsidRPr="002938E3">
              <w:rPr>
                <w:sz w:val="24"/>
                <w:szCs w:val="24"/>
              </w:rPr>
              <w:t xml:space="preserve"> with VA</w:t>
            </w:r>
            <w:r w:rsidRPr="002938E3" w:rsidR="0052007A">
              <w:rPr>
                <w:sz w:val="24"/>
                <w:szCs w:val="24"/>
              </w:rPr>
              <w:t xml:space="preserve"> (</w:t>
            </w:r>
            <w:r w:rsidRPr="002938E3" w:rsidR="005C04E6">
              <w:rPr>
                <w:sz w:val="24"/>
                <w:szCs w:val="24"/>
              </w:rPr>
              <w:t>i</w:t>
            </w:r>
            <w:r w:rsidRPr="002938E3" w:rsidR="0052007A">
              <w:rPr>
                <w:sz w:val="24"/>
                <w:szCs w:val="24"/>
              </w:rPr>
              <w:t xml:space="preserve">ncludes Letter of Support) </w:t>
            </w:r>
          </w:p>
          <w:p w:rsidR="0083049C" w:rsidRPr="002938E3" w:rsidP="00B92FBB" w14:paraId="2BB75B11" w14:textId="141EA79A">
            <w:pPr>
              <w:pStyle w:val="TableParagraph"/>
              <w:numPr>
                <w:ilvl w:val="0"/>
                <w:numId w:val="13"/>
              </w:numPr>
              <w:tabs>
                <w:tab w:val="left" w:pos="1052"/>
                <w:tab w:val="left" w:pos="1053"/>
              </w:tabs>
              <w:spacing w:before="10"/>
              <w:rPr>
                <w:sz w:val="24"/>
                <w:szCs w:val="24"/>
              </w:rPr>
            </w:pPr>
            <w:r w:rsidRPr="002938E3">
              <w:rPr>
                <w:sz w:val="24"/>
                <w:szCs w:val="24"/>
              </w:rPr>
              <w:t xml:space="preserve">Ability to Meet VA’s Requirements, Goals, and Objectives </w:t>
            </w:r>
            <w:r w:rsidRPr="002938E3" w:rsidR="00E056D1">
              <w:rPr>
                <w:sz w:val="24"/>
                <w:szCs w:val="24"/>
              </w:rPr>
              <w:t xml:space="preserve">for the </w:t>
            </w:r>
            <w:r w:rsidRPr="002938E3" w:rsidR="00913402">
              <w:rPr>
                <w:sz w:val="24"/>
                <w:szCs w:val="24"/>
              </w:rPr>
              <w:t>T</w:t>
            </w:r>
            <w:r w:rsidRPr="002938E3" w:rsidR="00E056D1">
              <w:rPr>
                <w:sz w:val="24"/>
                <w:szCs w:val="24"/>
              </w:rPr>
              <w:t xml:space="preserve">elehealth </w:t>
            </w:r>
            <w:r w:rsidRPr="002938E3" w:rsidR="00913402">
              <w:rPr>
                <w:sz w:val="24"/>
                <w:szCs w:val="24"/>
              </w:rPr>
              <w:t>G</w:t>
            </w:r>
            <w:r w:rsidRPr="002938E3" w:rsidR="00E056D1">
              <w:rPr>
                <w:sz w:val="24"/>
                <w:szCs w:val="24"/>
              </w:rPr>
              <w:t>rant</w:t>
            </w:r>
          </w:p>
          <w:p w:rsidR="00CE6735" w:rsidRPr="002938E3" w:rsidP="00B92FBB" w14:paraId="7830CA67" w14:textId="432E9CB7">
            <w:pPr>
              <w:pStyle w:val="TableParagraph"/>
              <w:numPr>
                <w:ilvl w:val="0"/>
                <w:numId w:val="13"/>
              </w:numPr>
              <w:tabs>
                <w:tab w:val="left" w:pos="1052"/>
                <w:tab w:val="left" w:pos="1053"/>
              </w:tabs>
              <w:spacing w:before="10"/>
              <w:rPr>
                <w:sz w:val="24"/>
                <w:szCs w:val="24"/>
              </w:rPr>
            </w:pPr>
            <w:r w:rsidRPr="002938E3">
              <w:rPr>
                <w:sz w:val="24"/>
                <w:szCs w:val="24"/>
              </w:rPr>
              <w:t xml:space="preserve">Capacity to </w:t>
            </w:r>
            <w:r w:rsidRPr="002938E3" w:rsidR="00353F3E">
              <w:rPr>
                <w:sz w:val="24"/>
                <w:szCs w:val="24"/>
              </w:rPr>
              <w:t>R</w:t>
            </w:r>
            <w:r w:rsidRPr="002938E3">
              <w:rPr>
                <w:sz w:val="24"/>
                <w:szCs w:val="24"/>
              </w:rPr>
              <w:t xml:space="preserve">un a </w:t>
            </w:r>
            <w:r w:rsidRPr="002938E3" w:rsidR="00353F3E">
              <w:rPr>
                <w:sz w:val="24"/>
                <w:szCs w:val="24"/>
              </w:rPr>
              <w:t>T</w:t>
            </w:r>
            <w:r w:rsidRPr="002938E3">
              <w:rPr>
                <w:sz w:val="24"/>
                <w:szCs w:val="24"/>
              </w:rPr>
              <w:t xml:space="preserve">elehealth </w:t>
            </w:r>
            <w:r w:rsidRPr="002938E3" w:rsidR="00353F3E">
              <w:rPr>
                <w:sz w:val="24"/>
                <w:szCs w:val="24"/>
              </w:rPr>
              <w:t>A</w:t>
            </w:r>
            <w:r w:rsidRPr="002938E3">
              <w:rPr>
                <w:sz w:val="24"/>
                <w:szCs w:val="24"/>
              </w:rPr>
              <w:t xml:space="preserve">ccess </w:t>
            </w:r>
            <w:r w:rsidRPr="002938E3" w:rsidR="00353F3E">
              <w:rPr>
                <w:sz w:val="24"/>
                <w:szCs w:val="24"/>
              </w:rPr>
              <w:t>S</w:t>
            </w:r>
            <w:r w:rsidRPr="002938E3">
              <w:rPr>
                <w:sz w:val="24"/>
                <w:szCs w:val="24"/>
              </w:rPr>
              <w:t xml:space="preserve">tation  </w:t>
            </w:r>
          </w:p>
          <w:p w:rsidR="00E056D1" w:rsidRPr="002938E3" w:rsidP="007C2734" w14:paraId="35F1F6DB" w14:textId="575BCF69">
            <w:pPr>
              <w:pStyle w:val="TableParagraph"/>
              <w:tabs>
                <w:tab w:val="left" w:pos="1052"/>
                <w:tab w:val="left" w:pos="1053"/>
              </w:tabs>
              <w:spacing w:before="10"/>
              <w:ind w:left="1052"/>
              <w:rPr>
                <w:sz w:val="24"/>
                <w:szCs w:val="24"/>
              </w:rPr>
            </w:pPr>
          </w:p>
        </w:tc>
      </w:tr>
      <w:tr w14:paraId="36B9A6D5" w14:textId="77777777" w:rsidTr="00E506F9">
        <w:tblPrEx>
          <w:tblW w:w="0" w:type="auto"/>
          <w:tblInd w:w="395" w:type="dxa"/>
          <w:tblLayout w:type="fixed"/>
          <w:tblCellMar>
            <w:left w:w="0" w:type="dxa"/>
            <w:right w:w="0" w:type="dxa"/>
          </w:tblCellMar>
          <w:tblLook w:val="01E0"/>
        </w:tblPrEx>
        <w:trPr>
          <w:trHeight w:val="1234"/>
        </w:trPr>
        <w:tc>
          <w:tcPr>
            <w:tcW w:w="10260" w:type="dxa"/>
          </w:tcPr>
          <w:p w:rsidR="00821659" w:rsidRPr="002938E3" w:rsidP="006B7C31" w14:paraId="478298B0" w14:textId="77777777">
            <w:pPr>
              <w:pStyle w:val="TableParagraph"/>
              <w:spacing w:line="223" w:lineRule="exact"/>
              <w:ind w:left="28"/>
              <w:rPr>
                <w:b/>
                <w:sz w:val="24"/>
                <w:szCs w:val="24"/>
              </w:rPr>
            </w:pPr>
            <w:r w:rsidRPr="002938E3">
              <w:rPr>
                <w:b/>
                <w:sz w:val="24"/>
                <w:szCs w:val="24"/>
              </w:rPr>
              <w:t>Section</w:t>
            </w:r>
            <w:r w:rsidRPr="002938E3">
              <w:rPr>
                <w:b/>
                <w:spacing w:val="-3"/>
                <w:sz w:val="24"/>
                <w:szCs w:val="24"/>
              </w:rPr>
              <w:t xml:space="preserve"> </w:t>
            </w:r>
            <w:r w:rsidRPr="002938E3">
              <w:rPr>
                <w:b/>
                <w:sz w:val="24"/>
                <w:szCs w:val="24"/>
              </w:rPr>
              <w:t>C:</w:t>
            </w:r>
            <w:r w:rsidRPr="002938E3">
              <w:rPr>
                <w:b/>
                <w:spacing w:val="-3"/>
                <w:sz w:val="24"/>
                <w:szCs w:val="24"/>
              </w:rPr>
              <w:t xml:space="preserve"> </w:t>
            </w:r>
            <w:r w:rsidRPr="002938E3">
              <w:rPr>
                <w:b/>
                <w:sz w:val="24"/>
                <w:szCs w:val="24"/>
              </w:rPr>
              <w:t>Quality</w:t>
            </w:r>
            <w:r w:rsidRPr="002938E3">
              <w:rPr>
                <w:b/>
                <w:spacing w:val="-2"/>
                <w:sz w:val="24"/>
                <w:szCs w:val="24"/>
              </w:rPr>
              <w:t xml:space="preserve"> </w:t>
            </w:r>
            <w:r w:rsidRPr="002938E3">
              <w:rPr>
                <w:b/>
                <w:sz w:val="24"/>
                <w:szCs w:val="24"/>
              </w:rPr>
              <w:t>Assurance</w:t>
            </w:r>
            <w:r w:rsidRPr="002938E3">
              <w:rPr>
                <w:b/>
                <w:spacing w:val="-2"/>
                <w:sz w:val="24"/>
                <w:szCs w:val="24"/>
              </w:rPr>
              <w:t xml:space="preserve"> </w:t>
            </w:r>
            <w:r w:rsidRPr="002938E3">
              <w:rPr>
                <w:b/>
                <w:sz w:val="24"/>
                <w:szCs w:val="24"/>
              </w:rPr>
              <w:t>&amp;</w:t>
            </w:r>
            <w:r w:rsidRPr="002938E3">
              <w:rPr>
                <w:b/>
                <w:spacing w:val="-2"/>
                <w:sz w:val="24"/>
                <w:szCs w:val="24"/>
              </w:rPr>
              <w:t xml:space="preserve"> </w:t>
            </w:r>
            <w:r w:rsidRPr="002938E3">
              <w:rPr>
                <w:b/>
                <w:sz w:val="24"/>
                <w:szCs w:val="24"/>
              </w:rPr>
              <w:t>Evaluation</w:t>
            </w:r>
            <w:r w:rsidRPr="002938E3">
              <w:rPr>
                <w:b/>
                <w:spacing w:val="-2"/>
                <w:sz w:val="24"/>
                <w:szCs w:val="24"/>
              </w:rPr>
              <w:t xml:space="preserve"> </w:t>
            </w:r>
            <w:r w:rsidRPr="002938E3">
              <w:rPr>
                <w:b/>
                <w:sz w:val="24"/>
                <w:szCs w:val="24"/>
              </w:rPr>
              <w:t>Plan</w:t>
            </w:r>
            <w:r w:rsidRPr="002938E3">
              <w:rPr>
                <w:b/>
                <w:spacing w:val="-1"/>
                <w:sz w:val="24"/>
                <w:szCs w:val="24"/>
              </w:rPr>
              <w:t xml:space="preserve"> </w:t>
            </w:r>
            <w:r w:rsidRPr="002938E3">
              <w:rPr>
                <w:b/>
                <w:sz w:val="24"/>
                <w:szCs w:val="24"/>
              </w:rPr>
              <w:t>(15</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821659" w:rsidRPr="002938E3" w:rsidP="00B92FBB" w14:paraId="7828670F" w14:textId="77777777">
            <w:pPr>
              <w:pStyle w:val="TableParagraph"/>
              <w:numPr>
                <w:ilvl w:val="0"/>
                <w:numId w:val="12"/>
              </w:numPr>
              <w:tabs>
                <w:tab w:val="left" w:pos="1052"/>
                <w:tab w:val="left" w:pos="1053"/>
              </w:tabs>
              <w:spacing w:before="10"/>
              <w:rPr>
                <w:sz w:val="24"/>
                <w:szCs w:val="24"/>
              </w:rPr>
            </w:pPr>
            <w:r w:rsidRPr="002938E3">
              <w:rPr>
                <w:sz w:val="24"/>
                <w:szCs w:val="24"/>
              </w:rPr>
              <w:t>Program</w:t>
            </w:r>
            <w:r w:rsidRPr="002938E3">
              <w:rPr>
                <w:spacing w:val="-3"/>
                <w:sz w:val="24"/>
                <w:szCs w:val="24"/>
              </w:rPr>
              <w:t xml:space="preserve"> </w:t>
            </w:r>
            <w:r w:rsidRPr="002938E3">
              <w:rPr>
                <w:sz w:val="24"/>
                <w:szCs w:val="24"/>
              </w:rPr>
              <w:t>Evaluation</w:t>
            </w:r>
          </w:p>
          <w:p w:rsidR="0083049C" w:rsidRPr="002938E3" w:rsidP="00B92FBB" w14:paraId="077AF049" w14:textId="7BA894E7">
            <w:pPr>
              <w:pStyle w:val="TableParagraph"/>
              <w:numPr>
                <w:ilvl w:val="0"/>
                <w:numId w:val="12"/>
              </w:numPr>
              <w:tabs>
                <w:tab w:val="left" w:pos="1052"/>
                <w:tab w:val="left" w:pos="1053"/>
              </w:tabs>
              <w:spacing w:before="10"/>
              <w:rPr>
                <w:sz w:val="24"/>
                <w:szCs w:val="24"/>
              </w:rPr>
            </w:pPr>
            <w:r w:rsidRPr="002938E3">
              <w:rPr>
                <w:sz w:val="24"/>
                <w:szCs w:val="24"/>
              </w:rPr>
              <w:t>Monitoring</w:t>
            </w:r>
          </w:p>
          <w:p w:rsidR="00821659" w:rsidRPr="002938E3" w:rsidP="00B92FBB" w14:paraId="5FB9351B" w14:textId="34CF158F">
            <w:pPr>
              <w:pStyle w:val="TableParagraph"/>
              <w:numPr>
                <w:ilvl w:val="0"/>
                <w:numId w:val="12"/>
              </w:numPr>
              <w:tabs>
                <w:tab w:val="left" w:pos="1052"/>
                <w:tab w:val="left" w:pos="1053"/>
              </w:tabs>
              <w:spacing w:before="10"/>
              <w:rPr>
                <w:sz w:val="24"/>
                <w:szCs w:val="24"/>
              </w:rPr>
            </w:pPr>
            <w:r w:rsidRPr="002938E3">
              <w:rPr>
                <w:sz w:val="24"/>
                <w:szCs w:val="24"/>
              </w:rPr>
              <w:t>Remediation</w:t>
            </w:r>
          </w:p>
          <w:p w:rsidR="00E506F9" w:rsidRPr="002938E3" w:rsidP="00B92FBB" w14:paraId="4F1395B4" w14:textId="0D654F77">
            <w:pPr>
              <w:pStyle w:val="TableParagraph"/>
              <w:numPr>
                <w:ilvl w:val="0"/>
                <w:numId w:val="12"/>
              </w:numPr>
              <w:tabs>
                <w:tab w:val="left" w:pos="1052"/>
                <w:tab w:val="left" w:pos="1053"/>
              </w:tabs>
              <w:spacing w:before="10"/>
              <w:rPr>
                <w:sz w:val="24"/>
                <w:szCs w:val="24"/>
              </w:rPr>
            </w:pPr>
            <w:r w:rsidRPr="002938E3">
              <w:rPr>
                <w:sz w:val="24"/>
                <w:szCs w:val="24"/>
              </w:rPr>
              <w:t xml:space="preserve">Management and </w:t>
            </w:r>
            <w:r w:rsidRPr="002938E3" w:rsidR="0083049C">
              <w:rPr>
                <w:sz w:val="24"/>
                <w:szCs w:val="24"/>
              </w:rPr>
              <w:t>R</w:t>
            </w:r>
            <w:r w:rsidRPr="002938E3">
              <w:rPr>
                <w:sz w:val="24"/>
                <w:szCs w:val="24"/>
              </w:rPr>
              <w:t>eporting</w:t>
            </w:r>
          </w:p>
          <w:p w:rsidR="00574104" w:rsidRPr="002938E3" w:rsidP="00287A40" w14:paraId="4106A375" w14:textId="4164B229">
            <w:pPr>
              <w:pStyle w:val="TableParagraph"/>
              <w:tabs>
                <w:tab w:val="left" w:pos="1052"/>
                <w:tab w:val="left" w:pos="1053"/>
              </w:tabs>
              <w:spacing w:before="10"/>
              <w:ind w:left="1052"/>
              <w:rPr>
                <w:sz w:val="24"/>
                <w:szCs w:val="24"/>
              </w:rPr>
            </w:pPr>
          </w:p>
        </w:tc>
      </w:tr>
      <w:tr w14:paraId="3AA455F6" w14:textId="77777777" w:rsidTr="006B7C31">
        <w:tblPrEx>
          <w:tblW w:w="0" w:type="auto"/>
          <w:tblInd w:w="395" w:type="dxa"/>
          <w:tblLayout w:type="fixed"/>
          <w:tblCellMar>
            <w:left w:w="0" w:type="dxa"/>
            <w:right w:w="0" w:type="dxa"/>
          </w:tblCellMar>
          <w:tblLook w:val="01E0"/>
        </w:tblPrEx>
        <w:trPr>
          <w:trHeight w:val="979"/>
        </w:trPr>
        <w:tc>
          <w:tcPr>
            <w:tcW w:w="10260" w:type="dxa"/>
          </w:tcPr>
          <w:p w:rsidR="00821659" w:rsidRPr="002938E3" w:rsidP="006B7C31" w14:paraId="0B41FF5E" w14:textId="77777777">
            <w:pPr>
              <w:pStyle w:val="TableParagraph"/>
              <w:spacing w:line="223" w:lineRule="exact"/>
              <w:ind w:left="28"/>
              <w:rPr>
                <w:b/>
                <w:sz w:val="24"/>
                <w:szCs w:val="24"/>
              </w:rPr>
            </w:pPr>
            <w:r w:rsidRPr="002938E3">
              <w:rPr>
                <w:b/>
                <w:sz w:val="24"/>
                <w:szCs w:val="24"/>
              </w:rPr>
              <w:t>Section</w:t>
            </w:r>
            <w:r w:rsidRPr="002938E3">
              <w:rPr>
                <w:b/>
                <w:spacing w:val="-3"/>
                <w:sz w:val="24"/>
                <w:szCs w:val="24"/>
              </w:rPr>
              <w:t xml:space="preserve"> </w:t>
            </w:r>
            <w:r w:rsidRPr="002938E3">
              <w:rPr>
                <w:b/>
                <w:sz w:val="24"/>
                <w:szCs w:val="24"/>
              </w:rPr>
              <w:t>D:</w:t>
            </w:r>
            <w:r w:rsidRPr="002938E3">
              <w:rPr>
                <w:b/>
                <w:spacing w:val="-3"/>
                <w:sz w:val="24"/>
                <w:szCs w:val="24"/>
              </w:rPr>
              <w:t xml:space="preserve"> </w:t>
            </w:r>
            <w:r w:rsidRPr="002938E3">
              <w:rPr>
                <w:b/>
                <w:sz w:val="24"/>
                <w:szCs w:val="24"/>
              </w:rPr>
              <w:t>Financial</w:t>
            </w:r>
            <w:r w:rsidRPr="002938E3">
              <w:rPr>
                <w:b/>
                <w:spacing w:val="-2"/>
                <w:sz w:val="24"/>
                <w:szCs w:val="24"/>
              </w:rPr>
              <w:t xml:space="preserve"> </w:t>
            </w:r>
            <w:r w:rsidRPr="002938E3">
              <w:rPr>
                <w:b/>
                <w:sz w:val="24"/>
                <w:szCs w:val="24"/>
              </w:rPr>
              <w:t>Capability</w:t>
            </w:r>
            <w:r w:rsidRPr="002938E3">
              <w:rPr>
                <w:b/>
                <w:spacing w:val="-3"/>
                <w:sz w:val="24"/>
                <w:szCs w:val="24"/>
              </w:rPr>
              <w:t xml:space="preserve"> </w:t>
            </w:r>
            <w:r w:rsidRPr="002938E3">
              <w:rPr>
                <w:b/>
                <w:sz w:val="24"/>
                <w:szCs w:val="24"/>
              </w:rPr>
              <w:t>&amp;</w:t>
            </w:r>
            <w:r w:rsidRPr="002938E3">
              <w:rPr>
                <w:b/>
                <w:spacing w:val="-2"/>
                <w:sz w:val="24"/>
                <w:szCs w:val="24"/>
              </w:rPr>
              <w:t xml:space="preserve"> </w:t>
            </w:r>
            <w:r w:rsidRPr="002938E3">
              <w:rPr>
                <w:b/>
                <w:sz w:val="24"/>
                <w:szCs w:val="24"/>
              </w:rPr>
              <w:t>Plan</w:t>
            </w:r>
            <w:r w:rsidRPr="002938E3">
              <w:rPr>
                <w:b/>
                <w:spacing w:val="-2"/>
                <w:sz w:val="24"/>
                <w:szCs w:val="24"/>
              </w:rPr>
              <w:t xml:space="preserve"> </w:t>
            </w:r>
            <w:r w:rsidRPr="002938E3">
              <w:rPr>
                <w:b/>
                <w:sz w:val="24"/>
                <w:szCs w:val="24"/>
              </w:rPr>
              <w:t>(15</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574104" w:rsidRPr="002938E3" w:rsidP="00B92FBB" w14:paraId="3F455F3F" w14:textId="446873DA">
            <w:pPr>
              <w:pStyle w:val="TableParagraph"/>
              <w:numPr>
                <w:ilvl w:val="0"/>
                <w:numId w:val="11"/>
              </w:numPr>
              <w:tabs>
                <w:tab w:val="left" w:pos="1052"/>
                <w:tab w:val="left" w:pos="1053"/>
              </w:tabs>
              <w:spacing w:before="10"/>
              <w:rPr>
                <w:sz w:val="24"/>
                <w:szCs w:val="24"/>
              </w:rPr>
            </w:pPr>
            <w:r w:rsidRPr="002938E3">
              <w:rPr>
                <w:sz w:val="24"/>
                <w:szCs w:val="24"/>
              </w:rPr>
              <w:t>Organizational Finances</w:t>
            </w:r>
          </w:p>
          <w:p w:rsidR="00821659" w:rsidRPr="002938E3" w:rsidP="00B92FBB" w14:paraId="3CCA5ED1" w14:textId="200DBDCE">
            <w:pPr>
              <w:pStyle w:val="TableParagraph"/>
              <w:numPr>
                <w:ilvl w:val="0"/>
                <w:numId w:val="11"/>
              </w:numPr>
              <w:tabs>
                <w:tab w:val="left" w:pos="1052"/>
                <w:tab w:val="left" w:pos="1053"/>
              </w:tabs>
              <w:spacing w:before="10"/>
              <w:rPr>
                <w:sz w:val="24"/>
                <w:szCs w:val="24"/>
              </w:rPr>
            </w:pPr>
            <w:r w:rsidRPr="002938E3">
              <w:rPr>
                <w:sz w:val="24"/>
                <w:szCs w:val="24"/>
              </w:rPr>
              <w:t xml:space="preserve">Financial </w:t>
            </w:r>
            <w:r w:rsidRPr="002938E3" w:rsidR="00353F3E">
              <w:rPr>
                <w:sz w:val="24"/>
                <w:szCs w:val="24"/>
                <w:lang w:val="en"/>
              </w:rPr>
              <w:t xml:space="preserve">Feasibility of Utilizing telehealth grant funds  </w:t>
            </w:r>
          </w:p>
        </w:tc>
      </w:tr>
      <w:tr w14:paraId="0B100861" w14:textId="77777777" w:rsidTr="00E506F9">
        <w:tblPrEx>
          <w:tblW w:w="0" w:type="auto"/>
          <w:tblInd w:w="395" w:type="dxa"/>
          <w:tblLayout w:type="fixed"/>
          <w:tblCellMar>
            <w:left w:w="0" w:type="dxa"/>
            <w:right w:w="0" w:type="dxa"/>
          </w:tblCellMar>
          <w:tblLook w:val="01E0"/>
        </w:tblPrEx>
        <w:trPr>
          <w:trHeight w:val="1432"/>
        </w:trPr>
        <w:tc>
          <w:tcPr>
            <w:tcW w:w="10260" w:type="dxa"/>
          </w:tcPr>
          <w:p w:rsidR="00821659" w:rsidRPr="002938E3" w:rsidP="006B7C31" w14:paraId="4D8296A2" w14:textId="4B73197D">
            <w:pPr>
              <w:pStyle w:val="TableParagraph"/>
              <w:spacing w:line="223" w:lineRule="exact"/>
              <w:ind w:left="28"/>
              <w:rPr>
                <w:b/>
                <w:sz w:val="24"/>
                <w:szCs w:val="24"/>
              </w:rPr>
            </w:pPr>
            <w:r w:rsidRPr="002938E3">
              <w:rPr>
                <w:b/>
                <w:sz w:val="24"/>
                <w:szCs w:val="24"/>
              </w:rPr>
              <w:t>Section</w:t>
            </w:r>
            <w:r w:rsidRPr="002938E3">
              <w:rPr>
                <w:b/>
                <w:spacing w:val="-4"/>
                <w:sz w:val="24"/>
                <w:szCs w:val="24"/>
              </w:rPr>
              <w:t xml:space="preserve"> </w:t>
            </w:r>
            <w:r w:rsidRPr="002938E3">
              <w:rPr>
                <w:b/>
                <w:sz w:val="24"/>
                <w:szCs w:val="24"/>
              </w:rPr>
              <w:t>E:</w:t>
            </w:r>
            <w:r w:rsidRPr="002938E3">
              <w:rPr>
                <w:b/>
                <w:spacing w:val="-2"/>
                <w:sz w:val="24"/>
                <w:szCs w:val="24"/>
              </w:rPr>
              <w:t xml:space="preserve"> </w:t>
            </w:r>
            <w:r w:rsidRPr="002938E3">
              <w:rPr>
                <w:b/>
                <w:sz w:val="24"/>
                <w:szCs w:val="24"/>
              </w:rPr>
              <w:t>Area</w:t>
            </w:r>
            <w:r w:rsidRPr="002938E3">
              <w:rPr>
                <w:b/>
                <w:spacing w:val="-3"/>
                <w:sz w:val="24"/>
                <w:szCs w:val="24"/>
              </w:rPr>
              <w:t xml:space="preserve"> </w:t>
            </w:r>
            <w:r w:rsidRPr="002938E3">
              <w:rPr>
                <w:b/>
                <w:sz w:val="24"/>
                <w:szCs w:val="24"/>
              </w:rPr>
              <w:t>Linkages</w:t>
            </w:r>
            <w:r w:rsidRPr="002938E3">
              <w:rPr>
                <w:b/>
                <w:spacing w:val="-2"/>
                <w:sz w:val="24"/>
                <w:szCs w:val="24"/>
              </w:rPr>
              <w:t xml:space="preserve"> </w:t>
            </w:r>
            <w:r w:rsidRPr="002938E3">
              <w:rPr>
                <w:b/>
                <w:sz w:val="24"/>
                <w:szCs w:val="24"/>
              </w:rPr>
              <w:t>and</w:t>
            </w:r>
            <w:r w:rsidRPr="002938E3">
              <w:rPr>
                <w:b/>
                <w:spacing w:val="-2"/>
                <w:sz w:val="24"/>
                <w:szCs w:val="24"/>
              </w:rPr>
              <w:t xml:space="preserve"> </w:t>
            </w:r>
            <w:r w:rsidRPr="002938E3">
              <w:rPr>
                <w:b/>
                <w:sz w:val="24"/>
                <w:szCs w:val="24"/>
              </w:rPr>
              <w:t>Relations</w:t>
            </w:r>
            <w:r w:rsidRPr="002938E3">
              <w:rPr>
                <w:b/>
                <w:spacing w:val="-4"/>
                <w:sz w:val="24"/>
                <w:szCs w:val="24"/>
              </w:rPr>
              <w:t xml:space="preserve"> </w:t>
            </w:r>
            <w:r w:rsidRPr="002938E3">
              <w:rPr>
                <w:b/>
                <w:sz w:val="24"/>
                <w:szCs w:val="24"/>
              </w:rPr>
              <w:t>(10</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821659" w:rsidRPr="002938E3" w:rsidP="00B92FBB" w14:paraId="25D99DA5" w14:textId="3455938A">
            <w:pPr>
              <w:pStyle w:val="TableParagraph"/>
              <w:numPr>
                <w:ilvl w:val="0"/>
                <w:numId w:val="10"/>
              </w:numPr>
              <w:tabs>
                <w:tab w:val="left" w:pos="1052"/>
                <w:tab w:val="left" w:pos="1053"/>
              </w:tabs>
              <w:spacing w:before="10"/>
              <w:rPr>
                <w:sz w:val="24"/>
                <w:szCs w:val="24"/>
              </w:rPr>
            </w:pPr>
            <w:r w:rsidRPr="002938E3">
              <w:rPr>
                <w:sz w:val="24"/>
                <w:szCs w:val="24"/>
              </w:rPr>
              <w:t>Area</w:t>
            </w:r>
            <w:r w:rsidRPr="002938E3" w:rsidR="00353F3E">
              <w:rPr>
                <w:sz w:val="24"/>
                <w:szCs w:val="24"/>
              </w:rPr>
              <w:t xml:space="preserve"> or Community Associations</w:t>
            </w:r>
            <w:r w:rsidRPr="002938E3">
              <w:rPr>
                <w:spacing w:val="-1"/>
                <w:sz w:val="24"/>
                <w:szCs w:val="24"/>
              </w:rPr>
              <w:t xml:space="preserve"> </w:t>
            </w:r>
          </w:p>
          <w:p w:rsidR="00E506F9" w:rsidRPr="002938E3" w:rsidP="00B92FBB" w14:paraId="7B6FCFE7" w14:textId="05B77173">
            <w:pPr>
              <w:pStyle w:val="TableParagraph"/>
              <w:numPr>
                <w:ilvl w:val="0"/>
                <w:numId w:val="10"/>
              </w:numPr>
              <w:tabs>
                <w:tab w:val="left" w:pos="1052"/>
                <w:tab w:val="left" w:pos="1053"/>
              </w:tabs>
              <w:spacing w:before="10"/>
              <w:rPr>
                <w:sz w:val="24"/>
                <w:szCs w:val="24"/>
              </w:rPr>
            </w:pPr>
            <w:r w:rsidRPr="002938E3">
              <w:rPr>
                <w:sz w:val="24"/>
                <w:szCs w:val="24"/>
              </w:rPr>
              <w:t xml:space="preserve">Past </w:t>
            </w:r>
            <w:r w:rsidRPr="002938E3" w:rsidR="00574104">
              <w:rPr>
                <w:sz w:val="24"/>
                <w:szCs w:val="24"/>
              </w:rPr>
              <w:t>W</w:t>
            </w:r>
            <w:r w:rsidRPr="002938E3">
              <w:rPr>
                <w:sz w:val="24"/>
                <w:szCs w:val="24"/>
              </w:rPr>
              <w:t xml:space="preserve">orking </w:t>
            </w:r>
            <w:r w:rsidRPr="002938E3" w:rsidR="00574104">
              <w:rPr>
                <w:sz w:val="24"/>
                <w:szCs w:val="24"/>
              </w:rPr>
              <w:t>R</w:t>
            </w:r>
            <w:r w:rsidRPr="002938E3">
              <w:rPr>
                <w:sz w:val="24"/>
                <w:szCs w:val="24"/>
              </w:rPr>
              <w:t>elationships</w:t>
            </w:r>
          </w:p>
          <w:p w:rsidR="00E506F9" w:rsidRPr="002938E3" w:rsidP="00B92FBB" w14:paraId="0FB6A3E8" w14:textId="1FE546CC">
            <w:pPr>
              <w:pStyle w:val="TableParagraph"/>
              <w:numPr>
                <w:ilvl w:val="0"/>
                <w:numId w:val="10"/>
              </w:numPr>
              <w:tabs>
                <w:tab w:val="left" w:pos="1052"/>
                <w:tab w:val="left" w:pos="1053"/>
              </w:tabs>
              <w:spacing w:before="10"/>
              <w:rPr>
                <w:sz w:val="24"/>
                <w:szCs w:val="24"/>
              </w:rPr>
            </w:pPr>
            <w:r w:rsidRPr="002938E3">
              <w:rPr>
                <w:sz w:val="24"/>
                <w:szCs w:val="24"/>
              </w:rPr>
              <w:t xml:space="preserve">Local </w:t>
            </w:r>
            <w:r w:rsidRPr="002938E3" w:rsidR="00574104">
              <w:rPr>
                <w:sz w:val="24"/>
                <w:szCs w:val="24"/>
              </w:rPr>
              <w:t>P</w:t>
            </w:r>
            <w:r w:rsidRPr="002938E3">
              <w:rPr>
                <w:sz w:val="24"/>
                <w:szCs w:val="24"/>
              </w:rPr>
              <w:t xml:space="preserve">resence and </w:t>
            </w:r>
            <w:r w:rsidRPr="002938E3" w:rsidR="00574104">
              <w:rPr>
                <w:sz w:val="24"/>
                <w:szCs w:val="24"/>
              </w:rPr>
              <w:t>K</w:t>
            </w:r>
            <w:r w:rsidRPr="002938E3">
              <w:rPr>
                <w:sz w:val="24"/>
                <w:szCs w:val="24"/>
              </w:rPr>
              <w:t>nowledge</w:t>
            </w:r>
          </w:p>
          <w:p w:rsidR="00E506F9" w:rsidRPr="002938E3" w:rsidP="00B92FBB" w14:paraId="4A094D6B" w14:textId="718C86EC">
            <w:pPr>
              <w:pStyle w:val="TableParagraph"/>
              <w:numPr>
                <w:ilvl w:val="0"/>
                <w:numId w:val="10"/>
              </w:numPr>
              <w:tabs>
                <w:tab w:val="left" w:pos="1052"/>
                <w:tab w:val="left" w:pos="1053"/>
              </w:tabs>
              <w:spacing w:before="10"/>
              <w:rPr>
                <w:sz w:val="24"/>
                <w:szCs w:val="24"/>
              </w:rPr>
            </w:pPr>
            <w:r w:rsidRPr="002938E3">
              <w:rPr>
                <w:sz w:val="24"/>
                <w:szCs w:val="24"/>
              </w:rPr>
              <w:t xml:space="preserve">Integration of </w:t>
            </w:r>
            <w:r w:rsidRPr="002938E3" w:rsidR="00574104">
              <w:rPr>
                <w:sz w:val="24"/>
                <w:szCs w:val="24"/>
              </w:rPr>
              <w:t>L</w:t>
            </w:r>
            <w:r w:rsidRPr="002938E3">
              <w:rPr>
                <w:sz w:val="24"/>
                <w:szCs w:val="24"/>
              </w:rPr>
              <w:t xml:space="preserve">inkages and </w:t>
            </w:r>
            <w:r w:rsidRPr="002938E3" w:rsidR="00574104">
              <w:rPr>
                <w:sz w:val="24"/>
                <w:szCs w:val="24"/>
              </w:rPr>
              <w:t>P</w:t>
            </w:r>
            <w:r w:rsidRPr="002938E3">
              <w:rPr>
                <w:sz w:val="24"/>
                <w:szCs w:val="24"/>
              </w:rPr>
              <w:t xml:space="preserve">rogram </w:t>
            </w:r>
            <w:r w:rsidRPr="002938E3" w:rsidR="00574104">
              <w:rPr>
                <w:sz w:val="24"/>
                <w:szCs w:val="24"/>
              </w:rPr>
              <w:t>C</w:t>
            </w:r>
            <w:r w:rsidRPr="002938E3">
              <w:rPr>
                <w:sz w:val="24"/>
                <w:szCs w:val="24"/>
              </w:rPr>
              <w:t>oncept</w:t>
            </w:r>
          </w:p>
          <w:p w:rsidR="00E506F9" w:rsidRPr="002938E3" w:rsidP="00E506F9" w14:paraId="28817FC9" w14:textId="45816FD1">
            <w:pPr>
              <w:pStyle w:val="TableParagraph"/>
              <w:tabs>
                <w:tab w:val="left" w:pos="1052"/>
                <w:tab w:val="left" w:pos="1053"/>
              </w:tabs>
              <w:spacing w:before="10"/>
              <w:rPr>
                <w:sz w:val="24"/>
                <w:szCs w:val="24"/>
              </w:rPr>
            </w:pPr>
          </w:p>
        </w:tc>
      </w:tr>
      <w:tr w14:paraId="7FAC4D08" w14:textId="77777777" w:rsidTr="082FC075">
        <w:tblPrEx>
          <w:tblW w:w="0" w:type="auto"/>
          <w:tblInd w:w="395" w:type="dxa"/>
          <w:tblLayout w:type="fixed"/>
          <w:tblCellMar>
            <w:left w:w="0" w:type="dxa"/>
            <w:right w:w="0" w:type="dxa"/>
          </w:tblCellMar>
          <w:tblLook w:val="01E0"/>
        </w:tblPrEx>
        <w:trPr>
          <w:trHeight w:val="257"/>
        </w:trPr>
        <w:tc>
          <w:tcPr>
            <w:tcW w:w="10260" w:type="dxa"/>
            <w:tcBorders>
              <w:bottom w:val="single" w:sz="6" w:space="0" w:color="000000" w:themeColor="text1"/>
            </w:tcBorders>
          </w:tcPr>
          <w:p w:rsidR="00821659" w:rsidRPr="002938E3" w:rsidP="005F387D" w14:paraId="011E3A39" w14:textId="06383439">
            <w:pPr>
              <w:pStyle w:val="TableParagraph"/>
              <w:rPr>
                <w:b/>
                <w:sz w:val="24"/>
                <w:szCs w:val="24"/>
              </w:rPr>
            </w:pPr>
            <w:r w:rsidRPr="002938E3">
              <w:rPr>
                <w:b/>
                <w:sz w:val="24"/>
                <w:szCs w:val="24"/>
              </w:rPr>
              <w:t>Section</w:t>
            </w:r>
            <w:r w:rsidRPr="002938E3">
              <w:rPr>
                <w:b/>
                <w:spacing w:val="-5"/>
                <w:sz w:val="24"/>
                <w:szCs w:val="24"/>
              </w:rPr>
              <w:t xml:space="preserve"> </w:t>
            </w:r>
            <w:r w:rsidRPr="002938E3">
              <w:rPr>
                <w:b/>
                <w:sz w:val="24"/>
                <w:szCs w:val="24"/>
              </w:rPr>
              <w:t>F:</w:t>
            </w:r>
            <w:r w:rsidRPr="002938E3">
              <w:rPr>
                <w:b/>
                <w:spacing w:val="-3"/>
                <w:sz w:val="24"/>
                <w:szCs w:val="24"/>
              </w:rPr>
              <w:t xml:space="preserve"> </w:t>
            </w:r>
            <w:r w:rsidRPr="002938E3">
              <w:rPr>
                <w:b/>
                <w:sz w:val="24"/>
                <w:szCs w:val="24"/>
              </w:rPr>
              <w:t>Certifications</w:t>
            </w:r>
          </w:p>
        </w:tc>
      </w:tr>
      <w:tr w14:paraId="7068FB45" w14:textId="77777777" w:rsidTr="082FC075">
        <w:tblPrEx>
          <w:tblW w:w="0" w:type="auto"/>
          <w:tblInd w:w="395" w:type="dxa"/>
          <w:tblLayout w:type="fixed"/>
          <w:tblCellMar>
            <w:left w:w="0" w:type="dxa"/>
            <w:right w:w="0" w:type="dxa"/>
          </w:tblCellMar>
          <w:tblLook w:val="01E0"/>
        </w:tblPrEx>
        <w:trPr>
          <w:trHeight w:val="257"/>
        </w:trPr>
        <w:tc>
          <w:tcPr>
            <w:tcW w:w="10260" w:type="dxa"/>
            <w:tcBorders>
              <w:bottom w:val="single" w:sz="6" w:space="0" w:color="000000" w:themeColor="text1"/>
            </w:tcBorders>
          </w:tcPr>
          <w:p w:rsidR="00944838" w:rsidRPr="002938E3" w:rsidP="00F870F2" w14:paraId="1540C241" w14:textId="186EED34">
            <w:pPr>
              <w:pStyle w:val="TableParagraph"/>
              <w:rPr>
                <w:b/>
                <w:sz w:val="24"/>
                <w:szCs w:val="24"/>
              </w:rPr>
            </w:pPr>
            <w:r w:rsidRPr="002938E3">
              <w:rPr>
                <w:b/>
                <w:sz w:val="24"/>
                <w:szCs w:val="24"/>
              </w:rPr>
              <w:t xml:space="preserve">Section G: </w:t>
            </w:r>
            <w:r w:rsidRPr="002938E3" w:rsidR="00F870F2">
              <w:rPr>
                <w:b/>
                <w:sz w:val="24"/>
                <w:szCs w:val="24"/>
              </w:rPr>
              <w:t>Reference Citations</w:t>
            </w:r>
          </w:p>
        </w:tc>
      </w:tr>
      <w:tr w14:paraId="759D0BBB" w14:textId="77777777" w:rsidTr="006B7C31">
        <w:tblPrEx>
          <w:tblW w:w="0" w:type="auto"/>
          <w:tblInd w:w="395" w:type="dxa"/>
          <w:tblLayout w:type="fixed"/>
          <w:tblCellMar>
            <w:left w:w="0" w:type="dxa"/>
            <w:right w:w="0" w:type="dxa"/>
          </w:tblCellMar>
          <w:tblLook w:val="01E0"/>
        </w:tblPrEx>
        <w:trPr>
          <w:trHeight w:val="260"/>
        </w:trPr>
        <w:tc>
          <w:tcPr>
            <w:tcW w:w="10260" w:type="dxa"/>
          </w:tcPr>
          <w:p w:rsidR="00951513" w:rsidRPr="002938E3" w:rsidP="00951513" w14:paraId="35220816" w14:textId="3A4B4FFA">
            <w:pPr>
              <w:pStyle w:val="TableParagraph"/>
              <w:spacing w:line="223" w:lineRule="exact"/>
              <w:rPr>
                <w:sz w:val="24"/>
                <w:szCs w:val="24"/>
              </w:rPr>
            </w:pPr>
            <w:r w:rsidRPr="002938E3">
              <w:rPr>
                <w:b/>
                <w:sz w:val="24"/>
                <w:szCs w:val="24"/>
              </w:rPr>
              <w:t xml:space="preserve">Exhibit I: </w:t>
            </w:r>
            <w:r w:rsidRPr="002938E3">
              <w:rPr>
                <w:sz w:val="24"/>
                <w:szCs w:val="24"/>
              </w:rPr>
              <w:t>Applicant Organizational chart</w:t>
            </w:r>
          </w:p>
        </w:tc>
      </w:tr>
      <w:tr w14:paraId="0C921554" w14:textId="77777777" w:rsidTr="006B7C31">
        <w:tblPrEx>
          <w:tblW w:w="0" w:type="auto"/>
          <w:tblInd w:w="395" w:type="dxa"/>
          <w:tblLayout w:type="fixed"/>
          <w:tblCellMar>
            <w:left w:w="0" w:type="dxa"/>
            <w:right w:w="0" w:type="dxa"/>
          </w:tblCellMar>
          <w:tblLook w:val="01E0"/>
        </w:tblPrEx>
        <w:trPr>
          <w:trHeight w:val="259"/>
        </w:trPr>
        <w:tc>
          <w:tcPr>
            <w:tcW w:w="10260" w:type="dxa"/>
          </w:tcPr>
          <w:p w:rsidR="00951513" w:rsidRPr="002938E3" w:rsidP="00951513" w14:paraId="24D7F9AD" w14:textId="3FE4688E">
            <w:pPr>
              <w:pStyle w:val="TableParagraph"/>
              <w:spacing w:line="223" w:lineRule="exact"/>
              <w:rPr>
                <w:sz w:val="24"/>
                <w:szCs w:val="24"/>
              </w:rPr>
            </w:pPr>
            <w:r w:rsidRPr="002938E3">
              <w:rPr>
                <w:b/>
                <w:sz w:val="24"/>
                <w:szCs w:val="24"/>
              </w:rPr>
              <w:t>Exhibit II</w:t>
            </w:r>
            <w:r w:rsidRPr="002938E3">
              <w:rPr>
                <w:sz w:val="24"/>
                <w:szCs w:val="24"/>
              </w:rPr>
              <w:t>:  Key Personnel Resumes and Hiring Criteria for Proposed Staff</w:t>
            </w:r>
          </w:p>
        </w:tc>
      </w:tr>
      <w:tr w14:paraId="1632920B" w14:textId="77777777" w:rsidTr="006B7C31">
        <w:tblPrEx>
          <w:tblW w:w="0" w:type="auto"/>
          <w:tblInd w:w="395" w:type="dxa"/>
          <w:tblLayout w:type="fixed"/>
          <w:tblCellMar>
            <w:left w:w="0" w:type="dxa"/>
            <w:right w:w="0" w:type="dxa"/>
          </w:tblCellMar>
          <w:tblLook w:val="01E0"/>
        </w:tblPrEx>
        <w:trPr>
          <w:trHeight w:val="260"/>
        </w:trPr>
        <w:tc>
          <w:tcPr>
            <w:tcW w:w="10260" w:type="dxa"/>
          </w:tcPr>
          <w:p w:rsidR="00951513" w:rsidRPr="002938E3" w:rsidP="00951513" w14:paraId="5B48E2D3" w14:textId="6FE031A5">
            <w:pPr>
              <w:pStyle w:val="TableParagraph"/>
              <w:spacing w:line="223" w:lineRule="exact"/>
              <w:rPr>
                <w:sz w:val="24"/>
                <w:szCs w:val="24"/>
              </w:rPr>
            </w:pPr>
            <w:r w:rsidRPr="002938E3">
              <w:rPr>
                <w:b/>
                <w:sz w:val="24"/>
                <w:szCs w:val="24"/>
              </w:rPr>
              <w:t>Exhibit III</w:t>
            </w:r>
            <w:r w:rsidRPr="002938E3">
              <w:rPr>
                <w:sz w:val="24"/>
                <w:szCs w:val="24"/>
              </w:rPr>
              <w:t xml:space="preserve">: Program budget </w:t>
            </w:r>
            <w:r w:rsidRPr="002938E3" w:rsidR="00C568B5">
              <w:rPr>
                <w:sz w:val="24"/>
                <w:szCs w:val="24"/>
              </w:rPr>
              <w:t>(</w:t>
            </w:r>
            <w:r w:rsidRPr="002938E3" w:rsidR="00AF17AB">
              <w:rPr>
                <w:sz w:val="24"/>
                <w:szCs w:val="24"/>
              </w:rPr>
              <w:t>c</w:t>
            </w:r>
            <w:r w:rsidRPr="002938E3">
              <w:rPr>
                <w:sz w:val="24"/>
                <w:szCs w:val="24"/>
              </w:rPr>
              <w:t xml:space="preserve">omplete </w:t>
            </w:r>
            <w:r w:rsidRPr="002938E3" w:rsidR="00AF17AB">
              <w:rPr>
                <w:sz w:val="24"/>
                <w:szCs w:val="24"/>
              </w:rPr>
              <w:t>a</w:t>
            </w:r>
            <w:r w:rsidRPr="002938E3">
              <w:rPr>
                <w:sz w:val="24"/>
                <w:szCs w:val="24"/>
              </w:rPr>
              <w:t>ttached Microsoft Excel Applicant Budget Template)</w:t>
            </w:r>
          </w:p>
        </w:tc>
      </w:tr>
      <w:tr w14:paraId="460C1C76" w14:textId="77777777" w:rsidTr="006B7C31">
        <w:tblPrEx>
          <w:tblW w:w="0" w:type="auto"/>
          <w:tblInd w:w="395" w:type="dxa"/>
          <w:tblLayout w:type="fixed"/>
          <w:tblCellMar>
            <w:left w:w="0" w:type="dxa"/>
            <w:right w:w="0" w:type="dxa"/>
          </w:tblCellMar>
          <w:tblLook w:val="01E0"/>
        </w:tblPrEx>
        <w:trPr>
          <w:trHeight w:val="530"/>
        </w:trPr>
        <w:tc>
          <w:tcPr>
            <w:tcW w:w="10260" w:type="dxa"/>
          </w:tcPr>
          <w:p w:rsidR="00951513" w:rsidRPr="002938E3" w:rsidP="00951513" w14:paraId="2D197E39" w14:textId="63C42D0D">
            <w:pPr>
              <w:pStyle w:val="TableParagraph"/>
              <w:spacing w:line="249" w:lineRule="auto"/>
              <w:rPr>
                <w:sz w:val="24"/>
                <w:szCs w:val="24"/>
              </w:rPr>
            </w:pPr>
            <w:r w:rsidRPr="002938E3">
              <w:rPr>
                <w:b/>
                <w:sz w:val="24"/>
                <w:szCs w:val="24"/>
              </w:rPr>
              <w:t>Exhibit IV</w:t>
            </w:r>
            <w:r w:rsidRPr="002938E3">
              <w:rPr>
                <w:sz w:val="24"/>
                <w:szCs w:val="24"/>
              </w:rPr>
              <w:t>:  One or more of the following: IRS ruling</w:t>
            </w:r>
            <w:r w:rsidRPr="002938E3">
              <w:rPr>
                <w:spacing w:val="-58"/>
                <w:sz w:val="24"/>
                <w:szCs w:val="24"/>
              </w:rPr>
              <w:t xml:space="preserve">    </w:t>
            </w:r>
            <w:r w:rsidRPr="002938E3">
              <w:rPr>
                <w:sz w:val="24"/>
                <w:szCs w:val="24"/>
              </w:rPr>
              <w:t xml:space="preserve"> certifying tax-exempt status under the IRS Code of 1986, as amended; Partnership Agreement;</w:t>
            </w:r>
            <w:r w:rsidRPr="002938E3">
              <w:rPr>
                <w:spacing w:val="1"/>
                <w:sz w:val="24"/>
                <w:szCs w:val="24"/>
              </w:rPr>
              <w:t xml:space="preserve"> </w:t>
            </w:r>
            <w:r w:rsidRPr="002938E3">
              <w:rPr>
                <w:sz w:val="24"/>
                <w:szCs w:val="24"/>
              </w:rPr>
              <w:t>Articles</w:t>
            </w:r>
            <w:r w:rsidRPr="002938E3">
              <w:rPr>
                <w:spacing w:val="-2"/>
                <w:sz w:val="24"/>
                <w:szCs w:val="24"/>
              </w:rPr>
              <w:t xml:space="preserve"> </w:t>
            </w:r>
            <w:r w:rsidRPr="002938E3">
              <w:rPr>
                <w:sz w:val="24"/>
                <w:szCs w:val="24"/>
              </w:rPr>
              <w:t>of</w:t>
            </w:r>
            <w:r w:rsidRPr="002938E3">
              <w:rPr>
                <w:spacing w:val="-1"/>
                <w:sz w:val="24"/>
                <w:szCs w:val="24"/>
              </w:rPr>
              <w:t xml:space="preserve"> </w:t>
            </w:r>
            <w:r w:rsidRPr="002938E3">
              <w:rPr>
                <w:sz w:val="24"/>
                <w:szCs w:val="24"/>
              </w:rPr>
              <w:t>Incorporation or</w:t>
            </w:r>
            <w:r w:rsidRPr="002938E3">
              <w:rPr>
                <w:spacing w:val="-1"/>
                <w:sz w:val="24"/>
                <w:szCs w:val="24"/>
              </w:rPr>
              <w:t xml:space="preserve"> </w:t>
            </w:r>
            <w:r w:rsidRPr="002938E3">
              <w:rPr>
                <w:sz w:val="24"/>
                <w:szCs w:val="24"/>
              </w:rPr>
              <w:t>By-Laws; and/or</w:t>
            </w:r>
            <w:r w:rsidRPr="002938E3">
              <w:rPr>
                <w:spacing w:val="-1"/>
                <w:sz w:val="24"/>
                <w:szCs w:val="24"/>
              </w:rPr>
              <w:t xml:space="preserve"> </w:t>
            </w:r>
            <w:r w:rsidRPr="002938E3">
              <w:rPr>
                <w:sz w:val="24"/>
                <w:szCs w:val="24"/>
              </w:rPr>
              <w:t>Indian Housing</w:t>
            </w:r>
            <w:r w:rsidRPr="002938E3">
              <w:rPr>
                <w:spacing w:val="-2"/>
                <w:sz w:val="24"/>
                <w:szCs w:val="24"/>
              </w:rPr>
              <w:t xml:space="preserve"> </w:t>
            </w:r>
            <w:r w:rsidRPr="002938E3">
              <w:rPr>
                <w:sz w:val="24"/>
                <w:szCs w:val="24"/>
              </w:rPr>
              <w:t>Plan</w:t>
            </w:r>
            <w:r w:rsidRPr="002938E3">
              <w:rPr>
                <w:spacing w:val="-1"/>
                <w:sz w:val="24"/>
                <w:szCs w:val="24"/>
              </w:rPr>
              <w:t xml:space="preserve"> </w:t>
            </w:r>
            <w:r w:rsidRPr="002938E3">
              <w:rPr>
                <w:sz w:val="24"/>
                <w:szCs w:val="24"/>
              </w:rPr>
              <w:t>Tribal</w:t>
            </w:r>
            <w:r w:rsidRPr="002938E3">
              <w:rPr>
                <w:spacing w:val="-1"/>
                <w:sz w:val="24"/>
                <w:szCs w:val="24"/>
              </w:rPr>
              <w:t xml:space="preserve"> </w:t>
            </w:r>
            <w:r w:rsidRPr="002938E3">
              <w:rPr>
                <w:sz w:val="24"/>
                <w:szCs w:val="24"/>
              </w:rPr>
              <w:t>Certification</w:t>
            </w:r>
          </w:p>
        </w:tc>
      </w:tr>
      <w:tr w14:paraId="4F898D5A" w14:textId="77777777" w:rsidTr="006B7C31">
        <w:tblPrEx>
          <w:tblW w:w="0" w:type="auto"/>
          <w:tblInd w:w="395" w:type="dxa"/>
          <w:tblLayout w:type="fixed"/>
          <w:tblCellMar>
            <w:left w:w="0" w:type="dxa"/>
            <w:right w:w="0" w:type="dxa"/>
          </w:tblCellMar>
          <w:tblLook w:val="01E0"/>
        </w:tblPrEx>
        <w:trPr>
          <w:trHeight w:val="259"/>
        </w:trPr>
        <w:tc>
          <w:tcPr>
            <w:tcW w:w="10260" w:type="dxa"/>
          </w:tcPr>
          <w:p w:rsidR="00951513" w:rsidRPr="002938E3" w:rsidP="00951513" w14:paraId="13CDD1AE" w14:textId="2F44FB25">
            <w:pPr>
              <w:rPr>
                <w:sz w:val="24"/>
                <w:szCs w:val="24"/>
              </w:rPr>
            </w:pPr>
            <w:r w:rsidRPr="002938E3">
              <w:rPr>
                <w:b/>
                <w:sz w:val="24"/>
                <w:szCs w:val="24"/>
              </w:rPr>
              <w:t>Exhibit V</w:t>
            </w:r>
            <w:r w:rsidRPr="002938E3">
              <w:rPr>
                <w:sz w:val="24"/>
                <w:szCs w:val="24"/>
              </w:rPr>
              <w:t xml:space="preserve">: Letters of </w:t>
            </w:r>
            <w:r w:rsidRPr="002938E3" w:rsidR="00762A94">
              <w:rPr>
                <w:sz w:val="24"/>
                <w:szCs w:val="24"/>
              </w:rPr>
              <w:t>S</w:t>
            </w:r>
            <w:r w:rsidRPr="002938E3">
              <w:rPr>
                <w:sz w:val="24"/>
                <w:szCs w:val="24"/>
              </w:rPr>
              <w:t xml:space="preserve">upport from area </w:t>
            </w:r>
            <w:r w:rsidRPr="002938E3" w:rsidR="00623A6F">
              <w:rPr>
                <w:sz w:val="24"/>
                <w:szCs w:val="24"/>
              </w:rPr>
              <w:t xml:space="preserve">VA Medical Centers and </w:t>
            </w:r>
            <w:r w:rsidRPr="002938E3" w:rsidR="009A66FA">
              <w:rPr>
                <w:sz w:val="24"/>
                <w:szCs w:val="24"/>
              </w:rPr>
              <w:t xml:space="preserve">facilities </w:t>
            </w:r>
            <w:r w:rsidRPr="002938E3">
              <w:rPr>
                <w:sz w:val="24"/>
                <w:szCs w:val="24"/>
              </w:rPr>
              <w:t>demonstrating area linkages</w:t>
            </w:r>
            <w:r w:rsidRPr="002938E3" w:rsidR="009A66FA">
              <w:rPr>
                <w:sz w:val="24"/>
                <w:szCs w:val="24"/>
              </w:rPr>
              <w:t>.</w:t>
            </w:r>
          </w:p>
          <w:p w:rsidR="00951513" w:rsidRPr="002938E3" w:rsidP="00951513" w14:paraId="59ACA6D8" w14:textId="720A64E6">
            <w:pPr>
              <w:pStyle w:val="TableParagraph"/>
              <w:spacing w:line="223" w:lineRule="exact"/>
              <w:ind w:left="172"/>
              <w:rPr>
                <w:sz w:val="24"/>
                <w:szCs w:val="24"/>
              </w:rPr>
            </w:pPr>
          </w:p>
        </w:tc>
      </w:tr>
    </w:tbl>
    <w:p w:rsidR="001C33C1" w:rsidRPr="002938E3" w14:paraId="1867E804" w14:textId="48DFEC62">
      <w:pPr>
        <w:pStyle w:val="BodyText"/>
        <w:spacing w:line="20" w:lineRule="exact"/>
        <w:ind w:left="288"/>
      </w:pPr>
      <w:r w:rsidRPr="002938E3">
        <w:rPr>
          <w:noProof/>
        </w:rPr>
        <mc:AlternateContent>
          <mc:Choice Requires="wpg">
            <w:drawing>
              <wp:inline distT="0" distB="0" distL="0" distR="0">
                <wp:extent cx="6870700" cy="9525"/>
                <wp:effectExtent l="11430" t="3810" r="4445" b="5715"/>
                <wp:docPr id="67"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9525"/>
                          <a:chOff x="0" y="0"/>
                          <a:chExt cx="10820" cy="15"/>
                        </a:xfrm>
                      </wpg:grpSpPr>
                      <wps:wsp xmlns:wps="http://schemas.microsoft.com/office/word/2010/wordprocessingShape">
                        <wps:cNvPr id="68" name="Line 112"/>
                        <wps:cNvCnPr>
                          <a:cxnSpLocks noChangeShapeType="1"/>
                        </wps:cNvCnPr>
                        <wps:spPr bwMode="auto">
                          <a:xfrm>
                            <a:off x="0" y="7"/>
                            <a:ext cx="10819"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 o:spid="_x0000_i1026" style="width:541pt;height:0.75pt;mso-position-horizontal-relative:char;mso-position-vertical-relative:line" coordsize="10820,15">
                <v:line id="Line 112" o:spid="_x0000_s1027" style="mso-wrap-style:square;position:absolute;visibility:visible" from="0,7" to="10819,7" o:connectortype="straight" strokeweight="0.72pt"/>
                <w10:wrap type="none"/>
                <w10:anchorlock/>
              </v:group>
            </w:pict>
          </mc:Fallback>
        </mc:AlternateContent>
      </w:r>
    </w:p>
    <w:p w:rsidR="00BD7CBD" w:rsidRPr="002938E3" w14:paraId="430A3765" w14:textId="42A115A5">
      <w:pPr>
        <w:rPr>
          <w:sz w:val="24"/>
          <w:szCs w:val="24"/>
        </w:rPr>
      </w:pPr>
      <w:r w:rsidRPr="002938E3">
        <w:rPr>
          <w:sz w:val="24"/>
          <w:szCs w:val="24"/>
        </w:rPr>
        <w:br w:type="page"/>
      </w:r>
    </w:p>
    <w:p w:rsidR="00865405" w:rsidRPr="002938E3" w:rsidP="00B92FBB" w14:paraId="6C473C36" w14:textId="525B84BB">
      <w:pPr>
        <w:pStyle w:val="ListParagraph"/>
        <w:numPr>
          <w:ilvl w:val="0"/>
          <w:numId w:val="16"/>
        </w:numPr>
        <w:tabs>
          <w:tab w:val="left" w:pos="710"/>
          <w:tab w:val="left" w:pos="711"/>
        </w:tabs>
        <w:spacing w:after="45"/>
        <w:rPr>
          <w:b/>
          <w:sz w:val="24"/>
          <w:szCs w:val="24"/>
        </w:rPr>
      </w:pPr>
      <w:r w:rsidRPr="002938E3">
        <w:rPr>
          <w:b/>
          <w:sz w:val="24"/>
          <w:szCs w:val="24"/>
        </w:rPr>
        <w:t>Executive Summary</w:t>
      </w:r>
      <w:r w:rsidRPr="002938E3">
        <w:rPr>
          <w:b/>
          <w:sz w:val="24"/>
          <w:szCs w:val="24"/>
        </w:rPr>
        <w:t>.</w:t>
      </w:r>
      <w:r w:rsidRPr="002938E3">
        <w:rPr>
          <w:b/>
          <w:spacing w:val="56"/>
          <w:sz w:val="24"/>
          <w:szCs w:val="24"/>
        </w:rPr>
        <w:t xml:space="preserve"> </w:t>
      </w:r>
      <w:r w:rsidRPr="002938E3">
        <w:rPr>
          <w:b/>
          <w:sz w:val="24"/>
          <w:szCs w:val="24"/>
        </w:rPr>
        <w:t>Provide</w:t>
      </w:r>
      <w:r w:rsidRPr="002938E3">
        <w:rPr>
          <w:b/>
          <w:spacing w:val="-2"/>
          <w:sz w:val="24"/>
          <w:szCs w:val="24"/>
        </w:rPr>
        <w:t xml:space="preserve"> </w:t>
      </w:r>
      <w:r w:rsidRPr="002938E3">
        <w:rPr>
          <w:b/>
          <w:sz w:val="24"/>
          <w:szCs w:val="24"/>
        </w:rPr>
        <w:t>the</w:t>
      </w:r>
      <w:r w:rsidRPr="002938E3">
        <w:rPr>
          <w:b/>
          <w:spacing w:val="-2"/>
          <w:sz w:val="24"/>
          <w:szCs w:val="24"/>
        </w:rPr>
        <w:t xml:space="preserve"> </w:t>
      </w:r>
      <w:r w:rsidRPr="002938E3">
        <w:rPr>
          <w:b/>
          <w:sz w:val="24"/>
          <w:szCs w:val="24"/>
        </w:rPr>
        <w:t>following</w:t>
      </w:r>
      <w:r w:rsidRPr="002938E3">
        <w:rPr>
          <w:b/>
          <w:spacing w:val="-2"/>
          <w:sz w:val="24"/>
          <w:szCs w:val="24"/>
        </w:rPr>
        <w:t xml:space="preserve"> </w:t>
      </w:r>
      <w:r w:rsidRPr="002938E3">
        <w:rPr>
          <w:b/>
          <w:sz w:val="24"/>
          <w:szCs w:val="24"/>
        </w:rPr>
        <w:t>information</w:t>
      </w:r>
      <w:r w:rsidRPr="002938E3">
        <w:rPr>
          <w:b/>
          <w:spacing w:val="-1"/>
          <w:sz w:val="24"/>
          <w:szCs w:val="24"/>
        </w:rPr>
        <w:t xml:space="preserve"> </w:t>
      </w:r>
      <w:r w:rsidRPr="002938E3">
        <w:rPr>
          <w:b/>
          <w:sz w:val="24"/>
          <w:szCs w:val="24"/>
        </w:rPr>
        <w:t>for</w:t>
      </w:r>
      <w:r w:rsidRPr="002938E3">
        <w:rPr>
          <w:b/>
          <w:spacing w:val="-2"/>
          <w:sz w:val="24"/>
          <w:szCs w:val="24"/>
        </w:rPr>
        <w:t xml:space="preserve"> </w:t>
      </w:r>
      <w:r w:rsidRPr="002938E3">
        <w:rPr>
          <w:b/>
          <w:sz w:val="24"/>
          <w:szCs w:val="24"/>
        </w:rPr>
        <w:t>the</w:t>
      </w:r>
      <w:r w:rsidRPr="002938E3">
        <w:rPr>
          <w:b/>
          <w:spacing w:val="-2"/>
          <w:sz w:val="24"/>
          <w:szCs w:val="24"/>
        </w:rPr>
        <w:t xml:space="preserve"> </w:t>
      </w:r>
      <w:r w:rsidRPr="002938E3">
        <w:rPr>
          <w:b/>
          <w:sz w:val="24"/>
          <w:szCs w:val="24"/>
        </w:rPr>
        <w:t>applicant:</w:t>
      </w:r>
    </w:p>
    <w:p w:rsidR="002605E1" w:rsidRPr="002938E3" w:rsidP="00B92FBB" w14:paraId="276175EC" w14:textId="77777777">
      <w:pPr>
        <w:pStyle w:val="ListParagraph"/>
        <w:numPr>
          <w:ilvl w:val="1"/>
          <w:numId w:val="16"/>
        </w:numPr>
        <w:tabs>
          <w:tab w:val="left" w:pos="738"/>
        </w:tabs>
        <w:spacing w:before="174"/>
        <w:rPr>
          <w:sz w:val="24"/>
          <w:szCs w:val="24"/>
        </w:rPr>
      </w:pPr>
      <w:r w:rsidRPr="002938E3">
        <w:rPr>
          <w:sz w:val="24"/>
          <w:szCs w:val="24"/>
        </w:rPr>
        <w:t>Applicant's</w:t>
      </w:r>
      <w:r w:rsidRPr="002938E3">
        <w:rPr>
          <w:spacing w:val="-3"/>
          <w:sz w:val="24"/>
          <w:szCs w:val="24"/>
        </w:rPr>
        <w:t xml:space="preserve"> </w:t>
      </w:r>
      <w:r w:rsidRPr="002938E3">
        <w:rPr>
          <w:sz w:val="24"/>
          <w:szCs w:val="24"/>
        </w:rPr>
        <w:t>Legal</w:t>
      </w:r>
      <w:r w:rsidRPr="002938E3">
        <w:rPr>
          <w:spacing w:val="-2"/>
          <w:sz w:val="24"/>
          <w:szCs w:val="24"/>
        </w:rPr>
        <w:t xml:space="preserve"> </w:t>
      </w:r>
      <w:r w:rsidRPr="002938E3">
        <w:rPr>
          <w:sz w:val="24"/>
          <w:szCs w:val="24"/>
        </w:rPr>
        <w:t>Name</w:t>
      </w:r>
      <w:r w:rsidRPr="002938E3">
        <w:rPr>
          <w:spacing w:val="-2"/>
          <w:sz w:val="24"/>
          <w:szCs w:val="24"/>
        </w:rPr>
        <w:t xml:space="preserve"> </w:t>
      </w:r>
      <w:r w:rsidRPr="002938E3">
        <w:rPr>
          <w:sz w:val="24"/>
          <w:szCs w:val="24"/>
        </w:rPr>
        <w:t>(as</w:t>
      </w:r>
      <w:r w:rsidRPr="002938E3">
        <w:rPr>
          <w:spacing w:val="-2"/>
          <w:sz w:val="24"/>
          <w:szCs w:val="24"/>
        </w:rPr>
        <w:t xml:space="preserve"> </w:t>
      </w:r>
      <w:r w:rsidRPr="002938E3">
        <w:rPr>
          <w:sz w:val="24"/>
          <w:szCs w:val="24"/>
        </w:rPr>
        <w:t>identified</w:t>
      </w:r>
      <w:r w:rsidRPr="002938E3">
        <w:rPr>
          <w:spacing w:val="-1"/>
          <w:sz w:val="24"/>
          <w:szCs w:val="24"/>
        </w:rPr>
        <w:t xml:space="preserve"> </w:t>
      </w:r>
      <w:r w:rsidRPr="002938E3">
        <w:rPr>
          <w:sz w:val="24"/>
          <w:szCs w:val="24"/>
        </w:rPr>
        <w:t>in</w:t>
      </w:r>
      <w:r w:rsidRPr="002938E3">
        <w:rPr>
          <w:spacing w:val="-2"/>
          <w:sz w:val="24"/>
          <w:szCs w:val="24"/>
        </w:rPr>
        <w:t xml:space="preserve"> </w:t>
      </w:r>
      <w:r w:rsidRPr="002938E3">
        <w:rPr>
          <w:sz w:val="24"/>
          <w:szCs w:val="24"/>
        </w:rPr>
        <w:t>your</w:t>
      </w:r>
      <w:r w:rsidRPr="002938E3">
        <w:rPr>
          <w:spacing w:val="-1"/>
          <w:sz w:val="24"/>
          <w:szCs w:val="24"/>
        </w:rPr>
        <w:t xml:space="preserve"> </w:t>
      </w:r>
      <w:r w:rsidRPr="002938E3">
        <w:rPr>
          <w:sz w:val="24"/>
          <w:szCs w:val="24"/>
        </w:rPr>
        <w:t>Articles</w:t>
      </w:r>
      <w:r w:rsidRPr="002938E3">
        <w:rPr>
          <w:spacing w:val="-3"/>
          <w:sz w:val="24"/>
          <w:szCs w:val="24"/>
        </w:rPr>
        <w:t xml:space="preserve"> </w:t>
      </w:r>
      <w:r w:rsidRPr="002938E3">
        <w:rPr>
          <w:sz w:val="24"/>
          <w:szCs w:val="24"/>
        </w:rPr>
        <w:t>of</w:t>
      </w:r>
      <w:r w:rsidRPr="002938E3">
        <w:rPr>
          <w:spacing w:val="-1"/>
          <w:sz w:val="24"/>
          <w:szCs w:val="24"/>
        </w:rPr>
        <w:t xml:space="preserve"> </w:t>
      </w:r>
      <w:r w:rsidRPr="002938E3">
        <w:rPr>
          <w:sz w:val="24"/>
          <w:szCs w:val="24"/>
        </w:rPr>
        <w:t>Incorporation):</w:t>
      </w:r>
    </w:p>
    <w:p w:rsidR="000B66B3" w:rsidRPr="002938E3" w:rsidP="00B92FBB" w14:paraId="48E2B431" w14:textId="77777777">
      <w:pPr>
        <w:pStyle w:val="ListParagraph"/>
        <w:numPr>
          <w:ilvl w:val="1"/>
          <w:numId w:val="16"/>
        </w:numPr>
        <w:tabs>
          <w:tab w:val="left" w:pos="738"/>
        </w:tabs>
        <w:spacing w:before="174"/>
        <w:rPr>
          <w:sz w:val="24"/>
          <w:szCs w:val="24"/>
        </w:rPr>
      </w:pPr>
      <w:r w:rsidRPr="002938E3">
        <w:rPr>
          <w:sz w:val="24"/>
          <w:szCs w:val="24"/>
        </w:rPr>
        <w:t>Other</w:t>
      </w:r>
      <w:r w:rsidRPr="002938E3">
        <w:rPr>
          <w:spacing w:val="-3"/>
          <w:sz w:val="24"/>
          <w:szCs w:val="24"/>
        </w:rPr>
        <w:t xml:space="preserve"> </w:t>
      </w:r>
      <w:r w:rsidRPr="002938E3">
        <w:rPr>
          <w:sz w:val="24"/>
          <w:szCs w:val="24"/>
        </w:rPr>
        <w:t>Names</w:t>
      </w:r>
      <w:r w:rsidRPr="002938E3">
        <w:rPr>
          <w:spacing w:val="-3"/>
          <w:sz w:val="24"/>
          <w:szCs w:val="24"/>
        </w:rPr>
        <w:t xml:space="preserve"> </w:t>
      </w:r>
      <w:r w:rsidRPr="002938E3">
        <w:rPr>
          <w:sz w:val="24"/>
          <w:szCs w:val="24"/>
        </w:rPr>
        <w:t>under</w:t>
      </w:r>
      <w:r w:rsidRPr="002938E3">
        <w:rPr>
          <w:spacing w:val="-2"/>
          <w:sz w:val="24"/>
          <w:szCs w:val="24"/>
        </w:rPr>
        <w:t xml:space="preserve"> </w:t>
      </w:r>
      <w:r w:rsidRPr="002938E3">
        <w:rPr>
          <w:sz w:val="24"/>
          <w:szCs w:val="24"/>
        </w:rPr>
        <w:t>Which</w:t>
      </w:r>
      <w:r w:rsidRPr="002938E3">
        <w:rPr>
          <w:spacing w:val="-2"/>
          <w:sz w:val="24"/>
          <w:szCs w:val="24"/>
        </w:rPr>
        <w:t xml:space="preserve"> </w:t>
      </w:r>
      <w:r w:rsidRPr="002938E3">
        <w:rPr>
          <w:sz w:val="24"/>
          <w:szCs w:val="24"/>
        </w:rPr>
        <w:t>Applicant</w:t>
      </w:r>
      <w:r w:rsidRPr="002938E3">
        <w:rPr>
          <w:spacing w:val="-3"/>
          <w:sz w:val="24"/>
          <w:szCs w:val="24"/>
        </w:rPr>
        <w:t xml:space="preserve"> </w:t>
      </w:r>
      <w:r w:rsidRPr="002938E3">
        <w:rPr>
          <w:sz w:val="24"/>
          <w:szCs w:val="24"/>
        </w:rPr>
        <w:t>Does</w:t>
      </w:r>
      <w:r w:rsidRPr="002938E3">
        <w:rPr>
          <w:spacing w:val="-3"/>
          <w:sz w:val="24"/>
          <w:szCs w:val="24"/>
        </w:rPr>
        <w:t xml:space="preserve"> </w:t>
      </w:r>
      <w:r w:rsidRPr="002938E3">
        <w:rPr>
          <w:sz w:val="24"/>
          <w:szCs w:val="24"/>
        </w:rPr>
        <w:t>Business:</w:t>
      </w:r>
    </w:p>
    <w:p w:rsidR="000B66B3" w:rsidRPr="002938E3" w:rsidP="00B92FBB" w14:paraId="2102BBD6" w14:textId="77777777">
      <w:pPr>
        <w:pStyle w:val="ListParagraph"/>
        <w:numPr>
          <w:ilvl w:val="1"/>
          <w:numId w:val="16"/>
        </w:numPr>
        <w:tabs>
          <w:tab w:val="left" w:pos="738"/>
        </w:tabs>
        <w:spacing w:before="174"/>
        <w:rPr>
          <w:sz w:val="24"/>
          <w:szCs w:val="24"/>
        </w:rPr>
      </w:pPr>
      <w:r w:rsidRPr="002938E3">
        <w:rPr>
          <w:sz w:val="24"/>
          <w:szCs w:val="24"/>
        </w:rPr>
        <w:t>Employer Identification Number (EIN) that Corresponds to the Applicant's IRS Ruling Certifying Tax-</w:t>
      </w:r>
      <w:r w:rsidRPr="002938E3">
        <w:rPr>
          <w:spacing w:val="1"/>
          <w:sz w:val="24"/>
          <w:szCs w:val="24"/>
        </w:rPr>
        <w:t xml:space="preserve"> </w:t>
      </w:r>
      <w:r w:rsidRPr="002938E3">
        <w:rPr>
          <w:sz w:val="24"/>
          <w:szCs w:val="24"/>
        </w:rPr>
        <w:t>Exempt Status under the IRS Code of 1986 (Note: EIN will be used to determine whether applicant is</w:t>
      </w:r>
      <w:r w:rsidRPr="002938E3">
        <w:rPr>
          <w:spacing w:val="1"/>
          <w:sz w:val="24"/>
          <w:szCs w:val="24"/>
        </w:rPr>
        <w:t xml:space="preserve"> </w:t>
      </w:r>
      <w:r w:rsidRPr="002938E3">
        <w:rPr>
          <w:sz w:val="24"/>
          <w:szCs w:val="24"/>
        </w:rPr>
        <w:t>delinquent or in default on any Federal debt, in accordance with 31 U.S.C. 3701, et seq. and 5 U.S.C.</w:t>
      </w:r>
      <w:r w:rsidRPr="002938E3">
        <w:rPr>
          <w:spacing w:val="1"/>
          <w:sz w:val="24"/>
          <w:szCs w:val="24"/>
        </w:rPr>
        <w:t xml:space="preserve"> </w:t>
      </w:r>
      <w:r w:rsidRPr="002938E3">
        <w:rPr>
          <w:sz w:val="24"/>
          <w:szCs w:val="24"/>
        </w:rPr>
        <w:t>552a at note):</w:t>
      </w:r>
    </w:p>
    <w:p w:rsidR="00865405" w:rsidRPr="002938E3" w:rsidP="00B92FBB" w14:paraId="0B337D9D" w14:textId="005B942E">
      <w:pPr>
        <w:pStyle w:val="ListParagraph"/>
        <w:numPr>
          <w:ilvl w:val="1"/>
          <w:numId w:val="16"/>
        </w:numPr>
        <w:tabs>
          <w:tab w:val="left" w:pos="745"/>
        </w:tabs>
        <w:spacing w:before="213" w:line="249" w:lineRule="auto"/>
        <w:ind w:right="174"/>
        <w:rPr>
          <w:sz w:val="24"/>
          <w:szCs w:val="24"/>
        </w:rPr>
      </w:pPr>
      <w:r w:rsidRPr="002938E3">
        <w:rPr>
          <w:sz w:val="24"/>
          <w:szCs w:val="24"/>
        </w:rPr>
        <w:t>Duns and Bradstreet (</w:t>
      </w:r>
      <w:r w:rsidRPr="002938E3" w:rsidR="000B66B3">
        <w:rPr>
          <w:sz w:val="24"/>
          <w:szCs w:val="24"/>
        </w:rPr>
        <w:t>DUNS) Number</w:t>
      </w:r>
      <w:r w:rsidRPr="002938E3">
        <w:rPr>
          <w:sz w:val="24"/>
          <w:szCs w:val="24"/>
        </w:rPr>
        <w:t>:</w:t>
      </w:r>
    </w:p>
    <w:p w:rsidR="00C16752" w:rsidRPr="002938E3" w:rsidP="00B92FBB" w14:paraId="079FDCA8" w14:textId="10A57D93">
      <w:pPr>
        <w:pStyle w:val="ListParagraph"/>
        <w:numPr>
          <w:ilvl w:val="1"/>
          <w:numId w:val="16"/>
        </w:numPr>
        <w:tabs>
          <w:tab w:val="left" w:pos="745"/>
        </w:tabs>
        <w:spacing w:before="213"/>
        <w:rPr>
          <w:sz w:val="24"/>
          <w:szCs w:val="24"/>
        </w:rPr>
      </w:pPr>
      <w:r w:rsidRPr="002938E3">
        <w:rPr>
          <w:sz w:val="24"/>
          <w:szCs w:val="24"/>
        </w:rPr>
        <w:t>Unique Entity Identifier (UEI)</w:t>
      </w:r>
    </w:p>
    <w:p w:rsidR="00865405" w:rsidRPr="002938E3" w:rsidP="00B92FBB" w14:paraId="5166B5F1" w14:textId="1B61E4FD">
      <w:pPr>
        <w:pStyle w:val="ListParagraph"/>
        <w:numPr>
          <w:ilvl w:val="1"/>
          <w:numId w:val="16"/>
        </w:numPr>
        <w:tabs>
          <w:tab w:val="left" w:pos="739"/>
        </w:tabs>
        <w:spacing w:before="153"/>
        <w:rPr>
          <w:sz w:val="24"/>
          <w:szCs w:val="24"/>
        </w:rPr>
      </w:pPr>
      <w:r w:rsidRPr="002938E3">
        <w:rPr>
          <w:sz w:val="24"/>
          <w:szCs w:val="24"/>
        </w:rPr>
        <w:t>Business</w:t>
      </w:r>
      <w:r w:rsidRPr="002938E3">
        <w:rPr>
          <w:spacing w:val="-2"/>
          <w:sz w:val="24"/>
          <w:szCs w:val="24"/>
        </w:rPr>
        <w:t xml:space="preserve"> </w:t>
      </w:r>
      <w:r w:rsidRPr="002938E3">
        <w:rPr>
          <w:sz w:val="24"/>
          <w:szCs w:val="24"/>
        </w:rPr>
        <w:t>Address:</w:t>
      </w:r>
    </w:p>
    <w:p w:rsidR="00865405" w:rsidRPr="002938E3" w:rsidP="00B92FBB" w14:paraId="395B564B" w14:textId="22F1A344">
      <w:pPr>
        <w:pStyle w:val="ListParagraph"/>
        <w:numPr>
          <w:ilvl w:val="1"/>
          <w:numId w:val="16"/>
        </w:numPr>
        <w:tabs>
          <w:tab w:val="left" w:pos="739"/>
        </w:tabs>
        <w:spacing w:before="153"/>
        <w:rPr>
          <w:sz w:val="24"/>
          <w:szCs w:val="24"/>
        </w:rPr>
      </w:pPr>
      <w:r w:rsidRPr="002938E3">
        <w:rPr>
          <w:sz w:val="24"/>
          <w:szCs w:val="24"/>
        </w:rPr>
        <w:t>Mailing</w:t>
      </w:r>
      <w:r w:rsidRPr="002938E3">
        <w:rPr>
          <w:spacing w:val="7"/>
          <w:sz w:val="24"/>
          <w:szCs w:val="24"/>
        </w:rPr>
        <w:t xml:space="preserve"> </w:t>
      </w:r>
      <w:r w:rsidRPr="002938E3">
        <w:rPr>
          <w:sz w:val="24"/>
          <w:szCs w:val="24"/>
        </w:rPr>
        <w:t>Address</w:t>
      </w:r>
      <w:r w:rsidRPr="002938E3">
        <w:rPr>
          <w:spacing w:val="8"/>
          <w:sz w:val="24"/>
          <w:szCs w:val="24"/>
        </w:rPr>
        <w:t xml:space="preserve"> </w:t>
      </w:r>
      <w:r w:rsidRPr="002938E3">
        <w:rPr>
          <w:sz w:val="24"/>
          <w:szCs w:val="24"/>
        </w:rPr>
        <w:t>(if</w:t>
      </w:r>
      <w:r w:rsidRPr="002938E3">
        <w:rPr>
          <w:spacing w:val="8"/>
          <w:sz w:val="24"/>
          <w:szCs w:val="24"/>
        </w:rPr>
        <w:t xml:space="preserve"> </w:t>
      </w:r>
      <w:r w:rsidRPr="002938E3">
        <w:rPr>
          <w:sz w:val="24"/>
          <w:szCs w:val="24"/>
        </w:rPr>
        <w:t>different</w:t>
      </w:r>
      <w:r w:rsidRPr="002938E3">
        <w:rPr>
          <w:spacing w:val="8"/>
          <w:sz w:val="24"/>
          <w:szCs w:val="24"/>
        </w:rPr>
        <w:t xml:space="preserve"> </w:t>
      </w:r>
      <w:r w:rsidRPr="002938E3">
        <w:rPr>
          <w:sz w:val="24"/>
          <w:szCs w:val="24"/>
        </w:rPr>
        <w:t>from</w:t>
      </w:r>
      <w:r w:rsidRPr="002938E3">
        <w:rPr>
          <w:spacing w:val="8"/>
          <w:sz w:val="24"/>
          <w:szCs w:val="24"/>
        </w:rPr>
        <w:t xml:space="preserve"> </w:t>
      </w:r>
      <w:r w:rsidRPr="002938E3">
        <w:rPr>
          <w:sz w:val="24"/>
          <w:szCs w:val="24"/>
        </w:rPr>
        <w:t>above)</w:t>
      </w:r>
      <w:r w:rsidRPr="002938E3">
        <w:rPr>
          <w:spacing w:val="17"/>
          <w:sz w:val="24"/>
          <w:szCs w:val="24"/>
        </w:rPr>
        <w:t xml:space="preserve"> </w:t>
      </w:r>
      <w:r w:rsidRPr="002938E3">
        <w:rPr>
          <w:sz w:val="24"/>
          <w:szCs w:val="24"/>
        </w:rPr>
        <w:t>-</w:t>
      </w:r>
      <w:r w:rsidRPr="002938E3">
        <w:rPr>
          <w:spacing w:val="8"/>
          <w:sz w:val="24"/>
          <w:szCs w:val="24"/>
        </w:rPr>
        <w:t xml:space="preserve"> </w:t>
      </w:r>
      <w:r w:rsidRPr="002938E3">
        <w:rPr>
          <w:sz w:val="24"/>
          <w:szCs w:val="24"/>
        </w:rPr>
        <w:t>include</w:t>
      </w:r>
      <w:r w:rsidRPr="002938E3">
        <w:rPr>
          <w:spacing w:val="7"/>
          <w:sz w:val="24"/>
          <w:szCs w:val="24"/>
        </w:rPr>
        <w:t xml:space="preserve"> </w:t>
      </w:r>
      <w:r w:rsidRPr="002938E3">
        <w:rPr>
          <w:sz w:val="24"/>
          <w:szCs w:val="24"/>
        </w:rPr>
        <w:t>both</w:t>
      </w:r>
      <w:r w:rsidRPr="002938E3">
        <w:rPr>
          <w:spacing w:val="8"/>
          <w:sz w:val="24"/>
          <w:szCs w:val="24"/>
        </w:rPr>
        <w:t xml:space="preserve"> </w:t>
      </w:r>
      <w:r w:rsidRPr="002938E3">
        <w:rPr>
          <w:sz w:val="24"/>
          <w:szCs w:val="24"/>
        </w:rPr>
        <w:t>U.S.</w:t>
      </w:r>
      <w:r w:rsidRPr="002938E3">
        <w:rPr>
          <w:spacing w:val="8"/>
          <w:sz w:val="24"/>
          <w:szCs w:val="24"/>
        </w:rPr>
        <w:t xml:space="preserve"> </w:t>
      </w:r>
      <w:r w:rsidRPr="002938E3">
        <w:rPr>
          <w:sz w:val="24"/>
          <w:szCs w:val="24"/>
        </w:rPr>
        <w:t>mailing</w:t>
      </w:r>
      <w:r w:rsidRPr="002938E3">
        <w:rPr>
          <w:spacing w:val="7"/>
          <w:sz w:val="24"/>
          <w:szCs w:val="24"/>
        </w:rPr>
        <w:t xml:space="preserve"> </w:t>
      </w:r>
      <w:r w:rsidRPr="002938E3">
        <w:rPr>
          <w:sz w:val="24"/>
          <w:szCs w:val="24"/>
        </w:rPr>
        <w:t>address</w:t>
      </w:r>
      <w:r w:rsidRPr="002938E3">
        <w:rPr>
          <w:spacing w:val="7"/>
          <w:sz w:val="24"/>
          <w:szCs w:val="24"/>
        </w:rPr>
        <w:t xml:space="preserve"> </w:t>
      </w:r>
      <w:r w:rsidRPr="002938E3">
        <w:rPr>
          <w:sz w:val="24"/>
          <w:szCs w:val="24"/>
        </w:rPr>
        <w:t>and</w:t>
      </w:r>
      <w:r w:rsidRPr="002938E3">
        <w:rPr>
          <w:spacing w:val="7"/>
          <w:sz w:val="24"/>
          <w:szCs w:val="24"/>
        </w:rPr>
        <w:t xml:space="preserve"> </w:t>
      </w:r>
      <w:r w:rsidRPr="002938E3">
        <w:rPr>
          <w:sz w:val="24"/>
          <w:szCs w:val="24"/>
        </w:rPr>
        <w:t>courier</w:t>
      </w:r>
      <w:r w:rsidRPr="002938E3">
        <w:rPr>
          <w:spacing w:val="7"/>
          <w:sz w:val="24"/>
          <w:szCs w:val="24"/>
        </w:rPr>
        <w:t xml:space="preserve"> </w:t>
      </w:r>
      <w:r w:rsidRPr="002938E3">
        <w:rPr>
          <w:sz w:val="24"/>
          <w:szCs w:val="24"/>
        </w:rPr>
        <w:t>(</w:t>
      </w:r>
      <w:r w:rsidRPr="002938E3">
        <w:rPr>
          <w:i/>
          <w:sz w:val="24"/>
          <w:szCs w:val="24"/>
        </w:rPr>
        <w:t>i.e.,</w:t>
      </w:r>
      <w:r w:rsidRPr="002938E3">
        <w:rPr>
          <w:i/>
          <w:spacing w:val="8"/>
          <w:sz w:val="24"/>
          <w:szCs w:val="24"/>
        </w:rPr>
        <w:t xml:space="preserve"> </w:t>
      </w:r>
      <w:r w:rsidRPr="002938E3">
        <w:rPr>
          <w:sz w:val="24"/>
          <w:szCs w:val="24"/>
        </w:rPr>
        <w:t>no</w:t>
      </w:r>
      <w:r w:rsidRPr="002938E3">
        <w:rPr>
          <w:spacing w:val="8"/>
          <w:sz w:val="24"/>
          <w:szCs w:val="24"/>
        </w:rPr>
        <w:t xml:space="preserve"> </w:t>
      </w:r>
      <w:r w:rsidRPr="002938E3">
        <w:rPr>
          <w:sz w:val="24"/>
          <w:szCs w:val="24"/>
        </w:rPr>
        <w:t>P.O.</w:t>
      </w:r>
      <w:r w:rsidRPr="002938E3">
        <w:rPr>
          <w:spacing w:val="-57"/>
          <w:sz w:val="24"/>
          <w:szCs w:val="24"/>
        </w:rPr>
        <w:t xml:space="preserve"> </w:t>
      </w:r>
      <w:r w:rsidRPr="002938E3">
        <w:rPr>
          <w:sz w:val="24"/>
          <w:szCs w:val="24"/>
        </w:rPr>
        <w:t>Box) address:</w:t>
      </w:r>
    </w:p>
    <w:p w:rsidR="00865405" w:rsidRPr="002938E3" w:rsidP="00B92FBB" w14:paraId="1802069C" w14:textId="77777777">
      <w:pPr>
        <w:pStyle w:val="ListParagraph"/>
        <w:numPr>
          <w:ilvl w:val="1"/>
          <w:numId w:val="16"/>
        </w:numPr>
        <w:tabs>
          <w:tab w:val="left" w:pos="737"/>
          <w:tab w:val="left" w:pos="739"/>
        </w:tabs>
        <w:spacing w:before="207"/>
        <w:rPr>
          <w:sz w:val="24"/>
          <w:szCs w:val="24"/>
        </w:rPr>
      </w:pPr>
      <w:r w:rsidRPr="002938E3">
        <w:rPr>
          <w:sz w:val="24"/>
          <w:szCs w:val="24"/>
        </w:rPr>
        <w:t>Contact</w:t>
      </w:r>
      <w:r w:rsidRPr="002938E3">
        <w:rPr>
          <w:spacing w:val="-2"/>
          <w:sz w:val="24"/>
          <w:szCs w:val="24"/>
        </w:rPr>
        <w:t xml:space="preserve"> </w:t>
      </w:r>
      <w:r w:rsidRPr="002938E3">
        <w:rPr>
          <w:sz w:val="24"/>
          <w:szCs w:val="24"/>
        </w:rPr>
        <w:t>Person</w:t>
      </w:r>
      <w:r w:rsidRPr="002938E3">
        <w:rPr>
          <w:spacing w:val="-3"/>
          <w:sz w:val="24"/>
          <w:szCs w:val="24"/>
        </w:rPr>
        <w:t xml:space="preserve"> </w:t>
      </w:r>
      <w:r w:rsidRPr="002938E3">
        <w:rPr>
          <w:sz w:val="24"/>
          <w:szCs w:val="24"/>
        </w:rPr>
        <w:t>Name:</w:t>
      </w:r>
    </w:p>
    <w:p w:rsidR="008442E0" w:rsidRPr="002938E3" w:rsidP="00B92FBB" w14:paraId="05FBB434" w14:textId="77777777">
      <w:pPr>
        <w:pStyle w:val="ListParagraph"/>
        <w:numPr>
          <w:ilvl w:val="1"/>
          <w:numId w:val="16"/>
        </w:numPr>
        <w:tabs>
          <w:tab w:val="left" w:pos="737"/>
          <w:tab w:val="left" w:pos="739"/>
        </w:tabs>
        <w:spacing w:before="207"/>
        <w:rPr>
          <w:sz w:val="24"/>
          <w:szCs w:val="24"/>
        </w:rPr>
      </w:pPr>
      <w:r w:rsidRPr="002938E3">
        <w:rPr>
          <w:sz w:val="24"/>
          <w:szCs w:val="24"/>
        </w:rPr>
        <w:t>Contact</w:t>
      </w:r>
      <w:r w:rsidRPr="002938E3">
        <w:rPr>
          <w:spacing w:val="-1"/>
          <w:sz w:val="24"/>
          <w:szCs w:val="24"/>
        </w:rPr>
        <w:t xml:space="preserve"> </w:t>
      </w:r>
      <w:r w:rsidRPr="002938E3">
        <w:rPr>
          <w:sz w:val="24"/>
          <w:szCs w:val="24"/>
        </w:rPr>
        <w:t>Person</w:t>
      </w:r>
      <w:r w:rsidRPr="002938E3">
        <w:rPr>
          <w:spacing w:val="-2"/>
          <w:sz w:val="24"/>
          <w:szCs w:val="24"/>
        </w:rPr>
        <w:t xml:space="preserve"> </w:t>
      </w:r>
      <w:r w:rsidRPr="002938E3">
        <w:rPr>
          <w:sz w:val="24"/>
          <w:szCs w:val="24"/>
        </w:rPr>
        <w:t>Title:</w:t>
      </w:r>
    </w:p>
    <w:p w:rsidR="00865405" w:rsidRPr="002938E3" w:rsidP="00B92FBB" w14:paraId="24895936" w14:textId="77777777">
      <w:pPr>
        <w:pStyle w:val="ListParagraph"/>
        <w:numPr>
          <w:ilvl w:val="1"/>
          <w:numId w:val="16"/>
        </w:numPr>
        <w:tabs>
          <w:tab w:val="left" w:pos="737"/>
          <w:tab w:val="left" w:pos="739"/>
        </w:tabs>
        <w:spacing w:before="147"/>
        <w:rPr>
          <w:sz w:val="24"/>
          <w:szCs w:val="24"/>
        </w:rPr>
      </w:pPr>
      <w:r w:rsidRPr="002938E3">
        <w:rPr>
          <w:sz w:val="24"/>
          <w:szCs w:val="24"/>
        </w:rPr>
        <w:t>Mailing</w:t>
      </w:r>
      <w:r w:rsidRPr="002938E3">
        <w:rPr>
          <w:spacing w:val="-3"/>
          <w:sz w:val="24"/>
          <w:szCs w:val="24"/>
        </w:rPr>
        <w:t xml:space="preserve"> </w:t>
      </w:r>
      <w:r w:rsidRPr="002938E3">
        <w:rPr>
          <w:sz w:val="24"/>
          <w:szCs w:val="24"/>
        </w:rPr>
        <w:t>Address</w:t>
      </w:r>
      <w:r w:rsidRPr="002938E3">
        <w:rPr>
          <w:spacing w:val="-2"/>
          <w:sz w:val="24"/>
          <w:szCs w:val="24"/>
        </w:rPr>
        <w:t xml:space="preserve"> </w:t>
      </w:r>
      <w:r w:rsidRPr="002938E3">
        <w:rPr>
          <w:sz w:val="24"/>
          <w:szCs w:val="24"/>
        </w:rPr>
        <w:t>for</w:t>
      </w:r>
      <w:r w:rsidRPr="002938E3">
        <w:rPr>
          <w:spacing w:val="-2"/>
          <w:sz w:val="24"/>
          <w:szCs w:val="24"/>
        </w:rPr>
        <w:t xml:space="preserve"> </w:t>
      </w:r>
      <w:r w:rsidRPr="002938E3">
        <w:rPr>
          <w:sz w:val="24"/>
          <w:szCs w:val="24"/>
        </w:rPr>
        <w:t>Contact</w:t>
      </w:r>
      <w:r w:rsidRPr="002938E3">
        <w:rPr>
          <w:spacing w:val="-1"/>
          <w:sz w:val="24"/>
          <w:szCs w:val="24"/>
        </w:rPr>
        <w:t xml:space="preserve"> </w:t>
      </w:r>
      <w:r w:rsidRPr="002938E3">
        <w:rPr>
          <w:sz w:val="24"/>
          <w:szCs w:val="24"/>
        </w:rPr>
        <w:t>Person</w:t>
      </w:r>
      <w:r w:rsidRPr="002938E3">
        <w:rPr>
          <w:spacing w:val="-3"/>
          <w:sz w:val="24"/>
          <w:szCs w:val="24"/>
        </w:rPr>
        <w:t xml:space="preserve"> </w:t>
      </w:r>
      <w:r w:rsidRPr="002938E3">
        <w:rPr>
          <w:sz w:val="24"/>
          <w:szCs w:val="24"/>
        </w:rPr>
        <w:t>(if</w:t>
      </w:r>
      <w:r w:rsidRPr="002938E3">
        <w:rPr>
          <w:spacing w:val="-1"/>
          <w:sz w:val="24"/>
          <w:szCs w:val="24"/>
        </w:rPr>
        <w:t xml:space="preserve"> </w:t>
      </w:r>
      <w:r w:rsidRPr="002938E3">
        <w:rPr>
          <w:sz w:val="24"/>
          <w:szCs w:val="24"/>
        </w:rPr>
        <w:t>different</w:t>
      </w:r>
      <w:r w:rsidRPr="002938E3">
        <w:rPr>
          <w:spacing w:val="-1"/>
          <w:sz w:val="24"/>
          <w:szCs w:val="24"/>
        </w:rPr>
        <w:t xml:space="preserve"> </w:t>
      </w:r>
      <w:r w:rsidRPr="002938E3">
        <w:rPr>
          <w:sz w:val="24"/>
          <w:szCs w:val="24"/>
        </w:rPr>
        <w:t>from</w:t>
      </w:r>
      <w:r w:rsidRPr="002938E3">
        <w:rPr>
          <w:spacing w:val="-2"/>
          <w:sz w:val="24"/>
          <w:szCs w:val="24"/>
        </w:rPr>
        <w:t xml:space="preserve"> </w:t>
      </w:r>
      <w:r w:rsidRPr="002938E3">
        <w:rPr>
          <w:sz w:val="24"/>
          <w:szCs w:val="24"/>
        </w:rPr>
        <w:t>above):</w:t>
      </w:r>
    </w:p>
    <w:p w:rsidR="00865405" w:rsidRPr="002938E3" w:rsidP="00B92FBB" w14:paraId="19A75CE7" w14:textId="77777777">
      <w:pPr>
        <w:pStyle w:val="ListParagraph"/>
        <w:numPr>
          <w:ilvl w:val="1"/>
          <w:numId w:val="16"/>
        </w:numPr>
        <w:tabs>
          <w:tab w:val="left" w:pos="737"/>
          <w:tab w:val="left" w:pos="739"/>
        </w:tabs>
        <w:spacing w:before="90"/>
        <w:rPr>
          <w:sz w:val="24"/>
          <w:szCs w:val="24"/>
        </w:rPr>
      </w:pPr>
      <w:r w:rsidRPr="002938E3">
        <w:rPr>
          <w:sz w:val="24"/>
          <w:szCs w:val="24"/>
        </w:rPr>
        <w:t>Telephone</w:t>
      </w:r>
      <w:r w:rsidRPr="002938E3">
        <w:rPr>
          <w:spacing w:val="-1"/>
          <w:sz w:val="24"/>
          <w:szCs w:val="24"/>
        </w:rPr>
        <w:t xml:space="preserve"> </w:t>
      </w:r>
      <w:r w:rsidRPr="002938E3">
        <w:rPr>
          <w:sz w:val="24"/>
          <w:szCs w:val="24"/>
        </w:rPr>
        <w:t>for Contact Person</w:t>
      </w:r>
      <w:r w:rsidRPr="002938E3">
        <w:rPr>
          <w:spacing w:val="-2"/>
          <w:sz w:val="24"/>
          <w:szCs w:val="24"/>
        </w:rPr>
        <w:t xml:space="preserve"> </w:t>
      </w:r>
      <w:r w:rsidRPr="002938E3">
        <w:rPr>
          <w:sz w:val="24"/>
          <w:szCs w:val="24"/>
        </w:rPr>
        <w:t>(where the person</w:t>
      </w:r>
      <w:r w:rsidRPr="002938E3">
        <w:rPr>
          <w:spacing w:val="-1"/>
          <w:sz w:val="24"/>
          <w:szCs w:val="24"/>
        </w:rPr>
        <w:t xml:space="preserve"> </w:t>
      </w:r>
      <w:r w:rsidRPr="002938E3">
        <w:rPr>
          <w:sz w:val="24"/>
          <w:szCs w:val="24"/>
        </w:rPr>
        <w:t>can be reached</w:t>
      </w:r>
      <w:r w:rsidRPr="002938E3">
        <w:rPr>
          <w:spacing w:val="-1"/>
          <w:sz w:val="24"/>
          <w:szCs w:val="24"/>
        </w:rPr>
        <w:t xml:space="preserve"> </w:t>
      </w:r>
      <w:r w:rsidRPr="002938E3">
        <w:rPr>
          <w:sz w:val="24"/>
          <w:szCs w:val="24"/>
        </w:rPr>
        <w:t>during business hours):</w:t>
      </w:r>
    </w:p>
    <w:p w:rsidR="00865405" w:rsidRPr="002938E3" w:rsidP="00B92FBB" w14:paraId="5827230D" w14:textId="77777777">
      <w:pPr>
        <w:pStyle w:val="ListParagraph"/>
        <w:numPr>
          <w:ilvl w:val="1"/>
          <w:numId w:val="16"/>
        </w:numPr>
        <w:tabs>
          <w:tab w:val="left" w:pos="737"/>
          <w:tab w:val="left" w:pos="739"/>
        </w:tabs>
        <w:spacing w:before="174"/>
        <w:rPr>
          <w:sz w:val="24"/>
          <w:szCs w:val="24"/>
        </w:rPr>
      </w:pPr>
      <w:r w:rsidRPr="002938E3">
        <w:rPr>
          <w:sz w:val="24"/>
          <w:szCs w:val="24"/>
        </w:rPr>
        <w:t>E-mail</w:t>
      </w:r>
      <w:r w:rsidRPr="002938E3">
        <w:rPr>
          <w:spacing w:val="-1"/>
          <w:sz w:val="24"/>
          <w:szCs w:val="24"/>
        </w:rPr>
        <w:t xml:space="preserve"> </w:t>
      </w:r>
      <w:r w:rsidRPr="002938E3">
        <w:rPr>
          <w:sz w:val="24"/>
          <w:szCs w:val="24"/>
        </w:rPr>
        <w:t>for</w:t>
      </w:r>
      <w:r w:rsidRPr="002938E3">
        <w:rPr>
          <w:spacing w:val="-1"/>
          <w:sz w:val="24"/>
          <w:szCs w:val="24"/>
        </w:rPr>
        <w:t xml:space="preserve"> </w:t>
      </w:r>
      <w:r w:rsidRPr="002938E3">
        <w:rPr>
          <w:sz w:val="24"/>
          <w:szCs w:val="24"/>
        </w:rPr>
        <w:t>Contact</w:t>
      </w:r>
      <w:r w:rsidRPr="002938E3">
        <w:rPr>
          <w:spacing w:val="-1"/>
          <w:sz w:val="24"/>
          <w:szCs w:val="24"/>
        </w:rPr>
        <w:t xml:space="preserve"> </w:t>
      </w:r>
      <w:r w:rsidRPr="002938E3">
        <w:rPr>
          <w:sz w:val="24"/>
          <w:szCs w:val="24"/>
        </w:rPr>
        <w:t>Person:</w:t>
      </w:r>
    </w:p>
    <w:p w:rsidR="008442E0" w:rsidRPr="002938E3" w:rsidP="00B92FBB" w14:paraId="2369B626" w14:textId="02A89A99">
      <w:pPr>
        <w:pStyle w:val="ListParagraph"/>
        <w:numPr>
          <w:ilvl w:val="1"/>
          <w:numId w:val="16"/>
        </w:numPr>
        <w:tabs>
          <w:tab w:val="left" w:pos="737"/>
          <w:tab w:val="left" w:pos="739"/>
        </w:tabs>
        <w:spacing w:before="207"/>
        <w:rPr>
          <w:sz w:val="24"/>
          <w:szCs w:val="24"/>
        </w:rPr>
      </w:pPr>
      <w:r w:rsidRPr="002938E3">
        <w:rPr>
          <w:sz w:val="24"/>
          <w:szCs w:val="24"/>
        </w:rPr>
        <w:t xml:space="preserve">Optional: If the applicant would like VA to consider any </w:t>
      </w:r>
      <w:r w:rsidRPr="002938E3" w:rsidR="00D012B0">
        <w:rPr>
          <w:sz w:val="24"/>
          <w:szCs w:val="24"/>
        </w:rPr>
        <w:t xml:space="preserve">community partner </w:t>
      </w:r>
      <w:r w:rsidRPr="002938E3">
        <w:rPr>
          <w:sz w:val="24"/>
          <w:szCs w:val="24"/>
        </w:rPr>
        <w:t>when scoring the applicant,</w:t>
      </w:r>
      <w:r w:rsidRPr="002938E3">
        <w:rPr>
          <w:spacing w:val="1"/>
          <w:sz w:val="24"/>
          <w:szCs w:val="24"/>
        </w:rPr>
        <w:t xml:space="preserve"> </w:t>
      </w:r>
      <w:r w:rsidRPr="002938E3">
        <w:rPr>
          <w:sz w:val="24"/>
          <w:szCs w:val="24"/>
        </w:rPr>
        <w:t xml:space="preserve">identify for each </w:t>
      </w:r>
      <w:r w:rsidRPr="002938E3" w:rsidR="00D012B0">
        <w:rPr>
          <w:sz w:val="24"/>
          <w:szCs w:val="24"/>
        </w:rPr>
        <w:t>community partner</w:t>
      </w:r>
      <w:r w:rsidRPr="002938E3">
        <w:rPr>
          <w:sz w:val="24"/>
          <w:szCs w:val="24"/>
        </w:rPr>
        <w:t xml:space="preserve"> the following information: name, EIN, business address, mailing address,</w:t>
      </w:r>
      <w:r w:rsidRPr="002938E3">
        <w:rPr>
          <w:spacing w:val="-57"/>
          <w:sz w:val="24"/>
          <w:szCs w:val="24"/>
        </w:rPr>
        <w:t xml:space="preserve"> </w:t>
      </w:r>
      <w:r w:rsidRPr="002938E3">
        <w:rPr>
          <w:sz w:val="24"/>
          <w:szCs w:val="24"/>
        </w:rPr>
        <w:t>contact person (name, title, mailing address, telephone, e-mail).</w:t>
      </w:r>
      <w:r w:rsidRPr="002938E3">
        <w:rPr>
          <w:spacing w:val="1"/>
          <w:sz w:val="24"/>
          <w:szCs w:val="24"/>
        </w:rPr>
        <w:t xml:space="preserve"> </w:t>
      </w:r>
      <w:r w:rsidRPr="002938E3">
        <w:rPr>
          <w:sz w:val="24"/>
          <w:szCs w:val="24"/>
        </w:rPr>
        <w:t>Identify the percentage of work</w:t>
      </w:r>
      <w:r w:rsidRPr="002938E3">
        <w:rPr>
          <w:spacing w:val="1"/>
          <w:sz w:val="24"/>
          <w:szCs w:val="24"/>
        </w:rPr>
        <w:t xml:space="preserve"> </w:t>
      </w:r>
      <w:r w:rsidRPr="002938E3">
        <w:rPr>
          <w:sz w:val="24"/>
          <w:szCs w:val="24"/>
        </w:rPr>
        <w:t>expected</w:t>
      </w:r>
      <w:r w:rsidRPr="002938E3">
        <w:rPr>
          <w:spacing w:val="-1"/>
          <w:sz w:val="24"/>
          <w:szCs w:val="24"/>
        </w:rPr>
        <w:t xml:space="preserve"> </w:t>
      </w:r>
      <w:r w:rsidRPr="002938E3">
        <w:rPr>
          <w:sz w:val="24"/>
          <w:szCs w:val="24"/>
        </w:rPr>
        <w:t>to be</w:t>
      </w:r>
      <w:r w:rsidRPr="002938E3">
        <w:rPr>
          <w:spacing w:val="-1"/>
          <w:sz w:val="24"/>
          <w:szCs w:val="24"/>
        </w:rPr>
        <w:t xml:space="preserve"> </w:t>
      </w:r>
      <w:r w:rsidRPr="002938E3" w:rsidR="00BF7A70">
        <w:rPr>
          <w:sz w:val="24"/>
          <w:szCs w:val="24"/>
        </w:rPr>
        <w:t xml:space="preserve">performed </w:t>
      </w:r>
      <w:r w:rsidRPr="002938E3" w:rsidR="00BF7A70">
        <w:rPr>
          <w:spacing w:val="-1"/>
          <w:sz w:val="24"/>
          <w:szCs w:val="24"/>
        </w:rPr>
        <w:t>by</w:t>
      </w:r>
      <w:r w:rsidRPr="002938E3">
        <w:rPr>
          <w:spacing w:val="-1"/>
          <w:sz w:val="24"/>
          <w:szCs w:val="24"/>
        </w:rPr>
        <w:t xml:space="preserve"> </w:t>
      </w:r>
      <w:r w:rsidRPr="002938E3">
        <w:rPr>
          <w:sz w:val="24"/>
          <w:szCs w:val="24"/>
        </w:rPr>
        <w:t xml:space="preserve">identified </w:t>
      </w:r>
      <w:r w:rsidRPr="002938E3" w:rsidR="00BF7A70">
        <w:rPr>
          <w:sz w:val="24"/>
          <w:szCs w:val="24"/>
        </w:rPr>
        <w:t>community partner</w:t>
      </w:r>
      <w:r w:rsidRPr="002938E3">
        <w:rPr>
          <w:sz w:val="24"/>
          <w:szCs w:val="24"/>
        </w:rPr>
        <w:t>.</w:t>
      </w:r>
    </w:p>
    <w:p w:rsidR="00865405" w:rsidRPr="002938E3" w:rsidP="008442E0" w14:paraId="161AF7A1" w14:textId="297D9EB5">
      <w:pPr>
        <w:pStyle w:val="ListParagraph"/>
        <w:tabs>
          <w:tab w:val="left" w:pos="781"/>
        </w:tabs>
        <w:spacing w:before="4" w:line="249" w:lineRule="auto"/>
        <w:ind w:left="343" w:right="174" w:firstLine="0"/>
        <w:rPr>
          <w:sz w:val="24"/>
          <w:szCs w:val="24"/>
        </w:rPr>
      </w:pPr>
    </w:p>
    <w:p w:rsidR="008442E0" w:rsidRPr="002938E3" w:rsidP="00B92FBB" w14:paraId="5688F864" w14:textId="0E04AD8E">
      <w:pPr>
        <w:pStyle w:val="ListParagraph"/>
        <w:numPr>
          <w:ilvl w:val="0"/>
          <w:numId w:val="16"/>
        </w:numPr>
        <w:tabs>
          <w:tab w:val="left" w:pos="710"/>
          <w:tab w:val="left" w:pos="711"/>
        </w:tabs>
        <w:spacing w:after="45"/>
        <w:rPr>
          <w:b/>
          <w:sz w:val="24"/>
          <w:szCs w:val="24"/>
        </w:rPr>
      </w:pPr>
      <w:bookmarkStart w:id="0" w:name="_Hlk94814741"/>
      <w:r w:rsidRPr="002938E3">
        <w:rPr>
          <w:b/>
          <w:sz w:val="24"/>
          <w:szCs w:val="24"/>
        </w:rPr>
        <w:t>Telehealth Grant</w:t>
      </w:r>
      <w:r w:rsidRPr="002938E3">
        <w:rPr>
          <w:b/>
          <w:sz w:val="24"/>
          <w:szCs w:val="24"/>
        </w:rPr>
        <w:t xml:space="preserve"> </w:t>
      </w:r>
      <w:r w:rsidRPr="002938E3" w:rsidR="00BF66FD">
        <w:rPr>
          <w:b/>
          <w:sz w:val="24"/>
          <w:szCs w:val="24"/>
        </w:rPr>
        <w:t>F</w:t>
      </w:r>
      <w:r w:rsidRPr="002938E3">
        <w:rPr>
          <w:b/>
          <w:sz w:val="24"/>
          <w:szCs w:val="24"/>
        </w:rPr>
        <w:t>unds Requested:</w:t>
      </w:r>
    </w:p>
    <w:p w:rsidR="00865405" w:rsidRPr="002938E3" w:rsidP="00B92FBB" w14:paraId="239A9051" w14:textId="640EDD5A">
      <w:pPr>
        <w:pStyle w:val="ListParagraph"/>
        <w:numPr>
          <w:ilvl w:val="1"/>
          <w:numId w:val="16"/>
        </w:numPr>
        <w:tabs>
          <w:tab w:val="left" w:pos="710"/>
          <w:tab w:val="left" w:pos="711"/>
        </w:tabs>
        <w:spacing w:after="45"/>
        <w:rPr>
          <w:b/>
          <w:sz w:val="24"/>
          <w:szCs w:val="24"/>
        </w:rPr>
      </w:pPr>
      <w:r w:rsidRPr="002938E3">
        <w:rPr>
          <w:sz w:val="24"/>
          <w:szCs w:val="24"/>
        </w:rPr>
        <w:t xml:space="preserve">Amount of </w:t>
      </w:r>
      <w:r w:rsidRPr="002938E3" w:rsidR="00D70A17">
        <w:rPr>
          <w:sz w:val="24"/>
          <w:szCs w:val="24"/>
        </w:rPr>
        <w:t>telehealth</w:t>
      </w:r>
      <w:r w:rsidRPr="002938E3">
        <w:rPr>
          <w:sz w:val="24"/>
          <w:szCs w:val="24"/>
        </w:rPr>
        <w:t xml:space="preserve"> grant funds requested</w:t>
      </w:r>
      <w:r w:rsidRPr="002938E3" w:rsidR="00197305">
        <w:rPr>
          <w:sz w:val="24"/>
          <w:szCs w:val="24"/>
        </w:rPr>
        <w:t xml:space="preserve"> </w:t>
      </w:r>
      <w:r w:rsidRPr="002938E3" w:rsidR="00733356">
        <w:rPr>
          <w:sz w:val="24"/>
          <w:szCs w:val="24"/>
        </w:rPr>
        <w:t>under th</w:t>
      </w:r>
      <w:r w:rsidRPr="002938E3" w:rsidR="00C0183A">
        <w:rPr>
          <w:sz w:val="24"/>
          <w:szCs w:val="24"/>
        </w:rPr>
        <w:t xml:space="preserve">is </w:t>
      </w:r>
      <w:r w:rsidRPr="002938E3" w:rsidR="00A103A0">
        <w:rPr>
          <w:sz w:val="24"/>
          <w:szCs w:val="24"/>
        </w:rPr>
        <w:t>NOFO.</w:t>
      </w:r>
      <w:r w:rsidRPr="002938E3">
        <w:rPr>
          <w:sz w:val="24"/>
          <w:szCs w:val="24"/>
        </w:rPr>
        <w:t xml:space="preserve"> (maximum $</w:t>
      </w:r>
      <w:r w:rsidRPr="002938E3" w:rsidR="00D70A17">
        <w:rPr>
          <w:sz w:val="24"/>
          <w:szCs w:val="24"/>
        </w:rPr>
        <w:t>200</w:t>
      </w:r>
      <w:r w:rsidRPr="002938E3">
        <w:rPr>
          <w:sz w:val="24"/>
          <w:szCs w:val="24"/>
        </w:rPr>
        <w:t>,000 per year).</w:t>
      </w:r>
      <w:r w:rsidRPr="002938E3" w:rsidR="000B66B3">
        <w:rPr>
          <w:sz w:val="24"/>
          <w:szCs w:val="24"/>
        </w:rPr>
        <w:t xml:space="preserve">  $ ____________________</w:t>
      </w:r>
    </w:p>
    <w:p w:rsidR="000B66B3" w:rsidRPr="002938E3" w:rsidP="00B92FBB" w14:paraId="3A169E76" w14:textId="518A9F48">
      <w:pPr>
        <w:pStyle w:val="ListParagraph"/>
        <w:numPr>
          <w:ilvl w:val="0"/>
          <w:numId w:val="16"/>
        </w:numPr>
        <w:tabs>
          <w:tab w:val="left" w:pos="710"/>
          <w:tab w:val="left" w:pos="711"/>
        </w:tabs>
        <w:spacing w:after="45"/>
        <w:rPr>
          <w:b/>
          <w:bCs/>
          <w:sz w:val="24"/>
          <w:szCs w:val="24"/>
        </w:rPr>
      </w:pPr>
      <w:r w:rsidRPr="002938E3">
        <w:rPr>
          <w:b/>
          <w:bCs/>
          <w:sz w:val="24"/>
          <w:szCs w:val="24"/>
        </w:rPr>
        <w:t xml:space="preserve">Projected Eligible Individuals to be </w:t>
      </w:r>
      <w:r w:rsidRPr="002938E3" w:rsidR="00C25DAE">
        <w:rPr>
          <w:b/>
          <w:bCs/>
          <w:sz w:val="24"/>
          <w:szCs w:val="24"/>
        </w:rPr>
        <w:t>S</w:t>
      </w:r>
      <w:r w:rsidRPr="002938E3">
        <w:rPr>
          <w:b/>
          <w:bCs/>
          <w:sz w:val="24"/>
          <w:szCs w:val="24"/>
        </w:rPr>
        <w:t>erved:</w:t>
      </w:r>
    </w:p>
    <w:p w:rsidR="000B66B3" w:rsidRPr="002938E3" w:rsidP="00B92FBB" w14:paraId="47B4A4B1" w14:textId="58BFF9DD">
      <w:pPr>
        <w:pStyle w:val="ListParagraph"/>
        <w:numPr>
          <w:ilvl w:val="1"/>
          <w:numId w:val="16"/>
        </w:numPr>
        <w:tabs>
          <w:tab w:val="left" w:pos="710"/>
          <w:tab w:val="left" w:pos="711"/>
        </w:tabs>
        <w:spacing w:after="45"/>
        <w:rPr>
          <w:b/>
          <w:bCs/>
          <w:sz w:val="24"/>
          <w:szCs w:val="24"/>
        </w:rPr>
      </w:pPr>
      <w:r w:rsidRPr="002938E3">
        <w:rPr>
          <w:sz w:val="24"/>
          <w:szCs w:val="24"/>
        </w:rPr>
        <w:t>Number</w:t>
      </w:r>
      <w:r w:rsidRPr="002938E3">
        <w:rPr>
          <w:spacing w:val="-3"/>
          <w:sz w:val="24"/>
          <w:szCs w:val="24"/>
        </w:rPr>
        <w:t xml:space="preserve"> </w:t>
      </w:r>
      <w:r w:rsidRPr="002938E3">
        <w:rPr>
          <w:sz w:val="24"/>
          <w:szCs w:val="24"/>
        </w:rPr>
        <w:t>of</w:t>
      </w:r>
      <w:r w:rsidRPr="002938E3">
        <w:rPr>
          <w:spacing w:val="-1"/>
          <w:sz w:val="24"/>
          <w:szCs w:val="24"/>
        </w:rPr>
        <w:t xml:space="preserve"> </w:t>
      </w:r>
      <w:r w:rsidRPr="002938E3">
        <w:rPr>
          <w:sz w:val="24"/>
          <w:szCs w:val="24"/>
        </w:rPr>
        <w:t>Unique</w:t>
      </w:r>
      <w:r w:rsidRPr="002938E3">
        <w:rPr>
          <w:spacing w:val="-3"/>
          <w:sz w:val="24"/>
          <w:szCs w:val="24"/>
        </w:rPr>
        <w:t xml:space="preserve"> </w:t>
      </w:r>
      <w:r w:rsidRPr="002938E3" w:rsidR="006A41BB">
        <w:rPr>
          <w:sz w:val="24"/>
          <w:szCs w:val="24"/>
        </w:rPr>
        <w:t xml:space="preserve">Eligible </w:t>
      </w:r>
      <w:r w:rsidRPr="002938E3" w:rsidR="008442E0">
        <w:rPr>
          <w:sz w:val="24"/>
          <w:szCs w:val="24"/>
        </w:rPr>
        <w:t xml:space="preserve">Individuals </w:t>
      </w:r>
      <w:r w:rsidRPr="002938E3" w:rsidR="008442E0">
        <w:rPr>
          <w:spacing w:val="-2"/>
          <w:sz w:val="24"/>
          <w:szCs w:val="24"/>
        </w:rPr>
        <w:t>Estimated</w:t>
      </w:r>
      <w:r w:rsidRPr="002938E3">
        <w:rPr>
          <w:spacing w:val="-1"/>
          <w:sz w:val="24"/>
          <w:szCs w:val="24"/>
        </w:rPr>
        <w:t xml:space="preserve"> </w:t>
      </w:r>
      <w:r w:rsidRPr="002938E3">
        <w:rPr>
          <w:sz w:val="24"/>
          <w:szCs w:val="24"/>
        </w:rPr>
        <w:t>to</w:t>
      </w:r>
      <w:r w:rsidRPr="002938E3">
        <w:rPr>
          <w:spacing w:val="-2"/>
          <w:sz w:val="24"/>
          <w:szCs w:val="24"/>
        </w:rPr>
        <w:t xml:space="preserve"> </w:t>
      </w:r>
      <w:r w:rsidRPr="002938E3">
        <w:rPr>
          <w:sz w:val="24"/>
          <w:szCs w:val="24"/>
        </w:rPr>
        <w:t>be</w:t>
      </w:r>
      <w:r w:rsidRPr="002938E3">
        <w:rPr>
          <w:spacing w:val="-2"/>
          <w:sz w:val="24"/>
          <w:szCs w:val="24"/>
        </w:rPr>
        <w:t xml:space="preserve"> </w:t>
      </w:r>
      <w:r w:rsidRPr="002938E3">
        <w:rPr>
          <w:sz w:val="24"/>
          <w:szCs w:val="24"/>
        </w:rPr>
        <w:t>Served</w:t>
      </w:r>
      <w:r w:rsidRPr="002938E3" w:rsidR="003A7694">
        <w:rPr>
          <w:sz w:val="24"/>
          <w:szCs w:val="24"/>
        </w:rPr>
        <w:t xml:space="preserve">, </w:t>
      </w:r>
      <w:r w:rsidRPr="002938E3" w:rsidR="00C25DAE">
        <w:rPr>
          <w:sz w:val="24"/>
          <w:szCs w:val="24"/>
        </w:rPr>
        <w:t>P</w:t>
      </w:r>
      <w:r w:rsidRPr="002938E3" w:rsidR="003A7694">
        <w:rPr>
          <w:sz w:val="24"/>
          <w:szCs w:val="24"/>
        </w:rPr>
        <w:t xml:space="preserve">er </w:t>
      </w:r>
      <w:r w:rsidRPr="002938E3" w:rsidR="00C25DAE">
        <w:rPr>
          <w:sz w:val="24"/>
          <w:szCs w:val="24"/>
        </w:rPr>
        <w:t>Y</w:t>
      </w:r>
      <w:r w:rsidRPr="002938E3" w:rsidR="003A7694">
        <w:rPr>
          <w:sz w:val="24"/>
          <w:szCs w:val="24"/>
        </w:rPr>
        <w:t xml:space="preserve">ear </w:t>
      </w:r>
    </w:p>
    <w:p w:rsidR="000B66B3" w:rsidRPr="002938E3" w:rsidP="00B92FBB" w14:paraId="5EB35FBE" w14:textId="45A4C229">
      <w:pPr>
        <w:pStyle w:val="ListParagraph"/>
        <w:numPr>
          <w:ilvl w:val="0"/>
          <w:numId w:val="16"/>
        </w:numPr>
        <w:tabs>
          <w:tab w:val="left" w:pos="710"/>
          <w:tab w:val="left" w:pos="711"/>
        </w:tabs>
        <w:spacing w:after="45"/>
        <w:rPr>
          <w:b/>
          <w:sz w:val="24"/>
          <w:szCs w:val="24"/>
        </w:rPr>
      </w:pPr>
      <w:r w:rsidRPr="002938E3">
        <w:rPr>
          <w:b/>
          <w:bCs/>
          <w:sz w:val="24"/>
          <w:szCs w:val="24"/>
        </w:rPr>
        <w:t xml:space="preserve">Average </w:t>
      </w:r>
      <w:r w:rsidRPr="002938E3" w:rsidR="00C25DAE">
        <w:rPr>
          <w:b/>
          <w:bCs/>
          <w:sz w:val="24"/>
          <w:szCs w:val="24"/>
        </w:rPr>
        <w:t>P</w:t>
      </w:r>
      <w:r w:rsidRPr="002938E3">
        <w:rPr>
          <w:b/>
          <w:bCs/>
          <w:sz w:val="24"/>
          <w:szCs w:val="24"/>
        </w:rPr>
        <w:t xml:space="preserve">rojected </w:t>
      </w:r>
      <w:r w:rsidRPr="002938E3" w:rsidR="00C25DAE">
        <w:rPr>
          <w:b/>
          <w:bCs/>
          <w:sz w:val="24"/>
          <w:szCs w:val="24"/>
        </w:rPr>
        <w:t>C</w:t>
      </w:r>
      <w:r w:rsidRPr="002938E3">
        <w:rPr>
          <w:b/>
          <w:bCs/>
          <w:sz w:val="24"/>
          <w:szCs w:val="24"/>
        </w:rPr>
        <w:t>ost per Eligible Individuals</w:t>
      </w:r>
    </w:p>
    <w:p w:rsidR="00A13C96" w:rsidRPr="002938E3" w:rsidP="00B92FBB" w14:paraId="63862E06" w14:textId="69F34F4C">
      <w:pPr>
        <w:pStyle w:val="ListParagraph"/>
        <w:numPr>
          <w:ilvl w:val="1"/>
          <w:numId w:val="16"/>
        </w:numPr>
        <w:tabs>
          <w:tab w:val="left" w:pos="710"/>
          <w:tab w:val="left" w:pos="711"/>
        </w:tabs>
        <w:spacing w:after="45"/>
        <w:rPr>
          <w:b/>
          <w:sz w:val="24"/>
          <w:szCs w:val="24"/>
        </w:rPr>
      </w:pPr>
      <w:r w:rsidRPr="002938E3">
        <w:rPr>
          <w:sz w:val="24"/>
          <w:szCs w:val="24"/>
        </w:rPr>
        <w:t>Average</w:t>
      </w:r>
      <w:r w:rsidRPr="002938E3">
        <w:rPr>
          <w:spacing w:val="-5"/>
          <w:sz w:val="24"/>
          <w:szCs w:val="24"/>
        </w:rPr>
        <w:t xml:space="preserve"> </w:t>
      </w:r>
      <w:r w:rsidRPr="002938E3" w:rsidR="00D70A17">
        <w:rPr>
          <w:sz w:val="24"/>
          <w:szCs w:val="24"/>
        </w:rPr>
        <w:t>telehealth</w:t>
      </w:r>
      <w:r w:rsidRPr="002938E3">
        <w:rPr>
          <w:spacing w:val="-4"/>
          <w:sz w:val="24"/>
          <w:szCs w:val="24"/>
        </w:rPr>
        <w:t xml:space="preserve"> </w:t>
      </w:r>
      <w:r w:rsidRPr="002938E3">
        <w:rPr>
          <w:sz w:val="24"/>
          <w:szCs w:val="24"/>
        </w:rPr>
        <w:t>grant</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request</w:t>
      </w:r>
      <w:r w:rsidRPr="002938E3">
        <w:rPr>
          <w:spacing w:val="-3"/>
          <w:sz w:val="24"/>
          <w:szCs w:val="24"/>
        </w:rPr>
        <w:t xml:space="preserve"> </w:t>
      </w:r>
      <w:r w:rsidRPr="002938E3">
        <w:rPr>
          <w:sz w:val="24"/>
          <w:szCs w:val="24"/>
        </w:rPr>
        <w:t>per</w:t>
      </w:r>
      <w:r w:rsidRPr="002938E3">
        <w:rPr>
          <w:spacing w:val="-4"/>
          <w:sz w:val="24"/>
          <w:szCs w:val="24"/>
        </w:rPr>
        <w:t xml:space="preserve"> </w:t>
      </w:r>
      <w:r w:rsidRPr="002938E3" w:rsidR="006A41BB">
        <w:rPr>
          <w:sz w:val="24"/>
          <w:szCs w:val="24"/>
        </w:rPr>
        <w:t>Eligible Individual</w:t>
      </w:r>
      <w:r w:rsidRPr="002938E3">
        <w:rPr>
          <w:sz w:val="24"/>
          <w:szCs w:val="24"/>
        </w:rPr>
        <w:t>.</w:t>
      </w:r>
      <w:r w:rsidRPr="002938E3">
        <w:rPr>
          <w:spacing w:val="-3"/>
        </w:rPr>
        <w:t xml:space="preserve"> </w:t>
      </w:r>
      <w:r w:rsidRPr="002938E3">
        <w:t>$</w:t>
      </w:r>
      <w:r w:rsidRPr="002938E3" w:rsidR="000B66B3">
        <w:t>______________ (</w:t>
      </w:r>
      <w:r w:rsidRPr="002938E3">
        <w:rPr>
          <w:sz w:val="24"/>
          <w:szCs w:val="24"/>
        </w:rPr>
        <w:t>This</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should</w:t>
      </w:r>
      <w:r w:rsidRPr="002938E3">
        <w:rPr>
          <w:spacing w:val="-3"/>
          <w:sz w:val="24"/>
          <w:szCs w:val="24"/>
        </w:rPr>
        <w:t xml:space="preserve"> </w:t>
      </w:r>
      <w:r w:rsidRPr="002938E3">
        <w:rPr>
          <w:sz w:val="24"/>
          <w:szCs w:val="24"/>
        </w:rPr>
        <w:t>equal</w:t>
      </w:r>
      <w:r w:rsidRPr="002938E3">
        <w:rPr>
          <w:spacing w:val="-3"/>
          <w:sz w:val="24"/>
          <w:szCs w:val="24"/>
        </w:rPr>
        <w:t xml:space="preserve"> </w:t>
      </w:r>
      <w:r w:rsidRPr="002938E3">
        <w:rPr>
          <w:sz w:val="24"/>
          <w:szCs w:val="24"/>
        </w:rPr>
        <w:t>total</w:t>
      </w:r>
      <w:r w:rsidRPr="002938E3">
        <w:rPr>
          <w:spacing w:val="-2"/>
          <w:sz w:val="24"/>
          <w:szCs w:val="24"/>
        </w:rPr>
        <w:t xml:space="preserve"> </w:t>
      </w:r>
      <w:r w:rsidRPr="002938E3">
        <w:rPr>
          <w:sz w:val="24"/>
          <w:szCs w:val="24"/>
        </w:rPr>
        <w:t>grant</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divided</w:t>
      </w:r>
      <w:r w:rsidRPr="002938E3">
        <w:rPr>
          <w:spacing w:val="-3"/>
          <w:sz w:val="24"/>
          <w:szCs w:val="24"/>
        </w:rPr>
        <w:t xml:space="preserve"> </w:t>
      </w:r>
      <w:r w:rsidRPr="002938E3">
        <w:rPr>
          <w:sz w:val="24"/>
          <w:szCs w:val="24"/>
        </w:rPr>
        <w:t>by</w:t>
      </w:r>
      <w:r w:rsidRPr="002938E3">
        <w:rPr>
          <w:spacing w:val="-4"/>
          <w:sz w:val="24"/>
          <w:szCs w:val="24"/>
        </w:rPr>
        <w:t xml:space="preserve"> </w:t>
      </w:r>
      <w:r w:rsidRPr="002938E3">
        <w:rPr>
          <w:sz w:val="24"/>
          <w:szCs w:val="24"/>
        </w:rPr>
        <w:t>number</w:t>
      </w:r>
      <w:r w:rsidRPr="002938E3">
        <w:rPr>
          <w:spacing w:val="-3"/>
          <w:sz w:val="24"/>
          <w:szCs w:val="24"/>
        </w:rPr>
        <w:t xml:space="preserve"> </w:t>
      </w:r>
      <w:r w:rsidRPr="002938E3">
        <w:rPr>
          <w:sz w:val="24"/>
          <w:szCs w:val="24"/>
        </w:rPr>
        <w:t>of</w:t>
      </w:r>
      <w:r w:rsidRPr="002938E3">
        <w:rPr>
          <w:spacing w:val="-3"/>
          <w:sz w:val="24"/>
          <w:szCs w:val="24"/>
        </w:rPr>
        <w:t xml:space="preserve"> </w:t>
      </w:r>
      <w:r w:rsidRPr="002938E3" w:rsidR="006A41BB">
        <w:rPr>
          <w:sz w:val="24"/>
          <w:szCs w:val="24"/>
        </w:rPr>
        <w:t>Eligible Individuals</w:t>
      </w:r>
      <w:r w:rsidRPr="002938E3">
        <w:rPr>
          <w:spacing w:val="-3"/>
          <w:sz w:val="24"/>
          <w:szCs w:val="24"/>
        </w:rPr>
        <w:t xml:space="preserve"> </w:t>
      </w:r>
      <w:r w:rsidRPr="002938E3">
        <w:rPr>
          <w:sz w:val="24"/>
          <w:szCs w:val="24"/>
        </w:rPr>
        <w:t>served.)</w:t>
      </w:r>
    </w:p>
    <w:p w:rsidR="008442E0" w:rsidRPr="002938E3" w:rsidP="00B92FBB" w14:paraId="51B5A69E" w14:textId="24DED5B8">
      <w:pPr>
        <w:pStyle w:val="ListParagraph"/>
        <w:numPr>
          <w:ilvl w:val="0"/>
          <w:numId w:val="16"/>
        </w:numPr>
        <w:tabs>
          <w:tab w:val="left" w:pos="710"/>
          <w:tab w:val="left" w:pos="711"/>
        </w:tabs>
        <w:spacing w:after="45"/>
        <w:rPr>
          <w:b/>
          <w:sz w:val="24"/>
          <w:szCs w:val="24"/>
        </w:rPr>
      </w:pPr>
      <w:r w:rsidRPr="002938E3">
        <w:rPr>
          <w:b/>
          <w:bCs/>
          <w:sz w:val="24"/>
          <w:szCs w:val="24"/>
          <w:u w:val="single"/>
        </w:rPr>
        <w:t xml:space="preserve">Proposed Geographical Areas </w:t>
      </w:r>
    </w:p>
    <w:p w:rsidR="00287A40" w:rsidRPr="002938E3" w:rsidP="00B92FBB" w14:paraId="3593543B" w14:textId="160374A1">
      <w:pPr>
        <w:pStyle w:val="ListParagraph"/>
        <w:numPr>
          <w:ilvl w:val="1"/>
          <w:numId w:val="16"/>
        </w:numPr>
        <w:spacing w:before="66" w:line="249" w:lineRule="auto"/>
        <w:ind w:right="145"/>
        <w:rPr>
          <w:sz w:val="24"/>
          <w:szCs w:val="24"/>
        </w:rPr>
      </w:pPr>
      <w:r w:rsidRPr="002938E3">
        <w:rPr>
          <w:noProof/>
          <w:sz w:val="24"/>
          <w:szCs w:val="24"/>
        </w:rPr>
        <mc:AlternateContent>
          <mc:Choice Requires="wps">
            <w:drawing>
              <wp:anchor distT="45720" distB="45720" distL="114300" distR="114300" simplePos="0" relativeHeight="251693056" behindDoc="0" locked="0" layoutInCell="1" allowOverlap="1">
                <wp:simplePos x="0" y="0"/>
                <wp:positionH relativeFrom="column">
                  <wp:posOffset>931545</wp:posOffset>
                </wp:positionH>
                <wp:positionV relativeFrom="paragraph">
                  <wp:posOffset>442595</wp:posOffset>
                </wp:positionV>
                <wp:extent cx="5965190" cy="857885"/>
                <wp:effectExtent l="0" t="0" r="16510" b="18415"/>
                <wp:wrapSquare wrapText="bothSides"/>
                <wp:docPr id="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5190" cy="857885"/>
                        </a:xfrm>
                        <a:prstGeom prst="rect">
                          <a:avLst/>
                        </a:prstGeom>
                        <a:solidFill>
                          <a:srgbClr val="FFFFFF"/>
                        </a:solidFill>
                        <a:ln w="9525">
                          <a:solidFill>
                            <a:srgbClr val="000000"/>
                          </a:solidFill>
                          <a:miter lim="800000"/>
                          <a:headEnd/>
                          <a:tailEnd/>
                        </a:ln>
                      </wps:spPr>
                      <wps:txbx>
                        <w:txbxContent>
                          <w:p w:rsidR="000B66B3" w14:textId="0175EA4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469.7pt;height:67.55pt;margin-top:34.85pt;margin-left:73.35pt;mso-height-percent:0;mso-height-relative:margin;mso-width-percent:0;mso-width-relative:margin;mso-wrap-distance-bottom:3.6pt;mso-wrap-distance-left:9pt;mso-wrap-distance-right:9pt;mso-wrap-distance-top:3.6pt;mso-wrap-style:square;position:absolute;visibility:visible;v-text-anchor:top;z-index:251694080">
                <v:textbox>
                  <w:txbxContent>
                    <w:p w:rsidR="000B66B3" w14:paraId="4AFE3B50" w14:textId="0175EA47"/>
                  </w:txbxContent>
                </v:textbox>
                <w10:wrap type="square"/>
              </v:shape>
            </w:pict>
          </mc:Fallback>
        </mc:AlternateContent>
      </w:r>
      <w:r w:rsidRPr="002938E3" w:rsidR="00287A40">
        <w:rPr>
          <w:sz w:val="24"/>
          <w:szCs w:val="24"/>
        </w:rPr>
        <w:t>Describe the geographic area where the proposed program will serve.</w:t>
      </w:r>
      <w:r w:rsidRPr="002938E3" w:rsidR="00287A40">
        <w:rPr>
          <w:spacing w:val="1"/>
          <w:sz w:val="24"/>
          <w:szCs w:val="24"/>
        </w:rPr>
        <w:t xml:space="preserve"> </w:t>
      </w:r>
      <w:r w:rsidRPr="002938E3" w:rsidR="00287A40">
        <w:rPr>
          <w:sz w:val="24"/>
          <w:szCs w:val="24"/>
        </w:rPr>
        <w:t>Include the name(s) of the municipalities,</w:t>
      </w:r>
      <w:r w:rsidRPr="002938E3" w:rsidR="00287A40">
        <w:rPr>
          <w:spacing w:val="1"/>
          <w:sz w:val="24"/>
          <w:szCs w:val="24"/>
        </w:rPr>
        <w:t xml:space="preserve"> </w:t>
      </w:r>
      <w:r w:rsidRPr="002938E3" w:rsidR="00287A40">
        <w:rPr>
          <w:sz w:val="24"/>
          <w:szCs w:val="24"/>
        </w:rPr>
        <w:t>counties</w:t>
      </w:r>
      <w:r w:rsidRPr="002938E3" w:rsidR="00287A40">
        <w:rPr>
          <w:spacing w:val="-1"/>
          <w:sz w:val="24"/>
          <w:szCs w:val="24"/>
        </w:rPr>
        <w:t xml:space="preserve"> </w:t>
      </w:r>
      <w:r w:rsidRPr="002938E3" w:rsidR="00287A40">
        <w:rPr>
          <w:sz w:val="24"/>
          <w:szCs w:val="24"/>
        </w:rPr>
        <w:t>(or parishes), or tribal lands and, that</w:t>
      </w:r>
      <w:r w:rsidRPr="002938E3" w:rsidR="00287A40">
        <w:rPr>
          <w:spacing w:val="-1"/>
          <w:sz w:val="24"/>
          <w:szCs w:val="24"/>
        </w:rPr>
        <w:t xml:space="preserve"> </w:t>
      </w:r>
      <w:r w:rsidRPr="002938E3" w:rsidR="00287A40">
        <w:rPr>
          <w:sz w:val="24"/>
          <w:szCs w:val="24"/>
        </w:rPr>
        <w:t>the proposed program will</w:t>
      </w:r>
      <w:r w:rsidRPr="002938E3" w:rsidR="00287A40">
        <w:rPr>
          <w:spacing w:val="-1"/>
          <w:sz w:val="24"/>
          <w:szCs w:val="24"/>
        </w:rPr>
        <w:t xml:space="preserve"> </w:t>
      </w:r>
      <w:r w:rsidRPr="002938E3" w:rsidR="00287A40">
        <w:rPr>
          <w:sz w:val="24"/>
          <w:szCs w:val="24"/>
        </w:rPr>
        <w:t>serve.</w:t>
      </w:r>
    </w:p>
    <w:p w:rsidR="000B66B3" w:rsidRPr="002938E3" w:rsidP="000B66B3" w14:paraId="56A4EBD2" w14:textId="61F52E70">
      <w:pPr>
        <w:pStyle w:val="ListParagraph"/>
        <w:spacing w:before="66" w:line="249" w:lineRule="auto"/>
        <w:ind w:left="1584" w:right="145" w:firstLine="0"/>
        <w:rPr>
          <w:sz w:val="24"/>
          <w:szCs w:val="24"/>
        </w:rPr>
      </w:pPr>
    </w:p>
    <w:p w:rsidR="00287A40" w:rsidRPr="002938E3" w:rsidP="00B92FBB" w14:paraId="70133EC9" w14:textId="77777777">
      <w:pPr>
        <w:pStyle w:val="ListParagraph"/>
        <w:numPr>
          <w:ilvl w:val="1"/>
          <w:numId w:val="16"/>
        </w:numPr>
        <w:tabs>
          <w:tab w:val="left" w:pos="1350"/>
        </w:tabs>
        <w:spacing w:before="48" w:line="249" w:lineRule="auto"/>
        <w:ind w:right="146"/>
        <w:rPr>
          <w:rStyle w:val="Hyperlink"/>
          <w:color w:val="auto"/>
          <w:sz w:val="24"/>
          <w:szCs w:val="24"/>
          <w:u w:val="none"/>
        </w:rPr>
      </w:pPr>
      <w:r w:rsidRPr="002938E3">
        <w:rPr>
          <w:sz w:val="24"/>
          <w:szCs w:val="24"/>
        </w:rPr>
        <w:t>List the Veterans Integrated Service Network (VISN) number(s) in which the proposed program</w:t>
      </w:r>
      <w:r w:rsidRPr="002938E3">
        <w:rPr>
          <w:spacing w:val="1"/>
          <w:sz w:val="24"/>
          <w:szCs w:val="24"/>
        </w:rPr>
        <w:t xml:space="preserve"> </w:t>
      </w:r>
      <w:r w:rsidRPr="002938E3">
        <w:rPr>
          <w:sz w:val="24"/>
          <w:szCs w:val="24"/>
        </w:rPr>
        <w:t>will</w:t>
      </w:r>
      <w:r w:rsidRPr="002938E3">
        <w:rPr>
          <w:spacing w:val="-2"/>
          <w:sz w:val="24"/>
          <w:szCs w:val="24"/>
        </w:rPr>
        <w:t xml:space="preserve"> </w:t>
      </w:r>
      <w:r w:rsidRPr="002938E3">
        <w:rPr>
          <w:sz w:val="24"/>
          <w:szCs w:val="24"/>
        </w:rPr>
        <w:t xml:space="preserve">operate.  </w:t>
      </w:r>
      <w:hyperlink r:id="rId14" w:history="1">
        <w:r w:rsidRPr="002938E3">
          <w:rPr>
            <w:rStyle w:val="Hyperlink"/>
            <w:sz w:val="24"/>
            <w:szCs w:val="24"/>
          </w:rPr>
          <w:t>Veterans Integrated Services Networks (VISNs) - Veterans Health Administration (va.gov)</w:t>
        </w:r>
      </w:hyperlink>
    </w:p>
    <w:p w:rsidR="00287A40" w:rsidRPr="002938E3" w:rsidP="00B92FBB" w14:paraId="2D5C9FAE" w14:textId="53C6EA56">
      <w:pPr>
        <w:pStyle w:val="ListParagraph"/>
        <w:numPr>
          <w:ilvl w:val="1"/>
          <w:numId w:val="16"/>
        </w:numPr>
        <w:tabs>
          <w:tab w:val="left" w:pos="1350"/>
        </w:tabs>
        <w:spacing w:before="48" w:line="249" w:lineRule="auto"/>
        <w:ind w:right="146"/>
        <w:rPr>
          <w:sz w:val="24"/>
          <w:szCs w:val="24"/>
        </w:rPr>
      </w:pPr>
      <w:r w:rsidRPr="002938E3">
        <w:rPr>
          <w:rStyle w:val="Hyperlink"/>
          <w:color w:val="auto"/>
          <w:sz w:val="24"/>
          <w:szCs w:val="24"/>
        </w:rPr>
        <w:t>List</w:t>
      </w:r>
      <w:r w:rsidRPr="002938E3">
        <w:rPr>
          <w:rStyle w:val="Hyperlink"/>
          <w:sz w:val="24"/>
          <w:szCs w:val="24"/>
        </w:rPr>
        <w:t xml:space="preserve"> </w:t>
      </w:r>
      <w:r w:rsidRPr="002938E3">
        <w:rPr>
          <w:sz w:val="24"/>
          <w:szCs w:val="24"/>
        </w:rPr>
        <w:t>the VA healthcare facility station codes in which the proposed program</w:t>
      </w:r>
      <w:r w:rsidRPr="002938E3">
        <w:rPr>
          <w:spacing w:val="1"/>
          <w:sz w:val="24"/>
          <w:szCs w:val="24"/>
        </w:rPr>
        <w:t xml:space="preserve"> </w:t>
      </w:r>
      <w:r w:rsidRPr="002938E3">
        <w:rPr>
          <w:sz w:val="24"/>
          <w:szCs w:val="24"/>
        </w:rPr>
        <w:t>will</w:t>
      </w:r>
      <w:r w:rsidRPr="002938E3">
        <w:rPr>
          <w:spacing w:val="-2"/>
          <w:sz w:val="24"/>
          <w:szCs w:val="24"/>
        </w:rPr>
        <w:t xml:space="preserve"> </w:t>
      </w:r>
      <w:r w:rsidRPr="002938E3" w:rsidR="00A01C2F">
        <w:rPr>
          <w:sz w:val="24"/>
          <w:szCs w:val="24"/>
        </w:rPr>
        <w:t>operate. (</w:t>
      </w:r>
      <w:r w:rsidRPr="002938E3" w:rsidR="00F73739">
        <w:t xml:space="preserve"> </w:t>
      </w:r>
      <w:hyperlink r:id="rId15" w:history="1">
        <w:r w:rsidRPr="002938E3" w:rsidR="00F73739">
          <w:rPr>
            <w:rStyle w:val="Hyperlink"/>
          </w:rPr>
          <w:t>VA facilities locations</w:t>
        </w:r>
      </w:hyperlink>
      <w:r w:rsidRPr="002938E3" w:rsidR="00F73739">
        <w:t>)</w:t>
      </w:r>
    </w:p>
    <w:p w:rsidR="00287A40" w:rsidRPr="002938E3" w:rsidP="00B92FBB" w14:paraId="55669706" w14:textId="77777777">
      <w:pPr>
        <w:pStyle w:val="ListParagraph"/>
        <w:numPr>
          <w:ilvl w:val="1"/>
          <w:numId w:val="16"/>
        </w:numPr>
        <w:tabs>
          <w:tab w:val="left" w:pos="1337"/>
        </w:tabs>
        <w:spacing w:before="65" w:line="230" w:lineRule="auto"/>
        <w:ind w:right="695"/>
        <w:rPr>
          <w:sz w:val="24"/>
          <w:szCs w:val="24"/>
        </w:rPr>
      </w:pPr>
      <w:r w:rsidRPr="002938E3">
        <w:rPr>
          <w:sz w:val="24"/>
          <w:szCs w:val="24"/>
        </w:rPr>
        <w:t>Identify which of the following priority regions applies to the geographic area(s) in which</w:t>
      </w:r>
      <w:r w:rsidRPr="002938E3">
        <w:rPr>
          <w:spacing w:val="-2"/>
          <w:sz w:val="24"/>
          <w:szCs w:val="24"/>
        </w:rPr>
        <w:t xml:space="preserve"> </w:t>
      </w:r>
      <w:r w:rsidRPr="002938E3">
        <w:rPr>
          <w:sz w:val="24"/>
          <w:szCs w:val="24"/>
        </w:rPr>
        <w:t>the proposed program will</w:t>
      </w:r>
      <w:r w:rsidRPr="002938E3">
        <w:rPr>
          <w:spacing w:val="-1"/>
          <w:sz w:val="24"/>
          <w:szCs w:val="24"/>
        </w:rPr>
        <w:t xml:space="preserve"> </w:t>
      </w:r>
      <w:r w:rsidRPr="002938E3">
        <w:rPr>
          <w:sz w:val="24"/>
          <w:szCs w:val="24"/>
        </w:rPr>
        <w:t xml:space="preserve">operate. Select all that apply: </w:t>
      </w:r>
    </w:p>
    <w:p w:rsidR="00287A40" w:rsidRPr="002938E3" w:rsidP="00B92FBB" w14:paraId="5BBC9F97" w14:textId="77777777">
      <w:pPr>
        <w:pStyle w:val="ListParagraph"/>
        <w:numPr>
          <w:ilvl w:val="2"/>
          <w:numId w:val="16"/>
        </w:numPr>
        <w:tabs>
          <w:tab w:val="left" w:pos="1732"/>
          <w:tab w:val="left" w:pos="1733"/>
        </w:tabs>
        <w:rPr>
          <w:sz w:val="24"/>
          <w:szCs w:val="24"/>
        </w:rPr>
      </w:pPr>
      <w:sdt>
        <w:sdtPr>
          <w:rPr>
            <w:sz w:val="24"/>
            <w:szCs w:val="24"/>
          </w:rPr>
          <w:id w:val="1855535123"/>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Rural community</w:t>
      </w:r>
    </w:p>
    <w:p w:rsidR="00287A40" w:rsidRPr="002938E3" w:rsidP="00B92FBB" w14:paraId="6E433899" w14:textId="77777777">
      <w:pPr>
        <w:pStyle w:val="ListParagraph"/>
        <w:numPr>
          <w:ilvl w:val="2"/>
          <w:numId w:val="16"/>
        </w:numPr>
        <w:tabs>
          <w:tab w:val="left" w:pos="1732"/>
          <w:tab w:val="left" w:pos="1733"/>
        </w:tabs>
        <w:rPr>
          <w:sz w:val="24"/>
          <w:szCs w:val="24"/>
        </w:rPr>
      </w:pPr>
      <w:sdt>
        <w:sdtPr>
          <w:rPr>
            <w:sz w:val="24"/>
            <w:szCs w:val="24"/>
          </w:rPr>
          <w:id w:val="2121178026"/>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Tribal land</w:t>
      </w:r>
    </w:p>
    <w:p w:rsidR="00287A40" w:rsidRPr="002938E3" w:rsidP="00B92FBB" w14:paraId="23DF3022" w14:textId="77777777">
      <w:pPr>
        <w:pStyle w:val="ListParagraph"/>
        <w:numPr>
          <w:ilvl w:val="2"/>
          <w:numId w:val="16"/>
        </w:numPr>
        <w:tabs>
          <w:tab w:val="left" w:pos="1732"/>
          <w:tab w:val="left" w:pos="1733"/>
        </w:tabs>
        <w:rPr>
          <w:sz w:val="24"/>
          <w:szCs w:val="24"/>
        </w:rPr>
      </w:pPr>
      <w:sdt>
        <w:sdtPr>
          <w:rPr>
            <w:sz w:val="24"/>
            <w:szCs w:val="24"/>
          </w:rPr>
          <w:id w:val="675928670"/>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U.S. Territories</w:t>
      </w:r>
    </w:p>
    <w:p w:rsidR="00287A40" w:rsidRPr="002938E3" w:rsidP="00B92FBB" w14:paraId="44464737" w14:textId="77777777">
      <w:pPr>
        <w:pStyle w:val="ListParagraph"/>
        <w:numPr>
          <w:ilvl w:val="2"/>
          <w:numId w:val="16"/>
        </w:numPr>
        <w:tabs>
          <w:tab w:val="left" w:pos="1732"/>
          <w:tab w:val="left" w:pos="1733"/>
        </w:tabs>
        <w:rPr>
          <w:sz w:val="24"/>
          <w:szCs w:val="24"/>
        </w:rPr>
      </w:pPr>
      <w:sdt>
        <w:sdtPr>
          <w:rPr>
            <w:sz w:val="24"/>
            <w:szCs w:val="24"/>
          </w:rPr>
          <w:id w:val="-1001036208"/>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Medically Underserved Areas</w:t>
      </w:r>
    </w:p>
    <w:p w:rsidR="00287A40" w:rsidRPr="002938E3" w:rsidP="00B92FBB" w14:paraId="5726F207" w14:textId="77777777">
      <w:pPr>
        <w:pStyle w:val="ListParagraph"/>
        <w:numPr>
          <w:ilvl w:val="2"/>
          <w:numId w:val="16"/>
        </w:numPr>
        <w:tabs>
          <w:tab w:val="left" w:pos="1732"/>
          <w:tab w:val="left" w:pos="1733"/>
        </w:tabs>
        <w:rPr>
          <w:sz w:val="24"/>
          <w:szCs w:val="24"/>
        </w:rPr>
      </w:pPr>
      <w:sdt>
        <w:sdtPr>
          <w:rPr>
            <w:sz w:val="24"/>
            <w:szCs w:val="24"/>
          </w:rPr>
          <w:id w:val="1444348457"/>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Areas with a high number or percentage of minority Veterans or women Veterans.</w:t>
      </w:r>
    </w:p>
    <w:p w:rsidR="00287A40" w:rsidRPr="002938E3" w:rsidP="00B92FBB" w14:paraId="0C1FE9B6" w14:textId="77777777">
      <w:pPr>
        <w:pStyle w:val="ListParagraph"/>
        <w:numPr>
          <w:ilvl w:val="2"/>
          <w:numId w:val="16"/>
        </w:numPr>
        <w:tabs>
          <w:tab w:val="left" w:pos="1732"/>
          <w:tab w:val="left" w:pos="1733"/>
        </w:tabs>
        <w:rPr>
          <w:sz w:val="24"/>
          <w:szCs w:val="24"/>
        </w:rPr>
      </w:pPr>
      <w:sdt>
        <w:sdtPr>
          <w:rPr>
            <w:sz w:val="24"/>
            <w:szCs w:val="24"/>
          </w:rPr>
          <w:id w:val="398875987"/>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Areas that have experienced high rates of calls to Veterans Crisis Line (VCL) </w:t>
      </w:r>
    </w:p>
    <w:p w:rsidR="00A13C96" w:rsidRPr="002938E3" w:rsidP="00B92FBB" w14:paraId="7C5AD371" w14:textId="17962C95">
      <w:pPr>
        <w:pStyle w:val="ListParagraph"/>
        <w:numPr>
          <w:ilvl w:val="0"/>
          <w:numId w:val="16"/>
        </w:numPr>
        <w:spacing w:before="97"/>
        <w:rPr>
          <w:b/>
          <w:bCs/>
          <w:sz w:val="24"/>
          <w:szCs w:val="24"/>
        </w:rPr>
      </w:pPr>
      <w:r w:rsidRPr="002938E3">
        <w:rPr>
          <w:b/>
          <w:bCs/>
          <w:sz w:val="24"/>
          <w:szCs w:val="24"/>
          <w:u w:val="single"/>
        </w:rPr>
        <w:t>Applicant</w:t>
      </w:r>
      <w:r w:rsidRPr="002938E3">
        <w:rPr>
          <w:b/>
          <w:bCs/>
          <w:spacing w:val="-5"/>
          <w:sz w:val="24"/>
          <w:szCs w:val="24"/>
          <w:u w:val="single"/>
        </w:rPr>
        <w:t xml:space="preserve"> </w:t>
      </w:r>
      <w:r w:rsidRPr="002938E3">
        <w:rPr>
          <w:b/>
          <w:bCs/>
          <w:sz w:val="24"/>
          <w:szCs w:val="24"/>
          <w:u w:val="single"/>
        </w:rPr>
        <w:t>Eligibility</w:t>
      </w:r>
    </w:p>
    <w:p w:rsidR="007303C0" w:rsidRPr="002938E3" w:rsidP="00B92FBB" w14:paraId="117EB9C5" w14:textId="1C907D92">
      <w:pPr>
        <w:pStyle w:val="ListParagraph"/>
        <w:numPr>
          <w:ilvl w:val="1"/>
          <w:numId w:val="16"/>
        </w:numPr>
        <w:spacing w:before="97"/>
        <w:rPr>
          <w:b/>
          <w:bCs/>
          <w:sz w:val="24"/>
          <w:szCs w:val="24"/>
        </w:rPr>
      </w:pPr>
      <w:r w:rsidRPr="002938E3">
        <w:rPr>
          <w:sz w:val="24"/>
          <w:szCs w:val="24"/>
        </w:rPr>
        <w:t>The applicant is a/an:</w:t>
      </w:r>
    </w:p>
    <w:p w:rsidR="00F24712" w:rsidRPr="002938E3" w:rsidP="00F24712" w14:paraId="483A3376" w14:textId="492E67CF">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w:t>
      </w:r>
      <w:r w:rsidRPr="002938E3" w:rsidR="00397A3F">
        <w:rPr>
          <w:sz w:val="24"/>
          <w:szCs w:val="24"/>
        </w:rPr>
        <w:t xml:space="preserve">Organization that represent or serve Veterans; Nonprofit organizations; Private businesses </w:t>
      </w:r>
    </w:p>
    <w:p w:rsidR="00F24712" w:rsidRPr="002938E3" w:rsidP="00F24712" w14:paraId="78A642F2" w14:textId="02FCB9C8">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w:t>
      </w:r>
      <w:r w:rsidRPr="002938E3" w:rsidR="00397A3F">
        <w:rPr>
          <w:sz w:val="24"/>
          <w:szCs w:val="24"/>
        </w:rPr>
        <w:t>Other interested part</w:t>
      </w:r>
      <w:r w:rsidRPr="002938E3">
        <w:rPr>
          <w:sz w:val="24"/>
          <w:szCs w:val="24"/>
        </w:rPr>
        <w:t>y</w:t>
      </w:r>
      <w:r w:rsidRPr="002938E3" w:rsidR="00397A3F">
        <w:rPr>
          <w:sz w:val="24"/>
          <w:szCs w:val="24"/>
        </w:rPr>
        <w:t xml:space="preserve"> for the expansion of telehealth capabilities and the provision of telehealth services to Veterans</w:t>
      </w:r>
    </w:p>
    <w:p w:rsidR="007303C0" w:rsidRPr="002938E3" w:rsidP="00F24712" w14:paraId="58BA29A3" w14:textId="43980ED5">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E</w:t>
      </w:r>
      <w:r w:rsidRPr="002938E3" w:rsidR="00397A3F">
        <w:rPr>
          <w:sz w:val="24"/>
          <w:szCs w:val="24"/>
        </w:rPr>
        <w:t>ntit</w:t>
      </w:r>
      <w:r w:rsidRPr="002938E3">
        <w:rPr>
          <w:sz w:val="24"/>
          <w:szCs w:val="24"/>
        </w:rPr>
        <w:t>y</w:t>
      </w:r>
      <w:r w:rsidRPr="002938E3" w:rsidR="00397A3F">
        <w:rPr>
          <w:sz w:val="24"/>
          <w:szCs w:val="24"/>
        </w:rPr>
        <w:t xml:space="preserve"> that serve </w:t>
      </w:r>
      <w:r w:rsidRPr="002938E3">
        <w:rPr>
          <w:sz w:val="24"/>
          <w:szCs w:val="24"/>
        </w:rPr>
        <w:t>V</w:t>
      </w:r>
      <w:r w:rsidRPr="002938E3" w:rsidR="00397A3F">
        <w:rPr>
          <w:sz w:val="24"/>
          <w:szCs w:val="24"/>
        </w:rPr>
        <w:t>eterans in: Rural and highly rural areas, or areas determined to be medically underserved</w:t>
      </w:r>
      <w:r w:rsidRPr="002938E3">
        <w:rPr>
          <w:sz w:val="24"/>
          <w:szCs w:val="24"/>
        </w:rPr>
        <w:br/>
      </w:r>
      <w:r w:rsidRPr="002938E3">
        <w:rPr>
          <w:sz w:val="24"/>
          <w:szCs w:val="24"/>
        </w:rPr>
        <w:br/>
      </w:r>
      <w:r w:rsidRPr="002938E3" w:rsidR="00A13C96">
        <w:rPr>
          <w:sz w:val="24"/>
          <w:szCs w:val="24"/>
        </w:rPr>
        <w:t xml:space="preserve">Outstanding Obligations: </w:t>
      </w:r>
      <w:r w:rsidRPr="002938E3" w:rsidR="00C63F90">
        <w:rPr>
          <w:sz w:val="24"/>
          <w:szCs w:val="24"/>
        </w:rPr>
        <w:t>Applicant either</w:t>
      </w:r>
    </w:p>
    <w:p w:rsidR="007303C0" w:rsidRPr="002938E3" w:rsidP="00B92FBB" w14:paraId="765217E3" w14:textId="7D63A80A">
      <w:pPr>
        <w:pStyle w:val="ListParagraph"/>
        <w:numPr>
          <w:ilvl w:val="2"/>
          <w:numId w:val="16"/>
        </w:numPr>
        <w:spacing w:before="97"/>
        <w:rPr>
          <w:sz w:val="24"/>
          <w:szCs w:val="24"/>
        </w:rPr>
      </w:pPr>
      <w:sdt>
        <w:sdtPr>
          <w:rPr>
            <w:rFonts w:ascii="Segoe UI Symbol" w:eastAsia="MS Gothic" w:hAnsi="Segoe UI Symbol" w:cs="Segoe UI Symbol"/>
            <w:sz w:val="24"/>
            <w:szCs w:val="24"/>
          </w:rPr>
          <w:id w:val="387929140"/>
          <w14:checkbox>
            <w14:checked w14:val="0"/>
            <w14:checkedState w14:val="2612" w14:font="MS Gothic"/>
            <w14:uncheckedState w14:val="2610" w14:font="MS Gothic"/>
          </w14:checkbox>
        </w:sdtPr>
        <w:sdtContent>
          <w:r w:rsidRPr="002938E3" w:rsidR="00605365">
            <w:rPr>
              <w:rFonts w:ascii="MS Gothic" w:eastAsia="MS Gothic" w:hAnsi="MS Gothic" w:cs="MS Gothic" w:hint="eastAsia"/>
              <w:sz w:val="24"/>
              <w:szCs w:val="24"/>
            </w:rPr>
            <w:t>☐</w:t>
          </w:r>
        </w:sdtContent>
      </w:sdt>
      <w:r w:rsidRPr="002938E3">
        <w:rPr>
          <w:sz w:val="24"/>
          <w:szCs w:val="24"/>
        </w:rPr>
        <w:t xml:space="preserve"> Does not have an outstanding obligation to the Federal government that is in arrears and does not</w:t>
      </w:r>
      <w:r w:rsidRPr="002938E3">
        <w:rPr>
          <w:spacing w:val="-57"/>
          <w:sz w:val="24"/>
          <w:szCs w:val="24"/>
        </w:rPr>
        <w:t xml:space="preserve"> </w:t>
      </w:r>
      <w:r w:rsidRPr="002938E3">
        <w:rPr>
          <w:sz w:val="24"/>
          <w:szCs w:val="24"/>
        </w:rPr>
        <w:t>have an overdue or unsatisfactory response to an audit</w:t>
      </w:r>
    </w:p>
    <w:p w:rsidR="007303C0" w:rsidRPr="002938E3" w:rsidP="00B92FBB" w14:paraId="538E1A5E" w14:textId="754E972D">
      <w:pPr>
        <w:pStyle w:val="BodyText"/>
        <w:numPr>
          <w:ilvl w:val="2"/>
          <w:numId w:val="16"/>
        </w:numPr>
        <w:ind w:right="634"/>
        <w:jc w:val="both"/>
      </w:pPr>
      <w:sdt>
        <w:sdtPr>
          <w:id w:val="815529582"/>
          <w14:checkbox>
            <w14:checked w14:val="0"/>
            <w14:checkedState w14:val="2612" w14:font="MS Gothic"/>
            <w14:uncheckedState w14:val="2610" w14:font="MS Gothic"/>
          </w14:checkbox>
        </w:sdtPr>
        <w:sdtContent>
          <w:r w:rsidRPr="002938E3">
            <w:rPr>
              <w:rFonts w:ascii="MS Gothic" w:eastAsia="MS Gothic" w:hAnsi="MS Gothic" w:cs="MS Gothic"/>
            </w:rPr>
            <w:t>☐</w:t>
          </w:r>
        </w:sdtContent>
      </w:sdt>
      <w:r w:rsidRPr="002938E3">
        <w:t xml:space="preserve"> Has an outstanding obligation to the Federal government that is in arrears and/or an overdue or unsatisfactory response to an audit. Describe below:</w:t>
      </w:r>
    </w:p>
    <w:p w:rsidR="007303C0" w:rsidRPr="002938E3" w:rsidP="007303C0" w14:paraId="630A8E62" w14:textId="29B188ED">
      <w:pPr>
        <w:pStyle w:val="BodyText"/>
        <w:ind w:right="634"/>
        <w:jc w:val="both"/>
      </w:pPr>
    </w:p>
    <w:p w:rsidR="007303C0" w:rsidRPr="002938E3" w:rsidP="007303C0" w14:paraId="1ADEAC3D" w14:textId="7EB1B532">
      <w:pPr>
        <w:pStyle w:val="BodyText"/>
        <w:ind w:right="634"/>
        <w:jc w:val="both"/>
      </w:pPr>
      <w:r w:rsidRPr="002938E3">
        <w:rPr>
          <w:noProof/>
        </w:rPr>
        <mc:AlternateContent>
          <mc:Choice Requires="wps">
            <w:drawing>
              <wp:anchor distT="45720" distB="45720" distL="114300" distR="114300" simplePos="0" relativeHeight="251695104" behindDoc="0" locked="0" layoutInCell="1" allowOverlap="1">
                <wp:simplePos x="0" y="0"/>
                <wp:positionH relativeFrom="column">
                  <wp:posOffset>425450</wp:posOffset>
                </wp:positionH>
                <wp:positionV relativeFrom="paragraph">
                  <wp:posOffset>6985</wp:posOffset>
                </wp:positionV>
                <wp:extent cx="6497320" cy="408305"/>
                <wp:effectExtent l="0" t="0" r="17780" b="10795"/>
                <wp:wrapSquare wrapText="bothSides"/>
                <wp:docPr id="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7320" cy="408305"/>
                        </a:xfrm>
                        <a:prstGeom prst="rect">
                          <a:avLst/>
                        </a:prstGeom>
                        <a:solidFill>
                          <a:srgbClr val="FFFFFF"/>
                        </a:solidFill>
                        <a:ln w="9525">
                          <a:solidFill>
                            <a:srgbClr val="000000"/>
                          </a:solidFill>
                          <a:miter lim="800000"/>
                          <a:headEnd/>
                          <a:tailEnd/>
                        </a:ln>
                      </wps:spPr>
                      <wps:txbx>
                        <w:txbxContent>
                          <w:p w:rsidR="007303C0" w14:textId="26DC73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511.6pt;height:32.15pt;margin-top:0.55pt;margin-left:33.5pt;mso-height-percent:0;mso-height-relative:margin;mso-width-percent:0;mso-width-relative:margin;mso-wrap-distance-bottom:3.6pt;mso-wrap-distance-left:9pt;mso-wrap-distance-right:9pt;mso-wrap-distance-top:3.6pt;mso-wrap-style:square;position:absolute;visibility:visible;v-text-anchor:top;z-index:251696128">
                <v:textbox>
                  <w:txbxContent>
                    <w:p w:rsidR="007303C0" w14:paraId="35333C04" w14:textId="26DC73CF"/>
                  </w:txbxContent>
                </v:textbox>
                <w10:wrap type="square"/>
              </v:shape>
            </w:pict>
          </mc:Fallback>
        </mc:AlternateContent>
      </w:r>
    </w:p>
    <w:p w:rsidR="007303C0" w:rsidRPr="002938E3" w:rsidP="007303C0" w14:paraId="049845D1" w14:textId="60BB23E3">
      <w:pPr>
        <w:pStyle w:val="BodyText"/>
        <w:ind w:right="634"/>
        <w:jc w:val="both"/>
      </w:pPr>
    </w:p>
    <w:p w:rsidR="007303C0" w:rsidRPr="002938E3" w:rsidP="007303C0" w14:paraId="065CA7D1" w14:textId="3CDF6875">
      <w:pPr>
        <w:pStyle w:val="BodyText"/>
        <w:ind w:right="634"/>
        <w:jc w:val="both"/>
      </w:pPr>
    </w:p>
    <w:p w:rsidR="00A13C96" w:rsidRPr="002938E3" w:rsidP="00B92FBB" w14:paraId="2F8EC08A" w14:textId="755A426F">
      <w:pPr>
        <w:pStyle w:val="BodyText"/>
        <w:numPr>
          <w:ilvl w:val="1"/>
          <w:numId w:val="16"/>
        </w:numPr>
        <w:ind w:right="634"/>
        <w:jc w:val="both"/>
      </w:pPr>
      <w:r w:rsidRPr="002938E3">
        <w:rPr>
          <w:bCs/>
        </w:rPr>
        <w:t>Default:</w:t>
      </w:r>
      <w:r w:rsidRPr="002938E3">
        <w:rPr>
          <w:bCs/>
          <w:spacing w:val="-4"/>
        </w:rPr>
        <w:t xml:space="preserve"> </w:t>
      </w:r>
      <w:r w:rsidRPr="002938E3">
        <w:rPr>
          <w:bCs/>
        </w:rPr>
        <w:t>Applicant</w:t>
      </w:r>
      <w:r w:rsidRPr="002938E3">
        <w:rPr>
          <w:bCs/>
          <w:spacing w:val="-3"/>
        </w:rPr>
        <w:t xml:space="preserve"> </w:t>
      </w:r>
      <w:r w:rsidRPr="002938E3">
        <w:rPr>
          <w:bCs/>
        </w:rPr>
        <w:t>either</w:t>
      </w:r>
    </w:p>
    <w:p w:rsidR="007303C0" w:rsidRPr="002938E3" w:rsidP="00B92FBB" w14:paraId="40D32691" w14:textId="77777777">
      <w:pPr>
        <w:pStyle w:val="BodyText"/>
        <w:numPr>
          <w:ilvl w:val="2"/>
          <w:numId w:val="16"/>
        </w:numPr>
        <w:ind w:right="634"/>
        <w:jc w:val="both"/>
      </w:pPr>
      <w:sdt>
        <w:sdtPr>
          <w:id w:val="-915007233"/>
          <w14:checkbox>
            <w14:checked w14:val="0"/>
            <w14:checkedState w14:val="2612" w14:font="MS Gothic"/>
            <w14:uncheckedState w14:val="2610" w14:font="MS Gothic"/>
          </w14:checkbox>
        </w:sdtPr>
        <w:sdtContent>
          <w:r w:rsidRPr="002938E3">
            <w:rPr>
              <w:rFonts w:ascii="MS Gothic" w:eastAsia="MS Gothic" w:hAnsi="MS Gothic" w:cs="MS Gothic" w:hint="eastAsia"/>
            </w:rPr>
            <w:t>☐</w:t>
          </w:r>
        </w:sdtContent>
      </w:sdt>
      <w:r w:rsidRPr="002938E3">
        <w:t xml:space="preserve"> Is</w:t>
      </w:r>
      <w:r w:rsidRPr="002938E3">
        <w:rPr>
          <w:spacing w:val="-1"/>
        </w:rPr>
        <w:t xml:space="preserve"> </w:t>
      </w:r>
      <w:r w:rsidRPr="002938E3">
        <w:t>not in</w:t>
      </w:r>
      <w:r w:rsidRPr="002938E3">
        <w:rPr>
          <w:spacing w:val="-1"/>
        </w:rPr>
        <w:t xml:space="preserve"> </w:t>
      </w:r>
      <w:r w:rsidRPr="002938E3">
        <w:t>default by</w:t>
      </w:r>
      <w:r w:rsidRPr="002938E3">
        <w:rPr>
          <w:spacing w:val="-1"/>
        </w:rPr>
        <w:t xml:space="preserve"> </w:t>
      </w:r>
      <w:r w:rsidRPr="002938E3">
        <w:t>failing to</w:t>
      </w:r>
      <w:r w:rsidRPr="002938E3">
        <w:rPr>
          <w:spacing w:val="-1"/>
        </w:rPr>
        <w:t xml:space="preserve"> </w:t>
      </w:r>
      <w:r w:rsidRPr="002938E3">
        <w:t>meet the</w:t>
      </w:r>
      <w:r w:rsidRPr="002938E3">
        <w:rPr>
          <w:spacing w:val="-1"/>
        </w:rPr>
        <w:t xml:space="preserve"> </w:t>
      </w:r>
      <w:r w:rsidRPr="002938E3">
        <w:t>requirements for</w:t>
      </w:r>
      <w:r w:rsidRPr="002938E3">
        <w:rPr>
          <w:spacing w:val="-1"/>
        </w:rPr>
        <w:t xml:space="preserve"> </w:t>
      </w:r>
      <w:r w:rsidRPr="002938E3">
        <w:t>any previous</w:t>
      </w:r>
      <w:r w:rsidRPr="002938E3">
        <w:rPr>
          <w:spacing w:val="-1"/>
        </w:rPr>
        <w:t xml:space="preserve"> </w:t>
      </w:r>
      <w:r w:rsidRPr="002938E3">
        <w:t>Federal</w:t>
      </w:r>
      <w:r w:rsidRPr="002938E3">
        <w:rPr>
          <w:spacing w:val="-1"/>
        </w:rPr>
        <w:t xml:space="preserve"> </w:t>
      </w:r>
      <w:r w:rsidRPr="002938E3">
        <w:t>assistance</w:t>
      </w:r>
    </w:p>
    <w:p w:rsidR="007303C0" w:rsidRPr="002938E3" w:rsidP="00B92FBB" w14:paraId="60662CD3" w14:textId="3AB2154B">
      <w:pPr>
        <w:pStyle w:val="BodyText"/>
        <w:numPr>
          <w:ilvl w:val="2"/>
          <w:numId w:val="16"/>
        </w:numPr>
        <w:ind w:right="634"/>
        <w:jc w:val="both"/>
        <w:rPr>
          <w:bCs/>
        </w:rPr>
      </w:pPr>
      <w:sdt>
        <w:sdtPr>
          <w:rPr>
            <w:rFonts w:ascii="MS Gothic" w:eastAsia="MS Gothic" w:hAnsi="MS Gothic"/>
          </w:rPr>
          <w:id w:val="-1122149676"/>
          <w14:checkbox>
            <w14:checked w14:val="0"/>
            <w14:checkedState w14:val="2612" w14:font="MS Gothic"/>
            <w14:uncheckedState w14:val="2610" w14:font="MS Gothic"/>
          </w14:checkbox>
        </w:sdtPr>
        <w:sdtContent>
          <w:r w:rsidRPr="002938E3">
            <w:rPr>
              <w:rFonts w:ascii="MS Gothic" w:eastAsia="MS Gothic" w:hAnsi="MS Gothic" w:cs="MS Gothic" w:hint="eastAsia"/>
            </w:rPr>
            <w:t>☐</w:t>
          </w:r>
        </w:sdtContent>
      </w:sdt>
      <w:r w:rsidRPr="002938E3">
        <w:t xml:space="preserve"> Is</w:t>
      </w:r>
      <w:r w:rsidRPr="002938E3">
        <w:rPr>
          <w:spacing w:val="-1"/>
        </w:rPr>
        <w:t xml:space="preserve"> </w:t>
      </w:r>
      <w:r w:rsidRPr="002938E3">
        <w:t>in</w:t>
      </w:r>
      <w:r w:rsidRPr="002938E3">
        <w:rPr>
          <w:spacing w:val="-1"/>
        </w:rPr>
        <w:t xml:space="preserve"> </w:t>
      </w:r>
      <w:r w:rsidRPr="002938E3">
        <w:t>default</w:t>
      </w:r>
      <w:r w:rsidRPr="002938E3">
        <w:rPr>
          <w:spacing w:val="-1"/>
        </w:rPr>
        <w:t xml:space="preserve"> </w:t>
      </w:r>
      <w:r w:rsidRPr="002938E3">
        <w:t>by</w:t>
      </w:r>
      <w:r w:rsidRPr="002938E3">
        <w:rPr>
          <w:spacing w:val="-1"/>
        </w:rPr>
        <w:t xml:space="preserve"> </w:t>
      </w:r>
      <w:r w:rsidRPr="002938E3">
        <w:t>failing</w:t>
      </w:r>
      <w:r w:rsidRPr="002938E3">
        <w:rPr>
          <w:spacing w:val="-1"/>
        </w:rPr>
        <w:t xml:space="preserve"> </w:t>
      </w:r>
      <w:r w:rsidRPr="002938E3">
        <w:t>to</w:t>
      </w:r>
      <w:r w:rsidRPr="002938E3">
        <w:rPr>
          <w:spacing w:val="-1"/>
        </w:rPr>
        <w:t xml:space="preserve"> </w:t>
      </w:r>
      <w:r w:rsidRPr="002938E3">
        <w:t>meet</w:t>
      </w:r>
      <w:r w:rsidRPr="002938E3">
        <w:rPr>
          <w:spacing w:val="-1"/>
        </w:rPr>
        <w:t xml:space="preserve"> </w:t>
      </w:r>
      <w:r w:rsidRPr="002938E3">
        <w:t>the</w:t>
      </w:r>
      <w:r w:rsidRPr="002938E3">
        <w:rPr>
          <w:spacing w:val="-1"/>
        </w:rPr>
        <w:t xml:space="preserve"> </w:t>
      </w:r>
      <w:r w:rsidRPr="002938E3">
        <w:t>requirements</w:t>
      </w:r>
      <w:r w:rsidRPr="002938E3">
        <w:rPr>
          <w:spacing w:val="-1"/>
        </w:rPr>
        <w:t xml:space="preserve"> </w:t>
      </w:r>
      <w:r w:rsidRPr="002938E3">
        <w:t>for</w:t>
      </w:r>
      <w:r w:rsidRPr="002938E3">
        <w:rPr>
          <w:spacing w:val="-1"/>
        </w:rPr>
        <w:t xml:space="preserve"> </w:t>
      </w:r>
      <w:r w:rsidRPr="002938E3">
        <w:t>previous</w:t>
      </w:r>
      <w:r w:rsidRPr="002938E3">
        <w:rPr>
          <w:spacing w:val="-1"/>
        </w:rPr>
        <w:t xml:space="preserve"> </w:t>
      </w:r>
      <w:r w:rsidRPr="002938E3">
        <w:t>Federal</w:t>
      </w:r>
      <w:r w:rsidRPr="002938E3">
        <w:rPr>
          <w:spacing w:val="-2"/>
        </w:rPr>
        <w:t xml:space="preserve"> </w:t>
      </w:r>
      <w:r w:rsidRPr="002938E3">
        <w:t>assistance.</w:t>
      </w:r>
      <w:r w:rsidRPr="002938E3">
        <w:rPr>
          <w:spacing w:val="-1"/>
        </w:rPr>
        <w:t xml:space="preserve"> </w:t>
      </w:r>
      <w:r w:rsidRPr="002938E3">
        <w:t>Describe</w:t>
      </w:r>
      <w:r w:rsidRPr="002938E3">
        <w:rPr>
          <w:spacing w:val="-1"/>
        </w:rPr>
        <w:t xml:space="preserve"> </w:t>
      </w:r>
      <w:r w:rsidRPr="002938E3">
        <w:t>below:</w:t>
      </w:r>
    </w:p>
    <w:p w:rsidR="007303C0" w:rsidRPr="002938E3" w:rsidP="007303C0" w14:paraId="0A696DCE" w14:textId="1DA72699">
      <w:pPr>
        <w:pStyle w:val="BodyText"/>
        <w:ind w:right="634"/>
        <w:jc w:val="both"/>
        <w:rPr>
          <w:bCs/>
        </w:rPr>
      </w:pPr>
    </w:p>
    <w:p w:rsidR="007303C0" w:rsidRPr="002938E3" w:rsidP="007303C0" w14:paraId="4922D35A" w14:textId="17630761">
      <w:pPr>
        <w:pStyle w:val="BodyText"/>
        <w:ind w:right="634"/>
        <w:jc w:val="both"/>
        <w:rPr>
          <w:bCs/>
        </w:rPr>
      </w:pPr>
      <w:r w:rsidRPr="002938E3">
        <w:rPr>
          <w:bCs/>
          <w:noProof/>
        </w:rPr>
        <mc:AlternateContent>
          <mc:Choice Requires="wps">
            <w:drawing>
              <wp:anchor distT="45720" distB="45720" distL="114300" distR="114300" simplePos="0" relativeHeight="251691008" behindDoc="0" locked="0" layoutInCell="1" allowOverlap="1">
                <wp:simplePos x="0" y="0"/>
                <wp:positionH relativeFrom="margin">
                  <wp:align>center</wp:align>
                </wp:positionH>
                <wp:positionV relativeFrom="paragraph">
                  <wp:posOffset>6738</wp:posOffset>
                </wp:positionV>
                <wp:extent cx="6121400" cy="443865"/>
                <wp:effectExtent l="0" t="0" r="12700" b="133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443865"/>
                        </a:xfrm>
                        <a:prstGeom prst="rect">
                          <a:avLst/>
                        </a:prstGeom>
                        <a:solidFill>
                          <a:srgbClr val="FFFFFF"/>
                        </a:solidFill>
                        <a:ln w="9525">
                          <a:solidFill>
                            <a:srgbClr val="000000"/>
                          </a:solidFill>
                          <a:miter lim="800000"/>
                          <a:headEnd/>
                          <a:tailEnd/>
                        </a:ln>
                      </wps:spPr>
                      <wps:txbx>
                        <w:txbxContent>
                          <w:p w:rsidR="00287A40" w14:textId="21EB7C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82pt;height:34.95pt;margin-top:0.5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92032">
                <v:textbox>
                  <w:txbxContent>
                    <w:p w:rsidR="00287A40" w14:paraId="4D306366" w14:textId="21EB7CB7"/>
                  </w:txbxContent>
                </v:textbox>
                <w10:wrap type="square"/>
              </v:shape>
            </w:pict>
          </mc:Fallback>
        </mc:AlternateContent>
      </w:r>
    </w:p>
    <w:p w:rsidR="007303C0" w:rsidRPr="002938E3" w:rsidP="007303C0" w14:paraId="6C027D86" w14:textId="198959CC">
      <w:pPr>
        <w:pStyle w:val="BodyText"/>
        <w:ind w:right="634"/>
        <w:jc w:val="both"/>
        <w:rPr>
          <w:bCs/>
        </w:rPr>
      </w:pPr>
    </w:p>
    <w:p w:rsidR="007303C0" w:rsidRPr="002938E3" w14:paraId="45DE1F0E" w14:textId="70E66EFD">
      <w:pPr>
        <w:rPr>
          <w:sz w:val="24"/>
          <w:szCs w:val="24"/>
        </w:rPr>
      </w:pPr>
      <w:r w:rsidRPr="002938E3">
        <w:br w:type="page"/>
      </w:r>
    </w:p>
    <w:p w:rsidR="007303C0" w:rsidRPr="002938E3" w:rsidP="007303C0" w14:paraId="533CDB51" w14:textId="77777777">
      <w:pPr>
        <w:pStyle w:val="BodyText"/>
        <w:ind w:right="634"/>
        <w:jc w:val="both"/>
      </w:pPr>
    </w:p>
    <w:p w:rsidR="00A13C96" w:rsidRPr="002938E3" w:rsidP="00B92FBB" w14:paraId="64D67D3E" w14:textId="02142B52">
      <w:pPr>
        <w:pStyle w:val="BodyText"/>
        <w:numPr>
          <w:ilvl w:val="1"/>
          <w:numId w:val="16"/>
        </w:numPr>
        <w:ind w:right="634"/>
        <w:jc w:val="both"/>
      </w:pPr>
      <w:r w:rsidRPr="002938E3">
        <w:t>Identify yes or no and explain in reasonable detail each instance within the past 10 years in which the applicant, any</w:t>
      </w:r>
      <w:r w:rsidRPr="002938E3">
        <w:rPr>
          <w:spacing w:val="1"/>
        </w:rPr>
        <w:t xml:space="preserve"> </w:t>
      </w:r>
      <w:r w:rsidRPr="002938E3">
        <w:t>identified</w:t>
      </w:r>
      <w:r w:rsidRPr="002938E3">
        <w:rPr>
          <w:spacing w:val="1"/>
        </w:rPr>
        <w:t xml:space="preserve"> </w:t>
      </w:r>
      <w:r w:rsidRPr="002938E3">
        <w:t>community partner,</w:t>
      </w:r>
      <w:r w:rsidRPr="002938E3">
        <w:rPr>
          <w:spacing w:val="1"/>
        </w:rPr>
        <w:t xml:space="preserve"> </w:t>
      </w:r>
      <w:r w:rsidRPr="002938E3">
        <w:t>or</w:t>
      </w:r>
      <w:r w:rsidRPr="002938E3">
        <w:rPr>
          <w:spacing w:val="1"/>
        </w:rPr>
        <w:t xml:space="preserve"> </w:t>
      </w:r>
      <w:r w:rsidRPr="002938E3">
        <w:t>any</w:t>
      </w:r>
      <w:r w:rsidRPr="002938E3">
        <w:rPr>
          <w:spacing w:val="1"/>
        </w:rPr>
        <w:t xml:space="preserve"> </w:t>
      </w:r>
      <w:r w:rsidRPr="002938E3">
        <w:t>principal,</w:t>
      </w:r>
      <w:r w:rsidRPr="002938E3">
        <w:rPr>
          <w:spacing w:val="1"/>
        </w:rPr>
        <w:t xml:space="preserve"> </w:t>
      </w:r>
      <w:r w:rsidRPr="002938E3">
        <w:t>partner,</w:t>
      </w:r>
      <w:r w:rsidRPr="002938E3">
        <w:rPr>
          <w:spacing w:val="1"/>
        </w:rPr>
        <w:t xml:space="preserve"> </w:t>
      </w:r>
      <w:r w:rsidRPr="002938E3">
        <w:t>director,</w:t>
      </w:r>
      <w:r w:rsidRPr="002938E3">
        <w:rPr>
          <w:spacing w:val="1"/>
        </w:rPr>
        <w:t xml:space="preserve"> </w:t>
      </w:r>
      <w:r w:rsidRPr="002938E3">
        <w:t>or</w:t>
      </w:r>
      <w:r w:rsidRPr="002938E3">
        <w:rPr>
          <w:spacing w:val="1"/>
        </w:rPr>
        <w:t xml:space="preserve"> </w:t>
      </w:r>
      <w:r w:rsidRPr="002938E3">
        <w:t>officer</w:t>
      </w:r>
      <w:r w:rsidRPr="002938E3">
        <w:rPr>
          <w:spacing w:val="1"/>
        </w:rPr>
        <w:t xml:space="preserve"> </w:t>
      </w:r>
      <w:r w:rsidRPr="002938E3">
        <w:t>of</w:t>
      </w:r>
      <w:r w:rsidRPr="002938E3">
        <w:rPr>
          <w:spacing w:val="1"/>
        </w:rPr>
        <w:t xml:space="preserve"> </w:t>
      </w:r>
      <w:r w:rsidRPr="002938E3">
        <w:t>the</w:t>
      </w:r>
      <w:r w:rsidRPr="002938E3">
        <w:rPr>
          <w:spacing w:val="1"/>
        </w:rPr>
        <w:t xml:space="preserve"> </w:t>
      </w:r>
      <w:r w:rsidRPr="002938E3">
        <w:t>applicant</w:t>
      </w:r>
      <w:r w:rsidRPr="002938E3">
        <w:rPr>
          <w:spacing w:val="1"/>
        </w:rPr>
        <w:t xml:space="preserve"> </w:t>
      </w:r>
      <w:r w:rsidRPr="002938E3">
        <w:t>or</w:t>
      </w:r>
      <w:r w:rsidRPr="002938E3">
        <w:rPr>
          <w:spacing w:val="1"/>
        </w:rPr>
        <w:t xml:space="preserve"> </w:t>
      </w:r>
      <w:r w:rsidRPr="002938E3">
        <w:t>identified</w:t>
      </w:r>
      <w:r w:rsidRPr="002938E3">
        <w:rPr>
          <w:spacing w:val="1"/>
        </w:rPr>
        <w:t xml:space="preserve"> </w:t>
      </w:r>
      <w:r w:rsidRPr="002938E3">
        <w:t>community partner</w:t>
      </w:r>
      <w:r w:rsidRPr="002938E3">
        <w:rPr>
          <w:spacing w:val="-2"/>
        </w:rPr>
        <w:t xml:space="preserve"> </w:t>
      </w:r>
      <w:r w:rsidRPr="002938E3">
        <w:t>was (complete table below</w:t>
      </w:r>
    </w:p>
    <w:p w:rsidR="00C256DC" w:rsidRPr="002938E3" w:rsidP="00C256DC" w14:paraId="55E277C8" w14:textId="77777777">
      <w:pPr>
        <w:pStyle w:val="ListParagraph"/>
        <w:ind w:left="868" w:firstLine="0"/>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0"/>
        <w:gridCol w:w="680"/>
        <w:gridCol w:w="3370"/>
      </w:tblGrid>
      <w:tr w14:paraId="267C1263" w14:textId="77777777" w:rsidTr="009F6EB4">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7"/>
        </w:trPr>
        <w:tc>
          <w:tcPr>
            <w:tcW w:w="6750" w:type="dxa"/>
            <w:tcBorders>
              <w:top w:val="single" w:sz="6" w:space="0" w:color="000000" w:themeColor="text1"/>
            </w:tcBorders>
          </w:tcPr>
          <w:bookmarkEnd w:id="0"/>
          <w:p w:rsidR="009F6EB4" w:rsidRPr="002938E3" w:rsidP="009F6EB4" w14:paraId="6B1537FA" w14:textId="7BC08B3D">
            <w:pPr>
              <w:spacing w:before="12" w:line="249" w:lineRule="auto"/>
              <w:ind w:left="390" w:right="28" w:hanging="288"/>
              <w:jc w:val="center"/>
              <w:rPr>
                <w:b/>
                <w:bCs/>
                <w:sz w:val="24"/>
                <w:szCs w:val="24"/>
              </w:rPr>
            </w:pPr>
            <w:r w:rsidRPr="002938E3">
              <w:rPr>
                <w:b/>
                <w:bCs/>
                <w:sz w:val="24"/>
                <w:szCs w:val="24"/>
              </w:rPr>
              <w:t>ITEM</w:t>
            </w:r>
          </w:p>
        </w:tc>
        <w:tc>
          <w:tcPr>
            <w:tcW w:w="680" w:type="dxa"/>
          </w:tcPr>
          <w:p w:rsidR="009F6EB4" w:rsidRPr="002938E3" w:rsidP="009E39C3" w14:paraId="281160F1" w14:textId="77777777">
            <w:pPr>
              <w:spacing w:line="228" w:lineRule="exact"/>
              <w:ind w:left="56"/>
              <w:rPr>
                <w:noProof/>
                <w:position w:val="-1"/>
                <w:sz w:val="24"/>
                <w:szCs w:val="24"/>
              </w:rPr>
            </w:pPr>
          </w:p>
        </w:tc>
        <w:tc>
          <w:tcPr>
            <w:tcW w:w="3370" w:type="dxa"/>
            <w:tcBorders>
              <w:top w:val="single" w:sz="6" w:space="0" w:color="000000" w:themeColor="text1"/>
            </w:tcBorders>
          </w:tcPr>
          <w:p w:rsidR="009F6EB4" w:rsidRPr="002938E3" w:rsidP="00D356B5" w14:paraId="3DC0BF6A" w14:textId="521DE185">
            <w:pPr>
              <w:rPr>
                <w:sz w:val="24"/>
                <w:szCs w:val="24"/>
              </w:rPr>
            </w:pPr>
            <w:r w:rsidRPr="002938E3">
              <w:rPr>
                <w:b/>
                <w:sz w:val="24"/>
                <w:szCs w:val="24"/>
              </w:rPr>
              <w:t>If no, please describe (attach</w:t>
            </w:r>
            <w:r w:rsidRPr="002938E3">
              <w:rPr>
                <w:b/>
                <w:spacing w:val="1"/>
                <w:sz w:val="24"/>
                <w:szCs w:val="24"/>
              </w:rPr>
              <w:t xml:space="preserve"> </w:t>
            </w:r>
            <w:r w:rsidRPr="002938E3">
              <w:rPr>
                <w:b/>
                <w:sz w:val="24"/>
                <w:szCs w:val="24"/>
              </w:rPr>
              <w:t>additional</w:t>
            </w:r>
            <w:r w:rsidRPr="002938E3">
              <w:rPr>
                <w:b/>
                <w:spacing w:val="-5"/>
                <w:sz w:val="24"/>
                <w:szCs w:val="24"/>
              </w:rPr>
              <w:t xml:space="preserve"> </w:t>
            </w:r>
            <w:r w:rsidRPr="002938E3">
              <w:rPr>
                <w:b/>
                <w:sz w:val="24"/>
                <w:szCs w:val="24"/>
              </w:rPr>
              <w:t>pages</w:t>
            </w:r>
            <w:r w:rsidRPr="002938E3">
              <w:rPr>
                <w:b/>
                <w:spacing w:val="-5"/>
                <w:sz w:val="24"/>
                <w:szCs w:val="24"/>
              </w:rPr>
              <w:t xml:space="preserve"> </w:t>
            </w:r>
            <w:r w:rsidRPr="002938E3">
              <w:rPr>
                <w:b/>
                <w:sz w:val="24"/>
                <w:szCs w:val="24"/>
              </w:rPr>
              <w:t>if</w:t>
            </w:r>
            <w:r w:rsidRPr="002938E3">
              <w:rPr>
                <w:b/>
                <w:spacing w:val="-5"/>
                <w:sz w:val="24"/>
                <w:szCs w:val="24"/>
              </w:rPr>
              <w:t xml:space="preserve"> </w:t>
            </w:r>
            <w:r w:rsidRPr="002938E3">
              <w:rPr>
                <w:b/>
                <w:sz w:val="24"/>
                <w:szCs w:val="24"/>
              </w:rPr>
              <w:t>necessary):</w:t>
            </w:r>
          </w:p>
        </w:tc>
      </w:tr>
      <w:tr w14:paraId="676A607A" w14:textId="77777777" w:rsidTr="009F6EB4">
        <w:tblPrEx>
          <w:tblW w:w="0" w:type="auto"/>
          <w:tblInd w:w="125" w:type="dxa"/>
          <w:tblLayout w:type="fixed"/>
          <w:tblCellMar>
            <w:left w:w="0" w:type="dxa"/>
            <w:right w:w="0" w:type="dxa"/>
          </w:tblCellMar>
          <w:tblLook w:val="01E0"/>
        </w:tblPrEx>
        <w:trPr>
          <w:trHeight w:val="527"/>
        </w:trPr>
        <w:tc>
          <w:tcPr>
            <w:tcW w:w="6750" w:type="dxa"/>
            <w:tcBorders>
              <w:top w:val="single" w:sz="6" w:space="0" w:color="000000" w:themeColor="text1"/>
            </w:tcBorders>
          </w:tcPr>
          <w:p w:rsidR="00D356B5" w:rsidRPr="002938E3" w:rsidP="00D356B5" w14:paraId="4CDEC2E5" w14:textId="77777777">
            <w:pPr>
              <w:spacing w:before="12" w:line="249" w:lineRule="auto"/>
              <w:ind w:left="390" w:right="28" w:hanging="288"/>
              <w:rPr>
                <w:sz w:val="24"/>
                <w:szCs w:val="24"/>
              </w:rPr>
            </w:pPr>
            <w:r w:rsidRPr="002938E3">
              <w:rPr>
                <w:sz w:val="24"/>
                <w:szCs w:val="24"/>
              </w:rPr>
              <w:t>i.</w:t>
            </w:r>
            <w:r w:rsidRPr="002938E3">
              <w:rPr>
                <w:spacing w:val="1"/>
                <w:sz w:val="24"/>
                <w:szCs w:val="24"/>
              </w:rPr>
              <w:t xml:space="preserve"> </w:t>
            </w:r>
            <w:r w:rsidRPr="002938E3">
              <w:rPr>
                <w:sz w:val="24"/>
                <w:szCs w:val="24"/>
              </w:rPr>
              <w:t xml:space="preserve">Convicted of or pleaded guilty or </w:t>
            </w:r>
            <w:r w:rsidRPr="002938E3">
              <w:rPr>
                <w:i/>
                <w:sz w:val="24"/>
                <w:szCs w:val="24"/>
              </w:rPr>
              <w:t xml:space="preserve">nolo </w:t>
            </w:r>
            <w:r w:rsidRPr="002938E3">
              <w:rPr>
                <w:i/>
                <w:sz w:val="24"/>
                <w:szCs w:val="24"/>
              </w:rPr>
              <w:t>contendre</w:t>
            </w:r>
            <w:r w:rsidRPr="002938E3">
              <w:rPr>
                <w:i/>
                <w:sz w:val="24"/>
                <w:szCs w:val="24"/>
              </w:rPr>
              <w:t xml:space="preserve"> </w:t>
            </w:r>
            <w:r w:rsidRPr="002938E3">
              <w:rPr>
                <w:sz w:val="24"/>
                <w:szCs w:val="24"/>
              </w:rPr>
              <w:t>to a crime (other than a traffic</w:t>
            </w:r>
            <w:r w:rsidRPr="002938E3">
              <w:rPr>
                <w:spacing w:val="-47"/>
                <w:sz w:val="24"/>
                <w:szCs w:val="24"/>
              </w:rPr>
              <w:t xml:space="preserve"> </w:t>
            </w:r>
            <w:r w:rsidRPr="002938E3">
              <w:rPr>
                <w:sz w:val="24"/>
                <w:szCs w:val="24"/>
              </w:rPr>
              <w:t>offense).</w:t>
            </w:r>
          </w:p>
        </w:tc>
        <w:tc>
          <w:tcPr>
            <w:tcW w:w="680" w:type="dxa"/>
          </w:tcPr>
          <w:p w:rsidR="00D356B5" w:rsidRPr="002938E3" w:rsidP="009E39C3" w14:paraId="08938284" w14:textId="42D18451">
            <w:pPr>
              <w:spacing w:line="228" w:lineRule="exact"/>
              <w:ind w:left="56"/>
              <w:rPr>
                <w:sz w:val="24"/>
                <w:szCs w:val="24"/>
              </w:rPr>
            </w:pPr>
            <w:r w:rsidRPr="002938E3">
              <w:rPr>
                <w:noProof/>
                <w:position w:val="-1"/>
                <w:sz w:val="24"/>
                <w:szCs w:val="24"/>
              </w:rPr>
              <w:drawing>
                <wp:inline distT="0" distB="0" distL="0" distR="0">
                  <wp:extent cx="100584" cy="100584"/>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sidR="009F6EB4">
              <w:rPr>
                <w:sz w:val="24"/>
                <w:szCs w:val="24"/>
              </w:rPr>
              <w:t xml:space="preserve"> </w:t>
            </w:r>
            <w:r w:rsidRPr="002938E3" w:rsidR="17C341D0">
              <w:rPr>
                <w:sz w:val="24"/>
                <w:szCs w:val="24"/>
              </w:rPr>
              <w:t>Yes</w:t>
            </w:r>
            <w:r w:rsidRPr="002938E3">
              <w:rPr>
                <w:noProof/>
                <w:position w:val="-1"/>
                <w:sz w:val="24"/>
                <w:szCs w:val="24"/>
              </w:rPr>
              <w:drawing>
                <wp:inline distT="0" distB="0" distL="0" distR="0">
                  <wp:extent cx="100584" cy="100584"/>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No</w:t>
            </w:r>
          </w:p>
        </w:tc>
        <w:tc>
          <w:tcPr>
            <w:tcW w:w="3370" w:type="dxa"/>
            <w:tcBorders>
              <w:top w:val="single" w:sz="6" w:space="0" w:color="000000" w:themeColor="text1"/>
            </w:tcBorders>
          </w:tcPr>
          <w:p w:rsidR="00D356B5" w:rsidRPr="002938E3" w:rsidP="00D356B5" w14:paraId="1E02AB17" w14:textId="77777777">
            <w:pPr>
              <w:rPr>
                <w:sz w:val="24"/>
                <w:szCs w:val="24"/>
              </w:rPr>
            </w:pPr>
          </w:p>
        </w:tc>
      </w:tr>
      <w:tr w14:paraId="5AC46291" w14:textId="77777777" w:rsidTr="009F6EB4">
        <w:tblPrEx>
          <w:tblW w:w="0" w:type="auto"/>
          <w:tblInd w:w="125" w:type="dxa"/>
          <w:tblLayout w:type="fixed"/>
          <w:tblCellMar>
            <w:left w:w="0" w:type="dxa"/>
            <w:right w:w="0" w:type="dxa"/>
          </w:tblCellMar>
          <w:tblLook w:val="01E0"/>
        </w:tblPrEx>
        <w:trPr>
          <w:trHeight w:val="1697"/>
        </w:trPr>
        <w:tc>
          <w:tcPr>
            <w:tcW w:w="6750" w:type="dxa"/>
            <w:tcBorders>
              <w:bottom w:val="single" w:sz="6" w:space="0" w:color="000000" w:themeColor="text1"/>
            </w:tcBorders>
          </w:tcPr>
          <w:p w:rsidR="00D356B5" w:rsidRPr="002938E3" w:rsidP="00D356B5" w14:paraId="77042154" w14:textId="59B142C4">
            <w:pPr>
              <w:spacing w:line="249" w:lineRule="auto"/>
              <w:ind w:left="388" w:right="28" w:hanging="288"/>
              <w:rPr>
                <w:sz w:val="24"/>
                <w:szCs w:val="24"/>
              </w:rPr>
            </w:pPr>
            <w:r w:rsidRPr="002938E3">
              <w:rPr>
                <w:sz w:val="24"/>
                <w:szCs w:val="24"/>
              </w:rPr>
              <w:t>ii.</w:t>
            </w:r>
            <w:r w:rsidRPr="002938E3">
              <w:rPr>
                <w:spacing w:val="1"/>
                <w:sz w:val="24"/>
                <w:szCs w:val="24"/>
              </w:rPr>
              <w:t xml:space="preserve"> </w:t>
            </w:r>
            <w:r w:rsidRPr="002938E3">
              <w:rPr>
                <w:sz w:val="24"/>
                <w:szCs w:val="24"/>
              </w:rPr>
              <w:t>Subject to an order, judgment, or decree (including as a result of a settlement),</w:t>
            </w:r>
            <w:r w:rsidRPr="002938E3">
              <w:rPr>
                <w:spacing w:val="1"/>
                <w:sz w:val="24"/>
                <w:szCs w:val="24"/>
              </w:rPr>
              <w:t xml:space="preserve"> </w:t>
            </w:r>
            <w:r w:rsidRPr="002938E3">
              <w:rPr>
                <w:sz w:val="24"/>
                <w:szCs w:val="24"/>
              </w:rPr>
              <w:t>whether by a court, an administrative agency, or other governmental body, or</w:t>
            </w:r>
            <w:r w:rsidRPr="002938E3">
              <w:rPr>
                <w:spacing w:val="1"/>
                <w:sz w:val="24"/>
                <w:szCs w:val="24"/>
              </w:rPr>
              <w:t xml:space="preserve"> </w:t>
            </w:r>
            <w:r w:rsidRPr="002938E3">
              <w:rPr>
                <w:sz w:val="24"/>
                <w:szCs w:val="24"/>
              </w:rPr>
              <w:t>an arbitral or other alternative dispute resolution tribunal, in any civil</w:t>
            </w:r>
            <w:r w:rsidRPr="002938E3">
              <w:rPr>
                <w:spacing w:val="1"/>
                <w:sz w:val="24"/>
                <w:szCs w:val="24"/>
              </w:rPr>
              <w:t xml:space="preserve"> </w:t>
            </w:r>
            <w:r w:rsidRPr="002938E3">
              <w:rPr>
                <w:sz w:val="24"/>
                <w:szCs w:val="24"/>
              </w:rPr>
              <w:t>proceeding or action in which fraud, gross negligence, willful misconduct,</w:t>
            </w:r>
            <w:r w:rsidRPr="002938E3">
              <w:rPr>
                <w:spacing w:val="1"/>
                <w:sz w:val="24"/>
                <w:szCs w:val="24"/>
              </w:rPr>
              <w:t xml:space="preserve"> </w:t>
            </w:r>
            <w:r w:rsidRPr="002938E3">
              <w:rPr>
                <w:sz w:val="24"/>
                <w:szCs w:val="24"/>
              </w:rPr>
              <w:t>misrepresentation, deceit, dishonesty, breach of any fiduciary duty,</w:t>
            </w:r>
            <w:r w:rsidRPr="002938E3">
              <w:rPr>
                <w:spacing w:val="1"/>
                <w:sz w:val="24"/>
                <w:szCs w:val="24"/>
              </w:rPr>
              <w:t xml:space="preserve"> </w:t>
            </w:r>
            <w:r w:rsidRPr="002938E3">
              <w:rPr>
                <w:sz w:val="24"/>
                <w:szCs w:val="24"/>
              </w:rPr>
              <w:t>embezzlement, looting, conflict of interest, or any similar misdeed was alleged</w:t>
            </w:r>
            <w:r w:rsidRPr="002938E3">
              <w:rPr>
                <w:spacing w:val="-47"/>
                <w:sz w:val="24"/>
                <w:szCs w:val="24"/>
              </w:rPr>
              <w:t xml:space="preserve"> </w:t>
            </w:r>
            <w:r w:rsidRPr="002938E3" w:rsidR="00C3441D">
              <w:rPr>
                <w:spacing w:val="-47"/>
                <w:sz w:val="24"/>
                <w:szCs w:val="24"/>
              </w:rPr>
              <w:t xml:space="preserve"> </w:t>
            </w:r>
            <w:r w:rsidRPr="002938E3">
              <w:rPr>
                <w:sz w:val="24"/>
                <w:szCs w:val="24"/>
              </w:rPr>
              <w:t>(regardless</w:t>
            </w:r>
            <w:r w:rsidRPr="002938E3">
              <w:rPr>
                <w:spacing w:val="-1"/>
                <w:sz w:val="24"/>
                <w:szCs w:val="24"/>
              </w:rPr>
              <w:t xml:space="preserve"> </w:t>
            </w:r>
            <w:r w:rsidRPr="002938E3">
              <w:rPr>
                <w:sz w:val="24"/>
                <w:szCs w:val="24"/>
              </w:rPr>
              <w:t>of</w:t>
            </w:r>
            <w:r w:rsidRPr="002938E3">
              <w:rPr>
                <w:spacing w:val="-1"/>
                <w:sz w:val="24"/>
                <w:szCs w:val="24"/>
              </w:rPr>
              <w:t xml:space="preserve"> </w:t>
            </w:r>
            <w:r w:rsidRPr="002938E3">
              <w:rPr>
                <w:sz w:val="24"/>
                <w:szCs w:val="24"/>
              </w:rPr>
              <w:t>whether</w:t>
            </w:r>
            <w:r w:rsidRPr="002938E3">
              <w:rPr>
                <w:spacing w:val="-1"/>
                <w:sz w:val="24"/>
                <w:szCs w:val="24"/>
              </w:rPr>
              <w:t xml:space="preserve"> </w:t>
            </w:r>
            <w:r w:rsidRPr="002938E3">
              <w:rPr>
                <w:sz w:val="24"/>
                <w:szCs w:val="24"/>
              </w:rPr>
              <w:t>any</w:t>
            </w:r>
            <w:r w:rsidRPr="002938E3">
              <w:rPr>
                <w:spacing w:val="-1"/>
                <w:sz w:val="24"/>
                <w:szCs w:val="24"/>
              </w:rPr>
              <w:t xml:space="preserve"> </w:t>
            </w:r>
            <w:r w:rsidRPr="002938E3">
              <w:rPr>
                <w:sz w:val="24"/>
                <w:szCs w:val="24"/>
              </w:rPr>
              <w:t>wrongdoing</w:t>
            </w:r>
            <w:r w:rsidRPr="002938E3">
              <w:rPr>
                <w:spacing w:val="-1"/>
                <w:sz w:val="24"/>
                <w:szCs w:val="24"/>
              </w:rPr>
              <w:t xml:space="preserve"> </w:t>
            </w:r>
            <w:r w:rsidRPr="002938E3">
              <w:rPr>
                <w:sz w:val="24"/>
                <w:szCs w:val="24"/>
              </w:rPr>
              <w:t>was</w:t>
            </w:r>
            <w:r w:rsidRPr="002938E3">
              <w:rPr>
                <w:spacing w:val="-2"/>
                <w:sz w:val="24"/>
                <w:szCs w:val="24"/>
              </w:rPr>
              <w:t xml:space="preserve"> </w:t>
            </w:r>
            <w:r w:rsidRPr="002938E3">
              <w:rPr>
                <w:sz w:val="24"/>
                <w:szCs w:val="24"/>
              </w:rPr>
              <w:t>admitted or</w:t>
            </w:r>
            <w:r w:rsidRPr="002938E3">
              <w:rPr>
                <w:spacing w:val="-1"/>
                <w:sz w:val="24"/>
                <w:szCs w:val="24"/>
              </w:rPr>
              <w:t xml:space="preserve"> </w:t>
            </w:r>
            <w:r w:rsidRPr="002938E3">
              <w:rPr>
                <w:sz w:val="24"/>
                <w:szCs w:val="24"/>
              </w:rPr>
              <w:t>proven).</w:t>
            </w:r>
          </w:p>
        </w:tc>
        <w:tc>
          <w:tcPr>
            <w:tcW w:w="680" w:type="dxa"/>
          </w:tcPr>
          <w:p w:rsidR="00D356B5" w:rsidRPr="002938E3" w:rsidP="00D356B5" w14:paraId="747F7AC4" w14:textId="1DC9BDC1">
            <w:pPr>
              <w:spacing w:line="280" w:lineRule="auto"/>
              <w:ind w:left="56"/>
              <w:rPr>
                <w:sz w:val="24"/>
                <w:szCs w:val="24"/>
              </w:rPr>
            </w:pPr>
            <w:r w:rsidRPr="002938E3">
              <w:rPr>
                <w:noProof/>
                <w:position w:val="-1"/>
                <w:sz w:val="24"/>
                <w:szCs w:val="24"/>
              </w:rPr>
              <w:drawing>
                <wp:inline distT="0" distB="0" distL="0" distR="0">
                  <wp:extent cx="101600" cy="10160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4"/>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bottom w:val="single" w:sz="6" w:space="0" w:color="000000" w:themeColor="text1"/>
            </w:tcBorders>
          </w:tcPr>
          <w:p w:rsidR="00D356B5" w:rsidRPr="002938E3" w:rsidP="00D356B5" w14:paraId="599596BB" w14:textId="77777777">
            <w:pPr>
              <w:rPr>
                <w:sz w:val="24"/>
                <w:szCs w:val="24"/>
              </w:rPr>
            </w:pPr>
          </w:p>
        </w:tc>
      </w:tr>
      <w:tr w14:paraId="10555EF7" w14:textId="77777777" w:rsidTr="009F6EB4">
        <w:tblPrEx>
          <w:tblW w:w="0" w:type="auto"/>
          <w:tblInd w:w="125" w:type="dxa"/>
          <w:tblLayout w:type="fixed"/>
          <w:tblCellMar>
            <w:left w:w="0" w:type="dxa"/>
            <w:right w:w="0" w:type="dxa"/>
          </w:tblCellMar>
          <w:tblLook w:val="01E0"/>
        </w:tblPrEx>
        <w:trPr>
          <w:trHeight w:val="1695"/>
        </w:trPr>
        <w:tc>
          <w:tcPr>
            <w:tcW w:w="6750" w:type="dxa"/>
            <w:tcBorders>
              <w:top w:val="single" w:sz="6" w:space="0" w:color="000000" w:themeColor="text1"/>
              <w:bottom w:val="single" w:sz="6" w:space="0" w:color="000000" w:themeColor="text1"/>
            </w:tcBorders>
          </w:tcPr>
          <w:p w:rsidR="00D356B5" w:rsidRPr="002938E3" w:rsidP="00D356B5" w14:paraId="3B063E53" w14:textId="77777777">
            <w:pPr>
              <w:spacing w:line="249" w:lineRule="auto"/>
              <w:ind w:left="388" w:right="34" w:hanging="288"/>
              <w:rPr>
                <w:sz w:val="24"/>
                <w:szCs w:val="24"/>
              </w:rPr>
            </w:pPr>
            <w:r w:rsidRPr="002938E3">
              <w:rPr>
                <w:sz w:val="24"/>
                <w:szCs w:val="24"/>
              </w:rPr>
              <w:t>iii.</w:t>
            </w:r>
            <w:r w:rsidRPr="002938E3">
              <w:rPr>
                <w:spacing w:val="1"/>
                <w:sz w:val="24"/>
                <w:szCs w:val="24"/>
              </w:rPr>
              <w:t xml:space="preserve"> </w:t>
            </w:r>
            <w:r w:rsidRPr="002938E3">
              <w:rPr>
                <w:sz w:val="24"/>
                <w:szCs w:val="24"/>
              </w:rPr>
              <w:t>Subject to an action or other proceeding, whether before a court, an</w:t>
            </w:r>
            <w:r w:rsidRPr="002938E3">
              <w:rPr>
                <w:spacing w:val="1"/>
                <w:sz w:val="24"/>
                <w:szCs w:val="24"/>
              </w:rPr>
              <w:t xml:space="preserve"> </w:t>
            </w:r>
            <w:r w:rsidRPr="002938E3">
              <w:rPr>
                <w:sz w:val="24"/>
                <w:szCs w:val="24"/>
              </w:rPr>
              <w:t>administrative agency, governmental body, or an arbitral or other alternative</w:t>
            </w:r>
            <w:r w:rsidRPr="002938E3">
              <w:rPr>
                <w:spacing w:val="1"/>
                <w:sz w:val="24"/>
                <w:szCs w:val="24"/>
              </w:rPr>
              <w:t xml:space="preserve"> </w:t>
            </w:r>
            <w:r w:rsidRPr="002938E3">
              <w:rPr>
                <w:sz w:val="24"/>
                <w:szCs w:val="24"/>
              </w:rPr>
              <w:t>dispute resolution tribunal, which, if decided in a manner adverse to the</w:t>
            </w:r>
            <w:r w:rsidRPr="002938E3">
              <w:rPr>
                <w:spacing w:val="1"/>
                <w:sz w:val="24"/>
                <w:szCs w:val="24"/>
              </w:rPr>
              <w:t xml:space="preserve"> </w:t>
            </w:r>
            <w:r w:rsidRPr="002938E3">
              <w:rPr>
                <w:sz w:val="24"/>
                <w:szCs w:val="24"/>
              </w:rPr>
              <w:t>applicant, identified subcontractor, principal, partner, director, or officer (as</w:t>
            </w:r>
            <w:r w:rsidRPr="002938E3">
              <w:rPr>
                <w:spacing w:val="1"/>
                <w:sz w:val="24"/>
                <w:szCs w:val="24"/>
              </w:rPr>
              <w:t xml:space="preserve"> </w:t>
            </w:r>
            <w:r w:rsidRPr="002938E3">
              <w:rPr>
                <w:sz w:val="24"/>
                <w:szCs w:val="24"/>
              </w:rPr>
              <w:t>applicable), would reasonably be expected to adversely affect the ability of the</w:t>
            </w:r>
            <w:r w:rsidRPr="002938E3">
              <w:rPr>
                <w:spacing w:val="-47"/>
                <w:sz w:val="24"/>
                <w:szCs w:val="24"/>
              </w:rPr>
              <w:t xml:space="preserve"> </w:t>
            </w:r>
            <w:r w:rsidRPr="002938E3">
              <w:rPr>
                <w:sz w:val="24"/>
                <w:szCs w:val="24"/>
              </w:rPr>
              <w:t>applicant or identified subcontractor to perform its obligations with respect to</w:t>
            </w:r>
            <w:r w:rsidRPr="002938E3">
              <w:rPr>
                <w:spacing w:val="1"/>
                <w:sz w:val="24"/>
                <w:szCs w:val="24"/>
              </w:rPr>
              <w:t xml:space="preserve"> </w:t>
            </w:r>
            <w:r w:rsidRPr="002938E3">
              <w:rPr>
                <w:sz w:val="24"/>
                <w:szCs w:val="24"/>
              </w:rPr>
              <w:t>the proposed program.</w:t>
            </w:r>
          </w:p>
        </w:tc>
        <w:tc>
          <w:tcPr>
            <w:tcW w:w="680" w:type="dxa"/>
          </w:tcPr>
          <w:p w:rsidR="00D356B5" w:rsidRPr="002938E3" w:rsidP="00D356B5" w14:paraId="7991D456" w14:textId="6039AF1C">
            <w:pPr>
              <w:spacing w:line="280" w:lineRule="auto"/>
              <w:ind w:left="56"/>
              <w:rPr>
                <w:sz w:val="24"/>
                <w:szCs w:val="24"/>
              </w:rPr>
            </w:pPr>
            <w:r w:rsidRPr="002938E3">
              <w:rPr>
                <w:noProof/>
                <w:position w:val="-1"/>
                <w:sz w:val="24"/>
                <w:szCs w:val="24"/>
              </w:rPr>
              <w:drawing>
                <wp:inline distT="0" distB="0" distL="0" distR="0">
                  <wp:extent cx="101600" cy="10160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4"/>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top w:val="single" w:sz="6" w:space="0" w:color="000000" w:themeColor="text1"/>
              <w:bottom w:val="single" w:sz="6" w:space="0" w:color="000000" w:themeColor="text1"/>
            </w:tcBorders>
          </w:tcPr>
          <w:p w:rsidR="00D356B5" w:rsidRPr="002938E3" w:rsidP="00D356B5" w14:paraId="6A8BCD71" w14:textId="77777777">
            <w:pPr>
              <w:rPr>
                <w:sz w:val="24"/>
                <w:szCs w:val="24"/>
              </w:rPr>
            </w:pPr>
          </w:p>
        </w:tc>
      </w:tr>
      <w:tr w14:paraId="00A2CCC9" w14:textId="77777777" w:rsidTr="009F6EB4">
        <w:tblPrEx>
          <w:tblW w:w="0" w:type="auto"/>
          <w:tblInd w:w="125" w:type="dxa"/>
          <w:tblLayout w:type="fixed"/>
          <w:tblCellMar>
            <w:left w:w="0" w:type="dxa"/>
            <w:right w:w="0" w:type="dxa"/>
          </w:tblCellMar>
          <w:tblLook w:val="01E0"/>
        </w:tblPrEx>
        <w:trPr>
          <w:trHeight w:val="527"/>
        </w:trPr>
        <w:tc>
          <w:tcPr>
            <w:tcW w:w="6750" w:type="dxa"/>
            <w:tcBorders>
              <w:top w:val="single" w:sz="6" w:space="0" w:color="000000" w:themeColor="text1"/>
            </w:tcBorders>
          </w:tcPr>
          <w:p w:rsidR="00D356B5" w:rsidRPr="002938E3" w:rsidP="00D356B5" w14:paraId="3628E753" w14:textId="77777777">
            <w:pPr>
              <w:spacing w:before="12" w:line="249" w:lineRule="auto"/>
              <w:ind w:left="388" w:right="174" w:hanging="288"/>
              <w:rPr>
                <w:sz w:val="24"/>
                <w:szCs w:val="24"/>
              </w:rPr>
            </w:pPr>
            <w:r w:rsidRPr="002938E3">
              <w:rPr>
                <w:sz w:val="24"/>
                <w:szCs w:val="24"/>
              </w:rPr>
              <w:t>iv.</w:t>
            </w:r>
            <w:r w:rsidRPr="002938E3">
              <w:rPr>
                <w:spacing w:val="1"/>
                <w:sz w:val="24"/>
                <w:szCs w:val="24"/>
              </w:rPr>
              <w:t xml:space="preserve"> </w:t>
            </w:r>
            <w:r w:rsidRPr="002938E3">
              <w:rPr>
                <w:sz w:val="24"/>
                <w:szCs w:val="24"/>
              </w:rPr>
              <w:t>Debarred, suspended, proposed for debarment, declared ineligible or</w:t>
            </w:r>
            <w:r w:rsidRPr="002938E3">
              <w:rPr>
                <w:spacing w:val="1"/>
                <w:sz w:val="24"/>
                <w:szCs w:val="24"/>
              </w:rPr>
              <w:t xml:space="preserve"> </w:t>
            </w:r>
            <w:r w:rsidRPr="002938E3">
              <w:rPr>
                <w:sz w:val="24"/>
                <w:szCs w:val="24"/>
              </w:rPr>
              <w:t>voluntarily</w:t>
            </w:r>
            <w:r w:rsidRPr="002938E3">
              <w:rPr>
                <w:spacing w:val="-1"/>
                <w:sz w:val="24"/>
                <w:szCs w:val="24"/>
              </w:rPr>
              <w:t xml:space="preserve"> </w:t>
            </w:r>
            <w:r w:rsidRPr="002938E3">
              <w:rPr>
                <w:sz w:val="24"/>
                <w:szCs w:val="24"/>
              </w:rPr>
              <w:t>excluded</w:t>
            </w:r>
            <w:r w:rsidRPr="002938E3">
              <w:rPr>
                <w:spacing w:val="-1"/>
                <w:sz w:val="24"/>
                <w:szCs w:val="24"/>
              </w:rPr>
              <w:t xml:space="preserve"> </w:t>
            </w:r>
            <w:r w:rsidRPr="002938E3">
              <w:rPr>
                <w:sz w:val="24"/>
                <w:szCs w:val="24"/>
              </w:rPr>
              <w:t>from transactions</w:t>
            </w:r>
            <w:r w:rsidRPr="002938E3">
              <w:rPr>
                <w:spacing w:val="-1"/>
                <w:sz w:val="24"/>
                <w:szCs w:val="24"/>
              </w:rPr>
              <w:t xml:space="preserve"> </w:t>
            </w:r>
            <w:r w:rsidRPr="002938E3">
              <w:rPr>
                <w:sz w:val="24"/>
                <w:szCs w:val="24"/>
              </w:rPr>
              <w:t>by</w:t>
            </w:r>
            <w:r w:rsidRPr="002938E3">
              <w:rPr>
                <w:spacing w:val="-1"/>
                <w:sz w:val="24"/>
                <w:szCs w:val="24"/>
              </w:rPr>
              <w:t xml:space="preserve"> </w:t>
            </w:r>
            <w:r w:rsidRPr="002938E3">
              <w:rPr>
                <w:sz w:val="24"/>
                <w:szCs w:val="24"/>
              </w:rPr>
              <w:t>any Federal</w:t>
            </w:r>
            <w:r w:rsidRPr="002938E3">
              <w:rPr>
                <w:spacing w:val="-2"/>
                <w:sz w:val="24"/>
                <w:szCs w:val="24"/>
              </w:rPr>
              <w:t xml:space="preserve"> </w:t>
            </w:r>
            <w:r w:rsidRPr="002938E3">
              <w:rPr>
                <w:sz w:val="24"/>
                <w:szCs w:val="24"/>
              </w:rPr>
              <w:t>department</w:t>
            </w:r>
            <w:r w:rsidRPr="002938E3">
              <w:rPr>
                <w:spacing w:val="-1"/>
                <w:sz w:val="24"/>
                <w:szCs w:val="24"/>
              </w:rPr>
              <w:t xml:space="preserve"> </w:t>
            </w:r>
            <w:r w:rsidRPr="002938E3">
              <w:rPr>
                <w:sz w:val="24"/>
                <w:szCs w:val="24"/>
              </w:rPr>
              <w:t>or agency.</w:t>
            </w:r>
          </w:p>
        </w:tc>
        <w:tc>
          <w:tcPr>
            <w:tcW w:w="680" w:type="dxa"/>
          </w:tcPr>
          <w:p w:rsidR="00D356B5" w:rsidRPr="002938E3" w:rsidP="00D356B5" w14:paraId="41E733BA" w14:textId="793A4190">
            <w:pPr>
              <w:spacing w:before="40"/>
              <w:ind w:left="56"/>
              <w:rPr>
                <w:sz w:val="24"/>
                <w:szCs w:val="24"/>
              </w:rPr>
            </w:pPr>
            <w:r w:rsidRPr="002938E3">
              <w:rPr>
                <w:noProof/>
                <w:position w:val="-1"/>
                <w:sz w:val="24"/>
                <w:szCs w:val="24"/>
              </w:rPr>
              <w:drawing>
                <wp:inline distT="0" distB="0" distL="0" distR="0">
                  <wp:extent cx="100584" cy="100584"/>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sidR="200E0509">
              <w:rPr>
                <w:sz w:val="24"/>
                <w:szCs w:val="24"/>
              </w:rPr>
              <w:t>Yes</w:t>
            </w:r>
            <w:r w:rsidRPr="002938E3">
              <w:rPr>
                <w:sz w:val="24"/>
                <w:szCs w:val="24"/>
              </w:rPr>
              <w:t xml:space="preserve"> </w:t>
            </w:r>
            <w:r w:rsidRPr="002938E3">
              <w:rPr>
                <w:noProof/>
                <w:position w:val="-1"/>
                <w:sz w:val="24"/>
                <w:szCs w:val="24"/>
              </w:rPr>
              <w:drawing>
                <wp:inline distT="0" distB="0" distL="0" distR="0">
                  <wp:extent cx="100584" cy="100584"/>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No</w:t>
            </w:r>
          </w:p>
        </w:tc>
        <w:tc>
          <w:tcPr>
            <w:tcW w:w="3370" w:type="dxa"/>
            <w:tcBorders>
              <w:top w:val="single" w:sz="6" w:space="0" w:color="000000" w:themeColor="text1"/>
            </w:tcBorders>
          </w:tcPr>
          <w:p w:rsidR="00D356B5" w:rsidRPr="002938E3" w:rsidP="00D356B5" w14:paraId="5DB84102" w14:textId="77777777">
            <w:pPr>
              <w:rPr>
                <w:sz w:val="24"/>
                <w:szCs w:val="24"/>
              </w:rPr>
            </w:pPr>
          </w:p>
        </w:tc>
      </w:tr>
      <w:tr w14:paraId="1E211998" w14:textId="77777777" w:rsidTr="009F6EB4">
        <w:tblPrEx>
          <w:tblW w:w="0" w:type="auto"/>
          <w:tblInd w:w="125" w:type="dxa"/>
          <w:tblLayout w:type="fixed"/>
          <w:tblCellMar>
            <w:left w:w="0" w:type="dxa"/>
            <w:right w:w="0" w:type="dxa"/>
          </w:tblCellMar>
          <w:tblLook w:val="01E0"/>
        </w:tblPrEx>
        <w:trPr>
          <w:trHeight w:val="530"/>
        </w:trPr>
        <w:tc>
          <w:tcPr>
            <w:tcW w:w="6750" w:type="dxa"/>
          </w:tcPr>
          <w:p w:rsidR="00D356B5" w:rsidRPr="002938E3" w:rsidP="00D356B5" w14:paraId="0096F372" w14:textId="77777777">
            <w:pPr>
              <w:spacing w:before="15" w:line="249" w:lineRule="auto"/>
              <w:ind w:left="388" w:right="28" w:hanging="288"/>
              <w:rPr>
                <w:sz w:val="24"/>
                <w:szCs w:val="24"/>
              </w:rPr>
            </w:pPr>
            <w:r w:rsidRPr="002938E3">
              <w:rPr>
                <w:sz w:val="24"/>
                <w:szCs w:val="24"/>
              </w:rPr>
              <w:t>v.</w:t>
            </w:r>
            <w:r w:rsidRPr="002938E3">
              <w:rPr>
                <w:spacing w:val="1"/>
                <w:sz w:val="24"/>
                <w:szCs w:val="24"/>
              </w:rPr>
              <w:t xml:space="preserve"> </w:t>
            </w:r>
            <w:r w:rsidRPr="002938E3">
              <w:rPr>
                <w:sz w:val="24"/>
                <w:szCs w:val="24"/>
              </w:rPr>
              <w:t>Notified that it is in default of any Federal contract or grant, the reason for the</w:t>
            </w:r>
            <w:r w:rsidRPr="002938E3">
              <w:rPr>
                <w:spacing w:val="-47"/>
                <w:sz w:val="24"/>
                <w:szCs w:val="24"/>
              </w:rPr>
              <w:t xml:space="preserve"> </w:t>
            </w:r>
            <w:r w:rsidRPr="002938E3">
              <w:rPr>
                <w:sz w:val="24"/>
                <w:szCs w:val="24"/>
              </w:rPr>
              <w:t>default,</w:t>
            </w:r>
            <w:r w:rsidRPr="002938E3">
              <w:rPr>
                <w:spacing w:val="-1"/>
                <w:sz w:val="24"/>
                <w:szCs w:val="24"/>
              </w:rPr>
              <w:t xml:space="preserve"> </w:t>
            </w:r>
            <w:r w:rsidRPr="002938E3">
              <w:rPr>
                <w:sz w:val="24"/>
                <w:szCs w:val="24"/>
              </w:rPr>
              <w:t>and whether</w:t>
            </w:r>
            <w:r w:rsidRPr="002938E3">
              <w:rPr>
                <w:spacing w:val="-1"/>
                <w:sz w:val="24"/>
                <w:szCs w:val="24"/>
              </w:rPr>
              <w:t xml:space="preserve"> </w:t>
            </w:r>
            <w:r w:rsidRPr="002938E3">
              <w:rPr>
                <w:sz w:val="24"/>
                <w:szCs w:val="24"/>
              </w:rPr>
              <w:t>the default was</w:t>
            </w:r>
            <w:r w:rsidRPr="002938E3">
              <w:rPr>
                <w:spacing w:val="-1"/>
                <w:sz w:val="24"/>
                <w:szCs w:val="24"/>
              </w:rPr>
              <w:t xml:space="preserve"> </w:t>
            </w:r>
            <w:r w:rsidRPr="002938E3">
              <w:rPr>
                <w:sz w:val="24"/>
                <w:szCs w:val="24"/>
              </w:rPr>
              <w:t>cured.</w:t>
            </w:r>
          </w:p>
        </w:tc>
        <w:tc>
          <w:tcPr>
            <w:tcW w:w="680" w:type="dxa"/>
          </w:tcPr>
          <w:p w:rsidR="00D356B5" w:rsidRPr="002938E3" w:rsidP="00D356B5" w14:paraId="3A060746" w14:textId="7770F1B7">
            <w:pPr>
              <w:ind w:left="56"/>
              <w:rPr>
                <w:sz w:val="24"/>
                <w:szCs w:val="24"/>
              </w:rPr>
            </w:pPr>
            <w:r w:rsidRPr="002938E3">
              <w:rPr>
                <w:noProof/>
                <w:position w:val="-1"/>
                <w:sz w:val="24"/>
                <w:szCs w:val="24"/>
              </w:rPr>
              <w:drawing>
                <wp:inline distT="0" distB="0" distL="0" distR="0">
                  <wp:extent cx="100584" cy="100584"/>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w:t>
            </w:r>
            <w:r w:rsidRPr="002938E3" w:rsidR="70D5B340">
              <w:rPr>
                <w:sz w:val="24"/>
                <w:szCs w:val="24"/>
              </w:rPr>
              <w:t>Yes</w:t>
            </w:r>
            <w:r w:rsidRPr="002938E3">
              <w:rPr>
                <w:sz w:val="24"/>
                <w:szCs w:val="24"/>
              </w:rPr>
              <w:t xml:space="preserve"> </w:t>
            </w:r>
          </w:p>
          <w:p w:rsidR="00D356B5" w:rsidRPr="002938E3" w:rsidP="00D356B5" w14:paraId="1451E9E0" w14:textId="2FF95FEE">
            <w:pPr>
              <w:spacing w:before="40"/>
              <w:ind w:left="56"/>
              <w:rPr>
                <w:sz w:val="24"/>
                <w:szCs w:val="24"/>
              </w:rPr>
            </w:pPr>
            <w:r w:rsidRPr="002938E3">
              <w:rPr>
                <w:noProof/>
                <w:position w:val="-1"/>
                <w:sz w:val="24"/>
                <w:szCs w:val="24"/>
              </w:rPr>
              <w:drawing>
                <wp:inline distT="0" distB="0" distL="0" distR="0">
                  <wp:extent cx="100584" cy="100583"/>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No</w:t>
            </w:r>
          </w:p>
        </w:tc>
        <w:tc>
          <w:tcPr>
            <w:tcW w:w="3370" w:type="dxa"/>
          </w:tcPr>
          <w:p w:rsidR="00D356B5" w:rsidRPr="002938E3" w:rsidP="00D356B5" w14:paraId="2585EEA6" w14:textId="77777777">
            <w:pPr>
              <w:rPr>
                <w:sz w:val="24"/>
                <w:szCs w:val="24"/>
              </w:rPr>
            </w:pPr>
          </w:p>
        </w:tc>
      </w:tr>
      <w:tr w14:paraId="1F5CE84B" w14:textId="77777777" w:rsidTr="009F6EB4">
        <w:tblPrEx>
          <w:tblW w:w="0" w:type="auto"/>
          <w:tblInd w:w="125" w:type="dxa"/>
          <w:tblLayout w:type="fixed"/>
          <w:tblCellMar>
            <w:left w:w="0" w:type="dxa"/>
            <w:right w:w="0" w:type="dxa"/>
          </w:tblCellMar>
          <w:tblLook w:val="01E0"/>
        </w:tblPrEx>
        <w:trPr>
          <w:trHeight w:val="527"/>
        </w:trPr>
        <w:tc>
          <w:tcPr>
            <w:tcW w:w="6750" w:type="dxa"/>
          </w:tcPr>
          <w:p w:rsidR="00D356B5" w:rsidRPr="002938E3" w:rsidP="00D356B5" w14:paraId="76DF940A" w14:textId="77777777">
            <w:pPr>
              <w:spacing w:before="15" w:line="249" w:lineRule="auto"/>
              <w:ind w:left="388" w:right="283" w:hanging="288"/>
              <w:rPr>
                <w:sz w:val="24"/>
                <w:szCs w:val="24"/>
              </w:rPr>
            </w:pPr>
            <w:r w:rsidRPr="002938E3">
              <w:rPr>
                <w:sz w:val="24"/>
                <w:szCs w:val="24"/>
              </w:rPr>
              <w:t>vi. Had one or more public transactions (Federal, State, or local) terminated for</w:t>
            </w:r>
            <w:r w:rsidRPr="002938E3">
              <w:rPr>
                <w:spacing w:val="-47"/>
                <w:sz w:val="24"/>
                <w:szCs w:val="24"/>
              </w:rPr>
              <w:t xml:space="preserve"> </w:t>
            </w:r>
            <w:r w:rsidRPr="002938E3">
              <w:rPr>
                <w:sz w:val="24"/>
                <w:szCs w:val="24"/>
              </w:rPr>
              <w:t>cause or default.</w:t>
            </w:r>
          </w:p>
        </w:tc>
        <w:tc>
          <w:tcPr>
            <w:tcW w:w="680" w:type="dxa"/>
          </w:tcPr>
          <w:p w:rsidR="00D356B5" w:rsidRPr="002938E3" w:rsidP="00D356B5" w14:paraId="7A3F29D5" w14:textId="42F600F3">
            <w:pPr>
              <w:ind w:left="56"/>
              <w:rPr>
                <w:sz w:val="24"/>
                <w:szCs w:val="24"/>
              </w:rPr>
            </w:pPr>
            <w:r w:rsidRPr="002938E3">
              <w:rPr>
                <w:noProof/>
                <w:position w:val="-1"/>
                <w:sz w:val="24"/>
                <w:szCs w:val="24"/>
              </w:rPr>
              <w:drawing>
                <wp:inline distT="0" distB="0" distL="0" distR="0">
                  <wp:extent cx="100584" cy="100583"/>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w:t>
            </w:r>
            <w:r w:rsidRPr="002938E3" w:rsidR="766A687E">
              <w:rPr>
                <w:sz w:val="24"/>
                <w:szCs w:val="24"/>
              </w:rPr>
              <w:t>Yes</w:t>
            </w:r>
            <w:r w:rsidRPr="002938E3">
              <w:rPr>
                <w:sz w:val="24"/>
                <w:szCs w:val="24"/>
              </w:rPr>
              <w:t xml:space="preserve"> </w:t>
            </w:r>
            <w:r w:rsidRPr="002938E3">
              <w:rPr>
                <w:spacing w:val="3"/>
                <w:sz w:val="24"/>
                <w:szCs w:val="24"/>
              </w:rPr>
              <w:t xml:space="preserve"> </w:t>
            </w:r>
          </w:p>
          <w:p w:rsidR="00D356B5" w:rsidRPr="002938E3" w:rsidP="00D356B5" w14:paraId="6434C74A" w14:textId="0CE2038F">
            <w:pPr>
              <w:spacing w:before="40"/>
              <w:ind w:left="56"/>
              <w:rPr>
                <w:sz w:val="24"/>
                <w:szCs w:val="24"/>
              </w:rPr>
            </w:pPr>
            <w:r w:rsidRPr="002938E3">
              <w:rPr>
                <w:noProof/>
                <w:position w:val="-1"/>
                <w:sz w:val="24"/>
                <w:szCs w:val="24"/>
              </w:rPr>
              <w:drawing>
                <wp:inline distT="0" distB="0" distL="0" distR="0">
                  <wp:extent cx="100584" cy="100583"/>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No</w:t>
            </w:r>
          </w:p>
        </w:tc>
        <w:tc>
          <w:tcPr>
            <w:tcW w:w="3370" w:type="dxa"/>
            <w:tcBorders>
              <w:bottom w:val="single" w:sz="6" w:space="0" w:color="000000" w:themeColor="text1"/>
            </w:tcBorders>
          </w:tcPr>
          <w:p w:rsidR="00D356B5" w:rsidRPr="002938E3" w:rsidP="00D356B5" w14:paraId="57CE45E9" w14:textId="77777777">
            <w:pPr>
              <w:rPr>
                <w:sz w:val="24"/>
                <w:szCs w:val="24"/>
              </w:rPr>
            </w:pPr>
          </w:p>
        </w:tc>
      </w:tr>
      <w:tr w14:paraId="2236A68D" w14:textId="77777777" w:rsidTr="009F6EB4">
        <w:tblPrEx>
          <w:tblW w:w="0" w:type="auto"/>
          <w:tblInd w:w="125" w:type="dxa"/>
          <w:tblLayout w:type="fixed"/>
          <w:tblCellMar>
            <w:left w:w="0" w:type="dxa"/>
            <w:right w:w="0" w:type="dxa"/>
          </w:tblCellMar>
          <w:tblLook w:val="01E0"/>
        </w:tblPrEx>
        <w:trPr>
          <w:trHeight w:val="977"/>
        </w:trPr>
        <w:tc>
          <w:tcPr>
            <w:tcW w:w="6750" w:type="dxa"/>
          </w:tcPr>
          <w:p w:rsidR="00D356B5" w:rsidRPr="002938E3" w:rsidP="00D356B5" w14:paraId="4A484742" w14:textId="77777777">
            <w:pPr>
              <w:spacing w:line="249" w:lineRule="auto"/>
              <w:ind w:left="388" w:right="128" w:hanging="288"/>
              <w:rPr>
                <w:sz w:val="24"/>
                <w:szCs w:val="24"/>
              </w:rPr>
            </w:pPr>
            <w:r w:rsidRPr="002938E3">
              <w:rPr>
                <w:sz w:val="24"/>
                <w:szCs w:val="24"/>
              </w:rPr>
              <w:t>vii. Party to litigation or a formal Alternative Dispute Resolution (ADR) process</w:t>
            </w:r>
            <w:r w:rsidRPr="002938E3">
              <w:rPr>
                <w:spacing w:val="1"/>
                <w:sz w:val="24"/>
                <w:szCs w:val="24"/>
              </w:rPr>
              <w:t xml:space="preserve"> </w:t>
            </w:r>
            <w:r w:rsidRPr="002938E3">
              <w:rPr>
                <w:sz w:val="24"/>
                <w:szCs w:val="24"/>
              </w:rPr>
              <w:t>(e.g., binding arbitration) involving a claim in excess of $50,000. For those</w:t>
            </w:r>
            <w:r w:rsidRPr="002938E3">
              <w:rPr>
                <w:spacing w:val="1"/>
                <w:sz w:val="24"/>
                <w:szCs w:val="24"/>
              </w:rPr>
              <w:t xml:space="preserve"> </w:t>
            </w:r>
            <w:r w:rsidRPr="002938E3">
              <w:rPr>
                <w:sz w:val="24"/>
                <w:szCs w:val="24"/>
              </w:rPr>
              <w:t>matters involving a claim equal to or in excess of $500,000, describe in detail</w:t>
            </w:r>
            <w:r w:rsidRPr="002938E3">
              <w:rPr>
                <w:spacing w:val="-47"/>
                <w:sz w:val="24"/>
                <w:szCs w:val="24"/>
              </w:rPr>
              <w:t xml:space="preserve"> </w:t>
            </w:r>
            <w:r w:rsidRPr="002938E3">
              <w:rPr>
                <w:sz w:val="24"/>
                <w:szCs w:val="24"/>
              </w:rPr>
              <w:t>the</w:t>
            </w:r>
            <w:r w:rsidRPr="002938E3">
              <w:rPr>
                <w:spacing w:val="-1"/>
                <w:sz w:val="24"/>
                <w:szCs w:val="24"/>
              </w:rPr>
              <w:t xml:space="preserve"> </w:t>
            </w:r>
            <w:r w:rsidRPr="002938E3">
              <w:rPr>
                <w:sz w:val="24"/>
                <w:szCs w:val="24"/>
              </w:rPr>
              <w:t>litigation or ADR</w:t>
            </w:r>
            <w:r w:rsidRPr="002938E3">
              <w:rPr>
                <w:spacing w:val="-1"/>
                <w:sz w:val="24"/>
                <w:szCs w:val="24"/>
              </w:rPr>
              <w:t xml:space="preserve"> </w:t>
            </w:r>
            <w:r w:rsidRPr="002938E3">
              <w:rPr>
                <w:sz w:val="24"/>
                <w:szCs w:val="24"/>
              </w:rPr>
              <w:t>process.</w:t>
            </w:r>
          </w:p>
        </w:tc>
        <w:tc>
          <w:tcPr>
            <w:tcW w:w="680" w:type="dxa"/>
          </w:tcPr>
          <w:p w:rsidR="00D356B5" w:rsidRPr="002938E3" w:rsidP="00D356B5" w14:paraId="51E289CA" w14:textId="27DADDF8">
            <w:pPr>
              <w:spacing w:line="280" w:lineRule="auto"/>
              <w:ind w:left="56"/>
              <w:rPr>
                <w:sz w:val="24"/>
                <w:szCs w:val="24"/>
              </w:rPr>
            </w:pPr>
            <w:r w:rsidRPr="002938E3">
              <w:rPr>
                <w:noProof/>
                <w:position w:val="-1"/>
                <w:sz w:val="24"/>
                <w:szCs w:val="24"/>
              </w:rPr>
              <w:drawing>
                <wp:inline distT="0" distB="0" distL="0" distR="0">
                  <wp:extent cx="101600" cy="1016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3"/>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top w:val="single" w:sz="6" w:space="0" w:color="000000" w:themeColor="text1"/>
            </w:tcBorders>
          </w:tcPr>
          <w:p w:rsidR="00D356B5" w:rsidRPr="002938E3" w:rsidP="00D356B5" w14:paraId="7ACCE9EA" w14:textId="77777777">
            <w:pPr>
              <w:rPr>
                <w:sz w:val="24"/>
                <w:szCs w:val="24"/>
              </w:rPr>
            </w:pPr>
          </w:p>
        </w:tc>
      </w:tr>
    </w:tbl>
    <w:p w:rsidR="00D356B5" w:rsidRPr="002938E3" w:rsidP="00D356B5" w14:paraId="52D665C7" w14:textId="77777777">
      <w:pPr>
        <w:pStyle w:val="BodyText"/>
      </w:pPr>
    </w:p>
    <w:p w:rsidR="001C33C1" w:rsidRPr="002938E3" w:rsidP="009455EE" w14:paraId="650213FA" w14:textId="77777777">
      <w:pPr>
        <w:pStyle w:val="BodyText"/>
        <w:rPr>
          <w:b/>
        </w:rPr>
      </w:pPr>
    </w:p>
    <w:p w:rsidR="001C33C1" w:rsidRPr="002938E3" w:rsidP="009455EE" w14:paraId="1BC55449" w14:textId="77777777">
      <w:pPr>
        <w:pStyle w:val="BodyText"/>
        <w:rPr>
          <w:b/>
        </w:rPr>
      </w:pPr>
    </w:p>
    <w:p w:rsidR="001C33C1" w:rsidRPr="002938E3" w:rsidP="009455EE" w14:paraId="7C3F2EA9" w14:textId="77777777">
      <w:pPr>
        <w:pStyle w:val="BodyText"/>
        <w:rPr>
          <w:b/>
        </w:rPr>
      </w:pPr>
    </w:p>
    <w:p w:rsidR="001C33C1" w:rsidRPr="002938E3" w:rsidP="009455EE" w14:paraId="1EEE07CD" w14:textId="77777777">
      <w:pPr>
        <w:pStyle w:val="BodyText"/>
        <w:rPr>
          <w:b/>
        </w:rPr>
      </w:pPr>
    </w:p>
    <w:p w:rsidR="001C33C1" w:rsidRPr="002938E3" w14:paraId="1C8CD89D" w14:textId="77777777">
      <w:pPr>
        <w:rPr>
          <w:sz w:val="24"/>
          <w:szCs w:val="24"/>
        </w:rPr>
        <w:sectPr w:rsidSect="00C256DC">
          <w:headerReference w:type="default" r:id="rId17"/>
          <w:footerReference w:type="default" r:id="rId18"/>
          <w:pgSz w:w="12240" w:h="15840"/>
          <w:pgMar w:top="680" w:right="605" w:bottom="1140" w:left="420" w:header="0" w:footer="932" w:gutter="0"/>
          <w:cols w:space="720"/>
        </w:sectPr>
      </w:pPr>
    </w:p>
    <w:p w:rsidR="005701F6" w:rsidRPr="002938E3" w:rsidP="005C17DC" w14:paraId="232F4BDA" w14:textId="28B4A3A8">
      <w:pPr>
        <w:pStyle w:val="Heading1"/>
        <w:spacing w:before="77" w:line="249" w:lineRule="auto"/>
        <w:ind w:right="598"/>
        <w:jc w:val="both"/>
      </w:pPr>
      <w:r w:rsidRPr="002938E3">
        <w:t>Please attach responses to Sections A-</w:t>
      </w:r>
      <w:r w:rsidRPr="002938E3" w:rsidR="006C6F52">
        <w:t>G</w:t>
      </w:r>
      <w:r w:rsidRPr="002938E3">
        <w:t xml:space="preserve">. Total narrative for these sections cannot exceed </w:t>
      </w:r>
      <w:r w:rsidRPr="002938E3" w:rsidR="00E475B1">
        <w:t>12</w:t>
      </w:r>
      <w:r w:rsidRPr="002938E3">
        <w:t xml:space="preserve"> pages.</w:t>
      </w:r>
      <w:r w:rsidRPr="002938E3">
        <w:rPr>
          <w:spacing w:val="1"/>
        </w:rPr>
        <w:t xml:space="preserve"> </w:t>
      </w:r>
      <w:r w:rsidRPr="002938E3">
        <w:t>Responses must be typed in 12 point, Times New Roman font. All pages must have 1-inch margins.</w:t>
      </w:r>
      <w:r w:rsidRPr="002938E3">
        <w:rPr>
          <w:spacing w:val="1"/>
        </w:rPr>
        <w:t xml:space="preserve"> </w:t>
      </w:r>
      <w:r w:rsidRPr="002938E3">
        <w:t>Attached responses must include question number and heading</w:t>
      </w:r>
      <w:r w:rsidRPr="002938E3" w:rsidR="00E70723">
        <w:t>.</w:t>
      </w:r>
      <w:r w:rsidRPr="002938E3" w:rsidR="00567402">
        <w:t xml:space="preserve"> Please cite all reference</w:t>
      </w:r>
      <w:r w:rsidRPr="002938E3" w:rsidR="00D100EF">
        <w:t>s</w:t>
      </w:r>
      <w:r w:rsidRPr="002938E3" w:rsidR="00567402">
        <w:t xml:space="preserve"> in text and reference page </w:t>
      </w:r>
      <w:r w:rsidRPr="002938E3" w:rsidR="006C6F52">
        <w:t xml:space="preserve">in Section G, using a </w:t>
      </w:r>
      <w:r w:rsidRPr="002938E3" w:rsidR="00D100EF">
        <w:t xml:space="preserve">numbering format. </w:t>
      </w:r>
    </w:p>
    <w:p w:rsidR="001C33C1" w:rsidRPr="002938E3" w:rsidP="005C17DC" w14:paraId="625ED2F4" w14:textId="6BBECBD6">
      <w:pPr>
        <w:pStyle w:val="BodyText"/>
        <w:spacing w:before="2"/>
        <w:jc w:val="both"/>
        <w:rPr>
          <w:b/>
        </w:rPr>
      </w:pPr>
    </w:p>
    <w:p w:rsidR="001C33C1" w:rsidRPr="002938E3" w:rsidP="005C17DC" w14:paraId="6ACFC543" w14:textId="110000D5">
      <w:pPr>
        <w:pStyle w:val="BodyText"/>
        <w:spacing w:line="20" w:lineRule="exact"/>
        <w:ind w:left="295"/>
        <w:jc w:val="both"/>
      </w:pPr>
      <w:r w:rsidRPr="002938E3">
        <w:rPr>
          <w:noProof/>
        </w:rPr>
        <mc:AlternateContent>
          <mc:Choice Requires="wpg">
            <w:drawing>
              <wp:inline distT="0" distB="0" distL="0" distR="0">
                <wp:extent cx="6864350" cy="6350"/>
                <wp:effectExtent l="6350" t="3175" r="6350" b="9525"/>
                <wp:docPr id="61"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62" name="Line 77"/>
                        <wps:cNvCnPr>
                          <a:cxnSpLocks noChangeShapeType="1"/>
                        </wps:cNvCnPr>
                        <wps:spPr bwMode="auto">
                          <a:xfrm>
                            <a:off x="0" y="5"/>
                            <a:ext cx="10809"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31" style="width:540.5pt;height:0.5pt;mso-position-horizontal-relative:char;mso-position-vertical-relative:line" coordsize="10810,10">
                <v:line id="Line 77" o:spid="_x0000_s1032" style="mso-wrap-style:square;position:absolute;visibility:visible" from="0,5" to="10809,5" o:connectortype="straight" strokeweight="0.5pt"/>
                <w10:wrap type="none"/>
                <w10:anchorlock/>
              </v:group>
            </w:pict>
          </mc:Fallback>
        </mc:AlternateContent>
      </w:r>
    </w:p>
    <w:p w:rsidR="001C33C1" w:rsidRPr="002938E3" w:rsidP="29ADB249" w14:paraId="3FCF8763" w14:textId="2766F376">
      <w:pPr>
        <w:spacing w:line="249" w:lineRule="auto"/>
        <w:ind w:left="328" w:right="146"/>
        <w:jc w:val="both"/>
        <w:rPr>
          <w:b/>
          <w:bCs/>
          <w:sz w:val="24"/>
          <w:szCs w:val="24"/>
        </w:rPr>
      </w:pPr>
      <w:r w:rsidRPr="002938E3">
        <w:rPr>
          <w:noProof/>
          <w:sz w:val="24"/>
          <w:szCs w:val="24"/>
        </w:rPr>
        <mc:AlternateContent>
          <mc:Choice Requires="wpg">
            <w:drawing>
              <wp:anchor distT="0" distB="0" distL="0" distR="0" simplePos="0" relativeHeight="251662336" behindDoc="1" locked="0" layoutInCell="1" allowOverlap="1">
                <wp:simplePos x="0" y="0"/>
                <wp:positionH relativeFrom="page">
                  <wp:posOffset>454025</wp:posOffset>
                </wp:positionH>
                <wp:positionV relativeFrom="paragraph">
                  <wp:posOffset>387350</wp:posOffset>
                </wp:positionV>
                <wp:extent cx="6864350" cy="6350"/>
                <wp:effectExtent l="0" t="0" r="0" b="0"/>
                <wp:wrapTopAndBottom/>
                <wp:docPr id="56"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715" y="610"/>
                          <a:chExt cx="10810" cy="10"/>
                        </a:xfrm>
                      </wpg:grpSpPr>
                      <wps:wsp xmlns:wps="http://schemas.microsoft.com/office/word/2010/wordprocessingShape">
                        <wps:cNvPr id="58" name="Line 75"/>
                        <wps:cNvCnPr>
                          <a:cxnSpLocks noChangeShapeType="1"/>
                        </wps:cNvCnPr>
                        <wps:spPr bwMode="auto">
                          <a:xfrm>
                            <a:off x="715" y="61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74"/>
                        <wps:cNvCnPr>
                          <a:cxnSpLocks noChangeShapeType="1"/>
                        </wps:cNvCnPr>
                        <wps:spPr bwMode="auto">
                          <a:xfrm>
                            <a:off x="715" y="615"/>
                            <a:ext cx="10809"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49" o:spid="_x0000_s1033" style="width:540.5pt;height:0.5pt;margin-top:30.5pt;margin-left:35.75pt;mso-position-horizontal-relative:page;mso-wrap-distance-left:0;mso-wrap-distance-right:0;position:absolute;z-index:-251653120" coordorigin="715,610" coordsize="10810,10">
                <v:line id="Line 75" o:spid="_x0000_s1034" style="mso-wrap-style:square;position:absolute;visibility:visible" from="715,615" to="11525,615" o:connectortype="straight" strokeweight="0.5pt"/>
                <v:line id="Line 74" o:spid="_x0000_s1035" style="mso-wrap-style:square;position:absolute;visibility:visible" from="715,615" to="11524,615" o:connectortype="straight" strokeweight="0.5pt"/>
                <w10:wrap type="topAndBottom"/>
              </v:group>
            </w:pict>
          </mc:Fallback>
        </mc:AlternateContent>
      </w:r>
      <w:r w:rsidRPr="002938E3" w:rsidR="00623FA4">
        <w:rPr>
          <w:b/>
          <w:bCs/>
          <w:sz w:val="24"/>
          <w:szCs w:val="24"/>
        </w:rPr>
        <w:t>SECTION</w:t>
      </w:r>
      <w:r w:rsidRPr="002938E3" w:rsidR="00623FA4">
        <w:rPr>
          <w:b/>
          <w:bCs/>
          <w:spacing w:val="1"/>
          <w:sz w:val="24"/>
          <w:szCs w:val="24"/>
        </w:rPr>
        <w:t xml:space="preserve"> </w:t>
      </w:r>
      <w:r w:rsidRPr="002938E3" w:rsidR="00623FA4">
        <w:rPr>
          <w:b/>
          <w:bCs/>
          <w:sz w:val="24"/>
          <w:szCs w:val="24"/>
        </w:rPr>
        <w:t>A:</w:t>
      </w:r>
      <w:r w:rsidRPr="002938E3" w:rsidR="00623FA4">
        <w:rPr>
          <w:b/>
          <w:bCs/>
          <w:spacing w:val="1"/>
          <w:sz w:val="24"/>
          <w:szCs w:val="24"/>
        </w:rPr>
        <w:t xml:space="preserve"> </w:t>
      </w:r>
      <w:r w:rsidRPr="002938E3" w:rsidR="00623FA4">
        <w:rPr>
          <w:b/>
          <w:bCs/>
          <w:sz w:val="24"/>
          <w:szCs w:val="24"/>
        </w:rPr>
        <w:t>Background,</w:t>
      </w:r>
      <w:r w:rsidRPr="002938E3" w:rsidR="00623FA4">
        <w:rPr>
          <w:b/>
          <w:bCs/>
          <w:spacing w:val="1"/>
          <w:sz w:val="24"/>
          <w:szCs w:val="24"/>
        </w:rPr>
        <w:t xml:space="preserve"> </w:t>
      </w:r>
      <w:r w:rsidRPr="002938E3" w:rsidR="00623FA4">
        <w:rPr>
          <w:b/>
          <w:bCs/>
          <w:sz w:val="24"/>
          <w:szCs w:val="24"/>
        </w:rPr>
        <w:t>Qualifications,</w:t>
      </w:r>
      <w:r w:rsidRPr="002938E3" w:rsidR="00623FA4">
        <w:rPr>
          <w:b/>
          <w:bCs/>
          <w:spacing w:val="1"/>
          <w:sz w:val="24"/>
          <w:szCs w:val="24"/>
        </w:rPr>
        <w:t xml:space="preserve"> </w:t>
      </w:r>
      <w:r w:rsidRPr="002938E3" w:rsidR="00623FA4">
        <w:rPr>
          <w:b/>
          <w:bCs/>
          <w:sz w:val="24"/>
          <w:szCs w:val="24"/>
        </w:rPr>
        <w:t>Experience,</w:t>
      </w:r>
      <w:r w:rsidRPr="002938E3" w:rsidR="00623FA4">
        <w:rPr>
          <w:b/>
          <w:bCs/>
          <w:spacing w:val="1"/>
          <w:sz w:val="24"/>
          <w:szCs w:val="24"/>
        </w:rPr>
        <w:t xml:space="preserve"> </w:t>
      </w:r>
      <w:r w:rsidRPr="002938E3" w:rsidR="00623FA4">
        <w:rPr>
          <w:b/>
          <w:bCs/>
          <w:sz w:val="24"/>
          <w:szCs w:val="24"/>
        </w:rPr>
        <w:t>&amp;</w:t>
      </w:r>
      <w:r w:rsidRPr="002938E3" w:rsidR="00623FA4">
        <w:rPr>
          <w:b/>
          <w:bCs/>
          <w:spacing w:val="1"/>
          <w:sz w:val="24"/>
          <w:szCs w:val="24"/>
        </w:rPr>
        <w:t xml:space="preserve"> </w:t>
      </w:r>
      <w:r w:rsidRPr="002938E3" w:rsidR="00623FA4">
        <w:rPr>
          <w:b/>
          <w:bCs/>
          <w:sz w:val="24"/>
          <w:szCs w:val="24"/>
        </w:rPr>
        <w:t>Past</w:t>
      </w:r>
      <w:r w:rsidRPr="002938E3" w:rsidR="00623FA4">
        <w:rPr>
          <w:b/>
          <w:bCs/>
          <w:spacing w:val="1"/>
          <w:sz w:val="24"/>
          <w:szCs w:val="24"/>
        </w:rPr>
        <w:t xml:space="preserve"> </w:t>
      </w:r>
      <w:r w:rsidRPr="002938E3" w:rsidR="00623FA4">
        <w:rPr>
          <w:b/>
          <w:bCs/>
          <w:sz w:val="24"/>
          <w:szCs w:val="24"/>
        </w:rPr>
        <w:t>Performance</w:t>
      </w:r>
      <w:r w:rsidRPr="002938E3" w:rsidR="00623FA4">
        <w:rPr>
          <w:b/>
          <w:bCs/>
          <w:spacing w:val="1"/>
          <w:sz w:val="24"/>
          <w:szCs w:val="24"/>
        </w:rPr>
        <w:t xml:space="preserve"> </w:t>
      </w:r>
      <w:r w:rsidRPr="002938E3" w:rsidR="00623FA4">
        <w:rPr>
          <w:b/>
          <w:bCs/>
          <w:sz w:val="24"/>
          <w:szCs w:val="24"/>
        </w:rPr>
        <w:t>of</w:t>
      </w:r>
      <w:r w:rsidRPr="002938E3" w:rsidR="00623FA4">
        <w:rPr>
          <w:b/>
          <w:bCs/>
          <w:spacing w:val="1"/>
          <w:sz w:val="24"/>
          <w:szCs w:val="24"/>
        </w:rPr>
        <w:t xml:space="preserve"> </w:t>
      </w:r>
      <w:r w:rsidRPr="002938E3" w:rsidR="00623FA4">
        <w:rPr>
          <w:b/>
          <w:bCs/>
          <w:sz w:val="24"/>
          <w:szCs w:val="24"/>
        </w:rPr>
        <w:t>Applicant</w:t>
      </w:r>
      <w:r w:rsidRPr="002938E3" w:rsidR="00623FA4">
        <w:rPr>
          <w:b/>
          <w:bCs/>
          <w:spacing w:val="1"/>
          <w:sz w:val="24"/>
          <w:szCs w:val="24"/>
        </w:rPr>
        <w:t xml:space="preserve"> </w:t>
      </w:r>
      <w:r w:rsidRPr="002938E3" w:rsidR="00623FA4">
        <w:rPr>
          <w:b/>
          <w:bCs/>
          <w:sz w:val="24"/>
          <w:szCs w:val="24"/>
        </w:rPr>
        <w:t>and</w:t>
      </w:r>
      <w:r w:rsidRPr="002938E3" w:rsidR="00623FA4">
        <w:rPr>
          <w:b/>
          <w:bCs/>
          <w:spacing w:val="1"/>
          <w:sz w:val="24"/>
          <w:szCs w:val="24"/>
        </w:rPr>
        <w:t xml:space="preserve"> </w:t>
      </w:r>
      <w:r w:rsidRPr="002938E3" w:rsidR="00623FA4">
        <w:rPr>
          <w:b/>
          <w:bCs/>
          <w:sz w:val="24"/>
          <w:szCs w:val="24"/>
        </w:rPr>
        <w:t>Any</w:t>
      </w:r>
      <w:r w:rsidRPr="002938E3" w:rsidR="00623FA4">
        <w:rPr>
          <w:b/>
          <w:bCs/>
          <w:spacing w:val="-57"/>
          <w:sz w:val="24"/>
          <w:szCs w:val="24"/>
        </w:rPr>
        <w:t xml:space="preserve"> </w:t>
      </w:r>
      <w:r w:rsidRPr="002938E3" w:rsidR="00623FA4">
        <w:rPr>
          <w:b/>
          <w:bCs/>
          <w:sz w:val="24"/>
          <w:szCs w:val="24"/>
        </w:rPr>
        <w:t>Identified</w:t>
      </w:r>
      <w:r w:rsidRPr="002938E3" w:rsidR="00623FA4">
        <w:rPr>
          <w:b/>
          <w:bCs/>
          <w:spacing w:val="-2"/>
          <w:sz w:val="24"/>
          <w:szCs w:val="24"/>
        </w:rPr>
        <w:t xml:space="preserve"> </w:t>
      </w:r>
      <w:r w:rsidRPr="002938E3" w:rsidR="00290A05">
        <w:rPr>
          <w:b/>
          <w:bCs/>
          <w:sz w:val="24"/>
          <w:szCs w:val="24"/>
        </w:rPr>
        <w:t xml:space="preserve">Community </w:t>
      </w:r>
      <w:r w:rsidRPr="002938E3" w:rsidR="123761C6">
        <w:rPr>
          <w:b/>
          <w:bCs/>
          <w:sz w:val="24"/>
          <w:szCs w:val="24"/>
        </w:rPr>
        <w:t>P</w:t>
      </w:r>
      <w:r w:rsidRPr="002938E3" w:rsidR="00290A05">
        <w:rPr>
          <w:b/>
          <w:bCs/>
          <w:sz w:val="24"/>
          <w:szCs w:val="24"/>
        </w:rPr>
        <w:t>artner</w:t>
      </w:r>
      <w:r w:rsidRPr="002938E3" w:rsidR="00623FA4">
        <w:rPr>
          <w:b/>
          <w:bCs/>
          <w:sz w:val="24"/>
          <w:szCs w:val="24"/>
        </w:rPr>
        <w:t>s</w:t>
      </w:r>
    </w:p>
    <w:p w:rsidR="00A9010A" w:rsidRPr="002938E3" w:rsidP="00A9010A" w14:paraId="39DE4577" w14:textId="77777777">
      <w:pPr>
        <w:pStyle w:val="ListParagraph"/>
        <w:spacing w:line="249" w:lineRule="auto"/>
        <w:ind w:left="360" w:right="146" w:firstLine="0"/>
        <w:rPr>
          <w:sz w:val="24"/>
          <w:szCs w:val="24"/>
          <w:lang w:val="en"/>
        </w:rPr>
      </w:pPr>
      <w:r w:rsidRPr="002938E3">
        <w:rPr>
          <w:sz w:val="24"/>
          <w:szCs w:val="24"/>
        </w:rPr>
        <w:t xml:space="preserve">In scoring the application, VA will award up </w:t>
      </w:r>
      <w:r w:rsidRPr="002938E3" w:rsidR="00C74777">
        <w:rPr>
          <w:sz w:val="24"/>
          <w:szCs w:val="24"/>
          <w:lang w:val="en"/>
        </w:rPr>
        <w:t>to 35 points based on the background, qualifications, experience, and past performance, of the applicant, and any subcontractors identified by the applicant as demonstrated by the following:</w:t>
      </w:r>
    </w:p>
    <w:p w:rsidR="00A813DD" w:rsidRPr="002938E3" w:rsidP="00A9010A" w14:paraId="51250527" w14:textId="77777777">
      <w:pPr>
        <w:pStyle w:val="ListParagraph"/>
        <w:spacing w:line="249" w:lineRule="auto"/>
        <w:ind w:left="360" w:right="146" w:firstLine="0"/>
        <w:rPr>
          <w:rFonts w:ascii="Arial" w:hAnsi="Arial" w:cs="Arial"/>
          <w:sz w:val="24"/>
          <w:szCs w:val="24"/>
          <w:lang w:val="en"/>
        </w:rPr>
      </w:pPr>
    </w:p>
    <w:p w:rsidR="00C3638B" w:rsidRPr="002938E3" w:rsidP="00B92FBB" w14:paraId="03862E0C" w14:textId="124FC5CF">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 xml:space="preserve">Background and organizational history </w:t>
      </w:r>
    </w:p>
    <w:p w:rsidR="00C74777" w:rsidRPr="002938E3" w:rsidP="00B92FBB" w14:paraId="08D63068" w14:textId="38762DFC">
      <w:pPr>
        <w:pStyle w:val="ListParagraph"/>
        <w:numPr>
          <w:ilvl w:val="0"/>
          <w:numId w:val="20"/>
        </w:numPr>
        <w:tabs>
          <w:tab w:val="left" w:pos="797"/>
        </w:tabs>
        <w:spacing w:before="19"/>
        <w:jc w:val="both"/>
        <w:rPr>
          <w:sz w:val="24"/>
          <w:szCs w:val="24"/>
        </w:rPr>
      </w:pPr>
      <w:r w:rsidRPr="002938E3">
        <w:rPr>
          <w:sz w:val="24"/>
          <w:szCs w:val="24"/>
        </w:rPr>
        <w:t>Describe a</w:t>
      </w:r>
      <w:r w:rsidRPr="002938E3">
        <w:rPr>
          <w:sz w:val="24"/>
          <w:szCs w:val="24"/>
        </w:rPr>
        <w:t>pplicant's, organization’s, and any identified subcontractors’, background and organizational history</w:t>
      </w:r>
      <w:r w:rsidRPr="002938E3">
        <w:rPr>
          <w:sz w:val="24"/>
          <w:szCs w:val="24"/>
        </w:rPr>
        <w:t xml:space="preserve"> </w:t>
      </w:r>
      <w:r w:rsidRPr="002938E3">
        <w:rPr>
          <w:sz w:val="24"/>
          <w:szCs w:val="24"/>
        </w:rPr>
        <w:t>that would help them develop and operate a telehealth access station for beneficiaries.</w:t>
      </w:r>
    </w:p>
    <w:p w:rsidR="00536EFE" w:rsidRPr="002938E3" w:rsidP="00B92FBB" w14:paraId="6166A04E" w14:textId="77777777">
      <w:pPr>
        <w:pStyle w:val="ListParagraph"/>
        <w:numPr>
          <w:ilvl w:val="0"/>
          <w:numId w:val="20"/>
        </w:numPr>
        <w:tabs>
          <w:tab w:val="left" w:pos="797"/>
        </w:tabs>
        <w:spacing w:before="19"/>
        <w:jc w:val="both"/>
        <w:rPr>
          <w:sz w:val="24"/>
          <w:szCs w:val="24"/>
        </w:rPr>
      </w:pPr>
      <w:r w:rsidRPr="002938E3">
        <w:rPr>
          <w:sz w:val="24"/>
          <w:szCs w:val="24"/>
        </w:rPr>
        <w:t>Describe e</w:t>
      </w:r>
      <w:r w:rsidRPr="002938E3" w:rsidR="00C74777">
        <w:rPr>
          <w:sz w:val="24"/>
          <w:szCs w:val="24"/>
        </w:rPr>
        <w:t>vidence that the applicant, and any identified subcontractors, maintain organizational structures with</w:t>
      </w:r>
      <w:r w:rsidRPr="002938E3">
        <w:rPr>
          <w:sz w:val="24"/>
          <w:szCs w:val="24"/>
        </w:rPr>
        <w:t xml:space="preserve"> </w:t>
      </w:r>
      <w:r w:rsidRPr="002938E3" w:rsidR="00C74777">
        <w:rPr>
          <w:sz w:val="24"/>
          <w:szCs w:val="24"/>
        </w:rPr>
        <w:t>clear lines of reporting and defined responsibilities.</w:t>
      </w:r>
    </w:p>
    <w:p w:rsidR="00C74777" w:rsidRPr="002938E3" w:rsidP="00B92FBB" w14:paraId="0B21EFE2" w14:textId="51DE8A25">
      <w:pPr>
        <w:pStyle w:val="ListParagraph"/>
        <w:numPr>
          <w:ilvl w:val="0"/>
          <w:numId w:val="20"/>
        </w:numPr>
        <w:tabs>
          <w:tab w:val="left" w:pos="797"/>
        </w:tabs>
        <w:spacing w:before="19"/>
        <w:jc w:val="both"/>
        <w:rPr>
          <w:sz w:val="24"/>
          <w:szCs w:val="24"/>
        </w:rPr>
      </w:pPr>
      <w:r w:rsidRPr="002938E3">
        <w:rPr>
          <w:sz w:val="24"/>
          <w:szCs w:val="24"/>
        </w:rPr>
        <w:t>Describe a</w:t>
      </w:r>
      <w:r w:rsidRPr="002938E3">
        <w:rPr>
          <w:sz w:val="24"/>
          <w:szCs w:val="24"/>
        </w:rPr>
        <w:t>pplicant’s, and any identified subcontractors’, history of complying with agreements and has no</w:t>
      </w:r>
      <w:r w:rsidRPr="002938E3" w:rsidR="00A9010A">
        <w:rPr>
          <w:sz w:val="24"/>
          <w:szCs w:val="24"/>
        </w:rPr>
        <w:t xml:space="preserve">t </w:t>
      </w:r>
      <w:r w:rsidRPr="002938E3">
        <w:rPr>
          <w:sz w:val="24"/>
          <w:szCs w:val="24"/>
        </w:rPr>
        <w:t>defaulted on financial obligations.</w:t>
      </w:r>
    </w:p>
    <w:p w:rsidR="00536EFE" w:rsidRPr="002938E3" w:rsidP="00536EFE" w14:paraId="0DE740A3" w14:textId="77777777">
      <w:pPr>
        <w:pStyle w:val="ListParagraph"/>
        <w:tabs>
          <w:tab w:val="left" w:pos="797"/>
        </w:tabs>
        <w:spacing w:before="19"/>
        <w:ind w:left="738" w:firstLine="0"/>
        <w:rPr>
          <w:b/>
          <w:bCs/>
          <w:sz w:val="24"/>
          <w:szCs w:val="24"/>
          <w:u w:val="single"/>
        </w:rPr>
      </w:pPr>
    </w:p>
    <w:p w:rsidR="00A813DD" w:rsidRPr="002938E3" w:rsidP="00B92FBB" w14:paraId="388941A4" w14:textId="64A468A7">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Staff qualifications</w:t>
      </w:r>
    </w:p>
    <w:p w:rsidR="009D167D" w:rsidRPr="002938E3" w:rsidP="00B92FBB" w14:paraId="0052F161" w14:textId="77777777">
      <w:pPr>
        <w:pStyle w:val="ListParagraph"/>
        <w:numPr>
          <w:ilvl w:val="0"/>
          <w:numId w:val="21"/>
        </w:numPr>
        <w:tabs>
          <w:tab w:val="left" w:pos="797"/>
        </w:tabs>
        <w:spacing w:before="19"/>
        <w:jc w:val="both"/>
        <w:rPr>
          <w:sz w:val="24"/>
          <w:szCs w:val="24"/>
        </w:rPr>
      </w:pPr>
      <w:r w:rsidRPr="002938E3">
        <w:rPr>
          <w:sz w:val="24"/>
          <w:szCs w:val="24"/>
        </w:rPr>
        <w:t>Describe a</w:t>
      </w:r>
      <w:r w:rsidRPr="002938E3" w:rsidR="00C74777">
        <w:rPr>
          <w:sz w:val="24"/>
          <w:szCs w:val="24"/>
        </w:rPr>
        <w:t xml:space="preserve">pplicant's staff, and any identified subcontractors' staff, </w:t>
      </w:r>
      <w:r w:rsidRPr="002938E3">
        <w:rPr>
          <w:sz w:val="24"/>
          <w:szCs w:val="24"/>
        </w:rPr>
        <w:t xml:space="preserve">that </w:t>
      </w:r>
      <w:r w:rsidRPr="002938E3" w:rsidR="00C74777">
        <w:rPr>
          <w:sz w:val="24"/>
          <w:szCs w:val="24"/>
        </w:rPr>
        <w:t>have experience</w:t>
      </w:r>
      <w:r w:rsidRPr="002938E3" w:rsidR="00A9010A">
        <w:rPr>
          <w:sz w:val="24"/>
          <w:szCs w:val="24"/>
        </w:rPr>
        <w:t xml:space="preserve"> </w:t>
      </w:r>
      <w:r w:rsidRPr="002938E3" w:rsidR="00C74777">
        <w:rPr>
          <w:sz w:val="24"/>
          <w:szCs w:val="24"/>
        </w:rPr>
        <w:t xml:space="preserve">working with beneficiaries or health care recipients. </w:t>
      </w:r>
    </w:p>
    <w:p w:rsidR="00C74777" w:rsidRPr="002938E3" w:rsidP="00B92FBB" w14:paraId="7F3E43DC" w14:textId="09A14706">
      <w:pPr>
        <w:pStyle w:val="ListParagraph"/>
        <w:numPr>
          <w:ilvl w:val="0"/>
          <w:numId w:val="21"/>
        </w:numPr>
        <w:tabs>
          <w:tab w:val="left" w:pos="797"/>
        </w:tabs>
        <w:spacing w:before="19"/>
        <w:jc w:val="both"/>
        <w:rPr>
          <w:sz w:val="24"/>
          <w:szCs w:val="24"/>
        </w:rPr>
      </w:pPr>
      <w:r w:rsidRPr="002938E3">
        <w:rPr>
          <w:sz w:val="24"/>
          <w:szCs w:val="24"/>
        </w:rPr>
        <w:t>Describe a</w:t>
      </w:r>
      <w:r w:rsidRPr="002938E3">
        <w:rPr>
          <w:sz w:val="24"/>
          <w:szCs w:val="24"/>
        </w:rPr>
        <w:t xml:space="preserve">pplicant's staff, and any identified subcontractors' staff, have experience in establishing an environment suitable for providing </w:t>
      </w:r>
      <w:r w:rsidRPr="002938E3" w:rsidR="0077346B">
        <w:rPr>
          <w:sz w:val="24"/>
          <w:szCs w:val="24"/>
        </w:rPr>
        <w:t>telehealth</w:t>
      </w:r>
      <w:r w:rsidRPr="002938E3">
        <w:rPr>
          <w:sz w:val="24"/>
          <w:szCs w:val="24"/>
        </w:rPr>
        <w:t xml:space="preserve"> services. </w:t>
      </w:r>
    </w:p>
    <w:p w:rsidR="00536EFE" w:rsidRPr="002938E3" w:rsidP="00536EFE" w14:paraId="6B7D5CF7" w14:textId="77777777">
      <w:pPr>
        <w:pStyle w:val="ListParagraph"/>
        <w:tabs>
          <w:tab w:val="left" w:pos="797"/>
        </w:tabs>
        <w:spacing w:before="19"/>
        <w:ind w:left="1188" w:firstLine="0"/>
        <w:rPr>
          <w:sz w:val="24"/>
          <w:szCs w:val="24"/>
        </w:rPr>
      </w:pPr>
    </w:p>
    <w:p w:rsidR="00C74777" w:rsidRPr="002938E3" w:rsidP="00B92FBB" w14:paraId="12BE40F7" w14:textId="670FCFD1">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Organizational qualifications and past performance</w:t>
      </w:r>
    </w:p>
    <w:p w:rsidR="00C74777" w:rsidRPr="002938E3" w:rsidP="00B92FBB" w14:paraId="27CF08E4" w14:textId="7804A195">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 xml:space="preserve">pplicant, and any identified subcontractors, </w:t>
      </w:r>
      <w:r w:rsidRPr="002938E3" w:rsidR="00296925">
        <w:rPr>
          <w:sz w:val="24"/>
          <w:szCs w:val="24"/>
        </w:rPr>
        <w:t xml:space="preserve">that </w:t>
      </w:r>
      <w:r w:rsidRPr="002938E3">
        <w:rPr>
          <w:sz w:val="24"/>
          <w:szCs w:val="24"/>
        </w:rPr>
        <w:t>have experience partnering with health care organizations to create an environment to provide telehealth services.</w:t>
      </w:r>
    </w:p>
    <w:p w:rsidR="00C74777" w:rsidRPr="002938E3" w:rsidP="00B92FBB" w14:paraId="4C94DF68" w14:textId="668CD6D9">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pplicant, and any identified subcontractors,</w:t>
      </w:r>
      <w:r w:rsidRPr="002938E3">
        <w:rPr>
          <w:sz w:val="24"/>
          <w:szCs w:val="24"/>
        </w:rPr>
        <w:t xml:space="preserve"> that</w:t>
      </w:r>
      <w:r w:rsidRPr="002938E3">
        <w:rPr>
          <w:sz w:val="24"/>
          <w:szCs w:val="24"/>
        </w:rPr>
        <w:t xml:space="preserve"> have organizational experience coordinating or administering telehealth services.</w:t>
      </w:r>
    </w:p>
    <w:p w:rsidR="00C74777" w:rsidRPr="002938E3" w:rsidP="00B92FBB" w14:paraId="064B64B0" w14:textId="1649F784">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 xml:space="preserve">pplicant, and any identified subcontractors, </w:t>
      </w:r>
      <w:r w:rsidRPr="002938E3">
        <w:rPr>
          <w:sz w:val="24"/>
          <w:szCs w:val="24"/>
        </w:rPr>
        <w:t xml:space="preserve">that </w:t>
      </w:r>
      <w:r w:rsidRPr="002938E3">
        <w:rPr>
          <w:sz w:val="24"/>
          <w:szCs w:val="24"/>
        </w:rPr>
        <w:t>have organizational experience working with beneficiaries.</w:t>
      </w:r>
    </w:p>
    <w:p w:rsidR="00C74777" w:rsidRPr="002938E3" w:rsidP="00C74777" w14:paraId="1562677E" w14:textId="77777777">
      <w:pPr>
        <w:pStyle w:val="CommentText"/>
      </w:pPr>
    </w:p>
    <w:p w:rsidR="005C584D" w:rsidRPr="002938E3" w:rsidP="005C17DC" w14:paraId="3E8021BB" w14:textId="0E294C1C">
      <w:pPr>
        <w:pStyle w:val="Heading1"/>
        <w:spacing w:before="4"/>
        <w:ind w:left="0"/>
        <w:jc w:val="both"/>
      </w:pPr>
      <w:r w:rsidRPr="002938E3">
        <w:rPr>
          <w:noProof/>
        </w:rPr>
        <mc:AlternateContent>
          <mc:Choice Requires="wps">
            <w:drawing>
              <wp:anchor distT="0" distB="0" distL="0" distR="0" simplePos="0" relativeHeight="251664384" behindDoc="1" locked="0" layoutInCell="1" allowOverlap="1">
                <wp:simplePos x="0" y="0"/>
                <wp:positionH relativeFrom="page">
                  <wp:posOffset>454025</wp:posOffset>
                </wp:positionH>
                <wp:positionV relativeFrom="paragraph">
                  <wp:posOffset>203200</wp:posOffset>
                </wp:positionV>
                <wp:extent cx="6864350" cy="1270"/>
                <wp:effectExtent l="0" t="0" r="0" b="0"/>
                <wp:wrapTopAndBottom/>
                <wp:docPr id="55" name="docshape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 o:spid="_x0000_s1036" style="width:540.5pt;height:0.1pt;margin-top:16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810,1270" path="m,l10810,m,l10810,e" filled="f" strokeweight="0.5pt">
                <v:path arrowok="t" o:connecttype="custom" o:connectlocs="0,0;6864350,0;0,0;6864350,0" o:connectangles="0,0,0,0"/>
                <w10:wrap type="topAndBottom"/>
              </v:shape>
            </w:pict>
          </mc:Fallback>
        </mc:AlternateContent>
      </w:r>
    </w:p>
    <w:p w:rsidR="001C33C1" w:rsidRPr="002938E3" w:rsidP="005C17DC" w14:paraId="00466A98" w14:textId="31BFE01E">
      <w:pPr>
        <w:pStyle w:val="Heading1"/>
        <w:spacing w:before="4"/>
        <w:ind w:left="270"/>
        <w:jc w:val="both"/>
      </w:pPr>
      <w:r w:rsidRPr="002938E3">
        <w:t>SECTION</w:t>
      </w:r>
      <w:r w:rsidRPr="002938E3">
        <w:rPr>
          <w:spacing w:val="-5"/>
        </w:rPr>
        <w:t xml:space="preserve"> </w:t>
      </w:r>
      <w:r w:rsidRPr="002938E3">
        <w:t>B:</w:t>
      </w:r>
      <w:r w:rsidRPr="002938E3">
        <w:rPr>
          <w:spacing w:val="-3"/>
        </w:rPr>
        <w:t xml:space="preserve"> </w:t>
      </w:r>
      <w:r w:rsidRPr="002938E3">
        <w:t>Program</w:t>
      </w:r>
      <w:r w:rsidRPr="002938E3">
        <w:rPr>
          <w:spacing w:val="-4"/>
        </w:rPr>
        <w:t xml:space="preserve"> </w:t>
      </w:r>
      <w:r w:rsidRPr="002938E3">
        <w:t>Concept</w:t>
      </w:r>
      <w:r w:rsidRPr="002938E3">
        <w:rPr>
          <w:spacing w:val="-4"/>
        </w:rPr>
        <w:t xml:space="preserve"> </w:t>
      </w:r>
      <w:r w:rsidRPr="002938E3">
        <w:t>&amp;</w:t>
      </w:r>
      <w:r w:rsidRPr="002938E3">
        <w:rPr>
          <w:spacing w:val="-3"/>
        </w:rPr>
        <w:t xml:space="preserve"> </w:t>
      </w:r>
      <w:r w:rsidRPr="002938E3">
        <w:t>Plan</w:t>
      </w:r>
    </w:p>
    <w:p w:rsidR="001C33C1" w:rsidRPr="002938E3" w:rsidP="005C17DC" w14:paraId="28740696" w14:textId="1FBECE2A">
      <w:pPr>
        <w:spacing w:line="249" w:lineRule="auto"/>
        <w:ind w:left="328" w:right="146"/>
        <w:jc w:val="both"/>
        <w:rPr>
          <w:b/>
          <w:sz w:val="24"/>
          <w:szCs w:val="24"/>
        </w:rPr>
      </w:pPr>
      <w:r w:rsidRPr="002938E3">
        <w:rPr>
          <w:sz w:val="24"/>
          <w:szCs w:val="24"/>
        </w:rPr>
        <w:t xml:space="preserve">In scoring the application, VA will award up to </w:t>
      </w:r>
      <w:r w:rsidRPr="002938E3" w:rsidR="00482922">
        <w:rPr>
          <w:sz w:val="24"/>
          <w:szCs w:val="24"/>
        </w:rPr>
        <w:t>25</w:t>
      </w:r>
      <w:r w:rsidRPr="002938E3" w:rsidR="00E95424">
        <w:rPr>
          <w:sz w:val="24"/>
          <w:szCs w:val="24"/>
        </w:rPr>
        <w:t xml:space="preserve"> </w:t>
      </w:r>
      <w:r w:rsidRPr="002938E3">
        <w:rPr>
          <w:sz w:val="24"/>
          <w:szCs w:val="24"/>
        </w:rPr>
        <w:t>points based on the applicant's responses to questions</w:t>
      </w:r>
      <w:r w:rsidRPr="002938E3">
        <w:rPr>
          <w:spacing w:val="-57"/>
          <w:sz w:val="24"/>
          <w:szCs w:val="24"/>
        </w:rPr>
        <w:t xml:space="preserve"> </w:t>
      </w:r>
      <w:r w:rsidRPr="002938E3">
        <w:rPr>
          <w:sz w:val="24"/>
          <w:szCs w:val="24"/>
        </w:rPr>
        <w:t>contained</w:t>
      </w:r>
      <w:r w:rsidRPr="002938E3">
        <w:rPr>
          <w:spacing w:val="-1"/>
          <w:sz w:val="24"/>
          <w:szCs w:val="24"/>
        </w:rPr>
        <w:t xml:space="preserve"> </w:t>
      </w:r>
      <w:r w:rsidRPr="002938E3">
        <w:rPr>
          <w:sz w:val="24"/>
          <w:szCs w:val="24"/>
        </w:rPr>
        <w:t xml:space="preserve">in this section. </w:t>
      </w:r>
      <w:r w:rsidRPr="002938E3" w:rsidR="00623FA4">
        <w:rPr>
          <w:sz w:val="24"/>
          <w:szCs w:val="24"/>
        </w:rPr>
        <w:t>Applicants should reference the requirements set forth in the</w:t>
      </w:r>
      <w:r w:rsidRPr="002938E3" w:rsidR="00623FA4">
        <w:rPr>
          <w:spacing w:val="1"/>
          <w:sz w:val="24"/>
          <w:szCs w:val="24"/>
        </w:rPr>
        <w:t xml:space="preserve"> </w:t>
      </w:r>
      <w:r w:rsidRPr="002938E3" w:rsidR="00623FA4">
        <w:rPr>
          <w:sz w:val="24"/>
          <w:szCs w:val="24"/>
        </w:rPr>
        <w:t>NO</w:t>
      </w:r>
      <w:r w:rsidRPr="002938E3">
        <w:rPr>
          <w:sz w:val="24"/>
          <w:szCs w:val="24"/>
        </w:rPr>
        <w:t>FO</w:t>
      </w:r>
      <w:r w:rsidRPr="002938E3" w:rsidR="00623FA4">
        <w:rPr>
          <w:spacing w:val="-2"/>
          <w:sz w:val="24"/>
          <w:szCs w:val="24"/>
        </w:rPr>
        <w:t xml:space="preserve"> </w:t>
      </w:r>
      <w:r w:rsidRPr="002938E3" w:rsidR="00623FA4">
        <w:rPr>
          <w:sz w:val="24"/>
          <w:szCs w:val="24"/>
        </w:rPr>
        <w:t>in preparing these responses.</w:t>
      </w:r>
    </w:p>
    <w:p w:rsidR="00482922" w:rsidRPr="002938E3" w:rsidP="00ED6502" w14:paraId="64D43677" w14:textId="29BCF0AA">
      <w:pPr>
        <w:pStyle w:val="BodyText"/>
        <w:spacing w:before="4"/>
        <w:jc w:val="both"/>
        <w:rPr>
          <w:lang w:val="en"/>
        </w:rPr>
      </w:pPr>
      <w:r w:rsidRPr="002938E3">
        <w:rPr>
          <w:noProof/>
        </w:rPr>
        <mc:AlternateContent>
          <mc:Choice Requires="wps">
            <w:drawing>
              <wp:anchor distT="0" distB="0" distL="0" distR="0" simplePos="0" relativeHeight="251666432" behindDoc="1" locked="0" layoutInCell="1" allowOverlap="1">
                <wp:simplePos x="0" y="0"/>
                <wp:positionH relativeFrom="page">
                  <wp:posOffset>454025</wp:posOffset>
                </wp:positionH>
                <wp:positionV relativeFrom="paragraph">
                  <wp:posOffset>65405</wp:posOffset>
                </wp:positionV>
                <wp:extent cx="6864350" cy="1270"/>
                <wp:effectExtent l="0" t="0" r="0" b="0"/>
                <wp:wrapTopAndBottom/>
                <wp:docPr id="54" name="docshape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6" o:spid="_x0000_s1037" style="width:540.5pt;height:0.1pt;margin-top:5.1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810,1270" path="m,l10810,m,l10810,e" filled="f" strokeweight="0.5pt">
                <v:path arrowok="t" o:connecttype="custom" o:connectlocs="0,0;6864350,0;0,0;6864350,0" o:connectangles="0,0,0,0"/>
                <w10:wrap type="topAndBottom"/>
              </v:shape>
            </w:pict>
          </mc:Fallback>
        </mc:AlternateContent>
      </w:r>
    </w:p>
    <w:p w:rsidR="00482922" w:rsidRPr="002938E3" w:rsidP="00482922" w14:paraId="70758C82" w14:textId="77777777">
      <w:pPr>
        <w:pStyle w:val="ListParagraph"/>
        <w:tabs>
          <w:tab w:val="left" w:pos="797"/>
        </w:tabs>
        <w:spacing w:before="19"/>
        <w:ind w:left="738" w:firstLine="0"/>
        <w:rPr>
          <w:b/>
          <w:bCs/>
          <w:sz w:val="24"/>
          <w:szCs w:val="24"/>
        </w:rPr>
      </w:pPr>
    </w:p>
    <w:p w:rsidR="001C33C1" w:rsidRPr="002938E3" w:rsidP="00B92FBB" w14:paraId="19920697" w14:textId="0B705B91">
      <w:pPr>
        <w:pStyle w:val="ListParagraph"/>
        <w:numPr>
          <w:ilvl w:val="0"/>
          <w:numId w:val="24"/>
        </w:numPr>
        <w:tabs>
          <w:tab w:val="left" w:pos="797"/>
        </w:tabs>
        <w:spacing w:before="19"/>
        <w:jc w:val="left"/>
        <w:rPr>
          <w:b/>
          <w:bCs/>
          <w:sz w:val="24"/>
          <w:szCs w:val="24"/>
        </w:rPr>
      </w:pPr>
      <w:r w:rsidRPr="002938E3">
        <w:rPr>
          <w:b/>
          <w:bCs/>
          <w:sz w:val="24"/>
          <w:szCs w:val="24"/>
          <w:u w:val="single"/>
        </w:rPr>
        <w:t>Need</w:t>
      </w:r>
      <w:r w:rsidRPr="002938E3">
        <w:rPr>
          <w:b/>
          <w:bCs/>
          <w:spacing w:val="-5"/>
          <w:sz w:val="24"/>
          <w:szCs w:val="24"/>
          <w:u w:val="single"/>
        </w:rPr>
        <w:t xml:space="preserve"> </w:t>
      </w:r>
      <w:r w:rsidRPr="002938E3">
        <w:rPr>
          <w:b/>
          <w:bCs/>
          <w:sz w:val="24"/>
          <w:szCs w:val="24"/>
          <w:u w:val="single"/>
        </w:rPr>
        <w:t>for</w:t>
      </w:r>
      <w:r w:rsidRPr="002938E3">
        <w:rPr>
          <w:b/>
          <w:bCs/>
          <w:spacing w:val="-3"/>
          <w:sz w:val="24"/>
          <w:szCs w:val="24"/>
          <w:u w:val="single"/>
        </w:rPr>
        <w:t xml:space="preserve"> </w:t>
      </w:r>
      <w:r w:rsidRPr="002938E3">
        <w:rPr>
          <w:b/>
          <w:bCs/>
          <w:sz w:val="24"/>
          <w:szCs w:val="24"/>
          <w:u w:val="single"/>
        </w:rPr>
        <w:t>Program</w:t>
      </w:r>
    </w:p>
    <w:p w:rsidR="003B323F" w:rsidRPr="002938E3" w:rsidP="00B92FBB" w14:paraId="26ECE511" w14:textId="46057C34">
      <w:pPr>
        <w:pStyle w:val="ListParagraph"/>
        <w:numPr>
          <w:ilvl w:val="1"/>
          <w:numId w:val="24"/>
        </w:numPr>
        <w:tabs>
          <w:tab w:val="left" w:pos="1336"/>
          <w:tab w:val="left" w:pos="1337"/>
        </w:tabs>
        <w:spacing w:before="76"/>
        <w:ind w:left="1336" w:hanging="469"/>
        <w:rPr>
          <w:sz w:val="24"/>
          <w:szCs w:val="24"/>
        </w:rPr>
      </w:pPr>
      <w:r w:rsidRPr="002938E3">
        <w:rPr>
          <w:sz w:val="24"/>
          <w:szCs w:val="24"/>
        </w:rPr>
        <w:t>D</w:t>
      </w:r>
      <w:r w:rsidRPr="002938E3" w:rsidR="00914EBE">
        <w:rPr>
          <w:sz w:val="24"/>
          <w:szCs w:val="24"/>
        </w:rPr>
        <w:t xml:space="preserve">emonstrate </w:t>
      </w:r>
      <w:r w:rsidRPr="002938E3">
        <w:rPr>
          <w:sz w:val="24"/>
          <w:szCs w:val="24"/>
        </w:rPr>
        <w:t>the</w:t>
      </w:r>
      <w:r w:rsidRPr="002938E3" w:rsidR="00914EBE">
        <w:rPr>
          <w:sz w:val="24"/>
          <w:szCs w:val="24"/>
        </w:rPr>
        <w:t xml:space="preserve"> need for the telehealth access station amongst rural, highly rural, or medically underserved beneficiaries in the area or community where the telehealth access station will be located.</w:t>
      </w:r>
    </w:p>
    <w:p w:rsidR="00C07858" w:rsidRPr="002938E3" w:rsidP="00B92FBB" w14:paraId="52C17194" w14:textId="7474F5C5">
      <w:pPr>
        <w:pStyle w:val="ListParagraph"/>
        <w:numPr>
          <w:ilvl w:val="1"/>
          <w:numId w:val="24"/>
        </w:numPr>
        <w:tabs>
          <w:tab w:val="left" w:pos="1336"/>
          <w:tab w:val="left" w:pos="1337"/>
        </w:tabs>
        <w:spacing w:before="76"/>
        <w:ind w:left="1336" w:hanging="469"/>
        <w:rPr>
          <w:sz w:val="24"/>
          <w:szCs w:val="24"/>
        </w:rPr>
      </w:pPr>
      <w:r w:rsidRPr="002938E3">
        <w:rPr>
          <w:sz w:val="24"/>
          <w:szCs w:val="24"/>
        </w:rPr>
        <w:t>D</w:t>
      </w:r>
      <w:r w:rsidRPr="002938E3" w:rsidR="00EF1595">
        <w:rPr>
          <w:sz w:val="24"/>
          <w:szCs w:val="24"/>
        </w:rPr>
        <w:t xml:space="preserve">escribe </w:t>
      </w:r>
      <w:r w:rsidRPr="002938E3" w:rsidR="00265B6B">
        <w:rPr>
          <w:sz w:val="24"/>
          <w:szCs w:val="24"/>
        </w:rPr>
        <w:t>how the a</w:t>
      </w:r>
      <w:r w:rsidRPr="002938E3" w:rsidR="00914EBE">
        <w:rPr>
          <w:sz w:val="24"/>
          <w:szCs w:val="24"/>
        </w:rPr>
        <w:t>pplicant understands the unique needs of beneficiaries and the community to be served.</w:t>
      </w:r>
    </w:p>
    <w:p w:rsidR="003A7694" w:rsidRPr="002938E3" w:rsidP="005D7AD7" w14:paraId="3F84E280" w14:textId="77777777">
      <w:pPr>
        <w:pStyle w:val="ListParagraph"/>
        <w:tabs>
          <w:tab w:val="left" w:pos="1336"/>
          <w:tab w:val="left" w:pos="1337"/>
        </w:tabs>
        <w:spacing w:before="76"/>
        <w:ind w:left="1336" w:firstLine="0"/>
        <w:jc w:val="right"/>
        <w:rPr>
          <w:sz w:val="24"/>
          <w:szCs w:val="24"/>
        </w:rPr>
      </w:pPr>
    </w:p>
    <w:p w:rsidR="00D1616F" w:rsidRPr="002938E3" w:rsidP="00B92FBB" w14:paraId="65B539BF" w14:textId="77777777">
      <w:pPr>
        <w:pStyle w:val="ListParagraph"/>
        <w:numPr>
          <w:ilvl w:val="0"/>
          <w:numId w:val="24"/>
        </w:numPr>
        <w:tabs>
          <w:tab w:val="left" w:pos="797"/>
        </w:tabs>
        <w:spacing w:before="19"/>
        <w:ind w:hanging="469"/>
        <w:jc w:val="left"/>
        <w:rPr>
          <w:b/>
          <w:bCs/>
          <w:sz w:val="24"/>
          <w:szCs w:val="24"/>
          <w:u w:val="single"/>
        </w:rPr>
      </w:pPr>
      <w:r w:rsidRPr="002938E3">
        <w:rPr>
          <w:b/>
          <w:bCs/>
          <w:sz w:val="24"/>
          <w:szCs w:val="24"/>
          <w:u w:val="single"/>
        </w:rPr>
        <w:t>Outreach Plan</w:t>
      </w:r>
    </w:p>
    <w:p w:rsidR="00ED6502" w:rsidRPr="002938E3" w:rsidP="00B92FBB" w14:paraId="4B396954" w14:textId="365EF4A0">
      <w:pPr>
        <w:pStyle w:val="ListParagraph"/>
        <w:numPr>
          <w:ilvl w:val="0"/>
          <w:numId w:val="6"/>
        </w:numPr>
        <w:tabs>
          <w:tab w:val="left" w:pos="409"/>
        </w:tabs>
        <w:spacing w:before="150"/>
        <w:ind w:left="1350" w:right="228" w:hanging="450"/>
        <w:rPr>
          <w:sz w:val="24"/>
          <w:szCs w:val="24"/>
        </w:rPr>
      </w:pPr>
      <w:r w:rsidRPr="002938E3">
        <w:rPr>
          <w:sz w:val="24"/>
          <w:szCs w:val="24"/>
        </w:rPr>
        <w:t>D</w:t>
      </w:r>
      <w:r w:rsidRPr="002938E3" w:rsidR="0095241D">
        <w:rPr>
          <w:sz w:val="24"/>
          <w:szCs w:val="24"/>
        </w:rPr>
        <w:t>escribe how the applicant has a feasible communications plan to inform beneficiaries about the telehealth access station and the services provided</w:t>
      </w:r>
      <w:r w:rsidRPr="002938E3">
        <w:rPr>
          <w:sz w:val="24"/>
          <w:szCs w:val="24"/>
        </w:rPr>
        <w:t>.</w:t>
      </w:r>
    </w:p>
    <w:p w:rsidR="0095241D" w:rsidRPr="002938E3" w:rsidP="00B92FBB" w14:paraId="05BA407B" w14:textId="3C030173">
      <w:pPr>
        <w:pStyle w:val="ListParagraph"/>
        <w:numPr>
          <w:ilvl w:val="0"/>
          <w:numId w:val="6"/>
        </w:numPr>
        <w:tabs>
          <w:tab w:val="left" w:pos="409"/>
        </w:tabs>
        <w:spacing w:before="150"/>
        <w:ind w:left="1350" w:right="228" w:hanging="450"/>
        <w:rPr>
          <w:sz w:val="24"/>
          <w:szCs w:val="24"/>
        </w:rPr>
      </w:pPr>
      <w:r w:rsidRPr="002938E3">
        <w:rPr>
          <w:sz w:val="24"/>
          <w:szCs w:val="24"/>
        </w:rPr>
        <w:t>Describe how the a</w:t>
      </w:r>
      <w:r w:rsidRPr="002938E3">
        <w:rPr>
          <w:sz w:val="24"/>
          <w:szCs w:val="24"/>
        </w:rPr>
        <w:t>pplicant has a plan to provide a welcoming environment that is adequately private, secure, clean and complies with the Americans with Disability Act of 1990 (42 U.S.C. 12101 et seq.) where beneficiaries can participate in their telehealth appointments.</w:t>
      </w:r>
    </w:p>
    <w:p w:rsidR="003A7694" w:rsidRPr="002938E3" w:rsidP="0095241D" w14:paraId="2227FCA6" w14:textId="4F4446CD">
      <w:pPr>
        <w:tabs>
          <w:tab w:val="left" w:pos="1350"/>
        </w:tabs>
        <w:spacing w:before="19"/>
        <w:rPr>
          <w:rFonts w:eastAsiaTheme="minorEastAsia"/>
          <w:sz w:val="24"/>
          <w:szCs w:val="24"/>
        </w:rPr>
      </w:pPr>
    </w:p>
    <w:p w:rsidR="001C33C1" w:rsidRPr="002938E3" w:rsidP="00B92FBB" w14:paraId="2BB25117" w14:textId="3514CF21">
      <w:pPr>
        <w:pStyle w:val="ListParagraph"/>
        <w:numPr>
          <w:ilvl w:val="0"/>
          <w:numId w:val="24"/>
        </w:numPr>
        <w:tabs>
          <w:tab w:val="left" w:pos="900"/>
        </w:tabs>
        <w:spacing w:before="19"/>
        <w:ind w:left="720" w:hanging="450"/>
        <w:jc w:val="left"/>
        <w:rPr>
          <w:sz w:val="24"/>
          <w:szCs w:val="24"/>
        </w:rPr>
      </w:pPr>
      <w:r w:rsidRPr="002938E3">
        <w:rPr>
          <w:b/>
          <w:bCs/>
          <w:sz w:val="24"/>
          <w:szCs w:val="24"/>
          <w:u w:val="single"/>
        </w:rPr>
        <w:t>Program</w:t>
      </w:r>
      <w:r w:rsidRPr="002938E3">
        <w:rPr>
          <w:b/>
          <w:bCs/>
          <w:spacing w:val="-4"/>
          <w:sz w:val="24"/>
          <w:szCs w:val="24"/>
          <w:u w:val="single"/>
        </w:rPr>
        <w:t xml:space="preserve"> </w:t>
      </w:r>
      <w:r w:rsidRPr="002938E3" w:rsidR="00287A40">
        <w:rPr>
          <w:b/>
          <w:bCs/>
          <w:spacing w:val="-4"/>
          <w:sz w:val="24"/>
          <w:szCs w:val="24"/>
          <w:u w:val="single"/>
        </w:rPr>
        <w:t>Concept</w:t>
      </w:r>
      <w:r w:rsidRPr="002938E3" w:rsidR="00EB2BCF">
        <w:rPr>
          <w:b/>
          <w:bCs/>
          <w:spacing w:val="-4"/>
          <w:sz w:val="24"/>
          <w:szCs w:val="24"/>
          <w:u w:val="single"/>
        </w:rPr>
        <w:t xml:space="preserve"> </w:t>
      </w:r>
    </w:p>
    <w:p w:rsidR="00FB1F26" w:rsidRPr="002938E3" w:rsidP="00B92FBB" w14:paraId="26E5875E" w14:textId="24FC59E3">
      <w:pPr>
        <w:pStyle w:val="ListParagraph"/>
        <w:numPr>
          <w:ilvl w:val="0"/>
          <w:numId w:val="23"/>
        </w:numPr>
        <w:tabs>
          <w:tab w:val="left" w:pos="409"/>
        </w:tabs>
        <w:spacing w:before="150"/>
        <w:ind w:right="228"/>
        <w:rPr>
          <w:sz w:val="24"/>
          <w:szCs w:val="24"/>
          <w:lang w:val="en"/>
        </w:rPr>
      </w:pPr>
      <w:r w:rsidRPr="002938E3">
        <w:rPr>
          <w:sz w:val="24"/>
          <w:szCs w:val="24"/>
        </w:rPr>
        <w:t xml:space="preserve">Describe </w:t>
      </w:r>
      <w:r w:rsidRPr="002938E3">
        <w:rPr>
          <w:sz w:val="24"/>
          <w:szCs w:val="24"/>
        </w:rPr>
        <w:t>the</w:t>
      </w:r>
      <w:r w:rsidRPr="002938E3">
        <w:rPr>
          <w:sz w:val="24"/>
          <w:szCs w:val="24"/>
          <w:lang w:val="en"/>
        </w:rPr>
        <w:t xml:space="preserve"> program concept, size, scope, and </w:t>
      </w:r>
      <w:r w:rsidRPr="002938E3" w:rsidR="00A93E1A">
        <w:rPr>
          <w:sz w:val="24"/>
          <w:szCs w:val="24"/>
          <w:lang w:val="en"/>
        </w:rPr>
        <w:t>grant management</w:t>
      </w:r>
      <w:r w:rsidRPr="002938E3">
        <w:rPr>
          <w:sz w:val="24"/>
          <w:szCs w:val="24"/>
          <w:lang w:val="en"/>
        </w:rPr>
        <w:t xml:space="preserve"> plan are feasible.  </w:t>
      </w:r>
    </w:p>
    <w:p w:rsidR="00FB1F26" w:rsidRPr="002938E3" w:rsidP="00B92FBB" w14:paraId="6FF29B68" w14:textId="530FF98D">
      <w:pPr>
        <w:pStyle w:val="ListParagraph"/>
        <w:numPr>
          <w:ilvl w:val="0"/>
          <w:numId w:val="23"/>
        </w:numPr>
        <w:tabs>
          <w:tab w:val="left" w:pos="409"/>
        </w:tabs>
        <w:spacing w:before="150"/>
        <w:ind w:right="228"/>
        <w:rPr>
          <w:sz w:val="24"/>
          <w:szCs w:val="24"/>
          <w:lang w:val="en"/>
        </w:rPr>
      </w:pPr>
      <w:r w:rsidRPr="002938E3">
        <w:rPr>
          <w:sz w:val="24"/>
          <w:szCs w:val="24"/>
          <w:lang w:val="en"/>
        </w:rPr>
        <w:t>Describe how the applicant's program is designed and scoped to meet the needs of beneficiaries in their community.  Station availability provides flexible scheduling hours of operation to maximize station utilization.</w:t>
      </w:r>
    </w:p>
    <w:p w:rsidR="00ED6502" w:rsidRPr="002938E3" w:rsidP="00ED6502" w14:paraId="1FDE715C" w14:textId="77777777">
      <w:pPr>
        <w:pStyle w:val="BodyText"/>
        <w:spacing w:before="4"/>
        <w:jc w:val="both"/>
      </w:pPr>
    </w:p>
    <w:p w:rsidR="008401C9" w:rsidRPr="002938E3" w:rsidP="00B92FBB" w14:paraId="1FA6F1D7" w14:textId="77777777">
      <w:pPr>
        <w:pStyle w:val="ListParagraph"/>
        <w:numPr>
          <w:ilvl w:val="0"/>
          <w:numId w:val="24"/>
        </w:numPr>
        <w:tabs>
          <w:tab w:val="left" w:pos="875"/>
        </w:tabs>
        <w:spacing w:before="19"/>
        <w:jc w:val="left"/>
        <w:rPr>
          <w:sz w:val="24"/>
          <w:szCs w:val="24"/>
        </w:rPr>
      </w:pPr>
      <w:r w:rsidRPr="002938E3">
        <w:rPr>
          <w:b/>
          <w:bCs/>
          <w:sz w:val="24"/>
          <w:szCs w:val="24"/>
          <w:u w:val="single"/>
        </w:rPr>
        <w:t>Program</w:t>
      </w:r>
      <w:r w:rsidRPr="002938E3">
        <w:rPr>
          <w:b/>
          <w:bCs/>
          <w:spacing w:val="-3"/>
          <w:sz w:val="24"/>
          <w:szCs w:val="24"/>
          <w:u w:val="single"/>
        </w:rPr>
        <w:t xml:space="preserve"> </w:t>
      </w:r>
      <w:r w:rsidRPr="002938E3">
        <w:rPr>
          <w:b/>
          <w:bCs/>
          <w:sz w:val="24"/>
          <w:szCs w:val="24"/>
          <w:u w:val="single"/>
        </w:rPr>
        <w:t>Implementation</w:t>
      </w:r>
      <w:r w:rsidRPr="002938E3">
        <w:rPr>
          <w:b/>
          <w:bCs/>
          <w:spacing w:val="-2"/>
          <w:sz w:val="24"/>
          <w:szCs w:val="24"/>
          <w:u w:val="single"/>
        </w:rPr>
        <w:t xml:space="preserve"> </w:t>
      </w:r>
      <w:r w:rsidRPr="002938E3">
        <w:rPr>
          <w:b/>
          <w:bCs/>
          <w:sz w:val="24"/>
          <w:szCs w:val="24"/>
          <w:u w:val="single"/>
        </w:rPr>
        <w:t>Timeline</w:t>
      </w:r>
    </w:p>
    <w:p w:rsidR="00AD2E3F" w:rsidRPr="002938E3" w:rsidP="00B92FBB" w14:paraId="76F1A2BD" w14:textId="77777777">
      <w:pPr>
        <w:pStyle w:val="ListParagraph"/>
        <w:numPr>
          <w:ilvl w:val="1"/>
          <w:numId w:val="19"/>
        </w:numPr>
        <w:tabs>
          <w:tab w:val="left" w:pos="1386"/>
          <w:tab w:val="left" w:pos="1387"/>
        </w:tabs>
        <w:spacing w:before="75" w:after="36" w:line="249" w:lineRule="auto"/>
        <w:ind w:right="146" w:hanging="476"/>
        <w:rPr>
          <w:sz w:val="24"/>
          <w:szCs w:val="24"/>
        </w:rPr>
      </w:pPr>
      <w:r w:rsidRPr="002938E3">
        <w:rPr>
          <w:sz w:val="24"/>
          <w:szCs w:val="24"/>
        </w:rPr>
        <w:tab/>
        <w:t>Complete</w:t>
      </w:r>
      <w:r w:rsidRPr="002938E3">
        <w:rPr>
          <w:spacing w:val="50"/>
          <w:sz w:val="24"/>
          <w:szCs w:val="24"/>
        </w:rPr>
        <w:t xml:space="preserve"> </w:t>
      </w:r>
      <w:r w:rsidRPr="002938E3">
        <w:rPr>
          <w:sz w:val="24"/>
          <w:szCs w:val="24"/>
        </w:rPr>
        <w:t>the</w:t>
      </w:r>
      <w:r w:rsidRPr="002938E3">
        <w:rPr>
          <w:spacing w:val="50"/>
          <w:sz w:val="24"/>
          <w:szCs w:val="24"/>
        </w:rPr>
        <w:t xml:space="preserve"> </w:t>
      </w:r>
      <w:r w:rsidRPr="002938E3">
        <w:rPr>
          <w:sz w:val="24"/>
          <w:szCs w:val="24"/>
        </w:rPr>
        <w:t>following</w:t>
      </w:r>
      <w:r w:rsidRPr="002938E3">
        <w:rPr>
          <w:spacing w:val="50"/>
          <w:sz w:val="24"/>
          <w:szCs w:val="24"/>
        </w:rPr>
        <w:t xml:space="preserve"> </w:t>
      </w:r>
      <w:r w:rsidRPr="002938E3">
        <w:rPr>
          <w:sz w:val="24"/>
          <w:szCs w:val="24"/>
        </w:rPr>
        <w:t>table</w:t>
      </w:r>
      <w:r w:rsidRPr="002938E3">
        <w:rPr>
          <w:spacing w:val="50"/>
          <w:sz w:val="24"/>
          <w:szCs w:val="24"/>
        </w:rPr>
        <w:t xml:space="preserve"> </w:t>
      </w:r>
      <w:r w:rsidRPr="002938E3">
        <w:rPr>
          <w:sz w:val="24"/>
          <w:szCs w:val="24"/>
        </w:rPr>
        <w:t>describing</w:t>
      </w:r>
      <w:r w:rsidRPr="002938E3">
        <w:rPr>
          <w:spacing w:val="50"/>
          <w:sz w:val="24"/>
          <w:szCs w:val="24"/>
        </w:rPr>
        <w:t xml:space="preserve"> </w:t>
      </w:r>
      <w:r w:rsidRPr="002938E3">
        <w:rPr>
          <w:sz w:val="24"/>
          <w:szCs w:val="24"/>
        </w:rPr>
        <w:t>the</w:t>
      </w:r>
      <w:r w:rsidRPr="002938E3">
        <w:rPr>
          <w:spacing w:val="50"/>
          <w:sz w:val="24"/>
          <w:szCs w:val="24"/>
        </w:rPr>
        <w:t xml:space="preserve"> </w:t>
      </w:r>
      <w:r w:rsidRPr="002938E3">
        <w:rPr>
          <w:sz w:val="24"/>
          <w:szCs w:val="24"/>
        </w:rPr>
        <w:t>proposed</w:t>
      </w:r>
      <w:r w:rsidRPr="002938E3">
        <w:rPr>
          <w:spacing w:val="50"/>
          <w:sz w:val="24"/>
          <w:szCs w:val="24"/>
        </w:rPr>
        <w:t xml:space="preserve"> </w:t>
      </w:r>
      <w:r w:rsidRPr="002938E3">
        <w:rPr>
          <w:sz w:val="24"/>
          <w:szCs w:val="24"/>
        </w:rPr>
        <w:t>program's</w:t>
      </w:r>
      <w:r w:rsidRPr="002938E3">
        <w:rPr>
          <w:spacing w:val="50"/>
          <w:sz w:val="24"/>
          <w:szCs w:val="24"/>
        </w:rPr>
        <w:t xml:space="preserve"> </w:t>
      </w:r>
      <w:r w:rsidRPr="002938E3">
        <w:rPr>
          <w:sz w:val="24"/>
          <w:szCs w:val="24"/>
        </w:rPr>
        <w:t>implementation</w:t>
      </w:r>
      <w:r w:rsidRPr="002938E3">
        <w:rPr>
          <w:spacing w:val="49"/>
          <w:sz w:val="24"/>
          <w:szCs w:val="24"/>
        </w:rPr>
        <w:t xml:space="preserve"> </w:t>
      </w:r>
      <w:r w:rsidRPr="002938E3">
        <w:rPr>
          <w:sz w:val="24"/>
          <w:szCs w:val="24"/>
        </w:rPr>
        <w:t>timeline</w:t>
      </w:r>
      <w:r w:rsidRPr="002938E3">
        <w:rPr>
          <w:spacing w:val="50"/>
          <w:sz w:val="24"/>
          <w:szCs w:val="24"/>
        </w:rPr>
        <w:t xml:space="preserve"> </w:t>
      </w:r>
      <w:r w:rsidRPr="002938E3">
        <w:rPr>
          <w:sz w:val="24"/>
          <w:szCs w:val="24"/>
        </w:rPr>
        <w:t>-</w:t>
      </w:r>
      <w:r w:rsidRPr="002938E3">
        <w:rPr>
          <w:spacing w:val="50"/>
          <w:sz w:val="24"/>
          <w:szCs w:val="24"/>
        </w:rPr>
        <w:t xml:space="preserve"> </w:t>
      </w:r>
      <w:r w:rsidRPr="002938E3">
        <w:rPr>
          <w:sz w:val="24"/>
          <w:szCs w:val="24"/>
        </w:rPr>
        <w:t>add</w:t>
      </w:r>
      <w:r w:rsidRPr="002938E3">
        <w:rPr>
          <w:spacing w:val="-57"/>
          <w:sz w:val="24"/>
          <w:szCs w:val="24"/>
        </w:rPr>
        <w:t xml:space="preserve"> </w:t>
      </w:r>
      <w:r w:rsidRPr="002938E3">
        <w:rPr>
          <w:sz w:val="24"/>
          <w:szCs w:val="24"/>
        </w:rPr>
        <w:t>additional milestones as applicable:</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4860"/>
      </w:tblGrid>
      <w:tr w14:paraId="4B4AE048" w14:textId="77777777" w:rsidTr="000F76BF">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0"/>
        </w:trPr>
        <w:tc>
          <w:tcPr>
            <w:tcW w:w="5400" w:type="dxa"/>
          </w:tcPr>
          <w:p w:rsidR="00AD2E3F" w:rsidRPr="002938E3" w:rsidP="000F76BF" w14:paraId="2EFD2825" w14:textId="77777777">
            <w:pPr>
              <w:pStyle w:val="TableParagraph"/>
              <w:spacing w:before="154"/>
              <w:ind w:left="2180" w:right="2170"/>
              <w:jc w:val="both"/>
              <w:rPr>
                <w:b/>
                <w:sz w:val="24"/>
                <w:szCs w:val="24"/>
              </w:rPr>
            </w:pPr>
            <w:r w:rsidRPr="002938E3">
              <w:rPr>
                <w:b/>
                <w:sz w:val="24"/>
                <w:szCs w:val="24"/>
              </w:rPr>
              <w:t>Milestone</w:t>
            </w:r>
          </w:p>
        </w:tc>
        <w:tc>
          <w:tcPr>
            <w:tcW w:w="4860" w:type="dxa"/>
          </w:tcPr>
          <w:p w:rsidR="00AD2E3F" w:rsidRPr="002938E3" w:rsidP="000F76BF" w14:paraId="40F9D41B" w14:textId="77777777">
            <w:pPr>
              <w:pStyle w:val="TableParagraph"/>
              <w:spacing w:before="10" w:line="249" w:lineRule="auto"/>
              <w:ind w:left="978" w:right="733" w:hanging="214"/>
              <w:jc w:val="both"/>
              <w:rPr>
                <w:b/>
                <w:sz w:val="24"/>
                <w:szCs w:val="24"/>
              </w:rPr>
            </w:pPr>
            <w:r w:rsidRPr="002938E3">
              <w:rPr>
                <w:b/>
                <w:sz w:val="24"/>
                <w:szCs w:val="24"/>
              </w:rPr>
              <w:t># of Calendar Days from Date of</w:t>
            </w:r>
            <w:r w:rsidRPr="002938E3">
              <w:rPr>
                <w:b/>
                <w:spacing w:val="-58"/>
                <w:sz w:val="24"/>
                <w:szCs w:val="24"/>
              </w:rPr>
              <w:t xml:space="preserve"> </w:t>
            </w:r>
            <w:r w:rsidRPr="002938E3">
              <w:rPr>
                <w:b/>
                <w:sz w:val="24"/>
                <w:szCs w:val="24"/>
              </w:rPr>
              <w:t>Grant</w:t>
            </w:r>
            <w:r w:rsidRPr="002938E3">
              <w:rPr>
                <w:b/>
                <w:spacing w:val="-2"/>
                <w:sz w:val="24"/>
                <w:szCs w:val="24"/>
              </w:rPr>
              <w:t xml:space="preserve"> </w:t>
            </w:r>
            <w:r w:rsidRPr="002938E3">
              <w:rPr>
                <w:b/>
                <w:sz w:val="24"/>
                <w:szCs w:val="24"/>
              </w:rPr>
              <w:t>Agreement</w:t>
            </w:r>
            <w:r w:rsidRPr="002938E3">
              <w:rPr>
                <w:b/>
                <w:spacing w:val="-2"/>
                <w:sz w:val="24"/>
                <w:szCs w:val="24"/>
              </w:rPr>
              <w:t xml:space="preserve"> </w:t>
            </w:r>
            <w:r w:rsidRPr="002938E3">
              <w:rPr>
                <w:b/>
                <w:sz w:val="24"/>
                <w:szCs w:val="24"/>
              </w:rPr>
              <w:t>Execution</w:t>
            </w:r>
          </w:p>
        </w:tc>
      </w:tr>
      <w:tr w14:paraId="6A2AC930" w14:textId="77777777" w:rsidTr="05C58A52">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494A38" w:rsidRPr="002938E3" w:rsidP="00C75691" w14:paraId="55C2BF57" w14:textId="226A6274">
            <w:pPr>
              <w:pStyle w:val="TableParagraph"/>
              <w:numPr>
                <w:ilvl w:val="0"/>
                <w:numId w:val="36"/>
              </w:numPr>
              <w:spacing w:before="19"/>
              <w:rPr>
                <w:sz w:val="24"/>
                <w:szCs w:val="24"/>
              </w:rPr>
            </w:pPr>
            <w:r w:rsidRPr="002938E3">
              <w:rPr>
                <w:sz w:val="24"/>
                <w:szCs w:val="24"/>
              </w:rPr>
              <w:t>Telehealth Access Station Points of Contact</w:t>
            </w:r>
            <w:r w:rsidRPr="002938E3" w:rsidR="000834AF">
              <w:rPr>
                <w:sz w:val="24"/>
                <w:szCs w:val="24"/>
              </w:rPr>
              <w:t xml:space="preserve"> established</w:t>
            </w:r>
          </w:p>
        </w:tc>
        <w:tc>
          <w:tcPr>
            <w:tcW w:w="4860" w:type="dxa"/>
          </w:tcPr>
          <w:p w:rsidR="00494A38" w:rsidRPr="002938E3" w:rsidP="000F76BF" w14:paraId="2B334D57" w14:textId="77777777">
            <w:pPr>
              <w:pStyle w:val="TableParagraph"/>
              <w:jc w:val="both"/>
              <w:rPr>
                <w:sz w:val="24"/>
                <w:szCs w:val="24"/>
              </w:rPr>
            </w:pPr>
          </w:p>
        </w:tc>
      </w:tr>
      <w:tr w14:paraId="14BC5280" w14:textId="77777777" w:rsidTr="05C58A52">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AD2E3F" w:rsidRPr="002938E3" w:rsidP="00C75691" w14:paraId="128B0725" w14:textId="1BEB5CBC">
            <w:pPr>
              <w:pStyle w:val="TableParagraph"/>
              <w:numPr>
                <w:ilvl w:val="0"/>
                <w:numId w:val="36"/>
              </w:numPr>
              <w:spacing w:before="19"/>
              <w:rPr>
                <w:sz w:val="24"/>
                <w:szCs w:val="24"/>
              </w:rPr>
            </w:pPr>
            <w:r w:rsidRPr="002938E3">
              <w:rPr>
                <w:sz w:val="24"/>
                <w:szCs w:val="24"/>
              </w:rPr>
              <w:t xml:space="preserve">Telehealth </w:t>
            </w:r>
            <w:r w:rsidRPr="002938E3" w:rsidR="00D13088">
              <w:rPr>
                <w:sz w:val="24"/>
                <w:szCs w:val="24"/>
              </w:rPr>
              <w:t>A</w:t>
            </w:r>
            <w:r w:rsidRPr="002938E3">
              <w:rPr>
                <w:sz w:val="24"/>
                <w:szCs w:val="24"/>
              </w:rPr>
              <w:t xml:space="preserve">ccess </w:t>
            </w:r>
            <w:r w:rsidRPr="002938E3" w:rsidR="00D13088">
              <w:rPr>
                <w:sz w:val="24"/>
                <w:szCs w:val="24"/>
              </w:rPr>
              <w:t>S</w:t>
            </w:r>
            <w:r w:rsidRPr="002938E3">
              <w:rPr>
                <w:sz w:val="24"/>
                <w:szCs w:val="24"/>
              </w:rPr>
              <w:t>tation</w:t>
            </w:r>
            <w:r w:rsidRPr="002938E3">
              <w:rPr>
                <w:sz w:val="24"/>
                <w:szCs w:val="24"/>
              </w:rPr>
              <w:t xml:space="preserve"> setup complete</w:t>
            </w:r>
          </w:p>
        </w:tc>
        <w:tc>
          <w:tcPr>
            <w:tcW w:w="4860" w:type="dxa"/>
          </w:tcPr>
          <w:p w:rsidR="00AD2E3F" w:rsidRPr="002938E3" w:rsidP="000F76BF" w14:paraId="7A9DD9E0" w14:textId="77777777">
            <w:pPr>
              <w:pStyle w:val="TableParagraph"/>
              <w:jc w:val="both"/>
              <w:rPr>
                <w:sz w:val="24"/>
                <w:szCs w:val="24"/>
              </w:rPr>
            </w:pPr>
          </w:p>
        </w:tc>
      </w:tr>
      <w:tr w14:paraId="7638BB4A" w14:textId="77777777" w:rsidTr="05C58A52">
        <w:tblPrEx>
          <w:tblW w:w="0" w:type="auto"/>
          <w:tblInd w:w="845" w:type="dxa"/>
          <w:tblLayout w:type="fixed"/>
          <w:tblCellMar>
            <w:left w:w="0" w:type="dxa"/>
            <w:right w:w="0" w:type="dxa"/>
          </w:tblCellMar>
          <w:tblLook w:val="01E0"/>
        </w:tblPrEx>
        <w:trPr>
          <w:trHeight w:val="348"/>
        </w:trPr>
        <w:tc>
          <w:tcPr>
            <w:tcW w:w="5400" w:type="dxa"/>
            <w:tcBorders>
              <w:top w:val="single" w:sz="8" w:space="0" w:color="000000" w:themeColor="text1"/>
            </w:tcBorders>
          </w:tcPr>
          <w:p w:rsidR="00AD2E3F" w:rsidRPr="002938E3" w:rsidP="00C75691" w14:paraId="15BADC42" w14:textId="5E58CB24">
            <w:pPr>
              <w:pStyle w:val="TableParagraph"/>
              <w:numPr>
                <w:ilvl w:val="0"/>
                <w:numId w:val="36"/>
              </w:numPr>
              <w:spacing w:before="19"/>
              <w:rPr>
                <w:sz w:val="24"/>
                <w:szCs w:val="24"/>
              </w:rPr>
            </w:pPr>
            <w:r w:rsidRPr="002938E3">
              <w:rPr>
                <w:sz w:val="24"/>
                <w:szCs w:val="24"/>
              </w:rPr>
              <w:t xml:space="preserve">Attendant training </w:t>
            </w:r>
            <w:r w:rsidRPr="002938E3" w:rsidR="006B51EF">
              <w:rPr>
                <w:sz w:val="24"/>
                <w:szCs w:val="24"/>
              </w:rPr>
              <w:t>complete</w:t>
            </w:r>
          </w:p>
        </w:tc>
        <w:tc>
          <w:tcPr>
            <w:tcW w:w="4860" w:type="dxa"/>
          </w:tcPr>
          <w:p w:rsidR="00AD2E3F" w:rsidRPr="002938E3" w:rsidP="000F76BF" w14:paraId="3CA08C72" w14:textId="77777777">
            <w:pPr>
              <w:pStyle w:val="TableParagraph"/>
              <w:jc w:val="both"/>
              <w:rPr>
                <w:sz w:val="24"/>
                <w:szCs w:val="24"/>
              </w:rPr>
            </w:pPr>
          </w:p>
        </w:tc>
      </w:tr>
      <w:tr w14:paraId="62A4C891" w14:textId="77777777" w:rsidTr="00776E41">
        <w:tblPrEx>
          <w:tblW w:w="0" w:type="auto"/>
          <w:tblInd w:w="845" w:type="dxa"/>
          <w:tblLayout w:type="fixed"/>
          <w:tblCellMar>
            <w:left w:w="0" w:type="dxa"/>
            <w:right w:w="0" w:type="dxa"/>
          </w:tblCellMar>
          <w:tblLook w:val="01E0"/>
        </w:tblPrEx>
        <w:trPr>
          <w:trHeight w:val="437"/>
        </w:trPr>
        <w:tc>
          <w:tcPr>
            <w:tcW w:w="5400" w:type="dxa"/>
          </w:tcPr>
          <w:p w:rsidR="00494A38" w:rsidRPr="002938E3" w:rsidP="00C75691" w14:paraId="7288AEEF" w14:textId="3F66B1D7">
            <w:pPr>
              <w:pStyle w:val="TableParagraph"/>
              <w:numPr>
                <w:ilvl w:val="0"/>
                <w:numId w:val="36"/>
              </w:numPr>
              <w:spacing w:before="19"/>
              <w:rPr>
                <w:sz w:val="24"/>
                <w:szCs w:val="24"/>
              </w:rPr>
            </w:pPr>
            <w:r w:rsidRPr="002938E3">
              <w:rPr>
                <w:sz w:val="24"/>
                <w:szCs w:val="24"/>
              </w:rPr>
              <w:t xml:space="preserve">Telehealth </w:t>
            </w:r>
            <w:r w:rsidRPr="002938E3" w:rsidR="00073E07">
              <w:rPr>
                <w:sz w:val="24"/>
                <w:szCs w:val="24"/>
              </w:rPr>
              <w:t>Access Station outreach begins</w:t>
            </w:r>
          </w:p>
        </w:tc>
        <w:tc>
          <w:tcPr>
            <w:tcW w:w="4860" w:type="dxa"/>
          </w:tcPr>
          <w:p w:rsidR="00494A38" w:rsidRPr="002938E3" w:rsidP="000F76BF" w14:paraId="00AC0768" w14:textId="77777777">
            <w:pPr>
              <w:pStyle w:val="TableParagraph"/>
              <w:jc w:val="both"/>
              <w:rPr>
                <w:sz w:val="24"/>
                <w:szCs w:val="24"/>
              </w:rPr>
            </w:pPr>
          </w:p>
        </w:tc>
      </w:tr>
      <w:tr w14:paraId="582B20A0" w14:textId="77777777" w:rsidTr="00776E41">
        <w:tblPrEx>
          <w:tblW w:w="0" w:type="auto"/>
          <w:tblInd w:w="845" w:type="dxa"/>
          <w:tblLayout w:type="fixed"/>
          <w:tblCellMar>
            <w:left w:w="0" w:type="dxa"/>
            <w:right w:w="0" w:type="dxa"/>
          </w:tblCellMar>
          <w:tblLook w:val="01E0"/>
        </w:tblPrEx>
        <w:trPr>
          <w:trHeight w:val="437"/>
        </w:trPr>
        <w:tc>
          <w:tcPr>
            <w:tcW w:w="5400" w:type="dxa"/>
          </w:tcPr>
          <w:p w:rsidR="00AD2E3F" w:rsidRPr="002938E3" w:rsidP="00C75691" w14:paraId="797609D4" w14:textId="53C5CBAE">
            <w:pPr>
              <w:pStyle w:val="TableParagraph"/>
              <w:numPr>
                <w:ilvl w:val="0"/>
                <w:numId w:val="36"/>
              </w:numPr>
              <w:spacing w:before="19"/>
              <w:rPr>
                <w:sz w:val="24"/>
                <w:szCs w:val="24"/>
              </w:rPr>
            </w:pPr>
            <w:r w:rsidRPr="002938E3">
              <w:rPr>
                <w:sz w:val="24"/>
                <w:szCs w:val="24"/>
              </w:rPr>
              <w:t>Site opening event</w:t>
            </w:r>
            <w:r w:rsidRPr="002938E3" w:rsidR="00222CD7">
              <w:rPr>
                <w:sz w:val="24"/>
                <w:szCs w:val="24"/>
              </w:rPr>
              <w:t xml:space="preserve"> </w:t>
            </w:r>
            <w:r w:rsidRPr="002938E3" w:rsidR="00242809">
              <w:rPr>
                <w:sz w:val="24"/>
                <w:szCs w:val="24"/>
              </w:rPr>
              <w:t>complete</w:t>
            </w:r>
          </w:p>
        </w:tc>
        <w:tc>
          <w:tcPr>
            <w:tcW w:w="4860" w:type="dxa"/>
          </w:tcPr>
          <w:p w:rsidR="00AD2E3F" w:rsidRPr="002938E3" w:rsidP="000F76BF" w14:paraId="40640546" w14:textId="77777777">
            <w:pPr>
              <w:pStyle w:val="TableParagraph"/>
              <w:jc w:val="both"/>
              <w:rPr>
                <w:sz w:val="24"/>
                <w:szCs w:val="24"/>
              </w:rPr>
            </w:pPr>
          </w:p>
        </w:tc>
      </w:tr>
      <w:tr w14:paraId="2594F050" w14:textId="77777777" w:rsidTr="05C58A52">
        <w:tblPrEx>
          <w:tblW w:w="0" w:type="auto"/>
          <w:tblInd w:w="845" w:type="dxa"/>
          <w:tblLayout w:type="fixed"/>
          <w:tblCellMar>
            <w:left w:w="0" w:type="dxa"/>
            <w:right w:w="0" w:type="dxa"/>
          </w:tblCellMar>
          <w:tblLook w:val="01E0"/>
        </w:tblPrEx>
        <w:trPr>
          <w:trHeight w:val="437"/>
        </w:trPr>
        <w:tc>
          <w:tcPr>
            <w:tcW w:w="5400" w:type="dxa"/>
            <w:tcBorders>
              <w:bottom w:val="single" w:sz="6" w:space="0" w:color="000000" w:themeColor="text1"/>
            </w:tcBorders>
          </w:tcPr>
          <w:p w:rsidR="00776E41" w:rsidRPr="002938E3" w:rsidP="00C75691" w14:paraId="254F59F7" w14:textId="1B6AE037">
            <w:pPr>
              <w:pStyle w:val="TableParagraph"/>
              <w:numPr>
                <w:ilvl w:val="0"/>
                <w:numId w:val="36"/>
              </w:numPr>
              <w:spacing w:before="19"/>
              <w:rPr>
                <w:sz w:val="24"/>
                <w:szCs w:val="24"/>
              </w:rPr>
            </w:pPr>
            <w:r w:rsidRPr="002938E3">
              <w:rPr>
                <w:sz w:val="24"/>
                <w:szCs w:val="24"/>
              </w:rPr>
              <w:t xml:space="preserve">Telehealth </w:t>
            </w:r>
            <w:r w:rsidRPr="002938E3" w:rsidR="00073E07">
              <w:rPr>
                <w:sz w:val="24"/>
                <w:szCs w:val="24"/>
              </w:rPr>
              <w:t>A</w:t>
            </w:r>
            <w:r w:rsidRPr="002938E3">
              <w:rPr>
                <w:sz w:val="24"/>
                <w:szCs w:val="24"/>
              </w:rPr>
              <w:t xml:space="preserve">ccess </w:t>
            </w:r>
            <w:r w:rsidRPr="002938E3" w:rsidR="00073E07">
              <w:rPr>
                <w:sz w:val="24"/>
                <w:szCs w:val="24"/>
              </w:rPr>
              <w:t>S</w:t>
            </w:r>
            <w:r w:rsidRPr="002938E3">
              <w:rPr>
                <w:sz w:val="24"/>
                <w:szCs w:val="24"/>
              </w:rPr>
              <w:t xml:space="preserve">tation </w:t>
            </w:r>
            <w:r w:rsidRPr="002938E3" w:rsidR="00AC598C">
              <w:rPr>
                <w:sz w:val="24"/>
                <w:szCs w:val="24"/>
              </w:rPr>
              <w:t>s</w:t>
            </w:r>
            <w:r w:rsidRPr="002938E3">
              <w:rPr>
                <w:sz w:val="24"/>
                <w:szCs w:val="24"/>
              </w:rPr>
              <w:t>ervices begin</w:t>
            </w:r>
          </w:p>
        </w:tc>
        <w:tc>
          <w:tcPr>
            <w:tcW w:w="4860" w:type="dxa"/>
            <w:tcBorders>
              <w:bottom w:val="single" w:sz="6" w:space="0" w:color="000000" w:themeColor="text1"/>
            </w:tcBorders>
          </w:tcPr>
          <w:p w:rsidR="00776E41" w:rsidRPr="002938E3" w:rsidP="000F76BF" w14:paraId="703B14AC" w14:textId="77777777">
            <w:pPr>
              <w:pStyle w:val="TableParagraph"/>
              <w:jc w:val="both"/>
              <w:rPr>
                <w:sz w:val="24"/>
                <w:szCs w:val="24"/>
              </w:rPr>
            </w:pPr>
          </w:p>
        </w:tc>
      </w:tr>
    </w:tbl>
    <w:p w:rsidR="00AD2E3F" w:rsidRPr="002938E3" w:rsidP="000834AF" w14:paraId="098F7DEF" w14:textId="77777777">
      <w:pPr>
        <w:pStyle w:val="ListParagraph"/>
        <w:numPr>
          <w:ilvl w:val="1"/>
          <w:numId w:val="5"/>
        </w:numPr>
        <w:tabs>
          <w:tab w:val="left" w:pos="1362"/>
          <w:tab w:val="left" w:pos="1363"/>
        </w:tabs>
        <w:spacing w:before="182" w:line="249" w:lineRule="auto"/>
        <w:ind w:right="146" w:hanging="476"/>
        <w:rPr>
          <w:sz w:val="24"/>
          <w:szCs w:val="24"/>
        </w:rPr>
      </w:pPr>
      <w:r w:rsidRPr="002938E3">
        <w:rPr>
          <w:sz w:val="24"/>
          <w:szCs w:val="24"/>
        </w:rPr>
        <w:t>Describe</w:t>
      </w:r>
      <w:r w:rsidRPr="002938E3">
        <w:rPr>
          <w:spacing w:val="26"/>
          <w:sz w:val="24"/>
          <w:szCs w:val="24"/>
        </w:rPr>
        <w:t xml:space="preserve"> </w:t>
      </w:r>
      <w:r w:rsidRPr="002938E3">
        <w:rPr>
          <w:sz w:val="24"/>
          <w:szCs w:val="24"/>
        </w:rPr>
        <w:t>the</w:t>
      </w:r>
      <w:r w:rsidRPr="002938E3">
        <w:rPr>
          <w:spacing w:val="25"/>
          <w:sz w:val="24"/>
          <w:szCs w:val="24"/>
        </w:rPr>
        <w:t xml:space="preserve"> </w:t>
      </w:r>
      <w:r w:rsidRPr="002938E3">
        <w:rPr>
          <w:sz w:val="24"/>
          <w:szCs w:val="24"/>
        </w:rPr>
        <w:t>program</w:t>
      </w:r>
      <w:r w:rsidRPr="002938E3">
        <w:rPr>
          <w:spacing w:val="25"/>
          <w:sz w:val="24"/>
          <w:szCs w:val="24"/>
        </w:rPr>
        <w:t xml:space="preserve"> </w:t>
      </w:r>
      <w:r w:rsidRPr="002938E3">
        <w:rPr>
          <w:sz w:val="24"/>
          <w:szCs w:val="24"/>
        </w:rPr>
        <w:t>implementation</w:t>
      </w:r>
      <w:r w:rsidRPr="002938E3">
        <w:rPr>
          <w:spacing w:val="24"/>
          <w:sz w:val="24"/>
          <w:szCs w:val="24"/>
        </w:rPr>
        <w:t xml:space="preserve"> </w:t>
      </w:r>
      <w:r w:rsidRPr="002938E3">
        <w:rPr>
          <w:sz w:val="24"/>
          <w:szCs w:val="24"/>
        </w:rPr>
        <w:t>plan</w:t>
      </w:r>
      <w:r w:rsidRPr="002938E3">
        <w:rPr>
          <w:spacing w:val="25"/>
          <w:sz w:val="24"/>
          <w:szCs w:val="24"/>
        </w:rPr>
        <w:t xml:space="preserve"> </w:t>
      </w:r>
      <w:r w:rsidRPr="002938E3">
        <w:rPr>
          <w:sz w:val="24"/>
          <w:szCs w:val="24"/>
        </w:rPr>
        <w:t>that</w:t>
      </w:r>
      <w:r w:rsidRPr="002938E3">
        <w:rPr>
          <w:spacing w:val="26"/>
          <w:sz w:val="24"/>
          <w:szCs w:val="24"/>
        </w:rPr>
        <w:t xml:space="preserve"> </w:t>
      </w:r>
      <w:r w:rsidRPr="002938E3">
        <w:rPr>
          <w:sz w:val="24"/>
          <w:szCs w:val="24"/>
        </w:rPr>
        <w:t>will</w:t>
      </w:r>
      <w:r w:rsidRPr="002938E3">
        <w:rPr>
          <w:spacing w:val="25"/>
          <w:sz w:val="24"/>
          <w:szCs w:val="24"/>
        </w:rPr>
        <w:t xml:space="preserve"> </w:t>
      </w:r>
      <w:r w:rsidRPr="002938E3">
        <w:rPr>
          <w:sz w:val="24"/>
          <w:szCs w:val="24"/>
        </w:rPr>
        <w:t>accomplish</w:t>
      </w:r>
      <w:r w:rsidRPr="002938E3">
        <w:rPr>
          <w:spacing w:val="24"/>
          <w:sz w:val="24"/>
          <w:szCs w:val="24"/>
        </w:rPr>
        <w:t xml:space="preserve"> </w:t>
      </w:r>
      <w:r w:rsidRPr="002938E3">
        <w:rPr>
          <w:sz w:val="24"/>
          <w:szCs w:val="24"/>
        </w:rPr>
        <w:t>the</w:t>
      </w:r>
      <w:r w:rsidRPr="002938E3">
        <w:rPr>
          <w:spacing w:val="25"/>
          <w:sz w:val="24"/>
          <w:szCs w:val="24"/>
        </w:rPr>
        <w:t xml:space="preserve"> </w:t>
      </w:r>
      <w:r w:rsidRPr="002938E3">
        <w:rPr>
          <w:sz w:val="24"/>
          <w:szCs w:val="24"/>
        </w:rPr>
        <w:t>above</w:t>
      </w:r>
      <w:r w:rsidRPr="002938E3">
        <w:rPr>
          <w:spacing w:val="25"/>
          <w:sz w:val="24"/>
          <w:szCs w:val="24"/>
        </w:rPr>
        <w:t xml:space="preserve"> </w:t>
      </w:r>
      <w:r w:rsidRPr="002938E3">
        <w:rPr>
          <w:sz w:val="24"/>
          <w:szCs w:val="24"/>
        </w:rPr>
        <w:t>timeline,</w:t>
      </w:r>
      <w:r w:rsidRPr="002938E3">
        <w:rPr>
          <w:spacing w:val="25"/>
          <w:sz w:val="24"/>
          <w:szCs w:val="24"/>
        </w:rPr>
        <w:t xml:space="preserve"> </w:t>
      </w:r>
      <w:r w:rsidRPr="002938E3">
        <w:rPr>
          <w:sz w:val="24"/>
          <w:szCs w:val="24"/>
        </w:rPr>
        <w:t>including</w:t>
      </w:r>
      <w:r w:rsidRPr="002938E3">
        <w:rPr>
          <w:spacing w:val="24"/>
          <w:sz w:val="24"/>
          <w:szCs w:val="24"/>
        </w:rPr>
        <w:t xml:space="preserve"> </w:t>
      </w:r>
      <w:r w:rsidRPr="002938E3">
        <w:rPr>
          <w:sz w:val="24"/>
          <w:szCs w:val="24"/>
        </w:rPr>
        <w:t>any</w:t>
      </w:r>
      <w:r w:rsidRPr="002938E3">
        <w:rPr>
          <w:spacing w:val="-57"/>
          <w:sz w:val="24"/>
          <w:szCs w:val="24"/>
        </w:rPr>
        <w:t xml:space="preserve"> </w:t>
      </w:r>
      <w:r w:rsidRPr="002938E3">
        <w:rPr>
          <w:sz w:val="24"/>
          <w:szCs w:val="24"/>
        </w:rPr>
        <w:t>hiring plan if required.</w:t>
      </w:r>
    </w:p>
    <w:p w:rsidR="00AD2E3F" w:rsidRPr="002938E3" w:rsidP="000834AF" w14:paraId="60DEEB33" w14:textId="77777777">
      <w:pPr>
        <w:pStyle w:val="ListParagraph"/>
        <w:numPr>
          <w:ilvl w:val="1"/>
          <w:numId w:val="5"/>
        </w:numPr>
        <w:tabs>
          <w:tab w:val="left" w:pos="1336"/>
          <w:tab w:val="left" w:pos="1337"/>
        </w:tabs>
        <w:spacing w:before="65"/>
        <w:ind w:left="1336" w:hanging="469"/>
        <w:rPr>
          <w:sz w:val="24"/>
          <w:szCs w:val="24"/>
        </w:rPr>
      </w:pPr>
      <w:r w:rsidRPr="002938E3">
        <w:rPr>
          <w:sz w:val="24"/>
          <w:szCs w:val="24"/>
        </w:rPr>
        <w:t>Describe</w:t>
      </w:r>
      <w:r w:rsidRPr="002938E3">
        <w:rPr>
          <w:spacing w:val="-3"/>
          <w:sz w:val="24"/>
          <w:szCs w:val="24"/>
        </w:rPr>
        <w:t xml:space="preserve"> </w:t>
      </w:r>
      <w:r w:rsidRPr="002938E3">
        <w:rPr>
          <w:sz w:val="24"/>
          <w:szCs w:val="24"/>
        </w:rPr>
        <w:t>possible</w:t>
      </w:r>
      <w:r w:rsidRPr="002938E3">
        <w:rPr>
          <w:spacing w:val="-2"/>
          <w:sz w:val="24"/>
          <w:szCs w:val="24"/>
        </w:rPr>
        <w:t xml:space="preserve"> </w:t>
      </w:r>
      <w:r w:rsidRPr="002938E3">
        <w:rPr>
          <w:sz w:val="24"/>
          <w:szCs w:val="24"/>
        </w:rPr>
        <w:t>obstacles</w:t>
      </w:r>
      <w:r w:rsidRPr="002938E3">
        <w:rPr>
          <w:spacing w:val="-2"/>
          <w:sz w:val="24"/>
          <w:szCs w:val="24"/>
        </w:rPr>
        <w:t xml:space="preserve"> </w:t>
      </w:r>
      <w:r w:rsidRPr="002938E3">
        <w:rPr>
          <w:sz w:val="24"/>
          <w:szCs w:val="24"/>
        </w:rPr>
        <w:t>to</w:t>
      </w:r>
      <w:r w:rsidRPr="002938E3">
        <w:rPr>
          <w:spacing w:val="-1"/>
          <w:sz w:val="24"/>
          <w:szCs w:val="24"/>
        </w:rPr>
        <w:t xml:space="preserve"> </w:t>
      </w:r>
      <w:r w:rsidRPr="002938E3">
        <w:rPr>
          <w:sz w:val="24"/>
          <w:szCs w:val="24"/>
        </w:rPr>
        <w:t>program</w:t>
      </w:r>
      <w:r w:rsidRPr="002938E3">
        <w:rPr>
          <w:spacing w:val="-2"/>
          <w:sz w:val="24"/>
          <w:szCs w:val="24"/>
        </w:rPr>
        <w:t xml:space="preserve"> </w:t>
      </w:r>
      <w:r w:rsidRPr="002938E3">
        <w:rPr>
          <w:sz w:val="24"/>
          <w:szCs w:val="24"/>
        </w:rPr>
        <w:t>implementation</w:t>
      </w:r>
      <w:r w:rsidRPr="002938E3">
        <w:rPr>
          <w:spacing w:val="-2"/>
          <w:sz w:val="24"/>
          <w:szCs w:val="24"/>
        </w:rPr>
        <w:t xml:space="preserve"> </w:t>
      </w:r>
      <w:r w:rsidRPr="002938E3">
        <w:rPr>
          <w:sz w:val="24"/>
          <w:szCs w:val="24"/>
        </w:rPr>
        <w:t>and</w:t>
      </w:r>
      <w:r w:rsidRPr="002938E3">
        <w:rPr>
          <w:spacing w:val="-2"/>
          <w:sz w:val="24"/>
          <w:szCs w:val="24"/>
        </w:rPr>
        <w:t xml:space="preserve"> </w:t>
      </w:r>
      <w:r w:rsidRPr="002938E3">
        <w:rPr>
          <w:sz w:val="24"/>
          <w:szCs w:val="24"/>
        </w:rPr>
        <w:t>potential</w:t>
      </w:r>
      <w:r w:rsidRPr="002938E3">
        <w:rPr>
          <w:spacing w:val="-1"/>
          <w:sz w:val="24"/>
          <w:szCs w:val="24"/>
        </w:rPr>
        <w:t xml:space="preserve"> </w:t>
      </w:r>
      <w:r w:rsidRPr="002938E3">
        <w:rPr>
          <w:sz w:val="24"/>
          <w:szCs w:val="24"/>
        </w:rPr>
        <w:t>mitigation</w:t>
      </w:r>
      <w:r w:rsidRPr="002938E3">
        <w:rPr>
          <w:spacing w:val="-2"/>
          <w:sz w:val="24"/>
          <w:szCs w:val="24"/>
        </w:rPr>
        <w:t xml:space="preserve"> </w:t>
      </w:r>
      <w:r w:rsidRPr="002938E3">
        <w:rPr>
          <w:sz w:val="24"/>
          <w:szCs w:val="24"/>
        </w:rPr>
        <w:t>strategies.</w:t>
      </w:r>
    </w:p>
    <w:p w:rsidR="00C07858" w:rsidRPr="002938E3" w:rsidP="005C17DC" w14:paraId="6A5C2BCF" w14:textId="77777777">
      <w:pPr>
        <w:tabs>
          <w:tab w:val="left" w:pos="1357"/>
        </w:tabs>
        <w:spacing w:before="66" w:line="249" w:lineRule="auto"/>
        <w:ind w:right="147"/>
        <w:jc w:val="both"/>
        <w:rPr>
          <w:sz w:val="24"/>
          <w:szCs w:val="24"/>
        </w:rPr>
      </w:pPr>
    </w:p>
    <w:p w:rsidR="001C33C1" w:rsidRPr="002938E3" w:rsidP="005C17DC" w14:paraId="7ED7C718" w14:textId="77777777">
      <w:pPr>
        <w:pStyle w:val="BodyText"/>
        <w:spacing w:before="2"/>
        <w:jc w:val="both"/>
      </w:pPr>
    </w:p>
    <w:p w:rsidR="001C33C1" w:rsidRPr="002938E3" w:rsidP="005C17DC" w14:paraId="36FDE4F9" w14:textId="076E5664">
      <w:pPr>
        <w:pStyle w:val="BodyText"/>
        <w:spacing w:line="20" w:lineRule="exact"/>
        <w:ind w:left="475"/>
        <w:jc w:val="both"/>
      </w:pPr>
    </w:p>
    <w:p w:rsidR="00DC6186" w:rsidRPr="002938E3" w:rsidP="0068276E" w14:paraId="543C126E" w14:textId="77B1AD0B">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Collaboration and Communication with VA</w:t>
      </w:r>
    </w:p>
    <w:p w:rsidR="0090233C" w:rsidRPr="002938E3" w:rsidP="00B92FBB" w14:paraId="0A17AF0C" w14:textId="77777777">
      <w:pPr>
        <w:pStyle w:val="ListParagraph"/>
        <w:numPr>
          <w:ilvl w:val="0"/>
          <w:numId w:val="25"/>
        </w:numPr>
        <w:tabs>
          <w:tab w:val="left" w:pos="918"/>
          <w:tab w:val="left" w:pos="919"/>
        </w:tabs>
        <w:spacing w:line="249" w:lineRule="auto"/>
        <w:ind w:right="146"/>
        <w:jc w:val="left"/>
        <w:rPr>
          <w:bCs/>
          <w:sz w:val="24"/>
          <w:szCs w:val="24"/>
        </w:rPr>
      </w:pPr>
      <w:r w:rsidRPr="002938E3">
        <w:rPr>
          <w:bCs/>
          <w:sz w:val="24"/>
          <w:szCs w:val="24"/>
        </w:rPr>
        <w:t>Describe</w:t>
      </w:r>
      <w:r w:rsidRPr="002938E3">
        <w:rPr>
          <w:bCs/>
          <w:spacing w:val="28"/>
          <w:sz w:val="24"/>
          <w:szCs w:val="24"/>
        </w:rPr>
        <w:t xml:space="preserve"> </w:t>
      </w:r>
      <w:r w:rsidRPr="002938E3">
        <w:rPr>
          <w:bCs/>
          <w:sz w:val="24"/>
          <w:szCs w:val="24"/>
        </w:rPr>
        <w:t>the</w:t>
      </w:r>
      <w:r w:rsidRPr="002938E3">
        <w:rPr>
          <w:bCs/>
          <w:spacing w:val="27"/>
          <w:sz w:val="24"/>
          <w:szCs w:val="24"/>
        </w:rPr>
        <w:t xml:space="preserve"> </w:t>
      </w:r>
      <w:r w:rsidRPr="002938E3">
        <w:rPr>
          <w:bCs/>
          <w:sz w:val="24"/>
          <w:szCs w:val="24"/>
        </w:rPr>
        <w:t>applicant's</w:t>
      </w:r>
      <w:r w:rsidRPr="002938E3">
        <w:rPr>
          <w:bCs/>
          <w:spacing w:val="27"/>
          <w:sz w:val="24"/>
          <w:szCs w:val="24"/>
        </w:rPr>
        <w:t xml:space="preserve"> </w:t>
      </w:r>
      <w:r w:rsidRPr="002938E3">
        <w:rPr>
          <w:bCs/>
          <w:sz w:val="24"/>
          <w:szCs w:val="24"/>
        </w:rPr>
        <w:t>plan</w:t>
      </w:r>
      <w:r w:rsidRPr="002938E3">
        <w:rPr>
          <w:bCs/>
          <w:spacing w:val="28"/>
          <w:sz w:val="24"/>
          <w:szCs w:val="24"/>
        </w:rPr>
        <w:t xml:space="preserve"> </w:t>
      </w:r>
      <w:r w:rsidRPr="002938E3">
        <w:rPr>
          <w:bCs/>
          <w:sz w:val="24"/>
          <w:szCs w:val="24"/>
        </w:rPr>
        <w:t>to</w:t>
      </w:r>
      <w:r w:rsidRPr="002938E3">
        <w:rPr>
          <w:bCs/>
          <w:spacing w:val="28"/>
          <w:sz w:val="24"/>
          <w:szCs w:val="24"/>
        </w:rPr>
        <w:t xml:space="preserve"> </w:t>
      </w:r>
      <w:r w:rsidRPr="002938E3">
        <w:rPr>
          <w:bCs/>
          <w:sz w:val="24"/>
          <w:szCs w:val="24"/>
        </w:rPr>
        <w:t>coordinate</w:t>
      </w:r>
      <w:r w:rsidRPr="002938E3">
        <w:rPr>
          <w:bCs/>
          <w:spacing w:val="27"/>
          <w:sz w:val="24"/>
          <w:szCs w:val="24"/>
        </w:rPr>
        <w:t xml:space="preserve"> </w:t>
      </w:r>
      <w:r w:rsidRPr="002938E3">
        <w:rPr>
          <w:bCs/>
          <w:sz w:val="24"/>
          <w:szCs w:val="24"/>
        </w:rPr>
        <w:t>outreach</w:t>
      </w:r>
      <w:r w:rsidRPr="002938E3">
        <w:rPr>
          <w:bCs/>
          <w:spacing w:val="29"/>
          <w:sz w:val="24"/>
          <w:szCs w:val="24"/>
        </w:rPr>
        <w:t xml:space="preserve"> </w:t>
      </w:r>
      <w:r w:rsidRPr="002938E3">
        <w:rPr>
          <w:bCs/>
          <w:sz w:val="24"/>
          <w:szCs w:val="24"/>
        </w:rPr>
        <w:t>and</w:t>
      </w:r>
      <w:r w:rsidRPr="002938E3" w:rsidR="00BC06C6">
        <w:rPr>
          <w:bCs/>
          <w:sz w:val="24"/>
          <w:szCs w:val="24"/>
        </w:rPr>
        <w:t xml:space="preserve"> </w:t>
      </w:r>
      <w:r w:rsidRPr="002938E3">
        <w:rPr>
          <w:bCs/>
          <w:spacing w:val="-57"/>
          <w:sz w:val="24"/>
          <w:szCs w:val="24"/>
        </w:rPr>
        <w:t xml:space="preserve"> </w:t>
      </w:r>
      <w:r w:rsidRPr="002938E3">
        <w:rPr>
          <w:bCs/>
          <w:sz w:val="24"/>
          <w:szCs w:val="24"/>
        </w:rPr>
        <w:t>services</w:t>
      </w:r>
      <w:r w:rsidRPr="002938E3">
        <w:rPr>
          <w:bCs/>
          <w:spacing w:val="-2"/>
          <w:sz w:val="24"/>
          <w:szCs w:val="24"/>
        </w:rPr>
        <w:t xml:space="preserve"> </w:t>
      </w:r>
      <w:r w:rsidRPr="002938E3">
        <w:rPr>
          <w:bCs/>
          <w:sz w:val="24"/>
          <w:szCs w:val="24"/>
        </w:rPr>
        <w:t>with</w:t>
      </w:r>
      <w:r w:rsidRPr="002938E3">
        <w:rPr>
          <w:bCs/>
          <w:spacing w:val="-1"/>
          <w:sz w:val="24"/>
          <w:szCs w:val="24"/>
        </w:rPr>
        <w:t xml:space="preserve"> </w:t>
      </w:r>
      <w:r w:rsidRPr="002938E3">
        <w:rPr>
          <w:bCs/>
          <w:sz w:val="24"/>
          <w:szCs w:val="24"/>
        </w:rPr>
        <w:t>local VA</w:t>
      </w:r>
      <w:r w:rsidRPr="002938E3">
        <w:rPr>
          <w:bCs/>
          <w:spacing w:val="-1"/>
          <w:sz w:val="24"/>
          <w:szCs w:val="24"/>
        </w:rPr>
        <w:t xml:space="preserve"> </w:t>
      </w:r>
      <w:r w:rsidRPr="002938E3">
        <w:rPr>
          <w:bCs/>
          <w:sz w:val="24"/>
          <w:szCs w:val="24"/>
        </w:rPr>
        <w:t>facilities.</w:t>
      </w:r>
      <w:r w:rsidRPr="002938E3" w:rsidR="00310446">
        <w:rPr>
          <w:bCs/>
          <w:sz w:val="24"/>
          <w:szCs w:val="24"/>
        </w:rPr>
        <w:t xml:space="preserve">  Provide </w:t>
      </w:r>
      <w:r w:rsidRPr="002938E3" w:rsidR="00483824">
        <w:rPr>
          <w:bCs/>
          <w:sz w:val="24"/>
          <w:szCs w:val="24"/>
        </w:rPr>
        <w:t>a description</w:t>
      </w:r>
      <w:r w:rsidRPr="002938E3" w:rsidR="00310446">
        <w:rPr>
          <w:bCs/>
          <w:sz w:val="24"/>
          <w:szCs w:val="24"/>
        </w:rPr>
        <w:t xml:space="preserve"> of how the applicant will communicate</w:t>
      </w:r>
      <w:r w:rsidRPr="002938E3" w:rsidR="00D64A97">
        <w:rPr>
          <w:bCs/>
          <w:sz w:val="24"/>
          <w:szCs w:val="24"/>
        </w:rPr>
        <w:t xml:space="preserve"> with local VA</w:t>
      </w:r>
      <w:r w:rsidRPr="002938E3" w:rsidR="00CC66F0">
        <w:rPr>
          <w:bCs/>
          <w:sz w:val="24"/>
          <w:szCs w:val="24"/>
        </w:rPr>
        <w:t xml:space="preserve"> facilities,</w:t>
      </w:r>
      <w:r w:rsidRPr="002938E3" w:rsidR="00D64A97">
        <w:rPr>
          <w:bCs/>
          <w:sz w:val="24"/>
          <w:szCs w:val="24"/>
        </w:rPr>
        <w:t xml:space="preserve"> </w:t>
      </w:r>
      <w:r w:rsidRPr="002938E3" w:rsidR="00646932">
        <w:rPr>
          <w:bCs/>
          <w:sz w:val="24"/>
          <w:szCs w:val="24"/>
        </w:rPr>
        <w:t>including local</w:t>
      </w:r>
      <w:r w:rsidRPr="002938E3" w:rsidR="00310446">
        <w:rPr>
          <w:bCs/>
          <w:sz w:val="24"/>
          <w:szCs w:val="24"/>
        </w:rPr>
        <w:t xml:space="preserve"> VA </w:t>
      </w:r>
      <w:r w:rsidRPr="002938E3" w:rsidR="00BC06C6">
        <w:rPr>
          <w:bCs/>
          <w:sz w:val="24"/>
          <w:szCs w:val="24"/>
        </w:rPr>
        <w:t xml:space="preserve">Telehealth Coordinators. </w:t>
      </w:r>
    </w:p>
    <w:p w:rsidR="00310446" w:rsidRPr="002938E3" w:rsidP="00B92FBB" w14:paraId="25678A32" w14:textId="408F5C9D">
      <w:pPr>
        <w:pStyle w:val="ListParagraph"/>
        <w:numPr>
          <w:ilvl w:val="0"/>
          <w:numId w:val="25"/>
        </w:numPr>
        <w:tabs>
          <w:tab w:val="left" w:pos="918"/>
          <w:tab w:val="left" w:pos="919"/>
        </w:tabs>
        <w:spacing w:line="249" w:lineRule="auto"/>
        <w:ind w:right="146"/>
        <w:jc w:val="left"/>
        <w:rPr>
          <w:bCs/>
          <w:sz w:val="24"/>
          <w:szCs w:val="24"/>
        </w:rPr>
      </w:pPr>
      <w:r w:rsidRPr="002938E3">
        <w:rPr>
          <w:sz w:val="24"/>
          <w:szCs w:val="24"/>
          <w:lang w:val="en"/>
        </w:rPr>
        <w:t xml:space="preserve">The applicant must submit a </w:t>
      </w:r>
      <w:r w:rsidRPr="002938E3" w:rsidR="00C350C2">
        <w:rPr>
          <w:sz w:val="24"/>
          <w:szCs w:val="24"/>
          <w:lang w:val="en"/>
        </w:rPr>
        <w:t>L</w:t>
      </w:r>
      <w:r w:rsidRPr="002938E3" w:rsidR="00776E41">
        <w:rPr>
          <w:sz w:val="24"/>
          <w:szCs w:val="24"/>
          <w:lang w:val="en"/>
        </w:rPr>
        <w:t xml:space="preserve">etter of </w:t>
      </w:r>
      <w:r w:rsidRPr="002938E3" w:rsidR="00C350C2">
        <w:rPr>
          <w:sz w:val="24"/>
          <w:szCs w:val="24"/>
          <w:lang w:val="en"/>
        </w:rPr>
        <w:t>S</w:t>
      </w:r>
      <w:r w:rsidRPr="002938E3" w:rsidR="00776E41">
        <w:rPr>
          <w:sz w:val="24"/>
          <w:szCs w:val="24"/>
          <w:lang w:val="en"/>
        </w:rPr>
        <w:t xml:space="preserve">upport from local VA medical facilities confirming the need for the telehealth access station and the intent to partner with </w:t>
      </w:r>
      <w:r w:rsidRPr="002938E3" w:rsidR="001D4663">
        <w:rPr>
          <w:sz w:val="24"/>
          <w:szCs w:val="24"/>
          <w:lang w:val="en"/>
        </w:rPr>
        <w:t>the applicant</w:t>
      </w:r>
      <w:r w:rsidRPr="002938E3" w:rsidR="00776E41">
        <w:rPr>
          <w:sz w:val="24"/>
          <w:szCs w:val="24"/>
          <w:lang w:val="en"/>
        </w:rPr>
        <w:t>. This letter would acknowledge that the applicant has confirmed telehealth access station need, interest from the community, and a partnership with local VA medical facilities.</w:t>
      </w:r>
    </w:p>
    <w:p w:rsidR="0090233C" w:rsidRPr="002938E3" w:rsidP="0090233C" w14:paraId="035171D0" w14:textId="77777777">
      <w:pPr>
        <w:pStyle w:val="ListParagraph"/>
        <w:tabs>
          <w:tab w:val="left" w:pos="918"/>
          <w:tab w:val="left" w:pos="919"/>
        </w:tabs>
        <w:spacing w:line="249" w:lineRule="auto"/>
        <w:ind w:right="146" w:firstLine="0"/>
        <w:rPr>
          <w:bCs/>
          <w:sz w:val="24"/>
          <w:szCs w:val="24"/>
        </w:rPr>
      </w:pPr>
    </w:p>
    <w:p w:rsidR="00D02F01" w:rsidRPr="002938E3" w:rsidP="0068276E" w14:paraId="4A25D921" w14:textId="026BC2AD">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 xml:space="preserve">Ability to </w:t>
      </w:r>
      <w:r w:rsidRPr="002938E3" w:rsidR="00C25DAE">
        <w:rPr>
          <w:b/>
          <w:sz w:val="24"/>
          <w:szCs w:val="24"/>
          <w:u w:val="single"/>
        </w:rPr>
        <w:t>M</w:t>
      </w:r>
      <w:r w:rsidRPr="002938E3">
        <w:rPr>
          <w:b/>
          <w:sz w:val="24"/>
          <w:szCs w:val="24"/>
          <w:u w:val="single"/>
        </w:rPr>
        <w:t xml:space="preserve">eet VA's </w:t>
      </w:r>
      <w:r w:rsidRPr="002938E3" w:rsidR="00C25DAE">
        <w:rPr>
          <w:b/>
          <w:sz w:val="24"/>
          <w:szCs w:val="24"/>
          <w:u w:val="single"/>
        </w:rPr>
        <w:t>R</w:t>
      </w:r>
      <w:r w:rsidRPr="002938E3">
        <w:rPr>
          <w:b/>
          <w:sz w:val="24"/>
          <w:szCs w:val="24"/>
          <w:u w:val="single"/>
        </w:rPr>
        <w:t xml:space="preserve">equirements, </w:t>
      </w:r>
      <w:r w:rsidRPr="002938E3" w:rsidR="00C25DAE">
        <w:rPr>
          <w:b/>
          <w:sz w:val="24"/>
          <w:szCs w:val="24"/>
          <w:u w:val="single"/>
        </w:rPr>
        <w:t>G</w:t>
      </w:r>
      <w:r w:rsidRPr="002938E3">
        <w:rPr>
          <w:b/>
          <w:sz w:val="24"/>
          <w:szCs w:val="24"/>
          <w:u w:val="single"/>
        </w:rPr>
        <w:t xml:space="preserve">oals, and </w:t>
      </w:r>
      <w:r w:rsidRPr="002938E3" w:rsidR="00C25DAE">
        <w:rPr>
          <w:b/>
          <w:sz w:val="24"/>
          <w:szCs w:val="24"/>
          <w:u w:val="single"/>
        </w:rPr>
        <w:t>O</w:t>
      </w:r>
      <w:r w:rsidRPr="002938E3">
        <w:rPr>
          <w:b/>
          <w:sz w:val="24"/>
          <w:szCs w:val="24"/>
          <w:u w:val="single"/>
        </w:rPr>
        <w:t xml:space="preserve">bjectives for the </w:t>
      </w:r>
      <w:r w:rsidRPr="002938E3" w:rsidR="00C25DAE">
        <w:rPr>
          <w:b/>
          <w:sz w:val="24"/>
          <w:szCs w:val="24"/>
          <w:u w:val="single"/>
        </w:rPr>
        <w:t>T</w:t>
      </w:r>
      <w:r w:rsidRPr="002938E3">
        <w:rPr>
          <w:b/>
          <w:sz w:val="24"/>
          <w:szCs w:val="24"/>
          <w:u w:val="single"/>
        </w:rPr>
        <w:t xml:space="preserve">elehealth </w:t>
      </w:r>
      <w:r w:rsidRPr="002938E3" w:rsidR="00C25DAE">
        <w:rPr>
          <w:b/>
          <w:sz w:val="24"/>
          <w:szCs w:val="24"/>
          <w:u w:val="single"/>
        </w:rPr>
        <w:t>G</w:t>
      </w:r>
      <w:r w:rsidRPr="002938E3">
        <w:rPr>
          <w:b/>
          <w:sz w:val="24"/>
          <w:szCs w:val="24"/>
          <w:u w:val="single"/>
        </w:rPr>
        <w:t xml:space="preserve">rant </w:t>
      </w:r>
    </w:p>
    <w:p w:rsidR="003C43CC" w:rsidRPr="002938E3" w:rsidP="00B92FBB" w14:paraId="656FDBF6" w14:textId="778A0DE9">
      <w:pPr>
        <w:pStyle w:val="ListParagraph"/>
        <w:numPr>
          <w:ilvl w:val="0"/>
          <w:numId w:val="26"/>
        </w:numPr>
        <w:tabs>
          <w:tab w:val="left" w:pos="918"/>
          <w:tab w:val="left" w:pos="919"/>
        </w:tabs>
        <w:spacing w:line="249" w:lineRule="auto"/>
        <w:ind w:right="146"/>
        <w:jc w:val="left"/>
        <w:rPr>
          <w:bCs/>
          <w:sz w:val="24"/>
          <w:szCs w:val="24"/>
        </w:rPr>
      </w:pPr>
      <w:r w:rsidRPr="002938E3">
        <w:rPr>
          <w:bCs/>
          <w:sz w:val="24"/>
          <w:szCs w:val="24"/>
        </w:rPr>
        <w:t>Describe how the a</w:t>
      </w:r>
      <w:r w:rsidRPr="002938E3">
        <w:rPr>
          <w:bCs/>
          <w:sz w:val="24"/>
          <w:szCs w:val="24"/>
        </w:rPr>
        <w:t>pplicant is committed to ensuring that the telehealth access station meets VA's requirements, goals, and objectives for the telehealth grant as identified in this part and the NOFO.</w:t>
      </w:r>
    </w:p>
    <w:p w:rsidR="00BA6B65" w:rsidRPr="002938E3" w:rsidP="00BA6B65" w14:paraId="467B7B94" w14:textId="77777777">
      <w:pPr>
        <w:tabs>
          <w:tab w:val="left" w:pos="918"/>
          <w:tab w:val="left" w:pos="919"/>
        </w:tabs>
        <w:spacing w:line="249" w:lineRule="auto"/>
        <w:ind w:right="146"/>
        <w:rPr>
          <w:bCs/>
          <w:sz w:val="24"/>
          <w:szCs w:val="24"/>
        </w:rPr>
      </w:pPr>
    </w:p>
    <w:p w:rsidR="00BA6B65" w:rsidRPr="002938E3" w:rsidP="00CA62FD" w14:paraId="07502AE4" w14:textId="63E0BA11">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 xml:space="preserve">Capacity to </w:t>
      </w:r>
      <w:r w:rsidRPr="002938E3" w:rsidR="0086082C">
        <w:rPr>
          <w:b/>
          <w:sz w:val="24"/>
          <w:szCs w:val="24"/>
          <w:u w:val="single"/>
        </w:rPr>
        <w:t>R</w:t>
      </w:r>
      <w:r w:rsidRPr="002938E3">
        <w:rPr>
          <w:b/>
          <w:sz w:val="24"/>
          <w:szCs w:val="24"/>
          <w:u w:val="single"/>
        </w:rPr>
        <w:t xml:space="preserve">un a </w:t>
      </w:r>
      <w:r w:rsidRPr="002938E3" w:rsidR="0086082C">
        <w:rPr>
          <w:b/>
          <w:sz w:val="24"/>
          <w:szCs w:val="24"/>
          <w:u w:val="single"/>
        </w:rPr>
        <w:t>T</w:t>
      </w:r>
      <w:r w:rsidRPr="002938E3">
        <w:rPr>
          <w:b/>
          <w:sz w:val="24"/>
          <w:szCs w:val="24"/>
          <w:u w:val="single"/>
        </w:rPr>
        <w:t xml:space="preserve">elehealth </w:t>
      </w:r>
      <w:r w:rsidRPr="002938E3" w:rsidR="0086082C">
        <w:rPr>
          <w:b/>
          <w:sz w:val="24"/>
          <w:szCs w:val="24"/>
          <w:u w:val="single"/>
        </w:rPr>
        <w:t>A</w:t>
      </w:r>
      <w:r w:rsidRPr="002938E3">
        <w:rPr>
          <w:b/>
          <w:sz w:val="24"/>
          <w:szCs w:val="24"/>
          <w:u w:val="single"/>
        </w:rPr>
        <w:t xml:space="preserve">ccess </w:t>
      </w:r>
      <w:r w:rsidRPr="002938E3" w:rsidR="0086082C">
        <w:rPr>
          <w:b/>
          <w:sz w:val="24"/>
          <w:szCs w:val="24"/>
          <w:u w:val="single"/>
        </w:rPr>
        <w:t>S</w:t>
      </w:r>
      <w:r w:rsidRPr="002938E3">
        <w:rPr>
          <w:b/>
          <w:sz w:val="24"/>
          <w:szCs w:val="24"/>
          <w:u w:val="single"/>
        </w:rPr>
        <w:t xml:space="preserve">tation </w:t>
      </w:r>
    </w:p>
    <w:p w:rsidR="001C33C1" w:rsidRPr="002938E3" w:rsidP="00C746DF" w14:paraId="5AAFD924" w14:textId="67FCD708">
      <w:pPr>
        <w:pStyle w:val="ListParagraph"/>
        <w:numPr>
          <w:ilvl w:val="0"/>
          <w:numId w:val="27"/>
        </w:numPr>
        <w:tabs>
          <w:tab w:val="left" w:pos="918"/>
          <w:tab w:val="left" w:pos="919"/>
        </w:tabs>
        <w:spacing w:line="249" w:lineRule="auto"/>
        <w:ind w:right="146"/>
        <w:jc w:val="left"/>
        <w:rPr>
          <w:bCs/>
          <w:sz w:val="24"/>
          <w:szCs w:val="24"/>
        </w:rPr>
        <w:sectPr w:rsidSect="00C256DC">
          <w:headerReference w:type="default" r:id="rId19"/>
          <w:pgSz w:w="12240" w:h="15840"/>
          <w:pgMar w:top="660" w:right="605" w:bottom="1140" w:left="420" w:header="0" w:footer="932" w:gutter="0"/>
          <w:cols w:space="720"/>
        </w:sectPr>
      </w:pPr>
      <w:r w:rsidRPr="002938E3">
        <w:rPr>
          <w:bCs/>
          <w:sz w:val="24"/>
          <w:szCs w:val="24"/>
        </w:rPr>
        <w:t>Describe how the a</w:t>
      </w:r>
      <w:r w:rsidRPr="002938E3" w:rsidR="003C43CC">
        <w:rPr>
          <w:bCs/>
          <w:sz w:val="24"/>
          <w:szCs w:val="24"/>
        </w:rPr>
        <w:t>pplicant has sufficient capacity, including staff resources, to safely run a telehealth access station.</w:t>
      </w:r>
    </w:p>
    <w:p w:rsidR="001C33C1" w:rsidRPr="002938E3" w:rsidP="005C17DC" w14:paraId="272A296C" w14:textId="77777777">
      <w:pPr>
        <w:pStyle w:val="BodyText"/>
        <w:spacing w:before="11"/>
        <w:jc w:val="both"/>
      </w:pPr>
    </w:p>
    <w:p w:rsidR="001C33C1" w:rsidRPr="002938E3" w:rsidP="005C17DC" w14:paraId="1783EAEE" w14:textId="5B034E47">
      <w:pPr>
        <w:pStyle w:val="BodyText"/>
        <w:spacing w:line="20" w:lineRule="exact"/>
        <w:ind w:left="292"/>
        <w:jc w:val="both"/>
      </w:pPr>
      <w:r w:rsidRPr="002938E3">
        <w:rPr>
          <w:noProof/>
        </w:rPr>
        <mc:AlternateContent>
          <mc:Choice Requires="wpg">
            <w:drawing>
              <wp:inline distT="0" distB="0" distL="0" distR="0">
                <wp:extent cx="6868160" cy="6350"/>
                <wp:effectExtent l="13970" t="10160" r="4445" b="2540"/>
                <wp:docPr id="52" name="docshapegroup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53" name="Line 49"/>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8" o:spid="_x0000_i1038" style="width:540.8pt;height:0.5pt;mso-position-horizontal-relative:char;mso-position-vertical-relative:line" coordsize="10816,10">
                <v:line id="Line 49" o:spid="_x0000_s1039" style="mso-wrap-style:square;position:absolute;visibility:visible" from="0,5" to="10815,5" o:connectortype="straight" strokeweight="0.5pt"/>
                <w10:wrap type="none"/>
                <w10:anchorlock/>
              </v:group>
            </w:pict>
          </mc:Fallback>
        </mc:AlternateContent>
      </w:r>
    </w:p>
    <w:p w:rsidR="001C33C1" w:rsidRPr="002938E3" w:rsidP="005C17DC" w14:paraId="3AD86602" w14:textId="77777777">
      <w:pPr>
        <w:pStyle w:val="Heading1"/>
        <w:ind w:left="325"/>
        <w:jc w:val="both"/>
      </w:pPr>
      <w:r w:rsidRPr="002938E3">
        <w:t>SECTION</w:t>
      </w:r>
      <w:r w:rsidRPr="002938E3">
        <w:rPr>
          <w:spacing w:val="-4"/>
        </w:rPr>
        <w:t xml:space="preserve"> </w:t>
      </w:r>
      <w:r w:rsidRPr="002938E3">
        <w:t>C:</w:t>
      </w:r>
      <w:r w:rsidRPr="002938E3">
        <w:rPr>
          <w:spacing w:val="-3"/>
        </w:rPr>
        <w:t xml:space="preserve"> </w:t>
      </w:r>
      <w:r w:rsidRPr="002938E3">
        <w:t>Quality</w:t>
      </w:r>
      <w:r w:rsidRPr="002938E3">
        <w:rPr>
          <w:spacing w:val="-2"/>
        </w:rPr>
        <w:t xml:space="preserve"> </w:t>
      </w:r>
      <w:r w:rsidRPr="002938E3">
        <w:t>Assurance</w:t>
      </w:r>
      <w:r w:rsidRPr="002938E3">
        <w:rPr>
          <w:spacing w:val="-3"/>
        </w:rPr>
        <w:t xml:space="preserve"> </w:t>
      </w:r>
      <w:r w:rsidRPr="002938E3">
        <w:t>&amp;</w:t>
      </w:r>
      <w:r w:rsidRPr="002938E3">
        <w:rPr>
          <w:spacing w:val="-2"/>
        </w:rPr>
        <w:t xml:space="preserve"> </w:t>
      </w:r>
      <w:r w:rsidRPr="002938E3">
        <w:t>Evaluation</w:t>
      </w:r>
      <w:r w:rsidRPr="002938E3">
        <w:rPr>
          <w:spacing w:val="-2"/>
        </w:rPr>
        <w:t xml:space="preserve"> </w:t>
      </w:r>
      <w:r w:rsidRPr="002938E3">
        <w:t>Plan</w:t>
      </w:r>
    </w:p>
    <w:p w:rsidR="001C33C1" w:rsidRPr="002938E3" w:rsidP="005C17DC" w14:paraId="1ACE2163" w14:textId="5753BCF1">
      <w:pPr>
        <w:pStyle w:val="BodyText"/>
        <w:spacing w:before="5"/>
        <w:jc w:val="both"/>
        <w:rPr>
          <w:b/>
        </w:rPr>
      </w:pPr>
      <w:r w:rsidRPr="002938E3">
        <w:rPr>
          <w:noProof/>
        </w:rPr>
        <mc:AlternateContent>
          <mc:Choice Requires="wps">
            <w:drawing>
              <wp:anchor distT="0" distB="0" distL="0" distR="0" simplePos="0" relativeHeight="251668480" behindDoc="1" locked="0" layoutInCell="1" allowOverlap="1">
                <wp:simplePos x="0" y="0"/>
                <wp:positionH relativeFrom="page">
                  <wp:posOffset>452120</wp:posOffset>
                </wp:positionH>
                <wp:positionV relativeFrom="paragraph">
                  <wp:posOffset>40005</wp:posOffset>
                </wp:positionV>
                <wp:extent cx="6868160" cy="1270"/>
                <wp:effectExtent l="0" t="0" r="0" b="0"/>
                <wp:wrapTopAndBottom/>
                <wp:docPr id="50" name="docshape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9" o:spid="_x0000_s1040" style="width:540.8pt;height:0.1pt;margin-top:3.15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816,1270" path="m,l10816,e" filled="f" strokeweight="0.5pt">
                <v:path arrowok="t" o:connecttype="custom" o:connectlocs="0,0;6868160,0" o:connectangles="0,0"/>
                <w10:wrap type="topAndBottom"/>
              </v:shape>
            </w:pict>
          </mc:Fallback>
        </mc:AlternateContent>
      </w:r>
    </w:p>
    <w:p w:rsidR="00443E7A" w:rsidRPr="002938E3" w:rsidP="00EB721D" w14:paraId="4DB2B57B" w14:textId="6EE74AB6">
      <w:pPr>
        <w:spacing w:line="249" w:lineRule="auto"/>
        <w:ind w:left="328" w:right="146"/>
        <w:rPr>
          <w:sz w:val="24"/>
          <w:szCs w:val="24"/>
        </w:rPr>
      </w:pPr>
      <w:r w:rsidRPr="002938E3">
        <w:rPr>
          <w:sz w:val="24"/>
          <w:szCs w:val="24"/>
        </w:rPr>
        <w:t xml:space="preserve">In scoring the application, VA will award up to </w:t>
      </w:r>
      <w:r w:rsidRPr="002938E3" w:rsidR="00E95424">
        <w:rPr>
          <w:sz w:val="24"/>
          <w:szCs w:val="24"/>
        </w:rPr>
        <w:t>15</w:t>
      </w:r>
      <w:r w:rsidRPr="002938E3" w:rsidR="00935DED">
        <w:rPr>
          <w:sz w:val="24"/>
          <w:szCs w:val="24"/>
        </w:rPr>
        <w:t xml:space="preserve"> </w:t>
      </w:r>
      <w:r w:rsidRPr="002938E3">
        <w:rPr>
          <w:sz w:val="24"/>
          <w:szCs w:val="24"/>
        </w:rPr>
        <w:t>points based on the applicant's responses to questions</w:t>
      </w:r>
      <w:r w:rsidRPr="002938E3" w:rsidR="00A103A0">
        <w:rPr>
          <w:sz w:val="24"/>
          <w:szCs w:val="24"/>
        </w:rPr>
        <w:t xml:space="preserve"> </w:t>
      </w:r>
      <w:r w:rsidRPr="002938E3">
        <w:rPr>
          <w:spacing w:val="-57"/>
          <w:sz w:val="24"/>
          <w:szCs w:val="24"/>
        </w:rPr>
        <w:t xml:space="preserve"> </w:t>
      </w:r>
      <w:r w:rsidRPr="002938E3" w:rsidR="00EB721D">
        <w:rPr>
          <w:spacing w:val="-57"/>
          <w:sz w:val="24"/>
          <w:szCs w:val="24"/>
        </w:rPr>
        <w:t xml:space="preserve"> </w:t>
      </w:r>
      <w:r w:rsidRPr="002938E3">
        <w:rPr>
          <w:sz w:val="24"/>
          <w:szCs w:val="24"/>
        </w:rPr>
        <w:t>in this section</w:t>
      </w:r>
      <w:r w:rsidRPr="002938E3" w:rsidR="00FB3EDD">
        <w:rPr>
          <w:sz w:val="24"/>
          <w:szCs w:val="24"/>
        </w:rPr>
        <w:t>.</w:t>
      </w:r>
    </w:p>
    <w:p w:rsidR="001C33C1" w:rsidRPr="002938E3" w:rsidP="00EB721D" w14:paraId="654FFBB6" w14:textId="14E8C4C9">
      <w:pPr>
        <w:pStyle w:val="BodyText"/>
        <w:spacing w:before="2"/>
      </w:pPr>
    </w:p>
    <w:p w:rsidR="001C33C1" w:rsidRPr="002938E3" w:rsidP="00B92FBB" w14:paraId="48785699" w14:textId="07BBB33A">
      <w:pPr>
        <w:pStyle w:val="ListParagraph"/>
        <w:numPr>
          <w:ilvl w:val="0"/>
          <w:numId w:val="7"/>
        </w:numPr>
        <w:tabs>
          <w:tab w:val="left" w:pos="857"/>
        </w:tabs>
        <w:spacing w:before="19"/>
        <w:ind w:left="900" w:hanging="540"/>
        <w:rPr>
          <w:b/>
          <w:bCs/>
          <w:sz w:val="24"/>
          <w:szCs w:val="24"/>
        </w:rPr>
      </w:pPr>
      <w:r w:rsidRPr="002938E3">
        <w:rPr>
          <w:b/>
          <w:bCs/>
          <w:sz w:val="24"/>
          <w:szCs w:val="24"/>
          <w:u w:val="single"/>
        </w:rPr>
        <w:t>Program</w:t>
      </w:r>
      <w:r w:rsidRPr="002938E3">
        <w:rPr>
          <w:b/>
          <w:bCs/>
          <w:spacing w:val="-4"/>
          <w:sz w:val="24"/>
          <w:szCs w:val="24"/>
          <w:u w:val="single"/>
        </w:rPr>
        <w:t xml:space="preserve"> </w:t>
      </w:r>
      <w:r w:rsidRPr="002938E3">
        <w:rPr>
          <w:b/>
          <w:bCs/>
          <w:sz w:val="24"/>
          <w:szCs w:val="24"/>
          <w:u w:val="single"/>
        </w:rPr>
        <w:t>Evaluation</w:t>
      </w:r>
    </w:p>
    <w:p w:rsidR="003916D5" w:rsidRPr="002938E3" w:rsidP="00B92FBB" w14:paraId="5DEE5439" w14:textId="184A898C">
      <w:pPr>
        <w:pStyle w:val="ListParagraph"/>
        <w:numPr>
          <w:ilvl w:val="1"/>
          <w:numId w:val="7"/>
        </w:numPr>
        <w:tabs>
          <w:tab w:val="left" w:pos="1407"/>
        </w:tabs>
        <w:spacing w:before="30" w:line="249" w:lineRule="auto"/>
        <w:ind w:left="1170" w:right="143"/>
        <w:rPr>
          <w:sz w:val="24"/>
          <w:szCs w:val="24"/>
        </w:rPr>
      </w:pPr>
      <w:r w:rsidRPr="002938E3">
        <w:rPr>
          <w:sz w:val="24"/>
          <w:szCs w:val="24"/>
        </w:rPr>
        <w:t xml:space="preserve">Describe </w:t>
      </w:r>
      <w:r w:rsidRPr="002938E3" w:rsidR="00D440B6">
        <w:rPr>
          <w:sz w:val="24"/>
          <w:szCs w:val="24"/>
        </w:rPr>
        <w:t>applicant</w:t>
      </w:r>
      <w:r w:rsidRPr="002938E3" w:rsidR="00A103A0">
        <w:rPr>
          <w:sz w:val="24"/>
          <w:szCs w:val="24"/>
        </w:rPr>
        <w:t>’</w:t>
      </w:r>
      <w:r w:rsidRPr="002938E3" w:rsidR="00D440B6">
        <w:rPr>
          <w:sz w:val="24"/>
          <w:szCs w:val="24"/>
        </w:rPr>
        <w:t xml:space="preserve">s </w:t>
      </w:r>
      <w:r w:rsidRPr="002938E3" w:rsidR="00BD64B9">
        <w:rPr>
          <w:sz w:val="24"/>
          <w:szCs w:val="24"/>
        </w:rPr>
        <w:t>clear, realistic, and measurable goals that reflect the grant’s aim of providing a telehealth access station to beneficiaries who are in rural, highly rural, or medically underserved areas against which the applicant's program performance can be evaluated.</w:t>
      </w:r>
      <w:r w:rsidRPr="002938E3" w:rsidR="00A1482D">
        <w:rPr>
          <w:sz w:val="24"/>
          <w:szCs w:val="24"/>
        </w:rPr>
        <w:t xml:space="preserve"> These goals should be aligned with the implementation milestones below</w:t>
      </w:r>
      <w:r w:rsidRPr="002938E3" w:rsidR="00464E1D">
        <w:rPr>
          <w:sz w:val="24"/>
          <w:szCs w:val="24"/>
        </w:rPr>
        <w:t xml:space="preserve"> and include progress on </w:t>
      </w:r>
      <w:r w:rsidRPr="002938E3" w:rsidR="00470A89">
        <w:rPr>
          <w:sz w:val="24"/>
          <w:szCs w:val="24"/>
        </w:rPr>
        <w:t xml:space="preserve">the grantee’s </w:t>
      </w:r>
      <w:r w:rsidRPr="002938E3" w:rsidR="00464E1D">
        <w:rPr>
          <w:sz w:val="24"/>
          <w:szCs w:val="24"/>
        </w:rPr>
        <w:t xml:space="preserve">local VA communications plan and </w:t>
      </w:r>
      <w:r w:rsidRPr="002938E3" w:rsidR="00470A89">
        <w:rPr>
          <w:sz w:val="24"/>
          <w:szCs w:val="24"/>
        </w:rPr>
        <w:t>beneficiary outreach activities/events</w:t>
      </w:r>
      <w:r w:rsidRPr="002938E3" w:rsidR="00A1482D">
        <w:rPr>
          <w:sz w:val="24"/>
          <w:szCs w:val="24"/>
        </w:rPr>
        <w:t xml:space="preserve">: </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tblGrid>
      <w:tr w14:paraId="5E70EEB5" w14:textId="77777777" w:rsidTr="00D976D9">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5400" w:type="dxa"/>
            <w:tcBorders>
              <w:bottom w:val="single" w:sz="6" w:space="0" w:color="000000" w:themeColor="text1"/>
            </w:tcBorders>
          </w:tcPr>
          <w:p w:rsidR="00A1482D" w:rsidRPr="002938E3" w:rsidP="00A1482D" w14:paraId="08CDE904" w14:textId="77777777">
            <w:pPr>
              <w:pStyle w:val="TableParagraph"/>
              <w:numPr>
                <w:ilvl w:val="0"/>
                <w:numId w:val="37"/>
              </w:numPr>
              <w:spacing w:before="19"/>
              <w:rPr>
                <w:sz w:val="24"/>
                <w:szCs w:val="24"/>
              </w:rPr>
            </w:pPr>
            <w:r w:rsidRPr="002938E3">
              <w:rPr>
                <w:sz w:val="24"/>
                <w:szCs w:val="24"/>
              </w:rPr>
              <w:t>Telehealth Access Station Points of Contact established</w:t>
            </w:r>
          </w:p>
        </w:tc>
      </w:tr>
      <w:tr w14:paraId="7FDD6D70" w14:textId="77777777" w:rsidTr="00D976D9">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A1482D" w:rsidRPr="002938E3" w:rsidP="00A1482D" w14:paraId="2D826EB2" w14:textId="77777777">
            <w:pPr>
              <w:pStyle w:val="TableParagraph"/>
              <w:numPr>
                <w:ilvl w:val="0"/>
                <w:numId w:val="37"/>
              </w:numPr>
              <w:spacing w:before="19"/>
              <w:rPr>
                <w:sz w:val="24"/>
                <w:szCs w:val="24"/>
              </w:rPr>
            </w:pPr>
            <w:r w:rsidRPr="002938E3">
              <w:rPr>
                <w:sz w:val="24"/>
                <w:szCs w:val="24"/>
              </w:rPr>
              <w:t>Telehealth Access Station setup complete</w:t>
            </w:r>
          </w:p>
        </w:tc>
      </w:tr>
      <w:tr w14:paraId="139C6737" w14:textId="77777777" w:rsidTr="00D976D9">
        <w:tblPrEx>
          <w:tblW w:w="0" w:type="auto"/>
          <w:tblInd w:w="845" w:type="dxa"/>
          <w:tblLayout w:type="fixed"/>
          <w:tblCellMar>
            <w:left w:w="0" w:type="dxa"/>
            <w:right w:w="0" w:type="dxa"/>
          </w:tblCellMar>
          <w:tblLook w:val="01E0"/>
        </w:tblPrEx>
        <w:trPr>
          <w:trHeight w:val="348"/>
        </w:trPr>
        <w:tc>
          <w:tcPr>
            <w:tcW w:w="5400" w:type="dxa"/>
            <w:tcBorders>
              <w:top w:val="single" w:sz="8" w:space="0" w:color="000000" w:themeColor="text1"/>
            </w:tcBorders>
          </w:tcPr>
          <w:p w:rsidR="00A1482D" w:rsidRPr="002938E3" w:rsidP="00A1482D" w14:paraId="6CBC6C87" w14:textId="77777777">
            <w:pPr>
              <w:pStyle w:val="TableParagraph"/>
              <w:numPr>
                <w:ilvl w:val="0"/>
                <w:numId w:val="37"/>
              </w:numPr>
              <w:spacing w:before="19"/>
              <w:rPr>
                <w:sz w:val="24"/>
                <w:szCs w:val="24"/>
              </w:rPr>
            </w:pPr>
            <w:r w:rsidRPr="002938E3">
              <w:rPr>
                <w:sz w:val="24"/>
                <w:szCs w:val="24"/>
              </w:rPr>
              <w:t>Attendant training complete</w:t>
            </w:r>
          </w:p>
        </w:tc>
      </w:tr>
      <w:tr w14:paraId="43DF0B9C" w14:textId="77777777" w:rsidTr="00D976D9">
        <w:tblPrEx>
          <w:tblW w:w="0" w:type="auto"/>
          <w:tblInd w:w="845" w:type="dxa"/>
          <w:tblLayout w:type="fixed"/>
          <w:tblCellMar>
            <w:left w:w="0" w:type="dxa"/>
            <w:right w:w="0" w:type="dxa"/>
          </w:tblCellMar>
          <w:tblLook w:val="01E0"/>
        </w:tblPrEx>
        <w:trPr>
          <w:trHeight w:val="437"/>
        </w:trPr>
        <w:tc>
          <w:tcPr>
            <w:tcW w:w="5400" w:type="dxa"/>
          </w:tcPr>
          <w:p w:rsidR="00A1482D" w:rsidRPr="002938E3" w:rsidP="00A1482D" w14:paraId="7230594E" w14:textId="77777777">
            <w:pPr>
              <w:pStyle w:val="TableParagraph"/>
              <w:numPr>
                <w:ilvl w:val="0"/>
                <w:numId w:val="37"/>
              </w:numPr>
              <w:spacing w:before="19"/>
              <w:rPr>
                <w:sz w:val="24"/>
                <w:szCs w:val="24"/>
              </w:rPr>
            </w:pPr>
            <w:r w:rsidRPr="002938E3">
              <w:rPr>
                <w:sz w:val="24"/>
                <w:szCs w:val="24"/>
              </w:rPr>
              <w:t>Telehealth Access Station outreach begins</w:t>
            </w:r>
          </w:p>
        </w:tc>
      </w:tr>
      <w:tr w14:paraId="7F44495E" w14:textId="77777777" w:rsidTr="00D976D9">
        <w:tblPrEx>
          <w:tblW w:w="0" w:type="auto"/>
          <w:tblInd w:w="845" w:type="dxa"/>
          <w:tblLayout w:type="fixed"/>
          <w:tblCellMar>
            <w:left w:w="0" w:type="dxa"/>
            <w:right w:w="0" w:type="dxa"/>
          </w:tblCellMar>
          <w:tblLook w:val="01E0"/>
        </w:tblPrEx>
        <w:trPr>
          <w:trHeight w:val="437"/>
        </w:trPr>
        <w:tc>
          <w:tcPr>
            <w:tcW w:w="5400" w:type="dxa"/>
          </w:tcPr>
          <w:p w:rsidR="00A1482D" w:rsidRPr="002938E3" w:rsidP="00A1482D" w14:paraId="5ECD2654" w14:textId="77777777">
            <w:pPr>
              <w:pStyle w:val="TableParagraph"/>
              <w:numPr>
                <w:ilvl w:val="0"/>
                <w:numId w:val="37"/>
              </w:numPr>
              <w:spacing w:before="19"/>
              <w:rPr>
                <w:sz w:val="24"/>
                <w:szCs w:val="24"/>
              </w:rPr>
            </w:pPr>
            <w:r w:rsidRPr="002938E3">
              <w:rPr>
                <w:sz w:val="24"/>
                <w:szCs w:val="24"/>
              </w:rPr>
              <w:t>Site opening event complete</w:t>
            </w:r>
          </w:p>
        </w:tc>
      </w:tr>
      <w:tr w14:paraId="43C67F53" w14:textId="77777777" w:rsidTr="00D976D9">
        <w:tblPrEx>
          <w:tblW w:w="0" w:type="auto"/>
          <w:tblInd w:w="845" w:type="dxa"/>
          <w:tblLayout w:type="fixed"/>
          <w:tblCellMar>
            <w:left w:w="0" w:type="dxa"/>
            <w:right w:w="0" w:type="dxa"/>
          </w:tblCellMar>
          <w:tblLook w:val="01E0"/>
        </w:tblPrEx>
        <w:trPr>
          <w:trHeight w:val="437"/>
        </w:trPr>
        <w:tc>
          <w:tcPr>
            <w:tcW w:w="5400" w:type="dxa"/>
            <w:tcBorders>
              <w:bottom w:val="single" w:sz="6" w:space="0" w:color="000000" w:themeColor="text1"/>
            </w:tcBorders>
          </w:tcPr>
          <w:p w:rsidR="00A1482D" w:rsidRPr="002938E3" w:rsidP="00A1482D" w14:paraId="79BF87B7" w14:textId="335D2A79">
            <w:pPr>
              <w:pStyle w:val="TableParagraph"/>
              <w:numPr>
                <w:ilvl w:val="0"/>
                <w:numId w:val="37"/>
              </w:numPr>
              <w:spacing w:before="19"/>
              <w:rPr>
                <w:sz w:val="24"/>
                <w:szCs w:val="24"/>
              </w:rPr>
            </w:pPr>
            <w:r w:rsidRPr="002938E3">
              <w:rPr>
                <w:sz w:val="24"/>
                <w:szCs w:val="24"/>
              </w:rPr>
              <w:t xml:space="preserve">Telehealth Access Station </w:t>
            </w:r>
            <w:r w:rsidRPr="002938E3" w:rsidR="00595473">
              <w:rPr>
                <w:sz w:val="24"/>
                <w:szCs w:val="24"/>
              </w:rPr>
              <w:t>s</w:t>
            </w:r>
            <w:r w:rsidRPr="002938E3">
              <w:rPr>
                <w:sz w:val="24"/>
                <w:szCs w:val="24"/>
              </w:rPr>
              <w:t>ervices begin</w:t>
            </w:r>
          </w:p>
        </w:tc>
      </w:tr>
    </w:tbl>
    <w:p w:rsidR="00A1482D" w:rsidRPr="002938E3" w:rsidP="00A1482D" w14:paraId="5E589EB8" w14:textId="77777777">
      <w:pPr>
        <w:pStyle w:val="ListParagraph"/>
        <w:tabs>
          <w:tab w:val="left" w:pos="1407"/>
        </w:tabs>
        <w:spacing w:before="30" w:line="249" w:lineRule="auto"/>
        <w:ind w:left="1170" w:right="143" w:firstLine="0"/>
        <w:rPr>
          <w:sz w:val="24"/>
          <w:szCs w:val="24"/>
        </w:rPr>
      </w:pPr>
    </w:p>
    <w:p w:rsidR="00950AB4" w:rsidRPr="002938E3" w:rsidP="00B92FBB" w14:paraId="61FEC486" w14:textId="643C1033">
      <w:pPr>
        <w:pStyle w:val="ListParagraph"/>
        <w:numPr>
          <w:ilvl w:val="1"/>
          <w:numId w:val="7"/>
        </w:numPr>
        <w:tabs>
          <w:tab w:val="left" w:pos="1407"/>
        </w:tabs>
        <w:spacing w:before="30" w:line="249" w:lineRule="auto"/>
        <w:ind w:left="1170" w:right="143"/>
        <w:rPr>
          <w:sz w:val="24"/>
          <w:szCs w:val="24"/>
        </w:rPr>
      </w:pPr>
      <w:r w:rsidRPr="002938E3">
        <w:rPr>
          <w:sz w:val="24"/>
          <w:szCs w:val="24"/>
        </w:rPr>
        <w:t xml:space="preserve"> </w:t>
      </w:r>
      <w:r w:rsidRPr="002938E3" w:rsidR="00E941ED">
        <w:rPr>
          <w:sz w:val="24"/>
          <w:szCs w:val="24"/>
        </w:rPr>
        <w:t>Describe</w:t>
      </w:r>
      <w:r w:rsidRPr="002938E3" w:rsidR="00A103A0">
        <w:rPr>
          <w:sz w:val="24"/>
          <w:szCs w:val="24"/>
        </w:rPr>
        <w:t xml:space="preserve"> </w:t>
      </w:r>
      <w:r w:rsidRPr="002938E3" w:rsidR="00E941ED">
        <w:rPr>
          <w:sz w:val="24"/>
          <w:szCs w:val="24"/>
        </w:rPr>
        <w:t>how applicant</w:t>
      </w:r>
      <w:r w:rsidRPr="002938E3" w:rsidR="00A103A0">
        <w:rPr>
          <w:sz w:val="24"/>
          <w:szCs w:val="24"/>
        </w:rPr>
        <w:t xml:space="preserve"> </w:t>
      </w:r>
      <w:r w:rsidRPr="002938E3" w:rsidR="00E941ED">
        <w:rPr>
          <w:sz w:val="24"/>
          <w:szCs w:val="24"/>
        </w:rPr>
        <w:t xml:space="preserve">plans to </w:t>
      </w:r>
      <w:r w:rsidRPr="002938E3" w:rsidR="00BD64B9">
        <w:rPr>
          <w:sz w:val="24"/>
          <w:szCs w:val="24"/>
        </w:rPr>
        <w:t xml:space="preserve">continually assess the </w:t>
      </w:r>
      <w:r w:rsidRPr="002938E3" w:rsidR="00772D75">
        <w:rPr>
          <w:sz w:val="24"/>
          <w:szCs w:val="24"/>
        </w:rPr>
        <w:t>T</w:t>
      </w:r>
      <w:r w:rsidRPr="002938E3" w:rsidR="00BD64B9">
        <w:rPr>
          <w:sz w:val="24"/>
          <w:szCs w:val="24"/>
        </w:rPr>
        <w:t xml:space="preserve">elehealth </w:t>
      </w:r>
      <w:r w:rsidRPr="002938E3" w:rsidR="00772D75">
        <w:rPr>
          <w:sz w:val="24"/>
          <w:szCs w:val="24"/>
        </w:rPr>
        <w:t>A</w:t>
      </w:r>
      <w:r w:rsidRPr="002938E3" w:rsidR="00BD64B9">
        <w:rPr>
          <w:sz w:val="24"/>
          <w:szCs w:val="24"/>
        </w:rPr>
        <w:t xml:space="preserve">ccess </w:t>
      </w:r>
      <w:r w:rsidRPr="002938E3" w:rsidR="00772D75">
        <w:rPr>
          <w:sz w:val="24"/>
          <w:szCs w:val="24"/>
        </w:rPr>
        <w:t>S</w:t>
      </w:r>
      <w:r w:rsidRPr="002938E3" w:rsidR="00BD64B9">
        <w:rPr>
          <w:sz w:val="24"/>
          <w:szCs w:val="24"/>
        </w:rPr>
        <w:t>tation to identify opportunities for quality improvement.</w:t>
      </w:r>
    </w:p>
    <w:p w:rsidR="001C33C1" w:rsidRPr="002938E3" w:rsidP="00B92FBB" w14:paraId="4B475DED" w14:textId="4EC1C880">
      <w:pPr>
        <w:pStyle w:val="ListParagraph"/>
        <w:numPr>
          <w:ilvl w:val="0"/>
          <w:numId w:val="7"/>
        </w:numPr>
        <w:tabs>
          <w:tab w:val="left" w:pos="836"/>
          <w:tab w:val="left" w:pos="837"/>
        </w:tabs>
        <w:spacing w:before="19"/>
        <w:ind w:left="900" w:hanging="540"/>
        <w:rPr>
          <w:b/>
          <w:bCs/>
          <w:sz w:val="24"/>
          <w:szCs w:val="24"/>
        </w:rPr>
      </w:pPr>
      <w:r w:rsidRPr="002938E3">
        <w:rPr>
          <w:b/>
          <w:bCs/>
          <w:sz w:val="24"/>
          <w:szCs w:val="24"/>
          <w:u w:val="single"/>
        </w:rPr>
        <w:t>Monitoring</w:t>
      </w:r>
    </w:p>
    <w:p w:rsidR="00264DCB" w:rsidRPr="002938E3" w:rsidP="000F76BF" w14:paraId="11E46EFA" w14:textId="77777777">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Describe</w:t>
      </w:r>
      <w:r w:rsidRPr="002938E3">
        <w:rPr>
          <w:spacing w:val="10"/>
          <w:sz w:val="24"/>
          <w:szCs w:val="24"/>
        </w:rPr>
        <w:t xml:space="preserve"> </w:t>
      </w:r>
      <w:r w:rsidRPr="002938E3" w:rsidR="009A0F71">
        <w:rPr>
          <w:spacing w:val="10"/>
          <w:sz w:val="24"/>
          <w:szCs w:val="24"/>
        </w:rPr>
        <w:t xml:space="preserve">how the </w:t>
      </w:r>
      <w:r w:rsidRPr="002938E3" w:rsidR="009A0F71">
        <w:rPr>
          <w:sz w:val="24"/>
          <w:szCs w:val="24"/>
          <w:lang w:val="en"/>
        </w:rPr>
        <w:t>Applicant has adequate controls in place to regularly monitor all aspects of the grant, including any subcontractors, for compliance with all applicable laws, regulations, and guidelines.</w:t>
      </w:r>
    </w:p>
    <w:p w:rsidR="001807BC" w:rsidRPr="002938E3" w:rsidP="000F76BF" w14:paraId="722DA936" w14:textId="358D8998">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Describe how the a</w:t>
      </w:r>
      <w:r w:rsidRPr="002938E3">
        <w:rPr>
          <w:sz w:val="24"/>
          <w:szCs w:val="24"/>
        </w:rPr>
        <w:t>pplicant has adequate financial and operational controls in place to ensure the proper use of telehealth grant funding.</w:t>
      </w:r>
    </w:p>
    <w:p w:rsidR="004A28A4" w:rsidRPr="002938E3" w:rsidP="004A28A4" w14:paraId="7FBB6E60" w14:textId="77777777">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Explain how</w:t>
      </w:r>
      <w:r w:rsidRPr="002938E3" w:rsidR="001807BC">
        <w:rPr>
          <w:sz w:val="24"/>
          <w:szCs w:val="24"/>
        </w:rPr>
        <w:t xml:space="preserve"> </w:t>
      </w:r>
      <w:r w:rsidRPr="002938E3">
        <w:rPr>
          <w:sz w:val="24"/>
          <w:szCs w:val="24"/>
        </w:rPr>
        <w:t>the a</w:t>
      </w:r>
      <w:r w:rsidRPr="002938E3" w:rsidR="001807BC">
        <w:rPr>
          <w:sz w:val="24"/>
          <w:szCs w:val="24"/>
        </w:rPr>
        <w:t>pplicant has a plan for ensuring that their staff and any subcontractors are appropriately trained, and the telehealth access station maintains compliance with all fire and safety requirements as specified by VA</w:t>
      </w:r>
      <w:r w:rsidRPr="002938E3" w:rsidR="001807BC">
        <w:rPr>
          <w:rFonts w:ascii="Arial" w:hAnsi="Arial" w:cs="Arial"/>
          <w:sz w:val="24"/>
          <w:szCs w:val="24"/>
        </w:rPr>
        <w:t>.</w:t>
      </w:r>
    </w:p>
    <w:p w:rsidR="00127DC8" w:rsidRPr="002938E3" w:rsidP="004A28A4" w14:paraId="1A9B4349" w14:textId="33BE0832">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Continuously assess the needs of participants and telehealth access stations for quality improvement in key areas such as accessibility, satisfaction, and experience</w:t>
      </w:r>
      <w:r w:rsidRPr="002938E3" w:rsidR="00694109">
        <w:rPr>
          <w:sz w:val="24"/>
          <w:szCs w:val="24"/>
        </w:rPr>
        <w:t xml:space="preserve"> </w:t>
      </w:r>
      <w:r w:rsidRPr="002938E3" w:rsidR="00276E76">
        <w:rPr>
          <w:sz w:val="24"/>
          <w:szCs w:val="24"/>
        </w:rPr>
        <w:t>related to the</w:t>
      </w:r>
      <w:r w:rsidRPr="002938E3" w:rsidR="00694109">
        <w:rPr>
          <w:sz w:val="24"/>
          <w:szCs w:val="24"/>
        </w:rPr>
        <w:t xml:space="preserve"> </w:t>
      </w:r>
      <w:r w:rsidRPr="002938E3" w:rsidR="00276E76">
        <w:rPr>
          <w:sz w:val="24"/>
          <w:szCs w:val="24"/>
        </w:rPr>
        <w:t>location of the Telehealth Access Station</w:t>
      </w:r>
      <w:r w:rsidRPr="002938E3">
        <w:rPr>
          <w:sz w:val="24"/>
          <w:szCs w:val="24"/>
        </w:rPr>
        <w:t>.</w:t>
      </w:r>
    </w:p>
    <w:p w:rsidR="001C33C1" w:rsidRPr="002938E3" w:rsidP="00B92FBB" w14:paraId="7EFA23FB" w14:textId="6CBB2D1C">
      <w:pPr>
        <w:pStyle w:val="ListParagraph"/>
        <w:numPr>
          <w:ilvl w:val="0"/>
          <w:numId w:val="7"/>
        </w:numPr>
        <w:tabs>
          <w:tab w:val="left" w:pos="836"/>
          <w:tab w:val="left" w:pos="837"/>
        </w:tabs>
        <w:spacing w:before="19"/>
        <w:ind w:left="900" w:hanging="540"/>
        <w:rPr>
          <w:b/>
          <w:bCs/>
          <w:sz w:val="24"/>
          <w:szCs w:val="24"/>
        </w:rPr>
      </w:pPr>
      <w:r w:rsidRPr="002938E3">
        <w:rPr>
          <w:b/>
          <w:bCs/>
          <w:sz w:val="24"/>
          <w:szCs w:val="24"/>
          <w:u w:val="single"/>
        </w:rPr>
        <w:t>Remediation</w:t>
      </w:r>
      <w:r w:rsidRPr="002938E3">
        <w:rPr>
          <w:spacing w:val="1"/>
          <w:sz w:val="24"/>
          <w:szCs w:val="24"/>
        </w:rPr>
        <w:t xml:space="preserve"> </w:t>
      </w:r>
      <w:r w:rsidRPr="002938E3">
        <w:rPr>
          <w:sz w:val="24"/>
          <w:szCs w:val="24"/>
        </w:rPr>
        <w:t xml:space="preserve">Describe </w:t>
      </w:r>
      <w:r w:rsidRPr="002938E3" w:rsidR="000427A8">
        <w:rPr>
          <w:sz w:val="24"/>
          <w:szCs w:val="24"/>
        </w:rPr>
        <w:t>how the</w:t>
      </w:r>
      <w:r w:rsidRPr="002938E3">
        <w:rPr>
          <w:sz w:val="24"/>
          <w:szCs w:val="24"/>
        </w:rPr>
        <w:t xml:space="preserve"> </w:t>
      </w:r>
      <w:r w:rsidRPr="002938E3" w:rsidR="000427A8">
        <w:rPr>
          <w:sz w:val="24"/>
          <w:szCs w:val="24"/>
          <w:lang w:val="en"/>
        </w:rPr>
        <w:t>Applicant has a plan to establish a system to remediate non-compliant aspects of the terms of agreement when they are identified.</w:t>
      </w:r>
    </w:p>
    <w:p w:rsidR="002021B6" w:rsidRPr="002938E3" w:rsidP="002021B6" w14:paraId="00DD192A" w14:textId="1719FB74">
      <w:pPr>
        <w:pStyle w:val="ListParagraph"/>
        <w:numPr>
          <w:ilvl w:val="0"/>
          <w:numId w:val="7"/>
        </w:numPr>
        <w:tabs>
          <w:tab w:val="left" w:pos="797"/>
        </w:tabs>
        <w:ind w:left="810" w:hanging="450"/>
        <w:rPr>
          <w:sz w:val="24"/>
          <w:szCs w:val="24"/>
        </w:rPr>
      </w:pPr>
      <w:r w:rsidRPr="002938E3">
        <w:rPr>
          <w:b/>
          <w:bCs/>
          <w:sz w:val="24"/>
          <w:szCs w:val="24"/>
          <w:u w:val="single"/>
        </w:rPr>
        <w:t>Management</w:t>
      </w:r>
      <w:r w:rsidRPr="002938E3">
        <w:rPr>
          <w:b/>
          <w:bCs/>
          <w:spacing w:val="-4"/>
          <w:sz w:val="24"/>
          <w:szCs w:val="24"/>
          <w:u w:val="single"/>
        </w:rPr>
        <w:t xml:space="preserve"> </w:t>
      </w:r>
      <w:r w:rsidRPr="002938E3">
        <w:rPr>
          <w:b/>
          <w:bCs/>
          <w:sz w:val="24"/>
          <w:szCs w:val="24"/>
          <w:u w:val="single"/>
        </w:rPr>
        <w:t>and</w:t>
      </w:r>
      <w:r w:rsidRPr="002938E3">
        <w:rPr>
          <w:b/>
          <w:bCs/>
          <w:spacing w:val="-3"/>
          <w:sz w:val="24"/>
          <w:szCs w:val="24"/>
          <w:u w:val="single"/>
        </w:rPr>
        <w:t xml:space="preserve"> </w:t>
      </w:r>
      <w:r w:rsidRPr="002938E3">
        <w:rPr>
          <w:b/>
          <w:bCs/>
          <w:sz w:val="24"/>
          <w:szCs w:val="24"/>
          <w:u w:val="single"/>
        </w:rPr>
        <w:t>Reporting</w:t>
      </w:r>
      <w:r w:rsidRPr="002938E3">
        <w:rPr>
          <w:b/>
          <w:bCs/>
          <w:sz w:val="24"/>
          <w:szCs w:val="24"/>
          <w:u w:val="single"/>
        </w:rPr>
        <w:t xml:space="preserve"> </w:t>
      </w:r>
      <w:r w:rsidRPr="002938E3">
        <w:rPr>
          <w:sz w:val="24"/>
          <w:szCs w:val="24"/>
        </w:rPr>
        <w:t xml:space="preserve">Describe </w:t>
      </w:r>
      <w:r w:rsidRPr="002938E3">
        <w:rPr>
          <w:sz w:val="24"/>
          <w:szCs w:val="24"/>
        </w:rPr>
        <w:t>how the applicant's program management team has the capability and a system in place to provide to VA timely and accurate reports at the frequency set by VA.</w:t>
      </w:r>
    </w:p>
    <w:p w:rsidR="001C33C1" w:rsidRPr="002938E3" w:rsidP="002021B6" w14:paraId="7442759F" w14:textId="3D1B15FB">
      <w:pPr>
        <w:pStyle w:val="ListParagraph"/>
        <w:numPr>
          <w:ilvl w:val="1"/>
          <w:numId w:val="7"/>
        </w:numPr>
        <w:tabs>
          <w:tab w:val="left" w:pos="1381"/>
        </w:tabs>
        <w:spacing w:before="94" w:line="249" w:lineRule="auto"/>
        <w:ind w:left="1170" w:right="145"/>
        <w:rPr>
          <w:sz w:val="24"/>
          <w:szCs w:val="24"/>
        </w:rPr>
        <w:sectPr w:rsidSect="00C256DC">
          <w:headerReference w:type="default" r:id="rId20"/>
          <w:pgSz w:w="12240" w:h="15840"/>
          <w:pgMar w:top="640" w:right="605" w:bottom="1140" w:left="420" w:header="0" w:footer="932" w:gutter="0"/>
          <w:cols w:space="720"/>
        </w:sectPr>
      </w:pPr>
    </w:p>
    <w:p w:rsidR="001C33C1" w:rsidRPr="002938E3" w:rsidP="005C17DC" w14:paraId="34A741EF" w14:textId="77777777">
      <w:pPr>
        <w:pStyle w:val="BodyText"/>
        <w:spacing w:before="11"/>
        <w:jc w:val="both"/>
      </w:pPr>
    </w:p>
    <w:p w:rsidR="001C33C1" w:rsidRPr="002938E3" w:rsidP="005C17DC" w14:paraId="0F993A54" w14:textId="1446DD8B">
      <w:pPr>
        <w:pStyle w:val="BodyText"/>
        <w:spacing w:line="20" w:lineRule="exact"/>
        <w:ind w:left="292"/>
        <w:jc w:val="both"/>
      </w:pPr>
      <w:r w:rsidRPr="002938E3">
        <w:rPr>
          <w:noProof/>
        </w:rPr>
        <mc:AlternateContent>
          <mc:Choice Requires="wpg">
            <w:drawing>
              <wp:inline distT="0" distB="0" distL="0" distR="0">
                <wp:extent cx="6868160" cy="6350"/>
                <wp:effectExtent l="13970" t="3810" r="4445" b="8890"/>
                <wp:docPr id="46" name="docshapegroup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48" name="Line 42"/>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4" o:spid="_x0000_i1041" style="width:540.8pt;height:0.5pt;mso-position-horizontal-relative:char;mso-position-vertical-relative:line" coordsize="10816,10">
                <v:line id="Line 42" o:spid="_x0000_s1042" style="mso-wrap-style:square;position:absolute;visibility:visible" from="0,5" to="10815,5" o:connectortype="straight" strokeweight="0.5pt"/>
                <w10:wrap type="none"/>
                <w10:anchorlock/>
              </v:group>
            </w:pict>
          </mc:Fallback>
        </mc:AlternateContent>
      </w:r>
    </w:p>
    <w:p w:rsidR="001C33C1" w:rsidRPr="002938E3" w:rsidP="005C17DC" w14:paraId="045F6D74" w14:textId="77777777">
      <w:pPr>
        <w:pStyle w:val="Heading1"/>
        <w:ind w:left="325"/>
        <w:jc w:val="both"/>
      </w:pPr>
      <w:r w:rsidRPr="002938E3">
        <w:t>SECTION</w:t>
      </w:r>
      <w:r w:rsidRPr="002938E3">
        <w:rPr>
          <w:spacing w:val="-4"/>
        </w:rPr>
        <w:t xml:space="preserve"> </w:t>
      </w:r>
      <w:r w:rsidRPr="002938E3">
        <w:t>D:</w:t>
      </w:r>
      <w:r w:rsidRPr="002938E3">
        <w:rPr>
          <w:spacing w:val="55"/>
        </w:rPr>
        <w:t xml:space="preserve"> </w:t>
      </w:r>
      <w:r w:rsidRPr="002938E3">
        <w:t>Financial</w:t>
      </w:r>
      <w:r w:rsidRPr="002938E3">
        <w:rPr>
          <w:spacing w:val="-2"/>
        </w:rPr>
        <w:t xml:space="preserve"> </w:t>
      </w:r>
      <w:r w:rsidRPr="002938E3">
        <w:t>Capability</w:t>
      </w:r>
      <w:r w:rsidRPr="002938E3">
        <w:rPr>
          <w:spacing w:val="-3"/>
        </w:rPr>
        <w:t xml:space="preserve"> </w:t>
      </w:r>
      <w:r w:rsidRPr="002938E3">
        <w:t>&amp;</w:t>
      </w:r>
      <w:r w:rsidRPr="002938E3">
        <w:rPr>
          <w:spacing w:val="-3"/>
        </w:rPr>
        <w:t xml:space="preserve"> </w:t>
      </w:r>
      <w:r w:rsidRPr="002938E3">
        <w:t>Plan</w:t>
      </w:r>
    </w:p>
    <w:p w:rsidR="001C33C1" w:rsidRPr="002938E3" w:rsidP="005C17DC" w14:paraId="5BF6B2D0" w14:textId="61576069">
      <w:pPr>
        <w:pStyle w:val="BodyText"/>
        <w:spacing w:before="5"/>
        <w:jc w:val="both"/>
        <w:rPr>
          <w:b/>
        </w:rPr>
      </w:pPr>
      <w:r w:rsidRPr="002938E3">
        <w:rPr>
          <w:noProof/>
        </w:rPr>
        <mc:AlternateContent>
          <mc:Choice Requires="wps">
            <w:drawing>
              <wp:anchor distT="0" distB="0" distL="0" distR="0" simplePos="0" relativeHeight="251670528" behindDoc="1" locked="0" layoutInCell="1" allowOverlap="1">
                <wp:simplePos x="0" y="0"/>
                <wp:positionH relativeFrom="page">
                  <wp:posOffset>452120</wp:posOffset>
                </wp:positionH>
                <wp:positionV relativeFrom="paragraph">
                  <wp:posOffset>40640</wp:posOffset>
                </wp:positionV>
                <wp:extent cx="6868160" cy="1270"/>
                <wp:effectExtent l="0" t="0" r="0" b="0"/>
                <wp:wrapTopAndBottom/>
                <wp:docPr id="44" name="docshape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5" o:spid="_x0000_s1043" style="width:540.8pt;height:0.1pt;margin-top:3.2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10816,1270" path="m,l10816,e" filled="f" strokeweight="0.5pt">
                <v:path arrowok="t" o:connecttype="custom" o:connectlocs="0,0;6868160,0" o:connectangles="0,0"/>
                <w10:wrap type="topAndBottom"/>
              </v:shape>
            </w:pict>
          </mc:Fallback>
        </mc:AlternateContent>
      </w:r>
    </w:p>
    <w:p w:rsidR="00443E7A" w:rsidRPr="002938E3" w:rsidP="005C17DC" w14:paraId="760B2107" w14:textId="6AE0D30D">
      <w:pPr>
        <w:spacing w:line="249" w:lineRule="auto"/>
        <w:ind w:left="328" w:right="146"/>
        <w:jc w:val="both"/>
        <w:rPr>
          <w:sz w:val="24"/>
          <w:szCs w:val="24"/>
        </w:rPr>
      </w:pPr>
      <w:r w:rsidRPr="002938E3">
        <w:rPr>
          <w:sz w:val="24"/>
          <w:szCs w:val="24"/>
        </w:rPr>
        <w:t xml:space="preserve">Exhibit III below must also be provided in the Microsoft Excel </w:t>
      </w:r>
      <w:r w:rsidRPr="002938E3" w:rsidR="00B02AD3">
        <w:rPr>
          <w:sz w:val="24"/>
          <w:szCs w:val="24"/>
        </w:rPr>
        <w:t>template.  In</w:t>
      </w:r>
      <w:r w:rsidRPr="002938E3">
        <w:rPr>
          <w:sz w:val="24"/>
          <w:szCs w:val="24"/>
        </w:rPr>
        <w:t xml:space="preserve"> scoring the application, VA will award up to </w:t>
      </w:r>
      <w:r w:rsidRPr="002938E3" w:rsidR="00935DED">
        <w:rPr>
          <w:sz w:val="24"/>
          <w:szCs w:val="24"/>
        </w:rPr>
        <w:t xml:space="preserve">15 </w:t>
      </w:r>
      <w:r w:rsidRPr="002938E3">
        <w:rPr>
          <w:sz w:val="24"/>
          <w:szCs w:val="24"/>
        </w:rPr>
        <w:t>points based on the applicant's responses to questions</w:t>
      </w:r>
      <w:r w:rsidRPr="002938E3">
        <w:rPr>
          <w:spacing w:val="-57"/>
          <w:sz w:val="24"/>
          <w:szCs w:val="24"/>
        </w:rPr>
        <w:t xml:space="preserve"> </w:t>
      </w:r>
      <w:r w:rsidRPr="002938E3" w:rsidR="001676AD">
        <w:rPr>
          <w:spacing w:val="-57"/>
          <w:sz w:val="24"/>
          <w:szCs w:val="24"/>
        </w:rPr>
        <w:t xml:space="preserve">  </w:t>
      </w:r>
      <w:r w:rsidRPr="002938E3">
        <w:rPr>
          <w:sz w:val="24"/>
          <w:szCs w:val="24"/>
        </w:rPr>
        <w:t>contained</w:t>
      </w:r>
      <w:r w:rsidRPr="002938E3">
        <w:rPr>
          <w:spacing w:val="-1"/>
          <w:sz w:val="24"/>
          <w:szCs w:val="24"/>
        </w:rPr>
        <w:t xml:space="preserve"> </w:t>
      </w:r>
      <w:r w:rsidRPr="002938E3">
        <w:rPr>
          <w:sz w:val="24"/>
          <w:szCs w:val="24"/>
        </w:rPr>
        <w:t>in this section</w:t>
      </w:r>
      <w:r w:rsidRPr="002938E3" w:rsidR="00184BAE">
        <w:rPr>
          <w:sz w:val="24"/>
          <w:szCs w:val="24"/>
        </w:rPr>
        <w:t>.</w:t>
      </w:r>
    </w:p>
    <w:p w:rsidR="001C33C1" w:rsidRPr="002938E3" w:rsidP="005C17DC" w14:paraId="5AE98C5A" w14:textId="76A3DD07">
      <w:pPr>
        <w:pStyle w:val="BodyText"/>
        <w:spacing w:before="1"/>
        <w:jc w:val="both"/>
      </w:pPr>
    </w:p>
    <w:p w:rsidR="001C33C1" w:rsidRPr="002938E3" w:rsidP="00B92FBB" w14:paraId="4CBA480A" w14:textId="0BC726AD">
      <w:pPr>
        <w:pStyle w:val="ListParagraph"/>
        <w:numPr>
          <w:ilvl w:val="0"/>
          <w:numId w:val="4"/>
        </w:numPr>
        <w:tabs>
          <w:tab w:val="left" w:pos="875"/>
          <w:tab w:val="left" w:pos="876"/>
        </w:tabs>
        <w:rPr>
          <w:b/>
          <w:bCs/>
          <w:sz w:val="24"/>
          <w:szCs w:val="24"/>
        </w:rPr>
      </w:pPr>
      <w:r w:rsidRPr="002938E3">
        <w:rPr>
          <w:b/>
          <w:bCs/>
          <w:sz w:val="24"/>
          <w:szCs w:val="24"/>
          <w:u w:val="single"/>
        </w:rPr>
        <w:t>Organizational</w:t>
      </w:r>
      <w:r w:rsidRPr="002938E3">
        <w:rPr>
          <w:b/>
          <w:bCs/>
          <w:spacing w:val="-11"/>
          <w:sz w:val="24"/>
          <w:szCs w:val="24"/>
          <w:u w:val="single"/>
        </w:rPr>
        <w:t xml:space="preserve"> </w:t>
      </w:r>
      <w:r w:rsidRPr="002938E3">
        <w:rPr>
          <w:b/>
          <w:bCs/>
          <w:sz w:val="24"/>
          <w:szCs w:val="24"/>
          <w:u w:val="single"/>
        </w:rPr>
        <w:t>Finances</w:t>
      </w:r>
    </w:p>
    <w:p w:rsidR="00954965" w:rsidRPr="002938E3" w:rsidP="00B92FBB" w14:paraId="1C6666E7" w14:textId="578CE057">
      <w:pPr>
        <w:pStyle w:val="CommentText"/>
        <w:numPr>
          <w:ilvl w:val="1"/>
          <w:numId w:val="4"/>
        </w:numPr>
        <w:jc w:val="both"/>
        <w:rPr>
          <w:sz w:val="24"/>
          <w:szCs w:val="24"/>
        </w:rPr>
      </w:pPr>
      <w:r w:rsidRPr="002938E3">
        <w:rPr>
          <w:sz w:val="24"/>
          <w:szCs w:val="24"/>
        </w:rPr>
        <w:t>Describe financial controls in place to ensure that program funds are used appropriately. Using the</w:t>
      </w:r>
      <w:r w:rsidRPr="002938E3" w:rsidR="001D5BDE">
        <w:rPr>
          <w:sz w:val="24"/>
          <w:szCs w:val="24"/>
        </w:rPr>
        <w:t xml:space="preserve"> </w:t>
      </w:r>
      <w:r w:rsidRPr="002938E3">
        <w:rPr>
          <w:sz w:val="24"/>
          <w:szCs w:val="24"/>
        </w:rPr>
        <w:t xml:space="preserve">template, provide a detailed one-year program budget that is itemized on a </w:t>
      </w:r>
      <w:r w:rsidRPr="002938E3" w:rsidR="009629A7">
        <w:rPr>
          <w:sz w:val="24"/>
          <w:szCs w:val="24"/>
        </w:rPr>
        <w:t xml:space="preserve">quarterly </w:t>
      </w:r>
      <w:r w:rsidRPr="002938E3">
        <w:rPr>
          <w:sz w:val="24"/>
          <w:szCs w:val="24"/>
        </w:rPr>
        <w:t xml:space="preserve">basis. Include a detailed description of each of the line items contained in the budget </w:t>
      </w:r>
      <w:r w:rsidRPr="002938E3" w:rsidR="01684F92">
        <w:rPr>
          <w:sz w:val="24"/>
          <w:szCs w:val="24"/>
        </w:rPr>
        <w:t>narrative</w:t>
      </w:r>
      <w:r w:rsidRPr="002938E3" w:rsidR="02DA59B9">
        <w:rPr>
          <w:sz w:val="24"/>
          <w:szCs w:val="24"/>
        </w:rPr>
        <w:t xml:space="preserve"> </w:t>
      </w:r>
      <w:r w:rsidRPr="002938E3">
        <w:rPr>
          <w:sz w:val="24"/>
          <w:szCs w:val="24"/>
        </w:rPr>
        <w:t xml:space="preserve">template and the underlying assumptions associated with each </w:t>
      </w:r>
      <w:r w:rsidRPr="002938E3" w:rsidR="007C5D4B">
        <w:rPr>
          <w:sz w:val="24"/>
          <w:szCs w:val="24"/>
        </w:rPr>
        <w:t>line-item</w:t>
      </w:r>
      <w:r w:rsidRPr="002938E3">
        <w:rPr>
          <w:sz w:val="24"/>
          <w:szCs w:val="24"/>
        </w:rPr>
        <w:t xml:space="preserve"> amount</w:t>
      </w:r>
    </w:p>
    <w:p w:rsidR="001C33C1" w:rsidRPr="002938E3" w:rsidP="00B92FBB" w14:paraId="25E85317" w14:textId="30790713">
      <w:pPr>
        <w:pStyle w:val="ListParagraph"/>
        <w:numPr>
          <w:ilvl w:val="1"/>
          <w:numId w:val="4"/>
        </w:numPr>
        <w:tabs>
          <w:tab w:val="left" w:pos="1343"/>
          <w:tab w:val="left" w:pos="1344"/>
        </w:tabs>
        <w:spacing w:before="56" w:line="249" w:lineRule="auto"/>
        <w:ind w:right="146"/>
        <w:rPr>
          <w:sz w:val="24"/>
          <w:szCs w:val="24"/>
        </w:rPr>
      </w:pPr>
      <w:r w:rsidRPr="002938E3">
        <w:rPr>
          <w:sz w:val="24"/>
          <w:szCs w:val="24"/>
        </w:rPr>
        <w:t>Specify all sources of funds to be used to operate the proposed program. Identify each source in a separate line item and the status of the funding, whether the funding is requested, committed, or received</w:t>
      </w:r>
      <w:r w:rsidRPr="002938E3" w:rsidR="00C718DD">
        <w:rPr>
          <w:sz w:val="24"/>
          <w:szCs w:val="24"/>
        </w:rPr>
        <w:t>.</w:t>
      </w:r>
      <w:r w:rsidRPr="002938E3" w:rsidR="00A103A0">
        <w:rPr>
          <w:sz w:val="24"/>
          <w:szCs w:val="24"/>
        </w:rPr>
        <w:t xml:space="preserve"> </w:t>
      </w:r>
    </w:p>
    <w:p w:rsidR="0089637E" w:rsidRPr="002938E3" w:rsidP="00B92FBB" w14:paraId="1BC741D2" w14:textId="7FFEB6C6">
      <w:pPr>
        <w:pStyle w:val="ListParagraph"/>
        <w:numPr>
          <w:ilvl w:val="1"/>
          <w:numId w:val="4"/>
        </w:numPr>
        <w:tabs>
          <w:tab w:val="left" w:pos="1343"/>
          <w:tab w:val="left" w:pos="1344"/>
        </w:tabs>
        <w:spacing w:before="56" w:line="249" w:lineRule="auto"/>
        <w:ind w:right="146"/>
        <w:rPr>
          <w:sz w:val="24"/>
          <w:szCs w:val="24"/>
        </w:rPr>
      </w:pPr>
      <w:r w:rsidRPr="002938E3">
        <w:rPr>
          <w:sz w:val="24"/>
          <w:szCs w:val="24"/>
        </w:rPr>
        <w:t>Demonstrate how the applicant, and any identified subcontractors, are financially stable.</w:t>
      </w:r>
    </w:p>
    <w:p w:rsidR="00896D5E" w:rsidRPr="002938E3" w:rsidP="00B92FBB" w14:paraId="2E1127B7" w14:textId="66B5B97E">
      <w:pPr>
        <w:pStyle w:val="ListParagraph"/>
        <w:numPr>
          <w:ilvl w:val="0"/>
          <w:numId w:val="4"/>
        </w:numPr>
        <w:tabs>
          <w:tab w:val="left" w:pos="1343"/>
          <w:tab w:val="left" w:pos="1344"/>
        </w:tabs>
        <w:spacing w:before="56" w:line="249" w:lineRule="auto"/>
        <w:ind w:right="146"/>
        <w:rPr>
          <w:b/>
          <w:bCs/>
          <w:sz w:val="24"/>
          <w:szCs w:val="24"/>
          <w:u w:val="single"/>
        </w:rPr>
      </w:pPr>
      <w:r w:rsidRPr="002938E3">
        <w:rPr>
          <w:b/>
          <w:bCs/>
          <w:sz w:val="24"/>
          <w:szCs w:val="24"/>
          <w:u w:val="single"/>
        </w:rPr>
        <w:t>Financial Feasibility of Program</w:t>
      </w:r>
    </w:p>
    <w:p w:rsidR="00896D5E" w:rsidRPr="002938E3" w:rsidP="00255F34" w14:paraId="20AB76B9" w14:textId="028F856B">
      <w:pPr>
        <w:pStyle w:val="CommentText"/>
        <w:numPr>
          <w:ilvl w:val="1"/>
          <w:numId w:val="4"/>
        </w:numPr>
        <w:jc w:val="both"/>
        <w:rPr>
          <w:sz w:val="24"/>
          <w:szCs w:val="24"/>
        </w:rPr>
      </w:pPr>
      <w:r w:rsidRPr="002938E3">
        <w:rPr>
          <w:sz w:val="24"/>
          <w:szCs w:val="24"/>
        </w:rPr>
        <w:t xml:space="preserve">Describe </w:t>
      </w:r>
      <w:r w:rsidRPr="002938E3" w:rsidR="00F63510">
        <w:rPr>
          <w:sz w:val="24"/>
          <w:szCs w:val="24"/>
        </w:rPr>
        <w:t>how</w:t>
      </w:r>
      <w:r w:rsidRPr="002938E3" w:rsidR="00255F34">
        <w:rPr>
          <w:sz w:val="24"/>
          <w:szCs w:val="24"/>
        </w:rPr>
        <w:t xml:space="preserve"> the a</w:t>
      </w:r>
      <w:r w:rsidRPr="002938E3" w:rsidR="00F63510">
        <w:rPr>
          <w:sz w:val="24"/>
          <w:szCs w:val="24"/>
        </w:rPr>
        <w:t xml:space="preserve">pplicant </w:t>
      </w:r>
      <w:r w:rsidRPr="002938E3" w:rsidR="006E0C23">
        <w:rPr>
          <w:sz w:val="24"/>
          <w:szCs w:val="24"/>
        </w:rPr>
        <w:t>has a realistic budget for utilizing grant funding and will submit their implementation timeframe to operate the telehealth access station.</w:t>
      </w:r>
    </w:p>
    <w:p w:rsidR="00C0093A" w:rsidRPr="002938E3" w:rsidP="00255F34" w14:paraId="56FE09C0" w14:textId="4EBCE2A2">
      <w:pPr>
        <w:pStyle w:val="CommentText"/>
        <w:numPr>
          <w:ilvl w:val="1"/>
          <w:numId w:val="4"/>
        </w:numPr>
        <w:jc w:val="both"/>
        <w:rPr>
          <w:sz w:val="24"/>
          <w:szCs w:val="24"/>
        </w:rPr>
      </w:pPr>
      <w:r w:rsidRPr="002938E3">
        <w:rPr>
          <w:sz w:val="24"/>
          <w:szCs w:val="24"/>
        </w:rPr>
        <w:t>Describe how the applicant's program is cost-effective and can be effectively and fully implemented on-budget.</w:t>
      </w:r>
    </w:p>
    <w:p w:rsidR="001C33C1" w:rsidRPr="002938E3" w:rsidP="005C17DC" w14:paraId="75A9BF4B" w14:textId="77777777">
      <w:pPr>
        <w:pStyle w:val="BodyText"/>
        <w:spacing w:before="11"/>
        <w:jc w:val="both"/>
      </w:pPr>
    </w:p>
    <w:p w:rsidR="001C33C1" w:rsidRPr="002938E3" w:rsidP="005C17DC" w14:paraId="0C1CA074" w14:textId="0D3F0434">
      <w:pPr>
        <w:pStyle w:val="BodyText"/>
        <w:spacing w:line="20" w:lineRule="exact"/>
        <w:ind w:left="292"/>
        <w:jc w:val="both"/>
      </w:pPr>
      <w:r w:rsidRPr="002938E3">
        <w:rPr>
          <w:noProof/>
        </w:rPr>
        <mc:AlternateContent>
          <mc:Choice Requires="wpg">
            <w:drawing>
              <wp:inline distT="0" distB="0" distL="0" distR="0">
                <wp:extent cx="6868160" cy="6350"/>
                <wp:effectExtent l="13970" t="10160" r="4445" b="2540"/>
                <wp:docPr id="40" name="docshapegroup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42" name="Line 35"/>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0" o:spid="_x0000_i1044" style="width:540.8pt;height:0.5pt;mso-position-horizontal-relative:char;mso-position-vertical-relative:line" coordsize="10816,10">
                <v:line id="Line 35" o:spid="_x0000_s1045" style="mso-wrap-style:square;position:absolute;visibility:visible" from="0,5" to="10815,5" o:connectortype="straight" strokeweight="0.5pt"/>
                <w10:wrap type="none"/>
                <w10:anchorlock/>
              </v:group>
            </w:pict>
          </mc:Fallback>
        </mc:AlternateContent>
      </w:r>
    </w:p>
    <w:p w:rsidR="001C33C1" w:rsidRPr="002938E3" w:rsidP="005C17DC" w14:paraId="41442D86" w14:textId="5E40EB65">
      <w:pPr>
        <w:pStyle w:val="Heading1"/>
        <w:ind w:left="325"/>
        <w:jc w:val="both"/>
      </w:pPr>
      <w:r w:rsidRPr="002938E3">
        <w:t>SECTION</w:t>
      </w:r>
      <w:r w:rsidRPr="002938E3">
        <w:rPr>
          <w:spacing w:val="-5"/>
        </w:rPr>
        <w:t xml:space="preserve"> </w:t>
      </w:r>
      <w:r w:rsidRPr="002938E3">
        <w:t>E:</w:t>
      </w:r>
      <w:r w:rsidRPr="002938E3">
        <w:rPr>
          <w:spacing w:val="-3"/>
        </w:rPr>
        <w:t xml:space="preserve"> </w:t>
      </w:r>
      <w:r w:rsidRPr="002938E3">
        <w:t>Area</w:t>
      </w:r>
      <w:r w:rsidRPr="002938E3">
        <w:rPr>
          <w:spacing w:val="-4"/>
        </w:rPr>
        <w:t xml:space="preserve"> </w:t>
      </w:r>
      <w:r w:rsidRPr="002938E3">
        <w:t>Linkages</w:t>
      </w:r>
      <w:r w:rsidRPr="002938E3">
        <w:rPr>
          <w:spacing w:val="-3"/>
        </w:rPr>
        <w:t xml:space="preserve"> </w:t>
      </w:r>
      <w:r w:rsidRPr="002938E3">
        <w:t>and</w:t>
      </w:r>
      <w:r w:rsidRPr="002938E3">
        <w:rPr>
          <w:spacing w:val="-3"/>
        </w:rPr>
        <w:t xml:space="preserve"> </w:t>
      </w:r>
      <w:r w:rsidRPr="002938E3">
        <w:t>Relations</w:t>
      </w:r>
      <w:r w:rsidRPr="002938E3" w:rsidR="000D5EF8">
        <w:t>hips</w:t>
      </w:r>
    </w:p>
    <w:p w:rsidR="001C33C1" w:rsidRPr="002938E3" w:rsidP="005C17DC" w14:paraId="6F934E09" w14:textId="42E193D1">
      <w:pPr>
        <w:pStyle w:val="BodyText"/>
        <w:spacing w:before="5"/>
        <w:jc w:val="both"/>
        <w:rPr>
          <w:b/>
        </w:rPr>
      </w:pPr>
      <w:r w:rsidRPr="002938E3">
        <w:rPr>
          <w:noProof/>
        </w:rPr>
        <mc:AlternateContent>
          <mc:Choice Requires="wps">
            <w:drawing>
              <wp:anchor distT="0" distB="0" distL="0" distR="0" simplePos="0" relativeHeight="251672576" behindDoc="1" locked="0" layoutInCell="1" allowOverlap="1">
                <wp:simplePos x="0" y="0"/>
                <wp:positionH relativeFrom="page">
                  <wp:posOffset>452120</wp:posOffset>
                </wp:positionH>
                <wp:positionV relativeFrom="paragraph">
                  <wp:posOffset>40005</wp:posOffset>
                </wp:positionV>
                <wp:extent cx="6868160" cy="1270"/>
                <wp:effectExtent l="0" t="0" r="0" b="0"/>
                <wp:wrapTopAndBottom/>
                <wp:docPr id="38" name="docshape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1" o:spid="_x0000_s1046" style="width:540.8pt;height:0.1pt;margin-top:3.15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10816,1270" path="m,l10816,e" filled="f" strokeweight="0.5pt">
                <v:path arrowok="t" o:connecttype="custom" o:connectlocs="0,0;6868160,0" o:connectangles="0,0"/>
                <w10:wrap type="topAndBottom"/>
              </v:shape>
            </w:pict>
          </mc:Fallback>
        </mc:AlternateContent>
      </w:r>
    </w:p>
    <w:p w:rsidR="00443E7A" w:rsidRPr="002938E3" w:rsidP="005C17DC" w14:paraId="751177A5" w14:textId="7B4DCA48">
      <w:pPr>
        <w:spacing w:line="249" w:lineRule="auto"/>
        <w:ind w:left="328" w:right="146"/>
        <w:jc w:val="both"/>
        <w:rPr>
          <w:sz w:val="24"/>
          <w:szCs w:val="24"/>
        </w:rPr>
      </w:pPr>
      <w:r w:rsidRPr="002938E3">
        <w:rPr>
          <w:sz w:val="24"/>
          <w:szCs w:val="24"/>
        </w:rPr>
        <w:t xml:space="preserve">In scoring the application, VA will award up to </w:t>
      </w:r>
      <w:r w:rsidRPr="002938E3" w:rsidR="00935DED">
        <w:rPr>
          <w:sz w:val="24"/>
          <w:szCs w:val="24"/>
        </w:rPr>
        <w:t xml:space="preserve">10 </w:t>
      </w:r>
      <w:r w:rsidRPr="002938E3">
        <w:rPr>
          <w:sz w:val="24"/>
          <w:szCs w:val="24"/>
        </w:rPr>
        <w:t>points based on the applicant's responses to questions</w:t>
      </w:r>
      <w:r w:rsidRPr="002938E3" w:rsidR="0086082C">
        <w:rPr>
          <w:sz w:val="24"/>
          <w:szCs w:val="24"/>
        </w:rPr>
        <w:t xml:space="preserve"> </w:t>
      </w:r>
      <w:r w:rsidRPr="002938E3">
        <w:rPr>
          <w:sz w:val="24"/>
          <w:szCs w:val="24"/>
        </w:rPr>
        <w:t>contained</w:t>
      </w:r>
      <w:r w:rsidRPr="002938E3">
        <w:rPr>
          <w:spacing w:val="-1"/>
          <w:sz w:val="24"/>
          <w:szCs w:val="24"/>
        </w:rPr>
        <w:t xml:space="preserve"> </w:t>
      </w:r>
      <w:r w:rsidRPr="002938E3">
        <w:rPr>
          <w:sz w:val="24"/>
          <w:szCs w:val="24"/>
        </w:rPr>
        <w:t>in this section</w:t>
      </w:r>
    </w:p>
    <w:p w:rsidR="00443E7A" w:rsidRPr="002938E3" w:rsidP="005C17DC" w14:paraId="3A27EB07" w14:textId="77777777">
      <w:pPr>
        <w:pStyle w:val="BodyText"/>
        <w:spacing w:before="1"/>
        <w:jc w:val="both"/>
      </w:pPr>
    </w:p>
    <w:p w:rsidR="001C33C1" w:rsidRPr="002938E3" w:rsidP="005C17DC" w14:paraId="1B6DE1DD" w14:textId="01997AC6">
      <w:pPr>
        <w:pStyle w:val="BodyText"/>
        <w:spacing w:line="20" w:lineRule="exact"/>
        <w:ind w:left="295"/>
        <w:jc w:val="both"/>
      </w:pPr>
    </w:p>
    <w:p w:rsidR="001C33C1" w:rsidRPr="002938E3" w:rsidP="00B92FBB" w14:paraId="617EAAB5" w14:textId="18143612">
      <w:pPr>
        <w:pStyle w:val="ListParagraph"/>
        <w:numPr>
          <w:ilvl w:val="0"/>
          <w:numId w:val="3"/>
        </w:numPr>
        <w:tabs>
          <w:tab w:val="left" w:pos="868"/>
          <w:tab w:val="left" w:pos="869"/>
        </w:tabs>
        <w:ind w:hanging="541"/>
        <w:rPr>
          <w:b/>
          <w:bCs/>
          <w:sz w:val="24"/>
          <w:szCs w:val="24"/>
        </w:rPr>
      </w:pPr>
      <w:r w:rsidRPr="002938E3">
        <w:rPr>
          <w:b/>
          <w:bCs/>
          <w:sz w:val="24"/>
          <w:szCs w:val="24"/>
          <w:u w:val="single"/>
        </w:rPr>
        <w:t>Area</w:t>
      </w:r>
      <w:r w:rsidRPr="002938E3">
        <w:rPr>
          <w:b/>
          <w:bCs/>
          <w:spacing w:val="-2"/>
          <w:sz w:val="24"/>
          <w:szCs w:val="24"/>
          <w:u w:val="single"/>
        </w:rPr>
        <w:t xml:space="preserve"> </w:t>
      </w:r>
      <w:r w:rsidRPr="002938E3">
        <w:rPr>
          <w:b/>
          <w:bCs/>
          <w:sz w:val="24"/>
          <w:szCs w:val="24"/>
          <w:u w:val="single"/>
        </w:rPr>
        <w:t>Linkages</w:t>
      </w:r>
    </w:p>
    <w:p w:rsidR="001C33C1" w:rsidRPr="002938E3" w:rsidP="00B92FBB" w14:paraId="5367DBC6" w14:textId="4CE05626">
      <w:pPr>
        <w:pStyle w:val="ListParagraph"/>
        <w:numPr>
          <w:ilvl w:val="1"/>
          <w:numId w:val="3"/>
        </w:numPr>
        <w:tabs>
          <w:tab w:val="left" w:pos="1359"/>
        </w:tabs>
        <w:spacing w:before="56" w:line="249" w:lineRule="auto"/>
        <w:ind w:right="145" w:hanging="475"/>
        <w:rPr>
          <w:sz w:val="24"/>
          <w:szCs w:val="24"/>
        </w:rPr>
      </w:pPr>
      <w:r w:rsidRPr="002938E3">
        <w:rPr>
          <w:sz w:val="24"/>
          <w:szCs w:val="24"/>
        </w:rPr>
        <w:t>Provide evidence of established linkages (e.g., MOUs or letters of support) with the Federal</w:t>
      </w:r>
      <w:r w:rsidRPr="002938E3">
        <w:rPr>
          <w:spacing w:val="1"/>
          <w:sz w:val="24"/>
          <w:szCs w:val="24"/>
        </w:rPr>
        <w:t xml:space="preserve"> </w:t>
      </w:r>
      <w:r w:rsidRPr="002938E3">
        <w:rPr>
          <w:sz w:val="24"/>
          <w:szCs w:val="24"/>
        </w:rPr>
        <w:t>government (including VA), State, local or tribal governmental agencies, or private entities for the</w:t>
      </w:r>
      <w:r w:rsidRPr="002938E3">
        <w:rPr>
          <w:spacing w:val="1"/>
          <w:sz w:val="24"/>
          <w:szCs w:val="24"/>
        </w:rPr>
        <w:t xml:space="preserve"> </w:t>
      </w:r>
      <w:r w:rsidRPr="002938E3">
        <w:rPr>
          <w:sz w:val="24"/>
          <w:szCs w:val="24"/>
        </w:rPr>
        <w:t xml:space="preserve">purposes of </w:t>
      </w:r>
      <w:r w:rsidRPr="002938E3" w:rsidR="008F5E9C">
        <w:rPr>
          <w:sz w:val="24"/>
          <w:szCs w:val="24"/>
          <w:lang w:val="en"/>
        </w:rPr>
        <w:t>providing a telehealth access station to beneficiaries</w:t>
      </w:r>
      <w:r w:rsidRPr="002938E3" w:rsidR="00443E7A">
        <w:rPr>
          <w:sz w:val="24"/>
          <w:szCs w:val="24"/>
        </w:rPr>
        <w:t>. Applicant</w:t>
      </w:r>
      <w:r w:rsidRPr="002938E3">
        <w:rPr>
          <w:spacing w:val="34"/>
          <w:sz w:val="24"/>
          <w:szCs w:val="24"/>
        </w:rPr>
        <w:t xml:space="preserve"> </w:t>
      </w:r>
      <w:r w:rsidRPr="002938E3">
        <w:rPr>
          <w:sz w:val="24"/>
          <w:szCs w:val="24"/>
        </w:rPr>
        <w:t>may</w:t>
      </w:r>
      <w:r w:rsidRPr="002938E3">
        <w:rPr>
          <w:spacing w:val="33"/>
          <w:sz w:val="24"/>
          <w:szCs w:val="24"/>
        </w:rPr>
        <w:t xml:space="preserve"> </w:t>
      </w:r>
      <w:r w:rsidRPr="002938E3">
        <w:rPr>
          <w:sz w:val="24"/>
          <w:szCs w:val="24"/>
        </w:rPr>
        <w:t>also</w:t>
      </w:r>
      <w:r w:rsidRPr="002938E3">
        <w:rPr>
          <w:spacing w:val="33"/>
          <w:sz w:val="24"/>
          <w:szCs w:val="24"/>
        </w:rPr>
        <w:t xml:space="preserve"> </w:t>
      </w:r>
      <w:r w:rsidRPr="002938E3">
        <w:rPr>
          <w:sz w:val="24"/>
          <w:szCs w:val="24"/>
        </w:rPr>
        <w:t>include</w:t>
      </w:r>
      <w:r w:rsidRPr="002938E3">
        <w:rPr>
          <w:spacing w:val="33"/>
          <w:sz w:val="24"/>
          <w:szCs w:val="24"/>
        </w:rPr>
        <w:t xml:space="preserve"> </w:t>
      </w:r>
      <w:r w:rsidRPr="002938E3">
        <w:rPr>
          <w:sz w:val="24"/>
          <w:szCs w:val="24"/>
        </w:rPr>
        <w:t>a</w:t>
      </w:r>
      <w:r w:rsidRPr="002938E3">
        <w:rPr>
          <w:spacing w:val="33"/>
          <w:sz w:val="24"/>
          <w:szCs w:val="24"/>
        </w:rPr>
        <w:t xml:space="preserve"> </w:t>
      </w:r>
      <w:r w:rsidRPr="002938E3">
        <w:rPr>
          <w:sz w:val="24"/>
          <w:szCs w:val="24"/>
        </w:rPr>
        <w:t>plan</w:t>
      </w:r>
      <w:r w:rsidRPr="002938E3">
        <w:rPr>
          <w:spacing w:val="33"/>
          <w:sz w:val="24"/>
          <w:szCs w:val="24"/>
        </w:rPr>
        <w:t xml:space="preserve"> </w:t>
      </w:r>
      <w:r w:rsidRPr="002938E3">
        <w:rPr>
          <w:sz w:val="24"/>
          <w:szCs w:val="24"/>
        </w:rPr>
        <w:t>to</w:t>
      </w:r>
      <w:r w:rsidRPr="002938E3" w:rsidR="00AC4F1C">
        <w:rPr>
          <w:spacing w:val="33"/>
          <w:sz w:val="24"/>
          <w:szCs w:val="24"/>
        </w:rPr>
        <w:t xml:space="preserve"> </w:t>
      </w:r>
      <w:r w:rsidRPr="002938E3">
        <w:rPr>
          <w:sz w:val="24"/>
          <w:szCs w:val="24"/>
        </w:rPr>
        <w:t>establish</w:t>
      </w:r>
      <w:r w:rsidRPr="002938E3" w:rsidR="0073114F">
        <w:rPr>
          <w:sz w:val="24"/>
          <w:szCs w:val="24"/>
        </w:rPr>
        <w:t xml:space="preserve"> </w:t>
      </w:r>
      <w:r w:rsidRPr="002938E3">
        <w:rPr>
          <w:spacing w:val="-58"/>
          <w:sz w:val="24"/>
          <w:szCs w:val="24"/>
        </w:rPr>
        <w:t xml:space="preserve"> </w:t>
      </w:r>
      <w:r w:rsidRPr="002938E3">
        <w:rPr>
          <w:sz w:val="24"/>
          <w:szCs w:val="24"/>
        </w:rPr>
        <w:t>such</w:t>
      </w:r>
      <w:r w:rsidRPr="002938E3">
        <w:rPr>
          <w:spacing w:val="-2"/>
          <w:sz w:val="24"/>
          <w:szCs w:val="24"/>
        </w:rPr>
        <w:t xml:space="preserve"> </w:t>
      </w:r>
      <w:r w:rsidRPr="002938E3">
        <w:rPr>
          <w:sz w:val="24"/>
          <w:szCs w:val="24"/>
        </w:rPr>
        <w:t>linkages for the purposes</w:t>
      </w:r>
      <w:r w:rsidRPr="002938E3">
        <w:rPr>
          <w:spacing w:val="-1"/>
          <w:sz w:val="24"/>
          <w:szCs w:val="24"/>
        </w:rPr>
        <w:t xml:space="preserve"> </w:t>
      </w:r>
      <w:r w:rsidRPr="002938E3">
        <w:rPr>
          <w:sz w:val="24"/>
          <w:szCs w:val="24"/>
        </w:rPr>
        <w:t xml:space="preserve">of </w:t>
      </w:r>
      <w:r w:rsidRPr="002938E3" w:rsidR="008F5E9C">
        <w:rPr>
          <w:sz w:val="24"/>
          <w:szCs w:val="24"/>
          <w:lang w:val="en"/>
        </w:rPr>
        <w:t>providing a telehealth access station to beneficiaries.</w:t>
      </w:r>
    </w:p>
    <w:p w:rsidR="001C33C1" w:rsidRPr="002938E3" w:rsidP="00B92FBB" w14:paraId="3FB6699A" w14:textId="17E0D698">
      <w:pPr>
        <w:pStyle w:val="ListParagraph"/>
        <w:numPr>
          <w:ilvl w:val="1"/>
          <w:numId w:val="3"/>
        </w:numPr>
        <w:tabs>
          <w:tab w:val="left" w:pos="1383"/>
        </w:tabs>
        <w:spacing w:before="56" w:line="249" w:lineRule="auto"/>
        <w:ind w:left="1376" w:right="145" w:hanging="509"/>
        <w:rPr>
          <w:sz w:val="24"/>
          <w:szCs w:val="24"/>
        </w:rPr>
      </w:pPr>
      <w:r w:rsidRPr="002938E3">
        <w:rPr>
          <w:sz w:val="24"/>
          <w:szCs w:val="24"/>
        </w:rPr>
        <w:t xml:space="preserve">Provide evidence of the applicant's, and any identified </w:t>
      </w:r>
      <w:r w:rsidRPr="002938E3" w:rsidR="00290A05">
        <w:rPr>
          <w:sz w:val="24"/>
          <w:szCs w:val="24"/>
        </w:rPr>
        <w:t>community partner</w:t>
      </w:r>
      <w:r w:rsidRPr="002938E3">
        <w:rPr>
          <w:sz w:val="24"/>
          <w:szCs w:val="24"/>
        </w:rPr>
        <w:t xml:space="preserve">s', current </w:t>
      </w:r>
      <w:r w:rsidRPr="002938E3" w:rsidR="000D5EF8">
        <w:rPr>
          <w:sz w:val="24"/>
          <w:szCs w:val="24"/>
        </w:rPr>
        <w:t>coordination,</w:t>
      </w:r>
      <w:r w:rsidRPr="002938E3">
        <w:rPr>
          <w:sz w:val="24"/>
          <w:szCs w:val="24"/>
        </w:rPr>
        <w:t xml:space="preserve"> and</w:t>
      </w:r>
      <w:r w:rsidRPr="002938E3">
        <w:rPr>
          <w:spacing w:val="1"/>
          <w:sz w:val="24"/>
          <w:szCs w:val="24"/>
        </w:rPr>
        <w:t xml:space="preserve"> </w:t>
      </w:r>
      <w:r w:rsidRPr="002938E3">
        <w:rPr>
          <w:sz w:val="24"/>
          <w:szCs w:val="24"/>
        </w:rPr>
        <w:t xml:space="preserve">outreach with </w:t>
      </w:r>
      <w:r w:rsidRPr="002938E3" w:rsidR="5B4AC988">
        <w:rPr>
          <w:sz w:val="24"/>
          <w:szCs w:val="24"/>
        </w:rPr>
        <w:t xml:space="preserve">federal </w:t>
      </w:r>
      <w:r w:rsidRPr="002938E3" w:rsidR="4477B6DF">
        <w:rPr>
          <w:sz w:val="24"/>
          <w:szCs w:val="24"/>
        </w:rPr>
        <w:t>VA</w:t>
      </w:r>
      <w:r w:rsidRPr="002938E3" w:rsidR="61B16F20">
        <w:rPr>
          <w:sz w:val="24"/>
          <w:szCs w:val="24"/>
        </w:rPr>
        <w:t xml:space="preserve"> </w:t>
      </w:r>
      <w:r w:rsidRPr="002938E3" w:rsidR="00E279F3">
        <w:rPr>
          <w:sz w:val="24"/>
          <w:szCs w:val="24"/>
        </w:rPr>
        <w:t>healthcare facilities</w:t>
      </w:r>
      <w:r w:rsidRPr="002938E3" w:rsidR="1675FF86">
        <w:rPr>
          <w:sz w:val="24"/>
          <w:szCs w:val="24"/>
        </w:rPr>
        <w:t xml:space="preserve"> in the geographic area where </w:t>
      </w:r>
      <w:r w:rsidRPr="002938E3" w:rsidR="00F22597">
        <w:rPr>
          <w:sz w:val="24"/>
          <w:szCs w:val="24"/>
          <w:lang w:val="en"/>
        </w:rPr>
        <w:t xml:space="preserve">telehealth access station </w:t>
      </w:r>
      <w:r w:rsidRPr="002938E3" w:rsidR="1675FF86">
        <w:rPr>
          <w:sz w:val="24"/>
          <w:szCs w:val="24"/>
        </w:rPr>
        <w:t>will be provided. If more than one</w:t>
      </w:r>
      <w:r w:rsidRPr="002938E3" w:rsidR="5336B7E2">
        <w:rPr>
          <w:sz w:val="24"/>
          <w:szCs w:val="24"/>
        </w:rPr>
        <w:t xml:space="preserve"> VA healthcare </w:t>
      </w:r>
      <w:r w:rsidRPr="002938E3" w:rsidR="651E3B8A">
        <w:rPr>
          <w:sz w:val="24"/>
          <w:szCs w:val="24"/>
        </w:rPr>
        <w:t>facility, list name and location of all</w:t>
      </w:r>
      <w:r w:rsidRPr="002938E3" w:rsidR="1675FF86">
        <w:rPr>
          <w:sz w:val="24"/>
          <w:szCs w:val="24"/>
        </w:rPr>
        <w:t xml:space="preserve"> </w:t>
      </w:r>
      <w:r w:rsidRPr="002938E3" w:rsidR="651E3B8A">
        <w:rPr>
          <w:sz w:val="24"/>
          <w:szCs w:val="24"/>
        </w:rPr>
        <w:t>and provide evidence for each</w:t>
      </w:r>
    </w:p>
    <w:p w:rsidR="001C33C1" w:rsidRPr="002938E3" w:rsidP="005C17DC" w14:paraId="53FE1AE0" w14:textId="63174AB8">
      <w:pPr>
        <w:pStyle w:val="BodyText"/>
        <w:spacing w:before="9"/>
        <w:jc w:val="both"/>
      </w:pPr>
    </w:p>
    <w:p w:rsidR="001C33C1" w:rsidRPr="002938E3" w:rsidP="00B92FBB" w14:paraId="5659ECB9" w14:textId="6E2B89FE">
      <w:pPr>
        <w:pStyle w:val="ListParagraph"/>
        <w:numPr>
          <w:ilvl w:val="0"/>
          <w:numId w:val="3"/>
        </w:numPr>
        <w:tabs>
          <w:tab w:val="left" w:pos="954"/>
        </w:tabs>
        <w:spacing w:line="249" w:lineRule="auto"/>
        <w:ind w:right="145" w:hanging="541"/>
        <w:rPr>
          <w:sz w:val="24"/>
          <w:szCs w:val="24"/>
        </w:rPr>
      </w:pPr>
      <w:r w:rsidRPr="002938E3">
        <w:rPr>
          <w:b/>
          <w:bCs/>
          <w:sz w:val="24"/>
          <w:szCs w:val="24"/>
          <w:u w:val="single"/>
        </w:rPr>
        <w:t>Past</w:t>
      </w:r>
      <w:r w:rsidRPr="002938E3">
        <w:rPr>
          <w:b/>
          <w:bCs/>
          <w:spacing w:val="1"/>
          <w:sz w:val="24"/>
          <w:szCs w:val="24"/>
          <w:u w:val="single"/>
        </w:rPr>
        <w:t xml:space="preserve"> </w:t>
      </w:r>
      <w:r w:rsidRPr="002938E3">
        <w:rPr>
          <w:b/>
          <w:bCs/>
          <w:sz w:val="24"/>
          <w:szCs w:val="24"/>
          <w:u w:val="single"/>
        </w:rPr>
        <w:t>Working</w:t>
      </w:r>
      <w:r w:rsidRPr="002938E3">
        <w:rPr>
          <w:b/>
          <w:bCs/>
          <w:spacing w:val="1"/>
          <w:sz w:val="24"/>
          <w:szCs w:val="24"/>
          <w:u w:val="single"/>
        </w:rPr>
        <w:t xml:space="preserve"> </w:t>
      </w:r>
      <w:r w:rsidRPr="002938E3">
        <w:rPr>
          <w:b/>
          <w:bCs/>
          <w:sz w:val="24"/>
          <w:szCs w:val="24"/>
          <w:u w:val="single"/>
        </w:rPr>
        <w:t>Relationships</w:t>
      </w:r>
      <w:r w:rsidRPr="002938E3" w:rsidR="001728F3">
        <w:rPr>
          <w:spacing w:val="1"/>
          <w:sz w:val="24"/>
          <w:szCs w:val="24"/>
        </w:rPr>
        <w:t xml:space="preserve"> </w:t>
      </w:r>
      <w:r w:rsidRPr="002938E3">
        <w:rPr>
          <w:sz w:val="24"/>
          <w:szCs w:val="24"/>
        </w:rPr>
        <w:t>Describe the applicant's</w:t>
      </w:r>
      <w:r w:rsidRPr="002938E3" w:rsidR="00BD6F4F">
        <w:rPr>
          <w:sz w:val="24"/>
          <w:szCs w:val="24"/>
        </w:rPr>
        <w:t xml:space="preserve"> (or applicant's staff), and any identified subcontractors (or subcontractors' staff), have fostered successful working relationships and experience with public and private organizations providing services to beneficiaries.</w:t>
      </w:r>
    </w:p>
    <w:p w:rsidR="001C33C1" w:rsidRPr="002938E3" w:rsidP="005C17DC" w14:paraId="52DB5DE2" w14:textId="2B9FE1DF">
      <w:pPr>
        <w:pStyle w:val="BodyText"/>
        <w:spacing w:before="6"/>
        <w:jc w:val="both"/>
      </w:pPr>
    </w:p>
    <w:p w:rsidR="00A75955" w:rsidRPr="002938E3" w:rsidP="00F25F65" w14:paraId="76AB8417" w14:textId="1759C4FF">
      <w:pPr>
        <w:pStyle w:val="ListParagraph"/>
        <w:numPr>
          <w:ilvl w:val="0"/>
          <w:numId w:val="3"/>
        </w:numPr>
        <w:tabs>
          <w:tab w:val="left" w:pos="862"/>
          <w:tab w:val="left" w:pos="863"/>
        </w:tabs>
        <w:spacing w:line="249" w:lineRule="auto"/>
        <w:ind w:right="1224" w:hanging="541"/>
        <w:rPr>
          <w:sz w:val="24"/>
          <w:szCs w:val="24"/>
        </w:rPr>
      </w:pPr>
      <w:r w:rsidRPr="002938E3">
        <w:rPr>
          <w:b/>
          <w:bCs/>
          <w:sz w:val="24"/>
          <w:szCs w:val="24"/>
          <w:u w:val="single"/>
        </w:rPr>
        <w:t>Local Presence and Knowledge</w:t>
      </w:r>
      <w:r w:rsidRPr="002938E3" w:rsidR="001728F3">
        <w:rPr>
          <w:spacing w:val="1"/>
          <w:sz w:val="24"/>
          <w:szCs w:val="24"/>
        </w:rPr>
        <w:t xml:space="preserve"> </w:t>
      </w:r>
      <w:r w:rsidRPr="002938E3">
        <w:rPr>
          <w:sz w:val="24"/>
          <w:szCs w:val="24"/>
        </w:rPr>
        <w:t xml:space="preserve">Provide evidence of knowledge of and presence in the area or community </w:t>
      </w:r>
      <w:r w:rsidRPr="002938E3">
        <w:rPr>
          <w:sz w:val="24"/>
          <w:szCs w:val="24"/>
        </w:rPr>
        <w:t>they intend to serve</w:t>
      </w:r>
      <w:r w:rsidRPr="002938E3" w:rsidR="00F25F65">
        <w:rPr>
          <w:sz w:val="24"/>
          <w:szCs w:val="24"/>
        </w:rPr>
        <w:t xml:space="preserve"> and how the applicant </w:t>
      </w:r>
      <w:r w:rsidRPr="002938E3">
        <w:rPr>
          <w:sz w:val="24"/>
          <w:szCs w:val="24"/>
        </w:rPr>
        <w:t>understands the dynamics</w:t>
      </w:r>
      <w:r w:rsidRPr="002938E3" w:rsidR="00F25F65">
        <w:rPr>
          <w:sz w:val="24"/>
          <w:szCs w:val="24"/>
        </w:rPr>
        <w:t xml:space="preserve"> of that </w:t>
      </w:r>
      <w:r w:rsidRPr="002938E3" w:rsidR="002B3CFE">
        <w:rPr>
          <w:sz w:val="24"/>
          <w:szCs w:val="24"/>
        </w:rPr>
        <w:t xml:space="preserve">area or </w:t>
      </w:r>
      <w:r w:rsidRPr="002938E3" w:rsidR="00F25F65">
        <w:rPr>
          <w:sz w:val="24"/>
          <w:szCs w:val="24"/>
        </w:rPr>
        <w:t>community.</w:t>
      </w:r>
    </w:p>
    <w:p w:rsidR="001C33C1" w:rsidRPr="002938E3" w:rsidP="005C17DC" w14:paraId="4DCB5FA6" w14:textId="2FA8EDB2">
      <w:pPr>
        <w:pStyle w:val="BodyText"/>
        <w:spacing w:before="2"/>
        <w:jc w:val="both"/>
      </w:pPr>
    </w:p>
    <w:p w:rsidR="001C33C1" w:rsidRPr="002938E3" w:rsidP="00A75955" w14:paraId="2A143E8F" w14:textId="69E71784">
      <w:pPr>
        <w:pStyle w:val="ListParagraph"/>
        <w:numPr>
          <w:ilvl w:val="0"/>
          <w:numId w:val="3"/>
        </w:numPr>
        <w:tabs>
          <w:tab w:val="left" w:pos="875"/>
        </w:tabs>
        <w:spacing w:line="249" w:lineRule="auto"/>
        <w:ind w:right="181" w:hanging="541"/>
        <w:rPr>
          <w:sz w:val="24"/>
          <w:szCs w:val="24"/>
        </w:rPr>
        <w:sectPr w:rsidSect="00C256DC">
          <w:headerReference w:type="default" r:id="rId21"/>
          <w:pgSz w:w="12240" w:h="15840"/>
          <w:pgMar w:top="280" w:right="605" w:bottom="1140" w:left="420" w:header="0" w:footer="932" w:gutter="0"/>
          <w:cols w:space="720"/>
        </w:sectPr>
      </w:pPr>
      <w:r w:rsidRPr="002938E3">
        <w:rPr>
          <w:b/>
          <w:bCs/>
          <w:sz w:val="24"/>
          <w:szCs w:val="24"/>
          <w:u w:val="single"/>
        </w:rPr>
        <w:t>Integration of Linkages and Program Concept</w:t>
      </w:r>
      <w:r w:rsidRPr="002938E3">
        <w:rPr>
          <w:spacing w:val="1"/>
          <w:sz w:val="24"/>
          <w:szCs w:val="24"/>
        </w:rPr>
        <w:t xml:space="preserve"> </w:t>
      </w:r>
      <w:r w:rsidRPr="002938E3">
        <w:rPr>
          <w:sz w:val="24"/>
          <w:szCs w:val="24"/>
        </w:rPr>
        <w:t xml:space="preserve">Describe </w:t>
      </w:r>
      <w:r w:rsidRPr="002938E3" w:rsidR="00A75955">
        <w:rPr>
          <w:sz w:val="24"/>
          <w:szCs w:val="24"/>
          <w:lang w:val="en"/>
        </w:rPr>
        <w:t>applicant's experience to the area or community they intend to serve will enhance the effectiveness of the applicant's program.</w:t>
      </w:r>
    </w:p>
    <w:p w:rsidR="001C33C1" w:rsidRPr="002938E3" w:rsidP="005C17DC" w14:paraId="65B0B296" w14:textId="77777777">
      <w:pPr>
        <w:pStyle w:val="BodyText"/>
        <w:spacing w:before="11"/>
        <w:jc w:val="both"/>
      </w:pPr>
    </w:p>
    <w:p w:rsidR="001C33C1" w:rsidRPr="002938E3" w:rsidP="005C17DC" w14:paraId="46C01F00" w14:textId="0B6A16B5">
      <w:pPr>
        <w:pStyle w:val="BodyText"/>
        <w:spacing w:line="20" w:lineRule="exact"/>
        <w:ind w:left="295"/>
        <w:jc w:val="both"/>
      </w:pPr>
      <w:r w:rsidRPr="002938E3">
        <w:rPr>
          <w:noProof/>
        </w:rPr>
        <mc:AlternateContent>
          <mc:Choice Requires="wpg">
            <w:drawing>
              <wp:inline distT="0" distB="0" distL="0" distR="0">
                <wp:extent cx="6864350" cy="6350"/>
                <wp:effectExtent l="6350" t="6985" r="6350" b="5715"/>
                <wp:docPr id="28" name="docshapegroup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29" name="Line 27"/>
                        <wps:cNvCnPr>
                          <a:cxnSpLocks noChangeShapeType="1"/>
                        </wps:cNvCnPr>
                        <wps:spPr bwMode="auto">
                          <a:xfrm>
                            <a:off x="0" y="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6" o:spid="_x0000_i1047" style="width:540.5pt;height:0.5pt;mso-position-horizontal-relative:char;mso-position-vertical-relative:line" coordsize="10810,10">
                <v:line id="Line 27" o:spid="_x0000_s1048" style="mso-wrap-style:square;position:absolute;visibility:visible" from="0,5" to="10810,5" o:connectortype="straight" strokeweight="0.5pt"/>
                <w10:wrap type="none"/>
                <w10:anchorlock/>
              </v:group>
            </w:pict>
          </mc:Fallback>
        </mc:AlternateContent>
      </w:r>
    </w:p>
    <w:p w:rsidR="001C33C1" w:rsidRPr="002938E3" w:rsidP="005C17DC" w14:paraId="53721C2A" w14:textId="77777777">
      <w:pPr>
        <w:pStyle w:val="Heading1"/>
        <w:jc w:val="both"/>
      </w:pPr>
      <w:bookmarkStart w:id="1" w:name="_Hlk95402818"/>
      <w:r w:rsidRPr="002938E3">
        <w:t>SECTION</w:t>
      </w:r>
      <w:r w:rsidRPr="002938E3">
        <w:rPr>
          <w:spacing w:val="-7"/>
        </w:rPr>
        <w:t xml:space="preserve"> </w:t>
      </w:r>
      <w:r w:rsidRPr="002938E3">
        <w:t>F:</w:t>
      </w:r>
      <w:r w:rsidRPr="002938E3">
        <w:rPr>
          <w:spacing w:val="-6"/>
        </w:rPr>
        <w:t xml:space="preserve"> </w:t>
      </w:r>
      <w:r w:rsidRPr="002938E3">
        <w:t>Applicant</w:t>
      </w:r>
      <w:r w:rsidRPr="002938E3">
        <w:rPr>
          <w:spacing w:val="-7"/>
        </w:rPr>
        <w:t xml:space="preserve"> </w:t>
      </w:r>
      <w:r w:rsidRPr="002938E3">
        <w:t>Certifications</w:t>
      </w:r>
      <w:r w:rsidRPr="002938E3">
        <w:rPr>
          <w:spacing w:val="-7"/>
        </w:rPr>
        <w:t xml:space="preserve"> </w:t>
      </w:r>
      <w:r w:rsidRPr="002938E3">
        <w:t>&amp;</w:t>
      </w:r>
      <w:r w:rsidRPr="002938E3">
        <w:rPr>
          <w:spacing w:val="-6"/>
        </w:rPr>
        <w:t xml:space="preserve"> </w:t>
      </w:r>
      <w:r w:rsidRPr="002938E3">
        <w:t>Assurances</w:t>
      </w:r>
    </w:p>
    <w:bookmarkEnd w:id="1"/>
    <w:p w:rsidR="001C33C1" w:rsidRPr="002938E3" w:rsidP="005C17DC" w14:paraId="5BAF56F1" w14:textId="58682C0C">
      <w:pPr>
        <w:pStyle w:val="BodyText"/>
        <w:spacing w:before="5"/>
        <w:ind w:left="328"/>
        <w:jc w:val="both"/>
        <w:rPr>
          <w:b/>
        </w:rPr>
      </w:pPr>
      <w:r w:rsidRPr="002938E3">
        <w:rPr>
          <w:noProof/>
        </w:rPr>
        <mc:AlternateContent>
          <mc:Choice Requires="wps">
            <w:drawing>
              <wp:anchor distT="0" distB="0" distL="0" distR="0" simplePos="0" relativeHeight="251674624" behindDoc="1" locked="0" layoutInCell="1" allowOverlap="1">
                <wp:simplePos x="0" y="0"/>
                <wp:positionH relativeFrom="page">
                  <wp:posOffset>454025</wp:posOffset>
                </wp:positionH>
                <wp:positionV relativeFrom="paragraph">
                  <wp:posOffset>40005</wp:posOffset>
                </wp:positionV>
                <wp:extent cx="6864350" cy="1270"/>
                <wp:effectExtent l="0" t="0" r="0" b="0"/>
                <wp:wrapTopAndBottom/>
                <wp:docPr id="27" name="docshape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7" o:spid="_x0000_s1049" style="width:540.5pt;height:0.1pt;margin-top:3.1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810,1270" path="m,l10810,e" filled="f" strokeweight="0.5pt">
                <v:path arrowok="t" o:connecttype="custom" o:connectlocs="0,0;6864350,0" o:connectangles="0,0"/>
                <w10:wrap type="topAndBottom"/>
              </v:shape>
            </w:pict>
          </mc:Fallback>
        </mc:AlternateContent>
      </w:r>
    </w:p>
    <w:p w:rsidR="00DE4796" w:rsidRPr="002938E3" w:rsidP="005C17DC" w14:paraId="1FE8DE7C" w14:textId="18B50EC3">
      <w:pPr>
        <w:spacing w:before="117" w:line="249" w:lineRule="auto"/>
        <w:ind w:left="328" w:right="329"/>
        <w:jc w:val="both"/>
        <w:rPr>
          <w:sz w:val="24"/>
          <w:szCs w:val="24"/>
        </w:rPr>
      </w:pPr>
      <w:r w:rsidRPr="002938E3">
        <w:rPr>
          <w:sz w:val="24"/>
          <w:szCs w:val="24"/>
        </w:rPr>
        <w:t>The following items require a single certification on the following page by an authorized representative of the</w:t>
      </w:r>
      <w:r w:rsidRPr="002938E3">
        <w:rPr>
          <w:spacing w:val="-57"/>
          <w:sz w:val="24"/>
          <w:szCs w:val="24"/>
        </w:rPr>
        <w:t xml:space="preserve"> </w:t>
      </w:r>
      <w:r w:rsidRPr="002938E3">
        <w:rPr>
          <w:sz w:val="24"/>
          <w:szCs w:val="24"/>
        </w:rPr>
        <w:t xml:space="preserve">applicant requesting a </w:t>
      </w:r>
      <w:r w:rsidRPr="002938E3" w:rsidR="00A11650">
        <w:rPr>
          <w:sz w:val="24"/>
          <w:szCs w:val="24"/>
        </w:rPr>
        <w:t>telehealth</w:t>
      </w:r>
      <w:r w:rsidRPr="002938E3">
        <w:rPr>
          <w:sz w:val="24"/>
          <w:szCs w:val="24"/>
        </w:rPr>
        <w:t xml:space="preserve"> grant. The list below should be included in the application packet</w:t>
      </w:r>
      <w:r w:rsidRPr="002938E3">
        <w:rPr>
          <w:spacing w:val="1"/>
          <w:sz w:val="24"/>
          <w:szCs w:val="24"/>
        </w:rPr>
        <w:t xml:space="preserve"> </w:t>
      </w:r>
      <w:r w:rsidRPr="002938E3">
        <w:rPr>
          <w:sz w:val="24"/>
          <w:szCs w:val="24"/>
        </w:rPr>
        <w:t>with responses attached and numbered to correspond to the relevant item. VA may require that applicants</w:t>
      </w:r>
      <w:r w:rsidRPr="002938E3">
        <w:rPr>
          <w:spacing w:val="1"/>
          <w:sz w:val="24"/>
          <w:szCs w:val="24"/>
        </w:rPr>
        <w:t xml:space="preserve"> </w:t>
      </w:r>
      <w:r w:rsidRPr="002938E3">
        <w:rPr>
          <w:sz w:val="24"/>
          <w:szCs w:val="24"/>
        </w:rPr>
        <w:t>provide documentation of these certifications.</w:t>
      </w:r>
    </w:p>
    <w:p w:rsidR="00DE4796" w:rsidRPr="002938E3" w:rsidP="00B92FBB" w14:paraId="43AC0B12" w14:textId="6543317E">
      <w:pPr>
        <w:numPr>
          <w:ilvl w:val="0"/>
          <w:numId w:val="9"/>
        </w:numPr>
        <w:tabs>
          <w:tab w:val="left" w:pos="868"/>
          <w:tab w:val="left" w:pos="869"/>
        </w:tabs>
        <w:spacing w:before="166" w:line="249" w:lineRule="auto"/>
        <w:ind w:left="328" w:right="997" w:firstLine="0"/>
        <w:jc w:val="both"/>
        <w:rPr>
          <w:sz w:val="24"/>
          <w:szCs w:val="24"/>
        </w:rPr>
      </w:pPr>
      <w:r w:rsidRPr="002938E3">
        <w:rPr>
          <w:b/>
          <w:bCs/>
          <w:sz w:val="24"/>
          <w:szCs w:val="24"/>
          <w:u w:val="single"/>
        </w:rPr>
        <w:t>Compliance</w:t>
      </w:r>
      <w:r w:rsidRPr="002938E3">
        <w:rPr>
          <w:sz w:val="24"/>
          <w:szCs w:val="24"/>
        </w:rPr>
        <w:t xml:space="preserve"> Applicant assures that the applicant and any </w:t>
      </w:r>
      <w:r w:rsidRPr="002938E3" w:rsidR="002A79A3">
        <w:rPr>
          <w:sz w:val="24"/>
          <w:szCs w:val="24"/>
        </w:rPr>
        <w:t>community partner</w:t>
      </w:r>
      <w:r w:rsidRPr="002938E3">
        <w:rPr>
          <w:sz w:val="24"/>
          <w:szCs w:val="24"/>
        </w:rPr>
        <w:t>s will comply with all</w:t>
      </w:r>
      <w:r w:rsidRPr="002938E3">
        <w:rPr>
          <w:spacing w:val="1"/>
          <w:sz w:val="24"/>
          <w:szCs w:val="24"/>
        </w:rPr>
        <w:t xml:space="preserve"> </w:t>
      </w:r>
      <w:r w:rsidRPr="002938E3">
        <w:rPr>
          <w:sz w:val="24"/>
          <w:szCs w:val="24"/>
        </w:rPr>
        <w:t xml:space="preserve">requirements of 38 CFR Part </w:t>
      </w:r>
      <w:r w:rsidRPr="002938E3" w:rsidR="002A79A3">
        <w:rPr>
          <w:sz w:val="24"/>
          <w:szCs w:val="24"/>
        </w:rPr>
        <w:t>8</w:t>
      </w:r>
      <w:r w:rsidRPr="002938E3" w:rsidR="00A11650">
        <w:rPr>
          <w:sz w:val="24"/>
          <w:szCs w:val="24"/>
        </w:rPr>
        <w:t>0</w:t>
      </w:r>
      <w:r w:rsidRPr="002938E3" w:rsidR="006A5EB4">
        <w:rPr>
          <w:sz w:val="24"/>
          <w:szCs w:val="24"/>
        </w:rPr>
        <w:t xml:space="preserve">, the </w:t>
      </w:r>
      <w:r w:rsidRPr="002938E3" w:rsidR="00A11650">
        <w:rPr>
          <w:sz w:val="24"/>
          <w:szCs w:val="24"/>
        </w:rPr>
        <w:t>telehealth</w:t>
      </w:r>
      <w:r w:rsidRPr="002938E3" w:rsidR="006A5EB4">
        <w:rPr>
          <w:sz w:val="24"/>
          <w:szCs w:val="24"/>
        </w:rPr>
        <w:t xml:space="preserve"> grant agreement, and other applicable Federal, State, and local laws and regulations, including Federal civil rights laws</w:t>
      </w:r>
      <w:r w:rsidRPr="002938E3" w:rsidR="002A79A3">
        <w:rPr>
          <w:sz w:val="24"/>
          <w:szCs w:val="24"/>
        </w:rPr>
        <w:t xml:space="preserve">. </w:t>
      </w:r>
      <w:r w:rsidRPr="002938E3">
        <w:rPr>
          <w:sz w:val="24"/>
          <w:szCs w:val="24"/>
        </w:rPr>
        <w:t xml:space="preserve"> If the applicant intends to request waivers to any requirements</w:t>
      </w:r>
      <w:r w:rsidRPr="002938E3">
        <w:rPr>
          <w:spacing w:val="-57"/>
          <w:sz w:val="24"/>
          <w:szCs w:val="24"/>
        </w:rPr>
        <w:t xml:space="preserve"> </w:t>
      </w:r>
      <w:r w:rsidRPr="002938E3">
        <w:rPr>
          <w:sz w:val="24"/>
          <w:szCs w:val="24"/>
        </w:rPr>
        <w:t>included in the preceding citation, please explain.</w:t>
      </w:r>
    </w:p>
    <w:p w:rsidR="00DE4796" w:rsidRPr="002938E3" w:rsidP="00B92FBB" w14:paraId="3A318B14" w14:textId="4F92EB5E">
      <w:pPr>
        <w:numPr>
          <w:ilvl w:val="0"/>
          <w:numId w:val="9"/>
        </w:numPr>
        <w:tabs>
          <w:tab w:val="left" w:pos="868"/>
          <w:tab w:val="left" w:pos="869"/>
        </w:tabs>
        <w:spacing w:before="138" w:line="249" w:lineRule="auto"/>
        <w:ind w:left="328" w:right="397" w:firstLine="0"/>
        <w:jc w:val="both"/>
        <w:rPr>
          <w:sz w:val="24"/>
          <w:szCs w:val="24"/>
        </w:rPr>
      </w:pPr>
      <w:r w:rsidRPr="002938E3">
        <w:rPr>
          <w:b/>
          <w:bCs/>
          <w:sz w:val="24"/>
          <w:szCs w:val="24"/>
          <w:u w:val="single"/>
        </w:rPr>
        <w:t>Accuracy of Application Information</w:t>
      </w:r>
      <w:r w:rsidRPr="002938E3">
        <w:rPr>
          <w:sz w:val="24"/>
          <w:szCs w:val="24"/>
        </w:rPr>
        <w:t xml:space="preserve"> All information submitted with this application is accurate, and</w:t>
      </w:r>
      <w:r w:rsidRPr="002938E3">
        <w:rPr>
          <w:spacing w:val="-57"/>
          <w:sz w:val="24"/>
          <w:szCs w:val="24"/>
        </w:rPr>
        <w:t xml:space="preserve"> </w:t>
      </w:r>
      <w:r w:rsidRPr="002938E3">
        <w:rPr>
          <w:sz w:val="24"/>
          <w:szCs w:val="24"/>
        </w:rPr>
        <w:t>does</w:t>
      </w:r>
      <w:r w:rsidRPr="002938E3">
        <w:rPr>
          <w:spacing w:val="-1"/>
          <w:sz w:val="24"/>
          <w:szCs w:val="24"/>
        </w:rPr>
        <w:t xml:space="preserve"> </w:t>
      </w:r>
      <w:r w:rsidRPr="002938E3">
        <w:rPr>
          <w:sz w:val="24"/>
          <w:szCs w:val="24"/>
        </w:rPr>
        <w:t>not contain any false, fictitious</w:t>
      </w:r>
      <w:r w:rsidRPr="002938E3" w:rsidR="006A5EB4">
        <w:rPr>
          <w:sz w:val="24"/>
          <w:szCs w:val="24"/>
        </w:rPr>
        <w:t>,</w:t>
      </w:r>
      <w:r w:rsidRPr="002938E3">
        <w:rPr>
          <w:sz w:val="24"/>
          <w:szCs w:val="24"/>
        </w:rPr>
        <w:t xml:space="preserve"> or fraudulent</w:t>
      </w:r>
      <w:r w:rsidRPr="002938E3">
        <w:rPr>
          <w:spacing w:val="-1"/>
          <w:sz w:val="24"/>
          <w:szCs w:val="24"/>
        </w:rPr>
        <w:t xml:space="preserve"> </w:t>
      </w:r>
      <w:r w:rsidRPr="002938E3">
        <w:rPr>
          <w:sz w:val="24"/>
          <w:szCs w:val="24"/>
        </w:rPr>
        <w:t>statement</w:t>
      </w:r>
      <w:r w:rsidRPr="002938E3">
        <w:rPr>
          <w:spacing w:val="-1"/>
          <w:sz w:val="24"/>
          <w:szCs w:val="24"/>
        </w:rPr>
        <w:t xml:space="preserve"> </w:t>
      </w:r>
      <w:r w:rsidRPr="002938E3">
        <w:rPr>
          <w:sz w:val="24"/>
          <w:szCs w:val="24"/>
        </w:rPr>
        <w:t>or entry.</w:t>
      </w:r>
    </w:p>
    <w:p w:rsidR="00DE4796" w:rsidRPr="002938E3" w:rsidP="00B92FBB" w14:paraId="19B15A6E" w14:textId="419EA15D">
      <w:pPr>
        <w:numPr>
          <w:ilvl w:val="0"/>
          <w:numId w:val="9"/>
        </w:numPr>
        <w:tabs>
          <w:tab w:val="left" w:pos="868"/>
          <w:tab w:val="left" w:pos="869"/>
        </w:tabs>
        <w:spacing w:before="146" w:line="249" w:lineRule="auto"/>
        <w:ind w:left="328" w:right="1009" w:firstLine="0"/>
        <w:jc w:val="both"/>
        <w:rPr>
          <w:sz w:val="24"/>
          <w:szCs w:val="24"/>
        </w:rPr>
      </w:pPr>
      <w:r w:rsidRPr="002938E3">
        <w:rPr>
          <w:b/>
          <w:bCs/>
          <w:sz w:val="24"/>
          <w:szCs w:val="24"/>
          <w:u w:val="single"/>
        </w:rPr>
        <w:t>Non-Delinquency</w:t>
      </w:r>
      <w:r w:rsidRPr="002938E3">
        <w:rPr>
          <w:sz w:val="24"/>
          <w:szCs w:val="24"/>
        </w:rPr>
        <w:t xml:space="preserve"> The applicant further certifies that the applicant is not currently in default or</w:t>
      </w:r>
      <w:r w:rsidRPr="002938E3">
        <w:rPr>
          <w:spacing w:val="-57"/>
          <w:sz w:val="24"/>
          <w:szCs w:val="24"/>
        </w:rPr>
        <w:t xml:space="preserve"> </w:t>
      </w:r>
      <w:r w:rsidRPr="002938E3">
        <w:rPr>
          <w:sz w:val="24"/>
          <w:szCs w:val="24"/>
        </w:rPr>
        <w:t>delinquent</w:t>
      </w:r>
      <w:r w:rsidRPr="002938E3">
        <w:rPr>
          <w:spacing w:val="-1"/>
          <w:sz w:val="24"/>
          <w:szCs w:val="24"/>
        </w:rPr>
        <w:t xml:space="preserve"> </w:t>
      </w:r>
      <w:r w:rsidRPr="002938E3">
        <w:rPr>
          <w:sz w:val="24"/>
          <w:szCs w:val="24"/>
        </w:rPr>
        <w:t>on</w:t>
      </w:r>
      <w:r w:rsidRPr="002938E3">
        <w:rPr>
          <w:spacing w:val="-1"/>
          <w:sz w:val="24"/>
          <w:szCs w:val="24"/>
        </w:rPr>
        <w:t xml:space="preserve"> </w:t>
      </w:r>
      <w:r w:rsidRPr="002938E3">
        <w:rPr>
          <w:sz w:val="24"/>
          <w:szCs w:val="24"/>
        </w:rPr>
        <w:t>any debt</w:t>
      </w:r>
      <w:r w:rsidRPr="002938E3">
        <w:rPr>
          <w:spacing w:val="-1"/>
          <w:sz w:val="24"/>
          <w:szCs w:val="24"/>
        </w:rPr>
        <w:t xml:space="preserve"> </w:t>
      </w:r>
      <w:r w:rsidRPr="002938E3">
        <w:rPr>
          <w:sz w:val="24"/>
          <w:szCs w:val="24"/>
        </w:rPr>
        <w:t>or loans</w:t>
      </w:r>
      <w:r w:rsidRPr="002938E3">
        <w:rPr>
          <w:spacing w:val="-1"/>
          <w:sz w:val="24"/>
          <w:szCs w:val="24"/>
        </w:rPr>
        <w:t xml:space="preserve"> </w:t>
      </w:r>
      <w:r w:rsidRPr="002938E3">
        <w:rPr>
          <w:sz w:val="24"/>
          <w:szCs w:val="24"/>
        </w:rPr>
        <w:t>provided or</w:t>
      </w:r>
      <w:r w:rsidRPr="002938E3">
        <w:rPr>
          <w:spacing w:val="-1"/>
          <w:sz w:val="24"/>
          <w:szCs w:val="24"/>
        </w:rPr>
        <w:t xml:space="preserve"> </w:t>
      </w:r>
      <w:r w:rsidRPr="002938E3">
        <w:rPr>
          <w:sz w:val="24"/>
          <w:szCs w:val="24"/>
        </w:rPr>
        <w:t>guaranteed by</w:t>
      </w:r>
      <w:r w:rsidRPr="002938E3">
        <w:rPr>
          <w:spacing w:val="-1"/>
          <w:sz w:val="24"/>
          <w:szCs w:val="24"/>
        </w:rPr>
        <w:t xml:space="preserve"> </w:t>
      </w:r>
      <w:r w:rsidRPr="002938E3">
        <w:rPr>
          <w:sz w:val="24"/>
          <w:szCs w:val="24"/>
        </w:rPr>
        <w:t>the</w:t>
      </w:r>
      <w:r w:rsidRPr="002938E3">
        <w:rPr>
          <w:spacing w:val="-1"/>
          <w:sz w:val="24"/>
          <w:szCs w:val="24"/>
        </w:rPr>
        <w:t xml:space="preserve"> </w:t>
      </w:r>
      <w:r w:rsidRPr="002938E3">
        <w:rPr>
          <w:sz w:val="24"/>
          <w:szCs w:val="24"/>
        </w:rPr>
        <w:t>Federal</w:t>
      </w:r>
      <w:r w:rsidRPr="002938E3">
        <w:rPr>
          <w:spacing w:val="-1"/>
          <w:sz w:val="24"/>
          <w:szCs w:val="24"/>
        </w:rPr>
        <w:t xml:space="preserve"> </w:t>
      </w:r>
      <w:r w:rsidRPr="002938E3">
        <w:rPr>
          <w:sz w:val="24"/>
          <w:szCs w:val="24"/>
        </w:rPr>
        <w:t>Government.</w:t>
      </w:r>
    </w:p>
    <w:p w:rsidR="00DE4796" w:rsidRPr="002938E3" w:rsidP="00B92FBB" w14:paraId="43E6F179" w14:textId="7A2D6FEE">
      <w:pPr>
        <w:numPr>
          <w:ilvl w:val="0"/>
          <w:numId w:val="9"/>
        </w:numPr>
        <w:tabs>
          <w:tab w:val="left" w:pos="868"/>
          <w:tab w:val="left" w:pos="869"/>
        </w:tabs>
        <w:spacing w:before="155"/>
        <w:ind w:left="328" w:firstLine="0"/>
        <w:jc w:val="both"/>
        <w:rPr>
          <w:sz w:val="24"/>
          <w:szCs w:val="24"/>
        </w:rPr>
      </w:pPr>
      <w:r w:rsidRPr="002938E3">
        <w:rPr>
          <w:b/>
          <w:bCs/>
          <w:sz w:val="24"/>
          <w:szCs w:val="24"/>
          <w:u w:val="single"/>
        </w:rPr>
        <w:t>Debarment</w:t>
      </w:r>
      <w:r w:rsidRPr="002938E3">
        <w:rPr>
          <w:spacing w:val="-1"/>
          <w:sz w:val="24"/>
          <w:szCs w:val="24"/>
        </w:rPr>
        <w:t xml:space="preserve"> </w:t>
      </w:r>
      <w:r w:rsidRPr="002938E3">
        <w:rPr>
          <w:sz w:val="24"/>
          <w:szCs w:val="24"/>
        </w:rPr>
        <w:t>The applicant</w:t>
      </w:r>
      <w:r w:rsidRPr="002938E3">
        <w:rPr>
          <w:spacing w:val="-1"/>
          <w:sz w:val="24"/>
          <w:szCs w:val="24"/>
        </w:rPr>
        <w:t xml:space="preserve"> </w:t>
      </w:r>
      <w:r w:rsidRPr="002938E3">
        <w:rPr>
          <w:sz w:val="24"/>
          <w:szCs w:val="24"/>
        </w:rPr>
        <w:t>further certifies</w:t>
      </w:r>
      <w:r w:rsidRPr="002938E3">
        <w:rPr>
          <w:spacing w:val="-1"/>
          <w:sz w:val="24"/>
          <w:szCs w:val="24"/>
        </w:rPr>
        <w:t xml:space="preserve"> </w:t>
      </w:r>
      <w:r w:rsidRPr="002938E3">
        <w:rPr>
          <w:sz w:val="24"/>
          <w:szCs w:val="24"/>
        </w:rPr>
        <w:t>that the</w:t>
      </w:r>
      <w:r w:rsidRPr="002938E3">
        <w:rPr>
          <w:spacing w:val="-1"/>
          <w:sz w:val="24"/>
          <w:szCs w:val="24"/>
        </w:rPr>
        <w:t xml:space="preserve"> </w:t>
      </w:r>
      <w:r w:rsidRPr="002938E3">
        <w:rPr>
          <w:sz w:val="24"/>
          <w:szCs w:val="24"/>
        </w:rPr>
        <w:t>applicant has</w:t>
      </w:r>
      <w:r w:rsidRPr="002938E3">
        <w:rPr>
          <w:spacing w:val="-1"/>
          <w:sz w:val="24"/>
          <w:szCs w:val="24"/>
        </w:rPr>
        <w:t xml:space="preserve"> </w:t>
      </w:r>
      <w:r w:rsidRPr="002938E3">
        <w:rPr>
          <w:sz w:val="24"/>
          <w:szCs w:val="24"/>
        </w:rPr>
        <w:t>not been</w:t>
      </w:r>
      <w:r w:rsidRPr="002938E3">
        <w:rPr>
          <w:spacing w:val="-1"/>
          <w:sz w:val="24"/>
          <w:szCs w:val="24"/>
        </w:rPr>
        <w:t xml:space="preserve"> </w:t>
      </w:r>
      <w:r w:rsidRPr="002938E3">
        <w:rPr>
          <w:sz w:val="24"/>
          <w:szCs w:val="24"/>
        </w:rPr>
        <w:t>in the</w:t>
      </w:r>
      <w:r w:rsidRPr="002938E3">
        <w:rPr>
          <w:spacing w:val="-1"/>
          <w:sz w:val="24"/>
          <w:szCs w:val="24"/>
        </w:rPr>
        <w:t xml:space="preserve"> </w:t>
      </w:r>
      <w:r w:rsidRPr="002938E3">
        <w:rPr>
          <w:sz w:val="24"/>
          <w:szCs w:val="24"/>
        </w:rPr>
        <w:t>preceding three</w:t>
      </w:r>
      <w:r w:rsidRPr="002938E3">
        <w:rPr>
          <w:spacing w:val="-1"/>
          <w:sz w:val="24"/>
          <w:szCs w:val="24"/>
        </w:rPr>
        <w:t xml:space="preserve"> </w:t>
      </w:r>
      <w:r w:rsidRPr="002938E3">
        <w:rPr>
          <w:sz w:val="24"/>
          <w:szCs w:val="24"/>
        </w:rPr>
        <w:t>years:</w:t>
      </w:r>
    </w:p>
    <w:p w:rsidR="00DE4796" w:rsidRPr="002938E3" w:rsidP="005C17DC" w14:paraId="0DCA7BB0" w14:textId="7C483297">
      <w:pPr>
        <w:tabs>
          <w:tab w:val="left" w:pos="1115"/>
        </w:tabs>
        <w:spacing w:before="12" w:line="249" w:lineRule="auto"/>
        <w:ind w:left="328" w:right="189"/>
        <w:jc w:val="both"/>
        <w:rPr>
          <w:sz w:val="24"/>
          <w:szCs w:val="24"/>
        </w:rPr>
      </w:pPr>
      <w:r w:rsidRPr="002938E3">
        <w:rPr>
          <w:sz w:val="24"/>
          <w:szCs w:val="24"/>
        </w:rPr>
        <w:t xml:space="preserve">a) </w:t>
      </w:r>
      <w:r w:rsidRPr="002938E3">
        <w:rPr>
          <w:sz w:val="24"/>
          <w:szCs w:val="24"/>
        </w:rPr>
        <w:t>debarred, suspended or declared ineligible from participating in any Federal program; b) formally</w:t>
      </w:r>
      <w:r w:rsidRPr="002938E3">
        <w:rPr>
          <w:spacing w:val="1"/>
          <w:sz w:val="24"/>
          <w:szCs w:val="24"/>
        </w:rPr>
        <w:t xml:space="preserve"> </w:t>
      </w:r>
      <w:r w:rsidRPr="002938E3">
        <w:rPr>
          <w:sz w:val="24"/>
          <w:szCs w:val="24"/>
        </w:rPr>
        <w:t>proposed for debarment, with a final determination still pending; c) voluntarily excluded from</w:t>
      </w:r>
      <w:r w:rsidRPr="002938E3">
        <w:rPr>
          <w:spacing w:val="1"/>
          <w:sz w:val="24"/>
          <w:szCs w:val="24"/>
        </w:rPr>
        <w:t xml:space="preserve"> </w:t>
      </w:r>
      <w:r w:rsidRPr="002938E3">
        <w:rPr>
          <w:sz w:val="24"/>
          <w:szCs w:val="24"/>
        </w:rPr>
        <w:t>participation in a Federal transaction; or d) indicted, convicted, or had a civil judgment rendered against</w:t>
      </w:r>
      <w:r w:rsidRPr="002938E3">
        <w:rPr>
          <w:spacing w:val="-57"/>
          <w:sz w:val="24"/>
          <w:szCs w:val="24"/>
        </w:rPr>
        <w:t xml:space="preserve"> </w:t>
      </w:r>
      <w:r w:rsidRPr="002938E3">
        <w:rPr>
          <w:sz w:val="24"/>
          <w:szCs w:val="24"/>
        </w:rPr>
        <w:t>it for any of the offenses listed in the Regulations Governing Debarment and Suspension</w:t>
      </w:r>
      <w:r w:rsidRPr="002938E3">
        <w:rPr>
          <w:spacing w:val="1"/>
          <w:sz w:val="24"/>
          <w:szCs w:val="24"/>
        </w:rPr>
        <w:t xml:space="preserve"> </w:t>
      </w:r>
      <w:r w:rsidRPr="002938E3">
        <w:rPr>
          <w:sz w:val="24"/>
          <w:szCs w:val="24"/>
        </w:rPr>
        <w:t>(Government</w:t>
      </w:r>
      <w:r w:rsidRPr="002938E3" w:rsidR="00DA6046">
        <w:rPr>
          <w:sz w:val="24"/>
          <w:szCs w:val="24"/>
        </w:rPr>
        <w:t xml:space="preserve"> </w:t>
      </w:r>
      <w:r w:rsidRPr="002938E3">
        <w:rPr>
          <w:sz w:val="24"/>
          <w:szCs w:val="24"/>
        </w:rPr>
        <w:t>wide</w:t>
      </w:r>
      <w:r w:rsidRPr="002938E3">
        <w:rPr>
          <w:spacing w:val="-2"/>
          <w:sz w:val="24"/>
          <w:szCs w:val="24"/>
        </w:rPr>
        <w:t xml:space="preserve"> </w:t>
      </w:r>
      <w:r w:rsidRPr="002938E3">
        <w:rPr>
          <w:sz w:val="24"/>
          <w:szCs w:val="24"/>
        </w:rPr>
        <w:t>Nonprocurement</w:t>
      </w:r>
      <w:r w:rsidRPr="002938E3">
        <w:rPr>
          <w:spacing w:val="-2"/>
          <w:sz w:val="24"/>
          <w:szCs w:val="24"/>
        </w:rPr>
        <w:t xml:space="preserve"> </w:t>
      </w:r>
      <w:r w:rsidRPr="002938E3">
        <w:rPr>
          <w:sz w:val="24"/>
          <w:szCs w:val="24"/>
        </w:rPr>
        <w:t>Debarment</w:t>
      </w:r>
      <w:r w:rsidRPr="002938E3">
        <w:rPr>
          <w:spacing w:val="-3"/>
          <w:sz w:val="24"/>
          <w:szCs w:val="24"/>
        </w:rPr>
        <w:t xml:space="preserve"> </w:t>
      </w:r>
      <w:r w:rsidRPr="002938E3">
        <w:rPr>
          <w:sz w:val="24"/>
          <w:szCs w:val="24"/>
        </w:rPr>
        <w:t>and</w:t>
      </w:r>
      <w:r w:rsidRPr="002938E3">
        <w:rPr>
          <w:spacing w:val="-1"/>
          <w:sz w:val="24"/>
          <w:szCs w:val="24"/>
        </w:rPr>
        <w:t xml:space="preserve"> </w:t>
      </w:r>
      <w:r w:rsidRPr="002938E3">
        <w:rPr>
          <w:sz w:val="24"/>
          <w:szCs w:val="24"/>
        </w:rPr>
        <w:t>Suspension</w:t>
      </w:r>
      <w:r w:rsidRPr="002938E3">
        <w:rPr>
          <w:spacing w:val="-2"/>
          <w:sz w:val="24"/>
          <w:szCs w:val="24"/>
        </w:rPr>
        <w:t xml:space="preserve"> </w:t>
      </w:r>
      <w:r w:rsidRPr="002938E3">
        <w:rPr>
          <w:sz w:val="24"/>
          <w:szCs w:val="24"/>
        </w:rPr>
        <w:t>Regulations:</w:t>
      </w:r>
      <w:r w:rsidRPr="002938E3">
        <w:rPr>
          <w:spacing w:val="-2"/>
          <w:sz w:val="24"/>
          <w:szCs w:val="24"/>
        </w:rPr>
        <w:t xml:space="preserve"> </w:t>
      </w:r>
      <w:r w:rsidRPr="002938E3">
        <w:rPr>
          <w:sz w:val="24"/>
          <w:szCs w:val="24"/>
        </w:rPr>
        <w:t>49</w:t>
      </w:r>
      <w:r w:rsidRPr="002938E3">
        <w:rPr>
          <w:spacing w:val="-1"/>
          <w:sz w:val="24"/>
          <w:szCs w:val="24"/>
        </w:rPr>
        <w:t xml:space="preserve"> </w:t>
      </w:r>
      <w:r w:rsidRPr="002938E3">
        <w:rPr>
          <w:sz w:val="24"/>
          <w:szCs w:val="24"/>
        </w:rPr>
        <w:t>CFR</w:t>
      </w:r>
      <w:r w:rsidRPr="002938E3">
        <w:rPr>
          <w:spacing w:val="-1"/>
          <w:sz w:val="24"/>
          <w:szCs w:val="24"/>
        </w:rPr>
        <w:t xml:space="preserve"> </w:t>
      </w:r>
      <w:r w:rsidRPr="002938E3">
        <w:rPr>
          <w:sz w:val="24"/>
          <w:szCs w:val="24"/>
        </w:rPr>
        <w:t>Part</w:t>
      </w:r>
      <w:r w:rsidRPr="002938E3">
        <w:rPr>
          <w:spacing w:val="-3"/>
          <w:sz w:val="24"/>
          <w:szCs w:val="24"/>
        </w:rPr>
        <w:t xml:space="preserve"> </w:t>
      </w:r>
      <w:r w:rsidRPr="002938E3">
        <w:rPr>
          <w:sz w:val="24"/>
          <w:szCs w:val="24"/>
        </w:rPr>
        <w:t>29).</w:t>
      </w:r>
    </w:p>
    <w:p w:rsidR="00DE4796" w:rsidRPr="002938E3" w:rsidP="00B92FBB" w14:paraId="5AEA2E2E" w14:textId="457ACD2B">
      <w:pPr>
        <w:numPr>
          <w:ilvl w:val="0"/>
          <w:numId w:val="9"/>
        </w:numPr>
        <w:tabs>
          <w:tab w:val="left" w:pos="868"/>
          <w:tab w:val="left" w:pos="869"/>
        </w:tabs>
        <w:spacing w:before="77" w:line="249" w:lineRule="auto"/>
        <w:ind w:left="328" w:right="197" w:firstLine="0"/>
        <w:jc w:val="both"/>
        <w:rPr>
          <w:sz w:val="24"/>
          <w:szCs w:val="24"/>
        </w:rPr>
      </w:pPr>
      <w:r w:rsidRPr="002938E3">
        <w:rPr>
          <w:b/>
          <w:bCs/>
          <w:sz w:val="24"/>
          <w:szCs w:val="24"/>
          <w:u w:val="single"/>
        </w:rPr>
        <w:t>Reports and Record Retention</w:t>
      </w:r>
      <w:r w:rsidRPr="002938E3">
        <w:rPr>
          <w:sz w:val="24"/>
          <w:szCs w:val="24"/>
        </w:rPr>
        <w:t xml:space="preserve"> If this </w:t>
      </w:r>
      <w:r w:rsidRPr="002938E3" w:rsidR="001F323F">
        <w:rPr>
          <w:sz w:val="24"/>
          <w:szCs w:val="24"/>
        </w:rPr>
        <w:t>telehealth</w:t>
      </w:r>
      <w:r w:rsidRPr="002938E3">
        <w:rPr>
          <w:sz w:val="24"/>
          <w:szCs w:val="24"/>
        </w:rPr>
        <w:t xml:space="preserve"> grant is awarded, applicant assures that any</w:t>
      </w:r>
      <w:r w:rsidRPr="002938E3">
        <w:rPr>
          <w:spacing w:val="1"/>
          <w:sz w:val="24"/>
          <w:szCs w:val="24"/>
        </w:rPr>
        <w:t xml:space="preserve"> </w:t>
      </w:r>
      <w:r w:rsidRPr="002938E3">
        <w:rPr>
          <w:sz w:val="24"/>
          <w:szCs w:val="24"/>
        </w:rPr>
        <w:t>and all reports required by VA will be made available in such form and contain such information as VA</w:t>
      </w:r>
      <w:r w:rsidRPr="002938E3" w:rsidR="001F323F">
        <w:rPr>
          <w:spacing w:val="-57"/>
          <w:sz w:val="24"/>
          <w:szCs w:val="24"/>
        </w:rPr>
        <w:t xml:space="preserve"> </w:t>
      </w:r>
      <w:r w:rsidRPr="002938E3">
        <w:rPr>
          <w:sz w:val="24"/>
          <w:szCs w:val="24"/>
        </w:rPr>
        <w:t>may require. Applicant further assures that upon demand, VA has access to the records upon which</w:t>
      </w:r>
      <w:r w:rsidRPr="002938E3">
        <w:rPr>
          <w:spacing w:val="1"/>
          <w:sz w:val="24"/>
          <w:szCs w:val="24"/>
        </w:rPr>
        <w:t xml:space="preserve"> </w:t>
      </w:r>
      <w:r w:rsidRPr="002938E3">
        <w:rPr>
          <w:sz w:val="24"/>
          <w:szCs w:val="24"/>
        </w:rPr>
        <w:t>such</w:t>
      </w:r>
      <w:r w:rsidRPr="002938E3">
        <w:rPr>
          <w:spacing w:val="-2"/>
          <w:sz w:val="24"/>
          <w:szCs w:val="24"/>
        </w:rPr>
        <w:t xml:space="preserve"> </w:t>
      </w:r>
      <w:r w:rsidRPr="002938E3">
        <w:rPr>
          <w:sz w:val="24"/>
          <w:szCs w:val="24"/>
        </w:rPr>
        <w:t>information is based.</w:t>
      </w:r>
    </w:p>
    <w:p w:rsidR="00DE4796" w:rsidRPr="002938E3" w:rsidP="00B92FBB" w14:paraId="64FA7419" w14:textId="1350B328">
      <w:pPr>
        <w:numPr>
          <w:ilvl w:val="0"/>
          <w:numId w:val="9"/>
        </w:numPr>
        <w:tabs>
          <w:tab w:val="left" w:pos="869"/>
        </w:tabs>
        <w:spacing w:before="121" w:line="249" w:lineRule="auto"/>
        <w:ind w:left="328" w:right="403" w:firstLine="0"/>
        <w:jc w:val="both"/>
        <w:rPr>
          <w:sz w:val="24"/>
          <w:szCs w:val="24"/>
        </w:rPr>
      </w:pPr>
      <w:r w:rsidRPr="002938E3">
        <w:rPr>
          <w:b/>
          <w:bCs/>
          <w:sz w:val="24"/>
          <w:szCs w:val="24"/>
          <w:u w:val="single"/>
        </w:rPr>
        <w:t>Fiscal Control</w:t>
      </w:r>
      <w:r w:rsidRPr="002938E3">
        <w:rPr>
          <w:sz w:val="24"/>
          <w:szCs w:val="24"/>
        </w:rPr>
        <w:t xml:space="preserve"> If this </w:t>
      </w:r>
      <w:r w:rsidRPr="002938E3" w:rsidR="001F323F">
        <w:rPr>
          <w:sz w:val="24"/>
          <w:szCs w:val="24"/>
        </w:rPr>
        <w:t>telehealth</w:t>
      </w:r>
      <w:r w:rsidRPr="002938E3">
        <w:rPr>
          <w:sz w:val="24"/>
          <w:szCs w:val="24"/>
        </w:rPr>
        <w:t xml:space="preserve"> grant is awarded, applicant assures that it will establish and</w:t>
      </w:r>
      <w:r w:rsidRPr="002938E3">
        <w:rPr>
          <w:spacing w:val="-57"/>
          <w:sz w:val="24"/>
          <w:szCs w:val="24"/>
        </w:rPr>
        <w:t xml:space="preserve"> </w:t>
      </w:r>
      <w:r w:rsidRPr="002938E3">
        <w:rPr>
          <w:sz w:val="24"/>
          <w:szCs w:val="24"/>
        </w:rPr>
        <w:t>maintain such procedures for fiscal control and fund accounting as may be necessary to ensure proper</w:t>
      </w:r>
      <w:r w:rsidRPr="002938E3">
        <w:rPr>
          <w:spacing w:val="-57"/>
          <w:sz w:val="24"/>
          <w:szCs w:val="24"/>
        </w:rPr>
        <w:t xml:space="preserve"> </w:t>
      </w:r>
      <w:r w:rsidRPr="002938E3">
        <w:rPr>
          <w:sz w:val="24"/>
          <w:szCs w:val="24"/>
        </w:rPr>
        <w:t>disbursement</w:t>
      </w:r>
      <w:r w:rsidRPr="002938E3">
        <w:rPr>
          <w:spacing w:val="-1"/>
          <w:sz w:val="24"/>
          <w:szCs w:val="24"/>
        </w:rPr>
        <w:t xml:space="preserve"> </w:t>
      </w:r>
      <w:r w:rsidRPr="002938E3">
        <w:rPr>
          <w:sz w:val="24"/>
          <w:szCs w:val="24"/>
        </w:rPr>
        <w:t>and accounting</w:t>
      </w:r>
      <w:r w:rsidRPr="002938E3">
        <w:rPr>
          <w:spacing w:val="-1"/>
          <w:sz w:val="24"/>
          <w:szCs w:val="24"/>
        </w:rPr>
        <w:t xml:space="preserve"> </w:t>
      </w:r>
      <w:r w:rsidRPr="002938E3">
        <w:rPr>
          <w:sz w:val="24"/>
          <w:szCs w:val="24"/>
        </w:rPr>
        <w:t>with</w:t>
      </w:r>
      <w:r w:rsidRPr="002938E3">
        <w:rPr>
          <w:spacing w:val="-1"/>
          <w:sz w:val="24"/>
          <w:szCs w:val="24"/>
        </w:rPr>
        <w:t xml:space="preserve"> </w:t>
      </w:r>
      <w:r w:rsidRPr="002938E3">
        <w:rPr>
          <w:sz w:val="24"/>
          <w:szCs w:val="24"/>
        </w:rPr>
        <w:t>respect to</w:t>
      </w:r>
      <w:r w:rsidRPr="002938E3">
        <w:rPr>
          <w:spacing w:val="-1"/>
          <w:sz w:val="24"/>
          <w:szCs w:val="24"/>
        </w:rPr>
        <w:t xml:space="preserve"> </w:t>
      </w:r>
      <w:r w:rsidRPr="002938E3">
        <w:rPr>
          <w:sz w:val="24"/>
          <w:szCs w:val="24"/>
        </w:rPr>
        <w:t xml:space="preserve">the </w:t>
      </w:r>
      <w:r w:rsidRPr="002938E3" w:rsidR="001F323F">
        <w:rPr>
          <w:sz w:val="24"/>
          <w:szCs w:val="24"/>
        </w:rPr>
        <w:t>telehealth</w:t>
      </w:r>
      <w:r w:rsidRPr="002938E3">
        <w:rPr>
          <w:spacing w:val="-2"/>
          <w:sz w:val="24"/>
          <w:szCs w:val="24"/>
        </w:rPr>
        <w:t xml:space="preserve"> </w:t>
      </w:r>
      <w:r w:rsidRPr="002938E3">
        <w:rPr>
          <w:sz w:val="24"/>
          <w:szCs w:val="24"/>
        </w:rPr>
        <w:t>grant.</w:t>
      </w:r>
    </w:p>
    <w:p w:rsidR="00DE4796" w:rsidRPr="002938E3" w:rsidP="00B92FBB" w14:paraId="7744D7AB" w14:textId="125B262D">
      <w:pPr>
        <w:numPr>
          <w:ilvl w:val="0"/>
          <w:numId w:val="9"/>
        </w:numPr>
        <w:tabs>
          <w:tab w:val="left" w:pos="868"/>
          <w:tab w:val="left" w:pos="869"/>
        </w:tabs>
        <w:spacing w:before="129" w:line="249" w:lineRule="auto"/>
        <w:ind w:left="328" w:right="643" w:firstLine="0"/>
        <w:jc w:val="both"/>
        <w:rPr>
          <w:sz w:val="24"/>
          <w:szCs w:val="24"/>
        </w:rPr>
      </w:pPr>
      <w:r w:rsidRPr="002938E3">
        <w:rPr>
          <w:b/>
          <w:bCs/>
          <w:sz w:val="24"/>
          <w:szCs w:val="24"/>
          <w:u w:val="single"/>
        </w:rPr>
        <w:t>Civil Rights</w:t>
      </w:r>
      <w:r w:rsidRPr="002938E3">
        <w:rPr>
          <w:sz w:val="24"/>
          <w:szCs w:val="24"/>
        </w:rPr>
        <w:t xml:space="preserve"> Applicant certifies that this program will comply with all provisions of Title VI of the</w:t>
      </w:r>
      <w:r w:rsidRPr="002938E3">
        <w:rPr>
          <w:spacing w:val="-57"/>
          <w:sz w:val="24"/>
          <w:szCs w:val="24"/>
        </w:rPr>
        <w:t xml:space="preserve"> </w:t>
      </w:r>
      <w:r w:rsidRPr="002938E3">
        <w:rPr>
          <w:sz w:val="24"/>
          <w:szCs w:val="24"/>
        </w:rPr>
        <w:t>Civil Rights Act of 1964 (42 U.S.C. 2000d et seq.). If applicant does not certify this, applicant has</w:t>
      </w:r>
      <w:r w:rsidRPr="002938E3">
        <w:rPr>
          <w:spacing w:val="1"/>
          <w:sz w:val="24"/>
          <w:szCs w:val="24"/>
        </w:rPr>
        <w:t xml:space="preserve"> </w:t>
      </w:r>
      <w:r w:rsidRPr="002938E3">
        <w:rPr>
          <w:sz w:val="24"/>
          <w:szCs w:val="24"/>
        </w:rPr>
        <w:t>provided information explaining any exceptions to this certification.</w:t>
      </w:r>
    </w:p>
    <w:p w:rsidR="00DE4796" w:rsidRPr="002938E3" w:rsidP="00B92FBB" w14:paraId="2712AD3D" w14:textId="10AFE86E">
      <w:pPr>
        <w:numPr>
          <w:ilvl w:val="0"/>
          <w:numId w:val="9"/>
        </w:numPr>
        <w:tabs>
          <w:tab w:val="left" w:pos="868"/>
          <w:tab w:val="left" w:pos="869"/>
        </w:tabs>
        <w:spacing w:before="147"/>
        <w:ind w:hanging="598"/>
        <w:jc w:val="both"/>
        <w:rPr>
          <w:sz w:val="24"/>
          <w:szCs w:val="24"/>
        </w:rPr>
      </w:pPr>
      <w:r w:rsidRPr="002938E3">
        <w:rPr>
          <w:b/>
          <w:bCs/>
          <w:sz w:val="24"/>
          <w:szCs w:val="24"/>
          <w:u w:val="single"/>
        </w:rPr>
        <w:t>Lobbying</w:t>
      </w:r>
      <w:r w:rsidRPr="002938E3">
        <w:rPr>
          <w:sz w:val="24"/>
          <w:szCs w:val="24"/>
        </w:rPr>
        <w:t xml:space="preserve"> The undersigned certifie</w:t>
      </w:r>
      <w:r w:rsidRPr="002938E3" w:rsidR="006A5EB4">
        <w:rPr>
          <w:sz w:val="24"/>
          <w:szCs w:val="24"/>
        </w:rPr>
        <w:t>s</w:t>
      </w:r>
      <w:r w:rsidRPr="002938E3">
        <w:rPr>
          <w:sz w:val="24"/>
          <w:szCs w:val="24"/>
        </w:rPr>
        <w:t>, to the best of their knowledge and belief, that:</w:t>
      </w:r>
    </w:p>
    <w:p w:rsidR="00DE4796" w:rsidRPr="002938E3" w:rsidP="00B92FBB" w14:paraId="128CC937" w14:textId="477475CA">
      <w:pPr>
        <w:numPr>
          <w:ilvl w:val="0"/>
          <w:numId w:val="8"/>
        </w:numPr>
        <w:tabs>
          <w:tab w:val="left" w:pos="1195"/>
        </w:tabs>
        <w:spacing w:before="174" w:line="249" w:lineRule="auto"/>
        <w:ind w:right="219" w:hanging="598"/>
        <w:jc w:val="both"/>
        <w:rPr>
          <w:sz w:val="24"/>
          <w:szCs w:val="24"/>
        </w:rPr>
      </w:pPr>
      <w:r w:rsidRPr="002938E3">
        <w:rPr>
          <w:sz w:val="24"/>
          <w:szCs w:val="24"/>
        </w:rPr>
        <w:t>No Federal appropriated funds have been paid or will be paid, by or on behalf of the undersigned, to</w:t>
      </w:r>
      <w:r w:rsidRPr="002938E3" w:rsidR="000E19B6">
        <w:rPr>
          <w:sz w:val="24"/>
          <w:szCs w:val="24"/>
        </w:rPr>
        <w:t xml:space="preserve"> </w:t>
      </w:r>
      <w:r w:rsidRPr="002938E3">
        <w:rPr>
          <w:spacing w:val="-57"/>
          <w:sz w:val="24"/>
          <w:szCs w:val="24"/>
        </w:rPr>
        <w:t xml:space="preserve"> </w:t>
      </w:r>
      <w:r w:rsidRPr="002938E3" w:rsidR="00315CA1">
        <w:rPr>
          <w:spacing w:val="-57"/>
          <w:sz w:val="24"/>
          <w:szCs w:val="24"/>
        </w:rPr>
        <w:t xml:space="preserve">   </w:t>
      </w:r>
      <w:r w:rsidRPr="002938E3" w:rsidR="000E19B6">
        <w:rPr>
          <w:spacing w:val="-57"/>
          <w:sz w:val="24"/>
          <w:szCs w:val="24"/>
        </w:rPr>
        <w:t xml:space="preserve">  </w:t>
      </w:r>
      <w:r w:rsidRPr="002938E3">
        <w:rPr>
          <w:sz w:val="24"/>
          <w:szCs w:val="24"/>
        </w:rPr>
        <w:t>any person for influencing or attempting to influence an officer or employee of any agency, a Member</w:t>
      </w:r>
      <w:r w:rsidRPr="002938E3">
        <w:rPr>
          <w:spacing w:val="1"/>
          <w:sz w:val="24"/>
          <w:szCs w:val="24"/>
        </w:rPr>
        <w:t xml:space="preserve"> </w:t>
      </w:r>
      <w:r w:rsidRPr="002938E3">
        <w:rPr>
          <w:sz w:val="24"/>
          <w:szCs w:val="24"/>
        </w:rPr>
        <w:t xml:space="preserve">of Congress, an officer or employee of </w:t>
      </w:r>
      <w:r w:rsidRPr="002938E3" w:rsidR="006A5EB4">
        <w:rPr>
          <w:sz w:val="24"/>
          <w:szCs w:val="24"/>
        </w:rPr>
        <w:t>C</w:t>
      </w:r>
      <w:r w:rsidRPr="002938E3">
        <w:rPr>
          <w:sz w:val="24"/>
          <w:szCs w:val="24"/>
        </w:rPr>
        <w:t>ongress, or an employee of a Member of Congress in</w:t>
      </w:r>
      <w:r w:rsidRPr="002938E3">
        <w:rPr>
          <w:spacing w:val="1"/>
          <w:sz w:val="24"/>
          <w:szCs w:val="24"/>
        </w:rPr>
        <w:t xml:space="preserve"> </w:t>
      </w:r>
      <w:r w:rsidRPr="002938E3">
        <w:rPr>
          <w:sz w:val="24"/>
          <w:szCs w:val="24"/>
        </w:rPr>
        <w:t>connection with the awarding of any Federal contract, the making of any Federal grant, the making of</w:t>
      </w:r>
      <w:r w:rsidRPr="002938E3">
        <w:rPr>
          <w:spacing w:val="1"/>
          <w:sz w:val="24"/>
          <w:szCs w:val="24"/>
        </w:rPr>
        <w:t xml:space="preserve"> </w:t>
      </w:r>
      <w:r w:rsidRPr="002938E3">
        <w:rPr>
          <w:sz w:val="24"/>
          <w:szCs w:val="24"/>
        </w:rPr>
        <w:t>any Federal loan, the entering into of any cooperative agreement, and the extension, continuation,</w:t>
      </w:r>
      <w:r w:rsidRPr="002938E3">
        <w:rPr>
          <w:spacing w:val="1"/>
          <w:sz w:val="24"/>
          <w:szCs w:val="24"/>
        </w:rPr>
        <w:t xml:space="preserve"> </w:t>
      </w:r>
      <w:r w:rsidRPr="002938E3">
        <w:rPr>
          <w:sz w:val="24"/>
          <w:szCs w:val="24"/>
        </w:rPr>
        <w:t>renewal,</w:t>
      </w:r>
      <w:r w:rsidRPr="002938E3">
        <w:rPr>
          <w:spacing w:val="-1"/>
          <w:sz w:val="24"/>
          <w:szCs w:val="24"/>
        </w:rPr>
        <w:t xml:space="preserve"> </w:t>
      </w:r>
      <w:r w:rsidRPr="002938E3">
        <w:rPr>
          <w:sz w:val="24"/>
          <w:szCs w:val="24"/>
        </w:rPr>
        <w:t>amendment, or</w:t>
      </w:r>
      <w:r w:rsidRPr="002938E3">
        <w:rPr>
          <w:spacing w:val="-1"/>
          <w:sz w:val="24"/>
          <w:szCs w:val="24"/>
        </w:rPr>
        <w:t xml:space="preserve"> </w:t>
      </w:r>
      <w:r w:rsidRPr="002938E3">
        <w:rPr>
          <w:sz w:val="24"/>
          <w:szCs w:val="24"/>
        </w:rPr>
        <w:t>modification of any</w:t>
      </w:r>
      <w:r w:rsidRPr="002938E3">
        <w:rPr>
          <w:spacing w:val="-1"/>
          <w:sz w:val="24"/>
          <w:szCs w:val="24"/>
        </w:rPr>
        <w:t xml:space="preserve"> </w:t>
      </w:r>
      <w:r w:rsidRPr="002938E3">
        <w:rPr>
          <w:sz w:val="24"/>
          <w:szCs w:val="24"/>
        </w:rPr>
        <w:t>Federal</w:t>
      </w:r>
      <w:r w:rsidRPr="002938E3">
        <w:rPr>
          <w:spacing w:val="-1"/>
          <w:sz w:val="24"/>
          <w:szCs w:val="24"/>
        </w:rPr>
        <w:t xml:space="preserve"> </w:t>
      </w:r>
      <w:r w:rsidRPr="002938E3">
        <w:rPr>
          <w:sz w:val="24"/>
          <w:szCs w:val="24"/>
        </w:rPr>
        <w:t>contract, grant,</w:t>
      </w:r>
      <w:r w:rsidRPr="002938E3">
        <w:rPr>
          <w:spacing w:val="-1"/>
          <w:sz w:val="24"/>
          <w:szCs w:val="24"/>
        </w:rPr>
        <w:t xml:space="preserve"> </w:t>
      </w:r>
      <w:r w:rsidRPr="002938E3">
        <w:rPr>
          <w:sz w:val="24"/>
          <w:szCs w:val="24"/>
        </w:rPr>
        <w:t>loan, or cooperative</w:t>
      </w:r>
      <w:r w:rsidRPr="002938E3">
        <w:rPr>
          <w:spacing w:val="-1"/>
          <w:sz w:val="24"/>
          <w:szCs w:val="24"/>
        </w:rPr>
        <w:t xml:space="preserve"> </w:t>
      </w:r>
      <w:r w:rsidRPr="002938E3">
        <w:rPr>
          <w:sz w:val="24"/>
          <w:szCs w:val="24"/>
        </w:rPr>
        <w:t>agreement.</w:t>
      </w:r>
    </w:p>
    <w:p w:rsidR="00DE4796" w:rsidRPr="002938E3" w:rsidP="00B92FBB" w14:paraId="3E100478" w14:textId="7D5008C5">
      <w:pPr>
        <w:numPr>
          <w:ilvl w:val="0"/>
          <w:numId w:val="8"/>
        </w:numPr>
        <w:tabs>
          <w:tab w:val="left" w:pos="1209"/>
        </w:tabs>
        <w:spacing w:before="176" w:line="249" w:lineRule="auto"/>
        <w:ind w:right="222" w:hanging="598"/>
        <w:rPr>
          <w:sz w:val="24"/>
          <w:szCs w:val="24"/>
        </w:rPr>
      </w:pPr>
      <w:r w:rsidRPr="002938E3">
        <w:rPr>
          <w:sz w:val="24"/>
          <w:szCs w:val="24"/>
        </w:rPr>
        <w:t>If any funds other than Federal appropriated funds have been paid or will be paid to any person for</w:t>
      </w:r>
      <w:r w:rsidRPr="002938E3">
        <w:rPr>
          <w:spacing w:val="1"/>
          <w:sz w:val="24"/>
          <w:szCs w:val="24"/>
        </w:rPr>
        <w:t xml:space="preserve"> </w:t>
      </w:r>
      <w:r w:rsidRPr="002938E3">
        <w:rPr>
          <w:sz w:val="24"/>
          <w:szCs w:val="24"/>
        </w:rPr>
        <w:t>influencing or attempting to influence an officer or employee of any agency, a Member of Congress, an</w:t>
      </w:r>
      <w:r w:rsidRPr="002938E3">
        <w:rPr>
          <w:spacing w:val="-57"/>
          <w:sz w:val="24"/>
          <w:szCs w:val="24"/>
        </w:rPr>
        <w:t xml:space="preserve"> </w:t>
      </w:r>
      <w:r w:rsidRPr="002938E3">
        <w:rPr>
          <w:sz w:val="24"/>
          <w:szCs w:val="24"/>
        </w:rPr>
        <w:t>officer or employee of Congress, or an employee of a Member of Congress in connection with this</w:t>
      </w:r>
      <w:r w:rsidRPr="002938E3">
        <w:rPr>
          <w:spacing w:val="1"/>
          <w:sz w:val="24"/>
          <w:szCs w:val="24"/>
        </w:rPr>
        <w:t xml:space="preserve"> </w:t>
      </w:r>
      <w:r w:rsidRPr="002938E3">
        <w:rPr>
          <w:sz w:val="24"/>
          <w:szCs w:val="24"/>
        </w:rPr>
        <w:t>Federal contract, grant, loan, or cooperative agreement, the undersigned shall complete and submit</w:t>
      </w:r>
      <w:r w:rsidRPr="002938E3">
        <w:rPr>
          <w:spacing w:val="1"/>
          <w:sz w:val="24"/>
          <w:szCs w:val="24"/>
        </w:rPr>
        <w:t xml:space="preserve"> </w:t>
      </w:r>
      <w:r w:rsidRPr="002938E3">
        <w:rPr>
          <w:sz w:val="24"/>
          <w:szCs w:val="24"/>
        </w:rPr>
        <w:t>Standard</w:t>
      </w:r>
      <w:r w:rsidRPr="002938E3">
        <w:rPr>
          <w:spacing w:val="-3"/>
          <w:sz w:val="24"/>
          <w:szCs w:val="24"/>
        </w:rPr>
        <w:t xml:space="preserve"> </w:t>
      </w:r>
      <w:r w:rsidRPr="002938E3">
        <w:rPr>
          <w:sz w:val="24"/>
          <w:szCs w:val="24"/>
        </w:rPr>
        <w:t>Forms</w:t>
      </w:r>
      <w:r w:rsidRPr="002938E3" w:rsidR="001B3B92">
        <w:rPr>
          <w:sz w:val="24"/>
          <w:szCs w:val="24"/>
        </w:rPr>
        <w:t xml:space="preserve"> </w:t>
      </w:r>
      <w:r w:rsidRPr="002938E3">
        <w:rPr>
          <w:sz w:val="24"/>
          <w:szCs w:val="24"/>
        </w:rPr>
        <w:t>LLL,</w:t>
      </w:r>
      <w:r w:rsidRPr="002938E3">
        <w:rPr>
          <w:spacing w:val="-2"/>
          <w:sz w:val="24"/>
          <w:szCs w:val="24"/>
        </w:rPr>
        <w:t xml:space="preserve"> </w:t>
      </w:r>
      <w:r w:rsidRPr="002938E3">
        <w:rPr>
          <w:sz w:val="24"/>
          <w:szCs w:val="24"/>
        </w:rPr>
        <w:t>"Disclosure</w:t>
      </w:r>
      <w:r w:rsidRPr="002938E3">
        <w:rPr>
          <w:spacing w:val="-3"/>
          <w:sz w:val="24"/>
          <w:szCs w:val="24"/>
        </w:rPr>
        <w:t xml:space="preserve"> </w:t>
      </w:r>
      <w:r w:rsidRPr="002938E3">
        <w:rPr>
          <w:sz w:val="24"/>
          <w:szCs w:val="24"/>
        </w:rPr>
        <w:t>Form</w:t>
      </w:r>
      <w:r w:rsidRPr="002938E3">
        <w:rPr>
          <w:spacing w:val="-2"/>
          <w:sz w:val="24"/>
          <w:szCs w:val="24"/>
        </w:rPr>
        <w:t xml:space="preserve"> </w:t>
      </w:r>
      <w:r w:rsidRPr="002938E3">
        <w:rPr>
          <w:sz w:val="24"/>
          <w:szCs w:val="24"/>
        </w:rPr>
        <w:t>to</w:t>
      </w:r>
      <w:r w:rsidRPr="002938E3">
        <w:rPr>
          <w:spacing w:val="-1"/>
          <w:sz w:val="24"/>
          <w:szCs w:val="24"/>
        </w:rPr>
        <w:t xml:space="preserve"> </w:t>
      </w:r>
      <w:r w:rsidRPr="002938E3">
        <w:rPr>
          <w:sz w:val="24"/>
          <w:szCs w:val="24"/>
        </w:rPr>
        <w:t>Report</w:t>
      </w:r>
      <w:r w:rsidRPr="002938E3">
        <w:rPr>
          <w:spacing w:val="-2"/>
          <w:sz w:val="24"/>
          <w:szCs w:val="24"/>
        </w:rPr>
        <w:t xml:space="preserve"> </w:t>
      </w:r>
      <w:r w:rsidRPr="002938E3">
        <w:rPr>
          <w:sz w:val="24"/>
          <w:szCs w:val="24"/>
        </w:rPr>
        <w:t>Lobbying,"</w:t>
      </w:r>
      <w:r w:rsidRPr="002938E3">
        <w:rPr>
          <w:spacing w:val="-1"/>
          <w:sz w:val="24"/>
          <w:szCs w:val="24"/>
        </w:rPr>
        <w:t xml:space="preserve"> </w:t>
      </w:r>
      <w:r w:rsidRPr="002938E3">
        <w:rPr>
          <w:sz w:val="24"/>
          <w:szCs w:val="24"/>
        </w:rPr>
        <w:t>in</w:t>
      </w:r>
      <w:r w:rsidRPr="002938E3">
        <w:rPr>
          <w:spacing w:val="-2"/>
          <w:sz w:val="24"/>
          <w:szCs w:val="24"/>
        </w:rPr>
        <w:t xml:space="preserve"> </w:t>
      </w:r>
      <w:r w:rsidRPr="002938E3">
        <w:rPr>
          <w:sz w:val="24"/>
          <w:szCs w:val="24"/>
        </w:rPr>
        <w:t>accordance</w:t>
      </w:r>
      <w:r w:rsidRPr="002938E3">
        <w:rPr>
          <w:spacing w:val="-1"/>
          <w:sz w:val="24"/>
          <w:szCs w:val="24"/>
        </w:rPr>
        <w:t xml:space="preserve"> </w:t>
      </w:r>
      <w:r w:rsidRPr="002938E3">
        <w:rPr>
          <w:sz w:val="24"/>
          <w:szCs w:val="24"/>
        </w:rPr>
        <w:t>with</w:t>
      </w:r>
      <w:r w:rsidRPr="002938E3">
        <w:rPr>
          <w:spacing w:val="-2"/>
          <w:sz w:val="24"/>
          <w:szCs w:val="24"/>
        </w:rPr>
        <w:t xml:space="preserve"> </w:t>
      </w:r>
      <w:r w:rsidRPr="002938E3">
        <w:rPr>
          <w:sz w:val="24"/>
          <w:szCs w:val="24"/>
        </w:rPr>
        <w:t>its</w:t>
      </w:r>
      <w:r w:rsidRPr="002938E3">
        <w:rPr>
          <w:spacing w:val="-2"/>
          <w:sz w:val="24"/>
          <w:szCs w:val="24"/>
        </w:rPr>
        <w:t xml:space="preserve"> </w:t>
      </w:r>
      <w:r w:rsidRPr="002938E3">
        <w:rPr>
          <w:sz w:val="24"/>
          <w:szCs w:val="24"/>
        </w:rPr>
        <w:t>instructions.</w:t>
      </w:r>
    </w:p>
    <w:p w:rsidR="00DE4796" w:rsidRPr="002938E3" w:rsidP="00B92FBB" w14:paraId="07883FFF" w14:textId="4796C38B">
      <w:pPr>
        <w:numPr>
          <w:ilvl w:val="0"/>
          <w:numId w:val="8"/>
        </w:numPr>
        <w:tabs>
          <w:tab w:val="left" w:pos="1195"/>
        </w:tabs>
        <w:spacing w:before="159" w:line="249" w:lineRule="auto"/>
        <w:ind w:right="359" w:hanging="598"/>
        <w:rPr>
          <w:sz w:val="24"/>
          <w:szCs w:val="24"/>
        </w:rPr>
      </w:pPr>
      <w:r w:rsidRPr="002938E3">
        <w:rPr>
          <w:sz w:val="24"/>
          <w:szCs w:val="24"/>
        </w:rPr>
        <w:t>The undersigned shall require that the language of this certification be included in the award</w:t>
      </w:r>
      <w:r w:rsidRPr="002938E3">
        <w:rPr>
          <w:spacing w:val="1"/>
          <w:sz w:val="24"/>
          <w:szCs w:val="24"/>
        </w:rPr>
        <w:t xml:space="preserve"> </w:t>
      </w:r>
      <w:r w:rsidRPr="002938E3">
        <w:rPr>
          <w:sz w:val="24"/>
          <w:szCs w:val="24"/>
        </w:rPr>
        <w:t xml:space="preserve">documents </w:t>
      </w:r>
      <w:r w:rsidRPr="002938E3">
        <w:rPr>
          <w:sz w:val="24"/>
          <w:szCs w:val="24"/>
        </w:rPr>
        <w:t>for all subawards at all tiers (including subcontracts, subgrants, and contracts under grants,</w:t>
      </w:r>
      <w:r w:rsidRPr="002938E3">
        <w:rPr>
          <w:spacing w:val="-58"/>
          <w:sz w:val="24"/>
          <w:szCs w:val="24"/>
        </w:rPr>
        <w:t xml:space="preserve"> </w:t>
      </w:r>
      <w:r w:rsidRPr="002938E3">
        <w:rPr>
          <w:sz w:val="24"/>
          <w:szCs w:val="24"/>
        </w:rPr>
        <w:t>loans,</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cooperative</w:t>
      </w:r>
      <w:r w:rsidRPr="002938E3">
        <w:rPr>
          <w:spacing w:val="-1"/>
          <w:sz w:val="24"/>
          <w:szCs w:val="24"/>
        </w:rPr>
        <w:t xml:space="preserve"> </w:t>
      </w:r>
      <w:r w:rsidRPr="002938E3">
        <w:rPr>
          <w:sz w:val="24"/>
          <w:szCs w:val="24"/>
        </w:rPr>
        <w:t>agreements)</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that</w:t>
      </w:r>
      <w:r w:rsidRPr="002938E3">
        <w:rPr>
          <w:spacing w:val="-1"/>
          <w:sz w:val="24"/>
          <w:szCs w:val="24"/>
        </w:rPr>
        <w:t xml:space="preserve"> </w:t>
      </w:r>
      <w:r w:rsidRPr="002938E3">
        <w:rPr>
          <w:sz w:val="24"/>
          <w:szCs w:val="24"/>
        </w:rPr>
        <w:t>all</w:t>
      </w:r>
      <w:r w:rsidRPr="002938E3">
        <w:rPr>
          <w:spacing w:val="-1"/>
          <w:sz w:val="24"/>
          <w:szCs w:val="24"/>
        </w:rPr>
        <w:t xml:space="preserve"> </w:t>
      </w:r>
      <w:r w:rsidRPr="002938E3">
        <w:rPr>
          <w:sz w:val="24"/>
          <w:szCs w:val="24"/>
        </w:rPr>
        <w:t>subrecipients</w:t>
      </w:r>
      <w:r w:rsidRPr="002938E3">
        <w:rPr>
          <w:spacing w:val="-2"/>
          <w:sz w:val="24"/>
          <w:szCs w:val="24"/>
        </w:rPr>
        <w:t xml:space="preserve"> </w:t>
      </w:r>
      <w:r w:rsidRPr="002938E3">
        <w:rPr>
          <w:sz w:val="24"/>
          <w:szCs w:val="24"/>
        </w:rPr>
        <w:t>shall</w:t>
      </w:r>
      <w:r w:rsidRPr="002938E3">
        <w:rPr>
          <w:spacing w:val="-2"/>
          <w:sz w:val="24"/>
          <w:szCs w:val="24"/>
        </w:rPr>
        <w:t xml:space="preserve"> </w:t>
      </w:r>
      <w:r w:rsidRPr="002938E3">
        <w:rPr>
          <w:sz w:val="24"/>
          <w:szCs w:val="24"/>
        </w:rPr>
        <w:t>certify</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disclose</w:t>
      </w:r>
      <w:r w:rsidRPr="002938E3">
        <w:rPr>
          <w:spacing w:val="-1"/>
          <w:sz w:val="24"/>
          <w:szCs w:val="24"/>
        </w:rPr>
        <w:t xml:space="preserve"> </w:t>
      </w:r>
      <w:r w:rsidRPr="002938E3">
        <w:rPr>
          <w:sz w:val="24"/>
          <w:szCs w:val="24"/>
        </w:rPr>
        <w:t>accordingly.</w:t>
      </w:r>
    </w:p>
    <w:p w:rsidR="00D64B2C" w:rsidRPr="002938E3" w:rsidP="00BD1257" w14:paraId="14982FAA" w14:textId="77777777">
      <w:pPr>
        <w:pStyle w:val="BodyText"/>
        <w:ind w:left="270" w:right="145"/>
        <w:jc w:val="both"/>
      </w:pPr>
    </w:p>
    <w:p w:rsidR="00B0353D" w:rsidRPr="002938E3" w:rsidP="005C17DC" w14:paraId="3AA697B2" w14:textId="77777777">
      <w:pPr>
        <w:spacing w:before="4"/>
        <w:ind w:left="270"/>
        <w:jc w:val="both"/>
        <w:rPr>
          <w:sz w:val="24"/>
          <w:szCs w:val="24"/>
        </w:rPr>
      </w:pPr>
    </w:p>
    <w:p w:rsidR="00B0353D" w:rsidRPr="002938E3" w:rsidP="00B0353D" w14:paraId="645B8BBF" w14:textId="00F387ED">
      <w:pPr>
        <w:pStyle w:val="Heading1"/>
        <w:jc w:val="both"/>
      </w:pPr>
      <w:r w:rsidRPr="002938E3">
        <w:t>SECTION</w:t>
      </w:r>
      <w:r w:rsidRPr="002938E3">
        <w:rPr>
          <w:spacing w:val="-7"/>
        </w:rPr>
        <w:t xml:space="preserve"> </w:t>
      </w:r>
      <w:r w:rsidRPr="002938E3" w:rsidR="0012101F">
        <w:t>G</w:t>
      </w:r>
      <w:r w:rsidRPr="002938E3">
        <w:t>:</w:t>
      </w:r>
      <w:r w:rsidRPr="002938E3">
        <w:rPr>
          <w:spacing w:val="-6"/>
        </w:rPr>
        <w:t xml:space="preserve"> </w:t>
      </w:r>
      <w:r w:rsidRPr="002938E3">
        <w:t xml:space="preserve">Reference for citations </w:t>
      </w:r>
    </w:p>
    <w:p w:rsidR="000E2756" w:rsidRPr="002938E3" w:rsidP="0012101F" w14:paraId="6D701BDA" w14:textId="4B8DAE73">
      <w:pPr>
        <w:pStyle w:val="BodyText"/>
        <w:spacing w:before="1"/>
        <w:ind w:left="720"/>
        <w:jc w:val="both"/>
      </w:pPr>
      <w:r w:rsidRPr="002938E3">
        <w:t>All literature</w:t>
      </w:r>
      <w:r w:rsidRPr="002938E3" w:rsidR="00DC1A3F">
        <w:t xml:space="preserve"> </w:t>
      </w:r>
      <w:r w:rsidRPr="002938E3" w:rsidR="00527F6E">
        <w:t>that has been cited needs to</w:t>
      </w:r>
      <w:r w:rsidRPr="002938E3" w:rsidR="006308C2">
        <w:t xml:space="preserve"> be listed as a reference here</w:t>
      </w:r>
      <w:r w:rsidRPr="002938E3" w:rsidR="2D9F6B08">
        <w:t xml:space="preserve"> </w:t>
      </w:r>
      <w:r w:rsidRPr="002938E3" w:rsidR="7A746393">
        <w:t xml:space="preserve">and correspond </w:t>
      </w:r>
      <w:r w:rsidRPr="002938E3" w:rsidR="355656B6">
        <w:t xml:space="preserve">via </w:t>
      </w:r>
      <w:r w:rsidRPr="002938E3" w:rsidR="2D9F6B08">
        <w:t>a numbering system for</w:t>
      </w:r>
      <w:r w:rsidRPr="002938E3" w:rsidR="624BCF56">
        <w:t xml:space="preserve"> </w:t>
      </w:r>
      <w:r w:rsidRPr="002938E3" w:rsidR="4026BEEA">
        <w:t xml:space="preserve">identifying </w:t>
      </w:r>
      <w:r w:rsidRPr="002938E3" w:rsidR="624BCF56">
        <w:t>the</w:t>
      </w:r>
      <w:r w:rsidRPr="002938E3" w:rsidR="3D279C89">
        <w:t xml:space="preserve"> location </w:t>
      </w:r>
      <w:r w:rsidRPr="002938E3" w:rsidR="5B61C026">
        <w:t xml:space="preserve">within the document </w:t>
      </w:r>
      <w:r w:rsidRPr="002938E3" w:rsidR="3D279C89">
        <w:t>of the</w:t>
      </w:r>
      <w:r w:rsidRPr="002938E3" w:rsidR="624BCF56">
        <w:t xml:space="preserve"> </w:t>
      </w:r>
      <w:r w:rsidRPr="002938E3" w:rsidR="2D9F6B08">
        <w:t>in text cit</w:t>
      </w:r>
      <w:r w:rsidRPr="002938E3" w:rsidR="38A86141">
        <w:t>e</w:t>
      </w:r>
      <w:r w:rsidRPr="002938E3" w:rsidR="00A01C2F">
        <w:t>.</w:t>
      </w:r>
      <w:r w:rsidRPr="002938E3" w:rsidR="7A83E8E3">
        <w:t xml:space="preserve"> </w:t>
      </w:r>
    </w:p>
    <w:p w:rsidR="001C33C1" w:rsidRPr="002938E3" w:rsidP="005C17DC" w14:paraId="51798C18" w14:textId="770A3694">
      <w:pPr>
        <w:pStyle w:val="BodyText"/>
        <w:spacing w:before="1"/>
        <w:jc w:val="both"/>
      </w:pPr>
      <w:r w:rsidRPr="002938E3">
        <w:rPr>
          <w:noProof/>
        </w:rPr>
        <mc:AlternateContent>
          <mc:Choice Requires="wps">
            <w:drawing>
              <wp:anchor distT="0" distB="0" distL="0" distR="0" simplePos="0" relativeHeight="251676672" behindDoc="1" locked="0" layoutInCell="1" allowOverlap="1">
                <wp:simplePos x="0" y="0"/>
                <wp:positionH relativeFrom="page">
                  <wp:posOffset>454025</wp:posOffset>
                </wp:positionH>
                <wp:positionV relativeFrom="paragraph">
                  <wp:posOffset>132715</wp:posOffset>
                </wp:positionV>
                <wp:extent cx="6864350" cy="1270"/>
                <wp:effectExtent l="0" t="0" r="0" b="0"/>
                <wp:wrapTopAndBottom/>
                <wp:docPr id="26" name="docshape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6" o:spid="_x0000_s1050" style="width:540.5pt;height:0.1pt;margin-top:10.4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10810,1270" path="m,l10810,e" filled="f" strokeweight="0.5pt">
                <v:path arrowok="t" o:connecttype="custom" o:connectlocs="0,0;6864350,0" o:connectangles="0,0"/>
                <w10:wrap type="topAndBottom"/>
              </v:shape>
            </w:pict>
          </mc:Fallback>
        </mc:AlternateContent>
      </w:r>
    </w:p>
    <w:p w:rsidR="00C179A3" w:rsidRPr="002938E3" w:rsidP="005C17DC" w14:paraId="5C4079AB" w14:textId="2AAECB56">
      <w:pPr>
        <w:pStyle w:val="BodyText"/>
        <w:spacing w:before="37" w:line="249" w:lineRule="auto"/>
        <w:ind w:left="326" w:right="146" w:firstLine="1"/>
        <w:jc w:val="both"/>
        <w:rPr>
          <w:b/>
        </w:rPr>
      </w:pPr>
    </w:p>
    <w:p w:rsidR="001C33C1" w:rsidRPr="002938E3" w:rsidP="005C17DC" w14:paraId="3F005C92" w14:textId="76EC247B">
      <w:pPr>
        <w:pStyle w:val="BodyText"/>
        <w:spacing w:before="37" w:line="249" w:lineRule="auto"/>
        <w:ind w:left="326" w:right="146" w:firstLine="1"/>
        <w:jc w:val="both"/>
      </w:pPr>
      <w:r w:rsidRPr="002938E3">
        <w:rPr>
          <w:b/>
        </w:rPr>
        <w:t>Signature</w:t>
      </w:r>
      <w:r w:rsidRPr="002938E3">
        <w:t>:</w:t>
      </w:r>
      <w:r w:rsidRPr="002938E3">
        <w:rPr>
          <w:spacing w:val="1"/>
        </w:rPr>
        <w:t xml:space="preserve"> </w:t>
      </w:r>
      <w:r w:rsidRPr="002938E3">
        <w:t>By submitting this application, the applicant certifies that the facts stated and the certifications and</w:t>
      </w:r>
      <w:r w:rsidRPr="002938E3">
        <w:rPr>
          <w:spacing w:val="1"/>
        </w:rPr>
        <w:t xml:space="preserve"> </w:t>
      </w:r>
      <w:r w:rsidRPr="002938E3">
        <w:t>representations made in this application are true, to the best of the applicant's knowledge and belief after due</w:t>
      </w:r>
      <w:r w:rsidRPr="002938E3">
        <w:rPr>
          <w:spacing w:val="1"/>
        </w:rPr>
        <w:t xml:space="preserve"> </w:t>
      </w:r>
      <w:r w:rsidRPr="002938E3">
        <w:t>inquiry,</w:t>
      </w:r>
      <w:r w:rsidRPr="002938E3">
        <w:rPr>
          <w:spacing w:val="1"/>
        </w:rPr>
        <w:t xml:space="preserve"> </w:t>
      </w:r>
      <w:r w:rsidRPr="002938E3">
        <w:t>and</w:t>
      </w:r>
      <w:r w:rsidRPr="002938E3">
        <w:rPr>
          <w:spacing w:val="1"/>
        </w:rPr>
        <w:t xml:space="preserve"> </w:t>
      </w:r>
      <w:r w:rsidRPr="002938E3">
        <w:t>that</w:t>
      </w:r>
      <w:r w:rsidRPr="002938E3">
        <w:rPr>
          <w:spacing w:val="1"/>
        </w:rPr>
        <w:t xml:space="preserve"> </w:t>
      </w:r>
      <w:r w:rsidRPr="002938E3">
        <w:t>the</w:t>
      </w:r>
      <w:r w:rsidRPr="002938E3">
        <w:rPr>
          <w:spacing w:val="1"/>
        </w:rPr>
        <w:t xml:space="preserve"> </w:t>
      </w:r>
      <w:r w:rsidRPr="002938E3">
        <w:t>applicant</w:t>
      </w:r>
      <w:r w:rsidRPr="002938E3">
        <w:rPr>
          <w:spacing w:val="1"/>
        </w:rPr>
        <w:t xml:space="preserve"> </w:t>
      </w:r>
      <w:r w:rsidRPr="002938E3">
        <w:t>has</w:t>
      </w:r>
      <w:r w:rsidRPr="002938E3">
        <w:rPr>
          <w:spacing w:val="1"/>
        </w:rPr>
        <w:t xml:space="preserve"> </w:t>
      </w:r>
      <w:r w:rsidRPr="002938E3">
        <w:t>not</w:t>
      </w:r>
      <w:r w:rsidRPr="002938E3">
        <w:rPr>
          <w:spacing w:val="1"/>
        </w:rPr>
        <w:t xml:space="preserve"> </w:t>
      </w:r>
      <w:r w:rsidRPr="002938E3">
        <w:t>omitted</w:t>
      </w:r>
      <w:r w:rsidRPr="002938E3">
        <w:rPr>
          <w:spacing w:val="1"/>
        </w:rPr>
        <w:t xml:space="preserve"> </w:t>
      </w:r>
      <w:r w:rsidRPr="002938E3">
        <w:t>any</w:t>
      </w:r>
      <w:r w:rsidRPr="002938E3">
        <w:rPr>
          <w:spacing w:val="1"/>
        </w:rPr>
        <w:t xml:space="preserve"> </w:t>
      </w:r>
      <w:r w:rsidRPr="002938E3">
        <w:t>material</w:t>
      </w:r>
      <w:r w:rsidRPr="002938E3">
        <w:rPr>
          <w:spacing w:val="1"/>
        </w:rPr>
        <w:t xml:space="preserve"> </w:t>
      </w:r>
      <w:r w:rsidRPr="002938E3">
        <w:t>facts.</w:t>
      </w:r>
      <w:r w:rsidRPr="002938E3">
        <w:rPr>
          <w:spacing w:val="1"/>
        </w:rPr>
        <w:t xml:space="preserve"> </w:t>
      </w:r>
      <w:r w:rsidRPr="002938E3">
        <w:t>The</w:t>
      </w:r>
      <w:r w:rsidRPr="002938E3">
        <w:rPr>
          <w:spacing w:val="1"/>
        </w:rPr>
        <w:t xml:space="preserve"> </w:t>
      </w:r>
      <w:r w:rsidRPr="002938E3">
        <w:t>undersigned</w:t>
      </w:r>
      <w:r w:rsidRPr="002938E3">
        <w:rPr>
          <w:spacing w:val="1"/>
        </w:rPr>
        <w:t xml:space="preserve"> </w:t>
      </w:r>
      <w:r w:rsidRPr="002938E3">
        <w:t>is</w:t>
      </w:r>
      <w:r w:rsidRPr="002938E3">
        <w:rPr>
          <w:spacing w:val="1"/>
        </w:rPr>
        <w:t xml:space="preserve"> </w:t>
      </w:r>
      <w:r w:rsidRPr="002938E3">
        <w:t>an</w:t>
      </w:r>
      <w:r w:rsidRPr="002938E3">
        <w:rPr>
          <w:spacing w:val="1"/>
        </w:rPr>
        <w:t xml:space="preserve"> </w:t>
      </w:r>
      <w:r w:rsidRPr="002938E3">
        <w:t>authorized</w:t>
      </w:r>
      <w:r w:rsidRPr="002938E3">
        <w:rPr>
          <w:spacing w:val="1"/>
        </w:rPr>
        <w:t xml:space="preserve"> </w:t>
      </w:r>
      <w:r w:rsidRPr="002938E3">
        <w:t>representative of the applicant.</w:t>
      </w:r>
    </w:p>
    <w:p w:rsidR="001C33C1" w:rsidRPr="002938E3" w:rsidP="005C17DC" w14:paraId="0BEC1D71" w14:textId="77777777">
      <w:pPr>
        <w:pStyle w:val="BodyText"/>
        <w:spacing w:before="1"/>
        <w:jc w:val="both"/>
      </w:pPr>
    </w:p>
    <w:p w:rsidR="001C33C1" w:rsidRPr="002938E3" w:rsidP="005C17DC" w14:paraId="7C3227B4" w14:textId="77777777">
      <w:pPr>
        <w:spacing w:before="91"/>
        <w:ind w:left="356"/>
        <w:jc w:val="both"/>
        <w:rPr>
          <w:sz w:val="24"/>
          <w:szCs w:val="24"/>
        </w:rPr>
      </w:pPr>
      <w:r w:rsidRPr="002938E3">
        <w:rPr>
          <w:sz w:val="24"/>
          <w:szCs w:val="24"/>
        </w:rPr>
        <w:t>Applicant:</w:t>
      </w:r>
    </w:p>
    <w:p w:rsidR="001C33C1" w:rsidRPr="002938E3" w:rsidP="005C17DC" w14:paraId="2B2A1250" w14:textId="6A81E5EB">
      <w:pPr>
        <w:pStyle w:val="BodyText"/>
        <w:spacing w:before="7"/>
        <w:jc w:val="both"/>
      </w:pPr>
      <w:r w:rsidRPr="002938E3">
        <w:rPr>
          <w:noProof/>
        </w:rPr>
        <mc:AlternateContent>
          <mc:Choice Requires="wps">
            <w:drawing>
              <wp:anchor distT="0" distB="0" distL="0" distR="0" simplePos="0" relativeHeight="251678720" behindDoc="1" locked="0" layoutInCell="1" allowOverlap="1">
                <wp:simplePos x="0" y="0"/>
                <wp:positionH relativeFrom="page">
                  <wp:posOffset>1103630</wp:posOffset>
                </wp:positionH>
                <wp:positionV relativeFrom="paragraph">
                  <wp:posOffset>78740</wp:posOffset>
                </wp:positionV>
                <wp:extent cx="6179185" cy="1270"/>
                <wp:effectExtent l="0" t="0" r="0" b="0"/>
                <wp:wrapTopAndBottom/>
                <wp:docPr id="25" name="docshape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79185" cy="1270"/>
                        </a:xfrm>
                        <a:custGeom>
                          <a:avLst/>
                          <a:gdLst>
                            <a:gd name="T0" fmla="+- 0 1738 1738"/>
                            <a:gd name="T1" fmla="*/ T0 w 9731"/>
                            <a:gd name="T2" fmla="+- 0 11468 1738"/>
                            <a:gd name="T3" fmla="*/ T2 w 9731"/>
                          </a:gdLst>
                          <a:cxnLst>
                            <a:cxn ang="0">
                              <a:pos x="T1" y="0"/>
                            </a:cxn>
                            <a:cxn ang="0">
                              <a:pos x="T3" y="0"/>
                            </a:cxn>
                          </a:cxnLst>
                          <a:rect l="0" t="0" r="r" b="b"/>
                          <a:pathLst>
                            <a:path fill="norm" w="9731" stroke="1">
                              <a:moveTo>
                                <a:pt x="0" y="0"/>
                              </a:moveTo>
                              <a:lnTo>
                                <a:pt x="973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7" o:spid="_x0000_s1051" style="width:486.55pt;height:0.1pt;margin-top:6.2pt;margin-left:86.9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731,1270" path="m,l9730,e" filled="f" strokeweight="0.5pt">
                <v:path arrowok="t" o:connecttype="custom" o:connectlocs="0,0;6178550,0" o:connectangles="0,0"/>
                <w10:wrap type="topAndBottom"/>
              </v:shape>
            </w:pict>
          </mc:Fallback>
        </mc:AlternateContent>
      </w:r>
    </w:p>
    <w:p w:rsidR="001C33C1" w:rsidRPr="002938E3" w:rsidP="005C17DC" w14:paraId="080D4C86" w14:textId="77777777">
      <w:pPr>
        <w:pStyle w:val="BodyText"/>
        <w:spacing w:before="9"/>
        <w:jc w:val="both"/>
      </w:pPr>
    </w:p>
    <w:p w:rsidR="001C33C1" w:rsidRPr="002938E3" w:rsidP="005C17DC" w14:paraId="013D72C5" w14:textId="77777777">
      <w:pPr>
        <w:spacing w:before="92"/>
        <w:ind w:left="356"/>
        <w:jc w:val="both"/>
        <w:rPr>
          <w:sz w:val="24"/>
          <w:szCs w:val="24"/>
        </w:rPr>
      </w:pPr>
      <w:r w:rsidRPr="002938E3">
        <w:rPr>
          <w:sz w:val="24"/>
          <w:szCs w:val="24"/>
        </w:rPr>
        <w:t>Signed:</w:t>
      </w:r>
    </w:p>
    <w:p w:rsidR="001C33C1" w:rsidRPr="002938E3" w:rsidP="005C17DC" w14:paraId="2D68AAFC" w14:textId="657DFFD5">
      <w:pPr>
        <w:pStyle w:val="BodyText"/>
        <w:spacing w:before="7"/>
        <w:jc w:val="both"/>
      </w:pPr>
      <w:r w:rsidRPr="002938E3">
        <w:rPr>
          <w:noProof/>
        </w:rPr>
        <mc:AlternateContent>
          <mc:Choice Requires="wps">
            <w:drawing>
              <wp:anchor distT="0" distB="0" distL="0" distR="0" simplePos="0" relativeHeight="251680768" behindDoc="1" locked="0" layoutInCell="1" allowOverlap="1">
                <wp:simplePos x="0" y="0"/>
                <wp:positionH relativeFrom="page">
                  <wp:posOffset>1103630</wp:posOffset>
                </wp:positionH>
                <wp:positionV relativeFrom="paragraph">
                  <wp:posOffset>78740</wp:posOffset>
                </wp:positionV>
                <wp:extent cx="6179185" cy="1270"/>
                <wp:effectExtent l="0" t="0" r="0" b="0"/>
                <wp:wrapTopAndBottom/>
                <wp:docPr id="24" name="docshape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79185" cy="1270"/>
                        </a:xfrm>
                        <a:custGeom>
                          <a:avLst/>
                          <a:gdLst>
                            <a:gd name="T0" fmla="+- 0 1738 1738"/>
                            <a:gd name="T1" fmla="*/ T0 w 9731"/>
                            <a:gd name="T2" fmla="+- 0 11468 1738"/>
                            <a:gd name="T3" fmla="*/ T2 w 9731"/>
                          </a:gdLst>
                          <a:cxnLst>
                            <a:cxn ang="0">
                              <a:pos x="T1" y="0"/>
                            </a:cxn>
                            <a:cxn ang="0">
                              <a:pos x="T3" y="0"/>
                            </a:cxn>
                          </a:cxnLst>
                          <a:rect l="0" t="0" r="r" b="b"/>
                          <a:pathLst>
                            <a:path fill="norm" w="9731" stroke="1">
                              <a:moveTo>
                                <a:pt x="0" y="0"/>
                              </a:moveTo>
                              <a:lnTo>
                                <a:pt x="973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8" o:spid="_x0000_s1052" style="width:486.55pt;height:0.1pt;margin-top:6.2pt;margin-left:86.9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9731,1270" path="m,l9730,e" filled="f" strokeweight="0.5pt">
                <v:path arrowok="t" o:connecttype="custom" o:connectlocs="0,0;6178550,0" o:connectangles="0,0"/>
                <w10:wrap type="topAndBottom"/>
              </v:shape>
            </w:pict>
          </mc:Fallback>
        </mc:AlternateContent>
      </w:r>
    </w:p>
    <w:p w:rsidR="001C33C1" w:rsidRPr="002938E3" w:rsidP="005C17DC" w14:paraId="237460F6" w14:textId="77777777">
      <w:pPr>
        <w:pStyle w:val="BodyText"/>
        <w:spacing w:before="9"/>
        <w:jc w:val="both"/>
      </w:pPr>
    </w:p>
    <w:p w:rsidR="001C33C1" w:rsidRPr="002938E3" w:rsidP="005C17DC" w14:paraId="42B8936C" w14:textId="77777777">
      <w:pPr>
        <w:spacing w:before="92"/>
        <w:ind w:left="356"/>
        <w:jc w:val="both"/>
        <w:rPr>
          <w:sz w:val="24"/>
          <w:szCs w:val="24"/>
        </w:rPr>
      </w:pPr>
      <w:r w:rsidRPr="002938E3">
        <w:rPr>
          <w:sz w:val="24"/>
          <w:szCs w:val="24"/>
        </w:rPr>
        <w:t>Name</w:t>
      </w:r>
      <w:r w:rsidRPr="002938E3">
        <w:rPr>
          <w:spacing w:val="-2"/>
          <w:sz w:val="24"/>
          <w:szCs w:val="24"/>
        </w:rPr>
        <w:t xml:space="preserve"> </w:t>
      </w:r>
      <w:r w:rsidRPr="002938E3">
        <w:rPr>
          <w:sz w:val="24"/>
          <w:szCs w:val="24"/>
        </w:rPr>
        <w:t>and</w:t>
      </w:r>
      <w:r w:rsidRPr="002938E3">
        <w:rPr>
          <w:spacing w:val="-1"/>
          <w:sz w:val="24"/>
          <w:szCs w:val="24"/>
        </w:rPr>
        <w:t xml:space="preserve"> </w:t>
      </w:r>
      <w:r w:rsidRPr="002938E3">
        <w:rPr>
          <w:sz w:val="24"/>
          <w:szCs w:val="24"/>
        </w:rPr>
        <w:t>Title:</w:t>
      </w:r>
    </w:p>
    <w:p w:rsidR="001C33C1" w:rsidRPr="002938E3" w:rsidP="005C17DC" w14:paraId="3DFC7475" w14:textId="4CA12534">
      <w:pPr>
        <w:pStyle w:val="BodyText"/>
        <w:spacing w:before="7"/>
        <w:jc w:val="both"/>
      </w:pPr>
      <w:r w:rsidRPr="002938E3">
        <w:rPr>
          <w:noProof/>
        </w:rPr>
        <mc:AlternateContent>
          <mc:Choice Requires="wps">
            <w:drawing>
              <wp:anchor distT="0" distB="0" distL="0" distR="0" simplePos="0" relativeHeight="251682816" behindDoc="1" locked="0" layoutInCell="1" allowOverlap="1">
                <wp:simplePos x="0" y="0"/>
                <wp:positionH relativeFrom="page">
                  <wp:posOffset>1340485</wp:posOffset>
                </wp:positionH>
                <wp:positionV relativeFrom="paragraph">
                  <wp:posOffset>78740</wp:posOffset>
                </wp:positionV>
                <wp:extent cx="5942330" cy="1270"/>
                <wp:effectExtent l="0" t="0" r="0" b="0"/>
                <wp:wrapTopAndBottom/>
                <wp:docPr id="23" name="docshape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2330" cy="1270"/>
                        </a:xfrm>
                        <a:custGeom>
                          <a:avLst/>
                          <a:gdLst>
                            <a:gd name="T0" fmla="+- 0 2111 2111"/>
                            <a:gd name="T1" fmla="*/ T0 w 9358"/>
                            <a:gd name="T2" fmla="+- 0 11468 2111"/>
                            <a:gd name="T3" fmla="*/ T2 w 9358"/>
                          </a:gdLst>
                          <a:cxnLst>
                            <a:cxn ang="0">
                              <a:pos x="T1" y="0"/>
                            </a:cxn>
                            <a:cxn ang="0">
                              <a:pos x="T3" y="0"/>
                            </a:cxn>
                          </a:cxnLst>
                          <a:rect l="0" t="0" r="r" b="b"/>
                          <a:pathLst>
                            <a:path fill="norm" w="9358" stroke="1">
                              <a:moveTo>
                                <a:pt x="0" y="0"/>
                              </a:moveTo>
                              <a:lnTo>
                                <a:pt x="9357"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9" o:spid="_x0000_s1053" style="width:467.9pt;height:0.1pt;margin-top:6.2pt;margin-left:105.5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358,1270" path="m,l9357,e" filled="f" strokeweight="0.5pt">
                <v:path arrowok="t" o:connecttype="custom" o:connectlocs="0,0;5941695,0" o:connectangles="0,0"/>
                <w10:wrap type="topAndBottom"/>
              </v:shape>
            </w:pict>
          </mc:Fallback>
        </mc:AlternateContent>
      </w:r>
    </w:p>
    <w:p w:rsidR="001C33C1" w:rsidRPr="002938E3" w:rsidP="005C17DC" w14:paraId="190C82F9" w14:textId="77777777">
      <w:pPr>
        <w:pStyle w:val="BodyText"/>
        <w:spacing w:before="9"/>
        <w:jc w:val="both"/>
      </w:pPr>
    </w:p>
    <w:p w:rsidR="001C33C1" w:rsidRPr="002938E3" w:rsidP="005C17DC" w14:paraId="10095577" w14:textId="77777777">
      <w:pPr>
        <w:spacing w:before="92"/>
        <w:ind w:left="356"/>
        <w:jc w:val="both"/>
        <w:rPr>
          <w:sz w:val="24"/>
          <w:szCs w:val="24"/>
        </w:rPr>
      </w:pPr>
      <w:r w:rsidRPr="002938E3">
        <w:rPr>
          <w:sz w:val="24"/>
          <w:szCs w:val="24"/>
        </w:rPr>
        <w:t>Date:</w:t>
      </w:r>
    </w:p>
    <w:p w:rsidR="001C33C1" w:rsidRPr="002938E3" w:rsidP="005C17DC" w14:paraId="512062E3" w14:textId="54E1F7DC">
      <w:pPr>
        <w:pStyle w:val="BodyText"/>
        <w:spacing w:before="7"/>
        <w:jc w:val="both"/>
      </w:pPr>
      <w:r w:rsidRPr="002938E3">
        <w:rPr>
          <w:noProof/>
        </w:rPr>
        <mc:AlternateContent>
          <mc:Choice Requires="wps">
            <w:drawing>
              <wp:anchor distT="0" distB="0" distL="0" distR="0" simplePos="0" relativeHeight="251684864" behindDoc="1" locked="0" layoutInCell="1" allowOverlap="1">
                <wp:simplePos x="0" y="0"/>
                <wp:positionH relativeFrom="page">
                  <wp:posOffset>791210</wp:posOffset>
                </wp:positionH>
                <wp:positionV relativeFrom="paragraph">
                  <wp:posOffset>78105</wp:posOffset>
                </wp:positionV>
                <wp:extent cx="6490970" cy="1270"/>
                <wp:effectExtent l="0" t="0" r="0" b="0"/>
                <wp:wrapTopAndBottom/>
                <wp:docPr id="22" name="docshape1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90970" cy="1270"/>
                        </a:xfrm>
                        <a:custGeom>
                          <a:avLst/>
                          <a:gdLst>
                            <a:gd name="T0" fmla="+- 0 1246 1246"/>
                            <a:gd name="T1" fmla="*/ T0 w 10222"/>
                            <a:gd name="T2" fmla="+- 0 11468 1246"/>
                            <a:gd name="T3" fmla="*/ T2 w 10222"/>
                          </a:gdLst>
                          <a:cxnLst>
                            <a:cxn ang="0">
                              <a:pos x="T1" y="0"/>
                            </a:cxn>
                            <a:cxn ang="0">
                              <a:pos x="T3" y="0"/>
                            </a:cxn>
                          </a:cxnLst>
                          <a:rect l="0" t="0" r="r" b="b"/>
                          <a:pathLst>
                            <a:path fill="norm" w="10222" stroke="1">
                              <a:moveTo>
                                <a:pt x="0" y="0"/>
                              </a:moveTo>
                              <a:lnTo>
                                <a:pt x="10222"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0" o:spid="_x0000_s1054" style="width:511.1pt;height:0.1pt;margin-top:6.15pt;margin-left:62.3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10222,1270" path="m,l10222,e" filled="f" strokeweight="0.5pt">
                <v:path arrowok="t" o:connecttype="custom" o:connectlocs="0,0;6490970,0" o:connectangles="0,0"/>
                <w10:wrap type="topAndBottom"/>
              </v:shape>
            </w:pict>
          </mc:Fallback>
        </mc:AlternateContent>
      </w:r>
    </w:p>
    <w:p w:rsidR="001C33C1" w:rsidRPr="002938E3" w:rsidP="005C17DC" w14:paraId="627E8231" w14:textId="77777777">
      <w:pPr>
        <w:jc w:val="both"/>
        <w:rPr>
          <w:sz w:val="24"/>
          <w:szCs w:val="24"/>
        </w:rPr>
        <w:sectPr w:rsidSect="00C256DC">
          <w:headerReference w:type="default" r:id="rId22"/>
          <w:pgSz w:w="12240" w:h="15840"/>
          <w:pgMar w:top="560" w:right="605" w:bottom="1140" w:left="420" w:header="0" w:footer="932" w:gutter="0"/>
          <w:cols w:space="720"/>
        </w:sectPr>
      </w:pPr>
    </w:p>
    <w:p w:rsidR="001C33C1" w:rsidRPr="002938E3" w:rsidP="005C17DC" w14:paraId="2C8B2976" w14:textId="5934CF46">
      <w:pPr>
        <w:pStyle w:val="BodyText"/>
        <w:spacing w:before="7"/>
        <w:jc w:val="both"/>
      </w:pPr>
    </w:p>
    <w:p w:rsidR="001C33C1" w:rsidRPr="002938E3" w:rsidP="005C17DC" w14:paraId="467F7DE6" w14:textId="0133BD12">
      <w:pPr>
        <w:pStyle w:val="Heading1"/>
        <w:spacing w:before="72"/>
        <w:ind w:left="148"/>
        <w:jc w:val="both"/>
      </w:pPr>
      <w:r w:rsidRPr="002938E3">
        <w:rPr>
          <w:noProof/>
        </w:rPr>
        <mc:AlternateContent>
          <mc:Choice Requires="wps">
            <w:drawing>
              <wp:anchor distT="0" distB="0" distL="114300" distR="114300" simplePos="0" relativeHeight="251658240" behindDoc="0" locked="0" layoutInCell="1" allowOverlap="1">
                <wp:simplePos x="0" y="0"/>
                <wp:positionH relativeFrom="page">
                  <wp:posOffset>339725</wp:posOffset>
                </wp:positionH>
                <wp:positionV relativeFrom="paragraph">
                  <wp:posOffset>50800</wp:posOffset>
                </wp:positionV>
                <wp:extent cx="7092950" cy="0"/>
                <wp:effectExtent l="0" t="0" r="0" b="0"/>
                <wp:wrapNone/>
                <wp:docPr id="2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295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55" style="mso-height-percent:0;mso-height-relative:page;mso-position-horizontal-relative:page;mso-width-percent:0;mso-width-relative:page;mso-wrap-distance-bottom:0;mso-wrap-distance-left:9pt;mso-wrap-distance-right:9pt;mso-wrap-distance-top:0;mso-wrap-style:square;position:absolute;visibility:visible;z-index:251659264" from="26.75pt,4pt" to="585.25pt,4pt" strokeweight="0.5pt"/>
            </w:pict>
          </mc:Fallback>
        </mc:AlternateContent>
      </w:r>
      <w:r w:rsidRPr="002938E3" w:rsidR="00F70BCC">
        <w:t>Exh</w:t>
      </w:r>
      <w:r w:rsidRPr="002938E3" w:rsidR="00AD72E1">
        <w:t>ibit III</w:t>
      </w:r>
      <w:r w:rsidRPr="002938E3" w:rsidR="00623FA4">
        <w:rPr>
          <w:spacing w:val="-2"/>
        </w:rPr>
        <w:t xml:space="preserve"> </w:t>
      </w:r>
      <w:r w:rsidRPr="002938E3" w:rsidR="00623FA4">
        <w:t>Applicant</w:t>
      </w:r>
      <w:r w:rsidRPr="002938E3" w:rsidR="00623FA4">
        <w:rPr>
          <w:spacing w:val="-3"/>
        </w:rPr>
        <w:t xml:space="preserve"> </w:t>
      </w:r>
      <w:r w:rsidRPr="002938E3" w:rsidR="00623FA4">
        <w:t>Budget</w:t>
      </w:r>
      <w:r w:rsidRPr="002938E3" w:rsidR="00623FA4">
        <w:rPr>
          <w:spacing w:val="-2"/>
        </w:rPr>
        <w:t xml:space="preserve"> </w:t>
      </w:r>
      <w:r w:rsidRPr="002938E3" w:rsidR="00623FA4">
        <w:t>Template</w:t>
      </w:r>
      <w:r w:rsidRPr="002938E3" w:rsidR="00623FA4">
        <w:rPr>
          <w:spacing w:val="-2"/>
        </w:rPr>
        <w:t xml:space="preserve"> </w:t>
      </w:r>
      <w:r w:rsidRPr="002938E3" w:rsidR="00623FA4">
        <w:t>(Microsoft</w:t>
      </w:r>
      <w:r w:rsidRPr="002938E3" w:rsidR="00623FA4">
        <w:rPr>
          <w:spacing w:val="-2"/>
        </w:rPr>
        <w:t xml:space="preserve"> </w:t>
      </w:r>
      <w:r w:rsidRPr="002938E3" w:rsidR="00623FA4">
        <w:t>Excel</w:t>
      </w:r>
      <w:r w:rsidRPr="002938E3" w:rsidR="00623FA4">
        <w:rPr>
          <w:spacing w:val="-2"/>
        </w:rPr>
        <w:t xml:space="preserve"> </w:t>
      </w:r>
      <w:r w:rsidRPr="002938E3" w:rsidR="00623FA4">
        <w:t>File)</w:t>
      </w:r>
    </w:p>
    <w:p w:rsidR="001C33C1" w:rsidRPr="002938E3" w:rsidP="005C17DC" w14:paraId="240DB081" w14:textId="79C78D1F">
      <w:pPr>
        <w:pStyle w:val="BodyText"/>
        <w:spacing w:before="84" w:line="249" w:lineRule="auto"/>
        <w:ind w:left="327" w:right="145"/>
        <w:jc w:val="both"/>
      </w:pPr>
      <w:r w:rsidRPr="002938E3">
        <w:rPr>
          <w:noProof/>
        </w:rPr>
        <mc:AlternateContent>
          <mc:Choice Requires="wps">
            <w:drawing>
              <wp:anchor distT="0" distB="0" distL="114300" distR="114300" simplePos="0" relativeHeight="251660288" behindDoc="0" locked="0" layoutInCell="1" allowOverlap="1">
                <wp:simplePos x="0" y="0"/>
                <wp:positionH relativeFrom="page">
                  <wp:posOffset>339725</wp:posOffset>
                </wp:positionH>
                <wp:positionV relativeFrom="paragraph">
                  <wp:posOffset>58420</wp:posOffset>
                </wp:positionV>
                <wp:extent cx="7092950" cy="0"/>
                <wp:effectExtent l="0" t="0" r="0" b="0"/>
                <wp:wrapNone/>
                <wp:docPr id="20"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295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56" style="mso-height-percent:0;mso-height-relative:page;mso-position-horizontal-relative:page;mso-width-percent:0;mso-width-relative:page;mso-wrap-distance-bottom:0;mso-wrap-distance-left:9pt;mso-wrap-distance-right:9pt;mso-wrap-distance-top:0;mso-wrap-style:square;position:absolute;visibility:visible;z-index:251661312" from="26.75pt,4.6pt" to="585.25pt,4.6pt" strokeweight="0.5pt"/>
            </w:pict>
          </mc:Fallback>
        </mc:AlternateContent>
      </w:r>
      <w:r w:rsidRPr="002938E3" w:rsidR="00623FA4">
        <w:t xml:space="preserve">In response to application Section D, question </w:t>
      </w:r>
      <w:r w:rsidRPr="002938E3" w:rsidR="00BC1A58">
        <w:t>1</w:t>
      </w:r>
      <w:r w:rsidRPr="002938E3" w:rsidR="00623FA4">
        <w:t>.a), applicants are required to provide a detailed one-year</w:t>
      </w:r>
      <w:r w:rsidRPr="002938E3" w:rsidR="00623FA4">
        <w:rPr>
          <w:spacing w:val="1"/>
        </w:rPr>
        <w:t xml:space="preserve"> </w:t>
      </w:r>
      <w:r w:rsidRPr="002938E3" w:rsidR="00623FA4">
        <w:t xml:space="preserve">program budget that itemizes on a </w:t>
      </w:r>
      <w:r w:rsidRPr="002938E3" w:rsidR="00B102D2">
        <w:t>quarterly</w:t>
      </w:r>
      <w:r w:rsidRPr="002938E3" w:rsidR="00623FA4">
        <w:t xml:space="preserve"> basis the </w:t>
      </w:r>
      <w:r w:rsidRPr="002938E3" w:rsidR="00F019A4">
        <w:t>operational</w:t>
      </w:r>
      <w:r w:rsidRPr="002938E3" w:rsidR="00623FA4">
        <w:t xml:space="preserve"> and administrative costs associated</w:t>
      </w:r>
      <w:r w:rsidRPr="002938E3" w:rsidR="00623FA4">
        <w:rPr>
          <w:spacing w:val="1"/>
        </w:rPr>
        <w:t xml:space="preserve"> </w:t>
      </w:r>
      <w:r w:rsidRPr="002938E3" w:rsidR="00623FA4">
        <w:t>with the proposed program</w:t>
      </w:r>
      <w:r w:rsidRPr="002938E3" w:rsidR="00AD76E5">
        <w:t>. A</w:t>
      </w:r>
      <w:r w:rsidRPr="002938E3" w:rsidR="00623FA4">
        <w:t xml:space="preserve"> detailed narrative must accompany the</w:t>
      </w:r>
      <w:r w:rsidRPr="002938E3" w:rsidR="00623FA4">
        <w:rPr>
          <w:spacing w:val="1"/>
        </w:rPr>
        <w:t xml:space="preserve"> </w:t>
      </w:r>
      <w:r w:rsidRPr="002938E3" w:rsidR="00623FA4">
        <w:t>program budget.</w:t>
      </w:r>
    </w:p>
    <w:p w:rsidR="001C33C1" w:rsidRPr="002938E3" w:rsidP="005C17DC" w14:paraId="3C39176F" w14:textId="36D34CD2">
      <w:pPr>
        <w:pStyle w:val="BodyText"/>
        <w:spacing w:before="148" w:line="249" w:lineRule="auto"/>
        <w:ind w:left="327"/>
        <w:jc w:val="both"/>
      </w:pPr>
      <w:r w:rsidRPr="002938E3">
        <w:t>The one-year</w:t>
      </w:r>
      <w:r w:rsidRPr="002938E3">
        <w:rPr>
          <w:spacing w:val="2"/>
        </w:rPr>
        <w:t xml:space="preserve"> </w:t>
      </w:r>
      <w:r w:rsidRPr="002938E3">
        <w:t>program</w:t>
      </w:r>
      <w:r w:rsidRPr="002938E3">
        <w:rPr>
          <w:spacing w:val="1"/>
        </w:rPr>
        <w:t xml:space="preserve"> </w:t>
      </w:r>
      <w:r w:rsidRPr="002938E3">
        <w:t>budget</w:t>
      </w:r>
      <w:r w:rsidRPr="002938E3">
        <w:rPr>
          <w:spacing w:val="2"/>
        </w:rPr>
        <w:t xml:space="preserve"> </w:t>
      </w:r>
      <w:r w:rsidRPr="002938E3">
        <w:t>must be</w:t>
      </w:r>
      <w:r w:rsidRPr="002938E3">
        <w:rPr>
          <w:spacing w:val="1"/>
        </w:rPr>
        <w:t xml:space="preserve"> </w:t>
      </w:r>
      <w:r w:rsidRPr="002938E3">
        <w:t>completed in</w:t>
      </w:r>
      <w:r w:rsidRPr="002938E3">
        <w:rPr>
          <w:spacing w:val="1"/>
        </w:rPr>
        <w:t xml:space="preserve"> </w:t>
      </w:r>
      <w:r w:rsidRPr="002938E3">
        <w:t>the Microsoft</w:t>
      </w:r>
      <w:r w:rsidRPr="002938E3">
        <w:rPr>
          <w:spacing w:val="2"/>
        </w:rPr>
        <w:t xml:space="preserve"> </w:t>
      </w:r>
      <w:r w:rsidRPr="002938E3">
        <w:t>Excel template</w:t>
      </w:r>
      <w:r w:rsidRPr="002938E3">
        <w:rPr>
          <w:spacing w:val="1"/>
        </w:rPr>
        <w:t xml:space="preserve"> </w:t>
      </w:r>
      <w:r w:rsidRPr="002938E3">
        <w:t>provided.</w:t>
      </w:r>
      <w:r w:rsidRPr="002938E3">
        <w:rPr>
          <w:spacing w:val="4"/>
        </w:rPr>
        <w:t xml:space="preserve"> </w:t>
      </w:r>
      <w:r w:rsidRPr="002938E3">
        <w:t>Instructions</w:t>
      </w:r>
      <w:r w:rsidRPr="002938E3">
        <w:rPr>
          <w:spacing w:val="1"/>
        </w:rPr>
        <w:t xml:space="preserve"> </w:t>
      </w:r>
      <w:r w:rsidRPr="002938E3">
        <w:t>on</w:t>
      </w:r>
      <w:r w:rsidRPr="002938E3">
        <w:rPr>
          <w:spacing w:val="2"/>
        </w:rPr>
        <w:t xml:space="preserve"> </w:t>
      </w:r>
      <w:r w:rsidRPr="002938E3">
        <w:t>the</w:t>
      </w:r>
      <w:r w:rsidRPr="002938E3">
        <w:rPr>
          <w:spacing w:val="-57"/>
        </w:rPr>
        <w:t xml:space="preserve"> </w:t>
      </w:r>
      <w:r w:rsidRPr="002938E3">
        <w:t>use of this template are as follows:</w:t>
      </w:r>
    </w:p>
    <w:p w:rsidR="001C33C1" w:rsidRPr="002938E3" w:rsidP="005C17DC" w14:paraId="7544DD9B" w14:textId="3367E862">
      <w:pPr>
        <w:pStyle w:val="Heading1"/>
        <w:jc w:val="both"/>
        <w:rPr>
          <w:u w:val="single"/>
        </w:rPr>
      </w:pPr>
      <w:r w:rsidRPr="002938E3">
        <w:rPr>
          <w:u w:val="single"/>
        </w:rPr>
        <w:t>Overview</w:t>
      </w:r>
    </w:p>
    <w:p w:rsidR="00A01C2F" w:rsidRPr="002938E3" w:rsidP="005C17DC" w14:paraId="344AC335" w14:textId="77777777">
      <w:pPr>
        <w:pStyle w:val="Heading1"/>
        <w:jc w:val="both"/>
      </w:pPr>
    </w:p>
    <w:p w:rsidR="001C33C1" w:rsidRPr="002938E3" w:rsidP="005C17DC" w14:paraId="6DF66CCE" w14:textId="7D195B0E">
      <w:pPr>
        <w:pStyle w:val="BodyText"/>
        <w:spacing w:before="2" w:line="249" w:lineRule="auto"/>
        <w:ind w:left="328" w:right="145"/>
        <w:jc w:val="both"/>
      </w:pPr>
      <w:r w:rsidRPr="002938E3">
        <w:t>The Microsoft Excel Applicant Budget Template contains two separate “worksheets” or “tabs.”</w:t>
      </w:r>
      <w:r w:rsidRPr="002938E3">
        <w:rPr>
          <w:spacing w:val="1"/>
        </w:rPr>
        <w:t xml:space="preserve"> </w:t>
      </w:r>
      <w:r w:rsidRPr="002938E3">
        <w:t>Applicants are</w:t>
      </w:r>
      <w:r w:rsidRPr="002938E3">
        <w:rPr>
          <w:spacing w:val="1"/>
        </w:rPr>
        <w:t xml:space="preserve"> </w:t>
      </w:r>
      <w:r w:rsidRPr="002938E3">
        <w:t>required to complete both tabs.</w:t>
      </w:r>
      <w:r w:rsidRPr="002938E3">
        <w:rPr>
          <w:spacing w:val="1"/>
        </w:rPr>
        <w:t xml:space="preserve"> </w:t>
      </w:r>
      <w:r w:rsidRPr="002938E3">
        <w:t xml:space="preserve">Tab 1 consists of a </w:t>
      </w:r>
      <w:r w:rsidRPr="002938E3" w:rsidR="000947B1">
        <w:t>quarterly</w:t>
      </w:r>
      <w:r w:rsidRPr="002938E3">
        <w:t xml:space="preserve"> breakdown of projected use of </w:t>
      </w:r>
      <w:r w:rsidRPr="002938E3" w:rsidR="00F019A4">
        <w:t>telehealth</w:t>
      </w:r>
      <w:r w:rsidRPr="002938E3">
        <w:t xml:space="preserve"> grant funds.</w:t>
      </w:r>
      <w:r w:rsidRPr="002938E3">
        <w:rPr>
          <w:spacing w:val="1"/>
        </w:rPr>
        <w:t xml:space="preserve"> </w:t>
      </w:r>
      <w:r w:rsidRPr="002938E3">
        <w:t xml:space="preserve">Tab 2 consists of a </w:t>
      </w:r>
      <w:r w:rsidRPr="002938E3" w:rsidR="00AD72E1">
        <w:t>narrative of</w:t>
      </w:r>
      <w:r w:rsidRPr="002938E3">
        <w:t xml:space="preserve"> total program costs</w:t>
      </w:r>
      <w:r w:rsidRPr="002938E3" w:rsidR="00AD72E1">
        <w:t>.</w:t>
      </w:r>
    </w:p>
    <w:p w:rsidR="001C33C1" w:rsidRPr="002938E3" w:rsidP="005C17DC" w14:paraId="21B91173" w14:textId="55288C3C">
      <w:pPr>
        <w:pStyle w:val="BodyText"/>
        <w:spacing w:before="8"/>
        <w:jc w:val="both"/>
      </w:pPr>
    </w:p>
    <w:p w:rsidR="001C33C1" w:rsidRPr="002938E3" w:rsidP="005C17DC" w14:paraId="53DF30EF" w14:textId="13801526">
      <w:pPr>
        <w:pStyle w:val="Heading1"/>
        <w:jc w:val="both"/>
      </w:pPr>
      <w:r w:rsidRPr="002938E3">
        <w:rPr>
          <w:u w:val="single"/>
        </w:rPr>
        <w:t xml:space="preserve">Applicant </w:t>
      </w:r>
      <w:r w:rsidRPr="002938E3" w:rsidR="08C85A37">
        <w:rPr>
          <w:u w:val="single"/>
        </w:rPr>
        <w:t>Quarterly</w:t>
      </w:r>
      <w:r w:rsidRPr="002938E3" w:rsidR="00623FA4">
        <w:rPr>
          <w:u w:val="single"/>
        </w:rPr>
        <w:t xml:space="preserve"> </w:t>
      </w:r>
      <w:r w:rsidRPr="002938E3" w:rsidR="009573A5">
        <w:rPr>
          <w:u w:val="single"/>
        </w:rPr>
        <w:t>Telehealth</w:t>
      </w:r>
      <w:r w:rsidRPr="002938E3" w:rsidR="00623FA4">
        <w:rPr>
          <w:spacing w:val="-1"/>
          <w:u w:val="single"/>
        </w:rPr>
        <w:t xml:space="preserve"> </w:t>
      </w:r>
      <w:r w:rsidRPr="002938E3" w:rsidR="00623FA4">
        <w:rPr>
          <w:u w:val="single"/>
        </w:rPr>
        <w:t>Grant</w:t>
      </w:r>
      <w:r w:rsidRPr="002938E3" w:rsidR="00623FA4">
        <w:rPr>
          <w:spacing w:val="-1"/>
          <w:u w:val="single"/>
        </w:rPr>
        <w:t xml:space="preserve"> </w:t>
      </w:r>
      <w:r w:rsidRPr="002938E3" w:rsidR="00623FA4">
        <w:rPr>
          <w:u w:val="single"/>
        </w:rPr>
        <w:t>Funds Budget</w:t>
      </w:r>
    </w:p>
    <w:p w:rsidR="001C33C1" w:rsidRPr="002938E3" w:rsidP="005C17DC" w14:paraId="2546E2BC" w14:textId="77777777">
      <w:pPr>
        <w:pStyle w:val="BodyText"/>
        <w:spacing w:before="90"/>
        <w:ind w:left="328"/>
        <w:jc w:val="both"/>
      </w:pPr>
      <w:r w:rsidRPr="002938E3">
        <w:rPr>
          <w:u w:val="single"/>
        </w:rPr>
        <w:t>General</w:t>
      </w:r>
    </w:p>
    <w:p w:rsidR="001C33C1" w:rsidRPr="002938E3" w:rsidP="005C17DC" w14:paraId="2B7508D6" w14:textId="77777777">
      <w:pPr>
        <w:pStyle w:val="BodyText"/>
        <w:spacing w:before="1"/>
        <w:jc w:val="both"/>
      </w:pPr>
    </w:p>
    <w:p w:rsidR="001C33C1" w:rsidRPr="002938E3" w:rsidP="00B92FBB" w14:paraId="43E0B89B" w14:textId="77777777">
      <w:pPr>
        <w:pStyle w:val="ListParagraph"/>
        <w:numPr>
          <w:ilvl w:val="0"/>
          <w:numId w:val="2"/>
        </w:numPr>
        <w:tabs>
          <w:tab w:val="left" w:pos="832"/>
          <w:tab w:val="left" w:pos="833"/>
        </w:tabs>
        <w:ind w:hanging="505"/>
        <w:rPr>
          <w:sz w:val="24"/>
          <w:szCs w:val="24"/>
        </w:rPr>
      </w:pPr>
      <w:r w:rsidRPr="002938E3">
        <w:rPr>
          <w:sz w:val="24"/>
          <w:szCs w:val="24"/>
        </w:rPr>
        <w:t>Applicant</w:t>
      </w:r>
      <w:r w:rsidRPr="002938E3">
        <w:rPr>
          <w:spacing w:val="-2"/>
          <w:sz w:val="24"/>
          <w:szCs w:val="24"/>
        </w:rPr>
        <w:t xml:space="preserve"> </w:t>
      </w:r>
      <w:r w:rsidRPr="002938E3">
        <w:rPr>
          <w:sz w:val="24"/>
          <w:szCs w:val="24"/>
        </w:rPr>
        <w:t>is</w:t>
      </w:r>
      <w:r w:rsidRPr="002938E3">
        <w:rPr>
          <w:spacing w:val="-1"/>
          <w:sz w:val="24"/>
          <w:szCs w:val="24"/>
        </w:rPr>
        <w:t xml:space="preserve"> </w:t>
      </w:r>
      <w:r w:rsidRPr="002938E3">
        <w:rPr>
          <w:sz w:val="24"/>
          <w:szCs w:val="24"/>
        </w:rPr>
        <w:t>responsible</w:t>
      </w:r>
      <w:r w:rsidRPr="002938E3">
        <w:rPr>
          <w:spacing w:val="-1"/>
          <w:sz w:val="24"/>
          <w:szCs w:val="24"/>
        </w:rPr>
        <w:t xml:space="preserve"> </w:t>
      </w:r>
      <w:r w:rsidRPr="002938E3">
        <w:rPr>
          <w:sz w:val="24"/>
          <w:szCs w:val="24"/>
        </w:rPr>
        <w:t>for</w:t>
      </w:r>
      <w:r w:rsidRPr="002938E3">
        <w:rPr>
          <w:spacing w:val="-1"/>
          <w:sz w:val="24"/>
          <w:szCs w:val="24"/>
        </w:rPr>
        <w:t xml:space="preserve"> </w:t>
      </w:r>
      <w:r w:rsidRPr="002938E3">
        <w:rPr>
          <w:sz w:val="24"/>
          <w:szCs w:val="24"/>
        </w:rPr>
        <w:t>filling</w:t>
      </w:r>
      <w:r w:rsidRPr="002938E3">
        <w:rPr>
          <w:spacing w:val="-1"/>
          <w:sz w:val="24"/>
          <w:szCs w:val="24"/>
        </w:rPr>
        <w:t xml:space="preserve"> </w:t>
      </w:r>
      <w:r w:rsidRPr="002938E3">
        <w:rPr>
          <w:sz w:val="24"/>
          <w:szCs w:val="24"/>
        </w:rPr>
        <w:t>in</w:t>
      </w:r>
      <w:r w:rsidRPr="002938E3">
        <w:rPr>
          <w:spacing w:val="-1"/>
          <w:sz w:val="24"/>
          <w:szCs w:val="24"/>
        </w:rPr>
        <w:t xml:space="preserve"> </w:t>
      </w:r>
      <w:r w:rsidRPr="002938E3">
        <w:rPr>
          <w:sz w:val="24"/>
          <w:szCs w:val="24"/>
        </w:rPr>
        <w:t>yellow cells</w:t>
      </w:r>
      <w:r w:rsidRPr="002938E3">
        <w:rPr>
          <w:spacing w:val="-1"/>
          <w:sz w:val="24"/>
          <w:szCs w:val="24"/>
        </w:rPr>
        <w:t xml:space="preserve"> </w:t>
      </w:r>
      <w:r w:rsidRPr="002938E3">
        <w:rPr>
          <w:sz w:val="24"/>
          <w:szCs w:val="24"/>
        </w:rPr>
        <w:t>only.</w:t>
      </w:r>
    </w:p>
    <w:p w:rsidR="001C33C1" w:rsidRPr="002938E3" w:rsidP="00B92FBB" w14:paraId="1F16FB5C" w14:textId="77777777">
      <w:pPr>
        <w:pStyle w:val="ListParagraph"/>
        <w:numPr>
          <w:ilvl w:val="0"/>
          <w:numId w:val="2"/>
        </w:numPr>
        <w:tabs>
          <w:tab w:val="left" w:pos="832"/>
          <w:tab w:val="left" w:pos="833"/>
        </w:tabs>
        <w:spacing w:before="12"/>
        <w:ind w:hanging="505"/>
        <w:rPr>
          <w:sz w:val="24"/>
          <w:szCs w:val="24"/>
        </w:rPr>
      </w:pPr>
      <w:r w:rsidRPr="002938E3">
        <w:rPr>
          <w:sz w:val="24"/>
          <w:szCs w:val="24"/>
        </w:rPr>
        <w:t>All</w:t>
      </w:r>
      <w:r w:rsidRPr="002938E3">
        <w:rPr>
          <w:spacing w:val="-2"/>
          <w:sz w:val="24"/>
          <w:szCs w:val="24"/>
        </w:rPr>
        <w:t xml:space="preserve"> </w:t>
      </w:r>
      <w:r w:rsidRPr="002938E3">
        <w:rPr>
          <w:sz w:val="24"/>
          <w:szCs w:val="24"/>
        </w:rPr>
        <w:t>non-yellow cells are locked</w:t>
      </w:r>
      <w:r w:rsidRPr="002938E3">
        <w:rPr>
          <w:spacing w:val="-1"/>
          <w:sz w:val="24"/>
          <w:szCs w:val="24"/>
        </w:rPr>
        <w:t xml:space="preserve"> </w:t>
      </w:r>
      <w:r w:rsidRPr="002938E3">
        <w:rPr>
          <w:sz w:val="24"/>
          <w:szCs w:val="24"/>
        </w:rPr>
        <w:t>and populate automatically.</w:t>
      </w:r>
    </w:p>
    <w:p w:rsidR="001C33C1" w:rsidRPr="002938E3" w:rsidP="005C17DC" w14:paraId="4FB5C539" w14:textId="77777777">
      <w:pPr>
        <w:pStyle w:val="BodyText"/>
        <w:spacing w:before="3"/>
        <w:jc w:val="both"/>
      </w:pPr>
    </w:p>
    <w:p w:rsidR="001C33C1" w:rsidRPr="002938E3" w:rsidP="005C17DC" w14:paraId="0B5BFC85" w14:textId="0612E8E9">
      <w:pPr>
        <w:pStyle w:val="BodyText"/>
        <w:spacing w:before="90" w:line="249" w:lineRule="auto"/>
        <w:ind w:left="327"/>
        <w:jc w:val="both"/>
      </w:pPr>
      <w:r w:rsidRPr="002938E3">
        <w:rPr>
          <w:u w:val="single"/>
        </w:rPr>
        <w:t>Provision</w:t>
      </w:r>
      <w:r w:rsidRPr="002938E3">
        <w:rPr>
          <w:spacing w:val="5"/>
          <w:u w:val="single"/>
        </w:rPr>
        <w:t xml:space="preserve"> </w:t>
      </w:r>
      <w:r w:rsidRPr="002938E3">
        <w:rPr>
          <w:u w:val="single"/>
        </w:rPr>
        <w:t>and</w:t>
      </w:r>
      <w:r w:rsidRPr="002938E3">
        <w:rPr>
          <w:spacing w:val="5"/>
          <w:u w:val="single"/>
        </w:rPr>
        <w:t xml:space="preserve"> </w:t>
      </w:r>
      <w:r w:rsidRPr="002938E3">
        <w:rPr>
          <w:u w:val="single"/>
        </w:rPr>
        <w:t>Coordination</w:t>
      </w:r>
      <w:r w:rsidRPr="002938E3">
        <w:rPr>
          <w:spacing w:val="5"/>
          <w:u w:val="single"/>
        </w:rPr>
        <w:t xml:space="preserve"> </w:t>
      </w:r>
      <w:r w:rsidRPr="002938E3">
        <w:rPr>
          <w:u w:val="single"/>
        </w:rPr>
        <w:t>of</w:t>
      </w:r>
      <w:r w:rsidRPr="002938E3">
        <w:rPr>
          <w:spacing w:val="5"/>
          <w:u w:val="single"/>
        </w:rPr>
        <w:t xml:space="preserve"> </w:t>
      </w:r>
      <w:r w:rsidRPr="002938E3" w:rsidR="007304DB">
        <w:rPr>
          <w:u w:val="single"/>
        </w:rPr>
        <w:t>Telehealth Access Station</w:t>
      </w:r>
      <w:r w:rsidRPr="002938E3">
        <w:rPr>
          <w:spacing w:val="6"/>
          <w:u w:val="single"/>
        </w:rPr>
        <w:t xml:space="preserve"> </w:t>
      </w:r>
      <w:r w:rsidRPr="002938E3">
        <w:rPr>
          <w:u w:val="single"/>
        </w:rPr>
        <w:t>(Total</w:t>
      </w:r>
      <w:r w:rsidRPr="002938E3">
        <w:rPr>
          <w:spacing w:val="5"/>
          <w:u w:val="single"/>
        </w:rPr>
        <w:t xml:space="preserve"> </w:t>
      </w:r>
      <w:r w:rsidRPr="002938E3">
        <w:rPr>
          <w:u w:val="single"/>
        </w:rPr>
        <w:t>must</w:t>
      </w:r>
      <w:r w:rsidRPr="002938E3">
        <w:rPr>
          <w:spacing w:val="5"/>
          <w:u w:val="single"/>
        </w:rPr>
        <w:t xml:space="preserve"> </w:t>
      </w:r>
      <w:r w:rsidRPr="002938E3">
        <w:rPr>
          <w:u w:val="single"/>
        </w:rPr>
        <w:t>be</w:t>
      </w:r>
      <w:r w:rsidRPr="002938E3">
        <w:rPr>
          <w:spacing w:val="5"/>
          <w:u w:val="single"/>
        </w:rPr>
        <w:t xml:space="preserve"> </w:t>
      </w:r>
      <w:r w:rsidRPr="002938E3">
        <w:rPr>
          <w:u w:val="single"/>
        </w:rPr>
        <w:t>a</w:t>
      </w:r>
      <w:r w:rsidRPr="002938E3">
        <w:rPr>
          <w:spacing w:val="5"/>
          <w:u w:val="single"/>
        </w:rPr>
        <w:t xml:space="preserve"> </w:t>
      </w:r>
      <w:r w:rsidRPr="002938E3">
        <w:rPr>
          <w:u w:val="single"/>
        </w:rPr>
        <w:t>minimum</w:t>
      </w:r>
      <w:r w:rsidRPr="002938E3">
        <w:rPr>
          <w:spacing w:val="5"/>
          <w:u w:val="single"/>
        </w:rPr>
        <w:t xml:space="preserve"> </w:t>
      </w:r>
      <w:r w:rsidRPr="002938E3">
        <w:rPr>
          <w:u w:val="single"/>
        </w:rPr>
        <w:t>of</w:t>
      </w:r>
      <w:r w:rsidRPr="002938E3">
        <w:rPr>
          <w:spacing w:val="5"/>
          <w:u w:val="single"/>
        </w:rPr>
        <w:t xml:space="preserve"> </w:t>
      </w:r>
      <w:r w:rsidRPr="002938E3">
        <w:rPr>
          <w:u w:val="single"/>
        </w:rPr>
        <w:t>90%</w:t>
      </w:r>
      <w:r w:rsidRPr="002938E3">
        <w:rPr>
          <w:spacing w:val="5"/>
          <w:u w:val="single"/>
        </w:rPr>
        <w:t xml:space="preserve"> </w:t>
      </w:r>
      <w:r w:rsidRPr="002938E3">
        <w:rPr>
          <w:u w:val="single"/>
        </w:rPr>
        <w:t>of</w:t>
      </w:r>
      <w:r w:rsidRPr="002938E3">
        <w:rPr>
          <w:spacing w:val="5"/>
          <w:u w:val="single"/>
        </w:rPr>
        <w:t xml:space="preserve"> </w:t>
      </w:r>
      <w:r w:rsidRPr="002938E3">
        <w:rPr>
          <w:u w:val="single"/>
        </w:rPr>
        <w:t>the</w:t>
      </w:r>
      <w:r w:rsidRPr="002938E3">
        <w:rPr>
          <w:spacing w:val="5"/>
          <w:u w:val="single"/>
        </w:rPr>
        <w:t xml:space="preserve"> </w:t>
      </w:r>
      <w:r w:rsidRPr="002938E3">
        <w:rPr>
          <w:u w:val="single"/>
        </w:rPr>
        <w:t>total</w:t>
      </w:r>
      <w:r w:rsidRPr="002938E3">
        <w:rPr>
          <w:spacing w:val="5"/>
          <w:u w:val="single"/>
        </w:rPr>
        <w:t xml:space="preserve"> </w:t>
      </w:r>
      <w:r w:rsidRPr="002938E3" w:rsidR="00051E4B">
        <w:rPr>
          <w:u w:val="single"/>
        </w:rPr>
        <w:t>Telehealth</w:t>
      </w:r>
      <w:r w:rsidRPr="002938E3">
        <w:rPr>
          <w:spacing w:val="6"/>
          <w:u w:val="single"/>
        </w:rPr>
        <w:t xml:space="preserve"> </w:t>
      </w:r>
      <w:r w:rsidRPr="002938E3">
        <w:rPr>
          <w:u w:val="single"/>
        </w:rPr>
        <w:t>Grant</w:t>
      </w:r>
      <w:r w:rsidRPr="002938E3" w:rsidR="000947B1">
        <w:rPr>
          <w:u w:val="single"/>
        </w:rPr>
        <w:t xml:space="preserve"> </w:t>
      </w:r>
      <w:r w:rsidRPr="002938E3">
        <w:rPr>
          <w:spacing w:val="-57"/>
        </w:rPr>
        <w:t xml:space="preserve"> </w:t>
      </w:r>
      <w:r w:rsidRPr="002938E3" w:rsidR="00097527">
        <w:rPr>
          <w:spacing w:val="-57"/>
        </w:rPr>
        <w:t xml:space="preserve"> </w:t>
      </w:r>
      <w:r w:rsidRPr="002938E3">
        <w:rPr>
          <w:u w:val="single"/>
        </w:rPr>
        <w:t>Amount)</w:t>
      </w:r>
    </w:p>
    <w:p w:rsidR="001C33C1" w:rsidRPr="002938E3" w:rsidP="005C17DC" w14:paraId="62F32181" w14:textId="77777777">
      <w:pPr>
        <w:pStyle w:val="BodyText"/>
        <w:spacing w:before="3"/>
        <w:jc w:val="both"/>
      </w:pPr>
    </w:p>
    <w:p w:rsidR="00183847" w:rsidRPr="002938E3" w:rsidP="00183847" w14:paraId="173B6373" w14:textId="10594E46">
      <w:pPr>
        <w:pStyle w:val="ListParagraph"/>
        <w:numPr>
          <w:ilvl w:val="0"/>
          <w:numId w:val="29"/>
        </w:numPr>
        <w:tabs>
          <w:tab w:val="left" w:pos="832"/>
          <w:tab w:val="left" w:pos="833"/>
        </w:tabs>
        <w:rPr>
          <w:sz w:val="24"/>
          <w:szCs w:val="24"/>
        </w:rPr>
      </w:pPr>
      <w:r w:rsidRPr="002938E3">
        <w:rPr>
          <w:sz w:val="24"/>
          <w:szCs w:val="24"/>
        </w:rPr>
        <w:t>Cost for p</w:t>
      </w:r>
      <w:r w:rsidRPr="002938E3" w:rsidR="0099738F">
        <w:rPr>
          <w:sz w:val="24"/>
          <w:szCs w:val="24"/>
        </w:rPr>
        <w:t xml:space="preserve">urchasing, replacing, or upgrading hardware or software solely dedicated to the telehealth grant program necessary for the provision of secure and private telehealth services.  Equipment must be compatible with telehealth requirements as described in the NOFO and be purchased under warranty. Funds may be used for services to configure grantee-purchased equipment.  </w:t>
      </w:r>
      <w:bookmarkStart w:id="2" w:name="_Hlk20470193"/>
    </w:p>
    <w:p w:rsidR="00183847" w:rsidRPr="002938E3" w:rsidP="00183847" w14:paraId="1B8021B0" w14:textId="6999661E">
      <w:pPr>
        <w:pStyle w:val="ListParagraph"/>
        <w:numPr>
          <w:ilvl w:val="0"/>
          <w:numId w:val="29"/>
        </w:numPr>
        <w:tabs>
          <w:tab w:val="left" w:pos="832"/>
          <w:tab w:val="left" w:pos="833"/>
        </w:tabs>
        <w:rPr>
          <w:sz w:val="24"/>
          <w:szCs w:val="24"/>
        </w:rPr>
      </w:pPr>
      <w:r w:rsidRPr="002938E3">
        <w:rPr>
          <w:sz w:val="24"/>
          <w:szCs w:val="24"/>
        </w:rPr>
        <w:t>Costs for u</w:t>
      </w:r>
      <w:r w:rsidRPr="002938E3" w:rsidR="0099738F">
        <w:rPr>
          <w:sz w:val="24"/>
          <w:szCs w:val="24"/>
        </w:rPr>
        <w:t xml:space="preserve">pgrading security protocols for consistency with VA security requirements and applications.  Configuring telehealth computing equipment in the private space for telehealth appointments so the equipment does not store patient information when in use by beneficiaries. </w:t>
      </w:r>
      <w:bookmarkEnd w:id="2"/>
    </w:p>
    <w:p w:rsidR="00183847" w:rsidRPr="002938E3" w:rsidP="00183847" w14:paraId="4D4F8637" w14:textId="77777777">
      <w:pPr>
        <w:pStyle w:val="ListParagraph"/>
        <w:numPr>
          <w:ilvl w:val="0"/>
          <w:numId w:val="29"/>
        </w:numPr>
        <w:tabs>
          <w:tab w:val="left" w:pos="832"/>
          <w:tab w:val="left" w:pos="833"/>
        </w:tabs>
        <w:rPr>
          <w:sz w:val="24"/>
          <w:szCs w:val="24"/>
        </w:rPr>
      </w:pPr>
      <w:r w:rsidRPr="002938E3">
        <w:rPr>
          <w:sz w:val="24"/>
          <w:szCs w:val="24"/>
        </w:rPr>
        <w:t>Cost for p</w:t>
      </w:r>
      <w:r w:rsidRPr="002938E3" w:rsidR="0099738F">
        <w:rPr>
          <w:sz w:val="24"/>
          <w:szCs w:val="24"/>
        </w:rPr>
        <w:t xml:space="preserve">ayment for the training of station attendants, including payment of those attendants for completing that training, </w:t>
      </w:r>
    </w:p>
    <w:p w:rsidR="0099738F" w:rsidRPr="002938E3" w:rsidP="00183847" w14:paraId="35C48395" w14:textId="157F33FF">
      <w:pPr>
        <w:pStyle w:val="ListParagraph"/>
        <w:numPr>
          <w:ilvl w:val="0"/>
          <w:numId w:val="29"/>
        </w:numPr>
        <w:tabs>
          <w:tab w:val="left" w:pos="832"/>
          <w:tab w:val="left" w:pos="833"/>
        </w:tabs>
        <w:rPr>
          <w:sz w:val="24"/>
          <w:szCs w:val="24"/>
        </w:rPr>
      </w:pPr>
      <w:r w:rsidRPr="002938E3">
        <w:rPr>
          <w:sz w:val="24"/>
          <w:szCs w:val="24"/>
        </w:rPr>
        <w:t>Cost for u</w:t>
      </w:r>
      <w:r w:rsidRPr="002938E3">
        <w:rPr>
          <w:sz w:val="24"/>
          <w:szCs w:val="24"/>
        </w:rPr>
        <w:t>pgrading existing infrastructure owned or leased by the entity to make rooms more conducive to telehealth care, including:</w:t>
      </w:r>
    </w:p>
    <w:p w:rsidR="0099738F" w:rsidRPr="002938E3" w:rsidP="00DC6B32" w14:paraId="4EF8B023" w14:textId="3862EFC2">
      <w:pPr>
        <w:pStyle w:val="ListParagraph"/>
        <w:numPr>
          <w:ilvl w:val="0"/>
          <w:numId w:val="30"/>
        </w:numPr>
        <w:spacing w:line="480" w:lineRule="auto"/>
        <w:contextualSpacing/>
        <w:rPr>
          <w:sz w:val="24"/>
          <w:szCs w:val="24"/>
        </w:rPr>
      </w:pPr>
      <w:r w:rsidRPr="002938E3">
        <w:rPr>
          <w:sz w:val="24"/>
          <w:szCs w:val="24"/>
        </w:rPr>
        <w:t>Additions or modifications to windows or walls in an existing room, or other alterations as needed to create a new, private room, including permits or inspections required in association with space modifications;</w:t>
      </w:r>
    </w:p>
    <w:p w:rsidR="0099738F" w:rsidRPr="002938E3" w:rsidP="00DC6B32" w14:paraId="358A13B8" w14:textId="72F61581">
      <w:pPr>
        <w:pStyle w:val="ListParagraph"/>
        <w:numPr>
          <w:ilvl w:val="0"/>
          <w:numId w:val="30"/>
        </w:numPr>
        <w:spacing w:line="480" w:lineRule="auto"/>
        <w:contextualSpacing/>
        <w:rPr>
          <w:sz w:val="24"/>
          <w:szCs w:val="24"/>
        </w:rPr>
      </w:pPr>
      <w:r w:rsidRPr="002938E3">
        <w:rPr>
          <w:sz w:val="24"/>
          <w:szCs w:val="24"/>
        </w:rPr>
        <w:t>Soundproofing of an existing room;</w:t>
      </w:r>
    </w:p>
    <w:p w:rsidR="0099738F" w:rsidRPr="002938E3" w:rsidP="00DC6B32" w14:paraId="0D234DFE" w14:textId="39688B4E">
      <w:pPr>
        <w:pStyle w:val="ListParagraph"/>
        <w:numPr>
          <w:ilvl w:val="0"/>
          <w:numId w:val="30"/>
        </w:numPr>
        <w:spacing w:line="480" w:lineRule="auto"/>
        <w:contextualSpacing/>
        <w:rPr>
          <w:sz w:val="24"/>
          <w:szCs w:val="24"/>
        </w:rPr>
      </w:pPr>
      <w:r w:rsidRPr="002938E3">
        <w:rPr>
          <w:sz w:val="24"/>
          <w:szCs w:val="24"/>
        </w:rPr>
        <w:t>New electrical, telephone, or internet outlets in an existing room; or</w:t>
      </w:r>
    </w:p>
    <w:p w:rsidR="0099738F" w:rsidRPr="002938E3" w:rsidP="00DC6B32" w14:paraId="1E73BC14" w14:textId="7658251A">
      <w:pPr>
        <w:pStyle w:val="ListParagraph"/>
        <w:numPr>
          <w:ilvl w:val="0"/>
          <w:numId w:val="30"/>
        </w:numPr>
        <w:spacing w:line="480" w:lineRule="auto"/>
        <w:contextualSpacing/>
        <w:rPr>
          <w:sz w:val="24"/>
          <w:szCs w:val="24"/>
        </w:rPr>
      </w:pPr>
      <w:r w:rsidRPr="002938E3">
        <w:rPr>
          <w:sz w:val="24"/>
          <w:szCs w:val="24"/>
        </w:rPr>
        <w:t>Aesthetic enhancements to establish a more suitable therapeutic environment, including, but not limited to, seating for both the beneficiary and caregiver, bariatric seating, and adequate lighting.</w:t>
      </w:r>
    </w:p>
    <w:p w:rsidR="00B831AA" w:rsidRPr="002938E3" w:rsidP="00B831AA" w14:paraId="43CF1EC0" w14:textId="0EA840D7">
      <w:pPr>
        <w:pStyle w:val="ListParagraph"/>
        <w:numPr>
          <w:ilvl w:val="0"/>
          <w:numId w:val="29"/>
        </w:numPr>
        <w:tabs>
          <w:tab w:val="left" w:pos="832"/>
          <w:tab w:val="left" w:pos="833"/>
        </w:tabs>
        <w:rPr>
          <w:sz w:val="24"/>
          <w:szCs w:val="24"/>
        </w:rPr>
      </w:pPr>
      <w:r w:rsidRPr="002938E3">
        <w:rPr>
          <w:sz w:val="24"/>
          <w:szCs w:val="24"/>
        </w:rPr>
        <w:t>Cost for u</w:t>
      </w:r>
      <w:r w:rsidRPr="002938E3" w:rsidR="0099738F">
        <w:rPr>
          <w:sz w:val="24"/>
          <w:szCs w:val="24"/>
        </w:rPr>
        <w:t xml:space="preserve">pgrading existing infrastructure to comply with the Americans with Disabilities Act of 1990 (42 </w:t>
      </w:r>
      <w:r w:rsidRPr="002938E3" w:rsidR="0099738F">
        <w:rPr>
          <w:sz w:val="24"/>
          <w:szCs w:val="24"/>
        </w:rPr>
        <w:t>U.S.C. 12101 et seq.).</w:t>
      </w:r>
    </w:p>
    <w:p w:rsidR="00B831AA" w:rsidRPr="002938E3" w:rsidP="00B831AA" w14:paraId="41728864" w14:textId="46B2AAD4">
      <w:pPr>
        <w:pStyle w:val="ListParagraph"/>
        <w:numPr>
          <w:ilvl w:val="0"/>
          <w:numId w:val="29"/>
        </w:numPr>
        <w:tabs>
          <w:tab w:val="left" w:pos="832"/>
          <w:tab w:val="left" w:pos="833"/>
        </w:tabs>
        <w:rPr>
          <w:sz w:val="24"/>
          <w:szCs w:val="24"/>
        </w:rPr>
      </w:pPr>
      <w:r w:rsidRPr="002938E3">
        <w:rPr>
          <w:sz w:val="24"/>
          <w:szCs w:val="24"/>
        </w:rPr>
        <w:t>Costs for u</w:t>
      </w:r>
      <w:r w:rsidRPr="002938E3" w:rsidR="0099738F">
        <w:rPr>
          <w:sz w:val="24"/>
          <w:szCs w:val="24"/>
        </w:rPr>
        <w:t>pgrading internet infrastructure and sustainment of internet services.</w:t>
      </w:r>
    </w:p>
    <w:p w:rsidR="0099738F" w:rsidRPr="002938E3" w:rsidP="00B831AA" w14:paraId="4E771986" w14:textId="24C52B41">
      <w:pPr>
        <w:pStyle w:val="ListParagraph"/>
        <w:numPr>
          <w:ilvl w:val="0"/>
          <w:numId w:val="29"/>
        </w:numPr>
        <w:tabs>
          <w:tab w:val="left" w:pos="832"/>
          <w:tab w:val="left" w:pos="833"/>
        </w:tabs>
        <w:rPr>
          <w:sz w:val="24"/>
          <w:szCs w:val="24"/>
        </w:rPr>
      </w:pPr>
      <w:r w:rsidRPr="002938E3">
        <w:rPr>
          <w:sz w:val="24"/>
          <w:szCs w:val="24"/>
        </w:rPr>
        <w:t>Costs for the s</w:t>
      </w:r>
      <w:r w:rsidRPr="002938E3">
        <w:rPr>
          <w:sz w:val="24"/>
          <w:szCs w:val="24"/>
        </w:rPr>
        <w:t>ustainment of telephone services.</w:t>
      </w:r>
    </w:p>
    <w:p w:rsidR="00A01C2F" w:rsidRPr="002938E3" w:rsidP="005C17DC" w14:paraId="0145A4E5" w14:textId="77777777">
      <w:pPr>
        <w:pStyle w:val="BodyText"/>
        <w:spacing w:before="72" w:line="270" w:lineRule="exact"/>
        <w:ind w:left="328"/>
        <w:jc w:val="both"/>
        <w:rPr>
          <w:u w:val="single"/>
        </w:rPr>
      </w:pPr>
    </w:p>
    <w:p w:rsidR="001C33C1" w:rsidRPr="002938E3" w:rsidP="005C17DC" w14:paraId="5E4A60B1" w14:textId="4CC84066">
      <w:pPr>
        <w:pStyle w:val="BodyText"/>
        <w:spacing w:before="72" w:line="270" w:lineRule="exact"/>
        <w:ind w:left="328"/>
        <w:jc w:val="both"/>
      </w:pPr>
      <w:r w:rsidRPr="002938E3">
        <w:rPr>
          <w:u w:val="single"/>
        </w:rPr>
        <w:t>Administrative</w:t>
      </w:r>
      <w:r w:rsidRPr="002938E3">
        <w:rPr>
          <w:spacing w:val="-4"/>
          <w:u w:val="single"/>
        </w:rPr>
        <w:t xml:space="preserve"> </w:t>
      </w:r>
      <w:r w:rsidRPr="002938E3">
        <w:rPr>
          <w:u w:val="single"/>
        </w:rPr>
        <w:t>Expenses</w:t>
      </w:r>
      <w:r w:rsidRPr="002938E3">
        <w:rPr>
          <w:spacing w:val="-2"/>
          <w:u w:val="single"/>
        </w:rPr>
        <w:t xml:space="preserve"> </w:t>
      </w:r>
      <w:r w:rsidRPr="002938E3">
        <w:rPr>
          <w:u w:val="single"/>
        </w:rPr>
        <w:t>(Total</w:t>
      </w:r>
      <w:r w:rsidRPr="002938E3">
        <w:rPr>
          <w:spacing w:val="-3"/>
          <w:u w:val="single"/>
        </w:rPr>
        <w:t xml:space="preserve"> </w:t>
      </w:r>
      <w:r w:rsidRPr="002938E3">
        <w:rPr>
          <w:u w:val="single"/>
        </w:rPr>
        <w:t>cannot</w:t>
      </w:r>
      <w:r w:rsidRPr="002938E3">
        <w:rPr>
          <w:spacing w:val="-2"/>
          <w:u w:val="single"/>
        </w:rPr>
        <w:t xml:space="preserve"> </w:t>
      </w:r>
      <w:r w:rsidRPr="002938E3">
        <w:rPr>
          <w:u w:val="single"/>
        </w:rPr>
        <w:t>exceed</w:t>
      </w:r>
      <w:r w:rsidRPr="002938E3">
        <w:rPr>
          <w:spacing w:val="-2"/>
          <w:u w:val="single"/>
        </w:rPr>
        <w:t xml:space="preserve"> </w:t>
      </w:r>
      <w:r w:rsidRPr="002938E3">
        <w:rPr>
          <w:u w:val="single"/>
        </w:rPr>
        <w:t>10%</w:t>
      </w:r>
      <w:r w:rsidRPr="002938E3">
        <w:rPr>
          <w:spacing w:val="-3"/>
          <w:u w:val="single"/>
        </w:rPr>
        <w:t xml:space="preserve"> </w:t>
      </w:r>
      <w:r w:rsidRPr="002938E3">
        <w:rPr>
          <w:u w:val="single"/>
        </w:rPr>
        <w:t>of</w:t>
      </w:r>
      <w:r w:rsidRPr="002938E3">
        <w:rPr>
          <w:spacing w:val="-2"/>
          <w:u w:val="single"/>
        </w:rPr>
        <w:t xml:space="preserve"> </w:t>
      </w:r>
      <w:r w:rsidRPr="002938E3" w:rsidR="00051E4B">
        <w:rPr>
          <w:u w:val="single"/>
        </w:rPr>
        <w:t>Telehealth</w:t>
      </w:r>
      <w:r w:rsidRPr="002938E3">
        <w:rPr>
          <w:spacing w:val="-3"/>
          <w:u w:val="single"/>
        </w:rPr>
        <w:t xml:space="preserve"> </w:t>
      </w:r>
      <w:r w:rsidRPr="002938E3">
        <w:rPr>
          <w:u w:val="single"/>
        </w:rPr>
        <w:t>Grant</w:t>
      </w:r>
      <w:r w:rsidRPr="002938E3">
        <w:rPr>
          <w:spacing w:val="-3"/>
          <w:u w:val="single"/>
        </w:rPr>
        <w:t xml:space="preserve"> </w:t>
      </w:r>
      <w:r w:rsidRPr="002938E3">
        <w:rPr>
          <w:u w:val="single"/>
        </w:rPr>
        <w:t>Amount)</w:t>
      </w:r>
    </w:p>
    <w:p w:rsidR="001C33C1" w:rsidRPr="002938E3" w:rsidP="005C17DC" w14:paraId="666C538B" w14:textId="4A3261DC">
      <w:pPr>
        <w:pStyle w:val="BodyText"/>
        <w:spacing w:line="249" w:lineRule="auto"/>
        <w:ind w:left="327" w:right="146"/>
        <w:jc w:val="both"/>
      </w:pPr>
      <w:r w:rsidRPr="002938E3">
        <w:t xml:space="preserve">List all administrative expenses and the </w:t>
      </w:r>
      <w:r w:rsidRPr="002938E3" w:rsidR="00A01C2F">
        <w:t>quarterly</w:t>
      </w:r>
      <w:r w:rsidRPr="002938E3">
        <w:t xml:space="preserve"> costs associated with each expense. Per 38 CFR </w:t>
      </w:r>
      <w:r w:rsidRPr="002938E3" w:rsidR="00E257D3">
        <w:t>80.75(e)</w:t>
      </w:r>
      <w:r w:rsidRPr="002938E3">
        <w:t xml:space="preserve"> administrative expenses are defined as </w:t>
      </w:r>
      <w:r w:rsidRPr="002938E3" w:rsidR="00051E4B">
        <w:t>all direct and indirect costs associated with the management of the telehealth access station. These costs will include the administrative costs, both direct and indirect, of subcontractors.</w:t>
      </w:r>
    </w:p>
    <w:p w:rsidR="001C33C1" w:rsidRPr="002938E3" w:rsidP="005C17DC" w14:paraId="4C47C0D2" w14:textId="3CD17A30">
      <w:pPr>
        <w:pStyle w:val="BodyText"/>
        <w:jc w:val="both"/>
      </w:pPr>
      <w:r w:rsidRPr="002938E3">
        <w:rPr>
          <w:noProof/>
        </w:rPr>
        <mc:AlternateContent>
          <mc:Choice Requires="wps">
            <w:drawing>
              <wp:anchor distT="0" distB="0" distL="0" distR="0" simplePos="0" relativeHeight="251686912" behindDoc="1" locked="0" layoutInCell="1" allowOverlap="1">
                <wp:simplePos x="0" y="0"/>
                <wp:positionH relativeFrom="page">
                  <wp:posOffset>454025</wp:posOffset>
                </wp:positionH>
                <wp:positionV relativeFrom="paragraph">
                  <wp:posOffset>124460</wp:posOffset>
                </wp:positionV>
                <wp:extent cx="6864350" cy="1270"/>
                <wp:effectExtent l="0" t="0" r="0" b="0"/>
                <wp:wrapTopAndBottom/>
                <wp:docPr id="17" name="docshape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3" o:spid="_x0000_s1057" style="width:540.5pt;height:0.1pt;margin-top:9.8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0810,1270" path="m,l10810,e" filled="f" strokeweight="0.5pt">
                <v:path arrowok="t" o:connecttype="custom" o:connectlocs="0,0;6864350,0" o:connectangles="0,0"/>
                <w10:wrap type="topAndBottom"/>
              </v:shape>
            </w:pict>
          </mc:Fallback>
        </mc:AlternateContent>
      </w:r>
    </w:p>
    <w:p w:rsidR="00F70BCC" w:rsidRPr="002938E3" w:rsidP="005C17DC" w14:paraId="54FF40BE" w14:textId="77777777">
      <w:pPr>
        <w:pStyle w:val="BodyText"/>
        <w:spacing w:before="90"/>
        <w:ind w:left="328"/>
        <w:jc w:val="both"/>
        <w:rPr>
          <w:u w:val="single"/>
        </w:rPr>
      </w:pPr>
      <w:r w:rsidRPr="002938E3">
        <w:rPr>
          <w:b/>
          <w:bCs/>
          <w:u w:val="single"/>
        </w:rPr>
        <w:t>Applicant Budget Narrative</w:t>
      </w:r>
    </w:p>
    <w:p w:rsidR="00F70BCC" w:rsidRPr="008442E0" w:rsidP="005C17DC" w14:paraId="5F6399FB" w14:textId="77777777">
      <w:pPr>
        <w:pStyle w:val="BodyText"/>
        <w:spacing w:before="90"/>
        <w:ind w:left="328"/>
        <w:jc w:val="both"/>
        <w:rPr>
          <w:u w:val="single"/>
        </w:rPr>
      </w:pPr>
      <w:r w:rsidRPr="002938E3">
        <w:rPr>
          <w:u w:val="single"/>
        </w:rPr>
        <w:t>The budget workbook includes a budget narrative template linked to the budget.  Applicants are expected to provide a detailed narrative justification/explanation for all line items listed in budget.</w:t>
      </w:r>
    </w:p>
    <w:p w:rsidR="001C33C1" w:rsidRPr="008442E0" w:rsidP="005C17DC" w14:paraId="2DC21665" w14:textId="1344E483">
      <w:pPr>
        <w:pStyle w:val="BodyText"/>
        <w:spacing w:before="90"/>
        <w:ind w:left="328"/>
        <w:jc w:val="both"/>
      </w:pPr>
    </w:p>
    <w:sectPr w:rsidSect="00C256DC">
      <w:headerReference w:type="default" r:id="rId23"/>
      <w:pgSz w:w="12240" w:h="15840"/>
      <w:pgMar w:top="400" w:right="605" w:bottom="1140" w:left="420" w:header="0" w:footer="9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0966430"/>
      <w:docPartObj>
        <w:docPartGallery w:val="Page Numbers (Bottom of Page)"/>
        <w:docPartUnique/>
      </w:docPartObj>
    </w:sdtPr>
    <w:sdtEndPr>
      <w:rPr>
        <w:noProof/>
      </w:rPr>
    </w:sdtEndPr>
    <w:sdtContent>
      <w:p w:rsidR="00287A40" w14:paraId="2002D233" w14:textId="6064F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7A40" w14:paraId="79CFF845" w14:textId="264CAD36">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3C5DA266" w14:textId="77777777" w:rsidTr="004844DC">
      <w:tblPrEx>
        <w:tblW w:w="0" w:type="auto"/>
        <w:tblLayout w:type="fixed"/>
        <w:tblLook w:val="06A0"/>
      </w:tblPrEx>
      <w:tc>
        <w:tcPr>
          <w:tcW w:w="3735" w:type="dxa"/>
        </w:tcPr>
        <w:p w:rsidR="00287A40" w:rsidP="004844DC" w14:paraId="498C7464" w14:textId="67DD5C24"/>
      </w:tc>
      <w:tc>
        <w:tcPr>
          <w:tcW w:w="3735" w:type="dxa"/>
        </w:tcPr>
        <w:p w:rsidR="00287A40" w:rsidP="004844DC" w14:paraId="2E8DDE41" w14:textId="36C01CE3">
          <w:pPr>
            <w:pStyle w:val="Header"/>
            <w:jc w:val="center"/>
          </w:pPr>
        </w:p>
      </w:tc>
      <w:tc>
        <w:tcPr>
          <w:tcW w:w="3735" w:type="dxa"/>
        </w:tcPr>
        <w:p w:rsidR="00287A40" w:rsidP="004844DC" w14:paraId="527392C9" w14:textId="06DF16A9">
          <w:pPr>
            <w:pStyle w:val="Header"/>
            <w:ind w:right="-115"/>
            <w:jc w:val="right"/>
          </w:pPr>
        </w:p>
      </w:tc>
    </w:tr>
  </w:tbl>
  <w:p w:rsidR="00287A40" w:rsidP="004844DC" w14:paraId="086517A6" w14:textId="49CBD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734789F8" w14:textId="77777777" w:rsidTr="004844DC">
      <w:tblPrEx>
        <w:tblW w:w="0" w:type="auto"/>
        <w:tblLayout w:type="fixed"/>
        <w:tblLook w:val="06A0"/>
      </w:tblPrEx>
      <w:tc>
        <w:tcPr>
          <w:tcW w:w="3735" w:type="dxa"/>
        </w:tcPr>
        <w:p w:rsidR="00287A40" w:rsidP="004844DC" w14:paraId="504299CC" w14:textId="01406D45">
          <w:pPr>
            <w:pStyle w:val="Header"/>
            <w:ind w:left="-115"/>
          </w:pPr>
        </w:p>
      </w:tc>
      <w:tc>
        <w:tcPr>
          <w:tcW w:w="3735" w:type="dxa"/>
        </w:tcPr>
        <w:p w:rsidR="00287A40" w:rsidP="004844DC" w14:paraId="552F7720" w14:textId="680624D5">
          <w:pPr>
            <w:pStyle w:val="Header"/>
            <w:jc w:val="center"/>
          </w:pPr>
        </w:p>
      </w:tc>
      <w:tc>
        <w:tcPr>
          <w:tcW w:w="3735" w:type="dxa"/>
        </w:tcPr>
        <w:p w:rsidR="00287A40" w:rsidP="004844DC" w14:paraId="737FC7C1" w14:textId="12CAB934">
          <w:pPr>
            <w:pStyle w:val="Header"/>
            <w:ind w:right="-115"/>
            <w:jc w:val="right"/>
          </w:pPr>
        </w:p>
      </w:tc>
    </w:tr>
  </w:tbl>
  <w:p w:rsidR="00287A40" w:rsidP="004844DC" w14:paraId="3ECE542A" w14:textId="64849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A40" w:rsidP="00682613" w14:paraId="21C14A47" w14:textId="33A0E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60089804" w14:textId="77777777" w:rsidTr="003E1719">
      <w:tblPrEx>
        <w:tblW w:w="0" w:type="auto"/>
        <w:tblLayout w:type="fixed"/>
        <w:tblLook w:val="06A0"/>
      </w:tblPrEx>
      <w:tc>
        <w:tcPr>
          <w:tcW w:w="3735" w:type="dxa"/>
        </w:tcPr>
        <w:p w:rsidR="00287A40" w:rsidP="003E1719" w14:paraId="6910CFBC" w14:textId="00FED214">
          <w:pPr>
            <w:pStyle w:val="Header"/>
            <w:ind w:left="-115"/>
          </w:pPr>
        </w:p>
      </w:tc>
      <w:tc>
        <w:tcPr>
          <w:tcW w:w="3735" w:type="dxa"/>
        </w:tcPr>
        <w:p w:rsidR="00287A40" w:rsidP="003E1719" w14:paraId="1682E871" w14:textId="7704D09F">
          <w:pPr>
            <w:pStyle w:val="Header"/>
            <w:jc w:val="center"/>
          </w:pPr>
        </w:p>
      </w:tc>
      <w:tc>
        <w:tcPr>
          <w:tcW w:w="3735" w:type="dxa"/>
        </w:tcPr>
        <w:p w:rsidR="00287A40" w:rsidP="003E1719" w14:paraId="10BC6FDF" w14:textId="67CB5800">
          <w:pPr>
            <w:pStyle w:val="Header"/>
            <w:ind w:right="-115"/>
            <w:jc w:val="right"/>
          </w:pPr>
        </w:p>
      </w:tc>
    </w:tr>
  </w:tbl>
  <w:p w:rsidR="00287A40" w:rsidP="003E1719" w14:paraId="3CF2D665" w14:textId="0126C7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125818B5" w14:textId="77777777" w:rsidTr="003E1719">
      <w:tblPrEx>
        <w:tblW w:w="0" w:type="auto"/>
        <w:tblLayout w:type="fixed"/>
        <w:tblLook w:val="06A0"/>
      </w:tblPrEx>
      <w:tc>
        <w:tcPr>
          <w:tcW w:w="3735" w:type="dxa"/>
        </w:tcPr>
        <w:p w:rsidR="00287A40" w:rsidP="003E1719" w14:paraId="088316A8" w14:textId="009D6635">
          <w:pPr>
            <w:pStyle w:val="Header"/>
            <w:ind w:left="-115"/>
          </w:pPr>
        </w:p>
      </w:tc>
      <w:tc>
        <w:tcPr>
          <w:tcW w:w="3735" w:type="dxa"/>
        </w:tcPr>
        <w:p w:rsidR="00287A40" w:rsidP="003E1719" w14:paraId="55714EF3" w14:textId="79E5D800">
          <w:pPr>
            <w:pStyle w:val="Header"/>
            <w:jc w:val="center"/>
          </w:pPr>
        </w:p>
      </w:tc>
      <w:tc>
        <w:tcPr>
          <w:tcW w:w="3735" w:type="dxa"/>
        </w:tcPr>
        <w:p w:rsidR="00287A40" w:rsidP="003E1719" w14:paraId="38C9A713" w14:textId="16DED3CE">
          <w:pPr>
            <w:pStyle w:val="Header"/>
            <w:ind w:right="-115"/>
            <w:jc w:val="right"/>
          </w:pPr>
        </w:p>
      </w:tc>
    </w:tr>
  </w:tbl>
  <w:p w:rsidR="00287A40" w:rsidP="003E1719" w14:paraId="178484AD" w14:textId="661CA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610E1F0F" w14:textId="77777777" w:rsidTr="003E1719">
      <w:tblPrEx>
        <w:tblW w:w="0" w:type="auto"/>
        <w:tblLayout w:type="fixed"/>
        <w:tblLook w:val="06A0"/>
      </w:tblPrEx>
      <w:tc>
        <w:tcPr>
          <w:tcW w:w="3735" w:type="dxa"/>
        </w:tcPr>
        <w:p w:rsidR="00287A40" w:rsidP="003E1719" w14:paraId="3B4F4CB5" w14:textId="76F3F259">
          <w:pPr>
            <w:pStyle w:val="Header"/>
            <w:ind w:left="-115"/>
          </w:pPr>
        </w:p>
      </w:tc>
      <w:tc>
        <w:tcPr>
          <w:tcW w:w="3735" w:type="dxa"/>
        </w:tcPr>
        <w:p w:rsidR="00287A40" w:rsidP="003E1719" w14:paraId="7A83DD66" w14:textId="0C0D8352">
          <w:pPr>
            <w:pStyle w:val="Header"/>
            <w:jc w:val="center"/>
          </w:pPr>
        </w:p>
      </w:tc>
      <w:tc>
        <w:tcPr>
          <w:tcW w:w="3735" w:type="dxa"/>
        </w:tcPr>
        <w:p w:rsidR="00287A40" w:rsidP="003E1719" w14:paraId="04A68BE1" w14:textId="2559EEB3">
          <w:pPr>
            <w:pStyle w:val="Header"/>
            <w:ind w:right="-115"/>
            <w:jc w:val="right"/>
          </w:pPr>
        </w:p>
      </w:tc>
    </w:tr>
  </w:tbl>
  <w:p w:rsidR="00287A40" w:rsidP="003E1719" w14:paraId="44CC454A" w14:textId="6DB9C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B73DA"/>
    <w:multiLevelType w:val="hybridMultilevel"/>
    <w:tmpl w:val="94B20236"/>
    <w:lvl w:ilvl="0">
      <w:start w:val="1"/>
      <w:numFmt w:val="lowerLetter"/>
      <w:lvlText w:val="%1."/>
      <w:lvlJc w:val="left"/>
      <w:pPr>
        <w:ind w:left="833" w:hanging="504"/>
      </w:pPr>
      <w:rPr>
        <w:rFonts w:hint="default"/>
        <w:w w:val="100"/>
      </w:rPr>
    </w:lvl>
    <w:lvl w:ilvl="1">
      <w:start w:val="0"/>
      <w:numFmt w:val="bullet"/>
      <w:lvlText w:val="•"/>
      <w:lvlJc w:val="left"/>
      <w:pPr>
        <w:ind w:left="1879" w:hanging="504"/>
      </w:pPr>
      <w:rPr>
        <w:rFonts w:hint="default"/>
      </w:rPr>
    </w:lvl>
    <w:lvl w:ilvl="2">
      <w:start w:val="0"/>
      <w:numFmt w:val="bullet"/>
      <w:lvlText w:val="•"/>
      <w:lvlJc w:val="left"/>
      <w:pPr>
        <w:ind w:left="2917" w:hanging="504"/>
      </w:pPr>
      <w:rPr>
        <w:rFonts w:hint="default"/>
      </w:rPr>
    </w:lvl>
    <w:lvl w:ilvl="3">
      <w:start w:val="0"/>
      <w:numFmt w:val="bullet"/>
      <w:lvlText w:val="•"/>
      <w:lvlJc w:val="left"/>
      <w:pPr>
        <w:ind w:left="3955" w:hanging="504"/>
      </w:pPr>
      <w:rPr>
        <w:rFonts w:hint="default"/>
      </w:rPr>
    </w:lvl>
    <w:lvl w:ilvl="4">
      <w:start w:val="0"/>
      <w:numFmt w:val="bullet"/>
      <w:lvlText w:val="•"/>
      <w:lvlJc w:val="left"/>
      <w:pPr>
        <w:ind w:left="4993" w:hanging="504"/>
      </w:pPr>
      <w:rPr>
        <w:rFonts w:hint="default"/>
      </w:rPr>
    </w:lvl>
    <w:lvl w:ilvl="5">
      <w:start w:val="0"/>
      <w:numFmt w:val="bullet"/>
      <w:lvlText w:val="•"/>
      <w:lvlJc w:val="left"/>
      <w:pPr>
        <w:ind w:left="6031" w:hanging="504"/>
      </w:pPr>
      <w:rPr>
        <w:rFonts w:hint="default"/>
      </w:rPr>
    </w:lvl>
    <w:lvl w:ilvl="6">
      <w:start w:val="0"/>
      <w:numFmt w:val="bullet"/>
      <w:lvlText w:val="•"/>
      <w:lvlJc w:val="left"/>
      <w:pPr>
        <w:ind w:left="7069" w:hanging="504"/>
      </w:pPr>
      <w:rPr>
        <w:rFonts w:hint="default"/>
      </w:rPr>
    </w:lvl>
    <w:lvl w:ilvl="7">
      <w:start w:val="0"/>
      <w:numFmt w:val="bullet"/>
      <w:lvlText w:val="•"/>
      <w:lvlJc w:val="left"/>
      <w:pPr>
        <w:ind w:left="8107" w:hanging="504"/>
      </w:pPr>
      <w:rPr>
        <w:rFonts w:hint="default"/>
      </w:rPr>
    </w:lvl>
    <w:lvl w:ilvl="8">
      <w:start w:val="0"/>
      <w:numFmt w:val="bullet"/>
      <w:lvlText w:val="•"/>
      <w:lvlJc w:val="left"/>
      <w:pPr>
        <w:ind w:left="9145" w:hanging="504"/>
      </w:pPr>
      <w:rPr>
        <w:rFonts w:hint="default"/>
      </w:rPr>
    </w:lvl>
  </w:abstractNum>
  <w:abstractNum w:abstractNumId="1">
    <w:nsid w:val="01850A5A"/>
    <w:multiLevelType w:val="hybridMultilevel"/>
    <w:tmpl w:val="AC20DB50"/>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2">
    <w:nsid w:val="03AA42F1"/>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3">
    <w:nsid w:val="09327A3D"/>
    <w:multiLevelType w:val="hybridMultilevel"/>
    <w:tmpl w:val="78EA0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04ACA"/>
    <w:multiLevelType w:val="hybridMultilevel"/>
    <w:tmpl w:val="F41A27C4"/>
    <w:lvl w:ilvl="0">
      <w:start w:val="1"/>
      <w:numFmt w:val="lowerRoman"/>
      <w:lvlText w:val="%1."/>
      <w:lvlJc w:val="right"/>
      <w:pPr>
        <w:ind w:left="1553" w:hanging="360"/>
      </w:pPr>
    </w:lvl>
    <w:lvl w:ilvl="1">
      <w:start w:val="1"/>
      <w:numFmt w:val="lowerLetter"/>
      <w:lvlText w:val="%2."/>
      <w:lvlJc w:val="left"/>
      <w:pPr>
        <w:ind w:left="2273" w:hanging="360"/>
      </w:pPr>
    </w:lvl>
    <w:lvl w:ilvl="2">
      <w:start w:val="1"/>
      <w:numFmt w:val="lowerRoman"/>
      <w:lvlText w:val="%3."/>
      <w:lvlJc w:val="right"/>
      <w:pPr>
        <w:ind w:left="2993" w:hanging="180"/>
      </w:pPr>
    </w:lvl>
    <w:lvl w:ilvl="3">
      <w:start w:val="1"/>
      <w:numFmt w:val="decimal"/>
      <w:lvlText w:val="%4."/>
      <w:lvlJc w:val="left"/>
      <w:pPr>
        <w:ind w:left="3713" w:hanging="360"/>
      </w:pPr>
    </w:lvl>
    <w:lvl w:ilvl="4">
      <w:start w:val="1"/>
      <w:numFmt w:val="lowerLetter"/>
      <w:lvlText w:val="%5."/>
      <w:lvlJc w:val="left"/>
      <w:pPr>
        <w:ind w:left="4433" w:hanging="360"/>
      </w:pPr>
    </w:lvl>
    <w:lvl w:ilvl="5">
      <w:start w:val="1"/>
      <w:numFmt w:val="lowerRoman"/>
      <w:lvlText w:val="%6."/>
      <w:lvlJc w:val="right"/>
      <w:pPr>
        <w:ind w:left="5153" w:hanging="180"/>
      </w:pPr>
    </w:lvl>
    <w:lvl w:ilvl="6" w:tentative="1">
      <w:start w:val="1"/>
      <w:numFmt w:val="decimal"/>
      <w:lvlText w:val="%7."/>
      <w:lvlJc w:val="left"/>
      <w:pPr>
        <w:ind w:left="5873" w:hanging="360"/>
      </w:pPr>
    </w:lvl>
    <w:lvl w:ilvl="7" w:tentative="1">
      <w:start w:val="1"/>
      <w:numFmt w:val="lowerLetter"/>
      <w:lvlText w:val="%8."/>
      <w:lvlJc w:val="left"/>
      <w:pPr>
        <w:ind w:left="6593" w:hanging="360"/>
      </w:pPr>
    </w:lvl>
    <w:lvl w:ilvl="8" w:tentative="1">
      <w:start w:val="1"/>
      <w:numFmt w:val="lowerRoman"/>
      <w:lvlText w:val="%9."/>
      <w:lvlJc w:val="right"/>
      <w:pPr>
        <w:ind w:left="7313" w:hanging="180"/>
      </w:pPr>
    </w:lvl>
  </w:abstractNum>
  <w:abstractNum w:abstractNumId="5">
    <w:nsid w:val="0D192613"/>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6">
    <w:nsid w:val="0F986A2E"/>
    <w:multiLevelType w:val="hybridMultilevel"/>
    <w:tmpl w:val="7A3E07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5674FC"/>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8">
    <w:nsid w:val="1B51190D"/>
    <w:multiLevelType w:val="hybridMultilevel"/>
    <w:tmpl w:val="9E70E09A"/>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9">
    <w:nsid w:val="1E513EA3"/>
    <w:multiLevelType w:val="hybridMultilevel"/>
    <w:tmpl w:val="26109F82"/>
    <w:lvl w:ilvl="0">
      <w:start w:val="1"/>
      <w:numFmt w:val="lowerLetter"/>
      <w:lvlText w:val="%1)"/>
      <w:lvlJc w:val="left"/>
      <w:pPr>
        <w:ind w:left="868" w:hanging="360"/>
      </w:pPr>
    </w:lvl>
    <w:lvl w:ilvl="1">
      <w:start w:val="1"/>
      <w:numFmt w:val="lowerLetter"/>
      <w:lvlText w:val="%2."/>
      <w:lvlJc w:val="left"/>
      <w:pPr>
        <w:ind w:left="1588" w:hanging="360"/>
      </w:pPr>
    </w:lvl>
    <w:lvl w:ilvl="2">
      <w:start w:val="1"/>
      <w:numFmt w:val="bullet"/>
      <w:lvlText w:val=""/>
      <w:lvlJc w:val="left"/>
      <w:pPr>
        <w:ind w:left="2308" w:hanging="180"/>
      </w:pPr>
      <w:rPr>
        <w:rFonts w:ascii="Symbol" w:hAnsi="Symbol" w:hint="default"/>
      </w:rPr>
    </w:lvl>
    <w:lvl w:ilvl="3" w:tentative="1">
      <w:start w:val="1"/>
      <w:numFmt w:val="decimal"/>
      <w:lvlText w:val="%4."/>
      <w:lvlJc w:val="left"/>
      <w:pPr>
        <w:ind w:left="3028" w:hanging="360"/>
      </w:pPr>
    </w:lvl>
    <w:lvl w:ilvl="4" w:tentative="1">
      <w:start w:val="1"/>
      <w:numFmt w:val="lowerLetter"/>
      <w:lvlText w:val="%5."/>
      <w:lvlJc w:val="left"/>
      <w:pPr>
        <w:ind w:left="3748" w:hanging="360"/>
      </w:pPr>
    </w:lvl>
    <w:lvl w:ilvl="5" w:tentative="1">
      <w:start w:val="1"/>
      <w:numFmt w:val="lowerRoman"/>
      <w:lvlText w:val="%6."/>
      <w:lvlJc w:val="right"/>
      <w:pPr>
        <w:ind w:left="4468" w:hanging="180"/>
      </w:pPr>
    </w:lvl>
    <w:lvl w:ilvl="6" w:tentative="1">
      <w:start w:val="1"/>
      <w:numFmt w:val="decimal"/>
      <w:lvlText w:val="%7."/>
      <w:lvlJc w:val="left"/>
      <w:pPr>
        <w:ind w:left="5188" w:hanging="360"/>
      </w:pPr>
    </w:lvl>
    <w:lvl w:ilvl="7" w:tentative="1">
      <w:start w:val="1"/>
      <w:numFmt w:val="lowerLetter"/>
      <w:lvlText w:val="%8."/>
      <w:lvlJc w:val="left"/>
      <w:pPr>
        <w:ind w:left="5908" w:hanging="360"/>
      </w:pPr>
    </w:lvl>
    <w:lvl w:ilvl="8" w:tentative="1">
      <w:start w:val="1"/>
      <w:numFmt w:val="lowerRoman"/>
      <w:lvlText w:val="%9."/>
      <w:lvlJc w:val="right"/>
      <w:pPr>
        <w:ind w:left="6628" w:hanging="180"/>
      </w:pPr>
    </w:lvl>
  </w:abstractNum>
  <w:abstractNum w:abstractNumId="10">
    <w:nsid w:val="1F232B56"/>
    <w:multiLevelType w:val="hybridMultilevel"/>
    <w:tmpl w:val="92B0D350"/>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1">
    <w:nsid w:val="22344BC8"/>
    <w:multiLevelType w:val="hybridMultilevel"/>
    <w:tmpl w:val="05EED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3E36A1"/>
    <w:multiLevelType w:val="hybridMultilevel"/>
    <w:tmpl w:val="92B0D350"/>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3">
    <w:nsid w:val="24DB1CBF"/>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14">
    <w:nsid w:val="24F3399C"/>
    <w:multiLevelType w:val="hybridMultilevel"/>
    <w:tmpl w:val="184A218A"/>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5">
    <w:nsid w:val="2EBE71D9"/>
    <w:multiLevelType w:val="hybridMultilevel"/>
    <w:tmpl w:val="C7D02D62"/>
    <w:lvl w:ilvl="0">
      <w:start w:val="1"/>
      <w:numFmt w:val="decimal"/>
      <w:lvlText w:val="%1."/>
      <w:lvlJc w:val="left"/>
      <w:pPr>
        <w:ind w:left="875" w:hanging="548"/>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75"/>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37" w:hanging="525"/>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25"/>
      </w:pPr>
      <w:rPr>
        <w:rFonts w:hint="default"/>
      </w:rPr>
    </w:lvl>
    <w:lvl w:ilvl="4">
      <w:start w:val="0"/>
      <w:numFmt w:val="bullet"/>
      <w:lvlText w:val="•"/>
      <w:lvlJc w:val="left"/>
      <w:pPr>
        <w:ind w:left="3960" w:hanging="525"/>
      </w:pPr>
      <w:rPr>
        <w:rFonts w:hint="default"/>
      </w:rPr>
    </w:lvl>
    <w:lvl w:ilvl="5">
      <w:start w:val="0"/>
      <w:numFmt w:val="bullet"/>
      <w:lvlText w:val="•"/>
      <w:lvlJc w:val="left"/>
      <w:pPr>
        <w:ind w:left="5170" w:hanging="525"/>
      </w:pPr>
      <w:rPr>
        <w:rFonts w:hint="default"/>
      </w:rPr>
    </w:lvl>
    <w:lvl w:ilvl="6">
      <w:start w:val="0"/>
      <w:numFmt w:val="bullet"/>
      <w:lvlText w:val="•"/>
      <w:lvlJc w:val="left"/>
      <w:pPr>
        <w:ind w:left="6380" w:hanging="525"/>
      </w:pPr>
      <w:rPr>
        <w:rFonts w:hint="default"/>
      </w:rPr>
    </w:lvl>
    <w:lvl w:ilvl="7">
      <w:start w:val="0"/>
      <w:numFmt w:val="bullet"/>
      <w:lvlText w:val="•"/>
      <w:lvlJc w:val="left"/>
      <w:pPr>
        <w:ind w:left="7590" w:hanging="525"/>
      </w:pPr>
      <w:rPr>
        <w:rFonts w:hint="default"/>
      </w:rPr>
    </w:lvl>
    <w:lvl w:ilvl="8">
      <w:start w:val="0"/>
      <w:numFmt w:val="bullet"/>
      <w:lvlText w:val="•"/>
      <w:lvlJc w:val="left"/>
      <w:pPr>
        <w:ind w:left="8800" w:hanging="525"/>
      </w:pPr>
      <w:rPr>
        <w:rFonts w:hint="default"/>
      </w:rPr>
    </w:lvl>
  </w:abstractNum>
  <w:abstractNum w:abstractNumId="16">
    <w:nsid w:val="2FA33772"/>
    <w:multiLevelType w:val="multilevel"/>
    <w:tmpl w:val="1B748A9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CB70E9"/>
    <w:multiLevelType w:val="hybridMultilevel"/>
    <w:tmpl w:val="AF447554"/>
    <w:lvl w:ilvl="0">
      <w:start w:val="1"/>
      <w:numFmt w:val="lowerLetter"/>
      <w:lvlText w:val="%1."/>
      <w:lvlJc w:val="left"/>
      <w:pPr>
        <w:ind w:left="846" w:hanging="548"/>
      </w:pPr>
      <w:rPr>
        <w:rFonts w:ascii="Times New Roman" w:eastAsia="Times New Roman" w:hAnsi="Times New Roman" w:cs="Times New Roman" w:hint="default"/>
        <w:b w:val="0"/>
        <w:bCs w:val="0"/>
        <w:i w:val="0"/>
        <w:iCs w:val="0"/>
        <w:w w:val="100"/>
        <w:sz w:val="24"/>
        <w:szCs w:val="24"/>
      </w:rPr>
    </w:lvl>
    <w:lvl w:ilvl="1">
      <w:start w:val="0"/>
      <w:numFmt w:val="bullet"/>
      <w:lvlText w:val=""/>
      <w:lvlJc w:val="left"/>
      <w:pPr>
        <w:ind w:left="1206" w:hanging="352"/>
      </w:pPr>
      <w:rPr>
        <w:rFonts w:ascii="Symbol" w:eastAsia="Symbol" w:hAnsi="Symbol" w:cs="Symbol" w:hint="default"/>
        <w:b w:val="0"/>
        <w:bCs w:val="0"/>
        <w:i w:val="0"/>
        <w:iCs w:val="0"/>
        <w:w w:val="100"/>
        <w:sz w:val="20"/>
        <w:szCs w:val="20"/>
      </w:rPr>
    </w:lvl>
    <w:lvl w:ilvl="2">
      <w:start w:val="0"/>
      <w:numFmt w:val="bullet"/>
      <w:lvlText w:val="•"/>
      <w:lvlJc w:val="left"/>
      <w:pPr>
        <w:ind w:left="2313" w:hanging="352"/>
      </w:pPr>
      <w:rPr>
        <w:rFonts w:hint="default"/>
      </w:rPr>
    </w:lvl>
    <w:lvl w:ilvl="3">
      <w:start w:val="0"/>
      <w:numFmt w:val="bullet"/>
      <w:lvlText w:val="•"/>
      <w:lvlJc w:val="left"/>
      <w:pPr>
        <w:ind w:left="3426" w:hanging="352"/>
      </w:pPr>
      <w:rPr>
        <w:rFonts w:hint="default"/>
      </w:rPr>
    </w:lvl>
    <w:lvl w:ilvl="4">
      <w:start w:val="0"/>
      <w:numFmt w:val="bullet"/>
      <w:lvlText w:val="•"/>
      <w:lvlJc w:val="left"/>
      <w:pPr>
        <w:ind w:left="4540" w:hanging="352"/>
      </w:pPr>
      <w:rPr>
        <w:rFonts w:hint="default"/>
      </w:rPr>
    </w:lvl>
    <w:lvl w:ilvl="5">
      <w:start w:val="0"/>
      <w:numFmt w:val="bullet"/>
      <w:lvlText w:val="•"/>
      <w:lvlJc w:val="left"/>
      <w:pPr>
        <w:ind w:left="5653" w:hanging="352"/>
      </w:pPr>
      <w:rPr>
        <w:rFonts w:hint="default"/>
      </w:rPr>
    </w:lvl>
    <w:lvl w:ilvl="6">
      <w:start w:val="0"/>
      <w:numFmt w:val="bullet"/>
      <w:lvlText w:val="•"/>
      <w:lvlJc w:val="left"/>
      <w:pPr>
        <w:ind w:left="6766" w:hanging="352"/>
      </w:pPr>
      <w:rPr>
        <w:rFonts w:hint="default"/>
      </w:rPr>
    </w:lvl>
    <w:lvl w:ilvl="7">
      <w:start w:val="0"/>
      <w:numFmt w:val="bullet"/>
      <w:lvlText w:val="•"/>
      <w:lvlJc w:val="left"/>
      <w:pPr>
        <w:ind w:left="7880" w:hanging="352"/>
      </w:pPr>
      <w:rPr>
        <w:rFonts w:hint="default"/>
      </w:rPr>
    </w:lvl>
    <w:lvl w:ilvl="8">
      <w:start w:val="0"/>
      <w:numFmt w:val="bullet"/>
      <w:lvlText w:val="•"/>
      <w:lvlJc w:val="left"/>
      <w:pPr>
        <w:ind w:left="8993" w:hanging="352"/>
      </w:pPr>
      <w:rPr>
        <w:rFonts w:hint="default"/>
      </w:rPr>
    </w:lvl>
  </w:abstractNum>
  <w:abstractNum w:abstractNumId="18">
    <w:nsid w:val="36FF1F99"/>
    <w:multiLevelType w:val="hybridMultilevel"/>
    <w:tmpl w:val="DAE2A6CC"/>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19">
    <w:nsid w:val="39C02C83"/>
    <w:multiLevelType w:val="hybridMultilevel"/>
    <w:tmpl w:val="515A3D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3401D97"/>
    <w:multiLevelType w:val="hybridMultilevel"/>
    <w:tmpl w:val="C7989734"/>
    <w:lvl w:ilvl="0">
      <w:start w:val="1"/>
      <w:numFmt w:val="decimal"/>
      <w:lvlText w:val="%1."/>
      <w:lvlJc w:val="left"/>
      <w:pPr>
        <w:ind w:left="868" w:hanging="540"/>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91"/>
      </w:pPr>
      <w:rPr>
        <w:rFonts w:ascii="Times New Roman" w:eastAsia="Times New Roman" w:hAnsi="Times New Roman" w:cs="Times New Roman" w:hint="default"/>
        <w:b w:val="0"/>
        <w:bCs w:val="0"/>
        <w:i w:val="0"/>
        <w:iCs w:val="0"/>
        <w:w w:val="100"/>
        <w:sz w:val="24"/>
        <w:szCs w:val="24"/>
      </w:rPr>
    </w:lvl>
    <w:lvl w:ilvl="2">
      <w:start w:val="0"/>
      <w:numFmt w:val="bullet"/>
      <w:lvlText w:val="•"/>
      <w:lvlJc w:val="left"/>
      <w:pPr>
        <w:ind w:left="2437" w:hanging="491"/>
      </w:pPr>
      <w:rPr>
        <w:rFonts w:hint="default"/>
      </w:rPr>
    </w:lvl>
    <w:lvl w:ilvl="3">
      <w:start w:val="0"/>
      <w:numFmt w:val="bullet"/>
      <w:lvlText w:val="•"/>
      <w:lvlJc w:val="left"/>
      <w:pPr>
        <w:ind w:left="3535" w:hanging="491"/>
      </w:pPr>
      <w:rPr>
        <w:rFonts w:hint="default"/>
      </w:rPr>
    </w:lvl>
    <w:lvl w:ilvl="4">
      <w:start w:val="0"/>
      <w:numFmt w:val="bullet"/>
      <w:lvlText w:val="•"/>
      <w:lvlJc w:val="left"/>
      <w:pPr>
        <w:ind w:left="4633" w:hanging="491"/>
      </w:pPr>
      <w:rPr>
        <w:rFonts w:hint="default"/>
      </w:rPr>
    </w:lvl>
    <w:lvl w:ilvl="5">
      <w:start w:val="0"/>
      <w:numFmt w:val="bullet"/>
      <w:lvlText w:val="•"/>
      <w:lvlJc w:val="left"/>
      <w:pPr>
        <w:ind w:left="5731" w:hanging="491"/>
      </w:pPr>
      <w:rPr>
        <w:rFonts w:hint="default"/>
      </w:rPr>
    </w:lvl>
    <w:lvl w:ilvl="6">
      <w:start w:val="0"/>
      <w:numFmt w:val="bullet"/>
      <w:lvlText w:val="•"/>
      <w:lvlJc w:val="left"/>
      <w:pPr>
        <w:ind w:left="6828" w:hanging="491"/>
      </w:pPr>
      <w:rPr>
        <w:rFonts w:hint="default"/>
      </w:rPr>
    </w:lvl>
    <w:lvl w:ilvl="7">
      <w:start w:val="0"/>
      <w:numFmt w:val="bullet"/>
      <w:lvlText w:val="•"/>
      <w:lvlJc w:val="left"/>
      <w:pPr>
        <w:ind w:left="7926" w:hanging="491"/>
      </w:pPr>
      <w:rPr>
        <w:rFonts w:hint="default"/>
      </w:rPr>
    </w:lvl>
    <w:lvl w:ilvl="8">
      <w:start w:val="0"/>
      <w:numFmt w:val="bullet"/>
      <w:lvlText w:val="•"/>
      <w:lvlJc w:val="left"/>
      <w:pPr>
        <w:ind w:left="9024" w:hanging="491"/>
      </w:pPr>
      <w:rPr>
        <w:rFonts w:hint="default"/>
      </w:rPr>
    </w:lvl>
  </w:abstractNum>
  <w:abstractNum w:abstractNumId="21">
    <w:nsid w:val="45202DBD"/>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22">
    <w:nsid w:val="45674FF4"/>
    <w:multiLevelType w:val="hybridMultilevel"/>
    <w:tmpl w:val="018C9FB6"/>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23">
    <w:nsid w:val="466A0838"/>
    <w:multiLevelType w:val="hybridMultilevel"/>
    <w:tmpl w:val="E3AA74C4"/>
    <w:lvl w:ilvl="0">
      <w:start w:val="1"/>
      <w:numFmt w:val="lowerLetter"/>
      <w:lvlText w:val="%1)"/>
      <w:lvlJc w:val="left"/>
      <w:pPr>
        <w:ind w:left="1193" w:hanging="360"/>
      </w:p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tentative="1">
      <w:start w:val="1"/>
      <w:numFmt w:val="decimal"/>
      <w:lvlText w:val="%7."/>
      <w:lvlJc w:val="left"/>
      <w:pPr>
        <w:ind w:left="5513" w:hanging="360"/>
      </w:pPr>
    </w:lvl>
    <w:lvl w:ilvl="7" w:tentative="1">
      <w:start w:val="1"/>
      <w:numFmt w:val="lowerLetter"/>
      <w:lvlText w:val="%8."/>
      <w:lvlJc w:val="left"/>
      <w:pPr>
        <w:ind w:left="6233" w:hanging="360"/>
      </w:pPr>
    </w:lvl>
    <w:lvl w:ilvl="8" w:tentative="1">
      <w:start w:val="1"/>
      <w:numFmt w:val="lowerRoman"/>
      <w:lvlText w:val="%9."/>
      <w:lvlJc w:val="right"/>
      <w:pPr>
        <w:ind w:left="6953" w:hanging="180"/>
      </w:pPr>
    </w:lvl>
  </w:abstractNum>
  <w:abstractNum w:abstractNumId="24">
    <w:nsid w:val="49BE36BD"/>
    <w:multiLevelType w:val="hybridMultilevel"/>
    <w:tmpl w:val="16FAE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792C45"/>
    <w:multiLevelType w:val="hybridMultilevel"/>
    <w:tmpl w:val="05EED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9D1206"/>
    <w:multiLevelType w:val="multilevel"/>
    <w:tmpl w:val="80C815B8"/>
    <w:numStyleLink w:val="Style1"/>
  </w:abstractNum>
  <w:abstractNum w:abstractNumId="27">
    <w:nsid w:val="544F2BBE"/>
    <w:multiLevelType w:val="multilevel"/>
    <w:tmpl w:val="80C815B8"/>
    <w:styleLink w:val="Style1"/>
    <w:lvl w:ilvl="0">
      <w:start w:val="1"/>
      <w:numFmt w:val="upperLetter"/>
      <w:lvlText w:val="%1)"/>
      <w:lvlJc w:val="left"/>
      <w:pPr>
        <w:ind w:left="1080" w:hanging="54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1584" w:hanging="864"/>
      </w:pPr>
      <w:rPr>
        <w:rFonts w:ascii="Times New Roman" w:eastAsia="Times New Roman" w:hAnsi="Times New Roman" w:cs="Times New Roman" w:hint="default"/>
        <w:b w:val="0"/>
        <w:color w:val="auto"/>
        <w:w w:val="100"/>
        <w:sz w:val="24"/>
        <w:szCs w:val="24"/>
      </w:rPr>
    </w:lvl>
    <w:lvl w:ilvl="2">
      <w:start w:val="1"/>
      <w:numFmt w:val="lowerLetter"/>
      <w:lvlText w:val="%3"/>
      <w:lvlJc w:val="left"/>
      <w:pPr>
        <w:ind w:left="2304" w:hanging="864"/>
      </w:pPr>
      <w:rPr>
        <w:rFonts w:hint="default"/>
      </w:rPr>
    </w:lvl>
    <w:lvl w:ilvl="3">
      <w:start w:val="0"/>
      <w:numFmt w:val="bullet"/>
      <w:lvlText w:val="•"/>
      <w:lvlJc w:val="left"/>
      <w:pPr>
        <w:ind w:left="3073" w:hanging="864"/>
      </w:pPr>
      <w:rPr>
        <w:rFonts w:hint="default"/>
      </w:rPr>
    </w:lvl>
    <w:lvl w:ilvl="4">
      <w:start w:val="0"/>
      <w:numFmt w:val="bullet"/>
      <w:lvlText w:val="•"/>
      <w:lvlJc w:val="left"/>
      <w:pPr>
        <w:ind w:left="4200" w:hanging="864"/>
      </w:pPr>
      <w:rPr>
        <w:rFonts w:hint="default"/>
      </w:rPr>
    </w:lvl>
    <w:lvl w:ilvl="5">
      <w:start w:val="0"/>
      <w:numFmt w:val="bullet"/>
      <w:lvlText w:val="•"/>
      <w:lvlJc w:val="left"/>
      <w:pPr>
        <w:ind w:left="5326" w:hanging="864"/>
      </w:pPr>
      <w:rPr>
        <w:rFonts w:hint="default"/>
      </w:rPr>
    </w:lvl>
    <w:lvl w:ilvl="6">
      <w:start w:val="0"/>
      <w:numFmt w:val="bullet"/>
      <w:lvlText w:val="•"/>
      <w:lvlJc w:val="left"/>
      <w:pPr>
        <w:ind w:left="6453" w:hanging="864"/>
      </w:pPr>
      <w:rPr>
        <w:rFonts w:hint="default"/>
      </w:rPr>
    </w:lvl>
    <w:lvl w:ilvl="7">
      <w:start w:val="0"/>
      <w:numFmt w:val="bullet"/>
      <w:lvlText w:val="•"/>
      <w:lvlJc w:val="left"/>
      <w:pPr>
        <w:ind w:left="7580" w:hanging="864"/>
      </w:pPr>
      <w:rPr>
        <w:rFonts w:hint="default"/>
      </w:rPr>
    </w:lvl>
    <w:lvl w:ilvl="8">
      <w:start w:val="0"/>
      <w:numFmt w:val="bullet"/>
      <w:lvlText w:val="•"/>
      <w:lvlJc w:val="left"/>
      <w:pPr>
        <w:ind w:left="8706" w:hanging="864"/>
      </w:pPr>
      <w:rPr>
        <w:rFonts w:hint="default"/>
      </w:rPr>
    </w:lvl>
  </w:abstractNum>
  <w:abstractNum w:abstractNumId="28">
    <w:nsid w:val="561537A5"/>
    <w:multiLevelType w:val="hybridMultilevel"/>
    <w:tmpl w:val="26109F82"/>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bullet"/>
      <w:lvlText w:val=""/>
      <w:lvlJc w:val="left"/>
      <w:pPr>
        <w:ind w:left="2700" w:hanging="180"/>
      </w:pPr>
      <w:rPr>
        <w:rFonts w:ascii="Symbol" w:hAnsi="Symbol" w:hint="default"/>
      </w:r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9">
    <w:nsid w:val="598F1492"/>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30">
    <w:nsid w:val="5B4F2DA2"/>
    <w:multiLevelType w:val="hybridMultilevel"/>
    <w:tmpl w:val="9B7C9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2C3DFC"/>
    <w:multiLevelType w:val="hybridMultilevel"/>
    <w:tmpl w:val="94B20236"/>
    <w:lvl w:ilvl="0">
      <w:start w:val="1"/>
      <w:numFmt w:val="lowerLetter"/>
      <w:lvlText w:val="%1."/>
      <w:lvlJc w:val="left"/>
      <w:pPr>
        <w:ind w:left="833" w:hanging="504"/>
      </w:pPr>
      <w:rPr>
        <w:rFonts w:hint="default"/>
        <w:w w:val="100"/>
      </w:rPr>
    </w:lvl>
    <w:lvl w:ilvl="1">
      <w:start w:val="0"/>
      <w:numFmt w:val="bullet"/>
      <w:lvlText w:val="•"/>
      <w:lvlJc w:val="left"/>
      <w:pPr>
        <w:ind w:left="1879" w:hanging="504"/>
      </w:pPr>
      <w:rPr>
        <w:rFonts w:hint="default"/>
      </w:rPr>
    </w:lvl>
    <w:lvl w:ilvl="2">
      <w:start w:val="0"/>
      <w:numFmt w:val="bullet"/>
      <w:lvlText w:val="•"/>
      <w:lvlJc w:val="left"/>
      <w:pPr>
        <w:ind w:left="2917" w:hanging="504"/>
      </w:pPr>
      <w:rPr>
        <w:rFonts w:hint="default"/>
      </w:rPr>
    </w:lvl>
    <w:lvl w:ilvl="3">
      <w:start w:val="0"/>
      <w:numFmt w:val="bullet"/>
      <w:lvlText w:val="•"/>
      <w:lvlJc w:val="left"/>
      <w:pPr>
        <w:ind w:left="3955" w:hanging="504"/>
      </w:pPr>
      <w:rPr>
        <w:rFonts w:hint="default"/>
      </w:rPr>
    </w:lvl>
    <w:lvl w:ilvl="4">
      <w:start w:val="0"/>
      <w:numFmt w:val="bullet"/>
      <w:lvlText w:val="•"/>
      <w:lvlJc w:val="left"/>
      <w:pPr>
        <w:ind w:left="4993" w:hanging="504"/>
      </w:pPr>
      <w:rPr>
        <w:rFonts w:hint="default"/>
      </w:rPr>
    </w:lvl>
    <w:lvl w:ilvl="5">
      <w:start w:val="0"/>
      <w:numFmt w:val="bullet"/>
      <w:lvlText w:val="•"/>
      <w:lvlJc w:val="left"/>
      <w:pPr>
        <w:ind w:left="6031" w:hanging="504"/>
      </w:pPr>
      <w:rPr>
        <w:rFonts w:hint="default"/>
      </w:rPr>
    </w:lvl>
    <w:lvl w:ilvl="6">
      <w:start w:val="0"/>
      <w:numFmt w:val="bullet"/>
      <w:lvlText w:val="•"/>
      <w:lvlJc w:val="left"/>
      <w:pPr>
        <w:ind w:left="7069" w:hanging="504"/>
      </w:pPr>
      <w:rPr>
        <w:rFonts w:hint="default"/>
      </w:rPr>
    </w:lvl>
    <w:lvl w:ilvl="7">
      <w:start w:val="0"/>
      <w:numFmt w:val="bullet"/>
      <w:lvlText w:val="•"/>
      <w:lvlJc w:val="left"/>
      <w:pPr>
        <w:ind w:left="8107" w:hanging="504"/>
      </w:pPr>
      <w:rPr>
        <w:rFonts w:hint="default"/>
      </w:rPr>
    </w:lvl>
    <w:lvl w:ilvl="8">
      <w:start w:val="0"/>
      <w:numFmt w:val="bullet"/>
      <w:lvlText w:val="•"/>
      <w:lvlJc w:val="left"/>
      <w:pPr>
        <w:ind w:left="9145" w:hanging="504"/>
      </w:pPr>
      <w:rPr>
        <w:rFonts w:hint="default"/>
      </w:rPr>
    </w:lvl>
  </w:abstractNum>
  <w:abstractNum w:abstractNumId="32">
    <w:nsid w:val="696C2B61"/>
    <w:multiLevelType w:val="hybridMultilevel"/>
    <w:tmpl w:val="03A2B142"/>
    <w:lvl w:ilvl="0">
      <w:start w:val="1"/>
      <w:numFmt w:val="decimal"/>
      <w:lvlText w:val="%1."/>
      <w:lvlJc w:val="left"/>
      <w:pPr>
        <w:ind w:left="868" w:hanging="720"/>
      </w:pPr>
      <w:rPr>
        <w:rFonts w:hint="default"/>
        <w:w w:val="100"/>
        <w:sz w:val="24"/>
        <w:szCs w:val="24"/>
        <w:u w:val="none"/>
      </w:rPr>
    </w:lvl>
    <w:lvl w:ilvl="1">
      <w:start w:val="1"/>
      <w:numFmt w:val="lowerLetter"/>
      <w:lvlText w:val="%2)"/>
      <w:lvlJc w:val="left"/>
      <w:pPr>
        <w:ind w:left="868" w:hanging="247"/>
      </w:pPr>
      <w:rPr>
        <w:rFonts w:ascii="Times New Roman" w:eastAsia="Times New Roman" w:hAnsi="Times New Roman" w:cs="Times New Roman" w:hint="default"/>
        <w:w w:val="100"/>
        <w:sz w:val="24"/>
        <w:szCs w:val="24"/>
      </w:rPr>
    </w:lvl>
    <w:lvl w:ilvl="2">
      <w:start w:val="0"/>
      <w:numFmt w:val="bullet"/>
      <w:lvlText w:val="•"/>
      <w:lvlJc w:val="left"/>
      <w:pPr>
        <w:ind w:left="2896" w:hanging="247"/>
      </w:pPr>
      <w:rPr>
        <w:rFonts w:hint="default"/>
      </w:rPr>
    </w:lvl>
    <w:lvl w:ilvl="3">
      <w:start w:val="0"/>
      <w:numFmt w:val="bullet"/>
      <w:lvlText w:val="•"/>
      <w:lvlJc w:val="left"/>
      <w:pPr>
        <w:ind w:left="3914" w:hanging="247"/>
      </w:pPr>
      <w:rPr>
        <w:rFonts w:hint="default"/>
      </w:rPr>
    </w:lvl>
    <w:lvl w:ilvl="4">
      <w:start w:val="0"/>
      <w:numFmt w:val="bullet"/>
      <w:lvlText w:val="•"/>
      <w:lvlJc w:val="left"/>
      <w:pPr>
        <w:ind w:left="4932" w:hanging="247"/>
      </w:pPr>
      <w:rPr>
        <w:rFonts w:hint="default"/>
      </w:rPr>
    </w:lvl>
    <w:lvl w:ilvl="5">
      <w:start w:val="0"/>
      <w:numFmt w:val="bullet"/>
      <w:lvlText w:val="•"/>
      <w:lvlJc w:val="left"/>
      <w:pPr>
        <w:ind w:left="5950" w:hanging="247"/>
      </w:pPr>
      <w:rPr>
        <w:rFonts w:hint="default"/>
      </w:rPr>
    </w:lvl>
    <w:lvl w:ilvl="6">
      <w:start w:val="0"/>
      <w:numFmt w:val="bullet"/>
      <w:lvlText w:val="•"/>
      <w:lvlJc w:val="left"/>
      <w:pPr>
        <w:ind w:left="6968" w:hanging="247"/>
      </w:pPr>
      <w:rPr>
        <w:rFonts w:hint="default"/>
      </w:rPr>
    </w:lvl>
    <w:lvl w:ilvl="7">
      <w:start w:val="0"/>
      <w:numFmt w:val="bullet"/>
      <w:lvlText w:val="•"/>
      <w:lvlJc w:val="left"/>
      <w:pPr>
        <w:ind w:left="7986" w:hanging="247"/>
      </w:pPr>
      <w:rPr>
        <w:rFonts w:hint="default"/>
      </w:rPr>
    </w:lvl>
    <w:lvl w:ilvl="8">
      <w:start w:val="0"/>
      <w:numFmt w:val="bullet"/>
      <w:lvlText w:val="•"/>
      <w:lvlJc w:val="left"/>
      <w:pPr>
        <w:ind w:left="9004" w:hanging="247"/>
      </w:pPr>
      <w:rPr>
        <w:rFonts w:hint="default"/>
      </w:rPr>
    </w:lvl>
  </w:abstractNum>
  <w:abstractNum w:abstractNumId="33">
    <w:nsid w:val="6DA21E47"/>
    <w:multiLevelType w:val="hybridMultilevel"/>
    <w:tmpl w:val="6598E794"/>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34">
    <w:nsid w:val="737B1404"/>
    <w:multiLevelType w:val="hybridMultilevel"/>
    <w:tmpl w:val="340AF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9C5C9E"/>
    <w:multiLevelType w:val="hybridMultilevel"/>
    <w:tmpl w:val="E196CB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AAF5821"/>
    <w:multiLevelType w:val="hybridMultilevel"/>
    <w:tmpl w:val="4D52A3FC"/>
    <w:lvl w:ilvl="0">
      <w:start w:val="1"/>
      <w:numFmt w:val="lowerLetter"/>
      <w:lvlText w:val="(%1)"/>
      <w:lvlJc w:val="left"/>
      <w:pPr>
        <w:ind w:left="868" w:hanging="327"/>
      </w:pPr>
      <w:rPr>
        <w:rFonts w:ascii="Times New Roman" w:eastAsia="Times New Roman" w:hAnsi="Times New Roman" w:cs="Times New Roman" w:hint="default"/>
        <w:w w:val="100"/>
        <w:sz w:val="24"/>
        <w:szCs w:val="24"/>
      </w:rPr>
    </w:lvl>
    <w:lvl w:ilvl="1">
      <w:start w:val="0"/>
      <w:numFmt w:val="bullet"/>
      <w:lvlText w:val="•"/>
      <w:lvlJc w:val="left"/>
      <w:pPr>
        <w:ind w:left="1878" w:hanging="327"/>
      </w:pPr>
      <w:rPr>
        <w:rFonts w:hint="default"/>
      </w:rPr>
    </w:lvl>
    <w:lvl w:ilvl="2">
      <w:start w:val="0"/>
      <w:numFmt w:val="bullet"/>
      <w:lvlText w:val="•"/>
      <w:lvlJc w:val="left"/>
      <w:pPr>
        <w:ind w:left="2896" w:hanging="327"/>
      </w:pPr>
      <w:rPr>
        <w:rFonts w:hint="default"/>
      </w:rPr>
    </w:lvl>
    <w:lvl w:ilvl="3">
      <w:start w:val="0"/>
      <w:numFmt w:val="bullet"/>
      <w:lvlText w:val="•"/>
      <w:lvlJc w:val="left"/>
      <w:pPr>
        <w:ind w:left="3914" w:hanging="327"/>
      </w:pPr>
      <w:rPr>
        <w:rFonts w:hint="default"/>
      </w:rPr>
    </w:lvl>
    <w:lvl w:ilvl="4">
      <w:start w:val="0"/>
      <w:numFmt w:val="bullet"/>
      <w:lvlText w:val="•"/>
      <w:lvlJc w:val="left"/>
      <w:pPr>
        <w:ind w:left="4932" w:hanging="327"/>
      </w:pPr>
      <w:rPr>
        <w:rFonts w:hint="default"/>
      </w:rPr>
    </w:lvl>
    <w:lvl w:ilvl="5">
      <w:start w:val="0"/>
      <w:numFmt w:val="bullet"/>
      <w:lvlText w:val="•"/>
      <w:lvlJc w:val="left"/>
      <w:pPr>
        <w:ind w:left="5950" w:hanging="327"/>
      </w:pPr>
      <w:rPr>
        <w:rFonts w:hint="default"/>
      </w:rPr>
    </w:lvl>
    <w:lvl w:ilvl="6">
      <w:start w:val="0"/>
      <w:numFmt w:val="bullet"/>
      <w:lvlText w:val="•"/>
      <w:lvlJc w:val="left"/>
      <w:pPr>
        <w:ind w:left="6968" w:hanging="327"/>
      </w:pPr>
      <w:rPr>
        <w:rFonts w:hint="default"/>
      </w:rPr>
    </w:lvl>
    <w:lvl w:ilvl="7">
      <w:start w:val="0"/>
      <w:numFmt w:val="bullet"/>
      <w:lvlText w:val="•"/>
      <w:lvlJc w:val="left"/>
      <w:pPr>
        <w:ind w:left="7986" w:hanging="327"/>
      </w:pPr>
      <w:rPr>
        <w:rFonts w:hint="default"/>
      </w:rPr>
    </w:lvl>
    <w:lvl w:ilvl="8">
      <w:start w:val="0"/>
      <w:numFmt w:val="bullet"/>
      <w:lvlText w:val="•"/>
      <w:lvlJc w:val="left"/>
      <w:pPr>
        <w:ind w:left="9004" w:hanging="327"/>
      </w:pPr>
      <w:rPr>
        <w:rFonts w:hint="default"/>
      </w:rPr>
    </w:lvl>
  </w:abstractNum>
  <w:num w:numId="1" w16cid:durableId="407269724">
    <w:abstractNumId w:val="17"/>
  </w:num>
  <w:num w:numId="2" w16cid:durableId="196823150">
    <w:abstractNumId w:val="0"/>
  </w:num>
  <w:num w:numId="3" w16cid:durableId="394664991">
    <w:abstractNumId w:val="20"/>
  </w:num>
  <w:num w:numId="4" w16cid:durableId="186989719">
    <w:abstractNumId w:val="15"/>
  </w:num>
  <w:num w:numId="5" w16cid:durableId="1761949398">
    <w:abstractNumId w:val="10"/>
  </w:num>
  <w:num w:numId="6" w16cid:durableId="1929773906">
    <w:abstractNumId w:val="9"/>
  </w:num>
  <w:num w:numId="7" w16cid:durableId="1133451165">
    <w:abstractNumId w:val="16"/>
  </w:num>
  <w:num w:numId="8" w16cid:durableId="1956018747">
    <w:abstractNumId w:val="36"/>
  </w:num>
  <w:num w:numId="9" w16cid:durableId="102697267">
    <w:abstractNumId w:val="32"/>
  </w:num>
  <w:num w:numId="10" w16cid:durableId="736896985">
    <w:abstractNumId w:val="18"/>
  </w:num>
  <w:num w:numId="11" w16cid:durableId="1560901283">
    <w:abstractNumId w:val="8"/>
  </w:num>
  <w:num w:numId="12" w16cid:durableId="385035115">
    <w:abstractNumId w:val="33"/>
  </w:num>
  <w:num w:numId="13" w16cid:durableId="1604609097">
    <w:abstractNumId w:val="22"/>
  </w:num>
  <w:num w:numId="14" w16cid:durableId="212011897">
    <w:abstractNumId w:val="1"/>
  </w:num>
  <w:num w:numId="15" w16cid:durableId="1389375406">
    <w:abstractNumId w:val="27"/>
  </w:num>
  <w:num w:numId="16" w16cid:durableId="758448635">
    <w:abstractNumId w:val="26"/>
  </w:num>
  <w:num w:numId="17" w16cid:durableId="970403431">
    <w:abstractNumId w:val="6"/>
  </w:num>
  <w:num w:numId="18" w16cid:durableId="1785032576">
    <w:abstractNumId w:val="3"/>
  </w:num>
  <w:num w:numId="19" w16cid:durableId="53819332">
    <w:abstractNumId w:val="12"/>
  </w:num>
  <w:num w:numId="20" w16cid:durableId="52509852">
    <w:abstractNumId w:val="29"/>
  </w:num>
  <w:num w:numId="21" w16cid:durableId="1390227730">
    <w:abstractNumId w:val="5"/>
  </w:num>
  <w:num w:numId="22" w16cid:durableId="381179083">
    <w:abstractNumId w:val="7"/>
  </w:num>
  <w:num w:numId="23" w16cid:durableId="2006127676">
    <w:abstractNumId w:val="28"/>
  </w:num>
  <w:num w:numId="24" w16cid:durableId="720010083">
    <w:abstractNumId w:val="14"/>
  </w:num>
  <w:num w:numId="25" w16cid:durableId="248781778">
    <w:abstractNumId w:val="13"/>
  </w:num>
  <w:num w:numId="26" w16cid:durableId="659582686">
    <w:abstractNumId w:val="21"/>
  </w:num>
  <w:num w:numId="27" w16cid:durableId="1020623080">
    <w:abstractNumId w:val="2"/>
  </w:num>
  <w:num w:numId="28" w16cid:durableId="605580270">
    <w:abstractNumId w:val="23"/>
  </w:num>
  <w:num w:numId="29" w16cid:durableId="974677619">
    <w:abstractNumId w:val="31"/>
  </w:num>
  <w:num w:numId="30" w16cid:durableId="617837293">
    <w:abstractNumId w:val="4"/>
  </w:num>
  <w:num w:numId="31" w16cid:durableId="1614092841">
    <w:abstractNumId w:val="35"/>
  </w:num>
  <w:num w:numId="32" w16cid:durableId="361827526">
    <w:abstractNumId w:val="19"/>
  </w:num>
  <w:num w:numId="33" w16cid:durableId="1007173701">
    <w:abstractNumId w:val="30"/>
  </w:num>
  <w:num w:numId="34" w16cid:durableId="1872571071">
    <w:abstractNumId w:val="24"/>
  </w:num>
  <w:num w:numId="35" w16cid:durableId="73549518">
    <w:abstractNumId w:val="34"/>
  </w:num>
  <w:num w:numId="36" w16cid:durableId="361251300">
    <w:abstractNumId w:val="11"/>
  </w:num>
  <w:num w:numId="37" w16cid:durableId="5044460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C1"/>
    <w:rsid w:val="00000314"/>
    <w:rsid w:val="00000937"/>
    <w:rsid w:val="00000CAA"/>
    <w:rsid w:val="000025CF"/>
    <w:rsid w:val="000054B1"/>
    <w:rsid w:val="00005992"/>
    <w:rsid w:val="00006416"/>
    <w:rsid w:val="00007F2F"/>
    <w:rsid w:val="0001043E"/>
    <w:rsid w:val="000105D3"/>
    <w:rsid w:val="00011801"/>
    <w:rsid w:val="00011DBB"/>
    <w:rsid w:val="000140A3"/>
    <w:rsid w:val="00014FCF"/>
    <w:rsid w:val="000151B0"/>
    <w:rsid w:val="0002020B"/>
    <w:rsid w:val="00020783"/>
    <w:rsid w:val="000215B7"/>
    <w:rsid w:val="00021AD6"/>
    <w:rsid w:val="0002453D"/>
    <w:rsid w:val="0002496C"/>
    <w:rsid w:val="0002620E"/>
    <w:rsid w:val="000271A0"/>
    <w:rsid w:val="000271AD"/>
    <w:rsid w:val="00027619"/>
    <w:rsid w:val="000276B1"/>
    <w:rsid w:val="000303D2"/>
    <w:rsid w:val="00034CF0"/>
    <w:rsid w:val="000353EC"/>
    <w:rsid w:val="00037934"/>
    <w:rsid w:val="00040BE7"/>
    <w:rsid w:val="000425E7"/>
    <w:rsid w:val="000427A8"/>
    <w:rsid w:val="0004417E"/>
    <w:rsid w:val="00046128"/>
    <w:rsid w:val="000504F6"/>
    <w:rsid w:val="000513D6"/>
    <w:rsid w:val="00051E4B"/>
    <w:rsid w:val="00051F3D"/>
    <w:rsid w:val="00052A66"/>
    <w:rsid w:val="000571A5"/>
    <w:rsid w:val="00057BEA"/>
    <w:rsid w:val="0006026A"/>
    <w:rsid w:val="000620FF"/>
    <w:rsid w:val="00062BFA"/>
    <w:rsid w:val="00064655"/>
    <w:rsid w:val="0006534C"/>
    <w:rsid w:val="000654E2"/>
    <w:rsid w:val="000657BE"/>
    <w:rsid w:val="00066F0C"/>
    <w:rsid w:val="00070737"/>
    <w:rsid w:val="000712F3"/>
    <w:rsid w:val="00073706"/>
    <w:rsid w:val="00073E07"/>
    <w:rsid w:val="00080042"/>
    <w:rsid w:val="000808FD"/>
    <w:rsid w:val="000834AF"/>
    <w:rsid w:val="00084EF2"/>
    <w:rsid w:val="0008528E"/>
    <w:rsid w:val="00086728"/>
    <w:rsid w:val="00091A73"/>
    <w:rsid w:val="00091C0E"/>
    <w:rsid w:val="00091EDA"/>
    <w:rsid w:val="00092E71"/>
    <w:rsid w:val="00093830"/>
    <w:rsid w:val="00094115"/>
    <w:rsid w:val="000947B1"/>
    <w:rsid w:val="00096BC2"/>
    <w:rsid w:val="00097527"/>
    <w:rsid w:val="00097C49"/>
    <w:rsid w:val="000A0696"/>
    <w:rsid w:val="000A08A5"/>
    <w:rsid w:val="000A0C74"/>
    <w:rsid w:val="000A3C25"/>
    <w:rsid w:val="000A59EE"/>
    <w:rsid w:val="000A5EA6"/>
    <w:rsid w:val="000A64EE"/>
    <w:rsid w:val="000B0845"/>
    <w:rsid w:val="000B194C"/>
    <w:rsid w:val="000B2BB3"/>
    <w:rsid w:val="000B3275"/>
    <w:rsid w:val="000B32C7"/>
    <w:rsid w:val="000B37D9"/>
    <w:rsid w:val="000B5C84"/>
    <w:rsid w:val="000B5E76"/>
    <w:rsid w:val="000B66B3"/>
    <w:rsid w:val="000B69C5"/>
    <w:rsid w:val="000B78EF"/>
    <w:rsid w:val="000B7EE6"/>
    <w:rsid w:val="000C249E"/>
    <w:rsid w:val="000C25B0"/>
    <w:rsid w:val="000C2E88"/>
    <w:rsid w:val="000C574D"/>
    <w:rsid w:val="000C6690"/>
    <w:rsid w:val="000C78E1"/>
    <w:rsid w:val="000CA22C"/>
    <w:rsid w:val="000D084B"/>
    <w:rsid w:val="000D0B13"/>
    <w:rsid w:val="000D2AC4"/>
    <w:rsid w:val="000D3463"/>
    <w:rsid w:val="000D5447"/>
    <w:rsid w:val="000D5EF8"/>
    <w:rsid w:val="000E19B6"/>
    <w:rsid w:val="000E2756"/>
    <w:rsid w:val="000E6D11"/>
    <w:rsid w:val="000E7BD2"/>
    <w:rsid w:val="000F02AC"/>
    <w:rsid w:val="000F1BB6"/>
    <w:rsid w:val="000F2C56"/>
    <w:rsid w:val="000F2CE5"/>
    <w:rsid w:val="000F36E7"/>
    <w:rsid w:val="000F4A10"/>
    <w:rsid w:val="000F5DC1"/>
    <w:rsid w:val="000F6081"/>
    <w:rsid w:val="000F66C6"/>
    <w:rsid w:val="000F76BF"/>
    <w:rsid w:val="00101A54"/>
    <w:rsid w:val="00101B44"/>
    <w:rsid w:val="00104297"/>
    <w:rsid w:val="00105631"/>
    <w:rsid w:val="00106EC9"/>
    <w:rsid w:val="00107CB7"/>
    <w:rsid w:val="00107EB7"/>
    <w:rsid w:val="00110F20"/>
    <w:rsid w:val="00110FC4"/>
    <w:rsid w:val="0011245C"/>
    <w:rsid w:val="001124FD"/>
    <w:rsid w:val="00112789"/>
    <w:rsid w:val="00112B54"/>
    <w:rsid w:val="00114ACC"/>
    <w:rsid w:val="00115525"/>
    <w:rsid w:val="0011697E"/>
    <w:rsid w:val="0012101F"/>
    <w:rsid w:val="001220D0"/>
    <w:rsid w:val="0012255F"/>
    <w:rsid w:val="00124E79"/>
    <w:rsid w:val="001252EC"/>
    <w:rsid w:val="00127059"/>
    <w:rsid w:val="00127DC8"/>
    <w:rsid w:val="0013012C"/>
    <w:rsid w:val="00130BAD"/>
    <w:rsid w:val="00132CF0"/>
    <w:rsid w:val="001330F0"/>
    <w:rsid w:val="0013325E"/>
    <w:rsid w:val="0013576D"/>
    <w:rsid w:val="00137A5D"/>
    <w:rsid w:val="00141DCF"/>
    <w:rsid w:val="00141E92"/>
    <w:rsid w:val="00142FA0"/>
    <w:rsid w:val="00143297"/>
    <w:rsid w:val="00145973"/>
    <w:rsid w:val="00146152"/>
    <w:rsid w:val="00146B28"/>
    <w:rsid w:val="0014738B"/>
    <w:rsid w:val="00152960"/>
    <w:rsid w:val="00153214"/>
    <w:rsid w:val="00153B98"/>
    <w:rsid w:val="0015445D"/>
    <w:rsid w:val="0015563D"/>
    <w:rsid w:val="00156120"/>
    <w:rsid w:val="00157085"/>
    <w:rsid w:val="00160C2B"/>
    <w:rsid w:val="0016157E"/>
    <w:rsid w:val="00161A9A"/>
    <w:rsid w:val="00161E3F"/>
    <w:rsid w:val="0016247A"/>
    <w:rsid w:val="00162BD5"/>
    <w:rsid w:val="0016485C"/>
    <w:rsid w:val="00164CF8"/>
    <w:rsid w:val="00166386"/>
    <w:rsid w:val="001676AD"/>
    <w:rsid w:val="001728F3"/>
    <w:rsid w:val="001732D3"/>
    <w:rsid w:val="001735AE"/>
    <w:rsid w:val="00173F4F"/>
    <w:rsid w:val="00174484"/>
    <w:rsid w:val="001771A2"/>
    <w:rsid w:val="00177FA5"/>
    <w:rsid w:val="0018003F"/>
    <w:rsid w:val="001807BC"/>
    <w:rsid w:val="00181242"/>
    <w:rsid w:val="00182EBF"/>
    <w:rsid w:val="001832B5"/>
    <w:rsid w:val="00183847"/>
    <w:rsid w:val="00183A38"/>
    <w:rsid w:val="00184BAE"/>
    <w:rsid w:val="00186FF1"/>
    <w:rsid w:val="001870E0"/>
    <w:rsid w:val="00195EB0"/>
    <w:rsid w:val="00196DFB"/>
    <w:rsid w:val="00197015"/>
    <w:rsid w:val="00197305"/>
    <w:rsid w:val="001A0055"/>
    <w:rsid w:val="001A13A7"/>
    <w:rsid w:val="001A1855"/>
    <w:rsid w:val="001A336F"/>
    <w:rsid w:val="001A5E11"/>
    <w:rsid w:val="001A6793"/>
    <w:rsid w:val="001A68E3"/>
    <w:rsid w:val="001A76CC"/>
    <w:rsid w:val="001A7B06"/>
    <w:rsid w:val="001B24D3"/>
    <w:rsid w:val="001B39C0"/>
    <w:rsid w:val="001B3A38"/>
    <w:rsid w:val="001B3B92"/>
    <w:rsid w:val="001B5513"/>
    <w:rsid w:val="001B6F5D"/>
    <w:rsid w:val="001B768E"/>
    <w:rsid w:val="001B7D58"/>
    <w:rsid w:val="001B7D87"/>
    <w:rsid w:val="001C0229"/>
    <w:rsid w:val="001C33C1"/>
    <w:rsid w:val="001C3A52"/>
    <w:rsid w:val="001C433E"/>
    <w:rsid w:val="001C5669"/>
    <w:rsid w:val="001C64FA"/>
    <w:rsid w:val="001C6F22"/>
    <w:rsid w:val="001D124E"/>
    <w:rsid w:val="001D3568"/>
    <w:rsid w:val="001D3DAB"/>
    <w:rsid w:val="001D4663"/>
    <w:rsid w:val="001D4982"/>
    <w:rsid w:val="001D5BDE"/>
    <w:rsid w:val="001D5BF4"/>
    <w:rsid w:val="001E07CB"/>
    <w:rsid w:val="001E1602"/>
    <w:rsid w:val="001E3955"/>
    <w:rsid w:val="001E76F0"/>
    <w:rsid w:val="001E7A58"/>
    <w:rsid w:val="001F0849"/>
    <w:rsid w:val="001F140F"/>
    <w:rsid w:val="001F323F"/>
    <w:rsid w:val="001F3F35"/>
    <w:rsid w:val="001F50B7"/>
    <w:rsid w:val="001F674A"/>
    <w:rsid w:val="001F6FC7"/>
    <w:rsid w:val="001F7E6B"/>
    <w:rsid w:val="002021B6"/>
    <w:rsid w:val="002036E9"/>
    <w:rsid w:val="00204D03"/>
    <w:rsid w:val="00205F4A"/>
    <w:rsid w:val="002066F7"/>
    <w:rsid w:val="00206EFA"/>
    <w:rsid w:val="00211068"/>
    <w:rsid w:val="00211237"/>
    <w:rsid w:val="0021155F"/>
    <w:rsid w:val="00212D6F"/>
    <w:rsid w:val="002134E1"/>
    <w:rsid w:val="00213B8A"/>
    <w:rsid w:val="00213ECA"/>
    <w:rsid w:val="00216369"/>
    <w:rsid w:val="00217E5E"/>
    <w:rsid w:val="002212CC"/>
    <w:rsid w:val="00221973"/>
    <w:rsid w:val="00222242"/>
    <w:rsid w:val="00222CD7"/>
    <w:rsid w:val="00223565"/>
    <w:rsid w:val="002264F0"/>
    <w:rsid w:val="00227854"/>
    <w:rsid w:val="00227EC3"/>
    <w:rsid w:val="00230512"/>
    <w:rsid w:val="00231727"/>
    <w:rsid w:val="0023276A"/>
    <w:rsid w:val="00232942"/>
    <w:rsid w:val="00234033"/>
    <w:rsid w:val="0023519B"/>
    <w:rsid w:val="00235C68"/>
    <w:rsid w:val="002360E6"/>
    <w:rsid w:val="00237626"/>
    <w:rsid w:val="00237999"/>
    <w:rsid w:val="00240EC5"/>
    <w:rsid w:val="00242809"/>
    <w:rsid w:val="00242C12"/>
    <w:rsid w:val="00243B7F"/>
    <w:rsid w:val="002441EE"/>
    <w:rsid w:val="00244640"/>
    <w:rsid w:val="002455CD"/>
    <w:rsid w:val="00251115"/>
    <w:rsid w:val="002521B0"/>
    <w:rsid w:val="00252729"/>
    <w:rsid w:val="002528D2"/>
    <w:rsid w:val="00252AC8"/>
    <w:rsid w:val="00253474"/>
    <w:rsid w:val="00253EE2"/>
    <w:rsid w:val="00254110"/>
    <w:rsid w:val="00255F34"/>
    <w:rsid w:val="002604B5"/>
    <w:rsid w:val="002605E1"/>
    <w:rsid w:val="002613C3"/>
    <w:rsid w:val="0026183C"/>
    <w:rsid w:val="00262BE2"/>
    <w:rsid w:val="00263CFE"/>
    <w:rsid w:val="002643D8"/>
    <w:rsid w:val="00264DCB"/>
    <w:rsid w:val="00265979"/>
    <w:rsid w:val="00265B6B"/>
    <w:rsid w:val="00265E37"/>
    <w:rsid w:val="0026673C"/>
    <w:rsid w:val="00270FD4"/>
    <w:rsid w:val="0027166A"/>
    <w:rsid w:val="00272F99"/>
    <w:rsid w:val="00275641"/>
    <w:rsid w:val="00276E76"/>
    <w:rsid w:val="002775DE"/>
    <w:rsid w:val="00283072"/>
    <w:rsid w:val="002841CA"/>
    <w:rsid w:val="00285EBA"/>
    <w:rsid w:val="0028709D"/>
    <w:rsid w:val="00287A40"/>
    <w:rsid w:val="00290A05"/>
    <w:rsid w:val="00292DF4"/>
    <w:rsid w:val="002938E3"/>
    <w:rsid w:val="00293CB0"/>
    <w:rsid w:val="002941F3"/>
    <w:rsid w:val="002943D9"/>
    <w:rsid w:val="00296925"/>
    <w:rsid w:val="002A0C71"/>
    <w:rsid w:val="002A2660"/>
    <w:rsid w:val="002A2BA8"/>
    <w:rsid w:val="002A37C9"/>
    <w:rsid w:val="002A3D05"/>
    <w:rsid w:val="002A4126"/>
    <w:rsid w:val="002A4B81"/>
    <w:rsid w:val="002A64BC"/>
    <w:rsid w:val="002A67C7"/>
    <w:rsid w:val="002A79A3"/>
    <w:rsid w:val="002A7A07"/>
    <w:rsid w:val="002A7A44"/>
    <w:rsid w:val="002B018B"/>
    <w:rsid w:val="002B0A8E"/>
    <w:rsid w:val="002B20CF"/>
    <w:rsid w:val="002B2807"/>
    <w:rsid w:val="002B3CFE"/>
    <w:rsid w:val="002B57D2"/>
    <w:rsid w:val="002B598D"/>
    <w:rsid w:val="002B62B3"/>
    <w:rsid w:val="002B66A8"/>
    <w:rsid w:val="002B67F5"/>
    <w:rsid w:val="002B6A31"/>
    <w:rsid w:val="002B7767"/>
    <w:rsid w:val="002C01C1"/>
    <w:rsid w:val="002C0370"/>
    <w:rsid w:val="002C418A"/>
    <w:rsid w:val="002C6077"/>
    <w:rsid w:val="002C643C"/>
    <w:rsid w:val="002C74C1"/>
    <w:rsid w:val="002C7A33"/>
    <w:rsid w:val="002D38C8"/>
    <w:rsid w:val="002D4702"/>
    <w:rsid w:val="002D518A"/>
    <w:rsid w:val="002D5953"/>
    <w:rsid w:val="002D59BB"/>
    <w:rsid w:val="002D5AA2"/>
    <w:rsid w:val="002D5BDC"/>
    <w:rsid w:val="002D6084"/>
    <w:rsid w:val="002D6482"/>
    <w:rsid w:val="002D79C8"/>
    <w:rsid w:val="002D7AB9"/>
    <w:rsid w:val="002E1C8E"/>
    <w:rsid w:val="002E2623"/>
    <w:rsid w:val="002E46ED"/>
    <w:rsid w:val="002F0978"/>
    <w:rsid w:val="002F2506"/>
    <w:rsid w:val="002F2D70"/>
    <w:rsid w:val="002F5205"/>
    <w:rsid w:val="00301460"/>
    <w:rsid w:val="003015D1"/>
    <w:rsid w:val="003046FD"/>
    <w:rsid w:val="003061FE"/>
    <w:rsid w:val="003068B0"/>
    <w:rsid w:val="00306D89"/>
    <w:rsid w:val="00306E45"/>
    <w:rsid w:val="00310446"/>
    <w:rsid w:val="00311377"/>
    <w:rsid w:val="00313AD0"/>
    <w:rsid w:val="00313FD5"/>
    <w:rsid w:val="00314CA9"/>
    <w:rsid w:val="00315CA1"/>
    <w:rsid w:val="003169D8"/>
    <w:rsid w:val="00316AE0"/>
    <w:rsid w:val="00320386"/>
    <w:rsid w:val="00320AC3"/>
    <w:rsid w:val="00320E4D"/>
    <w:rsid w:val="00321255"/>
    <w:rsid w:val="00321335"/>
    <w:rsid w:val="0032153F"/>
    <w:rsid w:val="003264BB"/>
    <w:rsid w:val="00326B1A"/>
    <w:rsid w:val="003277E0"/>
    <w:rsid w:val="003279BB"/>
    <w:rsid w:val="00327AF6"/>
    <w:rsid w:val="00331CA7"/>
    <w:rsid w:val="00333742"/>
    <w:rsid w:val="003354A1"/>
    <w:rsid w:val="00336570"/>
    <w:rsid w:val="003372C1"/>
    <w:rsid w:val="00337452"/>
    <w:rsid w:val="0034124B"/>
    <w:rsid w:val="00341D3C"/>
    <w:rsid w:val="00342675"/>
    <w:rsid w:val="00344CE3"/>
    <w:rsid w:val="003461E3"/>
    <w:rsid w:val="00350153"/>
    <w:rsid w:val="00353F3E"/>
    <w:rsid w:val="00354544"/>
    <w:rsid w:val="003552F3"/>
    <w:rsid w:val="003570D8"/>
    <w:rsid w:val="00360236"/>
    <w:rsid w:val="003603EE"/>
    <w:rsid w:val="00361892"/>
    <w:rsid w:val="00362743"/>
    <w:rsid w:val="00363BA2"/>
    <w:rsid w:val="00364470"/>
    <w:rsid w:val="003657FC"/>
    <w:rsid w:val="00365F22"/>
    <w:rsid w:val="00367FEC"/>
    <w:rsid w:val="00370FA8"/>
    <w:rsid w:val="00372241"/>
    <w:rsid w:val="0037485B"/>
    <w:rsid w:val="003750EC"/>
    <w:rsid w:val="00375103"/>
    <w:rsid w:val="003752A3"/>
    <w:rsid w:val="00375B00"/>
    <w:rsid w:val="003764E4"/>
    <w:rsid w:val="003773B9"/>
    <w:rsid w:val="00377779"/>
    <w:rsid w:val="00380836"/>
    <w:rsid w:val="00381227"/>
    <w:rsid w:val="00381A27"/>
    <w:rsid w:val="003835E4"/>
    <w:rsid w:val="003857C3"/>
    <w:rsid w:val="003875ED"/>
    <w:rsid w:val="00391268"/>
    <w:rsid w:val="003916D5"/>
    <w:rsid w:val="003942FD"/>
    <w:rsid w:val="003949CF"/>
    <w:rsid w:val="00394D11"/>
    <w:rsid w:val="003958BC"/>
    <w:rsid w:val="00395FE9"/>
    <w:rsid w:val="00397A3F"/>
    <w:rsid w:val="003A194B"/>
    <w:rsid w:val="003A1EB9"/>
    <w:rsid w:val="003A7694"/>
    <w:rsid w:val="003B05A9"/>
    <w:rsid w:val="003B10C5"/>
    <w:rsid w:val="003B1AE3"/>
    <w:rsid w:val="003B2F8B"/>
    <w:rsid w:val="003B323F"/>
    <w:rsid w:val="003B3789"/>
    <w:rsid w:val="003B3D87"/>
    <w:rsid w:val="003B5888"/>
    <w:rsid w:val="003B61BF"/>
    <w:rsid w:val="003C0175"/>
    <w:rsid w:val="003C43CC"/>
    <w:rsid w:val="003C5251"/>
    <w:rsid w:val="003C5770"/>
    <w:rsid w:val="003C5C2A"/>
    <w:rsid w:val="003C661A"/>
    <w:rsid w:val="003D0088"/>
    <w:rsid w:val="003D2915"/>
    <w:rsid w:val="003D4C7F"/>
    <w:rsid w:val="003E065C"/>
    <w:rsid w:val="003E07FA"/>
    <w:rsid w:val="003E124F"/>
    <w:rsid w:val="003E1719"/>
    <w:rsid w:val="003E4478"/>
    <w:rsid w:val="003E463B"/>
    <w:rsid w:val="003E4918"/>
    <w:rsid w:val="003E66FB"/>
    <w:rsid w:val="003F3119"/>
    <w:rsid w:val="003F3D1C"/>
    <w:rsid w:val="003F6AF1"/>
    <w:rsid w:val="003F7702"/>
    <w:rsid w:val="003F7DF7"/>
    <w:rsid w:val="00400019"/>
    <w:rsid w:val="0040160E"/>
    <w:rsid w:val="0040179A"/>
    <w:rsid w:val="00401EB6"/>
    <w:rsid w:val="004039D1"/>
    <w:rsid w:val="00407997"/>
    <w:rsid w:val="00410A13"/>
    <w:rsid w:val="00411F7C"/>
    <w:rsid w:val="00412AB6"/>
    <w:rsid w:val="00415DDD"/>
    <w:rsid w:val="00416285"/>
    <w:rsid w:val="00416707"/>
    <w:rsid w:val="0041674F"/>
    <w:rsid w:val="00416D71"/>
    <w:rsid w:val="004228B4"/>
    <w:rsid w:val="00422ECB"/>
    <w:rsid w:val="004235A0"/>
    <w:rsid w:val="00424510"/>
    <w:rsid w:val="00426447"/>
    <w:rsid w:val="00426613"/>
    <w:rsid w:val="00427004"/>
    <w:rsid w:val="004307D3"/>
    <w:rsid w:val="00431FDC"/>
    <w:rsid w:val="0043204F"/>
    <w:rsid w:val="00432B12"/>
    <w:rsid w:val="00432EFA"/>
    <w:rsid w:val="00434D49"/>
    <w:rsid w:val="0043766D"/>
    <w:rsid w:val="00440975"/>
    <w:rsid w:val="00440F85"/>
    <w:rsid w:val="00443E7A"/>
    <w:rsid w:val="0044584C"/>
    <w:rsid w:val="00445BC1"/>
    <w:rsid w:val="00445BED"/>
    <w:rsid w:val="00445DE8"/>
    <w:rsid w:val="00445F7A"/>
    <w:rsid w:val="004468E2"/>
    <w:rsid w:val="00447DFB"/>
    <w:rsid w:val="0045155F"/>
    <w:rsid w:val="00452C40"/>
    <w:rsid w:val="004538F7"/>
    <w:rsid w:val="00454085"/>
    <w:rsid w:val="00455E1F"/>
    <w:rsid w:val="0046412C"/>
    <w:rsid w:val="00464E1D"/>
    <w:rsid w:val="0046537E"/>
    <w:rsid w:val="004656C1"/>
    <w:rsid w:val="00470A89"/>
    <w:rsid w:val="00471C10"/>
    <w:rsid w:val="00472370"/>
    <w:rsid w:val="00474111"/>
    <w:rsid w:val="004767C5"/>
    <w:rsid w:val="00477169"/>
    <w:rsid w:val="00481A4C"/>
    <w:rsid w:val="004823DF"/>
    <w:rsid w:val="00482922"/>
    <w:rsid w:val="00483187"/>
    <w:rsid w:val="004834C3"/>
    <w:rsid w:val="00483824"/>
    <w:rsid w:val="004844DC"/>
    <w:rsid w:val="00485667"/>
    <w:rsid w:val="004871DA"/>
    <w:rsid w:val="00487295"/>
    <w:rsid w:val="00487726"/>
    <w:rsid w:val="00490DDA"/>
    <w:rsid w:val="00491608"/>
    <w:rsid w:val="00491650"/>
    <w:rsid w:val="004923B2"/>
    <w:rsid w:val="00492A98"/>
    <w:rsid w:val="00492B61"/>
    <w:rsid w:val="0049306D"/>
    <w:rsid w:val="004936AE"/>
    <w:rsid w:val="00494A38"/>
    <w:rsid w:val="00495154"/>
    <w:rsid w:val="004959CF"/>
    <w:rsid w:val="00495EE6"/>
    <w:rsid w:val="00497216"/>
    <w:rsid w:val="00497BE4"/>
    <w:rsid w:val="004A28A4"/>
    <w:rsid w:val="004A5B1A"/>
    <w:rsid w:val="004A603B"/>
    <w:rsid w:val="004A7E7A"/>
    <w:rsid w:val="004A7EE2"/>
    <w:rsid w:val="004B196B"/>
    <w:rsid w:val="004B2458"/>
    <w:rsid w:val="004B24E3"/>
    <w:rsid w:val="004B3401"/>
    <w:rsid w:val="004B3F09"/>
    <w:rsid w:val="004B53DA"/>
    <w:rsid w:val="004B6B19"/>
    <w:rsid w:val="004B7A3C"/>
    <w:rsid w:val="004B7CD3"/>
    <w:rsid w:val="004BCCF8"/>
    <w:rsid w:val="004C0290"/>
    <w:rsid w:val="004C1D44"/>
    <w:rsid w:val="004C2D87"/>
    <w:rsid w:val="004C45F8"/>
    <w:rsid w:val="004C5032"/>
    <w:rsid w:val="004C7A04"/>
    <w:rsid w:val="004D1669"/>
    <w:rsid w:val="004D26E1"/>
    <w:rsid w:val="004D53E3"/>
    <w:rsid w:val="004D6BED"/>
    <w:rsid w:val="004E0B09"/>
    <w:rsid w:val="004E1422"/>
    <w:rsid w:val="004E193D"/>
    <w:rsid w:val="004E236C"/>
    <w:rsid w:val="004E464E"/>
    <w:rsid w:val="004E46AF"/>
    <w:rsid w:val="004E557F"/>
    <w:rsid w:val="004E5612"/>
    <w:rsid w:val="004F0DFA"/>
    <w:rsid w:val="004F25E4"/>
    <w:rsid w:val="004F28FD"/>
    <w:rsid w:val="004F7B69"/>
    <w:rsid w:val="004F7CCD"/>
    <w:rsid w:val="00502441"/>
    <w:rsid w:val="005027E7"/>
    <w:rsid w:val="0050420F"/>
    <w:rsid w:val="0050448A"/>
    <w:rsid w:val="00506109"/>
    <w:rsid w:val="00511191"/>
    <w:rsid w:val="0051237B"/>
    <w:rsid w:val="00512483"/>
    <w:rsid w:val="005139AF"/>
    <w:rsid w:val="00514174"/>
    <w:rsid w:val="00514292"/>
    <w:rsid w:val="00514DA1"/>
    <w:rsid w:val="005166FC"/>
    <w:rsid w:val="0052007A"/>
    <w:rsid w:val="00520489"/>
    <w:rsid w:val="005257CA"/>
    <w:rsid w:val="00525BD8"/>
    <w:rsid w:val="00525F5A"/>
    <w:rsid w:val="00527DDA"/>
    <w:rsid w:val="00527E8C"/>
    <w:rsid w:val="00527F6E"/>
    <w:rsid w:val="0053003F"/>
    <w:rsid w:val="005307EB"/>
    <w:rsid w:val="00531DB5"/>
    <w:rsid w:val="00532096"/>
    <w:rsid w:val="00532BE0"/>
    <w:rsid w:val="00533368"/>
    <w:rsid w:val="0053358F"/>
    <w:rsid w:val="00536EFE"/>
    <w:rsid w:val="0053711F"/>
    <w:rsid w:val="00541E18"/>
    <w:rsid w:val="005438F1"/>
    <w:rsid w:val="0054491B"/>
    <w:rsid w:val="00546274"/>
    <w:rsid w:val="005505CF"/>
    <w:rsid w:val="00550CD6"/>
    <w:rsid w:val="005527FE"/>
    <w:rsid w:val="00553C1B"/>
    <w:rsid w:val="00554EE8"/>
    <w:rsid w:val="00555969"/>
    <w:rsid w:val="005567DC"/>
    <w:rsid w:val="005603A5"/>
    <w:rsid w:val="00560A98"/>
    <w:rsid w:val="00561625"/>
    <w:rsid w:val="005618F9"/>
    <w:rsid w:val="00561972"/>
    <w:rsid w:val="00561B8B"/>
    <w:rsid w:val="00561CFD"/>
    <w:rsid w:val="00562A94"/>
    <w:rsid w:val="00564F80"/>
    <w:rsid w:val="00567402"/>
    <w:rsid w:val="00567A13"/>
    <w:rsid w:val="00567DFE"/>
    <w:rsid w:val="005701F6"/>
    <w:rsid w:val="0057201C"/>
    <w:rsid w:val="00574104"/>
    <w:rsid w:val="00575E16"/>
    <w:rsid w:val="00577193"/>
    <w:rsid w:val="00581A3C"/>
    <w:rsid w:val="005830DC"/>
    <w:rsid w:val="0058467F"/>
    <w:rsid w:val="00586480"/>
    <w:rsid w:val="0058732C"/>
    <w:rsid w:val="005917D3"/>
    <w:rsid w:val="00592025"/>
    <w:rsid w:val="00592E0B"/>
    <w:rsid w:val="005953F5"/>
    <w:rsid w:val="00595473"/>
    <w:rsid w:val="00597C0E"/>
    <w:rsid w:val="005A1898"/>
    <w:rsid w:val="005A2F65"/>
    <w:rsid w:val="005A5355"/>
    <w:rsid w:val="005A59DA"/>
    <w:rsid w:val="005A70C1"/>
    <w:rsid w:val="005A7216"/>
    <w:rsid w:val="005B0840"/>
    <w:rsid w:val="005B182E"/>
    <w:rsid w:val="005B253F"/>
    <w:rsid w:val="005B3AB0"/>
    <w:rsid w:val="005B5E98"/>
    <w:rsid w:val="005C04E6"/>
    <w:rsid w:val="005C055F"/>
    <w:rsid w:val="005C1693"/>
    <w:rsid w:val="005C17DC"/>
    <w:rsid w:val="005C1875"/>
    <w:rsid w:val="005C316D"/>
    <w:rsid w:val="005C3FBA"/>
    <w:rsid w:val="005C584D"/>
    <w:rsid w:val="005C6ABF"/>
    <w:rsid w:val="005D06AA"/>
    <w:rsid w:val="005D24CB"/>
    <w:rsid w:val="005D3974"/>
    <w:rsid w:val="005D3CE2"/>
    <w:rsid w:val="005D4779"/>
    <w:rsid w:val="005D4FCD"/>
    <w:rsid w:val="005D62AF"/>
    <w:rsid w:val="005D6455"/>
    <w:rsid w:val="005D6D23"/>
    <w:rsid w:val="005D7AD7"/>
    <w:rsid w:val="005E0340"/>
    <w:rsid w:val="005E26A8"/>
    <w:rsid w:val="005E363C"/>
    <w:rsid w:val="005E4356"/>
    <w:rsid w:val="005E68D7"/>
    <w:rsid w:val="005E70E5"/>
    <w:rsid w:val="005E7492"/>
    <w:rsid w:val="005F0280"/>
    <w:rsid w:val="005F19AF"/>
    <w:rsid w:val="005F27E7"/>
    <w:rsid w:val="005F3084"/>
    <w:rsid w:val="005F30FF"/>
    <w:rsid w:val="005F33C8"/>
    <w:rsid w:val="005F3490"/>
    <w:rsid w:val="005F387D"/>
    <w:rsid w:val="005F508D"/>
    <w:rsid w:val="005F56B8"/>
    <w:rsid w:val="00600054"/>
    <w:rsid w:val="00600448"/>
    <w:rsid w:val="00601DE6"/>
    <w:rsid w:val="006047E1"/>
    <w:rsid w:val="00605365"/>
    <w:rsid w:val="00606C25"/>
    <w:rsid w:val="00611616"/>
    <w:rsid w:val="00611E98"/>
    <w:rsid w:val="00612977"/>
    <w:rsid w:val="00612EFD"/>
    <w:rsid w:val="00612F1D"/>
    <w:rsid w:val="00613B81"/>
    <w:rsid w:val="00614E68"/>
    <w:rsid w:val="006158A2"/>
    <w:rsid w:val="00616364"/>
    <w:rsid w:val="006166B4"/>
    <w:rsid w:val="0062019B"/>
    <w:rsid w:val="006221BC"/>
    <w:rsid w:val="006238CD"/>
    <w:rsid w:val="00623A6F"/>
    <w:rsid w:val="00623FA4"/>
    <w:rsid w:val="00624F9F"/>
    <w:rsid w:val="00627F34"/>
    <w:rsid w:val="006306B2"/>
    <w:rsid w:val="006308C2"/>
    <w:rsid w:val="006312DB"/>
    <w:rsid w:val="00631BB5"/>
    <w:rsid w:val="0063228C"/>
    <w:rsid w:val="006326F7"/>
    <w:rsid w:val="00634F32"/>
    <w:rsid w:val="00636222"/>
    <w:rsid w:val="00636FFC"/>
    <w:rsid w:val="0064096F"/>
    <w:rsid w:val="006414D2"/>
    <w:rsid w:val="00642596"/>
    <w:rsid w:val="00643830"/>
    <w:rsid w:val="00643E35"/>
    <w:rsid w:val="006453D5"/>
    <w:rsid w:val="00646932"/>
    <w:rsid w:val="006471C0"/>
    <w:rsid w:val="00650891"/>
    <w:rsid w:val="00650B43"/>
    <w:rsid w:val="00650C5D"/>
    <w:rsid w:val="00650F59"/>
    <w:rsid w:val="00653EEE"/>
    <w:rsid w:val="00654638"/>
    <w:rsid w:val="006549B3"/>
    <w:rsid w:val="0065686D"/>
    <w:rsid w:val="00656ACE"/>
    <w:rsid w:val="00656D32"/>
    <w:rsid w:val="0065723B"/>
    <w:rsid w:val="006608F9"/>
    <w:rsid w:val="00660DEF"/>
    <w:rsid w:val="006613F7"/>
    <w:rsid w:val="006652B9"/>
    <w:rsid w:val="0066602D"/>
    <w:rsid w:val="00667EA7"/>
    <w:rsid w:val="00667F0A"/>
    <w:rsid w:val="00670E02"/>
    <w:rsid w:val="00670F48"/>
    <w:rsid w:val="00672374"/>
    <w:rsid w:val="006754EC"/>
    <w:rsid w:val="00675974"/>
    <w:rsid w:val="00675B95"/>
    <w:rsid w:val="00676379"/>
    <w:rsid w:val="00676C53"/>
    <w:rsid w:val="00680D63"/>
    <w:rsid w:val="00680E04"/>
    <w:rsid w:val="0068227E"/>
    <w:rsid w:val="00682613"/>
    <w:rsid w:val="0068276E"/>
    <w:rsid w:val="00682998"/>
    <w:rsid w:val="006834DB"/>
    <w:rsid w:val="006849FD"/>
    <w:rsid w:val="00684AA5"/>
    <w:rsid w:val="006865E7"/>
    <w:rsid w:val="0068741F"/>
    <w:rsid w:val="00690F3B"/>
    <w:rsid w:val="00692B82"/>
    <w:rsid w:val="0069310F"/>
    <w:rsid w:val="00693F59"/>
    <w:rsid w:val="00694109"/>
    <w:rsid w:val="006944FD"/>
    <w:rsid w:val="00694882"/>
    <w:rsid w:val="00695F32"/>
    <w:rsid w:val="0069665C"/>
    <w:rsid w:val="006968BD"/>
    <w:rsid w:val="0069716C"/>
    <w:rsid w:val="00697D16"/>
    <w:rsid w:val="006A0778"/>
    <w:rsid w:val="006A0B6A"/>
    <w:rsid w:val="006A13FC"/>
    <w:rsid w:val="006A27BE"/>
    <w:rsid w:val="006A327F"/>
    <w:rsid w:val="006A41BB"/>
    <w:rsid w:val="006A429F"/>
    <w:rsid w:val="006A50E3"/>
    <w:rsid w:val="006A5EB4"/>
    <w:rsid w:val="006A709C"/>
    <w:rsid w:val="006B083F"/>
    <w:rsid w:val="006B0F18"/>
    <w:rsid w:val="006B155D"/>
    <w:rsid w:val="006B2643"/>
    <w:rsid w:val="006B2B4D"/>
    <w:rsid w:val="006B4F57"/>
    <w:rsid w:val="006B51EF"/>
    <w:rsid w:val="006B7B61"/>
    <w:rsid w:val="006B7C31"/>
    <w:rsid w:val="006C2B9A"/>
    <w:rsid w:val="006C3D65"/>
    <w:rsid w:val="006C4303"/>
    <w:rsid w:val="006C4B6D"/>
    <w:rsid w:val="006C5D8D"/>
    <w:rsid w:val="006C6F52"/>
    <w:rsid w:val="006C6FAB"/>
    <w:rsid w:val="006C7EA6"/>
    <w:rsid w:val="006C7EBF"/>
    <w:rsid w:val="006D20C5"/>
    <w:rsid w:val="006D2584"/>
    <w:rsid w:val="006D3B0B"/>
    <w:rsid w:val="006D4414"/>
    <w:rsid w:val="006D45F5"/>
    <w:rsid w:val="006D6615"/>
    <w:rsid w:val="006D72BA"/>
    <w:rsid w:val="006E0C23"/>
    <w:rsid w:val="006E1CD5"/>
    <w:rsid w:val="006E375B"/>
    <w:rsid w:val="006E61FB"/>
    <w:rsid w:val="006E6348"/>
    <w:rsid w:val="006E63A4"/>
    <w:rsid w:val="006E6701"/>
    <w:rsid w:val="006E7A6D"/>
    <w:rsid w:val="006F15C1"/>
    <w:rsid w:val="006F2B16"/>
    <w:rsid w:val="006F311C"/>
    <w:rsid w:val="006F3910"/>
    <w:rsid w:val="006F4774"/>
    <w:rsid w:val="006F55BA"/>
    <w:rsid w:val="006F7FBE"/>
    <w:rsid w:val="007014F3"/>
    <w:rsid w:val="00701E28"/>
    <w:rsid w:val="00702A4A"/>
    <w:rsid w:val="00703267"/>
    <w:rsid w:val="0070377E"/>
    <w:rsid w:val="00703993"/>
    <w:rsid w:val="00703A76"/>
    <w:rsid w:val="0070419B"/>
    <w:rsid w:val="00706484"/>
    <w:rsid w:val="007067E8"/>
    <w:rsid w:val="00706D79"/>
    <w:rsid w:val="00707EB1"/>
    <w:rsid w:val="007107A9"/>
    <w:rsid w:val="00710D64"/>
    <w:rsid w:val="00714476"/>
    <w:rsid w:val="00715F71"/>
    <w:rsid w:val="00717007"/>
    <w:rsid w:val="007207C0"/>
    <w:rsid w:val="0072192E"/>
    <w:rsid w:val="00722400"/>
    <w:rsid w:val="00723827"/>
    <w:rsid w:val="00724396"/>
    <w:rsid w:val="00726725"/>
    <w:rsid w:val="007303C0"/>
    <w:rsid w:val="007303F4"/>
    <w:rsid w:val="007304DB"/>
    <w:rsid w:val="0073114F"/>
    <w:rsid w:val="00731A68"/>
    <w:rsid w:val="0073293F"/>
    <w:rsid w:val="00733356"/>
    <w:rsid w:val="00736622"/>
    <w:rsid w:val="00737CA0"/>
    <w:rsid w:val="00740B21"/>
    <w:rsid w:val="007424A6"/>
    <w:rsid w:val="00742DFF"/>
    <w:rsid w:val="00743876"/>
    <w:rsid w:val="00743B60"/>
    <w:rsid w:val="00743D2A"/>
    <w:rsid w:val="007457D7"/>
    <w:rsid w:val="00747750"/>
    <w:rsid w:val="00747E0D"/>
    <w:rsid w:val="0075022B"/>
    <w:rsid w:val="007502F0"/>
    <w:rsid w:val="00750F28"/>
    <w:rsid w:val="0075144C"/>
    <w:rsid w:val="007519B0"/>
    <w:rsid w:val="007520A9"/>
    <w:rsid w:val="00754A04"/>
    <w:rsid w:val="00754B91"/>
    <w:rsid w:val="00757B06"/>
    <w:rsid w:val="00757F64"/>
    <w:rsid w:val="007612CF"/>
    <w:rsid w:val="00762799"/>
    <w:rsid w:val="00762A94"/>
    <w:rsid w:val="007639C0"/>
    <w:rsid w:val="00764FD7"/>
    <w:rsid w:val="00766E16"/>
    <w:rsid w:val="00772D75"/>
    <w:rsid w:val="0077309C"/>
    <w:rsid w:val="0077341D"/>
    <w:rsid w:val="0077346B"/>
    <w:rsid w:val="00773E74"/>
    <w:rsid w:val="00774709"/>
    <w:rsid w:val="00776452"/>
    <w:rsid w:val="007766C6"/>
    <w:rsid w:val="00776A25"/>
    <w:rsid w:val="00776E41"/>
    <w:rsid w:val="00777A85"/>
    <w:rsid w:val="00782193"/>
    <w:rsid w:val="00786070"/>
    <w:rsid w:val="0078634D"/>
    <w:rsid w:val="00787C7B"/>
    <w:rsid w:val="00787F99"/>
    <w:rsid w:val="00792A69"/>
    <w:rsid w:val="00792FD6"/>
    <w:rsid w:val="007944D7"/>
    <w:rsid w:val="00794BEB"/>
    <w:rsid w:val="00795FF6"/>
    <w:rsid w:val="00797491"/>
    <w:rsid w:val="007A08EA"/>
    <w:rsid w:val="007A11DB"/>
    <w:rsid w:val="007A1894"/>
    <w:rsid w:val="007A1DF9"/>
    <w:rsid w:val="007A2FF5"/>
    <w:rsid w:val="007A352A"/>
    <w:rsid w:val="007A3741"/>
    <w:rsid w:val="007A4235"/>
    <w:rsid w:val="007A6C66"/>
    <w:rsid w:val="007A74A0"/>
    <w:rsid w:val="007A7660"/>
    <w:rsid w:val="007B3881"/>
    <w:rsid w:val="007B4614"/>
    <w:rsid w:val="007B4655"/>
    <w:rsid w:val="007B78C6"/>
    <w:rsid w:val="007C047F"/>
    <w:rsid w:val="007C0EBC"/>
    <w:rsid w:val="007C2734"/>
    <w:rsid w:val="007C380F"/>
    <w:rsid w:val="007C5D4B"/>
    <w:rsid w:val="007C65EE"/>
    <w:rsid w:val="007C7706"/>
    <w:rsid w:val="007D1529"/>
    <w:rsid w:val="007D1BB5"/>
    <w:rsid w:val="007D2561"/>
    <w:rsid w:val="007D30E5"/>
    <w:rsid w:val="007D3328"/>
    <w:rsid w:val="007E1283"/>
    <w:rsid w:val="007E1ED9"/>
    <w:rsid w:val="007E2332"/>
    <w:rsid w:val="007E2667"/>
    <w:rsid w:val="007E4089"/>
    <w:rsid w:val="007E6A6A"/>
    <w:rsid w:val="007F0DCB"/>
    <w:rsid w:val="007F0EB4"/>
    <w:rsid w:val="007F388A"/>
    <w:rsid w:val="007F3F00"/>
    <w:rsid w:val="007F59E6"/>
    <w:rsid w:val="00800C1A"/>
    <w:rsid w:val="00800FAA"/>
    <w:rsid w:val="008023BD"/>
    <w:rsid w:val="0080294E"/>
    <w:rsid w:val="008059F8"/>
    <w:rsid w:val="0080651C"/>
    <w:rsid w:val="00806DB2"/>
    <w:rsid w:val="00810A6F"/>
    <w:rsid w:val="00811032"/>
    <w:rsid w:val="0081145C"/>
    <w:rsid w:val="00812CED"/>
    <w:rsid w:val="00813613"/>
    <w:rsid w:val="008151B5"/>
    <w:rsid w:val="008151F1"/>
    <w:rsid w:val="00820EA1"/>
    <w:rsid w:val="00821659"/>
    <w:rsid w:val="008246A6"/>
    <w:rsid w:val="00824823"/>
    <w:rsid w:val="0082527F"/>
    <w:rsid w:val="00825F85"/>
    <w:rsid w:val="00826B15"/>
    <w:rsid w:val="00826BCB"/>
    <w:rsid w:val="0082722C"/>
    <w:rsid w:val="008277B6"/>
    <w:rsid w:val="0083049C"/>
    <w:rsid w:val="00832304"/>
    <w:rsid w:val="008328C5"/>
    <w:rsid w:val="00834B1C"/>
    <w:rsid w:val="00835925"/>
    <w:rsid w:val="00835EAC"/>
    <w:rsid w:val="00836CFE"/>
    <w:rsid w:val="008401C9"/>
    <w:rsid w:val="00840BC4"/>
    <w:rsid w:val="00843281"/>
    <w:rsid w:val="00843A28"/>
    <w:rsid w:val="008442E0"/>
    <w:rsid w:val="008457B7"/>
    <w:rsid w:val="008467D8"/>
    <w:rsid w:val="00846FFF"/>
    <w:rsid w:val="00851947"/>
    <w:rsid w:val="008528A2"/>
    <w:rsid w:val="0085290C"/>
    <w:rsid w:val="00856128"/>
    <w:rsid w:val="008576F5"/>
    <w:rsid w:val="008578A0"/>
    <w:rsid w:val="00857C5F"/>
    <w:rsid w:val="00857CCF"/>
    <w:rsid w:val="0086082C"/>
    <w:rsid w:val="008609FD"/>
    <w:rsid w:val="008626DC"/>
    <w:rsid w:val="00863B9D"/>
    <w:rsid w:val="008648BC"/>
    <w:rsid w:val="00865405"/>
    <w:rsid w:val="0086750F"/>
    <w:rsid w:val="00867A46"/>
    <w:rsid w:val="00867FA7"/>
    <w:rsid w:val="008719FF"/>
    <w:rsid w:val="00871A62"/>
    <w:rsid w:val="00873641"/>
    <w:rsid w:val="0087419D"/>
    <w:rsid w:val="00874B64"/>
    <w:rsid w:val="00875673"/>
    <w:rsid w:val="00876932"/>
    <w:rsid w:val="00876E43"/>
    <w:rsid w:val="00876EC0"/>
    <w:rsid w:val="008778C7"/>
    <w:rsid w:val="00877AEF"/>
    <w:rsid w:val="00880D0D"/>
    <w:rsid w:val="00881CF4"/>
    <w:rsid w:val="008827AD"/>
    <w:rsid w:val="008829BD"/>
    <w:rsid w:val="0088304B"/>
    <w:rsid w:val="00884C58"/>
    <w:rsid w:val="0088760E"/>
    <w:rsid w:val="00890BD6"/>
    <w:rsid w:val="008910E1"/>
    <w:rsid w:val="00891AB2"/>
    <w:rsid w:val="00894937"/>
    <w:rsid w:val="0089628D"/>
    <w:rsid w:val="0089637E"/>
    <w:rsid w:val="0089639B"/>
    <w:rsid w:val="00896D5E"/>
    <w:rsid w:val="008A04C0"/>
    <w:rsid w:val="008A0CEC"/>
    <w:rsid w:val="008A25CA"/>
    <w:rsid w:val="008A5215"/>
    <w:rsid w:val="008A5E96"/>
    <w:rsid w:val="008A614B"/>
    <w:rsid w:val="008B04CC"/>
    <w:rsid w:val="008B1856"/>
    <w:rsid w:val="008B1E4C"/>
    <w:rsid w:val="008B23D3"/>
    <w:rsid w:val="008B290B"/>
    <w:rsid w:val="008B2A8C"/>
    <w:rsid w:val="008B2FF2"/>
    <w:rsid w:val="008B379C"/>
    <w:rsid w:val="008C0176"/>
    <w:rsid w:val="008C2DB8"/>
    <w:rsid w:val="008C34AD"/>
    <w:rsid w:val="008C4206"/>
    <w:rsid w:val="008C5B06"/>
    <w:rsid w:val="008C630D"/>
    <w:rsid w:val="008D09A9"/>
    <w:rsid w:val="008D216D"/>
    <w:rsid w:val="008D251C"/>
    <w:rsid w:val="008D2641"/>
    <w:rsid w:val="008D2E8B"/>
    <w:rsid w:val="008D35BC"/>
    <w:rsid w:val="008D71EB"/>
    <w:rsid w:val="008E2B03"/>
    <w:rsid w:val="008E342A"/>
    <w:rsid w:val="008E3D5B"/>
    <w:rsid w:val="008E432A"/>
    <w:rsid w:val="008E4C28"/>
    <w:rsid w:val="008F0651"/>
    <w:rsid w:val="008F2659"/>
    <w:rsid w:val="008F3D92"/>
    <w:rsid w:val="008F4752"/>
    <w:rsid w:val="008F5E9C"/>
    <w:rsid w:val="008F5F8D"/>
    <w:rsid w:val="008F7150"/>
    <w:rsid w:val="008F7B9B"/>
    <w:rsid w:val="009006C4"/>
    <w:rsid w:val="00900C7D"/>
    <w:rsid w:val="0090233C"/>
    <w:rsid w:val="009025AA"/>
    <w:rsid w:val="00903E2B"/>
    <w:rsid w:val="00905623"/>
    <w:rsid w:val="009057CB"/>
    <w:rsid w:val="00913402"/>
    <w:rsid w:val="0091373A"/>
    <w:rsid w:val="009144A9"/>
    <w:rsid w:val="00914EBE"/>
    <w:rsid w:val="009156D0"/>
    <w:rsid w:val="009223C3"/>
    <w:rsid w:val="00922743"/>
    <w:rsid w:val="0092383A"/>
    <w:rsid w:val="0092473E"/>
    <w:rsid w:val="00925432"/>
    <w:rsid w:val="00926621"/>
    <w:rsid w:val="009279AA"/>
    <w:rsid w:val="00930E45"/>
    <w:rsid w:val="00931915"/>
    <w:rsid w:val="00932E66"/>
    <w:rsid w:val="00933BD5"/>
    <w:rsid w:val="009348D5"/>
    <w:rsid w:val="00934BD9"/>
    <w:rsid w:val="00934D51"/>
    <w:rsid w:val="009356C5"/>
    <w:rsid w:val="00935DED"/>
    <w:rsid w:val="00937F87"/>
    <w:rsid w:val="009404B0"/>
    <w:rsid w:val="009430B4"/>
    <w:rsid w:val="0094343F"/>
    <w:rsid w:val="00944838"/>
    <w:rsid w:val="009455EE"/>
    <w:rsid w:val="009456E7"/>
    <w:rsid w:val="009463FE"/>
    <w:rsid w:val="00950210"/>
    <w:rsid w:val="00950AB4"/>
    <w:rsid w:val="00950D6B"/>
    <w:rsid w:val="00951513"/>
    <w:rsid w:val="0095241D"/>
    <w:rsid w:val="009526EB"/>
    <w:rsid w:val="00952E07"/>
    <w:rsid w:val="009539FB"/>
    <w:rsid w:val="00954965"/>
    <w:rsid w:val="00955267"/>
    <w:rsid w:val="00956884"/>
    <w:rsid w:val="009573A5"/>
    <w:rsid w:val="00961958"/>
    <w:rsid w:val="009629A7"/>
    <w:rsid w:val="00963E25"/>
    <w:rsid w:val="009654BA"/>
    <w:rsid w:val="00965855"/>
    <w:rsid w:val="0096589B"/>
    <w:rsid w:val="00966732"/>
    <w:rsid w:val="00967B75"/>
    <w:rsid w:val="00967D83"/>
    <w:rsid w:val="00967F41"/>
    <w:rsid w:val="00973CC3"/>
    <w:rsid w:val="00973E1C"/>
    <w:rsid w:val="0097418F"/>
    <w:rsid w:val="00975E7D"/>
    <w:rsid w:val="00980654"/>
    <w:rsid w:val="00986214"/>
    <w:rsid w:val="009869EE"/>
    <w:rsid w:val="00986D94"/>
    <w:rsid w:val="009876D8"/>
    <w:rsid w:val="009878A4"/>
    <w:rsid w:val="009908A1"/>
    <w:rsid w:val="00991207"/>
    <w:rsid w:val="009924FB"/>
    <w:rsid w:val="00992AEF"/>
    <w:rsid w:val="009938A6"/>
    <w:rsid w:val="0099466D"/>
    <w:rsid w:val="0099598B"/>
    <w:rsid w:val="00995E1F"/>
    <w:rsid w:val="00996034"/>
    <w:rsid w:val="0099609C"/>
    <w:rsid w:val="009968D3"/>
    <w:rsid w:val="00996981"/>
    <w:rsid w:val="0099738F"/>
    <w:rsid w:val="009A0F71"/>
    <w:rsid w:val="009A66FA"/>
    <w:rsid w:val="009A7633"/>
    <w:rsid w:val="009B09AA"/>
    <w:rsid w:val="009B2C9B"/>
    <w:rsid w:val="009B2D69"/>
    <w:rsid w:val="009B5BDE"/>
    <w:rsid w:val="009B785C"/>
    <w:rsid w:val="009C174D"/>
    <w:rsid w:val="009C1CBC"/>
    <w:rsid w:val="009C2F33"/>
    <w:rsid w:val="009C3D89"/>
    <w:rsid w:val="009C4837"/>
    <w:rsid w:val="009C4857"/>
    <w:rsid w:val="009C679B"/>
    <w:rsid w:val="009C6B79"/>
    <w:rsid w:val="009C6D2B"/>
    <w:rsid w:val="009C6F48"/>
    <w:rsid w:val="009D167D"/>
    <w:rsid w:val="009D2B52"/>
    <w:rsid w:val="009D2E1B"/>
    <w:rsid w:val="009D459E"/>
    <w:rsid w:val="009D4E62"/>
    <w:rsid w:val="009D4EB8"/>
    <w:rsid w:val="009D544E"/>
    <w:rsid w:val="009D575E"/>
    <w:rsid w:val="009D7E3D"/>
    <w:rsid w:val="009E1B76"/>
    <w:rsid w:val="009E39C3"/>
    <w:rsid w:val="009E429C"/>
    <w:rsid w:val="009E548F"/>
    <w:rsid w:val="009E5CBF"/>
    <w:rsid w:val="009E6AF9"/>
    <w:rsid w:val="009E6E03"/>
    <w:rsid w:val="009E7288"/>
    <w:rsid w:val="009F0301"/>
    <w:rsid w:val="009F088F"/>
    <w:rsid w:val="009F1A9F"/>
    <w:rsid w:val="009F1C5A"/>
    <w:rsid w:val="009F2BB1"/>
    <w:rsid w:val="009F2CE4"/>
    <w:rsid w:val="009F560A"/>
    <w:rsid w:val="009F5C67"/>
    <w:rsid w:val="009F6EB4"/>
    <w:rsid w:val="009F76A9"/>
    <w:rsid w:val="00A00A4D"/>
    <w:rsid w:val="00A01C2F"/>
    <w:rsid w:val="00A025C8"/>
    <w:rsid w:val="00A02C22"/>
    <w:rsid w:val="00A051ED"/>
    <w:rsid w:val="00A07C39"/>
    <w:rsid w:val="00A103A0"/>
    <w:rsid w:val="00A106B6"/>
    <w:rsid w:val="00A10BA9"/>
    <w:rsid w:val="00A11650"/>
    <w:rsid w:val="00A1296B"/>
    <w:rsid w:val="00A13C96"/>
    <w:rsid w:val="00A14389"/>
    <w:rsid w:val="00A1482D"/>
    <w:rsid w:val="00A14CEB"/>
    <w:rsid w:val="00A153B4"/>
    <w:rsid w:val="00A161B0"/>
    <w:rsid w:val="00A164F5"/>
    <w:rsid w:val="00A167B0"/>
    <w:rsid w:val="00A16B3A"/>
    <w:rsid w:val="00A227AA"/>
    <w:rsid w:val="00A2339A"/>
    <w:rsid w:val="00A24E2C"/>
    <w:rsid w:val="00A26E91"/>
    <w:rsid w:val="00A3287A"/>
    <w:rsid w:val="00A3293C"/>
    <w:rsid w:val="00A33936"/>
    <w:rsid w:val="00A33E62"/>
    <w:rsid w:val="00A34FFC"/>
    <w:rsid w:val="00A37DE7"/>
    <w:rsid w:val="00A418E1"/>
    <w:rsid w:val="00A41AC3"/>
    <w:rsid w:val="00A42AD8"/>
    <w:rsid w:val="00A42B4F"/>
    <w:rsid w:val="00A433CB"/>
    <w:rsid w:val="00A50C26"/>
    <w:rsid w:val="00A526CC"/>
    <w:rsid w:val="00A557D4"/>
    <w:rsid w:val="00A576BC"/>
    <w:rsid w:val="00A60E72"/>
    <w:rsid w:val="00A6188F"/>
    <w:rsid w:val="00A6204D"/>
    <w:rsid w:val="00A63075"/>
    <w:rsid w:val="00A63122"/>
    <w:rsid w:val="00A64266"/>
    <w:rsid w:val="00A658DC"/>
    <w:rsid w:val="00A65CB2"/>
    <w:rsid w:val="00A66DEF"/>
    <w:rsid w:val="00A67417"/>
    <w:rsid w:val="00A67E21"/>
    <w:rsid w:val="00A70AC9"/>
    <w:rsid w:val="00A70AFB"/>
    <w:rsid w:val="00A70F96"/>
    <w:rsid w:val="00A73095"/>
    <w:rsid w:val="00A74B00"/>
    <w:rsid w:val="00A74E64"/>
    <w:rsid w:val="00A751B4"/>
    <w:rsid w:val="00A75955"/>
    <w:rsid w:val="00A75D04"/>
    <w:rsid w:val="00A75F88"/>
    <w:rsid w:val="00A77432"/>
    <w:rsid w:val="00A8049F"/>
    <w:rsid w:val="00A80CC6"/>
    <w:rsid w:val="00A813DD"/>
    <w:rsid w:val="00A82054"/>
    <w:rsid w:val="00A8218E"/>
    <w:rsid w:val="00A822DC"/>
    <w:rsid w:val="00A82535"/>
    <w:rsid w:val="00A82962"/>
    <w:rsid w:val="00A82EE4"/>
    <w:rsid w:val="00A83CA0"/>
    <w:rsid w:val="00A84053"/>
    <w:rsid w:val="00A844D4"/>
    <w:rsid w:val="00A85BC6"/>
    <w:rsid w:val="00A864AD"/>
    <w:rsid w:val="00A8756F"/>
    <w:rsid w:val="00A9010A"/>
    <w:rsid w:val="00A90C62"/>
    <w:rsid w:val="00A91D2F"/>
    <w:rsid w:val="00A93E1A"/>
    <w:rsid w:val="00A97790"/>
    <w:rsid w:val="00AA05F4"/>
    <w:rsid w:val="00AA0D84"/>
    <w:rsid w:val="00AA16F3"/>
    <w:rsid w:val="00AA2CAB"/>
    <w:rsid w:val="00AA3570"/>
    <w:rsid w:val="00AA3890"/>
    <w:rsid w:val="00AA48E1"/>
    <w:rsid w:val="00AA4E5F"/>
    <w:rsid w:val="00AA500F"/>
    <w:rsid w:val="00AA6A32"/>
    <w:rsid w:val="00AA7045"/>
    <w:rsid w:val="00AB38BF"/>
    <w:rsid w:val="00AC15EE"/>
    <w:rsid w:val="00AC2F22"/>
    <w:rsid w:val="00AC4F1C"/>
    <w:rsid w:val="00AC4F7A"/>
    <w:rsid w:val="00AC598C"/>
    <w:rsid w:val="00AC5A5E"/>
    <w:rsid w:val="00AD0BAD"/>
    <w:rsid w:val="00AD2281"/>
    <w:rsid w:val="00AD255F"/>
    <w:rsid w:val="00AD260A"/>
    <w:rsid w:val="00AD2E3F"/>
    <w:rsid w:val="00AD4EE0"/>
    <w:rsid w:val="00AD5425"/>
    <w:rsid w:val="00AD5EAD"/>
    <w:rsid w:val="00AD60A1"/>
    <w:rsid w:val="00AD6A63"/>
    <w:rsid w:val="00AD72E1"/>
    <w:rsid w:val="00AD76E5"/>
    <w:rsid w:val="00AD7F2D"/>
    <w:rsid w:val="00AE10BD"/>
    <w:rsid w:val="00AE2025"/>
    <w:rsid w:val="00AE35ED"/>
    <w:rsid w:val="00AE5B9A"/>
    <w:rsid w:val="00AE78D4"/>
    <w:rsid w:val="00AE7A81"/>
    <w:rsid w:val="00AF0B56"/>
    <w:rsid w:val="00AF0D5F"/>
    <w:rsid w:val="00AF15C9"/>
    <w:rsid w:val="00AF17AB"/>
    <w:rsid w:val="00AF2C96"/>
    <w:rsid w:val="00AF32C6"/>
    <w:rsid w:val="00AF4DC1"/>
    <w:rsid w:val="00AF57AC"/>
    <w:rsid w:val="00AF76C7"/>
    <w:rsid w:val="00B01DBE"/>
    <w:rsid w:val="00B02AD3"/>
    <w:rsid w:val="00B02E00"/>
    <w:rsid w:val="00B0353D"/>
    <w:rsid w:val="00B035D3"/>
    <w:rsid w:val="00B05F02"/>
    <w:rsid w:val="00B0661F"/>
    <w:rsid w:val="00B06677"/>
    <w:rsid w:val="00B079F1"/>
    <w:rsid w:val="00B102D2"/>
    <w:rsid w:val="00B1076E"/>
    <w:rsid w:val="00B12598"/>
    <w:rsid w:val="00B12F5A"/>
    <w:rsid w:val="00B143D7"/>
    <w:rsid w:val="00B149EC"/>
    <w:rsid w:val="00B17040"/>
    <w:rsid w:val="00B17073"/>
    <w:rsid w:val="00B20A26"/>
    <w:rsid w:val="00B20C37"/>
    <w:rsid w:val="00B20F24"/>
    <w:rsid w:val="00B218E1"/>
    <w:rsid w:val="00B23C05"/>
    <w:rsid w:val="00B24537"/>
    <w:rsid w:val="00B24C4B"/>
    <w:rsid w:val="00B25069"/>
    <w:rsid w:val="00B26E9E"/>
    <w:rsid w:val="00B2714A"/>
    <w:rsid w:val="00B2756C"/>
    <w:rsid w:val="00B3207C"/>
    <w:rsid w:val="00B32414"/>
    <w:rsid w:val="00B3368C"/>
    <w:rsid w:val="00B35A5A"/>
    <w:rsid w:val="00B36371"/>
    <w:rsid w:val="00B3796F"/>
    <w:rsid w:val="00B4032C"/>
    <w:rsid w:val="00B4033D"/>
    <w:rsid w:val="00B4211C"/>
    <w:rsid w:val="00B42E8E"/>
    <w:rsid w:val="00B4304E"/>
    <w:rsid w:val="00B4346F"/>
    <w:rsid w:val="00B4351F"/>
    <w:rsid w:val="00B44209"/>
    <w:rsid w:val="00B45EE9"/>
    <w:rsid w:val="00B51A8B"/>
    <w:rsid w:val="00B52F7C"/>
    <w:rsid w:val="00B535E6"/>
    <w:rsid w:val="00B55D55"/>
    <w:rsid w:val="00B60760"/>
    <w:rsid w:val="00B62484"/>
    <w:rsid w:val="00B62751"/>
    <w:rsid w:val="00B63324"/>
    <w:rsid w:val="00B63BBE"/>
    <w:rsid w:val="00B6740A"/>
    <w:rsid w:val="00B676A3"/>
    <w:rsid w:val="00B715B9"/>
    <w:rsid w:val="00B7217C"/>
    <w:rsid w:val="00B7322B"/>
    <w:rsid w:val="00B73556"/>
    <w:rsid w:val="00B75D98"/>
    <w:rsid w:val="00B76249"/>
    <w:rsid w:val="00B76752"/>
    <w:rsid w:val="00B76DCB"/>
    <w:rsid w:val="00B772C1"/>
    <w:rsid w:val="00B77E68"/>
    <w:rsid w:val="00B818BC"/>
    <w:rsid w:val="00B831AA"/>
    <w:rsid w:val="00B84F9D"/>
    <w:rsid w:val="00B85182"/>
    <w:rsid w:val="00B867ED"/>
    <w:rsid w:val="00B873CF"/>
    <w:rsid w:val="00B910D5"/>
    <w:rsid w:val="00B91915"/>
    <w:rsid w:val="00B92FBB"/>
    <w:rsid w:val="00B943DD"/>
    <w:rsid w:val="00B94F8D"/>
    <w:rsid w:val="00B97915"/>
    <w:rsid w:val="00BA3E67"/>
    <w:rsid w:val="00BA4FFF"/>
    <w:rsid w:val="00BA6B65"/>
    <w:rsid w:val="00BA75A7"/>
    <w:rsid w:val="00BB1410"/>
    <w:rsid w:val="00BB1D6D"/>
    <w:rsid w:val="00BB2DAB"/>
    <w:rsid w:val="00BB689E"/>
    <w:rsid w:val="00BB76F3"/>
    <w:rsid w:val="00BC06C6"/>
    <w:rsid w:val="00BC0B30"/>
    <w:rsid w:val="00BC1A58"/>
    <w:rsid w:val="00BC367E"/>
    <w:rsid w:val="00BC3BEA"/>
    <w:rsid w:val="00BC42B3"/>
    <w:rsid w:val="00BC4374"/>
    <w:rsid w:val="00BC4C23"/>
    <w:rsid w:val="00BC4DD5"/>
    <w:rsid w:val="00BC6A39"/>
    <w:rsid w:val="00BD0AA1"/>
    <w:rsid w:val="00BD1257"/>
    <w:rsid w:val="00BD372C"/>
    <w:rsid w:val="00BD3848"/>
    <w:rsid w:val="00BD3FD2"/>
    <w:rsid w:val="00BD41EB"/>
    <w:rsid w:val="00BD5917"/>
    <w:rsid w:val="00BD5C97"/>
    <w:rsid w:val="00BD64B9"/>
    <w:rsid w:val="00BD6F4F"/>
    <w:rsid w:val="00BD7876"/>
    <w:rsid w:val="00BD7CBD"/>
    <w:rsid w:val="00BE0733"/>
    <w:rsid w:val="00BE628C"/>
    <w:rsid w:val="00BE74CE"/>
    <w:rsid w:val="00BE7608"/>
    <w:rsid w:val="00BE7AF2"/>
    <w:rsid w:val="00BF119C"/>
    <w:rsid w:val="00BF38E7"/>
    <w:rsid w:val="00BF44EB"/>
    <w:rsid w:val="00BF66FD"/>
    <w:rsid w:val="00BF68CD"/>
    <w:rsid w:val="00BF7A70"/>
    <w:rsid w:val="00C00686"/>
    <w:rsid w:val="00C0093A"/>
    <w:rsid w:val="00C0097A"/>
    <w:rsid w:val="00C0183A"/>
    <w:rsid w:val="00C0435F"/>
    <w:rsid w:val="00C06044"/>
    <w:rsid w:val="00C067CF"/>
    <w:rsid w:val="00C06E88"/>
    <w:rsid w:val="00C07858"/>
    <w:rsid w:val="00C10FAD"/>
    <w:rsid w:val="00C1112C"/>
    <w:rsid w:val="00C1194B"/>
    <w:rsid w:val="00C11BF0"/>
    <w:rsid w:val="00C129A8"/>
    <w:rsid w:val="00C1662E"/>
    <w:rsid w:val="00C16752"/>
    <w:rsid w:val="00C17828"/>
    <w:rsid w:val="00C179A3"/>
    <w:rsid w:val="00C23399"/>
    <w:rsid w:val="00C23609"/>
    <w:rsid w:val="00C2362D"/>
    <w:rsid w:val="00C256DC"/>
    <w:rsid w:val="00C25DAE"/>
    <w:rsid w:val="00C26C0F"/>
    <w:rsid w:val="00C26F9E"/>
    <w:rsid w:val="00C27591"/>
    <w:rsid w:val="00C27676"/>
    <w:rsid w:val="00C277F3"/>
    <w:rsid w:val="00C30ADE"/>
    <w:rsid w:val="00C33A4D"/>
    <w:rsid w:val="00C3441D"/>
    <w:rsid w:val="00C34565"/>
    <w:rsid w:val="00C346BB"/>
    <w:rsid w:val="00C350C2"/>
    <w:rsid w:val="00C356C3"/>
    <w:rsid w:val="00C3638B"/>
    <w:rsid w:val="00C36EDA"/>
    <w:rsid w:val="00C44932"/>
    <w:rsid w:val="00C4725F"/>
    <w:rsid w:val="00C47323"/>
    <w:rsid w:val="00C50EB2"/>
    <w:rsid w:val="00C511B4"/>
    <w:rsid w:val="00C551D7"/>
    <w:rsid w:val="00C568B5"/>
    <w:rsid w:val="00C61168"/>
    <w:rsid w:val="00C619ED"/>
    <w:rsid w:val="00C62725"/>
    <w:rsid w:val="00C634E2"/>
    <w:rsid w:val="00C63F0C"/>
    <w:rsid w:val="00C63F90"/>
    <w:rsid w:val="00C64E71"/>
    <w:rsid w:val="00C6670A"/>
    <w:rsid w:val="00C668FA"/>
    <w:rsid w:val="00C66EBD"/>
    <w:rsid w:val="00C67B71"/>
    <w:rsid w:val="00C718DD"/>
    <w:rsid w:val="00C746DF"/>
    <w:rsid w:val="00C74777"/>
    <w:rsid w:val="00C74955"/>
    <w:rsid w:val="00C75691"/>
    <w:rsid w:val="00C76CF9"/>
    <w:rsid w:val="00C76FF6"/>
    <w:rsid w:val="00C77220"/>
    <w:rsid w:val="00C80561"/>
    <w:rsid w:val="00C82B42"/>
    <w:rsid w:val="00C84EEC"/>
    <w:rsid w:val="00C854AE"/>
    <w:rsid w:val="00C87F76"/>
    <w:rsid w:val="00C90C0C"/>
    <w:rsid w:val="00C91A7B"/>
    <w:rsid w:val="00C930CB"/>
    <w:rsid w:val="00C94143"/>
    <w:rsid w:val="00C95483"/>
    <w:rsid w:val="00C95BF8"/>
    <w:rsid w:val="00C966D2"/>
    <w:rsid w:val="00C97F87"/>
    <w:rsid w:val="00CA18E8"/>
    <w:rsid w:val="00CA19F4"/>
    <w:rsid w:val="00CA2166"/>
    <w:rsid w:val="00CA29F3"/>
    <w:rsid w:val="00CA4385"/>
    <w:rsid w:val="00CA4A8A"/>
    <w:rsid w:val="00CA5B30"/>
    <w:rsid w:val="00CA5CE6"/>
    <w:rsid w:val="00CA62FD"/>
    <w:rsid w:val="00CA7309"/>
    <w:rsid w:val="00CB08A2"/>
    <w:rsid w:val="00CB173B"/>
    <w:rsid w:val="00CB4A25"/>
    <w:rsid w:val="00CB4F23"/>
    <w:rsid w:val="00CB50EE"/>
    <w:rsid w:val="00CB5539"/>
    <w:rsid w:val="00CB68AB"/>
    <w:rsid w:val="00CB73E7"/>
    <w:rsid w:val="00CB7C27"/>
    <w:rsid w:val="00CC1C4D"/>
    <w:rsid w:val="00CC2136"/>
    <w:rsid w:val="00CC3191"/>
    <w:rsid w:val="00CC31FD"/>
    <w:rsid w:val="00CC365E"/>
    <w:rsid w:val="00CC3E95"/>
    <w:rsid w:val="00CC48DB"/>
    <w:rsid w:val="00CC5978"/>
    <w:rsid w:val="00CC5DC8"/>
    <w:rsid w:val="00CC6352"/>
    <w:rsid w:val="00CC66F0"/>
    <w:rsid w:val="00CC7D70"/>
    <w:rsid w:val="00CD0677"/>
    <w:rsid w:val="00CD0AD2"/>
    <w:rsid w:val="00CD0BFC"/>
    <w:rsid w:val="00CD16C3"/>
    <w:rsid w:val="00CD2029"/>
    <w:rsid w:val="00CD2122"/>
    <w:rsid w:val="00CD43E3"/>
    <w:rsid w:val="00CD4B10"/>
    <w:rsid w:val="00CD5875"/>
    <w:rsid w:val="00CD6816"/>
    <w:rsid w:val="00CD6B12"/>
    <w:rsid w:val="00CE1274"/>
    <w:rsid w:val="00CE3FFB"/>
    <w:rsid w:val="00CE4CE0"/>
    <w:rsid w:val="00CE6735"/>
    <w:rsid w:val="00CE6889"/>
    <w:rsid w:val="00CE7F44"/>
    <w:rsid w:val="00CF02C8"/>
    <w:rsid w:val="00CF039E"/>
    <w:rsid w:val="00CF1870"/>
    <w:rsid w:val="00CF1B74"/>
    <w:rsid w:val="00CF1FD1"/>
    <w:rsid w:val="00CF3814"/>
    <w:rsid w:val="00CF4335"/>
    <w:rsid w:val="00CF5D86"/>
    <w:rsid w:val="00CF5FD2"/>
    <w:rsid w:val="00CF6443"/>
    <w:rsid w:val="00D012B0"/>
    <w:rsid w:val="00D02C64"/>
    <w:rsid w:val="00D02F01"/>
    <w:rsid w:val="00D03A8C"/>
    <w:rsid w:val="00D03E4B"/>
    <w:rsid w:val="00D04A6C"/>
    <w:rsid w:val="00D05DC5"/>
    <w:rsid w:val="00D100EF"/>
    <w:rsid w:val="00D10334"/>
    <w:rsid w:val="00D10B60"/>
    <w:rsid w:val="00D10CFF"/>
    <w:rsid w:val="00D12A5E"/>
    <w:rsid w:val="00D12BF3"/>
    <w:rsid w:val="00D13088"/>
    <w:rsid w:val="00D15130"/>
    <w:rsid w:val="00D15152"/>
    <w:rsid w:val="00D1616F"/>
    <w:rsid w:val="00D205BE"/>
    <w:rsid w:val="00D212F2"/>
    <w:rsid w:val="00D218D7"/>
    <w:rsid w:val="00D23745"/>
    <w:rsid w:val="00D246CD"/>
    <w:rsid w:val="00D27A87"/>
    <w:rsid w:val="00D27BA1"/>
    <w:rsid w:val="00D30BBA"/>
    <w:rsid w:val="00D31BAD"/>
    <w:rsid w:val="00D3247D"/>
    <w:rsid w:val="00D32903"/>
    <w:rsid w:val="00D32FD2"/>
    <w:rsid w:val="00D34F54"/>
    <w:rsid w:val="00D356B5"/>
    <w:rsid w:val="00D36956"/>
    <w:rsid w:val="00D36B5A"/>
    <w:rsid w:val="00D4090D"/>
    <w:rsid w:val="00D40F87"/>
    <w:rsid w:val="00D4257E"/>
    <w:rsid w:val="00D426D8"/>
    <w:rsid w:val="00D42BAE"/>
    <w:rsid w:val="00D4303F"/>
    <w:rsid w:val="00D440B6"/>
    <w:rsid w:val="00D440C8"/>
    <w:rsid w:val="00D453CD"/>
    <w:rsid w:val="00D455C3"/>
    <w:rsid w:val="00D458D9"/>
    <w:rsid w:val="00D46791"/>
    <w:rsid w:val="00D51CB8"/>
    <w:rsid w:val="00D5388D"/>
    <w:rsid w:val="00D53F00"/>
    <w:rsid w:val="00D54354"/>
    <w:rsid w:val="00D545EB"/>
    <w:rsid w:val="00D554ED"/>
    <w:rsid w:val="00D55AEE"/>
    <w:rsid w:val="00D5691A"/>
    <w:rsid w:val="00D56CDC"/>
    <w:rsid w:val="00D616D0"/>
    <w:rsid w:val="00D64A97"/>
    <w:rsid w:val="00D64B2C"/>
    <w:rsid w:val="00D65C52"/>
    <w:rsid w:val="00D67993"/>
    <w:rsid w:val="00D708F7"/>
    <w:rsid w:val="00D70A17"/>
    <w:rsid w:val="00D70E72"/>
    <w:rsid w:val="00D71EDD"/>
    <w:rsid w:val="00D73BA3"/>
    <w:rsid w:val="00D73F4A"/>
    <w:rsid w:val="00D74591"/>
    <w:rsid w:val="00D76D11"/>
    <w:rsid w:val="00D77A55"/>
    <w:rsid w:val="00D822BC"/>
    <w:rsid w:val="00D826DE"/>
    <w:rsid w:val="00D83D43"/>
    <w:rsid w:val="00D86C1D"/>
    <w:rsid w:val="00D908AA"/>
    <w:rsid w:val="00D93239"/>
    <w:rsid w:val="00D93B1C"/>
    <w:rsid w:val="00D94C3E"/>
    <w:rsid w:val="00D94D48"/>
    <w:rsid w:val="00DA1C8B"/>
    <w:rsid w:val="00DA215C"/>
    <w:rsid w:val="00DA5225"/>
    <w:rsid w:val="00DA6046"/>
    <w:rsid w:val="00DA71B5"/>
    <w:rsid w:val="00DA74F2"/>
    <w:rsid w:val="00DB0B4B"/>
    <w:rsid w:val="00DB17DB"/>
    <w:rsid w:val="00DB3736"/>
    <w:rsid w:val="00DB3789"/>
    <w:rsid w:val="00DB414F"/>
    <w:rsid w:val="00DB4BE5"/>
    <w:rsid w:val="00DB583A"/>
    <w:rsid w:val="00DB73F6"/>
    <w:rsid w:val="00DB78F8"/>
    <w:rsid w:val="00DC1A3F"/>
    <w:rsid w:val="00DC236D"/>
    <w:rsid w:val="00DC2E2C"/>
    <w:rsid w:val="00DC2F3C"/>
    <w:rsid w:val="00DC45F6"/>
    <w:rsid w:val="00DC4958"/>
    <w:rsid w:val="00DC6186"/>
    <w:rsid w:val="00DC6B32"/>
    <w:rsid w:val="00DC7853"/>
    <w:rsid w:val="00DD11CA"/>
    <w:rsid w:val="00DD25EF"/>
    <w:rsid w:val="00DD364A"/>
    <w:rsid w:val="00DD5CDF"/>
    <w:rsid w:val="00DE010E"/>
    <w:rsid w:val="00DE0E76"/>
    <w:rsid w:val="00DE23D8"/>
    <w:rsid w:val="00DE2DF5"/>
    <w:rsid w:val="00DE4278"/>
    <w:rsid w:val="00DE427B"/>
    <w:rsid w:val="00DE458B"/>
    <w:rsid w:val="00DE4796"/>
    <w:rsid w:val="00DE5551"/>
    <w:rsid w:val="00DE69AB"/>
    <w:rsid w:val="00DF0E10"/>
    <w:rsid w:val="00DF30CB"/>
    <w:rsid w:val="00DF3290"/>
    <w:rsid w:val="00DF4236"/>
    <w:rsid w:val="00E00197"/>
    <w:rsid w:val="00E01E36"/>
    <w:rsid w:val="00E044B3"/>
    <w:rsid w:val="00E056D1"/>
    <w:rsid w:val="00E076F5"/>
    <w:rsid w:val="00E07F33"/>
    <w:rsid w:val="00E13C22"/>
    <w:rsid w:val="00E14903"/>
    <w:rsid w:val="00E14BB2"/>
    <w:rsid w:val="00E16FF9"/>
    <w:rsid w:val="00E172F4"/>
    <w:rsid w:val="00E1733B"/>
    <w:rsid w:val="00E215DE"/>
    <w:rsid w:val="00E2264B"/>
    <w:rsid w:val="00E22720"/>
    <w:rsid w:val="00E24360"/>
    <w:rsid w:val="00E257D3"/>
    <w:rsid w:val="00E2675A"/>
    <w:rsid w:val="00E26BDE"/>
    <w:rsid w:val="00E279F3"/>
    <w:rsid w:val="00E309EC"/>
    <w:rsid w:val="00E31F95"/>
    <w:rsid w:val="00E33105"/>
    <w:rsid w:val="00E35320"/>
    <w:rsid w:val="00E4117A"/>
    <w:rsid w:val="00E41485"/>
    <w:rsid w:val="00E42015"/>
    <w:rsid w:val="00E4290E"/>
    <w:rsid w:val="00E42C59"/>
    <w:rsid w:val="00E44761"/>
    <w:rsid w:val="00E44928"/>
    <w:rsid w:val="00E46EB1"/>
    <w:rsid w:val="00E475B1"/>
    <w:rsid w:val="00E47C6D"/>
    <w:rsid w:val="00E50335"/>
    <w:rsid w:val="00E506F9"/>
    <w:rsid w:val="00E5435F"/>
    <w:rsid w:val="00E60BCA"/>
    <w:rsid w:val="00E63B17"/>
    <w:rsid w:val="00E64EC2"/>
    <w:rsid w:val="00E66CDD"/>
    <w:rsid w:val="00E678DF"/>
    <w:rsid w:val="00E70723"/>
    <w:rsid w:val="00E71E3F"/>
    <w:rsid w:val="00E72179"/>
    <w:rsid w:val="00E73FC7"/>
    <w:rsid w:val="00E741B3"/>
    <w:rsid w:val="00E7447E"/>
    <w:rsid w:val="00E74FEC"/>
    <w:rsid w:val="00E768E2"/>
    <w:rsid w:val="00E76B54"/>
    <w:rsid w:val="00E76D76"/>
    <w:rsid w:val="00E80718"/>
    <w:rsid w:val="00E81E4D"/>
    <w:rsid w:val="00E83068"/>
    <w:rsid w:val="00E84175"/>
    <w:rsid w:val="00E842B8"/>
    <w:rsid w:val="00E84911"/>
    <w:rsid w:val="00E9172C"/>
    <w:rsid w:val="00E9218A"/>
    <w:rsid w:val="00E92A09"/>
    <w:rsid w:val="00E941ED"/>
    <w:rsid w:val="00E94723"/>
    <w:rsid w:val="00E94D98"/>
    <w:rsid w:val="00E95424"/>
    <w:rsid w:val="00E9550A"/>
    <w:rsid w:val="00E95E60"/>
    <w:rsid w:val="00EA001C"/>
    <w:rsid w:val="00EA024F"/>
    <w:rsid w:val="00EA08B5"/>
    <w:rsid w:val="00EA0A10"/>
    <w:rsid w:val="00EA0F02"/>
    <w:rsid w:val="00EA260D"/>
    <w:rsid w:val="00EA2987"/>
    <w:rsid w:val="00EA2FB3"/>
    <w:rsid w:val="00EA68DE"/>
    <w:rsid w:val="00EA6B6A"/>
    <w:rsid w:val="00EA70C1"/>
    <w:rsid w:val="00EA7FEC"/>
    <w:rsid w:val="00EB0E38"/>
    <w:rsid w:val="00EB2BCF"/>
    <w:rsid w:val="00EB5588"/>
    <w:rsid w:val="00EB721D"/>
    <w:rsid w:val="00EB762C"/>
    <w:rsid w:val="00EC109E"/>
    <w:rsid w:val="00EC225A"/>
    <w:rsid w:val="00EC3028"/>
    <w:rsid w:val="00EC3F0C"/>
    <w:rsid w:val="00EC4833"/>
    <w:rsid w:val="00EC4B24"/>
    <w:rsid w:val="00EC5FEA"/>
    <w:rsid w:val="00ED58C3"/>
    <w:rsid w:val="00ED59C7"/>
    <w:rsid w:val="00ED6502"/>
    <w:rsid w:val="00ED67A7"/>
    <w:rsid w:val="00EE0FE1"/>
    <w:rsid w:val="00EE13CD"/>
    <w:rsid w:val="00EE21B1"/>
    <w:rsid w:val="00EE2A9D"/>
    <w:rsid w:val="00EE4170"/>
    <w:rsid w:val="00EE4CE3"/>
    <w:rsid w:val="00EE4FB5"/>
    <w:rsid w:val="00EE5D39"/>
    <w:rsid w:val="00EE7AF1"/>
    <w:rsid w:val="00EF0B1B"/>
    <w:rsid w:val="00EF1404"/>
    <w:rsid w:val="00EF1595"/>
    <w:rsid w:val="00EF195E"/>
    <w:rsid w:val="00EF291A"/>
    <w:rsid w:val="00EF2EF4"/>
    <w:rsid w:val="00EF5AF1"/>
    <w:rsid w:val="00EF5EB1"/>
    <w:rsid w:val="00EFEA86"/>
    <w:rsid w:val="00F00F0D"/>
    <w:rsid w:val="00F019A4"/>
    <w:rsid w:val="00F020B4"/>
    <w:rsid w:val="00F021B0"/>
    <w:rsid w:val="00F0222B"/>
    <w:rsid w:val="00F03F17"/>
    <w:rsid w:val="00F04B5D"/>
    <w:rsid w:val="00F050A6"/>
    <w:rsid w:val="00F063B4"/>
    <w:rsid w:val="00F110B8"/>
    <w:rsid w:val="00F121E8"/>
    <w:rsid w:val="00F13CEB"/>
    <w:rsid w:val="00F15279"/>
    <w:rsid w:val="00F162C8"/>
    <w:rsid w:val="00F16CBB"/>
    <w:rsid w:val="00F2062D"/>
    <w:rsid w:val="00F21E3F"/>
    <w:rsid w:val="00F221AC"/>
    <w:rsid w:val="00F22597"/>
    <w:rsid w:val="00F23161"/>
    <w:rsid w:val="00F2379A"/>
    <w:rsid w:val="00F2447D"/>
    <w:rsid w:val="00F24712"/>
    <w:rsid w:val="00F24A54"/>
    <w:rsid w:val="00F250AB"/>
    <w:rsid w:val="00F25474"/>
    <w:rsid w:val="00F25F65"/>
    <w:rsid w:val="00F27CE8"/>
    <w:rsid w:val="00F31070"/>
    <w:rsid w:val="00F31A9B"/>
    <w:rsid w:val="00F31CA9"/>
    <w:rsid w:val="00F31CC1"/>
    <w:rsid w:val="00F32ED3"/>
    <w:rsid w:val="00F331D4"/>
    <w:rsid w:val="00F33C66"/>
    <w:rsid w:val="00F3479F"/>
    <w:rsid w:val="00F34808"/>
    <w:rsid w:val="00F34899"/>
    <w:rsid w:val="00F34C64"/>
    <w:rsid w:val="00F34D22"/>
    <w:rsid w:val="00F35E52"/>
    <w:rsid w:val="00F36225"/>
    <w:rsid w:val="00F3636F"/>
    <w:rsid w:val="00F36F70"/>
    <w:rsid w:val="00F40E52"/>
    <w:rsid w:val="00F410DD"/>
    <w:rsid w:val="00F46BC4"/>
    <w:rsid w:val="00F502CD"/>
    <w:rsid w:val="00F52024"/>
    <w:rsid w:val="00F52122"/>
    <w:rsid w:val="00F53BB9"/>
    <w:rsid w:val="00F62ED9"/>
    <w:rsid w:val="00F632EB"/>
    <w:rsid w:val="00F63510"/>
    <w:rsid w:val="00F6546E"/>
    <w:rsid w:val="00F6619C"/>
    <w:rsid w:val="00F6755A"/>
    <w:rsid w:val="00F70BCC"/>
    <w:rsid w:val="00F70C6B"/>
    <w:rsid w:val="00F7168D"/>
    <w:rsid w:val="00F71795"/>
    <w:rsid w:val="00F71C9D"/>
    <w:rsid w:val="00F72F38"/>
    <w:rsid w:val="00F73739"/>
    <w:rsid w:val="00F73CB1"/>
    <w:rsid w:val="00F74B43"/>
    <w:rsid w:val="00F7590A"/>
    <w:rsid w:val="00F763FB"/>
    <w:rsid w:val="00F8136C"/>
    <w:rsid w:val="00F814E9"/>
    <w:rsid w:val="00F82450"/>
    <w:rsid w:val="00F83407"/>
    <w:rsid w:val="00F83C8A"/>
    <w:rsid w:val="00F843FD"/>
    <w:rsid w:val="00F8495E"/>
    <w:rsid w:val="00F84B45"/>
    <w:rsid w:val="00F8641F"/>
    <w:rsid w:val="00F86A7B"/>
    <w:rsid w:val="00F86C15"/>
    <w:rsid w:val="00F86C57"/>
    <w:rsid w:val="00F86E7A"/>
    <w:rsid w:val="00F870F2"/>
    <w:rsid w:val="00F87CA5"/>
    <w:rsid w:val="00F87E9A"/>
    <w:rsid w:val="00F910D8"/>
    <w:rsid w:val="00F919ED"/>
    <w:rsid w:val="00F927D7"/>
    <w:rsid w:val="00F9388F"/>
    <w:rsid w:val="00F95553"/>
    <w:rsid w:val="00F963EF"/>
    <w:rsid w:val="00FA38D4"/>
    <w:rsid w:val="00FA6292"/>
    <w:rsid w:val="00FA6D16"/>
    <w:rsid w:val="00FB0CF2"/>
    <w:rsid w:val="00FB0EDD"/>
    <w:rsid w:val="00FB1E78"/>
    <w:rsid w:val="00FB1F26"/>
    <w:rsid w:val="00FB242E"/>
    <w:rsid w:val="00FB3093"/>
    <w:rsid w:val="00FB3269"/>
    <w:rsid w:val="00FB3941"/>
    <w:rsid w:val="00FB3B97"/>
    <w:rsid w:val="00FB3EDD"/>
    <w:rsid w:val="00FB4957"/>
    <w:rsid w:val="00FB52C0"/>
    <w:rsid w:val="00FB5D5A"/>
    <w:rsid w:val="00FB620D"/>
    <w:rsid w:val="00FB7D69"/>
    <w:rsid w:val="00FC0312"/>
    <w:rsid w:val="00FC044E"/>
    <w:rsid w:val="00FC166D"/>
    <w:rsid w:val="00FC1C1E"/>
    <w:rsid w:val="00FC2DA8"/>
    <w:rsid w:val="00FC45EA"/>
    <w:rsid w:val="00FC5711"/>
    <w:rsid w:val="00FC7D3D"/>
    <w:rsid w:val="00FD0045"/>
    <w:rsid w:val="00FD1166"/>
    <w:rsid w:val="00FD34F7"/>
    <w:rsid w:val="00FD37BE"/>
    <w:rsid w:val="00FD3F9C"/>
    <w:rsid w:val="00FD4234"/>
    <w:rsid w:val="00FD4A0F"/>
    <w:rsid w:val="00FD4F32"/>
    <w:rsid w:val="00FD52BE"/>
    <w:rsid w:val="00FD6DF9"/>
    <w:rsid w:val="00FD6F73"/>
    <w:rsid w:val="00FE0524"/>
    <w:rsid w:val="00FE2658"/>
    <w:rsid w:val="00FE32E3"/>
    <w:rsid w:val="00FE60F0"/>
    <w:rsid w:val="00FE615B"/>
    <w:rsid w:val="00FE7539"/>
    <w:rsid w:val="00FF014E"/>
    <w:rsid w:val="00FF0902"/>
    <w:rsid w:val="00FF1D24"/>
    <w:rsid w:val="00FF4F4A"/>
    <w:rsid w:val="00FF5934"/>
    <w:rsid w:val="00FF70FD"/>
    <w:rsid w:val="00FF7275"/>
    <w:rsid w:val="0120961C"/>
    <w:rsid w:val="01684F92"/>
    <w:rsid w:val="01B65C1F"/>
    <w:rsid w:val="01BC0FAA"/>
    <w:rsid w:val="01C27D67"/>
    <w:rsid w:val="01E0ACED"/>
    <w:rsid w:val="01FB3272"/>
    <w:rsid w:val="021F6DC3"/>
    <w:rsid w:val="02271D12"/>
    <w:rsid w:val="0241D3EE"/>
    <w:rsid w:val="02699EAC"/>
    <w:rsid w:val="02DA59B9"/>
    <w:rsid w:val="02EA2E48"/>
    <w:rsid w:val="031FD5A8"/>
    <w:rsid w:val="035894E9"/>
    <w:rsid w:val="035EB26F"/>
    <w:rsid w:val="039D05F2"/>
    <w:rsid w:val="040595EC"/>
    <w:rsid w:val="0426F3D0"/>
    <w:rsid w:val="04C2D06F"/>
    <w:rsid w:val="051CD604"/>
    <w:rsid w:val="05333101"/>
    <w:rsid w:val="05376A59"/>
    <w:rsid w:val="059AC129"/>
    <w:rsid w:val="05C58A52"/>
    <w:rsid w:val="05C6CB26"/>
    <w:rsid w:val="05D26EF0"/>
    <w:rsid w:val="05DC40A3"/>
    <w:rsid w:val="06C04173"/>
    <w:rsid w:val="06D40F3C"/>
    <w:rsid w:val="06EBCAA4"/>
    <w:rsid w:val="071F88A2"/>
    <w:rsid w:val="074966DA"/>
    <w:rsid w:val="075498A3"/>
    <w:rsid w:val="07B0005F"/>
    <w:rsid w:val="082FC075"/>
    <w:rsid w:val="086FFC43"/>
    <w:rsid w:val="088344E7"/>
    <w:rsid w:val="08C205BD"/>
    <w:rsid w:val="08C85A37"/>
    <w:rsid w:val="090D32C5"/>
    <w:rsid w:val="090DE570"/>
    <w:rsid w:val="097D5C53"/>
    <w:rsid w:val="0994B3C8"/>
    <w:rsid w:val="09978A46"/>
    <w:rsid w:val="09A75F5B"/>
    <w:rsid w:val="09E3947F"/>
    <w:rsid w:val="0A14B435"/>
    <w:rsid w:val="0A6DFD75"/>
    <w:rsid w:val="0A84A217"/>
    <w:rsid w:val="0B283BE5"/>
    <w:rsid w:val="0B9703A2"/>
    <w:rsid w:val="0BAEC042"/>
    <w:rsid w:val="0BE4EF6A"/>
    <w:rsid w:val="0BF845B9"/>
    <w:rsid w:val="0C547AC7"/>
    <w:rsid w:val="0C57586D"/>
    <w:rsid w:val="0C8265CD"/>
    <w:rsid w:val="0C90BAE2"/>
    <w:rsid w:val="0CCBBD12"/>
    <w:rsid w:val="0CE62725"/>
    <w:rsid w:val="0CEFE181"/>
    <w:rsid w:val="0D2FC3D0"/>
    <w:rsid w:val="0D6FDE67"/>
    <w:rsid w:val="0DA5E869"/>
    <w:rsid w:val="0DD81FE5"/>
    <w:rsid w:val="0DEF71E4"/>
    <w:rsid w:val="0E3842A3"/>
    <w:rsid w:val="0EA9529C"/>
    <w:rsid w:val="0EB0AA7A"/>
    <w:rsid w:val="0F0AD584"/>
    <w:rsid w:val="0F12943D"/>
    <w:rsid w:val="0F49B54B"/>
    <w:rsid w:val="0F4F99A2"/>
    <w:rsid w:val="0FCEFD4E"/>
    <w:rsid w:val="0FD45F61"/>
    <w:rsid w:val="0FE1F3DC"/>
    <w:rsid w:val="0FF94815"/>
    <w:rsid w:val="10263924"/>
    <w:rsid w:val="1039832C"/>
    <w:rsid w:val="1051E03A"/>
    <w:rsid w:val="1063755E"/>
    <w:rsid w:val="10CCB2FB"/>
    <w:rsid w:val="10D8D374"/>
    <w:rsid w:val="11AD4BA5"/>
    <w:rsid w:val="11B726B2"/>
    <w:rsid w:val="11D4291A"/>
    <w:rsid w:val="1210435A"/>
    <w:rsid w:val="123761C6"/>
    <w:rsid w:val="123DBFE4"/>
    <w:rsid w:val="1267219B"/>
    <w:rsid w:val="127FC276"/>
    <w:rsid w:val="1280BE95"/>
    <w:rsid w:val="1280E170"/>
    <w:rsid w:val="12ADD487"/>
    <w:rsid w:val="12D40637"/>
    <w:rsid w:val="12FA3AEA"/>
    <w:rsid w:val="131BE74A"/>
    <w:rsid w:val="13200634"/>
    <w:rsid w:val="133CACA2"/>
    <w:rsid w:val="13400219"/>
    <w:rsid w:val="13991CE7"/>
    <w:rsid w:val="13B3CE70"/>
    <w:rsid w:val="13B8AE2E"/>
    <w:rsid w:val="140B1C2D"/>
    <w:rsid w:val="141A261F"/>
    <w:rsid w:val="142C2FBB"/>
    <w:rsid w:val="14950BA9"/>
    <w:rsid w:val="14F7B10E"/>
    <w:rsid w:val="15EDD1E1"/>
    <w:rsid w:val="1619D748"/>
    <w:rsid w:val="164FFE60"/>
    <w:rsid w:val="1675FF86"/>
    <w:rsid w:val="16C56255"/>
    <w:rsid w:val="16D0FAAA"/>
    <w:rsid w:val="175FE7F8"/>
    <w:rsid w:val="17724CC0"/>
    <w:rsid w:val="177CC232"/>
    <w:rsid w:val="1788B547"/>
    <w:rsid w:val="17A1EB18"/>
    <w:rsid w:val="17C341D0"/>
    <w:rsid w:val="17E4A860"/>
    <w:rsid w:val="17E926B4"/>
    <w:rsid w:val="17EC8A6D"/>
    <w:rsid w:val="17F3C49D"/>
    <w:rsid w:val="1881A78B"/>
    <w:rsid w:val="18BB25FD"/>
    <w:rsid w:val="18C70925"/>
    <w:rsid w:val="1923796A"/>
    <w:rsid w:val="192FD75C"/>
    <w:rsid w:val="1941D0CA"/>
    <w:rsid w:val="1948402F"/>
    <w:rsid w:val="19800D9F"/>
    <w:rsid w:val="19BA3932"/>
    <w:rsid w:val="19FE15AB"/>
    <w:rsid w:val="1A0F4FD2"/>
    <w:rsid w:val="1A7507CC"/>
    <w:rsid w:val="1A82B4FF"/>
    <w:rsid w:val="1B211003"/>
    <w:rsid w:val="1B985628"/>
    <w:rsid w:val="1BE04004"/>
    <w:rsid w:val="1C195A38"/>
    <w:rsid w:val="1C1C000C"/>
    <w:rsid w:val="1C77A720"/>
    <w:rsid w:val="1C937FAD"/>
    <w:rsid w:val="1CD8FC95"/>
    <w:rsid w:val="1CDDCD26"/>
    <w:rsid w:val="1CEC8038"/>
    <w:rsid w:val="1D18F5F8"/>
    <w:rsid w:val="1D836285"/>
    <w:rsid w:val="1D8B500B"/>
    <w:rsid w:val="1D8C7A9A"/>
    <w:rsid w:val="1D8D5C11"/>
    <w:rsid w:val="1DB9BE49"/>
    <w:rsid w:val="1DD7D2E2"/>
    <w:rsid w:val="1DDA5429"/>
    <w:rsid w:val="1E6A40BF"/>
    <w:rsid w:val="1E8101F4"/>
    <w:rsid w:val="1EC7CBF8"/>
    <w:rsid w:val="1EED3EE5"/>
    <w:rsid w:val="1EFA48AF"/>
    <w:rsid w:val="1FBE24D9"/>
    <w:rsid w:val="200E0509"/>
    <w:rsid w:val="2032C470"/>
    <w:rsid w:val="2048AA2F"/>
    <w:rsid w:val="2059855E"/>
    <w:rsid w:val="21071D73"/>
    <w:rsid w:val="2115AF76"/>
    <w:rsid w:val="215DBD5B"/>
    <w:rsid w:val="21A9B665"/>
    <w:rsid w:val="21F7A722"/>
    <w:rsid w:val="223AEE22"/>
    <w:rsid w:val="226618B3"/>
    <w:rsid w:val="227FE511"/>
    <w:rsid w:val="229A78CC"/>
    <w:rsid w:val="22BD214B"/>
    <w:rsid w:val="22E0CDF9"/>
    <w:rsid w:val="2324D6CB"/>
    <w:rsid w:val="23351FD2"/>
    <w:rsid w:val="234AFB42"/>
    <w:rsid w:val="2358EC10"/>
    <w:rsid w:val="23915170"/>
    <w:rsid w:val="23BEB61B"/>
    <w:rsid w:val="23D17DE2"/>
    <w:rsid w:val="2437EE2C"/>
    <w:rsid w:val="24935C64"/>
    <w:rsid w:val="249E010B"/>
    <w:rsid w:val="24B3C22D"/>
    <w:rsid w:val="24BEECFF"/>
    <w:rsid w:val="24E014C9"/>
    <w:rsid w:val="24F448CF"/>
    <w:rsid w:val="25273181"/>
    <w:rsid w:val="253B1009"/>
    <w:rsid w:val="25F13638"/>
    <w:rsid w:val="25FFD163"/>
    <w:rsid w:val="26010053"/>
    <w:rsid w:val="2695F17A"/>
    <w:rsid w:val="26B6BCC3"/>
    <w:rsid w:val="2798F015"/>
    <w:rsid w:val="27B432A9"/>
    <w:rsid w:val="27C54AA5"/>
    <w:rsid w:val="280F5C9D"/>
    <w:rsid w:val="282ED383"/>
    <w:rsid w:val="288F0F0B"/>
    <w:rsid w:val="28A8046C"/>
    <w:rsid w:val="28A8F6BA"/>
    <w:rsid w:val="28BDC7FE"/>
    <w:rsid w:val="28CFFFEF"/>
    <w:rsid w:val="28ECA259"/>
    <w:rsid w:val="29211AE7"/>
    <w:rsid w:val="29ADB249"/>
    <w:rsid w:val="29B99707"/>
    <w:rsid w:val="29D4048A"/>
    <w:rsid w:val="29DF9176"/>
    <w:rsid w:val="29F4B774"/>
    <w:rsid w:val="2A00CB15"/>
    <w:rsid w:val="2A262543"/>
    <w:rsid w:val="2A4B200F"/>
    <w:rsid w:val="2B14F04E"/>
    <w:rsid w:val="2B65385F"/>
    <w:rsid w:val="2BB72B68"/>
    <w:rsid w:val="2CC4DFEF"/>
    <w:rsid w:val="2CF97562"/>
    <w:rsid w:val="2D26FF65"/>
    <w:rsid w:val="2D50331C"/>
    <w:rsid w:val="2D875CD8"/>
    <w:rsid w:val="2D9F6B08"/>
    <w:rsid w:val="2DADEDAF"/>
    <w:rsid w:val="2DCFE213"/>
    <w:rsid w:val="2DEF8B86"/>
    <w:rsid w:val="2E4F4746"/>
    <w:rsid w:val="2E6DA516"/>
    <w:rsid w:val="2E81236C"/>
    <w:rsid w:val="2E9ADF7B"/>
    <w:rsid w:val="2EB29C05"/>
    <w:rsid w:val="2F6458D2"/>
    <w:rsid w:val="2FABB135"/>
    <w:rsid w:val="2FABB298"/>
    <w:rsid w:val="2FBC0050"/>
    <w:rsid w:val="2FE54E31"/>
    <w:rsid w:val="301E5F93"/>
    <w:rsid w:val="305DCC7D"/>
    <w:rsid w:val="306D858D"/>
    <w:rsid w:val="308C72E9"/>
    <w:rsid w:val="309B0E14"/>
    <w:rsid w:val="30AA9DF3"/>
    <w:rsid w:val="30F7FE70"/>
    <w:rsid w:val="312BD4FD"/>
    <w:rsid w:val="313D6901"/>
    <w:rsid w:val="314187EB"/>
    <w:rsid w:val="315A32FF"/>
    <w:rsid w:val="3170CBEC"/>
    <w:rsid w:val="31FFFB2F"/>
    <w:rsid w:val="321F26D4"/>
    <w:rsid w:val="322E27A1"/>
    <w:rsid w:val="32A1AFA9"/>
    <w:rsid w:val="32A29421"/>
    <w:rsid w:val="32B61D41"/>
    <w:rsid w:val="32DA4F6A"/>
    <w:rsid w:val="33179DC7"/>
    <w:rsid w:val="33231984"/>
    <w:rsid w:val="334B5E1C"/>
    <w:rsid w:val="33C63DBF"/>
    <w:rsid w:val="33E1A73D"/>
    <w:rsid w:val="33F68FF2"/>
    <w:rsid w:val="340A7428"/>
    <w:rsid w:val="343C9E65"/>
    <w:rsid w:val="34727A0D"/>
    <w:rsid w:val="34A00410"/>
    <w:rsid w:val="34B5B908"/>
    <w:rsid w:val="34DBB7AA"/>
    <w:rsid w:val="34DD3C46"/>
    <w:rsid w:val="34E9202E"/>
    <w:rsid w:val="35148433"/>
    <w:rsid w:val="3520A41E"/>
    <w:rsid w:val="355656B6"/>
    <w:rsid w:val="358FD5EB"/>
    <w:rsid w:val="35B83B83"/>
    <w:rsid w:val="35C7CB62"/>
    <w:rsid w:val="35CC540B"/>
    <w:rsid w:val="35DA0718"/>
    <w:rsid w:val="361B202C"/>
    <w:rsid w:val="361D1E64"/>
    <w:rsid w:val="363C825A"/>
    <w:rsid w:val="364C50F1"/>
    <w:rsid w:val="3652EF31"/>
    <w:rsid w:val="36BF64B1"/>
    <w:rsid w:val="37127EEA"/>
    <w:rsid w:val="374B5E34"/>
    <w:rsid w:val="378BDE8F"/>
    <w:rsid w:val="37B4BFE5"/>
    <w:rsid w:val="37CCA603"/>
    <w:rsid w:val="37D9CBDD"/>
    <w:rsid w:val="385909AE"/>
    <w:rsid w:val="386E8746"/>
    <w:rsid w:val="387D832D"/>
    <w:rsid w:val="38A86141"/>
    <w:rsid w:val="38CF7CA3"/>
    <w:rsid w:val="38E99DC6"/>
    <w:rsid w:val="3908E1C7"/>
    <w:rsid w:val="392FA930"/>
    <w:rsid w:val="3960D9DA"/>
    <w:rsid w:val="397C43C6"/>
    <w:rsid w:val="399F0E95"/>
    <w:rsid w:val="39A59F76"/>
    <w:rsid w:val="39B13C85"/>
    <w:rsid w:val="39C71743"/>
    <w:rsid w:val="3A51CC61"/>
    <w:rsid w:val="3AA9DDB7"/>
    <w:rsid w:val="3AB44E71"/>
    <w:rsid w:val="3B878EF5"/>
    <w:rsid w:val="3B8ABB22"/>
    <w:rsid w:val="3B986DA5"/>
    <w:rsid w:val="3BFC7CC2"/>
    <w:rsid w:val="3C098F4D"/>
    <w:rsid w:val="3C5640F1"/>
    <w:rsid w:val="3C61A481"/>
    <w:rsid w:val="3CDF4D25"/>
    <w:rsid w:val="3D279C89"/>
    <w:rsid w:val="3DA7C86C"/>
    <w:rsid w:val="3DAD342F"/>
    <w:rsid w:val="3DD18817"/>
    <w:rsid w:val="3E0C44C9"/>
    <w:rsid w:val="3E0DA12C"/>
    <w:rsid w:val="3E1FD91D"/>
    <w:rsid w:val="3E37ECFF"/>
    <w:rsid w:val="3F0DB6BE"/>
    <w:rsid w:val="3F69ED7A"/>
    <w:rsid w:val="3FC9BD27"/>
    <w:rsid w:val="4026BEEA"/>
    <w:rsid w:val="40312EC3"/>
    <w:rsid w:val="40C1662B"/>
    <w:rsid w:val="411517A5"/>
    <w:rsid w:val="4129E8E9"/>
    <w:rsid w:val="41329BB9"/>
    <w:rsid w:val="417571AE"/>
    <w:rsid w:val="419B48E7"/>
    <w:rsid w:val="41ABF1B0"/>
    <w:rsid w:val="41E09D74"/>
    <w:rsid w:val="41E60EF3"/>
    <w:rsid w:val="41F5D45A"/>
    <w:rsid w:val="41FFC919"/>
    <w:rsid w:val="4209BA11"/>
    <w:rsid w:val="42AB384D"/>
    <w:rsid w:val="42FA7C78"/>
    <w:rsid w:val="43B8EFBC"/>
    <w:rsid w:val="43D99FFD"/>
    <w:rsid w:val="43EE7141"/>
    <w:rsid w:val="44143C8B"/>
    <w:rsid w:val="4477B6DF"/>
    <w:rsid w:val="449E040B"/>
    <w:rsid w:val="44D4535C"/>
    <w:rsid w:val="450A9433"/>
    <w:rsid w:val="456908BC"/>
    <w:rsid w:val="458D0429"/>
    <w:rsid w:val="45CA4063"/>
    <w:rsid w:val="45FEC391"/>
    <w:rsid w:val="463185C2"/>
    <w:rsid w:val="4632E400"/>
    <w:rsid w:val="46974FCD"/>
    <w:rsid w:val="46B85A4A"/>
    <w:rsid w:val="47562CB7"/>
    <w:rsid w:val="478A259C"/>
    <w:rsid w:val="47D4F71E"/>
    <w:rsid w:val="47D500E2"/>
    <w:rsid w:val="47ED1419"/>
    <w:rsid w:val="47EE020E"/>
    <w:rsid w:val="47FCA68E"/>
    <w:rsid w:val="48149FFB"/>
    <w:rsid w:val="4846F553"/>
    <w:rsid w:val="4851B1D3"/>
    <w:rsid w:val="485DE16E"/>
    <w:rsid w:val="48AC520B"/>
    <w:rsid w:val="4914DE01"/>
    <w:rsid w:val="496A13A8"/>
    <w:rsid w:val="4980A333"/>
    <w:rsid w:val="49F9BFA8"/>
    <w:rsid w:val="49FCEF2F"/>
    <w:rsid w:val="4A083B52"/>
    <w:rsid w:val="4A1EA71C"/>
    <w:rsid w:val="4A38C5A4"/>
    <w:rsid w:val="4A483F12"/>
    <w:rsid w:val="4AA20341"/>
    <w:rsid w:val="4AFD31F1"/>
    <w:rsid w:val="4B038629"/>
    <w:rsid w:val="4B07E1FD"/>
    <w:rsid w:val="4B1470DB"/>
    <w:rsid w:val="4BDB9667"/>
    <w:rsid w:val="4BE4A814"/>
    <w:rsid w:val="4BFFDD15"/>
    <w:rsid w:val="4C2215F6"/>
    <w:rsid w:val="4C8398DE"/>
    <w:rsid w:val="4C932085"/>
    <w:rsid w:val="4CA9567D"/>
    <w:rsid w:val="4D005FC8"/>
    <w:rsid w:val="4D59790E"/>
    <w:rsid w:val="4D736AB9"/>
    <w:rsid w:val="4D95AE32"/>
    <w:rsid w:val="4DC3599D"/>
    <w:rsid w:val="4E46AF41"/>
    <w:rsid w:val="4E4CCB68"/>
    <w:rsid w:val="4E5D6FC2"/>
    <w:rsid w:val="4E5D798F"/>
    <w:rsid w:val="4E62C798"/>
    <w:rsid w:val="4E7D4650"/>
    <w:rsid w:val="4E89ADF2"/>
    <w:rsid w:val="4ECD3425"/>
    <w:rsid w:val="4ED6B946"/>
    <w:rsid w:val="4EF9A748"/>
    <w:rsid w:val="4F60D9F5"/>
    <w:rsid w:val="4F6D0AD6"/>
    <w:rsid w:val="4F75AB39"/>
    <w:rsid w:val="4F9AEA02"/>
    <w:rsid w:val="4FB062B4"/>
    <w:rsid w:val="503DCD6C"/>
    <w:rsid w:val="506A4DA5"/>
    <w:rsid w:val="5079156C"/>
    <w:rsid w:val="5114AE96"/>
    <w:rsid w:val="51AB10B8"/>
    <w:rsid w:val="51BD0692"/>
    <w:rsid w:val="522B46A4"/>
    <w:rsid w:val="525FFEDB"/>
    <w:rsid w:val="52E93DE0"/>
    <w:rsid w:val="5301E626"/>
    <w:rsid w:val="531A5335"/>
    <w:rsid w:val="5336B7E2"/>
    <w:rsid w:val="5361E472"/>
    <w:rsid w:val="5374596D"/>
    <w:rsid w:val="5398EA93"/>
    <w:rsid w:val="539B1C34"/>
    <w:rsid w:val="54299707"/>
    <w:rsid w:val="543D6AB2"/>
    <w:rsid w:val="544A1477"/>
    <w:rsid w:val="544F8E94"/>
    <w:rsid w:val="547DEB04"/>
    <w:rsid w:val="548F7F08"/>
    <w:rsid w:val="54C62452"/>
    <w:rsid w:val="557862D1"/>
    <w:rsid w:val="55ED3343"/>
    <w:rsid w:val="5665BA21"/>
    <w:rsid w:val="56B26BC5"/>
    <w:rsid w:val="56B46902"/>
    <w:rsid w:val="5712B7C9"/>
    <w:rsid w:val="5790972F"/>
    <w:rsid w:val="57BD94B1"/>
    <w:rsid w:val="57F0C448"/>
    <w:rsid w:val="57F21A17"/>
    <w:rsid w:val="5808853D"/>
    <w:rsid w:val="58653B96"/>
    <w:rsid w:val="59426C15"/>
    <w:rsid w:val="59558D43"/>
    <w:rsid w:val="5961DF6F"/>
    <w:rsid w:val="598EBDD2"/>
    <w:rsid w:val="59B6A4A3"/>
    <w:rsid w:val="5A3AB72D"/>
    <w:rsid w:val="5A41F8C9"/>
    <w:rsid w:val="5A6494F1"/>
    <w:rsid w:val="5ADE1146"/>
    <w:rsid w:val="5AE0EAC0"/>
    <w:rsid w:val="5B4AC988"/>
    <w:rsid w:val="5B61C026"/>
    <w:rsid w:val="5BCF0798"/>
    <w:rsid w:val="5C718483"/>
    <w:rsid w:val="5C7922D8"/>
    <w:rsid w:val="5C96907B"/>
    <w:rsid w:val="5D670DDE"/>
    <w:rsid w:val="5D7098F7"/>
    <w:rsid w:val="5DF8227A"/>
    <w:rsid w:val="5E37C30F"/>
    <w:rsid w:val="5E4CF37A"/>
    <w:rsid w:val="5E62EB2E"/>
    <w:rsid w:val="5E8E96E5"/>
    <w:rsid w:val="5EADC7E2"/>
    <w:rsid w:val="5EEDA6BA"/>
    <w:rsid w:val="5EF130F8"/>
    <w:rsid w:val="5EF42193"/>
    <w:rsid w:val="5F3573E7"/>
    <w:rsid w:val="5F362FB6"/>
    <w:rsid w:val="5FC7A578"/>
    <w:rsid w:val="5FEC6C3D"/>
    <w:rsid w:val="60253FF2"/>
    <w:rsid w:val="604ED0CF"/>
    <w:rsid w:val="605C610D"/>
    <w:rsid w:val="6062AB52"/>
    <w:rsid w:val="60AF5139"/>
    <w:rsid w:val="60CD3A15"/>
    <w:rsid w:val="60E9670B"/>
    <w:rsid w:val="60F1C1D6"/>
    <w:rsid w:val="60F58251"/>
    <w:rsid w:val="6108B187"/>
    <w:rsid w:val="6114A82F"/>
    <w:rsid w:val="61215C9B"/>
    <w:rsid w:val="61B16F20"/>
    <w:rsid w:val="621CC25A"/>
    <w:rsid w:val="621F1929"/>
    <w:rsid w:val="6220ECFE"/>
    <w:rsid w:val="624BCF56"/>
    <w:rsid w:val="625D5FEA"/>
    <w:rsid w:val="62852278"/>
    <w:rsid w:val="62E2620D"/>
    <w:rsid w:val="633FEC69"/>
    <w:rsid w:val="63508B65"/>
    <w:rsid w:val="63BBF6B1"/>
    <w:rsid w:val="64278E93"/>
    <w:rsid w:val="64C62393"/>
    <w:rsid w:val="64D885A6"/>
    <w:rsid w:val="651E3B8A"/>
    <w:rsid w:val="65312EDF"/>
    <w:rsid w:val="657F7F94"/>
    <w:rsid w:val="658CA342"/>
    <w:rsid w:val="65AFE40B"/>
    <w:rsid w:val="65D3162A"/>
    <w:rsid w:val="663AF828"/>
    <w:rsid w:val="669A631D"/>
    <w:rsid w:val="66A3E0B5"/>
    <w:rsid w:val="66ABB91E"/>
    <w:rsid w:val="66B431ED"/>
    <w:rsid w:val="6704CFAA"/>
    <w:rsid w:val="6733CA69"/>
    <w:rsid w:val="67477FF0"/>
    <w:rsid w:val="6785A112"/>
    <w:rsid w:val="67AB4981"/>
    <w:rsid w:val="68063730"/>
    <w:rsid w:val="681D0B21"/>
    <w:rsid w:val="68376610"/>
    <w:rsid w:val="68BCE3D5"/>
    <w:rsid w:val="690264BF"/>
    <w:rsid w:val="692E8E66"/>
    <w:rsid w:val="693EA4DA"/>
    <w:rsid w:val="6965D5E9"/>
    <w:rsid w:val="698C77AC"/>
    <w:rsid w:val="699DCB79"/>
    <w:rsid w:val="6A482635"/>
    <w:rsid w:val="6A62ABCB"/>
    <w:rsid w:val="6A62BF4E"/>
    <w:rsid w:val="6A68A3A5"/>
    <w:rsid w:val="6A89F44D"/>
    <w:rsid w:val="6A999D36"/>
    <w:rsid w:val="6AB9E8A0"/>
    <w:rsid w:val="6ADC3BA3"/>
    <w:rsid w:val="6AF29183"/>
    <w:rsid w:val="6B4EBC95"/>
    <w:rsid w:val="6B694785"/>
    <w:rsid w:val="6BB8BF7C"/>
    <w:rsid w:val="6BD12C8B"/>
    <w:rsid w:val="6C0C9861"/>
    <w:rsid w:val="6C57E844"/>
    <w:rsid w:val="6C7EED75"/>
    <w:rsid w:val="6CB61287"/>
    <w:rsid w:val="6CDD4D92"/>
    <w:rsid w:val="6CE98F62"/>
    <w:rsid w:val="6D0EDE9B"/>
    <w:rsid w:val="6D3D64BD"/>
    <w:rsid w:val="6D7F6250"/>
    <w:rsid w:val="6D9A5519"/>
    <w:rsid w:val="6DAD23E3"/>
    <w:rsid w:val="6DCBE123"/>
    <w:rsid w:val="6E2BFDAC"/>
    <w:rsid w:val="6E40CAEC"/>
    <w:rsid w:val="6E5A9ADE"/>
    <w:rsid w:val="6E8B24AD"/>
    <w:rsid w:val="6EC2CB44"/>
    <w:rsid w:val="6ED603B4"/>
    <w:rsid w:val="6F2827FC"/>
    <w:rsid w:val="6F2ECB68"/>
    <w:rsid w:val="6F5BC8EA"/>
    <w:rsid w:val="6F69451B"/>
    <w:rsid w:val="6F81F02F"/>
    <w:rsid w:val="6FCDF430"/>
    <w:rsid w:val="6FFB6C84"/>
    <w:rsid w:val="70669826"/>
    <w:rsid w:val="7097A259"/>
    <w:rsid w:val="70BDF37E"/>
    <w:rsid w:val="70D5B340"/>
    <w:rsid w:val="71156FA4"/>
    <w:rsid w:val="7142F5A1"/>
    <w:rsid w:val="719EE16F"/>
    <w:rsid w:val="71B0A5A9"/>
    <w:rsid w:val="71FD6283"/>
    <w:rsid w:val="720949F8"/>
    <w:rsid w:val="72094DFC"/>
    <w:rsid w:val="7220DDC3"/>
    <w:rsid w:val="722A7D96"/>
    <w:rsid w:val="722ADDFC"/>
    <w:rsid w:val="7232A5A7"/>
    <w:rsid w:val="728A68A6"/>
    <w:rsid w:val="72C2C50E"/>
    <w:rsid w:val="72C7C140"/>
    <w:rsid w:val="72E5ECC2"/>
    <w:rsid w:val="73768845"/>
    <w:rsid w:val="739D44B8"/>
    <w:rsid w:val="73CE5B33"/>
    <w:rsid w:val="745CB7A6"/>
    <w:rsid w:val="74921EB6"/>
    <w:rsid w:val="74E362E6"/>
    <w:rsid w:val="74FC3B03"/>
    <w:rsid w:val="750C4CB2"/>
    <w:rsid w:val="7565633E"/>
    <w:rsid w:val="756D4110"/>
    <w:rsid w:val="75B214E2"/>
    <w:rsid w:val="75F8A467"/>
    <w:rsid w:val="76337EBD"/>
    <w:rsid w:val="7653FC2D"/>
    <w:rsid w:val="76618100"/>
    <w:rsid w:val="766A687E"/>
    <w:rsid w:val="76A86C8A"/>
    <w:rsid w:val="76B280F1"/>
    <w:rsid w:val="77269B00"/>
    <w:rsid w:val="77793A2B"/>
    <w:rsid w:val="7793AA7F"/>
    <w:rsid w:val="77AB176B"/>
    <w:rsid w:val="77D5A812"/>
    <w:rsid w:val="7848DA6E"/>
    <w:rsid w:val="7893E885"/>
    <w:rsid w:val="78A6D359"/>
    <w:rsid w:val="78C3AC28"/>
    <w:rsid w:val="7904B364"/>
    <w:rsid w:val="79056553"/>
    <w:rsid w:val="79460E88"/>
    <w:rsid w:val="79AD0178"/>
    <w:rsid w:val="79EF8A2A"/>
    <w:rsid w:val="79FCC717"/>
    <w:rsid w:val="7A746393"/>
    <w:rsid w:val="7A83E8E3"/>
    <w:rsid w:val="7ADEF5DD"/>
    <w:rsid w:val="7AEB8A2A"/>
    <w:rsid w:val="7B3C7165"/>
    <w:rsid w:val="7B444D81"/>
    <w:rsid w:val="7B446AD6"/>
    <w:rsid w:val="7B4CE2EE"/>
    <w:rsid w:val="7B79AD9F"/>
    <w:rsid w:val="7B7DA0A3"/>
    <w:rsid w:val="7B7EE799"/>
    <w:rsid w:val="7BB39BB4"/>
    <w:rsid w:val="7C0B2361"/>
    <w:rsid w:val="7C85ED3E"/>
    <w:rsid w:val="7C9DEF5D"/>
    <w:rsid w:val="7CA42107"/>
    <w:rsid w:val="7CDA7BD0"/>
    <w:rsid w:val="7CF1A0F8"/>
    <w:rsid w:val="7D14C3AD"/>
    <w:rsid w:val="7D90C0BD"/>
    <w:rsid w:val="7DBFEE4D"/>
    <w:rsid w:val="7E26C90B"/>
    <w:rsid w:val="7E314647"/>
    <w:rsid w:val="7E368CDB"/>
    <w:rsid w:val="7EE7A851"/>
    <w:rsid w:val="7F3CD4D5"/>
    <w:rsid w:val="7F50E303"/>
    <w:rsid w:val="7F969D08"/>
    <w:rsid w:val="7FA3AF93"/>
    <w:rsid w:val="7FAD0DD5"/>
  </w:rsids>
  <w:docVars>
    <w:docVar w:name="__Grammarly_42___1" w:val="H4sIAAAAAAAEAKtWcslP9kxRslIyNDayNDMztzQ1MbQ0MzA0MjZV0lEKTi0uzszPAykwqQUA7ScZ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B9996B"/>
  <w15:docId w15:val="{1C2C7F78-60B7-4E7F-8DD8-8CD56C53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8"/>
      <w:outlineLvl w:val="0"/>
    </w:pPr>
    <w:rPr>
      <w:b/>
      <w:bCs/>
      <w:sz w:val="24"/>
      <w:szCs w:val="24"/>
    </w:rPr>
  </w:style>
  <w:style w:type="paragraph" w:styleId="Heading2">
    <w:name w:val="heading 2"/>
    <w:basedOn w:val="Normal"/>
    <w:next w:val="Normal"/>
    <w:link w:val="Heading2Char"/>
    <w:uiPriority w:val="9"/>
    <w:semiHidden/>
    <w:unhideWhenUsed/>
    <w:qFormat/>
    <w:rsid w:val="00FC1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2"/>
      <w:ind w:left="2198" w:right="1705" w:firstLine="983"/>
    </w:pPr>
    <w:rPr>
      <w:b/>
      <w:bCs/>
      <w:sz w:val="28"/>
      <w:szCs w:val="28"/>
    </w:rPr>
  </w:style>
  <w:style w:type="paragraph" w:styleId="ListParagraph">
    <w:name w:val="List Paragraph"/>
    <w:basedOn w:val="Normal"/>
    <w:uiPriority w:val="1"/>
    <w:qFormat/>
    <w:pPr>
      <w:ind w:left="1343" w:hanging="4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58B"/>
    <w:pPr>
      <w:tabs>
        <w:tab w:val="center" w:pos="4680"/>
        <w:tab w:val="right" w:pos="9360"/>
      </w:tabs>
    </w:pPr>
  </w:style>
  <w:style w:type="character" w:customStyle="1" w:styleId="HeaderChar">
    <w:name w:val="Header Char"/>
    <w:basedOn w:val="DefaultParagraphFont"/>
    <w:link w:val="Header"/>
    <w:uiPriority w:val="99"/>
    <w:rsid w:val="00DE458B"/>
    <w:rPr>
      <w:rFonts w:ascii="Times New Roman" w:eastAsia="Times New Roman" w:hAnsi="Times New Roman" w:cs="Times New Roman"/>
    </w:rPr>
  </w:style>
  <w:style w:type="paragraph" w:styleId="Footer">
    <w:name w:val="footer"/>
    <w:basedOn w:val="Normal"/>
    <w:link w:val="FooterChar"/>
    <w:uiPriority w:val="99"/>
    <w:unhideWhenUsed/>
    <w:rsid w:val="00DE458B"/>
    <w:pPr>
      <w:tabs>
        <w:tab w:val="center" w:pos="4680"/>
        <w:tab w:val="right" w:pos="9360"/>
      </w:tabs>
    </w:pPr>
  </w:style>
  <w:style w:type="character" w:customStyle="1" w:styleId="FooterChar">
    <w:name w:val="Footer Char"/>
    <w:basedOn w:val="DefaultParagraphFont"/>
    <w:link w:val="Footer"/>
    <w:uiPriority w:val="99"/>
    <w:rsid w:val="00DE458B"/>
    <w:rPr>
      <w:rFonts w:ascii="Times New Roman" w:eastAsia="Times New Roman" w:hAnsi="Times New Roman" w:cs="Times New Roman"/>
    </w:rPr>
  </w:style>
  <w:style w:type="character" w:styleId="Hyperlink">
    <w:name w:val="Hyperlink"/>
    <w:basedOn w:val="DefaultParagraphFont"/>
    <w:uiPriority w:val="99"/>
    <w:unhideWhenUsed/>
    <w:rsid w:val="00F814E9"/>
    <w:rPr>
      <w:color w:val="0000FF"/>
      <w:u w:val="single"/>
    </w:rPr>
  </w:style>
  <w:style w:type="character" w:styleId="Strong">
    <w:name w:val="Strong"/>
    <w:aliases w:val="Application"/>
    <w:basedOn w:val="DefaultParagraphFont"/>
    <w:uiPriority w:val="22"/>
    <w:qFormat/>
    <w:rsid w:val="00F814E9"/>
    <w:rPr>
      <w:rFonts w:ascii="Arial" w:hAnsi="Arial"/>
      <w:b/>
      <w:bCs/>
      <w:sz w:val="22"/>
    </w:rPr>
  </w:style>
  <w:style w:type="table" w:styleId="TableGrid">
    <w:name w:val="Table Grid"/>
    <w:basedOn w:val="TableNormal"/>
    <w:uiPriority w:val="39"/>
    <w:rsid w:val="00F8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C67"/>
    <w:rPr>
      <w:sz w:val="16"/>
      <w:szCs w:val="16"/>
    </w:rPr>
  </w:style>
  <w:style w:type="paragraph" w:styleId="CommentText">
    <w:name w:val="annotation text"/>
    <w:basedOn w:val="Normal"/>
    <w:link w:val="CommentTextChar"/>
    <w:uiPriority w:val="99"/>
    <w:unhideWhenUsed/>
    <w:rsid w:val="009F5C67"/>
    <w:rPr>
      <w:sz w:val="20"/>
      <w:szCs w:val="20"/>
    </w:rPr>
  </w:style>
  <w:style w:type="character" w:customStyle="1" w:styleId="CommentTextChar">
    <w:name w:val="Comment Text Char"/>
    <w:basedOn w:val="DefaultParagraphFont"/>
    <w:link w:val="CommentText"/>
    <w:uiPriority w:val="99"/>
    <w:rsid w:val="009F5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5C67"/>
    <w:rPr>
      <w:b/>
      <w:bCs/>
    </w:rPr>
  </w:style>
  <w:style w:type="character" w:customStyle="1" w:styleId="CommentSubjectChar">
    <w:name w:val="Comment Subject Char"/>
    <w:basedOn w:val="CommentTextChar"/>
    <w:link w:val="CommentSubject"/>
    <w:uiPriority w:val="99"/>
    <w:semiHidden/>
    <w:rsid w:val="009F5C6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12789"/>
    <w:rPr>
      <w:color w:val="800080" w:themeColor="followedHyperlink"/>
      <w:u w:val="single"/>
    </w:rPr>
  </w:style>
  <w:style w:type="paragraph" w:styleId="Revision">
    <w:name w:val="Revision"/>
    <w:hidden/>
    <w:uiPriority w:val="99"/>
    <w:semiHidden/>
    <w:rsid w:val="00FA38D4"/>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4B53DA"/>
    <w:rPr>
      <w:color w:val="605E5C"/>
      <w:shd w:val="clear" w:color="auto" w:fill="E1DFDD"/>
    </w:rPr>
  </w:style>
  <w:style w:type="character" w:styleId="Mention">
    <w:name w:val="Mention"/>
    <w:basedOn w:val="DefaultParagraphFont"/>
    <w:uiPriority w:val="99"/>
    <w:unhideWhenUsed/>
    <w:rsid w:val="00CC6352"/>
    <w:rPr>
      <w:color w:val="2B579A"/>
      <w:shd w:val="clear" w:color="auto" w:fill="E1DFDD"/>
    </w:rPr>
  </w:style>
  <w:style w:type="paragraph" w:customStyle="1" w:styleId="Default">
    <w:name w:val="Default"/>
    <w:rsid w:val="00110FC4"/>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C166D"/>
    <w:rPr>
      <w:rFonts w:asciiTheme="majorHAnsi" w:eastAsiaTheme="majorEastAsia" w:hAnsiTheme="majorHAnsi" w:cstheme="majorBidi"/>
      <w:color w:val="365F91" w:themeColor="accent1" w:themeShade="BF"/>
      <w:sz w:val="26"/>
      <w:szCs w:val="26"/>
    </w:rPr>
  </w:style>
  <w:style w:type="numbering" w:customStyle="1" w:styleId="Style1">
    <w:name w:val="Style1"/>
    <w:uiPriority w:val="99"/>
    <w:rsid w:val="000B66B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gress.gov/116/plaws/publ171/PLAW-116publ171.pdf" TargetMode="External" /><Relationship Id="rId11" Type="http://schemas.openxmlformats.org/officeDocument/2006/relationships/hyperlink" Target="https://www.justice.gov/oip/freedom-information-act-5-usc-552" TargetMode="External" /><Relationship Id="rId12" Type="http://schemas.openxmlformats.org/officeDocument/2006/relationships/hyperlink" Target="https://uscode.house.gov/view.xhtml?req=granuleid:USC-prelim-title18-section1001&amp;num=0&amp;edition=prelim" TargetMode="External" /><Relationship Id="rId13" Type="http://schemas.openxmlformats.org/officeDocument/2006/relationships/hyperlink" Target="mailto:XXX@va.gov" TargetMode="External" /><Relationship Id="rId14" Type="http://schemas.openxmlformats.org/officeDocument/2006/relationships/hyperlink" Target="https://www.va.gov/HEALTH/visns.asp" TargetMode="External" /><Relationship Id="rId15" Type="http://schemas.openxmlformats.org/officeDocument/2006/relationships/hyperlink" Target="https://www.va.gov/directory/guide/home.asp" TargetMode="External" /><Relationship Id="rId16" Type="http://schemas.openxmlformats.org/officeDocument/2006/relationships/image" Target="media/image1.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header" Target="header4.xml"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VACOPaperworkReduAct@va.gov" TargetMode="External" /><Relationship Id="rId9" Type="http://schemas.openxmlformats.org/officeDocument/2006/relationships/hyperlink" Target="http://www.va.gov/XXXXXX/XXX.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itleName xmlns="4278fe50-a64d-4efd-8a5b-97493c6a6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7C7916ACB354A8173A33F15AA0FDC" ma:contentTypeVersion="14" ma:contentTypeDescription="Create a new document." ma:contentTypeScope="" ma:versionID="019df95e66810acb2e43b1bf3b28585d">
  <xsd:schema xmlns:xsd="http://www.w3.org/2001/XMLSchema" xmlns:xs="http://www.w3.org/2001/XMLSchema" xmlns:p="http://schemas.microsoft.com/office/2006/metadata/properties" xmlns:ns2="4278fe50-a64d-4efd-8a5b-97493c6a628a" xmlns:ns3="7f287b6d-9ab2-457b-9f58-f198da948a3d" targetNamespace="http://schemas.microsoft.com/office/2006/metadata/properties" ma:root="true" ma:fieldsID="07aae49790978b508483c9a4a4d95b90" ns2:_="" ns3:_="">
    <xsd:import namespace="4278fe50-a64d-4efd-8a5b-97493c6a628a"/>
    <xsd:import namespace="7f287b6d-9ab2-457b-9f58-f198da948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itleNam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fe50-a64d-4efd-8a5b-97493c6a6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itleName" ma:index="16" nillable="true" ma:displayName="Title Name" ma:format="Dropdown" ma:internalName="TitleName">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87b6d-9ab2-457b-9f58-f198da948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B70DD-5F5E-4F55-A31C-52049F761048}">
  <ds:schemaRefs>
    <ds:schemaRef ds:uri="http://schemas.microsoft.com/office/2006/metadata/properties"/>
    <ds:schemaRef ds:uri="http://schemas.microsoft.com/office/infopath/2007/PartnerControls"/>
    <ds:schemaRef ds:uri="4278fe50-a64d-4efd-8a5b-97493c6a628a"/>
  </ds:schemaRefs>
</ds:datastoreItem>
</file>

<file path=customXml/itemProps2.xml><?xml version="1.0" encoding="utf-8"?>
<ds:datastoreItem xmlns:ds="http://schemas.openxmlformats.org/officeDocument/2006/customXml" ds:itemID="{2AAAAB98-B981-40BD-8504-CAD45E2D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fe50-a64d-4efd-8a5b-97493c6a628a"/>
    <ds:schemaRef ds:uri="7f287b6d-9ab2-457b-9f58-f198da948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4AB58-0261-4D0A-9EFF-41FB7D087AB7}">
  <ds:schemaRefs>
    <ds:schemaRef ds:uri="http://schemas.openxmlformats.org/officeDocument/2006/bibliography"/>
  </ds:schemaRefs>
</ds:datastoreItem>
</file>

<file path=customXml/itemProps4.xml><?xml version="1.0" encoding="utf-8"?>
<ds:datastoreItem xmlns:ds="http://schemas.openxmlformats.org/officeDocument/2006/customXml" ds:itemID="{09EA51F0-F6F5-4A2F-B1DC-AC0A02EFE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Kuntz, Michelle B. (VHACLE)</dc:creator>
  <cp:lastModifiedBy>O'Donnell, Frances M.</cp:lastModifiedBy>
  <cp:revision>12</cp:revision>
  <dcterms:created xsi:type="dcterms:W3CDTF">2024-09-25T16:23:00Z</dcterms:created>
  <dcterms:modified xsi:type="dcterms:W3CDTF">2024-09-26T15:22:00Z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0x010100F217C7916ACB354A8173A33F15AA0FDC</vt:lpwstr>
  </property>
  <property fmtid="{D5CDD505-2E9C-101B-9397-08002B2CF9AE}" pid="3" name="Created">
    <vt:filetime>2010-07-01T00:00:00Z</vt:filetime>
  </property>
  <property fmtid="{D5CDD505-2E9C-101B-9397-08002B2CF9AE}" pid="4" name="Creator">
    <vt:lpwstr>Adobe LiveCycle Designer ES 8.2</vt:lpwstr>
  </property>
  <property fmtid="{D5CDD505-2E9C-101B-9397-08002B2CF9AE}" pid="5" name="LastSaved">
    <vt:filetime>2021-11-10T00:00:00Z</vt:filetime>
  </property>
</Properties>
</file>